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C8B" w:rsidRDefault="007C2140">
      <w:pPr>
        <w:spacing w:line="285"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11087100</wp:posOffset>
            </wp:positionV>
            <wp:extent cx="469900" cy="292100"/>
            <wp:effectExtent l="0" t="0" r="6350" b="12700"/>
            <wp:wrapNone/>
            <wp:docPr id="100156" name="图片 100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6" name="图片 100156"/>
                    <pic:cNvPicPr>
                      <a:picLocks noChangeAspect="1"/>
                    </pic:cNvPicPr>
                  </pic:nvPicPr>
                  <pic:blipFill>
                    <a:blip r:embed="rId7" cstate="print"/>
                    <a:stretch>
                      <a:fillRect/>
                    </a:stretch>
                  </pic:blipFill>
                  <pic:spPr>
                    <a:xfrm>
                      <a:off x="0" y="0"/>
                      <a:ext cx="469900" cy="292100"/>
                    </a:xfrm>
                    <a:prstGeom prst="rect">
                      <a:avLst/>
                    </a:prstGeom>
                  </pic:spPr>
                </pic:pic>
              </a:graphicData>
            </a:graphic>
          </wp:anchor>
        </w:drawing>
      </w:r>
      <w:r>
        <w:rPr>
          <w:rFonts w:eastAsia="Times New Roman" w:cs="Times New Roman"/>
          <w:b/>
          <w:sz w:val="32"/>
        </w:rPr>
        <w:t>2023</w:t>
      </w:r>
      <w:r>
        <w:rPr>
          <w:rFonts w:ascii="宋体" w:hAnsi="宋体"/>
          <w:b/>
          <w:sz w:val="32"/>
        </w:rPr>
        <w:t>年全省普通高中学业水平等级考试</w:t>
      </w:r>
    </w:p>
    <w:p w:rsidR="002E6C8B" w:rsidRDefault="007C2140">
      <w:pPr>
        <w:spacing w:line="285" w:lineRule="auto"/>
        <w:jc w:val="center"/>
      </w:pPr>
      <w:r>
        <w:rPr>
          <w:rFonts w:ascii="宋体" w:hAnsi="宋体"/>
          <w:b/>
          <w:sz w:val="32"/>
        </w:rPr>
        <w:t>物理</w:t>
      </w:r>
    </w:p>
    <w:p w:rsidR="002E6C8B" w:rsidRDefault="007C2140">
      <w:pPr>
        <w:spacing w:line="285" w:lineRule="auto"/>
        <w:jc w:val="left"/>
      </w:pPr>
      <w:r>
        <w:rPr>
          <w:rFonts w:ascii="宋体" w:hAnsi="宋体"/>
          <w:b/>
          <w:sz w:val="24"/>
        </w:rPr>
        <w:t>注意事项：</w:t>
      </w:r>
    </w:p>
    <w:p w:rsidR="002E6C8B" w:rsidRDefault="007C2140">
      <w:pPr>
        <w:spacing w:line="285" w:lineRule="auto"/>
        <w:jc w:val="left"/>
      </w:pPr>
      <w:r>
        <w:rPr>
          <w:rFonts w:eastAsia="Times New Roman" w:cs="Times New Roman"/>
          <w:b/>
          <w:sz w:val="24"/>
        </w:rPr>
        <w:t>1</w:t>
      </w:r>
      <w:r>
        <w:rPr>
          <w:rFonts w:ascii="宋体" w:hAnsi="宋体"/>
          <w:b/>
          <w:sz w:val="24"/>
        </w:rPr>
        <w:t>．答卷前，考生务必将自己的姓名、考生号等填写在答题卡和试卷指定位置。</w:t>
      </w:r>
    </w:p>
    <w:p w:rsidR="002E6C8B" w:rsidRDefault="007C2140">
      <w:pPr>
        <w:spacing w:line="285" w:lineRule="auto"/>
        <w:jc w:val="left"/>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2E6C8B" w:rsidRDefault="007C2140">
      <w:pPr>
        <w:spacing w:line="285" w:lineRule="auto"/>
        <w:jc w:val="left"/>
      </w:pPr>
      <w:r>
        <w:rPr>
          <w:rFonts w:eastAsia="Times New Roman" w:cs="Times New Roman"/>
          <w:b/>
          <w:sz w:val="24"/>
        </w:rPr>
        <w:t>3</w:t>
      </w:r>
      <w:r>
        <w:rPr>
          <w:rFonts w:ascii="宋体" w:hAnsi="宋体"/>
          <w:b/>
          <w:sz w:val="24"/>
        </w:rPr>
        <w:t>．考试结束后、将本试卷和答题卡一并交回。</w:t>
      </w:r>
    </w:p>
    <w:p w:rsidR="002E6C8B" w:rsidRDefault="007C2140">
      <w:pPr>
        <w:spacing w:line="285" w:lineRule="auto"/>
        <w:jc w:val="left"/>
      </w:pPr>
      <w:r>
        <w:rPr>
          <w:rFonts w:ascii="宋体" w:hAnsi="宋体"/>
          <w:b/>
          <w:sz w:val="24"/>
        </w:rPr>
        <w:t>一、单项选择题：本题共</w:t>
      </w:r>
      <w:r>
        <w:rPr>
          <w:rFonts w:eastAsia="Times New Roman" w:cs="Times New Roman"/>
          <w:b/>
          <w:sz w:val="24"/>
        </w:rPr>
        <w:t>8</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24</w:t>
      </w:r>
      <w:r>
        <w:rPr>
          <w:rFonts w:ascii="宋体" w:hAnsi="宋体"/>
          <w:b/>
          <w:sz w:val="24"/>
        </w:rPr>
        <w:t>分。每小题只有一个选项符合题目要求。</w:t>
      </w:r>
    </w:p>
    <w:p w:rsidR="002E6C8B" w:rsidRDefault="007C2140">
      <w:pPr>
        <w:spacing w:line="360" w:lineRule="auto"/>
        <w:jc w:val="left"/>
      </w:pPr>
      <w:r>
        <w:t xml:space="preserve">1. </w:t>
      </w:r>
      <w:r>
        <w:rPr>
          <w:rFonts w:ascii="宋体" w:hAnsi="宋体"/>
        </w:rPr>
        <w:t>“梦天号”实验舱携带世界首套可相互比对的冷原子钟组发射升空，对提升我国导航定位、深空探测等技术具有重要意义。如图所示为某原子钟工作的四能级体系，原子吸收频率为</w:t>
      </w:r>
      <w:r w:rsidR="001E51F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2.75pt;height:18pt">
            <v:imagedata r:id="rId8" o:title="eqId9282fd68545a31df033104d6f414304f"/>
          </v:shape>
        </w:pict>
      </w:r>
      <w:r>
        <w:rPr>
          <w:rFonts w:ascii="宋体" w:hAnsi="宋体"/>
        </w:rPr>
        <w:t>的光子从基态能级</w:t>
      </w:r>
      <w:r>
        <w:rPr>
          <w:rFonts w:eastAsia="Times New Roman" w:cs="Times New Roman"/>
        </w:rPr>
        <w:t>I</w:t>
      </w:r>
      <w:r>
        <w:rPr>
          <w:rFonts w:ascii="宋体" w:hAnsi="宋体"/>
        </w:rPr>
        <w:t>跃迁至激发态能级</w:t>
      </w:r>
      <w:r>
        <w:rPr>
          <w:rFonts w:eastAsia="Times New Roman" w:cs="Times New Roman"/>
        </w:rPr>
        <w:t>Ⅱ</w:t>
      </w:r>
      <w:r>
        <w:rPr>
          <w:rFonts w:ascii="宋体" w:hAnsi="宋体"/>
        </w:rPr>
        <w:t>，然后自发辐射出频率为</w:t>
      </w:r>
      <w:r w:rsidR="001E51F0">
        <w:pict>
          <v:shape id="_x0000_i1026" type="#_x0000_t75" alt="学科网(www.zxxk.com)--教育资源门户，提供试卷、教案、课件、论文、素材以及各类教学资源下载，还有大量而丰富的教学相关资讯！" style="width:12pt;height:18pt">
            <v:imagedata r:id="rId9" o:title="eqIdc73e8e6fc0cc92ad85bf7ef01a8cab1c"/>
          </v:shape>
        </w:pict>
      </w:r>
      <w:r>
        <w:rPr>
          <w:rFonts w:ascii="宋体" w:hAnsi="宋体"/>
        </w:rPr>
        <w:t>的光子，跃迁到钟跃迁的上能级</w:t>
      </w:r>
      <w:r>
        <w:rPr>
          <w:rFonts w:eastAsia="Times New Roman" w:cs="Times New Roman"/>
        </w:rPr>
        <w:t>2</w:t>
      </w:r>
      <w:r>
        <w:rPr>
          <w:rFonts w:ascii="宋体" w:hAnsi="宋体"/>
        </w:rPr>
        <w:t>，并在一定条件下可跃迁到钟跃迁的下能级</w:t>
      </w:r>
      <w:r>
        <w:rPr>
          <w:rFonts w:eastAsia="Times New Roman" w:cs="Times New Roman"/>
        </w:rPr>
        <w:t>1</w:t>
      </w:r>
      <w:r>
        <w:rPr>
          <w:rFonts w:ascii="宋体" w:hAnsi="宋体"/>
        </w:rPr>
        <w:t>，实现受激辐射，发出钟激光，最后辐射出频率为</w:t>
      </w:r>
      <w:r w:rsidR="001E51F0">
        <w:pict>
          <v:shape id="_x0000_i1027" type="#_x0000_t75" alt="学科网(www.zxxk.com)--教育资源门户，提供试卷、教案、课件、论文、素材以及各类教学资源下载，还有大量而丰富的教学相关资讯！" style="width:12.75pt;height:18pt">
            <v:imagedata r:id="rId10" o:title="eqId8ac9451eed1dedaeaa7f2b7a5ba22360"/>
          </v:shape>
        </w:pict>
      </w:r>
      <w:r>
        <w:rPr>
          <w:rFonts w:ascii="宋体" w:hAnsi="宋体"/>
        </w:rPr>
        <w:t>的光子回到基态。该原子钟产生的钟激光的频率</w:t>
      </w:r>
      <w:r w:rsidR="001E51F0">
        <w:pict>
          <v:shape id="_x0000_i1028" type="#_x0000_t75" alt="学科网(www.zxxk.com)--教育资源门户，提供试卷、教案、课件、论文、素材以及各类教学资源下载，还有大量而丰富的教学相关资讯！" style="width:12.75pt;height:18pt">
            <v:imagedata r:id="rId11" o:title="eqIdbc48546747c080a1a084d0da63171208"/>
          </v:shape>
        </w:pict>
      </w:r>
      <w:r>
        <w:rPr>
          <w:rFonts w:ascii="宋体" w:hAnsi="宋体"/>
        </w:rPr>
        <w:t>为（</w:t>
      </w:r>
      <w:r>
        <w:rPr>
          <w:rFonts w:eastAsia="Times New Roman" w:cs="Times New Roman"/>
        </w:rPr>
        <w:t xml:space="preserve">   </w:t>
      </w:r>
      <w:r>
        <w:rPr>
          <w:rFonts w:ascii="宋体" w:hAnsi="宋体"/>
        </w:rPr>
        <w:t>）</w:t>
      </w:r>
    </w:p>
    <w:p w:rsidR="002E6C8B" w:rsidRDefault="007C2140">
      <w:pPr>
        <w:spacing w:line="360" w:lineRule="auto"/>
        <w:jc w:val="left"/>
      </w:pPr>
      <w:r>
        <w:rPr>
          <w:noProof/>
        </w:rPr>
        <w:drawing>
          <wp:inline distT="0" distB="0" distL="114300" distR="114300">
            <wp:extent cx="215265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152650" cy="1524000"/>
                    </a:xfrm>
                    <a:prstGeom prst="rect">
                      <a:avLst/>
                    </a:prstGeom>
                  </pic:spPr>
                </pic:pic>
              </a:graphicData>
            </a:graphic>
          </wp:inline>
        </w:drawing>
      </w:r>
      <w:r>
        <w:t xml:space="preserve">  </w:t>
      </w:r>
    </w:p>
    <w:p w:rsidR="002E6C8B" w:rsidRDefault="007C2140">
      <w:pPr>
        <w:tabs>
          <w:tab w:val="left" w:pos="2436"/>
          <w:tab w:val="left" w:pos="4873"/>
          <w:tab w:val="left" w:pos="7309"/>
        </w:tabs>
        <w:spacing w:line="360" w:lineRule="auto"/>
        <w:jc w:val="left"/>
        <w:textAlignment w:val="center"/>
        <w:rPr>
          <w:color w:val="000000"/>
        </w:rPr>
      </w:pPr>
      <w:r>
        <w:t xml:space="preserve">A. </w:t>
      </w:r>
      <w:r w:rsidR="001E51F0">
        <w:pict>
          <v:shape id="_x0000_i1029" type="#_x0000_t75" alt="学科网(www.zxxk.com)--教育资源门户，提供试卷、教案、课件、论文、素材以及各类教学资源下载，还有大量而丰富的教学相关资讯！" style="width:54pt;height:18pt">
            <v:imagedata r:id="rId13" o:title="eqIdd822c54e7e9f62ec609e43c10e230456"/>
          </v:shape>
        </w:pict>
      </w:r>
      <w:r>
        <w:tab/>
        <w:t xml:space="preserve">B. </w:t>
      </w:r>
      <w:r w:rsidR="001E51F0">
        <w:pict>
          <v:shape id="_x0000_i1030" type="#_x0000_t75" alt="学科网(www.zxxk.com)--教育资源门户，提供试卷、教案、课件、论文、素材以及各类教学资源下载，还有大量而丰富的教学相关资讯！" style="width:54pt;height:18pt">
            <v:imagedata r:id="rId14" o:title="eqIdf2d99b7e11e24a2a16a6ffca6543c0b7"/>
          </v:shape>
        </w:pict>
      </w:r>
      <w:r>
        <w:tab/>
        <w:t xml:space="preserve">C. </w:t>
      </w:r>
      <w:r w:rsidR="001E51F0">
        <w:pict>
          <v:shape id="_x0000_i1031" type="#_x0000_t75" alt="学科网(www.zxxk.com)--教育资源门户，提供试卷、教案、课件、论文、素材以及各类教学资源下载，还有大量而丰富的教学相关资讯！" style="width:54pt;height:18pt">
            <v:imagedata r:id="rId15" o:title="eqId83ed71896a7621df6a64ddbbf91ec0d4"/>
          </v:shape>
        </w:pict>
      </w:r>
      <w:r>
        <w:tab/>
        <w:t xml:space="preserve">D. </w:t>
      </w:r>
      <w:r w:rsidR="001E51F0">
        <w:pict>
          <v:shape id="_x0000_i1032" type="#_x0000_t75" alt="学科网(www.zxxk.com)--教育资源门户，提供试卷、教案、课件、论文、素材以及各类教学资源下载，还有大量而丰富的教学相关资讯！" style="width:53.25pt;height:18pt">
            <v:imagedata r:id="rId16" o:title="eqIdbc8d316440c5a37e3214ad6ff30e0736"/>
          </v:shape>
        </w:pict>
      </w:r>
    </w:p>
    <w:p w:rsidR="002E6C8B" w:rsidRDefault="007C2140">
      <w:pPr>
        <w:spacing w:line="360" w:lineRule="auto"/>
        <w:jc w:val="left"/>
        <w:textAlignment w:val="center"/>
        <w:rPr>
          <w:color w:val="000000"/>
        </w:rPr>
      </w:pPr>
      <w:r>
        <w:rPr>
          <w:color w:val="000000"/>
        </w:rPr>
        <w:t xml:space="preserve">2. </w:t>
      </w:r>
      <w:r>
        <w:rPr>
          <w:rFonts w:ascii="宋体" w:hAnsi="宋体"/>
          <w:color w:val="000000"/>
        </w:rPr>
        <w:t>餐厅暖盘车的储盘装置示意图如图所示，三根完全相同的弹簧等间距竖直悬挂在水平固定圆环上，下端连接托盘。托盘上叠放若干相同的盘子，取走一个盘子，稳定后余下的正好升高补平。已知单个盘子的质量为</w:t>
      </w:r>
      <w:r>
        <w:rPr>
          <w:rFonts w:eastAsia="Times New Roman" w:cs="Times New Roman"/>
          <w:color w:val="000000"/>
        </w:rPr>
        <w:t>300g</w:t>
      </w:r>
      <w:r>
        <w:rPr>
          <w:rFonts w:ascii="宋体" w:hAnsi="宋体"/>
          <w:color w:val="000000"/>
        </w:rPr>
        <w:t>，相邻两盘间距</w:t>
      </w:r>
      <w:r>
        <w:rPr>
          <w:rFonts w:eastAsia="Times New Roman" w:cs="Times New Roman"/>
          <w:color w:val="000000"/>
        </w:rPr>
        <w:t>1.0cm</w:t>
      </w:r>
      <w:r>
        <w:rPr>
          <w:rFonts w:ascii="宋体" w:hAnsi="宋体"/>
          <w:color w:val="000000"/>
        </w:rPr>
        <w:t>，重力加速度大小取</w:t>
      </w:r>
      <w:r>
        <w:rPr>
          <w:rFonts w:eastAsia="Times New Roman" w:cs="Times New Roman"/>
          <w:color w:val="000000"/>
        </w:rPr>
        <w:t>10m/s</w:t>
      </w:r>
      <w:r>
        <w:rPr>
          <w:rFonts w:eastAsia="Times New Roman" w:cs="Times New Roman"/>
          <w:color w:val="000000"/>
          <w:vertAlign w:val="superscript"/>
        </w:rPr>
        <w:t>2</w:t>
      </w:r>
      <w:r>
        <w:rPr>
          <w:rFonts w:ascii="宋体" w:hAnsi="宋体"/>
          <w:color w:val="000000"/>
        </w:rPr>
        <w:t>。弹簧始终在弹性限度内，每根弹簧的劲度系数为（</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1000125" cy="1362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00125" cy="1362075"/>
                    </a:xfrm>
                    <a:prstGeom prst="rect">
                      <a:avLst/>
                    </a:prstGeom>
                  </pic:spPr>
                </pic:pic>
              </a:graphicData>
            </a:graphic>
          </wp:inline>
        </w:drawing>
      </w:r>
      <w:r>
        <w:rPr>
          <w:color w:val="000000"/>
        </w:rPr>
        <w:t xml:space="preserve">  </w:t>
      </w:r>
    </w:p>
    <w:p w:rsidR="002E6C8B" w:rsidRDefault="007C214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10N/m</w:t>
      </w:r>
      <w:r>
        <w:rPr>
          <w:color w:val="000000"/>
        </w:rPr>
        <w:tab/>
        <w:t xml:space="preserve">B. </w:t>
      </w:r>
      <w:r>
        <w:rPr>
          <w:rFonts w:eastAsia="Times New Roman" w:cs="Times New Roman"/>
          <w:color w:val="000000"/>
        </w:rPr>
        <w:t>100N/m</w:t>
      </w:r>
      <w:r>
        <w:rPr>
          <w:color w:val="000000"/>
        </w:rPr>
        <w:tab/>
        <w:t xml:space="preserve">C. </w:t>
      </w:r>
      <w:r>
        <w:rPr>
          <w:rFonts w:eastAsia="Times New Roman" w:cs="Times New Roman"/>
          <w:color w:val="000000"/>
        </w:rPr>
        <w:t>200N/m</w:t>
      </w:r>
      <w:r>
        <w:rPr>
          <w:color w:val="000000"/>
        </w:rPr>
        <w:tab/>
        <w:t xml:space="preserve">D. </w:t>
      </w:r>
      <w:r>
        <w:rPr>
          <w:rFonts w:eastAsia="Times New Roman" w:cs="Times New Roman"/>
          <w:color w:val="000000"/>
        </w:rPr>
        <w:t>300N/m</w:t>
      </w:r>
    </w:p>
    <w:p w:rsidR="002E6C8B" w:rsidRDefault="007C2140">
      <w:pPr>
        <w:spacing w:line="360" w:lineRule="auto"/>
        <w:jc w:val="left"/>
        <w:textAlignment w:val="center"/>
        <w:rPr>
          <w:color w:val="000000"/>
        </w:rPr>
      </w:pPr>
      <w:r>
        <w:rPr>
          <w:color w:val="000000"/>
        </w:rPr>
        <w:lastRenderedPageBreak/>
        <w:t xml:space="preserve">3. </w:t>
      </w:r>
      <w:r>
        <w:rPr>
          <w:rFonts w:ascii="宋体" w:hAnsi="宋体"/>
          <w:color w:val="000000"/>
        </w:rPr>
        <w:t>牛顿认为物体落地是由于地球对物体的吸引，这种吸引力可能与天体间（如地球与月球）的引力具有相同的性质、且都满足</w:t>
      </w:r>
      <w:r w:rsidR="001E51F0">
        <w:pict>
          <v:shape id="_x0000_i1033" type="#_x0000_t75" alt="学科网(www.zxxk.com)--教育资源门户，提供试卷、教案、课件、论文、素材以及各类教学资源下载，还有大量而丰富的教学相关资讯！" style="width:48pt;height:31.5pt">
            <v:imagedata r:id="rId18" o:title="eqIda99d062ceee0f2589038908ab242085d"/>
          </v:shape>
        </w:pict>
      </w:r>
      <w:r>
        <w:rPr>
          <w:rFonts w:ascii="宋体" w:hAnsi="宋体"/>
          <w:color w:val="000000"/>
        </w:rPr>
        <w:t>。已知地月之间的距离</w:t>
      </w:r>
      <w:r>
        <w:rPr>
          <w:rFonts w:eastAsia="Times New Roman" w:cs="Times New Roman"/>
          <w:i/>
          <w:color w:val="000000"/>
        </w:rPr>
        <w:t>r</w:t>
      </w:r>
      <w:r>
        <w:rPr>
          <w:rFonts w:ascii="宋体" w:hAnsi="宋体"/>
          <w:color w:val="000000"/>
        </w:rPr>
        <w:t>大约是地球半径的</w:t>
      </w:r>
      <w:r>
        <w:rPr>
          <w:rFonts w:eastAsia="Times New Roman" w:cs="Times New Roman"/>
          <w:color w:val="000000"/>
        </w:rPr>
        <w:t>60</w:t>
      </w:r>
      <w:r>
        <w:rPr>
          <w:rFonts w:ascii="宋体" w:hAnsi="宋体"/>
          <w:color w:val="000000"/>
        </w:rPr>
        <w:t>倍，地球表面的重力加速度为</w:t>
      </w:r>
      <w:r>
        <w:rPr>
          <w:rFonts w:eastAsia="Times New Roman" w:cs="Times New Roman"/>
          <w:i/>
          <w:color w:val="000000"/>
        </w:rPr>
        <w:t>g</w:t>
      </w:r>
      <w:r>
        <w:rPr>
          <w:rFonts w:ascii="宋体" w:hAnsi="宋体"/>
          <w:color w:val="000000"/>
        </w:rPr>
        <w:t>，根据牛顿的猜想，月球绕地球公转的周期为（</w:t>
      </w:r>
      <w:r>
        <w:rPr>
          <w:rFonts w:eastAsia="Times New Roman" w:cs="Times New Roman"/>
          <w:color w:val="000000"/>
        </w:rPr>
        <w:t xml:space="preserve">   </w:t>
      </w:r>
      <w:r>
        <w:rPr>
          <w:rFonts w:ascii="宋体" w:hAnsi="宋体"/>
          <w:color w:val="000000"/>
        </w:rPr>
        <w:t>）</w:t>
      </w:r>
    </w:p>
    <w:p w:rsidR="002E6C8B" w:rsidRDefault="007C2140">
      <w:pPr>
        <w:tabs>
          <w:tab w:val="left" w:pos="2436"/>
          <w:tab w:val="left" w:pos="4873"/>
          <w:tab w:val="left" w:pos="7309"/>
        </w:tabs>
        <w:spacing w:line="360" w:lineRule="auto"/>
        <w:jc w:val="left"/>
        <w:textAlignment w:val="center"/>
        <w:rPr>
          <w:color w:val="000000"/>
        </w:rPr>
      </w:pPr>
      <w:r>
        <w:rPr>
          <w:color w:val="000000"/>
        </w:rPr>
        <w:t xml:space="preserve">A. </w:t>
      </w:r>
      <w:r w:rsidR="001E51F0">
        <w:pict>
          <v:shape id="_x0000_i1034" type="#_x0000_t75" alt="学科网(www.zxxk.com)--教育资源门户，提供试卷、教案、课件、论文、素材以及各类教学资源下载，还有大量而丰富的教学相关资讯！" style="width:41.25pt;height:36.75pt">
            <v:imagedata r:id="rId19" o:title="eqId556b561dc0f174e2500e30d2f0f137d9"/>
          </v:shape>
        </w:pict>
      </w:r>
      <w:r>
        <w:rPr>
          <w:color w:val="000000"/>
        </w:rPr>
        <w:tab/>
        <w:t xml:space="preserve">B. </w:t>
      </w:r>
      <w:r w:rsidR="001E51F0">
        <w:pict>
          <v:shape id="_x0000_i1035" type="#_x0000_t75" alt="学科网(www.zxxk.com)--教育资源门户，提供试卷、教案、课件、论文、素材以及各类教学资源下载，还有大量而丰富的教学相关资讯！" style="width:41.25pt;height:35.25pt">
            <v:imagedata r:id="rId20" o:title="eqIdb6308b96f1e7ba7c29ad56899ce76db7"/>
          </v:shape>
        </w:pict>
      </w:r>
      <w:r>
        <w:rPr>
          <w:color w:val="000000"/>
        </w:rPr>
        <w:tab/>
        <w:t xml:space="preserve">C. </w:t>
      </w:r>
      <w:r w:rsidR="001E51F0">
        <w:pict>
          <v:shape id="_x0000_i1036" type="#_x0000_t75" alt="学科网(www.zxxk.com)--教育资源门户，提供试卷、教案、课件、论文、素材以及各类教学资源下载，还有大量而丰富的教学相关资讯！" style="width:45.75pt;height:36.75pt">
            <v:imagedata r:id="rId21" o:title="eqId43c2ad6d47119418a165609cf6157f64"/>
          </v:shape>
        </w:pict>
      </w:r>
      <w:r>
        <w:rPr>
          <w:color w:val="000000"/>
        </w:rPr>
        <w:tab/>
        <w:t xml:space="preserve">D. </w:t>
      </w:r>
      <w:r w:rsidR="001E51F0">
        <w:pict>
          <v:shape id="_x0000_i1037" type="#_x0000_t75" alt="学科网(www.zxxk.com)--教育资源门户，提供试卷、教案、课件、论文、素材以及各类教学资源下载，还有大量而丰富的教学相关资讯！" style="width:45.75pt;height:35.25pt">
            <v:imagedata r:id="rId22" o:title="eqIdc118be39c0383b0edfc0644524653879"/>
          </v:shape>
        </w:pict>
      </w:r>
    </w:p>
    <w:p w:rsidR="002E6C8B" w:rsidRDefault="007C2140">
      <w:pPr>
        <w:spacing w:line="360" w:lineRule="auto"/>
        <w:jc w:val="left"/>
        <w:textAlignment w:val="center"/>
        <w:rPr>
          <w:color w:val="000000"/>
        </w:rPr>
      </w:pPr>
      <w:r>
        <w:rPr>
          <w:color w:val="000000"/>
        </w:rPr>
        <w:t xml:space="preserve">4. </w:t>
      </w:r>
      <w:r>
        <w:rPr>
          <w:rFonts w:ascii="宋体" w:hAnsi="宋体"/>
          <w:color w:val="000000"/>
        </w:rPr>
        <w:t>《天工开物》中记载了古人借助水力使用高转筒车往稻田里引水的场景。引水过程简化如下：两个半径均为</w:t>
      </w:r>
      <w:r>
        <w:rPr>
          <w:rFonts w:eastAsia="Times New Roman" w:cs="Times New Roman"/>
          <w:i/>
          <w:color w:val="000000"/>
        </w:rPr>
        <w:t>R</w:t>
      </w:r>
      <w:r>
        <w:rPr>
          <w:rFonts w:ascii="宋体" w:hAnsi="宋体"/>
          <w:color w:val="000000"/>
        </w:rPr>
        <w:t>的水轮，以角速度</w:t>
      </w:r>
      <w:r>
        <w:rPr>
          <w:rFonts w:eastAsia="Times New Roman" w:cs="Times New Roman"/>
          <w:i/>
          <w:color w:val="000000"/>
        </w:rPr>
        <w:t>ω</w:t>
      </w:r>
      <w:r>
        <w:rPr>
          <w:rFonts w:ascii="宋体" w:hAnsi="宋体"/>
          <w:color w:val="000000"/>
        </w:rPr>
        <w:t>匀速转动。水筒在筒车上均匀排布，单位长度上有</w:t>
      </w:r>
      <w:r>
        <w:rPr>
          <w:rFonts w:eastAsia="Times New Roman" w:cs="Times New Roman"/>
          <w:i/>
          <w:color w:val="000000"/>
        </w:rPr>
        <w:t>n</w:t>
      </w:r>
      <w:r>
        <w:rPr>
          <w:rFonts w:ascii="宋体" w:hAnsi="宋体"/>
          <w:color w:val="000000"/>
        </w:rPr>
        <w:t>个，与水轮间无相对滑动。每个水筒离开水面时装有质量为</w:t>
      </w:r>
      <w:r>
        <w:rPr>
          <w:rFonts w:eastAsia="Times New Roman" w:cs="Times New Roman"/>
          <w:i/>
          <w:color w:val="000000"/>
        </w:rPr>
        <w:t>m</w:t>
      </w:r>
      <w:r>
        <w:rPr>
          <w:rFonts w:ascii="宋体" w:hAnsi="宋体"/>
          <w:color w:val="000000"/>
        </w:rPr>
        <w:t>的水，其中的</w:t>
      </w:r>
      <w:r>
        <w:rPr>
          <w:rFonts w:eastAsia="Times New Roman" w:cs="Times New Roman"/>
          <w:color w:val="000000"/>
        </w:rPr>
        <w:t>60%</w:t>
      </w:r>
      <w:r>
        <w:rPr>
          <w:rFonts w:ascii="宋体" w:hAnsi="宋体"/>
          <w:color w:val="000000"/>
        </w:rPr>
        <w:t>被输送到高出水面</w:t>
      </w:r>
      <w:r>
        <w:rPr>
          <w:rFonts w:eastAsia="Times New Roman" w:cs="Times New Roman"/>
          <w:i/>
          <w:color w:val="000000"/>
        </w:rPr>
        <w:t>H</w:t>
      </w:r>
      <w:r>
        <w:rPr>
          <w:rFonts w:ascii="宋体" w:hAnsi="宋体"/>
          <w:color w:val="000000"/>
        </w:rPr>
        <w:t>处灌入稻田。当地的重力加速度为</w:t>
      </w:r>
      <w:r>
        <w:rPr>
          <w:rFonts w:eastAsia="Times New Roman" w:cs="Times New Roman"/>
          <w:i/>
          <w:color w:val="000000"/>
        </w:rPr>
        <w:t>g</w:t>
      </w:r>
      <w:r>
        <w:rPr>
          <w:rFonts w:ascii="宋体" w:hAnsi="宋体"/>
          <w:color w:val="000000"/>
        </w:rPr>
        <w:t>，则筒车对灌入稻田的水做功的功率为（</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1247775" cy="1857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247775" cy="1857375"/>
                    </a:xfrm>
                    <a:prstGeom prst="rect">
                      <a:avLst/>
                    </a:prstGeom>
                  </pic:spPr>
                </pic:pic>
              </a:graphicData>
            </a:graphic>
          </wp:inline>
        </w:drawing>
      </w:r>
      <w:r>
        <w:rPr>
          <w:color w:val="000000"/>
        </w:rPr>
        <w:t xml:space="preserve">  </w:t>
      </w:r>
    </w:p>
    <w:p w:rsidR="002E6C8B" w:rsidRDefault="007C2140">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843879199" name="图片 843879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79199" name="图片 843879199"/>
                    <pic:cNvPicPr>
                      <a:picLocks noChangeAspect="1"/>
                    </pic:cNvPicPr>
                  </pic:nvPicPr>
                  <pic:blipFill>
                    <a:blip r:embed="rId24" cstate="print"/>
                    <a:stretch>
                      <a:fillRect/>
                    </a:stretch>
                  </pic:blipFill>
                  <pic:spPr>
                    <a:xfrm>
                      <a:off x="0" y="0"/>
                      <a:ext cx="31750" cy="88900"/>
                    </a:xfrm>
                    <a:prstGeom prst="rect">
                      <a:avLst/>
                    </a:prstGeom>
                  </pic:spPr>
                </pic:pic>
              </a:graphicData>
            </a:graphic>
          </wp:inline>
        </w:drawing>
      </w:r>
      <w:r>
        <w:rPr>
          <w:color w:val="000000"/>
        </w:rPr>
        <w:t xml:space="preserve"> </w:t>
      </w:r>
      <w:r w:rsidR="001E51F0">
        <w:pict>
          <v:shape id="_x0000_i1038" type="#_x0000_t75" alt="学科网(www.zxxk.com)--教育资源门户，提供试卷、教案、课件、论文、素材以及各类教学资源下载，还有大量而丰富的教学相关资讯！" style="width:63.75pt;height:33pt">
            <v:imagedata r:id="rId25" o:title="eqIdc7919fb66c860f214faa6070a7bca9e5"/>
          </v:shape>
        </w:pict>
      </w:r>
      <w:r>
        <w:rPr>
          <w:color w:val="000000"/>
        </w:rPr>
        <w:tab/>
        <w:t xml:space="preserve">B. </w:t>
      </w:r>
      <w:r w:rsidR="001E51F0">
        <w:pict>
          <v:shape id="_x0000_i1039" type="#_x0000_t75" alt="学科网(www.zxxk.com)--教育资源门户，提供试卷、教案、课件、论文、素材以及各类教学资源下载，还有大量而丰富的教学相关资讯！" style="width:57.75pt;height:30.75pt">
            <v:imagedata r:id="rId26" o:title="eqId6c4aae2de2e51389efd5cb79f5d4a838"/>
          </v:shape>
        </w:pict>
      </w:r>
      <w:r>
        <w:rPr>
          <w:color w:val="000000"/>
        </w:rPr>
        <w:tab/>
        <w:t xml:space="preserve">C. </w:t>
      </w:r>
      <w:r w:rsidR="001E51F0">
        <w:pict>
          <v:shape id="_x0000_i1040" type="#_x0000_t75" alt="学科网(www.zxxk.com)--教育资源门户，提供试卷、教案、课件、论文、素材以及各类教学资源下载，还有大量而丰富的教学相关资讯！" style="width:63pt;height:33pt">
            <v:imagedata r:id="rId27" o:title="eqId384135601225e7b8ee0363f2569ab24b"/>
          </v:shape>
        </w:pict>
      </w:r>
      <w:r>
        <w:rPr>
          <w:color w:val="000000"/>
        </w:rPr>
        <w:tab/>
        <w:t xml:space="preserve">D. </w:t>
      </w:r>
      <w:r>
        <w:rPr>
          <w:rFonts w:eastAsia="Times New Roman" w:cs="Times New Roman"/>
          <w:i/>
          <w:color w:val="000000"/>
        </w:rPr>
        <w:t>nmgωRH</w:t>
      </w:r>
    </w:p>
    <w:p w:rsidR="002E6C8B" w:rsidRDefault="007C2140">
      <w:pPr>
        <w:spacing w:line="360" w:lineRule="auto"/>
        <w:jc w:val="left"/>
        <w:textAlignment w:val="center"/>
        <w:rPr>
          <w:color w:val="000000"/>
        </w:rPr>
      </w:pPr>
      <w:r>
        <w:rPr>
          <w:color w:val="000000"/>
        </w:rPr>
        <w:t xml:space="preserve">5. </w:t>
      </w:r>
      <w:r>
        <w:rPr>
          <w:rFonts w:ascii="宋体" w:hAnsi="宋体"/>
          <w:color w:val="000000"/>
        </w:rPr>
        <w:t>如图所示为一种干涉热膨胀仪原理图。</w:t>
      </w:r>
      <w:r>
        <w:rPr>
          <w:rFonts w:eastAsia="Times New Roman" w:cs="Times New Roman"/>
          <w:color w:val="000000"/>
        </w:rPr>
        <w:t>G</w:t>
      </w:r>
      <w:r>
        <w:rPr>
          <w:rFonts w:ascii="宋体" w:hAnsi="宋体"/>
          <w:color w:val="000000"/>
        </w:rPr>
        <w:t>为标准石英环，</w:t>
      </w:r>
      <w:r>
        <w:rPr>
          <w:rFonts w:eastAsia="Times New Roman" w:cs="Times New Roman"/>
          <w:color w:val="000000"/>
        </w:rPr>
        <w:t>C</w:t>
      </w:r>
      <w:r>
        <w:rPr>
          <w:rFonts w:ascii="宋体" w:hAnsi="宋体"/>
          <w:color w:val="000000"/>
        </w:rPr>
        <w:t>为待测柱形样品，</w:t>
      </w:r>
      <w:r>
        <w:rPr>
          <w:rFonts w:eastAsia="Times New Roman" w:cs="Times New Roman"/>
          <w:color w:val="000000"/>
        </w:rPr>
        <w:t>C</w:t>
      </w:r>
      <w:r>
        <w:rPr>
          <w:rFonts w:ascii="宋体" w:hAnsi="宋体"/>
          <w:color w:val="000000"/>
        </w:rPr>
        <w:t>的上表面与上方标准平面石英板之间存在劈形空气层。用单色平行光垂直照射上方石英板，会形成干涉条纹。已知</w:t>
      </w:r>
      <w:r>
        <w:rPr>
          <w:rFonts w:eastAsia="Times New Roman" w:cs="Times New Roman"/>
          <w:color w:val="000000"/>
        </w:rPr>
        <w:t>C</w:t>
      </w:r>
      <w:r>
        <w:rPr>
          <w:rFonts w:ascii="宋体" w:hAnsi="宋体"/>
          <w:color w:val="000000"/>
        </w:rPr>
        <w:t>的膨胀系数小于</w:t>
      </w:r>
      <w:r>
        <w:rPr>
          <w:rFonts w:eastAsia="Times New Roman" w:cs="Times New Roman"/>
          <w:color w:val="000000"/>
        </w:rPr>
        <w:t>G</w:t>
      </w:r>
      <w:r>
        <w:rPr>
          <w:rFonts w:ascii="宋体" w:hAnsi="宋体"/>
          <w:color w:val="000000"/>
        </w:rPr>
        <w:t>的膨胀系数，当温度升高时，下列说法正确的是（</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1885950" cy="17430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885950" cy="1743075"/>
                    </a:xfrm>
                    <a:prstGeom prst="rect">
                      <a:avLst/>
                    </a:prstGeom>
                  </pic:spPr>
                </pic:pic>
              </a:graphicData>
            </a:graphic>
          </wp:inline>
        </w:drawing>
      </w:r>
      <w:r>
        <w:rPr>
          <w:color w:val="000000"/>
        </w:rPr>
        <w:t xml:space="preserve">    </w:t>
      </w:r>
    </w:p>
    <w:p w:rsidR="002E6C8B" w:rsidRDefault="007C2140">
      <w:pPr>
        <w:tabs>
          <w:tab w:val="left" w:pos="4873"/>
        </w:tabs>
        <w:spacing w:line="360" w:lineRule="auto"/>
        <w:jc w:val="left"/>
        <w:textAlignment w:val="center"/>
        <w:rPr>
          <w:color w:val="000000"/>
        </w:rPr>
      </w:pPr>
      <w:r>
        <w:rPr>
          <w:color w:val="000000"/>
        </w:rPr>
        <w:t xml:space="preserve">A. </w:t>
      </w:r>
      <w:r>
        <w:rPr>
          <w:rFonts w:ascii="宋体" w:hAnsi="宋体"/>
          <w:color w:val="000000"/>
        </w:rPr>
        <w:t>劈形空气层</w:t>
      </w:r>
      <w:r>
        <w:rPr>
          <w:rFonts w:ascii="宋体" w:hAnsi="宋体"/>
          <w:noProof/>
          <w:color w:val="000000"/>
        </w:rPr>
        <w:drawing>
          <wp:inline distT="0" distB="0" distL="114300" distR="114300">
            <wp:extent cx="133350" cy="177800"/>
            <wp:effectExtent l="0" t="0" r="0" b="0"/>
            <wp:docPr id="843879203" name="图片 84387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79203" name="图片 843879203"/>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厚度变大，条纹向左移动</w:t>
      </w:r>
      <w:r>
        <w:rPr>
          <w:color w:val="000000"/>
        </w:rPr>
        <w:tab/>
        <w:t xml:space="preserve">B. </w:t>
      </w:r>
      <w:r>
        <w:rPr>
          <w:rFonts w:ascii="宋体" w:hAnsi="宋体"/>
          <w:color w:val="000000"/>
        </w:rPr>
        <w:t>劈形空气层的厚度变小，条纹向左移动</w:t>
      </w:r>
    </w:p>
    <w:p w:rsidR="002E6C8B" w:rsidRDefault="007C2140">
      <w:pPr>
        <w:tabs>
          <w:tab w:val="left" w:pos="4873"/>
        </w:tabs>
        <w:spacing w:line="360" w:lineRule="auto"/>
        <w:jc w:val="left"/>
        <w:textAlignment w:val="center"/>
        <w:rPr>
          <w:color w:val="000000"/>
        </w:rPr>
      </w:pPr>
      <w:r>
        <w:rPr>
          <w:color w:val="000000"/>
        </w:rPr>
        <w:t xml:space="preserve">C. </w:t>
      </w:r>
      <w:r>
        <w:rPr>
          <w:rFonts w:ascii="宋体" w:hAnsi="宋体"/>
          <w:color w:val="000000"/>
        </w:rPr>
        <w:t>劈形空气层的厚度变大，条纹向右移动</w:t>
      </w:r>
      <w:r>
        <w:rPr>
          <w:color w:val="000000"/>
        </w:rPr>
        <w:tab/>
        <w:t xml:space="preserve">D. </w:t>
      </w:r>
      <w:r>
        <w:rPr>
          <w:rFonts w:ascii="宋体" w:hAnsi="宋体"/>
          <w:color w:val="000000"/>
        </w:rPr>
        <w:t>劈形空气层的厚度变小，条纹向右移动</w:t>
      </w:r>
    </w:p>
    <w:p w:rsidR="002E6C8B" w:rsidRDefault="007C2140">
      <w:pPr>
        <w:spacing w:line="360" w:lineRule="auto"/>
        <w:jc w:val="left"/>
        <w:textAlignment w:val="center"/>
        <w:rPr>
          <w:color w:val="000000"/>
        </w:rPr>
      </w:pPr>
      <w:r>
        <w:rPr>
          <w:color w:val="000000"/>
        </w:rPr>
        <w:t xml:space="preserve">6. </w:t>
      </w:r>
      <w:r>
        <w:rPr>
          <w:rFonts w:ascii="宋体" w:hAnsi="宋体"/>
          <w:color w:val="000000"/>
        </w:rPr>
        <w:t>如图所示，电动公交车做匀减速直线运动进站，连续经过</w:t>
      </w:r>
      <w:r>
        <w:rPr>
          <w:rFonts w:eastAsia="Times New Roman" w:cs="Times New Roman"/>
          <w:i/>
          <w:color w:val="000000"/>
        </w:rPr>
        <w:t>R</w:t>
      </w:r>
      <w:r>
        <w:rPr>
          <w:rFonts w:ascii="宋体" w:hAnsi="宋体"/>
          <w:color w:val="000000"/>
        </w:rPr>
        <w:t>、</w:t>
      </w:r>
      <w:r>
        <w:rPr>
          <w:rFonts w:eastAsia="Times New Roman" w:cs="Times New Roman"/>
          <w:i/>
          <w:color w:val="000000"/>
        </w:rPr>
        <w:t>S</w:t>
      </w:r>
      <w:r>
        <w:rPr>
          <w:rFonts w:ascii="宋体" w:hAnsi="宋体"/>
          <w:color w:val="000000"/>
        </w:rPr>
        <w:t>、</w:t>
      </w:r>
      <w:r>
        <w:rPr>
          <w:rFonts w:eastAsia="Times New Roman" w:cs="Times New Roman"/>
          <w:i/>
          <w:color w:val="000000"/>
        </w:rPr>
        <w:t>T</w:t>
      </w:r>
      <w:r>
        <w:rPr>
          <w:rFonts w:ascii="宋体" w:hAnsi="宋体"/>
          <w:color w:val="000000"/>
        </w:rPr>
        <w:t>三点，已知</w:t>
      </w:r>
      <w:r>
        <w:rPr>
          <w:rFonts w:eastAsia="Times New Roman" w:cs="Times New Roman"/>
          <w:i/>
          <w:color w:val="000000"/>
        </w:rPr>
        <w:t>ST</w:t>
      </w:r>
      <w:r>
        <w:rPr>
          <w:rFonts w:ascii="宋体" w:hAnsi="宋体"/>
          <w:color w:val="000000"/>
        </w:rPr>
        <w:t>间的距离是</w:t>
      </w:r>
      <w:r>
        <w:rPr>
          <w:rFonts w:eastAsia="Times New Roman" w:cs="Times New Roman"/>
          <w:i/>
          <w:color w:val="000000"/>
        </w:rPr>
        <w:t>RS</w:t>
      </w:r>
      <w:r>
        <w:rPr>
          <w:rFonts w:ascii="宋体" w:hAnsi="宋体"/>
          <w:color w:val="000000"/>
        </w:rPr>
        <w:t>的两倍，</w:t>
      </w:r>
      <w:r>
        <w:rPr>
          <w:rFonts w:eastAsia="Times New Roman" w:cs="Times New Roman"/>
          <w:i/>
          <w:color w:val="000000"/>
        </w:rPr>
        <w:lastRenderedPageBreak/>
        <w:t>RS</w:t>
      </w:r>
      <w:r>
        <w:rPr>
          <w:rFonts w:ascii="宋体" w:hAnsi="宋体"/>
          <w:color w:val="000000"/>
        </w:rPr>
        <w:t>段的平均速度是</w:t>
      </w:r>
      <w:r>
        <w:rPr>
          <w:rFonts w:eastAsia="Times New Roman" w:cs="Times New Roman"/>
          <w:color w:val="000000"/>
        </w:rPr>
        <w:t>10m/s</w:t>
      </w:r>
      <w:r>
        <w:rPr>
          <w:rFonts w:ascii="宋体" w:hAnsi="宋体"/>
          <w:color w:val="000000"/>
        </w:rPr>
        <w:t>，</w:t>
      </w:r>
      <w:r>
        <w:rPr>
          <w:rFonts w:eastAsia="Times New Roman" w:cs="Times New Roman"/>
          <w:i/>
          <w:color w:val="000000"/>
        </w:rPr>
        <w:t>ST</w:t>
      </w:r>
      <w:r>
        <w:rPr>
          <w:rFonts w:ascii="宋体" w:hAnsi="宋体"/>
          <w:color w:val="000000"/>
        </w:rPr>
        <w:t>段的平均速度是</w:t>
      </w:r>
      <w:r>
        <w:rPr>
          <w:rFonts w:eastAsia="Times New Roman" w:cs="Times New Roman"/>
          <w:color w:val="000000"/>
        </w:rPr>
        <w:t>5m/s</w:t>
      </w:r>
      <w:r>
        <w:rPr>
          <w:rFonts w:ascii="宋体" w:hAnsi="宋体"/>
          <w:color w:val="000000"/>
        </w:rPr>
        <w:t>，则公交车经过</w:t>
      </w:r>
      <w:r>
        <w:rPr>
          <w:rFonts w:eastAsia="Times New Roman" w:cs="Times New Roman"/>
          <w:i/>
          <w:color w:val="000000"/>
        </w:rPr>
        <w:t>T</w:t>
      </w:r>
      <w:r>
        <w:rPr>
          <w:rFonts w:ascii="宋体" w:hAnsi="宋体"/>
          <w:color w:val="000000"/>
        </w:rPr>
        <w:t>点时的瞬时速度为（</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1838325" cy="3333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838325" cy="333375"/>
                    </a:xfrm>
                    <a:prstGeom prst="rect">
                      <a:avLst/>
                    </a:prstGeom>
                  </pic:spPr>
                </pic:pic>
              </a:graphicData>
            </a:graphic>
          </wp:inline>
        </w:drawing>
      </w:r>
      <w:r>
        <w:rPr>
          <w:color w:val="000000"/>
        </w:rPr>
        <w:t xml:space="preserve">  </w:t>
      </w:r>
    </w:p>
    <w:p w:rsidR="002E6C8B" w:rsidRDefault="007C2140">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843879197" name="图片 843879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79197" name="图片 843879197"/>
                    <pic:cNvPicPr>
                      <a:picLocks noChangeAspect="1"/>
                    </pic:cNvPicPr>
                  </pic:nvPicPr>
                  <pic:blipFill>
                    <a:blip r:embed="rId24"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3m/s</w:t>
      </w:r>
      <w:r>
        <w:rPr>
          <w:color w:val="000000"/>
        </w:rPr>
        <w:tab/>
        <w:t xml:space="preserve">B. </w:t>
      </w:r>
      <w:r>
        <w:rPr>
          <w:rFonts w:eastAsia="Times New Roman" w:cs="Times New Roman"/>
          <w:color w:val="000000"/>
        </w:rPr>
        <w:t>2m/s</w:t>
      </w:r>
      <w:r>
        <w:rPr>
          <w:color w:val="000000"/>
        </w:rPr>
        <w:tab/>
        <w:t xml:space="preserve">C. </w:t>
      </w:r>
      <w:r>
        <w:rPr>
          <w:rFonts w:eastAsia="Times New Roman" w:cs="Times New Roman"/>
          <w:color w:val="000000"/>
        </w:rPr>
        <w:t>1m/s</w:t>
      </w:r>
      <w:r>
        <w:rPr>
          <w:color w:val="000000"/>
        </w:rPr>
        <w:tab/>
        <w:t xml:space="preserve">D. </w:t>
      </w:r>
      <w:r>
        <w:rPr>
          <w:rFonts w:eastAsia="Times New Roman" w:cs="Times New Roman"/>
          <w:color w:val="000000"/>
        </w:rPr>
        <w:t>0.5m/s</w:t>
      </w:r>
    </w:p>
    <w:p w:rsidR="002E6C8B" w:rsidRDefault="007C2140">
      <w:pPr>
        <w:spacing w:line="360" w:lineRule="auto"/>
        <w:jc w:val="left"/>
        <w:textAlignment w:val="center"/>
        <w:rPr>
          <w:color w:val="000000"/>
        </w:rPr>
      </w:pPr>
      <w:r>
        <w:rPr>
          <w:color w:val="000000"/>
        </w:rPr>
        <w:t xml:space="preserve">7. </w:t>
      </w:r>
      <w:r>
        <w:rPr>
          <w:rFonts w:ascii="宋体" w:hAnsi="宋体"/>
          <w:color w:val="000000"/>
        </w:rPr>
        <w:t>某节能储能输电网络如图所示，发电机的输出电压</w:t>
      </w:r>
      <w:r>
        <w:rPr>
          <w:rFonts w:eastAsia="Times New Roman" w:cs="Times New Roman"/>
          <w:i/>
          <w:color w:val="000000"/>
        </w:rPr>
        <w:t>U</w:t>
      </w:r>
      <w:r>
        <w:rPr>
          <w:rFonts w:eastAsia="Times New Roman" w:cs="Times New Roman"/>
          <w:color w:val="000000"/>
          <w:vertAlign w:val="subscript"/>
        </w:rPr>
        <w:t>1</w:t>
      </w:r>
      <w:r>
        <w:rPr>
          <w:rFonts w:eastAsia="Times New Roman" w:cs="Times New Roman"/>
          <w:i/>
          <w:color w:val="000000"/>
        </w:rPr>
        <w:t>=</w:t>
      </w:r>
      <w:r>
        <w:rPr>
          <w:rFonts w:eastAsia="Times New Roman" w:cs="Times New Roman"/>
          <w:color w:val="000000"/>
        </w:rPr>
        <w:t xml:space="preserve"> 250V</w:t>
      </w:r>
      <w:r>
        <w:rPr>
          <w:rFonts w:ascii="宋体" w:hAnsi="宋体"/>
          <w:color w:val="000000"/>
        </w:rPr>
        <w:t>，输出功率</w:t>
      </w:r>
      <w:r>
        <w:rPr>
          <w:rFonts w:eastAsia="Times New Roman" w:cs="Times New Roman"/>
          <w:color w:val="000000"/>
        </w:rPr>
        <w:t>500kW</w:t>
      </w:r>
      <w:r>
        <w:rPr>
          <w:rFonts w:ascii="宋体" w:hAnsi="宋体"/>
          <w:color w:val="000000"/>
        </w:rPr>
        <w:t>。降压变压器的匝数比</w:t>
      </w:r>
      <w:r>
        <w:rPr>
          <w:rFonts w:eastAsia="Times New Roman" w:cs="Times New Roman"/>
          <w:i/>
          <w:color w:val="000000"/>
        </w:rPr>
        <w:t>n</w:t>
      </w:r>
      <w:r>
        <w:rPr>
          <w:rFonts w:eastAsia="Times New Roman" w:cs="Times New Roman"/>
          <w:color w:val="000000"/>
          <w:vertAlign w:val="subscript"/>
        </w:rPr>
        <w:t>3</w:t>
      </w:r>
      <w:r>
        <w:rPr>
          <w:rFonts w:ascii="宋体" w:hAnsi="宋体"/>
          <w:color w:val="000000"/>
        </w:rPr>
        <w:t>：</w:t>
      </w:r>
      <w:r>
        <w:rPr>
          <w:rFonts w:eastAsia="Times New Roman" w:cs="Times New Roman"/>
          <w:i/>
          <w:color w:val="000000"/>
        </w:rPr>
        <w:t>n</w:t>
      </w:r>
      <w:r>
        <w:rPr>
          <w:rFonts w:eastAsia="Times New Roman" w:cs="Times New Roman"/>
          <w:color w:val="000000"/>
          <w:vertAlign w:val="subscript"/>
        </w:rPr>
        <w:t>4</w:t>
      </w:r>
      <w:r>
        <w:rPr>
          <w:rFonts w:eastAsia="Times New Roman" w:cs="Times New Roman"/>
          <w:i/>
          <w:color w:val="000000"/>
        </w:rPr>
        <w:t>=</w:t>
      </w:r>
      <w:r>
        <w:rPr>
          <w:rFonts w:eastAsia="Times New Roman" w:cs="Times New Roman"/>
          <w:color w:val="000000"/>
        </w:rPr>
        <w:t xml:space="preserve"> 50</w:t>
      </w:r>
      <w:r>
        <w:rPr>
          <w:rFonts w:ascii="宋体" w:hAnsi="宋体"/>
          <w:color w:val="000000"/>
        </w:rPr>
        <w:t>：</w:t>
      </w:r>
      <w:r>
        <w:rPr>
          <w:rFonts w:eastAsia="Times New Roman" w:cs="Times New Roman"/>
          <w:color w:val="000000"/>
        </w:rPr>
        <w:t>1</w:t>
      </w:r>
      <w:r>
        <w:rPr>
          <w:rFonts w:ascii="宋体" w:hAnsi="宋体"/>
          <w:color w:val="000000"/>
        </w:rPr>
        <w:t>，输电线总电阻</w:t>
      </w:r>
      <w:r>
        <w:rPr>
          <w:rFonts w:eastAsia="Times New Roman" w:cs="Times New Roman"/>
          <w:i/>
          <w:color w:val="000000"/>
        </w:rPr>
        <w:t>R</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62.5Ω</w:t>
      </w:r>
      <w:r>
        <w:rPr>
          <w:rFonts w:ascii="宋体" w:hAnsi="宋体"/>
          <w:color w:val="000000"/>
        </w:rPr>
        <w:t>。其余线路电阻不计，用户端电压</w:t>
      </w:r>
      <w:r>
        <w:rPr>
          <w:rFonts w:eastAsia="Times New Roman" w:cs="Times New Roman"/>
          <w:i/>
          <w:color w:val="000000"/>
        </w:rPr>
        <w:t>U</w:t>
      </w:r>
      <w:r>
        <w:rPr>
          <w:rFonts w:eastAsia="Times New Roman" w:cs="Times New Roman"/>
          <w:color w:val="000000"/>
          <w:vertAlign w:val="subscript"/>
        </w:rPr>
        <w:t>4</w:t>
      </w:r>
      <w:r>
        <w:rPr>
          <w:rFonts w:eastAsia="Times New Roman" w:cs="Times New Roman"/>
          <w:i/>
          <w:color w:val="000000"/>
        </w:rPr>
        <w:t>=</w:t>
      </w:r>
      <w:r>
        <w:rPr>
          <w:rFonts w:eastAsia="Times New Roman" w:cs="Times New Roman"/>
          <w:color w:val="000000"/>
        </w:rPr>
        <w:t xml:space="preserve"> 220V</w:t>
      </w:r>
      <w:r>
        <w:rPr>
          <w:rFonts w:ascii="宋体" w:hAnsi="宋体"/>
          <w:color w:val="000000"/>
        </w:rPr>
        <w:t>，功率</w:t>
      </w:r>
      <w:r>
        <w:rPr>
          <w:rFonts w:eastAsia="Times New Roman" w:cs="Times New Roman"/>
          <w:color w:val="000000"/>
        </w:rPr>
        <w:t>88kW</w:t>
      </w:r>
      <w:r>
        <w:rPr>
          <w:rFonts w:ascii="宋体" w:hAnsi="宋体"/>
          <w:color w:val="000000"/>
        </w:rPr>
        <w:t>，所有变压器均为理想变压器。下列说法正确的是（</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2752725" cy="12096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752725" cy="1209675"/>
                    </a:xfrm>
                    <a:prstGeom prst="rect">
                      <a:avLst/>
                    </a:prstGeom>
                  </pic:spPr>
                </pic:pic>
              </a:graphicData>
            </a:graphic>
          </wp:inline>
        </w:drawing>
      </w:r>
      <w:r>
        <w:rPr>
          <w:color w:val="000000"/>
        </w:rPr>
        <w:t xml:space="preserve">  </w:t>
      </w:r>
    </w:p>
    <w:p w:rsidR="002E6C8B" w:rsidRDefault="007C2140">
      <w:pPr>
        <w:tabs>
          <w:tab w:val="left" w:pos="4873"/>
        </w:tabs>
        <w:spacing w:line="360" w:lineRule="auto"/>
        <w:jc w:val="left"/>
        <w:textAlignment w:val="center"/>
        <w:rPr>
          <w:color w:val="000000"/>
        </w:rPr>
      </w:pPr>
      <w:r>
        <w:rPr>
          <w:color w:val="000000"/>
        </w:rPr>
        <w:t xml:space="preserve">A. </w:t>
      </w:r>
      <w:r>
        <w:rPr>
          <w:rFonts w:ascii="宋体" w:hAnsi="宋体"/>
          <w:color w:val="000000"/>
        </w:rPr>
        <w:t>发电机的输出电流为</w:t>
      </w:r>
      <w:r>
        <w:rPr>
          <w:rFonts w:eastAsia="Times New Roman" w:cs="Times New Roman"/>
          <w:color w:val="000000"/>
        </w:rPr>
        <w:t>368A</w:t>
      </w:r>
      <w:r>
        <w:rPr>
          <w:color w:val="000000"/>
        </w:rPr>
        <w:tab/>
        <w:t xml:space="preserve">B. </w:t>
      </w:r>
      <w:r>
        <w:rPr>
          <w:rFonts w:ascii="宋体" w:hAnsi="宋体"/>
          <w:color w:val="000000"/>
        </w:rPr>
        <w:t>输电线上损失的功率为</w:t>
      </w:r>
      <w:r>
        <w:rPr>
          <w:rFonts w:eastAsia="Times New Roman" w:cs="Times New Roman"/>
          <w:color w:val="000000"/>
        </w:rPr>
        <w:t>4.8kW</w:t>
      </w:r>
    </w:p>
    <w:p w:rsidR="002E6C8B" w:rsidRDefault="007C2140">
      <w:pPr>
        <w:tabs>
          <w:tab w:val="left" w:pos="4873"/>
        </w:tabs>
        <w:spacing w:line="360" w:lineRule="auto"/>
        <w:jc w:val="left"/>
        <w:textAlignment w:val="center"/>
        <w:rPr>
          <w:color w:val="000000"/>
        </w:rPr>
      </w:pPr>
      <w:r>
        <w:rPr>
          <w:color w:val="000000"/>
        </w:rPr>
        <w:t xml:space="preserve">C. </w:t>
      </w:r>
      <w:r>
        <w:rPr>
          <w:rFonts w:ascii="宋体" w:hAnsi="宋体"/>
          <w:color w:val="000000"/>
        </w:rPr>
        <w:t>输送给储能站的功率为</w:t>
      </w:r>
      <w:r>
        <w:rPr>
          <w:rFonts w:eastAsia="Times New Roman" w:cs="Times New Roman"/>
          <w:color w:val="000000"/>
        </w:rPr>
        <w:t>408kW</w:t>
      </w:r>
      <w:r>
        <w:rPr>
          <w:color w:val="000000"/>
        </w:rPr>
        <w:tab/>
        <w:t xml:space="preserve">D. </w:t>
      </w:r>
      <w:r>
        <w:rPr>
          <w:rFonts w:ascii="宋体" w:hAnsi="宋体"/>
          <w:color w:val="000000"/>
        </w:rPr>
        <w:t>升压变压器的匝数比</w:t>
      </w:r>
      <w:r>
        <w:rPr>
          <w:rFonts w:eastAsia="Times New Roman" w:cs="Times New Roman"/>
          <w:i/>
          <w:color w:val="000000"/>
        </w:rPr>
        <w:t>n</w:t>
      </w:r>
      <w:r>
        <w:rPr>
          <w:rFonts w:eastAsia="Times New Roman" w:cs="Times New Roman"/>
          <w:color w:val="000000"/>
          <w:vertAlign w:val="subscript"/>
        </w:rPr>
        <w:t>1</w:t>
      </w:r>
      <w:r>
        <w:rPr>
          <w:rFonts w:ascii="宋体" w:hAnsi="宋体"/>
          <w:color w:val="000000"/>
        </w:rPr>
        <w:t>：</w:t>
      </w:r>
      <w:r>
        <w:rPr>
          <w:rFonts w:eastAsia="Times New Roman" w:cs="Times New Roman"/>
          <w:i/>
          <w:color w:val="000000"/>
        </w:rPr>
        <w:t>n</w:t>
      </w:r>
      <w:r>
        <w:rPr>
          <w:rFonts w:eastAsia="Times New Roman" w:cs="Times New Roman"/>
          <w:color w:val="000000"/>
          <w:vertAlign w:val="subscript"/>
        </w:rPr>
        <w:t>2</w:t>
      </w:r>
      <w:r>
        <w:rPr>
          <w:rFonts w:eastAsia="Times New Roman" w:cs="Times New Roman"/>
          <w:i/>
          <w:color w:val="000000"/>
        </w:rPr>
        <w:t>=</w:t>
      </w:r>
      <w:r>
        <w:rPr>
          <w:rFonts w:eastAsia="Times New Roman" w:cs="Times New Roman"/>
          <w:color w:val="000000"/>
        </w:rPr>
        <w:t xml:space="preserve"> 1</w:t>
      </w:r>
      <w:r>
        <w:rPr>
          <w:rFonts w:ascii="宋体" w:hAnsi="宋体"/>
          <w:color w:val="000000"/>
        </w:rPr>
        <w:t>：</w:t>
      </w:r>
      <w:r>
        <w:rPr>
          <w:rFonts w:eastAsia="Times New Roman" w:cs="Times New Roman"/>
          <w:color w:val="000000"/>
        </w:rPr>
        <w:t>44</w:t>
      </w:r>
    </w:p>
    <w:p w:rsidR="002E6C8B" w:rsidRDefault="007C2140">
      <w:pPr>
        <w:spacing w:line="360" w:lineRule="auto"/>
        <w:jc w:val="left"/>
        <w:textAlignment w:val="center"/>
        <w:rPr>
          <w:color w:val="000000"/>
        </w:rPr>
      </w:pPr>
      <w:r>
        <w:rPr>
          <w:color w:val="000000"/>
        </w:rPr>
        <w:t xml:space="preserve">8. </w:t>
      </w:r>
      <w:r>
        <w:rPr>
          <w:rFonts w:ascii="宋体" w:hAnsi="宋体"/>
          <w:color w:val="000000"/>
        </w:rPr>
        <w:t>质量为</w:t>
      </w:r>
      <w:r>
        <w:rPr>
          <w:rFonts w:eastAsia="Times New Roman" w:cs="Times New Roman"/>
          <w:i/>
          <w:color w:val="000000"/>
        </w:rPr>
        <w:t>M</w:t>
      </w:r>
      <w:r>
        <w:rPr>
          <w:rFonts w:ascii="宋体" w:hAnsi="宋体"/>
          <w:color w:val="000000"/>
        </w:rPr>
        <w:t>的玩具动力小车在水平面上运动时，牵引力</w:t>
      </w:r>
      <w:r>
        <w:rPr>
          <w:rFonts w:eastAsia="Times New Roman" w:cs="Times New Roman"/>
          <w:i/>
          <w:color w:val="000000"/>
        </w:rPr>
        <w:t>F</w:t>
      </w:r>
      <w:r>
        <w:rPr>
          <w:rFonts w:ascii="宋体" w:hAnsi="宋体"/>
          <w:color w:val="000000"/>
        </w:rPr>
        <w:t>和受到的阻力</w:t>
      </w:r>
      <w:r>
        <w:rPr>
          <w:rFonts w:eastAsia="Times New Roman" w:cs="Times New Roman"/>
          <w:i/>
          <w:color w:val="000000"/>
        </w:rPr>
        <w:t>f</w:t>
      </w:r>
      <w:r>
        <w:rPr>
          <w:rFonts w:ascii="宋体" w:hAnsi="宋体"/>
          <w:color w:val="000000"/>
        </w:rPr>
        <w:t>均为恒力，如图所示，小车用一根不可伸长的轻绳拉着质量为</w:t>
      </w:r>
      <w:r>
        <w:rPr>
          <w:rFonts w:eastAsia="Times New Roman" w:cs="Times New Roman"/>
          <w:i/>
          <w:color w:val="000000"/>
        </w:rPr>
        <w:t>m</w:t>
      </w:r>
      <w:r>
        <w:rPr>
          <w:rFonts w:ascii="宋体" w:hAnsi="宋体"/>
          <w:color w:val="000000"/>
        </w:rPr>
        <w:t>的物体由静止开始运动。当小车拖动物体行驶的位移为</w:t>
      </w:r>
      <w:r w:rsidR="001E51F0">
        <w:pict>
          <v:shape id="_x0000_i1041" type="#_x0000_t75" alt="学科网(www.zxxk.com)--教育资源门户，提供试卷、教案、课件、论文、素材以及各类教学资源下载，还有大量而丰富的教学相关资讯！" style="width:12.75pt;height:18pt">
            <v:imagedata r:id="rId32" o:title="eqIde097c8d4c948de063796bd19f85b3a9a"/>
          </v:shape>
        </w:pict>
      </w:r>
      <w:r>
        <w:rPr>
          <w:rFonts w:ascii="宋体" w:hAnsi="宋体"/>
          <w:color w:val="000000"/>
        </w:rPr>
        <w:t>时，小车达到额定功率，轻绳从物体上脱落。物体继续滑行一段时间后停下，其总位移为</w:t>
      </w:r>
      <w:r w:rsidR="001E51F0">
        <w:pict>
          <v:shape id="_x0000_i1042" type="#_x0000_t75" alt="学科网(www.zxxk.com)--教育资源门户，提供试卷、教案、课件、论文、素材以及各类教学资源下载，还有大量而丰富的教学相关资讯！" style="width:12.75pt;height:15.75pt">
            <v:imagedata r:id="rId33" o:title="eqId1e0bd63f55069a3bc870915010b39225"/>
          </v:shape>
        </w:pict>
      </w:r>
      <w:r>
        <w:rPr>
          <w:rFonts w:ascii="宋体" w:hAnsi="宋体"/>
          <w:color w:val="000000"/>
        </w:rPr>
        <w:t>。物体与地面间的动摩擦因数不变，不计空气阻力。小车的额定功率</w:t>
      </w:r>
      <w:r>
        <w:rPr>
          <w:rFonts w:eastAsia="Times New Roman" w:cs="Times New Roman"/>
          <w:i/>
          <w:color w:val="000000"/>
        </w:rPr>
        <w:t>P</w:t>
      </w:r>
      <w:r>
        <w:rPr>
          <w:rFonts w:eastAsia="Times New Roman" w:cs="Times New Roman"/>
          <w:color w:val="000000"/>
          <w:vertAlign w:val="subscript"/>
        </w:rPr>
        <w:t>0</w:t>
      </w:r>
      <w:r>
        <w:rPr>
          <w:rFonts w:ascii="宋体" w:hAnsi="宋体"/>
          <w:color w:val="000000"/>
        </w:rPr>
        <w:t>为（</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2105025" cy="4095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105025" cy="409575"/>
                    </a:xfrm>
                    <a:prstGeom prst="rect">
                      <a:avLst/>
                    </a:prstGeom>
                  </pic:spPr>
                </pic:pic>
              </a:graphicData>
            </a:graphic>
          </wp:inline>
        </w:drawing>
      </w:r>
      <w:r>
        <w:rPr>
          <w:rFonts w:eastAsia="Times New Roman" w:cs="Times New Roman"/>
          <w:color w:val="000000"/>
        </w:rPr>
        <w:t xml:space="preserve">  </w:t>
      </w:r>
    </w:p>
    <w:p w:rsidR="002E6C8B" w:rsidRDefault="007C2140">
      <w:pPr>
        <w:tabs>
          <w:tab w:val="left" w:pos="4873"/>
        </w:tabs>
        <w:spacing w:line="360" w:lineRule="auto"/>
        <w:jc w:val="left"/>
        <w:textAlignment w:val="center"/>
        <w:rPr>
          <w:color w:val="000000"/>
        </w:rPr>
      </w:pPr>
      <w:r>
        <w:rPr>
          <w:color w:val="000000"/>
        </w:rPr>
        <w:t xml:space="preserve">A. </w:t>
      </w:r>
      <w:r w:rsidR="001E51F0">
        <w:pict>
          <v:shape id="_x0000_i1043" type="#_x0000_t75" alt="学科网(www.zxxk.com)--教育资源门户，提供试卷、教案、课件、论文、素材以及各类教学资源下载，还有大量而丰富的教学相关资讯！" style="width:126pt;height:40.5pt">
            <v:imagedata r:id="rId35" o:title="eqIda7c4c4ccdb533ef0758fb4f5c6bc9567"/>
          </v:shape>
        </w:pict>
      </w:r>
      <w:r>
        <w:rPr>
          <w:color w:val="000000"/>
        </w:rPr>
        <w:tab/>
        <w:t xml:space="preserve">B. </w:t>
      </w:r>
      <w:r w:rsidR="001E51F0">
        <w:pict>
          <v:shape id="_x0000_i1044" type="#_x0000_t75" alt="学科网(www.zxxk.com)--教育资源门户，提供试卷、教案、课件、论文、素材以及各类教学资源下载，还有大量而丰富的教学相关资讯！" style="width:126pt;height:40.5pt">
            <v:imagedata r:id="rId36" o:title="eqId65ccbf9856893d009c5b504652cc402f"/>
          </v:shape>
        </w:pict>
      </w:r>
    </w:p>
    <w:p w:rsidR="002E6C8B" w:rsidRDefault="007C2140">
      <w:pPr>
        <w:tabs>
          <w:tab w:val="left" w:pos="4873"/>
        </w:tabs>
        <w:spacing w:line="360" w:lineRule="auto"/>
        <w:jc w:val="left"/>
        <w:textAlignment w:val="center"/>
        <w:rPr>
          <w:color w:val="000000"/>
        </w:rPr>
      </w:pPr>
      <w:r>
        <w:rPr>
          <w:color w:val="000000"/>
        </w:rPr>
        <w:t xml:space="preserve">C. </w:t>
      </w:r>
      <w:r w:rsidR="001E51F0">
        <w:pict>
          <v:shape id="_x0000_i1045" type="#_x0000_t75" alt="学科网(www.zxxk.com)--教育资源门户，提供试卷、教案、课件、论文、素材以及各类教学资源下载，还有大量而丰富的教学相关资讯！" style="width:127.5pt;height:40.5pt">
            <v:imagedata r:id="rId37" o:title="eqId7e79138e76189f538e8fa360f3d7cc4c"/>
          </v:shape>
        </w:pict>
      </w:r>
      <w:r>
        <w:rPr>
          <w:color w:val="000000"/>
        </w:rPr>
        <w:tab/>
        <w:t xml:space="preserve">D. </w:t>
      </w:r>
      <w:r w:rsidR="001E51F0">
        <w:pict>
          <v:shape id="_x0000_i1046" type="#_x0000_t75" alt="学科网(www.zxxk.com)--教育资源门户，提供试卷、教案、课件、论文、素材以及各类教学资源下载，还有大量而丰富的教学相关资讯！" style="width:127.5pt;height:40.5pt">
            <v:imagedata r:id="rId38" o:title="eqIdc5575323c43abb04062ff3cd093555c7"/>
          </v:shape>
        </w:pict>
      </w:r>
    </w:p>
    <w:p w:rsidR="002E6C8B" w:rsidRDefault="007C2140">
      <w:pPr>
        <w:spacing w:line="285" w:lineRule="auto"/>
        <w:jc w:val="left"/>
        <w:textAlignment w:val="center"/>
        <w:rPr>
          <w:color w:val="000000"/>
        </w:rPr>
      </w:pPr>
      <w:r>
        <w:rPr>
          <w:rFonts w:ascii="宋体" w:hAnsi="宋体"/>
          <w:b/>
          <w:color w:val="000000"/>
          <w:sz w:val="24"/>
        </w:rPr>
        <w:t>二、多项选择题：本题共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分。每小题有多个选项符合题目要求，全部选对得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2E6C8B" w:rsidRDefault="007C2140">
      <w:pPr>
        <w:spacing w:line="360" w:lineRule="auto"/>
        <w:jc w:val="left"/>
        <w:textAlignment w:val="center"/>
        <w:rPr>
          <w:color w:val="000000"/>
        </w:rPr>
      </w:pPr>
      <w:r>
        <w:rPr>
          <w:color w:val="000000"/>
        </w:rPr>
        <w:t xml:space="preserve">9. </w:t>
      </w:r>
      <w:r>
        <w:rPr>
          <w:rFonts w:ascii="宋体" w:hAnsi="宋体"/>
          <w:color w:val="000000"/>
        </w:rPr>
        <w:t>一定质量的理想气体，初始温度为</w:t>
      </w:r>
      <w:r w:rsidR="001E51F0">
        <w:pict>
          <v:shape id="_x0000_i1047" type="#_x0000_t75" alt="学科网(www.zxxk.com)--教育资源门户，提供试卷、教案、课件、论文、素材以及各类教学资源下载，还有大量而丰富的教学相关资讯！" style="width:30.75pt;height:14.25pt">
            <v:imagedata r:id="rId39" o:title="eqId1eb4f5f608f3879a545e9e95858a8d26"/>
          </v:shape>
        </w:pict>
      </w:r>
      <w:r>
        <w:rPr>
          <w:rFonts w:ascii="宋体" w:hAnsi="宋体"/>
          <w:color w:val="000000"/>
        </w:rPr>
        <w:t>，压强为</w:t>
      </w:r>
      <w:r w:rsidR="001E51F0">
        <w:pict>
          <v:shape id="_x0000_i1048" type="#_x0000_t75" alt="学科网(www.zxxk.com)--教育资源门户，提供试卷、教案、课件、论文、素材以及各类教学资源下载，还有大量而丰富的教学相关资讯！" style="width:45.75pt;height:15.75pt">
            <v:imagedata r:id="rId40" o:title="eqId2ff6fb93815ab885959773953a897776"/>
          </v:shape>
        </w:pict>
      </w:r>
      <w:r>
        <w:rPr>
          <w:rFonts w:ascii="宋体" w:hAnsi="宋体"/>
          <w:color w:val="000000"/>
        </w:rPr>
        <w:t>。经等容过程，该气体吸收</w:t>
      </w:r>
      <w:r w:rsidR="001E51F0">
        <w:pict>
          <v:shape id="_x0000_i1049" type="#_x0000_t75" alt="学科网(www.zxxk.com)--教育资源门户，提供试卷、教案、课件、论文、素材以及各类教学资源下载，还有大量而丰富的教学相关资讯！" style="width:27pt;height:14.25pt">
            <v:imagedata r:id="rId41" o:title="eqId4159a3aa1df3dc1448b29a9a78a119c0"/>
          </v:shape>
        </w:pict>
      </w:r>
      <w:r>
        <w:rPr>
          <w:rFonts w:ascii="宋体" w:hAnsi="宋体"/>
          <w:color w:val="000000"/>
        </w:rPr>
        <w:t>的热量后温度上升</w:t>
      </w:r>
      <w:r w:rsidR="001E51F0">
        <w:pict>
          <v:shape id="_x0000_i1050" type="#_x0000_t75" alt="学科网(www.zxxk.com)--教育资源门户，提供试卷、教案、课件、论文、素材以及各类教学资源下载，还有大量而丰富的教学相关资讯！" style="width:30pt;height:13.5pt">
            <v:imagedata r:id="rId42" o:title="eqId49bcd249e3fa0759d882d0134c733f16"/>
          </v:shape>
        </w:pict>
      </w:r>
      <w:r>
        <w:rPr>
          <w:rFonts w:ascii="宋体" w:hAnsi="宋体"/>
          <w:color w:val="000000"/>
        </w:rPr>
        <w:t>；若经等压过程，需要吸收</w:t>
      </w:r>
      <w:r w:rsidR="001E51F0">
        <w:pict>
          <v:shape id="_x0000_i1051" type="#_x0000_t75" alt="学科网(www.zxxk.com)--教育资源门户，提供试卷、教案、课件、论文、素材以及各类教学资源下载，还有大量而丰富的教学相关资讯！" style="width:27pt;height:13.5pt">
            <v:imagedata r:id="rId43" o:title="eqId773a4d02aeb8c2eea91bdc4ae3aa7dff"/>
          </v:shape>
        </w:pict>
      </w:r>
      <w:r>
        <w:rPr>
          <w:rFonts w:ascii="宋体" w:hAnsi="宋体"/>
          <w:color w:val="000000"/>
        </w:rPr>
        <w:t>的热量才能使气体温度上升</w:t>
      </w:r>
      <w:r w:rsidR="001E51F0">
        <w:pict>
          <v:shape id="_x0000_i1052" type="#_x0000_t75" alt="学科网(www.zxxk.com)--教育资源门户，提供试卷、教案、课件、论文、素材以及各类教学资源下载，还有大量而丰富的教学相关资讯！" style="width:30pt;height:13.5pt">
            <v:imagedata r:id="rId42" o:title="eqId49bcd249e3fa0759d882d0134c733f16"/>
          </v:shape>
        </w:pic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rsidR="002E6C8B" w:rsidRDefault="007C2140">
      <w:pPr>
        <w:tabs>
          <w:tab w:val="left" w:pos="4873"/>
        </w:tabs>
        <w:spacing w:line="360" w:lineRule="auto"/>
        <w:jc w:val="left"/>
        <w:textAlignment w:val="center"/>
        <w:rPr>
          <w:color w:val="000000"/>
        </w:rPr>
      </w:pPr>
      <w:r>
        <w:rPr>
          <w:color w:val="000000"/>
        </w:rPr>
        <w:t xml:space="preserve">A. </w:t>
      </w:r>
      <w:r>
        <w:rPr>
          <w:rFonts w:ascii="宋体" w:hAnsi="宋体"/>
          <w:color w:val="000000"/>
        </w:rPr>
        <w:t>初始状态下，气体的体积为</w:t>
      </w:r>
      <w:r w:rsidR="001E51F0">
        <w:pict>
          <v:shape id="_x0000_i1053" type="#_x0000_t75" alt="学科网(www.zxxk.com)--教育资源门户，提供试卷、教案、课件、论文、素材以及各类教学资源下载，还有大量而丰富的教学相关资讯！" style="width:17.25pt;height:14.25pt">
            <v:imagedata r:id="rId44" o:title="eqIded2e06714059e2d04e5d0e1fde850cee"/>
          </v:shape>
        </w:pict>
      </w:r>
      <w:r>
        <w:rPr>
          <w:color w:val="000000"/>
        </w:rPr>
        <w:tab/>
        <w:t xml:space="preserve">B. </w:t>
      </w:r>
      <w:r>
        <w:rPr>
          <w:rFonts w:ascii="宋体" w:hAnsi="宋体"/>
          <w:color w:val="000000"/>
        </w:rPr>
        <w:t>等压过程中，气体对外做功</w:t>
      </w:r>
      <w:r w:rsidR="001E51F0">
        <w:pict>
          <v:shape id="_x0000_i1054" type="#_x0000_t75" alt="学科网(www.zxxk.com)--教育资源门户，提供试卷、教案、课件、论文、素材以及各类教学资源下载，还有大量而丰富的教学相关资讯！" style="width:27pt;height:14.25pt">
            <v:imagedata r:id="rId41" o:title="eqId4159a3aa1df3dc1448b29a9a78a119c0"/>
          </v:shape>
        </w:pict>
      </w:r>
    </w:p>
    <w:p w:rsidR="002E6C8B" w:rsidRDefault="007C2140">
      <w:pPr>
        <w:tabs>
          <w:tab w:val="left" w:pos="4873"/>
        </w:tabs>
        <w:spacing w:line="360" w:lineRule="auto"/>
        <w:jc w:val="left"/>
        <w:textAlignment w:val="center"/>
        <w:rPr>
          <w:color w:val="000000"/>
        </w:rPr>
      </w:pPr>
      <w:r>
        <w:rPr>
          <w:color w:val="000000"/>
        </w:rPr>
        <w:t xml:space="preserve">C. </w:t>
      </w:r>
      <w:r>
        <w:rPr>
          <w:rFonts w:ascii="宋体" w:hAnsi="宋体"/>
          <w:color w:val="000000"/>
        </w:rPr>
        <w:t>等压过程中，气体体积增加了原体积的</w:t>
      </w:r>
      <w:r w:rsidR="001E51F0">
        <w:pict>
          <v:shape id="_x0000_i1055" type="#_x0000_t75" alt="学科网(www.zxxk.com)--教育资源门户，提供试卷、教案、课件、论文、素材以及各类教学资源下载，还有大量而丰富的教学相关资讯！" style="width:12pt;height:31.5pt">
            <v:imagedata r:id="rId45" o:title="eqId56d266a04f3dc7483eddbc26c5e487db"/>
          </v:shape>
        </w:pict>
      </w:r>
      <w:r>
        <w:rPr>
          <w:color w:val="000000"/>
        </w:rPr>
        <w:tab/>
        <w:t xml:space="preserve">D. </w:t>
      </w:r>
      <w:r>
        <w:rPr>
          <w:rFonts w:ascii="宋体" w:hAnsi="宋体"/>
          <w:color w:val="000000"/>
        </w:rPr>
        <w:t>两个过程中，气体的内能增加量都为</w:t>
      </w:r>
      <w:r w:rsidR="001E51F0">
        <w:pict>
          <v:shape id="_x0000_i1056" type="#_x0000_t75" alt="学科网(www.zxxk.com)--教育资源门户，提供试卷、教案、课件、论文、素材以及各类教学资源下载，还有大量而丰富的教学相关资讯！" style="width:27pt;height:14.25pt">
            <v:imagedata r:id="rId41" o:title="eqId4159a3aa1df3dc1448b29a9a78a119c0"/>
          </v:shape>
        </w:pict>
      </w:r>
    </w:p>
    <w:p w:rsidR="002E6C8B" w:rsidRDefault="007C2140">
      <w:pPr>
        <w:spacing w:line="360" w:lineRule="auto"/>
        <w:jc w:val="left"/>
        <w:textAlignment w:val="center"/>
        <w:rPr>
          <w:color w:val="000000"/>
        </w:rPr>
      </w:pPr>
      <w:r>
        <w:rPr>
          <w:color w:val="000000"/>
        </w:rPr>
        <w:lastRenderedPageBreak/>
        <w:t xml:space="preserve">10. </w:t>
      </w:r>
      <w:r>
        <w:rPr>
          <w:rFonts w:ascii="宋体" w:hAnsi="宋体"/>
          <w:color w:val="000000"/>
        </w:rPr>
        <w:t>如图所示，沿水平方向做简谐振动的质点，依次通过相距</w:t>
      </w:r>
      <w:r>
        <w:rPr>
          <w:rFonts w:eastAsia="Times New Roman" w:cs="Times New Roman"/>
          <w:i/>
          <w:color w:val="000000"/>
        </w:rPr>
        <w:t>L</w:t>
      </w:r>
      <w:r>
        <w:rPr>
          <w:rFonts w:ascii="宋体" w:hAnsi="宋体"/>
          <w:color w:val="000000"/>
        </w:rPr>
        <w:t>的</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两点。已知质点在</w:t>
      </w:r>
      <w:r>
        <w:rPr>
          <w:rFonts w:eastAsia="Times New Roman" w:cs="Times New Roman"/>
          <w:i/>
          <w:color w:val="000000"/>
        </w:rPr>
        <w:t>A</w:t>
      </w:r>
      <w:r>
        <w:rPr>
          <w:rFonts w:ascii="宋体" w:hAnsi="宋体"/>
          <w:color w:val="000000"/>
        </w:rPr>
        <w:t>点的位移大小为振幅的一半，</w:t>
      </w:r>
      <w:r>
        <w:rPr>
          <w:rFonts w:eastAsia="Times New Roman" w:cs="Times New Roman"/>
          <w:i/>
          <w:color w:val="000000"/>
        </w:rPr>
        <w:t>B</w:t>
      </w:r>
      <w:r>
        <w:rPr>
          <w:rFonts w:ascii="宋体" w:hAnsi="宋体"/>
          <w:color w:val="000000"/>
        </w:rPr>
        <w:t>点位移大小是</w:t>
      </w:r>
      <w:r>
        <w:rPr>
          <w:rFonts w:eastAsia="Times New Roman" w:cs="Times New Roman"/>
          <w:i/>
          <w:color w:val="000000"/>
        </w:rPr>
        <w:t>A</w:t>
      </w:r>
      <w:r>
        <w:rPr>
          <w:rFonts w:ascii="宋体" w:hAnsi="宋体"/>
          <w:color w:val="000000"/>
        </w:rPr>
        <w:t>点的</w:t>
      </w:r>
      <w:r w:rsidR="001E51F0">
        <w:pict>
          <v:shape id="_x0000_i1057" type="#_x0000_t75" alt="学科网(www.zxxk.com)--教育资源门户，提供试卷、教案、课件、论文、素材以及各类教学资源下载，还有大量而丰富的教学相关资讯！" style="width:15.75pt;height:15.75pt">
            <v:imagedata r:id="rId46" o:title="eqIda7ffe8515ff6183c1c7775dc6f94bdb8"/>
          </v:shape>
        </w:pict>
      </w:r>
      <w:r>
        <w:rPr>
          <w:rFonts w:ascii="宋体" w:hAnsi="宋体"/>
          <w:color w:val="000000"/>
        </w:rPr>
        <w:t>倍，质点经过</w:t>
      </w:r>
      <w:r>
        <w:rPr>
          <w:rFonts w:eastAsia="Times New Roman" w:cs="Times New Roman"/>
          <w:i/>
          <w:color w:val="000000"/>
        </w:rPr>
        <w:t>A</w:t>
      </w:r>
      <w:r>
        <w:rPr>
          <w:rFonts w:ascii="宋体" w:hAnsi="宋体"/>
          <w:color w:val="000000"/>
        </w:rPr>
        <w:t>点时开始计时，</w:t>
      </w:r>
      <w:r>
        <w:rPr>
          <w:rFonts w:eastAsia="Times New Roman" w:cs="Times New Roman"/>
          <w:i/>
          <w:color w:val="000000"/>
        </w:rPr>
        <w:t>t</w:t>
      </w:r>
      <w:r>
        <w:rPr>
          <w:rFonts w:ascii="宋体" w:hAnsi="宋体"/>
          <w:color w:val="000000"/>
        </w:rPr>
        <w:t>时刻第二次经过</w:t>
      </w:r>
      <w:r>
        <w:rPr>
          <w:rFonts w:eastAsia="Times New Roman" w:cs="Times New Roman"/>
          <w:i/>
          <w:color w:val="000000"/>
        </w:rPr>
        <w:t>B</w:t>
      </w:r>
      <w:r>
        <w:rPr>
          <w:rFonts w:ascii="宋体" w:hAnsi="宋体"/>
          <w:color w:val="000000"/>
        </w:rPr>
        <w:t>点，该振动的振幅和周期可能是（</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2533650" cy="3905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2533650" cy="390525"/>
                    </a:xfrm>
                    <a:prstGeom prst="rect">
                      <a:avLst/>
                    </a:prstGeom>
                  </pic:spPr>
                </pic:pic>
              </a:graphicData>
            </a:graphic>
          </wp:inline>
        </w:drawing>
      </w:r>
      <w:r>
        <w:rPr>
          <w:rFonts w:eastAsia="Times New Roman" w:cs="Times New Roman"/>
          <w:color w:val="000000"/>
        </w:rPr>
        <w:t xml:space="preserve">  </w:t>
      </w:r>
    </w:p>
    <w:p w:rsidR="002E6C8B" w:rsidRDefault="007C2140">
      <w:pPr>
        <w:tabs>
          <w:tab w:val="left" w:pos="2436"/>
          <w:tab w:val="left" w:pos="4873"/>
          <w:tab w:val="left" w:pos="7309"/>
        </w:tabs>
        <w:spacing w:line="360" w:lineRule="auto"/>
        <w:jc w:val="left"/>
        <w:textAlignment w:val="center"/>
        <w:rPr>
          <w:color w:val="000000"/>
        </w:rPr>
      </w:pPr>
      <w:r>
        <w:rPr>
          <w:color w:val="000000"/>
        </w:rPr>
        <w:t xml:space="preserve">A. </w:t>
      </w:r>
      <w:r w:rsidR="001E51F0">
        <w:pict>
          <v:shape id="_x0000_i1058" type="#_x0000_t75" alt="学科网(www.zxxk.com)--教育资源门户，提供试卷、教案、课件、论文、素材以及各类教学资源下载，还有大量而丰富的教学相关资讯！" style="width:49.5pt;height:33pt">
            <v:imagedata r:id="rId48" o:title="eqIdeecc209be8f17306105634f16358740b"/>
          </v:shape>
        </w:pict>
      </w:r>
      <w:r>
        <w:rPr>
          <w:color w:val="000000"/>
        </w:rPr>
        <w:tab/>
        <w:t xml:space="preserve">B. </w:t>
      </w:r>
      <w:r w:rsidR="001E51F0">
        <w:pict>
          <v:shape id="_x0000_i1059" type="#_x0000_t75" alt="学科网(www.zxxk.com)--教育资源门户，提供试卷、教案、课件、论文、素材以及各类教学资源下载，还有大量而丰富的教学相关资讯！" style="width:50.25pt;height:33pt">
            <v:imagedata r:id="rId49" o:title="eqId631ad79438dc99328c27c3a26145eae1"/>
          </v:shape>
        </w:pict>
      </w:r>
      <w:r>
        <w:rPr>
          <w:color w:val="000000"/>
        </w:rPr>
        <w:tab/>
        <w:t xml:space="preserve">C. </w:t>
      </w:r>
      <w:r w:rsidR="001E51F0">
        <w:pict>
          <v:shape id="_x0000_i1060" type="#_x0000_t75" alt="学科网(www.zxxk.com)--教育资源门户，提供试卷、教案、课件、论文、素材以及各类教学资源下载，还有大量而丰富的教学相关资讯！" style="width:57.75pt;height:33pt">
            <v:imagedata r:id="rId50" o:title="eqId5cc1a92b32f54521328be15ef1f8660c"/>
          </v:shape>
        </w:pict>
      </w:r>
      <w:r>
        <w:rPr>
          <w:color w:val="000000"/>
        </w:rPr>
        <w:tab/>
        <w:t xml:space="preserve">D. </w:t>
      </w:r>
      <w:r w:rsidR="001E51F0">
        <w:pict>
          <v:shape id="_x0000_i1061" type="#_x0000_t75" alt="学科网(www.zxxk.com)--教育资源门户，提供试卷、教案、课件、论文、素材以及各类教学资源下载，还有大量而丰富的教学相关资讯！" style="width:57.75pt;height:33pt">
            <v:imagedata r:id="rId51" o:title="eqIda199d6a0a3df07bfc9ce24e996ddef32"/>
          </v:shape>
        </w:pict>
      </w:r>
    </w:p>
    <w:p w:rsidR="002E6C8B" w:rsidRDefault="007C2140">
      <w:pPr>
        <w:spacing w:line="360" w:lineRule="auto"/>
        <w:jc w:val="left"/>
        <w:textAlignment w:val="center"/>
        <w:rPr>
          <w:color w:val="000000"/>
        </w:rPr>
      </w:pPr>
      <w:r>
        <w:rPr>
          <w:color w:val="000000"/>
        </w:rPr>
        <w:t xml:space="preserve">11. </w:t>
      </w:r>
      <w:r>
        <w:rPr>
          <w:rFonts w:ascii="宋体" w:hAnsi="宋体"/>
          <w:color w:val="000000"/>
        </w:rPr>
        <w:t>如图所示，正六棱柱上下底面的中心为</w:t>
      </w:r>
      <w:r>
        <w:rPr>
          <w:rFonts w:eastAsia="Times New Roman" w:cs="Times New Roman"/>
          <w:i/>
          <w:color w:val="000000"/>
        </w:rPr>
        <w:t>O</w:t>
      </w:r>
      <w:r>
        <w:rPr>
          <w:rFonts w:ascii="宋体" w:hAnsi="宋体"/>
          <w:color w:val="000000"/>
        </w:rPr>
        <w:t>和</w:t>
      </w:r>
      <w:r w:rsidR="001E51F0">
        <w:pict>
          <v:shape id="_x0000_i1062" type="#_x0000_t75" alt="学科网(www.zxxk.com)--教育资源门户，提供试卷、教案、课件、论文、素材以及各类教学资源下载，还有大量而丰富的教学相关资讯！" style="width:15pt;height:14.25pt">
            <v:imagedata r:id="rId52" o:title="eqId12fe32dfbd66709875c5b9f79c9496da"/>
          </v:shape>
        </w:pict>
      </w:r>
      <w:r>
        <w:rPr>
          <w:rFonts w:ascii="宋体" w:hAnsi="宋体"/>
          <w:color w:val="000000"/>
        </w:rPr>
        <w:t>，</w:t>
      </w:r>
      <w:r>
        <w:rPr>
          <w:rFonts w:eastAsia="Times New Roman" w:cs="Times New Roman"/>
          <w:i/>
          <w:color w:val="000000"/>
        </w:rPr>
        <w:t>A</w:t>
      </w:r>
      <w:r>
        <w:rPr>
          <w:rFonts w:ascii="宋体" w:hAnsi="宋体"/>
          <w:color w:val="000000"/>
        </w:rPr>
        <w:t>、</w:t>
      </w:r>
      <w:r>
        <w:rPr>
          <w:rFonts w:eastAsia="Times New Roman" w:cs="Times New Roman"/>
          <w:i/>
          <w:color w:val="000000"/>
        </w:rPr>
        <w:t>D</w:t>
      </w:r>
      <w:r>
        <w:rPr>
          <w:rFonts w:ascii="宋体" w:hAnsi="宋体"/>
          <w:color w:val="000000"/>
        </w:rPr>
        <w:t>两点分别固定等量异号的点电荷，下列说法正确的是（</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1304925" cy="1219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1304925" cy="1219200"/>
                    </a:xfrm>
                    <a:prstGeom prst="rect">
                      <a:avLst/>
                    </a:prstGeom>
                  </pic:spPr>
                </pic:pic>
              </a:graphicData>
            </a:graphic>
          </wp:inline>
        </w:drawing>
      </w:r>
      <w:r>
        <w:rPr>
          <w:rFonts w:eastAsia="Times New Roman" w:cs="Times New Roman"/>
          <w:color w:val="000000"/>
        </w:rPr>
        <w:t xml:space="preserve">  </w:t>
      </w:r>
    </w:p>
    <w:p w:rsidR="002E6C8B" w:rsidRDefault="007C2140">
      <w:pPr>
        <w:spacing w:line="360" w:lineRule="auto"/>
        <w:jc w:val="left"/>
        <w:textAlignment w:val="center"/>
        <w:rPr>
          <w:color w:val="000000"/>
        </w:rPr>
      </w:pPr>
      <w:r>
        <w:rPr>
          <w:color w:val="000000"/>
        </w:rPr>
        <w:t xml:space="preserve">A. </w:t>
      </w:r>
      <w:r w:rsidR="001E51F0">
        <w:pict>
          <v:shape id="_x0000_i1063" type="#_x0000_t75" alt="学科网(www.zxxk.com)--教育资源门户，提供试卷、教案、课件、论文、素材以及各类教学资源下载，还有大量而丰富的教学相关资讯！" style="width:15.75pt;height:14.25pt">
            <v:imagedata r:id="rId54" o:title="eqIdf8e55590555905eb4f57889bbd16e39a"/>
          </v:shape>
        </w:pict>
      </w:r>
      <w:r>
        <w:rPr>
          <w:rFonts w:ascii="宋体" w:hAnsi="宋体"/>
          <w:color w:val="000000"/>
        </w:rPr>
        <w:t>点与</w:t>
      </w:r>
      <w:r w:rsidR="001E51F0">
        <w:pict>
          <v:shape id="_x0000_i1064" type="#_x0000_t75" alt="学科网(www.zxxk.com)--教育资源门户，提供试卷、教案、课件、论文、素材以及各类教学资源下载，还有大量而丰富的教学相关资讯！" style="width:15pt;height:14.25pt">
            <v:imagedata r:id="rId55" o:title="eqIdb4c8a9c4957431681ddfc77895a88508"/>
          </v:shape>
        </w:pict>
      </w:r>
      <w:r>
        <w:rPr>
          <w:rFonts w:ascii="宋体" w:hAnsi="宋体"/>
          <w:color w:val="000000"/>
        </w:rPr>
        <w:t>点的电场强度大小相等</w:t>
      </w:r>
    </w:p>
    <w:p w:rsidR="002E6C8B" w:rsidRDefault="007C2140">
      <w:pPr>
        <w:spacing w:line="360" w:lineRule="auto"/>
        <w:jc w:val="left"/>
        <w:textAlignment w:val="center"/>
        <w:rPr>
          <w:color w:val="000000"/>
        </w:rPr>
      </w:pPr>
      <w:r>
        <w:rPr>
          <w:color w:val="000000"/>
        </w:rPr>
        <w:t xml:space="preserve">B. </w:t>
      </w:r>
      <w:r w:rsidR="001E51F0">
        <w:pict>
          <v:shape id="_x0000_i1065" type="#_x0000_t75" alt="学科网(www.zxxk.com)--教育资源门户，提供试卷、教案、课件、论文、素材以及各类教学资源下载，还有大量而丰富的教学相关资讯！" style="width:14.25pt;height:12.75pt">
            <v:imagedata r:id="rId56" o:title="eqId3953cec61ac602ce5eb59b7912352179"/>
          </v:shape>
        </w:pict>
      </w:r>
      <w:r>
        <w:rPr>
          <w:rFonts w:ascii="宋体" w:hAnsi="宋体"/>
          <w:color w:val="000000"/>
        </w:rPr>
        <w:t>点与</w:t>
      </w:r>
      <w:r w:rsidR="001E51F0">
        <w:pict>
          <v:shape id="_x0000_i1066" type="#_x0000_t75" alt="学科网(www.zxxk.com)--教育资源门户，提供试卷、教案、课件、论文、素材以及各类教学资源下载，还有大量而丰富的教学相关资讯！" style="width:15pt;height:12.75pt">
            <v:imagedata r:id="rId57" o:title="eqIdd3b1a5427d8ff23df0f3ec194756c84c"/>
          </v:shape>
        </w:pict>
      </w:r>
      <w:r>
        <w:rPr>
          <w:rFonts w:ascii="宋体" w:hAnsi="宋体"/>
          <w:color w:val="000000"/>
        </w:rPr>
        <w:t>点的电场强度方向相同</w:t>
      </w:r>
    </w:p>
    <w:p w:rsidR="002E6C8B" w:rsidRDefault="007C2140">
      <w:pPr>
        <w:spacing w:line="360" w:lineRule="auto"/>
        <w:jc w:val="left"/>
        <w:textAlignment w:val="center"/>
        <w:rPr>
          <w:color w:val="000000"/>
        </w:rPr>
      </w:pPr>
      <w:r>
        <w:rPr>
          <w:color w:val="000000"/>
        </w:rPr>
        <w:t xml:space="preserve">C. </w:t>
      </w:r>
      <w:r w:rsidR="001E51F0">
        <w:pict>
          <v:shape id="_x0000_i1067" type="#_x0000_t75" alt="学科网(www.zxxk.com)--教育资源门户，提供试卷、教案、课件、论文、素材以及各类教学资源下载，还有大量而丰富的教学相关资讯！" style="width:12.75pt;height:12pt">
            <v:imagedata r:id="rId58" o:title="eqIde7c314398e26ffc7164b82946eeb4273"/>
          </v:shape>
        </w:pict>
      </w:r>
      <w:r>
        <w:rPr>
          <w:rFonts w:ascii="宋体" w:hAnsi="宋体"/>
          <w:color w:val="000000"/>
        </w:rPr>
        <w:t>点与</w:t>
      </w:r>
      <w:r w:rsidR="001E51F0">
        <w:pict>
          <v:shape id="_x0000_i1068" type="#_x0000_t75" alt="学科网(www.zxxk.com)--教育资源门户，提供试卷、教案、课件、论文、素材以及各类教学资源下载，还有大量而丰富的教学相关资讯！" style="width:15.75pt;height:14.25pt">
            <v:imagedata r:id="rId54" o:title="eqIdf8e55590555905eb4f57889bbd16e39a"/>
          </v:shape>
        </w:pict>
      </w:r>
      <w:r>
        <w:rPr>
          <w:rFonts w:ascii="宋体" w:hAnsi="宋体"/>
          <w:color w:val="000000"/>
        </w:rPr>
        <w:t>点的电势差小于</w:t>
      </w:r>
      <w:r w:rsidR="001E51F0">
        <w:pict>
          <v:shape id="_x0000_i1069" type="#_x0000_t75" alt="学科网(www.zxxk.com)--教育资源门户，提供试卷、教案、课件、论文、素材以及各类教学资源下载，还有大量而丰富的教学相关资讯！" style="width:15pt;height:14.25pt">
            <v:imagedata r:id="rId52" o:title="eqId12fe32dfbd66709875c5b9f79c9496da"/>
          </v:shape>
        </w:pict>
      </w:r>
      <w:r>
        <w:rPr>
          <w:rFonts w:ascii="宋体" w:hAnsi="宋体"/>
          <w:color w:val="000000"/>
        </w:rPr>
        <w:t>点与</w:t>
      </w:r>
      <w:r w:rsidR="001E51F0">
        <w:pict>
          <v:shape id="_x0000_i1070" type="#_x0000_t75" alt="学科网(www.zxxk.com)--教育资源门户，提供试卷、教案、课件、论文、素材以及各类教学资源下载，还有大量而丰富的教学相关资讯！" style="width:15pt;height:12pt">
            <v:imagedata r:id="rId59" o:title="eqIde5b3bd5e6bc2a0a277d279bb01af9584"/>
          </v:shape>
        </w:pict>
      </w:r>
      <w:r>
        <w:rPr>
          <w:rFonts w:ascii="宋体" w:hAnsi="宋体"/>
          <w:color w:val="000000"/>
        </w:rPr>
        <w:t>点的电势差</w:t>
      </w:r>
    </w:p>
    <w:p w:rsidR="002E6C8B" w:rsidRDefault="007C2140">
      <w:pPr>
        <w:spacing w:line="360" w:lineRule="auto"/>
        <w:jc w:val="left"/>
        <w:textAlignment w:val="center"/>
        <w:rPr>
          <w:color w:val="000000"/>
        </w:rPr>
      </w:pPr>
      <w:r>
        <w:rPr>
          <w:color w:val="000000"/>
        </w:rPr>
        <w:t xml:space="preserve">D. </w:t>
      </w:r>
      <w:r>
        <w:rPr>
          <w:rFonts w:ascii="宋体" w:hAnsi="宋体"/>
          <w:color w:val="000000"/>
        </w:rPr>
        <w:t>将试探电荷</w:t>
      </w:r>
      <w:r w:rsidR="001E51F0">
        <w:pict>
          <v:shape id="_x0000_i1071" type="#_x0000_t75" alt="学科网(www.zxxk.com)--教育资源门户，提供试卷、教案、课件、论文、素材以及各类教学资源下载，还有大量而丰富的教学相关资讯！" style="width:17.25pt;height:14.25pt">
            <v:imagedata r:id="rId60" o:title="eqId56b2087eadbbd0dab72b7483b9181585"/>
          </v:shape>
        </w:pict>
      </w:r>
      <w:r>
        <w:rPr>
          <w:rFonts w:ascii="宋体" w:hAnsi="宋体"/>
          <w:color w:val="000000"/>
        </w:rPr>
        <w:t>由</w:t>
      </w:r>
      <w:r>
        <w:rPr>
          <w:rFonts w:eastAsia="Times New Roman" w:cs="Times New Roman"/>
          <w:i/>
          <w:color w:val="000000"/>
        </w:rPr>
        <w:t>F</w:t>
      </w:r>
      <w:r>
        <w:rPr>
          <w:rFonts w:ascii="宋体" w:hAnsi="宋体"/>
          <w:color w:val="000000"/>
        </w:rPr>
        <w:t>点沿直线移动到</w:t>
      </w:r>
      <w:r>
        <w:rPr>
          <w:rFonts w:eastAsia="Times New Roman" w:cs="Times New Roman"/>
          <w:i/>
          <w:color w:val="000000"/>
        </w:rPr>
        <w:t>O</w:t>
      </w:r>
      <w:r>
        <w:rPr>
          <w:rFonts w:ascii="宋体" w:hAnsi="宋体"/>
          <w:color w:val="000000"/>
        </w:rPr>
        <w:t>点，其电势能先增大后减小</w:t>
      </w:r>
    </w:p>
    <w:p w:rsidR="002E6C8B" w:rsidRDefault="007C2140">
      <w:pPr>
        <w:spacing w:line="360" w:lineRule="auto"/>
        <w:jc w:val="left"/>
        <w:textAlignment w:val="center"/>
        <w:rPr>
          <w:color w:val="000000"/>
        </w:rPr>
      </w:pPr>
      <w:r>
        <w:rPr>
          <w:color w:val="000000"/>
        </w:rPr>
        <w:t xml:space="preserve">12. </w:t>
      </w:r>
      <w:r>
        <w:rPr>
          <w:rFonts w:ascii="宋体" w:hAnsi="宋体"/>
          <w:color w:val="000000"/>
        </w:rPr>
        <w:t>足够长</w:t>
      </w:r>
      <w:r>
        <w:rPr>
          <w:rFonts w:eastAsia="Times New Roman" w:cs="Times New Roman"/>
          <w:color w:val="000000"/>
        </w:rPr>
        <w:t>U</w:t>
      </w:r>
      <w:r>
        <w:rPr>
          <w:rFonts w:ascii="宋体" w:hAnsi="宋体"/>
          <w:color w:val="000000"/>
        </w:rPr>
        <w:t>形导轨平置在光滑水平绝缘桌面上，宽为</w:t>
      </w:r>
      <w:r w:rsidR="001E51F0">
        <w:pict>
          <v:shape id="_x0000_i1072" type="#_x0000_t75" alt="学科网(www.zxxk.com)--教育资源门户，提供试卷、教案、课件、论文、素材以及各类教学资源下载，还有大量而丰富的教学相关资讯！" style="width:18pt;height:13.5pt">
            <v:imagedata r:id="rId61" o:title="eqId6563eb699f1bbc39eced661a2ebfcce4"/>
          </v:shape>
        </w:pict>
      </w:r>
      <w:r>
        <w:rPr>
          <w:rFonts w:ascii="宋体" w:hAnsi="宋体"/>
          <w:color w:val="000000"/>
        </w:rPr>
        <w:t>，电阻不计。质量为</w:t>
      </w:r>
      <w:r w:rsidR="001E51F0">
        <w:pict>
          <v:shape id="_x0000_i1073" type="#_x0000_t75" alt="学科网(www.zxxk.com)--教育资源门户，提供试卷、教案、课件、论文、素材以及各类教学资源下载，还有大量而丰富的教学相关资讯！" style="width:21pt;height:15.75pt">
            <v:imagedata r:id="rId62" o:title="eqId720cfee1ee38c8e56581e205a7cbf46d"/>
          </v:shape>
        </w:pict>
      </w:r>
      <w:r>
        <w:rPr>
          <w:rFonts w:ascii="宋体" w:hAnsi="宋体"/>
          <w:color w:val="000000"/>
        </w:rPr>
        <w:t>、长为</w:t>
      </w:r>
      <w:r w:rsidR="001E51F0">
        <w:pict>
          <v:shape id="_x0000_i1074" type="#_x0000_t75" alt="学科网(www.zxxk.com)--教育资源门户，提供试卷、教案、课件、论文、素材以及各类教学资源下载，还有大量而丰富的教学相关资讯！" style="width:18pt;height:13.5pt">
            <v:imagedata r:id="rId61" o:title="eqId6563eb699f1bbc39eced661a2ebfcce4"/>
          </v:shape>
        </w:pict>
      </w:r>
      <w:r>
        <w:rPr>
          <w:rFonts w:ascii="宋体" w:hAnsi="宋体"/>
          <w:color w:val="000000"/>
        </w:rPr>
        <w:t>、电阻为</w:t>
      </w:r>
      <w:r w:rsidR="001E51F0">
        <w:pict>
          <v:shape id="_x0000_i1075" type="#_x0000_t75" alt="学科网(www.zxxk.com)--教育资源门户，提供试卷、教案、课件、论文、素材以及各类教学资源下载，还有大量而丰富的教学相关资讯！" style="width:17.25pt;height:12.75pt">
            <v:imagedata r:id="rId63" o:title="eqIdd941822843eff28c70023ea38051c307"/>
          </v:shape>
        </w:pict>
      </w:r>
      <w:r>
        <w:rPr>
          <w:rFonts w:ascii="宋体" w:hAnsi="宋体"/>
          <w:color w:val="000000"/>
        </w:rPr>
        <w:t>的导体棒</w:t>
      </w:r>
      <w:r>
        <w:rPr>
          <w:rFonts w:eastAsia="Times New Roman" w:cs="Times New Roman"/>
          <w:i/>
          <w:color w:val="000000"/>
        </w:rPr>
        <w:t>MN</w:t>
      </w:r>
      <w:r>
        <w:rPr>
          <w:rFonts w:ascii="宋体" w:hAnsi="宋体"/>
          <w:color w:val="000000"/>
        </w:rPr>
        <w:t>放置在导轨上，与导轨形成矩形回路并始终接触良好，</w:t>
      </w:r>
      <w:r>
        <w:rPr>
          <w:rFonts w:eastAsia="Times New Roman" w:cs="Times New Roman"/>
          <w:color w:val="000000"/>
        </w:rPr>
        <w:t>I</w:t>
      </w:r>
      <w:r>
        <w:rPr>
          <w:rFonts w:ascii="宋体" w:hAnsi="宋体"/>
          <w:color w:val="000000"/>
        </w:rPr>
        <w:t>和Ⅱ区域内分别存在竖直方向的匀强磁场，磁感应强度分别为</w:t>
      </w:r>
      <w:r w:rsidR="001E51F0">
        <w:pict>
          <v:shape id="_x0000_i1076" type="#_x0000_t75" alt="学科网(www.zxxk.com)--教育资源门户，提供试卷、教案、课件、论文、素材以及各类教学资源下载，还有大量而丰富的教学相关资讯！" style="width:14.25pt;height:18pt">
            <v:imagedata r:id="rId64" o:title="eqId97c01fdc7bc471af0b264a04aef0823e"/>
          </v:shape>
        </w:pict>
      </w:r>
      <w:r>
        <w:rPr>
          <w:rFonts w:ascii="宋体" w:hAnsi="宋体"/>
          <w:color w:val="000000"/>
        </w:rPr>
        <w:t>和</w:t>
      </w:r>
      <w:r w:rsidR="001E51F0">
        <w:pict>
          <v:shape id="_x0000_i1077" type="#_x0000_t75" alt="学科网(www.zxxk.com)--教育资源门户，提供试卷、教案、课件、论文、素材以及各类教学资源下载，还有大量而丰富的教学相关资讯！" style="width:15pt;height:18pt">
            <v:imagedata r:id="rId65" o:title="eqId43a71fc9c0068109dad1382354570665"/>
          </v:shape>
        </w:pict>
      </w:r>
      <w:r>
        <w:rPr>
          <w:rFonts w:ascii="宋体" w:hAnsi="宋体"/>
          <w:color w:val="000000"/>
        </w:rPr>
        <w:t>，其中</w:t>
      </w:r>
      <w:r w:rsidR="001E51F0">
        <w:pict>
          <v:shape id="_x0000_i1078" type="#_x0000_t75" alt="学科网(www.zxxk.com)--教育资源门户，提供试卷、教案、课件、论文、素材以及各类教学资源下载，还有大量而丰富的教学相关资讯！" style="width:36pt;height:15.75pt">
            <v:imagedata r:id="rId66" o:title="eqIdfcbca5e9fa5defbb7aa6e5dba0e5ad91"/>
          </v:shape>
        </w:pict>
      </w:r>
      <w:r>
        <w:rPr>
          <w:rFonts w:ascii="宋体" w:hAnsi="宋体"/>
          <w:color w:val="000000"/>
        </w:rPr>
        <w:t>，方向向下。用不可伸长的轻绳跨过固定轻滑轮将导轨</w:t>
      </w:r>
      <w:r>
        <w:rPr>
          <w:rFonts w:eastAsia="Times New Roman" w:cs="Times New Roman"/>
          <w:i/>
          <w:color w:val="000000"/>
        </w:rPr>
        <w:t>CD</w:t>
      </w:r>
      <w:r>
        <w:rPr>
          <w:rFonts w:ascii="宋体" w:hAnsi="宋体"/>
          <w:color w:val="000000"/>
        </w:rPr>
        <w:t>段中点与质量为</w:t>
      </w:r>
      <w:r w:rsidR="001E51F0">
        <w:pict>
          <v:shape id="_x0000_i1079" type="#_x0000_t75" alt="学科网(www.zxxk.com)--教育资源门户，提供试卷、教案、课件、论文、素材以及各类教学资源下载，还有大量而丰富的教学相关资讯！" style="width:31.5pt;height:16.5pt">
            <v:imagedata r:id="rId67" o:title="eqIdd8e9d3fa23396a39c391645155042e10"/>
          </v:shape>
        </w:pict>
      </w:r>
      <w:r>
        <w:rPr>
          <w:rFonts w:ascii="宋体" w:hAnsi="宋体"/>
          <w:color w:val="000000"/>
        </w:rPr>
        <w:t>的重物相连，绳与</w:t>
      </w:r>
      <w:r>
        <w:rPr>
          <w:rFonts w:eastAsia="Times New Roman" w:cs="Times New Roman"/>
          <w:i/>
          <w:color w:val="000000"/>
        </w:rPr>
        <w:t>CD</w:t>
      </w:r>
      <w:r>
        <w:rPr>
          <w:rFonts w:ascii="宋体" w:hAnsi="宋体"/>
          <w:color w:val="000000"/>
        </w:rPr>
        <w:t>垂直且平行于桌面。如图所示，某时刻</w:t>
      </w:r>
      <w:r>
        <w:rPr>
          <w:rFonts w:eastAsia="Times New Roman" w:cs="Times New Roman"/>
          <w:i/>
          <w:color w:val="000000"/>
        </w:rPr>
        <w:t>MN</w:t>
      </w:r>
      <w:r>
        <w:rPr>
          <w:rFonts w:ascii="宋体" w:hAnsi="宋体"/>
          <w:color w:val="000000"/>
        </w:rPr>
        <w:t>、</w:t>
      </w:r>
      <w:r>
        <w:rPr>
          <w:rFonts w:eastAsia="Times New Roman" w:cs="Times New Roman"/>
          <w:i/>
          <w:color w:val="000000"/>
        </w:rPr>
        <w:t>CD</w:t>
      </w:r>
      <w:r>
        <w:rPr>
          <w:rFonts w:ascii="宋体" w:hAnsi="宋体"/>
          <w:color w:val="000000"/>
        </w:rPr>
        <w:t>同时分别进入磁场区域</w:t>
      </w:r>
      <w:r>
        <w:rPr>
          <w:rFonts w:eastAsia="Times New Roman" w:cs="Times New Roman"/>
          <w:color w:val="000000"/>
        </w:rPr>
        <w:t>I</w:t>
      </w:r>
      <w:r>
        <w:rPr>
          <w:rFonts w:ascii="宋体" w:hAnsi="宋体"/>
          <w:color w:val="000000"/>
        </w:rPr>
        <w:t>和Ⅱ并做匀速直线运动，</w:t>
      </w:r>
      <w:r>
        <w:rPr>
          <w:rFonts w:eastAsia="Times New Roman" w:cs="Times New Roman"/>
          <w:i/>
          <w:color w:val="000000"/>
        </w:rPr>
        <w:t>MN</w:t>
      </w:r>
      <w:r>
        <w:rPr>
          <w:rFonts w:ascii="宋体" w:hAnsi="宋体"/>
          <w:color w:val="000000"/>
        </w:rPr>
        <w:t>、</w:t>
      </w:r>
      <w:r>
        <w:rPr>
          <w:rFonts w:eastAsia="Times New Roman" w:cs="Times New Roman"/>
          <w:i/>
          <w:color w:val="000000"/>
        </w:rPr>
        <w:t>CD</w:t>
      </w:r>
      <w:r>
        <w:rPr>
          <w:rFonts w:ascii="宋体" w:hAnsi="宋体"/>
          <w:color w:val="000000"/>
        </w:rPr>
        <w:t>与磁场边界平行。</w:t>
      </w:r>
      <w:r>
        <w:rPr>
          <w:rFonts w:eastAsia="Times New Roman" w:cs="Times New Roman"/>
          <w:i/>
          <w:color w:val="000000"/>
        </w:rPr>
        <w:t>MN</w:t>
      </w:r>
      <w:r>
        <w:rPr>
          <w:rFonts w:ascii="宋体" w:hAnsi="宋体"/>
          <w:color w:val="000000"/>
        </w:rPr>
        <w:t>的速度</w:t>
      </w:r>
      <w:r w:rsidR="001E51F0">
        <w:pict>
          <v:shape id="_x0000_i1080" type="#_x0000_t75" alt="学科网(www.zxxk.com)--教育资源门户，提供试卷、教案、课件、论文、素材以及各类教学资源下载，还有大量而丰富的教学相关资讯！" style="width:52.5pt;height:18pt">
            <v:imagedata r:id="rId68" o:title="eqId06194e0754f7286e631868baa510148b"/>
          </v:shape>
        </w:pict>
      </w:r>
      <w:r>
        <w:rPr>
          <w:rFonts w:ascii="宋体" w:hAnsi="宋体"/>
          <w:color w:val="000000"/>
        </w:rPr>
        <w:t>，</w:t>
      </w:r>
      <w:r>
        <w:rPr>
          <w:rFonts w:eastAsia="Times New Roman" w:cs="Times New Roman"/>
          <w:i/>
          <w:color w:val="000000"/>
        </w:rPr>
        <w:t>CD</w:t>
      </w:r>
      <w:r>
        <w:rPr>
          <w:rFonts w:ascii="宋体" w:hAnsi="宋体"/>
          <w:color w:val="000000"/>
        </w:rPr>
        <w:t>的速度为</w:t>
      </w:r>
      <w:r w:rsidR="001E51F0">
        <w:pict>
          <v:shape id="_x0000_i1081" type="#_x0000_t75" alt="学科网(www.zxxk.com)--教育资源门户，提供试卷、教案、课件、论文、素材以及各类教学资源下载，还有大量而丰富的教学相关资讯！" style="width:12pt;height:18pt">
            <v:imagedata r:id="rId69" o:title="eqId814f55724f7ee57bd395eb3b95393c68"/>
          </v:shape>
        </w:pict>
      </w:r>
      <w:r>
        <w:rPr>
          <w:rFonts w:ascii="宋体" w:hAnsi="宋体"/>
          <w:color w:val="000000"/>
        </w:rPr>
        <w:t>且</w:t>
      </w:r>
      <w:r w:rsidR="001E51F0">
        <w:pict>
          <v:shape id="_x0000_i1082" type="#_x0000_t75" alt="学科网(www.zxxk.com)--教育资源门户，提供试卷、教案、课件、论文、素材以及各类教学资源下载，还有大量而丰富的教学相关资讯！" style="width:33pt;height:18pt">
            <v:imagedata r:id="rId70" o:title="eqIdfda621c7d8b183727fbe79942db43fe4"/>
          </v:shape>
        </w:pict>
      </w:r>
      <w:r>
        <w:rPr>
          <w:rFonts w:ascii="宋体" w:hAnsi="宋体"/>
          <w:color w:val="000000"/>
        </w:rPr>
        <w:t>，</w:t>
      </w:r>
      <w:r>
        <w:rPr>
          <w:rFonts w:eastAsia="Times New Roman" w:cs="Times New Roman"/>
          <w:i/>
          <w:color w:val="000000"/>
        </w:rPr>
        <w:t>MN</w:t>
      </w:r>
      <w:r>
        <w:rPr>
          <w:rFonts w:ascii="宋体" w:hAnsi="宋体"/>
          <w:color w:val="000000"/>
        </w:rPr>
        <w:t>和导轨间的动摩擦因数为</w:t>
      </w:r>
      <w:r>
        <w:rPr>
          <w:rFonts w:eastAsia="Times New Roman" w:cs="Times New Roman"/>
          <w:color w:val="000000"/>
        </w:rPr>
        <w:t>0.2</w:t>
      </w:r>
      <w:r>
        <w:rPr>
          <w:rFonts w:ascii="宋体" w:hAnsi="宋体"/>
          <w:color w:val="000000"/>
        </w:rPr>
        <w:t>。重力加速度大小取</w:t>
      </w:r>
      <w:r w:rsidR="001E51F0">
        <w:pict>
          <v:shape id="_x0000_i1083" type="#_x0000_t75" alt="学科网(www.zxxk.com)--教育资源门户，提供试卷、教案、课件、论文、素材以及各类教学资源下载，还有大量而丰富的教学相关资讯！" style="width:36.75pt;height:15pt">
            <v:imagedata r:id="rId71" o:title="eqIdbf189a86ac788e61722281a7b1ed7b8e"/>
          </v:shape>
        </w:pic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rsidR="002E6C8B" w:rsidRDefault="007C2140">
      <w:pPr>
        <w:spacing w:line="360" w:lineRule="auto"/>
        <w:jc w:val="left"/>
        <w:textAlignment w:val="center"/>
        <w:rPr>
          <w:color w:val="000000"/>
        </w:rPr>
      </w:pPr>
      <w:r>
        <w:rPr>
          <w:noProof/>
          <w:color w:val="000000"/>
        </w:rPr>
        <w:drawing>
          <wp:inline distT="0" distB="0" distL="114300" distR="114300">
            <wp:extent cx="2657475" cy="1343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72" cstate="print"/>
                    <a:stretch>
                      <a:fillRect/>
                    </a:stretch>
                  </pic:blipFill>
                  <pic:spPr>
                    <a:xfrm>
                      <a:off x="0" y="0"/>
                      <a:ext cx="2657475" cy="1343025"/>
                    </a:xfrm>
                    <a:prstGeom prst="rect">
                      <a:avLst/>
                    </a:prstGeom>
                  </pic:spPr>
                </pic:pic>
              </a:graphicData>
            </a:graphic>
          </wp:inline>
        </w:drawing>
      </w:r>
      <w:r>
        <w:rPr>
          <w:color w:val="000000"/>
        </w:rPr>
        <w:t xml:space="preserve">  </w:t>
      </w:r>
    </w:p>
    <w:p w:rsidR="002E6C8B" w:rsidRDefault="007C2140">
      <w:pPr>
        <w:tabs>
          <w:tab w:val="left" w:pos="2436"/>
          <w:tab w:val="left" w:pos="4873"/>
          <w:tab w:val="left" w:pos="7309"/>
        </w:tabs>
        <w:spacing w:line="360" w:lineRule="auto"/>
        <w:jc w:val="left"/>
        <w:textAlignment w:val="center"/>
        <w:rPr>
          <w:color w:val="000000"/>
        </w:rPr>
      </w:pPr>
      <w:r>
        <w:rPr>
          <w:color w:val="000000"/>
        </w:rPr>
        <w:t xml:space="preserve">A. </w:t>
      </w:r>
      <w:r w:rsidR="001E51F0">
        <w:pict>
          <v:shape id="_x0000_i1084" type="#_x0000_t75" alt="学科网(www.zxxk.com)--教育资源门户，提供试卷、教案、课件、论文、素材以及各类教学资源下载，还有大量而丰富的教学相关资讯！" style="width:15pt;height:18pt">
            <v:imagedata r:id="rId65" o:title="eqId43a71fc9c0068109dad1382354570665"/>
          </v:shape>
        </w:pict>
      </w:r>
      <w:r>
        <w:rPr>
          <w:rFonts w:ascii="宋体" w:hAnsi="宋体"/>
          <w:color w:val="000000"/>
        </w:rPr>
        <w:t>的方向向上</w:t>
      </w:r>
      <w:r>
        <w:rPr>
          <w:color w:val="000000"/>
        </w:rPr>
        <w:tab/>
        <w:t xml:space="preserve">B. </w:t>
      </w:r>
      <w:r w:rsidR="001E51F0">
        <w:pict>
          <v:shape id="_x0000_i1085" type="#_x0000_t75" alt="学科网(www.zxxk.com)--教育资源门户，提供试卷、教案、课件、论文、素材以及各类教学资源下载，还有大量而丰富的教学相关资讯！" style="width:15pt;height:18pt">
            <v:imagedata r:id="rId65" o:title="eqId43a71fc9c0068109dad1382354570665"/>
          </v:shape>
        </w:pict>
      </w:r>
      <w:r>
        <w:rPr>
          <w:rFonts w:ascii="宋体" w:hAnsi="宋体"/>
          <w:color w:val="000000"/>
        </w:rPr>
        <w:t>的方向向下</w:t>
      </w:r>
      <w:r>
        <w:rPr>
          <w:color w:val="000000"/>
        </w:rPr>
        <w:tab/>
        <w:t xml:space="preserve">C. </w:t>
      </w:r>
      <w:r w:rsidR="001E51F0">
        <w:pict>
          <v:shape id="_x0000_i1086" type="#_x0000_t75" alt="学科网(www.zxxk.com)--教育资源门户，提供试卷、教案、课件、论文、素材以及各类教学资源下载，还有大量而丰富的教学相关资讯！" style="width:53.25pt;height:18.75pt">
            <v:imagedata r:id="rId73" o:title="eqId48504d3c1216f16fa43c122c18510211"/>
          </v:shape>
        </w:pict>
      </w:r>
      <w:r>
        <w:rPr>
          <w:color w:val="000000"/>
        </w:rPr>
        <w:tab/>
        <w:t xml:space="preserve">D. </w:t>
      </w:r>
      <w:r w:rsidR="001E51F0">
        <w:pict>
          <v:shape id="_x0000_i1087" type="#_x0000_t75" alt="学科网(www.zxxk.com)--教育资源门户，提供试卷、教案、课件、论文、素材以及各类教学资源下载，还有大量而丰富的教学相关资讯！" style="width:53.25pt;height:18pt">
            <v:imagedata r:id="rId74" o:title="eqIdf8f700f083c49d6515ebc063767aa1aa"/>
          </v:shape>
        </w:pict>
      </w:r>
    </w:p>
    <w:p w:rsidR="002E6C8B" w:rsidRDefault="007C2140">
      <w:pPr>
        <w:spacing w:line="285" w:lineRule="auto"/>
        <w:jc w:val="left"/>
        <w:textAlignment w:val="center"/>
        <w:rPr>
          <w:color w:val="000000"/>
        </w:rPr>
      </w:pPr>
      <w:r>
        <w:rPr>
          <w:rFonts w:ascii="宋体" w:hAnsi="宋体"/>
          <w:b/>
          <w:color w:val="000000"/>
          <w:sz w:val="24"/>
        </w:rPr>
        <w:lastRenderedPageBreak/>
        <w:t>三、非选择题：本题共</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2E6C8B" w:rsidRDefault="007C2140">
      <w:pPr>
        <w:spacing w:line="360" w:lineRule="auto"/>
        <w:jc w:val="left"/>
        <w:textAlignment w:val="center"/>
        <w:rPr>
          <w:color w:val="000000"/>
        </w:rPr>
      </w:pPr>
      <w:r>
        <w:rPr>
          <w:color w:val="000000"/>
        </w:rPr>
        <w:t xml:space="preserve">13. </w:t>
      </w:r>
      <w:r>
        <w:rPr>
          <w:rFonts w:ascii="宋体" w:hAnsi="宋体"/>
          <w:color w:val="000000"/>
        </w:rPr>
        <w:t>利用图甲所示实验装置可探究等温条件下气体压强与体积的关系。将带有刻度的注射器竖直固定在铁架台上，注射器内封闭一定质量的空气，下端通过塑料管与压强传感器相连。活塞上端固定一托盘，托盘中放入砝码，待气体状态稳定后，记录气体压强</w:t>
      </w:r>
      <w:r w:rsidR="001E51F0">
        <w:pict>
          <v:shape id="_x0000_i1088" type="#_x0000_t75" alt="学科网(www.zxxk.com)--教育资源门户，提供试卷、教案、课件、论文、素材以及各类教学资源下载，还有大量而丰富的教学相关资讯！" style="width:11.25pt;height:12pt">
            <v:imagedata r:id="rId75" o:title="eqIdb1010846eeec6c9da29640f5aa3f8738"/>
          </v:shape>
        </w:pict>
      </w:r>
      <w:r>
        <w:rPr>
          <w:rFonts w:ascii="宋体" w:hAnsi="宋体"/>
          <w:color w:val="000000"/>
        </w:rPr>
        <w:t>和体积</w:t>
      </w:r>
      <w:r w:rsidR="001E51F0">
        <w:pict>
          <v:shape id="_x0000_i1089" type="#_x0000_t75" alt="学科网(www.zxxk.com)--教育资源门户，提供试卷、教案、课件、论文、素材以及各类教学资源下载，还有大量而丰富的教学相关资讯！" style="width:12pt;height:14.25pt">
            <v:imagedata r:id="rId76" o:title="eqIdbe54e84508decfcce6d2fcbe6c8c1a92"/>
          </v:shape>
        </w:pict>
      </w:r>
      <w:r>
        <w:rPr>
          <w:rFonts w:ascii="宋体" w:hAnsi="宋体"/>
          <w:color w:val="000000"/>
        </w:rPr>
        <w:t>（等于注射器示数</w:t>
      </w:r>
      <w:r w:rsidR="001E51F0">
        <w:pict>
          <v:shape id="_x0000_i1090" type="#_x0000_t75" alt="学科网(www.zxxk.com)--教育资源门户，提供试卷、教案、课件、论文、素材以及各类教学资源下载，还有大量而丰富的教学相关资讯！" style="width:13.5pt;height:18.75pt">
            <v:imagedata r:id="rId77" o:title="eqId21c280c5f4ae649c3bb1f720633c886c"/>
          </v:shape>
        </w:pict>
      </w:r>
      <w:r>
        <w:rPr>
          <w:rFonts w:ascii="宋体" w:hAnsi="宋体"/>
          <w:color w:val="000000"/>
        </w:rPr>
        <w:t>与塑料管容积</w:t>
      </w:r>
      <w:r w:rsidR="001E51F0">
        <w:pict>
          <v:shape id="_x0000_i1091" type="#_x0000_t75" alt="学科网(www.zxxk.com)--教育资源门户，提供试卷、教案、课件、论文、素材以及各类教学资源下载，还有大量而丰富的教学相关资讯！" style="width:20.25pt;height:14.25pt">
            <v:imagedata r:id="rId78" o:title="eqId27f138a373d582deb13edee4bf351004"/>
          </v:shape>
        </w:pict>
      </w:r>
      <w:r>
        <w:rPr>
          <w:rFonts w:ascii="宋体" w:hAnsi="宋体"/>
          <w:color w:val="000000"/>
        </w:rPr>
        <w:t>之和），逐次增加砝码质量，采集多组数据并作出拟合曲线如图乙所示。</w:t>
      </w:r>
    </w:p>
    <w:p w:rsidR="002E6C8B" w:rsidRDefault="007C2140">
      <w:pPr>
        <w:spacing w:line="360" w:lineRule="auto"/>
        <w:jc w:val="left"/>
        <w:textAlignment w:val="center"/>
        <w:rPr>
          <w:color w:val="000000"/>
        </w:rPr>
      </w:pPr>
      <w:r>
        <w:rPr>
          <w:noProof/>
          <w:color w:val="000000"/>
        </w:rPr>
        <w:drawing>
          <wp:inline distT="0" distB="0" distL="114300" distR="114300">
            <wp:extent cx="5124450" cy="2590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5124450" cy="259080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rFonts w:ascii="宋体" w:hAnsi="宋体"/>
          <w:color w:val="000000"/>
        </w:rPr>
        <w:t>回答以下问题：</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）在实验误差允许范围内，图乙中的拟合曲线为一条过原点的直线，说明在等温情况下，一定质量的气体</w:t>
      </w:r>
      <w:r>
        <w:rPr>
          <w:color w:val="000000"/>
        </w:rPr>
        <w:t>___________</w:t>
      </w:r>
      <w:r>
        <w:rPr>
          <w:rFonts w:ascii="宋体" w:hAnsi="宋体"/>
          <w:color w:val="000000"/>
        </w:rPr>
        <w:t>。</w:t>
      </w:r>
    </w:p>
    <w:p w:rsidR="002E6C8B" w:rsidRDefault="007C2140">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sidR="001E51F0">
        <w:pict>
          <v:shape id="_x0000_i1092" type="#_x0000_t75" alt="学科网(www.zxxk.com)--教育资源门户，提供试卷、教案、课件、论文、素材以及各类教学资源下载，还有大量而丰富的教学相关资讯！" style="width:11.25pt;height:12pt">
            <v:imagedata r:id="rId75" o:title="eqIdb1010846eeec6c9da29640f5aa3f8738"/>
          </v:shape>
        </w:pict>
      </w:r>
      <w:r>
        <w:rPr>
          <w:rFonts w:ascii="宋体" w:hAnsi="宋体"/>
          <w:color w:val="000000"/>
        </w:rPr>
        <w:t>与</w:t>
      </w:r>
      <w:r w:rsidR="001E51F0">
        <w:pict>
          <v:shape id="_x0000_i1093" type="#_x0000_t75" alt="学科网(www.zxxk.com)--教育资源门户，提供试卷、教案、课件、论文、素材以及各类教学资源下载，还有大量而丰富的教学相关资讯！" style="width:12pt;height:14.25pt">
            <v:imagedata r:id="rId76" o:title="eqIdbe54e84508decfcce6d2fcbe6c8c1a92"/>
          </v:shape>
        </w:pict>
      </w:r>
      <w:r>
        <w:rPr>
          <w:rFonts w:ascii="宋体" w:hAnsi="宋体"/>
          <w:color w:val="000000"/>
        </w:rPr>
        <w:t>成正比</w:t>
      </w:r>
      <w:r>
        <w:rPr>
          <w:rFonts w:eastAsia="Times New Roman" w:cs="Times New Roman"/>
          <w:color w:val="000000"/>
        </w:rPr>
        <w:t xml:space="preserve">    B</w:t>
      </w:r>
      <w:r>
        <w:rPr>
          <w:rFonts w:ascii="宋体" w:hAnsi="宋体"/>
          <w:color w:val="000000"/>
        </w:rPr>
        <w:t>．</w:t>
      </w:r>
      <w:r w:rsidR="001E51F0">
        <w:pict>
          <v:shape id="_x0000_i1094" type="#_x0000_t75" alt="学科网(www.zxxk.com)--教育资源门户，提供试卷、教案、课件、论文、素材以及各类教学资源下载，还有大量而丰富的教学相关资讯！" style="width:11.25pt;height:12pt">
            <v:imagedata r:id="rId75" o:title="eqIdb1010846eeec6c9da29640f5aa3f8738"/>
          </v:shape>
        </w:pict>
      </w:r>
      <w:r>
        <w:rPr>
          <w:rFonts w:ascii="宋体" w:hAnsi="宋体"/>
          <w:color w:val="000000"/>
        </w:rPr>
        <w:t>与</w:t>
      </w:r>
      <w:r w:rsidR="001E51F0">
        <w:pict>
          <v:shape id="_x0000_i1095" type="#_x0000_t75" alt="学科网(www.zxxk.com)--教育资源门户，提供试卷、教案、课件、论文、素材以及各类教学资源下载，还有大量而丰富的教学相关资讯！" style="width:14.25pt;height:30.75pt">
            <v:imagedata r:id="rId80" o:title="eqIdb6a3828b9f38d0010201dab4fe45c94c"/>
          </v:shape>
        </w:pict>
      </w:r>
      <w:r>
        <w:rPr>
          <w:rFonts w:ascii="宋体" w:hAnsi="宋体"/>
          <w:color w:val="000000"/>
        </w:rPr>
        <w:t>成正比</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）若气体被压缩到</w:t>
      </w:r>
      <w:r w:rsidR="001E51F0">
        <w:pict>
          <v:shape id="_x0000_i1096" type="#_x0000_t75" alt="学科网(www.zxxk.com)--教育资源门户，提供试卷、教案、课件、论文、素材以及各类教学资源下载，还有大量而丰富的教学相关资讯！" style="width:60pt;height:13.5pt">
            <v:imagedata r:id="rId81" o:title="eqId7f86c6191a45c105f8d979ed8ac44f11"/>
          </v:shape>
        </w:pict>
      </w:r>
      <w:r>
        <w:rPr>
          <w:rFonts w:ascii="宋体" w:hAnsi="宋体"/>
          <w:color w:val="000000"/>
        </w:rPr>
        <w:t>，由图乙可读出封闭气体压强</w:t>
      </w:r>
      <w:r>
        <w:rPr>
          <w:rFonts w:ascii="宋体" w:hAnsi="宋体"/>
          <w:noProof/>
          <w:color w:val="000000"/>
        </w:rPr>
        <w:drawing>
          <wp:inline distT="0" distB="0" distL="114300" distR="114300">
            <wp:extent cx="158750" cy="190500"/>
            <wp:effectExtent l="0" t="0" r="0" b="0"/>
            <wp:docPr id="843879205" name="图片 843879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79205" name="图片 843879205"/>
                    <pic:cNvPicPr>
                      <a:picLocks noChangeAspect="1"/>
                    </pic:cNvPicPr>
                  </pic:nvPicPr>
                  <pic:blipFill>
                    <a:blip r:embed="rId82" cstate="print"/>
                    <a:stretch>
                      <a:fillRect/>
                    </a:stretch>
                  </pic:blipFill>
                  <pic:spPr>
                    <a:xfrm>
                      <a:off x="0" y="0"/>
                      <a:ext cx="158750" cy="190500"/>
                    </a:xfrm>
                    <a:prstGeom prst="rect">
                      <a:avLst/>
                    </a:prstGeom>
                  </pic:spPr>
                </pic:pic>
              </a:graphicData>
            </a:graphic>
          </wp:inline>
        </w:drawing>
      </w:r>
      <w:r>
        <w:rPr>
          <w:color w:val="000000"/>
        </w:rPr>
        <w:t>___________</w:t>
      </w:r>
      <w:r w:rsidR="001E51F0">
        <w:pict>
          <v:shape id="_x0000_i1097" type="#_x0000_t75" alt="学科网(www.zxxk.com)--教育资源门户，提供试卷、教案、课件、论文、素材以及各类教学资源下载，还有大量而丰富的教学相关资讯！" style="width:17.25pt;height:12.75pt">
            <v:imagedata r:id="rId83" o:title="eqId501ac320d90eea554d83e8324c9d2cdf"/>
          </v:shape>
        </w:pict>
      </w:r>
      <w:r>
        <w:rPr>
          <w:rFonts w:ascii="宋体" w:hAnsi="宋体"/>
          <w:color w:val="000000"/>
        </w:rPr>
        <w:t>（保留</w:t>
      </w:r>
      <w:r>
        <w:rPr>
          <w:rFonts w:eastAsia="Times New Roman" w:cs="Times New Roman"/>
          <w:color w:val="000000"/>
        </w:rPr>
        <w:t>3</w:t>
      </w:r>
      <w:r>
        <w:rPr>
          <w:rFonts w:ascii="宋体" w:hAnsi="宋体"/>
          <w:color w:val="000000"/>
        </w:rPr>
        <w:t>位有效数字）。</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）某组同学进行实验时，一同学在记录数据时漏掉了</w:t>
      </w:r>
      <w:r w:rsidR="001E51F0">
        <w:pict>
          <v:shape id="_x0000_i1098" type="#_x0000_t75" alt="学科网(www.zxxk.com)--教育资源门户，提供试卷、教案、课件、论文、素材以及各类教学资源下载，还有大量而丰富的教学相关资讯！" style="width:20.25pt;height:14.25pt">
            <v:imagedata r:id="rId78" o:title="eqId27f138a373d582deb13edee4bf351004"/>
          </v:shape>
        </w:pict>
      </w:r>
      <w:r>
        <w:rPr>
          <w:rFonts w:ascii="宋体" w:hAnsi="宋体"/>
          <w:color w:val="000000"/>
        </w:rPr>
        <w:t>，则在计算</w:t>
      </w:r>
      <w:r w:rsidR="001E51F0">
        <w:pict>
          <v:shape id="_x0000_i1099" type="#_x0000_t75" alt="学科网(www.zxxk.com)--教育资源门户，提供试卷、教案、课件、论文、素材以及各类教学资源下载，还有大量而丰富的教学相关资讯！" style="width:20.25pt;height:15.75pt">
            <v:imagedata r:id="rId84" o:title="eqIdc434d14d66d669a57e553c8d9b656879"/>
          </v:shape>
        </w:pict>
      </w:r>
      <w:r>
        <w:rPr>
          <w:rFonts w:ascii="宋体" w:hAnsi="宋体"/>
          <w:color w:val="000000"/>
        </w:rPr>
        <w:t>乘积时，他的计算结果与同组正确记录数据同学的计算结果之差的绝对值会随</w:t>
      </w:r>
      <w:r w:rsidR="001E51F0">
        <w:pict>
          <v:shape id="_x0000_i1100" type="#_x0000_t75" alt="学科网(www.zxxk.com)--教育资源门户，提供试卷、教案、课件、论文、素材以及各类教学资源下载，还有大量而丰富的教学相关资讯！" style="width:11.25pt;height:12pt">
            <v:imagedata r:id="rId75" o:title="eqIdb1010846eeec6c9da29640f5aa3f8738"/>
          </v:shape>
        </w:pict>
      </w:r>
      <w:r>
        <w:rPr>
          <w:rFonts w:ascii="宋体" w:hAnsi="宋体"/>
          <w:color w:val="000000"/>
        </w:rPr>
        <w:t>的增大而</w:t>
      </w:r>
      <w:r>
        <w:rPr>
          <w:color w:val="000000"/>
        </w:rPr>
        <w:t>___________</w:t>
      </w:r>
      <w:r>
        <w:rPr>
          <w:rFonts w:ascii="宋体" w:hAnsi="宋体"/>
          <w:color w:val="000000"/>
        </w:rPr>
        <w:t>（填“增大”或“减小”）。</w:t>
      </w:r>
    </w:p>
    <w:p w:rsidR="002E6C8B" w:rsidRDefault="007C2140">
      <w:pPr>
        <w:spacing w:line="360" w:lineRule="auto"/>
        <w:jc w:val="left"/>
        <w:textAlignment w:val="center"/>
        <w:rPr>
          <w:color w:val="000000"/>
        </w:rPr>
      </w:pPr>
      <w:r>
        <w:rPr>
          <w:color w:val="000000"/>
        </w:rPr>
        <w:t xml:space="preserve">14. </w:t>
      </w:r>
      <w:r>
        <w:rPr>
          <w:rFonts w:ascii="宋体" w:hAnsi="宋体"/>
          <w:color w:val="000000"/>
        </w:rPr>
        <w:t>电容储能已经在电动汽车，风、光发电、脉冲电源等方面得到广泛应用。某同学设计图甲所示电路，探究不同电压下电容器的充、放电过程，器材如下：</w:t>
      </w:r>
    </w:p>
    <w:p w:rsidR="002E6C8B" w:rsidRDefault="007C2140">
      <w:pPr>
        <w:spacing w:line="360" w:lineRule="auto"/>
        <w:jc w:val="left"/>
        <w:textAlignment w:val="center"/>
        <w:rPr>
          <w:color w:val="000000"/>
        </w:rPr>
      </w:pPr>
      <w:r>
        <w:rPr>
          <w:noProof/>
          <w:color w:val="000000"/>
        </w:rPr>
        <w:lastRenderedPageBreak/>
        <w:drawing>
          <wp:inline distT="0" distB="0" distL="114300" distR="114300">
            <wp:extent cx="2495550" cy="2038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5" cstate="print"/>
                    <a:stretch>
                      <a:fillRect/>
                    </a:stretch>
                  </pic:blipFill>
                  <pic:spPr>
                    <a:xfrm>
                      <a:off x="0" y="0"/>
                      <a:ext cx="2495550" cy="203835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rFonts w:ascii="宋体" w:hAnsi="宋体"/>
          <w:color w:val="000000"/>
        </w:rPr>
        <w:t>电容器</w:t>
      </w:r>
      <w:r>
        <w:rPr>
          <w:rFonts w:eastAsia="Times New Roman" w:cs="Times New Roman"/>
          <w:color w:val="000000"/>
        </w:rPr>
        <w:t>C</w:t>
      </w:r>
      <w:r>
        <w:rPr>
          <w:rFonts w:ascii="宋体" w:hAnsi="宋体"/>
          <w:color w:val="000000"/>
        </w:rPr>
        <w:t>（额定电压</w:t>
      </w:r>
      <w:r w:rsidR="001E51F0">
        <w:pict>
          <v:shape id="_x0000_i1101" type="#_x0000_t75" alt="学科网(www.zxxk.com)--教育资源门户，提供试卷、教案、课件、论文、素材以及各类教学资源下载，还有大量而丰富的教学相关资讯！" style="width:24pt;height:14.25pt">
            <v:imagedata r:id="rId86" o:title="eqId30138f72ee11ff33cdbb63d99889083a"/>
          </v:shape>
        </w:pict>
      </w:r>
      <w:r>
        <w:rPr>
          <w:rFonts w:ascii="宋体" w:hAnsi="宋体"/>
          <w:color w:val="000000"/>
        </w:rPr>
        <w:t>，电容标识不清）；</w:t>
      </w:r>
    </w:p>
    <w:p w:rsidR="002E6C8B" w:rsidRDefault="007C2140">
      <w:pPr>
        <w:spacing w:line="360" w:lineRule="auto"/>
        <w:jc w:val="left"/>
        <w:textAlignment w:val="center"/>
        <w:rPr>
          <w:color w:val="000000"/>
        </w:rPr>
      </w:pPr>
      <w:r>
        <w:rPr>
          <w:rFonts w:ascii="宋体" w:hAnsi="宋体"/>
          <w:color w:val="000000"/>
        </w:rPr>
        <w:t>电源</w:t>
      </w:r>
      <w:r>
        <w:rPr>
          <w:rFonts w:eastAsia="Times New Roman" w:cs="Times New Roman"/>
          <w:color w:val="000000"/>
        </w:rPr>
        <w:t>E</w:t>
      </w:r>
      <w:r>
        <w:rPr>
          <w:rFonts w:ascii="宋体" w:hAnsi="宋体"/>
          <w:color w:val="000000"/>
        </w:rPr>
        <w:t>（电动势</w:t>
      </w:r>
      <w:r w:rsidR="001E51F0">
        <w:pict>
          <v:shape id="_x0000_i1102" type="#_x0000_t75" alt="学科网(www.zxxk.com)--教育资源门户，提供试卷、教案、课件、论文、素材以及各类教学资源下载，还有大量而丰富的教学相关资讯！" style="width:23.25pt;height:14.25pt">
            <v:imagedata r:id="rId87" o:title="eqId614f84ebe3d640615129e16c879e6b16"/>
          </v:shape>
        </w:pict>
      </w:r>
      <w:r>
        <w:rPr>
          <w:rFonts w:ascii="宋体" w:hAnsi="宋体"/>
          <w:color w:val="000000"/>
        </w:rPr>
        <w:t>，内阻不计）；</w:t>
      </w:r>
    </w:p>
    <w:p w:rsidR="002E6C8B" w:rsidRDefault="007C2140">
      <w:pPr>
        <w:spacing w:line="360" w:lineRule="auto"/>
        <w:jc w:val="left"/>
        <w:textAlignment w:val="center"/>
        <w:rPr>
          <w:color w:val="000000"/>
        </w:rPr>
      </w:pPr>
      <w:r>
        <w:rPr>
          <w:rFonts w:ascii="宋体" w:hAnsi="宋体"/>
          <w:color w:val="000000"/>
        </w:rPr>
        <w:t>电阻箱</w:t>
      </w:r>
      <w:r w:rsidR="001E51F0">
        <w:pict>
          <v:shape id="_x0000_i1103" type="#_x0000_t75" alt="学科网(www.zxxk.com)--教育资源门户，提供试卷、教案、课件、论文、素材以及各类教学资源下载，还有大量而丰富的教学相关资讯！" style="width:14.25pt;height:21.75pt">
            <v:imagedata r:id="rId88" o:title="eqId9efc18a5bb2e53586331b2a58538a48b"/>
          </v:shape>
        </w:pict>
      </w:r>
      <w:r>
        <w:rPr>
          <w:rFonts w:ascii="宋体" w:hAnsi="宋体"/>
          <w:color w:val="000000"/>
        </w:rPr>
        <w:t>（阻值</w:t>
      </w:r>
      <w:r w:rsidR="001E51F0">
        <w:pict>
          <v:shape id="_x0000_i1104" type="#_x0000_t75" alt="学科网(www.zxxk.com)--教育资源门户，提供试卷、教案、课件、论文、素材以及各类教学资源下载，还有大量而丰富的教学相关资讯！" style="width:70.5pt;height:13.5pt">
            <v:imagedata r:id="rId89" o:title="eqId8a1012b4eef6d4eff5be08b635bba9f7"/>
          </v:shape>
        </w:pic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滑动变阻器</w:t>
      </w:r>
      <w:r w:rsidR="001E51F0">
        <w:pict>
          <v:shape id="_x0000_i1105" type="#_x0000_t75" alt="学科网(www.zxxk.com)--教育资源门户，提供试卷、教案、课件、论文、素材以及各类教学资源下载，还有大量而丰富的教学相关资讯！" style="width:15pt;height:18pt">
            <v:imagedata r:id="rId90" o:title="eqId19f20f21a9d50b61dac519a3ddab539d"/>
          </v:shape>
        </w:pict>
      </w:r>
      <w:r>
        <w:rPr>
          <w:rFonts w:ascii="宋体" w:hAnsi="宋体"/>
          <w:color w:val="000000"/>
        </w:rPr>
        <w:t>（最大阻值</w:t>
      </w:r>
      <w:r w:rsidR="001E51F0">
        <w:pict>
          <v:shape id="_x0000_i1106" type="#_x0000_t75" alt="学科网(www.zxxk.com)--教育资源门户，提供试卷、教案、课件、论文、素材以及各类教学资源下载，还有大量而丰富的教学相关资讯！" style="width:24.75pt;height:14.25pt">
            <v:imagedata r:id="rId91" o:title="eqIde9fd79de5050f5960c9478154c48e830"/>
          </v:shape>
        </w:pict>
      </w:r>
      <w:r>
        <w:rPr>
          <w:rFonts w:ascii="宋体" w:hAnsi="宋体"/>
          <w:color w:val="000000"/>
        </w:rPr>
        <w:t>，额定电流</w:t>
      </w:r>
      <w:r w:rsidR="001E51F0">
        <w:pict>
          <v:shape id="_x0000_i1107" type="#_x0000_t75" alt="学科网(www.zxxk.com)--教育资源门户，提供试卷、教案、课件、论文、素材以及各类教学资源下载，还有大量而丰富的教学相关资讯！" style="width:18.75pt;height:12.75pt">
            <v:imagedata r:id="rId92" o:title="eqId6699c896d7394a071917fe3922f3864f"/>
          </v:shape>
        </w:pic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电压表</w:t>
      </w:r>
      <w:r>
        <w:rPr>
          <w:rFonts w:eastAsia="Times New Roman" w:cs="Times New Roman"/>
          <w:color w:val="000000"/>
        </w:rPr>
        <w:t>V</w:t>
      </w:r>
      <w:r>
        <w:rPr>
          <w:rFonts w:ascii="宋体" w:hAnsi="宋体"/>
          <w:color w:val="000000"/>
        </w:rPr>
        <w:t>（量程</w:t>
      </w:r>
      <w:r w:rsidR="001E51F0">
        <w:pict>
          <v:shape id="_x0000_i1108" type="#_x0000_t75" alt="学科网(www.zxxk.com)--教育资源门户，提供试卷、教案、课件、论文、素材以及各类教学资源下载，还有大量而丰富的教学相关资讯！" style="width:23.25pt;height:14.25pt">
            <v:imagedata r:id="rId93" o:title="eqIddeb4bcbd9cbba7000bf5154da782db51"/>
          </v:shape>
        </w:pict>
      </w:r>
      <w:r>
        <w:rPr>
          <w:rFonts w:ascii="宋体" w:hAnsi="宋体"/>
          <w:color w:val="000000"/>
        </w:rPr>
        <w:t>，内阻很大）；</w:t>
      </w:r>
    </w:p>
    <w:p w:rsidR="002E6C8B" w:rsidRDefault="007C2140">
      <w:pPr>
        <w:spacing w:line="360" w:lineRule="auto"/>
        <w:jc w:val="left"/>
        <w:textAlignment w:val="center"/>
        <w:rPr>
          <w:color w:val="000000"/>
        </w:rPr>
      </w:pPr>
      <w:r>
        <w:rPr>
          <w:rFonts w:ascii="宋体" w:hAnsi="宋体"/>
          <w:color w:val="000000"/>
        </w:rPr>
        <w:t>发光二极管</w:t>
      </w:r>
      <w:r w:rsidR="001E51F0">
        <w:pict>
          <v:shape id="_x0000_i1109" type="#_x0000_t75" alt="学科网(www.zxxk.com)--教育资源门户，提供试卷、教案、课件、论文、素材以及各类教学资源下载，还有大量而丰富的教学相关资讯！" style="width:39pt;height:18pt">
            <v:imagedata r:id="rId94" o:title="eqId49c8e1e6a67b1abbfb8920b7f82ef30b"/>
          </v:shape>
        </w:pict>
      </w:r>
      <w:r>
        <w:rPr>
          <w:rFonts w:ascii="宋体" w:hAnsi="宋体"/>
          <w:color w:val="000000"/>
        </w:rPr>
        <w:t>，开关</w:t>
      </w:r>
      <w:r w:rsidR="001E51F0">
        <w:pict>
          <v:shape id="_x0000_i1110" type="#_x0000_t75" alt="学科网(www.zxxk.com)--教育资源门户，提供试卷、教案、课件、论文、素材以及各类教学资源下载，还有大量而丰富的教学相关资讯！" style="width:33.75pt;height:18pt">
            <v:imagedata r:id="rId95" o:title="eqIdd60a5810296b3a44f03de4af9e83268c"/>
          </v:shape>
        </w:pict>
      </w:r>
      <w:r>
        <w:rPr>
          <w:rFonts w:ascii="宋体" w:hAnsi="宋体"/>
          <w:color w:val="000000"/>
        </w:rPr>
        <w:t>，电流传感器，计算机，导线若干。</w:t>
      </w:r>
    </w:p>
    <w:p w:rsidR="002E6C8B" w:rsidRDefault="007C2140">
      <w:pPr>
        <w:spacing w:line="360" w:lineRule="auto"/>
        <w:jc w:val="left"/>
        <w:textAlignment w:val="center"/>
        <w:rPr>
          <w:color w:val="000000"/>
        </w:rPr>
      </w:pPr>
      <w:r>
        <w:rPr>
          <w:noProof/>
          <w:color w:val="000000"/>
        </w:rPr>
        <w:drawing>
          <wp:inline distT="0" distB="0" distL="114300" distR="114300">
            <wp:extent cx="4057650" cy="16192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96" cstate="print"/>
                    <a:stretch>
                      <a:fillRect/>
                    </a:stretch>
                  </pic:blipFill>
                  <pic:spPr>
                    <a:xfrm>
                      <a:off x="0" y="0"/>
                      <a:ext cx="4057650" cy="161925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rFonts w:ascii="宋体" w:hAnsi="宋体"/>
          <w:color w:val="000000"/>
        </w:rPr>
        <w:t>回答以下问题：</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）按照图甲连接电路，闭合开关</w:t>
      </w:r>
      <w:r w:rsidR="001E51F0">
        <w:pict>
          <v:shape id="_x0000_i1111" type="#_x0000_t75" alt="学科网(www.zxxk.com)--教育资源门户，提供试卷、教案、课件、论文、素材以及各类教学资源下载，还有大量而丰富的教学相关资讯！" style="width:13.5pt;height:18pt">
            <v:imagedata r:id="rId97" o:title="eqId910f1655703721b51006b887a2394b6d"/>
          </v:shape>
        </w:pict>
      </w:r>
      <w:r>
        <w:rPr>
          <w:rFonts w:ascii="宋体" w:hAnsi="宋体"/>
          <w:color w:val="000000"/>
        </w:rPr>
        <w:t>，若要升高电容器充电电压，滑动变阻器滑片应向</w:t>
      </w:r>
      <w:r>
        <w:rPr>
          <w:color w:val="000000"/>
        </w:rPr>
        <w:t>___________</w:t>
      </w:r>
      <w:r>
        <w:rPr>
          <w:rFonts w:ascii="宋体" w:hAnsi="宋体"/>
          <w:color w:val="000000"/>
        </w:rPr>
        <w:t>端滑动（填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）调节滑动变阻器滑片位置，电压表表盘如图乙所示，示数为</w:t>
      </w:r>
      <w:r>
        <w:rPr>
          <w:color w:val="000000"/>
        </w:rPr>
        <w:t>___________</w:t>
      </w:r>
      <w:r>
        <w:rPr>
          <w:rFonts w:eastAsia="Times New Roman" w:cs="Times New Roman"/>
          <w:color w:val="000000"/>
        </w:rPr>
        <w:t>V</w:t>
      </w:r>
      <w:r>
        <w:rPr>
          <w:rFonts w:ascii="宋体" w:hAnsi="宋体"/>
          <w:color w:val="000000"/>
        </w:rPr>
        <w:t>（保留</w:t>
      </w:r>
      <w:r>
        <w:rPr>
          <w:rFonts w:eastAsia="Times New Roman" w:cs="Times New Roman"/>
          <w:color w:val="000000"/>
        </w:rPr>
        <w:t>1</w:t>
      </w:r>
      <w:r>
        <w:rPr>
          <w:rFonts w:ascii="宋体" w:hAnsi="宋体"/>
          <w:color w:val="000000"/>
        </w:rPr>
        <w:t>位小数）。</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）继续调节滑动变阻器滑片位置，电压表示数为</w:t>
      </w:r>
      <w:r w:rsidR="001E51F0">
        <w:pict>
          <v:shape id="_x0000_i1112" type="#_x0000_t75" alt="学科网(www.zxxk.com)--教育资源门户，提供试卷、教案、课件、论文、素材以及各类教学资源下载，还有大量而丰富的教学相关资讯！" style="width:27.75pt;height:14.25pt">
            <v:imagedata r:id="rId98" o:title="eqId1de97e5702279ef8e442333edcff1f2a"/>
          </v:shape>
        </w:pict>
      </w:r>
      <w:r>
        <w:rPr>
          <w:rFonts w:ascii="宋体" w:hAnsi="宋体"/>
          <w:color w:val="000000"/>
        </w:rPr>
        <w:t>时，开关</w:t>
      </w:r>
      <w:r w:rsidR="001E51F0">
        <w:pict>
          <v:shape id="_x0000_i1113" type="#_x0000_t75" alt="学科网(www.zxxk.com)--教育资源门户，提供试卷、教案、课件、论文、素材以及各类教学资源下载，还有大量而丰富的教学相关资讯！" style="width:14.25pt;height:18pt">
            <v:imagedata r:id="rId99" o:title="eqId779629f16056a50f4c06e3996d8e1c82"/>
          </v:shape>
        </w:pict>
      </w:r>
      <w:r>
        <w:rPr>
          <w:rFonts w:ascii="宋体" w:hAnsi="宋体"/>
          <w:color w:val="000000"/>
        </w:rPr>
        <w:t>掷向</w:t>
      </w:r>
      <w:r>
        <w:rPr>
          <w:rFonts w:eastAsia="Times New Roman" w:cs="Times New Roman"/>
          <w:color w:val="000000"/>
        </w:rPr>
        <w:t>1</w:t>
      </w:r>
      <w:r>
        <w:rPr>
          <w:rFonts w:ascii="宋体" w:hAnsi="宋体"/>
          <w:color w:val="000000"/>
        </w:rPr>
        <w:t>，得到电容器充电过程的</w:t>
      </w:r>
      <w:r w:rsidR="001E51F0">
        <w:pict>
          <v:shape id="_x0000_i1114" type="#_x0000_t75" alt="学科网(www.zxxk.com)--教育资源门户，提供试卷、教案、课件、论文、素材以及各类教学资源下载，还有大量而丰富的教学相关资讯！" style="width:24pt;height:14.25pt">
            <v:imagedata r:id="rId100" o:title="eqId83550c9516e48f7a8324f1e17d4549e9"/>
          </v:shape>
        </w:pict>
      </w:r>
      <w:r>
        <w:rPr>
          <w:rFonts w:ascii="宋体" w:hAnsi="宋体"/>
          <w:color w:val="000000"/>
        </w:rPr>
        <w:t>图像，如图丙所示。借鉴</w:t>
      </w:r>
      <w:r>
        <w:rPr>
          <w:rFonts w:eastAsia="Times New Roman" w:cs="Times New Roman"/>
          <w:color w:val="000000"/>
        </w:rPr>
        <w:t>“</w:t>
      </w:r>
      <w:r>
        <w:rPr>
          <w:rFonts w:ascii="宋体" w:hAnsi="宋体"/>
          <w:color w:val="000000"/>
        </w:rPr>
        <w:t>用油膜法估测油酸分子的大小</w:t>
      </w:r>
      <w:r>
        <w:rPr>
          <w:rFonts w:eastAsia="Times New Roman" w:cs="Times New Roman"/>
          <w:color w:val="000000"/>
        </w:rPr>
        <w:t>”</w:t>
      </w:r>
      <w:r>
        <w:rPr>
          <w:rFonts w:ascii="宋体" w:hAnsi="宋体"/>
          <w:color w:val="000000"/>
        </w:rPr>
        <w:t>实验中估算油膜面积的方法，根据图像可估算出充电结束后，电容器存储的电荷量为</w:t>
      </w:r>
      <w:r>
        <w:rPr>
          <w:color w:val="000000"/>
        </w:rPr>
        <w:t>___________</w:t>
      </w:r>
      <w:r>
        <w:rPr>
          <w:rFonts w:eastAsia="Times New Roman" w:cs="Times New Roman"/>
          <w:color w:val="000000"/>
        </w:rPr>
        <w:t>C</w:t>
      </w:r>
      <w:r>
        <w:rPr>
          <w:rFonts w:ascii="宋体" w:hAnsi="宋体"/>
          <w:color w:val="000000"/>
        </w:rPr>
        <w:t>（结果保留</w:t>
      </w:r>
      <w:r>
        <w:rPr>
          <w:rFonts w:eastAsia="Times New Roman" w:cs="Times New Roman"/>
          <w:color w:val="000000"/>
        </w:rPr>
        <w:t>2</w:t>
      </w:r>
      <w:r>
        <w:rPr>
          <w:rFonts w:ascii="宋体" w:hAnsi="宋体"/>
          <w:color w:val="000000"/>
        </w:rPr>
        <w:t>位有效数字）。</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）本电路中所使用电容器的电容约为</w:t>
      </w:r>
      <w:r>
        <w:rPr>
          <w:color w:val="000000"/>
        </w:rPr>
        <w:t>___________</w:t>
      </w:r>
      <w:r>
        <w:rPr>
          <w:rFonts w:eastAsia="Times New Roman" w:cs="Times New Roman"/>
          <w:color w:val="000000"/>
        </w:rPr>
        <w:t>F</w:t>
      </w:r>
      <w:r>
        <w:rPr>
          <w:rFonts w:ascii="宋体" w:hAnsi="宋体"/>
          <w:color w:val="000000"/>
        </w:rPr>
        <w:t>（结果保留</w:t>
      </w:r>
      <w:r>
        <w:rPr>
          <w:rFonts w:eastAsia="Times New Roman" w:cs="Times New Roman"/>
          <w:color w:val="000000"/>
        </w:rPr>
        <w:t>2</w:t>
      </w:r>
      <w:r>
        <w:rPr>
          <w:rFonts w:ascii="宋体" w:hAnsi="宋体"/>
          <w:color w:val="000000"/>
        </w:rPr>
        <w:t>位有效数字）。</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）电容器充电后，将开关</w:t>
      </w:r>
      <w:r w:rsidR="001E51F0">
        <w:pict>
          <v:shape id="_x0000_i1115" type="#_x0000_t75" alt="学科网(www.zxxk.com)--教育资源门户，提供试卷、教案、课件、论文、素材以及各类教学资源下载，还有大量而丰富的教学相关资讯！" style="width:14.25pt;height:18pt">
            <v:imagedata r:id="rId99" o:title="eqId779629f16056a50f4c06e3996d8e1c82"/>
          </v:shape>
        </w:pict>
      </w:r>
      <w:r>
        <w:rPr>
          <w:rFonts w:ascii="宋体" w:hAnsi="宋体"/>
          <w:color w:val="000000"/>
        </w:rPr>
        <w:t>掷向</w:t>
      </w:r>
      <w:r>
        <w:rPr>
          <w:rFonts w:eastAsia="Times New Roman" w:cs="Times New Roman"/>
          <w:color w:val="000000"/>
        </w:rPr>
        <w:t>2</w:t>
      </w:r>
      <w:r>
        <w:rPr>
          <w:rFonts w:ascii="宋体" w:hAnsi="宋体"/>
          <w:color w:val="000000"/>
        </w:rPr>
        <w:t>，发光二极管</w:t>
      </w:r>
      <w:r>
        <w:rPr>
          <w:color w:val="000000"/>
        </w:rPr>
        <w:t>___________</w:t>
      </w:r>
      <w:r>
        <w:rPr>
          <w:rFonts w:ascii="宋体" w:hAnsi="宋体"/>
          <w:color w:val="000000"/>
        </w:rPr>
        <w:t>（填</w:t>
      </w:r>
      <w:r>
        <w:rPr>
          <w:rFonts w:eastAsia="Times New Roman" w:cs="Times New Roman"/>
          <w:color w:val="000000"/>
        </w:rPr>
        <w:t>“</w:t>
      </w:r>
      <w:r w:rsidR="001E51F0">
        <w:pict>
          <v:shape id="_x0000_i1116" type="#_x0000_t75" alt="学科网(www.zxxk.com)--教育资源门户，提供试卷、教案、课件、论文、素材以及各类教学资源下载，还有大量而丰富的教学相关资讯！" style="width:15pt;height:18pt">
            <v:imagedata r:id="rId101" o:title="eqIdcfbfcadabb15d3f2118031e4c3b5f7ca"/>
          </v:shape>
        </w:pict>
      </w:r>
      <w:r>
        <w:rPr>
          <w:rFonts w:eastAsia="Times New Roman" w:cs="Times New Roman"/>
          <w:color w:val="000000"/>
        </w:rPr>
        <w:t>”</w:t>
      </w:r>
      <w:r>
        <w:rPr>
          <w:rFonts w:ascii="宋体" w:hAnsi="宋体"/>
          <w:color w:val="000000"/>
        </w:rPr>
        <w:t>或</w:t>
      </w:r>
      <w:r>
        <w:rPr>
          <w:rFonts w:eastAsia="Times New Roman" w:cs="Times New Roman"/>
          <w:color w:val="000000"/>
        </w:rPr>
        <w:t>“</w:t>
      </w:r>
      <w:r w:rsidR="001E51F0">
        <w:pict>
          <v:shape id="_x0000_i1117" type="#_x0000_t75" alt="学科网(www.zxxk.com)--教育资源门户，提供试卷、教案、课件、论文、素材以及各类教学资源下载，还有大量而丰富的教学相关资讯！" style="width:17.25pt;height:18pt">
            <v:imagedata r:id="rId102" o:title="eqId7f0208661dd5e9513964a49502b53ffc"/>
          </v:shape>
        </w:pict>
      </w:r>
      <w:r>
        <w:rPr>
          <w:rFonts w:eastAsia="Times New Roman" w:cs="Times New Roman"/>
          <w:color w:val="000000"/>
        </w:rPr>
        <w:t>”</w:t>
      </w:r>
      <w:r>
        <w:rPr>
          <w:rFonts w:ascii="宋体" w:hAnsi="宋体"/>
          <w:color w:val="000000"/>
        </w:rPr>
        <w:t>）闪光</w:t>
      </w:r>
      <w:r>
        <w:rPr>
          <w:rFonts w:ascii="宋体" w:hAnsi="宋体"/>
          <w:noProof/>
          <w:color w:val="000000"/>
          <w:position w:val="-12"/>
        </w:rPr>
        <w:drawing>
          <wp:inline distT="0" distB="0" distL="114300" distR="114300">
            <wp:extent cx="127000" cy="76200"/>
            <wp:effectExtent l="0" t="0" r="0" b="0"/>
            <wp:docPr id="843879201" name="图片 843879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79201" name="图片 843879201"/>
                    <pic:cNvPicPr>
                      <a:picLocks noChangeAspect="1"/>
                    </pic:cNvPicPr>
                  </pic:nvPicPr>
                  <pic:blipFill>
                    <a:blip r:embed="rId103" cstate="print"/>
                    <a:stretch>
                      <a:fillRect/>
                    </a:stretch>
                  </pic:blipFill>
                  <pic:spPr>
                    <a:xfrm>
                      <a:off x="0" y="0"/>
                      <a:ext cx="127000" cy="76200"/>
                    </a:xfrm>
                    <a:prstGeom prst="rect">
                      <a:avLst/>
                    </a:prstGeom>
                  </pic:spPr>
                </pic:pic>
              </a:graphicData>
            </a:graphic>
          </wp:inline>
        </w:drawing>
      </w:r>
    </w:p>
    <w:p w:rsidR="002E6C8B" w:rsidRDefault="007C2140">
      <w:pPr>
        <w:spacing w:line="360" w:lineRule="auto"/>
        <w:jc w:val="left"/>
        <w:textAlignment w:val="center"/>
        <w:rPr>
          <w:color w:val="000000"/>
        </w:rPr>
      </w:pPr>
      <w:r>
        <w:rPr>
          <w:color w:val="000000"/>
        </w:rPr>
        <w:lastRenderedPageBreak/>
        <w:t xml:space="preserve">15. </w:t>
      </w:r>
      <w:r>
        <w:rPr>
          <w:rFonts w:ascii="宋体" w:hAnsi="宋体"/>
          <w:color w:val="000000"/>
        </w:rPr>
        <w:t>电磁炮灭火消防车（图甲）采用电磁弹射技术投射灭火弹进入高层建筑快速灭火。电容器储存的能量通过电磁感应转化成灭火弹的动能，设置储能电容器的工作电压可获得所需的灭火弹出膛速度。如图乙所示，若电磁炮正对高楼，与高楼之间的水平距离</w:t>
      </w:r>
      <w:r w:rsidR="001E51F0">
        <w:pict>
          <v:shape id="_x0000_i1118" type="#_x0000_t75" alt="学科网(www.zxxk.com)--教育资源门户，提供试卷、教案、课件、论文、素材以及各类教学资源下载，还有大量而丰富的教学相关资讯！" style="width:46.5pt;height:13.5pt">
            <v:imagedata r:id="rId104" o:title="eqIdf4f1857c45ccaddeb782159c8a4380f8"/>
          </v:shape>
        </w:pict>
      </w:r>
      <w:r>
        <w:rPr>
          <w:rFonts w:ascii="宋体" w:hAnsi="宋体"/>
          <w:color w:val="000000"/>
        </w:rPr>
        <w:t>，灭火弹出膛速度</w:t>
      </w:r>
      <w:r w:rsidR="001E51F0">
        <w:pict>
          <v:shape id="_x0000_i1119" type="#_x0000_t75" alt="学科网(www.zxxk.com)--教育资源门户，提供试卷、教案、课件、论文、素材以及各类教学资源下载，还有大量而丰富的教学相关资讯！" style="width:54.75pt;height:18pt">
            <v:imagedata r:id="rId105" o:title="eqIdfeb438714484400187ab486783a4aecd"/>
          </v:shape>
        </w:pict>
      </w:r>
      <w:r>
        <w:rPr>
          <w:rFonts w:ascii="宋体" w:hAnsi="宋体"/>
          <w:color w:val="000000"/>
        </w:rPr>
        <w:t>，方向与水平面夹角</w:t>
      </w:r>
      <w:r w:rsidR="001E51F0">
        <w:pict>
          <v:shape id="_x0000_i1120" type="#_x0000_t75" alt="学科网(www.zxxk.com)--教育资源门户，提供试卷、教案、课件、论文、素材以及各类教学资源下载，还有大量而丰富的教学相关资讯！" style="width:39pt;height:14.25pt">
            <v:imagedata r:id="rId106" o:title="eqId594a9c33a588802263d538d5244240ee"/>
          </v:shape>
        </w:pict>
      </w:r>
      <w:r>
        <w:rPr>
          <w:rFonts w:ascii="宋体" w:hAnsi="宋体"/>
          <w:color w:val="000000"/>
        </w:rPr>
        <w:t>，不计炮口离地面高度及空气阻力，取重力加速度大小</w:t>
      </w:r>
      <w:r w:rsidR="001E51F0">
        <w:pict>
          <v:shape id="_x0000_i1121" type="#_x0000_t75" alt="学科网(www.zxxk.com)--教育资源门户，提供试卷、教案、课件、论文、素材以及各类教学资源下载，还有大量而丰富的教学相关资讯！" style="width:56.25pt;height:18pt">
            <v:imagedata r:id="rId107" o:title="eqId46a6a294d3d7206bcdde5b943dbe94f0"/>
          </v:shape>
        </w:pict>
      </w:r>
      <w:r>
        <w:rPr>
          <w:rFonts w:ascii="宋体" w:hAnsi="宋体"/>
          <w:color w:val="000000"/>
        </w:rPr>
        <w:t>，</w:t>
      </w:r>
      <w:r w:rsidR="001E51F0">
        <w:pict>
          <v:shape id="_x0000_i1122" type="#_x0000_t75" alt="学科网(www.zxxk.com)--教育资源门户，提供试卷、教案、课件、论文、素材以及各类教学资源下载，还有大量而丰富的教学相关资讯！" style="width:62.25pt;height:13.5pt">
            <v:imagedata r:id="rId108" o:title="eqIde5efb309e3a38635f2b8d82777854bd7"/>
          </v:shape>
        </w:pic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）求灭火弹击中高楼位置距地面的高度</w:t>
      </w:r>
      <w:r>
        <w:rPr>
          <w:rFonts w:eastAsia="Times New Roman" w:cs="Times New Roman"/>
          <w:i/>
          <w:color w:val="000000"/>
        </w:rPr>
        <w:t>H</w: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）已知电容器储存的电能</w:t>
      </w:r>
      <w:r w:rsidR="001E51F0">
        <w:pict>
          <v:shape id="_x0000_i1123" type="#_x0000_t75" alt="学科网(www.zxxk.com)--教育资源门户，提供试卷、教案、课件、论文、素材以及各类教学资源下载，还有大量而丰富的教学相关资讯！" style="width:56.25pt;height:30.75pt">
            <v:imagedata r:id="rId109" o:title="eqIdd786518f9b754d229ec833d0cc7f334b"/>
          </v:shape>
        </w:pict>
      </w:r>
      <w:r>
        <w:rPr>
          <w:rFonts w:ascii="宋体" w:hAnsi="宋体"/>
          <w:color w:val="000000"/>
        </w:rPr>
        <w:t>，转化为灭火弹动能的效率</w:t>
      </w:r>
      <w:r w:rsidR="001E51F0">
        <w:pict>
          <v:shape id="_x0000_i1124" type="#_x0000_t75" alt="学科网(www.zxxk.com)--教育资源门户，提供试卷、教案、课件、论文、素材以及各类教学资源下载，还有大量而丰富的教学相关资讯！" style="width:42.75pt;height:15.75pt">
            <v:imagedata r:id="rId110" o:title="eqId3b8f216e2fb34dc72719b2776f94c900"/>
          </v:shape>
        </w:pict>
      </w:r>
      <w:r>
        <w:rPr>
          <w:rFonts w:ascii="宋体" w:hAnsi="宋体"/>
          <w:color w:val="000000"/>
        </w:rPr>
        <w:t>，灭火弹的质量为</w:t>
      </w:r>
      <w:r w:rsidR="001E51F0">
        <w:pict>
          <v:shape id="_x0000_i1125" type="#_x0000_t75" alt="学科网(www.zxxk.com)--教育资源门户，提供试卷、教案、课件、论文、素材以及各类教学资源下载，还有大量而丰富的教学相关资讯！" style="width:21.75pt;height:15.75pt">
            <v:imagedata r:id="rId111" o:title="eqId56b9e4c736308c2a02506090579202c6"/>
          </v:shape>
        </w:pict>
      </w:r>
      <w:r>
        <w:rPr>
          <w:rFonts w:ascii="宋体" w:hAnsi="宋体"/>
          <w:color w:val="000000"/>
        </w:rPr>
        <w:t>，电容</w:t>
      </w:r>
      <w:r w:rsidR="001E51F0">
        <w:pict>
          <v:shape id="_x0000_i1126" type="#_x0000_t75" alt="学科网(www.zxxk.com)--教育资源门户，提供试卷、教案、课件、论文、素材以及各类教学资源下载，还有大量而丰富的教学相关资讯！" style="width:76.5pt;height:18.75pt">
            <v:imagedata r:id="rId112" o:title="eqIda9204d6e025fb4dba4a44ba27e7a52d4"/>
          </v:shape>
        </w:pict>
      </w:r>
      <w:r>
        <w:rPr>
          <w:rFonts w:ascii="宋体" w:hAnsi="宋体"/>
          <w:color w:val="000000"/>
        </w:rPr>
        <w:t>，电容器工作电压</w:t>
      </w:r>
      <w:r>
        <w:rPr>
          <w:rFonts w:eastAsia="Times New Roman" w:cs="Times New Roman"/>
          <w:i/>
          <w:color w:val="000000"/>
        </w:rPr>
        <w:t>U</w:t>
      </w:r>
      <w:r>
        <w:rPr>
          <w:rFonts w:ascii="宋体" w:hAnsi="宋体"/>
          <w:color w:val="000000"/>
        </w:rPr>
        <w:t>应设置为多少？</w:t>
      </w:r>
    </w:p>
    <w:p w:rsidR="002E6C8B" w:rsidRDefault="007C2140">
      <w:pPr>
        <w:spacing w:line="360" w:lineRule="auto"/>
        <w:jc w:val="left"/>
        <w:textAlignment w:val="center"/>
        <w:rPr>
          <w:color w:val="000000"/>
        </w:rPr>
      </w:pPr>
      <w:r>
        <w:rPr>
          <w:noProof/>
          <w:color w:val="000000"/>
        </w:rPr>
        <w:drawing>
          <wp:inline distT="0" distB="0" distL="114300" distR="114300">
            <wp:extent cx="1466850" cy="12287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3" cstate="print"/>
                    <a:stretch>
                      <a:fillRect/>
                    </a:stretch>
                  </pic:blipFill>
                  <pic:spPr>
                    <a:xfrm>
                      <a:off x="0" y="0"/>
                      <a:ext cx="1466850" cy="1228725"/>
                    </a:xfrm>
                    <a:prstGeom prst="rect">
                      <a:avLst/>
                    </a:prstGeom>
                  </pic:spPr>
                </pic:pic>
              </a:graphicData>
            </a:graphic>
          </wp:inline>
        </w:drawing>
      </w:r>
      <w:r>
        <w:rPr>
          <w:noProof/>
          <w:color w:val="000000"/>
        </w:rPr>
        <w:drawing>
          <wp:inline distT="0" distB="0" distL="114300" distR="114300">
            <wp:extent cx="2038350" cy="19431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4" cstate="print"/>
                    <a:stretch>
                      <a:fillRect/>
                    </a:stretch>
                  </pic:blipFill>
                  <pic:spPr>
                    <a:xfrm>
                      <a:off x="0" y="0"/>
                      <a:ext cx="2038350" cy="194310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color w:val="000000"/>
        </w:rPr>
        <w:t xml:space="preserve">16. </w:t>
      </w:r>
      <w:r>
        <w:rPr>
          <w:rFonts w:ascii="宋体" w:hAnsi="宋体"/>
          <w:color w:val="000000"/>
        </w:rPr>
        <w:t>一种反射式光纤位移传感器可以实现微小位移测量，其部分原理简化如图所示。两光纤可等效为圆柱状玻璃丝</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，相距为</w:t>
      </w:r>
      <w:r>
        <w:rPr>
          <w:rFonts w:eastAsia="Times New Roman" w:cs="Times New Roman"/>
          <w:i/>
          <w:color w:val="000000"/>
        </w:rPr>
        <w:t>d</w:t>
      </w:r>
      <w:r>
        <w:rPr>
          <w:rFonts w:ascii="宋体" w:hAnsi="宋体"/>
          <w:color w:val="000000"/>
        </w:rPr>
        <w:t>，直径均为</w:t>
      </w:r>
      <w:r w:rsidR="001E51F0">
        <w:pict>
          <v:shape id="_x0000_i1127" type="#_x0000_t75" alt="学科网(www.zxxk.com)--教育资源门户，提供试卷、教案、课件、论文、素材以及各类教学资源下载，还有大量而丰富的教学相关资讯！" style="width:15pt;height:12.75pt">
            <v:imagedata r:id="rId115" o:title="eqId878e89b6eca35e34c863e832a2c661db"/>
          </v:shape>
        </w:pict>
      </w:r>
      <w:r>
        <w:rPr>
          <w:rFonts w:ascii="宋体" w:hAnsi="宋体"/>
          <w:color w:val="000000"/>
        </w:rPr>
        <w:t>，折射率为</w:t>
      </w:r>
      <w:r>
        <w:rPr>
          <w:rFonts w:eastAsia="Times New Roman" w:cs="Times New Roman"/>
          <w:i/>
          <w:color w:val="000000"/>
        </w:rPr>
        <w:t>n</w:t>
      </w:r>
      <w:r>
        <w:rPr>
          <w:rFonts w:ascii="宋体" w:hAnsi="宋体"/>
          <w:color w:val="000000"/>
        </w:rPr>
        <w:t>（</w:t>
      </w:r>
      <w:r w:rsidR="001E51F0">
        <w:pict>
          <v:shape id="_x0000_i1128" type="#_x0000_t75" alt="学科网(www.zxxk.com)--教育资源门户，提供试卷、教案、课件、论文、素材以及各类教学资源下载，还有大量而丰富的教学相关资讯！" style="width:37.5pt;height:16.5pt">
            <v:imagedata r:id="rId116" o:title="eqIddd22919a4faff4ff8ee11db3a241fe5b"/>
          </v:shape>
        </w:pict>
      </w:r>
      <w:r>
        <w:rPr>
          <w:rFonts w:ascii="宋体" w:hAnsi="宋体"/>
          <w:color w:val="000000"/>
        </w:rPr>
        <w:t>）。</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下端横截面平齐且与被测物体表面平行。激光在</w:t>
      </w:r>
      <w:r>
        <w:rPr>
          <w:rFonts w:eastAsia="Times New Roman" w:cs="Times New Roman"/>
          <w:color w:val="000000"/>
        </w:rPr>
        <w:t>M</w:t>
      </w:r>
      <w:r>
        <w:rPr>
          <w:rFonts w:ascii="宋体" w:hAnsi="宋体"/>
          <w:color w:val="000000"/>
        </w:rPr>
        <w:t>内多次全反射后从下端面射向被测物体，经被测物体表面镜面反射至</w:t>
      </w:r>
      <w:r>
        <w:rPr>
          <w:rFonts w:eastAsia="Times New Roman" w:cs="Times New Roman"/>
          <w:color w:val="000000"/>
        </w:rPr>
        <w:t>N</w:t>
      </w:r>
      <w:r>
        <w:rPr>
          <w:rFonts w:ascii="宋体" w:hAnsi="宋体"/>
          <w:color w:val="000000"/>
        </w:rPr>
        <w:t>下端面，</w:t>
      </w:r>
      <w:r>
        <w:rPr>
          <w:rFonts w:eastAsia="Times New Roman" w:cs="Times New Roman"/>
          <w:color w:val="000000"/>
        </w:rPr>
        <w:t>N</w:t>
      </w:r>
      <w:r>
        <w:rPr>
          <w:rFonts w:ascii="宋体" w:hAnsi="宋体"/>
          <w:color w:val="000000"/>
        </w:rPr>
        <w:t>下端面被照亮的面积与玻璃丝下端面到被测物体距离有关。</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）从</w:t>
      </w:r>
      <w:r>
        <w:rPr>
          <w:rFonts w:eastAsia="Times New Roman" w:cs="Times New Roman"/>
          <w:color w:val="000000"/>
        </w:rPr>
        <w:t>M</w:t>
      </w:r>
      <w:r>
        <w:rPr>
          <w:rFonts w:ascii="宋体" w:hAnsi="宋体"/>
          <w:color w:val="000000"/>
        </w:rPr>
        <w:t>下端面出射的光与竖直方向的最大偏角为</w:t>
      </w:r>
      <w:r w:rsidR="001E51F0">
        <w:pict>
          <v:shape id="_x0000_i1129" type="#_x0000_t75" alt="学科网(www.zxxk.com)--教育资源门户，提供试卷、教案、课件、论文、素材以及各类教学资源下载，还有大量而丰富的教学相关资讯！" style="width:9.75pt;height:14.25pt">
            <v:imagedata r:id="rId117" o:title="eqIdc24095e409b025db711f14be783a406c"/>
          </v:shape>
        </w:pict>
      </w:r>
      <w:r>
        <w:rPr>
          <w:rFonts w:ascii="宋体" w:hAnsi="宋体"/>
          <w:color w:val="000000"/>
        </w:rPr>
        <w:t>，求</w:t>
      </w:r>
      <w:r w:rsidR="001E51F0">
        <w:pict>
          <v:shape id="_x0000_i1130" type="#_x0000_t75" alt="学科网(www.zxxk.com)--教育资源门户，提供试卷、教案、课件、论文、素材以及各类教学资源下载，还有大量而丰富的教学相关资讯！" style="width:9.75pt;height:14.25pt">
            <v:imagedata r:id="rId117" o:title="eqIdc24095e409b025db711f14be783a406c"/>
          </v:shape>
        </w:pict>
      </w:r>
      <w:r>
        <w:rPr>
          <w:rFonts w:ascii="宋体" w:hAnsi="宋体"/>
          <w:color w:val="000000"/>
        </w:rPr>
        <w:t>的正弦值；</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）被测物体自上而下微小移动，使</w:t>
      </w:r>
      <w:r>
        <w:rPr>
          <w:rFonts w:eastAsia="Times New Roman" w:cs="Times New Roman"/>
          <w:color w:val="000000"/>
        </w:rPr>
        <w:t>N</w:t>
      </w:r>
      <w:r>
        <w:rPr>
          <w:rFonts w:ascii="宋体" w:hAnsi="宋体"/>
          <w:color w:val="000000"/>
        </w:rPr>
        <w:t>下端面从刚能接收反射激光到恰好全部被照亮，求玻璃丝下端面到被测物体距离</w:t>
      </w:r>
      <w:r>
        <w:rPr>
          <w:rFonts w:eastAsia="Times New Roman" w:cs="Times New Roman"/>
          <w:i/>
          <w:color w:val="000000"/>
        </w:rPr>
        <w:t>b</w:t>
      </w:r>
      <w:r>
        <w:rPr>
          <w:rFonts w:ascii="宋体" w:hAnsi="宋体"/>
          <w:color w:val="000000"/>
        </w:rPr>
        <w:t>的相应范围（只考虑在被测物体表面反射一次的光线）。</w:t>
      </w:r>
    </w:p>
    <w:p w:rsidR="002E6C8B" w:rsidRDefault="007C2140">
      <w:pPr>
        <w:spacing w:line="360" w:lineRule="auto"/>
        <w:jc w:val="left"/>
        <w:textAlignment w:val="center"/>
        <w:rPr>
          <w:color w:val="000000"/>
        </w:rPr>
      </w:pPr>
      <w:r>
        <w:rPr>
          <w:noProof/>
          <w:color w:val="000000"/>
        </w:rPr>
        <w:drawing>
          <wp:inline distT="0" distB="0" distL="114300" distR="114300">
            <wp:extent cx="1743075" cy="20193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18" cstate="print"/>
                    <a:stretch>
                      <a:fillRect/>
                    </a:stretch>
                  </pic:blipFill>
                  <pic:spPr>
                    <a:xfrm>
                      <a:off x="0" y="0"/>
                      <a:ext cx="1743075" cy="201930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color w:val="000000"/>
        </w:rPr>
        <w:t xml:space="preserve">17. </w:t>
      </w:r>
      <w:r>
        <w:rPr>
          <w:rFonts w:ascii="宋体" w:hAnsi="宋体"/>
          <w:color w:val="000000"/>
        </w:rPr>
        <w:t>如图所示，在</w:t>
      </w:r>
      <w:r w:rsidR="001E51F0">
        <w:pict>
          <v:shape id="_x0000_i1131" type="#_x0000_t75" alt="学科网(www.zxxk.com)--教育资源门户，提供试卷、教案、课件、论文、素材以及各类教学资源下载，还有大量而丰富的教学相关资讯！" style="width:53.25pt;height:14.25pt">
            <v:imagedata r:id="rId119" o:title="eqIdfb28668f1f41a6960d9999e6b05e9ec4"/>
          </v:shape>
        </w:pict>
      </w:r>
      <w:r>
        <w:rPr>
          <w:rFonts w:ascii="宋体" w:hAnsi="宋体"/>
          <w:color w:val="000000"/>
        </w:rPr>
        <w:t>，</w:t>
      </w:r>
      <w:r w:rsidR="001E51F0">
        <w:pict>
          <v:shape id="_x0000_i1132" type="#_x0000_t75" alt="学科网(www.zxxk.com)--教育资源门户，提供试卷、教案、课件、论文、素材以及各类教学资源下载，还有大量而丰富的教学相关资讯！" style="width:54.75pt;height:15.75pt">
            <v:imagedata r:id="rId120" o:title="eqId3af5c78e7df01f6f86707a8dbe2df7ca"/>
          </v:shape>
        </w:pict>
      </w:r>
      <w:r>
        <w:rPr>
          <w:rFonts w:ascii="宋体" w:hAnsi="宋体"/>
          <w:color w:val="000000"/>
        </w:rPr>
        <w:t>的区域中，存在沿</w:t>
      </w:r>
      <w:r>
        <w:rPr>
          <w:rFonts w:eastAsia="Times New Roman" w:cs="Times New Roman"/>
          <w:i/>
          <w:color w:val="000000"/>
        </w:rPr>
        <w:t>y</w:t>
      </w:r>
      <w:r>
        <w:rPr>
          <w:rFonts w:ascii="宋体" w:hAnsi="宋体"/>
          <w:color w:val="000000"/>
        </w:rPr>
        <w:t>轴正方向、场强大小为</w:t>
      </w:r>
      <w:r>
        <w:rPr>
          <w:rFonts w:eastAsia="Times New Roman" w:cs="Times New Roman"/>
          <w:i/>
          <w:color w:val="000000"/>
        </w:rPr>
        <w:t>E</w:t>
      </w:r>
      <w:r>
        <w:rPr>
          <w:rFonts w:ascii="宋体" w:hAnsi="宋体"/>
          <w:color w:val="000000"/>
        </w:rPr>
        <w:t>的匀强电场，电</w:t>
      </w:r>
      <w:r>
        <w:rPr>
          <w:rFonts w:ascii="宋体" w:hAnsi="宋体"/>
          <w:color w:val="000000"/>
        </w:rPr>
        <w:lastRenderedPageBreak/>
        <w:t>场的周围分布着垂直纸面向外的恒定匀强磁场。一个质量为</w:t>
      </w:r>
      <w:r>
        <w:rPr>
          <w:rFonts w:eastAsia="Times New Roman" w:cs="Times New Roman"/>
          <w:i/>
          <w:color w:val="000000"/>
        </w:rPr>
        <w:t>m</w:t>
      </w:r>
      <w:r>
        <w:rPr>
          <w:rFonts w:ascii="宋体" w:hAnsi="宋体"/>
          <w:color w:val="000000"/>
        </w:rPr>
        <w:t>，电量为</w:t>
      </w:r>
      <w:r>
        <w:rPr>
          <w:rFonts w:eastAsia="Times New Roman" w:cs="Times New Roman"/>
          <w:i/>
          <w:color w:val="000000"/>
        </w:rPr>
        <w:t>q</w:t>
      </w:r>
      <w:r>
        <w:rPr>
          <w:rFonts w:ascii="宋体" w:hAnsi="宋体"/>
          <w:color w:val="000000"/>
        </w:rPr>
        <w:t>的带正电粒子从</w:t>
      </w:r>
      <w:r>
        <w:rPr>
          <w:rFonts w:eastAsia="Times New Roman" w:cs="Times New Roman"/>
          <w:i/>
          <w:color w:val="000000"/>
        </w:rPr>
        <w:t>OP</w:t>
      </w:r>
      <w:r>
        <w:rPr>
          <w:rFonts w:ascii="宋体" w:hAnsi="宋体"/>
          <w:color w:val="000000"/>
        </w:rPr>
        <w:t>中点</w:t>
      </w:r>
      <w:r>
        <w:rPr>
          <w:rFonts w:eastAsia="Times New Roman" w:cs="Times New Roman"/>
          <w:i/>
          <w:color w:val="000000"/>
        </w:rPr>
        <w:t>A</w:t>
      </w:r>
      <w:r>
        <w:rPr>
          <w:rFonts w:ascii="宋体" w:hAnsi="宋体"/>
          <w:color w:val="000000"/>
        </w:rPr>
        <w:t>进入电场（不计粒子重力）。</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）若粒子初速度为零，粒子从上边界垂直</w:t>
      </w:r>
      <w:r>
        <w:rPr>
          <w:rFonts w:eastAsia="Times New Roman" w:cs="Times New Roman"/>
          <w:i/>
          <w:color w:val="000000"/>
        </w:rPr>
        <w:t>QN</w:t>
      </w:r>
      <w:r>
        <w:rPr>
          <w:rFonts w:ascii="宋体" w:hAnsi="宋体"/>
          <w:color w:val="000000"/>
        </w:rPr>
        <w:t>第二次离开电场后，垂直</w:t>
      </w:r>
      <w:r>
        <w:rPr>
          <w:rFonts w:eastAsia="Times New Roman" w:cs="Times New Roman"/>
          <w:i/>
          <w:color w:val="000000"/>
        </w:rPr>
        <w:t>NP</w:t>
      </w:r>
      <w:r>
        <w:rPr>
          <w:rFonts w:ascii="宋体" w:hAnsi="宋体"/>
          <w:color w:val="000000"/>
        </w:rPr>
        <w:t>再次进入电场，求磁场的磁感应强度</w:t>
      </w:r>
      <w:r>
        <w:rPr>
          <w:rFonts w:eastAsia="Times New Roman" w:cs="Times New Roman"/>
          <w:i/>
          <w:color w:val="000000"/>
        </w:rPr>
        <w:t>B</w:t>
      </w:r>
      <w:r>
        <w:rPr>
          <w:rFonts w:ascii="宋体" w:hAnsi="宋体"/>
          <w:color w:val="000000"/>
        </w:rPr>
        <w:t>的大小；</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）若改变电场强度大小，粒子以一定的初速度从</w:t>
      </w:r>
      <w:r>
        <w:rPr>
          <w:rFonts w:eastAsia="Times New Roman" w:cs="Times New Roman"/>
          <w:i/>
          <w:color w:val="000000"/>
        </w:rPr>
        <w:t>A</w:t>
      </w:r>
      <w:r>
        <w:rPr>
          <w:rFonts w:ascii="宋体" w:hAnsi="宋体"/>
          <w:color w:val="000000"/>
        </w:rPr>
        <w:t>点沿</w:t>
      </w:r>
      <w:r>
        <w:rPr>
          <w:rFonts w:eastAsia="Times New Roman" w:cs="Times New Roman"/>
          <w:i/>
          <w:color w:val="000000"/>
        </w:rPr>
        <w:t>y</w:t>
      </w:r>
      <w:r>
        <w:rPr>
          <w:rFonts w:ascii="宋体" w:hAnsi="宋体"/>
          <w:color w:val="000000"/>
        </w:rPr>
        <w:t>轴正方向第一次进入电场、离开电场后从</w:t>
      </w:r>
      <w:r>
        <w:rPr>
          <w:rFonts w:eastAsia="Times New Roman" w:cs="Times New Roman"/>
          <w:i/>
          <w:color w:val="000000"/>
        </w:rPr>
        <w:t>P</w:t>
      </w:r>
      <w:r>
        <w:rPr>
          <w:rFonts w:ascii="宋体" w:hAnsi="宋体"/>
          <w:color w:val="000000"/>
        </w:rPr>
        <w:t>点第二次进入电场，在电场的作用下从</w:t>
      </w:r>
      <w:r>
        <w:rPr>
          <w:rFonts w:eastAsia="Times New Roman" w:cs="Times New Roman"/>
          <w:i/>
          <w:color w:val="000000"/>
        </w:rPr>
        <w:t>Q</w:t>
      </w:r>
      <w:r>
        <w:rPr>
          <w:rFonts w:ascii="宋体" w:hAnsi="宋体"/>
          <w:color w:val="000000"/>
        </w:rPr>
        <w:t>点离开。</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i</w:t>
      </w:r>
      <w:r>
        <w:rPr>
          <w:rFonts w:ascii="宋体" w:hAnsi="宋体"/>
          <w:color w:val="000000"/>
        </w:rPr>
        <w:t>）求改变后电场强度</w:t>
      </w:r>
      <w:r w:rsidR="001E51F0">
        <w:pict>
          <v:shape id="_x0000_i1133" type="#_x0000_t75" alt="学科网(www.zxxk.com)--教育资源门户，提供试卷、教案、课件、论文、素材以及各类教学资源下载，还有大量而丰富的教学相关资讯！" style="width:15pt;height:12.75pt">
            <v:imagedata r:id="rId57" o:title="eqIdd3b1a5427d8ff23df0f3ec194756c84c"/>
          </v:shape>
        </w:pict>
      </w:r>
      <w:r>
        <w:rPr>
          <w:rFonts w:ascii="宋体" w:hAnsi="宋体"/>
          <w:color w:val="000000"/>
        </w:rPr>
        <w:t>的大小和粒子的初速度</w:t>
      </w:r>
      <w:r w:rsidR="001E51F0">
        <w:pict>
          <v:shape id="_x0000_i1134" type="#_x0000_t75" alt="学科网(www.zxxk.com)--教育资源门户，提供试卷、教案、课件、论文、素材以及各类教学资源下载，还有大量而丰富的教学相关资讯！" style="width:12pt;height:18pt">
            <v:imagedata r:id="rId121" o:title="eqId6f58888df91890a19a1aa7511d19703f"/>
          </v:shape>
        </w:pic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ii</w:t>
      </w:r>
      <w:r>
        <w:rPr>
          <w:rFonts w:ascii="宋体" w:hAnsi="宋体"/>
          <w:color w:val="000000"/>
        </w:rPr>
        <w:t>）通过计算判断粒子能否从</w:t>
      </w:r>
      <w:r>
        <w:rPr>
          <w:rFonts w:eastAsia="Times New Roman" w:cs="Times New Roman"/>
          <w:i/>
          <w:color w:val="000000"/>
        </w:rPr>
        <w:t>P</w:t>
      </w:r>
      <w:r>
        <w:rPr>
          <w:rFonts w:ascii="宋体" w:hAnsi="宋体"/>
          <w:color w:val="000000"/>
        </w:rPr>
        <w:t>点第三次进入电场。</w:t>
      </w:r>
    </w:p>
    <w:p w:rsidR="002E6C8B" w:rsidRDefault="007C2140">
      <w:pPr>
        <w:spacing w:line="360" w:lineRule="auto"/>
        <w:jc w:val="left"/>
        <w:textAlignment w:val="center"/>
        <w:rPr>
          <w:color w:val="000000"/>
        </w:rPr>
      </w:pPr>
      <w:r>
        <w:rPr>
          <w:noProof/>
          <w:color w:val="000000"/>
        </w:rPr>
        <w:drawing>
          <wp:inline distT="0" distB="0" distL="114300" distR="114300">
            <wp:extent cx="1743075" cy="1409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22" cstate="print"/>
                    <a:stretch>
                      <a:fillRect/>
                    </a:stretch>
                  </pic:blipFill>
                  <pic:spPr>
                    <a:xfrm>
                      <a:off x="0" y="0"/>
                      <a:ext cx="1743075" cy="140970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color w:val="000000"/>
        </w:rPr>
        <w:t xml:space="preserve">18. </w:t>
      </w:r>
      <w:r>
        <w:rPr>
          <w:rFonts w:ascii="宋体" w:hAnsi="宋体"/>
          <w:color w:val="000000"/>
        </w:rPr>
        <w:t>如图所示，物块</w:t>
      </w:r>
      <w:r>
        <w:rPr>
          <w:rFonts w:eastAsia="Times New Roman" w:cs="Times New Roman"/>
          <w:color w:val="000000"/>
        </w:rPr>
        <w:t>A</w:t>
      </w:r>
      <w:r>
        <w:rPr>
          <w:rFonts w:ascii="宋体" w:hAnsi="宋体"/>
          <w:color w:val="000000"/>
        </w:rPr>
        <w:t>和木板</w:t>
      </w:r>
      <w:r>
        <w:rPr>
          <w:rFonts w:eastAsia="Times New Roman" w:cs="Times New Roman"/>
          <w:color w:val="000000"/>
        </w:rPr>
        <w:t>B</w:t>
      </w:r>
      <w:r>
        <w:rPr>
          <w:rFonts w:ascii="宋体" w:hAnsi="宋体"/>
          <w:color w:val="000000"/>
        </w:rPr>
        <w:t>置于水平地面上，固定光滑弧形轨道末端与</w:t>
      </w:r>
      <w:r>
        <w:rPr>
          <w:rFonts w:eastAsia="Times New Roman" w:cs="Times New Roman"/>
          <w:color w:val="000000"/>
        </w:rPr>
        <w:t>B</w:t>
      </w:r>
      <w:r>
        <w:rPr>
          <w:rFonts w:ascii="宋体" w:hAnsi="宋体"/>
          <w:color w:val="000000"/>
        </w:rPr>
        <w:t>的上表面所在平面相切，竖直挡板</w:t>
      </w:r>
      <w:r>
        <w:rPr>
          <w:rFonts w:eastAsia="Times New Roman" w:cs="Times New Roman"/>
          <w:color w:val="000000"/>
        </w:rPr>
        <w:t>P</w:t>
      </w:r>
      <w:r>
        <w:rPr>
          <w:rFonts w:ascii="宋体" w:hAnsi="宋体"/>
          <w:color w:val="000000"/>
        </w:rPr>
        <w:t>固定在地面上。作用在</w:t>
      </w:r>
      <w:r>
        <w:rPr>
          <w:rFonts w:eastAsia="Times New Roman" w:cs="Times New Roman"/>
          <w:color w:val="000000"/>
        </w:rPr>
        <w:t>A</w:t>
      </w:r>
      <w:r>
        <w:rPr>
          <w:rFonts w:ascii="宋体" w:hAnsi="宋体"/>
          <w:color w:val="000000"/>
        </w:rPr>
        <w:t>上的水平外力，使</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以相同速度</w:t>
      </w:r>
      <w:r w:rsidR="001E51F0">
        <w:pict>
          <v:shape id="_x0000_i1135" type="#_x0000_t75" alt="学科网(www.zxxk.com)--教育资源门户，提供试卷、教案、课件、论文、素材以及各类教学资源下载，还有大量而丰富的教学相关资讯！" style="width:12pt;height:18pt">
            <v:imagedata r:id="rId121" o:title="eqId6f58888df91890a19a1aa7511d19703f"/>
          </v:shape>
        </w:pict>
      </w:r>
      <w:r>
        <w:rPr>
          <w:rFonts w:ascii="宋体" w:hAnsi="宋体"/>
          <w:color w:val="000000"/>
        </w:rPr>
        <w:t>向右做匀速直线运动。当</w:t>
      </w:r>
      <w:r>
        <w:rPr>
          <w:rFonts w:eastAsia="Times New Roman" w:cs="Times New Roman"/>
          <w:color w:val="000000"/>
        </w:rPr>
        <w:t>B</w:t>
      </w:r>
      <w:r>
        <w:rPr>
          <w:rFonts w:ascii="宋体" w:hAnsi="宋体"/>
          <w:color w:val="000000"/>
        </w:rPr>
        <w:t>的左端经过轨道末端时，从弧形轨道某处无初速度下滑的滑块</w:t>
      </w:r>
      <w:r>
        <w:rPr>
          <w:rFonts w:eastAsia="Times New Roman" w:cs="Times New Roman"/>
          <w:color w:val="000000"/>
        </w:rPr>
        <w:t>C</w:t>
      </w:r>
      <w:r>
        <w:rPr>
          <w:rFonts w:ascii="宋体" w:hAnsi="宋体"/>
          <w:color w:val="000000"/>
        </w:rPr>
        <w:t>恰好到达最低点，并以水平速度</w:t>
      </w:r>
      <w:r>
        <w:rPr>
          <w:rFonts w:eastAsia="Times New Roman" w:cs="Times New Roman"/>
          <w:i/>
          <w:color w:val="000000"/>
        </w:rPr>
        <w:t>v</w:t>
      </w:r>
      <w:r>
        <w:rPr>
          <w:rFonts w:ascii="宋体" w:hAnsi="宋体"/>
          <w:color w:val="000000"/>
        </w:rPr>
        <w:t>滑上</w:t>
      </w:r>
      <w:r>
        <w:rPr>
          <w:rFonts w:eastAsia="Times New Roman" w:cs="Times New Roman"/>
          <w:color w:val="000000"/>
        </w:rPr>
        <w:t>B</w:t>
      </w:r>
      <w:r>
        <w:rPr>
          <w:rFonts w:ascii="宋体" w:hAnsi="宋体"/>
          <w:color w:val="000000"/>
        </w:rPr>
        <w:t>的上表面，同时撤掉外力，此时</w:t>
      </w:r>
      <w:r>
        <w:rPr>
          <w:rFonts w:eastAsia="Times New Roman" w:cs="Times New Roman"/>
          <w:color w:val="000000"/>
        </w:rPr>
        <w:t>B</w:t>
      </w:r>
      <w:r>
        <w:rPr>
          <w:rFonts w:ascii="宋体" w:hAnsi="宋体"/>
          <w:color w:val="000000"/>
        </w:rPr>
        <w:t>右端与</w:t>
      </w:r>
      <w:r>
        <w:rPr>
          <w:rFonts w:eastAsia="Times New Roman" w:cs="Times New Roman"/>
          <w:color w:val="000000"/>
        </w:rPr>
        <w:t>P</w:t>
      </w:r>
      <w:r>
        <w:rPr>
          <w:rFonts w:ascii="宋体" w:hAnsi="宋体"/>
          <w:color w:val="000000"/>
        </w:rPr>
        <w:t>板的距离为</w:t>
      </w:r>
      <w:r>
        <w:rPr>
          <w:rFonts w:eastAsia="Times New Roman" w:cs="Times New Roman"/>
          <w:i/>
          <w:color w:val="000000"/>
        </w:rPr>
        <w:t>s</w:t>
      </w:r>
      <w:r>
        <w:rPr>
          <w:rFonts w:ascii="宋体" w:hAnsi="宋体"/>
          <w:color w:val="000000"/>
        </w:rPr>
        <w:t>。已知</w:t>
      </w:r>
      <w:r w:rsidR="001E51F0">
        <w:pict>
          <v:shape id="_x0000_i1136" type="#_x0000_t75" alt="学科网(www.zxxk.com)--教育资源门户，提供试卷、教案、课件、论文、素材以及各类教学资源下载，还有大量而丰富的教学相关资讯！" style="width:42pt;height:16.5pt">
            <v:imagedata r:id="rId123" o:title="eqId8667e717d84be497c7bf44b838b92272"/>
          </v:shape>
        </w:pict>
      </w:r>
      <w:r>
        <w:rPr>
          <w:rFonts w:ascii="宋体" w:hAnsi="宋体"/>
          <w:color w:val="000000"/>
        </w:rPr>
        <w:t>，</w:t>
      </w:r>
      <w:r w:rsidR="001E51F0">
        <w:pict>
          <v:shape id="_x0000_i1137" type="#_x0000_t75" alt="学科网(www.zxxk.com)--教育资源门户，提供试卷、教案、课件、论文、素材以及各类教学资源下载，还有大量而丰富的教学相关资讯！" style="width:39.75pt;height:14.25pt">
            <v:imagedata r:id="rId124" o:title="eqId26ffe210434b0e86309114d08a543d21"/>
          </v:shape>
        </w:pict>
      </w:r>
      <w:r>
        <w:rPr>
          <w:rFonts w:ascii="宋体" w:hAnsi="宋体"/>
          <w:color w:val="000000"/>
        </w:rPr>
        <w:t>，</w:t>
      </w:r>
      <w:r w:rsidR="001E51F0">
        <w:pict>
          <v:shape id="_x0000_i1138" type="#_x0000_t75" alt="学科网(www.zxxk.com)--教育资源门户，提供试卷、教案、课件、论文、素材以及各类教学资源下载，还有大量而丰富的教学相关资讯！" style="width:73.5pt;height:18pt">
            <v:imagedata r:id="rId125" o:title="eqId731daabb2d76a1ac702fb8f57995dde9"/>
          </v:shape>
        </w:pict>
      </w:r>
      <w:r>
        <w:rPr>
          <w:rFonts w:ascii="宋体" w:hAnsi="宋体"/>
          <w:color w:val="000000"/>
        </w:rPr>
        <w:t>，</w:t>
      </w:r>
      <w:r w:rsidR="001E51F0">
        <w:pict>
          <v:shape id="_x0000_i1139" type="#_x0000_t75" alt="学科网(www.zxxk.com)--教育资源门户，提供试卷、教案、课件、论文、素材以及各类教学资源下载，还有大量而丰富的教学相关资讯！" style="width:48pt;height:18.75pt">
            <v:imagedata r:id="rId126" o:title="eqIda50dde9cbbd5b5b61c99d6371ec3829e"/>
          </v:shape>
        </w:pict>
      </w:r>
      <w:r>
        <w:rPr>
          <w:rFonts w:ascii="宋体" w:hAnsi="宋体"/>
          <w:color w:val="000000"/>
        </w:rPr>
        <w:t>，</w:t>
      </w:r>
      <w:r>
        <w:rPr>
          <w:rFonts w:eastAsia="Times New Roman" w:cs="Times New Roman"/>
          <w:color w:val="000000"/>
        </w:rPr>
        <w:t>A</w:t>
      </w:r>
      <w:r>
        <w:rPr>
          <w:rFonts w:ascii="宋体" w:hAnsi="宋体"/>
          <w:color w:val="000000"/>
        </w:rPr>
        <w:t>与地面间无摩擦，</w:t>
      </w:r>
      <w:r>
        <w:rPr>
          <w:rFonts w:eastAsia="Times New Roman" w:cs="Times New Roman"/>
          <w:color w:val="000000"/>
        </w:rPr>
        <w:t>B</w:t>
      </w:r>
      <w:r>
        <w:rPr>
          <w:rFonts w:ascii="宋体" w:hAnsi="宋体"/>
          <w:color w:val="000000"/>
        </w:rPr>
        <w:t>与地面间动摩擦因数</w:t>
      </w:r>
      <w:r w:rsidR="001E51F0">
        <w:pict>
          <v:shape id="_x0000_i1140" type="#_x0000_t75" alt="学科网(www.zxxk.com)--教育资源门户，提供试卷、教案、课件、论文、素材以及各类教学资源下载，还有大量而丰富的教学相关资讯！" style="width:41.25pt;height:18pt">
            <v:imagedata r:id="rId127" o:title="eqId3a783c9ee2a6aa7663010fb6b6d0d002"/>
          </v:shape>
        </w:pict>
      </w:r>
      <w:r>
        <w:rPr>
          <w:rFonts w:ascii="宋体" w:hAnsi="宋体"/>
          <w:color w:val="000000"/>
        </w:rPr>
        <w:t>，</w:t>
      </w:r>
      <w:r>
        <w:rPr>
          <w:rFonts w:eastAsia="Times New Roman" w:cs="Times New Roman"/>
          <w:color w:val="000000"/>
        </w:rPr>
        <w:t>C</w:t>
      </w:r>
      <w:r>
        <w:rPr>
          <w:rFonts w:ascii="宋体" w:hAnsi="宋体"/>
          <w:color w:val="000000"/>
        </w:rPr>
        <w:t>与</w:t>
      </w:r>
      <w:r>
        <w:rPr>
          <w:rFonts w:eastAsia="Times New Roman" w:cs="Times New Roman"/>
          <w:color w:val="000000"/>
        </w:rPr>
        <w:t>B</w:t>
      </w:r>
      <w:r>
        <w:rPr>
          <w:rFonts w:ascii="宋体" w:hAnsi="宋体"/>
          <w:color w:val="000000"/>
        </w:rPr>
        <w:t>间动摩擦因数</w:t>
      </w:r>
      <w:r w:rsidR="001E51F0">
        <w:pict>
          <v:shape id="_x0000_i1141" type="#_x0000_t75" alt="学科网(www.zxxk.com)--教育资源门户，提供试卷、教案、课件、论文、素材以及各类教学资源下载，还有大量而丰富的教学相关资讯！" style="width:42.75pt;height:18pt">
            <v:imagedata r:id="rId128" o:title="eqId4ca88bfff5fb6646b794fd356729cc9d"/>
          </v:shape>
        </w:pict>
      </w:r>
      <w:r>
        <w:rPr>
          <w:rFonts w:ascii="宋体" w:hAnsi="宋体"/>
          <w:color w:val="000000"/>
        </w:rPr>
        <w:t>，</w:t>
      </w:r>
      <w:r>
        <w:rPr>
          <w:rFonts w:eastAsia="Times New Roman" w:cs="Times New Roman"/>
          <w:color w:val="000000"/>
        </w:rPr>
        <w:t>B</w:t>
      </w:r>
      <w:r>
        <w:rPr>
          <w:rFonts w:ascii="宋体" w:hAnsi="宋体"/>
          <w:color w:val="000000"/>
        </w:rPr>
        <w:t>足够长，使得</w:t>
      </w:r>
      <w:r>
        <w:rPr>
          <w:rFonts w:eastAsia="Times New Roman" w:cs="Times New Roman"/>
          <w:color w:val="000000"/>
        </w:rPr>
        <w:t>C</w:t>
      </w:r>
      <w:r>
        <w:rPr>
          <w:rFonts w:ascii="宋体" w:hAnsi="宋体"/>
          <w:color w:val="000000"/>
        </w:rPr>
        <w:t>不会从</w:t>
      </w:r>
      <w:r>
        <w:rPr>
          <w:rFonts w:eastAsia="Times New Roman" w:cs="Times New Roman"/>
          <w:color w:val="000000"/>
        </w:rPr>
        <w:t>B</w:t>
      </w:r>
      <w:r>
        <w:rPr>
          <w:rFonts w:ascii="宋体" w:hAnsi="宋体"/>
          <w:color w:val="000000"/>
        </w:rPr>
        <w:t>上滑下。</w:t>
      </w:r>
      <w:r>
        <w:rPr>
          <w:rFonts w:eastAsia="Times New Roman" w:cs="Times New Roman"/>
          <w:color w:val="000000"/>
        </w:rPr>
        <w:t>B</w:t>
      </w:r>
      <w:r>
        <w:rPr>
          <w:rFonts w:ascii="宋体" w:hAnsi="宋体"/>
          <w:color w:val="000000"/>
        </w:rPr>
        <w:t>与</w:t>
      </w:r>
      <w:r>
        <w:rPr>
          <w:rFonts w:eastAsia="Times New Roman" w:cs="Times New Roman"/>
          <w:color w:val="000000"/>
        </w:rPr>
        <w:t>P</w:t>
      </w:r>
      <w:r>
        <w:rPr>
          <w:rFonts w:ascii="宋体" w:hAnsi="宋体"/>
          <w:color w:val="000000"/>
        </w:rPr>
        <w:t>、</w:t>
      </w:r>
      <w:r>
        <w:rPr>
          <w:rFonts w:eastAsia="Times New Roman" w:cs="Times New Roman"/>
          <w:color w:val="000000"/>
        </w:rPr>
        <w:t>A</w:t>
      </w:r>
      <w:r>
        <w:rPr>
          <w:rFonts w:ascii="宋体" w:hAnsi="宋体"/>
          <w:color w:val="000000"/>
        </w:rPr>
        <w:t>的碰撞均为弹性碰撞，不计碰撞时间，取重力加速度大小</w:t>
      </w:r>
      <w:r w:rsidR="001E51F0">
        <w:pict>
          <v:shape id="_x0000_i1142" type="#_x0000_t75" alt="学科网(www.zxxk.com)--教育资源门户，提供试卷、教案、课件、论文、素材以及各类教学资源下载，还有大量而丰富的教学相关资讯！" style="width:60pt;height:18pt">
            <v:imagedata r:id="rId129" o:title="eqIda831fae871c9028a347e59294f7422ec"/>
          </v:shape>
        </w:pic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w:t>
      </w:r>
      <w:r>
        <w:rPr>
          <w:rFonts w:eastAsia="Times New Roman" w:cs="Times New Roman"/>
          <w:color w:val="000000"/>
        </w:rPr>
        <w:t>C</w:t>
      </w:r>
      <w:r>
        <w:rPr>
          <w:rFonts w:ascii="宋体" w:hAnsi="宋体"/>
          <w:color w:val="000000"/>
        </w:rPr>
        <w:t>下滑的高度</w:t>
      </w:r>
      <w:r>
        <w:rPr>
          <w:rFonts w:eastAsia="Times New Roman" w:cs="Times New Roman"/>
          <w:i/>
          <w:color w:val="000000"/>
        </w:rPr>
        <w:t>H</w: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）与</w:t>
      </w:r>
      <w:r>
        <w:rPr>
          <w:rFonts w:eastAsia="Times New Roman" w:cs="Times New Roman"/>
          <w:color w:val="000000"/>
        </w:rPr>
        <w:t>P</w:t>
      </w:r>
      <w:r>
        <w:rPr>
          <w:rFonts w:ascii="宋体" w:hAnsi="宋体"/>
          <w:color w:val="000000"/>
        </w:rPr>
        <w:t>碰撞前，若</w:t>
      </w:r>
      <w:r>
        <w:rPr>
          <w:rFonts w:eastAsia="Times New Roman" w:cs="Times New Roman"/>
          <w:color w:val="000000"/>
        </w:rPr>
        <w:t>B</w:t>
      </w:r>
      <w:r>
        <w:rPr>
          <w:rFonts w:ascii="宋体" w:hAnsi="宋体"/>
          <w:color w:val="000000"/>
        </w:rPr>
        <w:t>与</w:t>
      </w:r>
      <w:r>
        <w:rPr>
          <w:rFonts w:eastAsia="Times New Roman" w:cs="Times New Roman"/>
          <w:color w:val="000000"/>
        </w:rPr>
        <w:t>C</w:t>
      </w:r>
      <w:r>
        <w:rPr>
          <w:rFonts w:ascii="宋体" w:hAnsi="宋体"/>
          <w:color w:val="000000"/>
        </w:rPr>
        <w:t>能达到共速，且</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未发生碰撞，求</w:t>
      </w:r>
      <w:r>
        <w:rPr>
          <w:rFonts w:eastAsia="Times New Roman" w:cs="Times New Roman"/>
          <w:i/>
          <w:color w:val="000000"/>
        </w:rPr>
        <w:t>s</w:t>
      </w:r>
      <w:r>
        <w:rPr>
          <w:rFonts w:ascii="宋体" w:hAnsi="宋体"/>
          <w:color w:val="000000"/>
        </w:rPr>
        <w:t>的范围；</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）若</w:t>
      </w:r>
      <w:r w:rsidR="001E51F0">
        <w:pict>
          <v:shape id="_x0000_i1143" type="#_x0000_t75" alt="学科网(www.zxxk.com)--教育资源门户，提供试卷、教案、课件、论文、素材以及各类教学资源下载，还有大量而丰富的教学相关资讯！" style="width:51pt;height:14.25pt">
            <v:imagedata r:id="rId130" o:title="eqId24d9fe07a71ec092a89897f8f8cf71ed"/>
          </v:shape>
        </w:pict>
      </w:r>
      <w:r>
        <w:rPr>
          <w:rFonts w:ascii="宋体" w:hAnsi="宋体"/>
          <w:color w:val="000000"/>
        </w:rPr>
        <w:t>，求</w:t>
      </w:r>
      <w:r>
        <w:rPr>
          <w:rFonts w:eastAsia="Times New Roman" w:cs="Times New Roman"/>
          <w:color w:val="000000"/>
        </w:rPr>
        <w:t>B</w:t>
      </w:r>
      <w:r>
        <w:rPr>
          <w:rFonts w:ascii="宋体" w:hAnsi="宋体"/>
          <w:color w:val="000000"/>
        </w:rPr>
        <w:t>与</w:t>
      </w:r>
      <w:r>
        <w:rPr>
          <w:rFonts w:eastAsia="Times New Roman" w:cs="Times New Roman"/>
          <w:color w:val="000000"/>
        </w:rPr>
        <w:t>P</w:t>
      </w:r>
      <w:r>
        <w:rPr>
          <w:rFonts w:ascii="宋体" w:hAnsi="宋体"/>
          <w:color w:val="000000"/>
        </w:rPr>
        <w:t>碰撞前，摩擦力对</w:t>
      </w:r>
      <w:r>
        <w:rPr>
          <w:rFonts w:eastAsia="Times New Roman" w:cs="Times New Roman"/>
          <w:color w:val="000000"/>
        </w:rPr>
        <w:t>C</w:t>
      </w:r>
      <w:r>
        <w:rPr>
          <w:rFonts w:ascii="宋体" w:hAnsi="宋体"/>
          <w:color w:val="000000"/>
        </w:rPr>
        <w:t>做的功</w:t>
      </w:r>
      <w:r>
        <w:rPr>
          <w:rFonts w:eastAsia="Times New Roman" w:cs="Times New Roman"/>
          <w:i/>
          <w:color w:val="000000"/>
        </w:rPr>
        <w:t>W</w:t>
      </w:r>
      <w:r>
        <w:rPr>
          <w:rFonts w:ascii="宋体" w:hAnsi="宋体"/>
          <w:color w:val="000000"/>
        </w:rPr>
        <w:t>；</w:t>
      </w:r>
    </w:p>
    <w:p w:rsidR="002E6C8B" w:rsidRDefault="007C2140">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）若</w:t>
      </w:r>
      <w:r w:rsidR="001E51F0">
        <w:pict>
          <v:shape id="_x0000_i1144" type="#_x0000_t75" alt="学科网(www.zxxk.com)--教育资源门户，提供试卷、教案、课件、论文、素材以及各类教学资源下载，还有大量而丰富的教学相关资讯！" style="width:51pt;height:14.25pt">
            <v:imagedata r:id="rId130" o:title="eqId24d9fe07a71ec092a89897f8f8cf71ed"/>
          </v:shape>
        </w:pict>
      </w:r>
      <w:r>
        <w:rPr>
          <w:rFonts w:ascii="宋体" w:hAnsi="宋体"/>
          <w:color w:val="000000"/>
        </w:rPr>
        <w:t>，自</w:t>
      </w:r>
      <w:r>
        <w:rPr>
          <w:rFonts w:eastAsia="Times New Roman" w:cs="Times New Roman"/>
          <w:color w:val="000000"/>
        </w:rPr>
        <w:t>C</w:t>
      </w:r>
      <w:r>
        <w:rPr>
          <w:rFonts w:ascii="宋体" w:hAnsi="宋体"/>
          <w:color w:val="000000"/>
        </w:rPr>
        <w:t>滑上</w:t>
      </w:r>
      <w:r>
        <w:rPr>
          <w:rFonts w:eastAsia="Times New Roman" w:cs="Times New Roman"/>
          <w:color w:val="000000"/>
        </w:rPr>
        <w:t>B</w:t>
      </w:r>
      <w:r>
        <w:rPr>
          <w:rFonts w:ascii="宋体" w:hAnsi="宋体"/>
          <w:color w:val="000000"/>
        </w:rPr>
        <w:t>开始至</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三个物体都达到平衡状态，求这三个物体总动量的变化量</w:t>
      </w:r>
      <w:r w:rsidR="001E51F0">
        <w:pict>
          <v:shape id="_x0000_i1145" type="#_x0000_t75" alt="学科网(www.zxxk.com)--教育资源门户，提供试卷、教案、课件、论文、素材以及各类教学资源下载，还有大量而丰富的教学相关资讯！" style="width:18pt;height:15.75pt">
            <v:imagedata r:id="rId131" o:title="eqId38608507b2ad6ec719ee7c890482a8af"/>
          </v:shape>
        </w:pict>
      </w:r>
      <w:r>
        <w:rPr>
          <w:rFonts w:ascii="宋体" w:hAnsi="宋体"/>
          <w:color w:val="000000"/>
        </w:rPr>
        <w:t>的大小。</w:t>
      </w:r>
    </w:p>
    <w:p w:rsidR="002E6C8B" w:rsidRDefault="007C2140">
      <w:pPr>
        <w:spacing w:line="360" w:lineRule="auto"/>
        <w:jc w:val="left"/>
        <w:textAlignment w:val="center"/>
        <w:rPr>
          <w:color w:val="000000"/>
        </w:rPr>
      </w:pPr>
      <w:r>
        <w:rPr>
          <w:noProof/>
          <w:color w:val="000000"/>
        </w:rPr>
        <w:drawing>
          <wp:inline distT="0" distB="0" distL="114300" distR="114300">
            <wp:extent cx="3838575" cy="7048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32" cstate="print"/>
                    <a:stretch>
                      <a:fillRect/>
                    </a:stretch>
                  </pic:blipFill>
                  <pic:spPr>
                    <a:xfrm>
                      <a:off x="0" y="0"/>
                      <a:ext cx="3838575" cy="704850"/>
                    </a:xfrm>
                    <a:prstGeom prst="rect">
                      <a:avLst/>
                    </a:prstGeom>
                  </pic:spPr>
                </pic:pic>
              </a:graphicData>
            </a:graphic>
          </wp:inline>
        </w:drawing>
      </w:r>
      <w:r>
        <w:rPr>
          <w:color w:val="000000"/>
        </w:rPr>
        <w:t xml:space="preserve">  </w:t>
      </w:r>
    </w:p>
    <w:p w:rsidR="002E6C8B" w:rsidRDefault="007C2140">
      <w:pPr>
        <w:spacing w:line="360" w:lineRule="auto"/>
        <w:jc w:val="left"/>
        <w:textAlignment w:val="center"/>
        <w:rPr>
          <w:color w:val="000000"/>
        </w:rPr>
      </w:pPr>
      <w:r>
        <w:rPr>
          <w:color w:val="000000"/>
        </w:rPr>
        <w:br/>
      </w:r>
    </w:p>
    <w:p w:rsidR="002E6C8B" w:rsidRDefault="007C2140">
      <w:pPr>
        <w:spacing w:line="360" w:lineRule="auto"/>
        <w:textAlignment w:val="center"/>
        <w:rPr>
          <w:color w:val="000000"/>
        </w:rPr>
      </w:pPr>
      <w:r>
        <w:rPr>
          <w:color w:val="000000"/>
        </w:rPr>
        <w:lastRenderedPageBreak/>
        <w:br w:type="page"/>
      </w:r>
    </w:p>
    <w:sectPr w:rsidR="002E6C8B" w:rsidSect="002E6C8B">
      <w:footerReference w:type="default" r:id="rId133"/>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C8B" w:rsidRDefault="002E6C8B" w:rsidP="002E6C8B">
      <w:r>
        <w:separator/>
      </w:r>
    </w:p>
  </w:endnote>
  <w:endnote w:type="continuationSeparator" w:id="0">
    <w:p w:rsidR="002E6C8B" w:rsidRDefault="002E6C8B" w:rsidP="002E6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774" w:rsidRPr="00E84774" w:rsidRDefault="00E84774" w:rsidP="00E84774">
    <w:pPr>
      <w:pStyle w:val="a3"/>
      <w:jc w:val="center"/>
      <w:rPr>
        <w:rFonts w:ascii="MS Sans Serif" w:hAnsi="MS Sans Serif"/>
        <w:sz w:val="19"/>
      </w:rPr>
    </w:pPr>
    <w:r w:rsidRPr="00E84774">
      <w:rPr>
        <w:rFonts w:ascii="MS Sans Serif" w:hAnsi="MS Sans Serif" w:hint="eastAsia"/>
        <w:sz w:val="19"/>
      </w:rPr>
      <w:t>第一试卷网</w:t>
    </w:r>
    <w:r w:rsidRPr="00E84774">
      <w:rPr>
        <w:rFonts w:ascii="MS Sans Serif" w:hAnsi="MS Sans Serif" w:hint="eastAsia"/>
        <w:sz w:val="19"/>
      </w:rPr>
      <w:t xml:space="preserve">    Shijuan1.Com    </w:t>
    </w:r>
    <w:r w:rsidRPr="00E84774">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C8B" w:rsidRDefault="002E6C8B" w:rsidP="002E6C8B">
      <w:r>
        <w:separator/>
      </w:r>
    </w:p>
  </w:footnote>
  <w:footnote w:type="continuationSeparator" w:id="0">
    <w:p w:rsidR="002E6C8B" w:rsidRDefault="002E6C8B" w:rsidP="002E6C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1E51F0"/>
    <w:rsid w:val="00201A7E"/>
    <w:rsid w:val="00221FC9"/>
    <w:rsid w:val="002457C2"/>
    <w:rsid w:val="0025103E"/>
    <w:rsid w:val="002908F0"/>
    <w:rsid w:val="002A0E5D"/>
    <w:rsid w:val="002A1A21"/>
    <w:rsid w:val="002E6C8B"/>
    <w:rsid w:val="002F06B2"/>
    <w:rsid w:val="003102DB"/>
    <w:rsid w:val="00360978"/>
    <w:rsid w:val="003C4A95"/>
    <w:rsid w:val="003D0C09"/>
    <w:rsid w:val="004062F6"/>
    <w:rsid w:val="004151FC"/>
    <w:rsid w:val="00435F83"/>
    <w:rsid w:val="0046214C"/>
    <w:rsid w:val="0049183B"/>
    <w:rsid w:val="004D44FD"/>
    <w:rsid w:val="00567E50"/>
    <w:rsid w:val="0059145F"/>
    <w:rsid w:val="00595FE5"/>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2140"/>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4774"/>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BF2932"/>
    <w:rsid w:val="1F17742B"/>
    <w:rsid w:val="38274566"/>
    <w:rsid w:val="44882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6C8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E6C8B"/>
    <w:pPr>
      <w:tabs>
        <w:tab w:val="center" w:pos="4153"/>
        <w:tab w:val="right" w:pos="8306"/>
      </w:tabs>
      <w:snapToGrid w:val="0"/>
      <w:jc w:val="left"/>
    </w:pPr>
    <w:rPr>
      <w:sz w:val="18"/>
    </w:rPr>
  </w:style>
  <w:style w:type="paragraph" w:styleId="a4">
    <w:name w:val="header"/>
    <w:basedOn w:val="a"/>
    <w:link w:val="Char"/>
    <w:uiPriority w:val="99"/>
    <w:qFormat/>
    <w:rsid w:val="002E6C8B"/>
    <w:pPr>
      <w:tabs>
        <w:tab w:val="center" w:pos="4153"/>
        <w:tab w:val="right" w:pos="8306"/>
      </w:tabs>
      <w:snapToGrid w:val="0"/>
    </w:pPr>
    <w:rPr>
      <w:sz w:val="18"/>
    </w:rPr>
  </w:style>
  <w:style w:type="character" w:styleId="a5">
    <w:name w:val="page number"/>
    <w:basedOn w:val="a0"/>
    <w:qFormat/>
    <w:rsid w:val="002E6C8B"/>
  </w:style>
  <w:style w:type="character" w:styleId="a6">
    <w:name w:val="Hyperlink"/>
    <w:basedOn w:val="a0"/>
    <w:uiPriority w:val="99"/>
    <w:unhideWhenUsed/>
    <w:qFormat/>
    <w:rsid w:val="002E6C8B"/>
    <w:rPr>
      <w:color w:val="0000FF"/>
      <w:u w:val="single"/>
    </w:rPr>
  </w:style>
  <w:style w:type="character" w:customStyle="1" w:styleId="Char">
    <w:name w:val="页眉 Char"/>
    <w:basedOn w:val="a0"/>
    <w:link w:val="a4"/>
    <w:uiPriority w:val="99"/>
    <w:qFormat/>
    <w:rsid w:val="002E6C8B"/>
    <w:rPr>
      <w:kern w:val="2"/>
      <w:sz w:val="18"/>
      <w:szCs w:val="24"/>
    </w:rPr>
  </w:style>
  <w:style w:type="paragraph" w:styleId="a7">
    <w:name w:val="No Spacing"/>
    <w:uiPriority w:val="1"/>
    <w:qFormat/>
    <w:rsid w:val="002E6C8B"/>
    <w:rPr>
      <w:rFonts w:asciiTheme="minorHAnsi" w:eastAsia="Microsoft YaHei UI" w:hAnsiTheme="minorHAnsi" w:cstheme="minorBidi"/>
      <w:sz w:val="22"/>
      <w:szCs w:val="22"/>
    </w:rPr>
  </w:style>
  <w:style w:type="paragraph" w:styleId="a8">
    <w:name w:val="List Paragraph"/>
    <w:basedOn w:val="a"/>
    <w:uiPriority w:val="99"/>
    <w:qFormat/>
    <w:rsid w:val="002E6C8B"/>
    <w:pPr>
      <w:ind w:firstLineChars="200" w:firstLine="420"/>
    </w:pPr>
  </w:style>
  <w:style w:type="paragraph" w:styleId="a9">
    <w:name w:val="Balloon Text"/>
    <w:basedOn w:val="a"/>
    <w:link w:val="Char0"/>
    <w:semiHidden/>
    <w:unhideWhenUsed/>
    <w:rsid w:val="007C2140"/>
    <w:rPr>
      <w:sz w:val="18"/>
      <w:szCs w:val="18"/>
    </w:rPr>
  </w:style>
  <w:style w:type="character" w:customStyle="1" w:styleId="Char0">
    <w:name w:val="批注框文本 Char"/>
    <w:basedOn w:val="a0"/>
    <w:link w:val="a9"/>
    <w:semiHidden/>
    <w:rsid w:val="007C214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117" Type="http://schemas.openxmlformats.org/officeDocument/2006/relationships/image" Target="media/image111.wmf"/><Relationship Id="rId21" Type="http://schemas.openxmlformats.org/officeDocument/2006/relationships/image" Target="media/image15.wmf"/><Relationship Id="rId42" Type="http://schemas.openxmlformats.org/officeDocument/2006/relationships/image" Target="media/image36.wmf"/><Relationship Id="rId47" Type="http://schemas.openxmlformats.org/officeDocument/2006/relationships/image" Target="media/image41.png"/><Relationship Id="rId63" Type="http://schemas.openxmlformats.org/officeDocument/2006/relationships/image" Target="media/image57.wmf"/><Relationship Id="rId68" Type="http://schemas.openxmlformats.org/officeDocument/2006/relationships/image" Target="media/image62.wmf"/><Relationship Id="rId84" Type="http://schemas.openxmlformats.org/officeDocument/2006/relationships/image" Target="media/image78.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footer" Target="footer1.xml"/><Relationship Id="rId16" Type="http://schemas.openxmlformats.org/officeDocument/2006/relationships/image" Target="media/image10.wmf"/><Relationship Id="rId107" Type="http://schemas.openxmlformats.org/officeDocument/2006/relationships/image" Target="media/image101.wmf"/><Relationship Id="rId11" Type="http://schemas.openxmlformats.org/officeDocument/2006/relationships/image" Target="media/image5.wmf"/><Relationship Id="rId32" Type="http://schemas.openxmlformats.org/officeDocument/2006/relationships/image" Target="media/image26.wmf"/><Relationship Id="rId37" Type="http://schemas.openxmlformats.org/officeDocument/2006/relationships/image" Target="media/image31.wmf"/><Relationship Id="rId53" Type="http://schemas.openxmlformats.org/officeDocument/2006/relationships/image" Target="media/image47.png"/><Relationship Id="rId58" Type="http://schemas.openxmlformats.org/officeDocument/2006/relationships/image" Target="media/image52.wmf"/><Relationship Id="rId74" Type="http://schemas.openxmlformats.org/officeDocument/2006/relationships/image" Target="media/image68.wmf"/><Relationship Id="rId79" Type="http://schemas.openxmlformats.org/officeDocument/2006/relationships/image" Target="media/image73.png"/><Relationship Id="rId102" Type="http://schemas.openxmlformats.org/officeDocument/2006/relationships/image" Target="media/image96.wmf"/><Relationship Id="rId123" Type="http://schemas.openxmlformats.org/officeDocument/2006/relationships/image" Target="media/image117.wmf"/><Relationship Id="rId128" Type="http://schemas.openxmlformats.org/officeDocument/2006/relationships/image" Target="media/image122.wmf"/><Relationship Id="rId5" Type="http://schemas.openxmlformats.org/officeDocument/2006/relationships/footnotes" Target="footnotes.xml"/><Relationship Id="rId90" Type="http://schemas.openxmlformats.org/officeDocument/2006/relationships/image" Target="media/image84.wmf"/><Relationship Id="rId95" Type="http://schemas.openxmlformats.org/officeDocument/2006/relationships/image" Target="media/image89.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image" Target="media/image50.wmf"/><Relationship Id="rId64" Type="http://schemas.openxmlformats.org/officeDocument/2006/relationships/image" Target="media/image58.wmf"/><Relationship Id="rId69" Type="http://schemas.openxmlformats.org/officeDocument/2006/relationships/image" Target="media/image63.wmf"/><Relationship Id="rId77" Type="http://schemas.openxmlformats.org/officeDocument/2006/relationships/image" Target="media/image71.wmf"/><Relationship Id="rId100" Type="http://schemas.openxmlformats.org/officeDocument/2006/relationships/image" Target="media/image94.wmf"/><Relationship Id="rId105" Type="http://schemas.openxmlformats.org/officeDocument/2006/relationships/image" Target="media/image99.wmf"/><Relationship Id="rId113" Type="http://schemas.openxmlformats.org/officeDocument/2006/relationships/image" Target="media/image107.png"/><Relationship Id="rId118" Type="http://schemas.openxmlformats.org/officeDocument/2006/relationships/image" Target="media/image112.png"/><Relationship Id="rId126" Type="http://schemas.openxmlformats.org/officeDocument/2006/relationships/image" Target="media/image120.wmf"/><Relationship Id="rId13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45.wmf"/><Relationship Id="rId72" Type="http://schemas.openxmlformats.org/officeDocument/2006/relationships/image" Target="media/image66.png"/><Relationship Id="rId80" Type="http://schemas.openxmlformats.org/officeDocument/2006/relationships/image" Target="media/image74.wmf"/><Relationship Id="rId85" Type="http://schemas.openxmlformats.org/officeDocument/2006/relationships/image" Target="media/image79.png"/><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5.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image" Target="media/image53.wmf"/><Relationship Id="rId67" Type="http://schemas.openxmlformats.org/officeDocument/2006/relationships/image" Target="media/image61.wmf"/><Relationship Id="rId103" Type="http://schemas.openxmlformats.org/officeDocument/2006/relationships/image" Target="media/image97.wmf"/><Relationship Id="rId108" Type="http://schemas.openxmlformats.org/officeDocument/2006/relationships/image" Target="media/image102.wmf"/><Relationship Id="rId116" Type="http://schemas.openxmlformats.org/officeDocument/2006/relationships/image" Target="media/image110.wmf"/><Relationship Id="rId124" Type="http://schemas.openxmlformats.org/officeDocument/2006/relationships/image" Target="media/image118.wmf"/><Relationship Id="rId129" Type="http://schemas.openxmlformats.org/officeDocument/2006/relationships/image" Target="media/image123.wm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6.wmf"/><Relationship Id="rId70" Type="http://schemas.openxmlformats.org/officeDocument/2006/relationships/image" Target="media/image64.wmf"/><Relationship Id="rId75" Type="http://schemas.openxmlformats.org/officeDocument/2006/relationships/image" Target="media/image69.wmf"/><Relationship Id="rId83" Type="http://schemas.openxmlformats.org/officeDocument/2006/relationships/image" Target="media/image77.wmf"/><Relationship Id="rId88" Type="http://schemas.openxmlformats.org/officeDocument/2006/relationships/image" Target="media/image82.wmf"/><Relationship Id="rId91" Type="http://schemas.openxmlformats.org/officeDocument/2006/relationships/image" Target="media/image85.wmf"/><Relationship Id="rId96" Type="http://schemas.openxmlformats.org/officeDocument/2006/relationships/image" Target="media/image90.png"/><Relationship Id="rId111" Type="http://schemas.openxmlformats.org/officeDocument/2006/relationships/image" Target="media/image105.wmf"/><Relationship Id="rId132" Type="http://schemas.openxmlformats.org/officeDocument/2006/relationships/image" Target="media/image126.png"/><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wmf"/><Relationship Id="rId106" Type="http://schemas.openxmlformats.org/officeDocument/2006/relationships/image" Target="media/image100.wmf"/><Relationship Id="rId114" Type="http://schemas.openxmlformats.org/officeDocument/2006/relationships/image" Target="media/image108.png"/><Relationship Id="rId119" Type="http://schemas.openxmlformats.org/officeDocument/2006/relationships/image" Target="media/image113.wmf"/><Relationship Id="rId127" Type="http://schemas.openxmlformats.org/officeDocument/2006/relationships/image" Target="media/image121.wmf"/><Relationship Id="rId10" Type="http://schemas.openxmlformats.org/officeDocument/2006/relationships/image" Target="media/image4.wmf"/><Relationship Id="rId31" Type="http://schemas.openxmlformats.org/officeDocument/2006/relationships/image" Target="media/image25.png"/><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image" Target="media/image72.wmf"/><Relationship Id="rId81" Type="http://schemas.openxmlformats.org/officeDocument/2006/relationships/image" Target="media/image75.wmf"/><Relationship Id="rId86" Type="http://schemas.openxmlformats.org/officeDocument/2006/relationships/image" Target="media/image80.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6.png"/><Relationship Id="rId130" Type="http://schemas.openxmlformats.org/officeDocument/2006/relationships/image" Target="media/image124.wmf"/><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3.wmf"/><Relationship Id="rId109" Type="http://schemas.openxmlformats.org/officeDocument/2006/relationships/image" Target="media/image103.wmf"/><Relationship Id="rId34" Type="http://schemas.openxmlformats.org/officeDocument/2006/relationships/image" Target="media/image28.png"/><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wmf"/><Relationship Id="rId125" Type="http://schemas.openxmlformats.org/officeDocument/2006/relationships/image" Target="media/image119.wmf"/><Relationship Id="rId7" Type="http://schemas.openxmlformats.org/officeDocument/2006/relationships/image" Target="media/image1.png"/><Relationship Id="rId71" Type="http://schemas.openxmlformats.org/officeDocument/2006/relationships/image" Target="media/image65.wmf"/><Relationship Id="rId92" Type="http://schemas.openxmlformats.org/officeDocument/2006/relationships/image" Target="media/image86.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image" Target="media/image34.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15" Type="http://schemas.openxmlformats.org/officeDocument/2006/relationships/image" Target="media/image109.wmf"/><Relationship Id="rId131" Type="http://schemas.openxmlformats.org/officeDocument/2006/relationships/image" Target="media/image125.wmf"/><Relationship Id="rId61" Type="http://schemas.openxmlformats.org/officeDocument/2006/relationships/image" Target="media/image55.wmf"/><Relationship Id="rId82" Type="http://schemas.openxmlformats.org/officeDocument/2006/relationships/image" Target="media/image76.wmf"/><Relationship Id="rId19"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AA9C-E408-4D01-97A4-F0C7BF7F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2285</Words>
  <Characters>2445</Characters>
  <Application>Microsoft Office Word</Application>
  <DocSecurity>0</DocSecurity>
  <Lines>90</Lines>
  <Paragraphs>81</Paragraphs>
  <ScaleCrop>false</ScaleCrop>
  <Manager/>
  <Company>http://www.shijuan1.com</Company>
  <LinksUpToDate>false</LinksUpToDate>
  <CharactersWithSpaces>4649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11</cp:revision>
  <dcterms:created xsi:type="dcterms:W3CDTF">2023-06-21T16:50:00Z</dcterms:created>
  <dcterms:modified xsi:type="dcterms:W3CDTF">2023-07-23T00:14:00Z</dcterms:modified>
  <cp:category/>
</cp:coreProperties>
</file>