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1CF" w:rsidRDefault="0038248D">
      <w:pPr>
        <w:rPr>
          <w:lang w:eastAsia="zh-CN"/>
        </w:rPr>
      </w:pPr>
    </w:p>
    <w:p w:rsidR="00797515" w:rsidRDefault="00F274FA" w:rsidP="00797515">
      <w:pPr>
        <w:jc w:val="center"/>
        <w:rPr>
          <w:lang w:eastAsia="zh-CN"/>
        </w:rPr>
      </w:pPr>
      <w:r>
        <w:rPr>
          <w:rFonts w:hint="eastAsia"/>
          <w:b/>
          <w:bCs/>
          <w:sz w:val="28"/>
          <w:szCs w:val="28"/>
          <w:lang w:eastAsia="zh-CN"/>
        </w:rPr>
        <w:t>2019</w:t>
      </w:r>
      <w:r>
        <w:rPr>
          <w:rFonts w:hint="eastAsia"/>
          <w:b/>
          <w:bCs/>
          <w:sz w:val="28"/>
          <w:szCs w:val="28"/>
          <w:lang w:eastAsia="zh-CN"/>
        </w:rPr>
        <w:t>年河南省许昌市中考生物模拟试卷（四）</w:t>
      </w:r>
    </w:p>
    <w:p w:rsidR="002941CF" w:rsidRDefault="00F274FA">
      <w:pPr>
        <w:rPr>
          <w:lang w:eastAsia="zh-CN"/>
        </w:rPr>
      </w:pPr>
      <w:r>
        <w:rPr>
          <w:b/>
          <w:bCs/>
          <w:sz w:val="24"/>
          <w:szCs w:val="24"/>
          <w:lang w:eastAsia="zh-CN"/>
        </w:rPr>
        <w:t>一、单选题</w:t>
      </w:r>
    </w:p>
    <w:p w:rsidR="002941CF" w:rsidRPr="00355506" w:rsidRDefault="00F274FA">
      <w:pPr>
        <w:spacing w:after="0"/>
        <w:rPr>
          <w:lang w:eastAsia="zh-CN"/>
        </w:rPr>
      </w:pPr>
      <w:r>
        <w:rPr>
          <w:color w:val="000000"/>
          <w:lang w:eastAsia="zh-CN"/>
        </w:rPr>
        <w:t>1.</w:t>
      </w:r>
      <w:r>
        <w:rPr>
          <w:color w:val="000000"/>
          <w:lang w:eastAsia="zh-CN"/>
        </w:rPr>
        <w:t>下列关于生物基本特征的叙述，不正确的是（</w:t>
      </w:r>
      <w:r>
        <w:rPr>
          <w:color w:val="000000"/>
          <w:lang w:eastAsia="zh-CN"/>
        </w:rPr>
        <w:t xml:space="preserve">  </w:t>
      </w:r>
      <w:r>
        <w:rPr>
          <w:color w:val="000000"/>
          <w:lang w:eastAsia="zh-CN"/>
        </w:rPr>
        <w:t>）</w:t>
      </w:r>
    </w:p>
    <w:p w:rsidR="002941CF" w:rsidRDefault="00F274FA">
      <w:pPr>
        <w:spacing w:after="0"/>
        <w:ind w:left="150"/>
        <w:rPr>
          <w:lang w:eastAsia="zh-CN"/>
        </w:rPr>
      </w:pPr>
      <w:r>
        <w:rPr>
          <w:color w:val="000000"/>
          <w:lang w:eastAsia="zh-CN"/>
        </w:rPr>
        <w:t>A. </w:t>
      </w:r>
      <w:r>
        <w:rPr>
          <w:color w:val="000000"/>
          <w:lang w:eastAsia="zh-CN"/>
        </w:rPr>
        <w:t>生物的生活需要营养</w:t>
      </w:r>
      <w:r>
        <w:rPr>
          <w:color w:val="000000"/>
          <w:lang w:eastAsia="zh-CN"/>
        </w:rPr>
        <w:t>      </w:t>
      </w:r>
      <w:r>
        <w:rPr>
          <w:noProof/>
          <w:lang w:eastAsia="zh-CN"/>
        </w:rPr>
        <w:drawing>
          <wp:inline distT="0" distB="0" distL="0" distR="0">
            <wp:extent cx="28651" cy="38202"/>
            <wp:effectExtent l="19050" t="0" r="9449" b="0"/>
            <wp:docPr id="1" name=""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28651" cy="38202"/>
                    </a:xfrm>
                    <a:prstGeom prst="rect">
                      <a:avLst/>
                    </a:prstGeom>
                  </pic:spPr>
                </pic:pic>
              </a:graphicData>
            </a:graphic>
          </wp:inline>
        </w:drawing>
      </w:r>
      <w:r>
        <w:rPr>
          <w:color w:val="000000"/>
          <w:lang w:eastAsia="zh-CN"/>
        </w:rPr>
        <w:t>B. </w:t>
      </w:r>
      <w:r>
        <w:rPr>
          <w:color w:val="000000"/>
          <w:lang w:eastAsia="zh-CN"/>
        </w:rPr>
        <w:t>生物都能进行呼吸</w:t>
      </w:r>
      <w:r>
        <w:rPr>
          <w:color w:val="000000"/>
          <w:lang w:eastAsia="zh-CN"/>
        </w:rPr>
        <w:t>      </w:t>
      </w:r>
      <w:r>
        <w:rPr>
          <w:noProof/>
          <w:lang w:eastAsia="zh-CN"/>
        </w:rPr>
        <w:drawing>
          <wp:inline distT="0" distB="0" distL="0" distR="0">
            <wp:extent cx="28651" cy="38202"/>
            <wp:effectExtent l="19050" t="0" r="9449" b="0"/>
            <wp:docPr id="2" name=""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28651" cy="38202"/>
                    </a:xfrm>
                    <a:prstGeom prst="rect">
                      <a:avLst/>
                    </a:prstGeom>
                  </pic:spPr>
                </pic:pic>
              </a:graphicData>
            </a:graphic>
          </wp:inline>
        </w:drawing>
      </w:r>
      <w:r>
        <w:rPr>
          <w:color w:val="000000"/>
          <w:lang w:eastAsia="zh-CN"/>
        </w:rPr>
        <w:t>C. </w:t>
      </w:r>
      <w:r>
        <w:rPr>
          <w:color w:val="000000"/>
          <w:lang w:eastAsia="zh-CN"/>
        </w:rPr>
        <w:t>生物能排出代谢废物</w:t>
      </w:r>
      <w:r>
        <w:rPr>
          <w:color w:val="000000"/>
          <w:lang w:eastAsia="zh-CN"/>
        </w:rPr>
        <w:t>      </w:t>
      </w:r>
      <w:r>
        <w:rPr>
          <w:noProof/>
          <w:lang w:eastAsia="zh-CN"/>
        </w:rPr>
        <w:drawing>
          <wp:inline distT="0" distB="0" distL="0" distR="0">
            <wp:extent cx="28651" cy="38202"/>
            <wp:effectExtent l="19050" t="0" r="9449" b="0"/>
            <wp:docPr id="3" name=""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28651" cy="38202"/>
                    </a:xfrm>
                    <a:prstGeom prst="rect">
                      <a:avLst/>
                    </a:prstGeom>
                  </pic:spPr>
                </pic:pic>
              </a:graphicData>
            </a:graphic>
          </wp:inline>
        </w:drawing>
      </w:r>
      <w:r>
        <w:rPr>
          <w:color w:val="000000"/>
          <w:lang w:eastAsia="zh-CN"/>
        </w:rPr>
        <w:t>D. </w:t>
      </w:r>
      <w:r>
        <w:rPr>
          <w:color w:val="000000"/>
          <w:lang w:eastAsia="zh-CN"/>
        </w:rPr>
        <w:t>所有的生物都会动</w:t>
      </w:r>
    </w:p>
    <w:p w:rsidR="002941CF" w:rsidRDefault="00F274FA">
      <w:pPr>
        <w:spacing w:after="0"/>
        <w:rPr>
          <w:lang w:eastAsia="zh-CN"/>
        </w:rPr>
      </w:pPr>
      <w:r>
        <w:rPr>
          <w:color w:val="000000"/>
          <w:lang w:eastAsia="zh-CN"/>
        </w:rPr>
        <w:t>2.</w:t>
      </w:r>
      <w:r>
        <w:rPr>
          <w:color w:val="000000"/>
          <w:lang w:eastAsia="zh-CN"/>
        </w:rPr>
        <w:t>如图所示，一盆生长旺盛的植物密封在一个不透光的钟罩内，将该装置放在温度为</w:t>
      </w:r>
      <w:r>
        <w:rPr>
          <w:color w:val="000000"/>
          <w:lang w:eastAsia="zh-CN"/>
        </w:rPr>
        <w:t>25℃</w:t>
      </w:r>
      <w:r>
        <w:rPr>
          <w:color w:val="000000"/>
          <w:lang w:eastAsia="zh-CN"/>
        </w:rPr>
        <w:t>的地方，那么红墨水滴的移动方向是（　　）</w:t>
      </w:r>
    </w:p>
    <w:p w:rsidR="002941CF" w:rsidRDefault="00F274FA">
      <w:pPr>
        <w:spacing w:after="0"/>
      </w:pPr>
      <w:r>
        <w:rPr>
          <w:noProof/>
          <w:lang w:eastAsia="zh-CN"/>
        </w:rPr>
        <w:drawing>
          <wp:inline distT="0" distB="0" distL="0" distR="0">
            <wp:extent cx="1270038" cy="1145896"/>
            <wp:effectExtent l="19050" t="0" r="6312" b="0"/>
            <wp:docPr id="4" name=""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1270038" cy="1145896"/>
                    </a:xfrm>
                    <a:prstGeom prst="rect">
                      <a:avLst/>
                    </a:prstGeom>
                  </pic:spPr>
                </pic:pic>
              </a:graphicData>
            </a:graphic>
          </wp:inline>
        </w:drawing>
      </w:r>
    </w:p>
    <w:p w:rsidR="002941CF" w:rsidRDefault="00F274FA">
      <w:pPr>
        <w:spacing w:after="0"/>
        <w:ind w:left="150"/>
        <w:rPr>
          <w:lang w:eastAsia="zh-CN"/>
        </w:rPr>
      </w:pPr>
      <w:r>
        <w:rPr>
          <w:color w:val="000000"/>
          <w:lang w:eastAsia="zh-CN"/>
        </w:rPr>
        <w:t>A. </w:t>
      </w:r>
      <w:r>
        <w:rPr>
          <w:color w:val="000000"/>
          <w:lang w:eastAsia="zh-CN"/>
        </w:rPr>
        <w:t>不移动</w:t>
      </w:r>
      <w:r>
        <w:rPr>
          <w:color w:val="000000"/>
          <w:lang w:eastAsia="zh-CN"/>
        </w:rPr>
        <w:t>                         </w:t>
      </w:r>
      <w:r>
        <w:rPr>
          <w:noProof/>
          <w:lang w:eastAsia="zh-CN"/>
        </w:rPr>
        <w:drawing>
          <wp:inline distT="0" distB="0" distL="0" distR="0">
            <wp:extent cx="19101" cy="38202"/>
            <wp:effectExtent l="19050" t="0" r="0" b="0"/>
            <wp:docPr id="5" name=""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19101" cy="38202"/>
                    </a:xfrm>
                    <a:prstGeom prst="rect">
                      <a:avLst/>
                    </a:prstGeom>
                  </pic:spPr>
                </pic:pic>
              </a:graphicData>
            </a:graphic>
          </wp:inline>
        </w:drawing>
      </w:r>
      <w:r>
        <w:rPr>
          <w:color w:val="000000"/>
          <w:lang w:eastAsia="zh-CN"/>
        </w:rPr>
        <w:t>B. </w:t>
      </w:r>
      <w:r>
        <w:rPr>
          <w:color w:val="000000"/>
          <w:lang w:eastAsia="zh-CN"/>
        </w:rPr>
        <w:t>向左移</w:t>
      </w:r>
      <w:r>
        <w:rPr>
          <w:color w:val="000000"/>
          <w:lang w:eastAsia="zh-CN"/>
        </w:rPr>
        <w:t>                         </w:t>
      </w:r>
      <w:r>
        <w:rPr>
          <w:noProof/>
          <w:lang w:eastAsia="zh-CN"/>
        </w:rPr>
        <w:drawing>
          <wp:inline distT="0" distB="0" distL="0" distR="0">
            <wp:extent cx="19101" cy="38202"/>
            <wp:effectExtent l="19050" t="0" r="0" b="0"/>
            <wp:docPr id="6" name=""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19101" cy="38202"/>
                    </a:xfrm>
                    <a:prstGeom prst="rect">
                      <a:avLst/>
                    </a:prstGeom>
                  </pic:spPr>
                </pic:pic>
              </a:graphicData>
            </a:graphic>
          </wp:inline>
        </w:drawing>
      </w:r>
      <w:r>
        <w:rPr>
          <w:color w:val="000000"/>
          <w:lang w:eastAsia="zh-CN"/>
        </w:rPr>
        <w:t>C. </w:t>
      </w:r>
      <w:r>
        <w:rPr>
          <w:color w:val="000000"/>
          <w:lang w:eastAsia="zh-CN"/>
        </w:rPr>
        <w:t>向右移</w:t>
      </w:r>
      <w:r>
        <w:rPr>
          <w:color w:val="000000"/>
          <w:lang w:eastAsia="zh-CN"/>
        </w:rPr>
        <w:t>                         </w:t>
      </w:r>
      <w:r>
        <w:rPr>
          <w:noProof/>
          <w:lang w:eastAsia="zh-CN"/>
        </w:rPr>
        <w:drawing>
          <wp:inline distT="0" distB="0" distL="0" distR="0">
            <wp:extent cx="19101" cy="38202"/>
            <wp:effectExtent l="19050" t="0" r="0" b="0"/>
            <wp:docPr id="7" name=""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19101" cy="38202"/>
                    </a:xfrm>
                    <a:prstGeom prst="rect">
                      <a:avLst/>
                    </a:prstGeom>
                  </pic:spPr>
                </pic:pic>
              </a:graphicData>
            </a:graphic>
          </wp:inline>
        </w:drawing>
      </w:r>
      <w:r>
        <w:rPr>
          <w:color w:val="000000"/>
          <w:lang w:eastAsia="zh-CN"/>
        </w:rPr>
        <w:t>D. </w:t>
      </w:r>
      <w:r>
        <w:rPr>
          <w:color w:val="000000"/>
          <w:lang w:eastAsia="zh-CN"/>
        </w:rPr>
        <w:t>先向右移，后向左移</w:t>
      </w:r>
    </w:p>
    <w:p w:rsidR="002941CF" w:rsidRDefault="00F274FA">
      <w:pPr>
        <w:spacing w:after="0"/>
        <w:rPr>
          <w:lang w:eastAsia="zh-CN"/>
        </w:rPr>
      </w:pPr>
      <w:r>
        <w:rPr>
          <w:color w:val="000000"/>
          <w:lang w:eastAsia="zh-CN"/>
        </w:rPr>
        <w:t>3.</w:t>
      </w:r>
      <w:r>
        <w:rPr>
          <w:color w:val="000000"/>
          <w:lang w:eastAsia="zh-CN"/>
        </w:rPr>
        <w:t>如图甲和乙是两类不同细胞的模式图，以下有关叙述正确的是（</w:t>
      </w:r>
      <w:r>
        <w:rPr>
          <w:color w:val="000000"/>
          <w:lang w:eastAsia="zh-CN"/>
        </w:rPr>
        <w:t xml:space="preserve">    </w:t>
      </w:r>
      <w:r>
        <w:rPr>
          <w:color w:val="000000"/>
          <w:lang w:eastAsia="zh-CN"/>
        </w:rPr>
        <w:t>）</w:t>
      </w:r>
    </w:p>
    <w:p w:rsidR="002941CF" w:rsidRDefault="00F274FA">
      <w:pPr>
        <w:spacing w:after="0"/>
      </w:pPr>
      <w:r>
        <w:rPr>
          <w:noProof/>
          <w:lang w:eastAsia="zh-CN"/>
        </w:rPr>
        <w:drawing>
          <wp:inline distT="0" distB="0" distL="0" distR="0">
            <wp:extent cx="1069505" cy="1355979"/>
            <wp:effectExtent l="19050" t="0" r="0" b="0"/>
            <wp:docPr id="8" name=""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1069505" cy="1355979"/>
                    </a:xfrm>
                    <a:prstGeom prst="rect">
                      <a:avLst/>
                    </a:prstGeom>
                  </pic:spPr>
                </pic:pic>
              </a:graphicData>
            </a:graphic>
          </wp:inline>
        </w:drawing>
      </w:r>
    </w:p>
    <w:p w:rsidR="002941CF" w:rsidRDefault="00F274FA">
      <w:pPr>
        <w:spacing w:after="0"/>
        <w:ind w:left="150"/>
        <w:rPr>
          <w:lang w:eastAsia="zh-CN"/>
        </w:rPr>
      </w:pPr>
      <w:r>
        <w:rPr>
          <w:color w:val="000000"/>
          <w:lang w:eastAsia="zh-CN"/>
        </w:rPr>
        <w:t>A. </w:t>
      </w:r>
      <w:r>
        <w:rPr>
          <w:color w:val="000000"/>
          <w:lang w:eastAsia="zh-CN"/>
        </w:rPr>
        <w:t>甲和乙的细胞分裂方式完全相同</w:t>
      </w:r>
      <w:r>
        <w:rPr>
          <w:color w:val="000000"/>
          <w:lang w:eastAsia="zh-CN"/>
        </w:rPr>
        <w:t>                         </w:t>
      </w:r>
      <w:r>
        <w:rPr>
          <w:noProof/>
          <w:lang w:eastAsia="zh-CN"/>
        </w:rPr>
        <w:drawing>
          <wp:inline distT="0" distB="0" distL="0" distR="0">
            <wp:extent cx="28651" cy="38202"/>
            <wp:effectExtent l="19050" t="0" r="9449" b="0"/>
            <wp:docPr id="9" name=""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28651" cy="38202"/>
                    </a:xfrm>
                    <a:prstGeom prst="rect">
                      <a:avLst/>
                    </a:prstGeom>
                  </pic:spPr>
                </pic:pic>
              </a:graphicData>
            </a:graphic>
          </wp:inline>
        </w:drawing>
      </w:r>
      <w:r>
        <w:rPr>
          <w:color w:val="000000"/>
          <w:lang w:eastAsia="zh-CN"/>
        </w:rPr>
        <w:t>B. </w:t>
      </w:r>
      <w:r>
        <w:rPr>
          <w:color w:val="000000"/>
          <w:lang w:eastAsia="zh-CN"/>
        </w:rPr>
        <w:t>甲能够形成结缔组织，乙能够形成输导组织</w:t>
      </w:r>
      <w:r>
        <w:rPr>
          <w:lang w:eastAsia="zh-CN"/>
        </w:rPr>
        <w:br/>
      </w:r>
      <w:r>
        <w:rPr>
          <w:color w:val="000000"/>
          <w:lang w:eastAsia="zh-CN"/>
        </w:rPr>
        <w:t>C. </w:t>
      </w:r>
      <w:r>
        <w:rPr>
          <w:color w:val="000000"/>
          <w:lang w:eastAsia="zh-CN"/>
        </w:rPr>
        <w:t>由各种系统组合成的生物体是由乙构成的</w:t>
      </w:r>
      <w:r>
        <w:rPr>
          <w:color w:val="000000"/>
          <w:lang w:eastAsia="zh-CN"/>
        </w:rPr>
        <w:t>           </w:t>
      </w:r>
      <w:r>
        <w:rPr>
          <w:noProof/>
          <w:lang w:eastAsia="zh-CN"/>
        </w:rPr>
        <w:drawing>
          <wp:inline distT="0" distB="0" distL="0" distR="0">
            <wp:extent cx="28651" cy="38202"/>
            <wp:effectExtent l="19050" t="0" r="9449" b="0"/>
            <wp:docPr id="10" name=""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28651" cy="38202"/>
                    </a:xfrm>
                    <a:prstGeom prst="rect">
                      <a:avLst/>
                    </a:prstGeom>
                  </pic:spPr>
                </pic:pic>
              </a:graphicData>
            </a:graphic>
          </wp:inline>
        </w:drawing>
      </w:r>
      <w:r>
        <w:rPr>
          <w:color w:val="000000"/>
          <w:lang w:eastAsia="zh-CN"/>
        </w:rPr>
        <w:t>D. </w:t>
      </w:r>
      <w:r>
        <w:rPr>
          <w:color w:val="000000"/>
          <w:lang w:eastAsia="zh-CN"/>
        </w:rPr>
        <w:t>由甲参与组成的生物体内的细胞都含有叶绿体</w:t>
      </w:r>
    </w:p>
    <w:p w:rsidR="002941CF" w:rsidRDefault="00F274FA">
      <w:pPr>
        <w:spacing w:after="0"/>
        <w:rPr>
          <w:lang w:eastAsia="zh-CN"/>
        </w:rPr>
      </w:pPr>
      <w:r>
        <w:rPr>
          <w:color w:val="000000"/>
          <w:lang w:eastAsia="zh-CN"/>
        </w:rPr>
        <w:t>4.</w:t>
      </w:r>
      <w:r>
        <w:rPr>
          <w:color w:val="000000"/>
          <w:lang w:eastAsia="zh-CN"/>
        </w:rPr>
        <w:t>当血液由心室泵入动脉时，心脏的心房和心室的舒缩状况是（　　）</w:t>
      </w:r>
    </w:p>
    <w:p w:rsidR="002941CF" w:rsidRDefault="00F274FA">
      <w:pPr>
        <w:spacing w:after="0"/>
        <w:ind w:left="150"/>
        <w:rPr>
          <w:lang w:eastAsia="zh-CN"/>
        </w:rPr>
      </w:pPr>
      <w:r>
        <w:rPr>
          <w:color w:val="000000"/>
          <w:lang w:eastAsia="zh-CN"/>
        </w:rPr>
        <w:t>A. </w:t>
      </w:r>
      <w:r>
        <w:rPr>
          <w:rFonts w:ascii="Arial"/>
          <w:color w:val="000000"/>
          <w:sz w:val="20"/>
          <w:lang w:eastAsia="zh-CN"/>
        </w:rPr>
        <w:t>心房和心室同时收缩</w:t>
      </w:r>
      <w:r>
        <w:rPr>
          <w:color w:val="000000"/>
          <w:lang w:eastAsia="zh-CN"/>
        </w:rPr>
        <w:t>                                           </w:t>
      </w:r>
      <w:r>
        <w:rPr>
          <w:noProof/>
          <w:lang w:eastAsia="zh-CN"/>
        </w:rPr>
        <w:drawing>
          <wp:inline distT="0" distB="0" distL="0" distR="0">
            <wp:extent cx="9550" cy="38202"/>
            <wp:effectExtent l="19050" t="0" r="9500" b="0"/>
            <wp:docPr id="11" name=""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9550" cy="38202"/>
                    </a:xfrm>
                    <a:prstGeom prst="rect">
                      <a:avLst/>
                    </a:prstGeom>
                  </pic:spPr>
                </pic:pic>
              </a:graphicData>
            </a:graphic>
          </wp:inline>
        </w:drawing>
      </w:r>
      <w:r>
        <w:rPr>
          <w:color w:val="000000"/>
          <w:lang w:eastAsia="zh-CN"/>
        </w:rPr>
        <w:t>B. </w:t>
      </w:r>
      <w:r>
        <w:rPr>
          <w:rFonts w:ascii="Arial"/>
          <w:color w:val="000000"/>
          <w:sz w:val="20"/>
          <w:lang w:eastAsia="zh-CN"/>
        </w:rPr>
        <w:t>心房舒张，心室收缩</w:t>
      </w:r>
      <w:r>
        <w:rPr>
          <w:lang w:eastAsia="zh-CN"/>
        </w:rPr>
        <w:br/>
      </w:r>
      <w:r>
        <w:rPr>
          <w:color w:val="000000"/>
          <w:lang w:eastAsia="zh-CN"/>
        </w:rPr>
        <w:t>C. </w:t>
      </w:r>
      <w:r>
        <w:rPr>
          <w:rFonts w:ascii="Arial"/>
          <w:color w:val="000000"/>
          <w:sz w:val="20"/>
          <w:lang w:eastAsia="zh-CN"/>
        </w:rPr>
        <w:t>心房和心室同时舒张</w:t>
      </w:r>
      <w:r>
        <w:rPr>
          <w:color w:val="000000"/>
          <w:lang w:eastAsia="zh-CN"/>
        </w:rPr>
        <w:t>                                           </w:t>
      </w:r>
      <w:r>
        <w:rPr>
          <w:noProof/>
          <w:lang w:eastAsia="zh-CN"/>
        </w:rPr>
        <w:drawing>
          <wp:inline distT="0" distB="0" distL="0" distR="0">
            <wp:extent cx="9550" cy="38202"/>
            <wp:effectExtent l="19050" t="0" r="9500" b="0"/>
            <wp:docPr id="12" name=""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9550" cy="38202"/>
                    </a:xfrm>
                    <a:prstGeom prst="rect">
                      <a:avLst/>
                    </a:prstGeom>
                  </pic:spPr>
                </pic:pic>
              </a:graphicData>
            </a:graphic>
          </wp:inline>
        </w:drawing>
      </w:r>
      <w:r>
        <w:rPr>
          <w:color w:val="000000"/>
          <w:lang w:eastAsia="zh-CN"/>
        </w:rPr>
        <w:t>D. </w:t>
      </w:r>
      <w:r>
        <w:rPr>
          <w:rFonts w:ascii="Arial"/>
          <w:color w:val="000000"/>
          <w:sz w:val="20"/>
          <w:lang w:eastAsia="zh-CN"/>
        </w:rPr>
        <w:t>心房收缩，心室舒张</w:t>
      </w:r>
    </w:p>
    <w:p w:rsidR="002941CF" w:rsidRDefault="00F274FA">
      <w:pPr>
        <w:spacing w:after="0"/>
        <w:rPr>
          <w:lang w:eastAsia="zh-CN"/>
        </w:rPr>
      </w:pPr>
      <w:r>
        <w:rPr>
          <w:color w:val="000000"/>
          <w:lang w:eastAsia="zh-CN"/>
        </w:rPr>
        <w:t>5.</w:t>
      </w:r>
      <w:r>
        <w:rPr>
          <w:color w:val="000000"/>
          <w:lang w:eastAsia="zh-CN"/>
        </w:rPr>
        <w:t>垂柳和鲤鱼在结构层次上的主要不同之处是垂柳没有</w:t>
      </w:r>
      <w:r>
        <w:rPr>
          <w:color w:val="000000"/>
          <w:lang w:eastAsia="zh-CN"/>
        </w:rPr>
        <w:t>   (     )</w:t>
      </w:r>
    </w:p>
    <w:p w:rsidR="002941CF" w:rsidRDefault="00F274FA">
      <w:pPr>
        <w:spacing w:after="0"/>
        <w:ind w:left="150"/>
        <w:rPr>
          <w:lang w:eastAsia="zh-CN"/>
        </w:rPr>
      </w:pPr>
      <w:r>
        <w:rPr>
          <w:color w:val="000000"/>
          <w:lang w:eastAsia="zh-CN"/>
        </w:rPr>
        <w:t>A. </w:t>
      </w:r>
      <w:r>
        <w:rPr>
          <w:color w:val="000000"/>
          <w:lang w:eastAsia="zh-CN"/>
        </w:rPr>
        <w:t>细胞</w:t>
      </w:r>
      <w:r>
        <w:rPr>
          <w:color w:val="000000"/>
          <w:lang w:eastAsia="zh-CN"/>
        </w:rPr>
        <w:t>                                     B. </w:t>
      </w:r>
      <w:r>
        <w:rPr>
          <w:color w:val="000000"/>
          <w:lang w:eastAsia="zh-CN"/>
        </w:rPr>
        <w:t>系统</w:t>
      </w:r>
      <w:r>
        <w:rPr>
          <w:color w:val="000000"/>
          <w:lang w:eastAsia="zh-CN"/>
        </w:rPr>
        <w:t>                                     C. </w:t>
      </w:r>
      <w:r>
        <w:rPr>
          <w:color w:val="000000"/>
          <w:lang w:eastAsia="zh-CN"/>
        </w:rPr>
        <w:t>器官</w:t>
      </w:r>
      <w:r>
        <w:rPr>
          <w:color w:val="000000"/>
          <w:lang w:eastAsia="zh-CN"/>
        </w:rPr>
        <w:t>                                     D. </w:t>
      </w:r>
      <w:r>
        <w:rPr>
          <w:color w:val="000000"/>
          <w:lang w:eastAsia="zh-CN"/>
        </w:rPr>
        <w:t>组织</w:t>
      </w:r>
    </w:p>
    <w:p w:rsidR="002941CF" w:rsidRDefault="00F274FA">
      <w:pPr>
        <w:spacing w:after="0"/>
        <w:rPr>
          <w:lang w:eastAsia="zh-CN"/>
        </w:rPr>
      </w:pPr>
      <w:r>
        <w:rPr>
          <w:color w:val="000000"/>
          <w:lang w:eastAsia="zh-CN"/>
        </w:rPr>
        <w:t>6.</w:t>
      </w:r>
      <w:r>
        <w:rPr>
          <w:color w:val="000000"/>
          <w:lang w:eastAsia="zh-CN"/>
        </w:rPr>
        <w:t>小明做</w:t>
      </w:r>
      <w:r>
        <w:rPr>
          <w:color w:val="000000"/>
          <w:lang w:eastAsia="zh-CN"/>
        </w:rPr>
        <w:t>“</w:t>
      </w:r>
      <w:r>
        <w:rPr>
          <w:color w:val="000000"/>
          <w:lang w:eastAsia="zh-CN"/>
        </w:rPr>
        <w:t>观察种子结构</w:t>
      </w:r>
      <w:r>
        <w:rPr>
          <w:color w:val="000000"/>
          <w:lang w:eastAsia="zh-CN"/>
        </w:rPr>
        <w:t>”</w:t>
      </w:r>
      <w:r>
        <w:rPr>
          <w:color w:val="000000"/>
          <w:lang w:eastAsia="zh-CN"/>
        </w:rPr>
        <w:t>实验时做了如下记录，请你找出他记录不正确的一项是（　　）</w:t>
      </w:r>
      <w:r>
        <w:rPr>
          <w:color w:val="000000"/>
          <w:lang w:eastAsia="zh-CN"/>
        </w:rPr>
        <w:t xml:space="preserve">            </w:t>
      </w:r>
    </w:p>
    <w:p w:rsidR="00355506" w:rsidRDefault="00F274FA">
      <w:pPr>
        <w:spacing w:after="0"/>
        <w:ind w:left="150"/>
        <w:rPr>
          <w:color w:val="000000"/>
          <w:lang w:eastAsia="zh-CN"/>
        </w:rPr>
      </w:pPr>
      <w:r>
        <w:rPr>
          <w:color w:val="000000"/>
          <w:lang w:eastAsia="zh-CN"/>
        </w:rPr>
        <w:t>A. </w:t>
      </w:r>
      <w:r>
        <w:rPr>
          <w:color w:val="000000"/>
          <w:lang w:eastAsia="zh-CN"/>
        </w:rPr>
        <w:t>菜豆种子和玉米种子都有种皮和胚</w:t>
      </w:r>
      <w:r>
        <w:rPr>
          <w:color w:val="000000"/>
          <w:lang w:eastAsia="zh-CN"/>
        </w:rPr>
        <w:t>                      </w:t>
      </w:r>
      <w:r>
        <w:rPr>
          <w:noProof/>
          <w:lang w:eastAsia="zh-CN"/>
        </w:rPr>
        <w:drawing>
          <wp:inline distT="0" distB="0" distL="0" distR="0">
            <wp:extent cx="9550" cy="38202"/>
            <wp:effectExtent l="19050" t="0" r="9500" b="0"/>
            <wp:docPr id="13" name=""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9550" cy="38202"/>
                    </a:xfrm>
                    <a:prstGeom prst="rect">
                      <a:avLst/>
                    </a:prstGeom>
                  </pic:spPr>
                </pic:pic>
              </a:graphicData>
            </a:graphic>
          </wp:inline>
        </w:drawing>
      </w:r>
    </w:p>
    <w:p w:rsidR="00355506" w:rsidRDefault="00F274FA">
      <w:pPr>
        <w:spacing w:after="0"/>
        <w:ind w:left="150"/>
        <w:rPr>
          <w:color w:val="000000"/>
          <w:lang w:eastAsia="zh-CN"/>
        </w:rPr>
      </w:pPr>
      <w:r>
        <w:rPr>
          <w:color w:val="000000"/>
          <w:lang w:eastAsia="zh-CN"/>
        </w:rPr>
        <w:t>B. </w:t>
      </w:r>
      <w:r>
        <w:rPr>
          <w:color w:val="000000"/>
          <w:lang w:eastAsia="zh-CN"/>
        </w:rPr>
        <w:t>菜豆和玉米种子的胚都是由胚芽、胚轴、胚根和子叶构成</w:t>
      </w:r>
      <w:r>
        <w:rPr>
          <w:lang w:eastAsia="zh-CN"/>
        </w:rPr>
        <w:br/>
      </w:r>
      <w:r>
        <w:rPr>
          <w:color w:val="000000"/>
          <w:lang w:eastAsia="zh-CN"/>
        </w:rPr>
        <w:t>C. </w:t>
      </w:r>
      <w:r>
        <w:rPr>
          <w:color w:val="000000"/>
          <w:lang w:eastAsia="zh-CN"/>
        </w:rPr>
        <w:t>菜豆种子没有胚乳，玉米种子有胚乳</w:t>
      </w:r>
      <w:r>
        <w:rPr>
          <w:color w:val="000000"/>
          <w:lang w:eastAsia="zh-CN"/>
        </w:rPr>
        <w:t>                  </w:t>
      </w:r>
      <w:r>
        <w:rPr>
          <w:noProof/>
          <w:lang w:eastAsia="zh-CN"/>
        </w:rPr>
        <w:drawing>
          <wp:inline distT="0" distB="0" distL="0" distR="0">
            <wp:extent cx="28651" cy="38202"/>
            <wp:effectExtent l="19050" t="0" r="9449" b="0"/>
            <wp:docPr id="14" name=""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28651" cy="38202"/>
                    </a:xfrm>
                    <a:prstGeom prst="rect">
                      <a:avLst/>
                    </a:prstGeom>
                  </pic:spPr>
                </pic:pic>
              </a:graphicData>
            </a:graphic>
          </wp:inline>
        </w:drawing>
      </w:r>
    </w:p>
    <w:p w:rsidR="002941CF" w:rsidRDefault="00F274FA">
      <w:pPr>
        <w:spacing w:after="0"/>
        <w:ind w:left="150"/>
        <w:rPr>
          <w:lang w:eastAsia="zh-CN"/>
        </w:rPr>
      </w:pPr>
      <w:r>
        <w:rPr>
          <w:color w:val="000000"/>
          <w:lang w:eastAsia="zh-CN"/>
        </w:rPr>
        <w:t>D. </w:t>
      </w:r>
      <w:r>
        <w:rPr>
          <w:color w:val="000000"/>
          <w:lang w:eastAsia="zh-CN"/>
        </w:rPr>
        <w:t>玉米种子没有子叶、菜豆种子有子叶</w:t>
      </w:r>
    </w:p>
    <w:p w:rsidR="002941CF" w:rsidRDefault="00F274FA">
      <w:pPr>
        <w:spacing w:after="0"/>
        <w:rPr>
          <w:lang w:eastAsia="zh-CN"/>
        </w:rPr>
      </w:pPr>
      <w:r>
        <w:rPr>
          <w:color w:val="000000"/>
          <w:lang w:eastAsia="zh-CN"/>
        </w:rPr>
        <w:t>7.</w:t>
      </w:r>
      <w:r>
        <w:rPr>
          <w:color w:val="000000"/>
          <w:lang w:eastAsia="zh-CN"/>
        </w:rPr>
        <w:t>关于水循环的描述不正确的是（　　）</w:t>
      </w:r>
      <w:r>
        <w:rPr>
          <w:color w:val="000000"/>
          <w:lang w:eastAsia="zh-CN"/>
        </w:rPr>
        <w:t xml:space="preserve">            </w:t>
      </w:r>
    </w:p>
    <w:p w:rsidR="002941CF" w:rsidRDefault="00F274FA">
      <w:pPr>
        <w:spacing w:after="0"/>
        <w:ind w:left="150"/>
        <w:rPr>
          <w:lang w:eastAsia="zh-CN"/>
        </w:rPr>
      </w:pPr>
      <w:r>
        <w:rPr>
          <w:color w:val="000000"/>
          <w:lang w:eastAsia="zh-CN"/>
        </w:rPr>
        <w:t>A. </w:t>
      </w:r>
      <w:r>
        <w:rPr>
          <w:color w:val="000000"/>
          <w:lang w:eastAsia="zh-CN"/>
        </w:rPr>
        <w:t>植物的蒸腾作用能提高大气湿度，增加降水</w:t>
      </w:r>
      <w:r>
        <w:rPr>
          <w:lang w:eastAsia="zh-CN"/>
        </w:rPr>
        <w:br/>
      </w:r>
      <w:r>
        <w:rPr>
          <w:color w:val="000000"/>
          <w:lang w:eastAsia="zh-CN"/>
        </w:rPr>
        <w:t>B. </w:t>
      </w:r>
      <w:r>
        <w:rPr>
          <w:color w:val="000000"/>
          <w:lang w:eastAsia="zh-CN"/>
        </w:rPr>
        <w:t>植物蒸腾作用散失的水分是由植物体内的筛管运输的</w:t>
      </w:r>
      <w:r>
        <w:rPr>
          <w:lang w:eastAsia="zh-CN"/>
        </w:rPr>
        <w:br/>
      </w:r>
      <w:r>
        <w:rPr>
          <w:color w:val="000000"/>
          <w:lang w:eastAsia="zh-CN"/>
        </w:rPr>
        <w:t>C. </w:t>
      </w:r>
      <w:r>
        <w:rPr>
          <w:color w:val="000000"/>
          <w:lang w:eastAsia="zh-CN"/>
        </w:rPr>
        <w:t>植物体内水往高处流，这是蒸腾作用拉动的</w:t>
      </w:r>
      <w:r>
        <w:rPr>
          <w:lang w:eastAsia="zh-CN"/>
        </w:rPr>
        <w:br/>
      </w:r>
      <w:r>
        <w:rPr>
          <w:color w:val="000000"/>
          <w:lang w:eastAsia="zh-CN"/>
        </w:rPr>
        <w:t>D. </w:t>
      </w:r>
      <w:r>
        <w:rPr>
          <w:color w:val="000000"/>
          <w:lang w:eastAsia="zh-CN"/>
        </w:rPr>
        <w:t>气孔是植物蒸腾失水的门户，也是气体交换的窗口</w:t>
      </w:r>
    </w:p>
    <w:p w:rsidR="002941CF" w:rsidRDefault="00F274FA">
      <w:pPr>
        <w:spacing w:after="0"/>
        <w:rPr>
          <w:lang w:eastAsia="zh-CN"/>
        </w:rPr>
      </w:pPr>
      <w:r>
        <w:rPr>
          <w:color w:val="000000"/>
          <w:lang w:eastAsia="zh-CN"/>
        </w:rPr>
        <w:lastRenderedPageBreak/>
        <w:t>8.</w:t>
      </w:r>
      <w:r>
        <w:rPr>
          <w:color w:val="000000"/>
          <w:lang w:eastAsia="zh-CN"/>
        </w:rPr>
        <w:t>哈维的主要贡献是（</w:t>
      </w:r>
      <w:r>
        <w:rPr>
          <w:color w:val="000000"/>
          <w:lang w:eastAsia="zh-CN"/>
        </w:rPr>
        <w:t>   </w:t>
      </w:r>
      <w:r>
        <w:rPr>
          <w:color w:val="000000"/>
          <w:lang w:eastAsia="zh-CN"/>
        </w:rPr>
        <w:t>）</w:t>
      </w:r>
    </w:p>
    <w:p w:rsidR="002941CF" w:rsidRDefault="00F274FA">
      <w:pPr>
        <w:spacing w:after="0"/>
        <w:ind w:left="150"/>
        <w:rPr>
          <w:lang w:eastAsia="zh-CN"/>
        </w:rPr>
      </w:pPr>
      <w:r>
        <w:rPr>
          <w:color w:val="000000"/>
          <w:lang w:eastAsia="zh-CN"/>
        </w:rPr>
        <w:t>A. </w:t>
      </w:r>
      <w:r>
        <w:rPr>
          <w:color w:val="000000"/>
          <w:lang w:eastAsia="zh-CN"/>
        </w:rPr>
        <w:t>发现了</w:t>
      </w:r>
      <w:r>
        <w:rPr>
          <w:color w:val="000000"/>
          <w:lang w:eastAsia="zh-CN"/>
        </w:rPr>
        <w:t>DNA</w:t>
      </w:r>
      <w:r>
        <w:rPr>
          <w:color w:val="000000"/>
          <w:lang w:eastAsia="zh-CN"/>
        </w:rPr>
        <w:t>的双螺旋结构</w:t>
      </w:r>
      <w:r>
        <w:rPr>
          <w:color w:val="000000"/>
          <w:lang w:eastAsia="zh-CN"/>
        </w:rPr>
        <w:t>                                   </w:t>
      </w:r>
      <w:r>
        <w:rPr>
          <w:noProof/>
          <w:lang w:eastAsia="zh-CN"/>
        </w:rPr>
        <w:drawing>
          <wp:inline distT="0" distB="0" distL="0" distR="0">
            <wp:extent cx="9550" cy="38202"/>
            <wp:effectExtent l="19050" t="0" r="9500" b="0"/>
            <wp:docPr id="15" name=""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9550" cy="38202"/>
                    </a:xfrm>
                    <a:prstGeom prst="rect">
                      <a:avLst/>
                    </a:prstGeom>
                  </pic:spPr>
                </pic:pic>
              </a:graphicData>
            </a:graphic>
          </wp:inline>
        </w:drawing>
      </w:r>
      <w:r>
        <w:rPr>
          <w:color w:val="000000"/>
          <w:lang w:eastAsia="zh-CN"/>
        </w:rPr>
        <w:t>B. </w:t>
      </w:r>
      <w:r>
        <w:rPr>
          <w:color w:val="000000"/>
          <w:lang w:eastAsia="zh-CN"/>
        </w:rPr>
        <w:t>发现了血液循环</w:t>
      </w:r>
      <w:r>
        <w:rPr>
          <w:lang w:eastAsia="zh-CN"/>
        </w:rPr>
        <w:br/>
      </w:r>
      <w:r>
        <w:rPr>
          <w:color w:val="000000"/>
          <w:lang w:eastAsia="zh-CN"/>
        </w:rPr>
        <w:t>C. </w:t>
      </w:r>
      <w:r>
        <w:rPr>
          <w:color w:val="000000"/>
          <w:lang w:eastAsia="zh-CN"/>
        </w:rPr>
        <w:t>创立了生物进化论</w:t>
      </w:r>
      <w:r>
        <w:rPr>
          <w:color w:val="000000"/>
          <w:lang w:eastAsia="zh-CN"/>
        </w:rPr>
        <w:t>                                              </w:t>
      </w:r>
      <w:r>
        <w:rPr>
          <w:noProof/>
          <w:lang w:eastAsia="zh-CN"/>
        </w:rPr>
        <w:drawing>
          <wp:inline distT="0" distB="0" distL="0" distR="0">
            <wp:extent cx="28651" cy="38202"/>
            <wp:effectExtent l="19050" t="0" r="9449" b="0"/>
            <wp:docPr id="16" name=""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28651" cy="38202"/>
                    </a:xfrm>
                    <a:prstGeom prst="rect">
                      <a:avLst/>
                    </a:prstGeom>
                  </pic:spPr>
                </pic:pic>
              </a:graphicData>
            </a:graphic>
          </wp:inline>
        </w:drawing>
      </w:r>
      <w:r>
        <w:rPr>
          <w:color w:val="000000"/>
          <w:lang w:eastAsia="zh-CN"/>
        </w:rPr>
        <w:t>D. </w:t>
      </w:r>
      <w:r>
        <w:rPr>
          <w:color w:val="000000"/>
          <w:lang w:eastAsia="zh-CN"/>
        </w:rPr>
        <w:t>创立了统一的生物命名法</w:t>
      </w:r>
    </w:p>
    <w:p w:rsidR="002941CF" w:rsidRDefault="00F274FA">
      <w:pPr>
        <w:spacing w:after="0"/>
        <w:rPr>
          <w:lang w:eastAsia="zh-CN"/>
        </w:rPr>
      </w:pPr>
      <w:r>
        <w:rPr>
          <w:color w:val="000000"/>
          <w:lang w:eastAsia="zh-CN"/>
        </w:rPr>
        <w:t>9.</w:t>
      </w:r>
      <w:r>
        <w:rPr>
          <w:color w:val="000000"/>
          <w:lang w:eastAsia="zh-CN"/>
        </w:rPr>
        <w:t>下列关于类人猿与人类的区别叙述正确的是（</w:t>
      </w:r>
      <w:r>
        <w:rPr>
          <w:color w:val="000000"/>
          <w:lang w:eastAsia="zh-CN"/>
        </w:rPr>
        <w:t xml:space="preserve">     </w:t>
      </w:r>
      <w:r>
        <w:rPr>
          <w:color w:val="000000"/>
          <w:lang w:eastAsia="zh-CN"/>
        </w:rPr>
        <w:t>）</w:t>
      </w:r>
      <w:r>
        <w:rPr>
          <w:color w:val="000000"/>
          <w:lang w:eastAsia="zh-CN"/>
        </w:rPr>
        <w:t xml:space="preserve">            </w:t>
      </w:r>
    </w:p>
    <w:p w:rsidR="002941CF" w:rsidRDefault="00F274FA">
      <w:pPr>
        <w:spacing w:after="0"/>
        <w:ind w:left="150"/>
        <w:rPr>
          <w:lang w:eastAsia="zh-CN"/>
        </w:rPr>
      </w:pPr>
      <w:r>
        <w:rPr>
          <w:color w:val="000000"/>
          <w:lang w:eastAsia="zh-CN"/>
        </w:rPr>
        <w:t>A. </w:t>
      </w:r>
      <w:r>
        <w:rPr>
          <w:color w:val="000000"/>
          <w:lang w:eastAsia="zh-CN"/>
        </w:rPr>
        <w:t>运动方式相同</w:t>
      </w:r>
      <w:r>
        <w:rPr>
          <w:color w:val="000000"/>
          <w:lang w:eastAsia="zh-CN"/>
        </w:rPr>
        <w:t>             </w:t>
      </w:r>
      <w:r>
        <w:rPr>
          <w:noProof/>
          <w:lang w:eastAsia="zh-CN"/>
        </w:rPr>
        <w:drawing>
          <wp:inline distT="0" distB="0" distL="0" distR="0">
            <wp:extent cx="28651" cy="38202"/>
            <wp:effectExtent l="19050" t="0" r="9449" b="0"/>
            <wp:docPr id="17" name=""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28651" cy="38202"/>
                    </a:xfrm>
                    <a:prstGeom prst="rect">
                      <a:avLst/>
                    </a:prstGeom>
                  </pic:spPr>
                </pic:pic>
              </a:graphicData>
            </a:graphic>
          </wp:inline>
        </w:drawing>
      </w:r>
      <w:r>
        <w:rPr>
          <w:color w:val="000000"/>
          <w:lang w:eastAsia="zh-CN"/>
        </w:rPr>
        <w:t>B. </w:t>
      </w:r>
      <w:r>
        <w:rPr>
          <w:color w:val="000000"/>
          <w:lang w:eastAsia="zh-CN"/>
        </w:rPr>
        <w:t>脑发育程度相同</w:t>
      </w:r>
      <w:r>
        <w:rPr>
          <w:color w:val="000000"/>
          <w:lang w:eastAsia="zh-CN"/>
        </w:rPr>
        <w:t>             </w:t>
      </w:r>
      <w:r>
        <w:rPr>
          <w:noProof/>
          <w:lang w:eastAsia="zh-CN"/>
        </w:rPr>
        <w:drawing>
          <wp:inline distT="0" distB="0" distL="0" distR="0">
            <wp:extent cx="28651" cy="38202"/>
            <wp:effectExtent l="19050" t="0" r="9449" b="0"/>
            <wp:docPr id="18" name=""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28651" cy="38202"/>
                    </a:xfrm>
                    <a:prstGeom prst="rect">
                      <a:avLst/>
                    </a:prstGeom>
                  </pic:spPr>
                </pic:pic>
              </a:graphicData>
            </a:graphic>
          </wp:inline>
        </w:drawing>
      </w:r>
      <w:r>
        <w:rPr>
          <w:color w:val="000000"/>
          <w:lang w:eastAsia="zh-CN"/>
        </w:rPr>
        <w:t>C. </w:t>
      </w:r>
      <w:r>
        <w:rPr>
          <w:color w:val="000000"/>
          <w:lang w:eastAsia="zh-CN"/>
        </w:rPr>
        <w:t>制造工具的能力不同</w:t>
      </w:r>
      <w:r>
        <w:rPr>
          <w:color w:val="000000"/>
          <w:lang w:eastAsia="zh-CN"/>
        </w:rPr>
        <w:t>             </w:t>
      </w:r>
      <w:r>
        <w:rPr>
          <w:noProof/>
          <w:lang w:eastAsia="zh-CN"/>
        </w:rPr>
        <w:drawing>
          <wp:inline distT="0" distB="0" distL="0" distR="0">
            <wp:extent cx="28651" cy="38202"/>
            <wp:effectExtent l="19050" t="0" r="9449" b="0"/>
            <wp:docPr id="19" name=""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28651" cy="38202"/>
                    </a:xfrm>
                    <a:prstGeom prst="rect">
                      <a:avLst/>
                    </a:prstGeom>
                  </pic:spPr>
                </pic:pic>
              </a:graphicData>
            </a:graphic>
          </wp:inline>
        </w:drawing>
      </w:r>
      <w:r>
        <w:rPr>
          <w:color w:val="000000"/>
          <w:lang w:eastAsia="zh-CN"/>
        </w:rPr>
        <w:t>D. </w:t>
      </w:r>
      <w:r>
        <w:rPr>
          <w:color w:val="000000"/>
          <w:lang w:eastAsia="zh-CN"/>
        </w:rPr>
        <w:t>都有语言文字</w:t>
      </w:r>
    </w:p>
    <w:p w:rsidR="002941CF" w:rsidRDefault="00F274FA">
      <w:pPr>
        <w:spacing w:after="0"/>
        <w:rPr>
          <w:lang w:eastAsia="zh-CN"/>
        </w:rPr>
      </w:pPr>
      <w:r>
        <w:rPr>
          <w:color w:val="000000"/>
          <w:lang w:eastAsia="zh-CN"/>
        </w:rPr>
        <w:t>10.</w:t>
      </w:r>
      <w:r>
        <w:rPr>
          <w:color w:val="000000"/>
          <w:lang w:eastAsia="zh-CN"/>
        </w:rPr>
        <w:t>已知草</w:t>
      </w:r>
      <w:r>
        <w:rPr>
          <w:color w:val="000000"/>
          <w:lang w:eastAsia="zh-CN"/>
        </w:rPr>
        <w:t>→</w:t>
      </w:r>
      <w:r>
        <w:rPr>
          <w:color w:val="000000"/>
          <w:lang w:eastAsia="zh-CN"/>
        </w:rPr>
        <w:t>兔</w:t>
      </w:r>
      <w:r>
        <w:rPr>
          <w:color w:val="000000"/>
          <w:lang w:eastAsia="zh-CN"/>
        </w:rPr>
        <w:t>→</w:t>
      </w:r>
      <w:r>
        <w:rPr>
          <w:color w:val="000000"/>
          <w:lang w:eastAsia="zh-CN"/>
        </w:rPr>
        <w:t>狼是一个草原生态系统的一条食物链，下图描述了该食物链中三种生物的相互关系，你判断下列说法中正确的是：</w:t>
      </w:r>
      <w:r>
        <w:rPr>
          <w:lang w:eastAsia="zh-CN"/>
        </w:rPr>
        <w:br/>
      </w:r>
      <w:r>
        <w:rPr>
          <w:noProof/>
          <w:lang w:eastAsia="zh-CN"/>
        </w:rPr>
        <w:drawing>
          <wp:inline distT="0" distB="0" distL="0" distR="0">
            <wp:extent cx="1088606" cy="725729"/>
            <wp:effectExtent l="19050" t="0" r="0" b="0"/>
            <wp:docPr id="20" name=""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1088606" cy="725729"/>
                    </a:xfrm>
                    <a:prstGeom prst="rect">
                      <a:avLst/>
                    </a:prstGeom>
                  </pic:spPr>
                </pic:pic>
              </a:graphicData>
            </a:graphic>
          </wp:inline>
        </w:drawing>
      </w:r>
    </w:p>
    <w:p w:rsidR="002941CF" w:rsidRDefault="00F274FA">
      <w:pPr>
        <w:spacing w:after="0"/>
        <w:ind w:left="150"/>
        <w:rPr>
          <w:lang w:eastAsia="zh-CN"/>
        </w:rPr>
      </w:pPr>
      <w:r>
        <w:rPr>
          <w:color w:val="000000"/>
          <w:lang w:eastAsia="zh-CN"/>
        </w:rPr>
        <w:t>A. </w:t>
      </w:r>
      <w:r>
        <w:rPr>
          <w:color w:val="000000"/>
          <w:lang w:eastAsia="zh-CN"/>
        </w:rPr>
        <w:t>若右图表示的是生物体内有机物的含量，则甲是草</w:t>
      </w:r>
      <w:r>
        <w:rPr>
          <w:lang w:eastAsia="zh-CN"/>
        </w:rPr>
        <w:br/>
      </w:r>
      <w:r>
        <w:rPr>
          <w:color w:val="000000"/>
          <w:lang w:eastAsia="zh-CN"/>
        </w:rPr>
        <w:t>B. </w:t>
      </w:r>
      <w:r>
        <w:rPr>
          <w:color w:val="000000"/>
          <w:lang w:eastAsia="zh-CN"/>
        </w:rPr>
        <w:t>若右图表示的是生物体内有毒物质的含量，则甲是狼</w:t>
      </w:r>
      <w:r>
        <w:rPr>
          <w:lang w:eastAsia="zh-CN"/>
        </w:rPr>
        <w:br/>
      </w:r>
      <w:r>
        <w:rPr>
          <w:color w:val="000000"/>
          <w:lang w:eastAsia="zh-CN"/>
        </w:rPr>
        <w:t>C. </w:t>
      </w:r>
      <w:r>
        <w:rPr>
          <w:color w:val="000000"/>
          <w:lang w:eastAsia="zh-CN"/>
        </w:rPr>
        <w:t>若丙是草，则大量捕杀狼时，乙的数量将会增加</w:t>
      </w:r>
      <w:r>
        <w:rPr>
          <w:lang w:eastAsia="zh-CN"/>
        </w:rPr>
        <w:br/>
      </w:r>
      <w:r>
        <w:rPr>
          <w:color w:val="000000"/>
          <w:lang w:eastAsia="zh-CN"/>
        </w:rPr>
        <w:t>D. </w:t>
      </w:r>
      <w:r>
        <w:rPr>
          <w:color w:val="000000"/>
          <w:lang w:eastAsia="zh-CN"/>
        </w:rPr>
        <w:t>该生态系统除了上述的生物外，还有分解者和非生物部分</w:t>
      </w:r>
    </w:p>
    <w:p w:rsidR="002941CF" w:rsidRDefault="00F274FA">
      <w:pPr>
        <w:spacing w:after="0"/>
        <w:rPr>
          <w:lang w:eastAsia="zh-CN"/>
        </w:rPr>
      </w:pPr>
      <w:r>
        <w:rPr>
          <w:color w:val="000000"/>
          <w:lang w:eastAsia="zh-CN"/>
        </w:rPr>
        <w:t>11.</w:t>
      </w:r>
      <w:r>
        <w:rPr>
          <w:color w:val="000000"/>
          <w:lang w:eastAsia="zh-CN"/>
        </w:rPr>
        <w:t>小刘在住宅装修后，又购置了大量的新家具，室内空气含较多的有害气体，下列哪项是除去有害气体的最佳方法</w:t>
      </w:r>
    </w:p>
    <w:p w:rsidR="002941CF" w:rsidRDefault="00F274FA">
      <w:pPr>
        <w:spacing w:after="0"/>
        <w:ind w:left="150"/>
        <w:rPr>
          <w:lang w:eastAsia="zh-CN"/>
        </w:rPr>
      </w:pPr>
      <w:r>
        <w:rPr>
          <w:color w:val="000000"/>
          <w:lang w:eastAsia="zh-CN"/>
        </w:rPr>
        <w:t>A. </w:t>
      </w:r>
      <w:r>
        <w:rPr>
          <w:color w:val="000000"/>
          <w:lang w:eastAsia="zh-CN"/>
        </w:rPr>
        <w:t>关闭门窗、喷洒大量的醋</w:t>
      </w:r>
      <w:r>
        <w:rPr>
          <w:color w:val="000000"/>
          <w:lang w:eastAsia="zh-CN"/>
        </w:rPr>
        <w:t>                                    </w:t>
      </w:r>
      <w:r>
        <w:rPr>
          <w:noProof/>
          <w:lang w:eastAsia="zh-CN"/>
        </w:rPr>
        <w:drawing>
          <wp:inline distT="0" distB="0" distL="0" distR="0">
            <wp:extent cx="9550" cy="38202"/>
            <wp:effectExtent l="19050" t="0" r="9500" b="0"/>
            <wp:docPr id="21" name=""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9550" cy="38202"/>
                    </a:xfrm>
                    <a:prstGeom prst="rect">
                      <a:avLst/>
                    </a:prstGeom>
                  </pic:spPr>
                </pic:pic>
              </a:graphicData>
            </a:graphic>
          </wp:inline>
        </w:drawing>
      </w:r>
      <w:r>
        <w:rPr>
          <w:color w:val="000000"/>
          <w:lang w:eastAsia="zh-CN"/>
        </w:rPr>
        <w:t>B. </w:t>
      </w:r>
      <w:r>
        <w:rPr>
          <w:color w:val="000000"/>
          <w:lang w:eastAsia="zh-CN"/>
        </w:rPr>
        <w:t>关闭门窗、放大量的茶叶</w:t>
      </w:r>
      <w:r>
        <w:rPr>
          <w:lang w:eastAsia="zh-CN"/>
        </w:rPr>
        <w:br/>
      </w:r>
      <w:r>
        <w:rPr>
          <w:color w:val="000000"/>
          <w:lang w:eastAsia="zh-CN"/>
        </w:rPr>
        <w:t>C. </w:t>
      </w:r>
      <w:r>
        <w:rPr>
          <w:color w:val="000000"/>
          <w:lang w:eastAsia="zh-CN"/>
        </w:rPr>
        <w:t>喷洒空气清新剂</w:t>
      </w:r>
      <w:r>
        <w:rPr>
          <w:color w:val="000000"/>
          <w:lang w:eastAsia="zh-CN"/>
        </w:rPr>
        <w:t>                                                  </w:t>
      </w:r>
      <w:r>
        <w:rPr>
          <w:noProof/>
          <w:lang w:eastAsia="zh-CN"/>
        </w:rPr>
        <w:drawing>
          <wp:inline distT="0" distB="0" distL="0" distR="0">
            <wp:extent cx="9550" cy="38202"/>
            <wp:effectExtent l="19050" t="0" r="9500" b="0"/>
            <wp:docPr id="22" name=""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9550" cy="38202"/>
                    </a:xfrm>
                    <a:prstGeom prst="rect">
                      <a:avLst/>
                    </a:prstGeom>
                  </pic:spPr>
                </pic:pic>
              </a:graphicData>
            </a:graphic>
          </wp:inline>
        </w:drawing>
      </w:r>
      <w:r>
        <w:rPr>
          <w:color w:val="000000"/>
          <w:lang w:eastAsia="zh-CN"/>
        </w:rPr>
        <w:t>D. </w:t>
      </w:r>
      <w:r>
        <w:rPr>
          <w:color w:val="000000"/>
          <w:lang w:eastAsia="zh-CN"/>
        </w:rPr>
        <w:t>打开门窗通风透气</w:t>
      </w:r>
    </w:p>
    <w:p w:rsidR="002941CF" w:rsidRDefault="00F274FA">
      <w:pPr>
        <w:spacing w:after="0"/>
        <w:rPr>
          <w:lang w:eastAsia="zh-CN"/>
        </w:rPr>
      </w:pPr>
      <w:r>
        <w:rPr>
          <w:color w:val="000000"/>
          <w:lang w:eastAsia="zh-CN"/>
        </w:rPr>
        <w:t>12.</w:t>
      </w:r>
      <w:r>
        <w:rPr>
          <w:color w:val="000000"/>
          <w:lang w:eastAsia="zh-CN"/>
        </w:rPr>
        <w:t>某生态系统中，各种生物体内残留的有机汞情况如下表所列，那么该生态系统中最可能的食物链构成是</w:t>
      </w:r>
      <w:r>
        <w:rPr>
          <w:color w:val="000000"/>
          <w:lang w:eastAsia="zh-CN"/>
        </w:rPr>
        <w:t xml:space="preserve">(     )  </w:t>
      </w:r>
    </w:p>
    <w:tbl>
      <w:tblPr>
        <w:tblW w:w="0" w:type="auto"/>
        <w:tblInd w:w="115" w:type="dxa"/>
        <w:tblBorders>
          <w:top w:val="inset" w:sz="8" w:space="0" w:color="000000"/>
          <w:left w:val="inset" w:sz="8" w:space="0" w:color="000000"/>
          <w:bottom w:val="inset" w:sz="8" w:space="0" w:color="000000"/>
          <w:right w:val="inset" w:sz="8" w:space="0" w:color="000000"/>
        </w:tblBorders>
        <w:tblLook w:val="04A0"/>
      </w:tblPr>
      <w:tblGrid>
        <w:gridCol w:w="1889"/>
        <w:gridCol w:w="403"/>
        <w:gridCol w:w="145"/>
        <w:gridCol w:w="403"/>
        <w:gridCol w:w="243"/>
        <w:gridCol w:w="403"/>
      </w:tblGrid>
      <w:tr w:rsidR="00961111">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2941CF" w:rsidRDefault="00F274FA">
            <w:pPr>
              <w:spacing w:after="0"/>
            </w:pPr>
            <w:proofErr w:type="spellStart"/>
            <w:r>
              <w:rPr>
                <w:color w:val="000000"/>
              </w:rPr>
              <w:t>生物体</w:t>
            </w:r>
            <w:proofErr w:type="spellEnd"/>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2941CF" w:rsidRDefault="00F274FA">
            <w:pPr>
              <w:spacing w:after="0"/>
            </w:pPr>
            <w:r>
              <w:rPr>
                <w:color w:val="000000"/>
              </w:rPr>
              <w:t>A</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2941CF" w:rsidRDefault="00F274FA">
            <w:pPr>
              <w:spacing w:after="0"/>
            </w:pPr>
            <w:r>
              <w:rPr>
                <w:color w:val="000000"/>
              </w:rPr>
              <w:t>B</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2941CF" w:rsidRDefault="00F274FA">
            <w:pPr>
              <w:spacing w:after="0"/>
            </w:pPr>
            <w:r>
              <w:rPr>
                <w:color w:val="000000"/>
              </w:rPr>
              <w:t>C</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2941CF" w:rsidRDefault="00F274FA">
            <w:pPr>
              <w:spacing w:after="0"/>
            </w:pPr>
            <w:r>
              <w:rPr>
                <w:color w:val="000000"/>
              </w:rPr>
              <w:t>D</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2941CF" w:rsidRDefault="00F274FA">
            <w:pPr>
              <w:spacing w:after="0"/>
            </w:pPr>
            <w:r>
              <w:rPr>
                <w:color w:val="000000"/>
              </w:rPr>
              <w:t>E</w:t>
            </w:r>
          </w:p>
        </w:tc>
      </w:tr>
      <w:tr w:rsidR="00961111">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2941CF" w:rsidRDefault="00F274FA">
            <w:pPr>
              <w:spacing w:after="0"/>
              <w:rPr>
                <w:lang w:eastAsia="zh-CN"/>
              </w:rPr>
            </w:pPr>
            <w:r>
              <w:rPr>
                <w:color w:val="000000"/>
                <w:lang w:eastAsia="zh-CN"/>
              </w:rPr>
              <w:t>有机汞浓度（</w:t>
            </w:r>
            <w:proofErr w:type="spellStart"/>
            <w:r>
              <w:rPr>
                <w:color w:val="000000"/>
                <w:lang w:eastAsia="zh-CN"/>
              </w:rPr>
              <w:t>ppm</w:t>
            </w:r>
            <w:proofErr w:type="spellEnd"/>
            <w:r>
              <w:rPr>
                <w:color w:val="000000"/>
                <w:lang w:eastAsia="zh-CN"/>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2941CF" w:rsidRDefault="00F274FA">
            <w:pPr>
              <w:spacing w:after="0"/>
            </w:pPr>
            <w:r>
              <w:rPr>
                <w:color w:val="000000"/>
              </w:rPr>
              <w:t>0.05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2941CF" w:rsidRDefault="00F274FA">
            <w:pPr>
              <w:spacing w:after="0"/>
            </w:pPr>
            <w:r>
              <w:rPr>
                <w:color w:val="000000"/>
              </w:rPr>
              <w:t>7</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2941CF" w:rsidRDefault="00F274FA">
            <w:pPr>
              <w:spacing w:after="0"/>
            </w:pPr>
            <w:r>
              <w:rPr>
                <w:color w:val="000000"/>
              </w:rPr>
              <w:t>0.51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2941CF" w:rsidRDefault="00F274FA">
            <w:pPr>
              <w:spacing w:after="0"/>
            </w:pPr>
            <w:r>
              <w:rPr>
                <w:color w:val="000000"/>
              </w:rPr>
              <w:t>68</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2941CF" w:rsidRDefault="00F274FA">
            <w:pPr>
              <w:spacing w:after="0"/>
            </w:pPr>
            <w:r>
              <w:rPr>
                <w:color w:val="000000"/>
              </w:rPr>
              <w:t>0.39</w:t>
            </w:r>
          </w:p>
        </w:tc>
      </w:tr>
    </w:tbl>
    <w:p w:rsidR="002941CF" w:rsidRDefault="00F274FA" w:rsidP="00355506">
      <w:pPr>
        <w:spacing w:after="0"/>
      </w:pPr>
      <w:r>
        <w:rPr>
          <w:color w:val="000000"/>
        </w:rPr>
        <w:t>A. D→B→C→E→A            B. D→B→E→C→A            C. A→E→C→D→B            D. A→E→C→B→D</w:t>
      </w:r>
    </w:p>
    <w:p w:rsidR="002941CF" w:rsidRDefault="00F274FA">
      <w:pPr>
        <w:spacing w:after="0"/>
        <w:rPr>
          <w:lang w:eastAsia="zh-CN"/>
        </w:rPr>
      </w:pPr>
      <w:r>
        <w:rPr>
          <w:color w:val="000000"/>
          <w:lang w:eastAsia="zh-CN"/>
        </w:rPr>
        <w:t>13.</w:t>
      </w:r>
      <w:r>
        <w:rPr>
          <w:color w:val="000000"/>
          <w:lang w:eastAsia="zh-CN"/>
        </w:rPr>
        <w:t>学习生物学知识时，经常用流程图将连续发生的一系列生理活动联系起来进行梳理．下面的流程图正确的是（　　）</w:t>
      </w:r>
    </w:p>
    <w:p w:rsidR="00355506" w:rsidRDefault="00F274FA">
      <w:pPr>
        <w:spacing w:after="0"/>
        <w:ind w:left="150"/>
        <w:rPr>
          <w:color w:val="000000"/>
          <w:lang w:eastAsia="zh-CN"/>
        </w:rPr>
      </w:pPr>
      <w:r>
        <w:rPr>
          <w:color w:val="000000"/>
          <w:lang w:eastAsia="zh-CN"/>
        </w:rPr>
        <w:t>A. </w:t>
      </w:r>
      <w:r>
        <w:rPr>
          <w:color w:val="000000"/>
          <w:lang w:eastAsia="zh-CN"/>
        </w:rPr>
        <w:t>外界声波</w:t>
      </w:r>
      <w:r>
        <w:rPr>
          <w:color w:val="000000"/>
          <w:lang w:eastAsia="zh-CN"/>
        </w:rPr>
        <w:t>→</w:t>
      </w:r>
      <w:r>
        <w:rPr>
          <w:color w:val="000000"/>
          <w:lang w:eastAsia="zh-CN"/>
        </w:rPr>
        <w:t>外耳道</w:t>
      </w:r>
      <w:r>
        <w:rPr>
          <w:color w:val="000000"/>
          <w:lang w:eastAsia="zh-CN"/>
        </w:rPr>
        <w:t>→</w:t>
      </w:r>
      <w:r>
        <w:rPr>
          <w:color w:val="000000"/>
          <w:lang w:eastAsia="zh-CN"/>
        </w:rPr>
        <w:t>听小骨</w:t>
      </w:r>
      <w:r>
        <w:rPr>
          <w:color w:val="000000"/>
          <w:lang w:eastAsia="zh-CN"/>
        </w:rPr>
        <w:t>→</w:t>
      </w:r>
      <w:r>
        <w:rPr>
          <w:color w:val="000000"/>
          <w:lang w:eastAsia="zh-CN"/>
        </w:rPr>
        <w:t>鼓膜</w:t>
      </w:r>
      <w:r>
        <w:rPr>
          <w:color w:val="000000"/>
          <w:lang w:eastAsia="zh-CN"/>
        </w:rPr>
        <w:t>→</w:t>
      </w:r>
      <w:r>
        <w:rPr>
          <w:color w:val="000000"/>
          <w:lang w:eastAsia="zh-CN"/>
        </w:rPr>
        <w:t>内耳</w:t>
      </w:r>
      <w:r>
        <w:rPr>
          <w:color w:val="000000"/>
          <w:lang w:eastAsia="zh-CN"/>
        </w:rPr>
        <w:t>→</w:t>
      </w:r>
      <w:r>
        <w:rPr>
          <w:color w:val="000000"/>
          <w:lang w:eastAsia="zh-CN"/>
        </w:rPr>
        <w:t>听觉神经</w:t>
      </w:r>
      <w:r>
        <w:rPr>
          <w:color w:val="000000"/>
          <w:lang w:eastAsia="zh-CN"/>
        </w:rPr>
        <w:t>→</w:t>
      </w:r>
      <w:r>
        <w:rPr>
          <w:color w:val="000000"/>
          <w:lang w:eastAsia="zh-CN"/>
        </w:rPr>
        <w:t>大脑皮层</w:t>
      </w:r>
      <w:r>
        <w:rPr>
          <w:color w:val="000000"/>
          <w:lang w:eastAsia="zh-CN"/>
        </w:rPr>
        <w:t>          </w:t>
      </w:r>
      <w:r>
        <w:rPr>
          <w:noProof/>
          <w:lang w:eastAsia="zh-CN"/>
        </w:rPr>
        <w:drawing>
          <wp:inline distT="0" distB="0" distL="0" distR="0">
            <wp:extent cx="9550" cy="38202"/>
            <wp:effectExtent l="19050" t="0" r="9500" b="0"/>
            <wp:docPr id="23" name=""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9550" cy="38202"/>
                    </a:xfrm>
                    <a:prstGeom prst="rect">
                      <a:avLst/>
                    </a:prstGeom>
                  </pic:spPr>
                </pic:pic>
              </a:graphicData>
            </a:graphic>
          </wp:inline>
        </w:drawing>
      </w:r>
    </w:p>
    <w:p w:rsidR="00355506" w:rsidRDefault="00F274FA">
      <w:pPr>
        <w:spacing w:after="0"/>
        <w:ind w:left="150"/>
        <w:rPr>
          <w:color w:val="000000"/>
          <w:lang w:eastAsia="zh-CN"/>
        </w:rPr>
      </w:pPr>
      <w:r>
        <w:rPr>
          <w:color w:val="000000"/>
          <w:lang w:eastAsia="zh-CN"/>
        </w:rPr>
        <w:t>B. </w:t>
      </w:r>
      <w:r>
        <w:rPr>
          <w:color w:val="000000"/>
          <w:lang w:eastAsia="zh-CN"/>
        </w:rPr>
        <w:t>外界刺激</w:t>
      </w:r>
      <w:r>
        <w:rPr>
          <w:color w:val="000000"/>
          <w:lang w:eastAsia="zh-CN"/>
        </w:rPr>
        <w:t>→</w:t>
      </w:r>
      <w:r>
        <w:rPr>
          <w:color w:val="000000"/>
          <w:lang w:eastAsia="zh-CN"/>
        </w:rPr>
        <w:t>感受器</w:t>
      </w:r>
      <w:r>
        <w:rPr>
          <w:color w:val="000000"/>
          <w:lang w:eastAsia="zh-CN"/>
        </w:rPr>
        <w:t>→</w:t>
      </w:r>
      <w:r>
        <w:rPr>
          <w:color w:val="000000"/>
          <w:lang w:eastAsia="zh-CN"/>
        </w:rPr>
        <w:t>传入神经</w:t>
      </w:r>
      <w:r>
        <w:rPr>
          <w:color w:val="000000"/>
          <w:lang w:eastAsia="zh-CN"/>
        </w:rPr>
        <w:t>→</w:t>
      </w:r>
      <w:r>
        <w:rPr>
          <w:color w:val="000000"/>
          <w:lang w:eastAsia="zh-CN"/>
        </w:rPr>
        <w:t>神经中枢</w:t>
      </w:r>
      <w:r>
        <w:rPr>
          <w:color w:val="000000"/>
          <w:lang w:eastAsia="zh-CN"/>
        </w:rPr>
        <w:t>→</w:t>
      </w:r>
      <w:r>
        <w:rPr>
          <w:color w:val="000000"/>
          <w:lang w:eastAsia="zh-CN"/>
        </w:rPr>
        <w:t>传出神经</w:t>
      </w:r>
      <w:r>
        <w:rPr>
          <w:color w:val="000000"/>
          <w:lang w:eastAsia="zh-CN"/>
        </w:rPr>
        <w:t>→</w:t>
      </w:r>
      <w:r>
        <w:rPr>
          <w:color w:val="000000"/>
          <w:lang w:eastAsia="zh-CN"/>
        </w:rPr>
        <w:t>效应器</w:t>
      </w:r>
      <w:r>
        <w:rPr>
          <w:color w:val="000000"/>
          <w:lang w:eastAsia="zh-CN"/>
        </w:rPr>
        <w:t>→</w:t>
      </w:r>
      <w:r>
        <w:rPr>
          <w:color w:val="000000"/>
          <w:lang w:eastAsia="zh-CN"/>
        </w:rPr>
        <w:t>相应反应</w:t>
      </w:r>
      <w:r>
        <w:rPr>
          <w:lang w:eastAsia="zh-CN"/>
        </w:rPr>
        <w:br/>
      </w:r>
      <w:r>
        <w:rPr>
          <w:color w:val="000000"/>
          <w:lang w:eastAsia="zh-CN"/>
        </w:rPr>
        <w:t>C. </w:t>
      </w:r>
      <w:r>
        <w:rPr>
          <w:color w:val="000000"/>
          <w:lang w:eastAsia="zh-CN"/>
        </w:rPr>
        <w:t>外界光线</w:t>
      </w:r>
      <w:r>
        <w:rPr>
          <w:color w:val="000000"/>
          <w:lang w:eastAsia="zh-CN"/>
        </w:rPr>
        <w:t>→</w:t>
      </w:r>
      <w:r>
        <w:rPr>
          <w:color w:val="000000"/>
          <w:lang w:eastAsia="zh-CN"/>
        </w:rPr>
        <w:t>瞳孔</w:t>
      </w:r>
      <w:r>
        <w:rPr>
          <w:color w:val="000000"/>
          <w:lang w:eastAsia="zh-CN"/>
        </w:rPr>
        <w:t>→</w:t>
      </w:r>
      <w:r>
        <w:rPr>
          <w:color w:val="000000"/>
          <w:lang w:eastAsia="zh-CN"/>
        </w:rPr>
        <w:t>角膜</w:t>
      </w:r>
      <w:r>
        <w:rPr>
          <w:color w:val="000000"/>
          <w:lang w:eastAsia="zh-CN"/>
        </w:rPr>
        <w:t>→</w:t>
      </w:r>
      <w:r>
        <w:rPr>
          <w:color w:val="000000"/>
          <w:lang w:eastAsia="zh-CN"/>
        </w:rPr>
        <w:t>晶状体和玻璃体</w:t>
      </w:r>
      <w:r>
        <w:rPr>
          <w:color w:val="000000"/>
          <w:lang w:eastAsia="zh-CN"/>
        </w:rPr>
        <w:t>→</w:t>
      </w:r>
      <w:r>
        <w:rPr>
          <w:color w:val="000000"/>
          <w:lang w:eastAsia="zh-CN"/>
        </w:rPr>
        <w:t>视网膜</w:t>
      </w:r>
      <w:r>
        <w:rPr>
          <w:color w:val="000000"/>
          <w:lang w:eastAsia="zh-CN"/>
        </w:rPr>
        <w:t>→</w:t>
      </w:r>
      <w:r>
        <w:rPr>
          <w:color w:val="000000"/>
          <w:lang w:eastAsia="zh-CN"/>
        </w:rPr>
        <w:t>视觉神经</w:t>
      </w:r>
      <w:r>
        <w:rPr>
          <w:color w:val="000000"/>
          <w:lang w:eastAsia="zh-CN"/>
        </w:rPr>
        <w:t>→</w:t>
      </w:r>
      <w:r>
        <w:rPr>
          <w:color w:val="000000"/>
          <w:lang w:eastAsia="zh-CN"/>
        </w:rPr>
        <w:t>大脑皮层</w:t>
      </w:r>
      <w:r>
        <w:rPr>
          <w:color w:val="000000"/>
          <w:lang w:eastAsia="zh-CN"/>
        </w:rPr>
        <w:t>          </w:t>
      </w:r>
      <w:r>
        <w:rPr>
          <w:noProof/>
          <w:lang w:eastAsia="zh-CN"/>
        </w:rPr>
        <w:drawing>
          <wp:inline distT="0" distB="0" distL="0" distR="0">
            <wp:extent cx="9550" cy="38202"/>
            <wp:effectExtent l="19050" t="0" r="9500" b="0"/>
            <wp:docPr id="24" name=""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9550" cy="38202"/>
                    </a:xfrm>
                    <a:prstGeom prst="rect">
                      <a:avLst/>
                    </a:prstGeom>
                  </pic:spPr>
                </pic:pic>
              </a:graphicData>
            </a:graphic>
          </wp:inline>
        </w:drawing>
      </w:r>
    </w:p>
    <w:p w:rsidR="002941CF" w:rsidRDefault="00F274FA">
      <w:pPr>
        <w:spacing w:after="0"/>
        <w:ind w:left="150"/>
        <w:rPr>
          <w:lang w:eastAsia="zh-CN"/>
        </w:rPr>
      </w:pPr>
      <w:r>
        <w:rPr>
          <w:color w:val="000000"/>
          <w:lang w:eastAsia="zh-CN"/>
        </w:rPr>
        <w:t>D. </w:t>
      </w:r>
      <w:r>
        <w:rPr>
          <w:color w:val="000000"/>
          <w:lang w:eastAsia="zh-CN"/>
        </w:rPr>
        <w:t>左心室</w:t>
      </w:r>
      <w:r>
        <w:rPr>
          <w:color w:val="000000"/>
          <w:lang w:eastAsia="zh-CN"/>
        </w:rPr>
        <w:t>→</w:t>
      </w:r>
      <w:r>
        <w:rPr>
          <w:color w:val="000000"/>
          <w:lang w:eastAsia="zh-CN"/>
        </w:rPr>
        <w:t>主动脉</w:t>
      </w:r>
      <w:r>
        <w:rPr>
          <w:color w:val="000000"/>
          <w:lang w:eastAsia="zh-CN"/>
        </w:rPr>
        <w:t>→</w:t>
      </w:r>
      <w:r>
        <w:rPr>
          <w:color w:val="000000"/>
          <w:lang w:eastAsia="zh-CN"/>
        </w:rPr>
        <w:t>各级动脉</w:t>
      </w:r>
      <w:r>
        <w:rPr>
          <w:color w:val="000000"/>
          <w:lang w:eastAsia="zh-CN"/>
        </w:rPr>
        <w:t>→</w:t>
      </w:r>
      <w:r>
        <w:rPr>
          <w:color w:val="000000"/>
          <w:lang w:eastAsia="zh-CN"/>
        </w:rPr>
        <w:t>全身毛细血管网</w:t>
      </w:r>
      <w:r>
        <w:rPr>
          <w:color w:val="000000"/>
          <w:lang w:eastAsia="zh-CN"/>
        </w:rPr>
        <w:t>→</w:t>
      </w:r>
      <w:r>
        <w:rPr>
          <w:color w:val="000000"/>
          <w:lang w:eastAsia="zh-CN"/>
        </w:rPr>
        <w:t>各级静脉</w:t>
      </w:r>
      <w:r>
        <w:rPr>
          <w:color w:val="000000"/>
          <w:lang w:eastAsia="zh-CN"/>
        </w:rPr>
        <w:t>→</w:t>
      </w:r>
      <w:r>
        <w:rPr>
          <w:color w:val="000000"/>
          <w:lang w:eastAsia="zh-CN"/>
        </w:rPr>
        <w:t>上下腔静脉</w:t>
      </w:r>
      <w:r>
        <w:rPr>
          <w:color w:val="000000"/>
          <w:lang w:eastAsia="zh-CN"/>
        </w:rPr>
        <w:t>→</w:t>
      </w:r>
      <w:r>
        <w:rPr>
          <w:color w:val="000000"/>
          <w:lang w:eastAsia="zh-CN"/>
        </w:rPr>
        <w:t>左心房</w:t>
      </w:r>
    </w:p>
    <w:p w:rsidR="002941CF" w:rsidRDefault="00F274FA">
      <w:pPr>
        <w:spacing w:after="0"/>
        <w:rPr>
          <w:lang w:eastAsia="zh-CN"/>
        </w:rPr>
      </w:pPr>
      <w:r>
        <w:rPr>
          <w:color w:val="000000"/>
          <w:lang w:eastAsia="zh-CN"/>
        </w:rPr>
        <w:t>14.</w:t>
      </w:r>
      <w:r>
        <w:rPr>
          <w:color w:val="000000"/>
          <w:lang w:eastAsia="zh-CN"/>
        </w:rPr>
        <w:t>食品在冰箱内保存不易腐败变质，其主要原因是，冰箱内温度低（</w:t>
      </w:r>
      <w:r>
        <w:rPr>
          <w:color w:val="000000"/>
          <w:lang w:eastAsia="zh-CN"/>
        </w:rPr>
        <w:t xml:space="preserve">    </w:t>
      </w:r>
      <w:r>
        <w:rPr>
          <w:color w:val="000000"/>
          <w:lang w:eastAsia="zh-CN"/>
        </w:rPr>
        <w:t>）</w:t>
      </w:r>
    </w:p>
    <w:p w:rsidR="002941CF" w:rsidRDefault="00F274FA">
      <w:pPr>
        <w:spacing w:after="0"/>
        <w:ind w:left="150"/>
        <w:rPr>
          <w:lang w:eastAsia="zh-CN"/>
        </w:rPr>
      </w:pPr>
      <w:r>
        <w:rPr>
          <w:color w:val="000000"/>
          <w:lang w:eastAsia="zh-CN"/>
        </w:rPr>
        <w:t>A. </w:t>
      </w:r>
      <w:r>
        <w:rPr>
          <w:color w:val="000000"/>
          <w:lang w:eastAsia="zh-CN"/>
        </w:rPr>
        <w:t>细菌繁殖速度慢</w:t>
      </w:r>
      <w:r>
        <w:rPr>
          <w:color w:val="000000"/>
          <w:lang w:eastAsia="zh-CN"/>
        </w:rPr>
        <w:t>                   </w:t>
      </w:r>
      <w:r>
        <w:rPr>
          <w:noProof/>
          <w:lang w:eastAsia="zh-CN"/>
        </w:rPr>
        <w:drawing>
          <wp:inline distT="0" distB="0" distL="0" distR="0">
            <wp:extent cx="19101" cy="38202"/>
            <wp:effectExtent l="19050" t="0" r="0" b="0"/>
            <wp:docPr id="25" name=""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19101" cy="38202"/>
                    </a:xfrm>
                    <a:prstGeom prst="rect">
                      <a:avLst/>
                    </a:prstGeom>
                  </pic:spPr>
                </pic:pic>
              </a:graphicData>
            </a:graphic>
          </wp:inline>
        </w:drawing>
      </w:r>
      <w:r>
        <w:rPr>
          <w:color w:val="000000"/>
          <w:lang w:eastAsia="zh-CN"/>
        </w:rPr>
        <w:t>B. </w:t>
      </w:r>
      <w:r>
        <w:rPr>
          <w:color w:val="000000"/>
          <w:lang w:eastAsia="zh-CN"/>
        </w:rPr>
        <w:t>细菌已被冻死</w:t>
      </w:r>
      <w:r>
        <w:rPr>
          <w:color w:val="000000"/>
          <w:lang w:eastAsia="zh-CN"/>
        </w:rPr>
        <w:t>                   </w:t>
      </w:r>
      <w:r>
        <w:rPr>
          <w:noProof/>
          <w:lang w:eastAsia="zh-CN"/>
        </w:rPr>
        <w:drawing>
          <wp:inline distT="0" distB="0" distL="0" distR="0">
            <wp:extent cx="19101" cy="38202"/>
            <wp:effectExtent l="19050" t="0" r="0" b="0"/>
            <wp:docPr id="26" name=""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19101" cy="38202"/>
                    </a:xfrm>
                    <a:prstGeom prst="rect">
                      <a:avLst/>
                    </a:prstGeom>
                  </pic:spPr>
                </pic:pic>
              </a:graphicData>
            </a:graphic>
          </wp:inline>
        </w:drawing>
      </w:r>
      <w:r>
        <w:rPr>
          <w:color w:val="000000"/>
          <w:lang w:eastAsia="zh-CN"/>
        </w:rPr>
        <w:t>C. </w:t>
      </w:r>
      <w:r>
        <w:rPr>
          <w:color w:val="000000"/>
          <w:lang w:eastAsia="zh-CN"/>
        </w:rPr>
        <w:t>细菌无法繁殖</w:t>
      </w:r>
      <w:r>
        <w:rPr>
          <w:color w:val="000000"/>
          <w:lang w:eastAsia="zh-CN"/>
        </w:rPr>
        <w:t>                   </w:t>
      </w:r>
      <w:r>
        <w:rPr>
          <w:noProof/>
          <w:lang w:eastAsia="zh-CN"/>
        </w:rPr>
        <w:drawing>
          <wp:inline distT="0" distB="0" distL="0" distR="0">
            <wp:extent cx="19101" cy="38202"/>
            <wp:effectExtent l="19050" t="0" r="0" b="0"/>
            <wp:docPr id="27" name=""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19101" cy="38202"/>
                    </a:xfrm>
                    <a:prstGeom prst="rect">
                      <a:avLst/>
                    </a:prstGeom>
                  </pic:spPr>
                </pic:pic>
              </a:graphicData>
            </a:graphic>
          </wp:inline>
        </w:drawing>
      </w:r>
      <w:r>
        <w:rPr>
          <w:color w:val="000000"/>
          <w:lang w:eastAsia="zh-CN"/>
        </w:rPr>
        <w:t>D. </w:t>
      </w:r>
      <w:r>
        <w:rPr>
          <w:color w:val="000000"/>
          <w:lang w:eastAsia="zh-CN"/>
        </w:rPr>
        <w:t>没有细菌</w:t>
      </w:r>
    </w:p>
    <w:p w:rsidR="002941CF" w:rsidRDefault="00F274FA">
      <w:pPr>
        <w:spacing w:after="0"/>
        <w:rPr>
          <w:lang w:eastAsia="zh-CN"/>
        </w:rPr>
      </w:pPr>
      <w:r>
        <w:rPr>
          <w:color w:val="000000"/>
          <w:lang w:eastAsia="zh-CN"/>
        </w:rPr>
        <w:t>15.</w:t>
      </w:r>
      <w:r>
        <w:rPr>
          <w:color w:val="000000"/>
          <w:lang w:eastAsia="zh-CN"/>
        </w:rPr>
        <w:t>猫在饥饿时对纸片都感兴趣，饱食后，老鼠的叫声也常常不能引起猫的反应．这说明（　　）</w:t>
      </w:r>
    </w:p>
    <w:p w:rsidR="002941CF" w:rsidRDefault="00F274FA">
      <w:pPr>
        <w:spacing w:after="0"/>
        <w:ind w:left="150"/>
        <w:rPr>
          <w:lang w:eastAsia="zh-CN"/>
        </w:rPr>
      </w:pPr>
      <w:r>
        <w:rPr>
          <w:color w:val="000000"/>
          <w:lang w:eastAsia="zh-CN"/>
        </w:rPr>
        <w:t>A. </w:t>
      </w:r>
      <w:r>
        <w:rPr>
          <w:color w:val="000000"/>
          <w:lang w:eastAsia="zh-CN"/>
        </w:rPr>
        <w:t>猫的行为刺激来自于身体内部</w:t>
      </w:r>
      <w:r>
        <w:rPr>
          <w:color w:val="000000"/>
          <w:lang w:eastAsia="zh-CN"/>
        </w:rPr>
        <w:t>                             </w:t>
      </w:r>
      <w:r>
        <w:rPr>
          <w:noProof/>
          <w:lang w:eastAsia="zh-CN"/>
        </w:rPr>
        <w:drawing>
          <wp:inline distT="0" distB="0" distL="0" distR="0">
            <wp:extent cx="9550" cy="38202"/>
            <wp:effectExtent l="19050" t="0" r="9500" b="0"/>
            <wp:docPr id="28" name=""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9550" cy="38202"/>
                    </a:xfrm>
                    <a:prstGeom prst="rect">
                      <a:avLst/>
                    </a:prstGeom>
                  </pic:spPr>
                </pic:pic>
              </a:graphicData>
            </a:graphic>
          </wp:inline>
        </w:drawing>
      </w:r>
      <w:r>
        <w:rPr>
          <w:color w:val="000000"/>
          <w:lang w:eastAsia="zh-CN"/>
        </w:rPr>
        <w:t>B. </w:t>
      </w:r>
      <w:r>
        <w:rPr>
          <w:color w:val="000000"/>
          <w:lang w:eastAsia="zh-CN"/>
        </w:rPr>
        <w:t>鼠叫不是猫行为的刺激因素</w:t>
      </w:r>
      <w:r>
        <w:rPr>
          <w:lang w:eastAsia="zh-CN"/>
        </w:rPr>
        <w:br/>
      </w:r>
      <w:r>
        <w:rPr>
          <w:color w:val="000000"/>
          <w:lang w:eastAsia="zh-CN"/>
        </w:rPr>
        <w:t>C. </w:t>
      </w:r>
      <w:r>
        <w:rPr>
          <w:color w:val="000000"/>
          <w:lang w:eastAsia="zh-CN"/>
        </w:rPr>
        <w:t>饱食后的猫，其神经系统变得迟钝</w:t>
      </w:r>
      <w:r>
        <w:rPr>
          <w:color w:val="000000"/>
          <w:lang w:eastAsia="zh-CN"/>
        </w:rPr>
        <w:t>                      </w:t>
      </w:r>
      <w:r>
        <w:rPr>
          <w:noProof/>
          <w:lang w:eastAsia="zh-CN"/>
        </w:rPr>
        <w:drawing>
          <wp:inline distT="0" distB="0" distL="0" distR="0">
            <wp:extent cx="9550" cy="38202"/>
            <wp:effectExtent l="19050" t="0" r="9500" b="0"/>
            <wp:docPr id="29" name=""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9550" cy="38202"/>
                    </a:xfrm>
                    <a:prstGeom prst="rect">
                      <a:avLst/>
                    </a:prstGeom>
                  </pic:spPr>
                </pic:pic>
              </a:graphicData>
            </a:graphic>
          </wp:inline>
        </w:drawing>
      </w:r>
      <w:r>
        <w:rPr>
          <w:color w:val="000000"/>
          <w:lang w:eastAsia="zh-CN"/>
        </w:rPr>
        <w:t>D. </w:t>
      </w:r>
      <w:r>
        <w:rPr>
          <w:color w:val="000000"/>
          <w:lang w:eastAsia="zh-CN"/>
        </w:rPr>
        <w:t>猫的行为是内外刺激共同作用的结果</w:t>
      </w:r>
    </w:p>
    <w:p w:rsidR="002941CF" w:rsidRDefault="00F274FA">
      <w:pPr>
        <w:spacing w:after="0"/>
        <w:rPr>
          <w:lang w:eastAsia="zh-CN"/>
        </w:rPr>
      </w:pPr>
      <w:r>
        <w:rPr>
          <w:color w:val="000000"/>
          <w:lang w:eastAsia="zh-CN"/>
        </w:rPr>
        <w:t>16.</w:t>
      </w:r>
      <w:r>
        <w:rPr>
          <w:color w:val="000000"/>
          <w:lang w:eastAsia="zh-CN"/>
        </w:rPr>
        <w:t>埃博拉病毒是一种能引起人类和灵长类动物产生埃博拉出血热的烈性传染病病毒．</w:t>
      </w:r>
      <w:r>
        <w:rPr>
          <w:color w:val="000000"/>
          <w:lang w:eastAsia="zh-CN"/>
        </w:rPr>
        <w:t>2014</w:t>
      </w:r>
      <w:r>
        <w:rPr>
          <w:color w:val="000000"/>
          <w:lang w:eastAsia="zh-CN"/>
        </w:rPr>
        <w:t>年初埃博拉病情在西非爆发．共有超过</w:t>
      </w:r>
      <w:r>
        <w:rPr>
          <w:color w:val="000000"/>
          <w:lang w:eastAsia="zh-CN"/>
        </w:rPr>
        <w:t>25000</w:t>
      </w:r>
      <w:r>
        <w:rPr>
          <w:color w:val="000000"/>
          <w:lang w:eastAsia="zh-CN"/>
        </w:rPr>
        <w:t>人曾与埃博拉病毒抗争．下列对埃博拉病毒的认识正确的是（　　）</w:t>
      </w:r>
    </w:p>
    <w:p w:rsidR="002941CF" w:rsidRDefault="00F274FA">
      <w:pPr>
        <w:spacing w:after="0"/>
        <w:ind w:left="150"/>
        <w:rPr>
          <w:lang w:eastAsia="zh-CN"/>
        </w:rPr>
      </w:pPr>
      <w:r>
        <w:rPr>
          <w:color w:val="000000"/>
          <w:lang w:eastAsia="zh-CN"/>
        </w:rPr>
        <w:t>A. </w:t>
      </w:r>
      <w:r>
        <w:rPr>
          <w:color w:val="000000"/>
          <w:lang w:eastAsia="zh-CN"/>
        </w:rPr>
        <w:t>用光学显微镜可以观察到埃博拉病毒</w:t>
      </w:r>
      <w:r>
        <w:rPr>
          <w:color w:val="000000"/>
          <w:lang w:eastAsia="zh-CN"/>
        </w:rPr>
        <w:t>                  </w:t>
      </w:r>
      <w:r>
        <w:rPr>
          <w:noProof/>
          <w:lang w:eastAsia="zh-CN"/>
        </w:rPr>
        <w:drawing>
          <wp:inline distT="0" distB="0" distL="0" distR="0">
            <wp:extent cx="28651" cy="38202"/>
            <wp:effectExtent l="19050" t="0" r="9449" b="0"/>
            <wp:docPr id="30" name=""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28651" cy="38202"/>
                    </a:xfrm>
                    <a:prstGeom prst="rect">
                      <a:avLst/>
                    </a:prstGeom>
                  </pic:spPr>
                </pic:pic>
              </a:graphicData>
            </a:graphic>
          </wp:inline>
        </w:drawing>
      </w:r>
      <w:r>
        <w:rPr>
          <w:color w:val="000000"/>
          <w:lang w:eastAsia="zh-CN"/>
        </w:rPr>
        <w:t>B. </w:t>
      </w:r>
      <w:r>
        <w:rPr>
          <w:color w:val="000000"/>
          <w:lang w:eastAsia="zh-CN"/>
        </w:rPr>
        <w:t>埃博拉病毒的细胞结构非常简单</w:t>
      </w:r>
      <w:r>
        <w:rPr>
          <w:lang w:eastAsia="zh-CN"/>
        </w:rPr>
        <w:br/>
      </w:r>
      <w:r>
        <w:rPr>
          <w:color w:val="000000"/>
          <w:lang w:eastAsia="zh-CN"/>
        </w:rPr>
        <w:t>C. </w:t>
      </w:r>
      <w:r>
        <w:rPr>
          <w:color w:val="000000"/>
          <w:lang w:eastAsia="zh-CN"/>
        </w:rPr>
        <w:t>埃博拉病毒的细胞没有成形的细胞核</w:t>
      </w:r>
      <w:r>
        <w:rPr>
          <w:color w:val="000000"/>
          <w:lang w:eastAsia="zh-CN"/>
        </w:rPr>
        <w:t>                  </w:t>
      </w:r>
      <w:r>
        <w:rPr>
          <w:noProof/>
          <w:lang w:eastAsia="zh-CN"/>
        </w:rPr>
        <w:drawing>
          <wp:inline distT="0" distB="0" distL="0" distR="0">
            <wp:extent cx="28651" cy="38202"/>
            <wp:effectExtent l="19050" t="0" r="9449" b="0"/>
            <wp:docPr id="31" name=""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28651" cy="38202"/>
                    </a:xfrm>
                    <a:prstGeom prst="rect">
                      <a:avLst/>
                    </a:prstGeom>
                  </pic:spPr>
                </pic:pic>
              </a:graphicData>
            </a:graphic>
          </wp:inline>
        </w:drawing>
      </w:r>
      <w:r>
        <w:rPr>
          <w:color w:val="000000"/>
          <w:lang w:eastAsia="zh-CN"/>
        </w:rPr>
        <w:t>D. </w:t>
      </w:r>
      <w:r>
        <w:rPr>
          <w:color w:val="000000"/>
          <w:lang w:eastAsia="zh-CN"/>
        </w:rPr>
        <w:t>埃博拉病毒寄生在人和灵长类动物的细胞里</w:t>
      </w:r>
    </w:p>
    <w:p w:rsidR="002941CF" w:rsidRDefault="00F274FA">
      <w:pPr>
        <w:spacing w:after="0"/>
        <w:rPr>
          <w:lang w:eastAsia="zh-CN"/>
        </w:rPr>
      </w:pPr>
      <w:r>
        <w:rPr>
          <w:color w:val="000000"/>
          <w:lang w:eastAsia="zh-CN"/>
        </w:rPr>
        <w:lastRenderedPageBreak/>
        <w:t>17.</w:t>
      </w:r>
      <w:r>
        <w:rPr>
          <w:color w:val="000000"/>
          <w:lang w:eastAsia="zh-CN"/>
        </w:rPr>
        <w:t>用你所学的生物学知识来判断，下列说法正确的是（　　）</w:t>
      </w:r>
    </w:p>
    <w:p w:rsidR="002941CF" w:rsidRDefault="00F274FA">
      <w:pPr>
        <w:spacing w:after="0"/>
        <w:ind w:left="150"/>
        <w:rPr>
          <w:lang w:eastAsia="zh-CN"/>
        </w:rPr>
      </w:pPr>
      <w:r>
        <w:rPr>
          <w:color w:val="000000"/>
          <w:lang w:eastAsia="zh-CN"/>
        </w:rPr>
        <w:t>A. </w:t>
      </w:r>
      <w:r>
        <w:rPr>
          <w:color w:val="000000"/>
          <w:lang w:eastAsia="zh-CN"/>
        </w:rPr>
        <w:t>生物体的每条染色体上有多个</w:t>
      </w:r>
      <w:r>
        <w:rPr>
          <w:color w:val="000000"/>
          <w:lang w:eastAsia="zh-CN"/>
        </w:rPr>
        <w:t>DNA</w:t>
      </w:r>
      <w:r>
        <w:rPr>
          <w:color w:val="000000"/>
          <w:lang w:eastAsia="zh-CN"/>
        </w:rPr>
        <w:t>分子，每个</w:t>
      </w:r>
      <w:r>
        <w:rPr>
          <w:color w:val="000000"/>
          <w:lang w:eastAsia="zh-CN"/>
        </w:rPr>
        <w:t>DNA</w:t>
      </w:r>
      <w:r>
        <w:rPr>
          <w:color w:val="000000"/>
          <w:lang w:eastAsia="zh-CN"/>
        </w:rPr>
        <w:t>分子上有多个基因</w:t>
      </w:r>
      <w:r>
        <w:rPr>
          <w:lang w:eastAsia="zh-CN"/>
        </w:rPr>
        <w:br/>
      </w:r>
      <w:r>
        <w:rPr>
          <w:color w:val="000000"/>
          <w:lang w:eastAsia="zh-CN"/>
        </w:rPr>
        <w:t>B. </w:t>
      </w:r>
      <w:r>
        <w:rPr>
          <w:color w:val="000000"/>
          <w:lang w:eastAsia="zh-CN"/>
        </w:rPr>
        <w:t>自然界有共生现象，地衣是真菌与藻类共生在一起而形成的</w:t>
      </w:r>
      <w:r>
        <w:rPr>
          <w:lang w:eastAsia="zh-CN"/>
        </w:rPr>
        <w:br/>
      </w:r>
      <w:r>
        <w:rPr>
          <w:color w:val="000000"/>
          <w:lang w:eastAsia="zh-CN"/>
        </w:rPr>
        <w:t>C. </w:t>
      </w:r>
      <w:r>
        <w:rPr>
          <w:color w:val="000000"/>
          <w:lang w:eastAsia="zh-CN"/>
        </w:rPr>
        <w:t>人类食物中的各种营养成分必须经过消化后，才能够被人体吸收</w:t>
      </w:r>
      <w:r>
        <w:rPr>
          <w:lang w:eastAsia="zh-CN"/>
        </w:rPr>
        <w:br/>
      </w:r>
      <w:r>
        <w:rPr>
          <w:color w:val="000000"/>
          <w:lang w:eastAsia="zh-CN"/>
        </w:rPr>
        <w:t>D. </w:t>
      </w:r>
      <w:r>
        <w:rPr>
          <w:color w:val="000000"/>
          <w:lang w:eastAsia="zh-CN"/>
        </w:rPr>
        <w:t>自然条件下，绿色植物白天进行光合作用，夜间进行呼吸作用</w:t>
      </w:r>
    </w:p>
    <w:p w:rsidR="002941CF" w:rsidRPr="00355506" w:rsidRDefault="00F274FA">
      <w:pPr>
        <w:spacing w:after="0"/>
        <w:rPr>
          <w:lang w:eastAsia="zh-CN"/>
        </w:rPr>
      </w:pPr>
      <w:r>
        <w:rPr>
          <w:color w:val="000000"/>
          <w:lang w:eastAsia="zh-CN"/>
        </w:rPr>
        <w:t>18.</w:t>
      </w:r>
      <w:r>
        <w:rPr>
          <w:color w:val="000000"/>
          <w:lang w:eastAsia="zh-CN"/>
        </w:rPr>
        <w:t>桦树林中出现了一些云杉的幼苗，云杉长大后，其高度超过桦树，桦树因不耐阴而逐渐死亡，桦树林最终被云杉取代．这一变化过程表明（　　）</w:t>
      </w:r>
    </w:p>
    <w:p w:rsidR="002941CF" w:rsidRDefault="00F274FA">
      <w:pPr>
        <w:spacing w:after="0"/>
        <w:ind w:left="150"/>
        <w:rPr>
          <w:lang w:eastAsia="zh-CN"/>
        </w:rPr>
      </w:pPr>
      <w:r>
        <w:rPr>
          <w:color w:val="000000"/>
          <w:lang w:eastAsia="zh-CN"/>
        </w:rPr>
        <w:t>A. </w:t>
      </w:r>
      <w:r>
        <w:rPr>
          <w:color w:val="000000"/>
          <w:lang w:eastAsia="zh-CN"/>
        </w:rPr>
        <w:t>种内斗争有利于物种延续</w:t>
      </w:r>
      <w:r>
        <w:rPr>
          <w:color w:val="000000"/>
          <w:lang w:eastAsia="zh-CN"/>
        </w:rPr>
        <w:t>                                    </w:t>
      </w:r>
      <w:r>
        <w:rPr>
          <w:noProof/>
          <w:lang w:eastAsia="zh-CN"/>
        </w:rPr>
        <w:drawing>
          <wp:inline distT="0" distB="0" distL="0" distR="0">
            <wp:extent cx="9550" cy="38202"/>
            <wp:effectExtent l="19050" t="0" r="9500" b="0"/>
            <wp:docPr id="32" name=""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9550" cy="38202"/>
                    </a:xfrm>
                    <a:prstGeom prst="rect">
                      <a:avLst/>
                    </a:prstGeom>
                  </pic:spPr>
                </pic:pic>
              </a:graphicData>
            </a:graphic>
          </wp:inline>
        </w:drawing>
      </w:r>
      <w:r>
        <w:rPr>
          <w:color w:val="000000"/>
          <w:lang w:eastAsia="zh-CN"/>
        </w:rPr>
        <w:t>B. </w:t>
      </w:r>
      <w:r>
        <w:rPr>
          <w:color w:val="000000"/>
          <w:lang w:eastAsia="zh-CN"/>
        </w:rPr>
        <w:t>适者生存是通过生存斗争来实现的</w:t>
      </w:r>
      <w:r>
        <w:rPr>
          <w:lang w:eastAsia="zh-CN"/>
        </w:rPr>
        <w:br/>
      </w:r>
      <w:r>
        <w:rPr>
          <w:color w:val="000000"/>
          <w:lang w:eastAsia="zh-CN"/>
        </w:rPr>
        <w:t>C. </w:t>
      </w:r>
      <w:r>
        <w:rPr>
          <w:color w:val="000000"/>
          <w:lang w:eastAsia="zh-CN"/>
        </w:rPr>
        <w:t>云杉的进化水平比桦树高</w:t>
      </w:r>
      <w:r>
        <w:rPr>
          <w:color w:val="000000"/>
          <w:lang w:eastAsia="zh-CN"/>
        </w:rPr>
        <w:t>                                    </w:t>
      </w:r>
      <w:r>
        <w:rPr>
          <w:noProof/>
          <w:lang w:eastAsia="zh-CN"/>
        </w:rPr>
        <w:drawing>
          <wp:inline distT="0" distB="0" distL="0" distR="0">
            <wp:extent cx="9550" cy="38202"/>
            <wp:effectExtent l="19050" t="0" r="9500" b="0"/>
            <wp:docPr id="33" name=""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9550" cy="38202"/>
                    </a:xfrm>
                    <a:prstGeom prst="rect">
                      <a:avLst/>
                    </a:prstGeom>
                  </pic:spPr>
                </pic:pic>
              </a:graphicData>
            </a:graphic>
          </wp:inline>
        </w:drawing>
      </w:r>
      <w:r>
        <w:rPr>
          <w:color w:val="000000"/>
          <w:lang w:eastAsia="zh-CN"/>
        </w:rPr>
        <w:t>D. </w:t>
      </w:r>
      <w:r>
        <w:rPr>
          <w:color w:val="000000"/>
          <w:lang w:eastAsia="zh-CN"/>
        </w:rPr>
        <w:t>云杉的结构比桦树复杂</w:t>
      </w:r>
    </w:p>
    <w:p w:rsidR="002941CF" w:rsidRDefault="00F274FA">
      <w:pPr>
        <w:spacing w:after="0"/>
        <w:rPr>
          <w:lang w:eastAsia="zh-CN"/>
        </w:rPr>
      </w:pPr>
      <w:r>
        <w:rPr>
          <w:color w:val="000000"/>
          <w:lang w:eastAsia="zh-CN"/>
        </w:rPr>
        <w:t>19.</w:t>
      </w:r>
      <w:r>
        <w:rPr>
          <w:color w:val="000000"/>
          <w:lang w:eastAsia="zh-CN"/>
        </w:rPr>
        <w:t>《寂静的春天》是一本引发了全世界环境保护事业的书，书中描述人类可能将面临一个没有鸟、蜜蜂和蝴蝶的世界，正是这本不寻常的书，在世界范围内引起人们对野生动物的关注，唤起了人们的环境意识，动物在生物圈中具有的重要作用的是（　　）</w:t>
      </w:r>
    </w:p>
    <w:p w:rsidR="002941CF" w:rsidRDefault="00F274FA">
      <w:pPr>
        <w:spacing w:after="0"/>
        <w:rPr>
          <w:lang w:eastAsia="zh-CN"/>
        </w:rPr>
      </w:pPr>
      <w:r>
        <w:rPr>
          <w:color w:val="000000"/>
          <w:lang w:eastAsia="zh-CN"/>
        </w:rPr>
        <w:t>①</w:t>
      </w:r>
      <w:r>
        <w:rPr>
          <w:color w:val="000000"/>
          <w:lang w:eastAsia="zh-CN"/>
        </w:rPr>
        <w:t>维持生态平衡</w:t>
      </w:r>
      <w:r>
        <w:rPr>
          <w:color w:val="000000"/>
          <w:lang w:eastAsia="zh-CN"/>
        </w:rPr>
        <w:t>  ②</w:t>
      </w:r>
      <w:r>
        <w:rPr>
          <w:color w:val="000000"/>
          <w:lang w:eastAsia="zh-CN"/>
        </w:rPr>
        <w:t>消灭病虫害</w:t>
      </w:r>
      <w:r>
        <w:rPr>
          <w:color w:val="000000"/>
          <w:lang w:eastAsia="zh-CN"/>
        </w:rPr>
        <w:t>  ③</w:t>
      </w:r>
      <w:r>
        <w:rPr>
          <w:color w:val="000000"/>
          <w:lang w:eastAsia="zh-CN"/>
        </w:rPr>
        <w:t>帮助植物传粉、传播种子</w:t>
      </w:r>
      <w:r>
        <w:rPr>
          <w:color w:val="000000"/>
          <w:lang w:eastAsia="zh-CN"/>
        </w:rPr>
        <w:t>  ④</w:t>
      </w:r>
      <w:r>
        <w:rPr>
          <w:color w:val="000000"/>
          <w:lang w:eastAsia="zh-CN"/>
        </w:rPr>
        <w:t>促进物质循环．</w:t>
      </w:r>
    </w:p>
    <w:p w:rsidR="002941CF" w:rsidRDefault="00F274FA">
      <w:pPr>
        <w:spacing w:after="0"/>
        <w:ind w:left="150"/>
      </w:pPr>
      <w:r>
        <w:rPr>
          <w:color w:val="000000"/>
        </w:rPr>
        <w:t>A. ①②③                                </w:t>
      </w:r>
      <w:r>
        <w:rPr>
          <w:noProof/>
          <w:lang w:eastAsia="zh-CN"/>
        </w:rPr>
        <w:drawing>
          <wp:inline distT="0" distB="0" distL="0" distR="0">
            <wp:extent cx="19101" cy="38202"/>
            <wp:effectExtent l="19050" t="0" r="0" b="0"/>
            <wp:docPr id="34" name=""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19101" cy="38202"/>
                    </a:xfrm>
                    <a:prstGeom prst="rect">
                      <a:avLst/>
                    </a:prstGeom>
                  </pic:spPr>
                </pic:pic>
              </a:graphicData>
            </a:graphic>
          </wp:inline>
        </w:drawing>
      </w:r>
      <w:r>
        <w:rPr>
          <w:color w:val="000000"/>
        </w:rPr>
        <w:t>B. ②③④                                </w:t>
      </w:r>
      <w:r>
        <w:rPr>
          <w:noProof/>
          <w:lang w:eastAsia="zh-CN"/>
        </w:rPr>
        <w:drawing>
          <wp:inline distT="0" distB="0" distL="0" distR="0">
            <wp:extent cx="19101" cy="38202"/>
            <wp:effectExtent l="19050" t="0" r="0" b="0"/>
            <wp:docPr id="35" name=""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19101" cy="38202"/>
                    </a:xfrm>
                    <a:prstGeom prst="rect">
                      <a:avLst/>
                    </a:prstGeom>
                  </pic:spPr>
                </pic:pic>
              </a:graphicData>
            </a:graphic>
          </wp:inline>
        </w:drawing>
      </w:r>
      <w:r>
        <w:rPr>
          <w:color w:val="000000"/>
        </w:rPr>
        <w:t>C. ①③④                                </w:t>
      </w:r>
      <w:r>
        <w:rPr>
          <w:noProof/>
          <w:lang w:eastAsia="zh-CN"/>
        </w:rPr>
        <w:drawing>
          <wp:inline distT="0" distB="0" distL="0" distR="0">
            <wp:extent cx="19101" cy="38202"/>
            <wp:effectExtent l="19050" t="0" r="0" b="0"/>
            <wp:docPr id="36" name=""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19101" cy="38202"/>
                    </a:xfrm>
                    <a:prstGeom prst="rect">
                      <a:avLst/>
                    </a:prstGeom>
                  </pic:spPr>
                </pic:pic>
              </a:graphicData>
            </a:graphic>
          </wp:inline>
        </w:drawing>
      </w:r>
      <w:r>
        <w:rPr>
          <w:color w:val="000000"/>
        </w:rPr>
        <w:t>D. ①②④</w:t>
      </w:r>
    </w:p>
    <w:p w:rsidR="002941CF" w:rsidRDefault="00F274FA">
      <w:pPr>
        <w:spacing w:after="0"/>
        <w:rPr>
          <w:lang w:eastAsia="zh-CN"/>
        </w:rPr>
      </w:pPr>
      <w:r>
        <w:rPr>
          <w:color w:val="000000"/>
          <w:lang w:eastAsia="zh-CN"/>
        </w:rPr>
        <w:t>20.</w:t>
      </w:r>
      <w:r>
        <w:rPr>
          <w:color w:val="000000"/>
          <w:lang w:eastAsia="zh-CN"/>
        </w:rPr>
        <w:t>修建青藏铁路时，设计了一些可让动物动物穿过的</w:t>
      </w:r>
      <w:r>
        <w:rPr>
          <w:color w:val="000000"/>
          <w:lang w:eastAsia="zh-CN"/>
        </w:rPr>
        <w:t>“</w:t>
      </w:r>
      <w:r>
        <w:rPr>
          <w:color w:val="000000"/>
          <w:lang w:eastAsia="zh-CN"/>
        </w:rPr>
        <w:t>通道</w:t>
      </w:r>
      <w:r>
        <w:rPr>
          <w:color w:val="000000"/>
          <w:lang w:eastAsia="zh-CN"/>
        </w:rPr>
        <w:t>”</w:t>
      </w:r>
      <w:r>
        <w:rPr>
          <w:color w:val="000000"/>
          <w:lang w:eastAsia="zh-CN"/>
        </w:rPr>
        <w:t>，如图是其中的一个，这样做（　　）</w:t>
      </w:r>
    </w:p>
    <w:p w:rsidR="002941CF" w:rsidRDefault="00F274FA">
      <w:pPr>
        <w:spacing w:after="0"/>
      </w:pPr>
      <w:r>
        <w:rPr>
          <w:noProof/>
          <w:lang w:eastAsia="zh-CN"/>
        </w:rPr>
        <w:drawing>
          <wp:inline distT="0" distB="0" distL="0" distR="0">
            <wp:extent cx="2196300" cy="1126795"/>
            <wp:effectExtent l="19050" t="0" r="0" b="0"/>
            <wp:docPr id="37" name=""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2196300" cy="1126795"/>
                    </a:xfrm>
                    <a:prstGeom prst="rect">
                      <a:avLst/>
                    </a:prstGeom>
                  </pic:spPr>
                </pic:pic>
              </a:graphicData>
            </a:graphic>
          </wp:inline>
        </w:drawing>
      </w:r>
    </w:p>
    <w:p w:rsidR="002941CF" w:rsidRDefault="00F274FA">
      <w:pPr>
        <w:spacing w:after="0"/>
        <w:rPr>
          <w:lang w:eastAsia="zh-CN"/>
        </w:rPr>
      </w:pPr>
      <w:r>
        <w:rPr>
          <w:color w:val="000000"/>
          <w:lang w:eastAsia="zh-CN"/>
        </w:rPr>
        <w:t>①</w:t>
      </w:r>
      <w:r>
        <w:rPr>
          <w:color w:val="000000"/>
          <w:lang w:eastAsia="zh-CN"/>
        </w:rPr>
        <w:t>能减少铁路的建设投资</w:t>
      </w:r>
      <w:r>
        <w:rPr>
          <w:color w:val="000000"/>
          <w:lang w:eastAsia="zh-CN"/>
        </w:rPr>
        <w:t>②</w:t>
      </w:r>
      <w:r>
        <w:rPr>
          <w:color w:val="000000"/>
          <w:lang w:eastAsia="zh-CN"/>
        </w:rPr>
        <w:t>能保障藏羚羊等珍稀野生动物的正常生活、自由迁徙和繁衍</w:t>
      </w:r>
      <w:r>
        <w:rPr>
          <w:color w:val="000000"/>
          <w:lang w:eastAsia="zh-CN"/>
        </w:rPr>
        <w:t>③</w:t>
      </w:r>
      <w:r>
        <w:rPr>
          <w:color w:val="000000"/>
          <w:lang w:eastAsia="zh-CN"/>
        </w:rPr>
        <w:t>有利于维持生态平衡</w:t>
      </w:r>
      <w:r>
        <w:rPr>
          <w:color w:val="000000"/>
          <w:lang w:eastAsia="zh-CN"/>
        </w:rPr>
        <w:t>④</w:t>
      </w:r>
      <w:r>
        <w:rPr>
          <w:color w:val="000000"/>
          <w:lang w:eastAsia="zh-CN"/>
        </w:rPr>
        <w:t>有利于保护生物的多样性．</w:t>
      </w:r>
    </w:p>
    <w:p w:rsidR="002941CF" w:rsidRDefault="00F274FA">
      <w:pPr>
        <w:spacing w:after="0"/>
        <w:ind w:left="150"/>
      </w:pPr>
      <w:r>
        <w:rPr>
          <w:color w:val="000000"/>
        </w:rPr>
        <w:t>A. ①②③                                </w:t>
      </w:r>
      <w:r>
        <w:rPr>
          <w:noProof/>
          <w:lang w:eastAsia="zh-CN"/>
        </w:rPr>
        <w:drawing>
          <wp:inline distT="0" distB="0" distL="0" distR="0">
            <wp:extent cx="19101" cy="38202"/>
            <wp:effectExtent l="19050" t="0" r="0" b="0"/>
            <wp:docPr id="38" name=""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19101" cy="38202"/>
                    </a:xfrm>
                    <a:prstGeom prst="rect">
                      <a:avLst/>
                    </a:prstGeom>
                  </pic:spPr>
                </pic:pic>
              </a:graphicData>
            </a:graphic>
          </wp:inline>
        </w:drawing>
      </w:r>
      <w:r>
        <w:rPr>
          <w:color w:val="000000"/>
        </w:rPr>
        <w:t>B. ①③④                                </w:t>
      </w:r>
      <w:r>
        <w:rPr>
          <w:noProof/>
          <w:lang w:eastAsia="zh-CN"/>
        </w:rPr>
        <w:drawing>
          <wp:inline distT="0" distB="0" distL="0" distR="0">
            <wp:extent cx="19101" cy="38202"/>
            <wp:effectExtent l="19050" t="0" r="0" b="0"/>
            <wp:docPr id="39" name=""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19101" cy="38202"/>
                    </a:xfrm>
                    <a:prstGeom prst="rect">
                      <a:avLst/>
                    </a:prstGeom>
                  </pic:spPr>
                </pic:pic>
              </a:graphicData>
            </a:graphic>
          </wp:inline>
        </w:drawing>
      </w:r>
      <w:r>
        <w:rPr>
          <w:color w:val="000000"/>
        </w:rPr>
        <w:t>C. ①②④                                </w:t>
      </w:r>
      <w:r>
        <w:rPr>
          <w:noProof/>
          <w:lang w:eastAsia="zh-CN"/>
        </w:rPr>
        <w:drawing>
          <wp:inline distT="0" distB="0" distL="0" distR="0">
            <wp:extent cx="19101" cy="38202"/>
            <wp:effectExtent l="19050" t="0" r="0" b="0"/>
            <wp:docPr id="40" name=""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19101" cy="38202"/>
                    </a:xfrm>
                    <a:prstGeom prst="rect">
                      <a:avLst/>
                    </a:prstGeom>
                  </pic:spPr>
                </pic:pic>
              </a:graphicData>
            </a:graphic>
          </wp:inline>
        </w:drawing>
      </w:r>
      <w:r>
        <w:rPr>
          <w:color w:val="000000"/>
        </w:rPr>
        <w:t>D. ②③④</w:t>
      </w:r>
    </w:p>
    <w:p w:rsidR="002941CF" w:rsidRDefault="00F274FA">
      <w:pPr>
        <w:rPr>
          <w:lang w:eastAsia="zh-CN"/>
        </w:rPr>
      </w:pPr>
      <w:r>
        <w:rPr>
          <w:b/>
          <w:bCs/>
          <w:sz w:val="24"/>
          <w:szCs w:val="24"/>
          <w:lang w:eastAsia="zh-CN"/>
        </w:rPr>
        <w:t>二、综合题</w:t>
      </w:r>
    </w:p>
    <w:p w:rsidR="002941CF" w:rsidRDefault="00F274FA">
      <w:pPr>
        <w:spacing w:after="0"/>
        <w:rPr>
          <w:lang w:eastAsia="zh-CN"/>
        </w:rPr>
      </w:pPr>
      <w:r>
        <w:rPr>
          <w:color w:val="000000"/>
          <w:lang w:eastAsia="zh-CN"/>
        </w:rPr>
        <w:t>21.</w:t>
      </w:r>
      <w:r>
        <w:rPr>
          <w:color w:val="000000"/>
          <w:lang w:eastAsia="zh-CN"/>
        </w:rPr>
        <w:t>下图为种子及其萌发后的结构示意图，请据图回答下列问题：</w:t>
      </w:r>
    </w:p>
    <w:p w:rsidR="002941CF" w:rsidRDefault="00F274FA">
      <w:pPr>
        <w:spacing w:after="0"/>
      </w:pPr>
      <w:r>
        <w:rPr>
          <w:noProof/>
          <w:lang w:eastAsia="zh-CN"/>
        </w:rPr>
        <w:drawing>
          <wp:inline distT="0" distB="0" distL="0" distR="0">
            <wp:extent cx="1346429" cy="1222286"/>
            <wp:effectExtent l="19050" t="0" r="6121" b="0"/>
            <wp:docPr id="41" name=""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1346429" cy="1222286"/>
                    </a:xfrm>
                    <a:prstGeom prst="rect">
                      <a:avLst/>
                    </a:prstGeom>
                  </pic:spPr>
                </pic:pic>
              </a:graphicData>
            </a:graphic>
          </wp:inline>
        </w:drawing>
      </w:r>
    </w:p>
    <w:p w:rsidR="002941CF" w:rsidRDefault="00F274FA">
      <w:pPr>
        <w:spacing w:after="0"/>
        <w:rPr>
          <w:lang w:eastAsia="zh-CN"/>
        </w:rPr>
      </w:pPr>
      <w:r>
        <w:rPr>
          <w:color w:val="000000"/>
          <w:lang w:eastAsia="zh-CN"/>
        </w:rPr>
        <w:t>（</w:t>
      </w:r>
      <w:r>
        <w:rPr>
          <w:color w:val="000000"/>
          <w:lang w:eastAsia="zh-CN"/>
        </w:rPr>
        <w:t>1</w:t>
      </w:r>
      <w:r>
        <w:rPr>
          <w:color w:val="000000"/>
          <w:lang w:eastAsia="zh-CN"/>
        </w:rPr>
        <w:t>）写出甲图序号所示的结构的名称：</w:t>
      </w:r>
    </w:p>
    <w:p w:rsidR="002941CF" w:rsidRDefault="00F274FA">
      <w:pPr>
        <w:spacing w:after="0"/>
        <w:rPr>
          <w:lang w:eastAsia="zh-CN"/>
        </w:rPr>
      </w:pPr>
      <w:r>
        <w:rPr>
          <w:color w:val="000000"/>
          <w:lang w:eastAsia="zh-CN"/>
        </w:rPr>
        <w:t>[1]________     [4]________     [6]________</w:t>
      </w:r>
    </w:p>
    <w:p w:rsidR="002941CF" w:rsidRDefault="00F274FA">
      <w:pPr>
        <w:spacing w:after="0"/>
        <w:rPr>
          <w:lang w:eastAsia="zh-CN"/>
        </w:rPr>
      </w:pPr>
      <w:r>
        <w:rPr>
          <w:color w:val="000000"/>
          <w:lang w:eastAsia="zh-CN"/>
        </w:rPr>
        <w:t>（</w:t>
      </w:r>
      <w:r>
        <w:rPr>
          <w:color w:val="000000"/>
          <w:lang w:eastAsia="zh-CN"/>
        </w:rPr>
        <w:t>2</w:t>
      </w:r>
      <w:r>
        <w:rPr>
          <w:color w:val="000000"/>
          <w:lang w:eastAsia="zh-CN"/>
        </w:rPr>
        <w:t>）</w:t>
      </w:r>
      <w:r>
        <w:rPr>
          <w:color w:val="000000"/>
          <w:lang w:eastAsia="zh-CN"/>
        </w:rPr>
        <w:t>[2]</w:t>
      </w:r>
      <w:r>
        <w:rPr>
          <w:color w:val="000000"/>
          <w:lang w:eastAsia="zh-CN"/>
        </w:rPr>
        <w:t>将来会发育成乙图中的</w:t>
      </w:r>
      <w:r>
        <w:rPr>
          <w:color w:val="000000"/>
          <w:lang w:eastAsia="zh-CN"/>
        </w:rPr>
        <w:t>[________]________</w:t>
      </w:r>
      <w:r>
        <w:rPr>
          <w:color w:val="000000"/>
          <w:lang w:eastAsia="zh-CN"/>
        </w:rPr>
        <w:t>；</w:t>
      </w:r>
      <w:r>
        <w:rPr>
          <w:color w:val="000000"/>
          <w:lang w:eastAsia="zh-CN"/>
        </w:rPr>
        <w:t>[8]</w:t>
      </w:r>
      <w:r>
        <w:rPr>
          <w:color w:val="000000"/>
          <w:lang w:eastAsia="zh-CN"/>
        </w:rPr>
        <w:t>是由甲图中的</w:t>
      </w:r>
      <w:r>
        <w:rPr>
          <w:color w:val="000000"/>
          <w:lang w:eastAsia="zh-CN"/>
        </w:rPr>
        <w:t>[________]________</w:t>
      </w:r>
      <w:r>
        <w:rPr>
          <w:color w:val="000000"/>
          <w:lang w:eastAsia="zh-CN"/>
        </w:rPr>
        <w:t>发育而来的。</w:t>
      </w:r>
      <w:r>
        <w:rPr>
          <w:color w:val="000000"/>
          <w:lang w:eastAsia="zh-CN"/>
        </w:rPr>
        <w:t xml:space="preserve">    </w:t>
      </w:r>
    </w:p>
    <w:p w:rsidR="002941CF" w:rsidRDefault="00F274FA">
      <w:pPr>
        <w:spacing w:after="0"/>
        <w:rPr>
          <w:lang w:eastAsia="zh-CN"/>
        </w:rPr>
      </w:pPr>
      <w:r>
        <w:rPr>
          <w:color w:val="000000"/>
          <w:lang w:eastAsia="zh-CN"/>
        </w:rPr>
        <w:t>（</w:t>
      </w:r>
      <w:r>
        <w:rPr>
          <w:color w:val="000000"/>
          <w:lang w:eastAsia="zh-CN"/>
        </w:rPr>
        <w:t>3</w:t>
      </w:r>
      <w:r>
        <w:rPr>
          <w:color w:val="000000"/>
          <w:lang w:eastAsia="zh-CN"/>
        </w:rPr>
        <w:t>）种子萌发时最先突破种皮的结构是甲图中的</w:t>
      </w:r>
      <w:r>
        <w:rPr>
          <w:color w:val="000000"/>
          <w:lang w:eastAsia="zh-CN"/>
        </w:rPr>
        <w:t>[________]________</w:t>
      </w:r>
      <w:r>
        <w:rPr>
          <w:color w:val="000000"/>
          <w:lang w:eastAsia="zh-CN"/>
        </w:rPr>
        <w:t>。</w:t>
      </w:r>
      <w:r>
        <w:rPr>
          <w:color w:val="000000"/>
          <w:lang w:eastAsia="zh-CN"/>
        </w:rPr>
        <w:t xml:space="preserve">    </w:t>
      </w:r>
    </w:p>
    <w:p w:rsidR="002941CF" w:rsidRDefault="00F274FA">
      <w:pPr>
        <w:spacing w:after="0"/>
        <w:rPr>
          <w:lang w:eastAsia="zh-CN"/>
        </w:rPr>
      </w:pPr>
      <w:r>
        <w:rPr>
          <w:color w:val="000000"/>
          <w:lang w:eastAsia="zh-CN"/>
        </w:rPr>
        <w:t>（</w:t>
      </w:r>
      <w:r>
        <w:rPr>
          <w:color w:val="000000"/>
          <w:lang w:eastAsia="zh-CN"/>
        </w:rPr>
        <w:t>4</w:t>
      </w:r>
      <w:r>
        <w:rPr>
          <w:color w:val="000000"/>
          <w:lang w:eastAsia="zh-CN"/>
        </w:rPr>
        <w:t>）双子叶植物的种子萌发时，营养物质由</w:t>
      </w:r>
      <w:r>
        <w:rPr>
          <w:color w:val="000000"/>
          <w:lang w:eastAsia="zh-CN"/>
        </w:rPr>
        <w:t>[________]________</w:t>
      </w:r>
      <w:r>
        <w:rPr>
          <w:color w:val="000000"/>
          <w:lang w:eastAsia="zh-CN"/>
        </w:rPr>
        <w:t>提供；单子叶植物的种子（如玉米种子）由</w:t>
      </w:r>
      <w:r>
        <w:rPr>
          <w:color w:val="000000"/>
          <w:lang w:eastAsia="zh-CN"/>
        </w:rPr>
        <w:t>________</w:t>
      </w:r>
      <w:r>
        <w:rPr>
          <w:color w:val="000000"/>
          <w:lang w:eastAsia="zh-CN"/>
        </w:rPr>
        <w:t>、</w:t>
      </w:r>
      <w:r>
        <w:rPr>
          <w:color w:val="000000"/>
          <w:lang w:eastAsia="zh-CN"/>
        </w:rPr>
        <w:t>________</w:t>
      </w:r>
      <w:r>
        <w:rPr>
          <w:color w:val="000000"/>
          <w:lang w:eastAsia="zh-CN"/>
        </w:rPr>
        <w:t>、</w:t>
      </w:r>
      <w:r>
        <w:rPr>
          <w:color w:val="000000"/>
          <w:lang w:eastAsia="zh-CN"/>
        </w:rPr>
        <w:t>________</w:t>
      </w:r>
      <w:r>
        <w:rPr>
          <w:color w:val="000000"/>
          <w:lang w:eastAsia="zh-CN"/>
        </w:rPr>
        <w:t>组成，萌发时由</w:t>
      </w:r>
      <w:r>
        <w:rPr>
          <w:color w:val="000000"/>
          <w:lang w:eastAsia="zh-CN"/>
        </w:rPr>
        <w:t>________</w:t>
      </w:r>
      <w:r>
        <w:rPr>
          <w:color w:val="000000"/>
          <w:lang w:eastAsia="zh-CN"/>
        </w:rPr>
        <w:t>提供营养。</w:t>
      </w:r>
      <w:r>
        <w:rPr>
          <w:color w:val="000000"/>
          <w:lang w:eastAsia="zh-CN"/>
        </w:rPr>
        <w:t xml:space="preserve">    </w:t>
      </w:r>
    </w:p>
    <w:p w:rsidR="002941CF" w:rsidRDefault="00F274FA">
      <w:pPr>
        <w:spacing w:after="0"/>
        <w:rPr>
          <w:lang w:eastAsia="zh-CN"/>
        </w:rPr>
      </w:pPr>
      <w:r>
        <w:rPr>
          <w:color w:val="000000"/>
          <w:lang w:eastAsia="zh-CN"/>
        </w:rPr>
        <w:lastRenderedPageBreak/>
        <w:t>22.</w:t>
      </w:r>
      <w:r>
        <w:rPr>
          <w:color w:val="000000"/>
          <w:lang w:eastAsia="zh-CN"/>
        </w:rPr>
        <w:t>如图为肾单位结构模式图，图中</w:t>
      </w:r>
      <w:r>
        <w:rPr>
          <w:color w:val="000000"/>
          <w:lang w:eastAsia="zh-CN"/>
        </w:rPr>
        <w:t>①</w:t>
      </w:r>
      <w:r>
        <w:rPr>
          <w:color w:val="000000"/>
          <w:lang w:eastAsia="zh-CN"/>
        </w:rPr>
        <w:t>和</w:t>
      </w:r>
      <w:r>
        <w:rPr>
          <w:color w:val="000000"/>
          <w:lang w:eastAsia="zh-CN"/>
        </w:rPr>
        <w:t>②</w:t>
      </w:r>
      <w:r>
        <w:rPr>
          <w:color w:val="000000"/>
          <w:lang w:eastAsia="zh-CN"/>
        </w:rPr>
        <w:t>分别代表某结构，</w:t>
      </w:r>
      <w:r>
        <w:rPr>
          <w:color w:val="000000"/>
          <w:lang w:eastAsia="zh-CN"/>
        </w:rPr>
        <w:t>③</w:t>
      </w:r>
      <w:r>
        <w:rPr>
          <w:color w:val="000000"/>
          <w:lang w:eastAsia="zh-CN"/>
        </w:rPr>
        <w:t>和</w:t>
      </w:r>
      <w:r>
        <w:rPr>
          <w:color w:val="000000"/>
          <w:lang w:eastAsia="zh-CN"/>
        </w:rPr>
        <w:t>④</w:t>
      </w:r>
      <w:r>
        <w:rPr>
          <w:color w:val="000000"/>
          <w:lang w:eastAsia="zh-CN"/>
        </w:rPr>
        <w:t>分别代表所形成的某液体，请据图回答问题：</w:t>
      </w:r>
    </w:p>
    <w:p w:rsidR="002941CF" w:rsidRDefault="0038248D">
      <w:pPr>
        <w:spacing w:after="0"/>
        <w:rPr>
          <w:lang w:eastAsia="zh-CN"/>
        </w:rPr>
      </w:pPr>
    </w:p>
    <w:p w:rsidR="002941CF" w:rsidRDefault="00F274FA">
      <w:pPr>
        <w:spacing w:after="0"/>
      </w:pPr>
      <w:r>
        <w:rPr>
          <w:noProof/>
          <w:lang w:eastAsia="zh-CN"/>
        </w:rPr>
        <w:drawing>
          <wp:inline distT="0" distB="0" distL="0" distR="0">
            <wp:extent cx="1661554" cy="1814335"/>
            <wp:effectExtent l="19050" t="0" r="0" b="0"/>
            <wp:docPr id="42" name=""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1661554" cy="1814335"/>
                    </a:xfrm>
                    <a:prstGeom prst="rect">
                      <a:avLst/>
                    </a:prstGeom>
                  </pic:spPr>
                </pic:pic>
              </a:graphicData>
            </a:graphic>
          </wp:inline>
        </w:drawing>
      </w:r>
    </w:p>
    <w:p w:rsidR="002941CF" w:rsidRDefault="00F274FA">
      <w:pPr>
        <w:spacing w:after="0"/>
        <w:rPr>
          <w:lang w:eastAsia="zh-CN"/>
        </w:rPr>
      </w:pPr>
      <w:r>
        <w:rPr>
          <w:color w:val="000000"/>
          <w:lang w:eastAsia="zh-CN"/>
        </w:rPr>
        <w:t>（</w:t>
      </w:r>
      <w:r>
        <w:rPr>
          <w:color w:val="000000"/>
          <w:lang w:eastAsia="zh-CN"/>
        </w:rPr>
        <w:t>1</w:t>
      </w:r>
      <w:r>
        <w:rPr>
          <w:color w:val="000000"/>
          <w:lang w:eastAsia="zh-CN"/>
        </w:rPr>
        <w:t>）肾单位由</w:t>
      </w:r>
      <w:r>
        <w:rPr>
          <w:color w:val="000000"/>
          <w:u w:val="single"/>
          <w:lang w:eastAsia="zh-CN"/>
        </w:rPr>
        <w:t>________</w:t>
      </w:r>
      <w:r>
        <w:rPr>
          <w:color w:val="000000"/>
          <w:lang w:eastAsia="zh-CN"/>
        </w:rPr>
        <w:t>和</w:t>
      </w:r>
      <w:r>
        <w:rPr>
          <w:color w:val="000000"/>
          <w:u w:val="single"/>
          <w:lang w:eastAsia="zh-CN"/>
        </w:rPr>
        <w:t>________</w:t>
      </w:r>
      <w:r>
        <w:rPr>
          <w:color w:val="000000"/>
          <w:lang w:eastAsia="zh-CN"/>
        </w:rPr>
        <w:t>构成．</w:t>
      </w:r>
    </w:p>
    <w:p w:rsidR="002941CF" w:rsidRPr="00355506" w:rsidRDefault="00F274FA">
      <w:pPr>
        <w:spacing w:after="0"/>
        <w:rPr>
          <w:lang w:eastAsia="zh-CN"/>
        </w:rPr>
      </w:pPr>
      <w:r>
        <w:rPr>
          <w:color w:val="000000"/>
          <w:lang w:eastAsia="zh-CN"/>
        </w:rPr>
        <w:t>（</w:t>
      </w:r>
      <w:r>
        <w:rPr>
          <w:color w:val="000000"/>
          <w:lang w:eastAsia="zh-CN"/>
        </w:rPr>
        <w:t>2</w:t>
      </w:r>
      <w:r>
        <w:rPr>
          <w:color w:val="000000"/>
          <w:lang w:eastAsia="zh-CN"/>
        </w:rPr>
        <w:t>）结构</w:t>
      </w:r>
      <w:r>
        <w:rPr>
          <w:color w:val="000000"/>
          <w:lang w:eastAsia="zh-CN"/>
        </w:rPr>
        <w:t>[①]</w:t>
      </w:r>
      <w:r>
        <w:rPr>
          <w:color w:val="000000"/>
          <w:lang w:eastAsia="zh-CN"/>
        </w:rPr>
        <w:t>是由入球小动脉分支形成的</w:t>
      </w:r>
      <w:r>
        <w:rPr>
          <w:color w:val="000000"/>
          <w:u w:val="single"/>
          <w:lang w:eastAsia="zh-CN"/>
        </w:rPr>
        <w:t>________</w:t>
      </w:r>
      <w:r>
        <w:rPr>
          <w:color w:val="000000"/>
          <w:lang w:eastAsia="zh-CN"/>
        </w:rPr>
        <w:t xml:space="preserve">  </w:t>
      </w:r>
      <w:r>
        <w:rPr>
          <w:color w:val="000000"/>
          <w:lang w:eastAsia="zh-CN"/>
        </w:rPr>
        <w:t>，</w:t>
      </w:r>
      <w:r>
        <w:rPr>
          <w:color w:val="000000"/>
          <w:lang w:eastAsia="zh-CN"/>
        </w:rPr>
        <w:t xml:space="preserve"> </w:t>
      </w:r>
      <w:r>
        <w:rPr>
          <w:color w:val="000000"/>
          <w:lang w:eastAsia="zh-CN"/>
        </w:rPr>
        <w:t>叫做</w:t>
      </w:r>
      <w:r>
        <w:rPr>
          <w:color w:val="000000"/>
          <w:u w:val="single"/>
          <w:lang w:eastAsia="zh-CN"/>
        </w:rPr>
        <w:t>________</w:t>
      </w:r>
      <w:r>
        <w:rPr>
          <w:color w:val="000000"/>
          <w:lang w:eastAsia="zh-CN"/>
        </w:rPr>
        <w:t xml:space="preserve"> </w:t>
      </w:r>
      <w:r>
        <w:rPr>
          <w:color w:val="000000"/>
          <w:lang w:eastAsia="zh-CN"/>
        </w:rPr>
        <w:t>．</w:t>
      </w:r>
      <w:r>
        <w:rPr>
          <w:color w:val="000000"/>
          <w:lang w:eastAsia="zh-CN"/>
        </w:rPr>
        <w:t xml:space="preserve"> </w:t>
      </w:r>
    </w:p>
    <w:p w:rsidR="002941CF" w:rsidRDefault="00F274FA">
      <w:pPr>
        <w:spacing w:after="0"/>
        <w:rPr>
          <w:lang w:eastAsia="zh-CN"/>
        </w:rPr>
      </w:pPr>
      <w:r>
        <w:rPr>
          <w:color w:val="000000"/>
          <w:lang w:eastAsia="zh-CN"/>
        </w:rPr>
        <w:t>（</w:t>
      </w:r>
      <w:r>
        <w:rPr>
          <w:color w:val="000000"/>
          <w:lang w:eastAsia="zh-CN"/>
        </w:rPr>
        <w:t>3</w:t>
      </w:r>
      <w:r>
        <w:rPr>
          <w:color w:val="000000"/>
          <w:lang w:eastAsia="zh-CN"/>
        </w:rPr>
        <w:t>）结构</w:t>
      </w:r>
      <w:r>
        <w:rPr>
          <w:color w:val="000000"/>
          <w:lang w:eastAsia="zh-CN"/>
        </w:rPr>
        <w:t>[②]</w:t>
      </w:r>
      <w:r>
        <w:rPr>
          <w:color w:val="000000"/>
          <w:u w:val="single"/>
          <w:lang w:eastAsia="zh-CN"/>
        </w:rPr>
        <w:t>________</w:t>
      </w:r>
      <w:r>
        <w:rPr>
          <w:color w:val="000000"/>
          <w:lang w:eastAsia="zh-CN"/>
        </w:rPr>
        <w:t>对血液有</w:t>
      </w:r>
      <w:r>
        <w:rPr>
          <w:color w:val="000000"/>
          <w:u w:val="single"/>
          <w:lang w:eastAsia="zh-CN"/>
        </w:rPr>
        <w:t>________</w:t>
      </w:r>
      <w:r>
        <w:rPr>
          <w:color w:val="000000"/>
          <w:lang w:eastAsia="zh-CN"/>
        </w:rPr>
        <w:t>作用．</w:t>
      </w:r>
    </w:p>
    <w:p w:rsidR="002941CF" w:rsidRPr="00355506" w:rsidRDefault="00F274FA">
      <w:pPr>
        <w:spacing w:after="0"/>
        <w:rPr>
          <w:lang w:eastAsia="zh-CN"/>
        </w:rPr>
      </w:pPr>
      <w:r>
        <w:rPr>
          <w:color w:val="000000"/>
          <w:lang w:eastAsia="zh-CN"/>
        </w:rPr>
        <w:t>（</w:t>
      </w:r>
      <w:r>
        <w:rPr>
          <w:color w:val="000000"/>
          <w:lang w:eastAsia="zh-CN"/>
        </w:rPr>
        <w:t>4</w:t>
      </w:r>
      <w:r>
        <w:rPr>
          <w:color w:val="000000"/>
          <w:lang w:eastAsia="zh-CN"/>
        </w:rPr>
        <w:t>）液体</w:t>
      </w:r>
      <w:r>
        <w:rPr>
          <w:color w:val="000000"/>
          <w:lang w:eastAsia="zh-CN"/>
        </w:rPr>
        <w:t>[③]</w:t>
      </w:r>
      <w:r>
        <w:rPr>
          <w:color w:val="000000"/>
          <w:lang w:eastAsia="zh-CN"/>
        </w:rPr>
        <w:t>是</w:t>
      </w:r>
      <w:r>
        <w:rPr>
          <w:color w:val="000000"/>
          <w:u w:val="single"/>
          <w:lang w:eastAsia="zh-CN"/>
        </w:rPr>
        <w:t>________</w:t>
      </w:r>
      <w:r>
        <w:rPr>
          <w:color w:val="000000"/>
          <w:lang w:eastAsia="zh-CN"/>
        </w:rPr>
        <w:t xml:space="preserve">  </w:t>
      </w:r>
      <w:r>
        <w:rPr>
          <w:color w:val="000000"/>
          <w:lang w:eastAsia="zh-CN"/>
        </w:rPr>
        <w:t>，</w:t>
      </w:r>
      <w:r>
        <w:rPr>
          <w:color w:val="000000"/>
          <w:lang w:eastAsia="zh-CN"/>
        </w:rPr>
        <w:t xml:space="preserve"> </w:t>
      </w:r>
      <w:r>
        <w:rPr>
          <w:color w:val="000000"/>
          <w:lang w:eastAsia="zh-CN"/>
        </w:rPr>
        <w:t>其成分与血液相比，主要缺少</w:t>
      </w:r>
      <w:r>
        <w:rPr>
          <w:color w:val="000000"/>
          <w:u w:val="single"/>
          <w:lang w:eastAsia="zh-CN"/>
        </w:rPr>
        <w:t>________</w:t>
      </w:r>
      <w:r>
        <w:rPr>
          <w:color w:val="000000"/>
          <w:lang w:eastAsia="zh-CN"/>
        </w:rPr>
        <w:t>和大分子蛋白质．</w:t>
      </w:r>
    </w:p>
    <w:p w:rsidR="002941CF" w:rsidRPr="00355506" w:rsidRDefault="00F274FA">
      <w:pPr>
        <w:spacing w:after="0"/>
        <w:rPr>
          <w:lang w:eastAsia="zh-CN"/>
        </w:rPr>
      </w:pPr>
      <w:r>
        <w:rPr>
          <w:color w:val="000000"/>
          <w:lang w:eastAsia="zh-CN"/>
        </w:rPr>
        <w:t>（</w:t>
      </w:r>
      <w:r>
        <w:rPr>
          <w:color w:val="000000"/>
          <w:lang w:eastAsia="zh-CN"/>
        </w:rPr>
        <w:t>5</w:t>
      </w:r>
      <w:r>
        <w:rPr>
          <w:color w:val="000000"/>
          <w:lang w:eastAsia="zh-CN"/>
        </w:rPr>
        <w:t>）当液体</w:t>
      </w:r>
      <w:r>
        <w:rPr>
          <w:color w:val="000000"/>
          <w:lang w:eastAsia="zh-CN"/>
        </w:rPr>
        <w:t>[③]</w:t>
      </w:r>
      <w:r>
        <w:rPr>
          <w:color w:val="000000"/>
          <w:lang w:eastAsia="zh-CN"/>
        </w:rPr>
        <w:t>流经肾小管时，通过肾小管的</w:t>
      </w:r>
      <w:r>
        <w:rPr>
          <w:color w:val="000000"/>
          <w:u w:val="single"/>
          <w:lang w:eastAsia="zh-CN"/>
        </w:rPr>
        <w:t>________</w:t>
      </w:r>
      <w:r>
        <w:rPr>
          <w:color w:val="000000"/>
          <w:lang w:eastAsia="zh-CN"/>
        </w:rPr>
        <w:t xml:space="preserve">  </w:t>
      </w:r>
      <w:r>
        <w:rPr>
          <w:color w:val="000000"/>
          <w:lang w:eastAsia="zh-CN"/>
        </w:rPr>
        <w:t>，</w:t>
      </w:r>
      <w:r>
        <w:rPr>
          <w:color w:val="000000"/>
          <w:lang w:eastAsia="zh-CN"/>
        </w:rPr>
        <w:t xml:space="preserve"> </w:t>
      </w:r>
      <w:r>
        <w:rPr>
          <w:color w:val="000000"/>
          <w:lang w:eastAsia="zh-CN"/>
        </w:rPr>
        <w:t>含有的大部分水和部分无机盐、所有的</w:t>
      </w:r>
      <w:r>
        <w:rPr>
          <w:color w:val="000000"/>
          <w:u w:val="single"/>
          <w:lang w:eastAsia="zh-CN"/>
        </w:rPr>
        <w:t>________</w:t>
      </w:r>
      <w:r>
        <w:rPr>
          <w:color w:val="000000"/>
          <w:lang w:eastAsia="zh-CN"/>
        </w:rPr>
        <w:t>将被吸收回血液，形成液体</w:t>
      </w:r>
      <w:r>
        <w:rPr>
          <w:color w:val="000000"/>
          <w:lang w:eastAsia="zh-CN"/>
        </w:rPr>
        <w:t>[④]</w:t>
      </w:r>
      <w:r>
        <w:rPr>
          <w:color w:val="000000"/>
          <w:u w:val="single"/>
          <w:lang w:eastAsia="zh-CN"/>
        </w:rPr>
        <w:t>________</w:t>
      </w:r>
      <w:r>
        <w:rPr>
          <w:color w:val="000000"/>
          <w:lang w:eastAsia="zh-CN"/>
        </w:rPr>
        <w:t xml:space="preserve"> </w:t>
      </w:r>
      <w:r>
        <w:rPr>
          <w:color w:val="000000"/>
          <w:lang w:eastAsia="zh-CN"/>
        </w:rPr>
        <w:t>．</w:t>
      </w:r>
      <w:r>
        <w:rPr>
          <w:color w:val="000000"/>
          <w:lang w:eastAsia="zh-CN"/>
        </w:rPr>
        <w:t xml:space="preserve"> </w:t>
      </w:r>
    </w:p>
    <w:p w:rsidR="002941CF" w:rsidRDefault="00F274FA">
      <w:pPr>
        <w:spacing w:after="0"/>
        <w:rPr>
          <w:lang w:eastAsia="zh-CN"/>
        </w:rPr>
      </w:pPr>
      <w:r>
        <w:rPr>
          <w:color w:val="000000"/>
          <w:lang w:eastAsia="zh-CN"/>
        </w:rPr>
        <w:t>23.“</w:t>
      </w:r>
      <w:r>
        <w:rPr>
          <w:color w:val="000000"/>
          <w:lang w:eastAsia="zh-CN"/>
        </w:rPr>
        <w:t>大地巨子</w:t>
      </w:r>
      <w:r>
        <w:rPr>
          <w:color w:val="000000"/>
          <w:lang w:eastAsia="zh-CN"/>
        </w:rPr>
        <w:t>”</w:t>
      </w:r>
      <w:r>
        <w:rPr>
          <w:color w:val="000000"/>
          <w:lang w:eastAsia="zh-CN"/>
        </w:rPr>
        <w:t>﹣﹣﹣﹣大象是一种延续了</w:t>
      </w:r>
      <w:r>
        <w:rPr>
          <w:color w:val="000000"/>
          <w:lang w:eastAsia="zh-CN"/>
        </w:rPr>
        <w:t>5000</w:t>
      </w:r>
      <w:r>
        <w:rPr>
          <w:color w:val="000000"/>
          <w:lang w:eastAsia="zh-CN"/>
        </w:rPr>
        <w:t>万年的物种，它曾经是地球上最占优势的动物类群之一．现已发现</w:t>
      </w:r>
      <w:r>
        <w:rPr>
          <w:color w:val="000000"/>
          <w:lang w:eastAsia="zh-CN"/>
        </w:rPr>
        <w:t>400</w:t>
      </w:r>
      <w:r>
        <w:rPr>
          <w:color w:val="000000"/>
          <w:lang w:eastAsia="zh-CN"/>
        </w:rPr>
        <w:t>余种大象化石，可如今大象却到了濒危边缘，目前仅有</w:t>
      </w:r>
      <w:r>
        <w:rPr>
          <w:color w:val="000000"/>
          <w:lang w:eastAsia="zh-CN"/>
        </w:rPr>
        <w:t>2</w:t>
      </w:r>
      <w:r>
        <w:rPr>
          <w:color w:val="000000"/>
          <w:lang w:eastAsia="zh-CN"/>
        </w:rPr>
        <w:t>属</w:t>
      </w:r>
      <w:r>
        <w:rPr>
          <w:color w:val="000000"/>
          <w:lang w:eastAsia="zh-CN"/>
        </w:rPr>
        <w:t>3</w:t>
      </w:r>
      <w:r>
        <w:rPr>
          <w:color w:val="000000"/>
          <w:lang w:eastAsia="zh-CN"/>
        </w:rPr>
        <w:t>种：亚洲象、非洲草原象、非洲森林象．请回答：</w:t>
      </w:r>
    </w:p>
    <w:p w:rsidR="002941CF" w:rsidRDefault="00F274FA">
      <w:pPr>
        <w:spacing w:after="0"/>
        <w:rPr>
          <w:lang w:eastAsia="zh-CN"/>
        </w:rPr>
      </w:pPr>
      <w:r>
        <w:rPr>
          <w:color w:val="000000"/>
          <w:lang w:eastAsia="zh-CN"/>
        </w:rPr>
        <w:t>（</w:t>
      </w:r>
      <w:r>
        <w:rPr>
          <w:color w:val="000000"/>
          <w:lang w:eastAsia="zh-CN"/>
        </w:rPr>
        <w:t>1</w:t>
      </w:r>
      <w:r>
        <w:rPr>
          <w:color w:val="000000"/>
          <w:lang w:eastAsia="zh-CN"/>
        </w:rPr>
        <w:t>）大象是一种群居生物，母象指挥着整个群体的行动，这表明象群中存在着</w:t>
      </w:r>
      <w:r>
        <w:rPr>
          <w:color w:val="000000"/>
          <w:lang w:eastAsia="zh-CN"/>
        </w:rPr>
        <w:t>________</w:t>
      </w:r>
      <w:r>
        <w:rPr>
          <w:color w:val="000000"/>
          <w:lang w:eastAsia="zh-CN"/>
        </w:rPr>
        <w:t>．大象鼻子能发出声音，这些声音具有</w:t>
      </w:r>
      <w:r>
        <w:rPr>
          <w:color w:val="000000"/>
          <w:lang w:eastAsia="zh-CN"/>
        </w:rPr>
        <w:t>________</w:t>
      </w:r>
      <w:r>
        <w:rPr>
          <w:color w:val="000000"/>
          <w:lang w:eastAsia="zh-CN"/>
        </w:rPr>
        <w:t>的作用．</w:t>
      </w:r>
    </w:p>
    <w:p w:rsidR="002941CF" w:rsidRPr="00355506" w:rsidRDefault="00F274FA">
      <w:pPr>
        <w:spacing w:after="0"/>
        <w:rPr>
          <w:lang w:eastAsia="zh-CN"/>
        </w:rPr>
      </w:pPr>
      <w:r>
        <w:rPr>
          <w:color w:val="000000"/>
          <w:lang w:eastAsia="zh-CN"/>
        </w:rPr>
        <w:t>（</w:t>
      </w:r>
      <w:r>
        <w:rPr>
          <w:color w:val="000000"/>
          <w:lang w:eastAsia="zh-CN"/>
        </w:rPr>
        <w:t>2</w:t>
      </w:r>
      <w:r>
        <w:rPr>
          <w:color w:val="000000"/>
          <w:lang w:eastAsia="zh-CN"/>
        </w:rPr>
        <w:t>）化石是研究大象进化的</w:t>
      </w:r>
      <w:r>
        <w:rPr>
          <w:color w:val="000000"/>
          <w:lang w:eastAsia="zh-CN"/>
        </w:rPr>
        <w:t>________</w:t>
      </w:r>
      <w:r>
        <w:rPr>
          <w:color w:val="000000"/>
          <w:lang w:eastAsia="zh-CN"/>
        </w:rPr>
        <w:t>，我们可根据</w:t>
      </w:r>
      <w:r>
        <w:rPr>
          <w:color w:val="000000"/>
          <w:lang w:eastAsia="zh-CN"/>
        </w:rPr>
        <w:t>________</w:t>
      </w:r>
      <w:r>
        <w:rPr>
          <w:color w:val="000000"/>
          <w:lang w:eastAsia="zh-CN"/>
        </w:rPr>
        <w:t>来推测古代不同种类的大象在地球上出现的时间．</w:t>
      </w:r>
    </w:p>
    <w:p w:rsidR="002941CF" w:rsidRPr="00355506" w:rsidRDefault="00F274FA">
      <w:pPr>
        <w:spacing w:after="0"/>
        <w:rPr>
          <w:lang w:eastAsia="zh-CN"/>
        </w:rPr>
      </w:pPr>
      <w:r>
        <w:rPr>
          <w:color w:val="000000"/>
          <w:lang w:eastAsia="zh-CN"/>
        </w:rPr>
        <w:t>（</w:t>
      </w:r>
      <w:r>
        <w:rPr>
          <w:color w:val="000000"/>
          <w:lang w:eastAsia="zh-CN"/>
        </w:rPr>
        <w:t>3</w:t>
      </w:r>
      <w:r>
        <w:rPr>
          <w:color w:val="000000"/>
          <w:lang w:eastAsia="zh-CN"/>
        </w:rPr>
        <w:t>）有资料表明，</w:t>
      </w:r>
      <w:r>
        <w:rPr>
          <w:color w:val="000000"/>
          <w:lang w:eastAsia="zh-CN"/>
        </w:rPr>
        <w:t>1000</w:t>
      </w:r>
      <w:r>
        <w:rPr>
          <w:color w:val="000000"/>
          <w:lang w:eastAsia="zh-CN"/>
        </w:rPr>
        <w:t>万年前非洲东部开始从森林变为较干燥的草原，大象的臼齿变得更长更坚硬，以便能磨碎比树叶更坚韧的草叶．从变异类型角度分析，大象臼齿的变异属于</w:t>
      </w:r>
      <w:r>
        <w:rPr>
          <w:color w:val="000000"/>
          <w:lang w:eastAsia="zh-CN"/>
        </w:rPr>
        <w:t>________</w:t>
      </w:r>
      <w:r>
        <w:rPr>
          <w:color w:val="000000"/>
          <w:lang w:eastAsia="zh-CN"/>
        </w:rPr>
        <w:t>变异．按照达尔文的进化理论，非洲东部环境对大象臼齿的进化具有</w:t>
      </w:r>
      <w:r>
        <w:rPr>
          <w:color w:val="000000"/>
          <w:lang w:eastAsia="zh-CN"/>
        </w:rPr>
        <w:t>________</w:t>
      </w:r>
      <w:r>
        <w:rPr>
          <w:color w:val="000000"/>
          <w:lang w:eastAsia="zh-CN"/>
        </w:rPr>
        <w:t>作用．</w:t>
      </w:r>
    </w:p>
    <w:p w:rsidR="002941CF" w:rsidRPr="00355506" w:rsidRDefault="00F274FA">
      <w:pPr>
        <w:spacing w:after="0"/>
        <w:rPr>
          <w:lang w:eastAsia="zh-CN"/>
        </w:rPr>
      </w:pPr>
      <w:r>
        <w:rPr>
          <w:color w:val="000000"/>
          <w:lang w:eastAsia="zh-CN"/>
        </w:rPr>
        <w:t>（</w:t>
      </w:r>
      <w:r>
        <w:rPr>
          <w:color w:val="000000"/>
          <w:lang w:eastAsia="zh-CN"/>
        </w:rPr>
        <w:t>4</w:t>
      </w:r>
      <w:r>
        <w:rPr>
          <w:color w:val="000000"/>
          <w:lang w:eastAsia="zh-CN"/>
        </w:rPr>
        <w:t>）现有资料证实，大象从吃树叶转变为吃草大约发生在</w:t>
      </w:r>
      <w:r>
        <w:rPr>
          <w:color w:val="000000"/>
          <w:lang w:eastAsia="zh-CN"/>
        </w:rPr>
        <w:t>800</w:t>
      </w:r>
      <w:r>
        <w:rPr>
          <w:color w:val="000000"/>
          <w:lang w:eastAsia="zh-CN"/>
        </w:rPr>
        <w:t>万年前，然而其更长更坚硬的臼齿直到之后的</w:t>
      </w:r>
      <w:r>
        <w:rPr>
          <w:color w:val="000000"/>
          <w:lang w:eastAsia="zh-CN"/>
        </w:rPr>
        <w:t>300</w:t>
      </w:r>
      <w:r>
        <w:rPr>
          <w:color w:val="000000"/>
          <w:lang w:eastAsia="zh-CN"/>
        </w:rPr>
        <w:t>万年才最终稳定出现，这表明生物进化是</w:t>
      </w:r>
      <w:r>
        <w:rPr>
          <w:color w:val="000000"/>
          <w:lang w:eastAsia="zh-CN"/>
        </w:rPr>
        <w:t>________</w:t>
      </w:r>
      <w:r>
        <w:rPr>
          <w:color w:val="000000"/>
          <w:lang w:eastAsia="zh-CN"/>
        </w:rPr>
        <w:t>．</w:t>
      </w:r>
    </w:p>
    <w:p w:rsidR="002941CF" w:rsidRPr="00355506" w:rsidRDefault="00F274FA">
      <w:pPr>
        <w:spacing w:after="0"/>
        <w:rPr>
          <w:lang w:eastAsia="zh-CN"/>
        </w:rPr>
      </w:pPr>
      <w:r>
        <w:rPr>
          <w:color w:val="000000"/>
          <w:lang w:eastAsia="zh-CN"/>
        </w:rPr>
        <w:t>（</w:t>
      </w:r>
      <w:r>
        <w:rPr>
          <w:color w:val="000000"/>
          <w:lang w:eastAsia="zh-CN"/>
        </w:rPr>
        <w:t>5</w:t>
      </w:r>
      <w:r>
        <w:rPr>
          <w:color w:val="000000"/>
          <w:lang w:eastAsia="zh-CN"/>
        </w:rPr>
        <w:t>）大象已被国际自然保护联盟列为濒危物种，你认为导致大象濒危的原因主要是</w:t>
      </w:r>
      <w:r>
        <w:rPr>
          <w:color w:val="000000"/>
          <w:lang w:eastAsia="zh-CN"/>
        </w:rPr>
        <w:t>________</w:t>
      </w:r>
      <w:r>
        <w:rPr>
          <w:color w:val="000000"/>
          <w:lang w:eastAsia="zh-CN"/>
        </w:rPr>
        <w:t>．</w:t>
      </w:r>
    </w:p>
    <w:p w:rsidR="002941CF" w:rsidRDefault="00F274FA">
      <w:pPr>
        <w:spacing w:after="0"/>
        <w:rPr>
          <w:lang w:eastAsia="zh-CN"/>
        </w:rPr>
      </w:pPr>
      <w:r>
        <w:rPr>
          <w:color w:val="000000"/>
          <w:lang w:eastAsia="zh-CN"/>
        </w:rPr>
        <w:t>24.</w:t>
      </w:r>
      <w:r>
        <w:rPr>
          <w:color w:val="000000"/>
          <w:lang w:eastAsia="zh-CN"/>
        </w:rPr>
        <w:t>生物界有许多奇妙的现象值得我们去探索，某社团同学选取了多种生物，对这些生物的生殖和发育有关知识进行了探索，请回答下列问题：</w:t>
      </w:r>
    </w:p>
    <w:p w:rsidR="002941CF" w:rsidRDefault="00F274FA">
      <w:pPr>
        <w:spacing w:after="0"/>
      </w:pPr>
      <w:r>
        <w:rPr>
          <w:noProof/>
          <w:lang w:eastAsia="zh-CN"/>
        </w:rPr>
        <w:lastRenderedPageBreak/>
        <w:drawing>
          <wp:inline distT="0" distB="0" distL="0" distR="0">
            <wp:extent cx="3867404" cy="2158098"/>
            <wp:effectExtent l="19050" t="0" r="0" b="0"/>
            <wp:docPr id="43" name=""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3867404" cy="2158098"/>
                    </a:xfrm>
                    <a:prstGeom prst="rect">
                      <a:avLst/>
                    </a:prstGeom>
                  </pic:spPr>
                </pic:pic>
              </a:graphicData>
            </a:graphic>
          </wp:inline>
        </w:drawing>
      </w:r>
    </w:p>
    <w:p w:rsidR="002941CF" w:rsidRDefault="00F274FA">
      <w:pPr>
        <w:spacing w:after="0"/>
        <w:rPr>
          <w:lang w:eastAsia="zh-CN"/>
        </w:rPr>
      </w:pPr>
      <w:r>
        <w:rPr>
          <w:color w:val="000000"/>
          <w:lang w:eastAsia="zh-CN"/>
        </w:rPr>
        <w:t>（</w:t>
      </w:r>
      <w:r>
        <w:rPr>
          <w:color w:val="000000"/>
          <w:lang w:eastAsia="zh-CN"/>
        </w:rPr>
        <w:t>1</w:t>
      </w:r>
      <w:r>
        <w:rPr>
          <w:color w:val="000000"/>
          <w:lang w:eastAsia="zh-CN"/>
        </w:rPr>
        <w:t>）下列生物产生新个体的方式中，属于无性生殖的有</w:t>
      </w:r>
      <w:r>
        <w:rPr>
          <w:color w:val="000000"/>
          <w:lang w:eastAsia="zh-CN"/>
        </w:rPr>
        <w:t>______</w:t>
      </w:r>
      <w:r>
        <w:rPr>
          <w:color w:val="000000"/>
          <w:lang w:eastAsia="zh-CN"/>
        </w:rPr>
        <w:t>（填字母）。</w:t>
      </w:r>
      <w:r>
        <w:rPr>
          <w:color w:val="000000"/>
          <w:lang w:eastAsia="zh-CN"/>
        </w:rPr>
        <w:t xml:space="preserve">            </w:t>
      </w:r>
    </w:p>
    <w:p w:rsidR="002941CF" w:rsidRDefault="00F274FA">
      <w:pPr>
        <w:spacing w:after="0"/>
        <w:ind w:left="150"/>
        <w:rPr>
          <w:lang w:eastAsia="zh-CN"/>
        </w:rPr>
      </w:pPr>
      <w:r>
        <w:rPr>
          <w:color w:val="000000"/>
          <w:lang w:eastAsia="zh-CN"/>
        </w:rPr>
        <w:t>A. </w:t>
      </w:r>
      <w:r>
        <w:rPr>
          <w:color w:val="000000"/>
          <w:lang w:eastAsia="zh-CN"/>
        </w:rPr>
        <w:t>水螅出芽</w:t>
      </w:r>
      <w:r>
        <w:rPr>
          <w:color w:val="000000"/>
          <w:lang w:eastAsia="zh-CN"/>
        </w:rPr>
        <w:t>          </w:t>
      </w:r>
      <w:r>
        <w:rPr>
          <w:noProof/>
          <w:lang w:eastAsia="zh-CN"/>
        </w:rPr>
        <w:drawing>
          <wp:inline distT="0" distB="0" distL="0" distR="0">
            <wp:extent cx="19101" cy="38202"/>
            <wp:effectExtent l="19050" t="0" r="0" b="0"/>
            <wp:docPr id="44" name=""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19101" cy="38202"/>
                    </a:xfrm>
                    <a:prstGeom prst="rect">
                      <a:avLst/>
                    </a:prstGeom>
                  </pic:spPr>
                </pic:pic>
              </a:graphicData>
            </a:graphic>
          </wp:inline>
        </w:drawing>
      </w:r>
      <w:r>
        <w:rPr>
          <w:color w:val="000000"/>
          <w:lang w:eastAsia="zh-CN"/>
        </w:rPr>
        <w:t>B. </w:t>
      </w:r>
      <w:r>
        <w:rPr>
          <w:color w:val="000000"/>
          <w:lang w:eastAsia="zh-CN"/>
        </w:rPr>
        <w:t>细菌分裂</w:t>
      </w:r>
      <w:r>
        <w:rPr>
          <w:color w:val="000000"/>
          <w:lang w:eastAsia="zh-CN"/>
        </w:rPr>
        <w:t>          </w:t>
      </w:r>
      <w:r>
        <w:rPr>
          <w:noProof/>
          <w:lang w:eastAsia="zh-CN"/>
        </w:rPr>
        <w:drawing>
          <wp:inline distT="0" distB="0" distL="0" distR="0">
            <wp:extent cx="19101" cy="38202"/>
            <wp:effectExtent l="19050" t="0" r="0" b="0"/>
            <wp:docPr id="45" name=""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19101" cy="38202"/>
                    </a:xfrm>
                    <a:prstGeom prst="rect">
                      <a:avLst/>
                    </a:prstGeom>
                  </pic:spPr>
                </pic:pic>
              </a:graphicData>
            </a:graphic>
          </wp:inline>
        </w:drawing>
      </w:r>
      <w:r>
        <w:rPr>
          <w:color w:val="000000"/>
          <w:lang w:eastAsia="zh-CN"/>
        </w:rPr>
        <w:t>C. </w:t>
      </w:r>
      <w:r>
        <w:rPr>
          <w:color w:val="000000"/>
          <w:lang w:eastAsia="zh-CN"/>
        </w:rPr>
        <w:t>杂交水稻的培育</w:t>
      </w:r>
      <w:r>
        <w:rPr>
          <w:color w:val="000000"/>
          <w:lang w:eastAsia="zh-CN"/>
        </w:rPr>
        <w:t>          </w:t>
      </w:r>
      <w:r>
        <w:rPr>
          <w:noProof/>
          <w:lang w:eastAsia="zh-CN"/>
        </w:rPr>
        <w:drawing>
          <wp:inline distT="0" distB="0" distL="0" distR="0">
            <wp:extent cx="19101" cy="38202"/>
            <wp:effectExtent l="19050" t="0" r="0" b="0"/>
            <wp:docPr id="46" name=""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19101" cy="38202"/>
                    </a:xfrm>
                    <a:prstGeom prst="rect">
                      <a:avLst/>
                    </a:prstGeom>
                  </pic:spPr>
                </pic:pic>
              </a:graphicData>
            </a:graphic>
          </wp:inline>
        </w:drawing>
      </w:r>
      <w:r>
        <w:rPr>
          <w:color w:val="000000"/>
          <w:lang w:eastAsia="zh-CN"/>
        </w:rPr>
        <w:t>D. </w:t>
      </w:r>
      <w:r>
        <w:rPr>
          <w:color w:val="000000"/>
          <w:lang w:eastAsia="zh-CN"/>
        </w:rPr>
        <w:t>哺乳动物的克隆</w:t>
      </w:r>
      <w:r>
        <w:rPr>
          <w:color w:val="000000"/>
          <w:lang w:eastAsia="zh-CN"/>
        </w:rPr>
        <w:t>          </w:t>
      </w:r>
      <w:r>
        <w:rPr>
          <w:noProof/>
          <w:lang w:eastAsia="zh-CN"/>
        </w:rPr>
        <w:drawing>
          <wp:inline distT="0" distB="0" distL="0" distR="0">
            <wp:extent cx="19101" cy="38202"/>
            <wp:effectExtent l="19050" t="0" r="0" b="0"/>
            <wp:docPr id="47" name=""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19101" cy="38202"/>
                    </a:xfrm>
                    <a:prstGeom prst="rect">
                      <a:avLst/>
                    </a:prstGeom>
                  </pic:spPr>
                </pic:pic>
              </a:graphicData>
            </a:graphic>
          </wp:inline>
        </w:drawing>
      </w:r>
      <w:r>
        <w:rPr>
          <w:color w:val="000000"/>
          <w:lang w:eastAsia="zh-CN"/>
        </w:rPr>
        <w:t>E. </w:t>
      </w:r>
      <w:r>
        <w:rPr>
          <w:color w:val="000000"/>
          <w:lang w:eastAsia="zh-CN"/>
        </w:rPr>
        <w:t>桃树的开花结果</w:t>
      </w:r>
    </w:p>
    <w:p w:rsidR="002941CF" w:rsidRDefault="00F274FA">
      <w:pPr>
        <w:spacing w:after="0"/>
        <w:rPr>
          <w:lang w:eastAsia="zh-CN"/>
        </w:rPr>
      </w:pPr>
      <w:r>
        <w:rPr>
          <w:color w:val="000000"/>
          <w:lang w:eastAsia="zh-CN"/>
        </w:rPr>
        <w:t>（</w:t>
      </w:r>
      <w:r>
        <w:rPr>
          <w:color w:val="000000"/>
          <w:lang w:eastAsia="zh-CN"/>
        </w:rPr>
        <w:t>2</w:t>
      </w:r>
      <w:r>
        <w:rPr>
          <w:color w:val="000000"/>
          <w:lang w:eastAsia="zh-CN"/>
        </w:rPr>
        <w:t>）月季除了用戊图所示的方式繁殖外，还可以用种子进行繁殖。用种子繁殖的后代具有</w:t>
      </w:r>
      <w:r>
        <w:rPr>
          <w:color w:val="000000"/>
          <w:lang w:eastAsia="zh-CN"/>
        </w:rPr>
        <w:t>________</w:t>
      </w:r>
      <w:r>
        <w:rPr>
          <w:color w:val="000000"/>
          <w:lang w:eastAsia="zh-CN"/>
        </w:rPr>
        <w:t>特性。</w:t>
      </w:r>
      <w:r>
        <w:rPr>
          <w:color w:val="000000"/>
          <w:lang w:eastAsia="zh-CN"/>
        </w:rPr>
        <w:t xml:space="preserve">    </w:t>
      </w:r>
    </w:p>
    <w:p w:rsidR="002941CF" w:rsidRDefault="00F274FA">
      <w:pPr>
        <w:spacing w:after="0"/>
        <w:rPr>
          <w:lang w:eastAsia="zh-CN"/>
        </w:rPr>
      </w:pPr>
      <w:r>
        <w:rPr>
          <w:color w:val="000000"/>
          <w:lang w:eastAsia="zh-CN"/>
        </w:rPr>
        <w:t>（</w:t>
      </w:r>
      <w:r>
        <w:rPr>
          <w:color w:val="000000"/>
          <w:lang w:eastAsia="zh-CN"/>
        </w:rPr>
        <w:t>3</w:t>
      </w:r>
      <w:r>
        <w:rPr>
          <w:color w:val="000000"/>
          <w:lang w:eastAsia="zh-CN"/>
        </w:rPr>
        <w:t>）图丙所示鸟卵的结构中，胚胎发育的部位是</w:t>
      </w:r>
      <w:r>
        <w:rPr>
          <w:color w:val="000000"/>
          <w:lang w:eastAsia="zh-CN"/>
        </w:rPr>
        <w:t>[________]________</w:t>
      </w:r>
      <w:r>
        <w:rPr>
          <w:color w:val="000000"/>
          <w:lang w:eastAsia="zh-CN"/>
        </w:rPr>
        <w:t>，具有</w:t>
      </w:r>
      <w:r>
        <w:rPr>
          <w:color w:val="000000"/>
          <w:lang w:eastAsia="zh-CN"/>
        </w:rPr>
        <w:t>[1]</w:t>
      </w:r>
      <w:r>
        <w:rPr>
          <w:color w:val="000000"/>
          <w:lang w:eastAsia="zh-CN"/>
        </w:rPr>
        <w:t>结构的另一个生物类群是</w:t>
      </w:r>
      <w:r>
        <w:rPr>
          <w:color w:val="000000"/>
          <w:lang w:eastAsia="zh-CN"/>
        </w:rPr>
        <w:t>________</w:t>
      </w:r>
      <w:r>
        <w:rPr>
          <w:color w:val="000000"/>
          <w:lang w:eastAsia="zh-CN"/>
        </w:rPr>
        <w:t>。</w:t>
      </w:r>
      <w:r>
        <w:rPr>
          <w:color w:val="000000"/>
          <w:lang w:eastAsia="zh-CN"/>
        </w:rPr>
        <w:t xml:space="preserve">    </w:t>
      </w:r>
    </w:p>
    <w:p w:rsidR="002941CF" w:rsidRDefault="00F274FA">
      <w:pPr>
        <w:spacing w:after="0"/>
        <w:rPr>
          <w:lang w:eastAsia="zh-CN"/>
        </w:rPr>
      </w:pPr>
      <w:r>
        <w:rPr>
          <w:color w:val="000000"/>
          <w:lang w:eastAsia="zh-CN"/>
        </w:rPr>
        <w:t>（</w:t>
      </w:r>
      <w:r>
        <w:rPr>
          <w:color w:val="000000"/>
          <w:lang w:eastAsia="zh-CN"/>
        </w:rPr>
        <w:t>4</w:t>
      </w:r>
      <w:r>
        <w:rPr>
          <w:color w:val="000000"/>
          <w:lang w:eastAsia="zh-CN"/>
        </w:rPr>
        <w:t>）与青蛙和蛇相比，鲸和兔在生殖发育方面的主要特征是</w:t>
      </w:r>
      <w:r>
        <w:rPr>
          <w:color w:val="000000"/>
          <w:lang w:eastAsia="zh-CN"/>
        </w:rPr>
        <w:t>________</w:t>
      </w:r>
      <w:r>
        <w:rPr>
          <w:color w:val="000000"/>
          <w:lang w:eastAsia="zh-CN"/>
        </w:rPr>
        <w:t>，丁图中胎儿通过</w:t>
      </w:r>
      <w:r>
        <w:rPr>
          <w:color w:val="000000"/>
          <w:lang w:eastAsia="zh-CN"/>
        </w:rPr>
        <w:t>________</w:t>
      </w:r>
      <w:r>
        <w:rPr>
          <w:color w:val="000000"/>
          <w:lang w:eastAsia="zh-CN"/>
        </w:rPr>
        <w:t>（填数字）从母体获得所需要的营养物质和氧。</w:t>
      </w:r>
      <w:r>
        <w:rPr>
          <w:color w:val="000000"/>
          <w:lang w:eastAsia="zh-CN"/>
        </w:rPr>
        <w:t xml:space="preserve">    </w:t>
      </w:r>
    </w:p>
    <w:p w:rsidR="002941CF" w:rsidRDefault="00F274FA">
      <w:pPr>
        <w:spacing w:after="0"/>
        <w:rPr>
          <w:lang w:eastAsia="zh-CN"/>
        </w:rPr>
      </w:pPr>
      <w:r>
        <w:rPr>
          <w:color w:val="000000"/>
          <w:lang w:eastAsia="zh-CN"/>
        </w:rPr>
        <w:t>25.  2017</w:t>
      </w:r>
      <w:r>
        <w:rPr>
          <w:color w:val="000000"/>
          <w:lang w:eastAsia="zh-CN"/>
        </w:rPr>
        <w:t>年</w:t>
      </w:r>
      <w:r>
        <w:rPr>
          <w:color w:val="000000"/>
          <w:lang w:eastAsia="zh-CN"/>
        </w:rPr>
        <w:t>12</w:t>
      </w:r>
      <w:r>
        <w:rPr>
          <w:color w:val="000000"/>
          <w:lang w:eastAsia="zh-CN"/>
        </w:rPr>
        <w:t>月</w:t>
      </w:r>
      <w:r>
        <w:rPr>
          <w:color w:val="000000"/>
          <w:lang w:eastAsia="zh-CN"/>
        </w:rPr>
        <w:t>1</w:t>
      </w:r>
      <w:r>
        <w:rPr>
          <w:color w:val="000000"/>
          <w:lang w:eastAsia="zh-CN"/>
        </w:rPr>
        <w:t>日是第</w:t>
      </w:r>
      <w:r>
        <w:rPr>
          <w:color w:val="000000"/>
          <w:lang w:eastAsia="zh-CN"/>
        </w:rPr>
        <w:t>30</w:t>
      </w:r>
      <w:r>
        <w:rPr>
          <w:color w:val="000000"/>
          <w:lang w:eastAsia="zh-CN"/>
        </w:rPr>
        <w:t>个</w:t>
      </w:r>
      <w:r>
        <w:rPr>
          <w:color w:val="000000"/>
          <w:lang w:eastAsia="zh-CN"/>
        </w:rPr>
        <w:t>“</w:t>
      </w:r>
      <w:r>
        <w:rPr>
          <w:color w:val="000000"/>
          <w:lang w:eastAsia="zh-CN"/>
        </w:rPr>
        <w:t>世界艾滋病日</w:t>
      </w:r>
      <w:r>
        <w:rPr>
          <w:color w:val="000000"/>
          <w:lang w:eastAsia="zh-CN"/>
        </w:rPr>
        <w:t>”</w:t>
      </w:r>
      <w:r>
        <w:rPr>
          <w:color w:val="000000"/>
          <w:lang w:eastAsia="zh-CN"/>
        </w:rPr>
        <w:t>，我国宣传活动主题是</w:t>
      </w:r>
      <w:r>
        <w:rPr>
          <w:color w:val="000000"/>
          <w:lang w:eastAsia="zh-CN"/>
        </w:rPr>
        <w:t>“</w:t>
      </w:r>
      <w:r>
        <w:rPr>
          <w:color w:val="000000"/>
          <w:lang w:eastAsia="zh-CN"/>
        </w:rPr>
        <w:t>共担防艾责任，共享健康权利，共建健康中国</w:t>
      </w:r>
      <w:r>
        <w:rPr>
          <w:color w:val="000000"/>
          <w:lang w:eastAsia="zh-CN"/>
        </w:rPr>
        <w:t>”</w:t>
      </w:r>
      <w:r>
        <w:rPr>
          <w:color w:val="000000"/>
          <w:lang w:eastAsia="zh-CN"/>
        </w:rPr>
        <w:t>。</w:t>
      </w:r>
      <w:r>
        <w:rPr>
          <w:color w:val="000000"/>
        </w:rPr>
        <w:t>艾滋病是一种免疫缺陷病，是由艾滋病病毒（</w:t>
      </w:r>
      <w:r>
        <w:rPr>
          <w:color w:val="000000"/>
        </w:rPr>
        <w:t>HIV</w:t>
      </w:r>
      <w:r>
        <w:rPr>
          <w:color w:val="000000"/>
        </w:rPr>
        <w:t>）引起的。</w:t>
      </w:r>
      <w:r>
        <w:rPr>
          <w:color w:val="000000"/>
          <w:lang w:eastAsia="zh-CN"/>
        </w:rPr>
        <w:t>HIV</w:t>
      </w:r>
      <w:r>
        <w:rPr>
          <w:color w:val="000000"/>
          <w:lang w:eastAsia="zh-CN"/>
        </w:rPr>
        <w:t>主要侵犯并破坏人体的免疫系统，致使人体免疫功能缺损，不能抵御病原体的侵害，从而引发感染或形成肿瘤等，致使全身器官衰竭、死亡。请结合上述材料回答下列问题：</w:t>
      </w:r>
      <w:r>
        <w:rPr>
          <w:color w:val="000000"/>
          <w:lang w:eastAsia="zh-CN"/>
        </w:rPr>
        <w:t xml:space="preserve">    </w:t>
      </w:r>
    </w:p>
    <w:p w:rsidR="002941CF" w:rsidRDefault="00F274FA">
      <w:pPr>
        <w:spacing w:after="0"/>
        <w:rPr>
          <w:lang w:eastAsia="zh-CN"/>
        </w:rPr>
      </w:pPr>
      <w:r>
        <w:rPr>
          <w:color w:val="000000"/>
          <w:lang w:eastAsia="zh-CN"/>
        </w:rPr>
        <w:t>（</w:t>
      </w:r>
      <w:r>
        <w:rPr>
          <w:color w:val="000000"/>
          <w:lang w:eastAsia="zh-CN"/>
        </w:rPr>
        <w:t>1</w:t>
      </w:r>
      <w:r>
        <w:rPr>
          <w:color w:val="000000"/>
          <w:lang w:eastAsia="zh-CN"/>
        </w:rPr>
        <w:t>）艾滋病病毒（</w:t>
      </w:r>
      <w:r>
        <w:rPr>
          <w:color w:val="000000"/>
          <w:lang w:eastAsia="zh-CN"/>
        </w:rPr>
        <w:t>HIV</w:t>
      </w:r>
      <w:r>
        <w:rPr>
          <w:color w:val="000000"/>
          <w:lang w:eastAsia="zh-CN"/>
        </w:rPr>
        <w:t>）从传染病角度考虑，它属于</w:t>
      </w:r>
      <w:r>
        <w:rPr>
          <w:color w:val="000000"/>
          <w:lang w:eastAsia="zh-CN"/>
        </w:rPr>
        <w:t>________</w:t>
      </w:r>
      <w:r>
        <w:rPr>
          <w:color w:val="000000"/>
          <w:lang w:eastAsia="zh-CN"/>
        </w:rPr>
        <w:t>。它是一类不具有</w:t>
      </w:r>
      <w:r>
        <w:rPr>
          <w:color w:val="000000"/>
          <w:lang w:eastAsia="zh-CN"/>
        </w:rPr>
        <w:t>________</w:t>
      </w:r>
      <w:r>
        <w:rPr>
          <w:color w:val="000000"/>
          <w:lang w:eastAsia="zh-CN"/>
        </w:rPr>
        <w:t>结构的微生物。</w:t>
      </w:r>
      <w:r>
        <w:rPr>
          <w:color w:val="000000"/>
          <w:lang w:eastAsia="zh-CN"/>
        </w:rPr>
        <w:t xml:space="preserve">    </w:t>
      </w:r>
    </w:p>
    <w:p w:rsidR="002941CF" w:rsidRDefault="00F274FA">
      <w:pPr>
        <w:spacing w:after="0"/>
        <w:rPr>
          <w:lang w:eastAsia="zh-CN"/>
        </w:rPr>
      </w:pPr>
      <w:r>
        <w:rPr>
          <w:color w:val="000000"/>
          <w:lang w:eastAsia="zh-CN"/>
        </w:rPr>
        <w:t>（</w:t>
      </w:r>
      <w:r>
        <w:rPr>
          <w:color w:val="000000"/>
          <w:lang w:eastAsia="zh-CN"/>
        </w:rPr>
        <w:t>2</w:t>
      </w:r>
      <w:r>
        <w:rPr>
          <w:color w:val="000000"/>
          <w:lang w:eastAsia="zh-CN"/>
        </w:rPr>
        <w:t>）</w:t>
      </w:r>
      <w:r>
        <w:rPr>
          <w:color w:val="000000"/>
          <w:lang w:eastAsia="zh-CN"/>
        </w:rPr>
        <w:t>HV</w:t>
      </w:r>
      <w:r>
        <w:rPr>
          <w:color w:val="000000"/>
          <w:lang w:eastAsia="zh-CN"/>
        </w:rPr>
        <w:t>主要通过静脉注射毒品、不安全性行为等途径传播。从传染病的流行环节上分析，</w:t>
      </w:r>
      <w:r>
        <w:rPr>
          <w:color w:val="000000"/>
          <w:lang w:eastAsia="zh-CN"/>
        </w:rPr>
        <w:t>“</w:t>
      </w:r>
      <w:r>
        <w:rPr>
          <w:color w:val="000000"/>
          <w:lang w:eastAsia="zh-CN"/>
        </w:rPr>
        <w:t>不安全性行为</w:t>
      </w:r>
      <w:r>
        <w:rPr>
          <w:color w:val="000000"/>
          <w:lang w:eastAsia="zh-CN"/>
        </w:rPr>
        <w:t>”</w:t>
      </w:r>
      <w:r>
        <w:rPr>
          <w:color w:val="000000"/>
          <w:lang w:eastAsia="zh-CN"/>
        </w:rPr>
        <w:t>属于</w:t>
      </w:r>
      <w:r>
        <w:rPr>
          <w:color w:val="000000"/>
          <w:lang w:eastAsia="zh-CN"/>
        </w:rPr>
        <w:t>________</w:t>
      </w:r>
      <w:r>
        <w:rPr>
          <w:color w:val="000000"/>
          <w:lang w:eastAsia="zh-CN"/>
        </w:rPr>
        <w:t>；将艾滋病患者进行隔离、集中治疗，在传染病预防措施中属于</w:t>
      </w:r>
      <w:r>
        <w:rPr>
          <w:color w:val="000000"/>
          <w:lang w:eastAsia="zh-CN"/>
        </w:rPr>
        <w:t>________</w:t>
      </w:r>
      <w:r>
        <w:rPr>
          <w:color w:val="000000"/>
          <w:lang w:eastAsia="zh-CN"/>
        </w:rPr>
        <w:t>。</w:t>
      </w:r>
      <w:r>
        <w:rPr>
          <w:color w:val="000000"/>
          <w:lang w:eastAsia="zh-CN"/>
        </w:rPr>
        <w:t xml:space="preserve">    </w:t>
      </w:r>
    </w:p>
    <w:p w:rsidR="002941CF" w:rsidRDefault="00F274FA">
      <w:pPr>
        <w:spacing w:after="0"/>
        <w:rPr>
          <w:lang w:eastAsia="zh-CN"/>
        </w:rPr>
      </w:pPr>
      <w:r>
        <w:rPr>
          <w:color w:val="000000"/>
          <w:lang w:eastAsia="zh-CN"/>
        </w:rPr>
        <w:t>（</w:t>
      </w:r>
      <w:r>
        <w:rPr>
          <w:color w:val="000000"/>
          <w:lang w:eastAsia="zh-CN"/>
        </w:rPr>
        <w:t>3</w:t>
      </w:r>
      <w:r>
        <w:rPr>
          <w:color w:val="000000"/>
          <w:lang w:eastAsia="zh-CN"/>
        </w:rPr>
        <w:t>）</w:t>
      </w:r>
      <w:r>
        <w:rPr>
          <w:color w:val="000000"/>
          <w:lang w:eastAsia="zh-CN"/>
        </w:rPr>
        <w:t>“</w:t>
      </w:r>
      <w:r>
        <w:rPr>
          <w:color w:val="000000"/>
          <w:lang w:eastAsia="zh-CN"/>
        </w:rPr>
        <w:t>由于</w:t>
      </w:r>
      <w:r>
        <w:rPr>
          <w:color w:val="000000"/>
          <w:lang w:eastAsia="zh-CN"/>
        </w:rPr>
        <w:t>HIV</w:t>
      </w:r>
      <w:r>
        <w:rPr>
          <w:color w:val="000000"/>
          <w:lang w:eastAsia="zh-CN"/>
        </w:rPr>
        <w:t>的侵犯与破坏，致使人体免疫功能缺损，不能抵御病原体的侵害。</w:t>
      </w:r>
      <w:r>
        <w:rPr>
          <w:color w:val="000000"/>
          <w:lang w:eastAsia="zh-CN"/>
        </w:rPr>
        <w:t>”</w:t>
      </w:r>
      <w:r>
        <w:rPr>
          <w:color w:val="000000"/>
          <w:lang w:eastAsia="zh-CN"/>
        </w:rPr>
        <w:t>人体抵御病原体的第一道防线是</w:t>
      </w:r>
      <w:r>
        <w:rPr>
          <w:color w:val="000000"/>
          <w:lang w:eastAsia="zh-CN"/>
        </w:rPr>
        <w:t>________</w:t>
      </w:r>
      <w:r>
        <w:rPr>
          <w:color w:val="000000"/>
          <w:lang w:eastAsia="zh-CN"/>
        </w:rPr>
        <w:t>。</w:t>
      </w:r>
      <w:r>
        <w:rPr>
          <w:color w:val="000000"/>
          <w:lang w:eastAsia="zh-CN"/>
        </w:rPr>
        <w:t xml:space="preserve">    </w:t>
      </w:r>
    </w:p>
    <w:p w:rsidR="002941CF" w:rsidRDefault="00F274FA">
      <w:pPr>
        <w:spacing w:after="0"/>
        <w:rPr>
          <w:lang w:eastAsia="zh-CN"/>
        </w:rPr>
      </w:pPr>
      <w:r>
        <w:rPr>
          <w:color w:val="000000"/>
          <w:lang w:eastAsia="zh-CN"/>
        </w:rPr>
        <w:t>（</w:t>
      </w:r>
      <w:r>
        <w:rPr>
          <w:color w:val="000000"/>
          <w:lang w:eastAsia="zh-CN"/>
        </w:rPr>
        <w:t>4</w:t>
      </w:r>
      <w:r>
        <w:rPr>
          <w:color w:val="000000"/>
          <w:lang w:eastAsia="zh-CN"/>
        </w:rPr>
        <w:t>）人们常用注射疫苗来预防传染病，</w:t>
      </w:r>
      <w:r>
        <w:rPr>
          <w:color w:val="000000"/>
          <w:lang w:eastAsia="zh-CN"/>
        </w:rPr>
        <w:t>2017</w:t>
      </w:r>
      <w:r>
        <w:rPr>
          <w:color w:val="000000"/>
          <w:lang w:eastAsia="zh-CN"/>
        </w:rPr>
        <w:t>年我国已成功研发出安全的宫颈癌疫苗，并陆续为全国各地适合的人群接种，从免疫学角度讲，注射的宫颈癌疫苗被称为</w:t>
      </w:r>
      <w:r>
        <w:rPr>
          <w:color w:val="000000"/>
          <w:lang w:eastAsia="zh-CN"/>
        </w:rPr>
        <w:t>________</w:t>
      </w:r>
      <w:r>
        <w:rPr>
          <w:color w:val="000000"/>
          <w:lang w:eastAsia="zh-CN"/>
        </w:rPr>
        <w:t>，这种免疫类型属于</w:t>
      </w:r>
      <w:r>
        <w:rPr>
          <w:color w:val="000000"/>
          <w:lang w:eastAsia="zh-CN"/>
        </w:rPr>
        <w:t>________</w:t>
      </w:r>
      <w:r>
        <w:rPr>
          <w:color w:val="000000"/>
          <w:lang w:eastAsia="zh-CN"/>
        </w:rPr>
        <w:t>。</w:t>
      </w:r>
      <w:r>
        <w:rPr>
          <w:color w:val="000000"/>
          <w:lang w:eastAsia="zh-CN"/>
        </w:rPr>
        <w:t xml:space="preserve">    </w:t>
      </w:r>
    </w:p>
    <w:p w:rsidR="002941CF" w:rsidRDefault="00F274FA">
      <w:pPr>
        <w:rPr>
          <w:lang w:eastAsia="zh-CN"/>
        </w:rPr>
      </w:pPr>
      <w:r>
        <w:rPr>
          <w:lang w:eastAsia="zh-CN"/>
        </w:rPr>
        <w:br w:type="page"/>
      </w:r>
    </w:p>
    <w:p w:rsidR="002941CF" w:rsidRDefault="00F274FA">
      <w:pPr>
        <w:jc w:val="center"/>
        <w:rPr>
          <w:lang w:eastAsia="zh-CN"/>
        </w:rPr>
      </w:pPr>
      <w:r>
        <w:rPr>
          <w:b/>
          <w:bCs/>
          <w:sz w:val="28"/>
          <w:szCs w:val="28"/>
          <w:lang w:eastAsia="zh-CN"/>
        </w:rPr>
        <w:lastRenderedPageBreak/>
        <w:t>参考答案</w:t>
      </w:r>
    </w:p>
    <w:p w:rsidR="002941CF" w:rsidRDefault="00F274FA">
      <w:pPr>
        <w:rPr>
          <w:lang w:eastAsia="zh-CN"/>
        </w:rPr>
      </w:pPr>
      <w:r>
        <w:rPr>
          <w:lang w:eastAsia="zh-CN"/>
        </w:rPr>
        <w:t>一</w:t>
      </w:r>
      <w:r>
        <w:rPr>
          <w:rFonts w:hint="eastAsia"/>
          <w:lang w:eastAsia="zh-CN"/>
        </w:rPr>
        <w:t>.</w:t>
      </w:r>
      <w:r>
        <w:rPr>
          <w:lang w:eastAsia="zh-CN"/>
        </w:rPr>
        <w:t>单选题</w:t>
      </w:r>
      <w:r>
        <w:rPr>
          <w:lang w:eastAsia="zh-CN"/>
        </w:rPr>
        <w:t xml:space="preserve"> </w:t>
      </w:r>
    </w:p>
    <w:p w:rsidR="002941CF" w:rsidRDefault="00F274FA">
      <w:pPr>
        <w:spacing w:after="0"/>
        <w:rPr>
          <w:lang w:eastAsia="zh-CN"/>
        </w:rPr>
      </w:pPr>
      <w:r>
        <w:rPr>
          <w:color w:val="000000"/>
          <w:lang w:eastAsia="zh-CN"/>
        </w:rPr>
        <w:t xml:space="preserve">1. D   2. B   3. C   4. B   5. B   6. D   </w:t>
      </w:r>
      <w:r>
        <w:rPr>
          <w:color w:val="000000"/>
        </w:rPr>
        <w:t xml:space="preserve">7.B  8. B   9. C   10. D   11. D   12.D  13. B   </w:t>
      </w:r>
    </w:p>
    <w:p w:rsidR="002941CF" w:rsidRDefault="00F274FA">
      <w:pPr>
        <w:spacing w:after="0"/>
        <w:rPr>
          <w:lang w:eastAsia="zh-CN"/>
        </w:rPr>
      </w:pPr>
      <w:r>
        <w:rPr>
          <w:color w:val="000000"/>
        </w:rPr>
        <w:t xml:space="preserve">14. A   15. </w:t>
      </w:r>
      <w:r>
        <w:rPr>
          <w:color w:val="000000"/>
          <w:lang w:eastAsia="zh-CN"/>
        </w:rPr>
        <w:t xml:space="preserve">D   16. D   17. B   18. B   19. C   20. D   </w:t>
      </w:r>
    </w:p>
    <w:p w:rsidR="002941CF" w:rsidRDefault="00F274FA">
      <w:pPr>
        <w:rPr>
          <w:lang w:eastAsia="zh-CN"/>
        </w:rPr>
      </w:pPr>
      <w:r>
        <w:rPr>
          <w:lang w:eastAsia="zh-CN"/>
        </w:rPr>
        <w:t>二、综合题</w:t>
      </w:r>
      <w:r>
        <w:rPr>
          <w:lang w:eastAsia="zh-CN"/>
        </w:rPr>
        <w:t xml:space="preserve">  </w:t>
      </w:r>
    </w:p>
    <w:p w:rsidR="002941CF" w:rsidRDefault="00F274FA">
      <w:pPr>
        <w:spacing w:after="0"/>
        <w:rPr>
          <w:lang w:eastAsia="zh-CN"/>
        </w:rPr>
      </w:pPr>
      <w:r>
        <w:rPr>
          <w:color w:val="000000"/>
          <w:lang w:eastAsia="zh-CN"/>
        </w:rPr>
        <w:t>21.</w:t>
      </w:r>
      <w:r>
        <w:rPr>
          <w:color w:val="000000"/>
          <w:lang w:eastAsia="zh-CN"/>
        </w:rPr>
        <w:t>（</w:t>
      </w:r>
      <w:r>
        <w:rPr>
          <w:color w:val="000000"/>
          <w:lang w:eastAsia="zh-CN"/>
        </w:rPr>
        <w:t>1</w:t>
      </w:r>
      <w:r>
        <w:rPr>
          <w:color w:val="000000"/>
          <w:lang w:eastAsia="zh-CN"/>
        </w:rPr>
        <w:t>）胚轴；子叶；种皮</w:t>
      </w:r>
      <w:r>
        <w:rPr>
          <w:lang w:eastAsia="zh-CN"/>
        </w:rPr>
        <w:br/>
      </w:r>
      <w:r>
        <w:rPr>
          <w:color w:val="000000"/>
          <w:lang w:eastAsia="zh-CN"/>
        </w:rPr>
        <w:t>（</w:t>
      </w:r>
      <w:r>
        <w:rPr>
          <w:color w:val="000000"/>
          <w:lang w:eastAsia="zh-CN"/>
        </w:rPr>
        <w:t>2</w:t>
      </w:r>
      <w:r>
        <w:rPr>
          <w:color w:val="000000"/>
          <w:lang w:eastAsia="zh-CN"/>
        </w:rPr>
        <w:t>）</w:t>
      </w:r>
      <w:r>
        <w:rPr>
          <w:color w:val="000000"/>
          <w:lang w:eastAsia="zh-CN"/>
        </w:rPr>
        <w:t>7</w:t>
      </w:r>
      <w:r>
        <w:rPr>
          <w:color w:val="000000"/>
          <w:lang w:eastAsia="zh-CN"/>
        </w:rPr>
        <w:t>；茎和叶；</w:t>
      </w:r>
      <w:r>
        <w:rPr>
          <w:color w:val="000000"/>
          <w:lang w:eastAsia="zh-CN"/>
        </w:rPr>
        <w:t>3</w:t>
      </w:r>
      <w:r>
        <w:rPr>
          <w:color w:val="000000"/>
          <w:lang w:eastAsia="zh-CN"/>
        </w:rPr>
        <w:t>；胚根</w:t>
      </w:r>
      <w:r>
        <w:rPr>
          <w:lang w:eastAsia="zh-CN"/>
        </w:rPr>
        <w:br/>
      </w:r>
      <w:r>
        <w:rPr>
          <w:color w:val="000000"/>
          <w:lang w:eastAsia="zh-CN"/>
        </w:rPr>
        <w:t>（</w:t>
      </w:r>
      <w:r>
        <w:rPr>
          <w:color w:val="000000"/>
          <w:lang w:eastAsia="zh-CN"/>
        </w:rPr>
        <w:t>3</w:t>
      </w:r>
      <w:r>
        <w:rPr>
          <w:color w:val="000000"/>
          <w:lang w:eastAsia="zh-CN"/>
        </w:rPr>
        <w:t>）</w:t>
      </w:r>
      <w:r>
        <w:rPr>
          <w:color w:val="000000"/>
          <w:lang w:eastAsia="zh-CN"/>
        </w:rPr>
        <w:t>3</w:t>
      </w:r>
      <w:r>
        <w:rPr>
          <w:color w:val="000000"/>
          <w:lang w:eastAsia="zh-CN"/>
        </w:rPr>
        <w:t>；胚根</w:t>
      </w:r>
      <w:r>
        <w:rPr>
          <w:lang w:eastAsia="zh-CN"/>
        </w:rPr>
        <w:br/>
      </w:r>
      <w:r>
        <w:rPr>
          <w:color w:val="000000"/>
          <w:lang w:eastAsia="zh-CN"/>
        </w:rPr>
        <w:t>（</w:t>
      </w:r>
      <w:r>
        <w:rPr>
          <w:color w:val="000000"/>
          <w:lang w:eastAsia="zh-CN"/>
        </w:rPr>
        <w:t>4</w:t>
      </w:r>
      <w:r>
        <w:rPr>
          <w:color w:val="000000"/>
          <w:lang w:eastAsia="zh-CN"/>
        </w:rPr>
        <w:t>）</w:t>
      </w:r>
      <w:r>
        <w:rPr>
          <w:color w:val="000000"/>
          <w:lang w:eastAsia="zh-CN"/>
        </w:rPr>
        <w:t>4</w:t>
      </w:r>
      <w:r>
        <w:rPr>
          <w:color w:val="000000"/>
          <w:lang w:eastAsia="zh-CN"/>
        </w:rPr>
        <w:t>；子叶；种皮；胚；胚乳；胚乳</w:t>
      </w:r>
      <w:r>
        <w:rPr>
          <w:color w:val="000000"/>
          <w:lang w:eastAsia="zh-CN"/>
        </w:rPr>
        <w:t xml:space="preserve">  </w:t>
      </w:r>
    </w:p>
    <w:p w:rsidR="002941CF" w:rsidRPr="00355506" w:rsidRDefault="00F274FA">
      <w:pPr>
        <w:spacing w:after="0"/>
        <w:rPr>
          <w:lang w:eastAsia="zh-CN"/>
        </w:rPr>
      </w:pPr>
      <w:r>
        <w:rPr>
          <w:color w:val="000000"/>
          <w:lang w:eastAsia="zh-CN"/>
        </w:rPr>
        <w:t>22.</w:t>
      </w:r>
      <w:r>
        <w:rPr>
          <w:color w:val="000000"/>
          <w:lang w:eastAsia="zh-CN"/>
        </w:rPr>
        <w:t>（</w:t>
      </w:r>
      <w:r>
        <w:rPr>
          <w:color w:val="000000"/>
          <w:lang w:eastAsia="zh-CN"/>
        </w:rPr>
        <w:t>1</w:t>
      </w:r>
      <w:r>
        <w:rPr>
          <w:color w:val="000000"/>
          <w:lang w:eastAsia="zh-CN"/>
        </w:rPr>
        <w:t>）肾小体；肾小管</w:t>
      </w:r>
      <w:r>
        <w:rPr>
          <w:lang w:eastAsia="zh-CN"/>
        </w:rPr>
        <w:br/>
      </w:r>
      <w:r>
        <w:rPr>
          <w:color w:val="000000"/>
          <w:lang w:eastAsia="zh-CN"/>
        </w:rPr>
        <w:t>（</w:t>
      </w:r>
      <w:r>
        <w:rPr>
          <w:color w:val="000000"/>
          <w:lang w:eastAsia="zh-CN"/>
        </w:rPr>
        <w:t>2</w:t>
      </w:r>
      <w:r>
        <w:rPr>
          <w:color w:val="000000"/>
          <w:lang w:eastAsia="zh-CN"/>
        </w:rPr>
        <w:t>）毛细血管球；肾小球</w:t>
      </w:r>
    </w:p>
    <w:p w:rsidR="002941CF" w:rsidRPr="00355506" w:rsidRDefault="00F274FA">
      <w:pPr>
        <w:spacing w:after="0"/>
        <w:rPr>
          <w:lang w:eastAsia="zh-CN"/>
        </w:rPr>
      </w:pPr>
      <w:r>
        <w:rPr>
          <w:color w:val="000000"/>
          <w:lang w:eastAsia="zh-CN"/>
        </w:rPr>
        <w:t>（</w:t>
      </w:r>
      <w:r>
        <w:rPr>
          <w:color w:val="000000"/>
          <w:lang w:eastAsia="zh-CN"/>
        </w:rPr>
        <w:t>3</w:t>
      </w:r>
      <w:r>
        <w:rPr>
          <w:color w:val="000000"/>
          <w:lang w:eastAsia="zh-CN"/>
        </w:rPr>
        <w:t>）肾小囊；滤过</w:t>
      </w:r>
      <w:r>
        <w:rPr>
          <w:lang w:eastAsia="zh-CN"/>
        </w:rPr>
        <w:br/>
      </w:r>
      <w:r>
        <w:rPr>
          <w:color w:val="000000"/>
          <w:lang w:eastAsia="zh-CN"/>
        </w:rPr>
        <w:t>（</w:t>
      </w:r>
      <w:r>
        <w:rPr>
          <w:color w:val="000000"/>
          <w:lang w:eastAsia="zh-CN"/>
        </w:rPr>
        <w:t>4</w:t>
      </w:r>
      <w:r>
        <w:rPr>
          <w:color w:val="000000"/>
          <w:lang w:eastAsia="zh-CN"/>
        </w:rPr>
        <w:t>）原尿；血细胞</w:t>
      </w:r>
      <w:r>
        <w:rPr>
          <w:lang w:eastAsia="zh-CN"/>
        </w:rPr>
        <w:br/>
      </w:r>
      <w:r>
        <w:rPr>
          <w:color w:val="000000"/>
          <w:lang w:eastAsia="zh-CN"/>
        </w:rPr>
        <w:t>（</w:t>
      </w:r>
      <w:r>
        <w:rPr>
          <w:color w:val="000000"/>
          <w:lang w:eastAsia="zh-CN"/>
        </w:rPr>
        <w:t>5</w:t>
      </w:r>
      <w:r>
        <w:rPr>
          <w:color w:val="000000"/>
          <w:lang w:eastAsia="zh-CN"/>
        </w:rPr>
        <w:t>）重吸收；葡萄糖；尿液</w:t>
      </w:r>
    </w:p>
    <w:p w:rsidR="002941CF" w:rsidRDefault="00F274FA">
      <w:pPr>
        <w:spacing w:after="0"/>
        <w:rPr>
          <w:lang w:eastAsia="zh-CN"/>
        </w:rPr>
      </w:pPr>
      <w:r>
        <w:rPr>
          <w:color w:val="000000"/>
          <w:lang w:eastAsia="zh-CN"/>
        </w:rPr>
        <w:t>23.</w:t>
      </w:r>
      <w:r>
        <w:rPr>
          <w:color w:val="000000"/>
          <w:lang w:eastAsia="zh-CN"/>
        </w:rPr>
        <w:t>（</w:t>
      </w:r>
      <w:r>
        <w:rPr>
          <w:color w:val="000000"/>
          <w:lang w:eastAsia="zh-CN"/>
        </w:rPr>
        <w:t>1</w:t>
      </w:r>
      <w:r>
        <w:rPr>
          <w:color w:val="000000"/>
          <w:lang w:eastAsia="zh-CN"/>
        </w:rPr>
        <w:t>）社会行为；传递信息</w:t>
      </w:r>
      <w:r>
        <w:rPr>
          <w:lang w:eastAsia="zh-CN"/>
        </w:rPr>
        <w:br/>
      </w:r>
      <w:r>
        <w:rPr>
          <w:color w:val="000000"/>
          <w:lang w:eastAsia="zh-CN"/>
        </w:rPr>
        <w:t>（</w:t>
      </w:r>
      <w:r>
        <w:rPr>
          <w:color w:val="000000"/>
          <w:lang w:eastAsia="zh-CN"/>
        </w:rPr>
        <w:t>2</w:t>
      </w:r>
      <w:r>
        <w:rPr>
          <w:color w:val="000000"/>
          <w:lang w:eastAsia="zh-CN"/>
        </w:rPr>
        <w:t>）重要证据；化石</w:t>
      </w:r>
      <w:r>
        <w:rPr>
          <w:lang w:eastAsia="zh-CN"/>
        </w:rPr>
        <w:br/>
      </w:r>
      <w:r>
        <w:rPr>
          <w:color w:val="000000"/>
          <w:lang w:eastAsia="zh-CN"/>
        </w:rPr>
        <w:t>（</w:t>
      </w:r>
      <w:r>
        <w:rPr>
          <w:color w:val="000000"/>
          <w:lang w:eastAsia="zh-CN"/>
        </w:rPr>
        <w:t>3</w:t>
      </w:r>
      <w:r>
        <w:rPr>
          <w:color w:val="000000"/>
          <w:lang w:eastAsia="zh-CN"/>
        </w:rPr>
        <w:t>）有利；选择</w:t>
      </w:r>
      <w:r>
        <w:rPr>
          <w:lang w:eastAsia="zh-CN"/>
        </w:rPr>
        <w:br/>
      </w:r>
      <w:r>
        <w:rPr>
          <w:color w:val="000000"/>
          <w:lang w:eastAsia="zh-CN"/>
        </w:rPr>
        <w:t>（</w:t>
      </w:r>
      <w:r>
        <w:rPr>
          <w:color w:val="000000"/>
          <w:lang w:eastAsia="zh-CN"/>
        </w:rPr>
        <w:t>4</w:t>
      </w:r>
      <w:r>
        <w:rPr>
          <w:color w:val="000000"/>
          <w:lang w:eastAsia="zh-CN"/>
        </w:rPr>
        <w:t>）漫长的</w:t>
      </w:r>
      <w:r>
        <w:rPr>
          <w:lang w:eastAsia="zh-CN"/>
        </w:rPr>
        <w:br/>
      </w:r>
      <w:r>
        <w:rPr>
          <w:color w:val="000000"/>
          <w:lang w:eastAsia="zh-CN"/>
        </w:rPr>
        <w:t>（</w:t>
      </w:r>
      <w:r>
        <w:rPr>
          <w:color w:val="000000"/>
          <w:lang w:eastAsia="zh-CN"/>
        </w:rPr>
        <w:t>5</w:t>
      </w:r>
      <w:r>
        <w:rPr>
          <w:color w:val="000000"/>
          <w:lang w:eastAsia="zh-CN"/>
        </w:rPr>
        <w:t>）偷猎</w:t>
      </w:r>
    </w:p>
    <w:p w:rsidR="002941CF" w:rsidRDefault="00F274FA">
      <w:pPr>
        <w:spacing w:after="0"/>
        <w:rPr>
          <w:lang w:eastAsia="zh-CN"/>
        </w:rPr>
      </w:pPr>
      <w:r>
        <w:rPr>
          <w:color w:val="000000"/>
          <w:lang w:eastAsia="zh-CN"/>
        </w:rPr>
        <w:t>24.</w:t>
      </w:r>
      <w:r>
        <w:rPr>
          <w:color w:val="000000"/>
          <w:lang w:eastAsia="zh-CN"/>
        </w:rPr>
        <w:t>（</w:t>
      </w:r>
      <w:r>
        <w:rPr>
          <w:color w:val="000000"/>
          <w:lang w:eastAsia="zh-CN"/>
        </w:rPr>
        <w:t>1</w:t>
      </w:r>
      <w:r>
        <w:rPr>
          <w:color w:val="000000"/>
          <w:lang w:eastAsia="zh-CN"/>
        </w:rPr>
        <w:t>）</w:t>
      </w:r>
      <w:r>
        <w:rPr>
          <w:color w:val="000000"/>
          <w:lang w:eastAsia="zh-CN"/>
        </w:rPr>
        <w:t>A,B,D</w:t>
      </w:r>
      <w:r>
        <w:rPr>
          <w:lang w:eastAsia="zh-CN"/>
        </w:rPr>
        <w:br/>
      </w:r>
      <w:r>
        <w:rPr>
          <w:color w:val="000000"/>
          <w:lang w:eastAsia="zh-CN"/>
        </w:rPr>
        <w:t>（</w:t>
      </w:r>
      <w:r>
        <w:rPr>
          <w:color w:val="000000"/>
          <w:lang w:eastAsia="zh-CN"/>
        </w:rPr>
        <w:t>2</w:t>
      </w:r>
      <w:r>
        <w:rPr>
          <w:color w:val="000000"/>
          <w:lang w:eastAsia="zh-CN"/>
        </w:rPr>
        <w:t>）双亲的遗传（特性）</w:t>
      </w:r>
      <w:r>
        <w:rPr>
          <w:lang w:eastAsia="zh-CN"/>
        </w:rPr>
        <w:br/>
      </w:r>
      <w:r>
        <w:rPr>
          <w:color w:val="000000"/>
          <w:lang w:eastAsia="zh-CN"/>
        </w:rPr>
        <w:t>（</w:t>
      </w:r>
      <w:r>
        <w:rPr>
          <w:color w:val="000000"/>
          <w:lang w:eastAsia="zh-CN"/>
        </w:rPr>
        <w:t>3</w:t>
      </w:r>
      <w:r>
        <w:rPr>
          <w:color w:val="000000"/>
          <w:lang w:eastAsia="zh-CN"/>
        </w:rPr>
        <w:t>）</w:t>
      </w:r>
      <w:r>
        <w:rPr>
          <w:color w:val="000000"/>
          <w:lang w:eastAsia="zh-CN"/>
        </w:rPr>
        <w:t>2</w:t>
      </w:r>
      <w:r>
        <w:rPr>
          <w:color w:val="000000"/>
          <w:lang w:eastAsia="zh-CN"/>
        </w:rPr>
        <w:t>；胚盘；爬行动物</w:t>
      </w:r>
      <w:r>
        <w:rPr>
          <w:lang w:eastAsia="zh-CN"/>
        </w:rPr>
        <w:br/>
      </w:r>
      <w:r>
        <w:rPr>
          <w:color w:val="000000"/>
          <w:lang w:eastAsia="zh-CN"/>
        </w:rPr>
        <w:t>（</w:t>
      </w:r>
      <w:r>
        <w:rPr>
          <w:color w:val="000000"/>
          <w:lang w:eastAsia="zh-CN"/>
        </w:rPr>
        <w:t>4</w:t>
      </w:r>
      <w:r>
        <w:rPr>
          <w:color w:val="000000"/>
          <w:lang w:eastAsia="zh-CN"/>
        </w:rPr>
        <w:t>）胎生、哺乳；</w:t>
      </w:r>
      <w:r>
        <w:rPr>
          <w:color w:val="000000"/>
          <w:lang w:eastAsia="zh-CN"/>
        </w:rPr>
        <w:t xml:space="preserve">2  </w:t>
      </w:r>
    </w:p>
    <w:p w:rsidR="00F274FA" w:rsidRDefault="00F274FA">
      <w:pPr>
        <w:spacing w:after="0"/>
        <w:rPr>
          <w:color w:val="000000"/>
          <w:lang w:eastAsia="zh-CN"/>
        </w:rPr>
      </w:pPr>
      <w:r>
        <w:rPr>
          <w:color w:val="000000"/>
          <w:lang w:eastAsia="zh-CN"/>
        </w:rPr>
        <w:t>25.</w:t>
      </w:r>
      <w:r>
        <w:rPr>
          <w:color w:val="000000"/>
          <w:lang w:eastAsia="zh-CN"/>
        </w:rPr>
        <w:t>（</w:t>
      </w:r>
      <w:r>
        <w:rPr>
          <w:color w:val="000000"/>
          <w:lang w:eastAsia="zh-CN"/>
        </w:rPr>
        <w:t>1</w:t>
      </w:r>
      <w:r>
        <w:rPr>
          <w:color w:val="000000"/>
          <w:lang w:eastAsia="zh-CN"/>
        </w:rPr>
        <w:t>）病原体；细胞</w:t>
      </w:r>
      <w:r>
        <w:rPr>
          <w:lang w:eastAsia="zh-CN"/>
        </w:rPr>
        <w:br/>
      </w:r>
      <w:r>
        <w:rPr>
          <w:color w:val="000000"/>
          <w:lang w:eastAsia="zh-CN"/>
        </w:rPr>
        <w:t>（</w:t>
      </w:r>
      <w:r>
        <w:rPr>
          <w:color w:val="000000"/>
          <w:lang w:eastAsia="zh-CN"/>
        </w:rPr>
        <w:t>2</w:t>
      </w:r>
      <w:r>
        <w:rPr>
          <w:color w:val="000000"/>
          <w:lang w:eastAsia="zh-CN"/>
        </w:rPr>
        <w:t>）传播途径；控制传染源</w:t>
      </w:r>
      <w:r>
        <w:rPr>
          <w:lang w:eastAsia="zh-CN"/>
        </w:rPr>
        <w:br/>
      </w:r>
      <w:r>
        <w:rPr>
          <w:color w:val="000000"/>
          <w:lang w:eastAsia="zh-CN"/>
        </w:rPr>
        <w:t>（</w:t>
      </w:r>
      <w:r>
        <w:rPr>
          <w:color w:val="000000"/>
          <w:lang w:eastAsia="zh-CN"/>
        </w:rPr>
        <w:t>3</w:t>
      </w:r>
      <w:r>
        <w:rPr>
          <w:color w:val="000000"/>
          <w:lang w:eastAsia="zh-CN"/>
        </w:rPr>
        <w:t>）皮肤和黏膜</w:t>
      </w:r>
      <w:r>
        <w:rPr>
          <w:lang w:eastAsia="zh-CN"/>
        </w:rPr>
        <w:br/>
      </w:r>
      <w:r>
        <w:rPr>
          <w:color w:val="000000"/>
          <w:lang w:eastAsia="zh-CN"/>
        </w:rPr>
        <w:t>（</w:t>
      </w:r>
      <w:r>
        <w:rPr>
          <w:color w:val="000000"/>
          <w:lang w:eastAsia="zh-CN"/>
        </w:rPr>
        <w:t>4</w:t>
      </w:r>
      <w:r>
        <w:rPr>
          <w:color w:val="000000"/>
          <w:lang w:eastAsia="zh-CN"/>
        </w:rPr>
        <w:t>）抗原；特异性免疫</w:t>
      </w:r>
      <w:r>
        <w:rPr>
          <w:color w:val="000000"/>
          <w:lang w:eastAsia="zh-CN"/>
        </w:rPr>
        <w:t xml:space="preserve">  </w:t>
      </w:r>
    </w:p>
    <w:sectPr w:rsidR="00F274FA" w:rsidSect="002941CF">
      <w:headerReference w:type="even" r:id="rId19"/>
      <w:pgSz w:w="11907" w:h="16839"/>
      <w:pgMar w:top="1134" w:right="1134" w:bottom="1134" w:left="1134" w:header="397" w:footer="340" w:gutter="0"/>
      <w:pgNumType w:chapStyle="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248D" w:rsidRDefault="0038248D" w:rsidP="00961111">
      <w:pPr>
        <w:spacing w:after="0" w:line="240" w:lineRule="auto"/>
      </w:pPr>
      <w:r>
        <w:separator/>
      </w:r>
    </w:p>
  </w:endnote>
  <w:endnote w:type="continuationSeparator" w:id="0">
    <w:p w:rsidR="0038248D" w:rsidRDefault="0038248D" w:rsidP="009611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248D" w:rsidRDefault="0038248D" w:rsidP="00961111">
      <w:pPr>
        <w:spacing w:after="0" w:line="240" w:lineRule="auto"/>
      </w:pPr>
      <w:r>
        <w:separator/>
      </w:r>
    </w:p>
  </w:footnote>
  <w:footnote w:type="continuationSeparator" w:id="0">
    <w:p w:rsidR="0038248D" w:rsidRDefault="0038248D" w:rsidP="0096111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CF" w:rsidRDefault="007500FD">
    <w:pPr>
      <w:pStyle w:val="a5"/>
      <w:pBdr>
        <w:bottom w:val="nil"/>
      </w:pBdr>
    </w:pPr>
    <w:r>
      <w:pict>
        <v:rect id="Rectangle 7" o:spid="_x0000_s2049" style="position:absolute;left:0;text-align:left;margin-left:1056.4pt;margin-top:-43pt;width:42.15pt;height:57pt;z-index:251658240" o:preferrelative="t" fillcolor="gray"/>
      </w:pict>
    </w:r>
    <w:r>
      <w:pict>
        <v:shapetype id="_x0000_t202" coordsize="21600,21600" o:spt="202" path="m,l,21600r21600,l21600,xe">
          <v:stroke joinstyle="miter"/>
          <v:path gradientshapeok="t" o:connecttype="rect"/>
        </v:shapetype>
        <v:shape id="Quad Arrow 1" o:spid="_x0000_s2050" type="#_x0000_t202" style="position:absolute;left:0;text-align:left;margin-left:1098.55pt;margin-top:-43pt;width:31.6pt;height:843pt;z-index:251659264;v-text-anchor:middle" o:preferrelative="t">
          <v:textbox style="layout-flow:vertical;mso-layout-flow-alt:bottom-to-top">
            <w:txbxContent>
              <w:p w:rsidR="002941CF" w:rsidRDefault="00F274FA">
                <w:pPr>
                  <w:spacing w:after="0" w:line="240" w:lineRule="auto"/>
                  <w:jc w:val="distribute"/>
                  <w:rPr>
                    <w:lang w:eastAsia="zh-CN"/>
                  </w:rPr>
                </w:pPr>
                <w:r>
                  <w:rPr>
                    <w:rFonts w:hint="eastAsia"/>
                    <w:lang w:eastAsia="zh-CN"/>
                  </w:rPr>
                  <w:t>…………○…………外…………○…………装…………○…………订…………○…………线…………○…………</w:t>
                </w:r>
              </w:p>
            </w:txbxContent>
          </v:textbox>
        </v:shape>
      </w:pict>
    </w:r>
    <w:r>
      <w:pict>
        <v:shape id="Quad Arrow 3" o:spid="_x0000_s2051" type="#_x0000_t202" style="position:absolute;left:0;text-align:left;margin-left:1056.4pt;margin-top:-43pt;width:42.15pt;height:843pt;z-index:251660288;v-text-anchor:middle" o:preferrelative="t" fillcolor="#d8d8d8">
          <v:textbox style="layout-flow:vertical;mso-layout-flow-alt:bottom-to-top">
            <w:txbxContent>
              <w:p w:rsidR="002941CF" w:rsidRDefault="00F274FA" w:rsidP="002D1DCD">
                <w:pPr>
                  <w:spacing w:beforeLines="100" w:afterLines="100" w:line="240" w:lineRule="auto"/>
                  <w:jc w:val="center"/>
                  <w:rPr>
                    <w:lang w:eastAsia="zh-CN"/>
                  </w:rPr>
                </w:pPr>
                <w:r>
                  <w:rPr>
                    <w:rFonts w:hint="eastAsia"/>
                    <w:lang w:eastAsia="zh-CN"/>
                  </w:rPr>
                  <w:t>※※请※※不※※要※※在※※装※※订※※线※※内※※答※※题※※</w:t>
                </w:r>
              </w:p>
            </w:txbxContent>
          </v:textbox>
        </v:shape>
      </w:pict>
    </w:r>
    <w:r>
      <w:pict>
        <v:shape id="Quad Arrow 5" o:spid="_x0000_s2052" type="#_x0000_t202" style="position:absolute;left:0;text-align:left;margin-left:1025.45pt;margin-top:-43pt;width:30.95pt;height:843pt;z-index:251661312;v-text-anchor:middle" o:preferrelative="t">
          <v:textbox style="layout-flow:vertical;mso-layout-flow-alt:bottom-to-top">
            <w:txbxContent>
              <w:p w:rsidR="002941CF" w:rsidRDefault="00F274FA">
                <w:pPr>
                  <w:spacing w:after="0" w:line="240" w:lineRule="auto"/>
                  <w:jc w:val="distribute"/>
                  <w:rPr>
                    <w:lang w:eastAsia="zh-CN"/>
                  </w:rPr>
                </w:pPr>
                <w:r>
                  <w:rPr>
                    <w:rFonts w:hint="eastAsia"/>
                    <w:lang w:eastAsia="zh-CN"/>
                  </w:rPr>
                  <w:t>…………○…………内…………○…………装…………○…………订…………○…………线…………○…………</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14235"/>
    <w:multiLevelType w:val="hybridMultilevel"/>
    <w:tmpl w:val="7BBA03C0"/>
    <w:lvl w:ilvl="0" w:tplc="925C6E98">
      <w:start w:val="1"/>
      <w:numFmt w:val="decimal"/>
      <w:lvlText w:val="%1."/>
      <w:lvlJc w:val="left"/>
      <w:pPr>
        <w:ind w:left="720" w:hanging="360"/>
      </w:pPr>
    </w:lvl>
    <w:lvl w:ilvl="1" w:tplc="5454888E" w:tentative="1">
      <w:start w:val="1"/>
      <w:numFmt w:val="lowerLetter"/>
      <w:lvlText w:val="%2."/>
      <w:lvlJc w:val="left"/>
      <w:pPr>
        <w:ind w:left="1440" w:hanging="360"/>
      </w:pPr>
    </w:lvl>
    <w:lvl w:ilvl="2" w:tplc="22BA8B8A" w:tentative="1">
      <w:start w:val="1"/>
      <w:numFmt w:val="lowerRoman"/>
      <w:lvlText w:val="%3."/>
      <w:lvlJc w:val="right"/>
      <w:pPr>
        <w:ind w:left="2160" w:hanging="180"/>
      </w:pPr>
    </w:lvl>
    <w:lvl w:ilvl="3" w:tplc="95D45D46" w:tentative="1">
      <w:start w:val="1"/>
      <w:numFmt w:val="decimal"/>
      <w:lvlText w:val="%4."/>
      <w:lvlJc w:val="left"/>
      <w:pPr>
        <w:ind w:left="2880" w:hanging="360"/>
      </w:pPr>
    </w:lvl>
    <w:lvl w:ilvl="4" w:tplc="DA9C37AA" w:tentative="1">
      <w:start w:val="1"/>
      <w:numFmt w:val="lowerLetter"/>
      <w:lvlText w:val="%5."/>
      <w:lvlJc w:val="left"/>
      <w:pPr>
        <w:ind w:left="3600" w:hanging="360"/>
      </w:pPr>
    </w:lvl>
    <w:lvl w:ilvl="5" w:tplc="FBFEE93E" w:tentative="1">
      <w:start w:val="1"/>
      <w:numFmt w:val="lowerRoman"/>
      <w:lvlText w:val="%6."/>
      <w:lvlJc w:val="right"/>
      <w:pPr>
        <w:ind w:left="4320" w:hanging="180"/>
      </w:pPr>
    </w:lvl>
    <w:lvl w:ilvl="6" w:tplc="9C24ADA6" w:tentative="1">
      <w:start w:val="1"/>
      <w:numFmt w:val="decimal"/>
      <w:lvlText w:val="%7."/>
      <w:lvlJc w:val="left"/>
      <w:pPr>
        <w:ind w:left="5040" w:hanging="360"/>
      </w:pPr>
    </w:lvl>
    <w:lvl w:ilvl="7" w:tplc="5F56E47A" w:tentative="1">
      <w:start w:val="1"/>
      <w:numFmt w:val="lowerLetter"/>
      <w:lvlText w:val="%8."/>
      <w:lvlJc w:val="left"/>
      <w:pPr>
        <w:ind w:left="5760" w:hanging="360"/>
      </w:pPr>
    </w:lvl>
    <w:lvl w:ilvl="8" w:tplc="B4A230A4" w:tentative="1">
      <w:start w:val="1"/>
      <w:numFmt w:val="lowerRoman"/>
      <w:lvlText w:val="%9."/>
      <w:lvlJc w:val="right"/>
      <w:pPr>
        <w:ind w:left="6480" w:hanging="180"/>
      </w:pPr>
    </w:lvl>
  </w:abstractNum>
  <w:abstractNum w:abstractNumId="1">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nsid w:val="28835497"/>
    <w:multiLevelType w:val="hybridMultilevel"/>
    <w:tmpl w:val="B76429FE"/>
    <w:lvl w:ilvl="0" w:tplc="D4F8B3E6">
      <w:start w:val="1"/>
      <w:numFmt w:val="bullet"/>
      <w:lvlText w:val=""/>
      <w:lvlJc w:val="left"/>
      <w:pPr>
        <w:ind w:left="720" w:hanging="360"/>
      </w:pPr>
      <w:rPr>
        <w:rFonts w:ascii="Symbol" w:hAnsi="Symbol" w:hint="default"/>
      </w:rPr>
    </w:lvl>
    <w:lvl w:ilvl="1" w:tplc="03B244FE" w:tentative="1">
      <w:start w:val="1"/>
      <w:numFmt w:val="bullet"/>
      <w:lvlText w:val="o"/>
      <w:lvlJc w:val="left"/>
      <w:pPr>
        <w:ind w:left="1440" w:hanging="360"/>
      </w:pPr>
      <w:rPr>
        <w:rFonts w:ascii="Courier New" w:hAnsi="Courier New" w:cs="Courier New" w:hint="default"/>
      </w:rPr>
    </w:lvl>
    <w:lvl w:ilvl="2" w:tplc="1922A1BE" w:tentative="1">
      <w:start w:val="1"/>
      <w:numFmt w:val="bullet"/>
      <w:lvlText w:val=""/>
      <w:lvlJc w:val="left"/>
      <w:pPr>
        <w:ind w:left="2160" w:hanging="360"/>
      </w:pPr>
      <w:rPr>
        <w:rFonts w:ascii="Wingdings" w:hAnsi="Wingdings" w:hint="default"/>
      </w:rPr>
    </w:lvl>
    <w:lvl w:ilvl="3" w:tplc="86DE7C0C" w:tentative="1">
      <w:start w:val="1"/>
      <w:numFmt w:val="bullet"/>
      <w:lvlText w:val=""/>
      <w:lvlJc w:val="left"/>
      <w:pPr>
        <w:ind w:left="2880" w:hanging="360"/>
      </w:pPr>
      <w:rPr>
        <w:rFonts w:ascii="Symbol" w:hAnsi="Symbol" w:hint="default"/>
      </w:rPr>
    </w:lvl>
    <w:lvl w:ilvl="4" w:tplc="727222F4" w:tentative="1">
      <w:start w:val="1"/>
      <w:numFmt w:val="bullet"/>
      <w:lvlText w:val="o"/>
      <w:lvlJc w:val="left"/>
      <w:pPr>
        <w:ind w:left="3600" w:hanging="360"/>
      </w:pPr>
      <w:rPr>
        <w:rFonts w:ascii="Courier New" w:hAnsi="Courier New" w:cs="Courier New" w:hint="default"/>
      </w:rPr>
    </w:lvl>
    <w:lvl w:ilvl="5" w:tplc="4FC256B2" w:tentative="1">
      <w:start w:val="1"/>
      <w:numFmt w:val="bullet"/>
      <w:lvlText w:val=""/>
      <w:lvlJc w:val="left"/>
      <w:pPr>
        <w:ind w:left="4320" w:hanging="360"/>
      </w:pPr>
      <w:rPr>
        <w:rFonts w:ascii="Wingdings" w:hAnsi="Wingdings" w:hint="default"/>
      </w:rPr>
    </w:lvl>
    <w:lvl w:ilvl="6" w:tplc="6F44EE9E" w:tentative="1">
      <w:start w:val="1"/>
      <w:numFmt w:val="bullet"/>
      <w:lvlText w:val=""/>
      <w:lvlJc w:val="left"/>
      <w:pPr>
        <w:ind w:left="5040" w:hanging="360"/>
      </w:pPr>
      <w:rPr>
        <w:rFonts w:ascii="Symbol" w:hAnsi="Symbol" w:hint="default"/>
      </w:rPr>
    </w:lvl>
    <w:lvl w:ilvl="7" w:tplc="E93E9AAE" w:tentative="1">
      <w:start w:val="1"/>
      <w:numFmt w:val="bullet"/>
      <w:lvlText w:val="o"/>
      <w:lvlJc w:val="left"/>
      <w:pPr>
        <w:ind w:left="5760" w:hanging="360"/>
      </w:pPr>
      <w:rPr>
        <w:rFonts w:ascii="Courier New" w:hAnsi="Courier New" w:cs="Courier New" w:hint="default"/>
      </w:rPr>
    </w:lvl>
    <w:lvl w:ilvl="8" w:tplc="A61ABFB2" w:tentative="1">
      <w:start w:val="1"/>
      <w:numFmt w:val="bullet"/>
      <w:lvlText w:val=""/>
      <w:lvlJc w:val="left"/>
      <w:pPr>
        <w:ind w:left="6480" w:hanging="360"/>
      </w:pPr>
      <w:rPr>
        <w:rFonts w:ascii="Wingdings" w:hAnsi="Wingdings" w:hint="default"/>
      </w:rPr>
    </w:lvl>
  </w:abstractNum>
  <w:abstractNum w:abstractNumId="3">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nsid w:val="516B4C7F"/>
    <w:multiLevelType w:val="hybridMultilevel"/>
    <w:tmpl w:val="D562937E"/>
    <w:lvl w:ilvl="0" w:tplc="99247482">
      <w:start w:val="1"/>
      <w:numFmt w:val="bullet"/>
      <w:lvlText w:val=""/>
      <w:lvlJc w:val="left"/>
      <w:pPr>
        <w:ind w:left="720" w:hanging="360"/>
      </w:pPr>
      <w:rPr>
        <w:rFonts w:ascii="Symbol" w:hAnsi="Symbol" w:hint="default"/>
      </w:rPr>
    </w:lvl>
    <w:lvl w:ilvl="1" w:tplc="3C001524" w:tentative="1">
      <w:start w:val="1"/>
      <w:numFmt w:val="bullet"/>
      <w:lvlText w:val="o"/>
      <w:lvlJc w:val="left"/>
      <w:pPr>
        <w:ind w:left="1440" w:hanging="360"/>
      </w:pPr>
      <w:rPr>
        <w:rFonts w:ascii="Courier New" w:hAnsi="Courier New" w:cs="Courier New" w:hint="default"/>
      </w:rPr>
    </w:lvl>
    <w:lvl w:ilvl="2" w:tplc="51967454" w:tentative="1">
      <w:start w:val="1"/>
      <w:numFmt w:val="bullet"/>
      <w:lvlText w:val=""/>
      <w:lvlJc w:val="left"/>
      <w:pPr>
        <w:ind w:left="2160" w:hanging="360"/>
      </w:pPr>
      <w:rPr>
        <w:rFonts w:ascii="Wingdings" w:hAnsi="Wingdings" w:hint="default"/>
      </w:rPr>
    </w:lvl>
    <w:lvl w:ilvl="3" w:tplc="55143170" w:tentative="1">
      <w:start w:val="1"/>
      <w:numFmt w:val="bullet"/>
      <w:lvlText w:val=""/>
      <w:lvlJc w:val="left"/>
      <w:pPr>
        <w:ind w:left="2880" w:hanging="360"/>
      </w:pPr>
      <w:rPr>
        <w:rFonts w:ascii="Symbol" w:hAnsi="Symbol" w:hint="default"/>
      </w:rPr>
    </w:lvl>
    <w:lvl w:ilvl="4" w:tplc="1CBA8BF4" w:tentative="1">
      <w:start w:val="1"/>
      <w:numFmt w:val="bullet"/>
      <w:lvlText w:val="o"/>
      <w:lvlJc w:val="left"/>
      <w:pPr>
        <w:ind w:left="3600" w:hanging="360"/>
      </w:pPr>
      <w:rPr>
        <w:rFonts w:ascii="Courier New" w:hAnsi="Courier New" w:cs="Courier New" w:hint="default"/>
      </w:rPr>
    </w:lvl>
    <w:lvl w:ilvl="5" w:tplc="92DEB3E0" w:tentative="1">
      <w:start w:val="1"/>
      <w:numFmt w:val="bullet"/>
      <w:lvlText w:val=""/>
      <w:lvlJc w:val="left"/>
      <w:pPr>
        <w:ind w:left="4320" w:hanging="360"/>
      </w:pPr>
      <w:rPr>
        <w:rFonts w:ascii="Wingdings" w:hAnsi="Wingdings" w:hint="default"/>
      </w:rPr>
    </w:lvl>
    <w:lvl w:ilvl="6" w:tplc="4D343800" w:tentative="1">
      <w:start w:val="1"/>
      <w:numFmt w:val="bullet"/>
      <w:lvlText w:val=""/>
      <w:lvlJc w:val="left"/>
      <w:pPr>
        <w:ind w:left="5040" w:hanging="360"/>
      </w:pPr>
      <w:rPr>
        <w:rFonts w:ascii="Symbol" w:hAnsi="Symbol" w:hint="default"/>
      </w:rPr>
    </w:lvl>
    <w:lvl w:ilvl="7" w:tplc="C58E662E" w:tentative="1">
      <w:start w:val="1"/>
      <w:numFmt w:val="bullet"/>
      <w:lvlText w:val="o"/>
      <w:lvlJc w:val="left"/>
      <w:pPr>
        <w:ind w:left="5760" w:hanging="360"/>
      </w:pPr>
      <w:rPr>
        <w:rFonts w:ascii="Courier New" w:hAnsi="Courier New" w:cs="Courier New" w:hint="default"/>
      </w:rPr>
    </w:lvl>
    <w:lvl w:ilvl="8" w:tplc="8168F1A0" w:tentative="1">
      <w:start w:val="1"/>
      <w:numFmt w:val="bullet"/>
      <w:lvlText w:val=""/>
      <w:lvlJc w:val="left"/>
      <w:pPr>
        <w:ind w:left="6480" w:hanging="360"/>
      </w:pPr>
      <w:rPr>
        <w:rFonts w:ascii="Wingdings" w:hAnsi="Wingdings" w:hint="default"/>
      </w:rPr>
    </w:lvl>
  </w:abstractNum>
  <w:abstractNum w:abstractNumId="6">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6792213"/>
    <w:multiLevelType w:val="hybridMultilevel"/>
    <w:tmpl w:val="C502613C"/>
    <w:lvl w:ilvl="0" w:tplc="FEB8A07A">
      <w:start w:val="1"/>
      <w:numFmt w:val="decimal"/>
      <w:lvlText w:val="%1."/>
      <w:lvlJc w:val="left"/>
      <w:pPr>
        <w:ind w:left="720" w:hanging="360"/>
      </w:pPr>
    </w:lvl>
    <w:lvl w:ilvl="1" w:tplc="E30617EE" w:tentative="1">
      <w:start w:val="1"/>
      <w:numFmt w:val="lowerLetter"/>
      <w:lvlText w:val="%2."/>
      <w:lvlJc w:val="left"/>
      <w:pPr>
        <w:ind w:left="1440" w:hanging="360"/>
      </w:pPr>
    </w:lvl>
    <w:lvl w:ilvl="2" w:tplc="6E7E7AAC" w:tentative="1">
      <w:start w:val="1"/>
      <w:numFmt w:val="lowerRoman"/>
      <w:lvlText w:val="%3."/>
      <w:lvlJc w:val="right"/>
      <w:pPr>
        <w:ind w:left="2160" w:hanging="180"/>
      </w:pPr>
    </w:lvl>
    <w:lvl w:ilvl="3" w:tplc="93C6937E" w:tentative="1">
      <w:start w:val="1"/>
      <w:numFmt w:val="decimal"/>
      <w:lvlText w:val="%4."/>
      <w:lvlJc w:val="left"/>
      <w:pPr>
        <w:ind w:left="2880" w:hanging="360"/>
      </w:pPr>
    </w:lvl>
    <w:lvl w:ilvl="4" w:tplc="BA307B5A" w:tentative="1">
      <w:start w:val="1"/>
      <w:numFmt w:val="lowerLetter"/>
      <w:lvlText w:val="%5."/>
      <w:lvlJc w:val="left"/>
      <w:pPr>
        <w:ind w:left="3600" w:hanging="360"/>
      </w:pPr>
    </w:lvl>
    <w:lvl w:ilvl="5" w:tplc="A99C6DA2" w:tentative="1">
      <w:start w:val="1"/>
      <w:numFmt w:val="lowerRoman"/>
      <w:lvlText w:val="%6."/>
      <w:lvlJc w:val="right"/>
      <w:pPr>
        <w:ind w:left="4320" w:hanging="180"/>
      </w:pPr>
    </w:lvl>
    <w:lvl w:ilvl="6" w:tplc="38AC7EDC" w:tentative="1">
      <w:start w:val="1"/>
      <w:numFmt w:val="decimal"/>
      <w:lvlText w:val="%7."/>
      <w:lvlJc w:val="left"/>
      <w:pPr>
        <w:ind w:left="5040" w:hanging="360"/>
      </w:pPr>
    </w:lvl>
    <w:lvl w:ilvl="7" w:tplc="345C2ADC" w:tentative="1">
      <w:start w:val="1"/>
      <w:numFmt w:val="lowerLetter"/>
      <w:lvlText w:val="%8."/>
      <w:lvlJc w:val="left"/>
      <w:pPr>
        <w:ind w:left="5760" w:hanging="360"/>
      </w:pPr>
    </w:lvl>
    <w:lvl w:ilvl="8" w:tplc="A4B2D5DC" w:tentative="1">
      <w:start w:val="1"/>
      <w:numFmt w:val="lowerRoman"/>
      <w:lvlText w:val="%9."/>
      <w:lvlJc w:val="right"/>
      <w:pPr>
        <w:ind w:left="6480" w:hanging="180"/>
      </w:pPr>
    </w:lvl>
  </w:abstractNum>
  <w:abstractNum w:abstractNumId="8">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7"/>
  </w:num>
  <w:num w:numId="3">
    <w:abstractNumId w:val="8"/>
  </w:num>
  <w:num w:numId="4">
    <w:abstractNumId w:val="6"/>
  </w:num>
  <w:num w:numId="5">
    <w:abstractNumId w:val="3"/>
  </w:num>
  <w:num w:numId="6">
    <w:abstractNumId w:val="1"/>
  </w:num>
  <w:num w:numId="7">
    <w:abstractNumId w:val="4"/>
  </w:num>
  <w:num w:numId="8">
    <w:abstractNumId w:val="2"/>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o:shapelayout v:ext="edit">
      <o:idmap v:ext="edit" data="1,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61111"/>
    <w:rsid w:val="002D1DCD"/>
    <w:rsid w:val="0038248D"/>
    <w:rsid w:val="007500FD"/>
    <w:rsid w:val="00961111"/>
    <w:rsid w:val="00F274F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41CF"/>
    <w:pPr>
      <w:spacing w:after="120" w:line="288" w:lineRule="auto"/>
      <w:textAlignment w:val="center"/>
    </w:pPr>
    <w:rPr>
      <w:rFonts w:ascii="Calibri" w:hAnsi="Calibri"/>
      <w:sz w:val="21"/>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2941CF"/>
    <w:rPr>
      <w:sz w:val="18"/>
      <w:szCs w:val="18"/>
    </w:rPr>
  </w:style>
  <w:style w:type="paragraph" w:styleId="a4">
    <w:name w:val="footer"/>
    <w:basedOn w:val="a"/>
    <w:link w:val="Char0"/>
    <w:uiPriority w:val="99"/>
    <w:unhideWhenUsed/>
    <w:qFormat/>
    <w:rsid w:val="002941CF"/>
    <w:pPr>
      <w:widowControl w:val="0"/>
      <w:tabs>
        <w:tab w:val="center" w:pos="4153"/>
        <w:tab w:val="right" w:pos="8306"/>
      </w:tabs>
      <w:snapToGrid w:val="0"/>
      <w:spacing w:after="0" w:line="240" w:lineRule="auto"/>
    </w:pPr>
    <w:rPr>
      <w:kern w:val="2"/>
      <w:sz w:val="18"/>
      <w:szCs w:val="18"/>
      <w:lang w:eastAsia="zh-CN"/>
    </w:rPr>
  </w:style>
  <w:style w:type="paragraph" w:styleId="a5">
    <w:name w:val="header"/>
    <w:basedOn w:val="a"/>
    <w:link w:val="Char1"/>
    <w:uiPriority w:val="99"/>
    <w:unhideWhenUsed/>
    <w:qFormat/>
    <w:rsid w:val="002941CF"/>
    <w:pPr>
      <w:widowControl w:val="0"/>
      <w:tabs>
        <w:tab w:val="center" w:pos="4153"/>
        <w:tab w:val="right" w:pos="8306"/>
      </w:tabs>
      <w:snapToGrid w:val="0"/>
      <w:spacing w:after="0" w:line="240" w:lineRule="auto"/>
      <w:jc w:val="center"/>
    </w:pPr>
    <w:rPr>
      <w:kern w:val="2"/>
      <w:sz w:val="18"/>
      <w:szCs w:val="18"/>
      <w:lang w:eastAsia="zh-CN"/>
    </w:rPr>
  </w:style>
  <w:style w:type="character" w:customStyle="1" w:styleId="Char1">
    <w:name w:val="页眉 Char"/>
    <w:link w:val="a5"/>
    <w:uiPriority w:val="99"/>
    <w:qFormat/>
    <w:rsid w:val="002941CF"/>
    <w:rPr>
      <w:rFonts w:ascii="Calibri" w:hAnsi="Calibri"/>
      <w:kern w:val="2"/>
      <w:sz w:val="18"/>
      <w:szCs w:val="18"/>
    </w:rPr>
  </w:style>
  <w:style w:type="character" w:customStyle="1" w:styleId="Char0">
    <w:name w:val="页脚 Char"/>
    <w:link w:val="a4"/>
    <w:uiPriority w:val="99"/>
    <w:qFormat/>
    <w:rsid w:val="002941CF"/>
    <w:rPr>
      <w:sz w:val="18"/>
      <w:szCs w:val="18"/>
    </w:rPr>
  </w:style>
  <w:style w:type="character" w:customStyle="1" w:styleId="Char">
    <w:name w:val="批注框文本 Char"/>
    <w:link w:val="a3"/>
    <w:uiPriority w:val="99"/>
    <w:semiHidden/>
    <w:qFormat/>
    <w:rsid w:val="002941CF"/>
    <w:rPr>
      <w:sz w:val="18"/>
      <w:szCs w:val="18"/>
    </w:rPr>
  </w:style>
  <w:style w:type="paragraph" w:customStyle="1" w:styleId="1">
    <w:name w:val="正文1"/>
    <w:qFormat/>
    <w:rsid w:val="002941CF"/>
    <w:pPr>
      <w:jc w:val="both"/>
    </w:pPr>
    <w:rPr>
      <w:kern w:val="2"/>
      <w:sz w:val="21"/>
      <w:szCs w:val="21"/>
    </w:rPr>
  </w:style>
  <w:style w:type="character" w:customStyle="1" w:styleId="15">
    <w:name w:val="15"/>
    <w:qFormat/>
    <w:rsid w:val="002941CF"/>
    <w:rPr>
      <w:rFonts w:ascii="Times New Roman" w:hAnsi="Times New Roman" w:cs="Times New Roman" w:hint="default"/>
      <w:color w:val="0000FF"/>
      <w:u w:val="single"/>
    </w:rPr>
  </w:style>
  <w:style w:type="paragraph" w:customStyle="1" w:styleId="2">
    <w:name w:val="正文2"/>
    <w:qFormat/>
    <w:rsid w:val="002941CF"/>
    <w:pPr>
      <w:jc w:val="both"/>
    </w:pPr>
    <w:rPr>
      <w:kern w:val="2"/>
      <w:sz w:val="21"/>
      <w:szCs w:val="21"/>
    </w:rPr>
  </w:style>
  <w:style w:type="character" w:customStyle="1" w:styleId="DefaultParagraphFontPHPDOCX">
    <w:name w:val="Default Paragraph Font PHPDOCX"/>
    <w:uiPriority w:val="1"/>
    <w:semiHidden/>
    <w:unhideWhenUsed/>
    <w:rsid w:val="002941CF"/>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rsid w:val="002941CF"/>
    <w:tblPr>
      <w:tblInd w:w="0" w:type="dxa"/>
      <w:tblCellMar>
        <w:top w:w="0" w:type="dxa"/>
        <w:left w:w="108" w:type="dxa"/>
        <w:bottom w:w="0" w:type="dxa"/>
        <w:right w:w="108" w:type="dxa"/>
      </w:tblCellMar>
    </w:tblPr>
  </w:style>
  <w:style w:type="table" w:customStyle="1" w:styleId="TableGridPHPDOCX">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link w:val="footnoteTextCarPHPDOCX"/>
    <w:uiPriority w:val="99"/>
    <w:semiHidden/>
    <w:unhideWhenUsed/>
    <w:rsid w:val="006E0FDA"/>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Info spid="_x0000_s4100"/>
    <customShpInfo spid="_x0000_s4102"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E89D33-577F-48E8-8881-B9F34DFF0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900</Words>
  <Characters>5130</Characters>
  <Application>Microsoft Office Word</Application>
  <DocSecurity>0</DocSecurity>
  <Lines>42</Lines>
  <Paragraphs>12</Paragraphs>
  <ScaleCrop>false</ScaleCrop>
  <Manager>www.xkb1.com</Manager>
  <Company>新课标第一网</Company>
  <LinksUpToDate>false</LinksUpToDate>
  <CharactersWithSpaces>6018</CharactersWithSpaces>
  <SharedDoc>false</SharedDoc>
  <HyperlinkBase>www.xkb1.com</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新课标第一网</dc:title>
  <dc:subject>新课标第一网</dc:subject>
  <dc:creator>新课标第一网</dc:creator>
  <cp:keywords>新课标第一网</cp:keywords>
  <dc:description>新课标第一网系列资料                      www.xkb1.com</dc:description>
  <cp:lastModifiedBy>Administrator</cp:lastModifiedBy>
  <cp:revision>6</cp:revision>
  <dcterms:created xsi:type="dcterms:W3CDTF">2019-03-28T23:51:00Z</dcterms:created>
  <dcterms:modified xsi:type="dcterms:W3CDTF">2020-12-13T14:27:00Z</dcterms:modified>
  <cp:category>www.xkb1.com</cp:category>
</cp:coreProperties>
</file>