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CE" w:rsidRDefault="00042A8C">
      <w:pPr>
        <w:adjustRightInd w:val="0"/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12293600</wp:posOffset>
            </wp:positionV>
            <wp:extent cx="266700" cy="2667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2"/>
          <w:szCs w:val="32"/>
        </w:rPr>
        <w:t>浙江省</w:t>
      </w:r>
      <w:r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/>
          <w:b/>
          <w:sz w:val="32"/>
          <w:szCs w:val="32"/>
        </w:rPr>
        <w:t>022</w:t>
      </w: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月普通高校招生选考科目考试</w:t>
      </w:r>
    </w:p>
    <w:p w:rsidR="00AC6FCE" w:rsidRDefault="00042A8C">
      <w:pPr>
        <w:adjustRightInd w:val="0"/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地理试题</w:t>
      </w:r>
    </w:p>
    <w:p w:rsidR="00AC6FCE" w:rsidRDefault="00042A8C">
      <w:pPr>
        <w:adjustRightInd w:val="0"/>
        <w:spacing w:line="288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参考答案</w:t>
      </w:r>
    </w:p>
    <w:p w:rsidR="00AC6FCE" w:rsidRDefault="00042A8C">
      <w:pPr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一、选择题Ⅰ（本大题共</w:t>
      </w:r>
      <w:r>
        <w:rPr>
          <w:rFonts w:ascii="宋体" w:hAnsi="宋体" w:hint="eastAsia"/>
          <w:b/>
          <w:sz w:val="24"/>
        </w:rPr>
        <w:t>20</w:t>
      </w:r>
      <w:r>
        <w:rPr>
          <w:rFonts w:ascii="宋体" w:hAnsi="宋体" w:hint="eastAsia"/>
          <w:b/>
          <w:sz w:val="24"/>
        </w:rPr>
        <w:t>小题，每小题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宋体" w:hAnsi="宋体" w:hint="eastAsia"/>
          <w:b/>
          <w:sz w:val="24"/>
        </w:rPr>
        <w:t>40</w:t>
      </w:r>
      <w:r>
        <w:rPr>
          <w:rFonts w:ascii="宋体" w:hAnsi="宋体" w:hint="eastAsia"/>
          <w:b/>
          <w:sz w:val="24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2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3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D       4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5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6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       7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8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       9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11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D       12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       13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A      </w:t>
      </w:r>
      <w:r>
        <w:rPr>
          <w:rFonts w:ascii="宋体" w:hAnsi="宋体"/>
          <w:szCs w:val="21"/>
        </w:rPr>
        <w:t xml:space="preserve"> 14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       15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       16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D       17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       19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D       20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</w:t>
      </w:r>
    </w:p>
    <w:p w:rsidR="00AC6FCE" w:rsidRDefault="00042A8C">
      <w:pPr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二、选择题</w:t>
      </w:r>
      <w:r>
        <w:rPr>
          <w:rFonts w:ascii="宋体" w:hAnsi="宋体" w:hint="eastAsia"/>
          <w:b/>
          <w:sz w:val="24"/>
        </w:rPr>
        <w:t>I</w:t>
      </w:r>
      <w:r>
        <w:rPr>
          <w:rFonts w:ascii="宋体" w:hAnsi="宋体"/>
          <w:b/>
          <w:sz w:val="24"/>
        </w:rPr>
        <w:t>I</w:t>
      </w:r>
      <w:r>
        <w:rPr>
          <w:rFonts w:ascii="宋体" w:hAnsi="宋体" w:hint="eastAsia"/>
          <w:b/>
          <w:sz w:val="24"/>
        </w:rPr>
        <w:t>（本大题共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小题，每小题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宋体" w:hAnsi="宋体" w:hint="eastAsia"/>
          <w:b/>
          <w:sz w:val="24"/>
        </w:rPr>
        <w:t>15</w:t>
      </w:r>
      <w:r>
        <w:rPr>
          <w:rFonts w:ascii="宋体" w:hAnsi="宋体" w:hint="eastAsia"/>
          <w:b/>
          <w:sz w:val="24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D       22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       23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A       24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B       25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C</w:t>
      </w:r>
    </w:p>
    <w:p w:rsidR="00AC6FCE" w:rsidRDefault="00042A8C">
      <w:pPr>
        <w:adjustRightInd w:val="0"/>
        <w:spacing w:line="288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三、非选择题（本大题共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小题，共</w:t>
      </w:r>
      <w:r>
        <w:rPr>
          <w:rFonts w:ascii="宋体" w:hAnsi="宋体" w:hint="eastAsia"/>
          <w:b/>
          <w:sz w:val="24"/>
        </w:rPr>
        <w:t>45</w:t>
      </w:r>
      <w:r>
        <w:rPr>
          <w:rFonts w:ascii="宋体" w:hAnsi="宋体" w:hint="eastAsia"/>
          <w:b/>
          <w:sz w:val="24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）泰国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境内河网密集，平原面积大。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）增加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主要是单产提高，部分国家播种面积增加。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）土地整理和生态修复，增加耕地面积和提高耕地质量；</w:t>
      </w:r>
      <w:r>
        <w:rPr>
          <w:rFonts w:ascii="宋体" w:hAnsi="宋体" w:hint="eastAsia"/>
          <w:szCs w:val="21"/>
        </w:rPr>
        <w:t>严格保护耕地，控制非农占用；加大技术投入，提升耕地综合生产能力。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）位于西北（北）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日数自西北向东南递减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）气流下沉，天气晴朗；气温上升快，风速较大，蒸发旺盛。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）水资源短缺，易造成浪费；产生湿涝，不利小麦生长；受灾时间短，灾后排水工程量大；抬高地下水位，易产生土壤盐碱化。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）里海东北沿岸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降水少，蒸发量大；地表径流缺乏；地下水盐分高。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）矿产品体积、重量大，附加值低；内陆国，无海运；距离短，陆路运输成本较低。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）重工业为主；属资金密集型，劳动力需求量较少；采矿业占比大，矿区分散，不利于大中城市发展。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分）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）西部常规能源丰富，东部能源需求量大；东西部电力负荷季节差异明显。</w:t>
      </w:r>
    </w:p>
    <w:p w:rsidR="00AC6FCE" w:rsidRDefault="00042A8C">
      <w:pPr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）抽水蓄能调峰能力强、速度较快，谷电转为峰电，提升价值；水电占比低，调节作用有限；火电、燃机调节速率慢。</w:t>
      </w:r>
    </w:p>
    <w:p w:rsidR="00AC6FCE" w:rsidRDefault="00042A8C">
      <w:pPr>
        <w:adjustRightInd w:val="0"/>
        <w:spacing w:line="288" w:lineRule="auto"/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）改善电源的运行环境，提高火电运行效率和水能利用率；增加西电东送电量，提高综合效益；提高输电线路的利用率，降低输电成本；促进节能环保，提高电网安全稳定性。</w:t>
      </w:r>
      <w:bookmarkStart w:id="0" w:name="_GoBack"/>
      <w:bookmarkEnd w:id="0"/>
    </w:p>
    <w:sectPr w:rsidR="00AC6FCE" w:rsidSect="00AC6FCE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CE" w:rsidRDefault="00AC6FCE" w:rsidP="00AC6FCE">
      <w:r>
        <w:separator/>
      </w:r>
    </w:p>
  </w:endnote>
  <w:endnote w:type="continuationSeparator" w:id="0">
    <w:p w:rsidR="00AC6FCE" w:rsidRDefault="00AC6FCE" w:rsidP="00AC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CE" w:rsidRDefault="00AC6FCE" w:rsidP="00AC6FCE">
      <w:r>
        <w:separator/>
      </w:r>
    </w:p>
  </w:footnote>
  <w:footnote w:type="continuationSeparator" w:id="0">
    <w:p w:rsidR="00AC6FCE" w:rsidRDefault="00AC6FCE" w:rsidP="00AC6F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42A8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D7EFA"/>
    <w:rsid w:val="00201A7E"/>
    <w:rsid w:val="00204526"/>
    <w:rsid w:val="00221FC9"/>
    <w:rsid w:val="00244CEF"/>
    <w:rsid w:val="002457C2"/>
    <w:rsid w:val="002908F0"/>
    <w:rsid w:val="002A0E5D"/>
    <w:rsid w:val="002A1A21"/>
    <w:rsid w:val="002D7DF8"/>
    <w:rsid w:val="002F06B2"/>
    <w:rsid w:val="003102DB"/>
    <w:rsid w:val="00312443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659EF"/>
    <w:rsid w:val="0049183B"/>
    <w:rsid w:val="004B44B5"/>
    <w:rsid w:val="004D44FD"/>
    <w:rsid w:val="00511AB8"/>
    <w:rsid w:val="005534B2"/>
    <w:rsid w:val="0055386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7FB4"/>
    <w:rsid w:val="006D5DE9"/>
    <w:rsid w:val="006F45E0"/>
    <w:rsid w:val="00701D6B"/>
    <w:rsid w:val="007061B2"/>
    <w:rsid w:val="00740A09"/>
    <w:rsid w:val="00762E26"/>
    <w:rsid w:val="00772B57"/>
    <w:rsid w:val="008028B5"/>
    <w:rsid w:val="00832EC9"/>
    <w:rsid w:val="00860FD0"/>
    <w:rsid w:val="008634CD"/>
    <w:rsid w:val="008731FA"/>
    <w:rsid w:val="00880A38"/>
    <w:rsid w:val="00893DD6"/>
    <w:rsid w:val="008D2E94"/>
    <w:rsid w:val="008F5165"/>
    <w:rsid w:val="00973F60"/>
    <w:rsid w:val="00974E0F"/>
    <w:rsid w:val="00982128"/>
    <w:rsid w:val="009A27BF"/>
    <w:rsid w:val="009B5666"/>
    <w:rsid w:val="009C4252"/>
    <w:rsid w:val="009D5BEB"/>
    <w:rsid w:val="00A07DF2"/>
    <w:rsid w:val="00A405DB"/>
    <w:rsid w:val="00A46D54"/>
    <w:rsid w:val="00A536B0"/>
    <w:rsid w:val="00A75286"/>
    <w:rsid w:val="00AB3EE3"/>
    <w:rsid w:val="00AC6FCE"/>
    <w:rsid w:val="00AD4827"/>
    <w:rsid w:val="00AD6B6A"/>
    <w:rsid w:val="00AF6B3A"/>
    <w:rsid w:val="00B73811"/>
    <w:rsid w:val="00B80D67"/>
    <w:rsid w:val="00B8100F"/>
    <w:rsid w:val="00B9491F"/>
    <w:rsid w:val="00B96924"/>
    <w:rsid w:val="00BB50C6"/>
    <w:rsid w:val="00C02815"/>
    <w:rsid w:val="00C02FC6"/>
    <w:rsid w:val="00C1607F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0BCD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F207AA2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F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C6F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AC6F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AC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C6FCE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AC6FCE"/>
    <w:rPr>
      <w:kern w:val="2"/>
      <w:sz w:val="18"/>
      <w:szCs w:val="24"/>
    </w:rPr>
  </w:style>
  <w:style w:type="paragraph" w:styleId="a7">
    <w:name w:val="No Spacing"/>
    <w:uiPriority w:val="1"/>
    <w:qFormat/>
    <w:rsid w:val="00AC6FCE"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rsid w:val="00AC6F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E18DA-A4C5-459F-8A37-C1661A778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137</Words>
  <Characters>782</Characters>
  <Application>Microsoft Office Word</Application>
  <DocSecurity>0</DocSecurity>
  <Lines>6</Lines>
  <Paragraphs>1</Paragraphs>
  <ScaleCrop>false</ScaleCrop>
  <Company>CHINA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Administrator</cp:lastModifiedBy>
  <cp:revision>23</cp:revision>
  <dcterms:created xsi:type="dcterms:W3CDTF">2020-02-26T01:07:00Z</dcterms:created>
  <dcterms:modified xsi:type="dcterms:W3CDTF">2023-07-16T03:47:00Z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8C49ED37490E462B9EBA8B2F1832BD77</vt:lpwstr>
  </property>
</Properties>
</file>