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9134F7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8" w:name="_GoBack"/>
      <w:bookmarkEnd w:id="18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年江西省中考地理试卷</w:t>
      </w:r>
    </w:p>
    <w:p w14:paraId="309AEFED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15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30.0</w:t>
      </w:r>
      <w:r>
        <w:rPr>
          <w:rFonts w:ascii="宋体" w:cs="黑体"/>
        </w:rPr>
        <w:t>分）</w:t>
      </w:r>
    </w:p>
    <w:p w14:paraId="4B70B373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b35a8107-159a-4419-b76e-d0fe0671b8"/>
      <w:r>
        <w:rPr>
          <w:rFonts w:ascii="宋体" w:cs="宋体"/>
          <w:kern w:val="0"/>
          <w:szCs w:val="21"/>
        </w:rPr>
        <w:t>目前中国是非洲第一大贸易伙伴国。读非洲气候类型分布图，完成</w:t>
      </w:r>
      <w:r>
        <w:rPr>
          <w:rFonts w:ascii="宋体" w:cs="Times New Roman"/>
          <w:kern w:val="0"/>
          <w:szCs w:val="21"/>
        </w:rPr>
        <w:t>1-4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64.25pt;width:149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从经纬度位置看，非洲大陆（　　）</w:t>
      </w:r>
      <w:bookmarkEnd w:id="0"/>
    </w:p>
    <w:p w14:paraId="6669974A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都在东经度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位于东半球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全部位于低纬度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跨热、温、寒三带</w:t>
      </w:r>
    </w:p>
    <w:p w14:paraId="77CCB53D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f41eb539-712a-4d54-a10b-90e1e1fc21"/>
      <w:r>
        <w:rPr>
          <w:rFonts w:ascii="宋体" w:cs="宋体"/>
          <w:kern w:val="0"/>
          <w:szCs w:val="21"/>
        </w:rPr>
        <w:t>目前中国是非洲第一大贸易伙伴国。读非洲气候类型分布图，完成</w:t>
      </w:r>
      <w:r>
        <w:rPr>
          <w:rFonts w:ascii="宋体" w:cs="Times New Roman"/>
          <w:kern w:val="0"/>
          <w:szCs w:val="21"/>
        </w:rPr>
        <w:t>1-4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64.25pt;width:149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非洲出口到中国的商品主要是（　　）</w:t>
      </w:r>
      <w:bookmarkEnd w:id="1"/>
    </w:p>
    <w:p w14:paraId="3BC4B0D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粮食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汽车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电子产品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矿产品</w:t>
      </w:r>
    </w:p>
    <w:p w14:paraId="7FD1D42F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7db056fe-3cb4-4c23-8e59-a417dfcd60"/>
      <w:r>
        <w:rPr>
          <w:rFonts w:ascii="宋体" w:cs="宋体"/>
          <w:kern w:val="0"/>
          <w:szCs w:val="21"/>
        </w:rPr>
        <w:t>目前中国是非洲第一大贸易伙伴国。读非洲气候类型分布图，完成</w:t>
      </w:r>
      <w:r>
        <w:rPr>
          <w:rFonts w:ascii="宋体" w:cs="Times New Roman"/>
          <w:kern w:val="0"/>
          <w:szCs w:val="21"/>
        </w:rPr>
        <w:t>1-4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164.25pt;width:149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图中甲、乙、丙、丁四地区（　　）</w:t>
      </w:r>
      <w:bookmarkEnd w:id="2"/>
    </w:p>
    <w:p w14:paraId="7B927BC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甲地水草丰美，牛羊遍地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乙地林木繁茂，水网稠密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丙地多袋鼠、骆驼等动物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丁地黄沙漫漫，寸草不生</w:t>
      </w:r>
    </w:p>
    <w:p w14:paraId="5BD5CF8E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e5eba05d-cd16-492c-965e-f416468cd7"/>
      <w:r>
        <w:rPr>
          <w:rFonts w:ascii="宋体" w:cs="宋体"/>
          <w:kern w:val="0"/>
          <w:szCs w:val="21"/>
        </w:rPr>
        <w:t>目前中国是非洲第一大贸易伙伴国。读非洲气候类型分布图，完成</w:t>
      </w:r>
      <w:r>
        <w:rPr>
          <w:rFonts w:ascii="宋体" w:cs="Times New Roman"/>
          <w:kern w:val="0"/>
          <w:szCs w:val="21"/>
        </w:rPr>
        <w:t>1-4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64.25pt;width:149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关于非洲人口的叙述，正确的是（　　）</w:t>
      </w:r>
      <w:bookmarkEnd w:id="3"/>
    </w:p>
    <w:p w14:paraId="04A3BA5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自然增长率高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受教育程度高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以黄种人为主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城市人口比重大</w:t>
      </w:r>
    </w:p>
    <w:p w14:paraId="7500BFF1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893e35ba-5708-45bc-b517-a20038ea66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月，中国第五个南极科考站一罗斯海新站在难言岛奠基。读中国南极科考站分布图，完成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169.5pt;width:181.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罗斯海新站濒临（　　）</w:t>
      </w:r>
      <w:bookmarkEnd w:id="4"/>
    </w:p>
    <w:p w14:paraId="4F47694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太平洋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大西洋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印度洋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北冰洋</w:t>
      </w:r>
    </w:p>
    <w:p w14:paraId="2AE26D29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7e5a3eb7-ce1f-4f5a-8bdd-d089a838a5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月，中国第五个南极科考站一罗斯海新站在难言岛奠基。读中国南极科考站分布图，完成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83pt;width:157.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南极科考站建设一般选择在</w:t>
      </w:r>
      <w:r>
        <w:rPr>
          <w:rFonts w:ascii="宋体" w:cs="Times New Roman"/>
          <w:kern w:val="0"/>
          <w:szCs w:val="21"/>
        </w:rPr>
        <w:t>1-2</w:t>
      </w:r>
      <w:r>
        <w:rPr>
          <w:rFonts w:ascii="宋体" w:cs="宋体"/>
          <w:kern w:val="0"/>
          <w:szCs w:val="21"/>
        </w:rPr>
        <w:t>月份进行，因为期间（　　）</w:t>
      </w:r>
      <w:bookmarkEnd w:id="5"/>
    </w:p>
    <w:p w14:paraId="7F32240C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食物充足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水源丰富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对环境破坏小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气温高、白昼长</w:t>
      </w:r>
    </w:p>
    <w:p w14:paraId="67BAE0F9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bfd8474c-218c-4411-8678-d99b35f361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月，中国第五个南极科考站一罗斯海新站在难言岛奠基。读中国南极科考站分布图，完成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83pt;width:157.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人类对极地进行科学考察，目的是（　　）</w:t>
      </w:r>
      <w:bookmarkEnd w:id="6"/>
    </w:p>
    <w:p w14:paraId="4D8C6E9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便于开采地下矿产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捕获更多的极地动物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更好地保护地球环境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为向南极大陆移民做准备</w:t>
      </w:r>
    </w:p>
    <w:p w14:paraId="09F8C5D1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5f63a63c-0350-4042-90dc-b338236c41"/>
      <w:r>
        <w:rPr>
          <w:rFonts w:ascii="宋体" w:cs="宋体"/>
          <w:kern w:val="0"/>
          <w:szCs w:val="21"/>
        </w:rPr>
        <w:t>读欧洲西部大不列颠岛略图（图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）和伦敦市气候资料图（图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），完成</w:t>
      </w:r>
      <w:r>
        <w:rPr>
          <w:rFonts w:ascii="宋体" w:cs="Times New Roman"/>
          <w:kern w:val="0"/>
          <w:szCs w:val="21"/>
        </w:rPr>
        <w:t>8-9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125.25pt;width:154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大不列颠岛南部地区（　　）</w:t>
      </w:r>
      <w:bookmarkEnd w:id="7"/>
    </w:p>
    <w:p w14:paraId="545626A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全年温和湿润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晴天多，光照强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月热浪滚滚，稻花飘香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月白雪皑皑，天寒地冻</w:t>
      </w:r>
    </w:p>
    <w:p w14:paraId="5B54AF6C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94db6c1c-4797-4077-9db3-e9737c3a7f"/>
      <w:r>
        <w:rPr>
          <w:rFonts w:ascii="宋体" w:cs="宋体"/>
          <w:kern w:val="0"/>
          <w:szCs w:val="21"/>
        </w:rPr>
        <w:t>读欧洲西部大不列颠岛略图（图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）和伦敦市气候资料图（图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），完成</w:t>
      </w:r>
      <w:r>
        <w:rPr>
          <w:rFonts w:ascii="宋体" w:cs="Times New Roman"/>
          <w:kern w:val="0"/>
          <w:szCs w:val="21"/>
        </w:rPr>
        <w:t>8-9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125.25pt;width:154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一艘由上海开往伦敦的万吨货轮，走捷径需经过（　　）</w:t>
      </w:r>
      <w:bookmarkEnd w:id="8"/>
    </w:p>
    <w:p w14:paraId="6C72F9D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巴拿马运河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苏伊士运河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土耳其海峡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霍尔木兹海峡</w:t>
      </w:r>
    </w:p>
    <w:p w14:paraId="24DAF7F3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23cc94ca-2ed2-4ec8-9af5-eb7da26298"/>
      <w:r>
        <w:rPr>
          <w:rFonts w:ascii="宋体" w:cs="宋体"/>
          <w:kern w:val="0"/>
          <w:szCs w:val="21"/>
        </w:rPr>
        <w:t>读北京市地形图，完成</w:t>
      </w:r>
      <w:r>
        <w:rPr>
          <w:rFonts w:ascii="宋体" w:cs="Times New Roman"/>
          <w:kern w:val="0"/>
          <w:szCs w:val="21"/>
        </w:rPr>
        <w:t>10-12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130.5pt;width:129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北京市的整体地势特征是（　　）</w:t>
      </w:r>
      <w:bookmarkEnd w:id="9"/>
    </w:p>
    <w:p w14:paraId="59F90FA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东高西低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南高北低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西北高、东南低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东北高、西南低</w:t>
      </w:r>
    </w:p>
    <w:p w14:paraId="2588CAD6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eda42e06-7ccc-45b3-a821-670ccf62e5"/>
      <w:r>
        <w:rPr>
          <w:rFonts w:ascii="宋体" w:cs="宋体"/>
          <w:kern w:val="0"/>
          <w:szCs w:val="21"/>
        </w:rPr>
        <w:t>读北京市地形图，完成</w:t>
      </w:r>
      <w:r>
        <w:rPr>
          <w:rFonts w:ascii="宋体" w:cs="Times New Roman"/>
          <w:kern w:val="0"/>
          <w:szCs w:val="21"/>
        </w:rPr>
        <w:t>10-12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130.5pt;width:129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下列城市发展目标，与北京市不相符的是（　　）</w:t>
      </w:r>
      <w:bookmarkEnd w:id="10"/>
    </w:p>
    <w:p w14:paraId="7A1C0D0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国家首都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文化名城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工业中心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世界城市</w:t>
      </w:r>
    </w:p>
    <w:p w14:paraId="4476A3DA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e1087891-5831-4143-b1cb-2cd7b147f6"/>
      <w:r>
        <w:rPr>
          <w:rFonts w:ascii="宋体" w:cs="宋体"/>
          <w:kern w:val="0"/>
          <w:szCs w:val="21"/>
        </w:rPr>
        <w:t>读北京市地形图，完成</w:t>
      </w:r>
      <w:r>
        <w:rPr>
          <w:rFonts w:ascii="宋体" w:cs="Times New Roman"/>
          <w:kern w:val="0"/>
          <w:szCs w:val="21"/>
        </w:rPr>
        <w:t>10-12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130.5pt;width:129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下列做法，利于北京市可持续发展的是（　　）</w:t>
      </w:r>
      <w:bookmarkEnd w:id="11"/>
    </w:p>
    <w:p w14:paraId="2AC6010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利用名胜古迹发展旅游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在城区大量开采地下水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山区砍伐林木，增加耕地面积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鼓励外地人口迁入，扩大城市规模</w:t>
      </w:r>
    </w:p>
    <w:p w14:paraId="409EC463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3f5e460b-4282-4fb7-8a9d-eaefe748d5"/>
      <w:r>
        <w:rPr>
          <w:rFonts w:ascii="宋体" w:cs="宋体"/>
          <w:kern w:val="0"/>
          <w:szCs w:val="21"/>
        </w:rPr>
        <w:t>坎儿井是我国古代劳动人民创造的地下引水灌溉工程，长期为新疆绿洲居民所利用。读坎儿井结构示意图，完成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114pt;width:257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坎儿井输水部分采用暗渠，主要是为了（　　）</w:t>
      </w:r>
      <w:bookmarkEnd w:id="12"/>
    </w:p>
    <w:p w14:paraId="25F97E3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防止冬季封冻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减少水蒸发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获取清洁水源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减少工程量</w:t>
      </w:r>
    </w:p>
    <w:p w14:paraId="7CACDADF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89b79d06-1ee7-4cd7-8bd1-f9fbea109f"/>
      <w:r>
        <w:rPr>
          <w:rFonts w:ascii="宋体" w:cs="宋体"/>
          <w:kern w:val="0"/>
          <w:szCs w:val="21"/>
        </w:rPr>
        <w:t>坎儿井是我国古代劳动人民创造的地下引水灌溉工程，长期为新疆绿洲居民所利用。读坎儿井结构示意图，完成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114pt;width:257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下列农作物，在新疆绿洲上广泛种植的是（　　）</w:t>
      </w:r>
      <w:bookmarkEnd w:id="13"/>
    </w:p>
    <w:p w14:paraId="646C6C0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葡萄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柑橘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青棵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甘蔗</w:t>
      </w:r>
    </w:p>
    <w:p w14:paraId="0AD15A21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6bd70b99-a09c-470e-91a6-b49c683e5c"/>
      <w:r>
        <w:rPr>
          <w:rFonts w:ascii="宋体" w:cs="宋体"/>
          <w:kern w:val="0"/>
          <w:szCs w:val="21"/>
        </w:rPr>
        <w:t>坎儿井是我国古代劳动人民创造的地下引水灌溉工程，长期为新疆绿洲居民所利用。读坎儿井结构示意图，完成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114pt;width:257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在绿洲上发展农业，必须十分注意防范（　　）</w:t>
      </w:r>
      <w:bookmarkEnd w:id="14"/>
    </w:p>
    <w:p w14:paraId="6C63A38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水土流失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环境污染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暴雨洪涝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土地沙漠化</w:t>
      </w:r>
    </w:p>
    <w:p w14:paraId="112E771D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二、综合题（本大题共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15.0</w:t>
      </w:r>
      <w:r>
        <w:rPr>
          <w:rFonts w:ascii="宋体" w:cs="黑体"/>
        </w:rPr>
        <w:t>分）</w:t>
      </w:r>
    </w:p>
    <w:p w14:paraId="30A9654E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b252b84d-c567-4736-bd8d-8e79872477"/>
      <w:r>
        <w:rPr>
          <w:rFonts w:ascii="宋体" w:cs="宋体"/>
          <w:kern w:val="0"/>
          <w:szCs w:val="21"/>
        </w:rPr>
        <w:t>美国国土面积广大，主体部分位于北美洲中部（习惯上称为美国本土）。读美国本土略图，完成下列问题。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231pt;width:353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）圣弗朗西斯科位于美洲板块边缘，多</w:t>
      </w:r>
      <w:r>
        <w:rPr>
          <w:rFonts w:ascii="宋体" w:cs="Times New Roman"/>
          <w:kern w:val="0"/>
          <w:szCs w:val="21"/>
        </w:rPr>
        <w:t>______ </w:t>
      </w:r>
      <w:r>
        <w:rPr>
          <w:rFonts w:ascii="宋体" w:cs="宋体"/>
          <w:kern w:val="0"/>
          <w:szCs w:val="21"/>
        </w:rPr>
        <w:t>（自然灾害）。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）夏季，受来自大西洋的暖湿气流影响，阿巴拉契亚山脉</w:t>
      </w:r>
      <w:r>
        <w:rPr>
          <w:rFonts w:ascii="宋体" w:cs="Times New Roman"/>
          <w:kern w:val="0"/>
          <w:szCs w:val="21"/>
        </w:rPr>
        <w:t>______ </w:t>
      </w:r>
      <w:r>
        <w:rPr>
          <w:rFonts w:ascii="宋体" w:cs="宋体"/>
          <w:kern w:val="0"/>
          <w:szCs w:val="21"/>
        </w:rPr>
        <w:t>（填“东南坡”或“西北坡”）降水较多。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）芝加哥是美国重要的钢铁工业基地，指出芝加哥发展钢铁工业的优势。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）简析美国成为世界最大粮食出口国的原因。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5"/>
    </w:p>
    <w:p w14:paraId="77A44151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82a82752-1727-436b-811c-aad25a7901"/>
      <w:r>
        <w:rPr>
          <w:rFonts w:ascii="宋体" w:cs="宋体"/>
          <w:kern w:val="0"/>
          <w:szCs w:val="21"/>
        </w:rPr>
        <w:t>长江发源于青藏高原，上游流经我国地势的第一级阶梯和第二级阶梯，中下游流经长江中下游平原。读长江流域略图，完成下列问题。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1" o:spt="75" type="#_x0000_t75" style="height:171.75pt;width:332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）长江发源于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省；鄱阳湖水域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（填“夏季”或“冬季”）面积大。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）长江流域水电站多分布在上游地区，原因是上游河段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；长江下游江阔水深，水流平缓，具有发展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的优势。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世纪以来，鄱阳湖流域水土流失明显减弱，原因是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）长江流域城市分布的显著特点是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6"/>
    </w:p>
    <w:p w14:paraId="1F7A8AB9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188d4cb2-db8f-4203-be6b-eec96f2002"/>
      <w:r>
        <w:rPr>
          <w:rFonts w:ascii="宋体" w:cs="宋体"/>
          <w:kern w:val="0"/>
          <w:szCs w:val="21"/>
        </w:rPr>
        <w:t>阅读材料，完成问题探究。探究主题：改革开放与珠江三角洲的发展。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材料一：改革开放初期，珠江三角洲与港澳地区实行“前店后厂”的发展模式。“前店”指港澳地区，“后厂”指珠江三角洲地区。两地通过分工与合作，实现优势互补、互惠互利。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材料二：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世纪以来，珠江三角洲产业发展实行“腾笼换鸟”战略。劳动密集型产业向外转移，高科技人才和技术大力引进，以实现改革开放的第二次腾飞。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材料三：珠江三角洲略图（图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），两中学生对话图（图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2" o:spt="75" type="#_x0000_t75" style="height:161.25pt;width:420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）“前店后厂”时期，香港、澳门地区的主要优势是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世纪以来，珠江三角洲大力发展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产业。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）改革开放</w:t>
      </w:r>
      <w:r>
        <w:rPr>
          <w:rFonts w:ascii="宋体" w:cs="Times New Roman"/>
          <w:kern w:val="0"/>
          <w:szCs w:val="21"/>
        </w:rPr>
        <w:t>40</w:t>
      </w:r>
      <w:r>
        <w:rPr>
          <w:rFonts w:ascii="宋体" w:cs="宋体"/>
          <w:kern w:val="0"/>
          <w:szCs w:val="21"/>
        </w:rPr>
        <w:t>年，深圳市经济飞速发展，原因是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7"/>
      <w:r>
        <w:rPr>
          <w:rFonts w:ascii="宋体"/>
        </w:rPr>
        <w:br w:type="page"/>
      </w:r>
    </w:p>
    <w:p w14:paraId="47CB0A12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451BEF0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6D28D3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解：非洲全称阿非利加洲。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阿非利加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阳光灼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的意思，位于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半球的西部，地跨赤道南北。根据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地球上的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地被海洋分割成六个大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多小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大的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小的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，大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和它附近的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合称大洲。全世界共有七大洲，按面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由大到小排列分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洲、非洲、北美洲、南美洲、南极洲、欧洲和大洋洲。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了大洲的地理位置，要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合地</w:t>
      </w:r>
      <w:r>
        <w:rPr>
          <w:rFonts w:ascii="宋体" w:cs="PMingLiU"/>
          <w:kern w:val="0"/>
          <w:szCs w:val="24"/>
        </w:rPr>
        <w:t>图识记</w:t>
      </w:r>
      <w:r>
        <w:rPr>
          <w:rFonts w:ascii="宋体" w:cs="MS UI Gothic"/>
          <w:kern w:val="0"/>
          <w:szCs w:val="24"/>
        </w:rPr>
        <w:t>。</w:t>
      </w:r>
    </w:p>
    <w:p w14:paraId="60A003D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1C1238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解：非洲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展水平低，主要出口</w:t>
      </w:r>
      <w:r>
        <w:rPr>
          <w:rFonts w:ascii="宋体" w:cs="PMingLiU"/>
          <w:kern w:val="0"/>
          <w:szCs w:val="24"/>
        </w:rPr>
        <w:t>农矿</w:t>
      </w:r>
      <w:r>
        <w:rPr>
          <w:rFonts w:ascii="宋体" w:cs="MS UI Gothic"/>
          <w:kern w:val="0"/>
          <w:szCs w:val="24"/>
        </w:rPr>
        <w:t>等初</w:t>
      </w:r>
      <w:r>
        <w:rPr>
          <w:rFonts w:ascii="宋体" w:cs="PMingLiU"/>
          <w:kern w:val="0"/>
          <w:szCs w:val="24"/>
        </w:rPr>
        <w:t>级产</w:t>
      </w:r>
      <w:r>
        <w:rPr>
          <w:rFonts w:ascii="宋体" w:cs="MS UI Gothic"/>
          <w:kern w:val="0"/>
          <w:szCs w:val="24"/>
        </w:rPr>
        <w:t>品，故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非洲</w:t>
      </w:r>
      <w:r>
        <w:rPr>
          <w:rFonts w:ascii="宋体" w:cs="PMingLiU"/>
          <w:kern w:val="0"/>
          <w:szCs w:val="24"/>
        </w:rPr>
        <w:t>拥</w:t>
      </w:r>
      <w:r>
        <w:rPr>
          <w:rFonts w:ascii="宋体" w:cs="MS UI Gothic"/>
          <w:kern w:val="0"/>
          <w:szCs w:val="24"/>
        </w:rPr>
        <w:t>有丰富的自然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源，由于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期受殖民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治，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展落后，有些国家靠出口一种或几种原材料。非洲要</w:t>
      </w:r>
      <w:r>
        <w:rPr>
          <w:rFonts w:ascii="宋体" w:cs="PMingLiU"/>
          <w:kern w:val="0"/>
          <w:szCs w:val="24"/>
        </w:rPr>
        <w:t>摆</w:t>
      </w:r>
      <w:r>
        <w:rPr>
          <w:rFonts w:ascii="宋体" w:cs="MS UI Gothic"/>
          <w:kern w:val="0"/>
          <w:szCs w:val="24"/>
        </w:rPr>
        <w:t>脱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展，也需各国帮助。非洲是人口自然增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率最高的一洲，人口的快速增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造成了粮食的极度短缺，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足粮食需要，不断的破坏生存的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</w:t>
      </w:r>
      <w:r>
        <w:rPr>
          <w:rFonts w:ascii="宋体" w:cs="PMingLiU"/>
          <w:kern w:val="0"/>
          <w:szCs w:val="24"/>
        </w:rPr>
        <w:t>现阶</w:t>
      </w:r>
      <w:r>
        <w:rPr>
          <w:rFonts w:ascii="宋体" w:cs="MS UI Gothic"/>
          <w:kern w:val="0"/>
          <w:szCs w:val="24"/>
        </w:rPr>
        <w:t>段人口、粮食、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境是非洲面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的巨大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非洲的</w:t>
      </w:r>
      <w:r>
        <w:rPr>
          <w:rFonts w:ascii="宋体" w:cs="PMingLiU"/>
          <w:kern w:val="0"/>
          <w:szCs w:val="24"/>
        </w:rPr>
        <w:t>矿产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特点，牢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24DADF1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08292B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可知，甲是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沙漠气候区，乙是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雨林气候区，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地林木繁茂，水网稠密，丙是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草原气候区，丁是地中海气候区，夏季高温少雨，冬季温和多雨，植被主要是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常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硬叶林，袋鼠分布在澳大利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非洲大部分位于南北回</w:t>
      </w:r>
      <w:r>
        <w:rPr>
          <w:rFonts w:ascii="宋体" w:cs="PMingLiU"/>
          <w:kern w:val="0"/>
          <w:szCs w:val="24"/>
        </w:rPr>
        <w:t>归线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，赤道穿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中部地区，气候以赤道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中心，呈南北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称分布，以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草原和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沙漠气候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主，又被称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洲最广的气候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型是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草原气候。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了非洲不同地区的气候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型及特点，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12C7B69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88F839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解：非洲是世界人口自然增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率最高的大洲；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落后，受教育程度低，城市人口比重小；撒哈拉以南非洲以黑种人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主，北非以白种人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非洲是世界人口自然增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率最高的大洲，人口的快速增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造成了粮食的极度短缺，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足粮食需求，不断的破坏生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境，</w:t>
      </w:r>
      <w:r>
        <w:rPr>
          <w:rFonts w:ascii="宋体" w:cs="PMingLiU"/>
          <w:kern w:val="0"/>
          <w:szCs w:val="24"/>
        </w:rPr>
        <w:t>现阶</w:t>
      </w:r>
      <w:r>
        <w:rPr>
          <w:rFonts w:ascii="宋体" w:cs="MS UI Gothic"/>
          <w:kern w:val="0"/>
          <w:szCs w:val="24"/>
        </w:rPr>
        <w:t>段人口、粮食、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境是非洲面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的三大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非洲的人口特点，理解答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即可。</w:t>
      </w:r>
    </w:p>
    <w:p w14:paraId="291EFF5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EDD3E8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解：南极洲位于地球的最南端，被大西洋、太平洋、印度洋所包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。依据大洋分布，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分析可知，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斯海新站</w:t>
      </w:r>
      <w:r>
        <w:rPr>
          <w:rFonts w:ascii="宋体" w:cs="PMingLiU"/>
          <w:kern w:val="0"/>
          <w:szCs w:val="24"/>
        </w:rPr>
        <w:t>濒临</w:t>
      </w:r>
      <w:r>
        <w:rPr>
          <w:rFonts w:ascii="宋体" w:cs="MS UI Gothic"/>
          <w:kern w:val="0"/>
          <w:szCs w:val="24"/>
        </w:rPr>
        <w:t>太平洋。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地球上的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地被海洋分割成六个大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多小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大的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小的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地叫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，大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和它附近的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合称大洲。全球共有七大洲，按面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由大到小排列分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洲、非洲、北美洲、南美洲、南极洲、欧洲和大洋洲。地球上广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的海洋</w:t>
      </w:r>
      <w:r>
        <w:rPr>
          <w:rFonts w:ascii="宋体" w:cs="PMingLiU"/>
          <w:kern w:val="0"/>
          <w:szCs w:val="24"/>
        </w:rPr>
        <w:t>连为</w:t>
      </w:r>
      <w:r>
        <w:rPr>
          <w:rFonts w:ascii="宋体" w:cs="MS UI Gothic"/>
          <w:kern w:val="0"/>
          <w:szCs w:val="24"/>
        </w:rPr>
        <w:t>一体，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上人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把大洋分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四大部分，分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太平洋、大西洋、印度洋、北冰洋。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查罗</w:t>
      </w:r>
      <w:r>
        <w:rPr>
          <w:rFonts w:ascii="宋体" w:cs="MS UI Gothic"/>
          <w:kern w:val="0"/>
          <w:szCs w:val="24"/>
        </w:rPr>
        <w:t>斯海新站</w:t>
      </w:r>
      <w:r>
        <w:rPr>
          <w:rFonts w:ascii="宋体" w:cs="PMingLiU"/>
          <w:kern w:val="0"/>
          <w:szCs w:val="24"/>
        </w:rPr>
        <w:t>濒临</w:t>
      </w:r>
      <w:r>
        <w:rPr>
          <w:rFonts w:ascii="宋体" w:cs="MS UI Gothic"/>
          <w:kern w:val="0"/>
          <w:szCs w:val="24"/>
        </w:rPr>
        <w:t>的大洋，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3C6EB28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489AC5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解：南北半球季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相反，南极洲的暖季是每年的</w:t>
      </w:r>
      <w:r>
        <w:rPr>
          <w:rFonts w:ascii="宋体" w:cs="Times New Roman"/>
          <w:kern w:val="0"/>
          <w:szCs w:val="24"/>
        </w:rPr>
        <w:t>11</w:t>
      </w:r>
      <w:r>
        <w:rPr>
          <w:rFonts w:ascii="宋体" w:cs="MS UI Gothic"/>
          <w:kern w:val="0"/>
          <w:szCs w:val="24"/>
        </w:rPr>
        <w:t>月至次年的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月，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是去南极洲考察的最佳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气温高，且白昼</w:t>
      </w:r>
      <w:r>
        <w:rPr>
          <w:rFonts w:ascii="宋体" w:cs="PMingLiU"/>
          <w:kern w:val="0"/>
          <w:szCs w:val="24"/>
        </w:rPr>
        <w:t>时间长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我国在南极地区的科学考察站有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城站、中山站、昆</w:t>
      </w:r>
      <w:r>
        <w:rPr>
          <w:rFonts w:ascii="宋体" w:cs="PMingLiU"/>
          <w:kern w:val="0"/>
          <w:szCs w:val="24"/>
        </w:rPr>
        <w:t>仑</w:t>
      </w:r>
      <w:r>
        <w:rPr>
          <w:rFonts w:ascii="宋体" w:cs="MS UI Gothic"/>
          <w:kern w:val="0"/>
          <w:szCs w:val="24"/>
        </w:rPr>
        <w:t>站和泰山站，在北极地区的科学考察站有黄河站。南北半球季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相反，南极洲的暖季是每年的</w:t>
      </w:r>
      <w:r>
        <w:rPr>
          <w:rFonts w:ascii="宋体" w:cs="Times New Roman"/>
          <w:kern w:val="0"/>
          <w:szCs w:val="24"/>
        </w:rPr>
        <w:t>11</w:t>
      </w:r>
      <w:r>
        <w:rPr>
          <w:rFonts w:ascii="宋体" w:cs="MS UI Gothic"/>
          <w:kern w:val="0"/>
          <w:szCs w:val="24"/>
        </w:rPr>
        <w:t>月至次年的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月，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是去南极洲考察的最佳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南极地区的暖季，牢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14E480E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AE5DBE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</w:t>
      </w:r>
      <w:r>
        <w:rPr>
          <w:rFonts w:ascii="宋体" w:cs="PMingLiU"/>
          <w:kern w:val="0"/>
          <w:szCs w:val="24"/>
        </w:rPr>
        <w:t>类对</w:t>
      </w:r>
      <w:r>
        <w:rPr>
          <w:rFonts w:ascii="宋体" w:cs="MS UI Gothic"/>
          <w:kern w:val="0"/>
          <w:szCs w:val="24"/>
        </w:rPr>
        <w:t>极地地区的科学考察主要是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了和平利用两极地区，更好地保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地球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t>ABD</w:t>
      </w:r>
      <w:r>
        <w:rPr>
          <w:rFonts w:ascii="宋体" w:cs="MS UI Gothic"/>
          <w:kern w:val="0"/>
          <w:szCs w:val="24"/>
        </w:rPr>
        <w:t>理解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我国在南极地区的科学考察站有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城站、中山站、昆</w:t>
      </w:r>
      <w:r>
        <w:rPr>
          <w:rFonts w:ascii="宋体" w:cs="PMingLiU"/>
          <w:kern w:val="0"/>
          <w:szCs w:val="24"/>
        </w:rPr>
        <w:t>仑</w:t>
      </w:r>
      <w:r>
        <w:rPr>
          <w:rFonts w:ascii="宋体" w:cs="MS UI Gothic"/>
          <w:kern w:val="0"/>
          <w:szCs w:val="24"/>
        </w:rPr>
        <w:t>站和泰山站，在北极地区的科学考察站有黄河站。南北半球季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相反，南极洲的暖季是每年的</w:t>
      </w:r>
      <w:r>
        <w:rPr>
          <w:rFonts w:ascii="宋体" w:cs="Times New Roman"/>
          <w:kern w:val="0"/>
          <w:szCs w:val="24"/>
        </w:rPr>
        <w:t>11</w:t>
      </w:r>
      <w:r>
        <w:rPr>
          <w:rFonts w:ascii="宋体" w:cs="MS UI Gothic"/>
          <w:kern w:val="0"/>
          <w:szCs w:val="24"/>
        </w:rPr>
        <w:t>月至次年的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月，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是去南极洲考察的最佳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。南极地区比北极地区气温低的原因是南极地区是主要是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地，北极地区主要是海洋，南极地区的地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比北极地区高，南极地区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年被冰雪覆盖，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阳光反射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，吸收的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两极地区的相关知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即可。</w:t>
      </w:r>
    </w:p>
    <w:p w14:paraId="782FB02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294630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解：大不列</w:t>
      </w:r>
      <w:r>
        <w:rPr>
          <w:rFonts w:ascii="宋体" w:cs="PMingLiU"/>
          <w:kern w:val="0"/>
          <w:szCs w:val="24"/>
        </w:rPr>
        <w:t>颠岛</w:t>
      </w:r>
      <w:r>
        <w:rPr>
          <w:rFonts w:ascii="宋体" w:cs="MS UI Gothic"/>
          <w:kern w:val="0"/>
          <w:szCs w:val="24"/>
        </w:rPr>
        <w:t>南部属于温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海洋性气候，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年温和湿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，多阴雨天气，故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欧洲是世界上温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海洋性气候和地中海气候最典型的大洲。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欧洲的气候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型及特点，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355F55D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ACA79A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解：大洲之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往往以山脉、河流、湖泊、运河、海峡等地理事物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伊士运河是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洲与非洲的分界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运河沟通了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海和地中海，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短了印度洋与大西洋之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的航程；一艘由上海开往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敦的万吨</w:t>
      </w:r>
      <w:r>
        <w:rPr>
          <w:rFonts w:ascii="宋体" w:cs="PMingLiU"/>
          <w:kern w:val="0"/>
          <w:szCs w:val="24"/>
        </w:rPr>
        <w:t>货轮</w:t>
      </w:r>
      <w:r>
        <w:rPr>
          <w:rFonts w:ascii="宋体" w:cs="MS UI Gothic"/>
          <w:kern w:val="0"/>
          <w:szCs w:val="24"/>
        </w:rPr>
        <w:t>，走捷径需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太平洋、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六甲海峡、印度洋、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伊士运河、地中海、直布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陀海峡、大西洋，到达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和它周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合起来称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大洲，全球共分</w:t>
      </w:r>
      <w:r>
        <w:rPr>
          <w:rFonts w:ascii="宋体" w:cs="PMingLiU"/>
          <w:kern w:val="0"/>
          <w:szCs w:val="24"/>
        </w:rPr>
        <w:t>为亚</w:t>
      </w:r>
      <w:r>
        <w:rPr>
          <w:rFonts w:ascii="宋体" w:cs="MS UI Gothic"/>
          <w:kern w:val="0"/>
          <w:szCs w:val="24"/>
        </w:rPr>
        <w:t>洲、欧洲、北美洲、南美洲、非洲、大洋洲和南极洲七个大洲。七大洲之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有的相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，有的被运河或海峡分割。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各大洲之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，牢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点解答即可。</w:t>
      </w:r>
    </w:p>
    <w:p w14:paraId="6959056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436C52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解：北京位于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北平原北</w:t>
      </w:r>
      <w:r>
        <w:rPr>
          <w:rFonts w:ascii="宋体" w:cs="PMingLiU"/>
          <w:kern w:val="0"/>
          <w:szCs w:val="24"/>
        </w:rPr>
        <w:t>缘</w:t>
      </w:r>
      <w:r>
        <w:rPr>
          <w:rFonts w:ascii="宋体" w:cs="MS UI Gothic"/>
          <w:kern w:val="0"/>
          <w:szCs w:val="24"/>
        </w:rPr>
        <w:t>，北部是燕山山脉，西部是太行山脉余脉西山，毗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天津市和河北省。北京地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由西北向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倾</w:t>
      </w:r>
      <w:r>
        <w:rPr>
          <w:rFonts w:ascii="宋体" w:cs="MS UI Gothic"/>
          <w:kern w:val="0"/>
          <w:szCs w:val="24"/>
        </w:rPr>
        <w:t>斜（或西北高、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南低），主要河流有永定河、潮白河等，均属海河水系，大多由西北向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南注入渤海。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北京位于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北平原的北部，背靠燕山，有永定河流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老城西南，毗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天津市和河北省。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北京市的地形特点，要理解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6ACB5CF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7FEDF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于未来的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展北京做出了</w:t>
      </w:r>
      <w:r>
        <w:rPr>
          <w:rFonts w:ascii="宋体" w:cs="PMingLiU"/>
          <w:kern w:val="0"/>
          <w:szCs w:val="24"/>
        </w:rPr>
        <w:t>长远规</w:t>
      </w:r>
      <w:r>
        <w:rPr>
          <w:rFonts w:ascii="宋体" w:cs="MS UI Gothic"/>
          <w:kern w:val="0"/>
          <w:szCs w:val="24"/>
        </w:rPr>
        <w:t>划，北京市未来的建</w:t>
      </w:r>
      <w:r>
        <w:rPr>
          <w:rFonts w:ascii="宋体" w:cs="PMingLiU"/>
          <w:kern w:val="0"/>
          <w:szCs w:val="24"/>
        </w:rPr>
        <w:t>设发</w:t>
      </w:r>
      <w:r>
        <w:rPr>
          <w:rFonts w:ascii="宋体" w:cs="MS UI Gothic"/>
          <w:kern w:val="0"/>
          <w:szCs w:val="24"/>
        </w:rPr>
        <w:t>展目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定位于：国家首都（政治中心）、世界城市（国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交往中心）、文化名城（文化中心），并首次提出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宜居城市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概念。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北京位于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北平原的北部，背靠燕山，有永定河流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老城西南，毗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天津市和河北省。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北京市的城市</w:t>
      </w:r>
      <w:r>
        <w:rPr>
          <w:rFonts w:ascii="宋体" w:cs="PMingLiU"/>
          <w:kern w:val="0"/>
          <w:szCs w:val="24"/>
        </w:rPr>
        <w:t>职</w:t>
      </w:r>
      <w:r>
        <w:rPr>
          <w:rFonts w:ascii="宋体" w:cs="MS UI Gothic"/>
          <w:kern w:val="0"/>
          <w:szCs w:val="24"/>
        </w:rPr>
        <w:t>能，要理解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7A9B29D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5DA8BC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解：北京是全国的政治、科教文化和国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交往中心，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是重要的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、交通、旅游中心，北京的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源和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力日益增大，城市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日益突出。鼓励外地人口迁入，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大城市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模、在城区大量开采地下水及山区砍伐林木，增加耕地面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都会增加北京的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源和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力，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城市的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展是非常不利的。而北京名</w:t>
      </w:r>
      <w:r>
        <w:rPr>
          <w:rFonts w:ascii="宋体" w:cs="PMingLiU"/>
          <w:kern w:val="0"/>
          <w:szCs w:val="24"/>
        </w:rPr>
        <w:t>胜</w:t>
      </w:r>
      <w:r>
        <w:rPr>
          <w:rFonts w:ascii="宋体" w:cs="MS UI Gothic"/>
          <w:kern w:val="0"/>
          <w:szCs w:val="24"/>
        </w:rPr>
        <w:t>古迹众多，是全国的文化中心，可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旅游，利于北京市的可持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北京位于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北平原的北部，背靠燕山，有永定河流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老城西南，毗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天津市和河北省。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北京的概况，要理解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5931B0D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14D5AF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解：新疆气候干旱，蒸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旺盛，坎儿井属地下暗渠引水，不受季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沙影响，最大的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点是避免水分大量蒸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，流量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定，可以常年自流灌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。新疆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Times New Roman"/>
          <w:kern w:val="0"/>
          <w:szCs w:val="24"/>
        </w:rPr>
        <w:t>1000</w:t>
      </w:r>
      <w:r>
        <w:rPr>
          <w:rFonts w:ascii="宋体" w:cs="MS UI Gothic"/>
          <w:kern w:val="0"/>
          <w:szCs w:val="24"/>
        </w:rPr>
        <w:t>多条坎儿井，全</w:t>
      </w:r>
      <w:r>
        <w:rPr>
          <w:rFonts w:ascii="宋体" w:cs="PMingLiU"/>
          <w:kern w:val="0"/>
          <w:szCs w:val="24"/>
        </w:rPr>
        <w:t>长约</w:t>
      </w:r>
      <w:r>
        <w:rPr>
          <w:rFonts w:ascii="宋体" w:cs="Times New Roman"/>
          <w:kern w:val="0"/>
          <w:szCs w:val="24"/>
        </w:rPr>
        <w:t>5000</w:t>
      </w:r>
      <w:r>
        <w:rPr>
          <w:rFonts w:ascii="宋体" w:cs="MS UI Gothic"/>
          <w:kern w:val="0"/>
          <w:szCs w:val="24"/>
        </w:rPr>
        <w:t>千米，其中大部分分布在吐</w:t>
      </w:r>
      <w:r>
        <w:rPr>
          <w:rFonts w:ascii="宋体" w:cs="PMingLiU"/>
          <w:kern w:val="0"/>
          <w:szCs w:val="24"/>
        </w:rPr>
        <w:t>鲁</w:t>
      </w:r>
      <w:r>
        <w:rPr>
          <w:rFonts w:ascii="宋体" w:cs="MS UI Gothic"/>
          <w:kern w:val="0"/>
          <w:szCs w:val="24"/>
        </w:rPr>
        <w:t>番盆地。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坎儿井是指在干旱地区利用地下渠道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集地下水，并引至地面用于灌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的水利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施，大体由</w:t>
      </w:r>
      <w:r>
        <w:rPr>
          <w:rFonts w:ascii="宋体" w:cs="PMingLiU"/>
          <w:kern w:val="0"/>
          <w:szCs w:val="24"/>
        </w:rPr>
        <w:t>竖</w:t>
      </w:r>
      <w:r>
        <w:rPr>
          <w:rFonts w:ascii="宋体" w:cs="MS UI Gothic"/>
          <w:kern w:val="0"/>
          <w:szCs w:val="24"/>
        </w:rPr>
        <w:t>井、地下渠道、地面渠道和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涝坝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（小型蓄水池）四部分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课</w:t>
      </w:r>
      <w:r>
        <w:rPr>
          <w:rFonts w:ascii="宋体" w:cs="MS UI Gothic"/>
          <w:kern w:val="0"/>
          <w:szCs w:val="24"/>
        </w:rPr>
        <w:t>本的示意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，要熟悉坎儿井的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</w:p>
    <w:p w14:paraId="3477289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3D14F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解：新疆气候干旱，缺少灌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水源就不可能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洲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指荒漠地区依靠地表水、地下水或泉水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。新疆太阳</w:t>
      </w:r>
      <w:r>
        <w:rPr>
          <w:rFonts w:ascii="宋体" w:cs="PMingLiU"/>
          <w:kern w:val="0"/>
          <w:szCs w:val="24"/>
        </w:rPr>
        <w:t>辐</w:t>
      </w:r>
      <w:r>
        <w:rPr>
          <w:rFonts w:ascii="宋体" w:cs="MS UI Gothic"/>
          <w:kern w:val="0"/>
          <w:szCs w:val="24"/>
        </w:rPr>
        <w:t>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烈，太阳能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源在全国名列前茅。由于日照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数多，昼夜温差大，有利于</w:t>
      </w:r>
      <w:r>
        <w:rPr>
          <w:rFonts w:ascii="宋体" w:cs="PMingLiU"/>
          <w:kern w:val="0"/>
          <w:szCs w:val="24"/>
        </w:rPr>
        <w:t>长绒</w:t>
      </w:r>
      <w:r>
        <w:rPr>
          <w:rFonts w:ascii="宋体" w:cs="MS UI Gothic"/>
          <w:kern w:val="0"/>
          <w:szCs w:val="24"/>
        </w:rPr>
        <w:t>棉、甜菜、小麦等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，杏、桃、梨、葡萄、哈密瓜等水果蜚声中外。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新疆有大小数千个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洲，是最主要的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基地。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里夏季高温，光照充分，昼夜温差大，适合多种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作物的种植。小麦、玉米、高粱等粮食作物是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里主要的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作物。基于特有的光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条件，棉花、甜菜和多种瓜果成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新疆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洲的特色</w:t>
      </w:r>
      <w:r>
        <w:rPr>
          <w:rFonts w:ascii="宋体" w:cs="PMingLiU"/>
          <w:kern w:val="0"/>
          <w:szCs w:val="24"/>
        </w:rPr>
        <w:t>农产</w:t>
      </w:r>
      <w:r>
        <w:rPr>
          <w:rFonts w:ascii="宋体" w:cs="MS UI Gothic"/>
          <w:kern w:val="0"/>
          <w:szCs w:val="24"/>
        </w:rPr>
        <w:t>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新疆的主要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作物，要理解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69E5BDF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72A8A4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解：从地理学的角度来看，富含水汽的夏季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到达河西走廊后已属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弩之末，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以再向西北前行。广大的西北属于典型的非季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区，降水稀少，气候干旱，在新疆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洲上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，要特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注重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，以防止土地荒漠面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新疆气候干旱，缺少灌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水源就不可能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。在天山山麓及塔里木盆地和准噶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盆地的</w:t>
      </w:r>
      <w:r>
        <w:rPr>
          <w:rFonts w:ascii="宋体" w:cs="PMingLiU"/>
          <w:kern w:val="0"/>
          <w:szCs w:val="24"/>
        </w:rPr>
        <w:t>边缘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，依靠高山冰雪融水的灌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，分布着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洲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区，新疆的城市、人口和交通主要分布在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新疆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洲</w:t>
      </w:r>
      <w:r>
        <w:rPr>
          <w:rFonts w:ascii="宋体" w:cs="PMingLiU"/>
          <w:kern w:val="0"/>
          <w:szCs w:val="24"/>
        </w:rPr>
        <w:t>农业发</w:t>
      </w:r>
      <w:r>
        <w:rPr>
          <w:rFonts w:ascii="宋体" w:cs="MS UI Gothic"/>
          <w:kern w:val="0"/>
          <w:szCs w:val="24"/>
        </w:rPr>
        <w:t>展中存在的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05646E4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地震（火山）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东南坡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附近有丰富的煤和铁，为钢铁工业提供了丰富的原料和燃料；有发达的水运和铁路运输，交通便利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耕地面积广；机械化水平高；科技水平高；粮食产量大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DE7BCD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分析可知：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可知，圣弗朗西斯科位于美洲板</w:t>
      </w:r>
      <w:r>
        <w:rPr>
          <w:rFonts w:ascii="宋体" w:cs="PMingLiU"/>
          <w:kern w:val="0"/>
          <w:szCs w:val="24"/>
        </w:rPr>
        <w:t>块边缘</w:t>
      </w:r>
      <w:r>
        <w:rPr>
          <w:rFonts w:ascii="宋体" w:cs="MS UI Gothic"/>
          <w:kern w:val="0"/>
          <w:szCs w:val="24"/>
        </w:rPr>
        <w:t>，位于太平洋板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和美洲板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交界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，多火山地震。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）夏季，受来自大西洋暖湿气流影响，阿巴拉契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山脉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南坡降水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多。因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夏季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来自于大西洋，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南坡位于山地迎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可知，芝加哥位于五大湖区，附近有丰富的煤和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为钢铁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提供了丰富的原料和燃料；有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达的水运和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，交通便利。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）美国是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大国，平原广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，耕地面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广，机械化水平高，科技水平高，粮食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量大，人口少，粮食消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少，所以是世界上最大粮食出口国。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）地震（火山）；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南坡；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）附近有丰富的煤和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为钢铁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提供了丰富的原料和燃料；有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达的水运和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，交通便利；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）耕地面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广；机械化水平高；科技水平高；粮食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美国位于西半球、北半球，</w:t>
      </w:r>
      <w:r>
        <w:rPr>
          <w:rFonts w:ascii="宋体" w:cs="PMingLiU"/>
          <w:kern w:val="0"/>
          <w:szCs w:val="24"/>
        </w:rPr>
        <w:t>东临</w:t>
      </w:r>
      <w:r>
        <w:rPr>
          <w:rFonts w:ascii="宋体" w:cs="MS UI Gothic"/>
          <w:kern w:val="0"/>
          <w:szCs w:val="24"/>
        </w:rPr>
        <w:t>大西洋，西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太平洋，南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墨西哥湾。美国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土有本土</w:t>
      </w:r>
      <w:r>
        <w:rPr>
          <w:rFonts w:ascii="宋体" w:cs="Times New Roman"/>
          <w:kern w:val="0"/>
          <w:szCs w:val="24"/>
        </w:rPr>
        <w:t>48</w:t>
      </w:r>
      <w:r>
        <w:rPr>
          <w:rFonts w:ascii="宋体" w:cs="MS UI Gothic"/>
          <w:kern w:val="0"/>
          <w:szCs w:val="24"/>
        </w:rPr>
        <w:t>个州和阿拉斯加和夏威夷两个海外州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美国的工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分析解答即可。</w:t>
      </w:r>
    </w:p>
    <w:p w14:paraId="23F3D90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青海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夏季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落差大，水能丰富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河运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长江中上游地区退耕还林，植树造林，使生态环境好转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沿河分布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9E4A8E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江、黄河，都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源于青藏高原上的青海省，上游流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我国的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梯交界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，河流落差大，水流急，水能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源丰富；下游流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平原地区，最后注入太平洋，夏季降水多，是鄱阳湖面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最大的季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，鄱阳湖</w:t>
      </w:r>
      <w:r>
        <w:rPr>
          <w:rFonts w:ascii="宋体" w:cs="PMingLiU"/>
          <w:kern w:val="0"/>
          <w:szCs w:val="24"/>
        </w:rPr>
        <w:t>对长</w:t>
      </w:r>
      <w:r>
        <w:rPr>
          <w:rFonts w:ascii="宋体" w:cs="MS UI Gothic"/>
          <w:kern w:val="0"/>
          <w:szCs w:val="24"/>
        </w:rPr>
        <w:t>江具有重要的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江流域水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站多分布在上游地区，原因是上游河段落差大、水流急、水能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江下游江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水深，水流平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，具有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展河运的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江中下游水运便利，有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黄金水道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21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以来，鄱阳湖流域水土流失明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减弱，原因是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江中上游地区退耕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林，植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造林，使生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江流域城市分布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著特点是沿河流分布。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）青海；夏季；（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）落差大，水能丰富；河运；（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江中上游地区退耕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林，植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造林，使生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）沿河分布。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源于青藏高原上的唐古拉山脉，干流先后流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青海、西藏等</w:t>
      </w:r>
      <w:r>
        <w:rPr>
          <w:rFonts w:ascii="宋体" w:cs="Times New Roman"/>
          <w:kern w:val="0"/>
          <w:szCs w:val="24"/>
        </w:rPr>
        <w:t>11</w:t>
      </w:r>
      <w:r>
        <w:rPr>
          <w:rFonts w:ascii="宋体" w:cs="MS UI Gothic"/>
          <w:kern w:val="0"/>
          <w:szCs w:val="24"/>
        </w:rPr>
        <w:t>个省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行政区，最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注入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海，干流全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Times New Roman"/>
          <w:kern w:val="0"/>
          <w:szCs w:val="24"/>
        </w:rPr>
        <w:t>6300</w:t>
      </w:r>
      <w:r>
        <w:rPr>
          <w:rFonts w:ascii="宋体" w:cs="MS UI Gothic"/>
          <w:kern w:val="0"/>
          <w:szCs w:val="24"/>
        </w:rPr>
        <w:t>多千米，流域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Times New Roman"/>
          <w:kern w:val="0"/>
          <w:szCs w:val="24"/>
        </w:rPr>
        <w:t>180</w:t>
      </w:r>
      <w:r>
        <w:rPr>
          <w:rFonts w:ascii="宋体" w:cs="MS UI Gothic"/>
          <w:kern w:val="0"/>
          <w:szCs w:val="24"/>
        </w:rPr>
        <w:t>余万平方千米，年平均入海水量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Times New Roman"/>
          <w:kern w:val="0"/>
          <w:szCs w:val="24"/>
        </w:rPr>
        <w:t>9600</w:t>
      </w:r>
      <w:r>
        <w:rPr>
          <w:rFonts w:ascii="宋体" w:cs="MS UI Gothic"/>
          <w:kern w:val="0"/>
          <w:szCs w:val="24"/>
        </w:rPr>
        <w:t>余</w:t>
      </w:r>
      <w:r>
        <w:rPr>
          <w:rFonts w:ascii="宋体" w:cs="PMingLiU"/>
          <w:kern w:val="0"/>
          <w:szCs w:val="24"/>
        </w:rPr>
        <w:t>亿</w:t>
      </w:r>
      <w:r>
        <w:rPr>
          <w:rFonts w:ascii="宋体" w:cs="MS UI Gothic"/>
          <w:kern w:val="0"/>
          <w:szCs w:val="24"/>
        </w:rPr>
        <w:t>立方米，是我国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度最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、水量最大、流域面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最广的河流。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查长</w:t>
      </w:r>
      <w:r>
        <w:rPr>
          <w:rFonts w:ascii="宋体" w:cs="MS UI Gothic"/>
          <w:kern w:val="0"/>
          <w:szCs w:val="24"/>
        </w:rPr>
        <w:t>江的概况和治理。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分析解答即可。</w:t>
      </w:r>
    </w:p>
    <w:p w14:paraId="49E2D9A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资金、技术、人才和管理经验丰富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高新技术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靠近香港特别行政区，便于引用外资、技术等，地理位置优越等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1455B3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）珠江三角洲和香港的关系非常密切，其合作形式以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前店后厂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基本模式。香港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珠江三角洲提供丰富的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金、技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和管理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，控制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推广和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</w:t>
      </w:r>
      <w:r>
        <w:rPr>
          <w:rFonts w:ascii="宋体" w:cs="PMingLiU"/>
          <w:kern w:val="0"/>
          <w:szCs w:val="24"/>
        </w:rPr>
        <w:t>营销</w:t>
      </w:r>
      <w:r>
        <w:rPr>
          <w:rFonts w:ascii="宋体" w:cs="MS UI Gothic"/>
          <w:kern w:val="0"/>
          <w:szCs w:val="24"/>
        </w:rPr>
        <w:t>，扮演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店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的角色，而珠江三角洲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香港提供土地、自然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源和</w:t>
      </w:r>
      <w:r>
        <w:rPr>
          <w:rFonts w:ascii="宋体" w:cs="PMingLiU"/>
          <w:kern w:val="0"/>
          <w:szCs w:val="24"/>
        </w:rPr>
        <w:t>劳动</w:t>
      </w:r>
      <w:r>
        <w:rPr>
          <w:rFonts w:ascii="宋体" w:cs="MS UI Gothic"/>
          <w:kern w:val="0"/>
          <w:szCs w:val="24"/>
        </w:rPr>
        <w:t>力，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品的加工、制造和装配，扮演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的角色。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21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以来，珠江三角洲大力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展高新技</w:t>
      </w:r>
      <w:r>
        <w:rPr>
          <w:rFonts w:ascii="宋体" w:cs="PMingLiU"/>
          <w:kern w:val="0"/>
          <w:szCs w:val="24"/>
        </w:rPr>
        <w:t>术产业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）改革开放</w:t>
      </w:r>
      <w:r>
        <w:rPr>
          <w:rFonts w:ascii="宋体" w:cs="Times New Roman"/>
          <w:kern w:val="0"/>
          <w:szCs w:val="24"/>
        </w:rPr>
        <w:t>40</w:t>
      </w:r>
      <w:r>
        <w:rPr>
          <w:rFonts w:ascii="宋体" w:cs="MS UI Gothic"/>
          <w:kern w:val="0"/>
          <w:szCs w:val="24"/>
        </w:rPr>
        <w:t>年，深圳市</w:t>
      </w:r>
      <w:r>
        <w:rPr>
          <w:rFonts w:ascii="宋体" w:cs="PMingLiU"/>
          <w:kern w:val="0"/>
          <w:szCs w:val="24"/>
        </w:rPr>
        <w:t>经济飞</w:t>
      </w:r>
      <w:r>
        <w:rPr>
          <w:rFonts w:ascii="宋体" w:cs="MS UI Gothic"/>
          <w:kern w:val="0"/>
          <w:szCs w:val="24"/>
        </w:rPr>
        <w:t>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展，原因是靠近香港特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行政区，便于引用外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、技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等，地理位置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越等。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金、技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、人才和管理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丰富；（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）高新技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）靠近香港特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行政区，便于引用外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、技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等，地理位置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越等。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珠江三角洲位于广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省的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南部，毗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港澳，与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地区隔海相望，很多地方是</w:t>
      </w:r>
      <w:r>
        <w:rPr>
          <w:rFonts w:ascii="宋体" w:cs="PMingLiU"/>
          <w:kern w:val="0"/>
          <w:szCs w:val="24"/>
        </w:rPr>
        <w:t>侨乡</w:t>
      </w:r>
      <w:r>
        <w:rPr>
          <w:rFonts w:ascii="宋体" w:cs="MS UI Gothic"/>
          <w:kern w:val="0"/>
          <w:szCs w:val="24"/>
        </w:rPr>
        <w:t>，被称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我国的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南大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地区依靠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越的地理位置、政策的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惠及人文因素的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，重点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展了外向型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珠江三角洲的相关知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5DC79F27">
      <w:pPr>
        <w:textAlignment w:val="center"/>
        <w:rPr>
          <w:rFonts w:ascii="宋体"/>
        </w:rPr>
      </w:pPr>
    </w:p>
    <w:p w14:paraId="22D0EFB5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40FA2F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/>
        </w:rPr>
        <w:t xml:space="preserve"> </w:t>
      </w:r>
    </w:p>
    <w:p w14:paraId="3376CDA9">
      <w:pPr>
        <w:textAlignment w:val="center"/>
        <w:rPr>
          <w:rFonts w:asci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551F5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F9D2DB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BA58C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5D312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DE914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BEA235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CB4A23"/>
    <w:rsid w:val="0010361A"/>
    <w:rsid w:val="003149DA"/>
    <w:rsid w:val="00395635"/>
    <w:rsid w:val="009243E6"/>
    <w:rsid w:val="00986D65"/>
    <w:rsid w:val="00CB4A23"/>
    <w:rsid w:val="00EA7B56"/>
    <w:rsid w:val="0936050F"/>
    <w:rsid w:val="1B742527"/>
    <w:rsid w:val="344737C3"/>
    <w:rsid w:val="571A532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numbering" Target="numbering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AD69CB-E9D0-4781-81C8-91E442C013F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6493</Words>
  <Characters>6769</Characters>
  <Lines>50</Lines>
  <Paragraphs>14</Paragraphs>
  <TotalTime>0</TotalTime>
  <ScaleCrop>false</ScaleCrop>
  <LinksUpToDate>false</LinksUpToDate>
  <CharactersWithSpaces>6927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2024-07-20T15:47:53Z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13A840E902984CD2A0C0E0FE8D103827_12</vt:lpwstr>
  </property>
</Properties>
</file>