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BDD504A">
      <w:pPr>
        <w:jc w:val="center"/>
        <w:rPr>
          <w:rFonts w:ascii="宋体" w:hAnsi="宋体" w:eastAsia="宋体"/>
          <w:b/>
          <w:color w:val="FF0000"/>
          <w:sz w:val="28"/>
          <w:szCs w:val="32"/>
        </w:rPr>
      </w:pPr>
      <w:bookmarkStart w:id="0" w:name="_GoBack"/>
      <w:bookmarkEnd w:id="0"/>
      <w:r>
        <w:rPr>
          <w:rFonts w:ascii="宋体" w:hAnsi="宋体" w:eastAsia="宋体"/>
          <w:b/>
          <w:color w:val="FF0000"/>
          <w:sz w:val="28"/>
          <w:szCs w:val="32"/>
        </w:rPr>
        <w:pict>
          <v:shape id="_x0000_s1026" o:spid="_x0000_s1026" o:spt="75" type="#_x0000_t75" style="position:absolute;left:0pt;margin-left:918pt;margin-top:944pt;height:34pt;width:31pt;mso-position-horizontal-relative:page;mso-position-vertical-relative:page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</v:shape>
        </w:pict>
      </w:r>
      <w:r>
        <w:rPr>
          <w:rFonts w:ascii="宋体" w:hAnsi="宋体" w:eastAsia="宋体"/>
          <w:b/>
          <w:color w:val="FF0000"/>
          <w:sz w:val="28"/>
          <w:szCs w:val="32"/>
        </w:rPr>
        <w:t>2019年湖南省岳阳市中考地理试卷</w:t>
      </w:r>
    </w:p>
    <w:p w14:paraId="5786705D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一、选择题（本大题共</w:t>
      </w:r>
      <w:r>
        <w:rPr>
          <w:rFonts w:ascii="宋体" w:hAnsi="宋体" w:eastAsia="宋体"/>
        </w:rPr>
        <w:t>9小题，每小题只有一个正确答案．按答题卡中的要求填涂每小题正确答案的字母代号．每小题6分，共51分）</w:t>
      </w:r>
    </w:p>
    <w:p w14:paraId="5C60387E">
      <w:pPr>
        <w:rPr>
          <w:rFonts w:ascii="宋体" w:hAnsi="宋体" w:eastAsia="宋体"/>
        </w:rPr>
      </w:pPr>
      <w:r>
        <w:rPr>
          <w:rFonts w:ascii="宋体" w:hAnsi="宋体" w:eastAsia="宋体"/>
        </w:rPr>
        <w:t>1．我国海军要进行一次军事活动，为确保安全，发布了《临时禁航通告》，禁止渔船等其他船只进入如图所示禁航区。读图回答1～2题。</w:t>
      </w:r>
      <w:r>
        <w:rPr>
          <w:rFonts w:ascii="宋体" w:hAnsi="宋体" w:eastAsia="宋体"/>
        </w:rPr>
        <w:drawing>
          <wp:inline distT="0" distB="0" distL="0" distR="0">
            <wp:extent cx="1562100" cy="1790700"/>
            <wp:effectExtent l="0" t="0" r="0" b="0"/>
            <wp:docPr id="43" name="图片 4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 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7CB03C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该禁航区范围内，最东端与最西端的经度相差约为（　　）</w:t>
      </w:r>
    </w:p>
    <w:p w14:paraId="6B7F146F">
      <w:pPr>
        <w:rPr>
          <w:rFonts w:ascii="宋体" w:hAnsi="宋体" w:eastAsia="宋体"/>
        </w:rPr>
      </w:pPr>
      <w:r>
        <w:rPr>
          <w:rFonts w:ascii="宋体" w:hAnsi="宋体" w:eastAsia="宋体"/>
        </w:rPr>
        <w:t>A．2°20′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B．4°20′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C．119°13′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D．121°33′</w:t>
      </w:r>
    </w:p>
    <w:p w14:paraId="4AEA6922">
      <w:pPr>
        <w:rPr>
          <w:rFonts w:ascii="宋体" w:hAnsi="宋体" w:eastAsia="宋体"/>
        </w:rPr>
      </w:pPr>
      <w:r>
        <w:rPr>
          <w:rFonts w:ascii="宋体" w:hAnsi="宋体" w:eastAsia="宋体"/>
        </w:rPr>
        <w:t>2．</w:t>
      </w:r>
      <w:r>
        <w:rPr>
          <w:rFonts w:hint="eastAsia" w:ascii="宋体" w:hAnsi="宋体" w:eastAsia="宋体"/>
        </w:rPr>
        <w:t>此时，下列各地中，渔船不能进入的是（　　）</w:t>
      </w:r>
    </w:p>
    <w:p w14:paraId="0EA73536">
      <w:pPr>
        <w:rPr>
          <w:rFonts w:ascii="宋体" w:hAnsi="宋体" w:eastAsia="宋体"/>
        </w:rPr>
      </w:pPr>
      <w:r>
        <w:rPr>
          <w:rFonts w:ascii="宋体" w:hAnsi="宋体" w:eastAsia="宋体"/>
        </w:rPr>
        <w:t>A．33°56′N，122°40′′E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B．35°10′N，121°03′E</w:t>
      </w:r>
    </w:p>
    <w:p w14:paraId="2C74AF58">
      <w:pPr>
        <w:rPr>
          <w:rFonts w:ascii="宋体" w:hAnsi="宋体" w:eastAsia="宋体"/>
        </w:rPr>
      </w:pPr>
      <w:r>
        <w:rPr>
          <w:rFonts w:ascii="宋体" w:hAnsi="宋体" w:eastAsia="宋体"/>
        </w:rPr>
        <w:t>C．37°33′N，119°13′E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D．38°30′N，121°33′E</w:t>
      </w:r>
    </w:p>
    <w:p w14:paraId="7076518E">
      <w:pPr>
        <w:rPr>
          <w:rFonts w:ascii="宋体" w:hAnsi="宋体" w:eastAsia="宋体"/>
        </w:rPr>
      </w:pPr>
      <w:r>
        <w:rPr>
          <w:rFonts w:ascii="宋体" w:hAnsi="宋体" w:eastAsia="宋体"/>
        </w:rPr>
        <w:t>3．如图所示区域中，E水电站是我国承建的西非最大水电站，目前已投产发电。结合该区域年降水量分布图，回答3～4题。</w:t>
      </w:r>
      <w:r>
        <w:rPr>
          <w:rFonts w:ascii="宋体" w:hAnsi="宋体" w:eastAsia="宋体"/>
        </w:rPr>
        <w:drawing>
          <wp:inline distT="0" distB="0" distL="0" distR="0">
            <wp:extent cx="1619250" cy="1466850"/>
            <wp:effectExtent l="0" t="0" r="0" b="0"/>
            <wp:docPr id="44" name="图片 4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 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531AFC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图中</w:t>
      </w:r>
      <w:r>
        <w:rPr>
          <w:rFonts w:ascii="宋体" w:hAnsi="宋体" w:eastAsia="宋体"/>
        </w:rPr>
        <w:t>E水电站所在地的年降水量（　　）</w:t>
      </w:r>
    </w:p>
    <w:p w14:paraId="77CB6867">
      <w:pPr>
        <w:rPr>
          <w:rFonts w:ascii="宋体" w:hAnsi="宋体" w:eastAsia="宋体"/>
        </w:rPr>
      </w:pPr>
      <w:r>
        <w:rPr>
          <w:rFonts w:ascii="宋体" w:hAnsi="宋体" w:eastAsia="宋体"/>
        </w:rPr>
        <w:t>A．小于500毫米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B．小于1000毫米</w:t>
      </w:r>
    </w:p>
    <w:p w14:paraId="76F9D0A6">
      <w:pPr>
        <w:rPr>
          <w:rFonts w:ascii="宋体" w:hAnsi="宋体" w:eastAsia="宋体"/>
        </w:rPr>
      </w:pPr>
      <w:r>
        <w:rPr>
          <w:rFonts w:ascii="宋体" w:hAnsi="宋体" w:eastAsia="宋体"/>
        </w:rPr>
        <w:t>C．小于2000毫米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D．大于2000毫米</w:t>
      </w:r>
    </w:p>
    <w:p w14:paraId="14C3C656">
      <w:pPr>
        <w:rPr>
          <w:rFonts w:ascii="宋体" w:hAnsi="宋体" w:eastAsia="宋体"/>
        </w:rPr>
      </w:pPr>
      <w:r>
        <w:rPr>
          <w:rFonts w:ascii="宋体" w:hAnsi="宋体" w:eastAsia="宋体"/>
        </w:rPr>
        <w:t>4．</w:t>
      </w:r>
      <w:r>
        <w:rPr>
          <w:rFonts w:hint="eastAsia" w:ascii="宋体" w:hAnsi="宋体" w:eastAsia="宋体"/>
        </w:rPr>
        <w:t>该水电站投产发电，对当地产生的作用是（　　）</w:t>
      </w:r>
    </w:p>
    <w:p w14:paraId="272158EA">
      <w:pPr>
        <w:rPr>
          <w:rFonts w:ascii="宋体" w:hAnsi="宋体" w:eastAsia="宋体"/>
        </w:rPr>
      </w:pPr>
      <w:r>
        <w:rPr>
          <w:rFonts w:ascii="宋体" w:hAnsi="宋体" w:eastAsia="宋体"/>
        </w:rPr>
        <w:t>A．控制人口增长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B．增加水旱灾害</w:t>
      </w:r>
    </w:p>
    <w:p w14:paraId="22DE5600">
      <w:pPr>
        <w:rPr>
          <w:rFonts w:ascii="宋体" w:hAnsi="宋体" w:eastAsia="宋体"/>
        </w:rPr>
      </w:pPr>
      <w:r>
        <w:rPr>
          <w:rFonts w:ascii="宋体" w:hAnsi="宋体" w:eastAsia="宋体"/>
        </w:rPr>
        <w:t>C．改善能源结构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D．改变宗教信仰</w:t>
      </w:r>
    </w:p>
    <w:p w14:paraId="48AA1709">
      <w:pPr>
        <w:rPr>
          <w:rFonts w:ascii="宋体" w:hAnsi="宋体" w:eastAsia="宋体"/>
        </w:rPr>
      </w:pPr>
      <w:r>
        <w:rPr>
          <w:rFonts w:ascii="宋体" w:hAnsi="宋体" w:eastAsia="宋体"/>
        </w:rPr>
        <w:t>5．某中学地理学习小组，绘制了一幅框图，探究某地区成为中国人出境旅游目的地的优势条件。据此回答5～6题。</w:t>
      </w:r>
      <w:r>
        <w:rPr>
          <w:rFonts w:ascii="宋体" w:hAnsi="宋体" w:eastAsia="宋体"/>
        </w:rPr>
        <w:drawing>
          <wp:inline distT="0" distB="0" distL="0" distR="0">
            <wp:extent cx="1835150" cy="1377950"/>
            <wp:effectExtent l="0" t="0" r="0" b="0"/>
            <wp:docPr id="45" name="图片 4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 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35150" cy="137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7AEDD5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该地区可能是（　　）</w:t>
      </w:r>
    </w:p>
    <w:p w14:paraId="3C1ED342">
      <w:pPr>
        <w:rPr>
          <w:rFonts w:ascii="宋体" w:hAnsi="宋体" w:eastAsia="宋体"/>
        </w:rPr>
      </w:pPr>
      <w:r>
        <w:rPr>
          <w:rFonts w:ascii="宋体" w:hAnsi="宋体" w:eastAsia="宋体"/>
        </w:rPr>
        <w:t>A．欧洲西部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B．北非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C．东南亚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D．中亚</w:t>
      </w:r>
    </w:p>
    <w:p w14:paraId="69D4FF66">
      <w:pPr>
        <w:rPr>
          <w:rFonts w:ascii="宋体" w:hAnsi="宋体" w:eastAsia="宋体"/>
        </w:rPr>
      </w:pPr>
      <w:r>
        <w:rPr>
          <w:rFonts w:ascii="宋体" w:hAnsi="宋体" w:eastAsia="宋体"/>
        </w:rPr>
        <w:t>6</w:t>
      </w:r>
      <w:r>
        <w:rPr>
          <w:rFonts w:hint="eastAsia" w:ascii="宋体" w:hAnsi="宋体" w:eastAsia="宋体"/>
        </w:rPr>
        <w:t>框图中，各数码与其填入的内容，不合适的是（　　）</w:t>
      </w:r>
    </w:p>
    <w:p w14:paraId="6AD110ED">
      <w:pPr>
        <w:rPr>
          <w:rFonts w:ascii="宋体" w:hAnsi="宋体" w:eastAsia="宋体"/>
        </w:rPr>
      </w:pPr>
      <w:r>
        <w:rPr>
          <w:rFonts w:ascii="宋体" w:hAnsi="宋体" w:eastAsia="宋体"/>
        </w:rPr>
        <w:t>A．①山水相连，交通便利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B．②峡湾幽深，冰川广布</w:t>
      </w:r>
    </w:p>
    <w:p w14:paraId="2CB4AB0A">
      <w:pPr>
        <w:rPr>
          <w:rFonts w:ascii="宋体" w:hAnsi="宋体" w:eastAsia="宋体"/>
        </w:rPr>
      </w:pPr>
      <w:r>
        <w:rPr>
          <w:rFonts w:ascii="宋体" w:hAnsi="宋体" w:eastAsia="宋体"/>
        </w:rPr>
        <w:t>C．③古迹众多，风情多样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D．④华人华侨分布集中</w:t>
      </w:r>
    </w:p>
    <w:p w14:paraId="49518E5B">
      <w:pPr>
        <w:rPr>
          <w:rFonts w:ascii="宋体" w:hAnsi="宋体" w:eastAsia="宋体"/>
        </w:rPr>
      </w:pPr>
      <w:r>
        <w:rPr>
          <w:rFonts w:ascii="宋体" w:hAnsi="宋体" w:eastAsia="宋体"/>
        </w:rPr>
        <w:t>7．读我国某年大豆进口来源统计图，回答7～8题。</w:t>
      </w:r>
    </w:p>
    <w:p w14:paraId="2F32D44C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2317750" cy="1758950"/>
            <wp:effectExtent l="0" t="0" r="6350" b="0"/>
            <wp:docPr id="46" name="图片 4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 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17750" cy="175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0072A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当年，占我国大豆总进口量比例最大的国家是（　　）</w:t>
      </w:r>
    </w:p>
    <w:p w14:paraId="0CAAA09B">
      <w:pPr>
        <w:rPr>
          <w:rFonts w:ascii="宋体" w:hAnsi="宋体" w:eastAsia="宋体"/>
        </w:rPr>
      </w:pPr>
      <w:r>
        <w:rPr>
          <w:rFonts w:ascii="宋体" w:hAnsi="宋体" w:eastAsia="宋体"/>
        </w:rPr>
        <w:t>A．美国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B．巴西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C．加拿大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D．阿根廷</w:t>
      </w:r>
    </w:p>
    <w:p w14:paraId="6A175EF4">
      <w:pPr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8 </w:t>
      </w:r>
      <w:r>
        <w:rPr>
          <w:rFonts w:hint="eastAsia" w:ascii="宋体" w:hAnsi="宋体" w:eastAsia="宋体"/>
        </w:rPr>
        <w:t>美国和巴西两国东部生产的大豆，海运至我国，都可能经过（　　）</w:t>
      </w:r>
    </w:p>
    <w:p w14:paraId="05282880">
      <w:pPr>
        <w:rPr>
          <w:rFonts w:ascii="宋体" w:hAnsi="宋体" w:eastAsia="宋体"/>
        </w:rPr>
      </w:pPr>
      <w:r>
        <w:rPr>
          <w:rFonts w:ascii="宋体" w:hAnsi="宋体" w:eastAsia="宋体"/>
        </w:rPr>
        <w:t>A．土耳其海峡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B．霍尔木兹海峡</w:t>
      </w:r>
    </w:p>
    <w:p w14:paraId="537B839D">
      <w:pPr>
        <w:rPr>
          <w:rFonts w:ascii="宋体" w:hAnsi="宋体" w:eastAsia="宋体"/>
        </w:rPr>
      </w:pPr>
      <w:r>
        <w:rPr>
          <w:rFonts w:ascii="宋体" w:hAnsi="宋体" w:eastAsia="宋体"/>
        </w:rPr>
        <w:t>C．英吉利海峡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D．巴拿马运河</w:t>
      </w:r>
    </w:p>
    <w:p w14:paraId="3C13B023">
      <w:pPr>
        <w:rPr>
          <w:rFonts w:ascii="宋体" w:hAnsi="宋体" w:eastAsia="宋体"/>
        </w:rPr>
      </w:pPr>
      <w:r>
        <w:rPr>
          <w:rFonts w:ascii="宋体" w:hAnsi="宋体" w:eastAsia="宋体"/>
        </w:rPr>
        <w:t>9．如图中，F半岛的天然气资源蘊藏量丰富，但开采难度大。读图回答9～10题。</w:t>
      </w:r>
      <w:r>
        <w:rPr>
          <w:rFonts w:ascii="宋体" w:hAnsi="宋体" w:eastAsia="宋体"/>
        </w:rPr>
        <w:drawing>
          <wp:inline distT="0" distB="0" distL="0" distR="0">
            <wp:extent cx="2336800" cy="1676400"/>
            <wp:effectExtent l="0" t="0" r="6350" b="0"/>
            <wp:docPr id="47" name="图片 4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 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68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A09445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据图可知，</w:t>
      </w:r>
      <w:r>
        <w:rPr>
          <w:rFonts w:ascii="宋体" w:hAnsi="宋体" w:eastAsia="宋体"/>
        </w:rPr>
        <w:t>F半岛位于（　　）</w:t>
      </w:r>
    </w:p>
    <w:p w14:paraId="744FEF7B">
      <w:pPr>
        <w:rPr>
          <w:rFonts w:ascii="宋体" w:hAnsi="宋体" w:eastAsia="宋体"/>
        </w:rPr>
      </w:pPr>
      <w:r>
        <w:rPr>
          <w:rFonts w:ascii="宋体" w:hAnsi="宋体" w:eastAsia="宋体"/>
        </w:rPr>
        <w:t>A．北极地区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B．南极地区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C．美洲板块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D．太平洋板块</w:t>
      </w:r>
    </w:p>
    <w:p w14:paraId="333363A3">
      <w:pPr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10． </w:t>
      </w:r>
      <w:r>
        <w:rPr>
          <w:rFonts w:hint="eastAsia" w:ascii="宋体" w:hAnsi="宋体" w:eastAsia="宋体"/>
        </w:rPr>
        <w:t>在</w:t>
      </w:r>
      <w:r>
        <w:rPr>
          <w:rFonts w:ascii="宋体" w:hAnsi="宋体" w:eastAsia="宋体"/>
        </w:rPr>
        <w:t>F半岛开采天然气，遇到的困难可能有（　　）</w:t>
      </w:r>
    </w:p>
    <w:p w14:paraId="720FD8BA">
      <w:pPr>
        <w:rPr>
          <w:rFonts w:ascii="宋体" w:hAnsi="宋体" w:eastAsia="宋体"/>
        </w:rPr>
      </w:pPr>
      <w:r>
        <w:rPr>
          <w:rFonts w:ascii="宋体" w:hAnsi="宋体" w:eastAsia="宋体"/>
        </w:rPr>
        <w:t>A．多火山地震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B．多台风肆虐</w:t>
      </w:r>
    </w:p>
    <w:p w14:paraId="0D326DAD">
      <w:pPr>
        <w:rPr>
          <w:rFonts w:ascii="宋体" w:hAnsi="宋体" w:eastAsia="宋体"/>
        </w:rPr>
      </w:pPr>
      <w:r>
        <w:rPr>
          <w:rFonts w:ascii="宋体" w:hAnsi="宋体" w:eastAsia="宋体"/>
        </w:rPr>
        <w:t>C．气候寒冷而漫长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D．雨林茂密路难行</w:t>
      </w:r>
    </w:p>
    <w:p w14:paraId="2F748873">
      <w:pPr>
        <w:rPr>
          <w:rFonts w:ascii="宋体" w:hAnsi="宋体" w:eastAsia="宋体"/>
        </w:rPr>
      </w:pPr>
      <w:r>
        <w:rPr>
          <w:rFonts w:ascii="宋体" w:hAnsi="宋体" w:eastAsia="宋体"/>
        </w:rPr>
        <w:t>11．我国农村贫困人口（家庭每年人均纯收入在2300元以下的人口），大都分布在深山区、石山区、高寒山区和少数民族聚居区。结合我国近五年农村贫困人口统计图，回答11～12题。</w:t>
      </w:r>
      <w:r>
        <w:rPr>
          <w:rFonts w:ascii="宋体" w:hAnsi="宋体" w:eastAsia="宋体"/>
        </w:rPr>
        <w:drawing>
          <wp:inline distT="0" distB="0" distL="0" distR="0">
            <wp:extent cx="2317750" cy="1657350"/>
            <wp:effectExtent l="0" t="0" r="6350" b="0"/>
            <wp:docPr id="48" name="图片 4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 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1775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2CE8D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下列各地中，我国农村贫困人口较少的是（　　）</w:t>
      </w:r>
    </w:p>
    <w:p w14:paraId="06E8E4F5">
      <w:pPr>
        <w:rPr>
          <w:rFonts w:ascii="宋体" w:hAnsi="宋体" w:eastAsia="宋体"/>
        </w:rPr>
      </w:pPr>
      <w:r>
        <w:rPr>
          <w:rFonts w:ascii="宋体" w:hAnsi="宋体" w:eastAsia="宋体"/>
        </w:rPr>
        <w:t>A．横断山区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B．太行山区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C．南疆地区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D．上海郊区</w:t>
      </w:r>
    </w:p>
    <w:p w14:paraId="3EEC937C">
      <w:pPr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12． </w:t>
      </w:r>
      <w:r>
        <w:rPr>
          <w:rFonts w:hint="eastAsia" w:ascii="宋体" w:hAnsi="宋体" w:eastAsia="宋体"/>
        </w:rPr>
        <w:t>我国实行精准扶贫，近五年农村贫困人口减少了（　　）</w:t>
      </w:r>
    </w:p>
    <w:p w14:paraId="37C24937">
      <w:pPr>
        <w:rPr>
          <w:rFonts w:ascii="宋体" w:hAnsi="宋体" w:eastAsia="宋体"/>
        </w:rPr>
      </w:pPr>
      <w:r>
        <w:rPr>
          <w:rFonts w:ascii="宋体" w:hAnsi="宋体" w:eastAsia="宋体"/>
        </w:rPr>
        <w:t>A．5000多万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B．6000多万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C．7000多万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D．1660万</w:t>
      </w:r>
    </w:p>
    <w:p w14:paraId="414F6804">
      <w:pPr>
        <w:rPr>
          <w:rFonts w:ascii="宋体" w:hAnsi="宋体" w:eastAsia="宋体"/>
        </w:rPr>
      </w:pPr>
      <w:r>
        <w:rPr>
          <w:rFonts w:ascii="宋体" w:hAnsi="宋体" w:eastAsia="宋体"/>
        </w:rPr>
        <w:t>13．西成高铁，从西安出发，穿过秦岭，抵达成都。沿途可看到农田类型的变化。结合如图，回答13～14题。</w:t>
      </w:r>
      <w:r>
        <w:rPr>
          <w:rFonts w:ascii="宋体" w:hAnsi="宋体" w:eastAsia="宋体"/>
        </w:rPr>
        <w:drawing>
          <wp:inline distT="0" distB="0" distL="0" distR="0">
            <wp:extent cx="2343150" cy="1562100"/>
            <wp:effectExtent l="0" t="0" r="0" b="0"/>
            <wp:docPr id="49" name="图片 4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 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39C9C9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西成高铁起止城市所在省级行政区的简称是（　　）</w:t>
      </w:r>
    </w:p>
    <w:p w14:paraId="22A42858">
      <w:pPr>
        <w:rPr>
          <w:rFonts w:ascii="宋体" w:hAnsi="宋体" w:eastAsia="宋体"/>
        </w:rPr>
      </w:pPr>
      <w:r>
        <w:rPr>
          <w:rFonts w:ascii="宋体" w:hAnsi="宋体" w:eastAsia="宋体"/>
        </w:rPr>
        <w:t>A．陕、甘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B．陕、川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C．晋、川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D．晋、渝</w:t>
      </w:r>
    </w:p>
    <w:p w14:paraId="4A2B2E14">
      <w:pPr>
        <w:rPr>
          <w:rFonts w:ascii="宋体" w:hAnsi="宋体" w:eastAsia="宋体"/>
        </w:rPr>
      </w:pPr>
      <w:r>
        <w:rPr>
          <w:rFonts w:ascii="宋体" w:hAnsi="宋体" w:eastAsia="宋体"/>
        </w:rPr>
        <w:t>14</w:t>
      </w:r>
      <w:r>
        <w:rPr>
          <w:rFonts w:hint="eastAsia" w:ascii="宋体" w:hAnsi="宋体" w:eastAsia="宋体"/>
        </w:rPr>
        <w:t>从西安到成都，沿西成高铁，可看到农田类型（　　）</w:t>
      </w:r>
    </w:p>
    <w:p w14:paraId="5E23EAFF">
      <w:pPr>
        <w:rPr>
          <w:rFonts w:ascii="宋体" w:hAnsi="宋体" w:eastAsia="宋体"/>
        </w:rPr>
      </w:pPr>
      <w:r>
        <w:rPr>
          <w:rFonts w:ascii="宋体" w:hAnsi="宋体" w:eastAsia="宋体"/>
        </w:rPr>
        <w:t>A．先旱地后水田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B．先水田后旱地</w:t>
      </w:r>
    </w:p>
    <w:p w14:paraId="03BEECC1">
      <w:pPr>
        <w:rPr>
          <w:rFonts w:ascii="宋体" w:hAnsi="宋体" w:eastAsia="宋体"/>
        </w:rPr>
      </w:pPr>
      <w:r>
        <w:rPr>
          <w:rFonts w:ascii="宋体" w:hAnsi="宋体" w:eastAsia="宋体"/>
        </w:rPr>
        <w:t>C．全部是旱地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D．全部是水田</w:t>
      </w:r>
    </w:p>
    <w:p w14:paraId="35D4C556">
      <w:pPr>
        <w:rPr>
          <w:rFonts w:ascii="宋体" w:hAnsi="宋体" w:eastAsia="宋体"/>
        </w:rPr>
      </w:pPr>
      <w:r>
        <w:rPr>
          <w:rFonts w:ascii="宋体" w:hAnsi="宋体" w:eastAsia="宋体"/>
        </w:rPr>
        <w:t>15．聚落是人们的聚居地。爱护聚落，人人有责。结合漫画，回答15-16题。</w:t>
      </w:r>
    </w:p>
    <w:p w14:paraId="669043E4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2381250" cy="1797050"/>
            <wp:effectExtent l="0" t="0" r="0" b="0"/>
            <wp:docPr id="50" name="图片 5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 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79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65D165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该漫画中的聚落景观，可描述为（　　）</w:t>
      </w:r>
    </w:p>
    <w:p w14:paraId="5DF4B8A3">
      <w:pPr>
        <w:rPr>
          <w:rFonts w:ascii="宋体" w:hAnsi="宋体" w:eastAsia="宋体"/>
        </w:rPr>
      </w:pPr>
      <w:r>
        <w:rPr>
          <w:rFonts w:ascii="宋体" w:hAnsi="宋体" w:eastAsia="宋体"/>
        </w:rPr>
        <w:t>A．林海雪原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B．沟壑纵横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C．高楼林立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D．大漠辽阔</w:t>
      </w:r>
    </w:p>
    <w:p w14:paraId="7BA79AD9">
      <w:pPr>
        <w:rPr>
          <w:rFonts w:ascii="宋体" w:hAnsi="宋体" w:eastAsia="宋体"/>
        </w:rPr>
      </w:pPr>
      <w:r>
        <w:rPr>
          <w:rFonts w:ascii="宋体" w:hAnsi="宋体" w:eastAsia="宋体"/>
        </w:rPr>
        <w:t>16</w:t>
      </w:r>
      <w:r>
        <w:rPr>
          <w:rFonts w:hint="eastAsia" w:ascii="宋体" w:hAnsi="宋体" w:eastAsia="宋体"/>
        </w:rPr>
        <w:t>针对该漫画，某同学创作了几条警示语，其中最贴切的是（　　）</w:t>
      </w:r>
    </w:p>
    <w:p w14:paraId="3E64AD4D">
      <w:pPr>
        <w:rPr>
          <w:rFonts w:ascii="宋体" w:hAnsi="宋体" w:eastAsia="宋体"/>
        </w:rPr>
      </w:pPr>
      <w:r>
        <w:rPr>
          <w:rFonts w:ascii="宋体" w:hAnsi="宋体" w:eastAsia="宋体"/>
        </w:rPr>
        <w:t>A．禁止焚烧秸杆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B．珍惜每寸土地</w:t>
      </w:r>
    </w:p>
    <w:p w14:paraId="6A53D7DF">
      <w:pPr>
        <w:rPr>
          <w:rFonts w:ascii="宋体" w:hAnsi="宋体" w:eastAsia="宋体"/>
        </w:rPr>
      </w:pPr>
      <w:r>
        <w:rPr>
          <w:rFonts w:ascii="宋体" w:hAnsi="宋体" w:eastAsia="宋体"/>
        </w:rPr>
        <w:t>C．杜绝乱扔乱放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D．实行达标排放</w:t>
      </w:r>
    </w:p>
    <w:p w14:paraId="694EDE31">
      <w:pPr>
        <w:rPr>
          <w:rFonts w:ascii="宋体" w:hAnsi="宋体" w:eastAsia="宋体"/>
        </w:rPr>
      </w:pPr>
      <w:r>
        <w:rPr>
          <w:rFonts w:ascii="宋体" w:hAnsi="宋体" w:eastAsia="宋体"/>
        </w:rPr>
        <w:t>17．俗话说，“江西人不怕辣，四川人辣不怕，湖南人怕不辣”。由此推测，下列各项中，能体现湖南家乡特色的美食或食材是（　　）</w:t>
      </w:r>
    </w:p>
    <w:p w14:paraId="1679EB47">
      <w:pPr>
        <w:rPr>
          <w:rFonts w:ascii="宋体" w:hAnsi="宋体" w:eastAsia="宋体"/>
        </w:rPr>
      </w:pPr>
      <w:r>
        <w:rPr>
          <w:rFonts w:ascii="宋体" w:hAnsi="宋体" w:eastAsia="宋体"/>
        </w:rPr>
        <w:t>A．椰子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B．咖啡豆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C．酥油茶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D．剁椒鱼头</w:t>
      </w:r>
    </w:p>
    <w:p w14:paraId="35C34983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二、综合题（本大题題共</w:t>
      </w:r>
      <w:r>
        <w:rPr>
          <w:rFonts w:ascii="宋体" w:hAnsi="宋体" w:eastAsia="宋体"/>
        </w:rPr>
        <w:t>5小题，按答题卡中的要求将每小题答案填写在答题卡中，共49分</w:t>
      </w:r>
    </w:p>
    <w:p w14:paraId="74B678BB">
      <w:pPr>
        <w:rPr>
          <w:rFonts w:ascii="宋体" w:hAnsi="宋体" w:eastAsia="宋体"/>
        </w:rPr>
      </w:pPr>
      <w:r>
        <w:rPr>
          <w:rFonts w:ascii="宋体" w:hAnsi="宋体" w:eastAsia="宋体"/>
        </w:rPr>
        <w:t>18．如图中，H国家南北地理差异大。南部是狭长的平原，属于亚热带季风气候，降水多，光热充足，河流多，便于灌溉。我国承担了援助该国的农业技术合作项目。结合该图，回答下列问题。</w:t>
      </w:r>
    </w:p>
    <w:p w14:paraId="7FB6D9CA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2336800" cy="1504950"/>
            <wp:effectExtent l="0" t="0" r="6350" b="0"/>
            <wp:docPr id="51" name="图片 5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 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680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0A436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1）该国大部分地区位于</w:t>
      </w:r>
      <w:r>
        <w:rPr>
          <w:rFonts w:hint="eastAsia" w:ascii="宋体" w:hAnsi="宋体" w:eastAsia="宋体"/>
        </w:rPr>
        <w:t>_______</w:t>
      </w:r>
      <w:r>
        <w:rPr>
          <w:rFonts w:ascii="宋体" w:hAnsi="宋体" w:eastAsia="宋体"/>
        </w:rPr>
        <w:t xml:space="preserve">（高、中、低）纬度，北边的邻国是 </w:t>
      </w:r>
      <w:r>
        <w:rPr>
          <w:rFonts w:hint="eastAsia" w:ascii="宋体" w:hAnsi="宋体" w:eastAsia="宋体"/>
        </w:rPr>
        <w:t>_______</w:t>
      </w:r>
      <w:r>
        <w:rPr>
          <w:rFonts w:ascii="宋体" w:hAnsi="宋体" w:eastAsia="宋体"/>
        </w:rPr>
        <w:t>。</w:t>
      </w:r>
    </w:p>
    <w:p w14:paraId="35D4E2FE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2）该国的地势特点是</w:t>
      </w:r>
      <w:r>
        <w:rPr>
          <w:rFonts w:hint="eastAsia" w:ascii="宋体" w:hAnsi="宋体" w:eastAsia="宋体"/>
        </w:rPr>
        <w:t>_______</w:t>
      </w:r>
      <w:r>
        <w:rPr>
          <w:rFonts w:ascii="宋体" w:hAnsi="宋体" w:eastAsia="宋体"/>
        </w:rPr>
        <w:t xml:space="preserve"> ，河流的流向大致为 </w:t>
      </w:r>
      <w:r>
        <w:rPr>
          <w:rFonts w:hint="eastAsia" w:ascii="宋体" w:hAnsi="宋体" w:eastAsia="宋体"/>
        </w:rPr>
        <w:t>_______</w:t>
      </w:r>
      <w:r>
        <w:rPr>
          <w:rFonts w:ascii="宋体" w:hAnsi="宋体" w:eastAsia="宋体"/>
        </w:rPr>
        <w:t>。</w:t>
      </w:r>
    </w:p>
    <w:p w14:paraId="519CDD77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3）请你就该国自然环境方面提出一个地理问题，并作答。 。</w:t>
      </w:r>
    </w:p>
    <w:p w14:paraId="7E402EF3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4）我国承担援助该国农业技术合作项目后，该国计划在南部一些地区改良品种，种植杂交水稻。你是否赞成？为什么？ 。</w:t>
      </w:r>
    </w:p>
    <w:p w14:paraId="3F5F8C8E">
      <w:pPr>
        <w:rPr>
          <w:rFonts w:ascii="宋体" w:hAnsi="宋体" w:eastAsia="宋体"/>
        </w:rPr>
      </w:pPr>
    </w:p>
    <w:p w14:paraId="4A6EB665">
      <w:pPr>
        <w:rPr>
          <w:rFonts w:ascii="宋体" w:hAnsi="宋体" w:eastAsia="宋体"/>
        </w:rPr>
      </w:pPr>
    </w:p>
    <w:p w14:paraId="4289454B">
      <w:pPr>
        <w:rPr>
          <w:rFonts w:ascii="宋体" w:hAnsi="宋体" w:eastAsia="宋体"/>
        </w:rPr>
      </w:pPr>
      <w:r>
        <w:rPr>
          <w:rFonts w:ascii="宋体" w:hAnsi="宋体" w:eastAsia="宋体"/>
        </w:rPr>
        <w:t>19．去年，如图所示国家在M城市举办了国际农牧展览会，展品中有该国大量使用的饲料加工机械、保鲜及运输贮藏设备。据图回答下列问题。</w:t>
      </w:r>
    </w:p>
    <w:p w14:paraId="13462BDD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2317750" cy="2216150"/>
            <wp:effectExtent l="0" t="0" r="6350" b="0"/>
            <wp:docPr id="52" name="图片 5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 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17750" cy="221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6B339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1）M城市位于</w:t>
      </w:r>
      <w:r>
        <w:rPr>
          <w:rFonts w:hint="eastAsia" w:ascii="宋体" w:hAnsi="宋体" w:eastAsia="宋体"/>
        </w:rPr>
        <w:t>_______</w:t>
      </w:r>
      <w:r>
        <w:rPr>
          <w:rFonts w:ascii="宋体" w:hAnsi="宋体" w:eastAsia="宋体"/>
        </w:rPr>
        <w:t>洲，距离最近的大洋是</w:t>
      </w:r>
      <w:r>
        <w:rPr>
          <w:rFonts w:hint="eastAsia" w:ascii="宋体" w:hAnsi="宋体" w:eastAsia="宋体"/>
        </w:rPr>
        <w:t>_______</w:t>
      </w:r>
      <w:r>
        <w:rPr>
          <w:rFonts w:ascii="宋体" w:hAnsi="宋体" w:eastAsia="宋体"/>
        </w:rPr>
        <w:t>洋。</w:t>
      </w:r>
    </w:p>
    <w:p w14:paraId="0BFB9CB0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2）列举M城市所在国家的两种农牧产品：</w:t>
      </w:r>
      <w:r>
        <w:rPr>
          <w:rFonts w:hint="eastAsia" w:ascii="宋体" w:hAnsi="宋体" w:eastAsia="宋体"/>
        </w:rPr>
        <w:t>_______</w:t>
      </w:r>
      <w:r>
        <w:rPr>
          <w:rFonts w:ascii="宋体" w:hAnsi="宋体" w:eastAsia="宋体"/>
        </w:rPr>
        <w:t xml:space="preserve"> 、</w:t>
      </w:r>
      <w:r>
        <w:rPr>
          <w:rFonts w:hint="eastAsia" w:ascii="宋体" w:hAnsi="宋体" w:eastAsia="宋体"/>
        </w:rPr>
        <w:t>_______</w:t>
      </w:r>
      <w:r>
        <w:rPr>
          <w:rFonts w:ascii="宋体" w:hAnsi="宋体" w:eastAsia="宋体"/>
        </w:rPr>
        <w:t xml:space="preserve"> 。</w:t>
      </w:r>
    </w:p>
    <w:p w14:paraId="7A83B79A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3）评价M城市附近的牧场养羊业的条件。 。</w:t>
      </w:r>
    </w:p>
    <w:p w14:paraId="5BF4F2B2">
      <w:pPr>
        <w:rPr>
          <w:rFonts w:ascii="宋体" w:hAnsi="宋体" w:eastAsia="宋体"/>
        </w:rPr>
      </w:pPr>
    </w:p>
    <w:p w14:paraId="2461C65F">
      <w:pPr>
        <w:numPr>
          <w:ilvl w:val="0"/>
          <w:numId w:val="1"/>
        </w:numPr>
        <w:rPr>
          <w:rFonts w:ascii="宋体" w:hAnsi="宋体" w:eastAsia="宋体"/>
        </w:rPr>
      </w:pPr>
      <w:r>
        <w:rPr>
          <w:rFonts w:ascii="宋体" w:hAnsi="宋体" w:eastAsia="宋体"/>
        </w:rPr>
        <w:t>分析该国大量使用保鲜及运输贮藏设备的原因。 。</w:t>
      </w:r>
    </w:p>
    <w:p w14:paraId="736A19BD">
      <w:pPr>
        <w:rPr>
          <w:rFonts w:ascii="宋体" w:hAnsi="宋体" w:eastAsia="宋体"/>
        </w:rPr>
      </w:pPr>
    </w:p>
    <w:p w14:paraId="7C6AD878">
      <w:pPr>
        <w:rPr>
          <w:rFonts w:ascii="宋体" w:hAnsi="宋体" w:eastAsia="宋体"/>
        </w:rPr>
      </w:pPr>
    </w:p>
    <w:p w14:paraId="1D9B0EE2">
      <w:pPr>
        <w:rPr>
          <w:rFonts w:ascii="宋体" w:hAnsi="宋体" w:eastAsia="宋体"/>
        </w:rPr>
      </w:pPr>
    </w:p>
    <w:p w14:paraId="52B2F1A1">
      <w:pPr>
        <w:rPr>
          <w:rFonts w:ascii="宋体" w:hAnsi="宋体" w:eastAsia="宋体"/>
        </w:rPr>
      </w:pPr>
      <w:r>
        <w:rPr>
          <w:rFonts w:ascii="宋体" w:hAnsi="宋体" w:eastAsia="宋体"/>
        </w:rPr>
        <w:t>20．去年11月某日，一股强冷空气自北向南入侵我国大部分地区，速度快，降温剧烈，影响大，气象预报员作了紧急预报。读当日最低气温等温线分布图，回答下列问题。</w:t>
      </w:r>
      <w:r>
        <w:rPr>
          <w:rFonts w:ascii="宋体" w:hAnsi="宋体" w:eastAsia="宋体"/>
        </w:rPr>
        <w:drawing>
          <wp:inline distT="0" distB="0" distL="0" distR="0">
            <wp:extent cx="2152650" cy="1936750"/>
            <wp:effectExtent l="0" t="0" r="0" b="6350"/>
            <wp:docPr id="53" name="图片 5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 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93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90D1DF">
      <w:pPr>
        <w:rPr>
          <w:rFonts w:ascii="宋体" w:hAnsi="宋体" w:eastAsia="宋体"/>
        </w:rPr>
      </w:pPr>
    </w:p>
    <w:p w14:paraId="2EF15B33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 xml:space="preserve">1）当日，我国最低气温-10℃等温线经过的两个省级行政区是 </w:t>
      </w:r>
      <w:r>
        <w:rPr>
          <w:rFonts w:hint="eastAsia" w:ascii="宋体" w:hAnsi="宋体" w:eastAsia="宋体"/>
        </w:rPr>
        <w:t>_______</w:t>
      </w:r>
      <w:r>
        <w:rPr>
          <w:rFonts w:ascii="宋体" w:hAnsi="宋体" w:eastAsia="宋体"/>
        </w:rPr>
        <w:t xml:space="preserve">、 </w:t>
      </w:r>
      <w:r>
        <w:rPr>
          <w:rFonts w:hint="eastAsia" w:ascii="宋体" w:hAnsi="宋体" w:eastAsia="宋体"/>
        </w:rPr>
        <w:t>_______</w:t>
      </w:r>
      <w:r>
        <w:rPr>
          <w:rFonts w:ascii="宋体" w:hAnsi="宋体" w:eastAsia="宋体"/>
        </w:rPr>
        <w:t>。（填全称）</w:t>
      </w:r>
    </w:p>
    <w:p w14:paraId="7BCBFFA1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 xml:space="preserve">2）当日，②、③两地中，最低气温小于5℃的是 </w:t>
      </w:r>
      <w:r>
        <w:rPr>
          <w:rFonts w:hint="eastAsia" w:ascii="宋体" w:hAnsi="宋体" w:eastAsia="宋体"/>
        </w:rPr>
        <w:t>_______</w:t>
      </w:r>
      <w:r>
        <w:rPr>
          <w:rFonts w:ascii="宋体" w:hAnsi="宋体" w:eastAsia="宋体"/>
        </w:rPr>
        <w:t xml:space="preserve">，大于10℃的是 </w:t>
      </w:r>
      <w:r>
        <w:rPr>
          <w:rFonts w:hint="eastAsia" w:ascii="宋体" w:hAnsi="宋体" w:eastAsia="宋体"/>
        </w:rPr>
        <w:t>_______</w:t>
      </w:r>
      <w:r>
        <w:rPr>
          <w:rFonts w:ascii="宋体" w:hAnsi="宋体" w:eastAsia="宋体"/>
        </w:rPr>
        <w:t>。（填数码）</w:t>
      </w:r>
    </w:p>
    <w:p w14:paraId="6EB01C88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3）此时，影响图中①地气温的因素是</w:t>
      </w:r>
      <w:r>
        <w:rPr>
          <w:rFonts w:hint="eastAsia" w:ascii="宋体" w:hAnsi="宋体" w:eastAsia="宋体"/>
        </w:rPr>
        <w:t>_______</w:t>
      </w:r>
      <w:r>
        <w:rPr>
          <w:rFonts w:ascii="宋体" w:hAnsi="宋体" w:eastAsia="宋体"/>
        </w:rPr>
        <w:t xml:space="preserve"> 、</w:t>
      </w:r>
      <w:r>
        <w:rPr>
          <w:rFonts w:hint="eastAsia" w:ascii="宋体" w:hAnsi="宋体" w:eastAsia="宋体"/>
        </w:rPr>
        <w:t>_______</w:t>
      </w:r>
      <w:r>
        <w:rPr>
          <w:rFonts w:ascii="宋体" w:hAnsi="宋体" w:eastAsia="宋体"/>
        </w:rPr>
        <w:t xml:space="preserve"> 。</w:t>
      </w:r>
    </w:p>
    <w:p w14:paraId="2CE4291D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 xml:space="preserve">4）归纳当日我国最低气温的分布特点。 </w:t>
      </w:r>
    </w:p>
    <w:p w14:paraId="2C03B350">
      <w:pPr>
        <w:rPr>
          <w:rFonts w:ascii="宋体" w:hAnsi="宋体" w:eastAsia="宋体"/>
        </w:rPr>
      </w:pPr>
    </w:p>
    <w:p w14:paraId="52470A1F">
      <w:pPr>
        <w:rPr>
          <w:rFonts w:ascii="宋体" w:hAnsi="宋体" w:eastAsia="宋体"/>
        </w:rPr>
      </w:pPr>
    </w:p>
    <w:p w14:paraId="0E94516C">
      <w:pPr>
        <w:numPr>
          <w:ilvl w:val="0"/>
          <w:numId w:val="1"/>
        </w:numPr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图中②地居民收听天气预报后，在生活和生产中怎样应对？ </w:t>
      </w:r>
    </w:p>
    <w:p w14:paraId="4761894D">
      <w:pPr>
        <w:rPr>
          <w:rFonts w:ascii="宋体" w:hAnsi="宋体" w:eastAsia="宋体"/>
        </w:rPr>
      </w:pPr>
    </w:p>
    <w:p w14:paraId="734EF54D">
      <w:pPr>
        <w:rPr>
          <w:rFonts w:ascii="宋体" w:hAnsi="宋体" w:eastAsia="宋体"/>
        </w:rPr>
      </w:pPr>
    </w:p>
    <w:p w14:paraId="3C89669A">
      <w:pPr>
        <w:numPr>
          <w:ilvl w:val="0"/>
          <w:numId w:val="2"/>
        </w:numPr>
        <w:rPr>
          <w:rFonts w:ascii="宋体" w:hAnsi="宋体" w:eastAsia="宋体"/>
        </w:rPr>
      </w:pPr>
      <w:r>
        <w:rPr>
          <w:rFonts w:ascii="宋体" w:hAnsi="宋体" w:eastAsia="宋体"/>
        </w:rPr>
        <w:t>粤港澳大湾区由香港、澳门两个特别行政区和广东省9个省辖市组成。读图，回答下列问题。</w:t>
      </w:r>
    </w:p>
    <w:p w14:paraId="33A729F9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2178050" cy="1917700"/>
            <wp:effectExtent l="0" t="0" r="12700" b="6350"/>
            <wp:docPr id="54" name="图片 5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 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78050" cy="191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5AC294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1）粤港澳大湾区位于我国四大地理区域中的</w:t>
      </w:r>
      <w:r>
        <w:rPr>
          <w:rFonts w:hint="eastAsia" w:ascii="宋体" w:hAnsi="宋体" w:eastAsia="宋体"/>
        </w:rPr>
        <w:t>_______</w:t>
      </w:r>
      <w:r>
        <w:rPr>
          <w:rFonts w:ascii="宋体" w:hAnsi="宋体" w:eastAsia="宋体"/>
        </w:rPr>
        <w:t>地区，地处</w:t>
      </w:r>
      <w:r>
        <w:rPr>
          <w:rFonts w:hint="eastAsia" w:ascii="宋体" w:hAnsi="宋体" w:eastAsia="宋体"/>
        </w:rPr>
        <w:t>_______</w:t>
      </w:r>
      <w:r>
        <w:rPr>
          <w:rFonts w:ascii="宋体" w:hAnsi="宋体" w:eastAsia="宋体"/>
        </w:rPr>
        <w:t>三角洲。</w:t>
      </w:r>
    </w:p>
    <w:p w14:paraId="303AD294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2）如图各地中，被誉为“东方明珠”的是</w:t>
      </w:r>
      <w:r>
        <w:rPr>
          <w:rFonts w:hint="eastAsia" w:ascii="宋体" w:hAnsi="宋体" w:eastAsia="宋体"/>
        </w:rPr>
        <w:t>_______</w:t>
      </w:r>
      <w:r>
        <w:rPr>
          <w:rFonts w:ascii="宋体" w:hAnsi="宋体" w:eastAsia="宋体"/>
        </w:rPr>
        <w:t xml:space="preserve"> ，面积较小的特别行政区是 </w:t>
      </w:r>
      <w:r>
        <w:rPr>
          <w:rFonts w:hint="eastAsia" w:ascii="宋体" w:hAnsi="宋体" w:eastAsia="宋体"/>
        </w:rPr>
        <w:t>_______</w:t>
      </w:r>
      <w:r>
        <w:rPr>
          <w:rFonts w:ascii="宋体" w:hAnsi="宋体" w:eastAsia="宋体"/>
        </w:rPr>
        <w:t>。</w:t>
      </w:r>
    </w:p>
    <w:p w14:paraId="108CD1C7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 xml:space="preserve">3）描述图中R河的水文特征。 </w:t>
      </w:r>
    </w:p>
    <w:p w14:paraId="5A7A17B4">
      <w:pPr>
        <w:rPr>
          <w:rFonts w:ascii="宋体" w:hAnsi="宋体" w:eastAsia="宋体"/>
        </w:rPr>
      </w:pPr>
    </w:p>
    <w:p w14:paraId="1829C52E">
      <w:pPr>
        <w:numPr>
          <w:ilvl w:val="0"/>
          <w:numId w:val="3"/>
        </w:numPr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在大湾区建设中，粤港两地联系密切。概括两地分别能提供哪些优势条件。 </w:t>
      </w:r>
    </w:p>
    <w:p w14:paraId="425AB9AF">
      <w:pPr>
        <w:rPr>
          <w:rFonts w:ascii="宋体" w:hAnsi="宋体" w:eastAsia="宋体"/>
        </w:rPr>
      </w:pPr>
    </w:p>
    <w:p w14:paraId="205FA69E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 xml:space="preserve">5）根据所学地理知识，尝试对粵港澳大湾区的发展提出几点建议。 </w:t>
      </w:r>
    </w:p>
    <w:p w14:paraId="71159AE5">
      <w:pPr>
        <w:rPr>
          <w:rFonts w:ascii="宋体" w:hAnsi="宋体" w:eastAsia="宋体"/>
        </w:rPr>
      </w:pPr>
      <w:r>
        <w:rPr>
          <w:rFonts w:ascii="宋体" w:hAnsi="宋体" w:eastAsia="宋体"/>
        </w:rPr>
        <w:t>22．为了严格湖泊水域空间管理，加强湖泊水资源保护和水污染防治，开展湖泊生态治理与修复，健全湖泊执法监管机制，实现湖泊功能的永续利用，我国实行“湖长制”，由当地党政主要负责人担任“湖长”。读N湖泊区域图，回答下列问题。</w:t>
      </w:r>
      <w:r>
        <w:rPr>
          <w:rFonts w:ascii="宋体" w:hAnsi="宋体" w:eastAsia="宋体"/>
        </w:rPr>
        <w:drawing>
          <wp:inline distT="0" distB="0" distL="0" distR="0">
            <wp:extent cx="2190750" cy="1390650"/>
            <wp:effectExtent l="0" t="0" r="0" b="0"/>
            <wp:docPr id="55" name="图片 5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 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784AA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1）图中N湖泊，西边是</w:t>
      </w:r>
      <w:r>
        <w:rPr>
          <w:rFonts w:hint="eastAsia" w:ascii="宋体" w:hAnsi="宋体" w:eastAsia="宋体"/>
        </w:rPr>
        <w:t>_______</w:t>
      </w:r>
      <w:r>
        <w:rPr>
          <w:rFonts w:ascii="宋体" w:hAnsi="宋体" w:eastAsia="宋体"/>
        </w:rPr>
        <w:t xml:space="preserve"> 湖，南面临 </w:t>
      </w:r>
      <w:r>
        <w:rPr>
          <w:rFonts w:hint="eastAsia" w:ascii="宋体" w:hAnsi="宋体" w:eastAsia="宋体"/>
        </w:rPr>
        <w:t>_______</w:t>
      </w:r>
      <w:r>
        <w:rPr>
          <w:rFonts w:ascii="宋体" w:hAnsi="宋体" w:eastAsia="宋体"/>
        </w:rPr>
        <w:t>山。</w:t>
      </w:r>
    </w:p>
    <w:p w14:paraId="00560578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2）N湖周边某居民，想填湖造地建私房。假如你是“湖长”，应从哪些方面进行劝导？ 。</w:t>
      </w:r>
    </w:p>
    <w:p w14:paraId="370CB0D4">
      <w:pPr>
        <w:rPr>
          <w:rFonts w:ascii="宋体" w:hAnsi="宋体" w:eastAsia="宋体"/>
        </w:rPr>
      </w:pPr>
    </w:p>
    <w:p w14:paraId="0D493E3E">
      <w:pPr>
        <w:rPr>
          <w:rFonts w:ascii="宋体" w:hAnsi="宋体" w:eastAsia="宋体"/>
        </w:rPr>
      </w:pPr>
    </w:p>
    <w:p w14:paraId="54E94C76">
      <w:pPr>
        <w:rPr>
          <w:rFonts w:ascii="宋体" w:hAnsi="宋体" w:eastAsia="宋体"/>
        </w:rPr>
      </w:pPr>
    </w:p>
    <w:p w14:paraId="43FFBF1A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3）某学校地理课外活动小组，到N湖周边进行乡土地理调查，请你写出几点注意事项。 。</w:t>
      </w:r>
    </w:p>
    <w:p w14:paraId="242345B9">
      <w:pPr>
        <w:rPr>
          <w:rFonts w:ascii="宋体" w:hAnsi="宋体" w:eastAsia="宋体"/>
        </w:rPr>
      </w:pPr>
      <w:r>
        <w:rPr>
          <w:rFonts w:ascii="宋体" w:hAnsi="宋体" w:eastAsia="宋体"/>
        </w:rPr>
        <w:br w:type="page"/>
      </w:r>
    </w:p>
    <w:p w14:paraId="1580CCC4">
      <w:pPr>
        <w:rPr>
          <w:rFonts w:ascii="宋体" w:hAnsi="宋体" w:eastAsia="宋体"/>
          <w:szCs w:val="40"/>
        </w:rPr>
      </w:pPr>
    </w:p>
    <w:p w14:paraId="212435F1">
      <w:pPr>
        <w:rPr>
          <w:rFonts w:ascii="宋体" w:hAnsi="宋体" w:eastAsia="宋体"/>
          <w:szCs w:val="40"/>
        </w:rPr>
      </w:pPr>
      <w:r>
        <w:rPr>
          <w:rFonts w:hint="eastAsia" w:ascii="宋体" w:hAnsi="宋体" w:eastAsia="宋体"/>
          <w:szCs w:val="40"/>
        </w:rPr>
        <w:t>参考答案</w:t>
      </w:r>
    </w:p>
    <w:p w14:paraId="23740BB6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1-5</w:t>
      </w:r>
      <w:r>
        <w:rPr>
          <w:rFonts w:ascii="宋体" w:hAnsi="宋体" w:eastAsia="宋体"/>
        </w:rPr>
        <w:t>ABDCC 6-10BBDAC 11-15DABAC 16-17CD</w:t>
      </w:r>
    </w:p>
    <w:p w14:paraId="139DB0CF">
      <w:pPr>
        <w:widowControl/>
        <w:spacing w:line="540" w:lineRule="atLeast"/>
        <w:jc w:val="left"/>
        <w:outlineLvl w:val="2"/>
        <w:rPr>
          <w:rFonts w:ascii="宋体" w:hAnsi="宋体" w:eastAsia="宋体" w:cs="宋体"/>
          <w:kern w:val="0"/>
          <w:szCs w:val="24"/>
        </w:rPr>
      </w:pPr>
      <w:r>
        <w:rPr>
          <w:rFonts w:hint="eastAsia" w:ascii="宋体" w:hAnsi="宋体" w:eastAsia="宋体" w:cs="宋体"/>
          <w:kern w:val="0"/>
          <w:szCs w:val="24"/>
        </w:rPr>
        <w:t>二、综合题（本大题題共5小题，按答题卡中的要求将每小题答案填写在答题卡中，共49分</w:t>
      </w:r>
    </w:p>
    <w:p w14:paraId="121498AD">
      <w:pPr>
        <w:rPr>
          <w:rFonts w:ascii="宋体" w:hAnsi="宋体" w:eastAsia="宋体"/>
          <w:spacing w:val="15"/>
          <w:szCs w:val="20"/>
          <w:shd w:val="clear" w:color="auto" w:fill="FFFFFF"/>
        </w:rPr>
      </w:pP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1</w:t>
      </w:r>
      <w:r>
        <w:rPr>
          <w:rFonts w:ascii="宋体" w:hAnsi="宋体" w:eastAsia="宋体"/>
          <w:spacing w:val="15"/>
          <w:szCs w:val="20"/>
          <w:shd w:val="clear" w:color="auto" w:fill="FFFFFF"/>
        </w:rPr>
        <w:t>8</w:t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（1）低；中国；（2）北高南低；自北向南流；（3）该国家以什么地形为主？山地；（4）赞成；南部是狭长的平原，属于亚热带季风气候，降水多，光热充足，河流多，便于灌溉，适宜种植水稻。</w:t>
      </w:r>
    </w:p>
    <w:p w14:paraId="60550DF7">
      <w:pPr>
        <w:rPr>
          <w:rFonts w:ascii="宋体" w:hAnsi="宋体" w:eastAsia="宋体"/>
          <w:spacing w:val="15"/>
          <w:szCs w:val="20"/>
          <w:shd w:val="clear" w:color="auto" w:fill="FFFFFF"/>
        </w:rPr>
      </w:pP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1</w:t>
      </w:r>
      <w:r>
        <w:rPr>
          <w:rFonts w:ascii="宋体" w:hAnsi="宋体" w:eastAsia="宋体"/>
          <w:spacing w:val="15"/>
          <w:szCs w:val="20"/>
          <w:shd w:val="clear" w:color="auto" w:fill="FFFFFF"/>
        </w:rPr>
        <w:t>9</w:t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（1）大洋；太平；</w:t>
      </w:r>
      <w:r>
        <w:rPr>
          <w:rFonts w:hint="eastAsia" w:ascii="宋体" w:hAnsi="宋体" w:eastAsia="宋体"/>
          <w:szCs w:val="20"/>
        </w:rPr>
        <w:br w:type="textWrapping"/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（2）羊毛；小麦；</w:t>
      </w:r>
      <w:r>
        <w:rPr>
          <w:rFonts w:hint="eastAsia" w:ascii="宋体" w:hAnsi="宋体" w:eastAsia="宋体"/>
          <w:szCs w:val="20"/>
        </w:rPr>
        <w:br w:type="textWrapping"/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（3）地势平坦、气候适宜、草原辽阔、饮水丰富、无野生肉食动物等；</w:t>
      </w:r>
      <w:r>
        <w:rPr>
          <w:rFonts w:hint="eastAsia" w:ascii="宋体" w:hAnsi="宋体" w:eastAsia="宋体"/>
          <w:szCs w:val="20"/>
        </w:rPr>
        <w:br w:type="textWrapping"/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（4）外运物品运输距离远，运输时间长。</w:t>
      </w:r>
    </w:p>
    <w:p w14:paraId="5FD84000">
      <w:pPr>
        <w:rPr>
          <w:rFonts w:ascii="宋体" w:hAnsi="宋体" w:eastAsia="宋体"/>
          <w:spacing w:val="15"/>
          <w:szCs w:val="20"/>
          <w:shd w:val="clear" w:color="auto" w:fill="FFFFFF"/>
        </w:rPr>
      </w:pP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2</w:t>
      </w:r>
      <w:r>
        <w:rPr>
          <w:rFonts w:ascii="宋体" w:hAnsi="宋体" w:eastAsia="宋体"/>
          <w:spacing w:val="15"/>
          <w:szCs w:val="20"/>
          <w:shd w:val="clear" w:color="auto" w:fill="FFFFFF"/>
        </w:rPr>
        <w:t>0</w:t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（1）黑龙江省；内蒙古自治区；（2）②；③；（3）纬度；地势；（4）南高北低；（5）为了应对低温冻害，可加强预警，及时清除高速公路和城市市区的路面积雪，对温室、大棚和畜舍等农业设施进行加固等。</w:t>
      </w:r>
    </w:p>
    <w:p w14:paraId="509364DE">
      <w:pPr>
        <w:rPr>
          <w:rFonts w:ascii="宋体" w:hAnsi="宋体" w:eastAsia="宋体"/>
          <w:spacing w:val="15"/>
          <w:szCs w:val="20"/>
          <w:shd w:val="clear" w:color="auto" w:fill="FFFFFF"/>
        </w:rPr>
      </w:pP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2</w:t>
      </w:r>
      <w:r>
        <w:rPr>
          <w:rFonts w:ascii="宋体" w:hAnsi="宋体" w:eastAsia="宋体"/>
          <w:spacing w:val="15"/>
          <w:szCs w:val="20"/>
          <w:shd w:val="clear" w:color="auto" w:fill="FFFFFF"/>
        </w:rPr>
        <w:t>1</w:t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1）南方；珠江；（2）香港；澳门特别行政区；（3）水量丰富，无结冰期，汛期长，含沙量小；（4）粤可以提供土地、厂房、劳动力等，港可以提供资金、技术、人才和先进的管理经验；（5）多发展高新技术产业，增强创新意识，培养创新精神和实践能力等。</w:t>
      </w:r>
    </w:p>
    <w:p w14:paraId="2D76BABA">
      <w:pPr>
        <w:rPr>
          <w:rFonts w:ascii="宋体" w:hAnsi="宋体" w:eastAsia="宋体"/>
          <w:spacing w:val="15"/>
          <w:szCs w:val="20"/>
          <w:shd w:val="clear" w:color="auto" w:fill="FFFFFF"/>
        </w:rPr>
      </w:pP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2</w:t>
      </w:r>
      <w:r>
        <w:rPr>
          <w:rFonts w:ascii="宋体" w:hAnsi="宋体" w:eastAsia="宋体"/>
          <w:spacing w:val="15"/>
          <w:szCs w:val="20"/>
          <w:shd w:val="clear" w:color="auto" w:fill="FFFFFF"/>
        </w:rPr>
        <w:t>2</w:t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（1）洞庭；龙；</w:t>
      </w:r>
      <w:r>
        <w:rPr>
          <w:rFonts w:hint="eastAsia" w:ascii="宋体" w:hAnsi="宋体" w:eastAsia="宋体"/>
          <w:szCs w:val="20"/>
        </w:rPr>
        <w:br w:type="textWrapping"/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（2）围湖造田盖房，会减弱湖泊的蓄水调水能力，容易发生洪涝灾害；</w:t>
      </w:r>
      <w:r>
        <w:rPr>
          <w:rFonts w:hint="eastAsia" w:ascii="宋体" w:hAnsi="宋体" w:eastAsia="宋体"/>
          <w:szCs w:val="20"/>
        </w:rPr>
        <w:br w:type="textWrapping"/>
      </w:r>
      <w:r>
        <w:rPr>
          <w:rFonts w:hint="eastAsia" w:ascii="宋体" w:hAnsi="宋体" w:eastAsia="宋体"/>
          <w:spacing w:val="15"/>
          <w:szCs w:val="20"/>
          <w:shd w:val="clear" w:color="auto" w:fill="FFFFFF"/>
        </w:rPr>
        <w:t>（3）注意不要乱扔垃圾，不要破坏周围植物。</w:t>
      </w:r>
    </w:p>
    <w:p w14:paraId="65A9E2E8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</w:rPr>
        <w:t xml:space="preserve"> </w:t>
      </w:r>
    </w:p>
    <w:p w14:paraId="253CFF87">
      <w:pPr>
        <w:rPr>
          <w:rFonts w:ascii="宋体" w:hAnsi="宋体" w:eastAsia="宋体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hakuyoxingshu7000"/>
    <w:panose1 w:val="00000000000000000000"/>
    <w:charset w:val="86"/>
    <w:family w:val="auto"/>
    <w:pitch w:val="default"/>
    <w:sig w:usb0="00000000" w:usb1="00000000" w:usb2="00000016" w:usb3="00000000" w:csb0="0004000F" w:csb1="00000000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Arial Unicode MS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150DBA">
    <w:pPr>
      <w:pStyle w:val="4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FF7AC1">
    <w:pPr>
      <w:pStyle w:val="4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F0E823">
    <w:pPr>
      <w:pStyle w:val="4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0A4982">
    <w:pPr>
      <w:pStyle w:val="5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9CD3E3">
    <w:pPr>
      <w:pStyle w:val="5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4DAFD7">
    <w:pPr>
      <w:pStyle w:val="5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D19855E"/>
    <w:multiLevelType w:val="singleLevel"/>
    <w:tmpl w:val="5D19855E"/>
    <w:lvl w:ilvl="0" w:tentative="0">
      <w:start w:val="4"/>
      <w:numFmt w:val="decimal"/>
      <w:suff w:val="nothing"/>
      <w:lvlText w:val="（%1）"/>
      <w:lvlJc w:val="left"/>
    </w:lvl>
  </w:abstractNum>
  <w:abstractNum w:abstractNumId="1">
    <w:nsid w:val="5D198591"/>
    <w:multiLevelType w:val="singleLevel"/>
    <w:tmpl w:val="5D198591"/>
    <w:lvl w:ilvl="0" w:tentative="0">
      <w:start w:val="21"/>
      <w:numFmt w:val="decimal"/>
      <w:suff w:val="nothing"/>
      <w:lvlText w:val="%1．"/>
      <w:lvlJc w:val="left"/>
    </w:lvl>
  </w:abstractNum>
  <w:abstractNum w:abstractNumId="2">
    <w:nsid w:val="5D1985AD"/>
    <w:multiLevelType w:val="singleLevel"/>
    <w:tmpl w:val="5D1985AD"/>
    <w:lvl w:ilvl="0" w:tentative="0">
      <w:start w:val="4"/>
      <w:numFmt w:val="decimal"/>
      <w:suff w:val="nothing"/>
      <w:lvlText w:val="（%1）"/>
      <w:lvlJc w:val="left"/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7C423F"/>
    <w:rsid w:val="00013095"/>
    <w:rsid w:val="0008125C"/>
    <w:rsid w:val="00517C6F"/>
    <w:rsid w:val="006D6541"/>
    <w:rsid w:val="00781DFE"/>
    <w:rsid w:val="007C423F"/>
    <w:rsid w:val="009743A3"/>
    <w:rsid w:val="06E41540"/>
    <w:rsid w:val="0DA20F9A"/>
    <w:rsid w:val="35BE795E"/>
    <w:rsid w:val="7EC525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nhideWhenUsed="0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3"/>
    <w:basedOn w:val="1"/>
    <w:next w:val="1"/>
    <w:link w:val="9"/>
    <w:qFormat/>
    <w:uiPriority w:val="9"/>
    <w:pPr>
      <w:widowControl/>
      <w:spacing w:before="100" w:beforeAutospacing="1" w:after="100" w:afterAutospacing="1"/>
      <w:jc w:val="left"/>
      <w:outlineLvl w:val="2"/>
    </w:pPr>
    <w:rPr>
      <w:rFonts w:ascii="宋体" w:hAnsi="宋体" w:eastAsia="宋体" w:cs="宋体"/>
      <w:b/>
      <w:bCs/>
      <w:kern w:val="0"/>
      <w:sz w:val="27"/>
      <w:szCs w:val="27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12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标题 3 Char"/>
    <w:basedOn w:val="7"/>
    <w:link w:val="2"/>
    <w:qFormat/>
    <w:uiPriority w:val="9"/>
    <w:rPr>
      <w:rFonts w:ascii="宋体" w:hAnsi="宋体" w:eastAsia="宋体" w:cs="宋体"/>
      <w:b/>
      <w:bCs/>
      <w:kern w:val="0"/>
      <w:sz w:val="27"/>
      <w:szCs w:val="27"/>
    </w:rPr>
  </w:style>
  <w:style w:type="character" w:customStyle="1" w:styleId="10">
    <w:name w:val="页眉 Char"/>
    <w:basedOn w:val="7"/>
    <w:link w:val="5"/>
    <w:qFormat/>
    <w:uiPriority w:val="99"/>
    <w:rPr>
      <w:sz w:val="18"/>
      <w:szCs w:val="18"/>
    </w:rPr>
  </w:style>
  <w:style w:type="character" w:customStyle="1" w:styleId="11">
    <w:name w:val="页脚 Char"/>
    <w:basedOn w:val="7"/>
    <w:link w:val="4"/>
    <w:qFormat/>
    <w:uiPriority w:val="99"/>
    <w:rPr>
      <w:sz w:val="18"/>
      <w:szCs w:val="18"/>
    </w:rPr>
  </w:style>
  <w:style w:type="character" w:customStyle="1" w:styleId="12">
    <w:name w:val="批注框文本 Char"/>
    <w:basedOn w:val="7"/>
    <w:link w:val="3"/>
    <w:semiHidden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customXml" Target="../customXml/item1.xml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2846</Words>
  <Characters>3098</Characters>
  <Lines>23</Lines>
  <Paragraphs>6</Paragraphs>
  <TotalTime>0</TotalTime>
  <ScaleCrop>false</ScaleCrop>
  <LinksUpToDate>false</LinksUpToDate>
  <CharactersWithSpaces>3208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2019-06-26T05:06:00Z</dcterms:created>
  <dc:creator>上帝掷骰子吗</dc:creator>
  <cp:lastModifiedBy>上帝掷骰子吗</cp:lastModifiedBy>
  <dcterms:modified xsi:type="dcterms:W3CDTF">2024-07-20T15:48:00Z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F5BE2A053C8B41F4B8BDE595BA352C8A_12</vt:lpwstr>
  </property>
</Properties>
</file>