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2C4D8">
      <w:pPr>
        <w:spacing w:line="360" w:lineRule="auto"/>
        <w:jc w:val="center"/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11569700</wp:posOffset>
            </wp:positionH>
            <wp:positionV relativeFrom="topMargin">
              <wp:posOffset>11633200</wp:posOffset>
            </wp:positionV>
            <wp:extent cx="279400" cy="444500"/>
            <wp:effectExtent l="0" t="0" r="6350" b="1270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2022年陇南市高中阶段学校招生考试</w:t>
      </w:r>
    </w:p>
    <w:p w14:paraId="58D9A435">
      <w:pPr>
        <w:spacing w:line="360" w:lineRule="auto"/>
        <w:jc w:val="center"/>
      </w:pPr>
      <w:r>
        <w:rPr>
          <w:rFonts w:ascii="宋体" w:hAnsi="宋体"/>
          <w:b/>
          <w:sz w:val="32"/>
        </w:rPr>
        <w:t>地理综合试卷</w:t>
      </w:r>
    </w:p>
    <w:p w14:paraId="2E6DB765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一、选择题：本大题共20小题，每小题1.5分，共30分。在每小题给出的四个选项中，只有一项是符合题意的。</w:t>
      </w:r>
    </w:p>
    <w:p w14:paraId="407EA026">
      <w:pPr>
        <w:spacing w:line="360" w:lineRule="auto"/>
        <w:ind w:firstLine="420"/>
        <w:jc w:val="left"/>
      </w:pPr>
      <w:r>
        <w:rPr>
          <w:rFonts w:ascii="楷体" w:hAnsi="楷体" w:eastAsia="楷体" w:cs="楷体"/>
        </w:rPr>
        <w:t>用西经20°和东经160°经线可以把地球分为东西两个半球。图1为东西半球海陆分布图。读图完成下面小题。</w:t>
      </w:r>
    </w:p>
    <w:p w14:paraId="02AE9036">
      <w:pPr>
        <w:spacing w:line="360" w:lineRule="auto"/>
        <w:jc w:val="left"/>
      </w:pPr>
      <w:r>
        <w:drawing>
          <wp:inline distT="0" distB="0" distL="114300" distR="114300">
            <wp:extent cx="4400550" cy="24193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AA9FD">
      <w:pPr>
        <w:spacing w:line="360" w:lineRule="auto"/>
        <w:jc w:val="left"/>
        <w:textAlignment w:val="center"/>
      </w:pPr>
      <w:r>
        <w:t xml:space="preserve">1. </w:t>
      </w:r>
      <w:r>
        <w:rPr>
          <w:rFonts w:ascii="宋体" w:hAnsi="宋体"/>
        </w:rPr>
        <w:t>据图可知印度洋全部位于（   ）</w:t>
      </w:r>
    </w:p>
    <w:p w14:paraId="5EE923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东半球</w:t>
      </w:r>
      <w:r>
        <w:tab/>
      </w:r>
      <w:r>
        <w:t xml:space="preserve">B. </w:t>
      </w:r>
      <w:r>
        <w:rPr>
          <w:rFonts w:ascii="宋体" w:hAnsi="宋体"/>
        </w:rPr>
        <w:t>西半球</w:t>
      </w:r>
      <w:r>
        <w:tab/>
      </w:r>
      <w:r>
        <w:t xml:space="preserve">C. </w:t>
      </w:r>
      <w:r>
        <w:rPr>
          <w:rFonts w:ascii="宋体" w:hAnsi="宋体"/>
        </w:rPr>
        <w:t>北半球</w:t>
      </w:r>
      <w:r>
        <w:tab/>
      </w:r>
      <w:r>
        <w:t xml:space="preserve">D. </w:t>
      </w:r>
      <w:r>
        <w:rPr>
          <w:rFonts w:ascii="宋体" w:hAnsi="宋体"/>
        </w:rPr>
        <w:t>南半球</w:t>
      </w:r>
    </w:p>
    <w:p w14:paraId="514AA09F">
      <w:pPr>
        <w:spacing w:line="360" w:lineRule="auto"/>
        <w:jc w:val="left"/>
        <w:textAlignment w:val="center"/>
      </w:pPr>
      <w:r>
        <w:t xml:space="preserve">2. </w:t>
      </w:r>
      <w:r>
        <w:rPr>
          <w:rFonts w:ascii="宋体" w:hAnsi="宋体"/>
        </w:rPr>
        <w:t>据图判断，下列说法正确的是（   ）</w:t>
      </w:r>
    </w:p>
    <w:p w14:paraId="68A33927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东半球陆地面积大于海洋面积</w:t>
      </w:r>
      <w:r>
        <w:tab/>
      </w:r>
      <w:r>
        <w:t xml:space="preserve">B. </w:t>
      </w:r>
      <w:r>
        <w:rPr>
          <w:rFonts w:ascii="宋体" w:hAnsi="宋体"/>
        </w:rPr>
        <w:t>西半球陆地面积大于海洋面积</w:t>
      </w:r>
    </w:p>
    <w:p w14:paraId="25ED99E8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C. </w:t>
      </w:r>
      <w:r>
        <w:rPr>
          <w:rFonts w:ascii="宋体" w:hAnsi="宋体"/>
        </w:rPr>
        <w:t>北半球陆地面积大于海洋面积</w:t>
      </w:r>
      <w:r>
        <w:tab/>
      </w:r>
      <w:r>
        <w:t xml:space="preserve">D. </w:t>
      </w:r>
      <w:r>
        <w:rPr>
          <w:rFonts w:ascii="宋体" w:hAnsi="宋体"/>
        </w:rPr>
        <w:t>东西半球海洋面积均大于陆地</w:t>
      </w:r>
    </w:p>
    <w:p w14:paraId="2F1F2134">
      <w:pPr>
        <w:spacing w:line="360" w:lineRule="auto"/>
        <w:jc w:val="left"/>
        <w:textAlignment w:val="center"/>
      </w:pPr>
      <w:r>
        <w:t xml:space="preserve">3. </w:t>
      </w:r>
      <w:r>
        <w:rPr>
          <w:rFonts w:ascii="宋体" w:hAnsi="宋体"/>
        </w:rPr>
        <w:t>非洲全称阿非利加洲（Africa），意思是“阳光灼热的地方”，也被称为“热带大陆”。据图可知主要是因为（   ）</w:t>
      </w:r>
    </w:p>
    <w:p w14:paraId="6CC581D1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面积最大的洲，赤道穿过其中部</w:t>
      </w:r>
      <w:r>
        <w:tab/>
      </w:r>
      <w:r>
        <w:t xml:space="preserve">B. </w:t>
      </w:r>
      <w:r>
        <w:rPr>
          <w:rFonts w:ascii="宋体" w:hAnsi="宋体"/>
        </w:rPr>
        <w:t>东西两侧被海洋包围</w:t>
      </w:r>
    </w:p>
    <w:p w14:paraId="39FD98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绝大部分位于南北回归线之间</w:t>
      </w:r>
      <w:r>
        <w:tab/>
      </w:r>
      <w:r>
        <w:t xml:space="preserve">D. </w:t>
      </w:r>
      <w:r>
        <w:rPr>
          <w:rFonts w:ascii="宋体" w:hAnsi="宋体"/>
        </w:rPr>
        <w:t>地域辽阔以高原为主</w:t>
      </w:r>
    </w:p>
    <w:p w14:paraId="42EEB6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下图为“美国本土地区”简图。读图完成下面小题。</w:t>
      </w:r>
    </w:p>
    <w:p w14:paraId="756B6F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43475" cy="36766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D56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密西西比河是美国最大的河流，该河流（   ）</w:t>
      </w:r>
    </w:p>
    <w:p w14:paraId="7BB093E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由低纬流向高纬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沿岸多热带雨林</w:t>
      </w:r>
    </w:p>
    <w:p w14:paraId="2537C2E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干流主要流经中央大平原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越往下游河流结冰期越长</w:t>
      </w:r>
    </w:p>
    <w:p w14:paraId="63E628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美国东北部工业发达，其钢铁工业发展最主要的资源条件是（   ）</w:t>
      </w:r>
    </w:p>
    <w:p w14:paraId="722D7CE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充足的水资源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丰富的煤铁资源</w:t>
      </w:r>
    </w:p>
    <w:p w14:paraId="1E412C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丰富的海洋资源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廉价的劳动力资源</w:t>
      </w:r>
    </w:p>
    <w:p w14:paraId="0883858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2022年2月北京冬奥会成功举办，北京成为奥运史上第一个举办过夏季和冬季奥运会的城市。读北京市气候统计图，完成下面小题。</w:t>
      </w:r>
    </w:p>
    <w:p w14:paraId="1D3F30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9850" cy="26574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80B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对北京市气候特征的描述正确的是（   ）</w:t>
      </w:r>
    </w:p>
    <w:p w14:paraId="6D8BC1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冬季寒冷干燥，夏季高温多雨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冬季温和多雨，夏季炎热干燥</w:t>
      </w:r>
    </w:p>
    <w:p w14:paraId="5991FD6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全年温和湿润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全年高温多雨</w:t>
      </w:r>
    </w:p>
    <w:p w14:paraId="551987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从气候角度看，北京冬奥会选择在2月举行是因为（   ）</w:t>
      </w:r>
    </w:p>
    <w:p w14:paraId="39ADE17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降水少，便于人们出行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气温低，积雪容易保存</w:t>
      </w:r>
    </w:p>
    <w:p w14:paraId="6DDA3F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春暖花开北京气候宜人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秋高气爽北京风景如画</w:t>
      </w:r>
    </w:p>
    <w:p w14:paraId="043919B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天水市某校初中学生为了解影响水土流失的因素，同学们进行了水土流失的模拟实验。读图，完成下面小题。</w:t>
      </w:r>
    </w:p>
    <w:p w14:paraId="0772A7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09040"/>
            <wp:effectExtent l="0" t="0" r="0" b="1016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09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7A3E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仔细观察模拟实验，以下结论不恰当的是（   ）</w:t>
      </w:r>
    </w:p>
    <w:p w14:paraId="4E3C4D3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地面坡度越大，水土流失越严重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植被覆盖越多，水土流失越严重</w:t>
      </w:r>
    </w:p>
    <w:p w14:paraId="313436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降水强度越大，水土流失越严重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土壤越松散，水土流失越严重</w:t>
      </w:r>
    </w:p>
    <w:p w14:paraId="4BA46A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我国下列地区中，水土流失比较严重的是（   ）</w:t>
      </w:r>
    </w:p>
    <w:p w14:paraId="341E82E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长江中下游平原农耕区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东北大兴安岭原始森林区</w:t>
      </w:r>
    </w:p>
    <w:p w14:paraId="403B238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新疆塔里木盆地沙漠区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黄土高原陡坡的耕作区</w:t>
      </w:r>
    </w:p>
    <w:p w14:paraId="3BF054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以下措施对治理水土流失，最有效可行的是（   ）</w:t>
      </w:r>
    </w:p>
    <w:p w14:paraId="08CA64D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用大型机械削山填沟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用科技手段减小降水强度</w:t>
      </w:r>
    </w:p>
    <w:p w14:paraId="48AFD50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用水泥硬化裸露地表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植树种草提高植被覆盖率</w:t>
      </w:r>
    </w:p>
    <w:p w14:paraId="481E2A1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下表为2021年甘肃省和全国人口数据统计（不包括港澳台居民）。据此完成下面小题。</w:t>
      </w:r>
    </w:p>
    <w:tbl>
      <w:tblPr>
        <w:tblStyle w:val="5"/>
        <w:tblW w:w="10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45"/>
        <w:gridCol w:w="1275"/>
        <w:gridCol w:w="2700"/>
        <w:gridCol w:w="2550"/>
        <w:gridCol w:w="2430"/>
      </w:tblGrid>
      <w:tr w14:paraId="6CD69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71E4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区域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4B72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人口数量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8FD4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人口自然增长率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CB37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常住人口比2020年净增</w:t>
            </w:r>
          </w:p>
        </w:tc>
        <w:tc>
          <w:tcPr>
            <w:tcW w:w="2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6867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65岁及以上人口比重</w:t>
            </w:r>
          </w:p>
        </w:tc>
      </w:tr>
      <w:tr w14:paraId="160A4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408E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甘肃省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DD8E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2490万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9FE2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1.42‰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ECB4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-11万</w:t>
            </w:r>
          </w:p>
        </w:tc>
        <w:tc>
          <w:tcPr>
            <w:tcW w:w="2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4D7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13.05%</w:t>
            </w:r>
          </w:p>
        </w:tc>
      </w:tr>
      <w:tr w14:paraId="09AC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31AA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全国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60C8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141260万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3CFE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0.34‰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3AA4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48万</w:t>
            </w:r>
          </w:p>
        </w:tc>
        <w:tc>
          <w:tcPr>
            <w:tcW w:w="2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430D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14.2%</w:t>
            </w:r>
          </w:p>
        </w:tc>
      </w:tr>
    </w:tbl>
    <w:p w14:paraId="216708A3">
      <w:pPr>
        <w:spacing w:line="360" w:lineRule="auto"/>
        <w:jc w:val="left"/>
        <w:textAlignment w:val="center"/>
        <w:rPr>
          <w:color w:val="000000"/>
        </w:rPr>
      </w:pPr>
    </w:p>
    <w:p w14:paraId="0DCEEF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按照联合国标准，65岁以上人口的比重超过7%即为“老龄化社会”，14%以上为“老龄社会”，超过20%为“超老龄社会”。以下判断正确的是（   ）</w:t>
      </w:r>
    </w:p>
    <w:p w14:paraId="7084F2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甘肃省还没进入老龄化社会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我国还没进入老龄化社会</w:t>
      </w:r>
    </w:p>
    <w:p w14:paraId="55F6559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我国已进入老龄社会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我国和甘肃省均未进入老龄社会</w:t>
      </w:r>
    </w:p>
    <w:p w14:paraId="70BBED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甘肃省2021年人口自然增长率高于全国，但常住人口却减少了，合理的解释是（   ）</w:t>
      </w:r>
    </w:p>
    <w:p w14:paraId="60DE4D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人口死亡率上升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新出生人口数量全国最少</w:t>
      </w:r>
    </w:p>
    <w:p w14:paraId="52D19F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人口出生率全国最低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迁出到外地的人口相对较多</w:t>
      </w:r>
    </w:p>
    <w:p w14:paraId="1F5051E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甘肃省定西市气候温凉，昼夜温差大，土层深厚，具有生产马铃薯得天独厚的优势条件，素有“中国马铃薯之乡”的美誉。定西马铃薯外销量巨大，其中很大一部分通过广州等地出口到国外。据此完成下面小题。</w:t>
      </w:r>
    </w:p>
    <w:p w14:paraId="6EF85D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影响定西马铃薯生长最主要的条件是（   ）</w:t>
      </w:r>
    </w:p>
    <w:p w14:paraId="3A68A63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温凉的气候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肥沃的黑土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丰富的水源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平坦的地形</w:t>
      </w:r>
    </w:p>
    <w:p w14:paraId="6DF38D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将5000吨定西马铃暮经广州出口到澳大利亚，最佳的运输方式为（   ）</w:t>
      </w:r>
    </w:p>
    <w:p w14:paraId="3F780D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先铁路运输，后空运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先公路运输，后海运</w:t>
      </w:r>
    </w:p>
    <w:p w14:paraId="4E674A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先铁路运输，后海运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航空运输直接到达</w:t>
      </w:r>
    </w:p>
    <w:p w14:paraId="5EC8BD8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古诗词是中华民族的文化瑰宝，古诗词中有不少反映地理环境的诗句。如“北风卷地白草折，胡天八月即飞雪。”（岑参·唐）、“日啖荔枝三百颗，不辞长作岭南人。”（苏轼·宋）等。据此完成下面小题。</w:t>
      </w:r>
    </w:p>
    <w:p w14:paraId="4BA68C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我国西北地区“八月即飞雪”主要的地理原因是（   ）</w:t>
      </w:r>
    </w:p>
    <w:p w14:paraId="091FB6A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纬度高海拔高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距海近降水多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塞北气候湿润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八月进入冬季</w:t>
      </w:r>
    </w:p>
    <w:p w14:paraId="3FD4CE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“日啖荔枝三百颗，不辞长作岭南人。”荔枝树喜高温高湿，喜光向阳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环境。在下列省区中可能出产荔枝的是（   ）</w:t>
      </w:r>
    </w:p>
    <w:p w14:paraId="70B8677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陕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黑</w:t>
      </w:r>
    </w:p>
    <w:p w14:paraId="590EF9C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2022年春节，海口工作的小田到甘肃酒泉探亲。在家乡他看到大量利用风力发电的“大风扇”正在运转。刚到家的几天里，小田总是嗓子干，流鼻血，去看大夫，说是干燥所致，过几天适应就好了。据此完成下面小题。</w:t>
      </w:r>
    </w:p>
    <w:p w14:paraId="2A9BC0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小田刚到酒泉出现嗓子干，流鼻血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症状，主要是因为酒泉（   ）</w:t>
      </w:r>
    </w:p>
    <w:p w14:paraId="087B6D9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距海遥远，气候干旱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海拔较高，气候寒冷</w:t>
      </w:r>
    </w:p>
    <w:p w14:paraId="2BA54BC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光照充足，紫外线强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风力大，多沙尘天气</w:t>
      </w:r>
    </w:p>
    <w:p w14:paraId="2D4038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甘肃酒泉大力发展风电的优势条件是（   ）</w:t>
      </w:r>
    </w:p>
    <w:p w14:paraId="66DD583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工业发达，电能需求量大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地域广阔，风能资源较丰富</w:t>
      </w:r>
    </w:p>
    <w:p w14:paraId="51D817A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丝绸之路沿线，旅游业发达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风能是清洁能源，发电稳定</w:t>
      </w:r>
    </w:p>
    <w:p w14:paraId="6D5B69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自然资源分为可再生资源和非可再生资源，下列与风力属于同一类的是（   ）</w:t>
      </w:r>
    </w:p>
    <w:p w14:paraId="2D19EA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煤炭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铁矿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石油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太阳能</w:t>
      </w:r>
    </w:p>
    <w:p w14:paraId="4419DA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从保护环境与资源的角度看，下列做法应当提倡的是（   ）</w:t>
      </w:r>
    </w:p>
    <w:p w14:paraId="1000F2C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废旧电池随意丢弃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尽量使用一次性餐具</w:t>
      </w:r>
    </w:p>
    <w:p w14:paraId="7D6D16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互赠贺卡表达情谊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生活垃圾分类处理</w:t>
      </w:r>
    </w:p>
    <w:p w14:paraId="37D884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二、综合题：本大题共2小题。共20分。</w:t>
      </w:r>
    </w:p>
    <w:p w14:paraId="1799B6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下图为某地等高线地形图，读图完成下列问题。</w:t>
      </w:r>
    </w:p>
    <w:p w14:paraId="37F0EF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90800" cy="23622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68D727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地势指地表高低起伏的总趋势。图示区域内的地势总体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高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低。</w:t>
      </w:r>
    </w:p>
    <w:p w14:paraId="335F7E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图中小河①河段和②河段比较，流速较快的是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河段，理由是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</w:t>
      </w:r>
    </w:p>
    <w:p w14:paraId="51B822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量得图中两座山峰之间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图上距离为5.2厘米，则其实际距离大约是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千米。</w:t>
      </w:r>
    </w:p>
    <w:p w14:paraId="57790D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图中乙居民点位于甲居民点的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方向，甲乙两个居民点中，未来最有可能发育成为城镇的是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居民点，理由是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。（至少写两点）</w:t>
      </w:r>
    </w:p>
    <w:p w14:paraId="53165C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eastAsia="Times New Roman" w:cs="Times New Roman"/>
          <w:color w:val="000000"/>
        </w:rPr>
        <w:t>1.</w:t>
      </w:r>
      <w:r>
        <w:rPr>
          <w:rFonts w:ascii="宋体" w:hAnsi="宋体"/>
          <w:color w:val="000000"/>
        </w:rPr>
        <w:t>利用地图工具获取信息，并进行分析、归纳、判断、描述地理事物的现象和特征，是学习地理的重要途径。阅读埃及示意图（下图），完成下列问题。</w:t>
      </w:r>
    </w:p>
    <w:p w14:paraId="1E567A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3329305"/>
            <wp:effectExtent l="0" t="0" r="0" b="444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329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986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据图可知，埃及位于非洲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部，它北临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，南接苏丹，西连利比亚，东临红海，东北部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运河是亚非两大洲的分界线。</w:t>
      </w:r>
    </w:p>
    <w:p w14:paraId="0D53DF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图中，用图例符号“</w:t>
      </w:r>
      <w:r>
        <w:rPr>
          <w:color w:val="000000"/>
        </w:rPr>
        <w:drawing>
          <wp:inline distT="0" distB="0" distL="114300" distR="114300">
            <wp:extent cx="133350" cy="1619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”表示长绒棉，用符号“</w:t>
      </w:r>
      <w:r>
        <w:rPr>
          <w:color w:val="000000"/>
        </w:rPr>
        <w:drawing>
          <wp:inline distT="0" distB="0" distL="114300" distR="114300">
            <wp:extent cx="142875" cy="1714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”表示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。观察地图可以看出，埃及城市和农业分布极不均匀，主要沿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分布，这是因为埃及气候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，沙漠广布，大部分地区不适合人类居住和发展农业。</w:t>
      </w:r>
    </w:p>
    <w:p w14:paraId="03F068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埃及90%以上是阿拉伯人，使用的语言是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。埃及人的传统服饰是阿拉伯长袍，肥袖宽腰，长垂及地。这种服饰反映了当地的地理环境是</w:t>
      </w:r>
      <w:r>
        <w:rPr>
          <w:color w:val="000000"/>
        </w:rPr>
        <w:t>（     ）</w:t>
      </w:r>
    </w:p>
    <w:p w14:paraId="13328B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A.有丰富的石油资源B.靠近海洋，海风较大</w:t>
      </w:r>
    </w:p>
    <w:p w14:paraId="074C30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C.太阳辐射强烈，多风沙D.气候湿热，蚊蝇较多</w:t>
      </w:r>
    </w:p>
    <w:p w14:paraId="7AADCD4A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尼罗河是世界第一长河，它从南向北流经埃及，在埃及境内水量不断减少，其主要原因有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、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。（写两点）</w:t>
      </w:r>
    </w:p>
    <w:p w14:paraId="0498302A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68C7E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2FA2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DF7B2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3BA62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2BB8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B9AF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00EEB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D796B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06D08B2"/>
    <w:rsid w:val="245B21B8"/>
    <w:rsid w:val="2D4F4047"/>
    <w:rsid w:val="38274566"/>
    <w:rsid w:val="5C530259"/>
    <w:rsid w:val="7989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03E04-6FA6-4670-8363-222CBCE9B6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2506</Words>
  <Characters>2750</Characters>
  <Lines>21</Lines>
  <Paragraphs>6</Paragraphs>
  <TotalTime>4</TotalTime>
  <ScaleCrop>false</ScaleCrop>
  <LinksUpToDate>false</LinksUpToDate>
  <CharactersWithSpaces>2962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2022-08-30T13:00:00Z</dcterms:created>
  <dc:creator>学科网试题生产平台</dc:creator>
  <dc:description>3052790039420928</dc:description>
  <cp:lastModifiedBy>上帝掷骰子吗</cp:lastModifiedBy>
  <dcterms:modified xsi:type="dcterms:W3CDTF">2024-07-20T15:50:41Z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05B4803B4BEB42C2A7C690A87BE9E294</vt:lpwstr>
  </property>
</Properties>
</file>