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60674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11455400</wp:posOffset>
            </wp:positionV>
            <wp:extent cx="368300" cy="279400"/>
            <wp:effectExtent l="0" t="0" r="1270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2022年天水市初中毕业会考（八年级）</w:t>
      </w:r>
    </w:p>
    <w:p w14:paraId="6B23E622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地理试卷</w:t>
      </w:r>
    </w:p>
    <w:p w14:paraId="74335861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考生注意：请将正确答案填涂在答题卡上。全卷满分100分，考试时间为120分钟。</w:t>
      </w:r>
    </w:p>
    <w:p w14:paraId="68D38830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地理部分（50分）</w:t>
      </w:r>
    </w:p>
    <w:p w14:paraId="34C1197B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一、选择题：本大题共13小题，每小题2分，共26分。在每小题给出的四个选项中，只有一项是符合题意的。</w:t>
      </w:r>
    </w:p>
    <w:p w14:paraId="5CCE739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用西经20°和东经160°经线可以把地球分为东西两个半球。图1为东西半球海陆分布图。读图完成下面小题。</w:t>
      </w:r>
    </w:p>
    <w:p w14:paraId="792FDA78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4400550" cy="24193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89D11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1. </w:t>
      </w:r>
      <w:r>
        <w:rPr>
          <w:rFonts w:ascii="宋体" w:hAnsi="宋体"/>
        </w:rPr>
        <w:t>据图可知印度洋全部位于（   ）</w:t>
      </w:r>
    </w:p>
    <w:p w14:paraId="17258D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东半球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西半球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北半球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南半球</w:t>
      </w:r>
    </w:p>
    <w:p w14:paraId="42F2C8F6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2. </w:t>
      </w:r>
      <w:r>
        <w:rPr>
          <w:rFonts w:ascii="宋体" w:hAnsi="宋体"/>
        </w:rPr>
        <w:t>据图判断，下列说法正确的是（   ）</w:t>
      </w:r>
    </w:p>
    <w:p w14:paraId="4B2ABF3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东半球陆地面积大于海洋面积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西半球陆地面积大于海洋面积</w:t>
      </w:r>
    </w:p>
    <w:p w14:paraId="12D3B47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C</w:t>
      </w:r>
      <w:r>
        <w:rPr>
          <w:rFonts w:hint="eastAsia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/>
        </w:rPr>
        <w:t>北半球陆地面积大于海洋面积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东西半球海洋面积均大于陆地</w:t>
      </w:r>
    </w:p>
    <w:p w14:paraId="6F69E65C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3. </w:t>
      </w:r>
      <w:r>
        <w:rPr>
          <w:rFonts w:ascii="宋体" w:hAnsi="宋体"/>
        </w:rPr>
        <w:t>非洲全称阿非利加洲（Africa），意思是“阳光灼热的地方”，也被称为“热带大陆”。据图可知主要是因为（   ）</w:t>
      </w:r>
    </w:p>
    <w:p w14:paraId="7CE6104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面积最大的洲，赤道穿过其中部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东西两侧被海洋包围</w:t>
      </w:r>
    </w:p>
    <w:p w14:paraId="606FD45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绝大部分位于南北回归线之间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地域辽阔以高原为主</w:t>
      </w:r>
    </w:p>
    <w:p w14:paraId="601843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1. A    2. D    3. C</w:t>
      </w:r>
    </w:p>
    <w:p w14:paraId="72CA885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571B36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【1题详解】</w:t>
      </w:r>
    </w:p>
    <w:p w14:paraId="5F0407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读图可知，赤道穿过印度洋，故南北半球都有分布，故CD错误；印度洋全部位于东半球，故B错误，A正确。故选A。</w:t>
      </w:r>
    </w:p>
    <w:p w14:paraId="7EF50C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【2题详解】</w:t>
      </w:r>
    </w:p>
    <w:p w14:paraId="4563D6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全球海洋面积约占71%，陆地约占29%。无论任何一个半球海洋面积都大于陆地面积，故ABC错误，D正确。故选D。</w:t>
      </w:r>
    </w:p>
    <w:p w14:paraId="104DF0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【3题详解】</w:t>
      </w:r>
    </w:p>
    <w:p w14:paraId="0FF152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世界上面积最大的大洲是亚洲，故A错误；东西两侧被海洋包围，东侧为印度洋、西侧为大西洋，描述正确，但与题干无关，故B错误；地域辽阔以高原为主，描述正确，但与题干无关，故D错误，绝大部分位于南北回归线之间，为热带地区，故被称为“热带大陆”，故C正确。故选C。</w:t>
      </w:r>
    </w:p>
    <w:p w14:paraId="7B75E3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【点睛】全球海洋面积约占71%，陆地约占29%。七大洲按面积大小排序依次为亚洲、非洲、北美洲、南美洲、南极洲、欧洲、大洋洲，四大洋按面积排序依次为太平洋、大西洋、印度洋、北冰洋。</w:t>
      </w:r>
    </w:p>
    <w:p w14:paraId="4272F6C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下图为“美国本土地区”简图。读图完成下面小题。</w:t>
      </w:r>
    </w:p>
    <w:p w14:paraId="2CADE0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43475" cy="36766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AEB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密西西比河是美国最大的河流，该河流（   ）</w:t>
      </w:r>
    </w:p>
    <w:p w14:paraId="1ADBE13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由低纬流向高纬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沿岸多热带雨林</w:t>
      </w:r>
    </w:p>
    <w:p w14:paraId="4EB638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干流主要流经中央大平原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越往下游河流结冰期越长</w:t>
      </w:r>
    </w:p>
    <w:p w14:paraId="0CC2E3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美国东北部工业发达，其钢铁工业发展最主要的资源条件是（   ）</w:t>
      </w:r>
    </w:p>
    <w:p w14:paraId="0E90C12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充足的水资源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丰富的煤铁资源</w:t>
      </w:r>
    </w:p>
    <w:p w14:paraId="4879E9A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丰富的海洋资源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廉价的劳动力资源</w:t>
      </w:r>
    </w:p>
    <w:p w14:paraId="32B4BD0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4. C    5. B</w:t>
      </w:r>
    </w:p>
    <w:p w14:paraId="04EA98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762A72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【4题详解】</w:t>
      </w:r>
    </w:p>
    <w:p w14:paraId="04F391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密西西比河是美国最大的河流，也是世界第四长河，自北向南注入墨西哥湾。读图可知，密西西比河由高纬度流向低纬度，故A错误；沿途经过亚热带湿润气候和温带大陆性气候，植被为温带落叶阔叶林、温带草原和亚热带常绿阔叶林，故B错误；干流主要流经中央大平原，故C正确；越往下游纬度越低，气温越高，河流结冰期越短，故D错误。故选C。</w:t>
      </w:r>
    </w:p>
    <w:p w14:paraId="1E3E10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267915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美国东北部工业位于五大湖附近，水源充足，靠近海洋有丰富的海洋资源，但并不是钢铁工业发展最主要的资源条件，故AC错误；人口稠密，劳动力丰富但不廉价，故D错误；读图可知，此区域矿产资源丰富，能够为发展钢铁工业主要的原料和燃料，故B正确。故选B。</w:t>
      </w:r>
    </w:p>
    <w:p w14:paraId="28E11E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美国本土西临太平洋，东临大西洋，密西西比河是美国的母亲河，其地形分西、中、东三大地形区，西部是高大的落基山，属于科迪勒拉山系，中部是广阔的大平原，东部是低矮的阿巴拉契亚山，美国的农业非常发达，机械化程度很高，农业实现了地区专门化和生产专门化。</w:t>
      </w:r>
    </w:p>
    <w:p w14:paraId="4154223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2022年2月北京冬奥会成功举办，北京成为奥运史上第一个举办过夏季和冬季奥运会的城市。读北京市气候统计图，完成下面小题。</w:t>
      </w:r>
    </w:p>
    <w:p w14:paraId="6AC23D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9850" cy="26574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CDF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对北京市气候特征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描述正确的是（   ）</w:t>
      </w:r>
    </w:p>
    <w:p w14:paraId="411A99C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冬季寒冷干燥，夏季高温多雨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冬季温和多雨，夏季炎热干燥</w:t>
      </w:r>
    </w:p>
    <w:p w14:paraId="02B20BF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全年温和湿润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全年高温多雨</w:t>
      </w:r>
    </w:p>
    <w:p w14:paraId="3EDDE5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从气候角度看，北京冬奥会选择在2月举行是因为（   ）</w:t>
      </w:r>
    </w:p>
    <w:p w14:paraId="20C647D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降水少，便于人们出行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气温低，积雪容易保存</w:t>
      </w:r>
    </w:p>
    <w:p w14:paraId="79AAD26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春暖花开北京气候宜人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秋高气爽北京风景如画</w:t>
      </w:r>
    </w:p>
    <w:p w14:paraId="7C598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6. A    7. B</w:t>
      </w:r>
    </w:p>
    <w:p w14:paraId="39C4D9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3A55B8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【6题详解】</w:t>
      </w:r>
    </w:p>
    <w:p w14:paraId="00709D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北京的气候类型为温带季风气候，特点是夏季高温多雨，冬季寒冷干燥，故A正确；冬季温和多雨，夏季炎热干燥是地中海气候的特征，故B错误；全年温和湿润是温带海洋性气候的特征，故C错误；全年高温多雨是热带雨林气候的特征，故D错误。故选A。</w:t>
      </w:r>
    </w:p>
    <w:p w14:paraId="79CD0B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3D9258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月份为北京的冬季，不是春暖花开与秋高气爽的季节，故CD错误；读图可知，2月气温低于0℃，积雪容易储存，故B正确；降水少，便于人们出行描述正确，但并不是主要选择在2月份举办冬奥会的原因，故A错误。故选B。</w:t>
      </w:r>
    </w:p>
    <w:p w14:paraId="75E326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【点睛】北京位于华北平原的西北段，气候为温带季风气候，夏季高温多雨，冬季寒冷干燥。</w:t>
      </w:r>
    </w:p>
    <w:p w14:paraId="3751360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天水市某校初中学生为了解影响水土流失的因素，同学们进行了水土流失的模拟实验。读图，完成下面小题。</w:t>
      </w:r>
    </w:p>
    <w:p w14:paraId="4215AD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09040"/>
            <wp:effectExtent l="0" t="0" r="0" b="1016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09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EEA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仔细观察模拟实验，以下结论不恰当的是（   ）</w:t>
      </w:r>
    </w:p>
    <w:p w14:paraId="1BF2741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地面坡度越大，水土流失越严重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植被覆盖越多，水土流失越严重</w:t>
      </w:r>
    </w:p>
    <w:p w14:paraId="1706B99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降水强度越大，水土流失越严重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土壤越松散，水土流失越严重</w:t>
      </w:r>
    </w:p>
    <w:p w14:paraId="7A9122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我国下列地区中，水土流失比较严重的是（   ）</w:t>
      </w:r>
    </w:p>
    <w:p w14:paraId="5074AAC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长江中下游平原农耕区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东北大兴安岭原始森林区</w:t>
      </w:r>
    </w:p>
    <w:p w14:paraId="29B7CB6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新疆塔里木盆地沙漠区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黄土高原陡坡的耕作区</w:t>
      </w:r>
    </w:p>
    <w:p w14:paraId="2DE388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以下措施对治理水土流失，最有效可行的是（   ）</w:t>
      </w:r>
    </w:p>
    <w:p w14:paraId="11D1270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用大型机械削山填沟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用科技手段减小降水强度</w:t>
      </w:r>
    </w:p>
    <w:p w14:paraId="629A599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用水泥硬化裸露地表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植树种草提高植被覆盖率</w:t>
      </w:r>
    </w:p>
    <w:p w14:paraId="61D1AE9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8. B    9. D    10. D</w:t>
      </w:r>
    </w:p>
    <w:p w14:paraId="5622D0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9730D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144D82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 ，地面坡度越大，水流越急，水土流失越严重，A正确。植被覆盖越多，涵养水源能力越大，水土流失越轻，B错误。降水强度越大，水流搬运能力越强，水土流失越严重，C正确。土壤越松散，越容易被侵蚀，水土流失越严重，D正确。根据题意，故选B。</w:t>
      </w:r>
    </w:p>
    <w:p w14:paraId="7D816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557F05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黄土高原地表光秃裸露、植被稀少，疏松的黄土在缺少植被保护的情况下，很容易引起水土流失。特别是夏季暴雨，泥沙俱下，水土流失尤为严重。该区人口压力大，过度开垦耕地，过度放牧以及本区的煤矿开采对地表植被和土壤的破坏严重，加剧水土流失，黄土高原是我国水土流失最严重的地区，D正确。长江中下游平原农耕区植被茂密，地形平坦，水土流失不严重，A错误。东北大兴安岭原始森林区植被茂密，涵养水源能力大，水土流失不严重，B错误。新疆塔里木盆地沙漠区气候干旱，降水稀少，水土流失不严重，C错误。故选D。</w:t>
      </w:r>
    </w:p>
    <w:p w14:paraId="522A84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4791E9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黄土高原的水土流失治理措施：黄土高原水土流失严重，一方面可以采取植树造林、种草等生物措施，同时，可以采取在缓坡地修建梯田，减缓水流，陡坡地退耕还林还草，在沟谷中修筑拦土坝，拦截坡地流失的表土，打坝淤地等措施。起到涵养水源、保持水土的作用，减轻水土流失。D正确。用大型机械削山填沟、用科技手段减小降水强度、用水泥硬化裸露地表都不能从根本上，最有效的治理水土流失，ABC错误。故选D。</w:t>
      </w:r>
    </w:p>
    <w:p w14:paraId="567763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【点睛】，黄土高原主要是盛行风从中亚、蒙古的沙漠和戈壁搬运来的黄土堆积而成的，被称为风神捏就的土地，黄土高原的土壤很肥沃。</w:t>
      </w:r>
    </w:p>
    <w:p w14:paraId="3095915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下表为2021年甘肃省和全国人口数据统计（不包括港澳台居民）。据此完成下面小题。</w:t>
      </w:r>
    </w:p>
    <w:tbl>
      <w:tblPr>
        <w:tblStyle w:val="5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45"/>
        <w:gridCol w:w="1275"/>
        <w:gridCol w:w="2700"/>
        <w:gridCol w:w="2550"/>
        <w:gridCol w:w="2430"/>
      </w:tblGrid>
      <w:tr w14:paraId="225E3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CE3B25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区域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D875D3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人口数量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BCD610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人口自然增长率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04492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常住人口比2020年净增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2F9C0B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65岁及以上人口比重</w:t>
            </w:r>
          </w:p>
        </w:tc>
      </w:tr>
      <w:tr w14:paraId="6D56F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8C18E0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甘肃省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95E898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2490万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DA7C7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1.42‰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8AE60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-11万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88114C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13.05%</w:t>
            </w:r>
          </w:p>
        </w:tc>
      </w:tr>
      <w:tr w14:paraId="34C53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3D25D1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全国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F54FE3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141260万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2B474D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0.34‰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5212D1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48万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EABC8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14.2%</w:t>
            </w:r>
          </w:p>
        </w:tc>
      </w:tr>
    </w:tbl>
    <w:p w14:paraId="5A3B65FB">
      <w:pPr>
        <w:spacing w:line="360" w:lineRule="auto"/>
        <w:jc w:val="left"/>
        <w:textAlignment w:val="center"/>
        <w:rPr>
          <w:color w:val="000000"/>
        </w:rPr>
      </w:pPr>
    </w:p>
    <w:p w14:paraId="72E92C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按照联合国标准，65岁以上人口的比重超过7%即为“老龄化社会”，14%以上为“老龄社会”，超过20%为“超老龄社会”。以下判断正确的是（   ）</w:t>
      </w:r>
    </w:p>
    <w:p w14:paraId="35607C8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甘肃省还没进入老龄化社会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我国还没进入老龄化社会</w:t>
      </w:r>
    </w:p>
    <w:p w14:paraId="72E5BD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我国已进入老龄社会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我国和甘肃省均未进入老龄社会</w:t>
      </w:r>
    </w:p>
    <w:p w14:paraId="04D971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甘肃省2021年人口自然增长率高于全国，但常住人口却减少了，合理的解释是（   ）</w:t>
      </w:r>
    </w:p>
    <w:p w14:paraId="68398D2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人口死亡率上升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新出生人口数量全国最少</w:t>
      </w:r>
    </w:p>
    <w:p w14:paraId="58E5F6A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人口出生率全国最低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迁出到外地的人口相对较多</w:t>
      </w:r>
    </w:p>
    <w:p w14:paraId="1B95826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11. C    12. D</w:t>
      </w:r>
    </w:p>
    <w:p w14:paraId="735A6D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77698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5861AD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表格可知，甘肃省65岁及以上人口比重达到13.05%，超过7%即为“老龄化社会”，甘肃省早已经进入“老龄化社会”，A错误。全国的65岁及以上人口比重达到14.2%，已经进入“老龄社会”，B错误、C正确。甘肃省65岁及以上人口比重达到13.05%，尚未进入“老龄社会”，全国总体已经进入老龄社会，D错误。故选C。</w:t>
      </w:r>
    </w:p>
    <w:p w14:paraId="0FFEAF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08E734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甘肃省2021年人口自然增长率高于全国，但常住人口却减少了，合理的解释是甘肃省经济落后，迁出到外地的人口相对较多，年轻劳动力外迁多，D正确。不是因为人口死亡率上升、新出生人口数量全国最少、人口出生率全国最低，ABC错误。故选D。</w:t>
      </w:r>
    </w:p>
    <w:p w14:paraId="22595C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2021年5月11日，第七次全国人口普查结果公布，全国人口共141178万人，与2010年的133972万人相比，增加了7206万人，增长5.38%；年平均增长率为0.53%，比2000年到2010年的年平均增长率0.57%下降0.04个百分点。数据表明，我国人口10年来继续保持低速增长态势。</w:t>
      </w:r>
    </w:p>
    <w:p w14:paraId="47CDB4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从保护环境与资源的角度看，下列做法应当提倡的是（   ）</w:t>
      </w:r>
    </w:p>
    <w:p w14:paraId="17ADE91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废旧电池随意丢弃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尽量使用一次性餐具</w:t>
      </w:r>
    </w:p>
    <w:p w14:paraId="49AE78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互赠贺卡表达情谊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生活垃圾分类处理</w:t>
      </w:r>
    </w:p>
    <w:p w14:paraId="4C0EEB2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0CF37E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6FA1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“绿水青山就是金山银山”，从保护环境与资源的角度看，下列做法应当提倡的是生活垃圾分类处理，可以回收利用有用的资源，可以减少环境污染，D正确。废旧废旧电池随意丢弃会造成环境污染，尽量使用一次性餐具、互赠贺卡表达情谊会破坏森林，导致水土流失、土地荒漠化。生物多样性减少等，ABC错误。故选D。</w:t>
      </w:r>
    </w:p>
    <w:p w14:paraId="171542D6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二、综合题：本大题共3小题。共24分。</w:t>
      </w:r>
    </w:p>
    <w:p w14:paraId="79C8C2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下图为某地等高线地形图，读图完成下列问题。</w:t>
      </w:r>
    </w:p>
    <w:p w14:paraId="72F952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71975" cy="39909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707DD2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地势指地表高低起伏的总趋势。图示区域内的地势总体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高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低。</w:t>
      </w:r>
    </w:p>
    <w:p w14:paraId="040562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图中小河①河段和②河段比较，流速较快的是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河段，理由是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7B53CE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量得图中两座山峰之间的图上距离为5.2厘米，则其实际距离大约是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千米。</w:t>
      </w:r>
    </w:p>
    <w:p w14:paraId="7BA4D2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图中甲乙两个居民点中，未来最有可能发育成为城镇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居民点，理由是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（至少写两点，）</w:t>
      </w:r>
    </w:p>
    <w:p w14:paraId="07DCE2A3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北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南</w:t>
      </w:r>
      <w:r>
        <w:rPr>
          <w:color w:val="000000"/>
        </w:rPr>
        <w:t xml:space="preserve">    </w:t>
      </w:r>
    </w:p>
    <w:p w14:paraId="7EC2B22A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②河段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②河段比①河段等高线较密集，坡度陡，流速快。</w:t>
      </w:r>
      <w:r>
        <w:rPr>
          <w:color w:val="000000"/>
        </w:rPr>
        <w:t xml:space="preserve">    </w:t>
      </w:r>
    </w:p>
    <w:p w14:paraId="172FBA5C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26</w:t>
      </w:r>
      <w:r>
        <w:rPr>
          <w:color w:val="000000"/>
        </w:rPr>
        <w:t xml:space="preserve">    （4）    ①. </w:t>
      </w:r>
      <w:r>
        <w:rPr>
          <w:rFonts w:ascii="宋体" w:hAnsi="宋体"/>
          <w:color w:val="000000"/>
        </w:rPr>
        <w:t>甲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地形平坦，水源充足，交通方便（任写两点即可）</w:t>
      </w:r>
    </w:p>
    <w:p w14:paraId="0BB7707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68FAF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【分析】本大题以等高线地形图为材料，涉及等高线地形图的判读和聚落形成的条件等相关内容，考查学生掌握课本知识的能力和区域认知的地理素养。</w:t>
      </w:r>
    </w:p>
    <w:p w14:paraId="446AA9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A3B9D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读图可知，该地区北部海拔大多大于500米，等高线密集，为山地，南部等高线稀疏，大多低于200米，为平原，区域内的地势总体北高南低。</w:t>
      </w:r>
    </w:p>
    <w:p w14:paraId="5A8234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6ABEB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图中小河①河段和②河段比较，流速较快的是②河段，理由是②河段等高线密集，坡度较陡，流速较快。</w:t>
      </w:r>
    </w:p>
    <w:p w14:paraId="7A6BDE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90BD6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量得图中两座山峰之间的图上距离为5.2厘米，根据图中的比例尺，则它们的实际距离= 5.2×500000厘米 =26千米。</w:t>
      </w:r>
    </w:p>
    <w:p w14:paraId="505F5C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7DF33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图中甲乙两个居民点中，未来最有可能发育成为城镇的是图中甲居民点。理由是甲地等高线稀疏 ，为平原，地形平坦，有河流汇集，水源充足，有公路穿越，交通方便。</w:t>
      </w:r>
    </w:p>
    <w:p w14:paraId="111A0A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利用地图工具获取信息，并进行分析、归纳、判断、描述地理事物的现象和特征，是学习地理的重要途径。阅读埃及示意图，完成下列问题。</w:t>
      </w:r>
    </w:p>
    <w:p w14:paraId="22D752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38650" cy="247650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5989F4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据图可知，埃及位于非洲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部，它北临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，南接苏丹，西连利比亚，东临红海，东北部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运河是亚非两大洲的分界线。</w:t>
      </w:r>
    </w:p>
    <w:p w14:paraId="70B35D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图中用图例符号“</w:t>
      </w:r>
      <w:r>
        <w:rPr>
          <w:color w:val="000000"/>
        </w:rPr>
        <w:drawing>
          <wp:inline distT="0" distB="0" distL="114300" distR="114300">
            <wp:extent cx="200025" cy="2667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”表示长绒棉，用符号“○”表示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。观察地图可以看出，埃及城市和农业分布极不均匀，主要沿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分布，这是因为埃及气候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，沙漠广布，大部分地区不适合人类居住和发展农业。</w:t>
      </w:r>
    </w:p>
    <w:p w14:paraId="20FD80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埃及人的传统服饰是阿拉伯长袍，肥袖宽腰，长垂及地。这种服饰反映了当地的地埋环境是（   ）</w:t>
      </w:r>
    </w:p>
    <w:p w14:paraId="5B8B7C4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有丰富的石油资源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靠近海洋，海风较大</w:t>
      </w:r>
    </w:p>
    <w:p w14:paraId="5C1B17B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太阳辐射强烈，多风沙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气候湿热，蚊蝇较多</w:t>
      </w:r>
    </w:p>
    <w:p w14:paraId="44A20911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东北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地中海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苏伊士</w:t>
      </w:r>
      <w:r>
        <w:rPr>
          <w:color w:val="000000"/>
        </w:rPr>
        <w:t xml:space="preserve">    </w:t>
      </w:r>
    </w:p>
    <w:p w14:paraId="39A7E39B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城市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尼罗河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干旱</w:t>
      </w:r>
      <w:r>
        <w:rPr>
          <w:color w:val="000000"/>
        </w:rPr>
        <w:t xml:space="preserve">    （3）C</w:t>
      </w:r>
    </w:p>
    <w:p w14:paraId="502A65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4EF6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【分析】本大题以埃及示意图为材料，涉及埃及的地理位置、人口分布、气候和传统服饰等相关内容，考查学生掌握课本知识的能力和区域认知的地理素养。</w:t>
      </w:r>
    </w:p>
    <w:p w14:paraId="32A3D0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B6BA1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据图可知，埃及位于非洲东北部，它北临地中海，南接苏丹，西连利比亚，东临红海，东北部苏伊士运河是亚非两大洲的分界线，苏伊士运河沟通了红海和地中海，连接了印度洋和大西洋，是重要的国际航道。埃及是中东人口最多的国家，也是非洲人口第二大国。</w:t>
      </w:r>
    </w:p>
    <w:p w14:paraId="26923C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FBF9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读图可知，图中用图例符号“</w:t>
      </w:r>
      <w:r>
        <w:rPr>
          <w:color w:val="000000"/>
        </w:rPr>
        <w:drawing>
          <wp:inline distT="0" distB="0" distL="114300" distR="114300">
            <wp:extent cx="200025" cy="26670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”表示长绒棉，用符号“O”表示城市。观察地图可以看出，埃及城市和农业分布极不均匀，人口90%主要沿尼罗河分布，这是因为埃及气候干旱，沙漠广布，90%的国土是沙漠，水资源缺乏，大部分地区不适合人类居住和发展农业。</w:t>
      </w:r>
    </w:p>
    <w:p w14:paraId="579F35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D14E8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埃及人的传统服饰是阿拉伯长袍，肥袖宽腰，长垂及地。这是因为该地属于热带沙漠气候，太阳辐射强烈，多风沙，肥袖宽腰，长垂及地比较通风透气，而且有利于阻挡风沙，C正确。跟当地有丰富的石油资源无关，A错误。当地风主要从陆地吹向海洋，B错误。当地气候干旱，蚊蝇少， D错误。故选C。</w:t>
      </w:r>
    </w:p>
    <w:p w14:paraId="402E0F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综合地理位置、自然环境、人文特征的差异，可以把我国划分为四大地理区域。下图为“我国四大地理区域示意图”，读图完成下列问题。</w:t>
      </w:r>
    </w:p>
    <w:p w14:paraId="609F2B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91025" cy="34099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0345B7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识别并写出图中我国区域名称。甲是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；丙是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12D781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甲、乙两区域以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（山脉）淮河一线为界，此线约为我国1月0℃等温线和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nm年降水量线。</w:t>
      </w:r>
    </w:p>
    <w:p w14:paraId="2BD0A5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从地理位置看，甲、乙两区域临海，丙区域位于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，距海遥远，气候</w:t>
      </w:r>
      <w:r>
        <w:rPr>
          <w:color w:val="000000"/>
        </w:rPr>
        <w:t>__________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559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区域不同，农业生产方式各异，乙、丙两区域中以种植业为主的是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；甲、丁两区域中以畜牧业为主的是</w:t>
      </w:r>
      <w:r>
        <w:rPr>
          <w:color w:val="000000"/>
        </w:rPr>
        <w:t>______________</w:t>
      </w:r>
      <w:r>
        <w:rPr>
          <w:rFonts w:ascii="宋体" w:hAnsi="宋体"/>
          <w:color w:val="000000"/>
        </w:rPr>
        <w:t>。</w:t>
      </w:r>
    </w:p>
    <w:p w14:paraId="42908843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南方地区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西北地区</w:t>
      </w:r>
      <w:r>
        <w:rPr>
          <w:color w:val="000000"/>
        </w:rPr>
        <w:t xml:space="preserve">    </w:t>
      </w:r>
    </w:p>
    <w:p w14:paraId="42DB92A9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 xml:space="preserve">秦岭  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800</w:t>
      </w:r>
      <w:r>
        <w:rPr>
          <w:color w:val="000000"/>
        </w:rPr>
        <w:t xml:space="preserve">    </w:t>
      </w:r>
    </w:p>
    <w:p w14:paraId="791EA879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内陆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干旱</w:t>
      </w:r>
      <w:r>
        <w:rPr>
          <w:color w:val="000000"/>
        </w:rPr>
        <w:t xml:space="preserve">    </w:t>
      </w:r>
    </w:p>
    <w:p w14:paraId="2E1F890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（4）    ①. </w:t>
      </w:r>
      <w:r>
        <w:rPr>
          <w:rFonts w:ascii="宋体" w:hAnsi="宋体"/>
          <w:color w:val="000000"/>
        </w:rPr>
        <w:t>乙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丁</w:t>
      </w:r>
    </w:p>
    <w:p w14:paraId="495FB2F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89B5A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【分析】本大题以我国四大地理区域示意图为材料，涉及我国四大地理分区的划分以及各区的气候、农业等相关内容，考查学生掌握课本知识的能力和区域认知的地理素养。</w:t>
      </w:r>
    </w:p>
    <w:p w14:paraId="1AE63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小问1详解】</w:t>
      </w:r>
    </w:p>
    <w:p w14:paraId="644AA5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根据区域特征的不同，综合地理位置、自然地理、人文地理的特点，可以把我国划分为四大地理区域，即北方地区、南方地区、西北地区和青藏地区。其中，甲是南方地区，丙是西北地区。</w:t>
      </w:r>
    </w:p>
    <w:p w14:paraId="47915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4A84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甲是南方地区 ，乙是北方地区，秦岭--淮河一线是北方地区和南方地区的分界线。秦岭--淮河一线被我国1月0℃等温线和800nm年降水量线穿越，是我国南北方的分界线，是我国湿润地区和半湿润地区的分界线等。</w:t>
      </w:r>
    </w:p>
    <w:p w14:paraId="1632B9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F3F39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从地理位置看，甲、乙两区域临海，丙西北地区深居内陆，距海遥远，降水稀少，气候干旱，属于温带大陆性气候。</w:t>
      </w:r>
    </w:p>
    <w:p w14:paraId="058F36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6926239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区域不同，农业生产方式各异，乙、丙两区域中以种植业为主的是乙北方地区，丙以畜牧业位置；甲、丁两区域中以畜牧业为主的是丁青藏高原地区，海拔高，气温低，以高山草甸为主，热量不足，不适合发展种植业。</w:t>
      </w:r>
    </w:p>
    <w:p w14:paraId="4DBBF7BE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4C0A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2ADC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C3C9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50A7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B43A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E4D4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91CEE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55C05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004FEE"/>
    <w:rsid w:val="2C3E76D6"/>
    <w:rsid w:val="2D813BEA"/>
    <w:rsid w:val="38274566"/>
    <w:rsid w:val="53DA08AD"/>
    <w:rsid w:val="6E9F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wmf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6B264-9EE4-4C79-9F95-AB7B45EF83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5594</Words>
  <Characters>6020</Characters>
  <Lines>46</Lines>
  <Paragraphs>13</Paragraphs>
  <TotalTime>0</TotalTime>
  <ScaleCrop>false</ScaleCrop>
  <LinksUpToDate>false</LinksUpToDate>
  <CharactersWithSpaces>6344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2022-06-23T18:10:00Z</dcterms:created>
  <dc:creator>学科网试题生产平台</dc:creator>
  <dc:description>3005265719795712</dc:description>
  <cp:lastModifiedBy>上帝掷骰子吗</cp:lastModifiedBy>
  <dcterms:modified xsi:type="dcterms:W3CDTF">2024-07-20T15:50:39Z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E38A4170CDF14626ACB049A971456CBD</vt:lpwstr>
  </property>
</Properties>
</file>