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6C015">
      <w:pPr>
        <w:spacing w:line="360" w:lineRule="auto"/>
        <w:jc w:val="center"/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10680700</wp:posOffset>
            </wp:positionV>
            <wp:extent cx="317500" cy="431800"/>
            <wp:effectExtent l="0" t="0" r="6350" b="635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2022年甘肃省武威市中考地理试卷</w:t>
      </w:r>
    </w:p>
    <w:p w14:paraId="66177E5F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一、选择题（每小题只有一个最符合题意的选项，请将正确选项涂写在答题卡相应位置，每题2分，共16分）</w:t>
      </w:r>
    </w:p>
    <w:p w14:paraId="264A3BCE">
      <w:pPr>
        <w:spacing w:line="360" w:lineRule="auto"/>
        <w:ind w:firstLine="420"/>
        <w:jc w:val="left"/>
      </w:pPr>
      <w:r>
        <w:rPr>
          <w:rFonts w:ascii="楷体" w:hAnsi="楷体" w:eastAsia="楷体" w:cs="楷体"/>
        </w:rPr>
        <w:t>下图是小华绘制的学校平面图，但老师发现图中基本信息不够全面，需要补充完善。据此完成下面小题.</w:t>
      </w:r>
    </w:p>
    <w:p w14:paraId="085A1C32">
      <w:pPr>
        <w:spacing w:line="360" w:lineRule="auto"/>
        <w:jc w:val="left"/>
      </w:pPr>
      <w:r>
        <w:drawing>
          <wp:inline distT="0" distB="0" distL="114300" distR="114300">
            <wp:extent cx="2876550" cy="20097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C33C3">
      <w:pPr>
        <w:spacing w:line="360" w:lineRule="auto"/>
        <w:jc w:val="left"/>
        <w:textAlignment w:val="center"/>
      </w:pPr>
      <w:r>
        <w:t xml:space="preserve">1. </w:t>
      </w:r>
      <w:r>
        <w:rPr>
          <w:rFonts w:ascii="宋体" w:hAnsi="宋体"/>
        </w:rPr>
        <w:t>图中指向标没有标明方向，只知道花坛在宿舍楼的东南方向，则指向标指示（   ）</w:t>
      </w:r>
    </w:p>
    <w:p w14:paraId="5EA12A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东（E）</w:t>
      </w:r>
      <w:r>
        <w:tab/>
      </w:r>
      <w:r>
        <w:t xml:space="preserve">B. </w:t>
      </w:r>
      <w:r>
        <w:rPr>
          <w:rFonts w:ascii="宋体" w:hAnsi="宋体"/>
        </w:rPr>
        <w:t>西（W）</w:t>
      </w:r>
      <w:r>
        <w:tab/>
      </w:r>
      <w:r>
        <w:t xml:space="preserve">C. </w:t>
      </w:r>
      <w:r>
        <w:rPr>
          <w:rFonts w:ascii="宋体" w:hAnsi="宋体"/>
        </w:rPr>
        <w:t>南（S）</w:t>
      </w:r>
      <w:r>
        <w:tab/>
      </w:r>
      <w:r>
        <w:t xml:space="preserve">D. </w:t>
      </w:r>
      <w:r>
        <w:rPr>
          <w:rFonts w:ascii="宋体" w:hAnsi="宋体"/>
        </w:rPr>
        <w:t>北（N）</w:t>
      </w:r>
    </w:p>
    <w:p w14:paraId="00B458DC">
      <w:pPr>
        <w:spacing w:line="360" w:lineRule="auto"/>
        <w:jc w:val="left"/>
        <w:textAlignment w:val="center"/>
      </w:pPr>
      <w:r>
        <w:t xml:space="preserve">2. </w:t>
      </w:r>
      <w:r>
        <w:rPr>
          <w:rFonts w:ascii="宋体" w:hAnsi="宋体"/>
        </w:rPr>
        <w:t>量得校门距离花坛约3厘米，而实地距离约27米，则此图的比例尺应该标注（   ）</w:t>
      </w:r>
    </w:p>
    <w:p w14:paraId="152A1B24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1：900</w:t>
      </w:r>
      <w:r>
        <w:tab/>
      </w:r>
      <w:r>
        <w:t xml:space="preserve">B. </w:t>
      </w:r>
      <w:r>
        <w:rPr>
          <w:rFonts w:ascii="宋体" w:hAnsi="宋体"/>
        </w:rPr>
        <w:t>图上1厘米代表实地9万厘米</w:t>
      </w:r>
    </w:p>
    <w:p w14:paraId="45EE35A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1/4500</w:t>
      </w:r>
      <w:r>
        <w:tab/>
      </w:r>
      <w:r>
        <w:t xml:space="preserve">D. </w:t>
      </w:r>
      <w:r>
        <w:drawing>
          <wp:inline distT="0" distB="0" distL="114300" distR="114300">
            <wp:extent cx="1285875" cy="3619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2F5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下图中关于甲、乙两地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描述，正确的是（   ）</w:t>
      </w:r>
    </w:p>
    <w:p w14:paraId="172BE8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57350" cy="10001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4C3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甲地的地理坐标是（110°W，70°N）</w:t>
      </w:r>
    </w:p>
    <w:p w14:paraId="579E74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乙地的地理坐标是（120°E，60°N）</w:t>
      </w:r>
    </w:p>
    <w:p w14:paraId="58CBBE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甲地位于北温带</w:t>
      </w:r>
    </w:p>
    <w:p w14:paraId="73F241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乙位于甲的西北方向</w:t>
      </w:r>
    </w:p>
    <w:p w14:paraId="04804DC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第二十二届世界杯足球赛将于2022年11月在卡塔尔的首都多哈等7个城市举行。下表为多哈的气候资料，下图为卡塔尔位置示意图。据此完成下面小题。</w:t>
      </w:r>
    </w:p>
    <w:p w14:paraId="7D2F85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57400" cy="9810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7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2"/>
        <w:gridCol w:w="652"/>
        <w:gridCol w:w="652"/>
      </w:tblGrid>
      <w:tr w14:paraId="17284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15A8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月份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E0B6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D80E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558A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B159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1218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D066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FE29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EE1A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51A9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8BDA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0DF0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55AE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12</w:t>
            </w:r>
          </w:p>
        </w:tc>
      </w:tr>
      <w:tr w14:paraId="64829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729E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均温（℃）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2504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84F7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3980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A944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FE47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BD7A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A38A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BD91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43C1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D642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6927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A678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</w:t>
            </w:r>
          </w:p>
        </w:tc>
      </w:tr>
      <w:tr w14:paraId="05166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AF56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降雨量（mm）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4580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DBE7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3DEF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BC9A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E206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B945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75A0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DFBB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50A6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FF8B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DA94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5095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12</w:t>
            </w:r>
          </w:p>
        </w:tc>
      </w:tr>
    </w:tbl>
    <w:p w14:paraId="65FBAFE7">
      <w:pPr>
        <w:spacing w:line="360" w:lineRule="auto"/>
        <w:jc w:val="left"/>
        <w:textAlignment w:val="center"/>
        <w:rPr>
          <w:color w:val="000000"/>
        </w:rPr>
      </w:pPr>
    </w:p>
    <w:p w14:paraId="243B3A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卡塔尔选择冬季举办世界杯足球赛，主要是因为该国（   ）</w:t>
      </w:r>
    </w:p>
    <w:p w14:paraId="3EA8134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11、12月气温较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939281816" name="图片 1939281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281816" name="图片 193928181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适中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11、12月降水较为丰富</w:t>
      </w:r>
    </w:p>
    <w:p w14:paraId="541D581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其他季节风沙较大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纬度较高，常冬无夏</w:t>
      </w:r>
    </w:p>
    <w:p w14:paraId="11AF5E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游客在卡塔尔可以听到的本土语言是（   ）</w:t>
      </w:r>
    </w:p>
    <w:p w14:paraId="4EDD09A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英语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法语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意大利语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阿拉伯语</w:t>
      </w:r>
    </w:p>
    <w:p w14:paraId="02A3ED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秦岭被尊为“华夏文明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龙脉”，它气势巍峨地横亘在中华大地上，它的存在给我们带来了强烈的“南北差异”。关于秦岭南北差异的说法，正确的是（   ）</w:t>
      </w:r>
    </w:p>
    <w:p w14:paraId="13B98BD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秦岭以北年降水量普遍大于800毫米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秦岭以北耕地类型以水田为主</w:t>
      </w:r>
    </w:p>
    <w:p w14:paraId="3011A1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秦岭以南1月平均气温普遍大于零度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秦岭以南耕地类型以旱地为主</w:t>
      </w:r>
    </w:p>
    <w:p w14:paraId="6351FA3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下图为亚洲水系图。据此完成下面小题。</w:t>
      </w:r>
    </w:p>
    <w:p w14:paraId="7CCA38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00425" cy="24003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D52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据图中河流流向判断亚洲地势特征是（   ）</w:t>
      </w:r>
    </w:p>
    <w:p w14:paraId="17E586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中高周低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南高北低</w:t>
      </w:r>
    </w:p>
    <w:p w14:paraId="15E2251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西高东低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北高南低</w:t>
      </w:r>
    </w:p>
    <w:p w14:paraId="104A10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据图判断，下列说法正确的是（   ）</w:t>
      </w:r>
    </w:p>
    <w:p w14:paraId="551F28F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亚洲四面环海气候湿润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亚洲全部位于北半球</w:t>
      </w:r>
    </w:p>
    <w:p w14:paraId="0DF0E3F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亚洲地跨寒温热三带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我国位于亚洲的南部</w:t>
      </w:r>
    </w:p>
    <w:p w14:paraId="7F6263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二、综合题（共14分）</w:t>
      </w:r>
    </w:p>
    <w:p w14:paraId="7E5DEF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读“中国三级阶梯示意图”完成下列问题。</w:t>
      </w:r>
    </w:p>
    <w:p w14:paraId="774B08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57325" cy="10477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CA25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据图概括我国地势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呈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级阶梯。</w:t>
      </w:r>
    </w:p>
    <w:p w14:paraId="51020B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在我国地势第三级阶梯内多平原，有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平原、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平原和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平原。</w:t>
      </w:r>
    </w:p>
    <w:p w14:paraId="044C81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说出我国地势对河流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影响</w:t>
      </w:r>
    </w:p>
    <w:p w14:paraId="7F9972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读我省部分地理要素分布图，完成下列问题。</w:t>
      </w:r>
    </w:p>
    <w:p w14:paraId="5D70CF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19350" cy="12763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D45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据图可知，甘肃位于我国西北内陆，处在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高原、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高原和黄土高原的结合部。</w:t>
      </w:r>
    </w:p>
    <w:p w14:paraId="3A0199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据图中等降水量线判断，我省年降水量分布特点是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0A41FA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河西走廊是西北地区重要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粮仓，说出河西走廊有利于农业发展的条件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。（写出两点）</w:t>
      </w:r>
    </w:p>
    <w:p w14:paraId="16E832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敦煌莫高窟的壁画能够保存上千年之久，其主要自然原因是________。</w:t>
      </w:r>
    </w:p>
    <w:p w14:paraId="756806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季风气候，空气湿润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人类干扰少</w:t>
      </w:r>
    </w:p>
    <w:p w14:paraId="13BC69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气候干燥，不易受潮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维护手段先进</w:t>
      </w:r>
    </w:p>
    <w:p w14:paraId="5E9644B3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2993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109A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0D634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E6C2A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822C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5356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256BD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2CA6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D177B0"/>
    <w:rsid w:val="2C33424E"/>
    <w:rsid w:val="38274566"/>
    <w:rsid w:val="3FF11F5C"/>
    <w:rsid w:val="477932DE"/>
    <w:rsid w:val="6D0E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B8188-5F95-4754-9469-294A89802F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1038</Words>
  <Characters>1204</Characters>
  <Lines>9</Lines>
  <Paragraphs>2</Paragraphs>
  <TotalTime>4</TotalTime>
  <ScaleCrop>false</ScaleCrop>
  <LinksUpToDate>false</LinksUpToDate>
  <CharactersWithSpaces>1292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2023-01-09T23:37:00Z</dcterms:created>
  <dc:creator>学科网试题生产平台</dc:creator>
  <dc:description>3142173271203840</dc:description>
  <cp:lastModifiedBy>上帝掷骰子吗</cp:lastModifiedBy>
  <dcterms:modified xsi:type="dcterms:W3CDTF">2024-07-20T15:50:39Z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88CA86B9EF614393881D280A307BEA4B</vt:lpwstr>
  </property>
</Properties>
</file>