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E2A74D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11430000</wp:posOffset>
            </wp:positionH>
            <wp:positionV relativeFrom="topMargin">
              <wp:posOffset>11290300</wp:posOffset>
            </wp:positionV>
            <wp:extent cx="330200" cy="381000"/>
            <wp:effectExtent l="0" t="0" r="12700" b="0"/>
            <wp:wrapNone/>
            <wp:docPr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2022年怀化市初中学业水平考试试卷</w:t>
      </w:r>
    </w:p>
    <w:p w14:paraId="56DAADE8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地理</w:t>
      </w:r>
    </w:p>
    <w:p w14:paraId="49307909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一、选择题（每小题2分，共50分。每小题的四个选项中只有一个符合题目要求。）</w:t>
      </w:r>
    </w:p>
    <w:p w14:paraId="0C281EA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下图为北极航线示意图。读图，完成下面小题。</w:t>
      </w:r>
    </w:p>
    <w:p w14:paraId="0F6E864D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2838450" cy="28479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450" cy="2847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EAFB20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1. </w:t>
      </w:r>
      <w:r>
        <w:rPr>
          <w:rFonts w:ascii="宋体" w:hAnsi="宋体"/>
        </w:rPr>
        <w:t>图中，A处是____海映。它是____两洲的分界线。（   ）</w:t>
      </w:r>
    </w:p>
    <w:p w14:paraId="0F7CFAA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霍尔木兹海峡  亚洲、非洲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直布罗陀海峡  非洲、欧洲</w:t>
      </w:r>
    </w:p>
    <w:p w14:paraId="523E817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白令海峡  亚洲、北美洲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土耳其海峡  亚洲、欧洲</w:t>
      </w:r>
    </w:p>
    <w:p w14:paraId="16F8BA04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2. </w:t>
      </w:r>
      <w:r>
        <w:rPr>
          <w:rFonts w:ascii="宋体" w:hAnsi="宋体"/>
        </w:rPr>
        <w:t>图中①②③④四地中，人口最稠密的是（   ）</w:t>
      </w:r>
    </w:p>
    <w:p w14:paraId="4B6E34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①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②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③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④</w:t>
      </w:r>
    </w:p>
    <w:p w14:paraId="5A78F08D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3. </w:t>
      </w:r>
      <w:r>
        <w:rPr>
          <w:rFonts w:ascii="宋体" w:hAnsi="宋体"/>
        </w:rPr>
        <w:t>下列关于北极地区的叙述，不正确的是（   ）</w:t>
      </w:r>
    </w:p>
    <w:p w14:paraId="1ED6186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降水稀少，淡水资源匮乏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酷寒，多狂风，降水稀少</w:t>
      </w:r>
    </w:p>
    <w:p w14:paraId="1B179BB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C. </w:t>
      </w:r>
      <w:r>
        <w:rPr>
          <w:rFonts w:ascii="宋体" w:hAnsi="宋体"/>
        </w:rPr>
        <w:t>北极地区的“主人”是北极熊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北极地区的科学考察站有极昼极夜现象</w:t>
      </w:r>
    </w:p>
    <w:p w14:paraId="7EA2E2B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北京时间2022年4月16日，神舟十三号载人飞船返回舱在东风着陆场（约为101°E，42°N）成功着陆。下图为经纬网局部图。读图，完成下面小题。</w:t>
      </w:r>
    </w:p>
    <w:p w14:paraId="21B09B0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90875" cy="121920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91F0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4. 图中四点，最靠近东风着陆场的是（   ）</w:t>
      </w:r>
    </w:p>
    <w:p w14:paraId="2E59EBB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a点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b点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c点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d点</w:t>
      </w:r>
    </w:p>
    <w:p w14:paraId="7C94960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5. 神舟十三号载人飞船返回地球时（   ）</w:t>
      </w:r>
    </w:p>
    <w:p w14:paraId="210B8F8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湖南省稻谷飘香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怀化市昼长夜短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最适合到南极科考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太阳直射南半球</w:t>
      </w:r>
    </w:p>
    <w:p w14:paraId="0FC3602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6. 以下关于影响我国载人航天事业发展的主要因素，用雷达图表示合理的是（   ）</w:t>
      </w:r>
    </w:p>
    <w:p w14:paraId="008472F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color w:val="000000"/>
        </w:rPr>
        <w:drawing>
          <wp:inline distT="0" distB="0" distL="114300" distR="114300">
            <wp:extent cx="1257300" cy="10953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color w:val="000000"/>
        </w:rPr>
        <w:drawing>
          <wp:inline distT="0" distB="0" distL="114300" distR="114300">
            <wp:extent cx="1314450" cy="11430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1BE7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43000" cy="10858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color w:val="000000"/>
        </w:rPr>
        <w:drawing>
          <wp:inline distT="0" distB="0" distL="114300" distR="114300">
            <wp:extent cx="1143000" cy="1009650"/>
            <wp:effectExtent l="0" t="0" r="0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7E674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小美同学对法国特别感兴趣，她查找了一些关于法国旅游资源的图片。读图，完成下面小题。</w:t>
      </w:r>
    </w:p>
    <w:p w14:paraId="6635D5E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以下旅游资源中，有一幅图不属于法国，请你帮她找出来（   ）</w:t>
      </w:r>
    </w:p>
    <w:p w14:paraId="730EEDC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71575" cy="12382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09675" cy="12192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B42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23950" cy="132397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38275" cy="1057275"/>
            <wp:effectExtent l="0" t="0" r="9525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D52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下列天气。适合小美外出游玩的是（   ）</w:t>
      </w:r>
    </w:p>
    <w:p w14:paraId="59EC213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419100" cy="4476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457200" cy="476250"/>
            <wp:effectExtent l="0" t="0" r="0" b="0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390525" cy="48577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48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542925" cy="476250"/>
            <wp:effectExtent l="0" t="0" r="9525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47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2182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民居特色体现当地自然环境特点。图1为四种气候类型资料图，图2为东南亚传统民居图。读图，完成下面小题。</w:t>
      </w:r>
    </w:p>
    <w:p w14:paraId="4F3E7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37765"/>
            <wp:effectExtent l="0" t="0" r="0" b="63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37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533650" cy="17907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87932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图2中，民居特色与图1中____气候类型资料相符合。（   ）</w:t>
      </w:r>
    </w:p>
    <w:p w14:paraId="6473E44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④</w:t>
      </w:r>
    </w:p>
    <w:p w14:paraId="5969C8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该地的自然环境特点可以概括为（   ）</w:t>
      </w:r>
    </w:p>
    <w:p w14:paraId="181426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干旱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高寒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湿热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干热</w:t>
      </w:r>
    </w:p>
    <w:p w14:paraId="2E00E4B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图1为北美洲简图，图2为美国农业分布图。读图，完成下面小题。</w:t>
      </w:r>
    </w:p>
    <w:p w14:paraId="6E53A8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924175" cy="3276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4400550" cy="3171825"/>
            <wp:effectExtent l="0" t="0" r="0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423C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11. 北美洲西部温带海洋性气候呈南北狭长分布，主要影响因素是（   ）</w:t>
      </w:r>
    </w:p>
    <w:p w14:paraId="613CC08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地形地势因素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纬度因素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海陆位置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人类活动</w:t>
      </w:r>
    </w:p>
    <w:p w14:paraId="52D2EDA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12. 美国农业因地制宜，图2反映出美国农业生产的____特点。（   ）</w:t>
      </w:r>
    </w:p>
    <w:p w14:paraId="2B1C76A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机械化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商品化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区域专门化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技术化</w:t>
      </w:r>
    </w:p>
    <w:p w14:paraId="51A4EF6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日本是亚洲的发达国家，工业高度发达，工业产品在国际市场上具有很强的竞争力。下图是日本工业分布图。根据材料，完成下面小题。</w:t>
      </w:r>
    </w:p>
    <w:p w14:paraId="1263002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028950" cy="30194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3CD4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13. 日本工业发达，影响其工业集中布局在太平洋沿岸的因素，叙述正确的是（   ）</w:t>
      </w:r>
    </w:p>
    <w:p w14:paraId="3244B6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①岛国多优良港湾，海运便利②矿产资源丰富③原料、燃料主要依靠进口，产品主要出口④城市、人口集中分布</w:t>
      </w:r>
      <w:r>
        <w:rPr>
          <w:rFonts w:ascii="宋体" w:hAnsi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太平洋沿岸</w:t>
      </w:r>
    </w:p>
    <w:p w14:paraId="58D0075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132649C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14. 如果日本与其他国家在商贸往来中出现重大纠纷，可向____提出申诉。（   ）</w:t>
      </w:r>
    </w:p>
    <w:p w14:paraId="37A9BF6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联合国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世界贸易组织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欧洲联盟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东南亚国家联盟</w:t>
      </w:r>
    </w:p>
    <w:p w14:paraId="7EC0DEAA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下图为中国主要山脉分布图。读图，完成下面小题。</w:t>
      </w:r>
    </w:p>
    <w:p w14:paraId="041663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3521075"/>
            <wp:effectExtent l="0" t="0" r="0" b="317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52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225F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15. 图中省级行政区域的序号与其简称匹配正确的是（   ）</w:t>
      </w:r>
    </w:p>
    <w:p w14:paraId="3D8A8A2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①-新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②-晋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③-冀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④-豫</w:t>
      </w:r>
    </w:p>
    <w:p w14:paraId="1A1A5EB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16. 图中山脉两侧地形区正确的是（   ）</w:t>
      </w:r>
    </w:p>
    <w:p w14:paraId="2942462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山脉a北侧—青藏高原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山脉b东侧—黄土高原</w:t>
      </w:r>
    </w:p>
    <w:p w14:paraId="7B98FDD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山脉c南侧—四川盆地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山脉d东侧—长江中下游平原</w:t>
      </w:r>
    </w:p>
    <w:p w14:paraId="7C380D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17. 马头琴是中国____的传统乐器。（   ）</w:t>
      </w:r>
    </w:p>
    <w:p w14:paraId="48A9ED6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蒙古族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苗族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侗族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朝鲜族</w:t>
      </w:r>
    </w:p>
    <w:p w14:paraId="138A866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18. 歌词“滚滚长江东逝水……”“黄水奔流向东方……”反映了中国的地势特征大致为（   ）</w:t>
      </w:r>
    </w:p>
    <w:p w14:paraId="155575B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西低东高，呈阶梯状分布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中部高，四周低</w:t>
      </w:r>
    </w:p>
    <w:p w14:paraId="6DD68CC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西高东低，呈阶梯状分布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西北高，东南低</w:t>
      </w:r>
    </w:p>
    <w:p w14:paraId="76BCD59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下图为中国四大地理区域图。读图，完成下面小题。</w:t>
      </w:r>
    </w:p>
    <w:p w14:paraId="358DBD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981960"/>
            <wp:effectExtent l="0" t="0" r="0" b="889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982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441B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19. 山脉a是中国重要的地理界线，以下说法正确的是（   ）</w:t>
      </w:r>
    </w:p>
    <w:p w14:paraId="702CDCF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季风区和非季风的分界线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地势第二、三级阶梯的分界线</w:t>
      </w:r>
    </w:p>
    <w:p w14:paraId="5DAFA57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半干旱和干旱地区的分界线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亚热带与暖温带的分界线</w:t>
      </w:r>
    </w:p>
    <w:p w14:paraId="12FE23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20. 以下符合A地区和B地区的描述正确的是（   ）</w:t>
      </w:r>
    </w:p>
    <w:p w14:paraId="0EFB709E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B地区的自然环境特征是干旱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A地区年降水量大于400毫米</w:t>
      </w:r>
    </w:p>
    <w:p w14:paraId="038496A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B地区工业十分发达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A地区热量丰富</w:t>
      </w:r>
    </w:p>
    <w:p w14:paraId="4EBCDE6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21. 根据图中三地的降水量，概括中国水资源的空间分布特点（   ）</w:t>
      </w:r>
    </w:p>
    <w:p w14:paraId="6D96A2E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东多西多，南多北少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东少西多，南多北少</w:t>
      </w:r>
    </w:p>
    <w:p w14:paraId="2E14B70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东多西少，南多北少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东多西少，南少北多</w:t>
      </w:r>
    </w:p>
    <w:p w14:paraId="15BCD2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22. 春季，C地区常见的灾害性天气有（   ）</w:t>
      </w:r>
    </w:p>
    <w:p w14:paraId="3B4022A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干旱、沙尘暴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洪涝、台风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梅雨、台风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沙尘暴、梅雨</w:t>
      </w:r>
    </w:p>
    <w:p w14:paraId="136D5A9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下图为粤港澳大湾区分布图。读图，完成下面小题。</w:t>
      </w:r>
    </w:p>
    <w:p w14:paraId="4687CD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000500" cy="18764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13E2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23. 关于粤港澳大湾区经济发展的优越条件，描述正确的是（   ）</w:t>
      </w:r>
    </w:p>
    <w:p w14:paraId="3609391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①国家政策的支持②水能资源丰富③是我国的南大门，靠近东南亚，地理位置优越④是我国著名的侨乡，便于引进资金</w:t>
      </w:r>
    </w:p>
    <w:p w14:paraId="0846886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②④④</w:t>
      </w:r>
    </w:p>
    <w:p w14:paraId="7AAA71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24. 关于香港、澳门的叙述，不正确的是（   ）</w:t>
      </w:r>
    </w:p>
    <w:p w14:paraId="6D342CD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香港、澳门都是自由港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香港有“购物天堂”之称</w:t>
      </w:r>
    </w:p>
    <w:p w14:paraId="4DD2A0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对外贸易是澳门的主导产业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都是亚热带季风气候</w:t>
      </w:r>
    </w:p>
    <w:p w14:paraId="3995AAE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暑假期间，在湖南省内自驾游，可能欣赏到的景点有（   ）</w:t>
      </w:r>
    </w:p>
    <w:p w14:paraId="7039C92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①南岳衡山②岳阳楼③日月潭④张家界国家森林公园</w:t>
      </w:r>
    </w:p>
    <w:p w14:paraId="47005B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①②④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②③④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①②③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①③④</w:t>
      </w:r>
    </w:p>
    <w:p w14:paraId="0EA333C9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二、综合题（本大题共6小题。共50分）</w:t>
      </w:r>
    </w:p>
    <w:p w14:paraId="0E6DC3B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下图为某地区等高线地形图（图中单位为米）。读图，完成下列问题。</w:t>
      </w:r>
    </w:p>
    <w:p w14:paraId="477F91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714750" cy="28670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EC1F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（1）写出地形部位名称B____，D____。</w:t>
      </w:r>
    </w:p>
    <w:p w14:paraId="6239699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（2）量得甲乙两地的距离为4厘米，实际水平距离为4千米。则该图的比例尺为____（写数字式）。</w:t>
      </w:r>
    </w:p>
    <w:p w14:paraId="32FC9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（3）缆车从高处往低处滑，那么滑行方向是____，缆车的起点到终点的相对高度有____米。在滑行过程中可看到陡崖，判断崖顶到水面的高度最少有____米。</w:t>
      </w:r>
    </w:p>
    <w:p w14:paraId="32BCAF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读材料，完成下列问题。</w:t>
      </w:r>
    </w:p>
    <w:p w14:paraId="6AC6C8A1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材料一2022年2月24日清晨，俄罗斯与乌克兰冲突全面爆发，俄乌战争迅速发展为第二次世界大战以来欧洲最大规模的战争。</w:t>
      </w:r>
    </w:p>
    <w:p w14:paraId="5FE1C1F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材料二图1为俄罗斯地图，图2为欧洲西部简图，图3为北漠1、2号输气管道示意图。</w:t>
      </w:r>
    </w:p>
    <w:p w14:paraId="1E4662A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590925" cy="24574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162175" cy="20002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247900" cy="254317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A2C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（1）俄罗斯是世界上面积最大的国家，也是唯一地跨____两半球和亚、欧两大洲的国家。是传统上的____洲国家。读图1，俄罗斯的“母亲河”A是____河，自北向南注入B____海（世界上最大的湖泊）。4分）</w:t>
      </w:r>
    </w:p>
    <w:p w14:paraId="00FC80D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（2）俄罗斯是欧洲国家能源消费的重要来源地，图3中北溪1号运输能源的方式是____运输，该线路经过了①____（海域）。</w:t>
      </w:r>
    </w:p>
    <w:p w14:paraId="7169263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（3）俄乌战争爆发后，影响了俄罗斯____（能源）的出口。严重依赖进口俄罗斯能源的欧洲西部，出现能源价格大幅度上涨。但图2中②____（国家）受到的影响相对较小。因为该国以核电为主。</w:t>
      </w:r>
    </w:p>
    <w:p w14:paraId="3D712EF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（4）俄罗斯亚洲部分河流众多，但与欧洲西部河流相比，航运价值并不高。请分析原因。</w:t>
      </w:r>
    </w:p>
    <w:p w14:paraId="5969168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读材料，完成下列问题。</w:t>
      </w:r>
    </w:p>
    <w:p w14:paraId="4E05037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北京冬奥会于2月4日至2月20日在北京和张家口举行。北京赛区承办所有的冰上项目，张家口赛区主要承办雪上项目。北京冬奥会全部场馆使用“绿电”，我国“绿电”主要以太阳能光伏发电和风力发电为主。</w:t>
      </w:r>
    </w:p>
    <w:p w14:paraId="6FADB7C2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材料二图1为北京及其附近地区简图，图2为北京气候资料图，图3为我国西北地区东、西景观差异图。</w:t>
      </w:r>
    </w:p>
    <w:p w14:paraId="7154CC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152775" cy="344805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1962150" cy="2686050"/>
            <wp:effectExtent l="0" t="0" r="0" b="0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5238750" cy="30289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029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78B4EF8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材料三下表为北京和张家口相关资料</w:t>
      </w:r>
    </w:p>
    <w:tbl>
      <w:tblPr>
        <w:tblStyle w:val="5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44"/>
        <w:gridCol w:w="1695"/>
        <w:gridCol w:w="1170"/>
        <w:gridCol w:w="2071"/>
        <w:gridCol w:w="1545"/>
      </w:tblGrid>
      <w:tr w14:paraId="256C8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677624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气象站名称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7CDDF2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纬度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16B7AF5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海拔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1AE679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1月平均气温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109E8BF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年降水量</w:t>
            </w:r>
          </w:p>
        </w:tc>
      </w:tr>
      <w:tr w14:paraId="14389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748CF5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北京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CF9385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39°48＇N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B598D46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33米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42BE3DA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-5℃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2A64595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572毫米</w:t>
            </w:r>
          </w:p>
        </w:tc>
      </w:tr>
      <w:tr w14:paraId="2C297B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CB7A497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张家口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14F0ED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40°48＇N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06D3E8A3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726米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30FD6F0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-8℃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F5EE90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404毫米</w:t>
            </w:r>
          </w:p>
        </w:tc>
      </w:tr>
    </w:tbl>
    <w:p w14:paraId="34614590">
      <w:pPr>
        <w:spacing w:line="360" w:lineRule="auto"/>
        <w:jc w:val="left"/>
        <w:textAlignment w:val="center"/>
        <w:rPr>
          <w:color w:val="000000"/>
        </w:rPr>
      </w:pPr>
    </w:p>
    <w:p w14:paraId="58712FB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（1）举办北京冬季奥运会，体现北京是（   ）</w:t>
      </w:r>
    </w:p>
    <w:p w14:paraId="0E3D2F5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全国经济中心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全国政治中心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国际交往中心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国际交通中心</w:t>
      </w:r>
    </w:p>
    <w:p w14:paraId="0B8EBC1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（2）北京成为第一个双奥之城，读图说出北京举办冬奥会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气候条件,夏季高温多雨，冬季____。</w:t>
      </w:r>
    </w:p>
    <w:p w14:paraId="742D41D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（3）根据材料分析，张家口承办本届冬奥会大部分雪上项目的主要优势有（   ）（双选）</w:t>
      </w:r>
    </w:p>
    <w:p w14:paraId="0B5AC50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地处平原，地势低平，适宜建设冰雪赛场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地势较高，气温较低，降雪较多</w:t>
      </w:r>
    </w:p>
    <w:p w14:paraId="3D7B2D4F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地处冬季风的背风坡，气温高，冬季温暖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张家口位于山区，坡度适宜，适合滑雪</w:t>
      </w:r>
    </w:p>
    <w:p w14:paraId="314A8F4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（4）西北地区的天然植被自东往西，大致呈现出由草原向____、荒漠的变化，其影响因素主要是____。</w:t>
      </w:r>
    </w:p>
    <w:p w14:paraId="0E8E140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（5）北京冬奥会处处体现了绿色奥运的理念，试举一例北京和西北地区能共同利用的清洁能源，并说出理由。</w:t>
      </w:r>
    </w:p>
    <w:p w14:paraId="2F792AA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读材料，回答下列问题。</w:t>
      </w:r>
    </w:p>
    <w:p w14:paraId="080377E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材料一2022年上海新冠疫情牵动人心，来自全国各地的生活、医疗物资和医护人员驰援上海，同心战疫，共同守“沪”。</w:t>
      </w:r>
    </w:p>
    <w:p w14:paraId="19DB75C5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材料二图1为长江水系图，图2为长江三角洲示意图。</w:t>
      </w:r>
    </w:p>
    <w:p w14:paraId="4F0B15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2206625"/>
            <wp:effectExtent l="0" t="0" r="0" b="317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0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2E94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（1）4月14日，一列满载黑龙江人民深情厚谊的3000吨大米货运列车从哈尔滨奔赴上海，该列车先后经过了京哈线和①____铁路干线。</w:t>
      </w:r>
    </w:p>
    <w:p w14:paraId="3D31977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（2）上海经济发达，对长江流域乃至全国的发展具有辐射带动作用。它位于____工业基地（我国最大的综合性工业基地）。</w:t>
      </w:r>
    </w:p>
    <w:p w14:paraId="43E56A3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（3）长江发源于A____山脉，自西向东注入B____海，经的地形区C是____。</w:t>
      </w:r>
    </w:p>
    <w:p w14:paraId="344A077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长江被称为“水能宝库”。其水能资源集中在____（上，中、下游）河段；过去。由于人类不合理的开发。长江上游含沙量增大。通过____（治理措施，任写一项）之后，现在长江的水更清了。沿岸的山更绿了。</w:t>
      </w:r>
    </w:p>
    <w:p w14:paraId="0A4A798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/>
          <w:color w:val="000000"/>
        </w:rPr>
        <w:t>读材料，回答下列问题。</w:t>
      </w:r>
    </w:p>
    <w:p w14:paraId="060387B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材料一西亚是世界上石油储量最丰富、石油产量和输出量最多的地区。</w:t>
      </w:r>
    </w:p>
    <w:p w14:paraId="643ACA6C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材料二2022年11月，世界杯足球赛将在西亚波斯湾沿岸国家卡塔尔的首都多哈举行。</w:t>
      </w:r>
    </w:p>
    <w:p w14:paraId="330CCF2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材料三水稻是一种喜温喜湿的农作物，在生长过程中，需要充足的光照和热量，尤其是需要大量的水分。此外，平坦的地形也有利于水稻种植和农田管理。</w:t>
      </w:r>
    </w:p>
    <w:p w14:paraId="1B6DA8A6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材料四图1为亚洲简图，图2为热带季风气候资料图。</w:t>
      </w:r>
    </w:p>
    <w:p w14:paraId="126BEF90">
      <w:pPr>
        <w:spacing w:line="360" w:lineRule="auto"/>
        <w:ind w:firstLine="1785"/>
        <w:jc w:val="left"/>
        <w:textAlignment w:val="center"/>
        <w:rPr>
          <w:color w:val="000000"/>
        </w:rPr>
      </w:pPr>
    </w:p>
    <w:p w14:paraId="11674A0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4705350" cy="32861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drawing>
          <wp:inline distT="0" distB="0" distL="114300" distR="114300">
            <wp:extent cx="2590800" cy="2828925"/>
            <wp:effectExtent l="0" t="0" r="0" b="9525"/>
            <wp:docPr id="100034" name="图片 1000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282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0E6010B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（1）波斯湾海上的唯一出口是①____海峡（“世界油阀”），石油东运路线中，经过了②____海峡（日本的“海上生命线”）。</w:t>
      </w:r>
    </w:p>
    <w:p w14:paraId="7F08FAA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（2）韩国足球队参加多哈世界杯。随行翻译必须掌握____（语言）。</w:t>
      </w:r>
    </w:p>
    <w:p w14:paraId="37A199D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（3）阿拉伯人喜欢白色。男人喜欢穿宽大的白色长袍，很多建筑外观也是白色，原因是____。</w:t>
      </w:r>
    </w:p>
    <w:p w14:paraId="0F1CB10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（4）每年6-10月是南亚的雨季。盛行____季风（填风向），但由于该季风不稳定，易造成____灾害，给当地农业生产造成不同程度的损害。</w:t>
      </w:r>
    </w:p>
    <w:p w14:paraId="737F575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（5）沿中老铁路从怀化出发，经过③____河到达老挝的首都万象。中途看到许多高山和大河由北向南延伸。形成了____、纵列分布的地表形态。</w:t>
      </w:r>
    </w:p>
    <w:p w14:paraId="65360AD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（6）北京时间2021年12月30日，印度尼西亚班达海海域发生75级地震。请分析印度尼西亚多火山、地震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原因____。</w:t>
      </w:r>
    </w:p>
    <w:p w14:paraId="0CD568B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（7）根据材料三、四，分析东南亚种植水稻具有愿些有利的自然条件？</w:t>
      </w:r>
    </w:p>
    <w:p w14:paraId="27E2B97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/>
          <w:color w:val="000000"/>
        </w:rPr>
        <w:t>下图为湖南省地图。读图。完成下列问题。</w:t>
      </w:r>
    </w:p>
    <w:p w14:paraId="34841F7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5238750" cy="4430395"/>
            <wp:effectExtent l="0" t="0" r="0" b="825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4430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br w:type="textWrapping"/>
      </w:r>
    </w:p>
    <w:p w14:paraId="6C39926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（1）由图可知。湖南地形以山地和丘陵为主，降水集中季节，在A、B、C三地中。更容易发生泥石流、滑坡等地质灾害的是____地。当遭遇此类灾害时，下列避灾措施____更合理。</w:t>
      </w:r>
    </w:p>
    <w:p w14:paraId="40714A4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A.向上跑B.向下跑C.向两侧跑D.抱住大树</w:t>
      </w:r>
    </w:p>
    <w:p w14:paraId="73A9F1D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（2）湖南有色金属矿产丰富。被称为“有色金属之乡”。图中①地盛产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40" name="图片 100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图片 100040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有色金属矿是____。</w:t>
      </w:r>
    </w:p>
    <w:p w14:paraId="2B25B78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（3）湖湘文化渊源流长，古代四大书院中位于湖南的是（   ）</w:t>
      </w:r>
    </w:p>
    <w:p w14:paraId="578C7F9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应天书院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崇阳书院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白鹿洞书院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岳麓书院</w:t>
      </w:r>
    </w:p>
    <w:p w14:paraId="12F985F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（4）毛泽东在《沁园春·长沙》中写道“独立寒秋，湘江北去，橘子洲头”，说明湘江流经地区的地势特征____。</w:t>
      </w:r>
    </w:p>
    <w:p w14:paraId="5C5D68F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（5）为推动家乡建设，如果你是湖南的带货主播，哪种特产你不会主推（   ）</w:t>
      </w:r>
    </w:p>
    <w:p w14:paraId="340B64A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洞庭银鱼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湘西猕猴桃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金枕榴莲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安化黑茶</w:t>
      </w:r>
    </w:p>
    <w:p w14:paraId="46880DBA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（6）作为家多的一员，请你为怀化的乡村建设出谋划策。（可从交通、旅游、科技、宣传等方面作答，答两点即可）</w:t>
      </w:r>
    </w:p>
    <w:p w14:paraId="3F815519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CC02F8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90C62A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BA3409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84C94CD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E2DE840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637EAF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B79F6"/>
    <w:rsid w:val="005C2124"/>
    <w:rsid w:val="005F1362"/>
    <w:rsid w:val="00605626"/>
    <w:rsid w:val="006071D5"/>
    <w:rsid w:val="0062039B"/>
    <w:rsid w:val="00623C16"/>
    <w:rsid w:val="00637D3A"/>
    <w:rsid w:val="00640863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5F05978"/>
    <w:rsid w:val="1E142280"/>
    <w:rsid w:val="31760A19"/>
    <w:rsid w:val="38274566"/>
    <w:rsid w:val="397D2BA1"/>
    <w:rsid w:val="79871E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qFormat/>
    <w:uiPriority w:val="0"/>
    <w:rPr>
      <w:sz w:val="18"/>
      <w:szCs w:val="18"/>
    </w:r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8" Type="http://schemas.openxmlformats.org/officeDocument/2006/relationships/fontTable" Target="fontTable.xml"/><Relationship Id="rId47" Type="http://schemas.openxmlformats.org/officeDocument/2006/relationships/customXml" Target="../customXml/item1.xml"/><Relationship Id="rId46" Type="http://schemas.openxmlformats.org/officeDocument/2006/relationships/image" Target="media/image37.png"/><Relationship Id="rId45" Type="http://schemas.openxmlformats.org/officeDocument/2006/relationships/image" Target="media/image36.png"/><Relationship Id="rId44" Type="http://schemas.openxmlformats.org/officeDocument/2006/relationships/image" Target="media/image35.png"/><Relationship Id="rId43" Type="http://schemas.openxmlformats.org/officeDocument/2006/relationships/image" Target="media/image34.png"/><Relationship Id="rId42" Type="http://schemas.openxmlformats.org/officeDocument/2006/relationships/image" Target="media/image33.wmf"/><Relationship Id="rId41" Type="http://schemas.openxmlformats.org/officeDocument/2006/relationships/image" Target="media/image32.wmf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wmf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FDAD27-CF66-4E6F-8816-E92550D28CA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14</Pages>
  <Words>3998</Words>
  <Characters>4359</Characters>
  <Lines>34</Lines>
  <Paragraphs>9</Paragraphs>
  <TotalTime>0</TotalTime>
  <ScaleCrop>false</ScaleCrop>
  <LinksUpToDate>false</LinksUpToDate>
  <CharactersWithSpaces>4677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2022-06-24T16:30:00Z</dcterms:created>
  <dc:creator>学科网试题生产平台</dc:creator>
  <dc:description>3005176667496448</dc:description>
  <cp:lastModifiedBy>上帝掷骰子吗</cp:lastModifiedBy>
  <dcterms:modified xsi:type="dcterms:W3CDTF">2024-07-20T15:50:33Z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4D5E8C7D88B14A31AB9AFD2DCC52EB8A</vt:lpwstr>
  </property>
</Properties>
</file>