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0C942F">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10236200</wp:posOffset>
            </wp:positionH>
            <wp:positionV relativeFrom="topMargin">
              <wp:posOffset>11684000</wp:posOffset>
            </wp:positionV>
            <wp:extent cx="368300" cy="457200"/>
            <wp:effectExtent l="0" t="0" r="12700" b="0"/>
            <wp:wrapNone/>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0" cstate="print"/>
                    <a:stretch>
                      <a:fillRect/>
                    </a:stretch>
                  </pic:blipFill>
                  <pic:spPr>
                    <a:xfrm>
                      <a:off x="0" y="0"/>
                      <a:ext cx="368300" cy="457200"/>
                    </a:xfrm>
                    <a:prstGeom prst="rect">
                      <a:avLst/>
                    </a:prstGeom>
                  </pic:spPr>
                </pic:pic>
              </a:graphicData>
            </a:graphic>
          </wp:anchor>
        </w:drawing>
      </w:r>
      <w:r>
        <w:rPr>
          <w:rFonts w:ascii="宋体" w:hAnsi="宋体"/>
          <w:b/>
          <w:sz w:val="32"/>
        </w:rPr>
        <w:t>2022年怀化市初中学业水平考试试卷</w:t>
      </w:r>
    </w:p>
    <w:p w14:paraId="1C8D7A63">
      <w:pPr>
        <w:spacing w:line="360" w:lineRule="auto"/>
        <w:jc w:val="center"/>
        <w:textAlignment w:val="center"/>
        <w:rPr>
          <w:rFonts w:ascii="宋体" w:hAnsi="宋体"/>
          <w:b/>
          <w:sz w:val="32"/>
        </w:rPr>
      </w:pPr>
      <w:r>
        <w:rPr>
          <w:rFonts w:ascii="宋体" w:hAnsi="宋体"/>
          <w:b/>
          <w:sz w:val="32"/>
        </w:rPr>
        <w:t>地理</w:t>
      </w:r>
    </w:p>
    <w:p w14:paraId="1B0C6681">
      <w:pPr>
        <w:spacing w:line="360" w:lineRule="auto"/>
        <w:jc w:val="left"/>
        <w:textAlignment w:val="center"/>
        <w:rPr>
          <w:rFonts w:ascii="宋体" w:hAnsi="宋体"/>
          <w:b/>
          <w:sz w:val="24"/>
        </w:rPr>
      </w:pPr>
      <w:r>
        <w:rPr>
          <w:rFonts w:ascii="宋体" w:hAnsi="宋体"/>
          <w:b/>
          <w:sz w:val="24"/>
        </w:rPr>
        <w:t>一、选择题（每小题2分，共50分。每小题的四个选项中只有一个符合题目要求。）</w:t>
      </w:r>
    </w:p>
    <w:p w14:paraId="523E0EEA">
      <w:pPr>
        <w:spacing w:line="360" w:lineRule="auto"/>
        <w:ind w:firstLine="420"/>
        <w:jc w:val="left"/>
        <w:textAlignment w:val="center"/>
        <w:rPr>
          <w:rFonts w:ascii="楷体" w:hAnsi="楷体" w:eastAsia="楷体" w:cs="楷体"/>
        </w:rPr>
      </w:pPr>
      <w:r>
        <w:rPr>
          <w:rFonts w:ascii="楷体" w:hAnsi="楷体" w:eastAsia="楷体" w:cs="楷体"/>
        </w:rPr>
        <w:t>下图为北极航线示意图。读图，完成下面小题。</w:t>
      </w:r>
    </w:p>
    <w:p w14:paraId="6FD6F94C">
      <w:pPr>
        <w:spacing w:line="360" w:lineRule="auto"/>
        <w:jc w:val="left"/>
        <w:textAlignment w:val="center"/>
      </w:pPr>
      <w:r>
        <w:rPr>
          <w:rFonts w:hint="eastAsia"/>
        </w:rPr>
        <w:drawing>
          <wp:inline distT="0" distB="0" distL="114300" distR="114300">
            <wp:extent cx="2838450" cy="28479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838450" cy="2847975"/>
                    </a:xfrm>
                    <a:prstGeom prst="rect">
                      <a:avLst/>
                    </a:prstGeom>
                  </pic:spPr>
                </pic:pic>
              </a:graphicData>
            </a:graphic>
          </wp:inline>
        </w:drawing>
      </w:r>
    </w:p>
    <w:p w14:paraId="02E11309">
      <w:pPr>
        <w:spacing w:line="360" w:lineRule="auto"/>
        <w:jc w:val="left"/>
        <w:textAlignment w:val="center"/>
        <w:rPr>
          <w:rFonts w:ascii="宋体" w:hAnsi="宋体"/>
        </w:rPr>
      </w:pPr>
      <w:r>
        <w:rPr>
          <w:rFonts w:hint="eastAsia"/>
        </w:rPr>
        <w:t xml:space="preserve">1. </w:t>
      </w:r>
      <w:r>
        <w:rPr>
          <w:rFonts w:ascii="宋体" w:hAnsi="宋体"/>
        </w:rPr>
        <w:t>图中，A处是____海映。它是____两洲的分界线。（   ）</w:t>
      </w:r>
    </w:p>
    <w:p w14:paraId="1BE272DB">
      <w:pPr>
        <w:tabs>
          <w:tab w:val="left" w:pos="4873"/>
        </w:tabs>
        <w:spacing w:line="360" w:lineRule="auto"/>
        <w:jc w:val="left"/>
        <w:textAlignment w:val="center"/>
        <w:rPr>
          <w:rFonts w:ascii="宋体" w:hAnsi="宋体"/>
        </w:rPr>
      </w:pPr>
      <w:r>
        <w:rPr>
          <w:rFonts w:hint="eastAsia"/>
        </w:rPr>
        <w:t xml:space="preserve">A. </w:t>
      </w:r>
      <w:r>
        <w:rPr>
          <w:rFonts w:ascii="宋体" w:hAnsi="宋体"/>
        </w:rPr>
        <w:t>霍尔木兹海峡  亚洲、非洲</w:t>
      </w:r>
      <w:r>
        <w:rPr>
          <w:rFonts w:hint="eastAsia"/>
        </w:rPr>
        <w:tab/>
      </w:r>
      <w:r>
        <w:rPr>
          <w:rFonts w:hint="eastAsia"/>
        </w:rPr>
        <w:t xml:space="preserve">B. </w:t>
      </w:r>
      <w:r>
        <w:rPr>
          <w:rFonts w:ascii="宋体" w:hAnsi="宋体"/>
        </w:rPr>
        <w:t>直布罗陀海峡  非洲、欧洲</w:t>
      </w:r>
    </w:p>
    <w:p w14:paraId="3BB9775F">
      <w:pPr>
        <w:tabs>
          <w:tab w:val="left" w:pos="4873"/>
        </w:tabs>
        <w:spacing w:line="360" w:lineRule="auto"/>
        <w:jc w:val="left"/>
        <w:textAlignment w:val="center"/>
        <w:rPr>
          <w:rFonts w:ascii="宋体" w:hAnsi="宋体"/>
        </w:rPr>
      </w:pPr>
      <w:r>
        <w:rPr>
          <w:rFonts w:hint="eastAsia"/>
        </w:rPr>
        <w:t>C</w:t>
      </w:r>
      <w:r>
        <w:rPr>
          <w:rFonts w:hint="eastAsia"/>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hint="eastAsia"/>
        </w:rPr>
        <w:t xml:space="preserve"> </w:t>
      </w:r>
      <w:r>
        <w:rPr>
          <w:rFonts w:ascii="宋体" w:hAnsi="宋体"/>
        </w:rPr>
        <w:t>白令海峡  亚洲、北美洲</w:t>
      </w:r>
      <w:r>
        <w:rPr>
          <w:rFonts w:hint="eastAsia"/>
        </w:rPr>
        <w:tab/>
      </w:r>
      <w:r>
        <w:rPr>
          <w:rFonts w:hint="eastAsia"/>
        </w:rPr>
        <w:t xml:space="preserve">D. </w:t>
      </w:r>
      <w:r>
        <w:rPr>
          <w:rFonts w:ascii="宋体" w:hAnsi="宋体"/>
        </w:rPr>
        <w:t>土耳其海峡  亚洲、欧洲</w:t>
      </w:r>
    </w:p>
    <w:p w14:paraId="4C07325E">
      <w:pPr>
        <w:spacing w:line="360" w:lineRule="auto"/>
        <w:jc w:val="left"/>
        <w:textAlignment w:val="center"/>
        <w:rPr>
          <w:rFonts w:ascii="宋体" w:hAnsi="宋体"/>
        </w:rPr>
      </w:pPr>
      <w:r>
        <w:rPr>
          <w:rFonts w:hint="eastAsia"/>
        </w:rPr>
        <w:t xml:space="preserve">2. </w:t>
      </w:r>
      <w:r>
        <w:rPr>
          <w:rFonts w:ascii="宋体" w:hAnsi="宋体"/>
        </w:rPr>
        <w:t>图中①②③④四地中，人口最稠密的是（   ）</w:t>
      </w:r>
    </w:p>
    <w:p w14:paraId="351237AB">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①</w:t>
      </w:r>
      <w:r>
        <w:rPr>
          <w:rFonts w:hint="eastAsia"/>
        </w:rPr>
        <w:tab/>
      </w:r>
      <w:r>
        <w:rPr>
          <w:rFonts w:hint="eastAsia"/>
        </w:rPr>
        <w:t xml:space="preserve">B. </w:t>
      </w:r>
      <w:r>
        <w:rPr>
          <w:rFonts w:ascii="宋体" w:hAnsi="宋体"/>
        </w:rPr>
        <w:t>②</w:t>
      </w:r>
      <w:r>
        <w:rPr>
          <w:rFonts w:hint="eastAsia"/>
        </w:rPr>
        <w:tab/>
      </w:r>
      <w:r>
        <w:rPr>
          <w:rFonts w:hint="eastAsia"/>
        </w:rPr>
        <w:t xml:space="preserve">C. </w:t>
      </w:r>
      <w:r>
        <w:rPr>
          <w:rFonts w:ascii="宋体" w:hAnsi="宋体"/>
        </w:rPr>
        <w:t>③</w:t>
      </w:r>
      <w:r>
        <w:rPr>
          <w:rFonts w:hint="eastAsia"/>
        </w:rPr>
        <w:tab/>
      </w:r>
      <w:r>
        <w:rPr>
          <w:rFonts w:hint="eastAsia"/>
        </w:rPr>
        <w:t xml:space="preserve">D. </w:t>
      </w:r>
      <w:r>
        <w:rPr>
          <w:rFonts w:ascii="宋体" w:hAnsi="宋体"/>
        </w:rPr>
        <w:t>④</w:t>
      </w:r>
    </w:p>
    <w:p w14:paraId="77AE27CD">
      <w:pPr>
        <w:spacing w:line="360" w:lineRule="auto"/>
        <w:jc w:val="left"/>
        <w:textAlignment w:val="center"/>
        <w:rPr>
          <w:rFonts w:ascii="宋体" w:hAnsi="宋体"/>
        </w:rPr>
      </w:pPr>
      <w:r>
        <w:rPr>
          <w:rFonts w:hint="eastAsia"/>
        </w:rPr>
        <w:t xml:space="preserve">3. </w:t>
      </w:r>
      <w:r>
        <w:rPr>
          <w:rFonts w:ascii="宋体" w:hAnsi="宋体"/>
        </w:rPr>
        <w:t>下列关于北极地区的叙述，不正确的是（   ）</w:t>
      </w:r>
    </w:p>
    <w:p w14:paraId="5FCC3A6B">
      <w:pPr>
        <w:tabs>
          <w:tab w:val="left" w:pos="4873"/>
        </w:tabs>
        <w:spacing w:line="360" w:lineRule="auto"/>
        <w:jc w:val="left"/>
        <w:textAlignment w:val="center"/>
        <w:rPr>
          <w:rFonts w:ascii="宋体" w:hAnsi="宋体"/>
        </w:rPr>
      </w:pPr>
      <w:r>
        <w:rPr>
          <w:rFonts w:hint="eastAsia"/>
        </w:rPr>
        <w:t xml:space="preserve">A. </w:t>
      </w:r>
      <w:r>
        <w:rPr>
          <w:rFonts w:ascii="宋体" w:hAnsi="宋体"/>
        </w:rPr>
        <w:t>降水稀少，淡水资源匮乏</w:t>
      </w:r>
      <w:r>
        <w:rPr>
          <w:rFonts w:hint="eastAsia"/>
        </w:rPr>
        <w:tab/>
      </w:r>
      <w:r>
        <w:rPr>
          <w:rFonts w:hint="eastAsia"/>
        </w:rPr>
        <w:t xml:space="preserve">B. </w:t>
      </w:r>
      <w:r>
        <w:rPr>
          <w:rFonts w:ascii="宋体" w:hAnsi="宋体"/>
        </w:rPr>
        <w:t>酷寒，多狂风，降水稀少</w:t>
      </w:r>
    </w:p>
    <w:p w14:paraId="53F33B02">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北极地区的“主人”是北极熊</w:t>
      </w:r>
      <w:r>
        <w:rPr>
          <w:rFonts w:hint="eastAsia"/>
        </w:rPr>
        <w:tab/>
      </w:r>
      <w:r>
        <w:rPr>
          <w:rFonts w:hint="eastAsia"/>
        </w:rPr>
        <w:t xml:space="preserve">D. </w:t>
      </w:r>
      <w:r>
        <w:rPr>
          <w:rFonts w:ascii="宋体" w:hAnsi="宋体"/>
        </w:rPr>
        <w:t>北极地区的科学考察站有极昼极夜现象</w:t>
      </w:r>
    </w:p>
    <w:p w14:paraId="52CC9C39">
      <w:pPr>
        <w:spacing w:line="360" w:lineRule="auto"/>
        <w:textAlignment w:val="center"/>
        <w:rPr>
          <w:color w:val="000000"/>
        </w:rPr>
      </w:pPr>
      <w:r>
        <w:rPr>
          <w:color w:val="2E75B6"/>
        </w:rPr>
        <w:t>【答案】</w:t>
      </w:r>
      <w:r>
        <w:rPr>
          <w:color w:val="000000"/>
        </w:rPr>
        <w:t>1. C    2. B    3. A</w:t>
      </w:r>
    </w:p>
    <w:p w14:paraId="291C7E77">
      <w:pPr>
        <w:spacing w:line="360" w:lineRule="auto"/>
        <w:textAlignment w:val="center"/>
        <w:rPr>
          <w:color w:val="000000"/>
        </w:rPr>
      </w:pPr>
      <w:r>
        <w:rPr>
          <w:color w:val="2E75B6"/>
        </w:rPr>
        <w:t>【解析】</w:t>
      </w:r>
    </w:p>
    <w:p w14:paraId="464920F6">
      <w:pPr>
        <w:spacing w:line="360" w:lineRule="auto"/>
        <w:textAlignment w:val="center"/>
        <w:rPr>
          <w:color w:val="000000"/>
        </w:rPr>
      </w:pPr>
      <w:r>
        <w:rPr>
          <w:color w:val="000000"/>
        </w:rPr>
        <w:t>【1题详解】</w:t>
      </w:r>
    </w:p>
    <w:p w14:paraId="334433DC">
      <w:pPr>
        <w:spacing w:line="360" w:lineRule="auto"/>
        <w:jc w:val="left"/>
        <w:textAlignment w:val="center"/>
        <w:rPr>
          <w:color w:val="000000"/>
        </w:rPr>
      </w:pPr>
      <w:r>
        <w:rPr>
          <w:color w:val="000000"/>
        </w:rPr>
        <w:t>由图可知，A处是位于亚洲与北美洲分界线上的白令海峡，同时也是太平洋与北冰洋的分界线。亚、非两大洲分界线是苏伊士运河，非洲与欧洲的分界线是直布罗陀海峡，亚洲与欧洲的分界线上乌拉尔山脉、乌拉尔河、大高加索山脉和土耳其海峡，故ABD错误、C正确，根据题意，故选C。</w:t>
      </w:r>
    </w:p>
    <w:p w14:paraId="5EDD97AC">
      <w:pPr>
        <w:spacing w:line="360" w:lineRule="auto"/>
        <w:jc w:val="left"/>
        <w:textAlignment w:val="center"/>
        <w:rPr>
          <w:color w:val="000000"/>
        </w:rPr>
      </w:pPr>
      <w:r>
        <w:rPr>
          <w:color w:val="000000"/>
        </w:rPr>
        <w:t>【2题详解】</w:t>
      </w:r>
    </w:p>
    <w:p w14:paraId="737DF0DE">
      <w:pPr>
        <w:spacing w:line="360" w:lineRule="auto"/>
        <w:jc w:val="left"/>
        <w:textAlignment w:val="center"/>
        <w:rPr>
          <w:color w:val="000000"/>
        </w:rPr>
      </w:pPr>
      <w:r>
        <w:rPr>
          <w:color w:val="000000"/>
        </w:rPr>
        <w:t>世界上的人口主要分布在中低纬度的近海平原地区，图中①处位于亚欧大陆内陆、气候干旱；②处位于亚欧大陆东部、气候湿润、农业发展早，人口稠密；③处是位于非洲北部的撒哈拉沙漠，气候极其干旱，人口稀少；④处位于亚洲北部，纬度高、气候寒冷，人口稀疏，故选B。</w:t>
      </w:r>
    </w:p>
    <w:p w14:paraId="6425C712">
      <w:pPr>
        <w:spacing w:line="360" w:lineRule="auto"/>
        <w:jc w:val="left"/>
        <w:textAlignment w:val="center"/>
        <w:rPr>
          <w:color w:val="000000"/>
        </w:rPr>
      </w:pPr>
      <w:r>
        <w:rPr>
          <w:color w:val="000000"/>
        </w:rPr>
        <w:t>【3题详解】</w:t>
      </w:r>
    </w:p>
    <w:p w14:paraId="009B1E2F">
      <w:pPr>
        <w:spacing w:line="360" w:lineRule="auto"/>
        <w:jc w:val="left"/>
        <w:textAlignment w:val="center"/>
        <w:rPr>
          <w:color w:val="000000"/>
        </w:rPr>
      </w:pPr>
      <w:r>
        <w:rPr>
          <w:color w:val="000000"/>
        </w:rPr>
        <w:t>北极地区气温低、降水少，但以冰雪形式存在的固体淡水资源丰富，故A不正确。这里纬度高、气温低，气候特征是酷寒、多狂风、降水稀少，故B正确。北极地区的”主人“是北极熊，故C正确。北极地区的科学考察站--黄河站位于北极圈以内，有极昼极夜现象，故D正确。根据题意要求选择叙述不正确的选项，故选A。</w:t>
      </w:r>
    </w:p>
    <w:p w14:paraId="2B255DDB">
      <w:pPr>
        <w:spacing w:line="360" w:lineRule="auto"/>
        <w:jc w:val="left"/>
        <w:textAlignment w:val="center"/>
        <w:rPr>
          <w:color w:val="000000"/>
        </w:rPr>
      </w:pPr>
      <w:r>
        <w:rPr>
          <w:color w:val="000000"/>
        </w:rPr>
        <w:t>【点睛】极地酷寒，多狂风，降水稀少。夏季出现极昼时，太阳总在地平线上，但太阳高度小，阳光娇弱无力，根本无法驱散冰原上的寒气。冬季出现极夜时，长夜漫漫，暴风雪在冰原上不停地咆哮。</w:t>
      </w:r>
    </w:p>
    <w:p w14:paraId="1182603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北京时间2022年4月16日，神舟十三号载人飞船返回舱在东风着陆场（约为101°E，42°N）成功着陆。下图为经纬网局部图。读图，完成下面小题。</w:t>
      </w:r>
    </w:p>
    <w:p w14:paraId="2A183142">
      <w:pPr>
        <w:spacing w:line="360" w:lineRule="auto"/>
        <w:jc w:val="left"/>
        <w:textAlignment w:val="center"/>
        <w:rPr>
          <w:color w:val="000000"/>
        </w:rPr>
      </w:pPr>
      <w:r>
        <w:rPr>
          <w:color w:val="000000"/>
        </w:rPr>
        <w:drawing>
          <wp:inline distT="0" distB="0" distL="114300" distR="114300">
            <wp:extent cx="3190875" cy="12192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190875" cy="1219200"/>
                    </a:xfrm>
                    <a:prstGeom prst="rect">
                      <a:avLst/>
                    </a:prstGeom>
                  </pic:spPr>
                </pic:pic>
              </a:graphicData>
            </a:graphic>
          </wp:inline>
        </w:drawing>
      </w:r>
    </w:p>
    <w:p w14:paraId="4ADA44CB">
      <w:pPr>
        <w:spacing w:line="360" w:lineRule="auto"/>
        <w:jc w:val="left"/>
        <w:textAlignment w:val="center"/>
        <w:rPr>
          <w:rFonts w:ascii="宋体" w:hAnsi="宋体"/>
          <w:color w:val="000000"/>
        </w:rPr>
      </w:pPr>
      <w:r>
        <w:rPr>
          <w:color w:val="000000"/>
        </w:rPr>
        <w:t xml:space="preserve">4. </w:t>
      </w:r>
      <w:r>
        <w:rPr>
          <w:rFonts w:ascii="宋体" w:hAnsi="宋体"/>
          <w:color w:val="000000"/>
        </w:rPr>
        <w:t>图中四点，最靠近东风着陆场的是（   ）</w:t>
      </w:r>
    </w:p>
    <w:p w14:paraId="3A6FE26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a点</w:t>
      </w:r>
      <w:r>
        <w:rPr>
          <w:color w:val="000000"/>
        </w:rPr>
        <w:tab/>
      </w:r>
      <w:r>
        <w:rPr>
          <w:color w:val="000000"/>
        </w:rPr>
        <w:t xml:space="preserve">B. </w:t>
      </w:r>
      <w:r>
        <w:rPr>
          <w:rFonts w:ascii="宋体" w:hAnsi="宋体"/>
          <w:color w:val="000000"/>
        </w:rPr>
        <w:t>b点</w:t>
      </w:r>
      <w:r>
        <w:rPr>
          <w:color w:val="000000"/>
        </w:rPr>
        <w:tab/>
      </w:r>
      <w:r>
        <w:rPr>
          <w:color w:val="000000"/>
        </w:rPr>
        <w:t xml:space="preserve">C. </w:t>
      </w:r>
      <w:r>
        <w:rPr>
          <w:rFonts w:ascii="宋体" w:hAnsi="宋体"/>
          <w:color w:val="000000"/>
        </w:rPr>
        <w:t>c点</w:t>
      </w:r>
      <w:r>
        <w:rPr>
          <w:color w:val="000000"/>
        </w:rPr>
        <w:tab/>
      </w:r>
      <w:r>
        <w:rPr>
          <w:color w:val="000000"/>
        </w:rPr>
        <w:t xml:space="preserve">D. </w:t>
      </w:r>
      <w:r>
        <w:rPr>
          <w:rFonts w:ascii="宋体" w:hAnsi="宋体"/>
          <w:color w:val="000000"/>
        </w:rPr>
        <w:t>d点</w:t>
      </w:r>
    </w:p>
    <w:p w14:paraId="4D8DD831">
      <w:pPr>
        <w:spacing w:line="360" w:lineRule="auto"/>
        <w:jc w:val="left"/>
        <w:textAlignment w:val="center"/>
        <w:rPr>
          <w:rFonts w:ascii="宋体" w:hAnsi="宋体"/>
          <w:color w:val="000000"/>
        </w:rPr>
      </w:pPr>
      <w:r>
        <w:rPr>
          <w:color w:val="000000"/>
        </w:rPr>
        <w:t xml:space="preserve">5. </w:t>
      </w:r>
      <w:r>
        <w:rPr>
          <w:rFonts w:ascii="宋体" w:hAnsi="宋体"/>
          <w:color w:val="000000"/>
        </w:rPr>
        <w:t>神舟十三号载人飞船返回地球时（   ）</w:t>
      </w:r>
    </w:p>
    <w:p w14:paraId="3F7D341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湖南省稻谷飘香</w:t>
      </w:r>
      <w:r>
        <w:rPr>
          <w:color w:val="000000"/>
        </w:rPr>
        <w:tab/>
      </w:r>
      <w:r>
        <w:rPr>
          <w:color w:val="000000"/>
        </w:rPr>
        <w:t xml:space="preserve">B. </w:t>
      </w:r>
      <w:r>
        <w:rPr>
          <w:rFonts w:ascii="宋体" w:hAnsi="宋体"/>
          <w:color w:val="000000"/>
        </w:rPr>
        <w:t>怀化市昼长夜短</w:t>
      </w:r>
      <w:r>
        <w:rPr>
          <w:color w:val="000000"/>
        </w:rPr>
        <w:tab/>
      </w:r>
      <w:r>
        <w:rPr>
          <w:color w:val="000000"/>
        </w:rPr>
        <w:t xml:space="preserve">C. </w:t>
      </w:r>
      <w:r>
        <w:rPr>
          <w:rFonts w:ascii="宋体" w:hAnsi="宋体"/>
          <w:color w:val="000000"/>
        </w:rPr>
        <w:t>最适合到南极科考</w:t>
      </w:r>
      <w:r>
        <w:rPr>
          <w:color w:val="000000"/>
        </w:rPr>
        <w:tab/>
      </w:r>
      <w:r>
        <w:rPr>
          <w:color w:val="000000"/>
        </w:rPr>
        <w:t xml:space="preserve">D. </w:t>
      </w:r>
      <w:r>
        <w:rPr>
          <w:rFonts w:ascii="宋体" w:hAnsi="宋体"/>
          <w:color w:val="000000"/>
        </w:rPr>
        <w:t>太阳直射南半球</w:t>
      </w:r>
    </w:p>
    <w:p w14:paraId="68F2D257">
      <w:pPr>
        <w:spacing w:line="360" w:lineRule="auto"/>
        <w:jc w:val="left"/>
        <w:textAlignment w:val="center"/>
        <w:rPr>
          <w:rFonts w:ascii="宋体" w:hAnsi="宋体"/>
          <w:color w:val="000000"/>
        </w:rPr>
      </w:pPr>
      <w:r>
        <w:rPr>
          <w:color w:val="000000"/>
        </w:rPr>
        <w:t xml:space="preserve">6. </w:t>
      </w:r>
      <w:r>
        <w:rPr>
          <w:rFonts w:ascii="宋体" w:hAnsi="宋体"/>
          <w:color w:val="000000"/>
        </w:rPr>
        <w:t>以下关于影响我国载人航天事业发展的主要因素，用雷达图表示合理的是（   ）</w:t>
      </w:r>
    </w:p>
    <w:p w14:paraId="176413AC">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57300" cy="10953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257300" cy="10953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14450" cy="11430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314450" cy="1143000"/>
                    </a:xfrm>
                    <a:prstGeom prst="rect">
                      <a:avLst/>
                    </a:prstGeom>
                  </pic:spPr>
                </pic:pic>
              </a:graphicData>
            </a:graphic>
          </wp:inline>
        </w:drawing>
      </w:r>
    </w:p>
    <w:p w14:paraId="5A7764D4">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43000" cy="10858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143000" cy="10858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43000" cy="10096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143000" cy="1009650"/>
                    </a:xfrm>
                    <a:prstGeom prst="rect">
                      <a:avLst/>
                    </a:prstGeom>
                  </pic:spPr>
                </pic:pic>
              </a:graphicData>
            </a:graphic>
          </wp:inline>
        </w:drawing>
      </w:r>
    </w:p>
    <w:p w14:paraId="40257795">
      <w:pPr>
        <w:spacing w:line="360" w:lineRule="auto"/>
        <w:textAlignment w:val="center"/>
        <w:rPr>
          <w:color w:val="000000"/>
        </w:rPr>
      </w:pPr>
      <w:r>
        <w:rPr>
          <w:color w:val="2E75B6"/>
        </w:rPr>
        <w:t>【答案】</w:t>
      </w:r>
      <w:r>
        <w:rPr>
          <w:color w:val="000000"/>
        </w:rPr>
        <w:t>4. A    5. B    6. B</w:t>
      </w:r>
    </w:p>
    <w:p w14:paraId="320841D8">
      <w:pPr>
        <w:spacing w:line="360" w:lineRule="auto"/>
        <w:textAlignment w:val="center"/>
        <w:rPr>
          <w:color w:val="000000"/>
        </w:rPr>
      </w:pPr>
      <w:r>
        <w:rPr>
          <w:color w:val="2E75B6"/>
        </w:rPr>
        <w:t>【解析】</w:t>
      </w:r>
    </w:p>
    <w:p w14:paraId="3059298A">
      <w:pPr>
        <w:spacing w:line="360" w:lineRule="auto"/>
        <w:textAlignment w:val="center"/>
        <w:rPr>
          <w:color w:val="000000"/>
        </w:rPr>
      </w:pPr>
      <w:r>
        <w:rPr>
          <w:color w:val="000000"/>
        </w:rPr>
        <w:t>【4题详解】</w:t>
      </w:r>
    </w:p>
    <w:p w14:paraId="0D865D6F">
      <w:pPr>
        <w:spacing w:line="360" w:lineRule="auto"/>
        <w:jc w:val="left"/>
        <w:textAlignment w:val="center"/>
        <w:rPr>
          <w:color w:val="000000"/>
        </w:rPr>
      </w:pPr>
      <w:r>
        <w:rPr>
          <w:color w:val="000000"/>
        </w:rPr>
        <w:t>由经线和纬线相互交织所构成的网络叫做经纬网，利用经纬网可以确定地球表面任何一个地点的位置，在经纬网上，经线的度数叫做经度，若相邻两条经线的经度向东增大，就是东经，用符号E表示，若相邻两条经线的经度向西增大，就是西经，用符号W表示；纬线的度数叫纬度，若相邻两条纬线的纬度向北增大，就是北纬，用符号N表示，若相邻两条纬线的纬度向南增大，就是南纬，用符号S表示。东风着陆场（约为101°E，42°N）的经度向东增大、纬度向北增大，是位于图中a处，故A正确、BCD错误，故选A。</w:t>
      </w:r>
    </w:p>
    <w:p w14:paraId="026ABE64">
      <w:pPr>
        <w:spacing w:line="360" w:lineRule="auto"/>
        <w:jc w:val="left"/>
        <w:textAlignment w:val="center"/>
        <w:rPr>
          <w:color w:val="000000"/>
        </w:rPr>
      </w:pPr>
      <w:r>
        <w:rPr>
          <w:color w:val="000000"/>
        </w:rPr>
        <w:t>【5题详解】</w:t>
      </w:r>
    </w:p>
    <w:p w14:paraId="2EB434A8">
      <w:pPr>
        <w:spacing w:line="360" w:lineRule="auto"/>
        <w:jc w:val="left"/>
        <w:textAlignment w:val="center"/>
        <w:rPr>
          <w:color w:val="000000"/>
        </w:rPr>
      </w:pPr>
      <w:r>
        <w:rPr>
          <w:color w:val="000000"/>
        </w:rPr>
        <w:t>神舟十三号载人飞船返回地球时是北京时间2022年4月16日，此时是北半球的春季，湖南省的水稻刚插秧，故A错误。此时太阳直射在赤道与北回归线之间的北半球，位于北温带的怀化市昼长夜短，故B正确、D错误。此时南极地区刚过了暖季，气温骤降，不适合考察，故C错误。故选B。</w:t>
      </w:r>
    </w:p>
    <w:p w14:paraId="7CF9DB52">
      <w:pPr>
        <w:spacing w:line="360" w:lineRule="auto"/>
        <w:jc w:val="left"/>
        <w:textAlignment w:val="center"/>
        <w:rPr>
          <w:color w:val="000000"/>
        </w:rPr>
      </w:pPr>
      <w:r>
        <w:rPr>
          <w:color w:val="000000"/>
        </w:rPr>
        <w:t>【6题详解】</w:t>
      </w:r>
    </w:p>
    <w:p w14:paraId="3EC2ABD9">
      <w:pPr>
        <w:spacing w:line="360" w:lineRule="auto"/>
        <w:jc w:val="left"/>
        <w:textAlignment w:val="center"/>
        <w:rPr>
          <w:color w:val="000000"/>
        </w:rPr>
      </w:pPr>
      <w:r>
        <w:rPr>
          <w:color w:val="000000"/>
        </w:rPr>
        <w:t>载人航天事业属于高新技术产业，影响其发展的最有利条件是科技和人才，地形、交通的影响很小，资金的影响也不是最主要的，故B图所示的雷达图符合，故ACD错误、B正确，根据题意，故选B。</w:t>
      </w:r>
    </w:p>
    <w:p w14:paraId="60627A25">
      <w:pPr>
        <w:spacing w:line="360" w:lineRule="auto"/>
        <w:jc w:val="left"/>
        <w:textAlignment w:val="center"/>
        <w:rPr>
          <w:color w:val="000000"/>
        </w:rPr>
      </w:pPr>
      <w:r>
        <w:rPr>
          <w:color w:val="000000"/>
        </w:rPr>
        <w:t>【点睛】高新技术产业是以高新技术为基础，从事一种或多种高新技术及其产品的研究、开发、生产和技术服务的企业集合。这种产业所拥有的关键技术往往开发难度很大，但一旦开发成功，却具有高于一般的经济效益和社会效益。</w:t>
      </w:r>
    </w:p>
    <w:p w14:paraId="157DA7F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小美同学对法国特别感兴趣，她查找了一些关于法国旅游资源的图片。读图，完成下面小题。</w:t>
      </w:r>
    </w:p>
    <w:p w14:paraId="363B0CCD">
      <w:pPr>
        <w:spacing w:line="360" w:lineRule="auto"/>
        <w:jc w:val="left"/>
        <w:textAlignment w:val="center"/>
        <w:rPr>
          <w:rFonts w:ascii="宋体" w:hAnsi="宋体"/>
          <w:color w:val="000000"/>
        </w:rPr>
      </w:pPr>
      <w:r>
        <w:rPr>
          <w:color w:val="000000"/>
        </w:rPr>
        <w:t xml:space="preserve">7. </w:t>
      </w:r>
      <w:r>
        <w:rPr>
          <w:rFonts w:ascii="宋体" w:hAnsi="宋体"/>
          <w:color w:val="000000"/>
        </w:rPr>
        <w:t>以下旅游资源中，有一幅图不属于法国，请你帮她找出来（   ）</w:t>
      </w:r>
    </w:p>
    <w:p w14:paraId="5AC478A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71575" cy="12382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171575" cy="12382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09675" cy="12192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209675" cy="1219200"/>
                    </a:xfrm>
                    <a:prstGeom prst="rect">
                      <a:avLst/>
                    </a:prstGeom>
                  </pic:spPr>
                </pic:pic>
              </a:graphicData>
            </a:graphic>
          </wp:inline>
        </w:drawing>
      </w:r>
    </w:p>
    <w:p w14:paraId="19ABE506">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23950" cy="13239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123950" cy="13239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38275" cy="10572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438275" cy="1057275"/>
                    </a:xfrm>
                    <a:prstGeom prst="rect">
                      <a:avLst/>
                    </a:prstGeom>
                  </pic:spPr>
                </pic:pic>
              </a:graphicData>
            </a:graphic>
          </wp:inline>
        </w:drawing>
      </w:r>
    </w:p>
    <w:p w14:paraId="33B274D9">
      <w:pPr>
        <w:spacing w:line="360" w:lineRule="auto"/>
        <w:jc w:val="left"/>
        <w:textAlignment w:val="center"/>
        <w:rPr>
          <w:rFonts w:ascii="宋体" w:hAnsi="宋体"/>
          <w:color w:val="000000"/>
        </w:rPr>
      </w:pPr>
      <w:r>
        <w:rPr>
          <w:color w:val="000000"/>
        </w:rPr>
        <w:t xml:space="preserve">8. </w:t>
      </w:r>
      <w:r>
        <w:rPr>
          <w:rFonts w:ascii="宋体" w:hAnsi="宋体"/>
          <w:color w:val="000000"/>
        </w:rPr>
        <w:t>下列天气。适合小美外出游玩的是（   ）</w:t>
      </w:r>
    </w:p>
    <w:p w14:paraId="4A808BD0">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419100" cy="4476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19100" cy="4476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457200" cy="4762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57200" cy="4762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390525" cy="4857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90525" cy="4857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42925" cy="4762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42925" cy="476250"/>
                    </a:xfrm>
                    <a:prstGeom prst="rect">
                      <a:avLst/>
                    </a:prstGeom>
                  </pic:spPr>
                </pic:pic>
              </a:graphicData>
            </a:graphic>
          </wp:inline>
        </w:drawing>
      </w:r>
    </w:p>
    <w:p w14:paraId="089F561B">
      <w:pPr>
        <w:spacing w:line="360" w:lineRule="auto"/>
        <w:textAlignment w:val="center"/>
        <w:rPr>
          <w:color w:val="000000"/>
        </w:rPr>
      </w:pPr>
      <w:r>
        <w:rPr>
          <w:color w:val="2E75B6"/>
        </w:rPr>
        <w:t>【答案】</w:t>
      </w:r>
      <w:r>
        <w:rPr>
          <w:color w:val="000000"/>
        </w:rPr>
        <w:t>7. D    8. B</w:t>
      </w:r>
    </w:p>
    <w:p w14:paraId="0605D8DE">
      <w:pPr>
        <w:spacing w:line="360" w:lineRule="auto"/>
        <w:textAlignment w:val="center"/>
        <w:rPr>
          <w:color w:val="000000"/>
        </w:rPr>
      </w:pPr>
      <w:r>
        <w:rPr>
          <w:color w:val="2E75B6"/>
        </w:rPr>
        <w:t>【解析】</w:t>
      </w:r>
    </w:p>
    <w:p w14:paraId="01863382">
      <w:pPr>
        <w:spacing w:line="360" w:lineRule="auto"/>
        <w:textAlignment w:val="center"/>
        <w:rPr>
          <w:color w:val="000000"/>
        </w:rPr>
      </w:pPr>
      <w:r>
        <w:rPr>
          <w:color w:val="000000"/>
        </w:rPr>
        <w:t>【7题详解】</w:t>
      </w:r>
    </w:p>
    <w:p w14:paraId="79EF15DB">
      <w:pPr>
        <w:spacing w:line="360" w:lineRule="auto"/>
        <w:jc w:val="left"/>
        <w:textAlignment w:val="center"/>
        <w:rPr>
          <w:color w:val="000000"/>
        </w:rPr>
      </w:pPr>
      <w:r>
        <w:rPr>
          <w:color w:val="000000"/>
        </w:rPr>
        <w:t>由图可以看出，图中A是位于法国的艾菲尔铁塔；B是位于法国的蓬皮杜艺术中心；C是位于法国的凯旋门；D是位于印度的泰姬陵，故ABC正确、D错误。故选D。</w:t>
      </w:r>
    </w:p>
    <w:p w14:paraId="05E3DE44">
      <w:pPr>
        <w:spacing w:line="360" w:lineRule="auto"/>
        <w:jc w:val="left"/>
        <w:textAlignment w:val="center"/>
        <w:rPr>
          <w:color w:val="000000"/>
        </w:rPr>
      </w:pPr>
      <w:r>
        <w:rPr>
          <w:color w:val="000000"/>
        </w:rPr>
        <w:t>【8题详解】</w:t>
      </w:r>
    </w:p>
    <w:p w14:paraId="5BDC8536">
      <w:pPr>
        <w:spacing w:line="360" w:lineRule="auto"/>
        <w:jc w:val="left"/>
        <w:textAlignment w:val="center"/>
        <w:rPr>
          <w:color w:val="000000"/>
        </w:rPr>
      </w:pPr>
      <w:r>
        <w:rPr>
          <w:color w:val="000000"/>
        </w:rPr>
        <w:t>外出游玩要根据天气情况，一般来说，天气晴朗或阴天适合外出游玩，以上四个天气预报符号中，A所示的是暴雨、B所示的是晴天，C所示的是雷电，D所示的是中雨，只有晴天适合外出游玩，故ACD错误、B正确，根据题意，故选B。</w:t>
      </w:r>
    </w:p>
    <w:p w14:paraId="56D6E3B8">
      <w:pPr>
        <w:spacing w:line="360" w:lineRule="auto"/>
        <w:jc w:val="left"/>
        <w:textAlignment w:val="center"/>
        <w:rPr>
          <w:color w:val="000000"/>
        </w:rPr>
      </w:pPr>
      <w:r>
        <w:rPr>
          <w:color w:val="000000"/>
        </w:rPr>
        <w:t>【点睛】法兰西共和国是一个本土位于西欧的总统共和制国家，海外领土包括南美洲和南太平洋的一些地区。该国为欧洲国土面积第三大、西欧面积最大的国家，东与比利时、卢森堡、德国、瑞士、意大利接壤，南与西班牙、安道尔、摩纳哥接壤。</w:t>
      </w:r>
    </w:p>
    <w:p w14:paraId="3F80C76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民居特色体现当地自然环境特点。图1为四种气候类型资料图，图2为东南亚传统民居图。读图，完成下面小题。</w:t>
      </w:r>
    </w:p>
    <w:p w14:paraId="7479C6B5">
      <w:pPr>
        <w:spacing w:line="360" w:lineRule="auto"/>
        <w:jc w:val="left"/>
        <w:textAlignment w:val="center"/>
        <w:rPr>
          <w:color w:val="000000"/>
        </w:rPr>
      </w:pPr>
      <w:r>
        <w:rPr>
          <w:color w:val="000000"/>
        </w:rPr>
        <w:drawing>
          <wp:inline distT="0" distB="0" distL="114300" distR="114300">
            <wp:extent cx="5238750" cy="2437765"/>
            <wp:effectExtent l="0" t="0" r="0" b="63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0" cy="2437946"/>
                    </a:xfrm>
                    <a:prstGeom prst="rect">
                      <a:avLst/>
                    </a:prstGeom>
                  </pic:spPr>
                </pic:pic>
              </a:graphicData>
            </a:graphic>
          </wp:inline>
        </w:drawing>
      </w:r>
      <w:r>
        <w:rPr>
          <w:color w:val="000000"/>
        </w:rPr>
        <w:drawing>
          <wp:inline distT="0" distB="0" distL="114300" distR="114300">
            <wp:extent cx="2533650" cy="17907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533650" cy="1790700"/>
                    </a:xfrm>
                    <a:prstGeom prst="rect">
                      <a:avLst/>
                    </a:prstGeom>
                  </pic:spPr>
                </pic:pic>
              </a:graphicData>
            </a:graphic>
          </wp:inline>
        </w:drawing>
      </w:r>
    </w:p>
    <w:p w14:paraId="599BDFBC">
      <w:pPr>
        <w:spacing w:line="360" w:lineRule="auto"/>
        <w:jc w:val="left"/>
        <w:textAlignment w:val="center"/>
        <w:rPr>
          <w:rFonts w:ascii="宋体" w:hAnsi="宋体"/>
          <w:color w:val="000000"/>
        </w:rPr>
      </w:pPr>
      <w:r>
        <w:rPr>
          <w:color w:val="000000"/>
        </w:rPr>
        <w:t xml:space="preserve">9. </w:t>
      </w:r>
      <w:r>
        <w:rPr>
          <w:rFonts w:ascii="宋体" w:hAnsi="宋体"/>
          <w:color w:val="000000"/>
        </w:rPr>
        <w:t>图2中，民居特色与图1中____气候类型资料相符合。（   ）</w:t>
      </w:r>
    </w:p>
    <w:p w14:paraId="1DB4269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202D4C7B">
      <w:pPr>
        <w:spacing w:line="360" w:lineRule="auto"/>
        <w:jc w:val="left"/>
        <w:textAlignment w:val="center"/>
        <w:rPr>
          <w:rFonts w:ascii="宋体" w:hAnsi="宋体"/>
          <w:color w:val="000000"/>
        </w:rPr>
      </w:pPr>
      <w:r>
        <w:rPr>
          <w:color w:val="000000"/>
        </w:rPr>
        <w:t xml:space="preserve">10. </w:t>
      </w:r>
      <w:r>
        <w:rPr>
          <w:rFonts w:ascii="宋体" w:hAnsi="宋体"/>
          <w:color w:val="000000"/>
        </w:rPr>
        <w:t>该地的自然环境特点可以概括为（   ）</w:t>
      </w:r>
    </w:p>
    <w:p w14:paraId="78C9F6B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干旱</w:t>
      </w:r>
      <w:r>
        <w:rPr>
          <w:color w:val="000000"/>
        </w:rPr>
        <w:tab/>
      </w:r>
      <w:r>
        <w:rPr>
          <w:color w:val="000000"/>
        </w:rPr>
        <w:t xml:space="preserve">B. </w:t>
      </w:r>
      <w:r>
        <w:rPr>
          <w:rFonts w:ascii="宋体" w:hAnsi="宋体"/>
          <w:color w:val="000000"/>
        </w:rPr>
        <w:t>高寒</w:t>
      </w:r>
      <w:r>
        <w:rPr>
          <w:color w:val="000000"/>
        </w:rPr>
        <w:tab/>
      </w:r>
      <w:r>
        <w:rPr>
          <w:color w:val="000000"/>
        </w:rPr>
        <w:t xml:space="preserve">C. </w:t>
      </w:r>
      <w:r>
        <w:rPr>
          <w:rFonts w:ascii="宋体" w:hAnsi="宋体"/>
          <w:color w:val="000000"/>
        </w:rPr>
        <w:t>湿热</w:t>
      </w:r>
      <w:r>
        <w:rPr>
          <w:color w:val="000000"/>
        </w:rPr>
        <w:tab/>
      </w:r>
      <w:r>
        <w:rPr>
          <w:color w:val="000000"/>
        </w:rPr>
        <w:t xml:space="preserve">D. </w:t>
      </w:r>
      <w:r>
        <w:rPr>
          <w:rFonts w:ascii="宋体" w:hAnsi="宋体"/>
          <w:color w:val="000000"/>
        </w:rPr>
        <w:t>干热</w:t>
      </w:r>
    </w:p>
    <w:p w14:paraId="2CBCA04F">
      <w:pPr>
        <w:spacing w:line="360" w:lineRule="auto"/>
        <w:textAlignment w:val="center"/>
        <w:rPr>
          <w:color w:val="000000"/>
        </w:rPr>
      </w:pPr>
      <w:r>
        <w:rPr>
          <w:color w:val="2E75B6"/>
        </w:rPr>
        <w:t>【答案】</w:t>
      </w:r>
      <w:r>
        <w:rPr>
          <w:color w:val="000000"/>
        </w:rPr>
        <w:t>9. B    10. C</w:t>
      </w:r>
    </w:p>
    <w:p w14:paraId="607D3809">
      <w:pPr>
        <w:spacing w:line="360" w:lineRule="auto"/>
        <w:textAlignment w:val="center"/>
        <w:rPr>
          <w:color w:val="000000"/>
        </w:rPr>
      </w:pPr>
      <w:r>
        <w:rPr>
          <w:color w:val="2E75B6"/>
        </w:rPr>
        <w:t>【解析】</w:t>
      </w:r>
    </w:p>
    <w:p w14:paraId="7F783DC9">
      <w:pPr>
        <w:spacing w:line="360" w:lineRule="auto"/>
        <w:textAlignment w:val="center"/>
        <w:rPr>
          <w:color w:val="000000"/>
        </w:rPr>
      </w:pPr>
      <w:r>
        <w:rPr>
          <w:color w:val="000000"/>
        </w:rPr>
        <w:t>【9题详解】</w:t>
      </w:r>
    </w:p>
    <w:p w14:paraId="37B14741">
      <w:pPr>
        <w:spacing w:line="360" w:lineRule="auto"/>
        <w:jc w:val="left"/>
        <w:textAlignment w:val="center"/>
        <w:rPr>
          <w:color w:val="000000"/>
        </w:rPr>
      </w:pPr>
      <w:r>
        <w:rPr>
          <w:color w:val="000000"/>
        </w:rPr>
        <w:t>由图可知，图2所示的民居底层架空、屋顶坡度大，墙体薄，说明当地的气候湿热，与图1中②气候类型图相符，该气候类型属于全年高温、分旱雨两季的热带季风气候；①是全年高温少雨的热带沙漠气候，③是全年温和湿润的温带海洋性气候，④是冬季温和多雨、夏季高温少雨的地中海气候，故ACD错误、B正确，根据题意，故选B。</w:t>
      </w:r>
    </w:p>
    <w:p w14:paraId="579E0001">
      <w:pPr>
        <w:spacing w:line="360" w:lineRule="auto"/>
        <w:jc w:val="left"/>
        <w:textAlignment w:val="center"/>
        <w:rPr>
          <w:color w:val="000000"/>
        </w:rPr>
      </w:pPr>
      <w:r>
        <w:rPr>
          <w:color w:val="000000"/>
        </w:rPr>
        <w:t>【10题详解】</w:t>
      </w:r>
    </w:p>
    <w:p w14:paraId="1B34AE89">
      <w:pPr>
        <w:spacing w:line="360" w:lineRule="auto"/>
        <w:jc w:val="left"/>
        <w:textAlignment w:val="center"/>
        <w:rPr>
          <w:color w:val="000000"/>
        </w:rPr>
      </w:pPr>
      <w:r>
        <w:rPr>
          <w:color w:val="000000"/>
        </w:rPr>
        <w:t>由上题可知，该民居所在的地区气候湿热，为了适应这种气候特点，底层架空是为了防潮湿、屋顶坡度大是为了排水，与干旱、高寒和干热无关，故ABD错误、C正确，故选C。</w:t>
      </w:r>
    </w:p>
    <w:p w14:paraId="7AEFD068">
      <w:pPr>
        <w:spacing w:line="360" w:lineRule="auto"/>
        <w:jc w:val="left"/>
        <w:textAlignment w:val="center"/>
        <w:rPr>
          <w:color w:val="000000"/>
        </w:rPr>
      </w:pPr>
      <w:r>
        <w:rPr>
          <w:color w:val="000000"/>
        </w:rPr>
        <w:t>【点睛】聚落大多选择在地形、气候资源等自然条件优越的地区，目前，在一些河流中下游的平原地区，工农业生产比较发达，聚落分布比较密集；在高山、荒漠地区少有或没有聚落。</w:t>
      </w:r>
    </w:p>
    <w:p w14:paraId="7DAFDAB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图1为北美洲简图，图2为美国农业分布图。读图，完成下面小题。</w:t>
      </w:r>
    </w:p>
    <w:p w14:paraId="74A2F0ED">
      <w:pPr>
        <w:spacing w:line="360" w:lineRule="auto"/>
        <w:jc w:val="left"/>
        <w:textAlignment w:val="center"/>
        <w:rPr>
          <w:color w:val="000000"/>
        </w:rPr>
      </w:pPr>
      <w:r>
        <w:rPr>
          <w:color w:val="000000"/>
        </w:rPr>
        <w:drawing>
          <wp:inline distT="0" distB="0" distL="114300" distR="114300">
            <wp:extent cx="2924175" cy="32766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2924175" cy="3276600"/>
                    </a:xfrm>
                    <a:prstGeom prst="rect">
                      <a:avLst/>
                    </a:prstGeom>
                  </pic:spPr>
                </pic:pic>
              </a:graphicData>
            </a:graphic>
          </wp:inline>
        </w:drawing>
      </w:r>
      <w:r>
        <w:rPr>
          <w:color w:val="000000"/>
        </w:rPr>
        <w:drawing>
          <wp:inline distT="0" distB="0" distL="114300" distR="114300">
            <wp:extent cx="4400550" cy="31718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4400550" cy="3171825"/>
                    </a:xfrm>
                    <a:prstGeom prst="rect">
                      <a:avLst/>
                    </a:prstGeom>
                  </pic:spPr>
                </pic:pic>
              </a:graphicData>
            </a:graphic>
          </wp:inline>
        </w:drawing>
      </w:r>
    </w:p>
    <w:p w14:paraId="0B57B1D4">
      <w:pPr>
        <w:spacing w:line="360" w:lineRule="auto"/>
        <w:jc w:val="left"/>
        <w:textAlignment w:val="center"/>
        <w:rPr>
          <w:rFonts w:ascii="宋体" w:hAnsi="宋体"/>
          <w:color w:val="000000"/>
        </w:rPr>
      </w:pPr>
      <w:r>
        <w:rPr>
          <w:color w:val="000000"/>
        </w:rPr>
        <w:t xml:space="preserve">11. </w:t>
      </w:r>
      <w:r>
        <w:rPr>
          <w:rFonts w:ascii="宋体" w:hAnsi="宋体"/>
          <w:color w:val="000000"/>
        </w:rPr>
        <w:t>北美洲西部温带海洋性气候呈南北狭长分布，主要影响因素是（   ）</w:t>
      </w:r>
    </w:p>
    <w:p w14:paraId="1B726E6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地形地势因素</w:t>
      </w:r>
      <w:r>
        <w:rPr>
          <w:color w:val="000000"/>
        </w:rPr>
        <w:tab/>
      </w:r>
      <w:r>
        <w:rPr>
          <w:color w:val="000000"/>
        </w:rPr>
        <w:t xml:space="preserve">B. </w:t>
      </w:r>
      <w:r>
        <w:rPr>
          <w:rFonts w:ascii="宋体" w:hAnsi="宋体"/>
          <w:color w:val="000000"/>
        </w:rPr>
        <w:t>纬度因素</w:t>
      </w:r>
      <w:r>
        <w:rPr>
          <w:color w:val="000000"/>
        </w:rPr>
        <w:tab/>
      </w:r>
      <w:r>
        <w:rPr>
          <w:color w:val="000000"/>
        </w:rPr>
        <w:t xml:space="preserve">C. </w:t>
      </w:r>
      <w:r>
        <w:rPr>
          <w:rFonts w:ascii="宋体" w:hAnsi="宋体"/>
          <w:color w:val="000000"/>
        </w:rPr>
        <w:t>海陆位置</w:t>
      </w:r>
      <w:r>
        <w:rPr>
          <w:color w:val="000000"/>
        </w:rPr>
        <w:tab/>
      </w:r>
      <w:r>
        <w:rPr>
          <w:color w:val="000000"/>
        </w:rPr>
        <w:t xml:space="preserve">D. </w:t>
      </w:r>
      <w:r>
        <w:rPr>
          <w:rFonts w:ascii="宋体" w:hAnsi="宋体"/>
          <w:color w:val="000000"/>
        </w:rPr>
        <w:t>人类活动</w:t>
      </w:r>
    </w:p>
    <w:p w14:paraId="56877D50">
      <w:pPr>
        <w:spacing w:line="360" w:lineRule="auto"/>
        <w:jc w:val="left"/>
        <w:textAlignment w:val="center"/>
        <w:rPr>
          <w:rFonts w:ascii="宋体" w:hAnsi="宋体"/>
          <w:color w:val="000000"/>
        </w:rPr>
      </w:pPr>
      <w:r>
        <w:rPr>
          <w:color w:val="000000"/>
        </w:rPr>
        <w:t xml:space="preserve">12. </w:t>
      </w:r>
      <w:r>
        <w:rPr>
          <w:rFonts w:ascii="宋体" w:hAnsi="宋体"/>
          <w:color w:val="000000"/>
        </w:rPr>
        <w:t>美国农业因地制宜，图2反映出美国农业生产的____特点。（   ）</w:t>
      </w:r>
    </w:p>
    <w:p w14:paraId="555124F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机械化</w:t>
      </w:r>
      <w:r>
        <w:rPr>
          <w:color w:val="000000"/>
        </w:rPr>
        <w:tab/>
      </w:r>
      <w:r>
        <w:rPr>
          <w:color w:val="000000"/>
        </w:rPr>
        <w:t xml:space="preserve">B. </w:t>
      </w:r>
      <w:r>
        <w:rPr>
          <w:rFonts w:ascii="宋体" w:hAnsi="宋体"/>
          <w:color w:val="000000"/>
        </w:rPr>
        <w:t>商品化</w:t>
      </w:r>
      <w:r>
        <w:rPr>
          <w:color w:val="000000"/>
        </w:rPr>
        <w:tab/>
      </w:r>
      <w:r>
        <w:rPr>
          <w:color w:val="000000"/>
        </w:rPr>
        <w:t xml:space="preserve">C. </w:t>
      </w:r>
      <w:r>
        <w:rPr>
          <w:rFonts w:ascii="宋体" w:hAnsi="宋体"/>
          <w:color w:val="000000"/>
        </w:rPr>
        <w:t>区域专门化</w:t>
      </w:r>
      <w:r>
        <w:rPr>
          <w:color w:val="000000"/>
        </w:rPr>
        <w:tab/>
      </w:r>
      <w:r>
        <w:rPr>
          <w:color w:val="000000"/>
        </w:rPr>
        <w:t xml:space="preserve">D. </w:t>
      </w:r>
      <w:r>
        <w:rPr>
          <w:rFonts w:ascii="宋体" w:hAnsi="宋体"/>
          <w:color w:val="000000"/>
        </w:rPr>
        <w:t>技术化</w:t>
      </w:r>
    </w:p>
    <w:p w14:paraId="5026B560">
      <w:pPr>
        <w:spacing w:line="360" w:lineRule="auto"/>
        <w:textAlignment w:val="center"/>
        <w:rPr>
          <w:color w:val="000000"/>
        </w:rPr>
      </w:pPr>
      <w:r>
        <w:rPr>
          <w:color w:val="2E75B6"/>
        </w:rPr>
        <w:t>【答案】</w:t>
      </w:r>
      <w:r>
        <w:rPr>
          <w:color w:val="000000"/>
        </w:rPr>
        <w:t>11. A    12. C</w:t>
      </w:r>
    </w:p>
    <w:p w14:paraId="5C70BAD6">
      <w:pPr>
        <w:spacing w:line="360" w:lineRule="auto"/>
        <w:textAlignment w:val="center"/>
        <w:rPr>
          <w:color w:val="000000"/>
        </w:rPr>
      </w:pPr>
      <w:r>
        <w:rPr>
          <w:color w:val="2E75B6"/>
        </w:rPr>
        <w:t>【解析】</w:t>
      </w:r>
    </w:p>
    <w:p w14:paraId="53AC0012">
      <w:pPr>
        <w:spacing w:line="360" w:lineRule="auto"/>
        <w:textAlignment w:val="center"/>
        <w:rPr>
          <w:color w:val="000000"/>
        </w:rPr>
      </w:pPr>
      <w:r>
        <w:rPr>
          <w:color w:val="000000"/>
        </w:rPr>
        <w:t>【11题详解】</w:t>
      </w:r>
    </w:p>
    <w:p w14:paraId="554ADB91">
      <w:pPr>
        <w:spacing w:line="360" w:lineRule="auto"/>
        <w:jc w:val="left"/>
        <w:textAlignment w:val="center"/>
        <w:rPr>
          <w:color w:val="000000"/>
        </w:rPr>
      </w:pPr>
      <w:r>
        <w:rPr>
          <w:color w:val="000000"/>
        </w:rPr>
        <w:t>由于北美洲西部山脉多为南北走向，来自太平洋的湿润空气仅能到达西部沿海地区，无法深入内陆，所以北美洲西海岸的气候类型呈南北狭长状分布，A正确；与纬度因素、海陆位置和人类活动关系小，BCD错误，根据题意，故选A。</w:t>
      </w:r>
    </w:p>
    <w:p w14:paraId="3C9862E2">
      <w:pPr>
        <w:spacing w:line="360" w:lineRule="auto"/>
        <w:jc w:val="left"/>
        <w:textAlignment w:val="center"/>
        <w:rPr>
          <w:color w:val="000000"/>
        </w:rPr>
      </w:pPr>
      <w:r>
        <w:rPr>
          <w:color w:val="000000"/>
        </w:rPr>
        <w:t>【12题详解】</w:t>
      </w:r>
    </w:p>
    <w:p w14:paraId="33B522A4">
      <w:pPr>
        <w:spacing w:line="360" w:lineRule="auto"/>
        <w:jc w:val="left"/>
        <w:textAlignment w:val="center"/>
        <w:rPr>
          <w:color w:val="000000"/>
        </w:rPr>
      </w:pPr>
      <w:r>
        <w:rPr>
          <w:color w:val="000000"/>
        </w:rPr>
        <w:t>如图所示，美国每个地区根据自然条件和经济条件，重点发展一种和几种农产品的专门化生产，在不同地区形成了不同的农业带，这充分体现了美国农业的区域生产专门化特点。没有体现出机械化、商品化和技术化特点，故ABD错误、C正确，根据题意，故选C。</w:t>
      </w:r>
    </w:p>
    <w:p w14:paraId="4DE49247">
      <w:pPr>
        <w:spacing w:line="360" w:lineRule="auto"/>
        <w:jc w:val="left"/>
        <w:textAlignment w:val="center"/>
        <w:rPr>
          <w:color w:val="000000"/>
        </w:rPr>
      </w:pPr>
      <w:r>
        <w:rPr>
          <w:color w:val="000000"/>
        </w:rPr>
        <w:t>【点睛】影响气候的因素主要有纬度因素、海陆因素、地形地势因素、洋流因素及人类活动等。北美洲平均海拔较高，地势起伏较大，地形分为三大南北纵列带:西部是高大的山系，中部是广阔的平原，东部是低缓的高地。</w:t>
      </w:r>
    </w:p>
    <w:p w14:paraId="09F21E6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日本是亚洲的发达国家，工业高度发达，工业产品在国际市场上具有很强的竞争力。下图是日本工业分布图。根据材料，完成下面小题。</w:t>
      </w:r>
    </w:p>
    <w:p w14:paraId="55C1893A">
      <w:pPr>
        <w:spacing w:line="360" w:lineRule="auto"/>
        <w:jc w:val="left"/>
        <w:textAlignment w:val="center"/>
        <w:rPr>
          <w:color w:val="000000"/>
        </w:rPr>
      </w:pPr>
      <w:r>
        <w:rPr>
          <w:color w:val="000000"/>
        </w:rPr>
        <w:drawing>
          <wp:inline distT="0" distB="0" distL="114300" distR="114300">
            <wp:extent cx="3028950" cy="30194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3028950" cy="3019425"/>
                    </a:xfrm>
                    <a:prstGeom prst="rect">
                      <a:avLst/>
                    </a:prstGeom>
                  </pic:spPr>
                </pic:pic>
              </a:graphicData>
            </a:graphic>
          </wp:inline>
        </w:drawing>
      </w:r>
    </w:p>
    <w:p w14:paraId="0D31CE04">
      <w:pPr>
        <w:spacing w:line="360" w:lineRule="auto"/>
        <w:jc w:val="left"/>
        <w:textAlignment w:val="center"/>
        <w:rPr>
          <w:rFonts w:ascii="宋体" w:hAnsi="宋体"/>
          <w:color w:val="000000"/>
        </w:rPr>
      </w:pPr>
      <w:r>
        <w:rPr>
          <w:color w:val="000000"/>
        </w:rPr>
        <w:t xml:space="preserve">13. </w:t>
      </w:r>
      <w:r>
        <w:rPr>
          <w:rFonts w:ascii="宋体" w:hAnsi="宋体"/>
          <w:color w:val="000000"/>
        </w:rPr>
        <w:t>日本工业发达，影响其工业集中布局在太平洋沿岸的因素，叙述正确的是（   ）</w:t>
      </w:r>
    </w:p>
    <w:p w14:paraId="46195E66">
      <w:pPr>
        <w:spacing w:line="360" w:lineRule="auto"/>
        <w:jc w:val="left"/>
        <w:textAlignment w:val="center"/>
        <w:rPr>
          <w:rFonts w:ascii="宋体" w:hAnsi="宋体"/>
          <w:color w:val="000000"/>
        </w:rPr>
      </w:pPr>
      <w:r>
        <w:rPr>
          <w:rFonts w:ascii="宋体" w:hAnsi="宋体"/>
          <w:color w:val="000000"/>
        </w:rPr>
        <w:t>①岛国多优良港湾，海运便利②矿产资源丰富③原料、燃料主要依靠进口，产品主要出口④城市、人口集中分布在太平洋沿岸</w:t>
      </w:r>
    </w:p>
    <w:p w14:paraId="0EFD0B7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①③④</w:t>
      </w:r>
    </w:p>
    <w:p w14:paraId="6B162166">
      <w:pPr>
        <w:spacing w:line="360" w:lineRule="auto"/>
        <w:jc w:val="left"/>
        <w:textAlignment w:val="center"/>
        <w:rPr>
          <w:rFonts w:ascii="宋体" w:hAnsi="宋体"/>
          <w:color w:val="000000"/>
        </w:rPr>
      </w:pPr>
      <w:r>
        <w:rPr>
          <w:color w:val="000000"/>
        </w:rPr>
        <w:t xml:space="preserve">14. </w:t>
      </w:r>
      <w:r>
        <w:rPr>
          <w:rFonts w:ascii="宋体" w:hAnsi="宋体"/>
          <w:color w:val="000000"/>
        </w:rPr>
        <w:t>如果日本与其他国家在商贸往来中出现重大纠纷，可向____提出申诉。（   ）</w:t>
      </w:r>
    </w:p>
    <w:p w14:paraId="5E6EE04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联合国</w:t>
      </w:r>
      <w:r>
        <w:rPr>
          <w:color w:val="000000"/>
        </w:rPr>
        <w:tab/>
      </w:r>
      <w:r>
        <w:rPr>
          <w:color w:val="000000"/>
        </w:rPr>
        <w:t xml:space="preserve">B. </w:t>
      </w:r>
      <w:r>
        <w:rPr>
          <w:rFonts w:ascii="宋体" w:hAnsi="宋体"/>
          <w:color w:val="000000"/>
        </w:rPr>
        <w:t>世界贸易组织</w:t>
      </w:r>
      <w:r>
        <w:rPr>
          <w:color w:val="000000"/>
        </w:rPr>
        <w:tab/>
      </w:r>
      <w:r>
        <w:rPr>
          <w:color w:val="000000"/>
        </w:rPr>
        <w:t xml:space="preserve">C. </w:t>
      </w:r>
      <w:r>
        <w:rPr>
          <w:rFonts w:ascii="宋体" w:hAnsi="宋体"/>
          <w:color w:val="000000"/>
        </w:rPr>
        <w:t>欧洲联盟</w:t>
      </w:r>
      <w:r>
        <w:rPr>
          <w:color w:val="000000"/>
        </w:rPr>
        <w:tab/>
      </w:r>
      <w:r>
        <w:rPr>
          <w:color w:val="000000"/>
        </w:rPr>
        <w:t xml:space="preserve">D. </w:t>
      </w:r>
      <w:r>
        <w:rPr>
          <w:rFonts w:ascii="宋体" w:hAnsi="宋体"/>
          <w:color w:val="000000"/>
        </w:rPr>
        <w:t>东南亚国家联盟</w:t>
      </w:r>
    </w:p>
    <w:p w14:paraId="2F24CBC1">
      <w:pPr>
        <w:spacing w:line="360" w:lineRule="auto"/>
        <w:textAlignment w:val="center"/>
        <w:rPr>
          <w:color w:val="000000"/>
        </w:rPr>
      </w:pPr>
      <w:r>
        <w:rPr>
          <w:color w:val="2E75B6"/>
        </w:rPr>
        <w:t>【答案】</w:t>
      </w:r>
      <w:r>
        <w:rPr>
          <w:color w:val="000000"/>
        </w:rPr>
        <w:t>13. D    14. B</w:t>
      </w:r>
    </w:p>
    <w:p w14:paraId="3AD4EF00">
      <w:pPr>
        <w:spacing w:line="360" w:lineRule="auto"/>
        <w:textAlignment w:val="center"/>
        <w:rPr>
          <w:color w:val="000000"/>
        </w:rPr>
      </w:pPr>
      <w:r>
        <w:rPr>
          <w:color w:val="2E75B6"/>
        </w:rPr>
        <w:t>【解析】</w:t>
      </w:r>
    </w:p>
    <w:p w14:paraId="72095717">
      <w:pPr>
        <w:spacing w:line="360" w:lineRule="auto"/>
        <w:textAlignment w:val="center"/>
        <w:rPr>
          <w:color w:val="000000"/>
        </w:rPr>
      </w:pPr>
      <w:r>
        <w:rPr>
          <w:color w:val="000000"/>
        </w:rPr>
        <w:t>【13题详解】</w:t>
      </w:r>
    </w:p>
    <w:p w14:paraId="2A05C46A">
      <w:pPr>
        <w:spacing w:line="360" w:lineRule="auto"/>
        <w:jc w:val="left"/>
        <w:textAlignment w:val="center"/>
        <w:rPr>
          <w:color w:val="000000"/>
        </w:rPr>
      </w:pPr>
      <w:r>
        <w:rPr>
          <w:color w:val="000000"/>
        </w:rPr>
        <w:t>读图可得，日本的工业主要分布在太平洋沿岸和濑户内海沿岸，该地区海岸线曲折，多优良港湾，城市和人口集中，是国内最大的消费地，便于进口原料、燃料，出口工业产品，①③④正确；日本矿产资源十分贫乏，工业集中布局在太平洋沿岸与矿产资源丰富无关，②错误。故选D。</w:t>
      </w:r>
    </w:p>
    <w:p w14:paraId="0A06C4E1">
      <w:pPr>
        <w:spacing w:line="360" w:lineRule="auto"/>
        <w:jc w:val="left"/>
        <w:textAlignment w:val="center"/>
        <w:rPr>
          <w:color w:val="000000"/>
        </w:rPr>
      </w:pPr>
      <w:r>
        <w:rPr>
          <w:color w:val="000000"/>
        </w:rPr>
        <w:t>【14题详解】</w:t>
      </w:r>
    </w:p>
    <w:p w14:paraId="1560AE6D">
      <w:pPr>
        <w:spacing w:line="360" w:lineRule="auto"/>
        <w:jc w:val="left"/>
        <w:textAlignment w:val="center"/>
        <w:rPr>
          <w:color w:val="000000"/>
        </w:rPr>
      </w:pPr>
      <w:r>
        <w:rPr>
          <w:color w:val="000000"/>
        </w:rPr>
        <w:t>世界上的国家约有230个，国家与国家间也建立了许多国际组织，包括综合性组织，如联合国，也包括专业性组织，有全球性组织、也有区域性组织，如日本与其他国家在商贸往来中出现重大纠纷，可以向世界贸易组织提出申诉，该组织是专门处于国际间贸易争端的组织，B正确；联合国目的是维护世界安全，欧洲联盟和东南亚联盟是区域性组织，故ACD错误。根据题意，故选B。</w:t>
      </w:r>
    </w:p>
    <w:p w14:paraId="2FC4DDAF">
      <w:pPr>
        <w:spacing w:line="360" w:lineRule="auto"/>
        <w:jc w:val="left"/>
        <w:textAlignment w:val="center"/>
        <w:rPr>
          <w:color w:val="000000"/>
        </w:rPr>
      </w:pPr>
      <w:r>
        <w:rPr>
          <w:color w:val="000000"/>
        </w:rPr>
        <w:t>【点睛】日本位于亚洲的东部，太平洋的西北部，日本由北海道、本州、四国、九州四大岛屿及其周围的3900多个岛屿组成，日本的海岸线曲折，多优良港湾，交通运输便利，日本矿产资源贫乏，市场狭小，经济对外依赖性强，日本进口原料，出口产品，形成加工贸易为主的经济，日本工业主要分布在太平洋沿岸和濑户内海沿岸的狭长地带。</w:t>
      </w:r>
    </w:p>
    <w:p w14:paraId="683255B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下图为中国主要山脉分布图。读图，完成下面小题。</w:t>
      </w:r>
    </w:p>
    <w:p w14:paraId="2800246D">
      <w:pPr>
        <w:spacing w:line="360" w:lineRule="auto"/>
        <w:jc w:val="left"/>
        <w:textAlignment w:val="center"/>
        <w:rPr>
          <w:color w:val="000000"/>
        </w:rPr>
      </w:pPr>
      <w:r>
        <w:rPr>
          <w:color w:val="000000"/>
        </w:rPr>
        <w:drawing>
          <wp:inline distT="0" distB="0" distL="114300" distR="114300">
            <wp:extent cx="5238750" cy="3521075"/>
            <wp:effectExtent l="0" t="0" r="0" b="317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5238750" cy="3521648"/>
                    </a:xfrm>
                    <a:prstGeom prst="rect">
                      <a:avLst/>
                    </a:prstGeom>
                  </pic:spPr>
                </pic:pic>
              </a:graphicData>
            </a:graphic>
          </wp:inline>
        </w:drawing>
      </w:r>
    </w:p>
    <w:p w14:paraId="2DA9D095">
      <w:pPr>
        <w:spacing w:line="360" w:lineRule="auto"/>
        <w:jc w:val="left"/>
        <w:textAlignment w:val="center"/>
        <w:rPr>
          <w:rFonts w:ascii="宋体" w:hAnsi="宋体"/>
          <w:color w:val="000000"/>
        </w:rPr>
      </w:pPr>
      <w:r>
        <w:rPr>
          <w:color w:val="000000"/>
        </w:rPr>
        <w:t xml:space="preserve">15. </w:t>
      </w:r>
      <w:r>
        <w:rPr>
          <w:rFonts w:ascii="宋体" w:hAnsi="宋体"/>
          <w:color w:val="000000"/>
        </w:rPr>
        <w:t>图中省级行政区域的序号与其简称匹配正确的是（   ）</w:t>
      </w:r>
    </w:p>
    <w:p w14:paraId="67127FA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①-新</w:t>
      </w:r>
      <w:r>
        <w:rPr>
          <w:color w:val="000000"/>
        </w:rPr>
        <w:tab/>
      </w:r>
      <w:r>
        <w:rPr>
          <w:color w:val="000000"/>
        </w:rPr>
        <w:t xml:space="preserve">B. </w:t>
      </w:r>
      <w:r>
        <w:rPr>
          <w:rFonts w:ascii="宋体" w:hAnsi="宋体"/>
          <w:color w:val="000000"/>
        </w:rPr>
        <w:t>②-晋</w:t>
      </w:r>
      <w:r>
        <w:rPr>
          <w:color w:val="000000"/>
        </w:rPr>
        <w:tab/>
      </w:r>
      <w:r>
        <w:rPr>
          <w:color w:val="000000"/>
        </w:rPr>
        <w:t xml:space="preserve">C. </w:t>
      </w:r>
      <w:r>
        <w:rPr>
          <w:rFonts w:ascii="宋体" w:hAnsi="宋体"/>
          <w:color w:val="000000"/>
        </w:rPr>
        <w:t>③-冀</w:t>
      </w:r>
      <w:r>
        <w:rPr>
          <w:color w:val="000000"/>
        </w:rPr>
        <w:tab/>
      </w:r>
      <w:r>
        <w:rPr>
          <w:color w:val="000000"/>
        </w:rPr>
        <w:t xml:space="preserve">D. </w:t>
      </w:r>
      <w:r>
        <w:rPr>
          <w:rFonts w:ascii="宋体" w:hAnsi="宋体"/>
          <w:color w:val="000000"/>
        </w:rPr>
        <w:t>④-豫</w:t>
      </w:r>
    </w:p>
    <w:p w14:paraId="722F5E85">
      <w:pPr>
        <w:spacing w:line="360" w:lineRule="auto"/>
        <w:jc w:val="left"/>
        <w:textAlignment w:val="center"/>
        <w:rPr>
          <w:rFonts w:ascii="宋体" w:hAnsi="宋体"/>
          <w:color w:val="000000"/>
        </w:rPr>
      </w:pPr>
      <w:r>
        <w:rPr>
          <w:color w:val="000000"/>
        </w:rPr>
        <w:t xml:space="preserve">16. </w:t>
      </w:r>
      <w:r>
        <w:rPr>
          <w:rFonts w:ascii="宋体" w:hAnsi="宋体"/>
          <w:color w:val="000000"/>
        </w:rPr>
        <w:t>图中山脉两侧地形区正确的是（   ）</w:t>
      </w:r>
    </w:p>
    <w:p w14:paraId="7150F83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山脉a北侧—青藏高原</w:t>
      </w:r>
      <w:r>
        <w:rPr>
          <w:color w:val="000000"/>
        </w:rPr>
        <w:tab/>
      </w:r>
      <w:r>
        <w:rPr>
          <w:color w:val="000000"/>
        </w:rPr>
        <w:t xml:space="preserve">B. </w:t>
      </w:r>
      <w:r>
        <w:rPr>
          <w:rFonts w:ascii="宋体" w:hAnsi="宋体"/>
          <w:color w:val="000000"/>
        </w:rPr>
        <w:t>山脉b东侧—黄土高原</w:t>
      </w:r>
    </w:p>
    <w:p w14:paraId="32EE3EF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山脉c南侧—四川盆地</w:t>
      </w:r>
      <w:r>
        <w:rPr>
          <w:color w:val="000000"/>
        </w:rPr>
        <w:tab/>
      </w:r>
      <w:r>
        <w:rPr>
          <w:color w:val="000000"/>
        </w:rPr>
        <w:t xml:space="preserve">D. </w:t>
      </w:r>
      <w:r>
        <w:rPr>
          <w:rFonts w:ascii="宋体" w:hAnsi="宋体"/>
          <w:color w:val="000000"/>
        </w:rPr>
        <w:t>山脉d东侧—长江中下游平原</w:t>
      </w:r>
    </w:p>
    <w:p w14:paraId="06CBF143">
      <w:pPr>
        <w:spacing w:line="360" w:lineRule="auto"/>
        <w:jc w:val="left"/>
        <w:textAlignment w:val="center"/>
        <w:rPr>
          <w:rFonts w:ascii="宋体" w:hAnsi="宋体"/>
          <w:color w:val="000000"/>
        </w:rPr>
      </w:pPr>
      <w:r>
        <w:rPr>
          <w:color w:val="000000"/>
        </w:rPr>
        <w:t xml:space="preserve">17. </w:t>
      </w:r>
      <w:r>
        <w:rPr>
          <w:rFonts w:ascii="宋体" w:hAnsi="宋体"/>
          <w:color w:val="000000"/>
        </w:rPr>
        <w:t>马头琴是中国____的传统乐器。（   ）</w:t>
      </w:r>
    </w:p>
    <w:p w14:paraId="14EB42F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蒙古族</w:t>
      </w:r>
      <w:r>
        <w:rPr>
          <w:color w:val="000000"/>
        </w:rPr>
        <w:tab/>
      </w:r>
      <w:r>
        <w:rPr>
          <w:color w:val="000000"/>
        </w:rPr>
        <w:t xml:space="preserve">B. </w:t>
      </w:r>
      <w:r>
        <w:rPr>
          <w:rFonts w:ascii="宋体" w:hAnsi="宋体"/>
          <w:color w:val="000000"/>
        </w:rPr>
        <w:t>苗族</w:t>
      </w:r>
      <w:r>
        <w:rPr>
          <w:color w:val="000000"/>
        </w:rPr>
        <w:tab/>
      </w:r>
      <w:r>
        <w:rPr>
          <w:color w:val="000000"/>
        </w:rPr>
        <w:t xml:space="preserve">C. </w:t>
      </w:r>
      <w:r>
        <w:rPr>
          <w:rFonts w:ascii="宋体" w:hAnsi="宋体"/>
          <w:color w:val="000000"/>
        </w:rPr>
        <w:t>侗族</w:t>
      </w:r>
      <w:r>
        <w:rPr>
          <w:color w:val="000000"/>
        </w:rPr>
        <w:tab/>
      </w:r>
      <w:r>
        <w:rPr>
          <w:color w:val="000000"/>
        </w:rPr>
        <w:t xml:space="preserve">D. </w:t>
      </w:r>
      <w:r>
        <w:rPr>
          <w:rFonts w:ascii="宋体" w:hAnsi="宋体"/>
          <w:color w:val="000000"/>
        </w:rPr>
        <w:t>朝鲜族</w:t>
      </w:r>
    </w:p>
    <w:p w14:paraId="665D978F">
      <w:pPr>
        <w:spacing w:line="360" w:lineRule="auto"/>
        <w:jc w:val="left"/>
        <w:textAlignment w:val="center"/>
        <w:rPr>
          <w:rFonts w:ascii="宋体" w:hAnsi="宋体"/>
          <w:color w:val="000000"/>
        </w:rPr>
      </w:pPr>
      <w:r>
        <w:rPr>
          <w:color w:val="000000"/>
        </w:rPr>
        <w:t xml:space="preserve">18. </w:t>
      </w:r>
      <w:r>
        <w:rPr>
          <w:rFonts w:ascii="宋体" w:hAnsi="宋体"/>
          <w:color w:val="000000"/>
        </w:rPr>
        <w:t>歌词“滚滚长江东逝水……”“黄水奔流向东方……”反映了中国的地势特征大致为（   ）</w:t>
      </w:r>
    </w:p>
    <w:p w14:paraId="3A161A6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西低东高，呈阶梯状分布</w:t>
      </w:r>
      <w:r>
        <w:rPr>
          <w:color w:val="000000"/>
        </w:rPr>
        <w:tab/>
      </w:r>
      <w:r>
        <w:rPr>
          <w:color w:val="000000"/>
        </w:rPr>
        <w:t xml:space="preserve">B. </w:t>
      </w:r>
      <w:r>
        <w:rPr>
          <w:rFonts w:ascii="宋体" w:hAnsi="宋体"/>
          <w:color w:val="000000"/>
        </w:rPr>
        <w:t>中部高，四周低</w:t>
      </w:r>
    </w:p>
    <w:p w14:paraId="0C8F754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西高东低，呈阶梯状分布</w:t>
      </w:r>
      <w:r>
        <w:rPr>
          <w:color w:val="000000"/>
        </w:rPr>
        <w:tab/>
      </w:r>
      <w:r>
        <w:rPr>
          <w:color w:val="000000"/>
        </w:rPr>
        <w:t xml:space="preserve">D. </w:t>
      </w:r>
      <w:r>
        <w:rPr>
          <w:rFonts w:ascii="宋体" w:hAnsi="宋体"/>
          <w:color w:val="000000"/>
        </w:rPr>
        <w:t>西北高，东南低</w:t>
      </w:r>
    </w:p>
    <w:p w14:paraId="2EDAC47F">
      <w:pPr>
        <w:spacing w:line="360" w:lineRule="auto"/>
        <w:textAlignment w:val="center"/>
        <w:rPr>
          <w:color w:val="000000"/>
        </w:rPr>
      </w:pPr>
      <w:r>
        <w:rPr>
          <w:color w:val="2E75B6"/>
        </w:rPr>
        <w:t>【答案】</w:t>
      </w:r>
      <w:r>
        <w:rPr>
          <w:color w:val="000000"/>
        </w:rPr>
        <w:t>15. B    16. D    17. A    18. C</w:t>
      </w:r>
    </w:p>
    <w:p w14:paraId="0B887470">
      <w:pPr>
        <w:spacing w:line="360" w:lineRule="auto"/>
        <w:textAlignment w:val="center"/>
        <w:rPr>
          <w:color w:val="000000"/>
        </w:rPr>
      </w:pPr>
      <w:r>
        <w:rPr>
          <w:color w:val="2E75B6"/>
        </w:rPr>
        <w:t>【解析】</w:t>
      </w:r>
    </w:p>
    <w:p w14:paraId="4F9BF5E2">
      <w:pPr>
        <w:spacing w:line="360" w:lineRule="auto"/>
        <w:textAlignment w:val="center"/>
        <w:rPr>
          <w:color w:val="000000"/>
        </w:rPr>
      </w:pPr>
      <w:r>
        <w:rPr>
          <w:color w:val="000000"/>
        </w:rPr>
        <w:t>【15题详解】</w:t>
      </w:r>
    </w:p>
    <w:p w14:paraId="18D96C36">
      <w:pPr>
        <w:spacing w:line="360" w:lineRule="auto"/>
        <w:jc w:val="left"/>
        <w:textAlignment w:val="center"/>
        <w:rPr>
          <w:color w:val="000000"/>
        </w:rPr>
      </w:pPr>
      <w:r>
        <w:rPr>
          <w:color w:val="000000"/>
        </w:rPr>
        <w:t>由图可知，①是西藏自治区，简称藏；②是山西省，简称晋；③是青海省，简称青；④是湖北省，简称鄂，故ACD错误、B正确，根据题意，故选B。</w:t>
      </w:r>
    </w:p>
    <w:p w14:paraId="1F3AD231">
      <w:pPr>
        <w:spacing w:line="360" w:lineRule="auto"/>
        <w:jc w:val="left"/>
        <w:textAlignment w:val="center"/>
        <w:rPr>
          <w:color w:val="000000"/>
        </w:rPr>
      </w:pPr>
      <w:r>
        <w:rPr>
          <w:color w:val="000000"/>
        </w:rPr>
        <w:t>【16题详解】</w:t>
      </w:r>
    </w:p>
    <w:p w14:paraId="15290123">
      <w:pPr>
        <w:spacing w:line="360" w:lineRule="auto"/>
        <w:jc w:val="left"/>
        <w:textAlignment w:val="center"/>
        <w:rPr>
          <w:color w:val="000000"/>
        </w:rPr>
      </w:pPr>
      <w:r>
        <w:rPr>
          <w:color w:val="000000"/>
        </w:rPr>
        <w:t>由图可知，a山脉是东西走向的昆仑山，北侧是塔里木盆地，南侧是青藏高原，故A错误。b山脉是东北--西南走向的太行山，山脉以东是华北平原，以西是黄土高原，故B错误。c是西北-东南走向的祁连山，南侧是柴达木盆地，故C错误。d是东北--西南走向的巫山，山脉以东是长江中下游平原，故D正确。根据题意，故选D。</w:t>
      </w:r>
    </w:p>
    <w:p w14:paraId="4C85BF9D">
      <w:pPr>
        <w:spacing w:line="360" w:lineRule="auto"/>
        <w:jc w:val="left"/>
        <w:textAlignment w:val="center"/>
        <w:rPr>
          <w:color w:val="000000"/>
        </w:rPr>
      </w:pPr>
      <w:r>
        <w:rPr>
          <w:color w:val="000000"/>
        </w:rPr>
        <w:t>【17题详解】</w:t>
      </w:r>
    </w:p>
    <w:p w14:paraId="743429F4">
      <w:pPr>
        <w:spacing w:line="360" w:lineRule="auto"/>
        <w:jc w:val="left"/>
        <w:textAlignment w:val="center"/>
        <w:rPr>
          <w:color w:val="000000"/>
        </w:rPr>
      </w:pPr>
      <w:r>
        <w:rPr>
          <w:color w:val="000000"/>
        </w:rPr>
        <w:t>马头琴是我国蒙古族的传统乐器，蒙古族主要分布在内蒙古高原，这里以畜牧业为主，世代生活在这里的蒙古族形成了以游牧为主的生活方式，放养的牲畜有三河马、三河牛等，苗族、侗族和朝鲜族是农耕民族，故A正确、BCD错误，根据题意，故选A。</w:t>
      </w:r>
    </w:p>
    <w:p w14:paraId="10FC0C8A">
      <w:pPr>
        <w:spacing w:line="360" w:lineRule="auto"/>
        <w:jc w:val="left"/>
        <w:textAlignment w:val="center"/>
        <w:rPr>
          <w:color w:val="000000"/>
        </w:rPr>
      </w:pPr>
      <w:r>
        <w:rPr>
          <w:color w:val="000000"/>
        </w:rPr>
        <w:drawing>
          <wp:inline distT="0" distB="0" distL="114300" distR="114300">
            <wp:extent cx="95250" cy="171450"/>
            <wp:effectExtent l="0" t="0" r="0" b="0"/>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32" cstate="print"/>
                    <a:stretch>
                      <a:fillRect/>
                    </a:stretch>
                  </pic:blipFill>
                  <pic:spPr>
                    <a:xfrm>
                      <a:off x="0" y="0"/>
                      <a:ext cx="95250" cy="171450"/>
                    </a:xfrm>
                    <a:prstGeom prst="rect">
                      <a:avLst/>
                    </a:prstGeom>
                  </pic:spPr>
                </pic:pic>
              </a:graphicData>
            </a:graphic>
          </wp:inline>
        </w:drawing>
      </w:r>
      <w:r>
        <w:rPr>
          <w:color w:val="000000"/>
        </w:rPr>
        <w:t>18题详解】</w:t>
      </w:r>
    </w:p>
    <w:p w14:paraId="7F5035EE">
      <w:pPr>
        <w:spacing w:line="360" w:lineRule="auto"/>
        <w:jc w:val="left"/>
        <w:textAlignment w:val="center"/>
        <w:rPr>
          <w:color w:val="000000"/>
        </w:rPr>
      </w:pPr>
      <w:r>
        <w:rPr>
          <w:color w:val="000000"/>
        </w:rPr>
        <w:t>“滚滚长江东逝水……”“黄水奔流向东方……”反映的是我国西高东低、呈阶梯状分布的地势特征，受地势的影响，我国大部分河流自西向东注入海洋，故ABD错误、C正确，根据题意，故选C。</w:t>
      </w:r>
    </w:p>
    <w:p w14:paraId="5E960BC5">
      <w:pPr>
        <w:spacing w:line="360" w:lineRule="auto"/>
        <w:jc w:val="left"/>
        <w:textAlignment w:val="center"/>
        <w:rPr>
          <w:color w:val="000000"/>
        </w:rPr>
      </w:pPr>
      <w:r>
        <w:rPr>
          <w:color w:val="000000"/>
        </w:rPr>
        <w:t>【点睛】我国行政区划基本分</w:t>
      </w:r>
      <w:r>
        <w:rPr>
          <w:color w:val="000000"/>
        </w:rPr>
        <w:drawing>
          <wp:inline distT="0" distB="0" distL="114300" distR="114300">
            <wp:extent cx="158750" cy="190500"/>
            <wp:effectExtent l="0" t="0" r="12700" b="0"/>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33" cstate="print"/>
                    <a:stretch>
                      <a:fillRect/>
                    </a:stretch>
                  </pic:blipFill>
                  <pic:spPr>
                    <a:xfrm>
                      <a:off x="0" y="0"/>
                      <a:ext cx="158750" cy="190500"/>
                    </a:xfrm>
                    <a:prstGeom prst="rect">
                      <a:avLst/>
                    </a:prstGeom>
                  </pic:spPr>
                </pic:pic>
              </a:graphicData>
            </a:graphic>
          </wp:inline>
        </w:drawing>
      </w:r>
      <w:r>
        <w:rPr>
          <w:color w:val="000000"/>
        </w:rPr>
        <w:t>省、县、乡三级，目前共有34个省级行政单位，包.括23个省、5个自治区、4个直辖市、2个特别行政区。</w:t>
      </w:r>
    </w:p>
    <w:p w14:paraId="4ED3688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下图为中国四大地理区域图。读图，完成下面小题。</w:t>
      </w:r>
    </w:p>
    <w:p w14:paraId="7E97A0F3">
      <w:pPr>
        <w:spacing w:line="360" w:lineRule="auto"/>
        <w:jc w:val="left"/>
        <w:textAlignment w:val="center"/>
        <w:rPr>
          <w:color w:val="000000"/>
        </w:rPr>
      </w:pPr>
      <w:r>
        <w:rPr>
          <w:color w:val="000000"/>
        </w:rPr>
        <w:drawing>
          <wp:inline distT="0" distB="0" distL="114300" distR="114300">
            <wp:extent cx="5238750" cy="2981960"/>
            <wp:effectExtent l="0" t="0" r="0" b="889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5238750" cy="2982342"/>
                    </a:xfrm>
                    <a:prstGeom prst="rect">
                      <a:avLst/>
                    </a:prstGeom>
                  </pic:spPr>
                </pic:pic>
              </a:graphicData>
            </a:graphic>
          </wp:inline>
        </w:drawing>
      </w:r>
    </w:p>
    <w:p w14:paraId="6859889C">
      <w:pPr>
        <w:spacing w:line="360" w:lineRule="auto"/>
        <w:jc w:val="left"/>
        <w:textAlignment w:val="center"/>
        <w:rPr>
          <w:rFonts w:ascii="宋体" w:hAnsi="宋体"/>
          <w:color w:val="000000"/>
        </w:rPr>
      </w:pPr>
      <w:r>
        <w:rPr>
          <w:color w:val="000000"/>
        </w:rPr>
        <w:t xml:space="preserve">19. </w:t>
      </w:r>
      <w:r>
        <w:rPr>
          <w:rFonts w:ascii="宋体" w:hAnsi="宋体"/>
          <w:color w:val="000000"/>
        </w:rPr>
        <w:t>山脉a是中国重要的地理界线，以下说法正确的是（   ）</w:t>
      </w:r>
    </w:p>
    <w:p w14:paraId="2C0415E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季风区和非季风的分界线</w:t>
      </w:r>
      <w:r>
        <w:rPr>
          <w:color w:val="000000"/>
        </w:rPr>
        <w:tab/>
      </w:r>
      <w:r>
        <w:rPr>
          <w:color w:val="000000"/>
        </w:rPr>
        <w:t xml:space="preserve">B. </w:t>
      </w:r>
      <w:r>
        <w:rPr>
          <w:rFonts w:ascii="宋体" w:hAnsi="宋体"/>
          <w:color w:val="000000"/>
        </w:rPr>
        <w:t>地势第二、三级阶梯的分界线</w:t>
      </w:r>
    </w:p>
    <w:p w14:paraId="0798370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半干旱和干旱地区的分界线</w:t>
      </w:r>
      <w:r>
        <w:rPr>
          <w:color w:val="000000"/>
        </w:rPr>
        <w:tab/>
      </w:r>
      <w:r>
        <w:rPr>
          <w:color w:val="000000"/>
        </w:rPr>
        <w:t xml:space="preserve">D. </w:t>
      </w:r>
      <w:r>
        <w:rPr>
          <w:rFonts w:ascii="宋体" w:hAnsi="宋体"/>
          <w:color w:val="000000"/>
        </w:rPr>
        <w:t>亚热带与暖温带的分界线</w:t>
      </w:r>
    </w:p>
    <w:p w14:paraId="18CC9DB8">
      <w:pPr>
        <w:spacing w:line="360" w:lineRule="auto"/>
        <w:jc w:val="left"/>
        <w:textAlignment w:val="center"/>
        <w:rPr>
          <w:rFonts w:ascii="宋体" w:hAnsi="宋体"/>
          <w:color w:val="000000"/>
        </w:rPr>
      </w:pPr>
      <w:r>
        <w:rPr>
          <w:color w:val="000000"/>
        </w:rPr>
        <w:t xml:space="preserve">20. </w:t>
      </w:r>
      <w:r>
        <w:rPr>
          <w:rFonts w:ascii="宋体" w:hAnsi="宋体"/>
          <w:color w:val="000000"/>
        </w:rPr>
        <w:t>以下符合A地区和B地区的描述正确的是（   ）</w:t>
      </w:r>
    </w:p>
    <w:p w14:paraId="5155CB8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B地区的自然环境特征是干旱</w:t>
      </w:r>
      <w:r>
        <w:rPr>
          <w:color w:val="000000"/>
        </w:rPr>
        <w:tab/>
      </w:r>
      <w:r>
        <w:rPr>
          <w:color w:val="000000"/>
        </w:rPr>
        <w:t xml:space="preserve">B. </w:t>
      </w:r>
      <w:r>
        <w:rPr>
          <w:rFonts w:ascii="宋体" w:hAnsi="宋体"/>
          <w:color w:val="000000"/>
        </w:rPr>
        <w:t>A地区年降水量大于400毫米</w:t>
      </w:r>
    </w:p>
    <w:p w14:paraId="00FC1C2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B地区工业十分发达</w:t>
      </w:r>
      <w:r>
        <w:rPr>
          <w:color w:val="000000"/>
        </w:rPr>
        <w:tab/>
      </w:r>
      <w:r>
        <w:rPr>
          <w:color w:val="000000"/>
        </w:rPr>
        <w:t xml:space="preserve">D. </w:t>
      </w:r>
      <w:r>
        <w:rPr>
          <w:rFonts w:ascii="宋体" w:hAnsi="宋体"/>
          <w:color w:val="000000"/>
        </w:rPr>
        <w:t>A地区热量丰富</w:t>
      </w:r>
    </w:p>
    <w:p w14:paraId="126A51CE">
      <w:pPr>
        <w:spacing w:line="360" w:lineRule="auto"/>
        <w:jc w:val="left"/>
        <w:textAlignment w:val="center"/>
        <w:rPr>
          <w:rFonts w:ascii="宋体" w:hAnsi="宋体"/>
          <w:color w:val="000000"/>
        </w:rPr>
      </w:pPr>
      <w:r>
        <w:rPr>
          <w:color w:val="000000"/>
        </w:rPr>
        <w:t xml:space="preserve">21. </w:t>
      </w:r>
      <w:r>
        <w:rPr>
          <w:rFonts w:ascii="宋体" w:hAnsi="宋体"/>
          <w:color w:val="000000"/>
        </w:rPr>
        <w:t>根据图中三地的降水量，概括中国水资源的空间分布特点（   ）</w:t>
      </w:r>
    </w:p>
    <w:p w14:paraId="178DFE2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东多西多，南多北少</w:t>
      </w:r>
      <w:r>
        <w:rPr>
          <w:color w:val="000000"/>
        </w:rPr>
        <w:tab/>
      </w:r>
      <w:r>
        <w:rPr>
          <w:color w:val="000000"/>
        </w:rPr>
        <w:t xml:space="preserve">B. </w:t>
      </w:r>
      <w:r>
        <w:rPr>
          <w:rFonts w:ascii="宋体" w:hAnsi="宋体"/>
          <w:color w:val="000000"/>
        </w:rPr>
        <w:t>东少西多，南多北少</w:t>
      </w:r>
    </w:p>
    <w:p w14:paraId="13F1F50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东多西少，南多北少</w:t>
      </w:r>
      <w:r>
        <w:rPr>
          <w:color w:val="000000"/>
        </w:rPr>
        <w:tab/>
      </w:r>
      <w:r>
        <w:rPr>
          <w:color w:val="000000"/>
        </w:rPr>
        <w:t xml:space="preserve">D. </w:t>
      </w:r>
      <w:r>
        <w:rPr>
          <w:rFonts w:ascii="宋体" w:hAnsi="宋体"/>
          <w:color w:val="000000"/>
        </w:rPr>
        <w:t>东多西少，南少北多</w:t>
      </w:r>
    </w:p>
    <w:p w14:paraId="4D5F969F">
      <w:pPr>
        <w:spacing w:line="360" w:lineRule="auto"/>
        <w:jc w:val="left"/>
        <w:textAlignment w:val="center"/>
        <w:rPr>
          <w:rFonts w:ascii="宋体" w:hAnsi="宋体"/>
          <w:color w:val="000000"/>
        </w:rPr>
      </w:pPr>
      <w:r>
        <w:rPr>
          <w:color w:val="000000"/>
        </w:rPr>
        <w:t xml:space="preserve">22. </w:t>
      </w:r>
      <w:r>
        <w:rPr>
          <w:rFonts w:ascii="宋体" w:hAnsi="宋体"/>
          <w:color w:val="000000"/>
        </w:rPr>
        <w:t>春季，C地区常见的灾害性天气有（   ）</w:t>
      </w:r>
    </w:p>
    <w:p w14:paraId="6F449F6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干旱、沙尘暴</w:t>
      </w:r>
      <w:r>
        <w:rPr>
          <w:color w:val="000000"/>
        </w:rPr>
        <w:tab/>
      </w:r>
      <w:r>
        <w:rPr>
          <w:color w:val="000000"/>
        </w:rPr>
        <w:t xml:space="preserve">B. </w:t>
      </w:r>
      <w:r>
        <w:rPr>
          <w:rFonts w:ascii="宋体" w:hAnsi="宋体"/>
          <w:color w:val="000000"/>
        </w:rPr>
        <w:t>洪涝、台风</w:t>
      </w:r>
      <w:r>
        <w:rPr>
          <w:color w:val="000000"/>
        </w:rPr>
        <w:tab/>
      </w:r>
      <w:r>
        <w:rPr>
          <w:color w:val="000000"/>
        </w:rPr>
        <w:t xml:space="preserve">C. </w:t>
      </w:r>
      <w:r>
        <w:rPr>
          <w:rFonts w:ascii="宋体" w:hAnsi="宋体"/>
          <w:color w:val="000000"/>
        </w:rPr>
        <w:t>梅雨、台风</w:t>
      </w:r>
      <w:r>
        <w:rPr>
          <w:color w:val="000000"/>
        </w:rPr>
        <w:tab/>
      </w:r>
      <w:r>
        <w:rPr>
          <w:color w:val="000000"/>
        </w:rPr>
        <w:t xml:space="preserve">D. </w:t>
      </w:r>
      <w:r>
        <w:rPr>
          <w:rFonts w:ascii="宋体" w:hAnsi="宋体"/>
          <w:color w:val="000000"/>
        </w:rPr>
        <w:t>沙尘暴、梅雨</w:t>
      </w:r>
    </w:p>
    <w:p w14:paraId="45EF871C">
      <w:pPr>
        <w:spacing w:line="360" w:lineRule="auto"/>
        <w:textAlignment w:val="center"/>
        <w:rPr>
          <w:color w:val="000000"/>
        </w:rPr>
      </w:pPr>
      <w:r>
        <w:rPr>
          <w:color w:val="2E75B6"/>
        </w:rPr>
        <w:t>【答案】</w:t>
      </w:r>
      <w:r>
        <w:rPr>
          <w:color w:val="000000"/>
        </w:rPr>
        <w:t>19. D    20. A    21. C    22. A</w:t>
      </w:r>
    </w:p>
    <w:p w14:paraId="479A9CFF">
      <w:pPr>
        <w:spacing w:line="360" w:lineRule="auto"/>
        <w:textAlignment w:val="center"/>
        <w:rPr>
          <w:color w:val="000000"/>
        </w:rPr>
      </w:pPr>
      <w:r>
        <w:rPr>
          <w:color w:val="2E75B6"/>
        </w:rPr>
        <w:t>【解析】</w:t>
      </w:r>
    </w:p>
    <w:p w14:paraId="3505695D">
      <w:pPr>
        <w:spacing w:line="360" w:lineRule="auto"/>
        <w:textAlignment w:val="center"/>
        <w:rPr>
          <w:color w:val="000000"/>
        </w:rPr>
      </w:pPr>
      <w:r>
        <w:rPr>
          <w:color w:val="000000"/>
        </w:rPr>
        <w:t>【19题详解】</w:t>
      </w:r>
    </w:p>
    <w:p w14:paraId="54C3A588">
      <w:pPr>
        <w:spacing w:line="360" w:lineRule="auto"/>
        <w:jc w:val="left"/>
        <w:textAlignment w:val="center"/>
        <w:rPr>
          <w:color w:val="000000"/>
        </w:rPr>
      </w:pPr>
      <w:r>
        <w:rPr>
          <w:color w:val="000000"/>
        </w:rPr>
        <w:t>由图可知，图中a山脉是东西走向</w:t>
      </w:r>
      <w:r>
        <w:rPr>
          <w:color w:val="000000"/>
        </w:rPr>
        <w:drawing>
          <wp:inline distT="0" distB="0" distL="114300" distR="114300">
            <wp:extent cx="133350" cy="177800"/>
            <wp:effectExtent l="0" t="0" r="0" b="13335"/>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35" cstate="print"/>
                    <a:stretch>
                      <a:fillRect/>
                    </a:stretch>
                  </pic:blipFill>
                  <pic:spPr>
                    <a:xfrm>
                      <a:off x="0" y="0"/>
                      <a:ext cx="133350" cy="177800"/>
                    </a:xfrm>
                    <a:prstGeom prst="rect">
                      <a:avLst/>
                    </a:prstGeom>
                  </pic:spPr>
                </pic:pic>
              </a:graphicData>
            </a:graphic>
          </wp:inline>
        </w:drawing>
      </w:r>
      <w:r>
        <w:rPr>
          <w:color w:val="000000"/>
        </w:rPr>
        <w:t>秦岭，该山脉与淮河是我国重要的地理分界线，就是人们常说的中国南方和北方的地理分界线，秦岭－淮河一线是我国800mm年等降水量线， 水田旱地分布分界线，一月份0℃等温线，水稻与小麦种植分界线，亚热带与暖温带的分界线，湿润与半湿润的分界线，亚热带季风气候与温带季风气候的分界线等。季风区与非季风区大致沿大兴安岭、阴山、贺兰山、巴颜喀拉山、冈底斯山一线，地势的第二、第三阶梯分界线是大兴安岭、太行山、巫山、雪峰山一线；半干旱区与干旱区的分界线大致沿年降水量200毫米一线，故ABC错误、D正确，故选D。</w:t>
      </w:r>
    </w:p>
    <w:p w14:paraId="0283A67B">
      <w:pPr>
        <w:spacing w:line="360" w:lineRule="auto"/>
        <w:jc w:val="left"/>
        <w:textAlignment w:val="center"/>
        <w:rPr>
          <w:color w:val="000000"/>
        </w:rPr>
      </w:pPr>
      <w:r>
        <w:rPr>
          <w:color w:val="000000"/>
        </w:rPr>
        <w:t>【20题详解】</w:t>
      </w:r>
    </w:p>
    <w:p w14:paraId="74D1D4B6">
      <w:pPr>
        <w:spacing w:line="360" w:lineRule="auto"/>
        <w:jc w:val="left"/>
        <w:textAlignment w:val="center"/>
        <w:rPr>
          <w:color w:val="000000"/>
        </w:rPr>
      </w:pPr>
      <w:r>
        <w:rPr>
          <w:color w:val="000000"/>
        </w:rPr>
        <w:t>由图可知，图中A是青藏地区，B是西北地区，B地区的自然环境特征是干旱，故A正确。A地区年降水量大部分小于400毫米，故B错误。B地区深居内陆、交通不便，工业不发达，故C错误。A地区由于海拔高，气温低，最大的限制性因素是热量不足，故D错误。根据题意，故选A。</w:t>
      </w:r>
    </w:p>
    <w:p w14:paraId="0203889A">
      <w:pPr>
        <w:spacing w:line="360" w:lineRule="auto"/>
        <w:jc w:val="left"/>
        <w:textAlignment w:val="center"/>
        <w:rPr>
          <w:color w:val="000000"/>
        </w:rPr>
      </w:pPr>
      <w:r>
        <w:rPr>
          <w:color w:val="000000"/>
        </w:rPr>
        <w:t>【21题详解】</w:t>
      </w:r>
    </w:p>
    <w:p w14:paraId="2B47D087">
      <w:pPr>
        <w:spacing w:line="360" w:lineRule="auto"/>
        <w:jc w:val="left"/>
        <w:textAlignment w:val="center"/>
        <w:rPr>
          <w:color w:val="000000"/>
        </w:rPr>
      </w:pPr>
      <w:r>
        <w:rPr>
          <w:color w:val="000000"/>
        </w:rPr>
        <w:t>根据B、C、D三地的降水量，可以看出，我国自东南向西北降水量越来越少，呈东多西少、南多北少的特点，故C正确、ABD错误，故选C。</w:t>
      </w:r>
    </w:p>
    <w:p w14:paraId="5DC6EADF">
      <w:pPr>
        <w:spacing w:line="360" w:lineRule="auto"/>
        <w:jc w:val="left"/>
        <w:textAlignment w:val="center"/>
        <w:rPr>
          <w:color w:val="000000"/>
        </w:rPr>
      </w:pPr>
      <w:r>
        <w:rPr>
          <w:color w:val="000000"/>
        </w:rPr>
        <w:t>【22题详解】</w:t>
      </w:r>
    </w:p>
    <w:p w14:paraId="1AC338CC">
      <w:pPr>
        <w:spacing w:line="360" w:lineRule="auto"/>
        <w:jc w:val="left"/>
        <w:textAlignment w:val="center"/>
        <w:rPr>
          <w:color w:val="000000"/>
        </w:rPr>
      </w:pPr>
      <w:r>
        <w:rPr>
          <w:color w:val="000000"/>
        </w:rPr>
        <w:t>由图可知，C地区是华北地区，这里属于温带季风气候，降水集中在夏季，春季时由于气温回升，水分蒸发快，大气湿度小，又是小麦返青季节，容易出现春旱和沙尘暴等灾害性天气，故A正确、春季时难以受到台风、洪涝的影响，梅雨主要是指发生在长江中下游地区的灾害性天气，故BCD错误，故选A。</w:t>
      </w:r>
    </w:p>
    <w:p w14:paraId="4F5C32B5">
      <w:pPr>
        <w:spacing w:line="360" w:lineRule="auto"/>
        <w:jc w:val="left"/>
        <w:textAlignment w:val="center"/>
        <w:rPr>
          <w:color w:val="000000"/>
        </w:rPr>
      </w:pPr>
      <w:r>
        <w:rPr>
          <w:color w:val="000000"/>
        </w:rPr>
        <w:t>【点睛】在中国地图上，把秦岭-淮河线、400毫米年等降水量线和青藏高原边缘线这三条重要的地理界线结合起来，把我国划分为北方地区、南方地区、西北地区和青藏地区四大地理区域；地理区域体现了区域内部的地理相似性，地理界线反映出区域之间的地理差异性。</w:t>
      </w:r>
    </w:p>
    <w:p w14:paraId="26F2499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下图为粤港澳大湾区分布图。读图，完成下面小题。</w:t>
      </w:r>
    </w:p>
    <w:p w14:paraId="4526B5CF">
      <w:pPr>
        <w:spacing w:line="360" w:lineRule="auto"/>
        <w:jc w:val="left"/>
        <w:textAlignment w:val="center"/>
        <w:rPr>
          <w:color w:val="000000"/>
        </w:rPr>
      </w:pPr>
      <w:r>
        <w:rPr>
          <w:color w:val="000000"/>
        </w:rPr>
        <w:drawing>
          <wp:inline distT="0" distB="0" distL="114300" distR="114300">
            <wp:extent cx="4000500" cy="1876425"/>
            <wp:effectExtent l="0" t="0" r="0"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4000500" cy="1876425"/>
                    </a:xfrm>
                    <a:prstGeom prst="rect">
                      <a:avLst/>
                    </a:prstGeom>
                  </pic:spPr>
                </pic:pic>
              </a:graphicData>
            </a:graphic>
          </wp:inline>
        </w:drawing>
      </w:r>
    </w:p>
    <w:p w14:paraId="6CD3208A">
      <w:pPr>
        <w:spacing w:line="360" w:lineRule="auto"/>
        <w:jc w:val="left"/>
        <w:textAlignment w:val="center"/>
        <w:rPr>
          <w:rFonts w:ascii="宋体" w:hAnsi="宋体"/>
          <w:color w:val="000000"/>
        </w:rPr>
      </w:pPr>
      <w:r>
        <w:rPr>
          <w:color w:val="000000"/>
        </w:rPr>
        <w:t xml:space="preserve">23. </w:t>
      </w:r>
      <w:r>
        <w:rPr>
          <w:rFonts w:ascii="宋体" w:hAnsi="宋体"/>
          <w:color w:val="000000"/>
        </w:rPr>
        <w:t>关于粤港澳大湾区经济发展的优越条件，描述正确的是（   ）</w:t>
      </w:r>
    </w:p>
    <w:p w14:paraId="5346874F">
      <w:pPr>
        <w:spacing w:line="360" w:lineRule="auto"/>
        <w:jc w:val="left"/>
        <w:textAlignment w:val="center"/>
        <w:rPr>
          <w:rFonts w:ascii="宋体" w:hAnsi="宋体"/>
          <w:color w:val="000000"/>
        </w:rPr>
      </w:pPr>
      <w:r>
        <w:rPr>
          <w:rFonts w:ascii="宋体" w:hAnsi="宋体"/>
          <w:color w:val="000000"/>
        </w:rPr>
        <w:t>①国家政策的支持②水能资源丰富③是我国的南大门，靠近东南亚，地理位置优越④是我国著名的侨乡，便于引进资金</w:t>
      </w:r>
    </w:p>
    <w:p w14:paraId="5EC35FB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①③④</w:t>
      </w:r>
      <w:r>
        <w:rPr>
          <w:color w:val="000000"/>
        </w:rPr>
        <w:tab/>
      </w:r>
      <w:r>
        <w:rPr>
          <w:color w:val="000000"/>
        </w:rPr>
        <w:t xml:space="preserve">B. </w:t>
      </w:r>
      <w:r>
        <w:rPr>
          <w:rFonts w:ascii="宋体" w:hAnsi="宋体"/>
          <w:color w:val="000000"/>
        </w:rPr>
        <w:t>①②③</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②④④</w:t>
      </w:r>
    </w:p>
    <w:p w14:paraId="6BCEF62F">
      <w:pPr>
        <w:spacing w:line="360" w:lineRule="auto"/>
        <w:jc w:val="left"/>
        <w:textAlignment w:val="center"/>
        <w:rPr>
          <w:rFonts w:ascii="宋体" w:hAnsi="宋体"/>
          <w:color w:val="000000"/>
        </w:rPr>
      </w:pPr>
      <w:r>
        <w:rPr>
          <w:color w:val="000000"/>
        </w:rPr>
        <w:t xml:space="preserve">24. </w:t>
      </w:r>
      <w:r>
        <w:rPr>
          <w:rFonts w:ascii="宋体" w:hAnsi="宋体"/>
          <w:color w:val="000000"/>
        </w:rPr>
        <w:t>关于香港、澳门的叙述，不正确的是（   ）</w:t>
      </w:r>
    </w:p>
    <w:p w14:paraId="63F5B35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香港、澳门都是自由港</w:t>
      </w:r>
      <w:r>
        <w:rPr>
          <w:color w:val="000000"/>
        </w:rPr>
        <w:tab/>
      </w:r>
      <w:r>
        <w:rPr>
          <w:color w:val="000000"/>
        </w:rPr>
        <w:t xml:space="preserve">B. </w:t>
      </w:r>
      <w:r>
        <w:rPr>
          <w:rFonts w:ascii="宋体" w:hAnsi="宋体"/>
          <w:color w:val="000000"/>
        </w:rPr>
        <w:t>香港有“购物天堂”之称</w:t>
      </w:r>
    </w:p>
    <w:p w14:paraId="3477C4A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对外贸易是澳门的主导产业</w:t>
      </w:r>
      <w:r>
        <w:rPr>
          <w:color w:val="000000"/>
        </w:rPr>
        <w:tab/>
      </w:r>
      <w:r>
        <w:rPr>
          <w:color w:val="000000"/>
        </w:rPr>
        <w:t xml:space="preserve">D. </w:t>
      </w:r>
      <w:r>
        <w:rPr>
          <w:rFonts w:ascii="宋体" w:hAnsi="宋体"/>
          <w:color w:val="000000"/>
        </w:rPr>
        <w:t>都是亚热带季风气候</w:t>
      </w:r>
    </w:p>
    <w:p w14:paraId="183038B0">
      <w:pPr>
        <w:spacing w:line="360" w:lineRule="auto"/>
        <w:textAlignment w:val="center"/>
        <w:rPr>
          <w:color w:val="000000"/>
        </w:rPr>
      </w:pPr>
      <w:r>
        <w:rPr>
          <w:color w:val="2E75B6"/>
        </w:rPr>
        <w:t>【答案】</w:t>
      </w:r>
      <w:r>
        <w:rPr>
          <w:color w:val="000000"/>
        </w:rPr>
        <w:t>23. A    24. C</w:t>
      </w:r>
    </w:p>
    <w:p w14:paraId="32475332">
      <w:pPr>
        <w:spacing w:line="360" w:lineRule="auto"/>
        <w:textAlignment w:val="center"/>
        <w:rPr>
          <w:color w:val="000000"/>
        </w:rPr>
      </w:pPr>
      <w:r>
        <w:rPr>
          <w:color w:val="2E75B6"/>
        </w:rPr>
        <w:t>【解析】</w:t>
      </w:r>
    </w:p>
    <w:p w14:paraId="1229230A">
      <w:pPr>
        <w:spacing w:line="360" w:lineRule="auto"/>
        <w:textAlignment w:val="center"/>
        <w:rPr>
          <w:color w:val="000000"/>
        </w:rPr>
      </w:pPr>
      <w:r>
        <w:rPr>
          <w:color w:val="000000"/>
        </w:rPr>
        <w:t>【23题详解】</w:t>
      </w:r>
    </w:p>
    <w:p w14:paraId="25D9035E">
      <w:pPr>
        <w:spacing w:line="360" w:lineRule="auto"/>
        <w:jc w:val="left"/>
        <w:textAlignment w:val="center"/>
        <w:rPr>
          <w:color w:val="000000"/>
        </w:rPr>
      </w:pPr>
      <w:r>
        <w:rPr>
          <w:color w:val="000000"/>
        </w:rPr>
        <w:t>粤港澳大湾区经济发展的优势条件包括国家的优惠政策；是我国的南大门，靠近东南亚；地理位置优越；是我国著名的侨乡，便于引进资金；地势平坦、水能资源不丰富，故①③④正确，故选A。</w:t>
      </w:r>
    </w:p>
    <w:p w14:paraId="4E753BF7">
      <w:pPr>
        <w:spacing w:line="360" w:lineRule="auto"/>
        <w:jc w:val="left"/>
        <w:textAlignment w:val="center"/>
        <w:rPr>
          <w:color w:val="000000"/>
        </w:rPr>
      </w:pPr>
      <w:r>
        <w:rPr>
          <w:color w:val="000000"/>
        </w:rPr>
        <w:t>【24题详解】</w:t>
      </w:r>
    </w:p>
    <w:p w14:paraId="4D665D02">
      <w:pPr>
        <w:spacing w:line="360" w:lineRule="auto"/>
        <w:jc w:val="left"/>
        <w:textAlignment w:val="center"/>
        <w:rPr>
          <w:color w:val="000000"/>
        </w:rPr>
      </w:pPr>
      <w:r>
        <w:rPr>
          <w:color w:val="000000"/>
        </w:rPr>
        <w:t>香港和澳门都是自由贸易港，故A正确。香港关税低、商品物美价廉，有”购物天堂“，故B正确。香港的支柱产业是对外贸易，澳门的主导产业是博彩旅游业，故C错误。香港和澳门都是亚热带季风气候，故D正确。根据题意，故选C。</w:t>
      </w:r>
    </w:p>
    <w:p w14:paraId="57FF85EC">
      <w:pPr>
        <w:spacing w:line="360" w:lineRule="auto"/>
        <w:jc w:val="left"/>
        <w:textAlignment w:val="center"/>
        <w:rPr>
          <w:color w:val="000000"/>
        </w:rPr>
      </w:pPr>
      <w:r>
        <w:rPr>
          <w:color w:val="000000"/>
        </w:rPr>
        <w:t>【点睛】粤港澳大湾区包括香港特别行政区、澳门特别行政区和广东省广州市、深圳市、珠海市、佛山市、惠州市、东莞市、中山市、江门市、肇庆市共九市2区。</w:t>
      </w:r>
    </w:p>
    <w:p w14:paraId="1C9FD72F">
      <w:pPr>
        <w:spacing w:line="360" w:lineRule="auto"/>
        <w:jc w:val="left"/>
        <w:textAlignment w:val="center"/>
        <w:rPr>
          <w:rFonts w:ascii="宋体" w:hAnsi="宋体"/>
          <w:color w:val="000000"/>
        </w:rPr>
      </w:pPr>
      <w:r>
        <w:rPr>
          <w:color w:val="000000"/>
        </w:rPr>
        <w:t xml:space="preserve">25. </w:t>
      </w:r>
      <w:r>
        <w:rPr>
          <w:rFonts w:ascii="宋体" w:hAnsi="宋体"/>
          <w:color w:val="000000"/>
        </w:rPr>
        <w:t>暑假期间，在湖南省内自驾游，可能欣赏到的景点有（   ）</w:t>
      </w:r>
    </w:p>
    <w:p w14:paraId="4D928D8A">
      <w:pPr>
        <w:spacing w:line="360" w:lineRule="auto"/>
        <w:jc w:val="left"/>
        <w:textAlignment w:val="center"/>
        <w:rPr>
          <w:rFonts w:ascii="宋体" w:hAnsi="宋体"/>
          <w:color w:val="000000"/>
        </w:rPr>
      </w:pPr>
      <w:r>
        <w:rPr>
          <w:rFonts w:ascii="宋体" w:hAnsi="宋体"/>
          <w:color w:val="000000"/>
        </w:rPr>
        <w:t>①南岳衡山②岳阳楼③日月潭④张家界国家森林公园</w:t>
      </w:r>
    </w:p>
    <w:p w14:paraId="7BC42C9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①②④</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①②③</w:t>
      </w:r>
      <w:r>
        <w:rPr>
          <w:color w:val="000000"/>
        </w:rPr>
        <w:tab/>
      </w:r>
      <w:r>
        <w:rPr>
          <w:color w:val="000000"/>
        </w:rPr>
        <w:t xml:space="preserve">D. </w:t>
      </w:r>
      <w:r>
        <w:rPr>
          <w:rFonts w:ascii="宋体" w:hAnsi="宋体"/>
          <w:color w:val="000000"/>
        </w:rPr>
        <w:t>①③④</w:t>
      </w:r>
    </w:p>
    <w:p w14:paraId="10F8B22D">
      <w:pPr>
        <w:spacing w:line="360" w:lineRule="auto"/>
        <w:textAlignment w:val="center"/>
        <w:rPr>
          <w:color w:val="000000"/>
        </w:rPr>
      </w:pPr>
      <w:r>
        <w:rPr>
          <w:color w:val="2E75B6"/>
        </w:rPr>
        <w:t>【答案】</w:t>
      </w:r>
      <w:r>
        <w:rPr>
          <w:color w:val="000000"/>
        </w:rPr>
        <w:t>A</w:t>
      </w:r>
    </w:p>
    <w:p w14:paraId="698CBF9B">
      <w:pPr>
        <w:spacing w:line="360" w:lineRule="auto"/>
        <w:textAlignment w:val="center"/>
        <w:rPr>
          <w:color w:val="000000"/>
        </w:rPr>
      </w:pPr>
      <w:r>
        <w:rPr>
          <w:color w:val="2E75B6"/>
        </w:rPr>
        <w:t>【解析】</w:t>
      </w:r>
    </w:p>
    <w:p w14:paraId="021776B7">
      <w:pPr>
        <w:spacing w:line="360" w:lineRule="auto"/>
        <w:jc w:val="left"/>
        <w:textAlignment w:val="center"/>
        <w:rPr>
          <w:color w:val="000000"/>
        </w:rPr>
      </w:pPr>
      <w:r>
        <w:rPr>
          <w:color w:val="000000"/>
        </w:rPr>
        <w:t>【详解】以上四个旅游景点中，南岳衡山位于湖南省衡阳市；岳阳楼位于湖南省岳阳市；日月潭位于台湾省；张家界国家森林公园位于湖南省西部，故①②④是湖南省内自驾游可能欣赏到的景点，A符合题意，排除BCD。故选A。</w:t>
      </w:r>
    </w:p>
    <w:p w14:paraId="76223C72">
      <w:pPr>
        <w:spacing w:line="360" w:lineRule="auto"/>
        <w:jc w:val="left"/>
        <w:textAlignment w:val="center"/>
        <w:rPr>
          <w:rFonts w:ascii="宋体" w:hAnsi="宋体"/>
          <w:b/>
          <w:color w:val="000000"/>
          <w:sz w:val="24"/>
        </w:rPr>
      </w:pPr>
      <w:r>
        <w:rPr>
          <w:rFonts w:ascii="宋体" w:hAnsi="宋体"/>
          <w:b/>
          <w:color w:val="000000"/>
          <w:sz w:val="24"/>
        </w:rPr>
        <w:t>二、综合题（本大题共6小题。共50分）</w:t>
      </w:r>
    </w:p>
    <w:p w14:paraId="4CE9E1D6">
      <w:pPr>
        <w:spacing w:line="360" w:lineRule="auto"/>
        <w:jc w:val="left"/>
        <w:textAlignment w:val="center"/>
        <w:rPr>
          <w:rFonts w:ascii="宋体" w:hAnsi="宋体"/>
          <w:color w:val="000000"/>
        </w:rPr>
      </w:pPr>
      <w:r>
        <w:rPr>
          <w:color w:val="000000"/>
        </w:rPr>
        <w:t xml:space="preserve">26. </w:t>
      </w:r>
      <w:r>
        <w:rPr>
          <w:rFonts w:ascii="宋体" w:hAnsi="宋体"/>
          <w:color w:val="000000"/>
        </w:rPr>
        <w:t>下图为某地区等高线地形图（图中单位为米）。读图，完成下列问题。</w:t>
      </w:r>
    </w:p>
    <w:p w14:paraId="4C6DA970">
      <w:pPr>
        <w:spacing w:line="360" w:lineRule="auto"/>
        <w:jc w:val="left"/>
        <w:textAlignment w:val="center"/>
        <w:rPr>
          <w:color w:val="000000"/>
        </w:rPr>
      </w:pPr>
      <w:r>
        <w:rPr>
          <w:color w:val="000000"/>
        </w:rPr>
        <w:drawing>
          <wp:inline distT="0" distB="0" distL="114300" distR="114300">
            <wp:extent cx="3714750" cy="28670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3714750" cy="2867025"/>
                    </a:xfrm>
                    <a:prstGeom prst="rect">
                      <a:avLst/>
                    </a:prstGeom>
                  </pic:spPr>
                </pic:pic>
              </a:graphicData>
            </a:graphic>
          </wp:inline>
        </w:drawing>
      </w:r>
    </w:p>
    <w:p w14:paraId="619D0980">
      <w:pPr>
        <w:spacing w:line="360" w:lineRule="auto"/>
        <w:jc w:val="left"/>
        <w:textAlignment w:val="center"/>
        <w:rPr>
          <w:rFonts w:ascii="宋体" w:hAnsi="宋体"/>
          <w:color w:val="000000"/>
        </w:rPr>
      </w:pPr>
      <w:r>
        <w:rPr>
          <w:color w:val="000000"/>
        </w:rPr>
        <w:t>（1）</w:t>
      </w:r>
      <w:r>
        <w:rPr>
          <w:rFonts w:ascii="宋体" w:hAnsi="宋体"/>
          <w:color w:val="000000"/>
        </w:rPr>
        <w:t>写出地形部位名称B</w:t>
      </w:r>
      <w:r>
        <w:rPr>
          <w:color w:val="000000"/>
        </w:rPr>
        <w:t>____</w:t>
      </w:r>
      <w:r>
        <w:rPr>
          <w:rFonts w:ascii="宋体" w:hAnsi="宋体"/>
          <w:color w:val="000000"/>
        </w:rPr>
        <w:t>，D</w:t>
      </w:r>
      <w:r>
        <w:rPr>
          <w:color w:val="000000"/>
        </w:rPr>
        <w:t>____</w:t>
      </w:r>
      <w:r>
        <w:rPr>
          <w:rFonts w:ascii="宋体" w:hAnsi="宋体"/>
          <w:color w:val="000000"/>
        </w:rPr>
        <w:t>。</w:t>
      </w:r>
    </w:p>
    <w:p w14:paraId="79FBAA05">
      <w:pPr>
        <w:spacing w:line="360" w:lineRule="auto"/>
        <w:jc w:val="left"/>
        <w:textAlignment w:val="center"/>
        <w:rPr>
          <w:rFonts w:ascii="宋体" w:hAnsi="宋体"/>
          <w:color w:val="000000"/>
        </w:rPr>
      </w:pPr>
      <w:r>
        <w:rPr>
          <w:color w:val="000000"/>
        </w:rPr>
        <w:t>（2）</w:t>
      </w:r>
      <w:r>
        <w:rPr>
          <w:rFonts w:ascii="宋体" w:hAnsi="宋体"/>
          <w:color w:val="000000"/>
        </w:rPr>
        <w:t>量得甲乙两地的距离为4厘米，实际水平距离为4千米。则该图的比例尺为</w:t>
      </w:r>
      <w:r>
        <w:rPr>
          <w:color w:val="000000"/>
        </w:rPr>
        <w:t>____</w:t>
      </w:r>
      <w:r>
        <w:rPr>
          <w:rFonts w:ascii="宋体" w:hAnsi="宋体"/>
          <w:color w:val="000000"/>
        </w:rPr>
        <w:t>（写数字式）。</w:t>
      </w:r>
    </w:p>
    <w:p w14:paraId="5C52F028">
      <w:pPr>
        <w:spacing w:line="360" w:lineRule="auto"/>
        <w:jc w:val="left"/>
        <w:textAlignment w:val="center"/>
        <w:rPr>
          <w:rFonts w:ascii="宋体" w:hAnsi="宋体"/>
          <w:color w:val="000000"/>
        </w:rPr>
      </w:pPr>
      <w:r>
        <w:rPr>
          <w:color w:val="000000"/>
        </w:rPr>
        <w:t>（3）</w:t>
      </w:r>
      <w:r>
        <w:rPr>
          <w:rFonts w:ascii="宋体" w:hAnsi="宋体"/>
          <w:color w:val="000000"/>
        </w:rPr>
        <w:t>缆车从高处往低处滑，那么滑行方向是</w:t>
      </w:r>
      <w:r>
        <w:rPr>
          <w:color w:val="000000"/>
        </w:rPr>
        <w:t>____</w:t>
      </w:r>
      <w:r>
        <w:rPr>
          <w:rFonts w:ascii="宋体" w:hAnsi="宋体"/>
          <w:color w:val="000000"/>
        </w:rPr>
        <w:t>，缆车的起点到终点的相对高度有</w:t>
      </w:r>
      <w:r>
        <w:rPr>
          <w:color w:val="000000"/>
        </w:rPr>
        <w:t>____</w:t>
      </w:r>
      <w:r>
        <w:rPr>
          <w:rFonts w:ascii="宋体" w:hAnsi="宋体"/>
          <w:color w:val="000000"/>
        </w:rPr>
        <w:t>米。在滑行过程中可看到陡崖，判断崖顶到水面的高度最少有</w:t>
      </w:r>
      <w:r>
        <w:rPr>
          <w:color w:val="000000"/>
        </w:rPr>
        <w:t>____</w:t>
      </w:r>
      <w:r>
        <w:rPr>
          <w:rFonts w:ascii="宋体" w:hAnsi="宋体"/>
          <w:color w:val="000000"/>
        </w:rPr>
        <w:t>米。</w:t>
      </w:r>
    </w:p>
    <w:p w14:paraId="4E9C9EB3">
      <w:pPr>
        <w:spacing w:line="360" w:lineRule="auto"/>
        <w:textAlignment w:val="center"/>
        <w:rPr>
          <w:color w:val="000000"/>
        </w:rPr>
      </w:pPr>
      <w:r>
        <w:rPr>
          <w:color w:val="2E75B6"/>
        </w:rPr>
        <w:t>【答案】</w:t>
      </w:r>
      <w:r>
        <w:rPr>
          <w:color w:val="000000"/>
        </w:rPr>
        <w:t xml:space="preserve">（1）    ①. 鞍部    ②. 山脊    （2）1:100000    </w:t>
      </w:r>
    </w:p>
    <w:p w14:paraId="448C96B1">
      <w:pPr>
        <w:spacing w:line="360" w:lineRule="auto"/>
        <w:textAlignment w:val="center"/>
        <w:rPr>
          <w:color w:val="000000"/>
        </w:rPr>
      </w:pPr>
      <w:r>
        <w:rPr>
          <w:color w:val="000000"/>
        </w:rPr>
        <w:t>（3）    ①. 自东北向西南    ②. 380    ③. 50</w:t>
      </w:r>
    </w:p>
    <w:p w14:paraId="5FA4E74C">
      <w:pPr>
        <w:spacing w:line="360" w:lineRule="auto"/>
        <w:textAlignment w:val="center"/>
        <w:rPr>
          <w:color w:val="000000"/>
        </w:rPr>
      </w:pPr>
      <w:r>
        <w:rPr>
          <w:color w:val="2E75B6"/>
        </w:rPr>
        <w:t>【解析】</w:t>
      </w:r>
    </w:p>
    <w:p w14:paraId="495DF353">
      <w:pPr>
        <w:spacing w:line="360" w:lineRule="auto"/>
        <w:jc w:val="left"/>
        <w:textAlignment w:val="center"/>
        <w:rPr>
          <w:color w:val="000000"/>
        </w:rPr>
      </w:pPr>
      <w:r>
        <w:rPr>
          <w:color w:val="000000"/>
        </w:rPr>
        <w:t>【分析】本题以等高线地形图为材料，涉及等高线地形图的判读，在把握地形部位的判读方法、方向的判定、比例尺的计算、聚落形成的条件等知识的基础上，读图理解解答即可。</w:t>
      </w:r>
    </w:p>
    <w:p w14:paraId="60A4CF62">
      <w:pPr>
        <w:spacing w:line="360" w:lineRule="auto"/>
        <w:jc w:val="left"/>
        <w:textAlignment w:val="center"/>
        <w:rPr>
          <w:color w:val="000000"/>
        </w:rPr>
      </w:pPr>
      <w:r>
        <w:rPr>
          <w:color w:val="000000"/>
        </w:rPr>
        <w:t>【小问1详解】</w:t>
      </w:r>
    </w:p>
    <w:p w14:paraId="3B5CDA0F">
      <w:pPr>
        <w:spacing w:line="360" w:lineRule="auto"/>
        <w:jc w:val="left"/>
        <w:textAlignment w:val="center"/>
        <w:rPr>
          <w:color w:val="000000"/>
        </w:rPr>
      </w:pPr>
      <w:r>
        <w:rPr>
          <w:color w:val="000000"/>
        </w:rPr>
        <w:t>依据位置，图中B位于两座山之间低洼处的鞍部，D等高线向海拔低处凸为山脊。</w:t>
      </w:r>
    </w:p>
    <w:p w14:paraId="4B82CF03">
      <w:pPr>
        <w:spacing w:line="360" w:lineRule="auto"/>
        <w:jc w:val="left"/>
        <w:textAlignment w:val="center"/>
        <w:rPr>
          <w:color w:val="000000"/>
        </w:rPr>
      </w:pPr>
      <w:r>
        <w:rPr>
          <w:color w:val="000000"/>
        </w:rPr>
        <w:t>【小问2详解】</w:t>
      </w:r>
    </w:p>
    <w:p w14:paraId="2870AFF2">
      <w:pPr>
        <w:spacing w:line="360" w:lineRule="auto"/>
        <w:jc w:val="left"/>
        <w:textAlignment w:val="center"/>
        <w:rPr>
          <w:color w:val="000000"/>
        </w:rPr>
      </w:pPr>
      <w:r>
        <w:rPr>
          <w:color w:val="000000"/>
        </w:rPr>
        <w:t>比例尺=图上距离÷实地距离，若量得索道的图上距离为4厘米，实际水平距离为4千米，则该图的数字比例尺为1: 100000。</w:t>
      </w:r>
    </w:p>
    <w:p w14:paraId="3222FF2A">
      <w:pPr>
        <w:spacing w:line="360" w:lineRule="auto"/>
        <w:jc w:val="left"/>
        <w:textAlignment w:val="center"/>
        <w:rPr>
          <w:color w:val="000000"/>
        </w:rPr>
      </w:pPr>
      <w:r>
        <w:rPr>
          <w:color w:val="000000"/>
        </w:rPr>
        <w:t>【小问3详解】</w:t>
      </w:r>
    </w:p>
    <w:p w14:paraId="393C9BDB">
      <w:pPr>
        <w:spacing w:line="360" w:lineRule="auto"/>
        <w:jc w:val="left"/>
        <w:textAlignment w:val="center"/>
        <w:rPr>
          <w:color w:val="000000"/>
        </w:rPr>
      </w:pPr>
      <w:r>
        <w:rPr>
          <w:color w:val="000000"/>
        </w:rPr>
        <w:t>图中可依据指向标确定方向，如果缆车从高处往低处滑，那么滑动的方向是自东北向西南。起点的海拔是680米，终点是300米，所以两地的相对高度是380米。陡崖的最大高差算法 d(n-1)≤△H≤d（n+1） d为等高距，n为等高线重合的数量，图中区域等高距是50米，在滑行过程中看到陡崖，可以看出崖顶与水面有两条等高线重合在一起，所以崖顶到水面的高度最少有50米以上。</w:t>
      </w:r>
    </w:p>
    <w:p w14:paraId="54919F53">
      <w:pPr>
        <w:spacing w:line="360" w:lineRule="auto"/>
        <w:jc w:val="left"/>
        <w:textAlignment w:val="center"/>
        <w:rPr>
          <w:rFonts w:ascii="宋体" w:hAnsi="宋体"/>
          <w:color w:val="000000"/>
        </w:rPr>
      </w:pPr>
      <w:r>
        <w:rPr>
          <w:color w:val="000000"/>
        </w:rPr>
        <w:t xml:space="preserve">27. </w:t>
      </w:r>
      <w:r>
        <w:rPr>
          <w:rFonts w:ascii="宋体" w:hAnsi="宋体"/>
          <w:color w:val="000000"/>
        </w:rPr>
        <w:t>读材料，完成下列问题。</w:t>
      </w:r>
    </w:p>
    <w:p w14:paraId="345F068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材料一2022年2月24日清晨，俄罗斯与乌克兰冲突全面爆发，俄乌战争迅速发展为第二次世界大战以来欧洲最大规模的战争。</w:t>
      </w:r>
    </w:p>
    <w:p w14:paraId="71D4390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材料二图1为俄罗斯地图，图2为欧洲西部简图，图3为北漠1、2号输气管道示意图。</w:t>
      </w:r>
    </w:p>
    <w:p w14:paraId="2923174F">
      <w:pPr>
        <w:spacing w:line="360" w:lineRule="auto"/>
        <w:jc w:val="left"/>
        <w:textAlignment w:val="center"/>
        <w:rPr>
          <w:color w:val="000000"/>
        </w:rPr>
      </w:pPr>
      <w:r>
        <w:rPr>
          <w:color w:val="000000"/>
        </w:rPr>
        <w:drawing>
          <wp:inline distT="0" distB="0" distL="114300" distR="114300">
            <wp:extent cx="3590925" cy="24574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3590925" cy="2457450"/>
                    </a:xfrm>
                    <a:prstGeom prst="rect">
                      <a:avLst/>
                    </a:prstGeom>
                  </pic:spPr>
                </pic:pic>
              </a:graphicData>
            </a:graphic>
          </wp:inline>
        </w:drawing>
      </w:r>
      <w:r>
        <w:rPr>
          <w:color w:val="000000"/>
        </w:rPr>
        <w:drawing>
          <wp:inline distT="0" distB="0" distL="114300" distR="114300">
            <wp:extent cx="2162175" cy="20002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2162175" cy="2000250"/>
                    </a:xfrm>
                    <a:prstGeom prst="rect">
                      <a:avLst/>
                    </a:prstGeom>
                  </pic:spPr>
                </pic:pic>
              </a:graphicData>
            </a:graphic>
          </wp:inline>
        </w:drawing>
      </w:r>
      <w:r>
        <w:rPr>
          <w:color w:val="000000"/>
        </w:rPr>
        <w:drawing>
          <wp:inline distT="0" distB="0" distL="114300" distR="114300">
            <wp:extent cx="2247900" cy="254317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2247900" cy="2543175"/>
                    </a:xfrm>
                    <a:prstGeom prst="rect">
                      <a:avLst/>
                    </a:prstGeom>
                  </pic:spPr>
                </pic:pic>
              </a:graphicData>
            </a:graphic>
          </wp:inline>
        </w:drawing>
      </w:r>
    </w:p>
    <w:p w14:paraId="62CBA0E2">
      <w:pPr>
        <w:spacing w:line="360" w:lineRule="auto"/>
        <w:jc w:val="left"/>
        <w:textAlignment w:val="center"/>
        <w:rPr>
          <w:rFonts w:ascii="宋体" w:hAnsi="宋体"/>
          <w:color w:val="000000"/>
        </w:rPr>
      </w:pPr>
      <w:r>
        <w:rPr>
          <w:color w:val="000000"/>
        </w:rPr>
        <w:t>（1）</w:t>
      </w:r>
      <w:r>
        <w:rPr>
          <w:rFonts w:ascii="宋体" w:hAnsi="宋体"/>
          <w:color w:val="000000"/>
        </w:rPr>
        <w:t>俄罗斯是世界上面积最大的国家，也是唯一地跨</w:t>
      </w:r>
      <w:r>
        <w:rPr>
          <w:color w:val="000000"/>
        </w:rPr>
        <w:t>____</w:t>
      </w:r>
      <w:r>
        <w:rPr>
          <w:rFonts w:ascii="宋体" w:hAnsi="宋体"/>
          <w:color w:val="000000"/>
        </w:rPr>
        <w:t>两半球和亚、欧两大洲的国家。是传统上的</w:t>
      </w:r>
      <w:r>
        <w:rPr>
          <w:color w:val="000000"/>
        </w:rPr>
        <w:t>____</w:t>
      </w:r>
      <w:r>
        <w:rPr>
          <w:rFonts w:ascii="宋体" w:hAnsi="宋体"/>
          <w:color w:val="000000"/>
        </w:rPr>
        <w:t>洲国家。读图1，俄罗斯的“母亲河”A是</w:t>
      </w:r>
      <w:r>
        <w:rPr>
          <w:color w:val="000000"/>
        </w:rPr>
        <w:t>____</w:t>
      </w:r>
      <w:r>
        <w:rPr>
          <w:rFonts w:ascii="宋体" w:hAnsi="宋体"/>
          <w:color w:val="000000"/>
        </w:rPr>
        <w:t>河，自北向南注入B</w:t>
      </w:r>
      <w:r>
        <w:rPr>
          <w:color w:val="000000"/>
        </w:rPr>
        <w:t>____</w:t>
      </w:r>
      <w:r>
        <w:rPr>
          <w:rFonts w:ascii="宋体" w:hAnsi="宋体"/>
          <w:color w:val="000000"/>
        </w:rPr>
        <w:t>海（世界上最大的湖泊）。4分）</w:t>
      </w:r>
    </w:p>
    <w:p w14:paraId="089A3AFB">
      <w:pPr>
        <w:spacing w:line="360" w:lineRule="auto"/>
        <w:jc w:val="left"/>
        <w:textAlignment w:val="center"/>
        <w:rPr>
          <w:rFonts w:ascii="宋体" w:hAnsi="宋体"/>
          <w:color w:val="000000"/>
        </w:rPr>
      </w:pPr>
      <w:r>
        <w:rPr>
          <w:color w:val="000000"/>
        </w:rPr>
        <w:t>（2）</w:t>
      </w:r>
      <w:r>
        <w:rPr>
          <w:rFonts w:ascii="宋体" w:hAnsi="宋体"/>
          <w:color w:val="000000"/>
        </w:rPr>
        <w:t>俄罗斯是欧洲国家能源消费</w:t>
      </w:r>
      <w:r>
        <w:rPr>
          <w:rFonts w:ascii="宋体" w:hAnsi="宋体"/>
          <w:color w:val="00000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35" cstate="print"/>
                    <a:stretch>
                      <a:fillRect/>
                    </a:stretch>
                  </pic:blipFill>
                  <pic:spPr>
                    <a:xfrm>
                      <a:off x="0" y="0"/>
                      <a:ext cx="133350" cy="177800"/>
                    </a:xfrm>
                    <a:prstGeom prst="rect">
                      <a:avLst/>
                    </a:prstGeom>
                  </pic:spPr>
                </pic:pic>
              </a:graphicData>
            </a:graphic>
          </wp:inline>
        </w:drawing>
      </w:r>
      <w:r>
        <w:rPr>
          <w:rFonts w:ascii="宋体" w:hAnsi="宋体"/>
          <w:color w:val="000000"/>
        </w:rPr>
        <w:t>重要来源地，图3中北溪1号运输能源的方式是</w:t>
      </w:r>
      <w:r>
        <w:rPr>
          <w:color w:val="000000"/>
        </w:rPr>
        <w:t>____</w:t>
      </w:r>
      <w:r>
        <w:rPr>
          <w:rFonts w:ascii="宋体" w:hAnsi="宋体"/>
          <w:color w:val="000000"/>
        </w:rPr>
        <w:t>运输，该线路经过了①</w:t>
      </w:r>
      <w:r>
        <w:rPr>
          <w:color w:val="000000"/>
        </w:rPr>
        <w:t>____</w:t>
      </w:r>
      <w:r>
        <w:rPr>
          <w:rFonts w:ascii="宋体" w:hAnsi="宋体"/>
          <w:color w:val="000000"/>
        </w:rPr>
        <w:t>（海域）。</w:t>
      </w:r>
    </w:p>
    <w:p w14:paraId="347D9344">
      <w:pPr>
        <w:spacing w:line="360" w:lineRule="auto"/>
        <w:jc w:val="left"/>
        <w:textAlignment w:val="center"/>
        <w:rPr>
          <w:rFonts w:ascii="宋体" w:hAnsi="宋体"/>
          <w:color w:val="000000"/>
        </w:rPr>
      </w:pPr>
      <w:r>
        <w:rPr>
          <w:color w:val="000000"/>
        </w:rPr>
        <w:t>（3）</w:t>
      </w:r>
      <w:r>
        <w:rPr>
          <w:rFonts w:ascii="宋体" w:hAnsi="宋体"/>
          <w:color w:val="000000"/>
        </w:rPr>
        <w:t>俄乌战争爆发后，影响了俄罗斯</w:t>
      </w:r>
      <w:r>
        <w:rPr>
          <w:color w:val="000000"/>
        </w:rPr>
        <w:t>____</w:t>
      </w:r>
      <w:r>
        <w:rPr>
          <w:rFonts w:ascii="宋体" w:hAnsi="宋体"/>
          <w:color w:val="000000"/>
        </w:rPr>
        <w:t>（能源）的出口。严重依赖进口俄罗斯能源的欧洲西部，出现能源价格大幅度上涨。但图2中②</w:t>
      </w:r>
      <w:r>
        <w:rPr>
          <w:color w:val="000000"/>
        </w:rPr>
        <w:t>____</w:t>
      </w:r>
      <w:r>
        <w:rPr>
          <w:rFonts w:ascii="宋体" w:hAnsi="宋体"/>
          <w:color w:val="000000"/>
        </w:rPr>
        <w:t>（国家）受到的影响相对较小。因为该国以核电为主。</w:t>
      </w:r>
    </w:p>
    <w:p w14:paraId="02BA9DA1">
      <w:pPr>
        <w:spacing w:line="360" w:lineRule="auto"/>
        <w:jc w:val="left"/>
        <w:textAlignment w:val="center"/>
        <w:rPr>
          <w:rFonts w:ascii="宋体" w:hAnsi="宋体"/>
          <w:color w:val="000000"/>
        </w:rPr>
      </w:pPr>
      <w:r>
        <w:rPr>
          <w:color w:val="000000"/>
        </w:rPr>
        <w:t>（4）</w:t>
      </w:r>
      <w:r>
        <w:rPr>
          <w:rFonts w:ascii="宋体" w:hAnsi="宋体"/>
          <w:color w:val="000000"/>
        </w:rPr>
        <w:t>俄罗斯亚洲部分河流众多，但与欧洲西部河流相比，航运价值并不高。请分析原因。</w:t>
      </w:r>
    </w:p>
    <w:p w14:paraId="6B1DA542">
      <w:pPr>
        <w:spacing w:line="360" w:lineRule="auto"/>
        <w:textAlignment w:val="center"/>
        <w:rPr>
          <w:color w:val="000000"/>
        </w:rPr>
      </w:pPr>
      <w:r>
        <w:rPr>
          <w:color w:val="2E75B6"/>
        </w:rPr>
        <w:t>【答案】</w:t>
      </w:r>
      <w:r>
        <w:rPr>
          <w:color w:val="000000"/>
        </w:rPr>
        <w:t xml:space="preserve">（1）    ①. 东、西    ②. 欧    ③. 伏尔加    ④. 里    </w:t>
      </w:r>
    </w:p>
    <w:p w14:paraId="06E07DE3">
      <w:pPr>
        <w:spacing w:line="360" w:lineRule="auto"/>
        <w:textAlignment w:val="center"/>
        <w:rPr>
          <w:color w:val="000000"/>
        </w:rPr>
      </w:pPr>
      <w:r>
        <w:rPr>
          <w:color w:val="000000"/>
        </w:rPr>
        <w:t xml:space="preserve">（2）    ①. 管道    ②. 波罗的海    </w:t>
      </w:r>
    </w:p>
    <w:p w14:paraId="7E9CA4D7">
      <w:pPr>
        <w:spacing w:line="360" w:lineRule="auto"/>
        <w:textAlignment w:val="center"/>
        <w:rPr>
          <w:color w:val="000000"/>
        </w:rPr>
      </w:pPr>
      <w:r>
        <w:rPr>
          <w:color w:val="000000"/>
        </w:rPr>
        <w:t xml:space="preserve">（3）    ①. 石油、天然气    ②. 法国    </w:t>
      </w:r>
    </w:p>
    <w:p w14:paraId="533218AA">
      <w:pPr>
        <w:spacing w:line="360" w:lineRule="auto"/>
        <w:textAlignment w:val="center"/>
        <w:rPr>
          <w:color w:val="000000"/>
        </w:rPr>
      </w:pPr>
      <w:r>
        <w:rPr>
          <w:color w:val="000000"/>
        </w:rPr>
        <w:t>（4）气候寒冷、封冻期长</w:t>
      </w:r>
    </w:p>
    <w:p w14:paraId="780BF5D6">
      <w:pPr>
        <w:spacing w:line="360" w:lineRule="auto"/>
        <w:textAlignment w:val="center"/>
        <w:rPr>
          <w:color w:val="000000"/>
        </w:rPr>
      </w:pPr>
      <w:r>
        <w:rPr>
          <w:color w:val="2E75B6"/>
        </w:rPr>
        <w:t>【解析】</w:t>
      </w:r>
    </w:p>
    <w:p w14:paraId="0365B331">
      <w:pPr>
        <w:spacing w:line="360" w:lineRule="auto"/>
        <w:jc w:val="left"/>
        <w:textAlignment w:val="center"/>
        <w:rPr>
          <w:color w:val="000000"/>
        </w:rPr>
      </w:pPr>
      <w:r>
        <w:rPr>
          <w:color w:val="000000"/>
        </w:rPr>
        <w:t>【分析】本题以俄乌战争为材料，涉及到俄罗斯的地理位置、河流及水文特征、湖泊，自然资源以及欧洲西部的能源状况。考查学生综合运用所学知识分析世界区域地理的方法和能力。</w:t>
      </w:r>
    </w:p>
    <w:p w14:paraId="158E04EE">
      <w:pPr>
        <w:spacing w:line="360" w:lineRule="auto"/>
        <w:jc w:val="left"/>
        <w:textAlignment w:val="center"/>
        <w:rPr>
          <w:color w:val="000000"/>
        </w:rPr>
      </w:pPr>
      <w:r>
        <w:rPr>
          <w:color w:val="000000"/>
        </w:rPr>
        <w:t>【小问1详解】</w:t>
      </w:r>
    </w:p>
    <w:p w14:paraId="363AD0C4">
      <w:pPr>
        <w:spacing w:line="360" w:lineRule="auto"/>
        <w:jc w:val="left"/>
        <w:textAlignment w:val="center"/>
        <w:rPr>
          <w:color w:val="000000"/>
        </w:rPr>
      </w:pPr>
      <w:r>
        <w:rPr>
          <w:color w:val="000000"/>
        </w:rPr>
        <w:t>俄罗斯是世界上面积最大的国家，因东西半球的分界线160°E穿过俄罗斯东部，所以俄罗斯是世界上唯一地跨东、西两半球和亚、欧两大洲的国家；但首都和经济中心位于欧洲，是传统意义上的欧洲国家；图中A是流经东欧平原的伏尔加河，是俄罗斯航运价值最高的河流，俄罗斯大部分农业区位于伏尔加河流域，所以该河被俄罗斯称为“母亲河”，河 流自北向南注入B里海。</w:t>
      </w:r>
    </w:p>
    <w:p w14:paraId="7151DDE9">
      <w:pPr>
        <w:spacing w:line="360" w:lineRule="auto"/>
        <w:jc w:val="left"/>
        <w:textAlignment w:val="center"/>
        <w:rPr>
          <w:color w:val="000000"/>
        </w:rPr>
      </w:pPr>
      <w:r>
        <w:rPr>
          <w:color w:val="000000"/>
        </w:rPr>
        <w:t>【小问2详解】</w:t>
      </w:r>
    </w:p>
    <w:p w14:paraId="7088D917">
      <w:pPr>
        <w:spacing w:line="360" w:lineRule="auto"/>
        <w:jc w:val="left"/>
        <w:textAlignment w:val="center"/>
        <w:rPr>
          <w:color w:val="000000"/>
        </w:rPr>
      </w:pPr>
      <w:r>
        <w:rPr>
          <w:color w:val="000000"/>
        </w:rPr>
        <w:t>俄罗斯是世界上重要的能源出口国，有“世界加油站”称号，图3中北溪1号运输能源的方式是管道运输，该线路经过了欧洲西部的内海--波罗的海。</w:t>
      </w:r>
    </w:p>
    <w:p w14:paraId="74CA618A">
      <w:pPr>
        <w:spacing w:line="360" w:lineRule="auto"/>
        <w:jc w:val="left"/>
        <w:textAlignment w:val="center"/>
        <w:rPr>
          <w:color w:val="000000"/>
        </w:rPr>
      </w:pPr>
      <w:r>
        <w:rPr>
          <w:color w:val="000000"/>
        </w:rPr>
        <w:t>【小问3详解】</w:t>
      </w:r>
    </w:p>
    <w:p w14:paraId="0C3AB505">
      <w:pPr>
        <w:spacing w:line="360" w:lineRule="auto"/>
        <w:jc w:val="left"/>
        <w:textAlignment w:val="center"/>
        <w:rPr>
          <w:color w:val="000000"/>
        </w:rPr>
      </w:pPr>
      <w:r>
        <w:rPr>
          <w:color w:val="000000"/>
        </w:rPr>
        <w:t>俄乌战争爆发后，影响俄罗斯石油、天然气的出口，严重依赖进口俄罗斯能源的欧洲西部，出现了能源价格大幅度上涨的状况，但图2中②所示的法国受影响较小，因为法国本国百分之七十以上是依靠核电。</w:t>
      </w:r>
    </w:p>
    <w:p w14:paraId="060C6B50">
      <w:pPr>
        <w:spacing w:line="360" w:lineRule="auto"/>
        <w:jc w:val="left"/>
        <w:textAlignment w:val="center"/>
        <w:rPr>
          <w:color w:val="000000"/>
        </w:rPr>
      </w:pPr>
      <w:r>
        <w:rPr>
          <w:color w:val="000000"/>
        </w:rPr>
        <w:t>【小问4详解】</w:t>
      </w:r>
    </w:p>
    <w:p w14:paraId="0230C1A5">
      <w:pPr>
        <w:spacing w:line="360" w:lineRule="auto"/>
        <w:jc w:val="left"/>
        <w:textAlignment w:val="center"/>
        <w:rPr>
          <w:color w:val="000000"/>
        </w:rPr>
      </w:pPr>
      <w:r>
        <w:rPr>
          <w:color w:val="000000"/>
        </w:rPr>
        <w:t>俄罗斯的亚洲部分河流众多，但与欧洲西部河流相比，该区域纬度高、冬季寒冷而漫长，并且自南向北注入北冰洋，有凌汛现象，航运价值不高。</w:t>
      </w:r>
    </w:p>
    <w:p w14:paraId="0511EDDE">
      <w:pPr>
        <w:spacing w:line="360" w:lineRule="auto"/>
        <w:jc w:val="left"/>
        <w:textAlignment w:val="center"/>
        <w:rPr>
          <w:rFonts w:ascii="宋体" w:hAnsi="宋体"/>
          <w:color w:val="000000"/>
        </w:rPr>
      </w:pPr>
      <w:r>
        <w:rPr>
          <w:color w:val="000000"/>
        </w:rPr>
        <w:t xml:space="preserve">28. </w:t>
      </w:r>
      <w:r>
        <w:rPr>
          <w:rFonts w:ascii="宋体" w:hAnsi="宋体"/>
          <w:color w:val="000000"/>
        </w:rPr>
        <w:t>读材料，完成下列问题。</w:t>
      </w:r>
    </w:p>
    <w:p w14:paraId="2D1D3BE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2022年北京冬奥会于2月4日至2月20日在北京和张家口举行。北京赛区承办所有的冰上项目，张家口赛区主要承办雪上项目。北京冬奥会全部场馆使用“绿电”，我国“绿电”主要以太阳能光伏发电和风力发电为主。</w:t>
      </w:r>
    </w:p>
    <w:p w14:paraId="542E91A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材料二图1为北京及其附近地区简图，图2为北京气候资料图，图3为我国西北地区东、西景观差异图。</w:t>
      </w:r>
    </w:p>
    <w:p w14:paraId="7CC44AED">
      <w:pPr>
        <w:spacing w:line="360" w:lineRule="auto"/>
        <w:jc w:val="left"/>
        <w:textAlignment w:val="center"/>
        <w:rPr>
          <w:color w:val="000000"/>
        </w:rPr>
      </w:pPr>
      <w:r>
        <w:rPr>
          <w:color w:val="000000"/>
        </w:rPr>
        <w:drawing>
          <wp:inline distT="0" distB="0" distL="114300" distR="114300">
            <wp:extent cx="3152775" cy="34480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1" cstate="print"/>
                    <a:stretch>
                      <a:fillRect/>
                    </a:stretch>
                  </pic:blipFill>
                  <pic:spPr>
                    <a:xfrm>
                      <a:off x="0" y="0"/>
                      <a:ext cx="3152775" cy="3448050"/>
                    </a:xfrm>
                    <a:prstGeom prst="rect">
                      <a:avLst/>
                    </a:prstGeom>
                  </pic:spPr>
                </pic:pic>
              </a:graphicData>
            </a:graphic>
          </wp:inline>
        </w:drawing>
      </w:r>
      <w:r>
        <w:rPr>
          <w:color w:val="000000"/>
        </w:rPr>
        <w:drawing>
          <wp:inline distT="0" distB="0" distL="114300" distR="114300">
            <wp:extent cx="1962150" cy="268605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2" cstate="print"/>
                    <a:stretch>
                      <a:fillRect/>
                    </a:stretch>
                  </pic:blipFill>
                  <pic:spPr>
                    <a:xfrm>
                      <a:off x="0" y="0"/>
                      <a:ext cx="1962150" cy="2686050"/>
                    </a:xfrm>
                    <a:prstGeom prst="rect">
                      <a:avLst/>
                    </a:prstGeom>
                  </pic:spPr>
                </pic:pic>
              </a:graphicData>
            </a:graphic>
          </wp:inline>
        </w:drawing>
      </w:r>
      <w:r>
        <w:rPr>
          <w:color w:val="000000"/>
        </w:rPr>
        <w:drawing>
          <wp:inline distT="0" distB="0" distL="114300" distR="114300">
            <wp:extent cx="5238750" cy="30289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3" cstate="print"/>
                    <a:stretch>
                      <a:fillRect/>
                    </a:stretch>
                  </pic:blipFill>
                  <pic:spPr>
                    <a:xfrm>
                      <a:off x="0" y="0"/>
                      <a:ext cx="5238750" cy="3029155"/>
                    </a:xfrm>
                    <a:prstGeom prst="rect">
                      <a:avLst/>
                    </a:prstGeom>
                  </pic:spPr>
                </pic:pic>
              </a:graphicData>
            </a:graphic>
          </wp:inline>
        </w:drawing>
      </w:r>
      <w:r>
        <w:rPr>
          <w:color w:val="000000"/>
        </w:rPr>
        <w:br w:type="textWrapping"/>
      </w:r>
    </w:p>
    <w:p w14:paraId="226499A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材料三下表为北京和张家口相关资料</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44"/>
        <w:gridCol w:w="1695"/>
        <w:gridCol w:w="1170"/>
        <w:gridCol w:w="2071"/>
        <w:gridCol w:w="1545"/>
      </w:tblGrid>
      <w:tr w14:paraId="42CE0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6BAC4D">
            <w:pPr>
              <w:spacing w:line="360" w:lineRule="auto"/>
              <w:jc w:val="left"/>
              <w:textAlignment w:val="center"/>
              <w:rPr>
                <w:rFonts w:ascii="宋体" w:hAnsi="宋体"/>
                <w:color w:val="000000"/>
              </w:rPr>
            </w:pPr>
            <w:r>
              <w:rPr>
                <w:rFonts w:ascii="宋体" w:hAnsi="宋体"/>
                <w:color w:val="000000"/>
              </w:rPr>
              <w:t>气象站名称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82084A">
            <w:pPr>
              <w:spacing w:line="360" w:lineRule="auto"/>
              <w:jc w:val="left"/>
              <w:textAlignment w:val="center"/>
              <w:rPr>
                <w:rFonts w:ascii="宋体" w:hAnsi="宋体"/>
                <w:color w:val="000000"/>
              </w:rPr>
            </w:pPr>
            <w:r>
              <w:rPr>
                <w:rFonts w:ascii="宋体" w:hAnsi="宋体"/>
                <w:color w:val="000000"/>
              </w:rPr>
              <w:t>纬度</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02088C">
            <w:pPr>
              <w:spacing w:line="360" w:lineRule="auto"/>
              <w:jc w:val="left"/>
              <w:textAlignment w:val="center"/>
              <w:rPr>
                <w:rFonts w:ascii="宋体" w:hAnsi="宋体"/>
                <w:color w:val="000000"/>
              </w:rPr>
            </w:pPr>
            <w:r>
              <w:rPr>
                <w:rFonts w:ascii="宋体" w:hAnsi="宋体"/>
                <w:color w:val="000000"/>
              </w:rPr>
              <w:t>海拔</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060418">
            <w:pPr>
              <w:spacing w:line="360" w:lineRule="auto"/>
              <w:jc w:val="left"/>
              <w:textAlignment w:val="center"/>
              <w:rPr>
                <w:rFonts w:ascii="宋体" w:hAnsi="宋体"/>
                <w:color w:val="000000"/>
              </w:rPr>
            </w:pPr>
            <w:r>
              <w:rPr>
                <w:rFonts w:ascii="宋体" w:hAnsi="宋体"/>
                <w:color w:val="000000"/>
              </w:rPr>
              <w:t>1月平均气温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5BF6CB">
            <w:pPr>
              <w:spacing w:line="360" w:lineRule="auto"/>
              <w:jc w:val="left"/>
              <w:textAlignment w:val="center"/>
              <w:rPr>
                <w:rFonts w:ascii="宋体" w:hAnsi="宋体"/>
                <w:color w:val="000000"/>
              </w:rPr>
            </w:pPr>
            <w:r>
              <w:rPr>
                <w:rFonts w:ascii="宋体" w:hAnsi="宋体"/>
                <w:color w:val="000000"/>
              </w:rPr>
              <w:t>年降水量</w:t>
            </w:r>
          </w:p>
        </w:tc>
      </w:tr>
      <w:tr w14:paraId="59358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DF75A9">
            <w:pPr>
              <w:spacing w:line="360" w:lineRule="auto"/>
              <w:jc w:val="left"/>
              <w:textAlignment w:val="center"/>
              <w:rPr>
                <w:rFonts w:ascii="宋体" w:hAnsi="宋体"/>
                <w:color w:val="000000"/>
              </w:rPr>
            </w:pPr>
            <w:r>
              <w:rPr>
                <w:rFonts w:ascii="宋体" w:hAnsi="宋体"/>
                <w:color w:val="000000"/>
              </w:rPr>
              <w:t>北京</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4292C3">
            <w:pPr>
              <w:spacing w:line="360" w:lineRule="auto"/>
              <w:jc w:val="left"/>
              <w:textAlignment w:val="center"/>
              <w:rPr>
                <w:rFonts w:ascii="宋体" w:hAnsi="宋体"/>
                <w:color w:val="000000"/>
              </w:rPr>
            </w:pPr>
            <w:r>
              <w:rPr>
                <w:rFonts w:ascii="宋体" w:hAnsi="宋体"/>
                <w:color w:val="000000"/>
              </w:rPr>
              <w:t>39°48＇N</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4E028D">
            <w:pPr>
              <w:spacing w:line="360" w:lineRule="auto"/>
              <w:jc w:val="left"/>
              <w:textAlignment w:val="center"/>
              <w:rPr>
                <w:rFonts w:ascii="宋体" w:hAnsi="宋体"/>
                <w:color w:val="000000"/>
              </w:rPr>
            </w:pPr>
            <w:r>
              <w:rPr>
                <w:rFonts w:ascii="宋体" w:hAnsi="宋体"/>
                <w:color w:val="000000"/>
              </w:rPr>
              <w:t>33米</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A9A104">
            <w:pPr>
              <w:spacing w:line="360" w:lineRule="auto"/>
              <w:jc w:val="left"/>
              <w:textAlignment w:val="center"/>
              <w:rPr>
                <w:rFonts w:ascii="宋体" w:hAnsi="宋体"/>
                <w:color w:val="000000"/>
              </w:rPr>
            </w:pPr>
            <w:r>
              <w:rPr>
                <w:rFonts w:ascii="宋体" w:hAnsi="宋体"/>
                <w:color w:val="000000"/>
              </w:rPr>
              <w:t>-5℃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E27213">
            <w:pPr>
              <w:spacing w:line="360" w:lineRule="auto"/>
              <w:jc w:val="left"/>
              <w:textAlignment w:val="center"/>
              <w:rPr>
                <w:rFonts w:ascii="宋体" w:hAnsi="宋体"/>
                <w:color w:val="000000"/>
              </w:rPr>
            </w:pPr>
            <w:r>
              <w:rPr>
                <w:rFonts w:ascii="宋体" w:hAnsi="宋体"/>
                <w:color w:val="000000"/>
              </w:rPr>
              <w:t>572毫米</w:t>
            </w:r>
          </w:p>
        </w:tc>
      </w:tr>
      <w:tr w14:paraId="0BAD6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5114A3">
            <w:pPr>
              <w:spacing w:line="360" w:lineRule="auto"/>
              <w:jc w:val="left"/>
              <w:textAlignment w:val="center"/>
              <w:rPr>
                <w:rFonts w:ascii="宋体" w:hAnsi="宋体"/>
                <w:color w:val="000000"/>
              </w:rPr>
            </w:pPr>
            <w:r>
              <w:rPr>
                <w:rFonts w:ascii="宋体" w:hAnsi="宋体"/>
                <w:color w:val="000000"/>
              </w:rPr>
              <w:t>张家口</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4DEC6D">
            <w:pPr>
              <w:spacing w:line="360" w:lineRule="auto"/>
              <w:jc w:val="left"/>
              <w:textAlignment w:val="center"/>
              <w:rPr>
                <w:rFonts w:ascii="宋体" w:hAnsi="宋体"/>
                <w:color w:val="000000"/>
              </w:rPr>
            </w:pPr>
            <w:r>
              <w:rPr>
                <w:rFonts w:ascii="宋体" w:hAnsi="宋体"/>
                <w:color w:val="000000"/>
              </w:rPr>
              <w:t>40°48＇N</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C570A8">
            <w:pPr>
              <w:spacing w:line="360" w:lineRule="auto"/>
              <w:jc w:val="left"/>
              <w:textAlignment w:val="center"/>
              <w:rPr>
                <w:rFonts w:ascii="宋体" w:hAnsi="宋体"/>
                <w:color w:val="000000"/>
              </w:rPr>
            </w:pPr>
            <w:r>
              <w:rPr>
                <w:rFonts w:ascii="宋体" w:hAnsi="宋体"/>
                <w:color w:val="000000"/>
              </w:rPr>
              <w:t>726米</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5C75D4">
            <w:pPr>
              <w:spacing w:line="360" w:lineRule="auto"/>
              <w:jc w:val="left"/>
              <w:textAlignment w:val="center"/>
              <w:rPr>
                <w:rFonts w:ascii="宋体" w:hAnsi="宋体"/>
                <w:color w:val="000000"/>
              </w:rPr>
            </w:pPr>
            <w:r>
              <w:rPr>
                <w:rFonts w:ascii="宋体" w:hAnsi="宋体"/>
                <w:color w:val="000000"/>
              </w:rPr>
              <w:t>-8℃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9C0A13">
            <w:pPr>
              <w:spacing w:line="360" w:lineRule="auto"/>
              <w:jc w:val="left"/>
              <w:textAlignment w:val="center"/>
              <w:rPr>
                <w:rFonts w:ascii="宋体" w:hAnsi="宋体"/>
                <w:color w:val="000000"/>
              </w:rPr>
            </w:pPr>
            <w:r>
              <w:rPr>
                <w:rFonts w:ascii="宋体" w:hAnsi="宋体"/>
                <w:color w:val="000000"/>
              </w:rPr>
              <w:t>404毫米</w:t>
            </w:r>
          </w:p>
        </w:tc>
      </w:tr>
    </w:tbl>
    <w:p w14:paraId="38D51E53">
      <w:pPr>
        <w:spacing w:line="360" w:lineRule="auto"/>
        <w:jc w:val="left"/>
        <w:textAlignment w:val="center"/>
        <w:rPr>
          <w:color w:val="000000"/>
        </w:rPr>
      </w:pPr>
    </w:p>
    <w:p w14:paraId="2E43DB18">
      <w:pPr>
        <w:spacing w:line="360" w:lineRule="auto"/>
        <w:jc w:val="left"/>
        <w:textAlignment w:val="center"/>
        <w:rPr>
          <w:rFonts w:ascii="宋体" w:hAnsi="宋体"/>
          <w:color w:val="000000"/>
        </w:rPr>
      </w:pPr>
      <w:r>
        <w:rPr>
          <w:color w:val="000000"/>
        </w:rPr>
        <w:t>（1）</w:t>
      </w:r>
      <w:r>
        <w:rPr>
          <w:rFonts w:ascii="宋体" w:hAnsi="宋体"/>
          <w:color w:val="000000"/>
        </w:rPr>
        <w:t>举办北京冬季奥运会，体现北京是（   ）</w:t>
      </w:r>
    </w:p>
    <w:p w14:paraId="040DAF3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全国经济中心</w:t>
      </w:r>
      <w:r>
        <w:rPr>
          <w:color w:val="000000"/>
        </w:rPr>
        <w:tab/>
      </w:r>
      <w:r>
        <w:rPr>
          <w:color w:val="000000"/>
        </w:rPr>
        <w:t xml:space="preserve">B. </w:t>
      </w:r>
      <w:r>
        <w:rPr>
          <w:rFonts w:ascii="宋体" w:hAnsi="宋体"/>
          <w:color w:val="000000"/>
        </w:rPr>
        <w:t>全国政治中心</w:t>
      </w:r>
      <w:r>
        <w:rPr>
          <w:color w:val="000000"/>
        </w:rPr>
        <w:tab/>
      </w:r>
      <w:r>
        <w:rPr>
          <w:color w:val="000000"/>
        </w:rPr>
        <w:t xml:space="preserve">C. </w:t>
      </w:r>
      <w:r>
        <w:rPr>
          <w:rFonts w:ascii="宋体" w:hAnsi="宋体"/>
          <w:color w:val="000000"/>
        </w:rPr>
        <w:t>国际交往中心</w:t>
      </w:r>
      <w:r>
        <w:rPr>
          <w:color w:val="000000"/>
        </w:rPr>
        <w:tab/>
      </w:r>
      <w:r>
        <w:rPr>
          <w:color w:val="000000"/>
        </w:rPr>
        <w:t xml:space="preserve">D. </w:t>
      </w:r>
      <w:r>
        <w:rPr>
          <w:rFonts w:ascii="宋体" w:hAnsi="宋体"/>
          <w:color w:val="000000"/>
        </w:rPr>
        <w:t>国际交通中心</w:t>
      </w:r>
    </w:p>
    <w:p w14:paraId="19140DFA">
      <w:pPr>
        <w:spacing w:line="360" w:lineRule="auto"/>
        <w:jc w:val="left"/>
        <w:textAlignment w:val="center"/>
        <w:rPr>
          <w:rFonts w:ascii="宋体" w:hAnsi="宋体"/>
          <w:color w:val="000000"/>
        </w:rPr>
      </w:pPr>
      <w:r>
        <w:rPr>
          <w:color w:val="000000"/>
        </w:rPr>
        <w:t>（2）</w:t>
      </w:r>
      <w:r>
        <w:rPr>
          <w:rFonts w:ascii="宋体" w:hAnsi="宋体"/>
          <w:color w:val="000000"/>
        </w:rPr>
        <w:t>北京成为第一个双奥之城，读图说出北京举办冬奥会的气候条件,夏季高温多雨，冬季</w:t>
      </w:r>
      <w:r>
        <w:rPr>
          <w:color w:val="000000"/>
        </w:rPr>
        <w:t>____</w:t>
      </w:r>
      <w:r>
        <w:rPr>
          <w:rFonts w:ascii="宋体" w:hAnsi="宋体"/>
          <w:color w:val="000000"/>
        </w:rPr>
        <w:t>。</w:t>
      </w:r>
    </w:p>
    <w:p w14:paraId="4B68783A">
      <w:pPr>
        <w:spacing w:line="360" w:lineRule="auto"/>
        <w:jc w:val="left"/>
        <w:textAlignment w:val="center"/>
        <w:rPr>
          <w:rFonts w:ascii="宋体" w:hAnsi="宋体"/>
          <w:color w:val="000000"/>
        </w:rPr>
      </w:pPr>
      <w:r>
        <w:rPr>
          <w:color w:val="000000"/>
        </w:rPr>
        <w:t>（3）</w:t>
      </w:r>
      <w:r>
        <w:rPr>
          <w:rFonts w:ascii="宋体" w:hAnsi="宋体"/>
          <w:color w:val="000000"/>
        </w:rPr>
        <w:t>根据材料分析，张家口承办本届冬奥会大部分雪上项目的主要优势有（   ）（双选）</w:t>
      </w:r>
    </w:p>
    <w:p w14:paraId="03E4647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地处平原，地势低平，适宜建设冰雪赛场</w:t>
      </w:r>
      <w:r>
        <w:rPr>
          <w:color w:val="000000"/>
        </w:rPr>
        <w:tab/>
      </w:r>
      <w:r>
        <w:rPr>
          <w:color w:val="000000"/>
        </w:rPr>
        <w:t xml:space="preserve">B. </w:t>
      </w:r>
      <w:r>
        <w:rPr>
          <w:rFonts w:ascii="宋体" w:hAnsi="宋体"/>
          <w:color w:val="000000"/>
        </w:rPr>
        <w:t>地势较高，气温较低，降雪较多</w:t>
      </w:r>
    </w:p>
    <w:p w14:paraId="425729E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地处冬季风的背风坡，气温高，冬季温暖</w:t>
      </w:r>
      <w:r>
        <w:rPr>
          <w:color w:val="000000"/>
        </w:rPr>
        <w:tab/>
      </w:r>
      <w:r>
        <w:rPr>
          <w:color w:val="000000"/>
        </w:rPr>
        <w:t xml:space="preserve">D. </w:t>
      </w:r>
      <w:r>
        <w:rPr>
          <w:rFonts w:ascii="宋体" w:hAnsi="宋体"/>
          <w:color w:val="000000"/>
        </w:rPr>
        <w:t>张家口位于山区，坡度适宜，适合滑雪</w:t>
      </w:r>
    </w:p>
    <w:p w14:paraId="038B317D">
      <w:pPr>
        <w:spacing w:line="360" w:lineRule="auto"/>
        <w:jc w:val="left"/>
        <w:textAlignment w:val="center"/>
        <w:rPr>
          <w:rFonts w:ascii="宋体" w:hAnsi="宋体"/>
          <w:color w:val="000000"/>
        </w:rPr>
      </w:pPr>
      <w:r>
        <w:rPr>
          <w:color w:val="000000"/>
        </w:rPr>
        <w:t>（4）</w:t>
      </w:r>
      <w:r>
        <w:rPr>
          <w:rFonts w:ascii="宋体" w:hAnsi="宋体"/>
          <w:color w:val="000000"/>
        </w:rPr>
        <w:t>西北地区的天然植被自东往西，大致呈现出由草原向</w:t>
      </w:r>
      <w:r>
        <w:rPr>
          <w:color w:val="000000"/>
        </w:rPr>
        <w:t>____</w:t>
      </w:r>
      <w:r>
        <w:rPr>
          <w:rFonts w:ascii="宋体" w:hAnsi="宋体"/>
          <w:color w:val="000000"/>
        </w:rPr>
        <w:t>、荒漠的变化，其影响因素主要是</w:t>
      </w:r>
      <w:r>
        <w:rPr>
          <w:color w:val="000000"/>
        </w:rPr>
        <w:t>____</w:t>
      </w:r>
      <w:r>
        <w:rPr>
          <w:rFonts w:ascii="宋体" w:hAnsi="宋体"/>
          <w:color w:val="000000"/>
        </w:rPr>
        <w:t>。</w:t>
      </w:r>
    </w:p>
    <w:p w14:paraId="48ED862C">
      <w:pPr>
        <w:spacing w:line="360" w:lineRule="auto"/>
        <w:jc w:val="left"/>
        <w:textAlignment w:val="center"/>
        <w:rPr>
          <w:rFonts w:ascii="宋体" w:hAnsi="宋体"/>
          <w:color w:val="000000"/>
        </w:rPr>
      </w:pPr>
      <w:r>
        <w:rPr>
          <w:color w:val="000000"/>
        </w:rPr>
        <w:t>（5）</w:t>
      </w:r>
      <w:r>
        <w:rPr>
          <w:rFonts w:ascii="宋体" w:hAnsi="宋体"/>
          <w:color w:val="000000"/>
        </w:rPr>
        <w:t>北京冬奥会处处体现了绿色奥运的理念，试举一例北京和西北地区能共同利用的清洁能源，并说出理由。</w:t>
      </w:r>
    </w:p>
    <w:p w14:paraId="40649D56">
      <w:pPr>
        <w:spacing w:line="360" w:lineRule="auto"/>
        <w:textAlignment w:val="center"/>
        <w:rPr>
          <w:color w:val="000000"/>
        </w:rPr>
      </w:pPr>
      <w:r>
        <w:rPr>
          <w:color w:val="2E75B6"/>
        </w:rPr>
        <w:t>【答案】</w:t>
      </w:r>
      <w:r>
        <w:rPr>
          <w:color w:val="000000"/>
        </w:rPr>
        <w:t>（1）C    （2）寒冷干燥</w:t>
      </w:r>
      <w:r>
        <w:rPr>
          <w:color w:val="000000"/>
        </w:rPr>
        <w:br w:type="textWrapping"/>
      </w:r>
      <w:r>
        <w:rPr>
          <w:color w:val="000000"/>
        </w:rPr>
        <w:t xml:space="preserve">    （3）BD    </w:t>
      </w:r>
    </w:p>
    <w:p w14:paraId="32CC7890">
      <w:pPr>
        <w:spacing w:line="360" w:lineRule="auto"/>
        <w:textAlignment w:val="center"/>
        <w:rPr>
          <w:color w:val="000000"/>
        </w:rPr>
      </w:pPr>
      <w:r>
        <w:rPr>
          <w:color w:val="000000"/>
        </w:rPr>
        <w:t xml:space="preserve">（4）    ①. 荒漠草原    ②. 海陆    </w:t>
      </w:r>
    </w:p>
    <w:p w14:paraId="4013C288">
      <w:pPr>
        <w:spacing w:line="360" w:lineRule="auto"/>
        <w:textAlignment w:val="center"/>
        <w:rPr>
          <w:color w:val="000000"/>
        </w:rPr>
      </w:pPr>
      <w:r>
        <w:rPr>
          <w:color w:val="000000"/>
        </w:rPr>
        <w:t>（5）风能；冬季风西北风强劲</w:t>
      </w:r>
    </w:p>
    <w:p w14:paraId="56E30986">
      <w:pPr>
        <w:spacing w:line="360" w:lineRule="auto"/>
        <w:textAlignment w:val="center"/>
        <w:rPr>
          <w:color w:val="000000"/>
        </w:rPr>
      </w:pPr>
      <w:r>
        <w:rPr>
          <w:color w:val="2E75B6"/>
        </w:rPr>
        <w:t>【解析】</w:t>
      </w:r>
    </w:p>
    <w:p w14:paraId="771BE849">
      <w:pPr>
        <w:spacing w:line="360" w:lineRule="auto"/>
        <w:jc w:val="left"/>
        <w:textAlignment w:val="center"/>
        <w:rPr>
          <w:color w:val="000000"/>
        </w:rPr>
      </w:pPr>
      <w:r>
        <w:rPr>
          <w:color w:val="000000"/>
        </w:rPr>
        <w:t>【分析】本题以北京冬奥会为材料，涉及到北京的城市职能、气候特点、地形、海陆及纬度对气候的影响，绿色能源的利用等。考查学生利用所学知识解答地理问题的能力。</w:t>
      </w:r>
    </w:p>
    <w:p w14:paraId="242E51CA">
      <w:pPr>
        <w:spacing w:line="360" w:lineRule="auto"/>
        <w:jc w:val="left"/>
        <w:textAlignment w:val="center"/>
        <w:rPr>
          <w:color w:val="000000"/>
        </w:rPr>
      </w:pPr>
      <w:r>
        <w:rPr>
          <w:color w:val="000000"/>
        </w:rPr>
        <w:t>【小问1详解】</w:t>
      </w:r>
    </w:p>
    <w:p w14:paraId="03E1703E">
      <w:pPr>
        <w:spacing w:line="360" w:lineRule="auto"/>
        <w:jc w:val="left"/>
        <w:textAlignment w:val="center"/>
        <w:rPr>
          <w:color w:val="000000"/>
        </w:rPr>
      </w:pPr>
      <w:r>
        <w:rPr>
          <w:color w:val="000000"/>
        </w:rPr>
        <w:t>北京是我国的首都，举办冬季奥运会体现北京是我国际交往中心这一职能；没有体现政治中心这一职能，北京不是经济中心，也不是国际交通中心，故选C。</w:t>
      </w:r>
    </w:p>
    <w:p w14:paraId="1CA26E13">
      <w:pPr>
        <w:spacing w:line="360" w:lineRule="auto"/>
        <w:jc w:val="left"/>
        <w:textAlignment w:val="center"/>
        <w:rPr>
          <w:color w:val="000000"/>
        </w:rPr>
      </w:pPr>
      <w:r>
        <w:rPr>
          <w:color w:val="000000"/>
        </w:rPr>
        <w:t>【小问2详解】</w:t>
      </w:r>
    </w:p>
    <w:p w14:paraId="527BA088">
      <w:pPr>
        <w:spacing w:line="360" w:lineRule="auto"/>
        <w:jc w:val="left"/>
        <w:textAlignment w:val="center"/>
        <w:rPr>
          <w:color w:val="000000"/>
        </w:rPr>
      </w:pPr>
      <w:r>
        <w:rPr>
          <w:color w:val="000000"/>
        </w:rPr>
        <w:t>北京是第一个双奥之城，主要得益于北京属于温带季风气候，夏季高温多雨、冬季寒冷干燥，冬季降雪量大、适合举办冬奥会。</w:t>
      </w:r>
    </w:p>
    <w:p w14:paraId="44270528">
      <w:pPr>
        <w:spacing w:line="360" w:lineRule="auto"/>
        <w:jc w:val="left"/>
        <w:textAlignment w:val="center"/>
        <w:rPr>
          <w:color w:val="000000"/>
        </w:rPr>
      </w:pPr>
      <w:r>
        <w:rPr>
          <w:color w:val="000000"/>
        </w:rPr>
        <w:t>【小问3详解】</w:t>
      </w:r>
    </w:p>
    <w:p w14:paraId="4ACB1FA8">
      <w:pPr>
        <w:spacing w:line="360" w:lineRule="auto"/>
        <w:jc w:val="left"/>
        <w:textAlignment w:val="center"/>
        <w:rPr>
          <w:color w:val="000000"/>
        </w:rPr>
      </w:pPr>
      <w:r>
        <w:rPr>
          <w:color w:val="000000"/>
        </w:rPr>
        <w:t>张家口相比北京来说，纬度更高、海拔又更高、冬季气温更低、降雪量更大，地形以山地为主，坡度适宜，适合滑雪。故选BD。</w:t>
      </w:r>
    </w:p>
    <w:p w14:paraId="4DFF5DB9">
      <w:pPr>
        <w:spacing w:line="360" w:lineRule="auto"/>
        <w:jc w:val="left"/>
        <w:textAlignment w:val="center"/>
        <w:rPr>
          <w:color w:val="000000"/>
        </w:rPr>
      </w:pPr>
      <w:r>
        <w:rPr>
          <w:color w:val="000000"/>
        </w:rPr>
        <w:t>【小问4详解】</w:t>
      </w:r>
    </w:p>
    <w:p w14:paraId="791822B7">
      <w:pPr>
        <w:spacing w:line="360" w:lineRule="auto"/>
        <w:jc w:val="left"/>
        <w:textAlignment w:val="center"/>
        <w:rPr>
          <w:color w:val="000000"/>
        </w:rPr>
      </w:pPr>
      <w:r>
        <w:rPr>
          <w:color w:val="000000"/>
        </w:rPr>
        <w:t>西北地区是我国跨经度最广的区域，自东向西由于离海越来越远，降水量越来越少，植被景观呈草原--荒漠草原--荒漠的变化特点，是受海陆位置的影响。</w:t>
      </w:r>
    </w:p>
    <w:p w14:paraId="279E2C71">
      <w:pPr>
        <w:spacing w:line="360" w:lineRule="auto"/>
        <w:jc w:val="left"/>
        <w:textAlignment w:val="center"/>
        <w:rPr>
          <w:color w:val="000000"/>
        </w:rPr>
      </w:pPr>
      <w:r>
        <w:rPr>
          <w:color w:val="000000"/>
        </w:rPr>
        <w:t>【小问5详解】</w:t>
      </w:r>
    </w:p>
    <w:p w14:paraId="294EAB24">
      <w:pPr>
        <w:spacing w:line="360" w:lineRule="auto"/>
        <w:jc w:val="left"/>
        <w:textAlignment w:val="center"/>
        <w:rPr>
          <w:color w:val="000000"/>
        </w:rPr>
      </w:pPr>
      <w:r>
        <w:rPr>
          <w:color w:val="000000"/>
        </w:rPr>
        <w:t>北京冬奥会处处体现了绿色奥运的理念，如和西北地区能共同使用的清洁能源是风能，冬季时、西北风强劲，对我国北方地区和西北地区来说，风能资源丰富。</w:t>
      </w:r>
    </w:p>
    <w:p w14:paraId="2409CC6E">
      <w:pPr>
        <w:spacing w:line="360" w:lineRule="auto"/>
        <w:jc w:val="left"/>
        <w:textAlignment w:val="center"/>
        <w:rPr>
          <w:rFonts w:ascii="宋体" w:hAnsi="宋体"/>
          <w:color w:val="000000"/>
        </w:rPr>
      </w:pPr>
      <w:r>
        <w:rPr>
          <w:color w:val="000000"/>
        </w:rPr>
        <w:t xml:space="preserve">29. </w:t>
      </w:r>
      <w:r>
        <w:rPr>
          <w:rFonts w:ascii="宋体" w:hAnsi="宋体"/>
          <w:color w:val="000000"/>
        </w:rPr>
        <w:t>读材料，回答下列问题。</w:t>
      </w:r>
    </w:p>
    <w:p w14:paraId="7EA8065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材料一2022年上海新冠疫情牵动人心，来自全国各地的生活、医疗物资和医护人员驰援上海，同心战疫，共同守“沪”。</w:t>
      </w:r>
    </w:p>
    <w:p w14:paraId="6D88265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材料二图1为长江水系图，图2为长江三角洲示意图。</w:t>
      </w:r>
    </w:p>
    <w:p w14:paraId="063D10E6">
      <w:pPr>
        <w:spacing w:line="360" w:lineRule="auto"/>
        <w:jc w:val="left"/>
        <w:textAlignment w:val="center"/>
        <w:rPr>
          <w:color w:val="000000"/>
        </w:rPr>
      </w:pPr>
      <w:r>
        <w:rPr>
          <w:color w:val="000000"/>
        </w:rPr>
        <w:drawing>
          <wp:inline distT="0" distB="0" distL="114300" distR="114300">
            <wp:extent cx="5238750" cy="2206625"/>
            <wp:effectExtent l="0" t="0" r="0" b="317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4" cstate="print"/>
                    <a:stretch>
                      <a:fillRect/>
                    </a:stretch>
                  </pic:blipFill>
                  <pic:spPr>
                    <a:xfrm>
                      <a:off x="0" y="0"/>
                      <a:ext cx="5238750" cy="2207105"/>
                    </a:xfrm>
                    <a:prstGeom prst="rect">
                      <a:avLst/>
                    </a:prstGeom>
                  </pic:spPr>
                </pic:pic>
              </a:graphicData>
            </a:graphic>
          </wp:inline>
        </w:drawing>
      </w:r>
    </w:p>
    <w:p w14:paraId="730BE812">
      <w:pPr>
        <w:spacing w:line="360" w:lineRule="auto"/>
        <w:jc w:val="left"/>
        <w:textAlignment w:val="center"/>
        <w:rPr>
          <w:rFonts w:ascii="宋体" w:hAnsi="宋体"/>
          <w:color w:val="000000"/>
        </w:rPr>
      </w:pPr>
      <w:r>
        <w:rPr>
          <w:color w:val="000000"/>
        </w:rPr>
        <w:t>（1）</w:t>
      </w:r>
      <w:r>
        <w:rPr>
          <w:rFonts w:ascii="宋体" w:hAnsi="宋体"/>
          <w:color w:val="000000"/>
        </w:rPr>
        <w:t>4月14日，一列满载黑龙江人民深情厚谊的3000吨大米货运列车从哈尔滨奔赴上海，该列车先后经过了京哈线和①</w:t>
      </w:r>
      <w:r>
        <w:rPr>
          <w:color w:val="000000"/>
        </w:rPr>
        <w:t>____</w:t>
      </w:r>
      <w:r>
        <w:rPr>
          <w:rFonts w:ascii="宋体" w:hAnsi="宋体"/>
          <w:color w:val="000000"/>
        </w:rPr>
        <w:t>铁路干线。</w:t>
      </w:r>
    </w:p>
    <w:p w14:paraId="4B43259B">
      <w:pPr>
        <w:spacing w:line="360" w:lineRule="auto"/>
        <w:jc w:val="left"/>
        <w:textAlignment w:val="center"/>
        <w:rPr>
          <w:rFonts w:ascii="宋体" w:hAnsi="宋体"/>
          <w:color w:val="000000"/>
        </w:rPr>
      </w:pPr>
      <w:r>
        <w:rPr>
          <w:color w:val="000000"/>
        </w:rPr>
        <w:t>（2）</w:t>
      </w:r>
      <w:r>
        <w:rPr>
          <w:rFonts w:ascii="宋体" w:hAnsi="宋体"/>
          <w:color w:val="000000"/>
        </w:rPr>
        <w:t>上海经济发达，对长江流域乃至全国的发展具有辐射带动作用。它位于</w:t>
      </w:r>
      <w:r>
        <w:rPr>
          <w:color w:val="000000"/>
        </w:rPr>
        <w:t>____</w:t>
      </w:r>
      <w:r>
        <w:rPr>
          <w:rFonts w:ascii="宋体" w:hAnsi="宋体"/>
          <w:color w:val="000000"/>
        </w:rPr>
        <w:t>工业基地（我国最大的综合性工业基地）。</w:t>
      </w:r>
    </w:p>
    <w:p w14:paraId="49602559">
      <w:pPr>
        <w:spacing w:line="360" w:lineRule="auto"/>
        <w:jc w:val="left"/>
        <w:textAlignment w:val="center"/>
        <w:rPr>
          <w:rFonts w:ascii="宋体" w:hAnsi="宋体"/>
          <w:color w:val="000000"/>
        </w:rPr>
      </w:pPr>
      <w:r>
        <w:rPr>
          <w:color w:val="000000"/>
        </w:rPr>
        <w:t>（3）</w:t>
      </w:r>
      <w:r>
        <w:rPr>
          <w:rFonts w:ascii="宋体" w:hAnsi="宋体"/>
          <w:color w:val="000000"/>
        </w:rPr>
        <w:t>长江发源于A</w:t>
      </w:r>
      <w:r>
        <w:rPr>
          <w:color w:val="000000"/>
        </w:rPr>
        <w:t>____</w:t>
      </w:r>
      <w:r>
        <w:rPr>
          <w:rFonts w:ascii="宋体" w:hAnsi="宋体"/>
          <w:color w:val="000000"/>
        </w:rPr>
        <w:t>山脉，自西向东注入B</w:t>
      </w:r>
      <w:r>
        <w:rPr>
          <w:color w:val="000000"/>
        </w:rPr>
        <w:t>____</w:t>
      </w:r>
      <w:r>
        <w:rPr>
          <w:rFonts w:ascii="宋体" w:hAnsi="宋体"/>
          <w:color w:val="000000"/>
        </w:rPr>
        <w:t>海，经的地形区C是</w:t>
      </w:r>
      <w:r>
        <w:rPr>
          <w:color w:val="000000"/>
        </w:rPr>
        <w:t>____</w:t>
      </w:r>
      <w:r>
        <w:rPr>
          <w:rFonts w:ascii="宋体" w:hAnsi="宋体"/>
          <w:color w:val="000000"/>
        </w:rPr>
        <w:t>。</w:t>
      </w:r>
    </w:p>
    <w:p w14:paraId="5D56BF55">
      <w:pPr>
        <w:spacing w:line="360" w:lineRule="auto"/>
        <w:jc w:val="left"/>
        <w:textAlignment w:val="center"/>
        <w:rPr>
          <w:rFonts w:ascii="宋体" w:hAnsi="宋体"/>
          <w:color w:val="000000"/>
        </w:rPr>
      </w:pPr>
      <w:r>
        <w:rPr>
          <w:color w:val="000000"/>
        </w:rPr>
        <w:t>（4）</w:t>
      </w:r>
      <w:r>
        <w:rPr>
          <w:rFonts w:ascii="宋体" w:hAnsi="宋体"/>
          <w:color w:val="000000"/>
        </w:rPr>
        <w:t>长江被称为“水能宝库”。其水能资源集中在</w:t>
      </w:r>
      <w:r>
        <w:rPr>
          <w:color w:val="000000"/>
        </w:rPr>
        <w:t>____</w:t>
      </w:r>
      <w:r>
        <w:rPr>
          <w:rFonts w:ascii="宋体" w:hAnsi="宋体"/>
          <w:color w:val="000000"/>
        </w:rPr>
        <w:t>（上，中、下游）河段；过去。由于人类不合理的开发。长江上游含沙量增大。通过</w:t>
      </w:r>
      <w:r>
        <w:rPr>
          <w:color w:val="000000"/>
        </w:rPr>
        <w:t>____</w:t>
      </w:r>
      <w:r>
        <w:rPr>
          <w:rFonts w:ascii="宋体" w:hAnsi="宋体"/>
          <w:color w:val="000000"/>
        </w:rPr>
        <w:t>（治理措施，任写一项）之后，现在长江的水更清了。沿岸的山更绿了。</w:t>
      </w:r>
    </w:p>
    <w:p w14:paraId="444D64ED">
      <w:pPr>
        <w:spacing w:line="360" w:lineRule="auto"/>
        <w:textAlignment w:val="center"/>
        <w:rPr>
          <w:color w:val="000000"/>
        </w:rPr>
      </w:pPr>
      <w:r>
        <w:rPr>
          <w:color w:val="2E75B6"/>
        </w:rPr>
        <w:t>【答案】</w:t>
      </w:r>
      <w:r>
        <w:rPr>
          <w:color w:val="000000"/>
        </w:rPr>
        <w:t xml:space="preserve">（1）京沪    （2）沪宁杭    </w:t>
      </w:r>
    </w:p>
    <w:p w14:paraId="263765BF">
      <w:pPr>
        <w:spacing w:line="360" w:lineRule="auto"/>
        <w:textAlignment w:val="center"/>
        <w:rPr>
          <w:color w:val="000000"/>
        </w:rPr>
      </w:pPr>
      <w:r>
        <w:rPr>
          <w:color w:val="000000"/>
        </w:rPr>
        <w:t xml:space="preserve">（3）    ①. 唐古拉    ②. 东    ③. 长江中下游平原    </w:t>
      </w:r>
    </w:p>
    <w:p w14:paraId="6480B796">
      <w:pPr>
        <w:spacing w:line="360" w:lineRule="auto"/>
        <w:textAlignment w:val="center"/>
        <w:rPr>
          <w:color w:val="000000"/>
        </w:rPr>
      </w:pPr>
      <w:r>
        <w:rPr>
          <w:color w:val="000000"/>
        </w:rPr>
        <w:t>（4）    ①. 上    ②. 退耕还林</w:t>
      </w:r>
    </w:p>
    <w:p w14:paraId="7DC3B6CF">
      <w:pPr>
        <w:spacing w:line="360" w:lineRule="auto"/>
        <w:textAlignment w:val="center"/>
        <w:rPr>
          <w:color w:val="000000"/>
        </w:rPr>
      </w:pPr>
      <w:r>
        <w:rPr>
          <w:color w:val="2E75B6"/>
        </w:rPr>
        <w:t>【解析】</w:t>
      </w:r>
    </w:p>
    <w:p w14:paraId="518FEE2D">
      <w:pPr>
        <w:spacing w:line="360" w:lineRule="auto"/>
        <w:jc w:val="left"/>
        <w:textAlignment w:val="center"/>
        <w:rPr>
          <w:color w:val="000000"/>
        </w:rPr>
      </w:pPr>
      <w:r>
        <w:rPr>
          <w:color w:val="000000"/>
        </w:rPr>
        <w:t>【分析】本题以上海疫情和长江经济带为材料，涉及到我国重要的铁路干线、上海的地位、我国工业基地的分布，长江水能资源的开发及治理，考查学生对我国铁路及河流知识点的掌握程度。</w:t>
      </w:r>
    </w:p>
    <w:p w14:paraId="13AE68A7">
      <w:pPr>
        <w:spacing w:line="360" w:lineRule="auto"/>
        <w:jc w:val="left"/>
        <w:textAlignment w:val="center"/>
        <w:rPr>
          <w:color w:val="000000"/>
        </w:rPr>
      </w:pPr>
      <w:r>
        <w:rPr>
          <w:color w:val="000000"/>
        </w:rPr>
        <w:t>【小问1详解】</w:t>
      </w:r>
    </w:p>
    <w:p w14:paraId="04CB4646">
      <w:pPr>
        <w:spacing w:line="360" w:lineRule="auto"/>
        <w:jc w:val="left"/>
        <w:textAlignment w:val="center"/>
        <w:rPr>
          <w:color w:val="000000"/>
        </w:rPr>
      </w:pPr>
      <w:r>
        <w:rPr>
          <w:color w:val="000000"/>
        </w:rPr>
        <w:t>一列从黑龙江哈尔滨开往上海的列车，会先后经过京哈线和①所示的京沪线，其中京哈线是从北京到哈尔滨，京沪线是从北京到上海。</w:t>
      </w:r>
    </w:p>
    <w:p w14:paraId="39D41C6D">
      <w:pPr>
        <w:spacing w:line="360" w:lineRule="auto"/>
        <w:jc w:val="left"/>
        <w:textAlignment w:val="center"/>
        <w:rPr>
          <w:color w:val="000000"/>
        </w:rPr>
      </w:pPr>
      <w:r>
        <w:rPr>
          <w:color w:val="000000"/>
        </w:rPr>
        <w:t>【小问2详解】</w:t>
      </w:r>
    </w:p>
    <w:p w14:paraId="0921DC0B">
      <w:pPr>
        <w:spacing w:line="360" w:lineRule="auto"/>
        <w:jc w:val="left"/>
        <w:textAlignment w:val="center"/>
        <w:rPr>
          <w:color w:val="000000"/>
        </w:rPr>
      </w:pPr>
      <w:r>
        <w:rPr>
          <w:color w:val="000000"/>
        </w:rPr>
        <w:t>上海是我国最大的工商业中心，对长江流域甚至全国的发展都具有辐射带动作用，位于我国最大的综合性工业基地--沪宁杭工业基地。</w:t>
      </w:r>
    </w:p>
    <w:p w14:paraId="1E8BF1BE">
      <w:pPr>
        <w:spacing w:line="360" w:lineRule="auto"/>
        <w:jc w:val="left"/>
        <w:textAlignment w:val="center"/>
        <w:rPr>
          <w:color w:val="000000"/>
        </w:rPr>
      </w:pPr>
      <w:r>
        <w:rPr>
          <w:color w:val="000000"/>
        </w:rPr>
        <w:t>【小问3详解】</w:t>
      </w:r>
    </w:p>
    <w:p w14:paraId="0D4F9255">
      <w:pPr>
        <w:spacing w:line="360" w:lineRule="auto"/>
        <w:jc w:val="left"/>
        <w:textAlignment w:val="center"/>
        <w:rPr>
          <w:color w:val="000000"/>
        </w:rPr>
      </w:pPr>
      <w:r>
        <w:rPr>
          <w:color w:val="000000"/>
        </w:rPr>
        <w:t>长江发源于A唐古拉山，是我国流程最长、流域面积最广的河流，自西向东注入B东海，经过的地形区C是长江中下游平原。</w:t>
      </w:r>
    </w:p>
    <w:p w14:paraId="511D6098">
      <w:pPr>
        <w:spacing w:line="360" w:lineRule="auto"/>
        <w:jc w:val="left"/>
        <w:textAlignment w:val="center"/>
        <w:rPr>
          <w:color w:val="000000"/>
        </w:rPr>
      </w:pPr>
      <w:r>
        <w:rPr>
          <w:color w:val="000000"/>
        </w:rPr>
        <w:t>【小问4详解】</w:t>
      </w:r>
    </w:p>
    <w:p w14:paraId="16DE30D1">
      <w:pPr>
        <w:spacing w:line="360" w:lineRule="auto"/>
        <w:jc w:val="left"/>
        <w:textAlignment w:val="center"/>
        <w:rPr>
          <w:color w:val="000000"/>
        </w:rPr>
      </w:pPr>
      <w:r>
        <w:rPr>
          <w:color w:val="000000"/>
        </w:rPr>
        <w:t>长江上游流经阶梯交界处，地势落差大、河流流速快，水能 资源丰富，有“水能宝库”称号；过去，由于人类不合理的开发，长江上游含沙量大，但通过植树造林、退耕还林、禁止过度放牧等措施，使上游水土流失大大减少，现在长江的水更清了。</w:t>
      </w:r>
    </w:p>
    <w:p w14:paraId="590316C0">
      <w:pPr>
        <w:spacing w:line="360" w:lineRule="auto"/>
        <w:jc w:val="left"/>
        <w:textAlignment w:val="center"/>
        <w:rPr>
          <w:rFonts w:ascii="宋体" w:hAnsi="宋体"/>
          <w:color w:val="000000"/>
        </w:rPr>
      </w:pPr>
      <w:r>
        <w:rPr>
          <w:color w:val="000000"/>
        </w:rPr>
        <w:t xml:space="preserve">30. </w:t>
      </w:r>
      <w:r>
        <w:rPr>
          <w:rFonts w:ascii="宋体" w:hAnsi="宋体"/>
          <w:color w:val="000000"/>
        </w:rPr>
        <w:t>读材料，回答下列问题。</w:t>
      </w:r>
    </w:p>
    <w:p w14:paraId="3BE852C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材料一西亚是世界上石油储量最丰富、石油产量和输出量最多的地区。</w:t>
      </w:r>
    </w:p>
    <w:p w14:paraId="778043C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材料二2022年11月，世界杯足球赛将在西亚波斯湾沿岸国家卡塔尔的首都多哈举行。</w:t>
      </w:r>
    </w:p>
    <w:p w14:paraId="09630B4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材料三水稻是一种喜温喜湿的农作物，在生长过程中，需要充足的光照和热量，尤其是需要大量的水分。此外，平坦的地形也有利于水稻种植和农田管理。</w:t>
      </w:r>
    </w:p>
    <w:p w14:paraId="104646B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材料四图1为亚洲简图，图2为热带季风气候资料图。</w:t>
      </w:r>
    </w:p>
    <w:p w14:paraId="6FCFBA07">
      <w:pPr>
        <w:spacing w:line="360" w:lineRule="auto"/>
        <w:ind w:firstLine="1785"/>
        <w:jc w:val="left"/>
        <w:textAlignment w:val="center"/>
        <w:rPr>
          <w:color w:val="000000"/>
        </w:rPr>
      </w:pPr>
    </w:p>
    <w:p w14:paraId="35FD61B6">
      <w:pPr>
        <w:spacing w:line="360" w:lineRule="auto"/>
        <w:jc w:val="left"/>
        <w:textAlignment w:val="center"/>
        <w:rPr>
          <w:color w:val="000000"/>
        </w:rPr>
      </w:pPr>
      <w:r>
        <w:rPr>
          <w:color w:val="000000"/>
        </w:rPr>
        <w:drawing>
          <wp:inline distT="0" distB="0" distL="114300" distR="114300">
            <wp:extent cx="4705350" cy="32861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5" cstate="print"/>
                    <a:stretch>
                      <a:fillRect/>
                    </a:stretch>
                  </pic:blipFill>
                  <pic:spPr>
                    <a:xfrm>
                      <a:off x="0" y="0"/>
                      <a:ext cx="4705350" cy="3286125"/>
                    </a:xfrm>
                    <a:prstGeom prst="rect">
                      <a:avLst/>
                    </a:prstGeom>
                  </pic:spPr>
                </pic:pic>
              </a:graphicData>
            </a:graphic>
          </wp:inline>
        </w:drawing>
      </w:r>
      <w:r>
        <w:rPr>
          <w:color w:val="000000"/>
        </w:rPr>
        <w:drawing>
          <wp:inline distT="0" distB="0" distL="114300" distR="114300">
            <wp:extent cx="2590800" cy="2828925"/>
            <wp:effectExtent l="0" t="0" r="0"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46" cstate="print"/>
                    <a:stretch>
                      <a:fillRect/>
                    </a:stretch>
                  </pic:blipFill>
                  <pic:spPr>
                    <a:xfrm>
                      <a:off x="0" y="0"/>
                      <a:ext cx="2590800" cy="2828925"/>
                    </a:xfrm>
                    <a:prstGeom prst="rect">
                      <a:avLst/>
                    </a:prstGeom>
                  </pic:spPr>
                </pic:pic>
              </a:graphicData>
            </a:graphic>
          </wp:inline>
        </w:drawing>
      </w:r>
      <w:r>
        <w:rPr>
          <w:color w:val="000000"/>
        </w:rPr>
        <w:br w:type="textWrapping"/>
      </w:r>
    </w:p>
    <w:p w14:paraId="43BE9714">
      <w:pPr>
        <w:spacing w:line="360" w:lineRule="auto"/>
        <w:jc w:val="left"/>
        <w:textAlignment w:val="center"/>
        <w:rPr>
          <w:rFonts w:ascii="宋体" w:hAnsi="宋体"/>
          <w:color w:val="000000"/>
        </w:rPr>
      </w:pPr>
      <w:r>
        <w:rPr>
          <w:color w:val="000000"/>
        </w:rPr>
        <w:t>（1）</w:t>
      </w:r>
      <w:r>
        <w:rPr>
          <w:rFonts w:ascii="宋体" w:hAnsi="宋体"/>
          <w:color w:val="000000"/>
        </w:rPr>
        <w:t>波斯湾海上的唯一出口是①</w:t>
      </w:r>
      <w:r>
        <w:rPr>
          <w:color w:val="000000"/>
        </w:rPr>
        <w:t>____</w:t>
      </w:r>
      <w:r>
        <w:rPr>
          <w:rFonts w:ascii="宋体" w:hAnsi="宋体"/>
          <w:color w:val="000000"/>
        </w:rPr>
        <w:t>海峡（“世界油阀”），石油东运路线中，经过了②</w:t>
      </w:r>
      <w:r>
        <w:rPr>
          <w:color w:val="000000"/>
        </w:rPr>
        <w:t>____</w:t>
      </w:r>
      <w:r>
        <w:rPr>
          <w:rFonts w:ascii="宋体" w:hAnsi="宋体"/>
          <w:color w:val="000000"/>
        </w:rPr>
        <w:t>海峡（日本的“海上生命线”）。</w:t>
      </w:r>
    </w:p>
    <w:p w14:paraId="5F0B392B">
      <w:pPr>
        <w:spacing w:line="360" w:lineRule="auto"/>
        <w:jc w:val="left"/>
        <w:textAlignment w:val="center"/>
        <w:rPr>
          <w:rFonts w:ascii="宋体" w:hAnsi="宋体"/>
          <w:color w:val="000000"/>
        </w:rPr>
      </w:pPr>
      <w:r>
        <w:rPr>
          <w:color w:val="000000"/>
        </w:rPr>
        <w:t>（2）</w:t>
      </w:r>
      <w:r>
        <w:rPr>
          <w:rFonts w:ascii="宋体" w:hAnsi="宋体"/>
          <w:color w:val="000000"/>
        </w:rPr>
        <w:t>韩国足球队参加多哈世界杯。随行翻译必须掌握</w:t>
      </w:r>
      <w:r>
        <w:rPr>
          <w:color w:val="000000"/>
        </w:rPr>
        <w:t>____</w:t>
      </w:r>
      <w:r>
        <w:rPr>
          <w:rFonts w:ascii="宋体" w:hAnsi="宋体"/>
          <w:color w:val="000000"/>
        </w:rPr>
        <w:t>（语言）。</w:t>
      </w:r>
    </w:p>
    <w:p w14:paraId="052AFC87">
      <w:pPr>
        <w:spacing w:line="360" w:lineRule="auto"/>
        <w:jc w:val="left"/>
        <w:textAlignment w:val="center"/>
        <w:rPr>
          <w:rFonts w:ascii="宋体" w:hAnsi="宋体"/>
          <w:color w:val="000000"/>
        </w:rPr>
      </w:pPr>
      <w:r>
        <w:rPr>
          <w:color w:val="000000"/>
        </w:rPr>
        <w:t>（3）</w:t>
      </w:r>
      <w:r>
        <w:rPr>
          <w:rFonts w:ascii="宋体" w:hAnsi="宋体"/>
          <w:color w:val="000000"/>
        </w:rPr>
        <w:t>阿拉伯人喜欢白色。男人喜欢穿宽大的白色长袍，很多建筑外观也是白色，原因是</w:t>
      </w:r>
      <w:r>
        <w:rPr>
          <w:color w:val="000000"/>
        </w:rPr>
        <w:t>____</w:t>
      </w:r>
      <w:r>
        <w:rPr>
          <w:rFonts w:ascii="宋体" w:hAnsi="宋体"/>
          <w:color w:val="000000"/>
        </w:rPr>
        <w:t>。</w:t>
      </w:r>
    </w:p>
    <w:p w14:paraId="02E8A74E">
      <w:pPr>
        <w:spacing w:line="360" w:lineRule="auto"/>
        <w:jc w:val="left"/>
        <w:textAlignment w:val="center"/>
        <w:rPr>
          <w:rFonts w:ascii="宋体" w:hAnsi="宋体"/>
          <w:color w:val="000000"/>
        </w:rPr>
      </w:pPr>
      <w:r>
        <w:rPr>
          <w:color w:val="000000"/>
        </w:rPr>
        <w:t>（4）</w:t>
      </w:r>
      <w:r>
        <w:rPr>
          <w:rFonts w:ascii="宋体" w:hAnsi="宋体"/>
          <w:color w:val="000000"/>
        </w:rPr>
        <w:t>每年6-10月是南亚的雨季。盛行</w:t>
      </w:r>
      <w:r>
        <w:rPr>
          <w:color w:val="000000"/>
        </w:rPr>
        <w:t>____</w:t>
      </w:r>
      <w:r>
        <w:rPr>
          <w:rFonts w:ascii="宋体" w:hAnsi="宋体"/>
          <w:color w:val="000000"/>
        </w:rPr>
        <w:t>季风（填风向），但由于该季风不稳定，易造成</w:t>
      </w:r>
      <w:r>
        <w:rPr>
          <w:color w:val="000000"/>
        </w:rPr>
        <w:t>____</w:t>
      </w:r>
      <w:r>
        <w:rPr>
          <w:rFonts w:ascii="宋体" w:hAnsi="宋体"/>
          <w:color w:val="000000"/>
        </w:rPr>
        <w:t>灾害，给当地农业生产造成不同程度的损害。</w:t>
      </w:r>
    </w:p>
    <w:p w14:paraId="1A2DE68F">
      <w:pPr>
        <w:spacing w:line="360" w:lineRule="auto"/>
        <w:jc w:val="left"/>
        <w:textAlignment w:val="center"/>
        <w:rPr>
          <w:rFonts w:ascii="宋体" w:hAnsi="宋体"/>
          <w:color w:val="000000"/>
        </w:rPr>
      </w:pPr>
      <w:r>
        <w:rPr>
          <w:color w:val="000000"/>
        </w:rPr>
        <w:t>（5）</w:t>
      </w:r>
      <w:r>
        <w:rPr>
          <w:rFonts w:ascii="宋体" w:hAnsi="宋体"/>
          <w:color w:val="000000"/>
        </w:rPr>
        <w:t>沿中老铁路从怀化出发，经过③</w:t>
      </w:r>
      <w:r>
        <w:rPr>
          <w:color w:val="000000"/>
        </w:rPr>
        <w:t>____</w:t>
      </w:r>
      <w:r>
        <w:rPr>
          <w:rFonts w:ascii="宋体" w:hAnsi="宋体"/>
          <w:color w:val="000000"/>
        </w:rPr>
        <w:t>河到达老挝的首都万象。中途看到许多高山和大河由北向南延伸。形成了</w:t>
      </w:r>
      <w:r>
        <w:rPr>
          <w:color w:val="000000"/>
        </w:rPr>
        <w:t>____</w:t>
      </w:r>
      <w:r>
        <w:rPr>
          <w:rFonts w:ascii="宋体" w:hAnsi="宋体"/>
          <w:color w:val="000000"/>
        </w:rPr>
        <w:t>、纵列分布的地表形态。</w:t>
      </w:r>
    </w:p>
    <w:p w14:paraId="6725A15C">
      <w:pPr>
        <w:spacing w:line="360" w:lineRule="auto"/>
        <w:jc w:val="left"/>
        <w:textAlignment w:val="center"/>
        <w:rPr>
          <w:rFonts w:ascii="宋体" w:hAnsi="宋体"/>
          <w:color w:val="000000"/>
        </w:rPr>
      </w:pPr>
      <w:r>
        <w:rPr>
          <w:color w:val="000000"/>
        </w:rPr>
        <w:t>（6）</w:t>
      </w:r>
      <w:r>
        <w:rPr>
          <w:rFonts w:ascii="宋体" w:hAnsi="宋体"/>
          <w:color w:val="000000"/>
        </w:rPr>
        <w:t>北京时间2021年12月30日，印度尼西亚班达海海域发生75级地震。请分析印度尼西亚多火山、地震的原因</w:t>
      </w:r>
      <w:r>
        <w:rPr>
          <w:color w:val="000000"/>
        </w:rPr>
        <w:t>____</w:t>
      </w:r>
      <w:r>
        <w:rPr>
          <w:rFonts w:ascii="宋体" w:hAnsi="宋体"/>
          <w:color w:val="000000"/>
        </w:rPr>
        <w:t>。</w:t>
      </w:r>
    </w:p>
    <w:p w14:paraId="1F9A1A07">
      <w:pPr>
        <w:spacing w:line="360" w:lineRule="auto"/>
        <w:jc w:val="left"/>
        <w:textAlignment w:val="center"/>
        <w:rPr>
          <w:rFonts w:ascii="宋体" w:hAnsi="宋体"/>
          <w:color w:val="000000"/>
        </w:rPr>
      </w:pPr>
      <w:r>
        <w:rPr>
          <w:color w:val="000000"/>
        </w:rPr>
        <w:t>（7）</w:t>
      </w:r>
      <w:r>
        <w:rPr>
          <w:rFonts w:ascii="宋体" w:hAnsi="宋体"/>
          <w:color w:val="000000"/>
        </w:rPr>
        <w:t>根据材料三、四，分析东南亚种植水稻具有愿些有利的自然条件？</w:t>
      </w:r>
    </w:p>
    <w:p w14:paraId="6C260724">
      <w:pPr>
        <w:spacing w:line="360" w:lineRule="auto"/>
        <w:textAlignment w:val="center"/>
        <w:rPr>
          <w:color w:val="000000"/>
        </w:rPr>
      </w:pPr>
      <w:r>
        <w:rPr>
          <w:color w:val="2E75B6"/>
        </w:rPr>
        <w:t>【答案】</w:t>
      </w:r>
      <w:r>
        <w:rPr>
          <w:color w:val="000000"/>
        </w:rPr>
        <w:t xml:space="preserve">（1）    ①. 霍尔木兹    ②. 马六甲    </w:t>
      </w:r>
    </w:p>
    <w:p w14:paraId="17F0FEF8">
      <w:pPr>
        <w:spacing w:line="360" w:lineRule="auto"/>
        <w:textAlignment w:val="center"/>
        <w:rPr>
          <w:color w:val="000000"/>
        </w:rPr>
      </w:pPr>
      <w:r>
        <w:rPr>
          <w:color w:val="000000"/>
        </w:rPr>
        <w:t xml:space="preserve">（2）阿拉伯语    （3）气候炎热、白色对光照的反射率强    </w:t>
      </w:r>
    </w:p>
    <w:p w14:paraId="3136CB6C">
      <w:pPr>
        <w:spacing w:line="360" w:lineRule="auto"/>
        <w:textAlignment w:val="center"/>
        <w:rPr>
          <w:color w:val="000000"/>
        </w:rPr>
      </w:pPr>
      <w:r>
        <w:rPr>
          <w:color w:val="000000"/>
        </w:rPr>
        <w:t xml:space="preserve">（4）    ①. 西南    ②. 旱涝    </w:t>
      </w:r>
    </w:p>
    <w:p w14:paraId="56482DF7">
      <w:pPr>
        <w:spacing w:line="360" w:lineRule="auto"/>
        <w:textAlignment w:val="center"/>
        <w:rPr>
          <w:color w:val="000000"/>
        </w:rPr>
      </w:pPr>
      <w:r>
        <w:rPr>
          <w:color w:val="000000"/>
        </w:rPr>
        <w:t>（5）    ①. 湄公    ②. 山河相间    （6）位于板块交界处    （7）水热充足</w:t>
      </w:r>
    </w:p>
    <w:p w14:paraId="43B9C9F1">
      <w:pPr>
        <w:spacing w:line="360" w:lineRule="auto"/>
        <w:textAlignment w:val="center"/>
        <w:rPr>
          <w:color w:val="000000"/>
        </w:rPr>
      </w:pPr>
      <w:r>
        <w:rPr>
          <w:color w:val="2E75B6"/>
        </w:rPr>
        <w:t>【解析】</w:t>
      </w:r>
    </w:p>
    <w:p w14:paraId="7BEEF2DB">
      <w:pPr>
        <w:spacing w:line="360" w:lineRule="auto"/>
        <w:jc w:val="left"/>
        <w:textAlignment w:val="center"/>
        <w:rPr>
          <w:color w:val="000000"/>
        </w:rPr>
      </w:pPr>
      <w:r>
        <w:rPr>
          <w:color w:val="000000"/>
        </w:rPr>
        <w:t>【分析】本题以亚洲为材料，涉及到西亚地区的石油输出路线、重要海峡、语言、民俗特征及影响因素，南亚地区的气候、东南亚的河流、地形、板块运动的影响、气候特点对农业的影响等相关知识点，考查学生对亚洲这一章节的掌握程度。</w:t>
      </w:r>
    </w:p>
    <w:p w14:paraId="7810AEA3">
      <w:pPr>
        <w:spacing w:line="360" w:lineRule="auto"/>
        <w:jc w:val="left"/>
        <w:textAlignment w:val="center"/>
        <w:rPr>
          <w:color w:val="000000"/>
        </w:rPr>
      </w:pPr>
      <w:r>
        <w:rPr>
          <w:color w:val="000000"/>
        </w:rPr>
        <w:t>【小问1详解】</w:t>
      </w:r>
    </w:p>
    <w:p w14:paraId="7B1C3E0C">
      <w:pPr>
        <w:spacing w:line="360" w:lineRule="auto"/>
        <w:jc w:val="left"/>
        <w:textAlignment w:val="center"/>
        <w:rPr>
          <w:color w:val="000000"/>
        </w:rPr>
      </w:pPr>
      <w:r>
        <w:rPr>
          <w:color w:val="000000"/>
        </w:rPr>
        <w:t>波斯湾海上唯一的出口①是霍尔木兹海峡，有“世界油阀”称号；石油东运路线中，经过了②表示的马六甲海峡，因日本从中东运回的石油都要经过该海峡，被日本称为“海上生命线”。</w:t>
      </w:r>
    </w:p>
    <w:p w14:paraId="27E634FF">
      <w:pPr>
        <w:spacing w:line="360" w:lineRule="auto"/>
        <w:jc w:val="left"/>
        <w:textAlignment w:val="center"/>
        <w:rPr>
          <w:color w:val="000000"/>
        </w:rPr>
      </w:pPr>
      <w:r>
        <w:rPr>
          <w:color w:val="000000"/>
        </w:rPr>
        <w:t>【小问2详解】</w:t>
      </w:r>
    </w:p>
    <w:p w14:paraId="4C70448F">
      <w:pPr>
        <w:spacing w:line="360" w:lineRule="auto"/>
        <w:jc w:val="left"/>
        <w:textAlignment w:val="center"/>
        <w:rPr>
          <w:color w:val="000000"/>
        </w:rPr>
      </w:pPr>
      <w:r>
        <w:rPr>
          <w:color w:val="000000"/>
        </w:rPr>
        <w:t>韩国足球队参加多哈世界杯，应该掌握阿拉伯语，多哈位于中东地区，多属于阿拉伯民族，使用的语言是阿拉伯语。</w:t>
      </w:r>
    </w:p>
    <w:p w14:paraId="41736969">
      <w:pPr>
        <w:spacing w:line="360" w:lineRule="auto"/>
        <w:jc w:val="left"/>
        <w:textAlignment w:val="center"/>
        <w:rPr>
          <w:color w:val="000000"/>
        </w:rPr>
      </w:pPr>
      <w:r>
        <w:rPr>
          <w:color w:val="000000"/>
        </w:rPr>
        <w:t>【小问3详解】</w:t>
      </w:r>
    </w:p>
    <w:p w14:paraId="315D4531">
      <w:pPr>
        <w:spacing w:line="360" w:lineRule="auto"/>
        <w:jc w:val="left"/>
        <w:textAlignment w:val="center"/>
        <w:rPr>
          <w:color w:val="000000"/>
        </w:rPr>
      </w:pPr>
      <w:r>
        <w:rPr>
          <w:color w:val="000000"/>
        </w:rPr>
        <w:t>阿拉伯喜欢穿宽大的白色长袍，这是由于阿拉伯居民多分布在中东地区，这里以热带沙漠气候为主，气候炎热干燥，白色对阳光的反射强，可以起到降温散热的作用。</w:t>
      </w:r>
    </w:p>
    <w:p w14:paraId="7AD99E21">
      <w:pPr>
        <w:spacing w:line="360" w:lineRule="auto"/>
        <w:jc w:val="left"/>
        <w:textAlignment w:val="center"/>
        <w:rPr>
          <w:color w:val="000000"/>
        </w:rPr>
      </w:pPr>
      <w:r>
        <w:rPr>
          <w:color w:val="000000"/>
        </w:rPr>
        <w:t>【小问4详解】</w:t>
      </w:r>
    </w:p>
    <w:p w14:paraId="2D723722">
      <w:pPr>
        <w:spacing w:line="360" w:lineRule="auto"/>
        <w:jc w:val="left"/>
        <w:textAlignment w:val="center"/>
        <w:rPr>
          <w:color w:val="000000"/>
        </w:rPr>
      </w:pPr>
      <w:r>
        <w:rPr>
          <w:color w:val="000000"/>
        </w:rPr>
        <w:t>每年6-10月是南亚的雨季，此时盛行由印度洋吹向陆地的西南季风，给南亚地区带来大量降水，但由于该季风的不稳定，容易出现旱涝灾害，给南亚地区农业带来不同程度的损害。</w:t>
      </w:r>
    </w:p>
    <w:p w14:paraId="2C4E9B1E">
      <w:pPr>
        <w:spacing w:line="360" w:lineRule="auto"/>
        <w:jc w:val="left"/>
        <w:textAlignment w:val="center"/>
        <w:rPr>
          <w:color w:val="000000"/>
        </w:rPr>
      </w:pPr>
      <w:r>
        <w:rPr>
          <w:color w:val="000000"/>
        </w:rPr>
        <w:t>【小问5详解】</w:t>
      </w:r>
    </w:p>
    <w:p w14:paraId="130A1CE0">
      <w:pPr>
        <w:spacing w:line="360" w:lineRule="auto"/>
        <w:jc w:val="left"/>
        <w:textAlignment w:val="center"/>
        <w:rPr>
          <w:color w:val="000000"/>
        </w:rPr>
      </w:pPr>
      <w:r>
        <w:rPr>
          <w:color w:val="000000"/>
        </w:rPr>
        <w:t>沿中老铁路从怀化出发，经过③所示的湄公河到达老挝的首都万象；中途看到许多高山和大河由北向南延伸，形成了山河相间、纵列分布的地表形态。</w:t>
      </w:r>
    </w:p>
    <w:p w14:paraId="7FE36460">
      <w:pPr>
        <w:spacing w:line="360" w:lineRule="auto"/>
        <w:jc w:val="left"/>
        <w:textAlignment w:val="center"/>
        <w:rPr>
          <w:color w:val="000000"/>
        </w:rPr>
      </w:pPr>
      <w:r>
        <w:rPr>
          <w:color w:val="000000"/>
        </w:rPr>
        <w:t>【小问6详解】</w:t>
      </w:r>
    </w:p>
    <w:p w14:paraId="1605C9E8">
      <w:pPr>
        <w:spacing w:line="360" w:lineRule="auto"/>
        <w:jc w:val="left"/>
        <w:textAlignment w:val="center"/>
        <w:rPr>
          <w:color w:val="000000"/>
        </w:rPr>
      </w:pPr>
      <w:r>
        <w:rPr>
          <w:color w:val="000000"/>
        </w:rPr>
        <w:t>印度尼西亚因位于太平洋板块、印度洋板块与亚欧板块之间，地壳活动频繁，多火山地震灾害。</w:t>
      </w:r>
    </w:p>
    <w:p w14:paraId="04FEFBAC">
      <w:pPr>
        <w:spacing w:line="360" w:lineRule="auto"/>
        <w:jc w:val="left"/>
        <w:textAlignment w:val="center"/>
        <w:rPr>
          <w:color w:val="000000"/>
        </w:rPr>
      </w:pPr>
      <w:r>
        <w:rPr>
          <w:color w:val="000000"/>
        </w:rPr>
        <w:t>【小问7详解】</w:t>
      </w:r>
    </w:p>
    <w:p w14:paraId="3FF7EF8B">
      <w:pPr>
        <w:spacing w:line="360" w:lineRule="auto"/>
        <w:jc w:val="left"/>
        <w:textAlignment w:val="center"/>
        <w:rPr>
          <w:color w:val="000000"/>
        </w:rPr>
      </w:pPr>
      <w:r>
        <w:rPr>
          <w:color w:val="000000"/>
        </w:rPr>
        <w:t>由材料三、四可知，水稻需要充足的光照和热量，尤其是需要大量的水分，东南亚地区以热带季风气候和热带雨林气候为主，全年降水丰富、热量充足，河流沿岸和河口三角洲地势平坦，耕地多，有利于种植水稻。</w:t>
      </w:r>
    </w:p>
    <w:p w14:paraId="55E522D5">
      <w:pPr>
        <w:spacing w:line="360" w:lineRule="auto"/>
        <w:jc w:val="left"/>
        <w:textAlignment w:val="center"/>
        <w:rPr>
          <w:rFonts w:ascii="宋体" w:hAnsi="宋体"/>
          <w:color w:val="000000"/>
        </w:rPr>
      </w:pPr>
      <w:r>
        <w:rPr>
          <w:color w:val="000000"/>
        </w:rPr>
        <w:t xml:space="preserve">31. </w:t>
      </w:r>
      <w:r>
        <w:rPr>
          <w:rFonts w:ascii="宋体" w:hAnsi="宋体"/>
          <w:color w:val="000000"/>
        </w:rPr>
        <w:t>下图为湖南省地图。读图。完成下列问题。</w:t>
      </w:r>
    </w:p>
    <w:p w14:paraId="06ECAFC2">
      <w:pPr>
        <w:spacing w:line="360" w:lineRule="auto"/>
        <w:jc w:val="left"/>
        <w:textAlignment w:val="center"/>
        <w:rPr>
          <w:color w:val="000000"/>
        </w:rPr>
      </w:pPr>
      <w:r>
        <w:rPr>
          <w:color w:val="000000"/>
        </w:rPr>
        <w:drawing>
          <wp:inline distT="0" distB="0" distL="114300" distR="114300">
            <wp:extent cx="5238750" cy="4430395"/>
            <wp:effectExtent l="0" t="0" r="0" b="825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7" cstate="print"/>
                    <a:stretch>
                      <a:fillRect/>
                    </a:stretch>
                  </pic:blipFill>
                  <pic:spPr>
                    <a:xfrm>
                      <a:off x="0" y="0"/>
                      <a:ext cx="5238750" cy="4430693"/>
                    </a:xfrm>
                    <a:prstGeom prst="rect">
                      <a:avLst/>
                    </a:prstGeom>
                  </pic:spPr>
                </pic:pic>
              </a:graphicData>
            </a:graphic>
          </wp:inline>
        </w:drawing>
      </w:r>
      <w:r>
        <w:rPr>
          <w:color w:val="000000"/>
        </w:rPr>
        <w:br w:type="textWrapping"/>
      </w:r>
    </w:p>
    <w:p w14:paraId="157B7469">
      <w:pPr>
        <w:spacing w:line="360" w:lineRule="auto"/>
        <w:jc w:val="left"/>
        <w:textAlignment w:val="center"/>
        <w:rPr>
          <w:rFonts w:ascii="宋体" w:hAnsi="宋体"/>
          <w:color w:val="000000"/>
        </w:rPr>
      </w:pPr>
      <w:r>
        <w:rPr>
          <w:color w:val="000000"/>
        </w:rPr>
        <w:t>（1）</w:t>
      </w:r>
      <w:r>
        <w:rPr>
          <w:rFonts w:ascii="宋体" w:hAnsi="宋体"/>
          <w:color w:val="000000"/>
        </w:rPr>
        <w:t>由图可知。湖南地形以山地和丘陵为主，降水集中季节，在A、B、C三地中。更容易发生泥石流、滑坡等地质灾害的是</w:t>
      </w:r>
      <w:r>
        <w:rPr>
          <w:color w:val="000000"/>
        </w:rPr>
        <w:t>____</w:t>
      </w:r>
      <w:r>
        <w:rPr>
          <w:rFonts w:ascii="宋体" w:hAnsi="宋体"/>
          <w:color w:val="000000"/>
        </w:rPr>
        <w:t>地。当遭遇此类灾害时，下列避灾措施</w:t>
      </w:r>
      <w:r>
        <w:rPr>
          <w:color w:val="000000"/>
        </w:rPr>
        <w:t>____</w:t>
      </w:r>
      <w:r>
        <w:rPr>
          <w:rFonts w:ascii="宋体" w:hAnsi="宋体"/>
          <w:color w:val="000000"/>
        </w:rPr>
        <w:t>更合理。</w:t>
      </w:r>
    </w:p>
    <w:p w14:paraId="679DC267">
      <w:pPr>
        <w:spacing w:line="360" w:lineRule="auto"/>
        <w:jc w:val="left"/>
        <w:textAlignment w:val="center"/>
        <w:rPr>
          <w:rFonts w:ascii="宋体" w:hAnsi="宋体"/>
          <w:color w:val="000000"/>
        </w:rPr>
      </w:pPr>
      <w:r>
        <w:rPr>
          <w:rFonts w:ascii="宋体" w:hAnsi="宋体"/>
          <w:color w:val="000000"/>
        </w:rPr>
        <w:t>A.向上跑B.向下跑C.向两侧跑D.抱住大树</w:t>
      </w:r>
    </w:p>
    <w:p w14:paraId="69E2B6D1">
      <w:pPr>
        <w:spacing w:line="360" w:lineRule="auto"/>
        <w:jc w:val="left"/>
        <w:textAlignment w:val="center"/>
        <w:rPr>
          <w:rFonts w:ascii="宋体" w:hAnsi="宋体"/>
          <w:color w:val="000000"/>
        </w:rPr>
      </w:pPr>
      <w:r>
        <w:rPr>
          <w:color w:val="000000"/>
        </w:rPr>
        <w:t>（2）</w:t>
      </w:r>
      <w:r>
        <w:rPr>
          <w:rFonts w:ascii="宋体" w:hAnsi="宋体"/>
          <w:color w:val="000000"/>
        </w:rPr>
        <w:t>湖南有色金属矿产丰富。被称为“有色金属之乡”。图中①地盛产的有色金属矿是</w:t>
      </w:r>
      <w:r>
        <w:rPr>
          <w:color w:val="000000"/>
        </w:rPr>
        <w:t>____</w:t>
      </w:r>
      <w:r>
        <w:rPr>
          <w:rFonts w:ascii="宋体" w:hAnsi="宋体"/>
          <w:color w:val="000000"/>
        </w:rPr>
        <w:t>。</w:t>
      </w:r>
    </w:p>
    <w:p w14:paraId="18A23995">
      <w:pPr>
        <w:spacing w:line="360" w:lineRule="auto"/>
        <w:jc w:val="left"/>
        <w:textAlignment w:val="center"/>
        <w:rPr>
          <w:rFonts w:ascii="宋体" w:hAnsi="宋体"/>
          <w:color w:val="000000"/>
        </w:rPr>
      </w:pPr>
      <w:r>
        <w:rPr>
          <w:color w:val="000000"/>
        </w:rPr>
        <w:t>（3）</w:t>
      </w:r>
      <w:r>
        <w:rPr>
          <w:rFonts w:ascii="宋体" w:hAnsi="宋体"/>
          <w:color w:val="000000"/>
        </w:rPr>
        <w:t>湖湘文化渊源流长，古代四大书院中位于湖南的是（   ）</w:t>
      </w:r>
    </w:p>
    <w:p w14:paraId="60966E5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应天书院</w:t>
      </w:r>
      <w:r>
        <w:rPr>
          <w:color w:val="000000"/>
        </w:rPr>
        <w:tab/>
      </w:r>
      <w:r>
        <w:rPr>
          <w:color w:val="000000"/>
        </w:rPr>
        <w:t xml:space="preserve">B. </w:t>
      </w:r>
      <w:r>
        <w:rPr>
          <w:rFonts w:ascii="宋体" w:hAnsi="宋体"/>
          <w:color w:val="000000"/>
        </w:rPr>
        <w:t>崇阳书院</w:t>
      </w:r>
      <w:r>
        <w:rPr>
          <w:color w:val="000000"/>
        </w:rPr>
        <w:tab/>
      </w:r>
      <w:r>
        <w:rPr>
          <w:color w:val="000000"/>
        </w:rPr>
        <w:t xml:space="preserve">C. </w:t>
      </w:r>
      <w:r>
        <w:rPr>
          <w:rFonts w:ascii="宋体" w:hAnsi="宋体"/>
          <w:color w:val="000000"/>
        </w:rPr>
        <w:t>白鹿洞书院</w:t>
      </w:r>
      <w:r>
        <w:rPr>
          <w:color w:val="000000"/>
        </w:rPr>
        <w:tab/>
      </w:r>
      <w:r>
        <w:rPr>
          <w:color w:val="000000"/>
        </w:rPr>
        <w:t xml:space="preserve">D. </w:t>
      </w:r>
      <w:r>
        <w:rPr>
          <w:rFonts w:ascii="宋体" w:hAnsi="宋体"/>
          <w:color w:val="000000"/>
        </w:rPr>
        <w:t>岳麓书院</w:t>
      </w:r>
    </w:p>
    <w:p w14:paraId="424F6235">
      <w:pPr>
        <w:spacing w:line="360" w:lineRule="auto"/>
        <w:jc w:val="left"/>
        <w:textAlignment w:val="center"/>
        <w:rPr>
          <w:rFonts w:ascii="宋体" w:hAnsi="宋体"/>
          <w:color w:val="000000"/>
        </w:rPr>
      </w:pPr>
      <w:r>
        <w:rPr>
          <w:color w:val="000000"/>
        </w:rPr>
        <w:t>（4）</w:t>
      </w:r>
      <w:r>
        <w:rPr>
          <w:rFonts w:ascii="宋体" w:hAnsi="宋体"/>
          <w:color w:val="000000"/>
        </w:rPr>
        <w:t>毛泽东在《沁园春·长沙》中写道“独立寒秋，湘江北去，橘子洲头”，说明湘江流经地区的地势特征</w:t>
      </w:r>
      <w:r>
        <w:rPr>
          <w:color w:val="000000"/>
        </w:rPr>
        <w:t>____</w:t>
      </w:r>
      <w:r>
        <w:rPr>
          <w:rFonts w:ascii="宋体" w:hAnsi="宋体"/>
          <w:color w:val="000000"/>
        </w:rPr>
        <w:t>。</w:t>
      </w:r>
    </w:p>
    <w:p w14:paraId="231B2120">
      <w:pPr>
        <w:spacing w:line="360" w:lineRule="auto"/>
        <w:jc w:val="left"/>
        <w:textAlignment w:val="center"/>
        <w:rPr>
          <w:rFonts w:ascii="宋体" w:hAnsi="宋体"/>
          <w:color w:val="000000"/>
        </w:rPr>
      </w:pPr>
      <w:r>
        <w:rPr>
          <w:color w:val="000000"/>
        </w:rPr>
        <w:t>（5）</w:t>
      </w:r>
      <w:r>
        <w:rPr>
          <w:rFonts w:ascii="宋体" w:hAnsi="宋体"/>
          <w:color w:val="000000"/>
        </w:rPr>
        <w:t>为推动家乡建设，如果你是湖南的带货主播，哪种特产你不会主推（   ）</w:t>
      </w:r>
    </w:p>
    <w:p w14:paraId="3D07534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洞庭银鱼</w:t>
      </w:r>
      <w:r>
        <w:rPr>
          <w:color w:val="000000"/>
        </w:rPr>
        <w:tab/>
      </w:r>
      <w:r>
        <w:rPr>
          <w:color w:val="000000"/>
        </w:rPr>
        <w:t xml:space="preserve">B. </w:t>
      </w:r>
      <w:r>
        <w:rPr>
          <w:rFonts w:ascii="宋体" w:hAnsi="宋体"/>
          <w:color w:val="000000"/>
        </w:rPr>
        <w:t>湘西猕猴桃</w:t>
      </w:r>
      <w:r>
        <w:rPr>
          <w:color w:val="000000"/>
        </w:rPr>
        <w:tab/>
      </w:r>
      <w:r>
        <w:rPr>
          <w:color w:val="000000"/>
        </w:rPr>
        <w:t xml:space="preserve">C. </w:t>
      </w:r>
      <w:r>
        <w:rPr>
          <w:rFonts w:ascii="宋体" w:hAnsi="宋体"/>
          <w:color w:val="000000"/>
        </w:rPr>
        <w:t>金枕榴莲</w:t>
      </w:r>
      <w:r>
        <w:rPr>
          <w:color w:val="000000"/>
        </w:rPr>
        <w:tab/>
      </w:r>
      <w:r>
        <w:rPr>
          <w:color w:val="000000"/>
        </w:rPr>
        <w:t xml:space="preserve">D. </w:t>
      </w:r>
      <w:r>
        <w:rPr>
          <w:rFonts w:ascii="宋体" w:hAnsi="宋体"/>
          <w:color w:val="000000"/>
        </w:rPr>
        <w:t>安化黑茶</w:t>
      </w:r>
    </w:p>
    <w:p w14:paraId="2EDFB338">
      <w:pPr>
        <w:spacing w:line="360" w:lineRule="auto"/>
        <w:jc w:val="left"/>
        <w:textAlignment w:val="center"/>
        <w:rPr>
          <w:rFonts w:ascii="宋体" w:hAnsi="宋体"/>
          <w:color w:val="000000"/>
        </w:rPr>
      </w:pPr>
      <w:r>
        <w:rPr>
          <w:color w:val="000000"/>
        </w:rPr>
        <w:t>（6）</w:t>
      </w:r>
      <w:r>
        <w:rPr>
          <w:rFonts w:ascii="宋体" w:hAnsi="宋体"/>
          <w:color w:val="000000"/>
        </w:rPr>
        <w:t>作为家多的一员，请你为怀化的乡村建设出谋划策。（可从交通、旅游、科技、宣传等方面作答，答两点即可）</w:t>
      </w:r>
    </w:p>
    <w:p w14:paraId="0B37D955">
      <w:pPr>
        <w:spacing w:line="360" w:lineRule="auto"/>
        <w:textAlignment w:val="center"/>
        <w:rPr>
          <w:color w:val="000000"/>
        </w:rPr>
      </w:pPr>
      <w:r>
        <w:rPr>
          <w:color w:val="2E75B6"/>
        </w:rPr>
        <w:t>【答案】</w:t>
      </w:r>
      <w:r>
        <w:rPr>
          <w:color w:val="000000"/>
        </w:rPr>
        <w:t>（1）    ①. A    ②. C</w:t>
      </w:r>
      <w:r>
        <w:rPr>
          <w:color w:val="000000"/>
        </w:rPr>
        <w:br w:type="textWrapping"/>
      </w:r>
      <w:r>
        <w:rPr>
          <w:color w:val="000000"/>
        </w:rPr>
        <w:t xml:space="preserve">    （2）锑矿    （3）D    </w:t>
      </w:r>
    </w:p>
    <w:p w14:paraId="5EBA2568">
      <w:pPr>
        <w:spacing w:line="360" w:lineRule="auto"/>
        <w:textAlignment w:val="center"/>
        <w:rPr>
          <w:color w:val="000000"/>
        </w:rPr>
      </w:pPr>
      <w:r>
        <w:rPr>
          <w:color w:val="000000"/>
        </w:rPr>
        <w:t>（4）南高北低</w:t>
      </w:r>
      <w:r>
        <w:rPr>
          <w:color w:val="000000"/>
        </w:rPr>
        <w:br w:type="textWrapping"/>
      </w:r>
      <w:r>
        <w:rPr>
          <w:color w:val="000000"/>
        </w:rPr>
        <w:t xml:space="preserve">    （5）C    </w:t>
      </w:r>
    </w:p>
    <w:p w14:paraId="0555D3B3">
      <w:pPr>
        <w:spacing w:line="360" w:lineRule="auto"/>
        <w:textAlignment w:val="center"/>
        <w:rPr>
          <w:color w:val="000000"/>
        </w:rPr>
      </w:pPr>
      <w:r>
        <w:rPr>
          <w:color w:val="000000"/>
        </w:rPr>
        <w:t>（6）交通便利、旅游资源丰富等。</w:t>
      </w:r>
    </w:p>
    <w:p w14:paraId="01E5794F">
      <w:pPr>
        <w:spacing w:line="360" w:lineRule="auto"/>
        <w:textAlignment w:val="center"/>
        <w:rPr>
          <w:color w:val="000000"/>
        </w:rPr>
      </w:pPr>
      <w:r>
        <w:rPr>
          <w:color w:val="2E75B6"/>
        </w:rPr>
        <w:t>【解析】</w:t>
      </w:r>
    </w:p>
    <w:p w14:paraId="5771D1EB">
      <w:pPr>
        <w:spacing w:line="360" w:lineRule="auto"/>
        <w:jc w:val="left"/>
        <w:textAlignment w:val="center"/>
        <w:rPr>
          <w:color w:val="000000"/>
        </w:rPr>
      </w:pPr>
      <w:r>
        <w:rPr>
          <w:color w:val="000000"/>
        </w:rPr>
        <w:t>【分析】本题以湖南省地图为材料，涉及湖南省的降水分布特点、山脉的走向、农业的发展及文化特点等知识点，主要考查学生的读图分析能力和思维能力。</w:t>
      </w:r>
    </w:p>
    <w:p w14:paraId="75FC20AD">
      <w:pPr>
        <w:spacing w:line="360" w:lineRule="auto"/>
        <w:jc w:val="left"/>
        <w:textAlignment w:val="center"/>
        <w:rPr>
          <w:color w:val="000000"/>
        </w:rPr>
      </w:pPr>
      <w:r>
        <w:rPr>
          <w:color w:val="000000"/>
        </w:rPr>
        <w:t>【小问1详解】</w:t>
      </w:r>
    </w:p>
    <w:p w14:paraId="12B122A4">
      <w:pPr>
        <w:spacing w:line="360" w:lineRule="auto"/>
        <w:jc w:val="left"/>
        <w:textAlignment w:val="center"/>
        <w:rPr>
          <w:color w:val="000000"/>
        </w:rPr>
      </w:pPr>
      <w:r>
        <w:rPr>
          <w:color w:val="000000"/>
        </w:rPr>
        <w:t>读图可知，湖南省西部和南部多山地丘陵，中部和北部多平原，山地地区地形崎岖，湖南省降水丰富，所以山区最容易发生泥石流，图中A是山地地区，BC地区地势较为低平，所以A地最容易发生滑坡和泥石流。泥石流发生时，要向垂直于泥石流的两侧逃跑。故选C。</w:t>
      </w:r>
    </w:p>
    <w:p w14:paraId="277DF79F">
      <w:pPr>
        <w:spacing w:line="360" w:lineRule="auto"/>
        <w:jc w:val="left"/>
        <w:textAlignment w:val="center"/>
        <w:rPr>
          <w:color w:val="000000"/>
        </w:rPr>
      </w:pPr>
      <w:r>
        <w:rPr>
          <w:color w:val="000000"/>
        </w:rPr>
        <w:t>【小问2详解】</w:t>
      </w:r>
    </w:p>
    <w:p w14:paraId="48F160CF">
      <w:pPr>
        <w:spacing w:line="360" w:lineRule="auto"/>
        <w:jc w:val="left"/>
        <w:textAlignment w:val="center"/>
        <w:rPr>
          <w:color w:val="000000"/>
        </w:rPr>
      </w:pPr>
      <w:r>
        <w:rPr>
          <w:color w:val="000000"/>
        </w:rPr>
        <w:t>读图可知，湖南省有色金属矿产丰富，尤其是锑矿和铅锌矿。图中①是锡矿山的锑矿。</w:t>
      </w:r>
    </w:p>
    <w:p w14:paraId="31321BEB">
      <w:pPr>
        <w:spacing w:line="360" w:lineRule="auto"/>
        <w:jc w:val="left"/>
        <w:textAlignment w:val="center"/>
        <w:rPr>
          <w:color w:val="000000"/>
        </w:rPr>
      </w:pPr>
      <w:r>
        <w:rPr>
          <w:color w:val="000000"/>
        </w:rPr>
        <w:t>【小问3详解】</w:t>
      </w:r>
    </w:p>
    <w:p w14:paraId="1214D006">
      <w:pPr>
        <w:spacing w:line="360" w:lineRule="auto"/>
        <w:jc w:val="left"/>
        <w:textAlignment w:val="center"/>
        <w:rPr>
          <w:color w:val="000000"/>
        </w:rPr>
      </w:pPr>
      <w:r>
        <w:rPr>
          <w:color w:val="000000"/>
        </w:rPr>
        <w:t>"四大书院"指应天书院，位于河南商丘睢阳区商丘古城南湖畔；岳麓书院，湖南长沙岳麓区岳麓山；白鹿洞书院，今江西九江庐山市庐山；崇阳书院，位于河南郑州登封市嵩山。故根据题意选D。</w:t>
      </w:r>
    </w:p>
    <w:p w14:paraId="4C85E7E7">
      <w:pPr>
        <w:spacing w:line="360" w:lineRule="auto"/>
        <w:jc w:val="left"/>
        <w:textAlignment w:val="center"/>
        <w:rPr>
          <w:color w:val="000000"/>
        </w:rPr>
      </w:pPr>
      <w:r>
        <w:rPr>
          <w:color w:val="000000"/>
        </w:rPr>
        <w:t>【小问4详解】</w:t>
      </w:r>
    </w:p>
    <w:p w14:paraId="4199FA25">
      <w:pPr>
        <w:spacing w:line="360" w:lineRule="auto"/>
        <w:jc w:val="left"/>
        <w:textAlignment w:val="center"/>
        <w:rPr>
          <w:color w:val="000000"/>
        </w:rPr>
      </w:pPr>
      <w:r>
        <w:rPr>
          <w:color w:val="000000"/>
        </w:rPr>
        <w:t>河流由高处流向低处，湘江北去，说明湘江自南向北流，说明湘江流域的地势南高北低。</w:t>
      </w:r>
    </w:p>
    <w:p w14:paraId="6B316E3C">
      <w:pPr>
        <w:spacing w:line="360" w:lineRule="auto"/>
        <w:jc w:val="left"/>
        <w:textAlignment w:val="center"/>
        <w:rPr>
          <w:color w:val="000000"/>
        </w:rPr>
      </w:pPr>
      <w:r>
        <w:rPr>
          <w:color w:val="000000"/>
        </w:rPr>
        <w:t>【小问5详解】</w:t>
      </w:r>
    </w:p>
    <w:p w14:paraId="2D704947">
      <w:pPr>
        <w:spacing w:line="360" w:lineRule="auto"/>
        <w:jc w:val="left"/>
        <w:textAlignment w:val="center"/>
        <w:rPr>
          <w:color w:val="000000"/>
        </w:rPr>
      </w:pPr>
      <w:r>
        <w:rPr>
          <w:color w:val="000000"/>
        </w:rPr>
        <w:t>洞庭银鱼、湘西猕猴桃，安化黑茶都是湖南省的特产，金枕榴莲的产地是泰国。故根据题意选C。</w:t>
      </w:r>
    </w:p>
    <w:p w14:paraId="42B14510">
      <w:pPr>
        <w:spacing w:line="360" w:lineRule="auto"/>
        <w:jc w:val="left"/>
        <w:textAlignment w:val="center"/>
        <w:rPr>
          <w:color w:val="000000"/>
        </w:rPr>
      </w:pPr>
      <w:r>
        <w:rPr>
          <w:color w:val="000000"/>
        </w:rPr>
        <w:t>【小问6详解】</w:t>
      </w:r>
    </w:p>
    <w:p w14:paraId="2A7E45B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结合湖南省的图和知识分析可知，怀化低处湖南省西南部，资源丰富，地形以山地为主，所以要加大交通设施建设，保护生态环境，利用丰富的旅游资源发展旅游业等。</w:t>
      </w:r>
    </w:p>
    <w:p w14:paraId="28590906">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A1830B">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850CF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176553">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4BA438">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5148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12B0AA">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91B40"/>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CD1D84"/>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7144891"/>
    <w:rsid w:val="38274566"/>
    <w:rsid w:val="3BF75ED8"/>
    <w:rsid w:val="544240BB"/>
    <w:rsid w:val="5730310A"/>
    <w:rsid w:val="5C3A48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9" Type="http://schemas.openxmlformats.org/officeDocument/2006/relationships/fontTable" Target="fontTable.xml"/><Relationship Id="rId48" Type="http://schemas.openxmlformats.org/officeDocument/2006/relationships/customXml" Target="../customXml/item1.xml"/><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wmf"/><Relationship Id="rId34" Type="http://schemas.openxmlformats.org/officeDocument/2006/relationships/image" Target="media/image25.png"/><Relationship Id="rId33" Type="http://schemas.openxmlformats.org/officeDocument/2006/relationships/image" Target="media/image24.wmf"/><Relationship Id="rId32" Type="http://schemas.openxmlformats.org/officeDocument/2006/relationships/image" Target="media/image23.wmf"/><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817F26-0A1D-4F64-BADC-AA2E7B15754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23</Pages>
  <Words>11335</Words>
  <Characters>11868</Characters>
  <Lines>91</Lines>
  <Paragraphs>25</Paragraphs>
  <TotalTime>0</TotalTime>
  <ScaleCrop>false</ScaleCrop>
  <LinksUpToDate>false</LinksUpToDate>
  <CharactersWithSpaces>12508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2022-06-24T16:30:00Z</dcterms:created>
  <dc:creator>学科网试题生产平台</dc:creator>
  <dc:description>3005176667496448</dc:description>
  <cp:lastModifiedBy>上帝掷骰子吗</cp:lastModifiedBy>
  <dcterms:modified xsi:type="dcterms:W3CDTF">2024-07-20T15:50:34Z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2D3476F9FFAB4215B8E302616313B3C1</vt:lpwstr>
  </property>
</Properties>
</file>