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84D64">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10833100</wp:posOffset>
            </wp:positionV>
            <wp:extent cx="469900" cy="355600"/>
            <wp:effectExtent l="0" t="0" r="6350" b="635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cstate="print"/>
                    <a:stretch>
                      <a:fillRect/>
                    </a:stretch>
                  </pic:blipFill>
                  <pic:spPr>
                    <a:xfrm>
                      <a:off x="0" y="0"/>
                      <a:ext cx="469900" cy="355600"/>
                    </a:xfrm>
                    <a:prstGeom prst="rect">
                      <a:avLst/>
                    </a:prstGeom>
                  </pic:spPr>
                </pic:pic>
              </a:graphicData>
            </a:graphic>
          </wp:anchor>
        </w:drawing>
      </w:r>
      <w:r>
        <w:rPr>
          <w:rFonts w:ascii="宋体" w:hAnsi="宋体"/>
          <w:b/>
          <w:sz w:val="32"/>
        </w:rPr>
        <w:t>地理</w:t>
      </w:r>
    </w:p>
    <w:p w14:paraId="78EAD876">
      <w:pPr>
        <w:spacing w:line="360" w:lineRule="auto"/>
        <w:jc w:val="left"/>
        <w:textAlignment w:val="center"/>
        <w:rPr>
          <w:rFonts w:ascii="宋体" w:hAnsi="宋体"/>
          <w:b/>
          <w:sz w:val="24"/>
        </w:rPr>
      </w:pPr>
      <w:r>
        <w:rPr>
          <w:rFonts w:ascii="宋体" w:hAnsi="宋体"/>
          <w:b/>
          <w:sz w:val="24"/>
        </w:rPr>
        <w:t>一、选择题（每小题的四个选项中，只有一项符合题意，请选出并在答题卡上将该选项涂黑。本大题包含20个小题，每小题2分，共40分。）</w:t>
      </w:r>
    </w:p>
    <w:p w14:paraId="34A22812">
      <w:pPr>
        <w:spacing w:line="360" w:lineRule="auto"/>
        <w:ind w:firstLine="420"/>
        <w:jc w:val="left"/>
        <w:textAlignment w:val="center"/>
        <w:rPr>
          <w:rFonts w:ascii="楷体" w:hAnsi="楷体" w:eastAsia="楷体" w:cs="楷体"/>
        </w:rPr>
      </w:pPr>
      <w:r>
        <w:rPr>
          <w:rFonts w:ascii="楷体" w:hAnsi="楷体" w:eastAsia="楷体" w:cs="楷体"/>
        </w:rPr>
        <w:t>2022年4月16日，我国神州十三号载人飞船返回舱成功着陆东风着陆场，去外太空“出差”六个月的航天员凯旋归来。东风着陆场位于内蒙古自治区巴丹吉林沙漠，属于西北地区，地势平缓，气候干旱，便于着陆。下图示意西北地区。据此完成下面小题。</w:t>
      </w:r>
    </w:p>
    <w:p w14:paraId="040FE4C9">
      <w:pPr>
        <w:spacing w:line="360" w:lineRule="auto"/>
        <w:jc w:val="left"/>
        <w:textAlignment w:val="center"/>
      </w:pPr>
      <w:r>
        <w:rPr>
          <w:rFonts w:hint="eastAsia"/>
        </w:rPr>
        <w:drawing>
          <wp:inline distT="0" distB="0" distL="114300" distR="114300">
            <wp:extent cx="258127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581275" cy="1162050"/>
                    </a:xfrm>
                    <a:prstGeom prst="rect">
                      <a:avLst/>
                    </a:prstGeom>
                  </pic:spPr>
                </pic:pic>
              </a:graphicData>
            </a:graphic>
          </wp:inline>
        </w:drawing>
      </w:r>
    </w:p>
    <w:p w14:paraId="2231E953">
      <w:pPr>
        <w:spacing w:line="360" w:lineRule="auto"/>
        <w:jc w:val="left"/>
        <w:textAlignment w:val="center"/>
        <w:rPr>
          <w:rFonts w:ascii="宋体" w:hAnsi="宋体"/>
        </w:rPr>
      </w:pPr>
      <w:r>
        <w:rPr>
          <w:rFonts w:hint="eastAsia"/>
        </w:rPr>
        <w:t xml:space="preserve">1. </w:t>
      </w:r>
      <w:r>
        <w:rPr>
          <w:rFonts w:ascii="宋体" w:hAnsi="宋体"/>
        </w:rPr>
        <w:t>神舟十三号载人飞船返向舱着陆当天，我国昼夜长短状况是（   ）</w:t>
      </w:r>
    </w:p>
    <w:p w14:paraId="78BCC290">
      <w:pPr>
        <w:tabs>
          <w:tab w:val="left" w:pos="2436"/>
          <w:tab w:val="left" w:pos="4873"/>
          <w:tab w:val="left" w:pos="7309"/>
        </w:tabs>
        <w:spacing w:line="360" w:lineRule="auto"/>
        <w:jc w:val="left"/>
        <w:textAlignment w:val="center"/>
        <w:rPr>
          <w:rFonts w:ascii="宋体" w:hAnsi="宋体"/>
        </w:rPr>
      </w:pPr>
      <w:r>
        <w:rPr>
          <w:rFonts w:hint="eastAsia"/>
        </w:rPr>
        <w:t xml:space="preserve">A. </w:t>
      </w:r>
      <w:r>
        <w:rPr>
          <w:rFonts w:ascii="宋体" w:hAnsi="宋体"/>
        </w:rPr>
        <w:t>昼夜等长</w:t>
      </w:r>
      <w:r>
        <w:rPr>
          <w:rFonts w:hint="eastAsia"/>
        </w:rPr>
        <w:tab/>
      </w:r>
      <w:r>
        <w:rPr>
          <w:rFonts w:hint="eastAsia"/>
        </w:rPr>
        <w:t xml:space="preserve">B. </w:t>
      </w:r>
      <w:r>
        <w:rPr>
          <w:rFonts w:ascii="宋体" w:hAnsi="宋体"/>
        </w:rPr>
        <w:t>昼短夜长</w:t>
      </w:r>
      <w:r>
        <w:rPr>
          <w:rFonts w:hint="eastAsia"/>
        </w:rPr>
        <w:tab/>
      </w:r>
      <w:r>
        <w:rPr>
          <w:rFonts w:hint="eastAsia"/>
        </w:rPr>
        <w:t xml:space="preserve">C. </w:t>
      </w:r>
      <w:r>
        <w:rPr>
          <w:rFonts w:ascii="宋体" w:hAnsi="宋体"/>
        </w:rPr>
        <w:t>昼夜更替</w:t>
      </w:r>
      <w:r>
        <w:rPr>
          <w:rFonts w:hint="eastAsia"/>
        </w:rPr>
        <w:tab/>
      </w:r>
      <w:r>
        <w:rPr>
          <w:rFonts w:hint="eastAsia"/>
        </w:rPr>
        <w:t xml:space="preserve">D. </w:t>
      </w:r>
      <w:r>
        <w:rPr>
          <w:rFonts w:ascii="宋体" w:hAnsi="宋体"/>
        </w:rPr>
        <w:t>昼长夜短</w:t>
      </w:r>
    </w:p>
    <w:p w14:paraId="11305C7C">
      <w:pPr>
        <w:spacing w:line="360" w:lineRule="auto"/>
        <w:jc w:val="left"/>
        <w:textAlignment w:val="center"/>
        <w:rPr>
          <w:rFonts w:ascii="宋体" w:hAnsi="宋体"/>
        </w:rPr>
      </w:pPr>
      <w:r>
        <w:rPr>
          <w:rFonts w:hint="eastAsia"/>
        </w:rPr>
        <w:t xml:space="preserve">2. </w:t>
      </w:r>
      <w:r>
        <w:rPr>
          <w:rFonts w:ascii="宋体" w:hAnsi="宋体"/>
        </w:rPr>
        <w:t>下列诗句能反映东风着陆场所在地区自然环境特征的是（   ）</w:t>
      </w:r>
    </w:p>
    <w:p w14:paraId="56937C75">
      <w:pPr>
        <w:tabs>
          <w:tab w:val="left" w:pos="4873"/>
        </w:tabs>
        <w:spacing w:line="360" w:lineRule="auto"/>
        <w:jc w:val="left"/>
        <w:textAlignment w:val="center"/>
        <w:rPr>
          <w:rFonts w:ascii="宋体" w:hAnsi="宋体"/>
        </w:rPr>
      </w:pPr>
      <w:r>
        <w:rPr>
          <w:rFonts w:hint="eastAsia"/>
        </w:rPr>
        <w:t xml:space="preserve">A. </w:t>
      </w:r>
      <w:r>
        <w:rPr>
          <w:rFonts w:ascii="宋体" w:hAnsi="宋体"/>
        </w:rPr>
        <w:t>春眠不觉晓，处处闻啼鸟</w:t>
      </w:r>
      <w:r>
        <w:rPr>
          <w:rFonts w:hint="eastAsia"/>
        </w:rPr>
        <w:tab/>
      </w:r>
      <w:r>
        <w:rPr>
          <w:rFonts w:hint="eastAsia"/>
        </w:rPr>
        <w:t xml:space="preserve">B. </w:t>
      </w:r>
      <w:r>
        <w:rPr>
          <w:rFonts w:ascii="宋体" w:hAnsi="宋体"/>
        </w:rPr>
        <w:t>大漠孤烟直，长河落日圆</w:t>
      </w:r>
    </w:p>
    <w:p w14:paraId="68234EBF">
      <w:pPr>
        <w:tabs>
          <w:tab w:val="left" w:pos="4873"/>
        </w:tabs>
        <w:spacing w:line="360" w:lineRule="auto"/>
        <w:jc w:val="left"/>
        <w:textAlignment w:val="center"/>
        <w:rPr>
          <w:rFonts w:ascii="宋体" w:hAnsi="宋体"/>
        </w:rPr>
      </w:pPr>
      <w:r>
        <w:rPr>
          <w:rFonts w:hint="eastAsia"/>
        </w:rPr>
        <w:t xml:space="preserve">C. </w:t>
      </w:r>
      <w:r>
        <w:rPr>
          <w:rFonts w:ascii="宋体" w:hAnsi="宋体"/>
        </w:rPr>
        <w:t>会当凌绝顶，一览众山小</w:t>
      </w:r>
      <w:r>
        <w:rPr>
          <w:rFonts w:hint="eastAsia"/>
        </w:rPr>
        <w:tab/>
      </w:r>
      <w:r>
        <w:rPr>
          <w:rFonts w:hint="eastAsia"/>
        </w:rPr>
        <w:t xml:space="preserve">D. </w:t>
      </w:r>
      <w:r>
        <w:rPr>
          <w:rFonts w:ascii="宋体" w:hAnsi="宋体"/>
        </w:rPr>
        <w:t>绿树村边合，青山郭外斜</w:t>
      </w:r>
    </w:p>
    <w:p w14:paraId="1A35DC2E">
      <w:pPr>
        <w:spacing w:line="360" w:lineRule="auto"/>
        <w:jc w:val="left"/>
        <w:textAlignment w:val="center"/>
        <w:rPr>
          <w:rFonts w:ascii="宋体" w:hAnsi="宋体"/>
        </w:rPr>
      </w:pPr>
      <w:r>
        <w:rPr>
          <w:rFonts w:hint="eastAsia"/>
        </w:rPr>
        <w:t xml:space="preserve">3. </w:t>
      </w:r>
      <w:r>
        <w:rPr>
          <w:rFonts w:ascii="宋体" w:hAnsi="宋体"/>
        </w:rPr>
        <w:t>神舟十三号的成功彰显了我国高新技术产业的辉煌成就，该产业的特点是（   ）</w:t>
      </w:r>
    </w:p>
    <w:p w14:paraId="68A4C6A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科技含量高</w:t>
      </w:r>
      <w:r>
        <w:rPr>
          <w:rFonts w:hint="eastAsia"/>
        </w:rPr>
        <w:tab/>
      </w:r>
      <w:r>
        <w:rPr>
          <w:rFonts w:hint="eastAsia"/>
        </w:rPr>
        <w:t xml:space="preserve">B. </w:t>
      </w:r>
      <w:r>
        <w:rPr>
          <w:rFonts w:ascii="宋体" w:hAnsi="宋体"/>
        </w:rPr>
        <w:t>劳动力丰富</w:t>
      </w:r>
      <w:r>
        <w:rPr>
          <w:rFonts w:hint="eastAsia"/>
        </w:rPr>
        <w:tab/>
      </w:r>
      <w:r>
        <w:rPr>
          <w:rFonts w:hint="eastAsia"/>
        </w:rPr>
        <w:t xml:space="preserve">C. </w:t>
      </w:r>
      <w:r>
        <w:rPr>
          <w:rFonts w:ascii="宋体" w:hAnsi="宋体"/>
        </w:rPr>
        <w:t>研发费用低</w:t>
      </w:r>
      <w:r>
        <w:rPr>
          <w:rFonts w:hint="eastAsia"/>
        </w:rPr>
        <w:tab/>
      </w:r>
      <w:r>
        <w:rPr>
          <w:rFonts w:hint="eastAsia"/>
        </w:rPr>
        <w:t xml:space="preserve">D. </w:t>
      </w:r>
      <w:r>
        <w:rPr>
          <w:rFonts w:ascii="宋体" w:hAnsi="宋体"/>
        </w:rPr>
        <w:t>发展潜力小</w:t>
      </w:r>
    </w:p>
    <w:p w14:paraId="28E1DABF">
      <w:pPr>
        <w:spacing w:line="360" w:lineRule="auto"/>
        <w:textAlignment w:val="center"/>
        <w:rPr>
          <w:color w:val="000000"/>
        </w:rPr>
      </w:pPr>
      <w:r>
        <w:rPr>
          <w:color w:val="2E75B6"/>
        </w:rPr>
        <w:t>【答案】</w:t>
      </w:r>
      <w:r>
        <w:rPr>
          <w:color w:val="000000"/>
        </w:rPr>
        <w:t>1. D    2. B    3. A</w:t>
      </w:r>
    </w:p>
    <w:p w14:paraId="7FAC9BDB">
      <w:pPr>
        <w:spacing w:line="360" w:lineRule="auto"/>
        <w:textAlignment w:val="center"/>
        <w:rPr>
          <w:color w:val="000000"/>
        </w:rPr>
      </w:pPr>
      <w:r>
        <w:rPr>
          <w:color w:val="2E75B6"/>
        </w:rPr>
        <w:t>【解析】</w:t>
      </w:r>
    </w:p>
    <w:p w14:paraId="23EA78FC">
      <w:pPr>
        <w:spacing w:line="360" w:lineRule="auto"/>
        <w:textAlignment w:val="center"/>
        <w:rPr>
          <w:color w:val="000000"/>
        </w:rPr>
      </w:pPr>
      <w:r>
        <w:rPr>
          <w:color w:val="000000"/>
        </w:rPr>
        <w:t>【1题详解】</w:t>
      </w:r>
    </w:p>
    <w:p w14:paraId="476286AA">
      <w:pPr>
        <w:spacing w:line="360" w:lineRule="auto"/>
        <w:jc w:val="left"/>
        <w:textAlignment w:val="center"/>
        <w:rPr>
          <w:color w:val="000000"/>
        </w:rPr>
      </w:pPr>
      <w:r>
        <w:rPr>
          <w:color w:val="000000"/>
        </w:rPr>
        <w:t>神舟十三号载人飞船返向舱着陆当天，4月16日为我国春分日至夏至日之间，阳光直射北回归线与赤道之间，我国昼夜长短状况是昼长夜短，故D正确；阳光直射赤道时，南北半球昼夜等长，故A错误；阳光直射南半球时，北半球昼短夜长，故B错误；昼夜更替现象是地球自转形成，昼夜长短状况与地球公转有关，故C错误。故选D。</w:t>
      </w:r>
    </w:p>
    <w:p w14:paraId="3135B30A">
      <w:pPr>
        <w:spacing w:line="360" w:lineRule="auto"/>
        <w:jc w:val="left"/>
        <w:textAlignment w:val="center"/>
        <w:rPr>
          <w:color w:val="000000"/>
        </w:rPr>
      </w:pPr>
      <w:r>
        <w:rPr>
          <w:color w:val="000000"/>
        </w:rPr>
        <w:t>【2题详解】</w:t>
      </w:r>
    </w:p>
    <w:p w14:paraId="47849BED">
      <w:pPr>
        <w:spacing w:line="360" w:lineRule="auto"/>
        <w:jc w:val="left"/>
        <w:textAlignment w:val="center"/>
        <w:rPr>
          <w:color w:val="000000"/>
        </w:rPr>
      </w:pPr>
      <w:r>
        <w:rPr>
          <w:color w:val="000000"/>
        </w:rPr>
        <w:t>由图可知，东风着陆场位于内蒙古自治区巴丹吉林沙漠，属于西北地区，大漠孤烟直，长河落日圆反映的是西北地区的自然环境，故B正确；春眠不觉晓，处处闻啼鸟反映的是南方地区的自然环境，故A错误；会当凌绝顶，一览众山小是描写泰山，位于华北地区，故C错误；绿树村边合，青山郭外斜是我国西南山区的自然环境，故D错误。故选B。</w:t>
      </w:r>
    </w:p>
    <w:p w14:paraId="6FD5EE38">
      <w:pPr>
        <w:spacing w:line="360" w:lineRule="auto"/>
        <w:jc w:val="left"/>
        <w:textAlignment w:val="center"/>
        <w:rPr>
          <w:color w:val="000000"/>
        </w:rPr>
      </w:pPr>
      <w:r>
        <w:rPr>
          <w:color w:val="000000"/>
        </w:rPr>
        <w:t>【3题详解】</w:t>
      </w:r>
    </w:p>
    <w:p w14:paraId="7EBD5E41">
      <w:pPr>
        <w:spacing w:line="360" w:lineRule="auto"/>
        <w:jc w:val="left"/>
        <w:textAlignment w:val="center"/>
        <w:rPr>
          <w:color w:val="000000"/>
        </w:rPr>
      </w:pPr>
      <w:r>
        <w:rPr>
          <w:color w:val="000000"/>
        </w:rPr>
        <w:t>高新技术产业是以高新技术为基础，从事一种或多种高新技术及其产品的研究、开发、生产和技术服务的企业集合。这种产业所拥有的关键技术往往开发难度很大，但一旦开发成功，却具有高于一般的经济效益和社会效益。高新技术产业是知识密集、技术密集的产业类型。故A正确，BCD错误。故选A。</w:t>
      </w:r>
    </w:p>
    <w:p w14:paraId="2B6A536B">
      <w:pPr>
        <w:spacing w:line="360" w:lineRule="auto"/>
        <w:jc w:val="left"/>
        <w:textAlignment w:val="center"/>
        <w:rPr>
          <w:color w:val="000000"/>
        </w:rPr>
      </w:pPr>
      <w:r>
        <w:rPr>
          <w:color w:val="000000"/>
        </w:rPr>
        <w:t>【点睛】高新技术产业</w:t>
      </w:r>
      <w:r>
        <w:rPr>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特点：（1）从业人员中，科研和技术人员所占比例大；（2）成本中用于研究与开发的费用所占份额大；（3）产品的科技含量高，更新换代快；（4）能源和原材料消耗少，环境污染小，产品的附加值高。</w:t>
      </w:r>
    </w:p>
    <w:p w14:paraId="01E6EBC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5月12日是我国的“防灾减灾日”。为减少滑坡、泥石流等地质灾害造成的生命财产损失，各地政府将地质灾害易发地作为重点防范区。下图示意我国南方某地区等高线地形图（数值单位：米）。据此完成下面小题。</w:t>
      </w:r>
    </w:p>
    <w:p w14:paraId="50D6E856">
      <w:pPr>
        <w:spacing w:line="360" w:lineRule="auto"/>
        <w:jc w:val="left"/>
        <w:textAlignment w:val="center"/>
        <w:rPr>
          <w:color w:val="000000"/>
        </w:rPr>
      </w:pPr>
      <w:r>
        <w:rPr>
          <w:color w:val="000000"/>
        </w:rPr>
        <w:drawing>
          <wp:inline distT="0" distB="0" distL="114300" distR="114300">
            <wp:extent cx="2314575" cy="1209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314575" cy="1209675"/>
                    </a:xfrm>
                    <a:prstGeom prst="rect">
                      <a:avLst/>
                    </a:prstGeom>
                  </pic:spPr>
                </pic:pic>
              </a:graphicData>
            </a:graphic>
          </wp:inline>
        </w:drawing>
      </w:r>
    </w:p>
    <w:p w14:paraId="36160295">
      <w:pPr>
        <w:spacing w:line="360" w:lineRule="auto"/>
        <w:jc w:val="left"/>
        <w:textAlignment w:val="center"/>
        <w:rPr>
          <w:rFonts w:ascii="宋体" w:hAnsi="宋体"/>
          <w:color w:val="000000"/>
        </w:rPr>
      </w:pPr>
      <w:r>
        <w:rPr>
          <w:color w:val="000000"/>
        </w:rPr>
        <w:t xml:space="preserve">4. </w:t>
      </w:r>
      <w:r>
        <w:rPr>
          <w:rFonts w:ascii="宋体" w:hAnsi="宋体"/>
          <w:color w:val="000000"/>
        </w:rPr>
        <w:t>图中甲地发展规模大</w:t>
      </w:r>
      <w:r>
        <w:rPr>
          <w:rFonts w:ascii="宋体" w:hAnsi="宋体"/>
          <w:color w:val="000000"/>
        </w:rPr>
        <w:drawing>
          <wp:inline distT="0" distB="0" distL="114300" distR="114300">
            <wp:extent cx="133350" cy="177800"/>
            <wp:effectExtent l="0" t="0" r="0" b="13335"/>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优势是（   ）</w:t>
      </w:r>
    </w:p>
    <w:p w14:paraId="14F1331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全年温和，降水均匀</w:t>
      </w:r>
      <w:r>
        <w:rPr>
          <w:color w:val="000000"/>
        </w:rPr>
        <w:tab/>
      </w:r>
      <w:r>
        <w:rPr>
          <w:color w:val="000000"/>
        </w:rPr>
        <w:t xml:space="preserve">B. </w:t>
      </w:r>
      <w:r>
        <w:rPr>
          <w:rFonts w:ascii="宋体" w:hAnsi="宋体"/>
          <w:color w:val="000000"/>
        </w:rPr>
        <w:t>黑土广布，土壤肥沃</w:t>
      </w:r>
    </w:p>
    <w:p w14:paraId="5A3AFA7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地形平坦，水源充足</w:t>
      </w:r>
      <w:r>
        <w:rPr>
          <w:color w:val="000000"/>
        </w:rPr>
        <w:tab/>
      </w:r>
      <w:r>
        <w:rPr>
          <w:color w:val="000000"/>
        </w:rPr>
        <w:t xml:space="preserve">D. </w:t>
      </w:r>
      <w:r>
        <w:rPr>
          <w:rFonts w:ascii="宋体" w:hAnsi="宋体"/>
          <w:color w:val="000000"/>
        </w:rPr>
        <w:t>矿产丰富，交通便利</w:t>
      </w:r>
    </w:p>
    <w:p w14:paraId="5AB1CA14">
      <w:pPr>
        <w:spacing w:line="360" w:lineRule="auto"/>
        <w:jc w:val="left"/>
        <w:textAlignment w:val="center"/>
        <w:rPr>
          <w:rFonts w:ascii="宋体" w:hAnsi="宋体"/>
          <w:color w:val="000000"/>
        </w:rPr>
      </w:pPr>
      <w:r>
        <w:rPr>
          <w:color w:val="000000"/>
        </w:rPr>
        <w:t xml:space="preserve">5. </w:t>
      </w:r>
      <w:r>
        <w:rPr>
          <w:rFonts w:ascii="宋体" w:hAnsi="宋体"/>
          <w:color w:val="000000"/>
        </w:rPr>
        <w:t>图中甲、乙、丙、丁四地，发生滑坡可能性最大的是（   ）</w:t>
      </w:r>
    </w:p>
    <w:p w14:paraId="07FC40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w:t>
      </w:r>
      <w:r>
        <w:rPr>
          <w:color w:val="000000"/>
        </w:rPr>
        <w:tab/>
      </w:r>
      <w:r>
        <w:rPr>
          <w:color w:val="000000"/>
        </w:rPr>
        <w:t xml:space="preserve">B. </w:t>
      </w:r>
      <w:r>
        <w:rPr>
          <w:rFonts w:ascii="宋体" w:hAnsi="宋体"/>
          <w:color w:val="000000"/>
        </w:rPr>
        <w:t>乙</w:t>
      </w:r>
      <w:r>
        <w:rPr>
          <w:color w:val="000000"/>
        </w:rPr>
        <w:tab/>
      </w:r>
      <w:r>
        <w:rPr>
          <w:color w:val="000000"/>
        </w:rPr>
        <w:t xml:space="preserve">C. </w:t>
      </w:r>
      <w:r>
        <w:rPr>
          <w:rFonts w:ascii="宋体" w:hAnsi="宋体"/>
          <w:color w:val="000000"/>
        </w:rPr>
        <w:t>丙</w:t>
      </w:r>
      <w:r>
        <w:rPr>
          <w:color w:val="000000"/>
        </w:rPr>
        <w:tab/>
      </w:r>
      <w:r>
        <w:rPr>
          <w:color w:val="000000"/>
        </w:rPr>
        <w:t xml:space="preserve">D. </w:t>
      </w:r>
      <w:r>
        <w:rPr>
          <w:rFonts w:ascii="宋体" w:hAnsi="宋体"/>
          <w:color w:val="000000"/>
        </w:rPr>
        <w:t>丁</w:t>
      </w:r>
    </w:p>
    <w:p w14:paraId="067DE328">
      <w:pPr>
        <w:spacing w:line="360" w:lineRule="auto"/>
        <w:jc w:val="left"/>
        <w:textAlignment w:val="center"/>
        <w:rPr>
          <w:rFonts w:ascii="宋体" w:hAnsi="宋体"/>
          <w:color w:val="000000"/>
        </w:rPr>
      </w:pPr>
      <w:r>
        <w:rPr>
          <w:color w:val="000000"/>
        </w:rPr>
        <w:t xml:space="preserve">6. </w:t>
      </w:r>
      <w:r>
        <w:rPr>
          <w:rFonts w:ascii="宋体" w:hAnsi="宋体"/>
          <w:color w:val="000000"/>
        </w:rPr>
        <w:t>发生滑坡时的正确逃生办法是（   ）</w:t>
      </w:r>
    </w:p>
    <w:p w14:paraId="41A23A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顺着滑坡方向跑</w:t>
      </w:r>
      <w:r>
        <w:rPr>
          <w:color w:val="000000"/>
        </w:rPr>
        <w:tab/>
      </w:r>
      <w:r>
        <w:rPr>
          <w:color w:val="000000"/>
        </w:rPr>
        <w:t xml:space="preserve">B. </w:t>
      </w:r>
      <w:r>
        <w:rPr>
          <w:rFonts w:ascii="宋体" w:hAnsi="宋体"/>
          <w:color w:val="000000"/>
        </w:rPr>
        <w:t>向垂直于滑坡方向的高地跑</w:t>
      </w:r>
    </w:p>
    <w:p w14:paraId="14EB45B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逆着滑坡方向跑</w:t>
      </w:r>
      <w:r>
        <w:rPr>
          <w:color w:val="000000"/>
        </w:rPr>
        <w:tab/>
      </w:r>
      <w:r>
        <w:rPr>
          <w:color w:val="000000"/>
        </w:rPr>
        <w:t xml:space="preserve">D. </w:t>
      </w:r>
      <w:r>
        <w:rPr>
          <w:rFonts w:ascii="宋体" w:hAnsi="宋体"/>
          <w:color w:val="000000"/>
        </w:rPr>
        <w:t>往附近地势较低的空旷地跑</w:t>
      </w:r>
    </w:p>
    <w:p w14:paraId="3836E6F7">
      <w:pPr>
        <w:spacing w:line="360" w:lineRule="auto"/>
        <w:textAlignment w:val="center"/>
        <w:rPr>
          <w:color w:val="000000"/>
        </w:rPr>
      </w:pPr>
      <w:r>
        <w:rPr>
          <w:color w:val="2E75B6"/>
        </w:rPr>
        <w:t>【答案】</w:t>
      </w:r>
      <w:r>
        <w:rPr>
          <w:color w:val="000000"/>
        </w:rPr>
        <w:t>4. C    5. D    6. B</w:t>
      </w:r>
    </w:p>
    <w:p w14:paraId="5EE781A2">
      <w:pPr>
        <w:spacing w:line="360" w:lineRule="auto"/>
        <w:textAlignment w:val="center"/>
        <w:rPr>
          <w:color w:val="000000"/>
        </w:rPr>
      </w:pPr>
      <w:r>
        <w:rPr>
          <w:color w:val="2E75B6"/>
        </w:rPr>
        <w:t>【解析】</w:t>
      </w:r>
    </w:p>
    <w:p w14:paraId="01D2C9E0">
      <w:pPr>
        <w:spacing w:line="360" w:lineRule="auto"/>
        <w:textAlignment w:val="center"/>
        <w:rPr>
          <w:color w:val="000000"/>
        </w:rPr>
      </w:pPr>
      <w:r>
        <w:rPr>
          <w:color w:val="000000"/>
        </w:rPr>
        <w:t>【4题详解】</w:t>
      </w:r>
    </w:p>
    <w:p w14:paraId="263EE794">
      <w:pPr>
        <w:spacing w:line="360" w:lineRule="auto"/>
        <w:jc w:val="left"/>
        <w:textAlignment w:val="center"/>
        <w:rPr>
          <w:color w:val="000000"/>
        </w:rPr>
      </w:pPr>
      <w:r>
        <w:rPr>
          <w:color w:val="000000"/>
        </w:rPr>
        <w:t>由图可知，图中甲地位于地势低平的盆地，为两条江交汇的地方，其发展规模大的优势是地形平坦，水源充足，故C正确；由题干可知，本图位于我国南方地区，四季分明，水热充沛，且本图体现不出矿产资源分布，故AD错误；黑土地主要分布在我国东北地区，故B错误。故选C。</w:t>
      </w:r>
    </w:p>
    <w:p w14:paraId="7E861F2B">
      <w:pPr>
        <w:spacing w:line="360" w:lineRule="auto"/>
        <w:jc w:val="left"/>
        <w:textAlignment w:val="center"/>
        <w:rPr>
          <w:color w:val="000000"/>
        </w:rPr>
      </w:pPr>
      <w:r>
        <w:rPr>
          <w:color w:val="000000"/>
        </w:rPr>
        <w:t>【5题详解】</w:t>
      </w:r>
    </w:p>
    <w:p w14:paraId="4DFB9A0C">
      <w:pPr>
        <w:spacing w:line="360" w:lineRule="auto"/>
        <w:jc w:val="left"/>
        <w:textAlignment w:val="center"/>
        <w:rPr>
          <w:color w:val="000000"/>
        </w:rPr>
      </w:pPr>
      <w:r>
        <w:rPr>
          <w:color w:val="000000"/>
        </w:rPr>
        <w:t>由图可知，图中甲为盆地，乙处海拔较低，周围坡度较缓，丙地位于两个山头之间的低平处鞍部，丁地位于等高线密集的陡坡下，发生滑坡可能性最大的是丁，故D正确。故排除ABC，故选D。</w:t>
      </w:r>
    </w:p>
    <w:p w14:paraId="1CD873F1">
      <w:pPr>
        <w:spacing w:line="360" w:lineRule="auto"/>
        <w:jc w:val="left"/>
        <w:textAlignment w:val="center"/>
        <w:rPr>
          <w:color w:val="000000"/>
        </w:rPr>
      </w:pPr>
      <w:r>
        <w:rPr>
          <w:color w:val="000000"/>
        </w:rPr>
        <w:t>【6题详解】</w:t>
      </w:r>
    </w:p>
    <w:p w14:paraId="173F1F71">
      <w:pPr>
        <w:spacing w:line="360" w:lineRule="auto"/>
        <w:jc w:val="left"/>
        <w:textAlignment w:val="center"/>
        <w:rPr>
          <w:color w:val="000000"/>
        </w:rPr>
      </w:pPr>
      <w:r>
        <w:rPr>
          <w:color w:val="000000"/>
        </w:rPr>
        <w:t>发生滑坡时的正确逃生办法是向垂直于滑坡方向的高地跑，故B正确；顺着滑坡方向跑和逆着滑坡方向跑或者往附近地势较低的空旷地跑都容易被淹没，故ACD错误。故选B。</w:t>
      </w:r>
    </w:p>
    <w:p w14:paraId="40CD9A4C">
      <w:pPr>
        <w:spacing w:line="360" w:lineRule="auto"/>
        <w:jc w:val="left"/>
        <w:textAlignment w:val="center"/>
        <w:rPr>
          <w:color w:val="000000"/>
        </w:rPr>
      </w:pPr>
      <w:r>
        <w:rPr>
          <w:color w:val="000000"/>
        </w:rPr>
        <w:t>【点睛】我国在防灾减灾工作中所采取的具体措施主要体现在防灾和救灾两方面。（1）运用遥感卫星等技术，能够比较精确地预报台风、寒潮等灾害。（2）为防御自然灾害，我国修建了大量的防灾工程。如北方地区为防御风沙灾害而营造的防护林。</w:t>
      </w:r>
    </w:p>
    <w:p w14:paraId="673FE1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冰岛是位于北大西洋的海岛国家，有“冰火之国”的美誉。境内冰川、温泉、黑沙滩、火山地貌和冰雪资源丰富，吸引着世界各地的游客，旅游业已成为该国第一大产业。下图示意全球六大板块与主要火山、地震带分布。据此完成下面小题。</w:t>
      </w:r>
    </w:p>
    <w:p w14:paraId="6A4F626B">
      <w:pPr>
        <w:spacing w:line="360" w:lineRule="auto"/>
        <w:jc w:val="left"/>
        <w:textAlignment w:val="center"/>
        <w:rPr>
          <w:color w:val="000000"/>
        </w:rPr>
      </w:pPr>
      <w:r>
        <w:rPr>
          <w:color w:val="000000"/>
        </w:rPr>
        <w:drawing>
          <wp:inline distT="0" distB="0" distL="114300" distR="114300">
            <wp:extent cx="4086225" cy="1524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086225" cy="1524000"/>
                    </a:xfrm>
                    <a:prstGeom prst="rect">
                      <a:avLst/>
                    </a:prstGeom>
                  </pic:spPr>
                </pic:pic>
              </a:graphicData>
            </a:graphic>
          </wp:inline>
        </w:drawing>
      </w:r>
    </w:p>
    <w:p w14:paraId="481101E1">
      <w:pPr>
        <w:spacing w:line="360" w:lineRule="auto"/>
        <w:jc w:val="left"/>
        <w:textAlignment w:val="center"/>
        <w:rPr>
          <w:rFonts w:ascii="宋体" w:hAnsi="宋体"/>
          <w:color w:val="000000"/>
        </w:rPr>
      </w:pPr>
      <w:r>
        <w:rPr>
          <w:color w:val="000000"/>
        </w:rPr>
        <w:t xml:space="preserve">7. </w:t>
      </w:r>
      <w:r>
        <w:rPr>
          <w:rFonts w:ascii="宋体" w:hAnsi="宋体"/>
          <w:color w:val="000000"/>
        </w:rPr>
        <w:t>从纬度位置看，冰岛位于（   ）</w:t>
      </w:r>
    </w:p>
    <w:p w14:paraId="01D609F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低纬度地区</w:t>
      </w:r>
      <w:r>
        <w:rPr>
          <w:color w:val="000000"/>
        </w:rPr>
        <w:tab/>
      </w:r>
      <w:r>
        <w:rPr>
          <w:color w:val="000000"/>
        </w:rPr>
        <w:t xml:space="preserve">B. </w:t>
      </w:r>
      <w:r>
        <w:rPr>
          <w:rFonts w:ascii="宋体" w:hAnsi="宋体"/>
          <w:color w:val="000000"/>
        </w:rPr>
        <w:t>中纬度地区</w:t>
      </w:r>
      <w:r>
        <w:rPr>
          <w:color w:val="000000"/>
        </w:rPr>
        <w:tab/>
      </w:r>
      <w:r>
        <w:rPr>
          <w:color w:val="000000"/>
        </w:rPr>
        <w:t xml:space="preserve">C. </w:t>
      </w:r>
      <w:r>
        <w:rPr>
          <w:rFonts w:ascii="宋体" w:hAnsi="宋体"/>
          <w:color w:val="000000"/>
        </w:rPr>
        <w:t>高纬度地区</w:t>
      </w:r>
      <w:r>
        <w:rPr>
          <w:color w:val="000000"/>
        </w:rPr>
        <w:tab/>
      </w:r>
      <w:r>
        <w:rPr>
          <w:color w:val="000000"/>
        </w:rPr>
        <w:t xml:space="preserve">D. </w:t>
      </w:r>
      <w:r>
        <w:rPr>
          <w:rFonts w:ascii="宋体" w:hAnsi="宋体"/>
          <w:color w:val="000000"/>
        </w:rPr>
        <w:t>中高纬度地区</w:t>
      </w:r>
    </w:p>
    <w:p w14:paraId="306B3336">
      <w:pPr>
        <w:spacing w:line="360" w:lineRule="auto"/>
        <w:jc w:val="left"/>
        <w:textAlignment w:val="center"/>
        <w:rPr>
          <w:rFonts w:ascii="宋体" w:hAnsi="宋体"/>
          <w:color w:val="000000"/>
        </w:rPr>
      </w:pPr>
      <w:r>
        <w:rPr>
          <w:color w:val="000000"/>
        </w:rPr>
        <w:t xml:space="preserve">8. </w:t>
      </w:r>
      <w:r>
        <w:rPr>
          <w:rFonts w:ascii="宋体" w:hAnsi="宋体"/>
          <w:color w:val="000000"/>
        </w:rPr>
        <w:t>冰岛地处两大板块交界地带，这两大板块是（   ）</w:t>
      </w:r>
    </w:p>
    <w:p w14:paraId="5E28CFA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欧亚板块、美洲板块</w:t>
      </w:r>
      <w:r>
        <w:rPr>
          <w:color w:val="000000"/>
        </w:rPr>
        <w:tab/>
      </w:r>
      <w:r>
        <w:rPr>
          <w:color w:val="000000"/>
        </w:rPr>
        <w:t xml:space="preserve">B. </w:t>
      </w:r>
      <w:r>
        <w:rPr>
          <w:rFonts w:ascii="宋体" w:hAnsi="宋体"/>
          <w:color w:val="000000"/>
        </w:rPr>
        <w:t>太平洋板块、南极洲板块</w:t>
      </w:r>
    </w:p>
    <w:p w14:paraId="0E5CD9C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欧亚板块、非洲板块</w:t>
      </w:r>
      <w:r>
        <w:rPr>
          <w:color w:val="000000"/>
        </w:rPr>
        <w:tab/>
      </w:r>
      <w:r>
        <w:rPr>
          <w:color w:val="000000"/>
        </w:rPr>
        <w:t xml:space="preserve">D. </w:t>
      </w:r>
      <w:r>
        <w:rPr>
          <w:rFonts w:ascii="宋体" w:hAnsi="宋体"/>
          <w:color w:val="000000"/>
        </w:rPr>
        <w:t>太平洋板块、印度洋板块</w:t>
      </w:r>
    </w:p>
    <w:p w14:paraId="1C118691">
      <w:pPr>
        <w:spacing w:line="360" w:lineRule="auto"/>
        <w:jc w:val="left"/>
        <w:textAlignment w:val="center"/>
        <w:rPr>
          <w:rFonts w:ascii="宋体" w:hAnsi="宋体"/>
          <w:color w:val="000000"/>
        </w:rPr>
      </w:pPr>
      <w:r>
        <w:rPr>
          <w:color w:val="000000"/>
        </w:rPr>
        <w:t xml:space="preserve">9. </w:t>
      </w:r>
      <w:r>
        <w:rPr>
          <w:rFonts w:ascii="宋体" w:hAnsi="宋体"/>
          <w:color w:val="000000"/>
        </w:rPr>
        <w:t>冰岛</w:t>
      </w:r>
      <w:r>
        <w:rPr>
          <w:rFonts w:ascii="宋体" w:hAnsi="宋体"/>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旅游资源中，与板块运动有关的是（   ）</w:t>
      </w:r>
    </w:p>
    <w:p w14:paraId="4CBC6BC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黑沙滩、冰雪资源</w:t>
      </w:r>
      <w:r>
        <w:rPr>
          <w:color w:val="000000"/>
        </w:rPr>
        <w:tab/>
      </w:r>
      <w:r>
        <w:rPr>
          <w:color w:val="000000"/>
        </w:rPr>
        <w:t xml:space="preserve">B. </w:t>
      </w:r>
      <w:r>
        <w:rPr>
          <w:rFonts w:ascii="宋体" w:hAnsi="宋体"/>
          <w:color w:val="000000"/>
        </w:rPr>
        <w:t>温泉、火山地貌</w:t>
      </w:r>
      <w:r>
        <w:rPr>
          <w:color w:val="000000"/>
        </w:rPr>
        <w:tab/>
      </w:r>
      <w:r>
        <w:rPr>
          <w:color w:val="000000"/>
        </w:rPr>
        <w:t xml:space="preserve">C. </w:t>
      </w:r>
      <w:r>
        <w:rPr>
          <w:rFonts w:ascii="宋体" w:hAnsi="宋体"/>
          <w:color w:val="000000"/>
        </w:rPr>
        <w:t>年夜太阳、壮美极光</w:t>
      </w:r>
      <w:r>
        <w:rPr>
          <w:color w:val="000000"/>
        </w:rPr>
        <w:tab/>
      </w:r>
      <w:r>
        <w:rPr>
          <w:color w:val="000000"/>
        </w:rPr>
        <w:t xml:space="preserve">D. </w:t>
      </w:r>
      <w:r>
        <w:rPr>
          <w:rFonts w:ascii="宋体" w:hAnsi="宋体"/>
          <w:color w:val="000000"/>
        </w:rPr>
        <w:t>峡湾、冰川地貌</w:t>
      </w:r>
    </w:p>
    <w:p w14:paraId="75CC161A">
      <w:pPr>
        <w:spacing w:line="360" w:lineRule="auto"/>
        <w:textAlignment w:val="center"/>
        <w:rPr>
          <w:color w:val="000000"/>
        </w:rPr>
      </w:pPr>
      <w:r>
        <w:rPr>
          <w:color w:val="2E75B6"/>
        </w:rPr>
        <w:t>【答案】</w:t>
      </w:r>
      <w:r>
        <w:rPr>
          <w:color w:val="000000"/>
        </w:rPr>
        <w:t>7. C    8. A    9. B</w:t>
      </w:r>
    </w:p>
    <w:p w14:paraId="05B4B4E3">
      <w:pPr>
        <w:spacing w:line="360" w:lineRule="auto"/>
        <w:textAlignment w:val="center"/>
        <w:rPr>
          <w:color w:val="000000"/>
        </w:rPr>
      </w:pPr>
      <w:r>
        <w:rPr>
          <w:color w:val="2E75B6"/>
        </w:rPr>
        <w:t>【解析】</w:t>
      </w:r>
    </w:p>
    <w:p w14:paraId="07601288">
      <w:pPr>
        <w:spacing w:line="360" w:lineRule="auto"/>
        <w:textAlignment w:val="center"/>
        <w:rPr>
          <w:color w:val="000000"/>
        </w:rPr>
      </w:pPr>
      <w:r>
        <w:rPr>
          <w:color w:val="000000"/>
        </w:rPr>
        <w:t>【7题详解】</w:t>
      </w:r>
    </w:p>
    <w:p w14:paraId="2B7DE522">
      <w:pPr>
        <w:spacing w:line="360" w:lineRule="auto"/>
        <w:jc w:val="left"/>
        <w:textAlignment w:val="center"/>
        <w:rPr>
          <w:color w:val="000000"/>
        </w:rPr>
      </w:pPr>
      <w:r>
        <w:rPr>
          <w:color w:val="000000"/>
        </w:rPr>
        <w:t>0°——30°为低纬度，30°——60°为中纬度，60°——90°为高纬度。由图可知，从纬度位置看，冰岛位于北纬65°附近，属于高纬度地区，故C正确，ABD错误。故选C。</w:t>
      </w:r>
    </w:p>
    <w:p w14:paraId="60A2F211">
      <w:pPr>
        <w:spacing w:line="360" w:lineRule="auto"/>
        <w:jc w:val="left"/>
        <w:textAlignment w:val="center"/>
        <w:rPr>
          <w:color w:val="000000"/>
        </w:rPr>
      </w:pPr>
      <w:r>
        <w:rPr>
          <w:color w:val="000000"/>
        </w:rPr>
        <w:t>【8题详解】</w:t>
      </w:r>
    </w:p>
    <w:p w14:paraId="38185C07">
      <w:pPr>
        <w:spacing w:line="360" w:lineRule="auto"/>
        <w:jc w:val="left"/>
        <w:textAlignment w:val="center"/>
        <w:rPr>
          <w:color w:val="000000"/>
        </w:rPr>
      </w:pPr>
      <w:r>
        <w:rPr>
          <w:color w:val="000000"/>
        </w:rPr>
        <w:t>由图可知，冰岛位于欧洲，地处欧亚板块和美洲板块两大板块交界地带，故A正确。故排除BCD，故选A。</w:t>
      </w:r>
    </w:p>
    <w:p w14:paraId="72F0B6D0">
      <w:pPr>
        <w:spacing w:line="360" w:lineRule="auto"/>
        <w:jc w:val="left"/>
        <w:textAlignment w:val="center"/>
        <w:rPr>
          <w:color w:val="000000"/>
        </w:rPr>
      </w:pPr>
      <w:r>
        <w:rPr>
          <w:color w:val="000000"/>
        </w:rPr>
        <w:t>【9题详解】</w:t>
      </w:r>
    </w:p>
    <w:p w14:paraId="07589EDA">
      <w:pPr>
        <w:spacing w:line="360" w:lineRule="auto"/>
        <w:jc w:val="left"/>
        <w:textAlignment w:val="center"/>
        <w:rPr>
          <w:color w:val="000000"/>
        </w:rPr>
      </w:pPr>
      <w:r>
        <w:rPr>
          <w:color w:val="000000"/>
        </w:rPr>
        <w:t>板块交界处多火山、地震。冰岛的旅游资源中，与板块运动有关的是温泉、火山地貌，故B正确；黑沙滩是由火山石形成的沙滩，但是冰雪资源与纬度位置有关，故A错误；午夜太阳、壮美极光与地球形状和太阳直射点的移动规律有关，故C错误；峡湾、冰川地貌与海岸线的曲折和纬度位置有关，故D错误。故选B。</w:t>
      </w:r>
    </w:p>
    <w:p w14:paraId="05C0FD4C">
      <w:pPr>
        <w:spacing w:line="360" w:lineRule="auto"/>
        <w:jc w:val="left"/>
        <w:textAlignment w:val="center"/>
        <w:rPr>
          <w:color w:val="000000"/>
        </w:rPr>
      </w:pPr>
      <w:r>
        <w:rPr>
          <w:color w:val="000000"/>
        </w:rPr>
        <w:t>【点睛】板块处于不断运动之中。板块运动对板块内部的影响较小，而在板块交界处，两个板块会发生张裂或碰撞挤压，所以一般来说，板块内部地壳比较稳定；板块与板块的交界地带，地壳比较活跃。</w:t>
      </w:r>
    </w:p>
    <w:p w14:paraId="37CF4AC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澜沧江—湄公河合作机制启动六周年，该合作宗旨是深化澜湄六国睦邻友好和务实合作，促进沿岸各国经济社会发展，共建澜湄国家命运共同体。下图示意中南半岛地形、河流与城市分布。据此完成下面小题。</w:t>
      </w:r>
    </w:p>
    <w:p w14:paraId="7FC8AA8B">
      <w:pPr>
        <w:spacing w:line="360" w:lineRule="auto"/>
        <w:jc w:val="left"/>
        <w:textAlignment w:val="center"/>
        <w:rPr>
          <w:color w:val="000000"/>
        </w:rPr>
      </w:pPr>
      <w:r>
        <w:rPr>
          <w:color w:val="000000"/>
        </w:rPr>
        <w:drawing>
          <wp:inline distT="0" distB="0" distL="114300" distR="114300">
            <wp:extent cx="2524125" cy="1914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24125" cy="1914525"/>
                    </a:xfrm>
                    <a:prstGeom prst="rect">
                      <a:avLst/>
                    </a:prstGeom>
                  </pic:spPr>
                </pic:pic>
              </a:graphicData>
            </a:graphic>
          </wp:inline>
        </w:drawing>
      </w:r>
    </w:p>
    <w:p w14:paraId="076317F4">
      <w:pPr>
        <w:spacing w:line="360" w:lineRule="auto"/>
        <w:jc w:val="left"/>
        <w:textAlignment w:val="center"/>
        <w:rPr>
          <w:rFonts w:ascii="宋体" w:hAnsi="宋体"/>
          <w:color w:val="000000"/>
        </w:rPr>
      </w:pPr>
      <w:r>
        <w:rPr>
          <w:color w:val="000000"/>
        </w:rPr>
        <w:t xml:space="preserve">10. </w:t>
      </w:r>
      <w:r>
        <w:rPr>
          <w:rFonts w:ascii="宋体" w:hAnsi="宋体"/>
          <w:color w:val="000000"/>
        </w:rPr>
        <w:t>澜沧江发源地三江源地区所在的国家是（   ）</w:t>
      </w:r>
    </w:p>
    <w:p w14:paraId="7297BA4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中国</w:t>
      </w:r>
      <w:r>
        <w:rPr>
          <w:color w:val="000000"/>
        </w:rPr>
        <w:tab/>
      </w:r>
      <w:r>
        <w:rPr>
          <w:color w:val="000000"/>
        </w:rPr>
        <w:t xml:space="preserve">B. </w:t>
      </w:r>
      <w:r>
        <w:rPr>
          <w:rFonts w:ascii="宋体" w:hAnsi="宋体"/>
          <w:color w:val="000000"/>
        </w:rPr>
        <w:t>越南</w:t>
      </w:r>
      <w:r>
        <w:rPr>
          <w:color w:val="000000"/>
        </w:rPr>
        <w:tab/>
      </w:r>
      <w:r>
        <w:rPr>
          <w:color w:val="000000"/>
        </w:rPr>
        <w:t xml:space="preserve">C. </w:t>
      </w:r>
      <w:r>
        <w:rPr>
          <w:rFonts w:ascii="宋体" w:hAnsi="宋体"/>
          <w:color w:val="000000"/>
        </w:rPr>
        <w:t>老挝</w:t>
      </w:r>
      <w:r>
        <w:rPr>
          <w:color w:val="000000"/>
        </w:rPr>
        <w:tab/>
      </w:r>
      <w:r>
        <w:rPr>
          <w:color w:val="000000"/>
        </w:rPr>
        <w:t xml:space="preserve">D. </w:t>
      </w:r>
      <w:r>
        <w:rPr>
          <w:rFonts w:ascii="宋体" w:hAnsi="宋体"/>
          <w:color w:val="000000"/>
        </w:rPr>
        <w:t>缅甸</w:t>
      </w:r>
    </w:p>
    <w:p w14:paraId="1959AAE4">
      <w:pPr>
        <w:spacing w:line="360" w:lineRule="auto"/>
        <w:jc w:val="left"/>
        <w:textAlignment w:val="center"/>
        <w:rPr>
          <w:rFonts w:ascii="宋体" w:hAnsi="宋体"/>
          <w:color w:val="000000"/>
        </w:rPr>
      </w:pPr>
      <w:r>
        <w:rPr>
          <w:color w:val="000000"/>
        </w:rPr>
        <w:t xml:space="preserve">11. </w:t>
      </w:r>
      <w:r>
        <w:rPr>
          <w:rFonts w:ascii="宋体" w:hAnsi="宋体"/>
          <w:color w:val="000000"/>
        </w:rPr>
        <w:t>湄公河对中南半岛影响很大，该半岛的城市大多分布在（   ）</w:t>
      </w:r>
    </w:p>
    <w:p w14:paraId="202B2A1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绿洲上</w:t>
      </w:r>
      <w:r>
        <w:rPr>
          <w:color w:val="000000"/>
        </w:rPr>
        <w:tab/>
      </w:r>
      <w:r>
        <w:rPr>
          <w:color w:val="000000"/>
        </w:rPr>
        <w:t xml:space="preserve">B. </w:t>
      </w:r>
      <w:r>
        <w:rPr>
          <w:rFonts w:ascii="宋体" w:hAnsi="宋体"/>
          <w:color w:val="000000"/>
        </w:rPr>
        <w:t>河流沿岸</w:t>
      </w:r>
      <w:r>
        <w:rPr>
          <w:color w:val="000000"/>
        </w:rPr>
        <w:tab/>
      </w:r>
      <w:r>
        <w:rPr>
          <w:color w:val="000000"/>
        </w:rPr>
        <w:t xml:space="preserve">C. </w:t>
      </w:r>
      <w:r>
        <w:rPr>
          <w:rFonts w:ascii="宋体" w:hAnsi="宋体"/>
          <w:color w:val="000000"/>
        </w:rPr>
        <w:t>山坡上</w:t>
      </w:r>
      <w:r>
        <w:rPr>
          <w:color w:val="000000"/>
        </w:rPr>
        <w:tab/>
      </w:r>
      <w:r>
        <w:rPr>
          <w:color w:val="000000"/>
        </w:rPr>
        <w:t xml:space="preserve">D. </w:t>
      </w:r>
      <w:r>
        <w:rPr>
          <w:rFonts w:ascii="宋体" w:hAnsi="宋体"/>
          <w:color w:val="000000"/>
        </w:rPr>
        <w:t>高原地带</w:t>
      </w:r>
    </w:p>
    <w:p w14:paraId="2CB2CC60">
      <w:pPr>
        <w:spacing w:line="360" w:lineRule="auto"/>
        <w:jc w:val="left"/>
        <w:textAlignment w:val="center"/>
        <w:rPr>
          <w:rFonts w:ascii="宋体" w:hAnsi="宋体"/>
          <w:color w:val="000000"/>
        </w:rPr>
      </w:pPr>
      <w:r>
        <w:rPr>
          <w:color w:val="000000"/>
        </w:rPr>
        <w:t xml:space="preserve">12. </w:t>
      </w:r>
      <w:r>
        <w:rPr>
          <w:rFonts w:ascii="宋体" w:hAnsi="宋体"/>
          <w:color w:val="000000"/>
        </w:rPr>
        <w:t>澜沧江—湄公河沿岸六国之间的互助合作属于（   ）</w:t>
      </w:r>
    </w:p>
    <w:p w14:paraId="30B5315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南北对话</w:t>
      </w:r>
      <w:r>
        <w:rPr>
          <w:color w:val="000000"/>
        </w:rPr>
        <w:tab/>
      </w:r>
      <w:r>
        <w:rPr>
          <w:color w:val="000000"/>
        </w:rPr>
        <w:t xml:space="preserve">B. </w:t>
      </w:r>
      <w:r>
        <w:rPr>
          <w:rFonts w:ascii="宋体" w:hAnsi="宋体"/>
          <w:color w:val="000000"/>
        </w:rPr>
        <w:t>南南对话</w:t>
      </w:r>
      <w:r>
        <w:rPr>
          <w:color w:val="000000"/>
        </w:rPr>
        <w:tab/>
      </w:r>
      <w:r>
        <w:rPr>
          <w:color w:val="000000"/>
        </w:rPr>
        <w:t xml:space="preserve">C. </w:t>
      </w:r>
      <w:r>
        <w:rPr>
          <w:rFonts w:ascii="宋体" w:hAnsi="宋体"/>
          <w:color w:val="000000"/>
        </w:rPr>
        <w:t>南北差距</w:t>
      </w:r>
      <w:r>
        <w:rPr>
          <w:color w:val="000000"/>
        </w:rPr>
        <w:tab/>
      </w:r>
      <w:r>
        <w:rPr>
          <w:color w:val="000000"/>
        </w:rPr>
        <w:t xml:space="preserve">D. </w:t>
      </w:r>
      <w:r>
        <w:rPr>
          <w:rFonts w:ascii="宋体" w:hAnsi="宋体"/>
          <w:color w:val="000000"/>
        </w:rPr>
        <w:t>南南合作</w:t>
      </w:r>
    </w:p>
    <w:p w14:paraId="5FDDED09">
      <w:pPr>
        <w:spacing w:line="360" w:lineRule="auto"/>
        <w:textAlignment w:val="center"/>
        <w:rPr>
          <w:color w:val="000000"/>
        </w:rPr>
      </w:pPr>
      <w:r>
        <w:rPr>
          <w:color w:val="2E75B6"/>
        </w:rPr>
        <w:t>【答案】</w:t>
      </w:r>
      <w:r>
        <w:rPr>
          <w:color w:val="000000"/>
        </w:rPr>
        <w:t>10. A    11. B    12. D</w:t>
      </w:r>
    </w:p>
    <w:p w14:paraId="14789737">
      <w:pPr>
        <w:spacing w:line="360" w:lineRule="auto"/>
        <w:textAlignment w:val="center"/>
        <w:rPr>
          <w:color w:val="000000"/>
        </w:rPr>
      </w:pPr>
      <w:r>
        <w:rPr>
          <w:color w:val="2E75B6"/>
        </w:rPr>
        <w:t>【解析】</w:t>
      </w:r>
    </w:p>
    <w:p w14:paraId="0FEBDB21">
      <w:pPr>
        <w:spacing w:line="360" w:lineRule="auto"/>
        <w:textAlignment w:val="center"/>
        <w:rPr>
          <w:color w:val="000000"/>
        </w:rPr>
      </w:pPr>
      <w:r>
        <w:rPr>
          <w:color w:val="000000"/>
        </w:rPr>
        <w:t>【10题详解】</w:t>
      </w:r>
    </w:p>
    <w:p w14:paraId="75E367B0">
      <w:pPr>
        <w:spacing w:line="360" w:lineRule="auto"/>
        <w:jc w:val="left"/>
        <w:textAlignment w:val="center"/>
        <w:rPr>
          <w:color w:val="000000"/>
        </w:rPr>
      </w:pPr>
      <w:r>
        <w:rPr>
          <w:color w:val="000000"/>
        </w:rPr>
        <w:t>澜沧江发源于中国青海省唐古拉山东北部，流经缅甸、老挝、泰国、柬埔寨，于越南胡志明市注入南海，是东南亚最大的国际河流，故A正确，BCD错误。故选A。</w:t>
      </w:r>
    </w:p>
    <w:p w14:paraId="1B4BB5F4">
      <w:pPr>
        <w:spacing w:line="360" w:lineRule="auto"/>
        <w:jc w:val="left"/>
        <w:textAlignment w:val="center"/>
        <w:rPr>
          <w:color w:val="000000"/>
        </w:rPr>
      </w:pPr>
      <w:r>
        <w:rPr>
          <w:color w:val="000000"/>
        </w:rPr>
        <w:t>【11题详解】</w:t>
      </w:r>
    </w:p>
    <w:p w14:paraId="542DBF3D">
      <w:pPr>
        <w:spacing w:line="360" w:lineRule="auto"/>
        <w:jc w:val="left"/>
        <w:textAlignment w:val="center"/>
        <w:rPr>
          <w:color w:val="000000"/>
        </w:rPr>
      </w:pPr>
      <w:r>
        <w:rPr>
          <w:color w:val="000000"/>
        </w:rPr>
        <w:t>由图可知，中南半岛地势北高南低，山河相间，纵列分布，湄公河对中南半岛影响很大，该半岛的城市大多分布在河流沿岸，故B正确；中南半岛为热带季风气候，植被丰富，山高水深，以山地地形为主，故ACD错误。故选B。</w:t>
      </w:r>
    </w:p>
    <w:p w14:paraId="2EB3BE95">
      <w:pPr>
        <w:spacing w:line="360" w:lineRule="auto"/>
        <w:jc w:val="left"/>
        <w:textAlignment w:val="center"/>
        <w:rPr>
          <w:color w:val="000000"/>
        </w:rPr>
      </w:pPr>
      <w:r>
        <w:rPr>
          <w:color w:val="000000"/>
        </w:rPr>
        <w:t>【12题详解】</w:t>
      </w:r>
    </w:p>
    <w:p w14:paraId="48D57C9C">
      <w:pPr>
        <w:spacing w:line="360" w:lineRule="auto"/>
        <w:jc w:val="left"/>
        <w:textAlignment w:val="center"/>
        <w:rPr>
          <w:color w:val="000000"/>
        </w:rPr>
      </w:pPr>
      <w:r>
        <w:rPr>
          <w:color w:val="000000"/>
        </w:rPr>
        <w:t>澜沧江—湄公河沿岸六国都是发展中国家，发展中国家和发展中国家之间的互助合作属于南南合作，故D正确；发展中国家与发达国家之间的合作被称为南北对话，故A错误；没有南南对话和南南北差距的说法，故BC错误。故选D。</w:t>
      </w:r>
    </w:p>
    <w:p w14:paraId="2D4FA776">
      <w:pPr>
        <w:spacing w:line="360" w:lineRule="auto"/>
        <w:jc w:val="left"/>
        <w:textAlignment w:val="center"/>
        <w:rPr>
          <w:color w:val="000000"/>
        </w:rPr>
      </w:pPr>
      <w:r>
        <w:rPr>
          <w:color w:val="000000"/>
        </w:rPr>
        <w:t>【点睛】发达国家主要分布在北半球的北部。欧洲的西部是发达国家最为集中的地区，著名的有德国、法国、英国、意大利、瑞士等；北美洲的美国、加拿大，亚洲的日本，大洋洲的澳大利亚和新西兰也是发达国家；发展中国家主要分布在北半球的南部和南半球。非洲、南美洲、亚洲的绝大多数国家都是发展中国家。中国是最大的发展中国家。</w:t>
      </w:r>
    </w:p>
    <w:p w14:paraId="532688A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快递行业既方便了生活，也容易等来一些问题。端午节期间，全国快递包裹达9.4亿件，某快递公司将一批粽子从太原市运至晋中市爱心养老院。下图为快递派送图片。据此完成下面小题。</w:t>
      </w:r>
    </w:p>
    <w:p w14:paraId="74F88A27">
      <w:pPr>
        <w:spacing w:line="360" w:lineRule="auto"/>
        <w:jc w:val="left"/>
        <w:textAlignment w:val="center"/>
        <w:rPr>
          <w:color w:val="000000"/>
        </w:rPr>
      </w:pPr>
      <w:r>
        <w:rPr>
          <w:color w:val="000000"/>
        </w:rPr>
        <w:drawing>
          <wp:inline distT="0" distB="0" distL="114300" distR="114300">
            <wp:extent cx="1895475" cy="1381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895475" cy="1381125"/>
                    </a:xfrm>
                    <a:prstGeom prst="rect">
                      <a:avLst/>
                    </a:prstGeom>
                  </pic:spPr>
                </pic:pic>
              </a:graphicData>
            </a:graphic>
          </wp:inline>
        </w:drawing>
      </w:r>
    </w:p>
    <w:p w14:paraId="28F8D726">
      <w:pPr>
        <w:spacing w:line="360" w:lineRule="auto"/>
        <w:jc w:val="left"/>
        <w:textAlignment w:val="center"/>
        <w:rPr>
          <w:rFonts w:ascii="宋体" w:hAnsi="宋体"/>
          <w:color w:val="000000"/>
        </w:rPr>
      </w:pPr>
      <w:r>
        <w:rPr>
          <w:color w:val="000000"/>
        </w:rPr>
        <w:t xml:space="preserve">13. </w:t>
      </w:r>
      <w:r>
        <w:rPr>
          <w:rFonts w:ascii="宋体" w:hAnsi="宋体"/>
          <w:color w:val="000000"/>
        </w:rPr>
        <w:t>快递粽子最恰当的运输方式是（   ）</w:t>
      </w:r>
    </w:p>
    <w:p w14:paraId="05701D7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航空</w:t>
      </w:r>
      <w:r>
        <w:rPr>
          <w:color w:val="000000"/>
        </w:rPr>
        <w:tab/>
      </w:r>
      <w:r>
        <w:rPr>
          <w:color w:val="000000"/>
        </w:rPr>
        <w:t xml:space="preserve">B. </w:t>
      </w:r>
      <w:r>
        <w:rPr>
          <w:rFonts w:ascii="宋体" w:hAnsi="宋体"/>
          <w:color w:val="000000"/>
        </w:rPr>
        <w:t>铁路</w:t>
      </w:r>
      <w:r>
        <w:rPr>
          <w:color w:val="000000"/>
        </w:rPr>
        <w:tab/>
      </w:r>
      <w:r>
        <w:rPr>
          <w:color w:val="000000"/>
        </w:rPr>
        <w:t xml:space="preserve">C. </w:t>
      </w:r>
      <w:r>
        <w:rPr>
          <w:rFonts w:ascii="宋体" w:hAnsi="宋体"/>
          <w:color w:val="000000"/>
        </w:rPr>
        <w:t>公路</w:t>
      </w:r>
      <w:r>
        <w:rPr>
          <w:color w:val="000000"/>
        </w:rPr>
        <w:tab/>
      </w:r>
      <w:r>
        <w:rPr>
          <w:color w:val="000000"/>
        </w:rPr>
        <w:t xml:space="preserve">D. </w:t>
      </w:r>
      <w:r>
        <w:rPr>
          <w:rFonts w:ascii="宋体" w:hAnsi="宋体"/>
          <w:color w:val="000000"/>
        </w:rPr>
        <w:t>水路</w:t>
      </w:r>
    </w:p>
    <w:p w14:paraId="2C16A57A">
      <w:pPr>
        <w:spacing w:line="360" w:lineRule="auto"/>
        <w:jc w:val="left"/>
        <w:textAlignment w:val="center"/>
        <w:rPr>
          <w:rFonts w:ascii="宋体" w:hAnsi="宋体"/>
          <w:color w:val="000000"/>
        </w:rPr>
      </w:pPr>
      <w:r>
        <w:rPr>
          <w:color w:val="000000"/>
        </w:rPr>
        <w:t xml:space="preserve">14. </w:t>
      </w:r>
      <w:r>
        <w:rPr>
          <w:rFonts w:ascii="宋体" w:hAnsi="宋体"/>
          <w:color w:val="000000"/>
        </w:rPr>
        <w:t>快递需要大量的纸盒、纸箱，生产纸盒、纸箱的原材料主要来自（   ）</w:t>
      </w:r>
    </w:p>
    <w:p w14:paraId="6DE9F02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生物资源</w:t>
      </w:r>
      <w:r>
        <w:rPr>
          <w:color w:val="000000"/>
        </w:rPr>
        <w:tab/>
      </w:r>
      <w:r>
        <w:rPr>
          <w:color w:val="000000"/>
        </w:rPr>
        <w:t xml:space="preserve">B. </w:t>
      </w:r>
      <w:r>
        <w:rPr>
          <w:rFonts w:ascii="宋体" w:hAnsi="宋体"/>
          <w:color w:val="000000"/>
        </w:rPr>
        <w:t>矿产资源</w:t>
      </w:r>
      <w:r>
        <w:rPr>
          <w:color w:val="000000"/>
        </w:rPr>
        <w:tab/>
      </w:r>
      <w:r>
        <w:rPr>
          <w:color w:val="000000"/>
        </w:rPr>
        <w:t xml:space="preserve">C. </w:t>
      </w:r>
      <w:r>
        <w:rPr>
          <w:rFonts w:ascii="宋体" w:hAnsi="宋体"/>
          <w:color w:val="000000"/>
        </w:rPr>
        <w:t>海洋资源</w:t>
      </w:r>
      <w:r>
        <w:rPr>
          <w:color w:val="000000"/>
        </w:rPr>
        <w:tab/>
      </w:r>
      <w:r>
        <w:rPr>
          <w:color w:val="000000"/>
        </w:rPr>
        <w:t xml:space="preserve">D. </w:t>
      </w:r>
      <w:r>
        <w:rPr>
          <w:rFonts w:ascii="宋体" w:hAnsi="宋体"/>
          <w:color w:val="000000"/>
        </w:rPr>
        <w:t>土地资源</w:t>
      </w:r>
    </w:p>
    <w:p w14:paraId="0DBC864D">
      <w:pPr>
        <w:spacing w:line="360" w:lineRule="auto"/>
        <w:jc w:val="left"/>
        <w:textAlignment w:val="center"/>
        <w:rPr>
          <w:rFonts w:ascii="宋体" w:hAnsi="宋体"/>
          <w:color w:val="000000"/>
        </w:rPr>
      </w:pPr>
      <w:r>
        <w:rPr>
          <w:color w:val="000000"/>
        </w:rPr>
        <w:t xml:space="preserve">15. </w:t>
      </w:r>
      <w:r>
        <w:rPr>
          <w:rFonts w:ascii="宋体" w:hAnsi="宋体"/>
          <w:color w:val="000000"/>
        </w:rPr>
        <w:t>随意丢弃使用过的纸盒、纸箱造成了资源浪费，倡导大家将其投放至（   ）</w:t>
      </w:r>
    </w:p>
    <w:p w14:paraId="7533AFF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有害垃圾箱</w:t>
      </w:r>
      <w:r>
        <w:rPr>
          <w:color w:val="000000"/>
        </w:rPr>
        <w:tab/>
      </w:r>
      <w:r>
        <w:rPr>
          <w:color w:val="000000"/>
        </w:rPr>
        <w:t xml:space="preserve">B. </w:t>
      </w:r>
      <w:r>
        <w:rPr>
          <w:rFonts w:ascii="宋体" w:hAnsi="宋体"/>
          <w:color w:val="000000"/>
        </w:rPr>
        <w:t>厨余垃圾箱</w:t>
      </w:r>
      <w:r>
        <w:rPr>
          <w:color w:val="000000"/>
        </w:rPr>
        <w:tab/>
      </w:r>
      <w:r>
        <w:rPr>
          <w:color w:val="000000"/>
        </w:rPr>
        <w:t xml:space="preserve">C. </w:t>
      </w:r>
      <w:r>
        <w:rPr>
          <w:rFonts w:ascii="宋体" w:hAnsi="宋体"/>
          <w:color w:val="000000"/>
        </w:rPr>
        <w:t>其它垃圾箱</w:t>
      </w:r>
      <w:r>
        <w:rPr>
          <w:color w:val="000000"/>
        </w:rPr>
        <w:tab/>
      </w:r>
      <w:r>
        <w:rPr>
          <w:color w:val="000000"/>
        </w:rPr>
        <w:t xml:space="preserve">D. </w:t>
      </w:r>
      <w:r>
        <w:rPr>
          <w:rFonts w:ascii="宋体" w:hAnsi="宋体"/>
          <w:color w:val="000000"/>
        </w:rPr>
        <w:t>可回收垃圾箱</w:t>
      </w:r>
    </w:p>
    <w:p w14:paraId="0540201A">
      <w:pPr>
        <w:spacing w:line="360" w:lineRule="auto"/>
        <w:textAlignment w:val="center"/>
        <w:rPr>
          <w:color w:val="000000"/>
        </w:rPr>
      </w:pPr>
      <w:r>
        <w:rPr>
          <w:color w:val="2E75B6"/>
        </w:rPr>
        <w:t>【答案】</w:t>
      </w:r>
      <w:r>
        <w:rPr>
          <w:color w:val="000000"/>
        </w:rPr>
        <w:t>13. C    14. A    15. D</w:t>
      </w:r>
    </w:p>
    <w:p w14:paraId="7FF4822C">
      <w:pPr>
        <w:spacing w:line="360" w:lineRule="auto"/>
        <w:textAlignment w:val="center"/>
        <w:rPr>
          <w:color w:val="000000"/>
        </w:rPr>
      </w:pPr>
      <w:r>
        <w:rPr>
          <w:color w:val="2E75B6"/>
        </w:rPr>
        <w:t>【解析】</w:t>
      </w:r>
    </w:p>
    <w:p w14:paraId="72EAE69A">
      <w:pPr>
        <w:spacing w:line="360" w:lineRule="auto"/>
        <w:textAlignment w:val="center"/>
        <w:rPr>
          <w:color w:val="000000"/>
        </w:rPr>
      </w:pPr>
      <w:r>
        <w:rPr>
          <w:color w:val="000000"/>
        </w:rPr>
        <w:t>【13题详解】</w:t>
      </w:r>
    </w:p>
    <w:p w14:paraId="1DD17FE2">
      <w:pPr>
        <w:spacing w:line="360" w:lineRule="auto"/>
        <w:jc w:val="left"/>
        <w:textAlignment w:val="center"/>
        <w:rPr>
          <w:color w:val="000000"/>
        </w:rPr>
      </w:pPr>
      <w:r>
        <w:rPr>
          <w:color w:val="000000"/>
        </w:rPr>
        <w:t>由题干可知，某快递公司将一批粽子从太原市运至晋中市爱心养老院为省内运输，距离较短，适宜选择公路运输，故C正确；航空适宜远距离的和紧急货物运输，故A错误；铁路、水路适宜远距离的笨重货物运输，故BD错误。故选C。</w:t>
      </w:r>
    </w:p>
    <w:p w14:paraId="223D3E80">
      <w:pPr>
        <w:spacing w:line="360" w:lineRule="auto"/>
        <w:jc w:val="left"/>
        <w:textAlignment w:val="center"/>
        <w:rPr>
          <w:color w:val="000000"/>
        </w:rPr>
      </w:pPr>
      <w:r>
        <w:rPr>
          <w:color w:val="000000"/>
        </w:rPr>
        <w:t>【14题详解】</w:t>
      </w:r>
    </w:p>
    <w:p w14:paraId="07353546">
      <w:pPr>
        <w:spacing w:line="360" w:lineRule="auto"/>
        <w:jc w:val="left"/>
        <w:textAlignment w:val="center"/>
        <w:rPr>
          <w:color w:val="000000"/>
        </w:rPr>
      </w:pPr>
      <w:r>
        <w:rPr>
          <w:color w:val="000000"/>
        </w:rPr>
        <w:t>快递需要大量的纸盒、纸箱，生产纸盒、纸箱的原材料主要来自森林资源，属于生物资源，故A正确。故排除BCD，故选A。</w:t>
      </w:r>
    </w:p>
    <w:p w14:paraId="76035E84">
      <w:pPr>
        <w:spacing w:line="360" w:lineRule="auto"/>
        <w:jc w:val="left"/>
        <w:textAlignment w:val="center"/>
        <w:rPr>
          <w:color w:val="000000"/>
        </w:rPr>
      </w:pPr>
      <w:r>
        <w:rPr>
          <w:color w:val="000000"/>
        </w:rPr>
        <w:t>【15题详解】</w:t>
      </w:r>
    </w:p>
    <w:p w14:paraId="0E35928C">
      <w:pPr>
        <w:spacing w:line="360" w:lineRule="auto"/>
        <w:jc w:val="left"/>
        <w:textAlignment w:val="center"/>
        <w:rPr>
          <w:color w:val="000000"/>
        </w:rPr>
      </w:pPr>
      <w:r>
        <w:rPr>
          <w:color w:val="000000"/>
        </w:rPr>
        <w:t>随意丢弃使用过的纸盒、纸箱造成了资源浪费，纸制品可以重复使用，倡导大家将其投放至可回收垃圾箱，故D正确；纸制品不属于有害垃圾箱、厨余垃圾箱、可以回收不属于其它垃圾，故ABC错误。故选D。</w:t>
      </w:r>
    </w:p>
    <w:p w14:paraId="337D9F28">
      <w:pPr>
        <w:spacing w:line="360" w:lineRule="auto"/>
        <w:jc w:val="left"/>
        <w:textAlignment w:val="center"/>
        <w:rPr>
          <w:color w:val="000000"/>
        </w:rPr>
      </w:pPr>
      <w:r>
        <w:rPr>
          <w:color w:val="000000"/>
        </w:rPr>
        <w:t>【点睛】垃圾分类的目的是提高垃圾的资源价值和经济价值，减少垃圾处理量和处理设备的使用，降低处理成本，减少土地资源的消耗，具有社会、经济、生态等几方面的效益。</w:t>
      </w:r>
    </w:p>
    <w:p w14:paraId="4B8BE8C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北京冬奥会，赛场上东北籍健儿屡获佳绩，赛场外刻着“东北制造”的智能比赛场馆“冰立方”、雪车等赋能冬奥，“冷冰雪”为东北经济转型提供了机遇。下图示意东北三省工业城市和交通分布。据此完成下面小题。</w:t>
      </w:r>
    </w:p>
    <w:p w14:paraId="671FF81A">
      <w:pPr>
        <w:spacing w:line="360" w:lineRule="auto"/>
        <w:jc w:val="left"/>
        <w:textAlignment w:val="center"/>
        <w:rPr>
          <w:color w:val="000000"/>
        </w:rPr>
      </w:pPr>
      <w:r>
        <w:rPr>
          <w:color w:val="000000"/>
        </w:rPr>
        <w:drawing>
          <wp:inline distT="0" distB="0" distL="114300" distR="114300">
            <wp:extent cx="2019300" cy="19907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019300" cy="1990725"/>
                    </a:xfrm>
                    <a:prstGeom prst="rect">
                      <a:avLst/>
                    </a:prstGeom>
                  </pic:spPr>
                </pic:pic>
              </a:graphicData>
            </a:graphic>
          </wp:inline>
        </w:drawing>
      </w:r>
    </w:p>
    <w:p w14:paraId="35E06DD5">
      <w:pPr>
        <w:spacing w:line="360" w:lineRule="auto"/>
        <w:jc w:val="left"/>
        <w:textAlignment w:val="center"/>
        <w:rPr>
          <w:rFonts w:ascii="宋体" w:hAnsi="宋体"/>
          <w:color w:val="000000"/>
        </w:rPr>
      </w:pPr>
      <w:r>
        <w:rPr>
          <w:color w:val="000000"/>
        </w:rPr>
        <w:t xml:space="preserve">16. </w:t>
      </w:r>
      <w:r>
        <w:rPr>
          <w:rFonts w:ascii="宋体" w:hAnsi="宋体"/>
          <w:color w:val="000000"/>
        </w:rPr>
        <w:t>获奖健儿多为东北籍，主要得益于当地（   ）</w:t>
      </w:r>
    </w:p>
    <w:p w14:paraId="471DE5D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工业基础雄厚</w:t>
      </w:r>
      <w:r>
        <w:rPr>
          <w:color w:val="000000"/>
        </w:rPr>
        <w:tab/>
      </w:r>
      <w:r>
        <w:rPr>
          <w:color w:val="000000"/>
        </w:rPr>
        <w:t xml:space="preserve">B. </w:t>
      </w:r>
      <w:r>
        <w:rPr>
          <w:rFonts w:ascii="宋体" w:hAnsi="宋体"/>
          <w:color w:val="000000"/>
        </w:rPr>
        <w:t>冰雪资源丰富</w:t>
      </w:r>
      <w:r>
        <w:rPr>
          <w:color w:val="000000"/>
        </w:rPr>
        <w:tab/>
      </w:r>
      <w:r>
        <w:rPr>
          <w:color w:val="000000"/>
        </w:rPr>
        <w:t xml:space="preserve">C. </w:t>
      </w:r>
      <w:r>
        <w:rPr>
          <w:rFonts w:ascii="宋体" w:hAnsi="宋体"/>
          <w:color w:val="000000"/>
        </w:rPr>
        <w:t>农业条件优越</w:t>
      </w:r>
      <w:r>
        <w:rPr>
          <w:color w:val="000000"/>
        </w:rPr>
        <w:tab/>
      </w:r>
      <w:r>
        <w:rPr>
          <w:color w:val="000000"/>
        </w:rPr>
        <w:t xml:space="preserve">D. </w:t>
      </w:r>
      <w:r>
        <w:rPr>
          <w:rFonts w:ascii="宋体" w:hAnsi="宋体"/>
          <w:color w:val="000000"/>
        </w:rPr>
        <w:t>民族文化多元</w:t>
      </w:r>
    </w:p>
    <w:p w14:paraId="635240C2">
      <w:pPr>
        <w:spacing w:line="360" w:lineRule="auto"/>
        <w:jc w:val="left"/>
        <w:textAlignment w:val="center"/>
        <w:rPr>
          <w:rFonts w:ascii="宋体" w:hAnsi="宋体"/>
          <w:color w:val="000000"/>
        </w:rPr>
      </w:pPr>
      <w:r>
        <w:rPr>
          <w:color w:val="000000"/>
        </w:rPr>
        <w:t xml:space="preserve">17. </w:t>
      </w:r>
      <w:r>
        <w:rPr>
          <w:rFonts w:ascii="宋体" w:hAnsi="宋体"/>
          <w:color w:val="000000"/>
        </w:rPr>
        <w:t>东北三省被誉为“新中国工业的摇篮”，其工业发展特点是（   ）</w:t>
      </w:r>
    </w:p>
    <w:p w14:paraId="4D777B5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以综合性工业为主</w:t>
      </w:r>
      <w:r>
        <w:rPr>
          <w:color w:val="000000"/>
        </w:rPr>
        <w:tab/>
      </w:r>
      <w:r>
        <w:rPr>
          <w:color w:val="000000"/>
        </w:rPr>
        <w:t xml:space="preserve">B. </w:t>
      </w:r>
      <w:r>
        <w:rPr>
          <w:rFonts w:ascii="宋体" w:hAnsi="宋体"/>
          <w:color w:val="000000"/>
        </w:rPr>
        <w:t>以轻工业为主</w:t>
      </w:r>
      <w:r>
        <w:rPr>
          <w:color w:val="000000"/>
        </w:rPr>
        <w:tab/>
      </w:r>
      <w:r>
        <w:rPr>
          <w:color w:val="000000"/>
        </w:rPr>
        <w:t xml:space="preserve">C. </w:t>
      </w:r>
      <w:r>
        <w:rPr>
          <w:rFonts w:ascii="宋体" w:hAnsi="宋体"/>
          <w:color w:val="000000"/>
        </w:rPr>
        <w:t>以高新技术产业为主</w:t>
      </w:r>
      <w:r>
        <w:rPr>
          <w:color w:val="000000"/>
        </w:rPr>
        <w:tab/>
      </w:r>
      <w:r>
        <w:rPr>
          <w:color w:val="000000"/>
        </w:rPr>
        <w:t xml:space="preserve">D. </w:t>
      </w:r>
      <w:r>
        <w:rPr>
          <w:rFonts w:ascii="宋体" w:hAnsi="宋体"/>
          <w:color w:val="000000"/>
        </w:rPr>
        <w:t>重工业为主</w:t>
      </w:r>
    </w:p>
    <w:p w14:paraId="38228576">
      <w:pPr>
        <w:spacing w:line="360" w:lineRule="auto"/>
        <w:jc w:val="left"/>
        <w:textAlignment w:val="center"/>
        <w:rPr>
          <w:rFonts w:ascii="宋体" w:hAnsi="宋体"/>
          <w:color w:val="000000"/>
        </w:rPr>
      </w:pPr>
      <w:r>
        <w:rPr>
          <w:color w:val="000000"/>
        </w:rPr>
        <w:t xml:space="preserve">18. </w:t>
      </w:r>
      <w:r>
        <w:rPr>
          <w:rFonts w:ascii="宋体" w:hAnsi="宋体"/>
          <w:color w:val="000000"/>
        </w:rPr>
        <w:t>借北京冬奥之势，兴冰雪装备之器。东北将优势延伸至冰雪产业，旨在（   ）</w:t>
      </w:r>
    </w:p>
    <w:p w14:paraId="58C8025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发展传统工业</w:t>
      </w:r>
      <w:r>
        <w:rPr>
          <w:color w:val="000000"/>
        </w:rPr>
        <w:tab/>
      </w:r>
      <w:r>
        <w:rPr>
          <w:color w:val="000000"/>
        </w:rPr>
        <w:t xml:space="preserve">B. </w:t>
      </w:r>
      <w:r>
        <w:rPr>
          <w:rFonts w:ascii="宋体" w:hAnsi="宋体"/>
          <w:color w:val="000000"/>
        </w:rPr>
        <w:t>提高生产技术</w:t>
      </w:r>
      <w:r>
        <w:rPr>
          <w:color w:val="000000"/>
        </w:rPr>
        <w:tab/>
      </w:r>
      <w:r>
        <w:rPr>
          <w:color w:val="000000"/>
        </w:rPr>
        <w:t xml:space="preserve">C. </w:t>
      </w:r>
      <w:r>
        <w:rPr>
          <w:rFonts w:ascii="宋体" w:hAnsi="宋体"/>
          <w:color w:val="000000"/>
        </w:rPr>
        <w:t>实现绿色转型</w:t>
      </w:r>
      <w:r>
        <w:rPr>
          <w:color w:val="000000"/>
        </w:rPr>
        <w:tab/>
      </w:r>
      <w:r>
        <w:rPr>
          <w:color w:val="000000"/>
        </w:rPr>
        <w:t xml:space="preserve">D. </w:t>
      </w:r>
      <w:r>
        <w:rPr>
          <w:rFonts w:ascii="宋体" w:hAnsi="宋体"/>
          <w:color w:val="000000"/>
        </w:rPr>
        <w:t>扩大进口贸易</w:t>
      </w:r>
    </w:p>
    <w:p w14:paraId="63C65066">
      <w:pPr>
        <w:spacing w:line="360" w:lineRule="auto"/>
        <w:textAlignment w:val="center"/>
        <w:rPr>
          <w:color w:val="000000"/>
        </w:rPr>
      </w:pPr>
      <w:r>
        <w:rPr>
          <w:color w:val="2E75B6"/>
        </w:rPr>
        <w:t>【答案】</w:t>
      </w:r>
      <w:r>
        <w:rPr>
          <w:color w:val="000000"/>
        </w:rPr>
        <w:t>16. B    17. D    18. C</w:t>
      </w:r>
    </w:p>
    <w:p w14:paraId="1BE72166">
      <w:pPr>
        <w:spacing w:line="360" w:lineRule="auto"/>
        <w:textAlignment w:val="center"/>
        <w:rPr>
          <w:color w:val="000000"/>
        </w:rPr>
      </w:pPr>
      <w:r>
        <w:rPr>
          <w:color w:val="2E75B6"/>
        </w:rPr>
        <w:t>【解析】</w:t>
      </w:r>
    </w:p>
    <w:p w14:paraId="4CCCD9CB">
      <w:pPr>
        <w:spacing w:line="360" w:lineRule="auto"/>
        <w:textAlignment w:val="center"/>
        <w:rPr>
          <w:color w:val="000000"/>
        </w:rPr>
      </w:pPr>
      <w:r>
        <w:rPr>
          <w:color w:val="000000"/>
        </w:rPr>
        <w:t>【16题详解】</w:t>
      </w:r>
    </w:p>
    <w:p w14:paraId="61EE6789">
      <w:pPr>
        <w:spacing w:line="360" w:lineRule="auto"/>
        <w:jc w:val="left"/>
        <w:textAlignment w:val="center"/>
        <w:rPr>
          <w:color w:val="000000"/>
        </w:rPr>
      </w:pPr>
      <w:r>
        <w:rPr>
          <w:color w:val="000000"/>
        </w:rPr>
        <w:t>2022年北京冬奥会，赛场上东北籍健儿屡获佳绩，主要得益于当地冰雪资源丰富，训练场地优良，故B正确；东北籍健儿冬奥会屡获佳绩与工业、农业、民族文化没有关系，故ACD错误。故选B。</w:t>
      </w:r>
    </w:p>
    <w:p w14:paraId="2F70DBD4">
      <w:pPr>
        <w:spacing w:line="360" w:lineRule="auto"/>
        <w:jc w:val="left"/>
        <w:textAlignment w:val="center"/>
        <w:rPr>
          <w:color w:val="000000"/>
        </w:rPr>
      </w:pPr>
      <w:r>
        <w:rPr>
          <w:color w:val="000000"/>
        </w:rPr>
        <w:t>【17题详解】</w:t>
      </w:r>
    </w:p>
    <w:p w14:paraId="39C8EE26">
      <w:pPr>
        <w:spacing w:line="360" w:lineRule="auto"/>
        <w:jc w:val="left"/>
        <w:textAlignment w:val="center"/>
        <w:rPr>
          <w:color w:val="000000"/>
        </w:rPr>
      </w:pPr>
      <w:r>
        <w:rPr>
          <w:color w:val="000000"/>
        </w:rPr>
        <w:t>我国东北地区煤、铁等资源丰富，东北三省被誉为“新中国工业的摇篮”，其工业发展特点是利用资源特点发展重工业为主，故D正确；我国最大的综合性工业基地是以上海为中心的长江三角洲地区，故A错误；我国的轻工业中心在珠江三角洲，故B错误；我国高新技术产业主要分布在东部地区，故C错误。故选D。</w:t>
      </w:r>
    </w:p>
    <w:p w14:paraId="4B4C74D5">
      <w:pPr>
        <w:spacing w:line="360" w:lineRule="auto"/>
        <w:jc w:val="left"/>
        <w:textAlignment w:val="center"/>
        <w:rPr>
          <w:color w:val="000000"/>
        </w:rPr>
      </w:pPr>
      <w:r>
        <w:rPr>
          <w:color w:val="000000"/>
        </w:rPr>
        <w:t>【18题详解】</w:t>
      </w:r>
    </w:p>
    <w:p w14:paraId="0152C052">
      <w:pPr>
        <w:spacing w:line="360" w:lineRule="auto"/>
        <w:jc w:val="left"/>
        <w:textAlignment w:val="center"/>
        <w:rPr>
          <w:color w:val="000000"/>
        </w:rPr>
      </w:pPr>
      <w:r>
        <w:rPr>
          <w:color w:val="000000"/>
        </w:rPr>
        <w:t>20世纪90年代以来，东北地区传统工业在全国的优势地位不断下降，经济发展面临着前所未有的困难。借北京冬奥之势，兴冰雪装备之器，东北将优势延伸至冰雪产业，旨在实现绿色转型，故C正确，ABD错误。故选C。</w:t>
      </w:r>
    </w:p>
    <w:p w14:paraId="6630F502">
      <w:pPr>
        <w:spacing w:line="360" w:lineRule="auto"/>
        <w:jc w:val="left"/>
        <w:textAlignment w:val="center"/>
        <w:rPr>
          <w:color w:val="000000"/>
        </w:rPr>
      </w:pPr>
      <w:r>
        <w:rPr>
          <w:color w:val="000000"/>
        </w:rPr>
        <w:t>【点睛】东北地区工业发展面临的问题及解决措施：20世纪90年代，由于资源枯竭、设备老化、产业结构单一等原因，东北重工业基地出现经济发展滞后的现象。解决措施：国家明确提出要振兴东北老工业基地，东北三省也制定了详细的发展规划。具体措施有调整产业结构，发展高新技术产业，更新设备，提高资源利用率等。</w:t>
      </w:r>
    </w:p>
    <w:p w14:paraId="33ECD6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1月27日，习近平总书记来到山西省平遥古城考察调研时指出，历史文化遗产承载着中华民族的基因和血脉，要全面保护好世界文化遗产。目前，山西省列入世界文化遗产名录的有平遥古城、云冈石窟、五台山。据此完成下面小题。</w:t>
      </w:r>
    </w:p>
    <w:p w14:paraId="14B5AE4F">
      <w:pPr>
        <w:spacing w:line="360" w:lineRule="auto"/>
        <w:jc w:val="left"/>
        <w:textAlignment w:val="center"/>
        <w:rPr>
          <w:rFonts w:ascii="宋体" w:hAnsi="宋体"/>
          <w:color w:val="000000"/>
        </w:rPr>
      </w:pPr>
      <w:r>
        <w:rPr>
          <w:color w:val="000000"/>
        </w:rPr>
        <w:t xml:space="preserve">19. </w:t>
      </w:r>
      <w:r>
        <w:rPr>
          <w:rFonts w:ascii="宋体" w:hAnsi="宋体"/>
          <w:color w:val="000000"/>
        </w:rPr>
        <w:t>下列景点代表平遥古城的是（   ）</w:t>
      </w:r>
    </w:p>
    <w:p w14:paraId="5117108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04850" cy="514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704850" cy="514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23900" cy="5238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723900" cy="5238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14375" cy="5238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714375" cy="5238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85800" cy="5238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685800" cy="523875"/>
                    </a:xfrm>
                    <a:prstGeom prst="rect">
                      <a:avLst/>
                    </a:prstGeom>
                  </pic:spPr>
                </pic:pic>
              </a:graphicData>
            </a:graphic>
          </wp:inline>
        </w:drawing>
      </w:r>
    </w:p>
    <w:p w14:paraId="398958C0">
      <w:pPr>
        <w:spacing w:line="360" w:lineRule="auto"/>
        <w:jc w:val="left"/>
        <w:textAlignment w:val="center"/>
        <w:rPr>
          <w:rFonts w:ascii="宋体" w:hAnsi="宋体"/>
          <w:color w:val="000000"/>
        </w:rPr>
      </w:pPr>
      <w:r>
        <w:rPr>
          <w:color w:val="000000"/>
        </w:rPr>
        <w:t xml:space="preserve">20. </w:t>
      </w:r>
      <w:r>
        <w:rPr>
          <w:rFonts w:ascii="宋体" w:hAnsi="宋体"/>
          <w:color w:val="000000"/>
        </w:rPr>
        <w:t>为全面保护好世界文化遗产的科学做法是（   ）</w:t>
      </w:r>
    </w:p>
    <w:p w14:paraId="7A271C56">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按照原貌修复</w:t>
      </w:r>
      <w:r>
        <w:rPr>
          <w:color w:val="000000"/>
        </w:rPr>
        <w:tab/>
      </w:r>
      <w:r>
        <w:rPr>
          <w:color w:val="000000"/>
        </w:rPr>
        <w:t xml:space="preserve">B. </w:t>
      </w:r>
      <w:r>
        <w:rPr>
          <w:rFonts w:ascii="宋体" w:hAnsi="宋体"/>
          <w:color w:val="000000"/>
        </w:rPr>
        <w:t>整体搬迁重建</w:t>
      </w:r>
      <w:r>
        <w:rPr>
          <w:color w:val="000000"/>
        </w:rPr>
        <w:tab/>
      </w:r>
      <w:r>
        <w:rPr>
          <w:color w:val="000000"/>
        </w:rPr>
        <w:t xml:space="preserve">C. </w:t>
      </w:r>
      <w:r>
        <w:rPr>
          <w:rFonts w:ascii="宋体" w:hAnsi="宋体"/>
          <w:color w:val="000000"/>
        </w:rPr>
        <w:t>打造现代风格</w:t>
      </w:r>
      <w:r>
        <w:rPr>
          <w:color w:val="000000"/>
        </w:rPr>
        <w:tab/>
      </w:r>
      <w:r>
        <w:rPr>
          <w:color w:val="000000"/>
        </w:rPr>
        <w:t xml:space="preserve">D. </w:t>
      </w:r>
      <w:r>
        <w:rPr>
          <w:rFonts w:ascii="宋体" w:hAnsi="宋体"/>
          <w:color w:val="000000"/>
        </w:rPr>
        <w:t>原址拆除新建</w:t>
      </w:r>
    </w:p>
    <w:p w14:paraId="2B84F3C0">
      <w:pPr>
        <w:spacing w:line="360" w:lineRule="auto"/>
        <w:textAlignment w:val="center"/>
        <w:rPr>
          <w:color w:val="000000"/>
        </w:rPr>
      </w:pPr>
      <w:r>
        <w:rPr>
          <w:color w:val="2E75B6"/>
        </w:rPr>
        <w:t>【答案】</w:t>
      </w:r>
      <w:r>
        <w:rPr>
          <w:color w:val="000000"/>
        </w:rPr>
        <w:t>19. D    20. A</w:t>
      </w:r>
    </w:p>
    <w:p w14:paraId="56527189">
      <w:pPr>
        <w:spacing w:line="360" w:lineRule="auto"/>
        <w:textAlignment w:val="center"/>
        <w:rPr>
          <w:color w:val="000000"/>
        </w:rPr>
      </w:pPr>
      <w:r>
        <w:rPr>
          <w:color w:val="2E75B6"/>
        </w:rPr>
        <w:t>【解析】</w:t>
      </w:r>
    </w:p>
    <w:p w14:paraId="5920F85A">
      <w:pPr>
        <w:spacing w:line="360" w:lineRule="auto"/>
        <w:textAlignment w:val="center"/>
        <w:rPr>
          <w:color w:val="000000"/>
        </w:rPr>
      </w:pPr>
      <w:r>
        <w:rPr>
          <w:color w:val="000000"/>
        </w:rPr>
        <w:t>【19题详解】</w:t>
      </w:r>
    </w:p>
    <w:p w14:paraId="5775D13D">
      <w:pPr>
        <w:spacing w:line="360" w:lineRule="auto"/>
        <w:jc w:val="left"/>
        <w:textAlignment w:val="center"/>
        <w:rPr>
          <w:color w:val="000000"/>
        </w:rPr>
      </w:pPr>
      <w:r>
        <w:rPr>
          <w:color w:val="000000"/>
        </w:rPr>
        <w:t>由图可知，图中A所示的是五台山，B所示的是云冈石窟，C所示的是应县木塔，D所示的是平遥古城，故ABC错误、D正确，根据题意，故选D。</w:t>
      </w:r>
    </w:p>
    <w:p w14:paraId="33F1152F">
      <w:pPr>
        <w:spacing w:line="360" w:lineRule="auto"/>
        <w:jc w:val="left"/>
        <w:textAlignment w:val="center"/>
        <w:rPr>
          <w:color w:val="000000"/>
        </w:rPr>
      </w:pPr>
      <w:r>
        <w:rPr>
          <w:color w:val="000000"/>
        </w:rPr>
        <w:t>【20题详解】</w:t>
      </w:r>
    </w:p>
    <w:p w14:paraId="2CD1A680">
      <w:pPr>
        <w:spacing w:line="360" w:lineRule="auto"/>
        <w:jc w:val="left"/>
        <w:textAlignment w:val="center"/>
        <w:rPr>
          <w:color w:val="000000"/>
        </w:rPr>
      </w:pPr>
      <w:r>
        <w:rPr>
          <w:color w:val="000000"/>
        </w:rPr>
        <w:t>文化遗产是人类文明的结晶，是一个时代的见证，对于文化遗产应该合理、科学地保护，按照原貌修复，故A正确。文化遗产是一个地方自然环境和人文环境的体现，整体搬迁、打造现代风格和原址拆除新建都会使文化遗产失去原有价值，故BCD错误。根据题意，故选A。</w:t>
      </w:r>
    </w:p>
    <w:p w14:paraId="43B7690F">
      <w:pPr>
        <w:spacing w:line="360" w:lineRule="auto"/>
        <w:jc w:val="left"/>
        <w:textAlignment w:val="center"/>
        <w:rPr>
          <w:color w:val="000000"/>
        </w:rPr>
      </w:pPr>
      <w:r>
        <w:rPr>
          <w:color w:val="000000"/>
        </w:rPr>
        <w:t>【点睛】文化遗产保护包括物质文化遗产保护和非物质文化遗产保护。我国文化遗产蕴含着中华民族特有的精神价值、思维方式、想象力，体现着中华民族的生命力和创造力，是各民族智慧的结晶，也是全人类文明的瑰宝。</w:t>
      </w:r>
    </w:p>
    <w:p w14:paraId="46125D7D">
      <w:pPr>
        <w:spacing w:line="360" w:lineRule="auto"/>
        <w:jc w:val="left"/>
        <w:textAlignment w:val="center"/>
        <w:rPr>
          <w:rFonts w:ascii="宋体" w:hAnsi="宋体"/>
          <w:b/>
          <w:color w:val="000000"/>
          <w:sz w:val="24"/>
        </w:rPr>
      </w:pPr>
      <w:r>
        <w:rPr>
          <w:rFonts w:ascii="宋体" w:hAnsi="宋体"/>
          <w:b/>
          <w:color w:val="000000"/>
          <w:sz w:val="24"/>
        </w:rPr>
        <w:t>二、非选择题（本大题包含4个小题，共60分。）</w:t>
      </w:r>
    </w:p>
    <w:p w14:paraId="3B881CD5">
      <w:pPr>
        <w:spacing w:line="360" w:lineRule="auto"/>
        <w:jc w:val="left"/>
        <w:textAlignment w:val="center"/>
        <w:rPr>
          <w:rFonts w:ascii="宋体" w:hAnsi="宋体"/>
          <w:color w:val="000000"/>
        </w:rPr>
      </w:pPr>
      <w:r>
        <w:rPr>
          <w:color w:val="000000"/>
        </w:rPr>
        <w:t xml:space="preserve">21. </w:t>
      </w:r>
      <w:r>
        <w:rPr>
          <w:rFonts w:ascii="宋体" w:hAnsi="宋体"/>
          <w:color w:val="000000"/>
        </w:rPr>
        <w:t>阅读材料，回答问题。</w:t>
      </w:r>
    </w:p>
    <w:p w14:paraId="0773713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【架起中非“友谊之路”】</w:t>
      </w:r>
    </w:p>
    <w:p w14:paraId="2877ECC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我国提出“一带一路”倡议以来，得到越来越多国家的支持和响应。阅读图文资料，完成下列内容。</w:t>
      </w:r>
    </w:p>
    <w:p w14:paraId="2C4C851E">
      <w:pPr>
        <w:spacing w:line="360" w:lineRule="auto"/>
        <w:jc w:val="left"/>
        <w:textAlignment w:val="center"/>
        <w:rPr>
          <w:color w:val="000000"/>
        </w:rPr>
      </w:pPr>
      <w:r>
        <w:rPr>
          <w:color w:val="000000"/>
        </w:rPr>
        <w:drawing>
          <wp:inline distT="0" distB="0" distL="114300" distR="114300">
            <wp:extent cx="3295650" cy="2238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295650" cy="2238375"/>
                    </a:xfrm>
                    <a:prstGeom prst="rect">
                      <a:avLst/>
                    </a:prstGeom>
                  </pic:spPr>
                </pic:pic>
              </a:graphicData>
            </a:graphic>
          </wp:inline>
        </w:drawing>
      </w:r>
    </w:p>
    <w:p w14:paraId="6E0EF9C8">
      <w:pPr>
        <w:spacing w:line="360" w:lineRule="auto"/>
        <w:jc w:val="left"/>
        <w:textAlignment w:val="center"/>
        <w:rPr>
          <w:rFonts w:ascii="宋体" w:hAnsi="宋体"/>
          <w:color w:val="000000"/>
        </w:rPr>
      </w:pPr>
      <w:r>
        <w:rPr>
          <w:color w:val="000000"/>
        </w:rPr>
        <w:t>（1）</w:t>
      </w:r>
      <w:r>
        <w:rPr>
          <w:rFonts w:ascii="宋体" w:hAnsi="宋体"/>
          <w:color w:val="000000"/>
        </w:rPr>
        <w:t>将上面方框里的内容补充完整。</w:t>
      </w:r>
    </w:p>
    <w:p w14:paraId="129009AE">
      <w:pPr>
        <w:spacing w:line="360" w:lineRule="auto"/>
        <w:jc w:val="left"/>
        <w:textAlignment w:val="center"/>
        <w:rPr>
          <w:rFonts w:ascii="宋体" w:hAnsi="宋体"/>
          <w:color w:val="000000"/>
        </w:rPr>
      </w:pPr>
      <w:r>
        <w:rPr>
          <w:color w:val="000000"/>
        </w:rPr>
        <w:t>____</w:t>
      </w:r>
      <w:r>
        <w:rPr>
          <w:rFonts w:ascii="宋体" w:hAnsi="宋体"/>
          <w:color w:val="000000"/>
        </w:rPr>
        <w:t>、</w:t>
      </w:r>
      <w:r>
        <w:rPr>
          <w:color w:val="000000"/>
        </w:rPr>
        <w:t>____</w:t>
      </w:r>
      <w:r>
        <w:rPr>
          <w:rFonts w:ascii="宋体" w:hAnsi="宋体"/>
          <w:color w:val="000000"/>
        </w:rPr>
        <w:t>、</w:t>
      </w:r>
      <w:r>
        <w:rPr>
          <w:color w:val="000000"/>
        </w:rPr>
        <w:t>____</w:t>
      </w:r>
    </w:p>
    <w:p w14:paraId="3A52A1D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探究二找联系、探原因</w:t>
      </w:r>
    </w:p>
    <w:p w14:paraId="57A6E30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蒙内铁路是连接肯尼亚首都内罗毕与东非第一大港蒙巴萨的现代化铁路，全部采用中国标准、技术和装备建造。设计师还为大型野生动物架设桥梁式通道，为小动物设置多个涵洞。</w:t>
      </w:r>
    </w:p>
    <w:p w14:paraId="01666C6E">
      <w:pPr>
        <w:spacing w:line="360" w:lineRule="auto"/>
        <w:jc w:val="left"/>
        <w:textAlignment w:val="center"/>
        <w:rPr>
          <w:rFonts w:ascii="宋体" w:hAnsi="宋体"/>
          <w:color w:val="000000"/>
        </w:rPr>
      </w:pPr>
      <w:r>
        <w:rPr>
          <w:color w:val="000000"/>
        </w:rPr>
        <w:t>（2）</w:t>
      </w:r>
      <w:r>
        <w:rPr>
          <w:rFonts w:ascii="宋体" w:hAnsi="宋体"/>
          <w:color w:val="000000"/>
        </w:rPr>
        <w:t>蒙内铁路的设计方便了动物通行，说出其体现的理念。</w:t>
      </w:r>
    </w:p>
    <w:p w14:paraId="6439D49E">
      <w:pPr>
        <w:spacing w:line="360" w:lineRule="auto"/>
        <w:jc w:val="left"/>
        <w:textAlignment w:val="center"/>
        <w:rPr>
          <w:rFonts w:ascii="宋体" w:hAnsi="宋体"/>
          <w:color w:val="000000"/>
        </w:rPr>
      </w:pPr>
      <w:r>
        <w:rPr>
          <w:color w:val="000000"/>
        </w:rPr>
        <w:t>（3）</w:t>
      </w:r>
      <w:r>
        <w:rPr>
          <w:rFonts w:ascii="宋体" w:hAnsi="宋体"/>
          <w:color w:val="000000"/>
        </w:rPr>
        <w:t>简析中国铁路、中国桥梁走出国门的主要原因。</w:t>
      </w:r>
    </w:p>
    <w:p w14:paraId="0C8F760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探究三共命运、谋发展</w:t>
      </w:r>
    </w:p>
    <w:p w14:paraId="28BB856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蒙内铁路可将非洲特色物产运往蒙巴萨港，出口到世界各地，这是为发展提速的“大动脉”，也是体现绿色和谐、改善民生的“友谊路”。</w:t>
      </w:r>
    </w:p>
    <w:p w14:paraId="54222665">
      <w:pPr>
        <w:spacing w:line="360" w:lineRule="auto"/>
        <w:jc w:val="left"/>
        <w:textAlignment w:val="center"/>
        <w:rPr>
          <w:rFonts w:ascii="宋体" w:hAnsi="宋体"/>
          <w:color w:val="000000"/>
        </w:rPr>
      </w:pPr>
      <w:r>
        <w:rPr>
          <w:color w:val="000000"/>
        </w:rPr>
        <w:t>（4）</w:t>
      </w:r>
      <w:r>
        <w:rPr>
          <w:rFonts w:ascii="宋体" w:hAnsi="宋体"/>
          <w:color w:val="000000"/>
        </w:rPr>
        <w:t>非洲物产富饶，推测可能从蒙巴萨港出口的农矿产品。</w:t>
      </w:r>
    </w:p>
    <w:p w14:paraId="4048014A">
      <w:pPr>
        <w:spacing w:line="360" w:lineRule="auto"/>
        <w:jc w:val="left"/>
        <w:textAlignment w:val="center"/>
        <w:rPr>
          <w:rFonts w:ascii="宋体" w:hAnsi="宋体"/>
          <w:color w:val="000000"/>
        </w:rPr>
      </w:pPr>
      <w:r>
        <w:rPr>
          <w:color w:val="000000"/>
        </w:rPr>
        <w:t>（5）</w:t>
      </w:r>
      <w:r>
        <w:rPr>
          <w:rFonts w:ascii="宋体" w:hAnsi="宋体"/>
          <w:color w:val="000000"/>
        </w:rPr>
        <w:t>简述蒙内铁路对当地经济社会发展的重要意义。</w:t>
      </w:r>
    </w:p>
    <w:p w14:paraId="16F0ECF8">
      <w:pPr>
        <w:spacing w:line="360" w:lineRule="auto"/>
        <w:textAlignment w:val="center"/>
        <w:rPr>
          <w:color w:val="000000"/>
        </w:rPr>
      </w:pPr>
      <w:r>
        <w:rPr>
          <w:color w:val="2E75B6"/>
        </w:rPr>
        <w:t>【答案】</w:t>
      </w:r>
      <w:r>
        <w:rPr>
          <w:color w:val="000000"/>
        </w:rPr>
        <w:t xml:space="preserve">（1）    ①. </w:t>
      </w:r>
      <w:r>
        <w:rPr>
          <w:rFonts w:ascii="宋体" w:hAnsi="宋体"/>
          <w:color w:val="000000"/>
        </w:rPr>
        <w:t>热带草原气候</w:t>
      </w:r>
      <w:r>
        <w:rPr>
          <w:color w:val="000000"/>
        </w:rPr>
        <w:t xml:space="preserve">    ②. 全年高温；分干、湿两季    ③. 高原    </w:t>
      </w:r>
    </w:p>
    <w:p w14:paraId="12128AFC">
      <w:pPr>
        <w:spacing w:line="360" w:lineRule="auto"/>
        <w:textAlignment w:val="center"/>
        <w:rPr>
          <w:rFonts w:ascii="宋体" w:hAnsi="宋体"/>
          <w:color w:val="000000"/>
        </w:rPr>
      </w:pPr>
      <w:r>
        <w:rPr>
          <w:color w:val="000000"/>
        </w:rPr>
        <w:t>（2）</w:t>
      </w:r>
      <w:r>
        <w:rPr>
          <w:rFonts w:ascii="宋体" w:hAnsi="宋体"/>
          <w:color w:val="000000"/>
        </w:rPr>
        <w:t>人与自然和谐共生；可持续发展；维护生物多样性等。</w:t>
      </w:r>
      <w:r>
        <w:rPr>
          <w:color w:val="000000"/>
        </w:rPr>
        <w:t xml:space="preserve">    </w:t>
      </w:r>
    </w:p>
    <w:p w14:paraId="5095ADEF">
      <w:pPr>
        <w:spacing w:line="360" w:lineRule="auto"/>
        <w:textAlignment w:val="center"/>
        <w:rPr>
          <w:rFonts w:ascii="宋体" w:hAnsi="宋体"/>
          <w:color w:val="000000"/>
        </w:rPr>
      </w:pPr>
      <w:r>
        <w:rPr>
          <w:color w:val="000000"/>
        </w:rPr>
        <w:t>（3）</w:t>
      </w:r>
      <w:r>
        <w:rPr>
          <w:rFonts w:ascii="宋体" w:hAnsi="宋体"/>
          <w:color w:val="000000"/>
        </w:rPr>
        <w:t>中国经济实力增强；铁路、桥梁建设技术先进；国家政策支持等。</w:t>
      </w:r>
      <w:r>
        <w:rPr>
          <w:color w:val="000000"/>
        </w:rPr>
        <w:t xml:space="preserve">    </w:t>
      </w:r>
    </w:p>
    <w:p w14:paraId="33BC1AB8">
      <w:pPr>
        <w:spacing w:line="360" w:lineRule="auto"/>
        <w:textAlignment w:val="center"/>
        <w:rPr>
          <w:rFonts w:ascii="宋体" w:hAnsi="宋体"/>
          <w:color w:val="000000"/>
        </w:rPr>
      </w:pPr>
      <w:r>
        <w:rPr>
          <w:color w:val="000000"/>
        </w:rPr>
        <w:t>（4）</w:t>
      </w:r>
      <w:r>
        <w:rPr>
          <w:rFonts w:ascii="宋体" w:hAnsi="宋体"/>
          <w:color w:val="000000"/>
        </w:rPr>
        <w:t>金刚石；黄金等。</w:t>
      </w:r>
      <w:r>
        <w:rPr>
          <w:color w:val="000000"/>
        </w:rPr>
        <w:t xml:space="preserve">    </w:t>
      </w:r>
    </w:p>
    <w:p w14:paraId="55B4A491">
      <w:pPr>
        <w:spacing w:line="360" w:lineRule="auto"/>
        <w:textAlignment w:val="center"/>
        <w:rPr>
          <w:rFonts w:ascii="宋体" w:hAnsi="宋体"/>
          <w:color w:val="000000"/>
        </w:rPr>
      </w:pPr>
      <w:r>
        <w:rPr>
          <w:color w:val="000000"/>
        </w:rPr>
        <w:t>（5）</w:t>
      </w:r>
      <w:r>
        <w:rPr>
          <w:rFonts w:ascii="宋体" w:hAnsi="宋体"/>
          <w:color w:val="000000"/>
        </w:rPr>
        <w:t>增加就业机会；完善基础设施建设；促进经济文化发展；加强与中国合作等。</w:t>
      </w:r>
    </w:p>
    <w:p w14:paraId="54401CD1">
      <w:pPr>
        <w:spacing w:line="360" w:lineRule="auto"/>
        <w:textAlignment w:val="center"/>
        <w:rPr>
          <w:color w:val="000000"/>
        </w:rPr>
      </w:pPr>
      <w:r>
        <w:rPr>
          <w:color w:val="2E75B6"/>
        </w:rPr>
        <w:t>【解析】</w:t>
      </w:r>
    </w:p>
    <w:p w14:paraId="0CE64975">
      <w:pPr>
        <w:spacing w:line="360" w:lineRule="auto"/>
        <w:jc w:val="left"/>
        <w:textAlignment w:val="center"/>
        <w:rPr>
          <w:color w:val="000000"/>
        </w:rPr>
      </w:pPr>
      <w:r>
        <w:rPr>
          <w:color w:val="000000"/>
        </w:rPr>
        <w:t>【分析】本题以蒙内铁路建设为背景资料，涉及撒哈拉以南地区的气候、农业生产特点，影铁路建设的因素，铁路建设带来的生态、经济等方面的影响及对策等，要求学生掌握相关交通运输线建设的影响因素，并且能结合非洲的实际地理环境进行分析解答。</w:t>
      </w:r>
    </w:p>
    <w:p w14:paraId="3AC2A8F8">
      <w:pPr>
        <w:spacing w:line="360" w:lineRule="auto"/>
        <w:jc w:val="left"/>
        <w:textAlignment w:val="center"/>
        <w:rPr>
          <w:color w:val="000000"/>
        </w:rPr>
      </w:pPr>
      <w:r>
        <w:rPr>
          <w:color w:val="000000"/>
        </w:rPr>
        <w:t>【小问1详解】</w:t>
      </w:r>
    </w:p>
    <w:p w14:paraId="2502BB4A">
      <w:pPr>
        <w:spacing w:line="360" w:lineRule="auto"/>
        <w:jc w:val="left"/>
        <w:textAlignment w:val="center"/>
        <w:rPr>
          <w:color w:val="000000"/>
        </w:rPr>
      </w:pPr>
      <w:r>
        <w:rPr>
          <w:color w:val="000000"/>
        </w:rPr>
        <w:t>由图可知，下图所示区域是撒哈拉以南的非洲，这里属于热带草原气候，气候特点是全年高温、分干湿两季，地形以高原、山地和平原为主。</w:t>
      </w:r>
    </w:p>
    <w:p w14:paraId="071DA798">
      <w:pPr>
        <w:spacing w:line="360" w:lineRule="auto"/>
        <w:jc w:val="left"/>
        <w:textAlignment w:val="center"/>
        <w:rPr>
          <w:color w:val="000000"/>
        </w:rPr>
      </w:pPr>
      <w:r>
        <w:rPr>
          <w:color w:val="000000"/>
        </w:rPr>
        <w:t>【小问2详解】</w:t>
      </w:r>
    </w:p>
    <w:p w14:paraId="58C092C6">
      <w:pPr>
        <w:spacing w:line="360" w:lineRule="auto"/>
        <w:jc w:val="left"/>
        <w:textAlignment w:val="center"/>
        <w:rPr>
          <w:color w:val="000000"/>
        </w:rPr>
      </w:pPr>
      <w:r>
        <w:rPr>
          <w:color w:val="000000"/>
        </w:rPr>
        <w:t xml:space="preserve"> 铁路在跨越河道时，穿过地形复杂区时要修建桥梁和涵洞，为了保护生态环境就要注意尽可能少的干扰环境，如尽量保持天然河道及水流原貌，尽量少破坏河流附近的自然环境；在通过地形复杂区建设时要避开生态保护核区，并且预留动物迁徙通道等，体现了人与自然和谐共生的理念、可持续发展战略，以及维护生物多样性的绿色发展等。</w:t>
      </w:r>
    </w:p>
    <w:p w14:paraId="258BE0ED">
      <w:pPr>
        <w:spacing w:line="360" w:lineRule="auto"/>
        <w:jc w:val="left"/>
        <w:textAlignment w:val="center"/>
        <w:rPr>
          <w:color w:val="000000"/>
        </w:rPr>
      </w:pPr>
      <w:r>
        <w:rPr>
          <w:color w:val="000000"/>
        </w:rPr>
        <w:t>【小问3详解】</w:t>
      </w:r>
    </w:p>
    <w:p w14:paraId="1F44F2AE">
      <w:pPr>
        <w:spacing w:line="360" w:lineRule="auto"/>
        <w:jc w:val="left"/>
        <w:textAlignment w:val="center"/>
        <w:rPr>
          <w:color w:val="000000"/>
        </w:rPr>
      </w:pPr>
      <w:r>
        <w:rPr>
          <w:color w:val="000000"/>
        </w:rPr>
        <w:t>我国的铁路之所以能走向世界，主要得益于我国经济实力的增强；铁路、桥梁等技术的发展；也体现出我国的科技水平越来越多，国家政策的支持等。</w:t>
      </w:r>
    </w:p>
    <w:p w14:paraId="0314DA3F">
      <w:pPr>
        <w:spacing w:line="360" w:lineRule="auto"/>
        <w:jc w:val="left"/>
        <w:textAlignment w:val="center"/>
        <w:rPr>
          <w:color w:val="000000"/>
        </w:rPr>
      </w:pPr>
      <w:r>
        <w:rPr>
          <w:color w:val="000000"/>
        </w:rPr>
        <w:t>【小问4详解】</w:t>
      </w:r>
    </w:p>
    <w:p w14:paraId="607F1762">
      <w:pPr>
        <w:spacing w:line="360" w:lineRule="auto"/>
        <w:jc w:val="left"/>
        <w:textAlignment w:val="center"/>
        <w:rPr>
          <w:color w:val="000000"/>
        </w:rPr>
      </w:pPr>
      <w:r>
        <w:rPr>
          <w:color w:val="000000"/>
        </w:rPr>
        <w:t>撒哈拉以南地区自然资源丰富，有“富饶大陆”称号，可以推测从蒙巴萨港口出口的矿产品有黄金、金刚石、磷酸盐、硌铁矿等。</w:t>
      </w:r>
    </w:p>
    <w:p w14:paraId="6B7DA128">
      <w:pPr>
        <w:spacing w:line="360" w:lineRule="auto"/>
        <w:jc w:val="left"/>
        <w:textAlignment w:val="center"/>
        <w:rPr>
          <w:color w:val="000000"/>
        </w:rPr>
      </w:pPr>
      <w:r>
        <w:rPr>
          <w:color w:val="000000"/>
        </w:rPr>
        <w:t>【小问5详解】</w:t>
      </w:r>
    </w:p>
    <w:p w14:paraId="745E59EA">
      <w:pPr>
        <w:spacing w:line="360" w:lineRule="auto"/>
        <w:jc w:val="left"/>
        <w:textAlignment w:val="center"/>
        <w:rPr>
          <w:color w:val="000000"/>
        </w:rPr>
      </w:pPr>
      <w:r>
        <w:rPr>
          <w:color w:val="000000"/>
        </w:rPr>
        <w:t>蒙内铁路建设可以完善基础设施，有利于吸引投资，以发展本国的经济；蒙内铁路连通了首都内罗毕和港口蒙巴萨，完善了交通运输网络，提高了运输能力；资源产品可以运进运出，利于进一步促进资源开发，带动相关产业发展；蒙内铁路的修建加强了东非地区的交通联系，有利于推进东非地区互联互通。</w:t>
      </w:r>
    </w:p>
    <w:p w14:paraId="573A7975">
      <w:pPr>
        <w:spacing w:line="360" w:lineRule="auto"/>
        <w:jc w:val="left"/>
        <w:textAlignment w:val="center"/>
        <w:rPr>
          <w:rFonts w:ascii="宋体" w:hAnsi="宋体"/>
          <w:color w:val="000000"/>
        </w:rPr>
      </w:pPr>
      <w:r>
        <w:rPr>
          <w:color w:val="000000"/>
        </w:rPr>
        <w:t xml:space="preserve">22. </w:t>
      </w:r>
      <w:r>
        <w:rPr>
          <w:rFonts w:ascii="宋体" w:hAnsi="宋体"/>
          <w:color w:val="000000"/>
        </w:rPr>
        <w:t>阅读材料，回答问题。</w:t>
      </w:r>
    </w:p>
    <w:p w14:paraId="0F8D3D7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【“冰海霸王”——北极熊】</w:t>
      </w:r>
    </w:p>
    <w:p w14:paraId="620ACF5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极地地区是研究地球环境的“天然实验室”。阅读图文资料，完成下列内容。</w:t>
      </w:r>
    </w:p>
    <w:p w14:paraId="1BC1657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探究一生物与环境</w:t>
      </w:r>
    </w:p>
    <w:p w14:paraId="46AC828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北极熊即白熊，是北极地区的代表动物，素有“冰海霸王”之称。北极熊毛长而稠密，全身白色，稍带淡黄，皮下脂肪层厚达6~7厘米。</w:t>
      </w:r>
    </w:p>
    <w:p w14:paraId="1E6AEB98">
      <w:pPr>
        <w:spacing w:line="360" w:lineRule="auto"/>
        <w:jc w:val="left"/>
        <w:textAlignment w:val="center"/>
        <w:rPr>
          <w:color w:val="000000"/>
        </w:rPr>
      </w:pPr>
      <w:r>
        <w:rPr>
          <w:color w:val="000000"/>
        </w:rPr>
        <w:drawing>
          <wp:inline distT="0" distB="0" distL="114300" distR="114300">
            <wp:extent cx="1247775" cy="6858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247775" cy="685800"/>
                    </a:xfrm>
                    <a:prstGeom prst="rect">
                      <a:avLst/>
                    </a:prstGeom>
                  </pic:spPr>
                </pic:pic>
              </a:graphicData>
            </a:graphic>
          </wp:inline>
        </w:drawing>
      </w:r>
      <w:r>
        <w:rPr>
          <w:color w:val="000000"/>
        </w:rPr>
        <w:drawing>
          <wp:inline distT="0" distB="0" distL="114300" distR="114300">
            <wp:extent cx="1790700" cy="1428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790700" cy="1428750"/>
                    </a:xfrm>
                    <a:prstGeom prst="rect">
                      <a:avLst/>
                    </a:prstGeom>
                  </pic:spPr>
                </pic:pic>
              </a:graphicData>
            </a:graphic>
          </wp:inline>
        </w:drawing>
      </w:r>
    </w:p>
    <w:p w14:paraId="4DB05428">
      <w:pPr>
        <w:spacing w:line="360" w:lineRule="auto"/>
        <w:jc w:val="left"/>
        <w:textAlignment w:val="center"/>
        <w:rPr>
          <w:rFonts w:ascii="宋体" w:hAnsi="宋体"/>
          <w:color w:val="000000"/>
        </w:rPr>
      </w:pPr>
      <w:r>
        <w:rPr>
          <w:color w:val="000000"/>
        </w:rPr>
        <w:t>（1）</w:t>
      </w:r>
      <w:r>
        <w:rPr>
          <w:rFonts w:ascii="宋体" w:hAnsi="宋体"/>
          <w:color w:val="000000"/>
        </w:rPr>
        <w:t>根据北极熊的体貌特征，推测其栖息地的自然环境。</w:t>
      </w:r>
    </w:p>
    <w:p w14:paraId="584D939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探究二环境与生活</w:t>
      </w:r>
    </w:p>
    <w:p w14:paraId="40ED84F2">
      <w:pPr>
        <w:spacing w:line="360" w:lineRule="auto"/>
        <w:jc w:val="left"/>
        <w:textAlignment w:val="center"/>
        <w:rPr>
          <w:rFonts w:ascii="宋体" w:hAnsi="宋体"/>
          <w:color w:val="000000"/>
        </w:rPr>
      </w:pPr>
      <w:r>
        <w:rPr>
          <w:color w:val="000000"/>
        </w:rPr>
        <w:t>（2）</w:t>
      </w:r>
      <w:r>
        <w:rPr>
          <w:rFonts w:ascii="宋体" w:hAnsi="宋体"/>
          <w:color w:val="000000"/>
        </w:rPr>
        <w:t>读图说出北极熊栖息地所涉及的大洲、大洋。</w:t>
      </w:r>
    </w:p>
    <w:p w14:paraId="53827B5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探究三气候变化与环境</w:t>
      </w:r>
    </w:p>
    <w:p w14:paraId="73A0EEE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北极熊常在较低纬度陆地和较高纬度海区之间南北迁徙，海冰是其在海上觅食、繁殖、休憩的主要场所，冬季是北极熊海上捕食的黄金期，主要以海豹为食；夏季海冰大量消退时，北极熊南撤回到陆地，主食植物。近年来，由于气候变化导致极地地区环境发生变化，意味着北极熊必须游相当长的时间才能找到结实的冰层，生存环境受到极大影响。</w:t>
      </w:r>
    </w:p>
    <w:p w14:paraId="65D378B0">
      <w:pPr>
        <w:spacing w:line="360" w:lineRule="auto"/>
        <w:jc w:val="left"/>
        <w:textAlignment w:val="center"/>
        <w:rPr>
          <w:rFonts w:ascii="宋体" w:hAnsi="宋体"/>
          <w:color w:val="000000"/>
        </w:rPr>
      </w:pPr>
      <w:r>
        <w:rPr>
          <w:color w:val="000000"/>
        </w:rPr>
        <w:t>（3）</w:t>
      </w:r>
      <w:r>
        <w:rPr>
          <w:rFonts w:ascii="宋体" w:hAnsi="宋体"/>
          <w:color w:val="000000"/>
        </w:rPr>
        <w:t>气候变化对北极熊栖息地的影响很大，简析气候变化的人为原因。</w:t>
      </w:r>
    </w:p>
    <w:p w14:paraId="419B49EE">
      <w:pPr>
        <w:spacing w:line="360" w:lineRule="auto"/>
        <w:jc w:val="left"/>
        <w:textAlignment w:val="center"/>
        <w:rPr>
          <w:rFonts w:ascii="宋体" w:hAnsi="宋体"/>
          <w:color w:val="000000"/>
        </w:rPr>
      </w:pPr>
      <w:r>
        <w:rPr>
          <w:color w:val="000000"/>
        </w:rPr>
        <w:t>（4）</w:t>
      </w:r>
      <w:r>
        <w:rPr>
          <w:rFonts w:ascii="宋体" w:hAnsi="宋体"/>
          <w:color w:val="000000"/>
        </w:rPr>
        <w:t>为应对气候变化、保护地球环境，提出合理化建议。</w:t>
      </w:r>
    </w:p>
    <w:p w14:paraId="530921A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冰雪世界；严寒；大风；干燥等</w:t>
      </w:r>
      <w:r>
        <w:rPr>
          <w:color w:val="000000"/>
        </w:rPr>
        <w:t xml:space="preserve">    </w:t>
      </w:r>
    </w:p>
    <w:p w14:paraId="2E1B6534">
      <w:pPr>
        <w:spacing w:line="360" w:lineRule="auto"/>
        <w:textAlignment w:val="center"/>
        <w:rPr>
          <w:rFonts w:ascii="宋体" w:hAnsi="宋体"/>
          <w:color w:val="000000"/>
        </w:rPr>
      </w:pPr>
      <w:r>
        <w:rPr>
          <w:color w:val="000000"/>
        </w:rPr>
        <w:t>（2）</w:t>
      </w:r>
      <w:r>
        <w:rPr>
          <w:rFonts w:ascii="宋体" w:hAnsi="宋体"/>
          <w:color w:val="000000"/>
        </w:rPr>
        <w:t>亚洲；北美洲；欧洲；北冰洋；大西洋；太平洋。</w:t>
      </w:r>
      <w:r>
        <w:rPr>
          <w:color w:val="000000"/>
        </w:rPr>
        <w:t xml:space="preserve">    </w:t>
      </w:r>
    </w:p>
    <w:p w14:paraId="6582B57A">
      <w:pPr>
        <w:spacing w:line="360" w:lineRule="auto"/>
        <w:textAlignment w:val="center"/>
        <w:rPr>
          <w:rFonts w:ascii="宋体" w:hAnsi="宋体"/>
          <w:color w:val="000000"/>
        </w:rPr>
      </w:pPr>
      <w:r>
        <w:rPr>
          <w:color w:val="000000"/>
        </w:rPr>
        <w:t>（3）</w:t>
      </w:r>
      <w:r>
        <w:rPr>
          <w:rFonts w:ascii="宋体" w:hAnsi="宋体"/>
          <w:color w:val="000000"/>
        </w:rPr>
        <w:t>人口不断增加；滥砍乱伐；交通工具排放的尾气；工业废气；空调大量使用；煤炭、石油等矿物燃料的大量使用等</w:t>
      </w:r>
      <w:r>
        <w:rPr>
          <w:color w:val="000000"/>
        </w:rPr>
        <w:t xml:space="preserve">    </w:t>
      </w:r>
    </w:p>
    <w:p w14:paraId="5C697C7D">
      <w:pPr>
        <w:spacing w:line="360" w:lineRule="auto"/>
        <w:textAlignment w:val="center"/>
        <w:rPr>
          <w:rFonts w:ascii="宋体" w:hAnsi="宋体"/>
          <w:color w:val="000000"/>
        </w:rPr>
      </w:pPr>
      <w:r>
        <w:rPr>
          <w:color w:val="000000"/>
        </w:rPr>
        <w:t>（4）</w:t>
      </w:r>
      <w:r>
        <w:rPr>
          <w:rFonts w:ascii="宋体" w:hAnsi="宋体"/>
          <w:color w:val="000000"/>
        </w:rPr>
        <w:t>植树造林；减少煤炭、石油等矿物燃料的使用；推广清洁能源；废气经环保处理后排放；加大监管力度；提高环保意识；绿色出行；低碳生活；垃圾分类等。</w:t>
      </w:r>
    </w:p>
    <w:p w14:paraId="77B6E0F8">
      <w:pPr>
        <w:spacing w:line="360" w:lineRule="auto"/>
        <w:textAlignment w:val="center"/>
        <w:rPr>
          <w:color w:val="000000"/>
        </w:rPr>
      </w:pPr>
      <w:r>
        <w:rPr>
          <w:color w:val="2E75B6"/>
        </w:rPr>
        <w:t>【解析】</w:t>
      </w:r>
    </w:p>
    <w:p w14:paraId="54AD7E75">
      <w:pPr>
        <w:spacing w:line="360" w:lineRule="auto"/>
        <w:jc w:val="left"/>
        <w:textAlignment w:val="center"/>
        <w:rPr>
          <w:color w:val="000000"/>
        </w:rPr>
      </w:pPr>
      <w:r>
        <w:rPr>
          <w:color w:val="000000"/>
        </w:rPr>
        <w:t>【分析】本大题以北极熊和北极地区示意图为材料，设置了4个问题，涉及北极熊的体貌特征、北极的气候、北极的位置、气候的变化、保护环境等内容，考查学生对相关知识的掌握程度。</w:t>
      </w:r>
    </w:p>
    <w:p w14:paraId="5C2ACAE7">
      <w:pPr>
        <w:spacing w:line="360" w:lineRule="auto"/>
        <w:jc w:val="left"/>
        <w:textAlignment w:val="center"/>
        <w:rPr>
          <w:color w:val="000000"/>
        </w:rPr>
      </w:pPr>
      <w:r>
        <w:rPr>
          <w:color w:val="000000"/>
        </w:rPr>
        <w:t>【小问1详解】</w:t>
      </w:r>
    </w:p>
    <w:p w14:paraId="2CF511A4">
      <w:pPr>
        <w:spacing w:line="360" w:lineRule="auto"/>
        <w:jc w:val="left"/>
        <w:textAlignment w:val="center"/>
        <w:rPr>
          <w:color w:val="000000"/>
        </w:rPr>
      </w:pPr>
      <w:r>
        <w:rPr>
          <w:color w:val="000000"/>
        </w:rPr>
        <w:t>北极熊是现今体型最大的陆上食肉动物之一，由图可知，北极熊脂肪很厚，可推测其栖息地北极地区的自然环境是冰雪世界；严寒；大风；干燥等。</w:t>
      </w:r>
    </w:p>
    <w:p w14:paraId="570596BE">
      <w:pPr>
        <w:spacing w:line="360" w:lineRule="auto"/>
        <w:jc w:val="left"/>
        <w:textAlignment w:val="center"/>
        <w:rPr>
          <w:color w:val="000000"/>
        </w:rPr>
      </w:pPr>
      <w:r>
        <w:rPr>
          <w:color w:val="000000"/>
        </w:rPr>
        <w:t>【小问2详解】</w:t>
      </w:r>
    </w:p>
    <w:p w14:paraId="2138692B">
      <w:pPr>
        <w:spacing w:line="360" w:lineRule="auto"/>
        <w:jc w:val="left"/>
        <w:textAlignment w:val="center"/>
        <w:rPr>
          <w:color w:val="000000"/>
        </w:rPr>
      </w:pPr>
      <w:r>
        <w:rPr>
          <w:color w:val="000000"/>
        </w:rPr>
        <w:t>北极熊是北极地区的代表动物。由图可知，北极的位置为亚洲、北美洲、欧洲的北极圈内的部分地区，北极所在的地区的大洋主要是北冰洋，还有大西洋、太平洋的北极圈内少部分海域。</w:t>
      </w:r>
    </w:p>
    <w:p w14:paraId="72E4F06F">
      <w:pPr>
        <w:spacing w:line="360" w:lineRule="auto"/>
        <w:jc w:val="left"/>
        <w:textAlignment w:val="center"/>
        <w:rPr>
          <w:color w:val="000000"/>
        </w:rPr>
      </w:pPr>
      <w:r>
        <w:rPr>
          <w:color w:val="000000"/>
        </w:rPr>
        <w:t>【小问3详解】</w:t>
      </w:r>
    </w:p>
    <w:p w14:paraId="42A31FFE">
      <w:pPr>
        <w:spacing w:line="360" w:lineRule="auto"/>
        <w:jc w:val="left"/>
        <w:textAlignment w:val="center"/>
        <w:rPr>
          <w:color w:val="000000"/>
        </w:rPr>
      </w:pPr>
      <w:r>
        <w:rPr>
          <w:color w:val="000000"/>
        </w:rPr>
        <w:t>气候变暖，海平面上升。由材料可知，近年来，由于气候变化导致极地地区环境发生变化，意味着北极熊必须游相当长的时间才能找到结实的冰层，生存环境受到极大影响。导致气候变暖的人为原因有：人口不断增加，生活生产的需要导致二氧化碳的排放量增加，使气温上升；滥砍乱伐，破坏森林，气候失调；交通工具排放的尾气，工业废气，空调大量使用破坏了臭氧层；煤炭、石油等矿物燃料的大量使用等导致全球气候变暖。</w:t>
      </w:r>
    </w:p>
    <w:p w14:paraId="475DEE31">
      <w:pPr>
        <w:spacing w:line="360" w:lineRule="auto"/>
        <w:jc w:val="left"/>
        <w:textAlignment w:val="center"/>
        <w:rPr>
          <w:color w:val="000000"/>
        </w:rPr>
      </w:pPr>
      <w:r>
        <w:rPr>
          <w:color w:val="000000"/>
        </w:rPr>
        <w:t>【小问4详解】</w:t>
      </w:r>
    </w:p>
    <w:p w14:paraId="7D136C6A">
      <w:pPr>
        <w:spacing w:line="360" w:lineRule="auto"/>
        <w:jc w:val="left"/>
        <w:textAlignment w:val="center"/>
        <w:rPr>
          <w:color w:val="000000"/>
        </w:rPr>
      </w:pPr>
      <w:r>
        <w:rPr>
          <w:color w:val="000000"/>
        </w:rPr>
        <w:t>为应对气候变化、保护地球环境，我们应该植树造林，让森林调节气候；减少煤炭、石油等矿物燃料的使用，减少大气污染；推广清洁能源；废气经环保处理后排放，较少污染；加大监管力度，制止破坏环境的行为；提高环保意识；绿色出行；低碳生活；垃圾分类等，维护好地球环境，保护好人类共同的家园。</w:t>
      </w:r>
    </w:p>
    <w:p w14:paraId="26D64AF2">
      <w:pPr>
        <w:spacing w:line="360" w:lineRule="auto"/>
        <w:jc w:val="left"/>
        <w:textAlignment w:val="center"/>
        <w:rPr>
          <w:rFonts w:ascii="宋体" w:hAnsi="宋体"/>
          <w:color w:val="000000"/>
        </w:rPr>
      </w:pPr>
      <w:r>
        <w:rPr>
          <w:color w:val="000000"/>
        </w:rPr>
        <w:t xml:space="preserve">23. </w:t>
      </w:r>
      <w:r>
        <w:rPr>
          <w:rFonts w:ascii="宋体" w:hAnsi="宋体"/>
          <w:color w:val="000000"/>
        </w:rPr>
        <w:t>阅读材料，回答问题。</w:t>
      </w:r>
    </w:p>
    <w:p w14:paraId="5E68B0C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【“太阳出来就赚钱”】</w:t>
      </w:r>
    </w:p>
    <w:p w14:paraId="38DD58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全国村级光伏帮扶电站运行管理监测情况通报，2021年山西省村级电站规模总量居全国第三，年度发电收益居全国第一、被称为黄土高原上的“阳光存折”。阅读图文资料，完成下列内容。</w:t>
      </w:r>
    </w:p>
    <w:p w14:paraId="727F14F7">
      <w:pPr>
        <w:spacing w:line="360" w:lineRule="auto"/>
        <w:jc w:val="left"/>
        <w:textAlignment w:val="center"/>
        <w:rPr>
          <w:color w:val="000000"/>
        </w:rPr>
      </w:pPr>
      <w:r>
        <w:rPr>
          <w:color w:val="000000"/>
        </w:rPr>
        <w:drawing>
          <wp:inline distT="0" distB="0" distL="114300" distR="114300">
            <wp:extent cx="3200400" cy="19240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3200400" cy="1924050"/>
                    </a:xfrm>
                    <a:prstGeom prst="rect">
                      <a:avLst/>
                    </a:prstGeom>
                  </pic:spPr>
                </pic:pic>
              </a:graphicData>
            </a:graphic>
          </wp:inline>
        </w:drawing>
      </w:r>
    </w:p>
    <w:p w14:paraId="78433762">
      <w:pPr>
        <w:spacing w:line="360" w:lineRule="auto"/>
        <w:jc w:val="left"/>
        <w:textAlignment w:val="center"/>
        <w:rPr>
          <w:rFonts w:ascii="宋体" w:hAnsi="宋体"/>
          <w:color w:val="000000"/>
        </w:rPr>
      </w:pPr>
      <w:r>
        <w:rPr>
          <w:color w:val="000000"/>
        </w:rPr>
        <w:t>（1）</w:t>
      </w:r>
      <w:r>
        <w:rPr>
          <w:rFonts w:ascii="宋体" w:hAnsi="宋体"/>
          <w:color w:val="000000"/>
        </w:rPr>
        <w:t>在图中用2B铅笔或碳素笔描出山西省的轮廓。</w:t>
      </w:r>
    </w:p>
    <w:p w14:paraId="22A4F96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探究二析环境</w:t>
      </w:r>
    </w:p>
    <w:p w14:paraId="04650E4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黄土高原生态环境十分脆弱。由于长期的流水侵蚀和搬运，形成了独特的黄土塬、黄土墚、黄土峁等地貌类型。</w:t>
      </w:r>
    </w:p>
    <w:p w14:paraId="06FBDF86">
      <w:pPr>
        <w:spacing w:line="360" w:lineRule="auto"/>
        <w:jc w:val="left"/>
        <w:textAlignment w:val="center"/>
        <w:rPr>
          <w:rFonts w:ascii="宋体" w:hAnsi="宋体"/>
          <w:color w:val="000000"/>
        </w:rPr>
      </w:pPr>
      <w:r>
        <w:rPr>
          <w:color w:val="000000"/>
        </w:rPr>
        <w:t>（2）</w:t>
      </w:r>
      <w:r>
        <w:rPr>
          <w:rFonts w:ascii="宋体" w:hAnsi="宋体"/>
          <w:color w:val="000000"/>
        </w:rPr>
        <w:t>描述山西省所在地形区的地表形态特征。</w:t>
      </w:r>
    </w:p>
    <w:p w14:paraId="1BC863B8">
      <w:pPr>
        <w:spacing w:line="360" w:lineRule="auto"/>
        <w:jc w:val="left"/>
        <w:textAlignment w:val="center"/>
        <w:rPr>
          <w:rFonts w:ascii="宋体" w:hAnsi="宋体"/>
          <w:color w:val="000000"/>
        </w:rPr>
      </w:pPr>
      <w:r>
        <w:rPr>
          <w:color w:val="000000"/>
        </w:rPr>
        <w:t>（3）</w:t>
      </w:r>
      <w:r>
        <w:rPr>
          <w:rFonts w:ascii="宋体" w:hAnsi="宋体"/>
          <w:color w:val="000000"/>
        </w:rPr>
        <w:t>说出临县所在地区面临的主要生态环境问题，并从自然和人为两方面简析其原因。</w:t>
      </w:r>
    </w:p>
    <w:p w14:paraId="02D6A1A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探究三助发展</w:t>
      </w:r>
    </w:p>
    <w:p w14:paraId="0AF9B08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临县群众积极行动，不断改善生态环境，为节约土地集中建设光伏电站、并在光伏板下种植知母、白芨等中药材。经过几年的努力，高原绿了，农民富了，“太阳出来就赚钱，光伏给我好光景”是群众对光伏扶贫工作的赞誉。</w:t>
      </w:r>
    </w:p>
    <w:p w14:paraId="41AB889A">
      <w:pPr>
        <w:spacing w:line="360" w:lineRule="auto"/>
        <w:jc w:val="left"/>
        <w:textAlignment w:val="center"/>
        <w:rPr>
          <w:color w:val="000000"/>
        </w:rPr>
      </w:pPr>
      <w:r>
        <w:rPr>
          <w:color w:val="000000"/>
        </w:rPr>
        <w:drawing>
          <wp:inline distT="0" distB="0" distL="114300" distR="114300">
            <wp:extent cx="1752600" cy="1143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752600" cy="1143000"/>
                    </a:xfrm>
                    <a:prstGeom prst="rect">
                      <a:avLst/>
                    </a:prstGeom>
                  </pic:spPr>
                </pic:pic>
              </a:graphicData>
            </a:graphic>
          </wp:inline>
        </w:drawing>
      </w:r>
    </w:p>
    <w:p w14:paraId="67C10405">
      <w:pPr>
        <w:spacing w:line="360" w:lineRule="auto"/>
        <w:jc w:val="left"/>
        <w:textAlignment w:val="center"/>
        <w:rPr>
          <w:rFonts w:ascii="宋体" w:hAnsi="宋体"/>
          <w:color w:val="000000"/>
        </w:rPr>
      </w:pPr>
      <w:r>
        <w:rPr>
          <w:color w:val="000000"/>
        </w:rPr>
        <w:t>（4）</w:t>
      </w:r>
      <w:r>
        <w:rPr>
          <w:rFonts w:ascii="宋体" w:hAnsi="宋体"/>
          <w:color w:val="000000"/>
        </w:rPr>
        <w:t>简述临县人民为改善当地生态环境、探脱贫困所采取的办法。</w:t>
      </w:r>
    </w:p>
    <w:p w14:paraId="12FB9622">
      <w:pPr>
        <w:spacing w:line="360" w:lineRule="auto"/>
        <w:jc w:val="left"/>
        <w:textAlignment w:val="center"/>
        <w:rPr>
          <w:rFonts w:ascii="宋体" w:hAnsi="宋体"/>
          <w:color w:val="000000"/>
        </w:rPr>
      </w:pPr>
      <w:r>
        <w:rPr>
          <w:color w:val="000000"/>
        </w:rPr>
        <w:t>（5）</w:t>
      </w:r>
      <w:r>
        <w:rPr>
          <w:rFonts w:ascii="宋体" w:hAnsi="宋体"/>
          <w:color w:val="000000"/>
        </w:rPr>
        <w:t>有人建议临县进一步扩大光伏电站规模，谈谈你的看法并说明理由。</w:t>
      </w:r>
    </w:p>
    <w:p w14:paraId="36BBC96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drawing>
          <wp:inline distT="0" distB="0" distL="114300" distR="114300">
            <wp:extent cx="2457450" cy="14763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457450" cy="1476375"/>
                    </a:xfrm>
                    <a:prstGeom prst="rect">
                      <a:avLst/>
                    </a:prstGeom>
                  </pic:spPr>
                </pic:pic>
              </a:graphicData>
            </a:graphic>
          </wp:inline>
        </w:drawing>
      </w:r>
      <w:r>
        <w:rPr>
          <w:rFonts w:ascii="宋体" w:hAnsi="宋体"/>
          <w:color w:val="000000"/>
        </w:rPr>
        <w:br w:type="textWrapping"/>
      </w:r>
      <w:r>
        <w:rPr>
          <w:color w:val="000000"/>
        </w:rPr>
        <w:t xml:space="preserve">    （2）</w:t>
      </w:r>
      <w:r>
        <w:rPr>
          <w:rFonts w:ascii="宋体" w:hAnsi="宋体"/>
          <w:color w:val="000000"/>
        </w:rPr>
        <w:t>沟壑纵横；千沟万壑，支离破碎。</w:t>
      </w:r>
      <w:r>
        <w:rPr>
          <w:color w:val="000000"/>
        </w:rPr>
        <w:t xml:space="preserve">    </w:t>
      </w:r>
    </w:p>
    <w:p w14:paraId="2C16A1AF">
      <w:pPr>
        <w:spacing w:line="360" w:lineRule="auto"/>
        <w:textAlignment w:val="center"/>
        <w:rPr>
          <w:rFonts w:ascii="宋体" w:hAnsi="宋体"/>
          <w:color w:val="000000"/>
        </w:rPr>
      </w:pPr>
      <w:r>
        <w:rPr>
          <w:color w:val="000000"/>
        </w:rPr>
        <w:t>（3）</w:t>
      </w:r>
      <w:r>
        <w:rPr>
          <w:rFonts w:ascii="宋体" w:hAnsi="宋体"/>
          <w:color w:val="000000"/>
        </w:rPr>
        <w:t>问题：水土流失严重</w:t>
      </w:r>
    </w:p>
    <w:p w14:paraId="744CA606">
      <w:pPr>
        <w:spacing w:line="360" w:lineRule="auto"/>
        <w:jc w:val="left"/>
        <w:textAlignment w:val="center"/>
        <w:rPr>
          <w:rFonts w:ascii="宋体" w:hAnsi="宋体"/>
          <w:color w:val="000000"/>
        </w:rPr>
      </w:pPr>
      <w:r>
        <w:rPr>
          <w:rFonts w:ascii="宋体" w:hAnsi="宋体"/>
          <w:color w:val="000000"/>
        </w:rPr>
        <w:t>自然原因：黄土结构疏松，降水集中，夏季多暴雨；地表植被稀疏等。</w:t>
      </w:r>
    </w:p>
    <w:p w14:paraId="553AE962">
      <w:pPr>
        <w:spacing w:line="360" w:lineRule="auto"/>
        <w:jc w:val="left"/>
        <w:textAlignment w:val="center"/>
        <w:rPr>
          <w:rFonts w:ascii="宋体" w:hAnsi="宋体"/>
          <w:color w:val="000000"/>
        </w:rPr>
      </w:pPr>
      <w:r>
        <w:rPr>
          <w:rFonts w:ascii="宋体" w:hAnsi="宋体"/>
          <w:color w:val="000000"/>
        </w:rPr>
        <w:t>人为原因：人口不断增加，粮食需求量加大；滥砍乱伐；过度开垦等。</w:t>
      </w:r>
      <w:r>
        <w:rPr>
          <w:color w:val="000000"/>
        </w:rPr>
        <w:t xml:space="preserve">    </w:t>
      </w:r>
    </w:p>
    <w:p w14:paraId="66EDFBBC">
      <w:pPr>
        <w:spacing w:line="360" w:lineRule="auto"/>
        <w:jc w:val="left"/>
        <w:textAlignment w:val="center"/>
        <w:rPr>
          <w:rFonts w:ascii="宋体" w:hAnsi="宋体"/>
          <w:color w:val="000000"/>
        </w:rPr>
      </w:pPr>
      <w:r>
        <w:rPr>
          <w:color w:val="000000"/>
        </w:rPr>
        <w:t>（4）</w:t>
      </w:r>
      <w:r>
        <w:rPr>
          <w:rFonts w:ascii="宋体" w:hAnsi="宋体"/>
          <w:color w:val="000000"/>
        </w:rPr>
        <w:t>种草种树，坡耕地修梯田；退耕还林还草；建设光伏电站；种植中药材；因地制宜发展农业等。</w:t>
      </w:r>
      <w:r>
        <w:rPr>
          <w:color w:val="000000"/>
        </w:rPr>
        <w:t xml:space="preserve">    </w:t>
      </w:r>
    </w:p>
    <w:p w14:paraId="35455F86">
      <w:pPr>
        <w:spacing w:line="360" w:lineRule="auto"/>
        <w:jc w:val="left"/>
        <w:textAlignment w:val="center"/>
        <w:rPr>
          <w:rFonts w:ascii="宋体" w:hAnsi="宋体"/>
          <w:color w:val="000000"/>
        </w:rPr>
      </w:pPr>
      <w:r>
        <w:rPr>
          <w:color w:val="000000"/>
        </w:rPr>
        <w:t>（5）</w:t>
      </w:r>
      <w:r>
        <w:rPr>
          <w:rFonts w:ascii="宋体" w:hAnsi="宋体"/>
          <w:color w:val="000000"/>
        </w:rPr>
        <w:t>看法：合理扩大。理由：不乱占耕地、不破坏环境的前提下，适当扩大光伏电站规模，可以充分利用太阳能；改善生态环境；带动相关产业发展；促进经济发展等。</w:t>
      </w:r>
      <w:r>
        <w:rPr>
          <w:color w:val="000000"/>
        </w:rPr>
        <w:br w:type="textWrapping"/>
      </w:r>
    </w:p>
    <w:p w14:paraId="4A13AF33">
      <w:pPr>
        <w:spacing w:line="360" w:lineRule="auto"/>
        <w:textAlignment w:val="center"/>
        <w:rPr>
          <w:color w:val="000000"/>
        </w:rPr>
      </w:pPr>
      <w:r>
        <w:rPr>
          <w:color w:val="2E75B6"/>
        </w:rPr>
        <w:t>【解析】</w:t>
      </w:r>
    </w:p>
    <w:p w14:paraId="2B2B84CE">
      <w:pPr>
        <w:spacing w:line="360" w:lineRule="auto"/>
        <w:jc w:val="left"/>
        <w:textAlignment w:val="center"/>
        <w:rPr>
          <w:color w:val="000000"/>
        </w:rPr>
      </w:pPr>
      <w:r>
        <w:rPr>
          <w:color w:val="000000"/>
        </w:rPr>
        <w:t>【分析】本题以山西省为材料，涉及到山西省的地理位置、存在的生态问题及原因、如何因地制宜的治理及脱贫等相关知识点，考查学生对我国黄土高原这一知识点的理解与掌握程度。</w:t>
      </w:r>
    </w:p>
    <w:p w14:paraId="47407494">
      <w:pPr>
        <w:spacing w:line="360" w:lineRule="auto"/>
        <w:jc w:val="left"/>
        <w:textAlignment w:val="center"/>
        <w:rPr>
          <w:color w:val="000000"/>
        </w:rPr>
      </w:pPr>
      <w:r>
        <w:rPr>
          <w:color w:val="000000"/>
        </w:rPr>
        <w:t>【小问1详解】</w:t>
      </w:r>
    </w:p>
    <w:p w14:paraId="1982405A">
      <w:pPr>
        <w:spacing w:line="360" w:lineRule="auto"/>
        <w:jc w:val="left"/>
        <w:textAlignment w:val="center"/>
        <w:rPr>
          <w:color w:val="000000"/>
        </w:rPr>
      </w:pPr>
      <w:r>
        <w:rPr>
          <w:color w:val="000000"/>
        </w:rPr>
        <w:t>山西省东部以太行山与河北省为界，西部隔黄河与陕西为邻，如图所示：</w:t>
      </w:r>
    </w:p>
    <w:p w14:paraId="6D7DD791">
      <w:pPr>
        <w:spacing w:line="360" w:lineRule="auto"/>
        <w:jc w:val="left"/>
        <w:textAlignment w:val="center"/>
        <w:rPr>
          <w:color w:val="000000"/>
        </w:rPr>
      </w:pPr>
      <w:r>
        <w:rPr>
          <w:color w:val="000000"/>
        </w:rPr>
        <w:drawing>
          <wp:inline distT="0" distB="0" distL="114300" distR="114300">
            <wp:extent cx="2457450" cy="14763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457450" cy="1476375"/>
                    </a:xfrm>
                    <a:prstGeom prst="rect">
                      <a:avLst/>
                    </a:prstGeom>
                  </pic:spPr>
                </pic:pic>
              </a:graphicData>
            </a:graphic>
          </wp:inline>
        </w:drawing>
      </w:r>
      <w:r>
        <w:rPr>
          <w:color w:val="000000"/>
        </w:rPr>
        <w:br w:type="textWrapping"/>
      </w:r>
      <w:r>
        <w:rPr>
          <w:color w:val="000000"/>
        </w:rPr>
        <w:t>【小问2详解】</w:t>
      </w:r>
    </w:p>
    <w:p w14:paraId="627DA4A4">
      <w:pPr>
        <w:spacing w:line="360" w:lineRule="auto"/>
        <w:jc w:val="left"/>
        <w:textAlignment w:val="center"/>
        <w:rPr>
          <w:color w:val="000000"/>
        </w:rPr>
      </w:pPr>
      <w:r>
        <w:rPr>
          <w:color w:val="000000"/>
        </w:rPr>
        <w:t>山西省位于黄土高原东部，由于长期的水土流失，使该地区形成了沟壑纵横，“千沟万壑、支离破碎”的地表特征。</w:t>
      </w:r>
    </w:p>
    <w:p w14:paraId="7BA55A43">
      <w:pPr>
        <w:spacing w:line="360" w:lineRule="auto"/>
        <w:jc w:val="left"/>
        <w:textAlignment w:val="center"/>
        <w:rPr>
          <w:color w:val="000000"/>
        </w:rPr>
      </w:pPr>
      <w:r>
        <w:rPr>
          <w:color w:val="000000"/>
        </w:rPr>
        <w:t>【小问3详解】</w:t>
      </w:r>
    </w:p>
    <w:p w14:paraId="6C8D4ACD">
      <w:pPr>
        <w:spacing w:line="360" w:lineRule="auto"/>
        <w:jc w:val="left"/>
        <w:textAlignment w:val="center"/>
        <w:rPr>
          <w:color w:val="000000"/>
        </w:rPr>
      </w:pPr>
      <w:r>
        <w:rPr>
          <w:color w:val="000000"/>
        </w:rPr>
        <w:t>临县所在的地形区是黄土高原，是世界上水土流失最严重的地区，水土流失的自然原因包括：土质疏松多裂隙、易溶于水；属于温带大陆性季风气候，降水集中在夏季且多暴雨，雨水的冲刷作用强；地处高原，四周落差大；人为原因是人口的增长、粮食需求量加大，人们毁林开荒、过度垦殖，采矿、修路等导致植被破坏十分严重。</w:t>
      </w:r>
    </w:p>
    <w:p w14:paraId="69A204C8">
      <w:pPr>
        <w:spacing w:line="360" w:lineRule="auto"/>
        <w:jc w:val="left"/>
        <w:textAlignment w:val="center"/>
        <w:rPr>
          <w:color w:val="000000"/>
        </w:rPr>
      </w:pPr>
      <w:r>
        <w:rPr>
          <w:color w:val="000000"/>
        </w:rPr>
        <w:t>【小问4详解】</w:t>
      </w:r>
    </w:p>
    <w:p w14:paraId="1FFD7280">
      <w:pPr>
        <w:spacing w:line="360" w:lineRule="auto"/>
        <w:jc w:val="left"/>
        <w:textAlignment w:val="center"/>
        <w:rPr>
          <w:color w:val="000000"/>
        </w:rPr>
      </w:pPr>
      <w:r>
        <w:rPr>
          <w:color w:val="000000"/>
        </w:rPr>
        <w:t>由上题可知，临县存在着水土流失严重、土壤肥力下降等问题，要摆脱贫困要从根源解决问题，其采取的措施主要有：植树种草、缓坡修建梯田、陡坡建挡土坝；退耕还林还草、建光伏电站、充分利用土地、减少水分蒸发；种植中药材，生产多元化，因地制宜发展农业等。</w:t>
      </w:r>
    </w:p>
    <w:p w14:paraId="51B0467D">
      <w:pPr>
        <w:spacing w:line="360" w:lineRule="auto"/>
        <w:jc w:val="left"/>
        <w:textAlignment w:val="center"/>
        <w:rPr>
          <w:color w:val="000000"/>
        </w:rPr>
      </w:pPr>
      <w:r>
        <w:rPr>
          <w:color w:val="000000"/>
        </w:rPr>
        <w:t>【小问5详解】</w:t>
      </w:r>
    </w:p>
    <w:p w14:paraId="7514FC19">
      <w:pPr>
        <w:spacing w:line="360" w:lineRule="auto"/>
        <w:jc w:val="left"/>
        <w:textAlignment w:val="center"/>
        <w:rPr>
          <w:color w:val="000000"/>
        </w:rPr>
      </w:pPr>
      <w:r>
        <w:rPr>
          <w:color w:val="000000"/>
        </w:rPr>
        <w:t>对于有人提出扩大光伏电站规模，我的意见是合理扩大，因为建光伏电站在不占用耕地的前提下，使荒地得到了利用，又减少了水分的蒸发，减少雨水对土壤的冲刷；适当扩大可以充分利用太阳能，减少对煤炭等资源的使用，改善了当地的生态环境；光伏电站的建立还可以带动相关产业的发展，增加当地农民的收入，促进经济发展等。</w:t>
      </w:r>
    </w:p>
    <w:p w14:paraId="329D4FC7">
      <w:pPr>
        <w:spacing w:line="360" w:lineRule="auto"/>
        <w:jc w:val="left"/>
        <w:textAlignment w:val="center"/>
        <w:rPr>
          <w:rFonts w:ascii="宋体" w:hAnsi="宋体"/>
          <w:color w:val="000000"/>
        </w:rPr>
      </w:pPr>
      <w:r>
        <w:rPr>
          <w:color w:val="000000"/>
        </w:rPr>
        <w:t xml:space="preserve">24. </w:t>
      </w:r>
      <w:r>
        <w:rPr>
          <w:rFonts w:ascii="宋体" w:hAnsi="宋体"/>
          <w:color w:val="000000"/>
        </w:rPr>
        <w:t>阅读材料，回答问题。</w:t>
      </w:r>
    </w:p>
    <w:p w14:paraId="0D78AB3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【项目化学习】</w:t>
      </w:r>
    </w:p>
    <w:p w14:paraId="6809EE9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项目主题小米粒大学问</w:t>
      </w:r>
    </w:p>
    <w:p w14:paraId="473B7FB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项目背景大米是家庭餐桌上常见的主食，但同学们对大米的营养和水稻生长环境知之甚少。晋中市某学校地理社团开展了以“小米粒大学问”为主题的项目化学习。下面是同学们项目化学习的内容。</w:t>
      </w:r>
    </w:p>
    <w:p w14:paraId="7CFC209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任务一收集信息</w:t>
      </w:r>
    </w:p>
    <w:p w14:paraId="499BC62D">
      <w:pPr>
        <w:spacing w:line="360" w:lineRule="auto"/>
        <w:jc w:val="left"/>
        <w:textAlignment w:val="center"/>
        <w:rPr>
          <w:color w:val="000000"/>
        </w:rPr>
      </w:pPr>
      <w:r>
        <w:rPr>
          <w:color w:val="000000"/>
        </w:rPr>
        <w:drawing>
          <wp:inline distT="0" distB="0" distL="114300" distR="114300">
            <wp:extent cx="3943350" cy="147637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3943350" cy="1476375"/>
                    </a:xfrm>
                    <a:prstGeom prst="rect">
                      <a:avLst/>
                    </a:prstGeom>
                  </pic:spPr>
                </pic:pic>
              </a:graphicData>
            </a:graphic>
          </wp:inline>
        </w:drawing>
      </w:r>
    </w:p>
    <w:p w14:paraId="514A075E">
      <w:pPr>
        <w:spacing w:line="360" w:lineRule="auto"/>
        <w:jc w:val="left"/>
        <w:textAlignment w:val="center"/>
        <w:rPr>
          <w:rFonts w:ascii="宋体" w:hAnsi="宋体"/>
          <w:color w:val="000000"/>
        </w:rPr>
      </w:pPr>
      <w:r>
        <w:rPr>
          <w:color w:val="000000"/>
        </w:rPr>
        <w:t>（1）</w:t>
      </w:r>
      <w:r>
        <w:rPr>
          <w:rFonts w:ascii="宋体" w:hAnsi="宋体"/>
          <w:color w:val="000000"/>
        </w:rPr>
        <w:t>概括收集地理信息的方法。</w:t>
      </w:r>
    </w:p>
    <w:p w14:paraId="22AF32AA">
      <w:pPr>
        <w:spacing w:line="360" w:lineRule="auto"/>
        <w:jc w:val="left"/>
        <w:textAlignment w:val="center"/>
        <w:rPr>
          <w:rFonts w:ascii="宋体" w:hAnsi="宋体"/>
          <w:color w:val="000000"/>
        </w:rPr>
      </w:pPr>
      <w:r>
        <w:rPr>
          <w:color w:val="000000"/>
        </w:rPr>
        <w:t>（2）</w:t>
      </w:r>
      <w:r>
        <w:rPr>
          <w:rFonts w:ascii="宋体" w:hAnsi="宋体"/>
          <w:color w:val="000000"/>
        </w:rPr>
        <w:t>根据专家的研究资料，说出营养值最高的食用米。</w:t>
      </w:r>
    </w:p>
    <w:p w14:paraId="06C0520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任务二分析探究</w:t>
      </w:r>
    </w:p>
    <w:p w14:paraId="33F2E1D3">
      <w:pPr>
        <w:spacing w:line="360" w:lineRule="auto"/>
        <w:jc w:val="left"/>
        <w:textAlignment w:val="center"/>
        <w:rPr>
          <w:color w:val="000000"/>
        </w:rPr>
      </w:pPr>
      <w:r>
        <w:rPr>
          <w:color w:val="000000"/>
        </w:rPr>
        <w:drawing>
          <wp:inline distT="0" distB="0" distL="114300" distR="114300">
            <wp:extent cx="2343150" cy="18669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343150" cy="1866900"/>
                    </a:xfrm>
                    <a:prstGeom prst="rect">
                      <a:avLst/>
                    </a:prstGeom>
                  </pic:spPr>
                </pic:pic>
              </a:graphicData>
            </a:graphic>
          </wp:inline>
        </w:drawing>
      </w:r>
      <w:r>
        <w:rPr>
          <w:color w:val="000000"/>
        </w:rPr>
        <w:drawing>
          <wp:inline distT="0" distB="0" distL="114300" distR="114300">
            <wp:extent cx="1457325" cy="195262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457325" cy="1952625"/>
                    </a:xfrm>
                    <a:prstGeom prst="rect">
                      <a:avLst/>
                    </a:prstGeom>
                  </pic:spPr>
                </pic:pic>
              </a:graphicData>
            </a:graphic>
          </wp:inline>
        </w:drawing>
      </w:r>
    </w:p>
    <w:p w14:paraId="3EA0A1C1">
      <w:pPr>
        <w:spacing w:line="360" w:lineRule="auto"/>
        <w:jc w:val="left"/>
        <w:textAlignment w:val="center"/>
        <w:rPr>
          <w:rFonts w:ascii="宋体" w:hAnsi="宋体"/>
          <w:color w:val="000000"/>
        </w:rPr>
      </w:pPr>
      <w:r>
        <w:rPr>
          <w:color w:val="000000"/>
        </w:rPr>
        <w:t>（3）</w:t>
      </w:r>
      <w:r>
        <w:rPr>
          <w:rFonts w:ascii="宋体" w:hAnsi="宋体"/>
          <w:color w:val="000000"/>
        </w:rPr>
        <w:t>阅读图文资料，说出我国水稻集中产区的分布，并简析适宜种植水稻的气候条件。</w:t>
      </w:r>
    </w:p>
    <w:p w14:paraId="4203D30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任务三成果展示</w:t>
      </w:r>
    </w:p>
    <w:p w14:paraId="5E9D4A81">
      <w:pPr>
        <w:spacing w:line="360" w:lineRule="auto"/>
        <w:jc w:val="left"/>
        <w:textAlignment w:val="center"/>
        <w:rPr>
          <w:rFonts w:ascii="宋体" w:hAnsi="宋体"/>
          <w:color w:val="000000"/>
        </w:rPr>
      </w:pPr>
      <w:r>
        <w:rPr>
          <w:color w:val="000000"/>
        </w:rPr>
        <w:t>（4）</w:t>
      </w:r>
      <w:r>
        <w:rPr>
          <w:rFonts w:ascii="宋体" w:hAnsi="宋体"/>
          <w:color w:val="000000"/>
        </w:rPr>
        <w:t>列举两例以大米为主要食材的美食。</w:t>
      </w:r>
    </w:p>
    <w:p w14:paraId="3460385D">
      <w:pPr>
        <w:spacing w:line="360" w:lineRule="auto"/>
        <w:jc w:val="left"/>
        <w:textAlignment w:val="center"/>
        <w:rPr>
          <w:rFonts w:ascii="宋体" w:hAnsi="宋体"/>
          <w:color w:val="000000"/>
        </w:rPr>
      </w:pPr>
      <w:r>
        <w:rPr>
          <w:color w:val="000000"/>
        </w:rPr>
        <w:t>（5）</w:t>
      </w:r>
      <w:r>
        <w:rPr>
          <w:rFonts w:ascii="宋体" w:hAnsi="宋体"/>
          <w:color w:val="000000"/>
        </w:rPr>
        <w:t>“谁知盘中餐，粒粒皆辛苦”，以节约粮食为主题设计一句宣传语。</w:t>
      </w:r>
    </w:p>
    <w:p w14:paraId="3860503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调查，观察，咨询，查阅文献、期刊，访问互联网等。</w:t>
      </w:r>
      <w:r>
        <w:rPr>
          <w:color w:val="000000"/>
        </w:rPr>
        <w:t xml:space="preserve">    </w:t>
      </w:r>
    </w:p>
    <w:p w14:paraId="19A0D017">
      <w:pPr>
        <w:spacing w:line="360" w:lineRule="auto"/>
        <w:textAlignment w:val="center"/>
        <w:rPr>
          <w:rFonts w:ascii="宋体" w:hAnsi="宋体"/>
          <w:color w:val="000000"/>
        </w:rPr>
      </w:pPr>
      <w:r>
        <w:rPr>
          <w:color w:val="000000"/>
        </w:rPr>
        <w:t>（2）</w:t>
      </w:r>
      <w:r>
        <w:rPr>
          <w:rFonts w:ascii="宋体" w:hAnsi="宋体"/>
          <w:color w:val="000000"/>
        </w:rPr>
        <w:t>糙米</w:t>
      </w:r>
      <w:r>
        <w:rPr>
          <w:color w:val="000000"/>
        </w:rPr>
        <w:t xml:space="preserve">    （3）</w:t>
      </w:r>
      <w:r>
        <w:rPr>
          <w:rFonts w:ascii="宋体" w:hAnsi="宋体"/>
          <w:color w:val="000000"/>
        </w:rPr>
        <w:t>分布：南方水田区（南方地区；秦岭—淮河以南地区）。气候条件：属于热带、亚热带季风气候；气候温暖，热量丰富；光照充足；降水丰沛；季风气候，雨热同期等。</w:t>
      </w:r>
      <w:r>
        <w:rPr>
          <w:color w:val="000000"/>
        </w:rPr>
        <w:t xml:space="preserve">    </w:t>
      </w:r>
    </w:p>
    <w:p w14:paraId="7E029296">
      <w:pPr>
        <w:spacing w:line="360" w:lineRule="auto"/>
        <w:textAlignment w:val="center"/>
        <w:rPr>
          <w:rFonts w:ascii="宋体" w:hAnsi="宋体"/>
          <w:color w:val="000000"/>
        </w:rPr>
      </w:pPr>
      <w:r>
        <w:rPr>
          <w:color w:val="000000"/>
        </w:rPr>
        <w:t>（4）</w:t>
      </w:r>
      <w:r>
        <w:rPr>
          <w:rFonts w:ascii="宋体" w:hAnsi="宋体"/>
          <w:color w:val="000000"/>
        </w:rPr>
        <w:t>蛋炒米、米粉、米线、大米粥、大米饭、大米面皮等。</w:t>
      </w:r>
      <w:r>
        <w:rPr>
          <w:color w:val="000000"/>
        </w:rPr>
        <w:t xml:space="preserve">    </w:t>
      </w:r>
    </w:p>
    <w:p w14:paraId="2943DC57">
      <w:pPr>
        <w:spacing w:line="360" w:lineRule="auto"/>
        <w:textAlignment w:val="center"/>
        <w:rPr>
          <w:rFonts w:ascii="宋体" w:hAnsi="宋体"/>
          <w:color w:val="000000"/>
        </w:rPr>
      </w:pPr>
      <w:r>
        <w:rPr>
          <w:color w:val="000000"/>
        </w:rPr>
        <w:t>（5）</w:t>
      </w:r>
      <w:r>
        <w:rPr>
          <w:rFonts w:ascii="宋体" w:hAnsi="宋体"/>
          <w:color w:val="000000"/>
        </w:rPr>
        <w:t>一粒米，一滴汗；光盘行动；节约粮食光荣，浪费粮食可耻等。</w:t>
      </w:r>
    </w:p>
    <w:p w14:paraId="5959921E">
      <w:pPr>
        <w:spacing w:line="360" w:lineRule="auto"/>
        <w:textAlignment w:val="center"/>
        <w:rPr>
          <w:color w:val="000000"/>
        </w:rPr>
      </w:pPr>
      <w:r>
        <w:rPr>
          <w:color w:val="2E75B6"/>
        </w:rPr>
        <w:t>【解析】</w:t>
      </w:r>
    </w:p>
    <w:p w14:paraId="0AA79204">
      <w:pPr>
        <w:spacing w:line="360" w:lineRule="auto"/>
        <w:jc w:val="left"/>
        <w:textAlignment w:val="center"/>
        <w:rPr>
          <w:color w:val="000000"/>
        </w:rPr>
      </w:pPr>
      <w:r>
        <w:rPr>
          <w:color w:val="000000"/>
        </w:rPr>
        <w:t>【分析】本大题以某学校地理社团开展了以“小米粒大学问”为主题的项目化学习为材料，设置了5个问题，涉及手机地理信息的方法、农业、气候、美食、爱护粮食等内容，考查学生对相关知识的掌握程度。</w:t>
      </w:r>
    </w:p>
    <w:p w14:paraId="4DB608A0">
      <w:pPr>
        <w:spacing w:line="360" w:lineRule="auto"/>
        <w:jc w:val="left"/>
        <w:textAlignment w:val="center"/>
        <w:rPr>
          <w:color w:val="000000"/>
        </w:rPr>
      </w:pPr>
      <w:r>
        <w:rPr>
          <w:color w:val="000000"/>
        </w:rPr>
        <w:t>【小问1详解】</w:t>
      </w:r>
    </w:p>
    <w:p w14:paraId="6AC6DDD7">
      <w:pPr>
        <w:spacing w:line="360" w:lineRule="auto"/>
        <w:jc w:val="left"/>
        <w:textAlignment w:val="center"/>
        <w:rPr>
          <w:color w:val="000000"/>
        </w:rPr>
      </w:pPr>
      <w:r>
        <w:rPr>
          <w:color w:val="000000"/>
        </w:rPr>
        <w:t>收集地理信息方法多样，由调查，观察，咨询，查阅文献、期刊，访问互联网等。其中最便捷的途径就是访问互联网，这体现了我国高新技术企业发展的巨大成就。</w:t>
      </w:r>
    </w:p>
    <w:p w14:paraId="429848CE">
      <w:pPr>
        <w:spacing w:line="360" w:lineRule="auto"/>
        <w:jc w:val="left"/>
        <w:textAlignment w:val="center"/>
        <w:rPr>
          <w:color w:val="000000"/>
        </w:rPr>
      </w:pPr>
      <w:r>
        <w:rPr>
          <w:color w:val="000000"/>
        </w:rPr>
        <w:t>【小问2详解】</w:t>
      </w:r>
    </w:p>
    <w:p w14:paraId="0639518D">
      <w:pPr>
        <w:spacing w:line="360" w:lineRule="auto"/>
        <w:jc w:val="left"/>
        <w:textAlignment w:val="center"/>
        <w:rPr>
          <w:color w:val="000000"/>
        </w:rPr>
      </w:pPr>
      <w:r>
        <w:rPr>
          <w:color w:val="000000"/>
        </w:rPr>
        <w:t>由图可知，根据专家的研究资料，大米加工过程的四个变化，稻谷——糙米——胚芽米——精白米的营养成分保留比例依次是100%，83%，80%，30%，营养价值最高的是糙米。</w:t>
      </w:r>
    </w:p>
    <w:p w14:paraId="1F37A7D0">
      <w:pPr>
        <w:spacing w:line="360" w:lineRule="auto"/>
        <w:jc w:val="left"/>
        <w:textAlignment w:val="center"/>
        <w:rPr>
          <w:color w:val="000000"/>
        </w:rPr>
      </w:pPr>
      <w:r>
        <w:rPr>
          <w:color w:val="000000"/>
        </w:rPr>
        <w:t>【小问3详解】</w:t>
      </w:r>
    </w:p>
    <w:p w14:paraId="3273EFBD">
      <w:pPr>
        <w:spacing w:line="360" w:lineRule="auto"/>
        <w:jc w:val="left"/>
        <w:textAlignment w:val="center"/>
        <w:rPr>
          <w:color w:val="000000"/>
        </w:rPr>
      </w:pPr>
      <w:r>
        <w:rPr>
          <w:color w:val="000000"/>
        </w:rPr>
        <w:t>由图可知，水稻喜温喜湿，生长过程需要充足的光照、热量和水分等，我国水稻主要分布在南方地区。气候条件：南方地区主要属于热带、亚热带季风气候，气候温暖，热量丰富，降水充足，雨热同期，适宜水稻的生长；纬度低，光照充足，适宜植物有机物的合成，水稻质量好。</w:t>
      </w:r>
    </w:p>
    <w:p w14:paraId="560A599E">
      <w:pPr>
        <w:spacing w:line="360" w:lineRule="auto"/>
        <w:jc w:val="left"/>
        <w:textAlignment w:val="center"/>
        <w:rPr>
          <w:color w:val="000000"/>
        </w:rPr>
      </w:pPr>
      <w:r>
        <w:rPr>
          <w:color w:val="00000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33" cstate="print"/>
                    <a:stretch>
                      <a:fillRect/>
                    </a:stretch>
                  </pic:blipFill>
                  <pic:spPr>
                    <a:xfrm>
                      <a:off x="0" y="0"/>
                      <a:ext cx="95250" cy="171450"/>
                    </a:xfrm>
                    <a:prstGeom prst="rect">
                      <a:avLst/>
                    </a:prstGeom>
                  </pic:spPr>
                </pic:pic>
              </a:graphicData>
            </a:graphic>
          </wp:inline>
        </w:drawing>
      </w:r>
      <w:r>
        <w:rPr>
          <w:color w:val="000000"/>
        </w:rPr>
        <w:t>小问4详解】</w:t>
      </w:r>
    </w:p>
    <w:p w14:paraId="2B58DBF6">
      <w:pPr>
        <w:spacing w:line="360" w:lineRule="auto"/>
        <w:jc w:val="left"/>
        <w:textAlignment w:val="center"/>
        <w:rPr>
          <w:color w:val="000000"/>
        </w:rPr>
      </w:pPr>
      <w:r>
        <w:rPr>
          <w:color w:val="000000"/>
        </w:rPr>
        <w:t>南方地区以大米为主食，有蛋炒米饭、米粉、米线、大米粥、大米饭、大米面皮等以大米为原料的美食。</w:t>
      </w:r>
    </w:p>
    <w:p w14:paraId="603237C2">
      <w:pPr>
        <w:spacing w:line="360" w:lineRule="auto"/>
        <w:jc w:val="left"/>
        <w:textAlignment w:val="center"/>
        <w:rPr>
          <w:color w:val="000000"/>
        </w:rPr>
      </w:pPr>
      <w:r>
        <w:rPr>
          <w:color w:val="000000"/>
        </w:rPr>
        <w:t>【小问5详解】</w:t>
      </w:r>
    </w:p>
    <w:p w14:paraId="113B907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节约粮食是一种美德，是对广大劳动者的尊重，也是自身素养的要求，一粒米，一滴汗；光盘行动；节约粮食光荣，浪费粮食可耻等以节约粮食为主题的内容即可。</w:t>
      </w:r>
    </w:p>
    <w:p w14:paraId="3E6F7FC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9A7F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E34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A3EB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68C9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36AF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4590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6C2"/>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C442C"/>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5F7B16"/>
    <w:rsid w:val="38274566"/>
    <w:rsid w:val="45844E53"/>
    <w:rsid w:val="4648236F"/>
    <w:rsid w:val="54D56B4B"/>
    <w:rsid w:val="727D6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wmf"/><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E35AC-2EB5-43D7-BBB0-4529053D4AB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9214</Words>
  <Characters>9480</Characters>
  <Lines>71</Lines>
  <Paragraphs>20</Paragraphs>
  <TotalTime>0</TotalTime>
  <ScaleCrop>false</ScaleCrop>
  <LinksUpToDate>false</LinksUpToDate>
  <CharactersWithSpaces>9848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2022-06-24T18:07:00Z</dcterms:created>
  <dc:creator>学科网试题生产平台</dc:creator>
  <dc:description>3007418422992896</dc:description>
  <cp:lastModifiedBy>上帝掷骰子吗</cp:lastModifiedBy>
  <dcterms:modified xsi:type="dcterms:W3CDTF">2024-07-20T15:50:09Z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483D5876F93E4808B06DE284E8274270</vt:lpwstr>
  </property>
</Properties>
</file>