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CF16D5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11684000</wp:posOffset>
            </wp:positionH>
            <wp:positionV relativeFrom="topMargin">
              <wp:posOffset>10375900</wp:posOffset>
            </wp:positionV>
            <wp:extent cx="431800" cy="393700"/>
            <wp:effectExtent l="0" t="0" r="6350" b="6350"/>
            <wp:wrapNone/>
            <wp:docPr id="100026" name="图片 100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6" name="图片 10002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荆州市2023年初中学业水平考试</w:t>
      </w:r>
    </w:p>
    <w:p w14:paraId="1DB1E33B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地理综合试题</w:t>
      </w:r>
    </w:p>
    <w:p w14:paraId="463763F5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2A27D6E2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1．本试卷为题卡分离，其中试题卷8页，共45小题，满分100分，考试时间100分钟。</w:t>
      </w:r>
    </w:p>
    <w:p w14:paraId="2B04BAD2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2．本卷为试题卷，不能答题，答题必须写在答题卡上。</w:t>
      </w:r>
    </w:p>
    <w:p w14:paraId="3856FA95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3．答题前，考生务必将自己的姓名、准考证号填写在试题卷和答题卡上，认真核对条形码上的姓名、准考证号。</w:t>
      </w:r>
    </w:p>
    <w:p w14:paraId="63A7417F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4．考试结束后，试题卷、答题卡和草稿纸均不得带出考场。</w:t>
      </w:r>
    </w:p>
    <w:p w14:paraId="7FEDCF5D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★祝考试顺利★</w:t>
      </w:r>
    </w:p>
    <w:p w14:paraId="7A2DE7F7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一、单项选择题（共30小题，每小题2分，共60分）</w:t>
      </w:r>
    </w:p>
    <w:p w14:paraId="406A6561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卡塔尔地处波斯湾西海岸的中部，面积狭小，属热带沙漠气候。卡塔尔承办了第二十二届世界杯足球赛。下图为最近四届世界杯足球赛决赛地点和时间。据此完成下面小题。</w:t>
      </w:r>
    </w:p>
    <w:p w14:paraId="6F3126B1">
      <w:pPr>
        <w:spacing w:line="360" w:lineRule="auto"/>
        <w:jc w:val="left"/>
      </w:pPr>
      <w:r>
        <w:drawing>
          <wp:inline distT="0" distB="0" distL="114300" distR="114300">
            <wp:extent cx="4581525" cy="265747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2657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D439A0">
      <w:pPr>
        <w:spacing w:line="360" w:lineRule="auto"/>
        <w:jc w:val="left"/>
        <w:textAlignment w:val="center"/>
        <w:rPr>
          <w:color w:val="auto"/>
        </w:rPr>
      </w:pPr>
      <w:r>
        <w:t xml:space="preserve">1. </w:t>
      </w:r>
      <w:r>
        <w:rPr>
          <w:rFonts w:ascii="宋体" w:hAnsi="宋体" w:eastAsia="宋体" w:cs="宋体"/>
          <w:color w:val="auto"/>
        </w:rPr>
        <w:t>最近四届世界杯足球赛决赛在当地冬季举行的共有（   ）</w:t>
      </w:r>
    </w:p>
    <w:p w14:paraId="27D62B4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1届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2届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3届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4届</w:t>
      </w:r>
    </w:p>
    <w:p w14:paraId="40AB80FB">
      <w:pPr>
        <w:spacing w:line="360" w:lineRule="auto"/>
        <w:jc w:val="left"/>
        <w:textAlignment w:val="center"/>
        <w:rPr>
          <w:color w:val="auto"/>
        </w:rPr>
      </w:pPr>
      <w:r>
        <w:t xml:space="preserve">2. </w:t>
      </w:r>
      <w:r>
        <w:rPr>
          <w:rFonts w:ascii="宋体" w:hAnsi="宋体" w:eastAsia="宋体" w:cs="宋体"/>
          <w:color w:val="auto"/>
        </w:rPr>
        <w:t>为减少碳排放，卡塔尔世界杯中使用的清洁能源主要是（   ）</w:t>
      </w:r>
    </w:p>
    <w:p w14:paraId="09623E8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石油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天然气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水能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太阳能</w:t>
      </w:r>
    </w:p>
    <w:p w14:paraId="18B0302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1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C    2. D</w:t>
      </w:r>
    </w:p>
    <w:p w14:paraId="7AC27E4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787555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【1题详解】</w:t>
      </w:r>
    </w:p>
    <w:p w14:paraId="35B2B1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读图可知，最近四届世界杯足球赛决赛中北半球有两届、南半球有两届。其中北半球第21届在北半球夏季举办，第22届在北半球冬季举办；南半球第19届与第20届均在七月份举办，此时为南半球冬季，故最近四届世界杯足球赛决赛在当地冬季举行的共有三届，故选C。</w:t>
      </w:r>
    </w:p>
    <w:p w14:paraId="28909B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【2题详解】</w:t>
      </w:r>
    </w:p>
    <w:p w14:paraId="20E850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卡塔尔以热带沙漠气候为主，全年高温干燥，太阳能资源丰富，为减少碳排放，卡塔尔世界杯中使用的清洁能源主要是太阳能，D对；石油并非清洁能源，A错；天然气资源属于清洁能源，但会带来大量碳排放，B错；当地水能缺乏，C错；故选D。</w:t>
      </w:r>
    </w:p>
    <w:p w14:paraId="1272F1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点睛】卡塔尔国，简称卡塔尔，首都多哈，位于波斯湾西南岸的卡塔尔半岛上。属热带沙漠气候，全国地势低平，石油和天然气资源非常丰富。总面积11521平方千米，海岸线长563千米，无明确的省级行政区划，以一些主要城市为中心，全国分为9个地区。</w:t>
      </w:r>
    </w:p>
    <w:p w14:paraId="1F3E23F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荆州园博园是集迎宾、博览、游赏、休闲为一体的园林盛景，是湖北省第二届园林博览会的举办地。园区位于湖北省第三大湖泊——长湖湖畔，楚故都纪南城国家级大遗址保护区的东侧，历史文化底蕴深厚，自然生态风光旖旎。下图为荆州市园博园简图。据此完成下面小题。</w:t>
      </w:r>
    </w:p>
    <w:p w14:paraId="4EE18F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254508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25452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8BC9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关于荆州园博园的说法正确的是（   ）</w:t>
      </w:r>
    </w:p>
    <w:p w14:paraId="207BA2C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①水域面积广阔②绿化面积小③展园主题单一④楚文化浓厚</w:t>
      </w:r>
    </w:p>
    <w:p w14:paraId="464590F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7F81B37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中国楚文化馆位于荆州区园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7" name="图片 10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（   ）</w:t>
      </w:r>
    </w:p>
    <w:p w14:paraId="03B12F7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正东方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东北方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正西方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西南方</w:t>
      </w:r>
    </w:p>
    <w:p w14:paraId="7980C7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在园区内，有一片巨大的人工沙滩，让人感觉置身于海边，被称为“拾贝沙滩”，其位置是（   ）</w:t>
      </w:r>
    </w:p>
    <w:p w14:paraId="6730DCA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甲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乙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丙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丁</w:t>
      </w:r>
    </w:p>
    <w:p w14:paraId="7A394FC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3. C    4. B    5. A</w:t>
      </w:r>
    </w:p>
    <w:p w14:paraId="4FCF9EE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F0178E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【3题详解】</w:t>
      </w:r>
    </w:p>
    <w:p w14:paraId="5D9799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由图和题干分析可知，故荆州园博园水域面积广阔，绿化面积大，展园主题并不单一，楚文化浓厚，①④正确，②③错误。所以C正确，ABD错误。故选C。</w:t>
      </w:r>
    </w:p>
    <w:p w14:paraId="459669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【4题详解】</w:t>
      </w:r>
    </w:p>
    <w:p w14:paraId="497406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由图中指向标可知，中国楚文化馆位于荆州区园的东北方向，B正确，ACD错误。故选B。</w:t>
      </w:r>
    </w:p>
    <w:p w14:paraId="7CDD6A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【5题详解】</w:t>
      </w:r>
    </w:p>
    <w:p w14:paraId="333A05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据图分析可知，在园区内，有一片巨大的人工沙滩，让人感觉置身于海边，被称为“拾贝沙滩”的是甲处，因为甲处位于广阔的水域沿岸，让人感觉在海边一样，A符合题意；乙地、丙地和丁地的水域面积较小，找不到在海边的感觉，BCD不符合题意。故选A。</w:t>
      </w:r>
    </w:p>
    <w:p w14:paraId="12A567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点睛】判断方向常用的三种方法：指向标定法——在有方向标的地方地图上，指北的方向标指示北方(看箭头指的方向)；一般定向法——一般的地图的方向就是按上北下南，左西右东的原则判断；经纬网定向法——经线指向南北方向，纬线指向东西方向。</w:t>
      </w:r>
    </w:p>
    <w:p w14:paraId="6BE4962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红河哈尼族彝族自治州位于云南省东南部，地处横断山区，为亚热带季风气候。一千多年前，生活在这里的哈尼族等民族就开辟了梯田，发展农业生产。结合下图完成下面小题。</w:t>
      </w:r>
    </w:p>
    <w:p w14:paraId="203A7C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537970"/>
            <wp:effectExtent l="0" t="0" r="0" b="508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538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320B4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图中森林的作用主要是（   ）</w:t>
      </w:r>
    </w:p>
    <w:p w14:paraId="3531F0D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涵养水源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防风固沙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提供木材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净化空气</w:t>
      </w:r>
    </w:p>
    <w:p w14:paraId="77D2C7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该地梯田种植的粮食作物主要是（   ）</w:t>
      </w:r>
    </w:p>
    <w:p w14:paraId="5FCC103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水稻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玉米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小麦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甘蔗</w:t>
      </w:r>
    </w:p>
    <w:p w14:paraId="5E85F3B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6. A    7. A</w:t>
      </w:r>
    </w:p>
    <w:p w14:paraId="5F28055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1D36A2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【6题详解】</w:t>
      </w:r>
    </w:p>
    <w:p w14:paraId="6CB3BC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图示区域地处横断山区，地形坡度相对较大，地表径流较为明显，森林的作用是为了减缓地表径流，增加下渗作用，从而涵养水源，A对；该区域风沙灾害较少，森林的作用并非防风固沙，B错；提供木材、净化空气不是该区域森林的主要作用，CD错。故选A。</w:t>
      </w:r>
    </w:p>
    <w:p w14:paraId="5BB1AE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【7题详解】</w:t>
      </w:r>
    </w:p>
    <w:p w14:paraId="31B891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该地位于云南省，属于南方地区，种植的主要粮食作物为水稻，A对；玉米和小麦主要位于北方地区，BC错；甘蔗不是粮食作物，D错。故选A。</w:t>
      </w:r>
    </w:p>
    <w:p w14:paraId="684E54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点睛】红河哈尼梯田是以哈尼族为主的各族人民利用当地“一山分四季，十里不同天”的地理气候条件创造的农耕文明奇观，据载已有1300多年的历史，中心区是元阳梯田。这里的梯田规模宏大，绵延整个红河南岸的元阳、绿春、金平等县，仅元阳县境内就有19万亩。这里水源丰富，空气湿润，雾气变化多端，将山谷和梯田装扮得含蓄生动。</w:t>
      </w:r>
    </w:p>
    <w:p w14:paraId="33A2C5A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长江经济带横跨东中西三大区域，是具有全球影响力的内河经济带。下图为长江上游成渝经济区和下游长三角地区示意图。据此完成下面小题。</w:t>
      </w:r>
    </w:p>
    <w:p w14:paraId="243078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00650" cy="1876425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00650" cy="1876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2105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与成渝经济区相比，长三角地区发展的优势有（   ）</w:t>
      </w:r>
    </w:p>
    <w:p w14:paraId="49A8BF9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①矿产资源丰富②科技水平高③水能资源丰富④交通运输便利</w:t>
      </w:r>
    </w:p>
    <w:p w14:paraId="31181A8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</w:t>
      </w:r>
    </w:p>
    <w:p w14:paraId="075433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长江经济带能够实现上下游经济区的协同发展、优势互补，主要得益于发挥了长江的（   ）</w:t>
      </w:r>
    </w:p>
    <w:p w14:paraId="68233EC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灌溉价值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航运价值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旅游价值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养殖价值</w:t>
      </w:r>
    </w:p>
    <w:p w14:paraId="055FDC2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8. D    9. B</w:t>
      </w:r>
    </w:p>
    <w:p w14:paraId="4A33E51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132657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【8题详解】</w:t>
      </w:r>
    </w:p>
    <w:p w14:paraId="44CA557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读图可知，成渝经济区相矿产资源丰富，同时长江上中游地区流经，水能资源丰富，①③错；长三角地区经济发展水平较高，科技水平高，同时交通运输便利，②④对；故选D。</w:t>
      </w:r>
    </w:p>
    <w:p w14:paraId="15208D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  <w:position w:val="0"/>
        </w:rPr>
        <w:drawing>
          <wp:inline distT="0" distB="0" distL="114300" distR="114300">
            <wp:extent cx="95250" cy="171450"/>
            <wp:effectExtent l="0" t="0" r="0" b="0"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9题详解】</w:t>
      </w:r>
    </w:p>
    <w:p w14:paraId="2E9A48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长江经济带能够实现东部沿海与中、西部协同发展，其最有利的条件是：长江有“黄金水道”之称，航运价值高，B正确；灌溉价值、旅游价值以及养殖价值并非主要原因，排除ACD，故选B。</w:t>
      </w:r>
    </w:p>
    <w:p w14:paraId="525CF1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【点睛】成渝经济区与长三角地区相比，发展优势主要是矿产和水力资源丰富；长三角地区资金和劳动力资源充足，人才和技术力量雄厚，海陆空交通运输便利。</w:t>
      </w:r>
    </w:p>
    <w:p w14:paraId="4BFB48D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秦岭穿越陕西省南部，绵延1600多公里，是我国重要的地理分界线。下图为陕西省及周边地区简图。据此完成下面小题。</w:t>
      </w:r>
    </w:p>
    <w:p w14:paraId="2ED7CB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952750" cy="257175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952750" cy="2571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3498D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关于秦岭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29" name="图片 100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相关叙述正确的是（   ）</w:t>
      </w:r>
    </w:p>
    <w:p w14:paraId="24C757F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200mm等降水量线大致穿过的地区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热带与亚热带分界线</w:t>
      </w:r>
    </w:p>
    <w:p w14:paraId="76A416E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1月0℃等温线大致穿过的地区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第一、二级阶梯的分界线</w:t>
      </w:r>
    </w:p>
    <w:p w14:paraId="617E46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与陕南地区相邻的省级行政区不包括（   ）</w:t>
      </w:r>
    </w:p>
    <w:p w14:paraId="4D01C1A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川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甘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鄂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内蒙古</w:t>
      </w:r>
    </w:p>
    <w:p w14:paraId="5B46DA2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10. C    11. D</w:t>
      </w:r>
    </w:p>
    <w:p w14:paraId="2A7F1F3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96EF46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【10题详解】</w:t>
      </w:r>
    </w:p>
    <w:p w14:paraId="1C4184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秦岭、淮河一线是我国四大区域中，南方地区与北方地区的分界线；一月份0℃等温线通过的地方；800mm等降水线通过的地方；温度带中，暖温带与亚热带分界线；温带季风气候与亚热带季风气候分界线；耕地中水田和旱地的分界线等。AB错误，C正确；第一、二级阶梯的分界线是昆仑-祁连-横断山脉，D错误。故选：C。</w:t>
      </w:r>
    </w:p>
    <w:p w14:paraId="367B18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【11题详解】</w:t>
      </w:r>
    </w:p>
    <w:p w14:paraId="4FC446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由图分析可知，与陕南地区相邻的省级行政区是甘肃、四川、重庆、湖北、河南，简称分别是：甘、川、渝、鄂、豫。故与陕南地区相邻的省级行政区不包括内蒙古，D符合题意。选：D。</w:t>
      </w:r>
    </w:p>
    <w:p w14:paraId="0B8E20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点睛】秦岭、淮河一线是我国四大区域中，南方地区与北方地区的分界线；一月份0℃等温线通过的地方；800mm等降水线通过的地方；温度带中，暖温带与亚热带分界线；干湿地区中，湿润区与半湿润区分界线；温带季风气候与亚热带季风气候分界线；亚热带常绿阔叶林与温带落叶阔叶林的分界线；耕地中水田和旱地的分界线等。</w:t>
      </w:r>
    </w:p>
    <w:p w14:paraId="682B9CD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杜伊斯堡位于欧洲经济的心脏地带，是中欧班列沿线班次最多的支点城市，也是中国在德国的物流中心。下图为欧洲西部局部地区示意图。据此完成下面小题。</w:t>
      </w:r>
    </w:p>
    <w:p w14:paraId="246102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600575" cy="316230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3162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EAE7D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杜伊斯堡的地理位置大致是（   ）</w:t>
      </w:r>
    </w:p>
    <w:p w14:paraId="4362AD3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51.4°N,6.8°W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51.4°N,6.8°E</w:t>
      </w:r>
    </w:p>
    <w:p w14:paraId="14EC8A5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51.4°S,6.8°E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51.4°S,6.8°W</w:t>
      </w:r>
    </w:p>
    <w:p w14:paraId="0BF33A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结合纬度和海陆位置判断，杜伊斯堡的气候特点是（   ）</w:t>
      </w:r>
    </w:p>
    <w:p w14:paraId="4BB975E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全年高温多雨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终年高温，有明显的干湿两季</w:t>
      </w:r>
    </w:p>
    <w:p w14:paraId="1324289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全年温和多雨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夏季高温多雨，冬季寒冷干燥</w:t>
      </w:r>
    </w:p>
    <w:p w14:paraId="5392CB6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12. B    13. C</w:t>
      </w:r>
    </w:p>
    <w:p w14:paraId="0E7A9D6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9C374C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【12题详解】</w:t>
      </w:r>
    </w:p>
    <w:p w14:paraId="2CF2BD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结合图示可知，杜伊斯堡位于德国，属于北半球，因此纬度为51.4°N。在经纬网上，若相邻两条经线的经度向东增大，就是东经，用符号“E”表示；若相邻两条经线的经度向西增大，就是西经，用符号“W”表示。结合图示可知，杜伊斯堡所处经度为东经，因此其地理位置大致是51.4°N，6.8°E。故选：B。</w:t>
      </w:r>
    </w:p>
    <w:p w14:paraId="5B6A4C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【13题详解】</w:t>
      </w:r>
    </w:p>
    <w:p w14:paraId="61CF31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杜伊斯堡位于欧洲西部靠近大西洋沿岸，属于温带海洋性气候，气候特点为终年温和多雨。故选：C。</w:t>
      </w:r>
    </w:p>
    <w:p w14:paraId="080822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【点睛】在经纬网上，利用经纬网可以确定地球表面任何一个地点的位置；可依据经度的变化规律，确定东西经度；依据纬度的变化规律，确定南北纬度。</w:t>
      </w:r>
    </w:p>
    <w:p w14:paraId="11B81B4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罗斯海新站于2018年选址奠基，历时4年全面建成，是我国第5个南极科学考察站。下图为南极大陆略图。据此完成下面小题。</w:t>
      </w:r>
    </w:p>
    <w:p w14:paraId="111A20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943225" cy="2466975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943225" cy="2466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E3CD4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我国南极科学考察站的建站时间一般选择在（   ）</w:t>
      </w:r>
    </w:p>
    <w:p w14:paraId="2B0CC41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2月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5月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8月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11月</w:t>
      </w:r>
    </w:p>
    <w:p w14:paraId="51B84F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距离南极大陆最近的大洲是（   ）</w:t>
      </w:r>
    </w:p>
    <w:p w14:paraId="7414BB2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亚洲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非洲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大洋洲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南美洲</w:t>
      </w:r>
    </w:p>
    <w:p w14:paraId="1A2C217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14. A    15. D</w:t>
      </w:r>
    </w:p>
    <w:p w14:paraId="79D7A1A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872250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【14题详解】</w:t>
      </w:r>
    </w:p>
    <w:p w14:paraId="34CBF4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北半球冬季时，即每年的12、1、2月，这时期太阳光直射南半球，南极圈内出现极昼现象，南极地区白天时间长，气温较高，适合我国南极科学考察站的建站。故选A。</w:t>
      </w:r>
    </w:p>
    <w:p w14:paraId="5F6D6D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【15题详解】</w:t>
      </w:r>
    </w:p>
    <w:p w14:paraId="784B82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南极地区包括南极大陆及其沿海岛屿和陆缘冰，还包括南太平洋、南印度洋、南大西洋的一部分，南极大陆孤独地位于地球的最南端，其中距离南极洲最近的大洲是南美洲，其分界线是德雷克海峡。故选D。</w:t>
      </w:r>
    </w:p>
    <w:p w14:paraId="12B2DE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【点睛】南极地区包括南极大陆及其沿海岛屿和陆缘冰，还包括南太平洋、南印度洋、南大西洋的一部分。 南极大陆孤独地位于地球的最南端，南极大陆95%以上的面积为厚度极高的冰雪所覆盖，素有“白色大陆”之称。它至今仍然没有常住居民。南极地区气候特点是酷寒、大风和干燥。</w:t>
      </w:r>
    </w:p>
    <w:p w14:paraId="6F2F146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二、综合题（本大题共有3小题，共20分）</w:t>
      </w:r>
    </w:p>
    <w:p w14:paraId="0E8046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塔里木盆地是我国面积最大的盆地，四周高山环抱，气候极端干旱，戈壁、沙漠广布。下图示意塔里木盆地的绿洲、现代城镇、铁路和古城遗址等要素分布。阅读图文材料，回答下列问题。</w:t>
      </w:r>
    </w:p>
    <w:p w14:paraId="53017B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743450" cy="219075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743450" cy="219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DDE3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2022年6月，世界上第一条闭环沙漠铁路——环塔里木盆地铁路全线开通。某同学运用框图探究塔里木盆地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31" name="图片 100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现代城镇、铁路分布与水源、绿洲分布的关系，请把框图中划线部分补充完整①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②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③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432659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172075" cy="1914525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172075" cy="191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81BE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与古城遗址相比，现代城镇在空间位置上更加靠近河流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（选填“上游”或“下游”），由此推测，历史时期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枯竭是塔里木盆地古城消亡的主要原因。</w:t>
      </w:r>
    </w:p>
    <w:p w14:paraId="2E7A808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A.矿产资源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B．水资源    C．森林资源    D．土地资源</w:t>
      </w:r>
    </w:p>
    <w:p w14:paraId="639DE36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    ①. </w:t>
      </w:r>
      <w:r>
        <w:rPr>
          <w:rFonts w:ascii="宋体" w:hAnsi="宋体" w:eastAsia="宋体" w:cs="宋体"/>
          <w:color w:val="000000"/>
        </w:rPr>
        <w:t>冰雪融水</w:t>
      </w:r>
      <w:r>
        <w:rPr>
          <w:color w:val="000000"/>
        </w:rPr>
        <w:t xml:space="preserve">    ②. </w:t>
      </w:r>
      <w:r>
        <w:rPr>
          <w:rFonts w:ascii="宋体" w:hAnsi="宋体" w:eastAsia="宋体" w:cs="宋体"/>
          <w:color w:val="000000"/>
        </w:rPr>
        <w:t>大</w:t>
      </w:r>
      <w:r>
        <w:rPr>
          <w:color w:val="000000"/>
        </w:rPr>
        <w:t xml:space="preserve">    ③. </w:t>
      </w:r>
      <w:r>
        <w:rPr>
          <w:rFonts w:ascii="宋体" w:hAnsi="宋体" w:eastAsia="宋体" w:cs="宋体"/>
          <w:color w:val="000000"/>
        </w:rPr>
        <w:t>环</w:t>
      </w:r>
      <w:r>
        <w:rPr>
          <w:color w:val="000000"/>
        </w:rPr>
        <w:t xml:space="preserve">    </w:t>
      </w:r>
    </w:p>
    <w:p w14:paraId="3FCE872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（2）    ①. </w:t>
      </w:r>
      <w:r>
        <w:rPr>
          <w:rFonts w:ascii="宋体" w:hAnsi="宋体" w:eastAsia="宋体" w:cs="宋体"/>
          <w:color w:val="000000"/>
        </w:rPr>
        <w:t>上游</w:t>
      </w:r>
      <w:r>
        <w:rPr>
          <w:color w:val="000000"/>
        </w:rPr>
        <w:t xml:space="preserve">    ②. </w:t>
      </w:r>
      <w:r>
        <w:rPr>
          <w:rFonts w:ascii="宋体" w:hAnsi="宋体" w:eastAsia="宋体" w:cs="宋体"/>
          <w:color w:val="000000"/>
        </w:rPr>
        <w:t>B</w:t>
      </w:r>
    </w:p>
    <w:p w14:paraId="3BED5AF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3512B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【分析】本题以塔里木盆地为背景，涉及环塔里木盆地铁路、气候等相关知识，考查学生读图能力和基础知识运用能力。</w:t>
      </w:r>
    </w:p>
    <w:p w14:paraId="7D9664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022525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结合所学知识可知，塔里木盆地位于我国西北地区，区域以山地降水和冰雪融水为主，温带大陆性气候为主，夏季高温、光照充足，昼夜温差大，由于城市和人口主要集中在盆地外围呈现环状分布，铁路连接各城镇也呈环状分布。</w:t>
      </w:r>
    </w:p>
    <w:p w14:paraId="293909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544377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从图中看出，与古城遗址相比，现代城镇多向河流上游迁移，其主要原因是下游地区水资源枯竭，荒漠化加剧，绿洲萎缩，故选B。</w:t>
      </w:r>
    </w:p>
    <w:p w14:paraId="75C494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青藏高原地高天寒，雪山连绵，湖泊星罗，沼泽连片……神奇的雪域高原，独特的民族风情，令人神往。结合所学知识，回答下列问题。</w:t>
      </w:r>
    </w:p>
    <w:p w14:paraId="28E894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青藏高原素有“世界屋脊”之称，独特的自然环境造就了独特的文化。分析青藏高原地区人们的生产生活方式与自然环境的关系，将下表内容补充完整。</w:t>
      </w:r>
    </w:p>
    <w:tbl>
      <w:tblPr>
        <w:tblStyle w:val="4"/>
        <w:tblW w:w="79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410"/>
        <w:gridCol w:w="1560"/>
        <w:gridCol w:w="4965"/>
      </w:tblGrid>
      <w:tr w14:paraId="48FFE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20" w:hRule="atLeast"/>
        </w:trPr>
        <w:tc>
          <w:tcPr>
            <w:tcW w:w="297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800996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生产生活方式</w:t>
            </w:r>
          </w:p>
        </w:tc>
        <w:tc>
          <w:tcPr>
            <w:tcW w:w="49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F22BE0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与自然环境的关系</w:t>
            </w:r>
          </w:p>
        </w:tc>
      </w:tr>
      <w:tr w14:paraId="47429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6EF2A0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服饰</w:t>
            </w: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7EA864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</w:t>
            </w:r>
            <w:r>
              <w:rPr>
                <w:color w:val="000000"/>
              </w:rPr>
              <w:t>_____</w:t>
            </w:r>
          </w:p>
        </w:tc>
        <w:tc>
          <w:tcPr>
            <w:tcW w:w="49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2D6041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青藏高原海拔高，空气稀薄，早晚气温低，中午气温较高，日温差大</w:t>
            </w:r>
          </w:p>
        </w:tc>
      </w:tr>
      <w:tr w14:paraId="08D8B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2B0F0A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饮食</w:t>
            </w: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BEC019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糌粑</w:t>
            </w:r>
          </w:p>
        </w:tc>
        <w:tc>
          <w:tcPr>
            <w:tcW w:w="49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122C86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高原上海拔较低的河谷地带，发展农业生产的条件较好，适宜喜温凉的②</w:t>
            </w:r>
            <w:r>
              <w:rPr>
                <w:color w:val="000000"/>
              </w:rPr>
              <w:t>_____</w:t>
            </w:r>
            <w:r>
              <w:rPr>
                <w:rFonts w:ascii="宋体" w:hAnsi="宋体" w:eastAsia="宋体" w:cs="宋体"/>
                <w:color w:val="000000"/>
              </w:rPr>
              <w:t>、豌豆等作物的生长</w:t>
            </w:r>
          </w:p>
        </w:tc>
      </w:tr>
      <w:tr w14:paraId="7964A8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6EC12E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建筑</w:t>
            </w: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F0D9A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碉房</w:t>
            </w:r>
          </w:p>
        </w:tc>
        <w:tc>
          <w:tcPr>
            <w:tcW w:w="49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166B16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青藏高原土层浅薄，③</w:t>
            </w:r>
            <w:r>
              <w:rPr>
                <w:color w:val="000000"/>
              </w:rPr>
              <w:t>_____</w:t>
            </w:r>
            <w:r>
              <w:rPr>
                <w:rFonts w:ascii="宋体" w:hAnsi="宋体" w:eastAsia="宋体" w:cs="宋体"/>
                <w:color w:val="000000"/>
              </w:rPr>
              <w:t>稀少。建造房屋时就地取材，多以石块为主，木材使用少</w:t>
            </w:r>
          </w:p>
        </w:tc>
      </w:tr>
    </w:tbl>
    <w:p w14:paraId="2F81436B">
      <w:pPr>
        <w:spacing w:line="360" w:lineRule="auto"/>
        <w:jc w:val="left"/>
        <w:textAlignment w:val="center"/>
        <w:rPr>
          <w:color w:val="000000"/>
        </w:rPr>
      </w:pPr>
    </w:p>
    <w:p w14:paraId="63C809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近60年来，青藏高原是我国气候变暖最快的区域。从短期来看，冰川融化、降水增多，青藏高原上湖泊、湿地面积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（选填“扩大”或“减小”）；从长期来看，冰川萎缩，蒸发加剧，青藏高原上湖泊、湿地面积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（选填“扩大”或“减小”）。</w:t>
      </w:r>
    </w:p>
    <w:p w14:paraId="04A93AB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    ①. </w:t>
      </w:r>
      <w:r>
        <w:rPr>
          <w:rFonts w:ascii="宋体" w:hAnsi="宋体" w:eastAsia="宋体" w:cs="宋体"/>
          <w:color w:val="000000"/>
        </w:rPr>
        <w:t>藏袍</w:t>
      </w:r>
      <w:r>
        <w:rPr>
          <w:color w:val="000000"/>
        </w:rPr>
        <w:t xml:space="preserve">    ②. </w:t>
      </w:r>
      <w:r>
        <w:rPr>
          <w:rFonts w:ascii="宋体" w:hAnsi="宋体" w:eastAsia="宋体" w:cs="宋体"/>
          <w:color w:val="000000"/>
        </w:rPr>
        <w:t>青稞</w:t>
      </w:r>
      <w:r>
        <w:rPr>
          <w:color w:val="000000"/>
        </w:rPr>
        <w:t xml:space="preserve">    ③. </w:t>
      </w:r>
      <w:r>
        <w:rPr>
          <w:rFonts w:ascii="宋体" w:hAnsi="宋体" w:eastAsia="宋体" w:cs="宋体"/>
          <w:color w:val="000000"/>
        </w:rPr>
        <w:t>林木（森林、树木等）</w:t>
      </w:r>
      <w:r>
        <w:rPr>
          <w:color w:val="000000"/>
        </w:rPr>
        <w:t xml:space="preserve">    </w:t>
      </w:r>
    </w:p>
    <w:p w14:paraId="76A82F3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（2）    ①. </w:t>
      </w:r>
      <w:r>
        <w:rPr>
          <w:rFonts w:ascii="宋体" w:hAnsi="宋体" w:eastAsia="宋体" w:cs="宋体"/>
          <w:color w:val="000000"/>
        </w:rPr>
        <w:t>扩大</w:t>
      </w:r>
      <w:r>
        <w:rPr>
          <w:color w:val="000000"/>
        </w:rPr>
        <w:t xml:space="preserve">    ②. </w:t>
      </w:r>
      <w:r>
        <w:rPr>
          <w:rFonts w:ascii="宋体" w:hAnsi="宋体" w:eastAsia="宋体" w:cs="宋体"/>
          <w:color w:val="000000"/>
        </w:rPr>
        <w:t>减小</w:t>
      </w:r>
    </w:p>
    <w:p w14:paraId="2790610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5B6B8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本题以文字信息为材料，涉及青藏高原地区生产生活方式与自然环境的关系，全球气候变暖对青藏高原的影响等知识点，考查学生读图获取信息、调动和运用地理原理及规律解决问题的能力和综合思维、区域认知等地理核心素养。</w:t>
      </w:r>
    </w:p>
    <w:p w14:paraId="32B908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2C9FE6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由所学知识可知，①藏袍是藏族传统服饰，青藏高原上日照强烈，气温日温差大，高原早晚很冷，藏族同胞可以将双手藏在藏袍袖中，紧裹藏袍御寒；而一到中午，日照强烈，气温上升，则可以脱下一只袖子或两只袖子系在腰间。高原上海拔较低的河谷地带，发展农业生产的条件较好，适宜喜温凉的②青稞、豌豆等作物的生长；青藏高原土层浅薄，③森林稀少。建造房屋时就地取材，多以石块为主，木材使用少。</w:t>
      </w:r>
    </w:p>
    <w:p w14:paraId="4DFC8F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7BC4D8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结合青藏高原雪山连绵、雪山广布的特征可知，全球气候变暖，气温升高，从短期来看，冰川融化、降水增多，青藏高原上湖泊、湿地面积扩大；从长期来看，冰川萎缩，蒸发加剧，青藏高原上湖泊、湿地面积减小，导致河流的径流量减少。</w:t>
      </w:r>
    </w:p>
    <w:p w14:paraId="25AE3B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阅读图文材料,完成下列问题。</w:t>
      </w:r>
    </w:p>
    <w:p w14:paraId="51142CC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美国位于北美洲中部，人口约3.33亿，拥有十分多样化的种族及民族。自然条件优越，矿产资源丰富，工农业发达。下图为美国本土部分地理要素简图。</w:t>
      </w:r>
    </w:p>
    <w:p w14:paraId="759077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876675" cy="1590675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876675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629E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美国地形呈南北纵列分布，其中甲为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（选填“落基”或“安第斯”）山脉。在地势平坦的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（选填“东”或“中”或“西”）部地区，有“龙卷风走廊”之称，每年春夏季，来自北冰洋的冷干气流与来自墨西哥湾的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气流在此交汇，容易形成龙卷风。</w:t>
      </w:r>
    </w:p>
    <w:p w14:paraId="1E4D66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2022年美国人口自然增长数量为24.5万，但总人口增加125.6万，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是美国人口增长较快的主要原因。</w:t>
      </w:r>
    </w:p>
    <w:p w14:paraId="4D44E2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美国的农业生产充分利用不同地区的条件，实现了地区生产的专业化，五大湖沿岸地区形成了著名的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（农业带名称）。请简要分析该农业带形成的主要条件：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435593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美国的高新技术工业分布广泛，旧金山东南的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是兴起最早、规模最大的高新技术产业中心。请结合实际，简要说明高新技术产业对生产生活的影响：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68F4CBB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    ①. </w:t>
      </w:r>
      <w:r>
        <w:rPr>
          <w:rFonts w:ascii="宋体" w:hAnsi="宋体" w:eastAsia="宋体" w:cs="宋体"/>
          <w:color w:val="000000"/>
        </w:rPr>
        <w:t>落基</w:t>
      </w:r>
      <w:r>
        <w:rPr>
          <w:color w:val="000000"/>
        </w:rPr>
        <w:t xml:space="preserve">    ②. </w:t>
      </w:r>
      <w:r>
        <w:rPr>
          <w:rFonts w:ascii="宋体" w:hAnsi="宋体" w:eastAsia="宋体" w:cs="宋体"/>
          <w:color w:val="000000"/>
        </w:rPr>
        <w:t>中</w:t>
      </w:r>
      <w:r>
        <w:rPr>
          <w:color w:val="000000"/>
        </w:rPr>
        <w:t xml:space="preserve">    ③. </w:t>
      </w:r>
      <w:r>
        <w:rPr>
          <w:rFonts w:ascii="宋体" w:hAnsi="宋体" w:eastAsia="宋体" w:cs="宋体"/>
          <w:color w:val="000000"/>
        </w:rPr>
        <w:t>暖湿</w:t>
      </w:r>
      <w:r>
        <w:rPr>
          <w:color w:val="000000"/>
        </w:rPr>
        <w:t xml:space="preserve">    </w:t>
      </w:r>
    </w:p>
    <w:p w14:paraId="7A22A50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移民</w:t>
      </w:r>
      <w:r>
        <w:rPr>
          <w:color w:val="000000"/>
        </w:rPr>
        <w:t xml:space="preserve">    （3）    ①. </w:t>
      </w:r>
      <w:r>
        <w:rPr>
          <w:rFonts w:ascii="宋体" w:hAnsi="宋体" w:eastAsia="宋体" w:cs="宋体"/>
          <w:color w:val="000000"/>
        </w:rPr>
        <w:t>乳畜带</w:t>
      </w:r>
      <w:r>
        <w:rPr>
          <w:color w:val="000000"/>
        </w:rPr>
        <w:t xml:space="preserve">    ②. </w:t>
      </w:r>
      <w:r>
        <w:rPr>
          <w:rFonts w:ascii="宋体" w:hAnsi="宋体" w:eastAsia="宋体" w:cs="宋体"/>
          <w:color w:val="000000"/>
        </w:rPr>
        <w:t>气候冷湿，适宜牧草生长；城市和人口密集，消费市场大</w:t>
      </w:r>
      <w:r>
        <w:rPr>
          <w:color w:val="000000"/>
        </w:rPr>
        <w:t xml:space="preserve">    </w:t>
      </w:r>
    </w:p>
    <w:p w14:paraId="67FFE84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（4）    ①. </w:t>
      </w:r>
      <w:r>
        <w:rPr>
          <w:rFonts w:ascii="宋体" w:hAnsi="宋体" w:eastAsia="宋体" w:cs="宋体"/>
          <w:color w:val="000000"/>
        </w:rPr>
        <w:t>硅谷</w:t>
      </w:r>
      <w:r>
        <w:rPr>
          <w:color w:val="000000"/>
        </w:rPr>
        <w:t xml:space="preserve">    ②. </w:t>
      </w:r>
      <w:r>
        <w:rPr>
          <w:rFonts w:ascii="宋体" w:hAnsi="宋体" w:eastAsia="宋体" w:cs="宋体"/>
          <w:color w:val="000000"/>
        </w:rPr>
        <w:t>提高生产效率（或提升产品质量）；改善生活质量（或改变生活方式）</w:t>
      </w:r>
    </w:p>
    <w:p w14:paraId="13F52B9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915AC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【分析】本题以美国本土部分地理要素简图为材料，涉及美国的地形、气候、工业、人口等知识点，考查学生对相关知识的掌握程度和读图分析能力。</w:t>
      </w:r>
    </w:p>
    <w:p w14:paraId="056134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1A2515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美国地形呈南北纵列分布，西部甲为落基山脉，中部为中央大平原，地势平坦，东部为阿巴拉契亚山脉。墨西哥湾位于北回线附近，故在地势平坦的中部地区，每年春夏季，来自北冰洋的冷干气流与来自墨西哥湾的暖湿气流在此交汇，容易形成龙卷风。</w:t>
      </w:r>
    </w:p>
    <w:p w14:paraId="3D336C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53419A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2010年，美国总人口3.1亿，是世界第三人口大国，仅次于中国和印度；美国的人口增长率为0.97%，是发达国家中人口增长较快的国家。移民是美国人口增长较快的主要原因。．</w:t>
      </w:r>
    </w:p>
    <w:p w14:paraId="6D6FE1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2B2229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由所学知识可知，美国是世界农业大国，是世界出口粮食最多的国家。农业生产实现了机械化和生产专门化（农业生产特点）如五大湖附近的乳畜带等，地区生产专业化的优点有：便于充分利用自然条件，大规模使用农业机械，提高农业生产效率。乳畜带形成的主要条件：地形平坦广阔，土壤肥沃，气候温凉利于牧草生长，城市集中，人口众多，乳畜产品需求量大，市场条件好。</w:t>
      </w:r>
    </w:p>
    <w:p w14:paraId="50E760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420165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20世纪90年代以来，美国经济的增长主要得益于高新技术产业的蓬勃发展，位于旧金山东南的“硅谷”是世界上最大的高新技术产业中心。高新技术产业可以带动当地基础设施的投资和建设；带动外资或资金的投入，有利于当地经济向产业化发展；吸引大量的高科技人才；促进地区信息技术的发展；促进当地人口素质的提高。</w:t>
      </w:r>
    </w:p>
    <w:p w14:paraId="0130FDA5">
      <w:pPr>
        <w:spacing w:before="120" w:line="360" w:lineRule="auto"/>
        <w:jc w:val="both"/>
        <w:textAlignment w:val="center"/>
        <w:rPr>
          <w:color w:val="000000"/>
        </w:rPr>
      </w:pPr>
    </w:p>
    <w:p w14:paraId="4C7CEBC7">
      <w:pPr>
        <w:spacing w:before="120" w:line="360" w:lineRule="auto"/>
        <w:jc w:val="both"/>
        <w:textAlignment w:val="center"/>
        <w:rPr>
          <w:color w:val="000000"/>
        </w:rPr>
      </w:pPr>
    </w:p>
    <w:p w14:paraId="1D6069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477C9416">
      <w:pPr>
        <w:spacing w:before="120"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3AF821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82193E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21CE41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7A4FB5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5EA506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32632C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AB30E52"/>
    <w:rsid w:val="1BFD3F79"/>
    <w:rsid w:val="20064F38"/>
    <w:rsid w:val="28323FFA"/>
    <w:rsid w:val="38274566"/>
    <w:rsid w:val="5CD87025"/>
    <w:rsid w:val="61570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5" Type="http://schemas.openxmlformats.org/officeDocument/2006/relationships/fontTable" Target="fontTable.xml"/><Relationship Id="rId24" Type="http://schemas.openxmlformats.org/officeDocument/2006/relationships/customXml" Target="../customXml/item1.xml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wmf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wmf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12</Pages>
  <Words>6136</Words>
  <Characters>6457</Characters>
  <Lines>0</Lines>
  <Paragraphs>0</Paragraphs>
  <TotalTime>4</TotalTime>
  <ScaleCrop>false</ScaleCrop>
  <LinksUpToDate>false</LinksUpToDate>
  <CharactersWithSpaces>6795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2023-06-27T23:27:00Z</dcterms:created>
  <dc:creator>学科网试题生产平台</dc:creator>
  <dc:description>3267889100808192</dc:description>
  <cp:lastModifiedBy>上帝掷骰子吗</cp:lastModifiedBy>
  <dcterms:modified xsi:type="dcterms:W3CDTF">2024-07-20T15:52:16Z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98B5CB48F49849BDBF00F12FD62D5D34_12</vt:lpwstr>
  </property>
</Properties>
</file>