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581F34">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10528300</wp:posOffset>
            </wp:positionH>
            <wp:positionV relativeFrom="topMargin">
              <wp:posOffset>10769600</wp:posOffset>
            </wp:positionV>
            <wp:extent cx="469900" cy="406400"/>
            <wp:effectExtent l="0" t="0" r="6350" b="1270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0"/>
                    <a:stretch>
                      <a:fillRect/>
                    </a:stretch>
                  </pic:blipFill>
                  <pic:spPr>
                    <a:xfrm>
                      <a:off x="0" y="0"/>
                      <a:ext cx="469900" cy="406400"/>
                    </a:xfrm>
                    <a:prstGeom prst="rect">
                      <a:avLst/>
                    </a:prstGeom>
                  </pic:spPr>
                </pic:pic>
              </a:graphicData>
            </a:graphic>
          </wp:anchor>
        </w:drawing>
      </w:r>
      <w:r>
        <w:rPr>
          <w:rFonts w:ascii="宋体" w:hAnsi="宋体" w:eastAsia="宋体" w:cs="宋体"/>
          <w:b/>
          <w:color w:val="auto"/>
          <w:sz w:val="32"/>
        </w:rPr>
        <w:t>2023年赤峰市初中学科结业统一考试试卷</w:t>
      </w:r>
    </w:p>
    <w:p w14:paraId="436F4F50">
      <w:pPr>
        <w:spacing w:line="360" w:lineRule="auto"/>
        <w:jc w:val="center"/>
      </w:pPr>
      <w:r>
        <w:rPr>
          <w:rFonts w:ascii="宋体" w:hAnsi="宋体" w:eastAsia="宋体" w:cs="宋体"/>
          <w:b/>
          <w:color w:val="auto"/>
          <w:sz w:val="32"/>
        </w:rPr>
        <w:t>地理</w:t>
      </w:r>
    </w:p>
    <w:p w14:paraId="48299552">
      <w:pPr>
        <w:spacing w:line="360" w:lineRule="auto"/>
        <w:jc w:val="left"/>
      </w:pPr>
      <w:r>
        <w:rPr>
          <w:rFonts w:ascii="宋体" w:hAnsi="宋体" w:eastAsia="宋体" w:cs="宋体"/>
          <w:b/>
          <w:color w:val="auto"/>
          <w:sz w:val="24"/>
        </w:rPr>
        <w:t>一、选择题（每小题只有一个选项符合题意，请将该选项的序号按要求在答题卡上的指定位置涂黑。每小题1分，共20分）</w:t>
      </w:r>
    </w:p>
    <w:p w14:paraId="2CA981F8">
      <w:pPr>
        <w:spacing w:line="360" w:lineRule="auto"/>
        <w:ind w:firstLine="420"/>
        <w:jc w:val="left"/>
      </w:pPr>
      <w:r>
        <w:rPr>
          <w:rFonts w:ascii="楷体" w:hAnsi="楷体" w:eastAsia="楷体" w:cs="楷体"/>
          <w:color w:val="auto"/>
        </w:rPr>
        <w:t>2022年11月29日，神舟十五号将3名航天员顺利送入中国空间站。2023年5月10日，天舟六号货运飞船为航天员们送去包含服装、水果等物资的“太空快递"。航天员在太空工作6个月后，于6月4日顺利返回位于内蒙古四子王旗的东风着陆场。图为地球公转示意图（图中二分二至日均指北半球）。读图文资料，完成下面小题。</w:t>
      </w:r>
    </w:p>
    <w:p w14:paraId="201DE81F">
      <w:pPr>
        <w:spacing w:line="360" w:lineRule="auto"/>
        <w:jc w:val="left"/>
      </w:pPr>
      <w:r>
        <w:drawing>
          <wp:inline distT="0" distB="0" distL="114300" distR="114300">
            <wp:extent cx="4067175" cy="21336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067175" cy="2133600"/>
                    </a:xfrm>
                    <a:prstGeom prst="rect">
                      <a:avLst/>
                    </a:prstGeom>
                  </pic:spPr>
                </pic:pic>
              </a:graphicData>
            </a:graphic>
          </wp:inline>
        </w:drawing>
      </w:r>
      <w:r>
        <w:rPr>
          <w:color w:val="auto"/>
        </w:rPr>
        <w:t xml:space="preserve">  </w:t>
      </w:r>
    </w:p>
    <w:p w14:paraId="267EF6AC">
      <w:pPr>
        <w:spacing w:line="360" w:lineRule="auto"/>
        <w:jc w:val="left"/>
        <w:textAlignment w:val="center"/>
        <w:rPr>
          <w:color w:val="auto"/>
        </w:rPr>
      </w:pPr>
      <w:r>
        <w:t xml:space="preserve">1. </w:t>
      </w:r>
      <w:r>
        <w:rPr>
          <w:rFonts w:ascii="宋体" w:hAnsi="宋体" w:eastAsia="宋体" w:cs="宋体"/>
          <w:color w:val="auto"/>
        </w:rPr>
        <w:t>中国航天员在太空中能看到地球上的（   ）</w:t>
      </w:r>
    </w:p>
    <w:p w14:paraId="2D9C02F9">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地轴</w:t>
      </w:r>
      <w:r>
        <w:tab/>
      </w:r>
      <w:r>
        <w:t xml:space="preserve">B. </w:t>
      </w:r>
      <w:r>
        <w:rPr>
          <w:rFonts w:ascii="宋体" w:hAnsi="宋体" w:eastAsia="宋体" w:cs="宋体"/>
          <w:color w:val="auto"/>
        </w:rPr>
        <w:t>经纬网</w:t>
      </w:r>
      <w:r>
        <w:tab/>
      </w:r>
      <w:r>
        <w:t xml:space="preserve">C. </w:t>
      </w:r>
      <w:r>
        <w:rPr>
          <w:rFonts w:ascii="宋体" w:hAnsi="宋体" w:eastAsia="宋体" w:cs="宋体"/>
          <w:color w:val="auto"/>
        </w:rPr>
        <w:t>海洋</w:t>
      </w:r>
      <w:r>
        <w:tab/>
      </w:r>
      <w:r>
        <w:t xml:space="preserve">D. </w:t>
      </w:r>
      <w:r>
        <w:rPr>
          <w:rFonts w:ascii="宋体" w:hAnsi="宋体" w:eastAsia="宋体" w:cs="宋体"/>
          <w:color w:val="auto"/>
        </w:rPr>
        <w:t>等高线</w:t>
      </w:r>
    </w:p>
    <w:p w14:paraId="0AA2E116">
      <w:pPr>
        <w:spacing w:line="360" w:lineRule="auto"/>
        <w:jc w:val="left"/>
        <w:textAlignment w:val="center"/>
        <w:rPr>
          <w:color w:val="auto"/>
        </w:rPr>
      </w:pPr>
      <w:r>
        <w:t xml:space="preserve">2. </w:t>
      </w:r>
      <w:r>
        <w:rPr>
          <w:rFonts w:ascii="宋体" w:hAnsi="宋体" w:eastAsia="宋体" w:cs="宋体"/>
          <w:color w:val="auto"/>
        </w:rPr>
        <w:t>“太空快递”顺利送达主要得益于（   ）</w:t>
      </w:r>
    </w:p>
    <w:p w14:paraId="3F14DC9C">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石油丰富</w:t>
      </w:r>
      <w:r>
        <w:tab/>
      </w:r>
      <w:r>
        <w:t xml:space="preserve">B. </w:t>
      </w:r>
      <w:r>
        <w:rPr>
          <w:rFonts w:ascii="宋体" w:hAnsi="宋体" w:eastAsia="宋体" w:cs="宋体"/>
          <w:color w:val="auto"/>
        </w:rPr>
        <w:t>人才技术</w:t>
      </w:r>
      <w:r>
        <w:tab/>
      </w:r>
      <w:r>
        <w:t xml:space="preserve">C. </w:t>
      </w:r>
      <w:r>
        <w:rPr>
          <w:rFonts w:ascii="宋体" w:hAnsi="宋体" w:eastAsia="宋体" w:cs="宋体"/>
          <w:color w:val="auto"/>
        </w:rPr>
        <w:t>交通发达</w:t>
      </w:r>
      <w:r>
        <w:tab/>
      </w:r>
      <w:r>
        <w:t xml:space="preserve">D. </w:t>
      </w:r>
      <w:r>
        <w:rPr>
          <w:rFonts w:ascii="宋体" w:hAnsi="宋体" w:eastAsia="宋体" w:cs="宋体"/>
          <w:color w:val="auto"/>
        </w:rPr>
        <w:t>农业发达</w:t>
      </w:r>
    </w:p>
    <w:p w14:paraId="389B4489">
      <w:pPr>
        <w:spacing w:line="360" w:lineRule="auto"/>
        <w:jc w:val="left"/>
        <w:textAlignment w:val="center"/>
        <w:rPr>
          <w:color w:val="auto"/>
        </w:rPr>
      </w:pPr>
      <w:r>
        <w:t xml:space="preserve">3. </w:t>
      </w:r>
      <w:r>
        <w:rPr>
          <w:rFonts w:ascii="宋体" w:hAnsi="宋体" w:eastAsia="宋体" w:cs="宋体"/>
          <w:color w:val="auto"/>
        </w:rPr>
        <w:t>2022年11月29日神舟十五号载人飞船发射当天，有关地球公转的描述及产生的地理现象符合实际的是（   ）</w:t>
      </w:r>
    </w:p>
    <w:p w14:paraId="0A1863CB">
      <w:pPr>
        <w:tabs>
          <w:tab w:val="left" w:pos="4873"/>
        </w:tabs>
        <w:spacing w:line="360" w:lineRule="auto"/>
        <w:jc w:val="left"/>
        <w:textAlignment w:val="center"/>
        <w:rPr>
          <w:color w:val="auto"/>
        </w:rPr>
      </w:pPr>
      <w:r>
        <w:t xml:space="preserve">A. </w:t>
      </w:r>
      <w:r>
        <w:rPr>
          <w:rFonts w:ascii="宋体" w:hAnsi="宋体" w:eastAsia="宋体" w:cs="宋体"/>
          <w:color w:val="auto"/>
        </w:rPr>
        <w:t>我国昼短夜长</w:t>
      </w:r>
      <w:r>
        <w:tab/>
      </w:r>
      <w:r>
        <w:t xml:space="preserve">B. </w:t>
      </w:r>
      <w:r>
        <w:rPr>
          <w:rFonts w:ascii="宋体" w:hAnsi="宋体" w:eastAsia="宋体" w:cs="宋体"/>
          <w:color w:val="auto"/>
        </w:rPr>
        <w:t>我国昼夜等长</w:t>
      </w:r>
    </w:p>
    <w:p w14:paraId="4CA68696">
      <w:pPr>
        <w:tabs>
          <w:tab w:val="left" w:pos="4873"/>
        </w:tabs>
        <w:spacing w:line="360" w:lineRule="auto"/>
        <w:jc w:val="left"/>
        <w:textAlignment w:val="center"/>
        <w:rPr>
          <w:color w:val="auto"/>
        </w:rPr>
      </w:pPr>
      <w:r>
        <w:t xml:space="preserve">C. </w:t>
      </w:r>
      <w:r>
        <w:rPr>
          <w:rFonts w:ascii="宋体" w:hAnsi="宋体" w:eastAsia="宋体" w:cs="宋体"/>
          <w:color w:val="auto"/>
        </w:rPr>
        <w:t>太阳直射在赤道附近</w:t>
      </w:r>
      <w:r>
        <w:tab/>
      </w:r>
      <w:r>
        <w:t xml:space="preserve">D. </w:t>
      </w:r>
      <w:r>
        <w:rPr>
          <w:rFonts w:ascii="宋体" w:hAnsi="宋体" w:eastAsia="宋体" w:cs="宋体"/>
          <w:color w:val="auto"/>
        </w:rPr>
        <w:t>地球公转到夏至—秋分之间</w:t>
      </w:r>
    </w:p>
    <w:p w14:paraId="29C55845">
      <w:pPr>
        <w:spacing w:line="360" w:lineRule="auto"/>
        <w:jc w:val="left"/>
        <w:textAlignment w:val="center"/>
        <w:rPr>
          <w:color w:val="auto"/>
        </w:rPr>
      </w:pPr>
      <w:r>
        <w:t xml:space="preserve">4. </w:t>
      </w:r>
      <w:r>
        <w:rPr>
          <w:rFonts w:ascii="宋体" w:hAnsi="宋体" w:eastAsia="宋体" w:cs="宋体"/>
          <w:color w:val="auto"/>
        </w:rPr>
        <w:t>6月4日内蒙古的景色与航天员出发时相比变化很大，是因为（   ）</w:t>
      </w:r>
    </w:p>
    <w:p w14:paraId="3C13631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地球绕着地轴旋转</w:t>
      </w:r>
      <w:r>
        <w:tab/>
      </w:r>
      <w:r>
        <w:t xml:space="preserve">B. </w:t>
      </w:r>
      <w:r>
        <w:rPr>
          <w:rFonts w:ascii="宋体" w:hAnsi="宋体" w:eastAsia="宋体" w:cs="宋体"/>
          <w:color w:val="auto"/>
        </w:rPr>
        <w:t>地球自西向东自转</w:t>
      </w:r>
      <w:r>
        <w:tab/>
      </w:r>
      <w:r>
        <w:t xml:space="preserve">C. </w:t>
      </w:r>
      <w:r>
        <w:rPr>
          <w:rFonts w:ascii="宋体" w:hAnsi="宋体" w:eastAsia="宋体" w:cs="宋体"/>
          <w:color w:val="auto"/>
        </w:rPr>
        <w:t>地球围绕太阳公转</w:t>
      </w:r>
      <w:r>
        <w:tab/>
      </w:r>
      <w:r>
        <w:t xml:space="preserve">D. </w:t>
      </w:r>
      <w:r>
        <w:rPr>
          <w:rFonts w:ascii="宋体" w:hAnsi="宋体" w:eastAsia="宋体" w:cs="宋体"/>
          <w:color w:val="auto"/>
        </w:rPr>
        <w:t>地球一天旋转一周</w:t>
      </w:r>
    </w:p>
    <w:p w14:paraId="47D705CB">
      <w:pPr>
        <w:spacing w:line="360" w:lineRule="auto"/>
        <w:textAlignment w:val="center"/>
        <w:rPr>
          <w:color w:val="000000"/>
        </w:rPr>
      </w:pPr>
      <w:r>
        <w:rPr>
          <w:color w:val="2E75B6"/>
        </w:rPr>
        <w:t>【答案】</w:t>
      </w:r>
      <w:r>
        <w:rPr>
          <w:color w:val="000000"/>
        </w:rPr>
        <w:t>1. C    2. B    3. A    4. C</w:t>
      </w:r>
    </w:p>
    <w:p w14:paraId="0FD5E4AD">
      <w:pPr>
        <w:spacing w:line="360" w:lineRule="auto"/>
        <w:textAlignment w:val="center"/>
        <w:rPr>
          <w:color w:val="000000"/>
        </w:rPr>
      </w:pPr>
      <w:r>
        <w:rPr>
          <w:color w:val="2E75B6"/>
        </w:rPr>
        <w:t>【解析】</w:t>
      </w:r>
    </w:p>
    <w:p w14:paraId="7475C813">
      <w:pPr>
        <w:spacing w:line="360" w:lineRule="auto"/>
        <w:textAlignment w:val="center"/>
        <w:rPr>
          <w:color w:val="000000"/>
        </w:rPr>
      </w:pPr>
      <w:r>
        <w:rPr>
          <w:color w:val="000000"/>
        </w:rPr>
        <w:t>【1题详解】</w:t>
      </w:r>
    </w:p>
    <w:p w14:paraId="67BCACFC">
      <w:pPr>
        <w:spacing w:line="360" w:lineRule="auto"/>
        <w:jc w:val="left"/>
        <w:textAlignment w:val="center"/>
        <w:rPr>
          <w:color w:val="000000"/>
        </w:rPr>
      </w:pPr>
      <w:r>
        <w:rPr>
          <w:color w:val="000000"/>
        </w:rPr>
        <w:t>航天员可以在太空中看到地球上的海洋，C正确；而地轴、经纬网和等高线都是人为创造的，不是地球本身自然存在的，故不能观测到，ABD错误。故选C。</w:t>
      </w:r>
    </w:p>
    <w:p w14:paraId="3C78F94F">
      <w:pPr>
        <w:spacing w:line="360" w:lineRule="auto"/>
        <w:jc w:val="left"/>
        <w:textAlignment w:val="center"/>
        <w:rPr>
          <w:color w:val="000000"/>
        </w:rPr>
      </w:pPr>
      <w:r>
        <w:rPr>
          <w:color w:val="000000"/>
        </w:rPr>
        <w:t>【2题详解】</w:t>
      </w:r>
    </w:p>
    <w:p w14:paraId="17C49BC7">
      <w:pPr>
        <w:spacing w:line="360" w:lineRule="auto"/>
        <w:jc w:val="left"/>
        <w:textAlignment w:val="center"/>
        <w:rPr>
          <w:color w:val="000000"/>
        </w:rPr>
      </w:pPr>
      <w:r>
        <w:rPr>
          <w:color w:val="000000"/>
        </w:rPr>
        <w:t>“太空快递”顺利送达体现了我国航天技术较为先进，而航天领域科技含量高，人才和技术是支撑其发展的必要因素，B正确；石油丰富、交通发达和农业发达对“太空快递”顺利送达影响不大，ACD错误。故选B。</w:t>
      </w:r>
    </w:p>
    <w:p w14:paraId="3F97042B">
      <w:pPr>
        <w:spacing w:line="360" w:lineRule="auto"/>
        <w:jc w:val="left"/>
        <w:textAlignment w:val="center"/>
        <w:rPr>
          <w:color w:val="000000"/>
        </w:rPr>
      </w:pPr>
      <w:r>
        <w:rPr>
          <w:color w:val="000000"/>
        </w:rPr>
        <w:t>【3题详解】</w:t>
      </w:r>
    </w:p>
    <w:p w14:paraId="0AA61D82">
      <w:pPr>
        <w:spacing w:line="360" w:lineRule="auto"/>
        <w:jc w:val="left"/>
        <w:textAlignment w:val="center"/>
        <w:rPr>
          <w:color w:val="000000"/>
        </w:rPr>
      </w:pPr>
      <w:r>
        <w:rPr>
          <w:color w:val="000000"/>
        </w:rPr>
        <w:t>11月29日为北半球的冬半年，位于我国的北半球昼短夜长，A正确，B错误；此时太阳直射点位于南半球，且介于赤道和南回归线直接，C错误；此时地球公转至秋分——冬至之间，D错误。故选A。</w:t>
      </w:r>
    </w:p>
    <w:p w14:paraId="2A5838B4">
      <w:pPr>
        <w:spacing w:line="360" w:lineRule="auto"/>
        <w:jc w:val="left"/>
        <w:textAlignment w:val="center"/>
        <w:rPr>
          <w:color w:val="000000"/>
        </w:rPr>
      </w:pPr>
      <w:r>
        <w:rPr>
          <w:color w:val="000000"/>
        </w:rPr>
        <w:t>【4题详解】</w:t>
      </w:r>
    </w:p>
    <w:p w14:paraId="16C95E62">
      <w:pPr>
        <w:spacing w:line="360" w:lineRule="auto"/>
        <w:jc w:val="left"/>
        <w:textAlignment w:val="center"/>
        <w:rPr>
          <w:color w:val="000000"/>
        </w:rPr>
      </w:pPr>
      <w:r>
        <w:rPr>
          <w:color w:val="000000"/>
        </w:rPr>
        <w:t>航天员于11月29日出发，此时为冬季，返回时6月4日接近夏季，冬夏季节景色不同主要是季节交替的结果，这取决于地球围绕太阳公转，公转周期为一年，C正确；而地球自转主要影响地方时、昼夜交替、时差等现象，ABD错误。故选C。</w:t>
      </w:r>
    </w:p>
    <w:p w14:paraId="76E89009">
      <w:pPr>
        <w:spacing w:line="360" w:lineRule="auto"/>
        <w:jc w:val="left"/>
        <w:textAlignment w:val="center"/>
        <w:rPr>
          <w:color w:val="000000"/>
        </w:rPr>
      </w:pPr>
      <w:r>
        <w:rPr>
          <w:color w:val="000000"/>
        </w:rPr>
        <w:t>【点睛】地球自转产生的地理现象有昼夜交替和时间差异、太阳的东升西落。地球公转产生的现象有四季的变化、五带的划分、昼夜长短的变化、正午太阳高度角的变化等。</w:t>
      </w:r>
    </w:p>
    <w:p w14:paraId="6B4BDD16">
      <w:pPr>
        <w:spacing w:line="360" w:lineRule="auto"/>
        <w:ind w:firstLine="420"/>
        <w:jc w:val="left"/>
        <w:textAlignment w:val="center"/>
        <w:rPr>
          <w:color w:val="000000"/>
        </w:rPr>
      </w:pPr>
      <w:r>
        <w:rPr>
          <w:rFonts w:ascii="楷体" w:hAnsi="楷体" w:eastAsia="楷体" w:cs="楷体"/>
          <w:color w:val="000000"/>
        </w:rPr>
        <w:t>2023年3月以来，北方沙尘天气增多。图为4月13日08时—14日08时全国沙尘天气预报图。读图，完成下面小题。</w:t>
      </w:r>
    </w:p>
    <w:p w14:paraId="065D4EDF">
      <w:pPr>
        <w:spacing w:line="360" w:lineRule="auto"/>
        <w:jc w:val="left"/>
        <w:textAlignment w:val="center"/>
        <w:rPr>
          <w:color w:val="000000"/>
        </w:rPr>
      </w:pPr>
      <w:r>
        <w:rPr>
          <w:color w:val="000000"/>
        </w:rPr>
        <w:drawing>
          <wp:inline distT="0" distB="0" distL="114300" distR="114300">
            <wp:extent cx="3267075" cy="27527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267075" cy="2752725"/>
                    </a:xfrm>
                    <a:prstGeom prst="rect">
                      <a:avLst/>
                    </a:prstGeom>
                  </pic:spPr>
                </pic:pic>
              </a:graphicData>
            </a:graphic>
          </wp:inline>
        </w:drawing>
      </w:r>
      <w:r>
        <w:rPr>
          <w:color w:val="000000"/>
        </w:rPr>
        <w:t xml:space="preserve">    </w:t>
      </w:r>
    </w:p>
    <w:p w14:paraId="0045F7A3">
      <w:pPr>
        <w:spacing w:line="360" w:lineRule="auto"/>
        <w:jc w:val="left"/>
        <w:textAlignment w:val="center"/>
        <w:rPr>
          <w:color w:val="000000"/>
        </w:rPr>
      </w:pPr>
      <w:r>
        <w:rPr>
          <w:color w:val="000000"/>
        </w:rPr>
        <w:t xml:space="preserve">5. </w:t>
      </w:r>
      <w:r>
        <w:rPr>
          <w:rFonts w:ascii="宋体" w:hAnsi="宋体" w:eastAsia="宋体" w:cs="宋体"/>
          <w:color w:val="000000"/>
        </w:rPr>
        <w:t>表示二连浩特4月13日08时—14日08时天气情况的符号正确的是（   ）</w:t>
      </w:r>
    </w:p>
    <w:p w14:paraId="6A31D0A3">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209550" cy="1619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09550" cy="161925"/>
                    </a:xfrm>
                    <a:prstGeom prst="rect">
                      <a:avLst/>
                    </a:prstGeom>
                  </pic:spPr>
                </pic:pic>
              </a:graphicData>
            </a:graphic>
          </wp:inline>
        </w:drawing>
      </w:r>
      <w:r>
        <w:rPr>
          <w:color w:val="000000"/>
        </w:rPr>
        <w:tab/>
      </w:r>
      <w:r>
        <w:rPr>
          <w:color w:val="000000"/>
        </w:rPr>
        <w:t xml:space="preserve">B. </w:t>
      </w:r>
      <w:r>
        <w:rPr>
          <w:rFonts w:ascii="宋体" w:hAnsi="宋体" w:eastAsia="宋体" w:cs="宋体"/>
          <w:color w:val="000000"/>
        </w:rPr>
        <w:t>▲</w:t>
      </w:r>
      <w:r>
        <w:rPr>
          <w:color w:val="000000"/>
        </w:rPr>
        <w:tab/>
      </w:r>
      <w:r>
        <w:rPr>
          <w:color w:val="000000"/>
        </w:rPr>
        <w:t xml:space="preserve">C. </w:t>
      </w:r>
      <w:r>
        <w:rPr>
          <w:color w:val="000000"/>
        </w:rPr>
        <w:drawing>
          <wp:inline distT="0" distB="0" distL="114300" distR="114300">
            <wp:extent cx="276225" cy="1333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76225" cy="1333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95250" cy="171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5250" cy="171450"/>
                    </a:xfrm>
                    <a:prstGeom prst="rect">
                      <a:avLst/>
                    </a:prstGeom>
                  </pic:spPr>
                </pic:pic>
              </a:graphicData>
            </a:graphic>
          </wp:inline>
        </w:drawing>
      </w:r>
    </w:p>
    <w:p w14:paraId="3B35263C">
      <w:pPr>
        <w:spacing w:line="360" w:lineRule="auto"/>
        <w:jc w:val="left"/>
        <w:textAlignment w:val="center"/>
        <w:rPr>
          <w:color w:val="000000"/>
        </w:rPr>
      </w:pPr>
      <w:r>
        <w:rPr>
          <w:color w:val="000000"/>
        </w:rPr>
        <w:t xml:space="preserve">6. </w:t>
      </w:r>
      <w:r>
        <w:rPr>
          <w:rFonts w:ascii="宋体" w:hAnsi="宋体" w:eastAsia="宋体" w:cs="宋体"/>
          <w:color w:val="000000"/>
        </w:rPr>
        <w:t>受山脉阻挡，南方地区沙尘强度明显减弱，判断沙尘暴主要来自于（   ）</w:t>
      </w:r>
    </w:p>
    <w:p w14:paraId="712A13C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东北</w:t>
      </w:r>
      <w:r>
        <w:rPr>
          <w:color w:val="000000"/>
        </w:rPr>
        <w:tab/>
      </w:r>
      <w:r>
        <w:rPr>
          <w:color w:val="000000"/>
        </w:rPr>
        <w:t xml:space="preserve">B. </w:t>
      </w:r>
      <w:r>
        <w:rPr>
          <w:rFonts w:ascii="宋体" w:hAnsi="宋体" w:eastAsia="宋体" w:cs="宋体"/>
          <w:color w:val="000000"/>
        </w:rPr>
        <w:t>西北</w:t>
      </w:r>
      <w:r>
        <w:rPr>
          <w:color w:val="000000"/>
        </w:rPr>
        <w:tab/>
      </w:r>
      <w:r>
        <w:rPr>
          <w:color w:val="000000"/>
        </w:rPr>
        <w:t xml:space="preserve">C. </w:t>
      </w:r>
      <w:r>
        <w:rPr>
          <w:rFonts w:ascii="宋体" w:hAnsi="宋体" w:eastAsia="宋体" w:cs="宋体"/>
          <w:color w:val="000000"/>
        </w:rPr>
        <w:t>东南</w:t>
      </w:r>
      <w:r>
        <w:rPr>
          <w:color w:val="000000"/>
        </w:rPr>
        <w:tab/>
      </w:r>
      <w:r>
        <w:rPr>
          <w:color w:val="000000"/>
        </w:rPr>
        <w:t xml:space="preserve">D. </w:t>
      </w:r>
      <w:r>
        <w:rPr>
          <w:rFonts w:ascii="宋体" w:hAnsi="宋体" w:eastAsia="宋体" w:cs="宋体"/>
          <w:color w:val="000000"/>
        </w:rPr>
        <w:t>西南</w:t>
      </w:r>
    </w:p>
    <w:p w14:paraId="2A2F62AF">
      <w:pPr>
        <w:spacing w:line="360" w:lineRule="auto"/>
        <w:jc w:val="left"/>
        <w:textAlignment w:val="center"/>
        <w:rPr>
          <w:color w:val="000000"/>
        </w:rPr>
      </w:pPr>
      <w:r>
        <w:rPr>
          <w:color w:val="000000"/>
        </w:rPr>
        <w:t xml:space="preserve">7. </w:t>
      </w:r>
      <w:r>
        <w:rPr>
          <w:rFonts w:ascii="宋体" w:hAnsi="宋体" w:eastAsia="宋体" w:cs="宋体"/>
          <w:color w:val="000000"/>
        </w:rPr>
        <w:t>当沙尘暴发生时，为了降低沙尘带来的危害，可以（   ）</w:t>
      </w:r>
    </w:p>
    <w:p w14:paraId="3422343B">
      <w:pPr>
        <w:spacing w:line="360" w:lineRule="auto"/>
        <w:jc w:val="left"/>
        <w:textAlignment w:val="center"/>
        <w:rPr>
          <w:color w:val="000000"/>
        </w:rPr>
      </w:pPr>
      <w:r>
        <w:rPr>
          <w:rFonts w:ascii="宋体" w:hAnsi="宋体" w:eastAsia="宋体" w:cs="宋体"/>
          <w:color w:val="000000"/>
        </w:rPr>
        <w:t>①及时关闭门窗②戴口罩来防尘③注意交通安全④加强户外锻炼</w:t>
      </w:r>
    </w:p>
    <w:p w14:paraId="1AB324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3F6FE4B8">
      <w:pPr>
        <w:spacing w:line="360" w:lineRule="auto"/>
        <w:textAlignment w:val="center"/>
        <w:rPr>
          <w:color w:val="000000"/>
        </w:rPr>
      </w:pPr>
      <w:r>
        <w:rPr>
          <w:color w:val="2E75B6"/>
        </w:rPr>
        <w:t>【答案】</w:t>
      </w:r>
      <w:r>
        <w:rPr>
          <w:color w:val="000000"/>
        </w:rPr>
        <w:t>5. A    6. B    7. A</w:t>
      </w:r>
    </w:p>
    <w:p w14:paraId="609091E9">
      <w:pPr>
        <w:spacing w:line="360" w:lineRule="auto"/>
        <w:textAlignment w:val="center"/>
        <w:rPr>
          <w:color w:val="000000"/>
        </w:rPr>
      </w:pPr>
      <w:r>
        <w:rPr>
          <w:color w:val="2E75B6"/>
        </w:rPr>
        <w:t>【解析】</w:t>
      </w:r>
    </w:p>
    <w:p w14:paraId="3650CA0C">
      <w:pPr>
        <w:spacing w:line="360" w:lineRule="auto"/>
        <w:textAlignment w:val="center"/>
        <w:rPr>
          <w:color w:val="000000"/>
        </w:rPr>
      </w:pPr>
      <w:r>
        <w:rPr>
          <w:color w:val="000000"/>
        </w:rPr>
        <w:t>【5题详解】</w:t>
      </w:r>
    </w:p>
    <w:p w14:paraId="1F3314AF">
      <w:pPr>
        <w:spacing w:line="360" w:lineRule="auto"/>
        <w:jc w:val="left"/>
        <w:textAlignment w:val="center"/>
        <w:rPr>
          <w:color w:val="000000"/>
        </w:rPr>
      </w:pPr>
      <w:r>
        <w:rPr>
          <w:rFonts w:ascii="宋体" w:hAnsi="宋体" w:eastAsia="宋体" w:cs="宋体"/>
          <w:color w:val="000000"/>
        </w:rPr>
        <w:t>据材料可知，二连浩特4月13日08时—14日08时发生了沙尘暴，对应A选项的天气符号，A正确；B选项天气符号为冰雹，B错误；C选项为阴，C错误；D选项为雷阵雨，D错误。故选A。</w:t>
      </w:r>
    </w:p>
    <w:p w14:paraId="614D1E5A">
      <w:pPr>
        <w:spacing w:line="360" w:lineRule="auto"/>
        <w:jc w:val="left"/>
        <w:textAlignment w:val="center"/>
        <w:rPr>
          <w:color w:val="000000"/>
        </w:rPr>
      </w:pPr>
      <w:r>
        <w:rPr>
          <w:color w:val="000000"/>
        </w:rPr>
        <w:t>【6题详解】</w:t>
      </w:r>
    </w:p>
    <w:p w14:paraId="12B42105">
      <w:pPr>
        <w:spacing w:line="360" w:lineRule="auto"/>
        <w:jc w:val="left"/>
        <w:textAlignment w:val="center"/>
        <w:rPr>
          <w:color w:val="000000"/>
        </w:rPr>
      </w:pPr>
      <w:r>
        <w:rPr>
          <w:rFonts w:ascii="宋体" w:hAnsi="宋体" w:eastAsia="宋体" w:cs="宋体"/>
          <w:color w:val="000000"/>
        </w:rPr>
        <w:t>受山脉阻挡，南方地区沙尘强度明显减弱，同时结合所学知识可知，我国西北地区和邻国蒙古沙地广布，是沙源地，故沙尘暴应来自西北，B正确，ACD错误。故选B。</w:t>
      </w:r>
    </w:p>
    <w:p w14:paraId="0BB3DACB">
      <w:pPr>
        <w:spacing w:line="360" w:lineRule="auto"/>
        <w:jc w:val="left"/>
        <w:textAlignment w:val="center"/>
        <w:rPr>
          <w:color w:val="000000"/>
        </w:rPr>
      </w:pPr>
      <w:r>
        <w:rPr>
          <w:color w:val="000000"/>
        </w:rPr>
        <w:t>【7题详解】</w:t>
      </w:r>
    </w:p>
    <w:p w14:paraId="1F76D04C">
      <w:pPr>
        <w:spacing w:line="360" w:lineRule="auto"/>
        <w:jc w:val="left"/>
        <w:textAlignment w:val="center"/>
        <w:rPr>
          <w:color w:val="000000"/>
        </w:rPr>
      </w:pPr>
      <w:r>
        <w:rPr>
          <w:rFonts w:ascii="宋体" w:hAnsi="宋体" w:eastAsia="宋体" w:cs="宋体"/>
          <w:color w:val="000000"/>
        </w:rPr>
        <w:t>当沙尘暴发生时，应及时关闭门窗以免进沙，①正确；可以戴口罩来防尘，②正确；沙尘暴发生时能见度较低，应注意交通安全，③正确；沙尘暴发生时空气质量很差，不适合户外锻炼，④错误。综上所述，A正确，BCD错误。故选A。</w:t>
      </w:r>
    </w:p>
    <w:p w14:paraId="099B28D5">
      <w:pPr>
        <w:spacing w:line="360" w:lineRule="auto"/>
        <w:jc w:val="left"/>
        <w:textAlignment w:val="center"/>
        <w:rPr>
          <w:color w:val="000000"/>
        </w:rPr>
      </w:pPr>
      <w:r>
        <w:rPr>
          <w:color w:val="000000"/>
        </w:rPr>
        <w:t>【点睛】</w:t>
      </w:r>
      <w:r>
        <w:rPr>
          <w:rFonts w:ascii="宋体" w:hAnsi="宋体" w:eastAsia="宋体" w:cs="宋体"/>
          <w:color w:val="000000"/>
        </w:rPr>
        <w:t>沙尘暴是沙暴和尘暴两者兼有的总称，是指强风把地面大量沙尘物质吹起并卷入空中，使空气特别混浊，水平能见度小于一千米的严重风沙天气现象。其中沙暴系指大风把大量沙粒吹入近地层所形成的挟沙风暴；尘暴则是大风把大量尘埃及其他细颗粒物卷入高空所形成的风暴。</w:t>
      </w:r>
    </w:p>
    <w:p w14:paraId="3E2EC0B4">
      <w:pPr>
        <w:spacing w:line="360" w:lineRule="auto"/>
        <w:ind w:firstLine="420"/>
        <w:jc w:val="left"/>
        <w:textAlignment w:val="center"/>
        <w:rPr>
          <w:color w:val="000000"/>
        </w:rPr>
      </w:pPr>
      <w:r>
        <w:rPr>
          <w:rFonts w:ascii="楷体" w:hAnsi="楷体" w:eastAsia="楷体" w:cs="楷体"/>
          <w:color w:val="000000"/>
        </w:rPr>
        <w:t>2022年11月5日，世界人口总数突破80亿。图为世界人口分布和各大洲或地区人口数（2020年），平均人口增长率（2015—2020年）。读图，完成下面小题。</w:t>
      </w:r>
    </w:p>
    <w:p w14:paraId="2E488143">
      <w:pPr>
        <w:spacing w:line="360" w:lineRule="auto"/>
        <w:jc w:val="left"/>
        <w:textAlignment w:val="center"/>
        <w:rPr>
          <w:color w:val="000000"/>
        </w:rPr>
      </w:pPr>
      <w:r>
        <w:rPr>
          <w:color w:val="000000"/>
        </w:rPr>
        <w:drawing>
          <wp:inline distT="0" distB="0" distL="114300" distR="114300">
            <wp:extent cx="2333625" cy="16668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333625" cy="1666875"/>
                    </a:xfrm>
                    <a:prstGeom prst="rect">
                      <a:avLst/>
                    </a:prstGeom>
                  </pic:spPr>
                </pic:pic>
              </a:graphicData>
            </a:graphic>
          </wp:inline>
        </w:drawing>
      </w:r>
    </w:p>
    <w:p w14:paraId="71F1936F">
      <w:pPr>
        <w:spacing w:line="360" w:lineRule="auto"/>
        <w:jc w:val="left"/>
        <w:textAlignment w:val="center"/>
        <w:rPr>
          <w:color w:val="000000"/>
        </w:rPr>
      </w:pPr>
      <w:r>
        <w:rPr>
          <w:color w:val="000000"/>
        </w:rPr>
        <w:t xml:space="preserve">8. </w:t>
      </w:r>
      <w:r>
        <w:rPr>
          <w:rFonts w:ascii="宋体" w:hAnsi="宋体" w:eastAsia="宋体" w:cs="宋体"/>
          <w:color w:val="000000"/>
        </w:rPr>
        <w:t>符合各大洲人口增长和人口分布特点的是（   ）</w:t>
      </w:r>
    </w:p>
    <w:p w14:paraId="5CD1D5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亚洲增长速度最快</w:t>
      </w:r>
      <w:r>
        <w:rPr>
          <w:color w:val="000000"/>
        </w:rPr>
        <w:tab/>
      </w:r>
      <w:r>
        <w:rPr>
          <w:color w:val="000000"/>
        </w:rPr>
        <w:t xml:space="preserve">B. </w:t>
      </w:r>
      <w:r>
        <w:rPr>
          <w:rFonts w:ascii="宋体" w:hAnsi="宋体" w:eastAsia="宋体" w:cs="宋体"/>
          <w:color w:val="000000"/>
        </w:rPr>
        <w:t>非洲人口数量最多</w:t>
      </w:r>
      <w:r>
        <w:rPr>
          <w:color w:val="000000"/>
        </w:rPr>
        <w:tab/>
      </w:r>
      <w:r>
        <w:rPr>
          <w:color w:val="000000"/>
        </w:rPr>
        <w:t xml:space="preserve">C. </w:t>
      </w:r>
      <w:r>
        <w:rPr>
          <w:rFonts w:ascii="宋体" w:hAnsi="宋体" w:eastAsia="宋体" w:cs="宋体"/>
          <w:color w:val="000000"/>
        </w:rPr>
        <w:t>均有常住人口</w:t>
      </w:r>
      <w:r>
        <w:rPr>
          <w:color w:val="000000"/>
        </w:rPr>
        <w:tab/>
      </w:r>
      <w:r>
        <w:rPr>
          <w:color w:val="000000"/>
        </w:rPr>
        <w:t xml:space="preserve">D. </w:t>
      </w:r>
      <w:r>
        <w:rPr>
          <w:rFonts w:ascii="宋体" w:hAnsi="宋体" w:eastAsia="宋体" w:cs="宋体"/>
          <w:color w:val="000000"/>
        </w:rPr>
        <w:t>人口分布不均</w:t>
      </w:r>
    </w:p>
    <w:p w14:paraId="4CC6EF22">
      <w:pPr>
        <w:spacing w:line="360" w:lineRule="auto"/>
        <w:jc w:val="left"/>
        <w:textAlignment w:val="center"/>
        <w:rPr>
          <w:color w:val="000000"/>
        </w:rPr>
      </w:pPr>
      <w:r>
        <w:rPr>
          <w:color w:val="000000"/>
        </w:rPr>
        <w:t xml:space="preserve">9. </w:t>
      </w:r>
      <w:r>
        <w:rPr>
          <w:rFonts w:ascii="宋体" w:hAnsi="宋体" w:eastAsia="宋体" w:cs="宋体"/>
          <w:color w:val="000000"/>
        </w:rPr>
        <w:t>世界人口从70亿到80亿仅用11年时间，人口增长过快可能出现的问题有（   ）</w:t>
      </w:r>
    </w:p>
    <w:p w14:paraId="7970DEC8">
      <w:pPr>
        <w:spacing w:line="360" w:lineRule="auto"/>
        <w:jc w:val="left"/>
        <w:textAlignment w:val="center"/>
        <w:rPr>
          <w:color w:val="000000"/>
        </w:rPr>
      </w:pPr>
      <w:r>
        <w:rPr>
          <w:rFonts w:ascii="宋体" w:hAnsi="宋体" w:eastAsia="宋体" w:cs="宋体"/>
          <w:color w:val="000000"/>
        </w:rPr>
        <w:t>①资源短缺问题②增加就业机会③环境污染严重④交通堵塞加剧</w:t>
      </w:r>
    </w:p>
    <w:p w14:paraId="2A5F2BC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17D97B70">
      <w:pPr>
        <w:spacing w:line="360" w:lineRule="auto"/>
        <w:textAlignment w:val="center"/>
        <w:rPr>
          <w:color w:val="000000"/>
        </w:rPr>
      </w:pPr>
      <w:r>
        <w:rPr>
          <w:color w:val="2E75B6"/>
        </w:rPr>
        <w:t>【答案】</w:t>
      </w:r>
      <w:r>
        <w:rPr>
          <w:color w:val="000000"/>
        </w:rPr>
        <w:t>8. D    9. D</w:t>
      </w:r>
    </w:p>
    <w:p w14:paraId="21C4C8CA">
      <w:pPr>
        <w:spacing w:line="360" w:lineRule="auto"/>
        <w:textAlignment w:val="center"/>
        <w:rPr>
          <w:color w:val="000000"/>
        </w:rPr>
      </w:pPr>
      <w:r>
        <w:rPr>
          <w:color w:val="2E75B6"/>
        </w:rPr>
        <w:t>【解析】</w:t>
      </w:r>
    </w:p>
    <w:p w14:paraId="04CCC171">
      <w:pPr>
        <w:spacing w:line="360" w:lineRule="auto"/>
        <w:textAlignment w:val="center"/>
        <w:rPr>
          <w:color w:val="000000"/>
        </w:rPr>
      </w:pPr>
      <w:r>
        <w:rPr>
          <w:color w:val="000000"/>
        </w:rPr>
        <w:t>【8题详解】</w:t>
      </w:r>
    </w:p>
    <w:p w14:paraId="7DFBFBF9">
      <w:pPr>
        <w:spacing w:line="360" w:lineRule="auto"/>
        <w:jc w:val="left"/>
        <w:textAlignment w:val="center"/>
        <w:rPr>
          <w:color w:val="000000"/>
        </w:rPr>
      </w:pPr>
      <w:r>
        <w:rPr>
          <w:color w:val="000000"/>
        </w:rPr>
        <w:t>据图和所学知识可知，非洲人口增长速度最快，A错误；亚洲人口数量最多，B错误；南极洲没有常住人口，C错误；各大洲整体上来看，人口分布不均匀，D正确。故选D。</w:t>
      </w:r>
    </w:p>
    <w:p w14:paraId="1727E475">
      <w:pPr>
        <w:spacing w:line="360" w:lineRule="auto"/>
        <w:jc w:val="left"/>
        <w:textAlignment w:val="center"/>
        <w:rPr>
          <w:color w:val="000000"/>
        </w:rPr>
      </w:pPr>
      <w:r>
        <w:rPr>
          <w:color w:val="000000"/>
        </w:rPr>
        <w:t>【9题详解】</w:t>
      </w:r>
    </w:p>
    <w:p w14:paraId="600C6123">
      <w:pPr>
        <w:spacing w:line="360" w:lineRule="auto"/>
        <w:jc w:val="left"/>
        <w:textAlignment w:val="center"/>
        <w:rPr>
          <w:color w:val="000000"/>
        </w:rPr>
      </w:pPr>
      <w:r>
        <w:rPr>
          <w:color w:val="000000"/>
        </w:rPr>
        <w:t>人口增长过快，对资源需求量迅猛增长，会造成资源短缺，①正确；人口增长过快会导致就业困难，②错误；人口增长过快，污染物排放量增加，会导致环境污染更为严重，③正确；人口增长过快，城市人口过多会导致交通堵塞加剧，④正确。故D正确，ABC错误。故选D。</w:t>
      </w:r>
    </w:p>
    <w:p w14:paraId="2994B109">
      <w:pPr>
        <w:spacing w:line="360" w:lineRule="auto"/>
        <w:jc w:val="left"/>
        <w:textAlignment w:val="center"/>
        <w:rPr>
          <w:color w:val="000000"/>
        </w:rPr>
      </w:pPr>
      <w:r>
        <w:rPr>
          <w:color w:val="000000"/>
        </w:rPr>
        <w:t>【点睛】世界人口的地理分布很不均匀，有的地方人口稠密，有的地方人口稀疏，人口的分布状况与地理环境有着密切联系，世界上绝大多数人居住在中低纬度地区，而在气候温和、降水较多的平原和盆地地区，人口更为集中，中低纬度的平原地带往往形成人口稠密地区，而干旱的沙漠地区、寒冷的极地地区、空气稀薄的高山高原、原始的热带雨林地区等，由于自然环境恶劣，往往成为人口稀疏区。</w:t>
      </w:r>
    </w:p>
    <w:p w14:paraId="6B8F44D0">
      <w:pPr>
        <w:spacing w:line="360" w:lineRule="auto"/>
        <w:ind w:firstLine="420"/>
        <w:jc w:val="left"/>
        <w:textAlignment w:val="center"/>
        <w:rPr>
          <w:color w:val="000000"/>
        </w:rPr>
      </w:pPr>
      <w:r>
        <w:rPr>
          <w:rFonts w:ascii="楷体" w:hAnsi="楷体" w:eastAsia="楷体" w:cs="楷体"/>
          <w:color w:val="000000"/>
        </w:rPr>
        <w:t>阿拉伯联合首长国是世界主要产油国之一，孟加拉国有“黄麻之国”的美誉。图为亚洲局部略图、阿拉伯联合首长国略图和孟加拉国略图。读图，完成下面小题。</w:t>
      </w:r>
    </w:p>
    <w:p w14:paraId="7B864863">
      <w:pPr>
        <w:spacing w:line="360" w:lineRule="auto"/>
        <w:jc w:val="left"/>
        <w:textAlignment w:val="center"/>
        <w:rPr>
          <w:color w:val="000000"/>
        </w:rPr>
      </w:pPr>
      <w:r>
        <w:rPr>
          <w:color w:val="000000"/>
        </w:rPr>
        <w:drawing>
          <wp:inline distT="0" distB="0" distL="114300" distR="114300">
            <wp:extent cx="3390900" cy="18764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390900" cy="1876425"/>
                    </a:xfrm>
                    <a:prstGeom prst="rect">
                      <a:avLst/>
                    </a:prstGeom>
                  </pic:spPr>
                </pic:pic>
              </a:graphicData>
            </a:graphic>
          </wp:inline>
        </w:drawing>
      </w:r>
    </w:p>
    <w:p w14:paraId="104F73E5">
      <w:pPr>
        <w:spacing w:line="360" w:lineRule="auto"/>
        <w:jc w:val="left"/>
        <w:textAlignment w:val="center"/>
        <w:rPr>
          <w:color w:val="000000"/>
        </w:rPr>
      </w:pPr>
      <w:r>
        <w:rPr>
          <w:color w:val="000000"/>
        </w:rPr>
        <w:t xml:space="preserve">10. </w:t>
      </w:r>
      <w:r>
        <w:rPr>
          <w:rFonts w:ascii="宋体" w:hAnsi="宋体" w:eastAsia="宋体" w:cs="宋体"/>
          <w:color w:val="000000"/>
        </w:rPr>
        <w:t>符合两国位置特点的描述是（   ）</w:t>
      </w:r>
    </w:p>
    <w:p w14:paraId="00104F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同属南亚的国家</w:t>
      </w:r>
      <w:r>
        <w:rPr>
          <w:color w:val="000000"/>
        </w:rPr>
        <w:tab/>
      </w:r>
      <w:r>
        <w:rPr>
          <w:color w:val="000000"/>
        </w:rPr>
        <w:t xml:space="preserve">B. </w:t>
      </w:r>
      <w:r>
        <w:rPr>
          <w:rFonts w:ascii="宋体" w:hAnsi="宋体" w:eastAsia="宋体" w:cs="宋体"/>
          <w:color w:val="000000"/>
        </w:rPr>
        <w:t>临太平洋的国家</w:t>
      </w:r>
      <w:r>
        <w:rPr>
          <w:color w:val="000000"/>
        </w:rPr>
        <w:tab/>
      </w:r>
      <w:r>
        <w:rPr>
          <w:color w:val="000000"/>
        </w:rPr>
        <w:t xml:space="preserve">C. </w:t>
      </w:r>
      <w:r>
        <w:rPr>
          <w:rFonts w:ascii="宋体" w:hAnsi="宋体" w:eastAsia="宋体" w:cs="宋体"/>
          <w:color w:val="000000"/>
        </w:rPr>
        <w:t>回归线穿过的国家</w:t>
      </w:r>
      <w:r>
        <w:rPr>
          <w:color w:val="000000"/>
        </w:rPr>
        <w:tab/>
      </w:r>
      <w:r>
        <w:rPr>
          <w:color w:val="000000"/>
        </w:rPr>
        <w:t xml:space="preserve">D. </w:t>
      </w:r>
      <w:r>
        <w:rPr>
          <w:rFonts w:ascii="宋体" w:hAnsi="宋体" w:eastAsia="宋体" w:cs="宋体"/>
          <w:color w:val="000000"/>
        </w:rPr>
        <w:t>同属南半球的国家</w:t>
      </w:r>
    </w:p>
    <w:p w14:paraId="41873F93">
      <w:pPr>
        <w:spacing w:line="360" w:lineRule="auto"/>
        <w:jc w:val="left"/>
        <w:textAlignment w:val="center"/>
        <w:rPr>
          <w:color w:val="000000"/>
        </w:rPr>
      </w:pPr>
      <w:r>
        <w:rPr>
          <w:color w:val="000000"/>
        </w:rPr>
        <w:t xml:space="preserve">11. </w:t>
      </w:r>
      <w:r>
        <w:rPr>
          <w:rFonts w:ascii="宋体" w:hAnsi="宋体" w:eastAsia="宋体" w:cs="宋体"/>
          <w:color w:val="000000"/>
        </w:rPr>
        <w:t>导致两国传统民居屋顶坡度差异的主要因素为（   ）</w:t>
      </w:r>
    </w:p>
    <w:p w14:paraId="702367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气温</w:t>
      </w:r>
      <w:r>
        <w:rPr>
          <w:color w:val="000000"/>
        </w:rPr>
        <w:tab/>
      </w:r>
      <w:r>
        <w:rPr>
          <w:color w:val="000000"/>
        </w:rPr>
        <w:t xml:space="preserve">B. </w:t>
      </w:r>
      <w:r>
        <w:rPr>
          <w:rFonts w:ascii="宋体" w:hAnsi="宋体" w:eastAsia="宋体" w:cs="宋体"/>
          <w:color w:val="000000"/>
        </w:rPr>
        <w:t>降水</w:t>
      </w:r>
      <w:r>
        <w:rPr>
          <w:color w:val="000000"/>
        </w:rPr>
        <w:tab/>
      </w:r>
      <w:r>
        <w:rPr>
          <w:color w:val="000000"/>
        </w:rPr>
        <w:t xml:space="preserve">C. </w:t>
      </w:r>
      <w:r>
        <w:rPr>
          <w:rFonts w:ascii="宋体" w:hAnsi="宋体" w:eastAsia="宋体" w:cs="宋体"/>
          <w:color w:val="000000"/>
        </w:rPr>
        <w:t>地形</w:t>
      </w:r>
      <w:r>
        <w:rPr>
          <w:color w:val="000000"/>
        </w:rPr>
        <w:tab/>
      </w:r>
      <w:r>
        <w:rPr>
          <w:color w:val="000000"/>
        </w:rPr>
        <w:t xml:space="preserve">D. </w:t>
      </w:r>
      <w:r>
        <w:rPr>
          <w:rFonts w:ascii="宋体" w:hAnsi="宋体" w:eastAsia="宋体" w:cs="宋体"/>
          <w:color w:val="000000"/>
        </w:rPr>
        <w:t>植被</w:t>
      </w:r>
    </w:p>
    <w:p w14:paraId="61B467D2">
      <w:pPr>
        <w:spacing w:line="360" w:lineRule="auto"/>
        <w:jc w:val="left"/>
        <w:textAlignment w:val="center"/>
        <w:rPr>
          <w:color w:val="000000"/>
        </w:rPr>
      </w:pPr>
      <w:r>
        <w:rPr>
          <w:color w:val="000000"/>
        </w:rPr>
        <w:t xml:space="preserve">12. </w:t>
      </w:r>
      <w:r>
        <w:rPr>
          <w:rFonts w:ascii="宋体" w:hAnsi="宋体" w:eastAsia="宋体" w:cs="宋体"/>
          <w:color w:val="000000"/>
        </w:rPr>
        <w:t>阿拉伯联合酋长国炼油工业和孟加拉国麻纺织工业分布的相似之处是（   ）</w:t>
      </w:r>
    </w:p>
    <w:p w14:paraId="6729258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分布在河流沿岸</w:t>
      </w:r>
      <w:r>
        <w:rPr>
          <w:color w:val="000000"/>
        </w:rPr>
        <w:tab/>
      </w:r>
      <w:r>
        <w:rPr>
          <w:color w:val="000000"/>
        </w:rPr>
        <w:t xml:space="preserve">B. </w:t>
      </w:r>
      <w:r>
        <w:rPr>
          <w:rFonts w:ascii="宋体" w:hAnsi="宋体" w:eastAsia="宋体" w:cs="宋体"/>
          <w:color w:val="000000"/>
        </w:rPr>
        <w:t>集中在高原地区</w:t>
      </w:r>
      <w:r>
        <w:rPr>
          <w:color w:val="000000"/>
        </w:rPr>
        <w:tab/>
      </w:r>
      <w:r>
        <w:rPr>
          <w:color w:val="000000"/>
        </w:rPr>
        <w:t xml:space="preserve">C. </w:t>
      </w:r>
      <w:r>
        <w:rPr>
          <w:rFonts w:ascii="宋体" w:hAnsi="宋体" w:eastAsia="宋体" w:cs="宋体"/>
          <w:color w:val="000000"/>
        </w:rPr>
        <w:t>靠近原材料产地</w:t>
      </w:r>
      <w:r>
        <w:rPr>
          <w:color w:val="000000"/>
        </w:rPr>
        <w:tab/>
      </w:r>
      <w:r>
        <w:rPr>
          <w:color w:val="000000"/>
        </w:rPr>
        <w:t xml:space="preserve">D. </w:t>
      </w:r>
      <w:r>
        <w:rPr>
          <w:rFonts w:ascii="宋体" w:hAnsi="宋体" w:eastAsia="宋体" w:cs="宋体"/>
          <w:color w:val="000000"/>
        </w:rPr>
        <w:t>分布在多雨地区</w:t>
      </w:r>
    </w:p>
    <w:p w14:paraId="61E1C88E">
      <w:pPr>
        <w:spacing w:line="360" w:lineRule="auto"/>
        <w:textAlignment w:val="center"/>
        <w:rPr>
          <w:color w:val="000000"/>
        </w:rPr>
      </w:pPr>
      <w:r>
        <w:rPr>
          <w:color w:val="2E75B6"/>
        </w:rPr>
        <w:t>【答案】</w:t>
      </w:r>
      <w:r>
        <w:rPr>
          <w:color w:val="000000"/>
        </w:rPr>
        <w:t>10. C    11. B    12. C</w:t>
      </w:r>
    </w:p>
    <w:p w14:paraId="59ADD937">
      <w:pPr>
        <w:spacing w:line="360" w:lineRule="auto"/>
        <w:textAlignment w:val="center"/>
        <w:rPr>
          <w:color w:val="000000"/>
        </w:rPr>
      </w:pPr>
      <w:r>
        <w:rPr>
          <w:color w:val="2E75B6"/>
        </w:rPr>
        <w:t>【解析】</w:t>
      </w:r>
    </w:p>
    <w:p w14:paraId="34D24B8B">
      <w:pPr>
        <w:spacing w:line="360" w:lineRule="auto"/>
        <w:textAlignment w:val="center"/>
        <w:rPr>
          <w:color w:val="000000"/>
        </w:rPr>
      </w:pPr>
      <w:r>
        <w:rPr>
          <w:color w:val="000000"/>
        </w:rPr>
        <w:t>【10题详解】</w:t>
      </w:r>
    </w:p>
    <w:p w14:paraId="7ABE16CC">
      <w:pPr>
        <w:spacing w:line="360" w:lineRule="auto"/>
        <w:jc w:val="left"/>
        <w:textAlignment w:val="center"/>
        <w:rPr>
          <w:color w:val="000000"/>
        </w:rPr>
      </w:pPr>
      <w:r>
        <w:rPr>
          <w:color w:val="000000"/>
        </w:rPr>
        <w:t>据图可知，阿联酋位于西亚，孟加拉国位于南亚，A错误；两国均临印度洋，B错误；两国都被北回归线穿过，C正确；两国都是北半球国家，D错误。故选C。</w:t>
      </w:r>
    </w:p>
    <w:p w14:paraId="46E27609">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8"/>
                    <a:stretch>
                      <a:fillRect/>
                    </a:stretch>
                  </pic:blipFill>
                  <pic:spPr>
                    <a:xfrm>
                      <a:off x="0" y="0"/>
                      <a:ext cx="95250" cy="171450"/>
                    </a:xfrm>
                    <a:prstGeom prst="rect">
                      <a:avLst/>
                    </a:prstGeom>
                  </pic:spPr>
                </pic:pic>
              </a:graphicData>
            </a:graphic>
          </wp:inline>
        </w:drawing>
      </w:r>
      <w:r>
        <w:rPr>
          <w:color w:val="000000"/>
        </w:rPr>
        <w:t>11题详解】</w:t>
      </w:r>
    </w:p>
    <w:p w14:paraId="29787D3A">
      <w:pPr>
        <w:spacing w:line="360" w:lineRule="auto"/>
        <w:jc w:val="left"/>
        <w:textAlignment w:val="center"/>
        <w:rPr>
          <w:color w:val="000000"/>
        </w:rPr>
      </w:pPr>
      <w:r>
        <w:rPr>
          <w:color w:val="000000"/>
        </w:rPr>
        <w:t>阿联酋民居屋顶平坦，主要由于当地气候干旱，屋顶不需要考虑排水，而孟加拉国民居屋顶坡度较大，主要考虑排水需求，故两地屋顶坡度差异的主要影响因素是降水，B正确；屋顶坡度差异与气温、地形和植被关系不大，ACD错误。故选B。</w:t>
      </w:r>
    </w:p>
    <w:p w14:paraId="28655CCF">
      <w:pPr>
        <w:spacing w:line="360" w:lineRule="auto"/>
        <w:jc w:val="left"/>
        <w:textAlignment w:val="center"/>
        <w:rPr>
          <w:color w:val="000000"/>
        </w:rPr>
      </w:pPr>
      <w:r>
        <w:rPr>
          <w:color w:val="000000"/>
        </w:rPr>
        <w:t>【12题详解】</w:t>
      </w:r>
    </w:p>
    <w:p w14:paraId="77C049CA">
      <w:pPr>
        <w:spacing w:line="360" w:lineRule="auto"/>
        <w:jc w:val="left"/>
        <w:textAlignment w:val="center"/>
        <w:rPr>
          <w:color w:val="000000"/>
        </w:rPr>
      </w:pPr>
      <w:r>
        <w:rPr>
          <w:color w:val="000000"/>
        </w:rPr>
        <w:t>据图可知，阿联酋的炼油工业和孟加拉国的麻纺织工业都分布在原材料产地附近，C正确；阿联酋气候干旱，河流稀少，几乎无多余地区分布，AD错误；两地都是临海国家，海拔较低，高原分布极少，B错误。故选C。</w:t>
      </w:r>
    </w:p>
    <w:p w14:paraId="72CDFF11">
      <w:pPr>
        <w:spacing w:line="360" w:lineRule="auto"/>
        <w:jc w:val="left"/>
        <w:textAlignment w:val="center"/>
        <w:rPr>
          <w:color w:val="000000"/>
        </w:rPr>
      </w:pPr>
      <w:r>
        <w:rPr>
          <w:color w:val="000000"/>
        </w:rPr>
        <w:t>【点睛】西亚地处“三洲五海之地”“三洲”是指亚洲、欧洲和非洲，“五海”主要为地中海、黑海、里海、红海和阿拉伯海，是联系亚、欧、非三大洲和沟通大西洋、印度洋的枢纽，地理位置十分重要。</w:t>
      </w:r>
    </w:p>
    <w:p w14:paraId="468809EF">
      <w:pPr>
        <w:spacing w:line="360" w:lineRule="auto"/>
        <w:ind w:firstLine="420"/>
        <w:jc w:val="left"/>
        <w:textAlignment w:val="center"/>
        <w:rPr>
          <w:color w:val="000000"/>
        </w:rPr>
      </w:pPr>
      <w:r>
        <w:rPr>
          <w:rFonts w:ascii="楷体" w:hAnsi="楷体" w:eastAsia="楷体" w:cs="楷体"/>
          <w:color w:val="000000"/>
        </w:rPr>
        <w:t>2022年10月26日，中国第39次南极考察队从上海出发，历时5个多月完成科学考察任务于2023年4月6日返回国内。完成下面小题。</w:t>
      </w:r>
    </w:p>
    <w:p w14:paraId="5E9CB5DB">
      <w:pPr>
        <w:spacing w:line="360" w:lineRule="auto"/>
        <w:jc w:val="left"/>
        <w:textAlignment w:val="center"/>
        <w:rPr>
          <w:color w:val="000000"/>
        </w:rPr>
      </w:pPr>
      <w:r>
        <w:rPr>
          <w:color w:val="000000"/>
        </w:rPr>
        <w:t xml:space="preserve">13. </w:t>
      </w:r>
      <w:r>
        <w:rPr>
          <w:rFonts w:ascii="宋体" w:hAnsi="宋体" w:eastAsia="宋体" w:cs="宋体"/>
          <w:color w:val="000000"/>
        </w:rPr>
        <w:t>我国科考队员进行科学考察时可能遇到（   ）</w:t>
      </w:r>
    </w:p>
    <w:p w14:paraId="79CAC2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酷寒烈风</w:t>
      </w:r>
      <w:r>
        <w:rPr>
          <w:color w:val="000000"/>
        </w:rPr>
        <w:tab/>
      </w:r>
      <w:r>
        <w:rPr>
          <w:color w:val="000000"/>
        </w:rPr>
        <w:t xml:space="preserve">B. </w:t>
      </w:r>
      <w:r>
        <w:rPr>
          <w:rFonts w:ascii="宋体" w:hAnsi="宋体" w:eastAsia="宋体" w:cs="宋体"/>
          <w:color w:val="000000"/>
        </w:rPr>
        <w:t>狂风暴雨</w:t>
      </w:r>
      <w:r>
        <w:rPr>
          <w:color w:val="000000"/>
        </w:rPr>
        <w:tab/>
      </w:r>
      <w:r>
        <w:rPr>
          <w:color w:val="000000"/>
        </w:rPr>
        <w:t xml:space="preserve">C. </w:t>
      </w:r>
      <w:r>
        <w:rPr>
          <w:rFonts w:ascii="宋体" w:hAnsi="宋体" w:eastAsia="宋体" w:cs="宋体"/>
          <w:color w:val="000000"/>
        </w:rPr>
        <w:t>猛兽袭击</w:t>
      </w:r>
      <w:r>
        <w:rPr>
          <w:color w:val="000000"/>
        </w:rPr>
        <w:tab/>
      </w:r>
      <w:r>
        <w:rPr>
          <w:color w:val="000000"/>
        </w:rPr>
        <w:t xml:space="preserve">D. </w:t>
      </w:r>
      <w:r>
        <w:rPr>
          <w:rFonts w:ascii="宋体" w:hAnsi="宋体" w:eastAsia="宋体" w:cs="宋体"/>
          <w:color w:val="000000"/>
        </w:rPr>
        <w:t>极夜现象</w:t>
      </w:r>
    </w:p>
    <w:p w14:paraId="13893C94">
      <w:pPr>
        <w:spacing w:line="360" w:lineRule="auto"/>
        <w:jc w:val="left"/>
        <w:textAlignment w:val="center"/>
        <w:rPr>
          <w:color w:val="000000"/>
        </w:rPr>
      </w:pPr>
      <w:r>
        <w:rPr>
          <w:color w:val="000000"/>
        </w:rPr>
        <w:t xml:space="preserve">14. </w:t>
      </w:r>
      <w:r>
        <w:rPr>
          <w:rFonts w:ascii="宋体" w:hAnsi="宋体" w:eastAsia="宋体" w:cs="宋体"/>
          <w:color w:val="000000"/>
        </w:rPr>
        <w:t>科考队员们从冰层钻取冰芯可获得南极过去的信息是（   ）</w:t>
      </w:r>
    </w:p>
    <w:p w14:paraId="362E611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古老地层</w:t>
      </w:r>
      <w:r>
        <w:rPr>
          <w:color w:val="000000"/>
        </w:rPr>
        <w:tab/>
      </w:r>
      <w:r>
        <w:rPr>
          <w:color w:val="000000"/>
        </w:rPr>
        <w:t xml:space="preserve">B. </w:t>
      </w:r>
      <w:r>
        <w:rPr>
          <w:rFonts w:ascii="宋体" w:hAnsi="宋体" w:eastAsia="宋体" w:cs="宋体"/>
          <w:color w:val="000000"/>
        </w:rPr>
        <w:t>土壤类型</w:t>
      </w:r>
      <w:r>
        <w:rPr>
          <w:color w:val="000000"/>
        </w:rPr>
        <w:tab/>
      </w:r>
      <w:r>
        <w:rPr>
          <w:color w:val="000000"/>
        </w:rPr>
        <w:t xml:space="preserve">C. </w:t>
      </w:r>
      <w:r>
        <w:rPr>
          <w:rFonts w:ascii="宋体" w:hAnsi="宋体" w:eastAsia="宋体" w:cs="宋体"/>
          <w:color w:val="000000"/>
        </w:rPr>
        <w:t>矿产资源</w:t>
      </w:r>
      <w:r>
        <w:rPr>
          <w:color w:val="000000"/>
        </w:rPr>
        <w:tab/>
      </w:r>
      <w:r>
        <w:rPr>
          <w:color w:val="000000"/>
        </w:rPr>
        <w:t xml:space="preserve">D. </w:t>
      </w:r>
      <w:r>
        <w:rPr>
          <w:rFonts w:ascii="宋体" w:hAnsi="宋体" w:eastAsia="宋体" w:cs="宋体"/>
          <w:color w:val="000000"/>
        </w:rPr>
        <w:t>气温降水</w:t>
      </w:r>
    </w:p>
    <w:p w14:paraId="73CD5530">
      <w:pPr>
        <w:spacing w:line="360" w:lineRule="auto"/>
        <w:textAlignment w:val="center"/>
        <w:rPr>
          <w:color w:val="000000"/>
        </w:rPr>
      </w:pPr>
      <w:r>
        <w:rPr>
          <w:color w:val="2E75B6"/>
        </w:rPr>
        <w:t>【答案】</w:t>
      </w:r>
      <w:r>
        <w:rPr>
          <w:color w:val="000000"/>
        </w:rPr>
        <w:t>13. A    14. D</w:t>
      </w:r>
    </w:p>
    <w:p w14:paraId="4C6F5F98">
      <w:pPr>
        <w:spacing w:line="360" w:lineRule="auto"/>
        <w:textAlignment w:val="center"/>
        <w:rPr>
          <w:color w:val="000000"/>
        </w:rPr>
      </w:pPr>
      <w:r>
        <w:rPr>
          <w:color w:val="2E75B6"/>
        </w:rPr>
        <w:t>【解析】</w:t>
      </w:r>
    </w:p>
    <w:p w14:paraId="70759B65">
      <w:pPr>
        <w:spacing w:line="360" w:lineRule="auto"/>
        <w:textAlignment w:val="center"/>
        <w:rPr>
          <w:color w:val="000000"/>
        </w:rPr>
      </w:pPr>
      <w:r>
        <w:rPr>
          <w:color w:val="000000"/>
        </w:rPr>
        <w:t>【13题详解】</w:t>
      </w:r>
    </w:p>
    <w:p w14:paraId="3EC8F7FD">
      <w:pPr>
        <w:spacing w:line="360" w:lineRule="auto"/>
        <w:jc w:val="left"/>
        <w:textAlignment w:val="center"/>
        <w:rPr>
          <w:color w:val="000000"/>
        </w:rPr>
      </w:pPr>
      <w:r>
        <w:rPr>
          <w:color w:val="000000"/>
        </w:rPr>
        <w:t>根据所学知识可知，南极地区典型的气候特征是酷寒和烈风，A正确；南极气温很低且较为干旱，不会下暴雨，B错误；南极野生动物主要以企鹅和鱼类为主，这些动物不属于猛兽，C错误；10月26日至次年4月6日，处于南极的夏季，此时南极会出现极昼，D错误。故选A。</w:t>
      </w:r>
    </w:p>
    <w:p w14:paraId="2E12A920">
      <w:pPr>
        <w:spacing w:line="360" w:lineRule="auto"/>
        <w:jc w:val="left"/>
        <w:textAlignment w:val="center"/>
        <w:rPr>
          <w:color w:val="000000"/>
        </w:rPr>
      </w:pPr>
      <w:r>
        <w:rPr>
          <w:color w:val="000000"/>
        </w:rPr>
        <w:t>【14题详解】</w:t>
      </w:r>
    </w:p>
    <w:p w14:paraId="7663D1D1">
      <w:pPr>
        <w:spacing w:line="360" w:lineRule="auto"/>
        <w:jc w:val="left"/>
        <w:textAlignment w:val="center"/>
        <w:rPr>
          <w:color w:val="000000"/>
        </w:rPr>
      </w:pPr>
      <w:r>
        <w:rPr>
          <w:color w:val="000000"/>
        </w:rPr>
        <w:t>在冰层钻取冰芯，没有经过古老地层，也没有经过土壤和矿产，ABC错误；根据冰芯的特征可以得出南极过去的气温和降水状况，D正确。故选D。</w:t>
      </w:r>
    </w:p>
    <w:p w14:paraId="76D5A1BE">
      <w:pPr>
        <w:spacing w:line="360" w:lineRule="auto"/>
        <w:jc w:val="left"/>
        <w:textAlignment w:val="center"/>
        <w:rPr>
          <w:color w:val="000000"/>
        </w:rPr>
      </w:pPr>
      <w:r>
        <w:rPr>
          <w:color w:val="000000"/>
        </w:rPr>
        <w:t>【点睛】南极地区是世界上最冷的地区，即使在暖季也十分寒冷。南极大陆素有“冰雪高原”之称，大部分地方覆盖着很厚的冰层。南极地区降水少，还被称为地球上的“白色荒漠”。南极地区也被称为“风库”，年平均风速为17~18米/秒。</w:t>
      </w:r>
    </w:p>
    <w:p w14:paraId="011A894D">
      <w:pPr>
        <w:spacing w:line="360" w:lineRule="auto"/>
        <w:ind w:firstLine="420"/>
        <w:jc w:val="left"/>
        <w:textAlignment w:val="center"/>
        <w:rPr>
          <w:color w:val="000000"/>
        </w:rPr>
      </w:pPr>
      <w:r>
        <w:rPr>
          <w:rFonts w:ascii="楷体" w:hAnsi="楷体" w:eastAsia="楷体" w:cs="楷体"/>
          <w:color w:val="000000"/>
        </w:rPr>
        <w:t>第一产业以农业为主，第二产业以工业为主，第三产业主要指服务业。图5为北京市部分年份产业结构图。读图文资料，完成下面小题。</w:t>
      </w:r>
    </w:p>
    <w:p w14:paraId="150A5C1A">
      <w:pPr>
        <w:spacing w:line="360" w:lineRule="auto"/>
        <w:jc w:val="left"/>
        <w:textAlignment w:val="center"/>
        <w:rPr>
          <w:color w:val="000000"/>
        </w:rPr>
      </w:pPr>
      <w:r>
        <w:rPr>
          <w:color w:val="000000"/>
        </w:rPr>
        <w:drawing>
          <wp:inline distT="0" distB="0" distL="114300" distR="114300">
            <wp:extent cx="3829050" cy="2457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829050" cy="2457450"/>
                    </a:xfrm>
                    <a:prstGeom prst="rect">
                      <a:avLst/>
                    </a:prstGeom>
                  </pic:spPr>
                </pic:pic>
              </a:graphicData>
            </a:graphic>
          </wp:inline>
        </w:drawing>
      </w:r>
      <w:r>
        <w:rPr>
          <w:color w:val="000000"/>
        </w:rPr>
        <w:t xml:space="preserve">  </w:t>
      </w:r>
    </w:p>
    <w:p w14:paraId="42BFD340">
      <w:pPr>
        <w:spacing w:line="360" w:lineRule="auto"/>
        <w:jc w:val="left"/>
        <w:textAlignment w:val="center"/>
        <w:rPr>
          <w:color w:val="000000"/>
        </w:rPr>
      </w:pPr>
      <w:r>
        <w:rPr>
          <w:color w:val="000000"/>
        </w:rPr>
        <w:t xml:space="preserve">15. </w:t>
      </w:r>
      <w:r>
        <w:rPr>
          <w:rFonts w:ascii="宋体" w:hAnsi="宋体" w:eastAsia="宋体" w:cs="宋体"/>
          <w:color w:val="000000"/>
        </w:rPr>
        <w:t>由图可知，符合北京市产业结构特点的描述为（   ）</w:t>
      </w:r>
    </w:p>
    <w:p w14:paraId="6A3F2BD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第一产业所占比重不变</w:t>
      </w:r>
      <w:r>
        <w:rPr>
          <w:color w:val="000000"/>
        </w:rPr>
        <w:tab/>
      </w:r>
      <w:r>
        <w:rPr>
          <w:color w:val="000000"/>
        </w:rPr>
        <w:t xml:space="preserve">B. </w:t>
      </w:r>
      <w:r>
        <w:rPr>
          <w:rFonts w:ascii="宋体" w:hAnsi="宋体" w:eastAsia="宋体" w:cs="宋体"/>
          <w:color w:val="000000"/>
        </w:rPr>
        <w:t>2021年第三产业无增长</w:t>
      </w:r>
    </w:p>
    <w:p w14:paraId="0A5564C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高耗能高污染企业外迁</w:t>
      </w:r>
      <w:r>
        <w:rPr>
          <w:color w:val="000000"/>
        </w:rPr>
        <w:tab/>
      </w:r>
      <w:r>
        <w:rPr>
          <w:color w:val="000000"/>
        </w:rPr>
        <w:t xml:space="preserve">D. </w:t>
      </w:r>
      <w:r>
        <w:rPr>
          <w:rFonts w:ascii="宋体" w:hAnsi="宋体" w:eastAsia="宋体" w:cs="宋体"/>
          <w:color w:val="000000"/>
        </w:rPr>
        <w:t>第三产业2018年增长最快</w:t>
      </w:r>
    </w:p>
    <w:p w14:paraId="34BA31E4">
      <w:pPr>
        <w:spacing w:line="360" w:lineRule="auto"/>
        <w:jc w:val="left"/>
        <w:textAlignment w:val="center"/>
        <w:rPr>
          <w:color w:val="000000"/>
        </w:rPr>
      </w:pPr>
      <w:r>
        <w:rPr>
          <w:color w:val="000000"/>
        </w:rPr>
        <w:t xml:space="preserve">16. </w:t>
      </w:r>
      <w:r>
        <w:rPr>
          <w:rFonts w:ascii="宋体" w:hAnsi="宋体" w:eastAsia="宋体" w:cs="宋体"/>
          <w:color w:val="000000"/>
        </w:rPr>
        <w:t>第二产业减少的原因是（   ）</w:t>
      </w:r>
    </w:p>
    <w:p w14:paraId="3D066D3B">
      <w:pPr>
        <w:spacing w:line="360" w:lineRule="auto"/>
        <w:jc w:val="left"/>
        <w:textAlignment w:val="center"/>
        <w:rPr>
          <w:color w:val="000000"/>
        </w:rPr>
      </w:pPr>
      <w:r>
        <w:rPr>
          <w:rFonts w:ascii="宋体" w:hAnsi="宋体" w:eastAsia="宋体" w:cs="宋体"/>
          <w:color w:val="000000"/>
        </w:rPr>
        <w:t>①改善首都环境质量②加大农业生产投入③打造绿色宜居城市④促进首都职能转型</w:t>
      </w:r>
    </w:p>
    <w:p w14:paraId="2C88FEA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42D2E3FC">
      <w:pPr>
        <w:spacing w:line="360" w:lineRule="auto"/>
        <w:textAlignment w:val="center"/>
        <w:rPr>
          <w:color w:val="000000"/>
        </w:rPr>
      </w:pPr>
      <w:r>
        <w:rPr>
          <w:color w:val="2E75B6"/>
        </w:rPr>
        <w:t>【答案】</w:t>
      </w:r>
      <w:r>
        <w:rPr>
          <w:color w:val="000000"/>
        </w:rPr>
        <w:t>15. C    16. D</w:t>
      </w:r>
    </w:p>
    <w:p w14:paraId="1766165D">
      <w:pPr>
        <w:spacing w:line="360" w:lineRule="auto"/>
        <w:textAlignment w:val="center"/>
        <w:rPr>
          <w:color w:val="000000"/>
        </w:rPr>
      </w:pPr>
      <w:r>
        <w:rPr>
          <w:color w:val="2E75B6"/>
        </w:rPr>
        <w:t>【解析】</w:t>
      </w:r>
    </w:p>
    <w:p w14:paraId="44692CC0">
      <w:pPr>
        <w:spacing w:line="360" w:lineRule="auto"/>
        <w:textAlignment w:val="center"/>
        <w:rPr>
          <w:color w:val="000000"/>
        </w:rPr>
      </w:pPr>
      <w:r>
        <w:rPr>
          <w:color w:val="000000"/>
          <w:position w:val="0"/>
        </w:rPr>
        <w:drawing>
          <wp:inline distT="0" distB="0" distL="114300" distR="114300">
            <wp:extent cx="95250" cy="17145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8"/>
                    <a:stretch>
                      <a:fillRect/>
                    </a:stretch>
                  </pic:blipFill>
                  <pic:spPr>
                    <a:xfrm>
                      <a:off x="0" y="0"/>
                      <a:ext cx="95250" cy="171450"/>
                    </a:xfrm>
                    <a:prstGeom prst="rect">
                      <a:avLst/>
                    </a:prstGeom>
                  </pic:spPr>
                </pic:pic>
              </a:graphicData>
            </a:graphic>
          </wp:inline>
        </w:drawing>
      </w:r>
      <w:r>
        <w:rPr>
          <w:color w:val="000000"/>
        </w:rPr>
        <w:t>15题详解】</w:t>
      </w:r>
    </w:p>
    <w:p w14:paraId="58521138">
      <w:pPr>
        <w:spacing w:line="360" w:lineRule="auto"/>
        <w:jc w:val="left"/>
        <w:textAlignment w:val="center"/>
        <w:rPr>
          <w:color w:val="000000"/>
        </w:rPr>
      </w:pPr>
      <w:r>
        <w:rPr>
          <w:rFonts w:ascii="宋体" w:hAnsi="宋体" w:eastAsia="宋体" w:cs="宋体"/>
          <w:color w:val="000000"/>
        </w:rPr>
        <w:t>据图可知，北京市第一产业比重逐渐下降，A错误；2021年与2018年相比。第三产业增长0.7%；北京第二产业逐渐减少，与高耗能、高污染的工业企业逐渐外迁有关，C正确；第三产业在1978-1994年增长最快，D错误。故选C。</w:t>
      </w:r>
    </w:p>
    <w:p w14:paraId="6510D6F8">
      <w:pPr>
        <w:spacing w:line="360" w:lineRule="auto"/>
        <w:jc w:val="left"/>
        <w:textAlignment w:val="center"/>
        <w:rPr>
          <w:color w:val="000000"/>
        </w:rPr>
      </w:pPr>
      <w:r>
        <w:rPr>
          <w:color w:val="000000"/>
        </w:rPr>
        <w:t>【16题详解】</w:t>
      </w:r>
    </w:p>
    <w:p w14:paraId="7E60000E">
      <w:pPr>
        <w:spacing w:line="360" w:lineRule="auto"/>
        <w:jc w:val="left"/>
        <w:textAlignment w:val="center"/>
        <w:rPr>
          <w:color w:val="000000"/>
        </w:rPr>
      </w:pPr>
      <w:r>
        <w:rPr>
          <w:rFonts w:ascii="宋体" w:hAnsi="宋体" w:eastAsia="宋体" w:cs="宋体"/>
          <w:color w:val="000000"/>
        </w:rPr>
        <w:t>根据所学知识可知，第二产业工业会排放较多污染物，第二产业减少有利于改善首都环境质量，打造绿色宜居城市和促进首都职能转型，①③④正确；第二产业减少不会加大农业生产投入，且投入农业不符合首都发展方向，②错误。综上所述，D正确，ABC错误。故选D。</w:t>
      </w:r>
    </w:p>
    <w:p w14:paraId="3534D0A3">
      <w:pPr>
        <w:spacing w:line="360" w:lineRule="auto"/>
        <w:jc w:val="left"/>
        <w:textAlignment w:val="center"/>
        <w:rPr>
          <w:color w:val="000000"/>
        </w:rPr>
      </w:pPr>
      <w:r>
        <w:rPr>
          <w:color w:val="000000"/>
        </w:rPr>
        <w:t>【点睛】</w:t>
      </w:r>
      <w:r>
        <w:rPr>
          <w:rFonts w:ascii="宋体" w:hAnsi="宋体" w:eastAsia="宋体" w:cs="宋体"/>
          <w:color w:val="000000"/>
        </w:rPr>
        <w:t>北京市未来的建设发展目标定位于：国家首都、世界城市、文化名城，并首次提出“宜居城市”概念，通过发展高科技产业、信息产业、旅游业等把北京建设成为人与环境和谐相处的城市。因此北京作为我们的首都，建设现代化大都市，人与环境和谐，今后的发展方向是第三产业。</w:t>
      </w:r>
    </w:p>
    <w:p w14:paraId="6E8862D8">
      <w:pPr>
        <w:spacing w:line="360" w:lineRule="auto"/>
        <w:ind w:firstLine="420"/>
        <w:jc w:val="left"/>
        <w:textAlignment w:val="center"/>
        <w:rPr>
          <w:color w:val="000000"/>
        </w:rPr>
      </w:pPr>
      <w:r>
        <w:rPr>
          <w:rFonts w:ascii="楷体" w:hAnsi="楷体" w:eastAsia="楷体" w:cs="楷体"/>
          <w:color w:val="000000"/>
        </w:rPr>
        <w:t>中国南水北调集团有限公司2023年5月14日宣布，南水北调东、中线一期工程目前累计向北方调水超过620亿立方米。水利部表示：一定确保工程安全、水质安全，同时坚持把节水作为受水区的根本出路，支持发展节水产业。完成下面小题。</w:t>
      </w:r>
    </w:p>
    <w:p w14:paraId="145BD33A">
      <w:pPr>
        <w:spacing w:line="360" w:lineRule="auto"/>
        <w:jc w:val="left"/>
        <w:textAlignment w:val="center"/>
        <w:rPr>
          <w:color w:val="000000"/>
        </w:rPr>
      </w:pPr>
      <w:r>
        <w:rPr>
          <w:color w:val="000000"/>
        </w:rPr>
        <w:t xml:space="preserve">17. </w:t>
      </w:r>
      <w:r>
        <w:rPr>
          <w:rFonts w:ascii="宋体" w:hAnsi="宋体" w:eastAsia="宋体" w:cs="宋体"/>
          <w:color w:val="000000"/>
        </w:rPr>
        <w:t>在南水北调的过程中确保东、中线水质安全的首要任务是（   ）</w:t>
      </w:r>
    </w:p>
    <w:p w14:paraId="6CB5387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防治污染</w:t>
      </w:r>
      <w:r>
        <w:rPr>
          <w:color w:val="000000"/>
        </w:rPr>
        <w:tab/>
      </w:r>
      <w:r>
        <w:rPr>
          <w:color w:val="000000"/>
        </w:rPr>
        <w:t xml:space="preserve">B. </w:t>
      </w:r>
      <w:r>
        <w:rPr>
          <w:rFonts w:ascii="宋体" w:hAnsi="宋体" w:eastAsia="宋体" w:cs="宋体"/>
          <w:color w:val="000000"/>
        </w:rPr>
        <w:t>加固堤坝</w:t>
      </w:r>
      <w:r>
        <w:rPr>
          <w:color w:val="000000"/>
        </w:rPr>
        <w:tab/>
      </w:r>
      <w:r>
        <w:rPr>
          <w:color w:val="000000"/>
        </w:rPr>
        <w:t xml:space="preserve">C. </w:t>
      </w:r>
      <w:r>
        <w:rPr>
          <w:rFonts w:ascii="宋体" w:hAnsi="宋体" w:eastAsia="宋体" w:cs="宋体"/>
          <w:color w:val="000000"/>
        </w:rPr>
        <w:t>修建水库</w:t>
      </w:r>
      <w:r>
        <w:rPr>
          <w:color w:val="000000"/>
        </w:rPr>
        <w:tab/>
      </w:r>
      <w:r>
        <w:rPr>
          <w:color w:val="000000"/>
        </w:rPr>
        <w:t xml:space="preserve">D. </w:t>
      </w:r>
      <w:r>
        <w:rPr>
          <w:rFonts w:ascii="宋体" w:hAnsi="宋体" w:eastAsia="宋体" w:cs="宋体"/>
          <w:color w:val="000000"/>
        </w:rPr>
        <w:t>清理泥沙</w:t>
      </w:r>
    </w:p>
    <w:p w14:paraId="58A311C8">
      <w:pPr>
        <w:spacing w:line="360" w:lineRule="auto"/>
        <w:jc w:val="left"/>
        <w:textAlignment w:val="center"/>
        <w:rPr>
          <w:color w:val="000000"/>
        </w:rPr>
      </w:pPr>
      <w:r>
        <w:rPr>
          <w:color w:val="000000"/>
        </w:rPr>
        <w:t xml:space="preserve">18. </w:t>
      </w:r>
      <w:r>
        <w:rPr>
          <w:rFonts w:ascii="宋体" w:hAnsi="宋体" w:eastAsia="宋体" w:cs="宋体"/>
          <w:color w:val="000000"/>
        </w:rPr>
        <w:t>南水北调工程坚持把节水作为受水区的根本出路，支持发展节水产业。下列属于农业节水施的有（   ）</w:t>
      </w:r>
    </w:p>
    <w:p w14:paraId="41D7994F">
      <w:pPr>
        <w:spacing w:line="360" w:lineRule="auto"/>
        <w:jc w:val="left"/>
        <w:textAlignment w:val="center"/>
        <w:rPr>
          <w:color w:val="000000"/>
        </w:rPr>
      </w:pPr>
      <w:r>
        <w:rPr>
          <w:rFonts w:ascii="宋体" w:hAnsi="宋体" w:eastAsia="宋体" w:cs="宋体"/>
          <w:color w:val="000000"/>
        </w:rPr>
        <w:t>①推广滴灌、喷灌技术②种植耐旱作物③大量施用农药化肥④灌溉渠道防渗</w:t>
      </w:r>
    </w:p>
    <w:p w14:paraId="2AD90A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2C356A63">
      <w:pPr>
        <w:spacing w:line="360" w:lineRule="auto"/>
        <w:textAlignment w:val="center"/>
        <w:rPr>
          <w:color w:val="000000"/>
        </w:rPr>
      </w:pPr>
      <w:r>
        <w:rPr>
          <w:color w:val="2E75B6"/>
        </w:rPr>
        <w:t>【答案】</w:t>
      </w:r>
      <w:r>
        <w:rPr>
          <w:color w:val="000000"/>
        </w:rPr>
        <w:t>17. A    18. C</w:t>
      </w:r>
    </w:p>
    <w:p w14:paraId="011A398F">
      <w:pPr>
        <w:spacing w:line="360" w:lineRule="auto"/>
        <w:textAlignment w:val="center"/>
        <w:rPr>
          <w:color w:val="000000"/>
        </w:rPr>
      </w:pPr>
      <w:r>
        <w:rPr>
          <w:color w:val="2E75B6"/>
        </w:rPr>
        <w:t>【解析】</w:t>
      </w:r>
    </w:p>
    <w:p w14:paraId="24AE9A63">
      <w:pPr>
        <w:spacing w:line="360" w:lineRule="auto"/>
        <w:textAlignment w:val="center"/>
        <w:rPr>
          <w:color w:val="000000"/>
        </w:rPr>
      </w:pPr>
      <w:r>
        <w:rPr>
          <w:color w:val="000000"/>
        </w:rPr>
        <w:t>【17题详解】</w:t>
      </w:r>
    </w:p>
    <w:p w14:paraId="15C02A5B">
      <w:pPr>
        <w:spacing w:line="360" w:lineRule="auto"/>
        <w:jc w:val="left"/>
        <w:textAlignment w:val="center"/>
        <w:rPr>
          <w:color w:val="000000"/>
        </w:rPr>
      </w:pPr>
      <w:r>
        <w:rPr>
          <w:color w:val="000000"/>
        </w:rPr>
        <w:t>南水北调东、中线经过地区人口稠密，工农业发达，为了确保水质安全，首要任务是防止污染，A正确；加固堤坝、修建水库、清理泥沙对于水质安全作用不大，BCD错误。故选A。</w:t>
      </w:r>
    </w:p>
    <w:p w14:paraId="0C474FE9">
      <w:pPr>
        <w:spacing w:line="360" w:lineRule="auto"/>
        <w:jc w:val="left"/>
        <w:textAlignment w:val="center"/>
        <w:rPr>
          <w:color w:val="000000"/>
        </w:rPr>
      </w:pPr>
      <w:r>
        <w:rPr>
          <w:color w:val="000000"/>
        </w:rPr>
        <w:t>【18题详解】</w:t>
      </w:r>
    </w:p>
    <w:p w14:paraId="22F58FA8">
      <w:pPr>
        <w:spacing w:line="360" w:lineRule="auto"/>
        <w:jc w:val="left"/>
        <w:textAlignment w:val="center"/>
        <w:rPr>
          <w:color w:val="000000"/>
        </w:rPr>
      </w:pPr>
      <w:r>
        <w:rPr>
          <w:color w:val="000000"/>
        </w:rPr>
        <w:t>结合选项分析可知，推广滴灌、喷灌技术，种植耐旱作物以及灌溉渠道防渗都是可实行的农业节水措施，①②④正确；而③大量使用化肥农药可能会造成水污染，不利于农业节水，③错误。故C正确，ABD错误。故选C。</w:t>
      </w:r>
    </w:p>
    <w:p w14:paraId="2B8FCB92">
      <w:pPr>
        <w:spacing w:line="360" w:lineRule="auto"/>
        <w:jc w:val="left"/>
        <w:textAlignment w:val="center"/>
        <w:rPr>
          <w:color w:val="000000"/>
        </w:rPr>
      </w:pPr>
      <w:r>
        <w:rPr>
          <w:color w:val="000000"/>
        </w:rPr>
        <w:t>【点睛】为了解决水资源空间上的分布不均匀，正在修建的跨世纪工程是南水北调，该工程主要是把长江水系的水调到缺水严重的华北、西北地区。南水北调工程东线方案的路径是从长江下游江苏省扬州江都抽引长江水，利用京杭大运河及与其平行的河道逐级提水北上。</w:t>
      </w:r>
    </w:p>
    <w:p w14:paraId="6689F112">
      <w:pPr>
        <w:spacing w:line="360" w:lineRule="auto"/>
        <w:ind w:firstLine="420"/>
        <w:jc w:val="left"/>
        <w:textAlignment w:val="center"/>
        <w:rPr>
          <w:color w:val="000000"/>
        </w:rPr>
      </w:pPr>
      <w:r>
        <w:rPr>
          <w:rFonts w:ascii="楷体" w:hAnsi="楷体" w:eastAsia="楷体" w:cs="楷体"/>
          <w:color w:val="000000"/>
        </w:rPr>
        <w:t>2023年3月以来，从“进淄赶烤”到“淄博文旅”等超过20个与淄博相关的话题登上热，“淄博烧烤”火出了圈，淄博是齐文化发祥地，悠久的历史文化和繁华的现代生活融为一体，相得益彰。完成下面小题。</w:t>
      </w:r>
    </w:p>
    <w:p w14:paraId="25C214C1">
      <w:pPr>
        <w:spacing w:line="360" w:lineRule="auto"/>
        <w:jc w:val="left"/>
        <w:textAlignment w:val="center"/>
        <w:rPr>
          <w:color w:val="000000"/>
        </w:rPr>
      </w:pPr>
      <w:r>
        <w:rPr>
          <w:color w:val="000000"/>
        </w:rPr>
        <w:t xml:space="preserve">19. </w:t>
      </w:r>
      <w:r>
        <w:rPr>
          <w:rFonts w:ascii="宋体" w:hAnsi="宋体" w:eastAsia="宋体" w:cs="宋体"/>
          <w:color w:val="000000"/>
        </w:rPr>
        <w:t>广大网友在“进淄赶烤”时，想知道淄博在山东省的位置，需要用到（   ）</w:t>
      </w:r>
    </w:p>
    <w:p w14:paraId="4001D8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山东省地形图</w:t>
      </w:r>
      <w:r>
        <w:rPr>
          <w:color w:val="000000"/>
        </w:rPr>
        <w:tab/>
      </w:r>
      <w:r>
        <w:rPr>
          <w:color w:val="000000"/>
        </w:rPr>
        <w:t xml:space="preserve">B. </w:t>
      </w:r>
      <w:r>
        <w:rPr>
          <w:rFonts w:ascii="宋体" w:hAnsi="宋体" w:eastAsia="宋体" w:cs="宋体"/>
          <w:color w:val="000000"/>
        </w:rPr>
        <w:t>山东省政区图</w:t>
      </w:r>
      <w:r>
        <w:rPr>
          <w:color w:val="000000"/>
        </w:rPr>
        <w:tab/>
      </w:r>
      <w:r>
        <w:rPr>
          <w:color w:val="000000"/>
        </w:rPr>
        <w:t xml:space="preserve">C. </w:t>
      </w:r>
      <w:r>
        <w:rPr>
          <w:rFonts w:ascii="宋体" w:hAnsi="宋体" w:eastAsia="宋体" w:cs="宋体"/>
          <w:color w:val="000000"/>
        </w:rPr>
        <w:t>山东省气候图</w:t>
      </w:r>
      <w:r>
        <w:rPr>
          <w:color w:val="000000"/>
        </w:rPr>
        <w:tab/>
      </w:r>
      <w:r>
        <w:rPr>
          <w:color w:val="000000"/>
        </w:rPr>
        <w:t xml:space="preserve">D. </w:t>
      </w:r>
      <w:r>
        <w:rPr>
          <w:rFonts w:ascii="宋体" w:hAnsi="宋体" w:eastAsia="宋体" w:cs="宋体"/>
          <w:color w:val="000000"/>
        </w:rPr>
        <w:t>山东省矿产图</w:t>
      </w:r>
    </w:p>
    <w:p w14:paraId="00063E0E">
      <w:pPr>
        <w:spacing w:line="360" w:lineRule="auto"/>
        <w:jc w:val="left"/>
        <w:textAlignment w:val="center"/>
        <w:rPr>
          <w:color w:val="000000"/>
        </w:rPr>
      </w:pPr>
      <w:r>
        <w:rPr>
          <w:color w:val="000000"/>
        </w:rPr>
        <w:t xml:space="preserve">20. </w:t>
      </w:r>
      <w:r>
        <w:rPr>
          <w:rFonts w:ascii="宋体" w:hAnsi="宋体" w:eastAsia="宋体" w:cs="宋体"/>
          <w:color w:val="000000"/>
        </w:rPr>
        <w:t>“淄博文旅”中，主要体现淄博历史文化特色的景点是（   ）</w:t>
      </w:r>
    </w:p>
    <w:p w14:paraId="0FF44B1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天鹅湖</w:t>
      </w:r>
      <w:r>
        <w:rPr>
          <w:color w:val="000000"/>
        </w:rPr>
        <w:tab/>
      </w:r>
      <w:r>
        <w:rPr>
          <w:color w:val="000000"/>
        </w:rPr>
        <w:t xml:space="preserve">B. </w:t>
      </w:r>
      <w:r>
        <w:rPr>
          <w:rFonts w:ascii="宋体" w:hAnsi="宋体" w:eastAsia="宋体" w:cs="宋体"/>
          <w:color w:val="000000"/>
        </w:rPr>
        <w:t>齐长城</w:t>
      </w:r>
      <w:r>
        <w:rPr>
          <w:color w:val="000000"/>
        </w:rPr>
        <w:tab/>
      </w:r>
      <w:r>
        <w:rPr>
          <w:color w:val="000000"/>
        </w:rPr>
        <w:t xml:space="preserve">C. </w:t>
      </w:r>
      <w:r>
        <w:rPr>
          <w:rFonts w:ascii="宋体" w:hAnsi="宋体" w:eastAsia="宋体" w:cs="宋体"/>
          <w:color w:val="000000"/>
        </w:rPr>
        <w:t>开元溶洞</w:t>
      </w:r>
      <w:r>
        <w:rPr>
          <w:color w:val="000000"/>
        </w:rPr>
        <w:tab/>
      </w:r>
      <w:r>
        <w:rPr>
          <w:color w:val="000000"/>
        </w:rPr>
        <w:t xml:space="preserve">D. </w:t>
      </w:r>
      <w:r>
        <w:rPr>
          <w:rFonts w:ascii="宋体" w:hAnsi="宋体" w:eastAsia="宋体" w:cs="宋体"/>
          <w:color w:val="000000"/>
        </w:rPr>
        <w:t>鲁山</w:t>
      </w:r>
    </w:p>
    <w:p w14:paraId="0EFB47E6">
      <w:pPr>
        <w:spacing w:line="360" w:lineRule="auto"/>
        <w:textAlignment w:val="center"/>
        <w:rPr>
          <w:color w:val="000000"/>
        </w:rPr>
      </w:pPr>
      <w:r>
        <w:rPr>
          <w:color w:val="2E75B6"/>
        </w:rPr>
        <w:t>【答案】</w:t>
      </w:r>
      <w:r>
        <w:rPr>
          <w:color w:val="000000"/>
        </w:rPr>
        <w:t>19</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B    20. B</w:t>
      </w:r>
    </w:p>
    <w:p w14:paraId="140810D8">
      <w:pPr>
        <w:spacing w:line="360" w:lineRule="auto"/>
        <w:textAlignment w:val="center"/>
        <w:rPr>
          <w:color w:val="000000"/>
        </w:rPr>
      </w:pPr>
      <w:r>
        <w:rPr>
          <w:color w:val="2E75B6"/>
        </w:rPr>
        <w:t>【解析】</w:t>
      </w:r>
    </w:p>
    <w:p w14:paraId="7220CF3D">
      <w:pPr>
        <w:spacing w:line="360" w:lineRule="auto"/>
        <w:textAlignment w:val="center"/>
        <w:rPr>
          <w:color w:val="000000"/>
        </w:rPr>
      </w:pPr>
      <w:r>
        <w:rPr>
          <w:color w:val="000000"/>
        </w:rPr>
        <w:t>【19题详解】</w:t>
      </w:r>
    </w:p>
    <w:p w14:paraId="7688F69A">
      <w:pPr>
        <w:spacing w:line="360" w:lineRule="auto"/>
        <w:jc w:val="left"/>
        <w:textAlignment w:val="center"/>
        <w:rPr>
          <w:color w:val="000000"/>
        </w:rPr>
      </w:pPr>
      <w:r>
        <w:rPr>
          <w:color w:val="000000"/>
        </w:rPr>
        <w:t>淄博为山东省下属地级市，若想知道淄博在山东省的位置，应查看山东省政区图，B正确；而地形图、气候图和矿产图不能分辨出淄博在山东省的位置，ACD错误。故选B。</w:t>
      </w:r>
    </w:p>
    <w:p w14:paraId="1F4CD650">
      <w:pPr>
        <w:spacing w:line="360" w:lineRule="auto"/>
        <w:jc w:val="left"/>
        <w:textAlignment w:val="center"/>
        <w:rPr>
          <w:color w:val="000000"/>
        </w:rPr>
      </w:pPr>
      <w:r>
        <w:rPr>
          <w:color w:val="000000"/>
        </w:rPr>
        <w:t>【20题详解】</w:t>
      </w:r>
    </w:p>
    <w:p w14:paraId="52EBCFD5">
      <w:pPr>
        <w:spacing w:line="360" w:lineRule="auto"/>
        <w:jc w:val="left"/>
        <w:textAlignment w:val="center"/>
        <w:rPr>
          <w:color w:val="000000"/>
        </w:rPr>
      </w:pPr>
      <w:r>
        <w:rPr>
          <w:color w:val="000000"/>
        </w:rPr>
        <w:t>据题分析可知，能体现出淄博历史文化特色景点的是齐长城，B正确；而天鹅湖、开元溶洞和鲁山都属于自然景观，ACD错误。故选B。</w:t>
      </w:r>
    </w:p>
    <w:p w14:paraId="7F65AC1A">
      <w:pPr>
        <w:spacing w:line="360" w:lineRule="auto"/>
        <w:jc w:val="left"/>
        <w:textAlignment w:val="center"/>
        <w:rPr>
          <w:color w:val="000000"/>
        </w:rPr>
      </w:pPr>
      <w:r>
        <w:rPr>
          <w:color w:val="000000"/>
        </w:rPr>
        <w:t>【点睛】地图是学习地理必不可少的工具。人们从地图上可以直接获得大量有用的地理信息。我们要掌握使用地图的方法，在日常生活中养成经常读图、用图和收集地图的好习惯。</w:t>
      </w:r>
    </w:p>
    <w:p w14:paraId="3753AE47">
      <w:pPr>
        <w:spacing w:line="360" w:lineRule="auto"/>
        <w:jc w:val="left"/>
        <w:textAlignment w:val="center"/>
        <w:rPr>
          <w:color w:val="000000"/>
        </w:rPr>
      </w:pPr>
      <w:r>
        <w:rPr>
          <w:rFonts w:ascii="宋体" w:hAnsi="宋体" w:eastAsia="宋体" w:cs="宋体"/>
          <w:b/>
          <w:color w:val="000000"/>
          <w:sz w:val="24"/>
        </w:rPr>
        <w:t>二、综合题（请将答案按要求填写在答题卡对应的位置。本题共5小题，每空1分，共50分）</w:t>
      </w:r>
    </w:p>
    <w:p w14:paraId="74566A34">
      <w:pPr>
        <w:spacing w:line="360" w:lineRule="auto"/>
        <w:jc w:val="left"/>
        <w:textAlignment w:val="center"/>
        <w:rPr>
          <w:color w:val="000000"/>
        </w:rPr>
      </w:pPr>
      <w:r>
        <w:rPr>
          <w:color w:val="000000"/>
        </w:rPr>
        <w:t xml:space="preserve">21. </w:t>
      </w:r>
      <w:r>
        <w:rPr>
          <w:rFonts w:ascii="宋体" w:hAnsi="宋体" w:eastAsia="宋体" w:cs="宋体"/>
          <w:color w:val="000000"/>
        </w:rPr>
        <w:t>掌握区域学习方法是学好地理的关键，让我们用区域学习方法来认识哥伦比亚。图1为哥伦比亚局部等高线地形图；图2为哥伦比亚地形图；图3为哥伦比亚东部多年平均各月气温和降水量图；图4为六大板块示意图。读图文资料，完成下面问题。</w:t>
      </w:r>
    </w:p>
    <w:p w14:paraId="2B696D67">
      <w:pPr>
        <w:spacing w:line="360" w:lineRule="auto"/>
        <w:jc w:val="left"/>
        <w:textAlignment w:val="center"/>
        <w:rPr>
          <w:color w:val="000000"/>
        </w:rPr>
      </w:pPr>
      <w:r>
        <w:rPr>
          <w:color w:val="000000"/>
        </w:rPr>
        <w:drawing>
          <wp:inline distT="0" distB="0" distL="114300" distR="114300">
            <wp:extent cx="5238750" cy="178308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783110"/>
                    </a:xfrm>
                    <a:prstGeom prst="rect">
                      <a:avLst/>
                    </a:prstGeom>
                  </pic:spPr>
                </pic:pic>
              </a:graphicData>
            </a:graphic>
          </wp:inline>
        </w:drawing>
      </w:r>
    </w:p>
    <w:p w14:paraId="7E008E91">
      <w:pPr>
        <w:spacing w:line="360" w:lineRule="auto"/>
        <w:jc w:val="left"/>
        <w:textAlignment w:val="center"/>
        <w:rPr>
          <w:color w:val="000000"/>
        </w:rPr>
      </w:pPr>
      <w:r>
        <w:rPr>
          <w:rFonts w:ascii="宋体" w:hAnsi="宋体" w:eastAsia="宋体" w:cs="宋体"/>
          <w:color w:val="000000"/>
        </w:rPr>
        <w:t>认识区域位置：描述哥伦比亚的位置半球位置。</w:t>
      </w:r>
    </w:p>
    <w:p w14:paraId="3507E993">
      <w:pPr>
        <w:spacing w:line="360" w:lineRule="auto"/>
        <w:jc w:val="left"/>
        <w:textAlignment w:val="center"/>
        <w:rPr>
          <w:color w:val="000000"/>
        </w:rPr>
      </w:pPr>
      <w:r>
        <w:rPr>
          <w:rFonts w:ascii="宋体" w:hAnsi="宋体" w:eastAsia="宋体" w:cs="宋体"/>
          <w:color w:val="000000"/>
        </w:rPr>
        <w:t>位于东、西半球中的</w:t>
      </w:r>
      <w:r>
        <w:rPr>
          <w:color w:val="000000"/>
        </w:rPr>
        <w:t>____</w:t>
      </w:r>
      <w:r>
        <w:rPr>
          <w:rFonts w:ascii="宋体" w:hAnsi="宋体" w:eastAsia="宋体" w:cs="宋体"/>
          <w:color w:val="000000"/>
        </w:rPr>
        <w:t>半球。</w:t>
      </w:r>
    </w:p>
    <w:p w14:paraId="66972F90">
      <w:pPr>
        <w:spacing w:line="360" w:lineRule="auto"/>
        <w:jc w:val="left"/>
        <w:textAlignment w:val="center"/>
        <w:rPr>
          <w:color w:val="000000"/>
        </w:rPr>
      </w:pPr>
      <w:r>
        <w:rPr>
          <w:rFonts w:ascii="宋体" w:hAnsi="宋体" w:eastAsia="宋体" w:cs="宋体"/>
          <w:color w:val="000000"/>
        </w:rPr>
        <w:t>纬度位置：大部分位于地球五带中的</w:t>
      </w:r>
      <w:r>
        <w:rPr>
          <w:color w:val="000000"/>
        </w:rPr>
        <w:t>____</w:t>
      </w:r>
      <w:r>
        <w:rPr>
          <w:rFonts w:ascii="宋体" w:hAnsi="宋体" w:eastAsia="宋体" w:cs="宋体"/>
          <w:color w:val="000000"/>
        </w:rPr>
        <w:t>带。</w:t>
      </w:r>
    </w:p>
    <w:p w14:paraId="2BE43746">
      <w:pPr>
        <w:spacing w:line="360" w:lineRule="auto"/>
        <w:jc w:val="left"/>
        <w:textAlignment w:val="center"/>
        <w:rPr>
          <w:color w:val="000000"/>
        </w:rPr>
      </w:pPr>
      <w:r>
        <w:rPr>
          <w:rFonts w:ascii="宋体" w:hAnsi="宋体" w:eastAsia="宋体" w:cs="宋体"/>
          <w:color w:val="000000"/>
        </w:rPr>
        <w:t>海陆位置：西临</w:t>
      </w:r>
      <w:r>
        <w:rPr>
          <w:color w:val="000000"/>
        </w:rPr>
        <w:t>____</w:t>
      </w:r>
      <w:r>
        <w:rPr>
          <w:rFonts w:ascii="宋体" w:hAnsi="宋体" w:eastAsia="宋体" w:cs="宋体"/>
          <w:color w:val="000000"/>
        </w:rPr>
        <w:t>洋</w:t>
      </w:r>
      <w:r>
        <w:rPr>
          <w:rFonts w:ascii="宋体" w:hAnsi="宋体" w:eastAsia="宋体" w:cs="宋体"/>
          <w:color w:val="000000"/>
          <w:position w:val="-12"/>
        </w:rPr>
        <w:drawing>
          <wp:inline distT="0" distB="0" distL="114300" distR="114300">
            <wp:extent cx="127000" cy="762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2"/>
                    <a:stretch>
                      <a:fillRect/>
                    </a:stretch>
                  </pic:blipFill>
                  <pic:spPr>
                    <a:xfrm>
                      <a:off x="0" y="0"/>
                      <a:ext cx="127000" cy="76200"/>
                    </a:xfrm>
                    <a:prstGeom prst="rect">
                      <a:avLst/>
                    </a:prstGeom>
                  </pic:spPr>
                </pic:pic>
              </a:graphicData>
            </a:graphic>
          </wp:inline>
        </w:drawing>
      </w:r>
    </w:p>
    <w:p w14:paraId="69DB9C5B">
      <w:pPr>
        <w:spacing w:line="360" w:lineRule="auto"/>
        <w:jc w:val="left"/>
        <w:textAlignment w:val="center"/>
        <w:rPr>
          <w:color w:val="000000"/>
        </w:rPr>
      </w:pPr>
      <w:r>
        <w:rPr>
          <w:rFonts w:ascii="宋体" w:hAnsi="宋体" w:eastAsia="宋体" w:cs="宋体"/>
          <w:color w:val="000000"/>
        </w:rPr>
        <w:t>识别区域地形：哥伦比亚地势特点是</w:t>
      </w:r>
      <w:r>
        <w:rPr>
          <w:color w:val="000000"/>
        </w:rPr>
        <w:t>____</w:t>
      </w:r>
      <w:r>
        <w:rPr>
          <w:rFonts w:ascii="宋体" w:hAnsi="宋体" w:eastAsia="宋体" w:cs="宋体"/>
          <w:color w:val="000000"/>
        </w:rPr>
        <w:t>；图1中A处的山体部位是</w:t>
      </w:r>
      <w:r>
        <w:rPr>
          <w:color w:val="000000"/>
        </w:rPr>
        <w:t>____</w:t>
      </w:r>
      <w:r>
        <w:rPr>
          <w:rFonts w:ascii="宋体" w:hAnsi="宋体" w:eastAsia="宋体" w:cs="宋体"/>
          <w:color w:val="000000"/>
        </w:rPr>
        <w:t>。</w:t>
      </w:r>
    </w:p>
    <w:p w14:paraId="1ECCDE99">
      <w:pPr>
        <w:spacing w:line="360" w:lineRule="auto"/>
        <w:jc w:val="left"/>
        <w:textAlignment w:val="center"/>
        <w:rPr>
          <w:color w:val="000000"/>
        </w:rPr>
      </w:pPr>
      <w:r>
        <w:rPr>
          <w:rFonts w:ascii="宋体" w:hAnsi="宋体" w:eastAsia="宋体" w:cs="宋体"/>
          <w:color w:val="000000"/>
        </w:rPr>
        <w:t>哥伦比亚多山及多地震的原因是位于板块交界处，两个板块发生</w:t>
      </w:r>
      <w:r>
        <w:rPr>
          <w:color w:val="000000"/>
        </w:rPr>
        <w:t>____</w:t>
      </w:r>
      <w:r>
        <w:rPr>
          <w:rFonts w:ascii="宋体" w:hAnsi="宋体" w:eastAsia="宋体" w:cs="宋体"/>
          <w:color w:val="000000"/>
        </w:rPr>
        <w:t>，地壳不稳定。</w:t>
      </w:r>
    </w:p>
    <w:p w14:paraId="3759627D">
      <w:pPr>
        <w:spacing w:line="360" w:lineRule="auto"/>
        <w:jc w:val="left"/>
        <w:textAlignment w:val="center"/>
        <w:rPr>
          <w:color w:val="000000"/>
        </w:rPr>
      </w:pPr>
      <w:r>
        <w:rPr>
          <w:rFonts w:ascii="宋体" w:hAnsi="宋体" w:eastAsia="宋体" w:cs="宋体"/>
          <w:color w:val="000000"/>
        </w:rPr>
        <w:t>判读区域气候：根据图中描述哥伦比亚东部的气候特点是</w:t>
      </w:r>
      <w:r>
        <w:rPr>
          <w:color w:val="000000"/>
        </w:rPr>
        <w:t>____</w:t>
      </w:r>
      <w:r>
        <w:rPr>
          <w:rFonts w:ascii="宋体" w:hAnsi="宋体" w:eastAsia="宋体" w:cs="宋体"/>
          <w:color w:val="000000"/>
        </w:rPr>
        <w:t>，该气候条件下生长着茂密的热带雨林。</w:t>
      </w:r>
    </w:p>
    <w:p w14:paraId="07A37DA7">
      <w:pPr>
        <w:spacing w:line="360" w:lineRule="auto"/>
        <w:jc w:val="left"/>
        <w:textAlignment w:val="center"/>
        <w:rPr>
          <w:color w:val="000000"/>
        </w:rPr>
      </w:pPr>
      <w:r>
        <w:rPr>
          <w:rFonts w:ascii="宋体" w:hAnsi="宋体" w:eastAsia="宋体" w:cs="宋体"/>
          <w:color w:val="000000"/>
        </w:rPr>
        <w:t>分析区域事物：</w:t>
      </w:r>
    </w:p>
    <w:p w14:paraId="15DD6A63">
      <w:pPr>
        <w:spacing w:line="360" w:lineRule="auto"/>
        <w:ind w:firstLine="420"/>
        <w:jc w:val="left"/>
        <w:textAlignment w:val="center"/>
        <w:rPr>
          <w:color w:val="000000"/>
        </w:rPr>
      </w:pPr>
      <w:r>
        <w:rPr>
          <w:rFonts w:ascii="楷体" w:hAnsi="楷体" w:eastAsia="楷体" w:cs="楷体"/>
          <w:color w:val="000000"/>
        </w:rPr>
        <w:t>碳中和小知识：碳中和是指企业或个人在一定时间内直接或间接产生的温室气体的排放总量，通过节能排或植树造林等方式来抵消产生的二氧化碳。实现二氧化碳的相对“零排放”。</w:t>
      </w:r>
    </w:p>
    <w:p w14:paraId="0DBF6499">
      <w:pPr>
        <w:spacing w:line="360" w:lineRule="auto"/>
        <w:jc w:val="left"/>
        <w:textAlignment w:val="center"/>
        <w:rPr>
          <w:color w:val="000000"/>
        </w:rPr>
      </w:pPr>
      <w:r>
        <w:rPr>
          <w:color w:val="000000"/>
        </w:rPr>
        <w:drawing>
          <wp:inline distT="0" distB="0" distL="114300" distR="114300">
            <wp:extent cx="2495550" cy="10001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495550" cy="1000125"/>
                    </a:xfrm>
                    <a:prstGeom prst="rect">
                      <a:avLst/>
                    </a:prstGeom>
                  </pic:spPr>
                </pic:pic>
              </a:graphicData>
            </a:graphic>
          </wp:inline>
        </w:drawing>
      </w:r>
    </w:p>
    <w:p w14:paraId="3C946566">
      <w:pPr>
        <w:spacing w:line="360" w:lineRule="auto"/>
        <w:jc w:val="left"/>
        <w:textAlignment w:val="center"/>
        <w:rPr>
          <w:color w:val="000000"/>
        </w:rPr>
      </w:pPr>
      <w:r>
        <w:rPr>
          <w:rFonts w:ascii="宋体" w:hAnsi="宋体" w:eastAsia="宋体" w:cs="宋体"/>
          <w:color w:val="000000"/>
        </w:rPr>
        <w:t>热带雨林可以吸收空气中的二氧化碳，有效抑制温室效应。请为保护热带雨林提出合理化建议。</w:t>
      </w:r>
      <w:r>
        <w:rPr>
          <w:color w:val="000000"/>
        </w:rPr>
        <w:t>____</w:t>
      </w:r>
      <w:r>
        <w:rPr>
          <w:rFonts w:ascii="宋体" w:hAnsi="宋体" w:eastAsia="宋体" w:cs="宋体"/>
          <w:color w:val="000000"/>
        </w:rPr>
        <w:t>。</w:t>
      </w:r>
    </w:p>
    <w:p w14:paraId="076A1D87">
      <w:pPr>
        <w:spacing w:line="360" w:lineRule="auto"/>
        <w:jc w:val="left"/>
        <w:textAlignment w:val="center"/>
        <w:rPr>
          <w:color w:val="000000"/>
        </w:rPr>
      </w:pPr>
      <w:r>
        <w:rPr>
          <w:rFonts w:ascii="宋体" w:hAnsi="宋体" w:eastAsia="宋体" w:cs="宋体"/>
          <w:color w:val="000000"/>
        </w:rPr>
        <w:t>为实现我国在2060年前达成碳中和的目标，作为中学生请你列举在日常生活中节能减排、保护森林资源的具体做法。</w:t>
      </w:r>
      <w:r>
        <w:rPr>
          <w:color w:val="000000"/>
        </w:rPr>
        <w:t>____</w:t>
      </w:r>
      <w:r>
        <w:rPr>
          <w:rFonts w:ascii="宋体" w:hAnsi="宋体" w:eastAsia="宋体" w:cs="宋体"/>
          <w:color w:val="000000"/>
        </w:rPr>
        <w:t>、</w:t>
      </w:r>
      <w:r>
        <w:rPr>
          <w:color w:val="000000"/>
        </w:rPr>
        <w:t>____</w:t>
      </w:r>
    </w:p>
    <w:p w14:paraId="1570DEBC">
      <w:pPr>
        <w:spacing w:line="360" w:lineRule="auto"/>
        <w:textAlignment w:val="center"/>
        <w:rPr>
          <w:color w:val="000000"/>
        </w:rPr>
      </w:pPr>
      <w:r>
        <w:rPr>
          <w:color w:val="2E75B6"/>
        </w:rPr>
        <w:t>【答案】</w:t>
      </w:r>
      <w:r>
        <w:rPr>
          <w:color w:val="000000"/>
        </w:rPr>
        <w:t xml:space="preserve">    ①. 西    ②. 热    ③. 太平洋    ④. 西高东低    ⑤. 山谷    ⑥. 碰撞    ⑦. 终年高温多雨</w:t>
      </w:r>
      <w:r>
        <w:rPr>
          <w:color w:val="000000"/>
        </w:rPr>
        <w:br w:type="textWrapping"/>
      </w:r>
      <w:r>
        <w:rPr>
          <w:color w:val="000000"/>
        </w:rPr>
        <w:t xml:space="preserve">    ⑧. 禁止砍伐雨林树木；提高人们保护意识    ⑨. 使用公共交通工具    ⑩. 节约使用纸张</w:t>
      </w:r>
    </w:p>
    <w:p w14:paraId="41A05CCB">
      <w:pPr>
        <w:spacing w:line="360" w:lineRule="auto"/>
        <w:textAlignment w:val="center"/>
        <w:rPr>
          <w:color w:val="000000"/>
        </w:rPr>
      </w:pPr>
      <w:r>
        <w:rPr>
          <w:color w:val="2E75B6"/>
        </w:rPr>
        <w:t>【解析】</w:t>
      </w:r>
    </w:p>
    <w:p w14:paraId="575C7466">
      <w:pPr>
        <w:spacing w:line="360" w:lineRule="auto"/>
        <w:jc w:val="left"/>
        <w:textAlignment w:val="center"/>
        <w:rPr>
          <w:color w:val="000000"/>
        </w:rPr>
      </w:pPr>
      <w:r>
        <w:rPr>
          <w:color w:val="000000"/>
        </w:rPr>
        <w:t>【分析】本大题以哥伦比亚为材料设置试题，涉及南美洲的国家、位置、气候、雨林生态保护等相关内容，考查学生区域认知的地理素养和对课本知识的掌握。</w:t>
      </w:r>
    </w:p>
    <w:p w14:paraId="4BC22142">
      <w:pPr>
        <w:spacing w:line="360" w:lineRule="auto"/>
        <w:jc w:val="left"/>
        <w:textAlignment w:val="center"/>
        <w:rPr>
          <w:color w:val="000000"/>
        </w:rPr>
      </w:pPr>
      <w:r>
        <w:rPr>
          <w:color w:val="000000"/>
        </w:rPr>
        <w:t>【详解】据图可知，哥伦比亚位于南美洲，属于西半球；哥伦比亚距离赤道较近，大部分地区属于热带；据图可知，哥伦比亚西侧为太平洋；根据地形图可知，哥伦比亚西部为山地，东部为平原，地势西高东低；图1中A处山体等高线由低值凸向高值，应为山谷；根据板块分布图可知，哥伦比亚多火山地震是因为该地区地处南极洲板块和美洲板块交界处，板块碰撞，地壳活跃；根据当地气温降水图来看，该地区气候全年高温多雨，属于热带雨林气候。热带雨林能够抑制温室效应，所以保护雨林至关重要，故雨林的保护主要应从禁止砍伐雨林树木和提高人们保护雨林的意识来入手；日常生活中节能减排的措施可以从使用公共交通工具，减少使用私家车角度考虑；同时节约使用纸张，能够为保护森林资源起到一定作用。</w:t>
      </w:r>
    </w:p>
    <w:p w14:paraId="2B04F2EE">
      <w:pPr>
        <w:spacing w:line="360" w:lineRule="auto"/>
        <w:jc w:val="left"/>
        <w:textAlignment w:val="center"/>
        <w:rPr>
          <w:color w:val="000000"/>
        </w:rPr>
      </w:pPr>
      <w:r>
        <w:rPr>
          <w:color w:val="000000"/>
        </w:rPr>
        <w:t xml:space="preserve">22. </w:t>
      </w:r>
      <w:r>
        <w:rPr>
          <w:rFonts w:ascii="宋体" w:hAnsi="宋体" w:eastAsia="宋体" w:cs="宋体"/>
          <w:color w:val="000000"/>
        </w:rPr>
        <w:t>中国基础设施建设已走出国门，在世界各地不断留下中国奇迹。图1为亚洲与欧洲局部略图；图2为世界局部略图；图3为非洲局部地形图；图4为非洲局部气候分布图。读图文资料，完成下面问题。</w:t>
      </w:r>
    </w:p>
    <w:p w14:paraId="40901A92">
      <w:pPr>
        <w:spacing w:line="360" w:lineRule="auto"/>
        <w:ind w:firstLine="420"/>
        <w:jc w:val="left"/>
        <w:textAlignment w:val="center"/>
        <w:rPr>
          <w:color w:val="000000"/>
        </w:rPr>
      </w:pPr>
      <w:r>
        <w:rPr>
          <w:rFonts w:ascii="楷体" w:hAnsi="楷体" w:eastAsia="楷体" w:cs="楷体"/>
          <w:color w:val="000000"/>
        </w:rPr>
        <w:t>陆海相通“桥”牵中亚</w:t>
      </w:r>
    </w:p>
    <w:p w14:paraId="6E0D4897">
      <w:pPr>
        <w:spacing w:line="360" w:lineRule="auto"/>
        <w:ind w:firstLine="420"/>
        <w:jc w:val="left"/>
        <w:textAlignment w:val="center"/>
        <w:rPr>
          <w:color w:val="000000"/>
        </w:rPr>
      </w:pPr>
      <w:r>
        <w:rPr>
          <w:rFonts w:ascii="楷体" w:hAnsi="楷体" w:eastAsia="楷体" w:cs="楷体"/>
          <w:color w:val="000000"/>
        </w:rPr>
        <w:t>中国—中亚合作为地区发展提供了机遇，哈萨克斯坦国际问题专家说：“哈萨克斯坦获得了直抵太平洋的出海口，这意味着拥有了全新的经济潜能。”</w:t>
      </w:r>
    </w:p>
    <w:p w14:paraId="3FC425A3">
      <w:pPr>
        <w:spacing w:line="360" w:lineRule="auto"/>
        <w:jc w:val="left"/>
        <w:textAlignment w:val="center"/>
        <w:rPr>
          <w:color w:val="000000"/>
        </w:rPr>
      </w:pPr>
      <w:r>
        <w:rPr>
          <w:color w:val="000000"/>
        </w:rPr>
        <w:drawing>
          <wp:inline distT="0" distB="0" distL="114300" distR="114300">
            <wp:extent cx="3257550" cy="14192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257550" cy="1419225"/>
                    </a:xfrm>
                    <a:prstGeom prst="rect">
                      <a:avLst/>
                    </a:prstGeom>
                  </pic:spPr>
                </pic:pic>
              </a:graphicData>
            </a:graphic>
          </wp:inline>
        </w:drawing>
      </w:r>
    </w:p>
    <w:p w14:paraId="5B3CE116">
      <w:pPr>
        <w:spacing w:line="360" w:lineRule="auto"/>
        <w:jc w:val="left"/>
        <w:textAlignment w:val="center"/>
        <w:rPr>
          <w:color w:val="000000"/>
        </w:rPr>
      </w:pPr>
      <w:r>
        <w:rPr>
          <w:rFonts w:ascii="宋体" w:hAnsi="宋体" w:eastAsia="宋体" w:cs="宋体"/>
          <w:color w:val="000000"/>
        </w:rPr>
        <w:t>与海陆兼备的中国不同，中亚各国属于</w:t>
      </w:r>
      <w:r>
        <w:rPr>
          <w:color w:val="000000"/>
        </w:rPr>
        <w:t>____</w:t>
      </w:r>
      <w:r>
        <w:rPr>
          <w:rFonts w:ascii="宋体" w:hAnsi="宋体" w:eastAsia="宋体" w:cs="宋体"/>
          <w:color w:val="000000"/>
        </w:rPr>
        <w:t>国，缺乏出海口是其经济发展亟待解决的问题。</w:t>
      </w:r>
    </w:p>
    <w:p w14:paraId="7BF01135">
      <w:pPr>
        <w:spacing w:line="360" w:lineRule="auto"/>
        <w:jc w:val="left"/>
        <w:textAlignment w:val="center"/>
        <w:rPr>
          <w:color w:val="000000"/>
        </w:rPr>
      </w:pPr>
      <w:r>
        <w:rPr>
          <w:rFonts w:ascii="宋体" w:hAnsi="宋体" w:eastAsia="宋体" w:cs="宋体"/>
          <w:color w:val="000000"/>
        </w:rPr>
        <w:t>中国—中亚合作后，哈萨克斯坦获得了陆海相通的出海口城市是</w:t>
      </w:r>
      <w:r>
        <w:rPr>
          <w:color w:val="000000"/>
        </w:rPr>
        <w:t>____</w:t>
      </w:r>
      <w:r>
        <w:rPr>
          <w:rFonts w:ascii="宋体" w:hAnsi="宋体" w:eastAsia="宋体" w:cs="宋体"/>
          <w:color w:val="000000"/>
        </w:rPr>
        <w:t>。</w:t>
      </w:r>
    </w:p>
    <w:p w14:paraId="22EE4760">
      <w:pPr>
        <w:spacing w:line="360" w:lineRule="auto"/>
        <w:jc w:val="left"/>
        <w:textAlignment w:val="center"/>
        <w:rPr>
          <w:color w:val="000000"/>
        </w:rPr>
      </w:pPr>
      <w:r>
        <w:rPr>
          <w:rFonts w:ascii="宋体" w:hAnsi="宋体" w:eastAsia="宋体" w:cs="宋体"/>
          <w:color w:val="000000"/>
        </w:rPr>
        <w:t>“桥”牵中亚的“桥”在中国境内的铁路线是</w:t>
      </w:r>
      <w:r>
        <w:rPr>
          <w:color w:val="000000"/>
        </w:rPr>
        <w:t>____</w:t>
      </w:r>
      <w:r>
        <w:rPr>
          <w:rFonts w:ascii="宋体" w:hAnsi="宋体" w:eastAsia="宋体" w:cs="宋体"/>
          <w:color w:val="000000"/>
        </w:rPr>
        <w:t>。</w:t>
      </w:r>
    </w:p>
    <w:p w14:paraId="4707EA7B">
      <w:pPr>
        <w:spacing w:line="360" w:lineRule="auto"/>
        <w:jc w:val="left"/>
        <w:textAlignment w:val="center"/>
        <w:rPr>
          <w:color w:val="000000"/>
        </w:rPr>
      </w:pPr>
      <w:r>
        <w:rPr>
          <w:rFonts w:ascii="宋体" w:hAnsi="宋体" w:eastAsia="宋体" w:cs="宋体"/>
          <w:color w:val="000000"/>
        </w:rPr>
        <w:t>由图可知中亚出口的主要农产品是</w:t>
      </w:r>
      <w:r>
        <w:rPr>
          <w:color w:val="000000"/>
        </w:rPr>
        <w:t>____</w:t>
      </w:r>
      <w:r>
        <w:rPr>
          <w:rFonts w:ascii="宋体" w:hAnsi="宋体" w:eastAsia="宋体" w:cs="宋体"/>
          <w:color w:val="000000"/>
        </w:rPr>
        <w:t>。</w:t>
      </w:r>
    </w:p>
    <w:p w14:paraId="297022F3">
      <w:pPr>
        <w:spacing w:line="360" w:lineRule="auto"/>
        <w:ind w:firstLine="420"/>
        <w:jc w:val="left"/>
        <w:textAlignment w:val="center"/>
        <w:rPr>
          <w:color w:val="000000"/>
        </w:rPr>
      </w:pPr>
      <w:r>
        <w:rPr>
          <w:rFonts w:ascii="楷体" w:hAnsi="楷体" w:eastAsia="楷体" w:cs="楷体"/>
          <w:color w:val="000000"/>
        </w:rPr>
        <w:t>美丽工程“染”绿非洲</w:t>
      </w:r>
    </w:p>
    <w:p w14:paraId="778DC8E4">
      <w:pPr>
        <w:spacing w:line="360" w:lineRule="auto"/>
        <w:ind w:firstLine="420"/>
        <w:jc w:val="left"/>
        <w:textAlignment w:val="center"/>
        <w:rPr>
          <w:color w:val="000000"/>
        </w:rPr>
      </w:pPr>
      <w:r>
        <w:rPr>
          <w:rFonts w:ascii="楷体" w:hAnsi="楷体" w:eastAsia="楷体" w:cs="楷体"/>
          <w:color w:val="000000"/>
        </w:rPr>
        <w:t>2023年4月22日，中国援埃塞俄比亚河岸绿色发展项目（二期河道整治标段）开工仪式在埃塞俄比亚首都举行。该项目是一个集道路、污水处理、园林景观、人工湖于一体的绿色“美丽工程”。工程的实施使缺水的埃塞俄比亚获得了更多的清洁用水，在长达8个月的旱季给野生动物带来休憩之所。该项目已成为埃塞俄比亚“旅游业复苏战略计划”的重要组成部分。</w:t>
      </w:r>
    </w:p>
    <w:p w14:paraId="5C6A457D">
      <w:pPr>
        <w:spacing w:line="360" w:lineRule="auto"/>
        <w:jc w:val="left"/>
        <w:textAlignment w:val="center"/>
        <w:rPr>
          <w:color w:val="000000"/>
        </w:rPr>
      </w:pPr>
      <w:r>
        <w:rPr>
          <w:color w:val="000000"/>
        </w:rPr>
        <w:drawing>
          <wp:inline distT="0" distB="0" distL="114300" distR="114300">
            <wp:extent cx="5238750" cy="170688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707336"/>
                    </a:xfrm>
                    <a:prstGeom prst="rect">
                      <a:avLst/>
                    </a:prstGeom>
                  </pic:spPr>
                </pic:pic>
              </a:graphicData>
            </a:graphic>
          </wp:inline>
        </w:drawing>
      </w:r>
    </w:p>
    <w:p w14:paraId="2F21A0B2">
      <w:pPr>
        <w:spacing w:line="360" w:lineRule="auto"/>
        <w:jc w:val="left"/>
        <w:textAlignment w:val="center"/>
        <w:rPr>
          <w:color w:val="000000"/>
        </w:rPr>
      </w:pPr>
      <w:r>
        <w:rPr>
          <w:rFonts w:ascii="宋体" w:hAnsi="宋体" w:eastAsia="宋体" w:cs="宋体"/>
          <w:color w:val="000000"/>
        </w:rPr>
        <w:t>埃塞俄比亚举办开工仪式的城市是</w:t>
      </w:r>
      <w:r>
        <w:rPr>
          <w:color w:val="000000"/>
        </w:rPr>
        <w:t>____</w:t>
      </w:r>
      <w:r>
        <w:rPr>
          <w:rFonts w:ascii="宋体" w:hAnsi="宋体" w:eastAsia="宋体" w:cs="宋体"/>
          <w:color w:val="000000"/>
        </w:rPr>
        <w:t>。</w:t>
      </w:r>
    </w:p>
    <w:p w14:paraId="560DE43C">
      <w:pPr>
        <w:spacing w:line="360" w:lineRule="auto"/>
        <w:jc w:val="left"/>
        <w:textAlignment w:val="center"/>
        <w:rPr>
          <w:color w:val="000000"/>
        </w:rPr>
      </w:pPr>
      <w:r>
        <w:rPr>
          <w:rFonts w:ascii="宋体" w:hAnsi="宋体" w:eastAsia="宋体" w:cs="宋体"/>
          <w:color w:val="000000"/>
        </w:rPr>
        <w:t>中国的大型施工装备运往埃塞俄比亚所需的运输方式是</w:t>
      </w:r>
      <w:r>
        <w:rPr>
          <w:color w:val="000000"/>
        </w:rPr>
        <w:t>____</w:t>
      </w:r>
      <w:r>
        <w:rPr>
          <w:rFonts w:ascii="宋体" w:hAnsi="宋体" w:eastAsia="宋体" w:cs="宋体"/>
          <w:color w:val="000000"/>
        </w:rPr>
        <w:t>。</w:t>
      </w:r>
    </w:p>
    <w:p w14:paraId="241F90AA">
      <w:pPr>
        <w:spacing w:line="360" w:lineRule="auto"/>
        <w:jc w:val="left"/>
        <w:textAlignment w:val="center"/>
        <w:rPr>
          <w:color w:val="000000"/>
        </w:rPr>
      </w:pPr>
      <w:r>
        <w:rPr>
          <w:rFonts w:ascii="宋体" w:hAnsi="宋体" w:eastAsia="宋体" w:cs="宋体"/>
          <w:color w:val="000000"/>
        </w:rPr>
        <w:t>埃塞俄比亚位于热带，但是项目施工人员的衣着较厚，原因是</w:t>
      </w:r>
      <w:r>
        <w:rPr>
          <w:color w:val="000000"/>
        </w:rPr>
        <w:t>____</w:t>
      </w:r>
      <w:r>
        <w:rPr>
          <w:rFonts w:ascii="宋体" w:hAnsi="宋体" w:eastAsia="宋体" w:cs="宋体"/>
          <w:color w:val="000000"/>
        </w:rPr>
        <w:t>。</w:t>
      </w:r>
    </w:p>
    <w:p w14:paraId="7F3EFAF3">
      <w:pPr>
        <w:spacing w:line="360" w:lineRule="auto"/>
        <w:jc w:val="left"/>
        <w:textAlignment w:val="center"/>
        <w:rPr>
          <w:color w:val="000000"/>
        </w:rPr>
      </w:pPr>
      <w:r>
        <w:rPr>
          <w:rFonts w:ascii="宋体" w:hAnsi="宋体" w:eastAsia="宋体" w:cs="宋体"/>
          <w:color w:val="000000"/>
        </w:rPr>
        <w:t>“绿色发展项目”给埃塞俄比亚带来了哪些变化？</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4B16D4A6">
      <w:pPr>
        <w:spacing w:line="360" w:lineRule="auto"/>
        <w:textAlignment w:val="center"/>
        <w:rPr>
          <w:color w:val="000000"/>
        </w:rPr>
      </w:pPr>
      <w:r>
        <w:rPr>
          <w:color w:val="2E75B6"/>
        </w:rPr>
        <w:t>【答案】</w:t>
      </w:r>
      <w:r>
        <w:rPr>
          <w:color w:val="000000"/>
        </w:rPr>
        <w:t xml:space="preserve">    ①. 内陆    ②. 连云港    ③. 陇海——兰新线    ④. 小麦    ⑤. 亚的斯亚贝巴    ⑥. 海运    ⑦. 该地主要为高原，海拔高，气温低    ⑧. 解决供水问题    ⑨. 促进旅游业发展，增加就业岗位</w:t>
      </w:r>
    </w:p>
    <w:p w14:paraId="57D2E416">
      <w:pPr>
        <w:spacing w:line="360" w:lineRule="auto"/>
        <w:textAlignment w:val="center"/>
        <w:rPr>
          <w:color w:val="000000"/>
        </w:rPr>
      </w:pPr>
      <w:r>
        <w:rPr>
          <w:color w:val="2E75B6"/>
        </w:rPr>
        <w:t>【解析】</w:t>
      </w:r>
    </w:p>
    <w:p w14:paraId="7B3FA43E">
      <w:pPr>
        <w:spacing w:line="360" w:lineRule="auto"/>
        <w:jc w:val="left"/>
        <w:textAlignment w:val="center"/>
        <w:rPr>
          <w:color w:val="000000"/>
        </w:rPr>
      </w:pPr>
      <w:r>
        <w:rPr>
          <w:color w:val="000000"/>
        </w:rPr>
        <w:t>【分析】本大题以中亚和埃塞俄比亚为材料设置试题，涉及中亚的位置、与中亚国家的经济合作、中亚的农产品和运输线路、非洲的国家和发展等相关内容，考查学生区域认知的地理素养和对课本知识的掌握。</w:t>
      </w:r>
    </w:p>
    <w:p w14:paraId="21FC54F7">
      <w:pPr>
        <w:spacing w:line="360" w:lineRule="auto"/>
        <w:jc w:val="left"/>
        <w:textAlignment w:val="center"/>
        <w:rPr>
          <w:color w:val="000000"/>
        </w:rPr>
      </w:pPr>
      <w:r>
        <w:rPr>
          <w:color w:val="000000"/>
        </w:rPr>
        <w:t>【详解】据图可知，中亚各国都深居内陆，远离海洋，属于内陆国；据图可知，中亚通过陇海——兰新铁路与中国城市连云港相连，使其获得了出海口；据图可知，中亚地区的主要农产品是小麦；据图分析可知，埃塞俄比亚首都是亚的斯亚贝巴；由于埃塞俄比亚距海较近，且大型施工装备重量大，适合选择运费较低且运量大的海洋运输；根据图中埃塞俄比亚的海拔分布可知，该国海拔较高，气温较低，使该国虽然处于热带但其气温仍比较低；根据材料分析可知，该工程的实施是的埃塞俄比亚获得更多水源工业，有利于其解决用水问题；同时该项目已成为埃塞俄比亚“旅游业复苏战略计划”的重要组成部分，由此可知该项目能够促进该国旅游业发展，提供更多的就业岗位。</w:t>
      </w:r>
    </w:p>
    <w:p w14:paraId="48D8CE10">
      <w:pPr>
        <w:spacing w:line="360" w:lineRule="auto"/>
        <w:jc w:val="left"/>
        <w:textAlignment w:val="center"/>
        <w:rPr>
          <w:color w:val="000000"/>
        </w:rPr>
      </w:pPr>
      <w:r>
        <w:rPr>
          <w:color w:val="000000"/>
        </w:rPr>
        <w:t xml:space="preserve">23. </w:t>
      </w:r>
      <w:r>
        <w:rPr>
          <w:rFonts w:ascii="宋体" w:hAnsi="宋体" w:eastAsia="宋体" w:cs="宋体"/>
          <w:color w:val="000000"/>
        </w:rPr>
        <w:t>某中学地理实验探究课堂，以“河流开发与治理”为主题开展学习活动。图1为水能影响因素实验示意图；图2为湖泊对河流径流的调蓄作用示意图；图3为中国局部略图。读图文资料，完成研究报告。</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90"/>
        <w:gridCol w:w="7020"/>
        <w:gridCol w:w="2376"/>
      </w:tblGrid>
      <w:tr w14:paraId="59DE5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3"/>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17C9CB18">
            <w:pPr>
              <w:spacing w:line="360" w:lineRule="auto"/>
              <w:jc w:val="left"/>
              <w:textAlignment w:val="center"/>
              <w:rPr>
                <w:color w:val="000000"/>
              </w:rPr>
            </w:pPr>
            <w:r>
              <w:rPr>
                <w:rFonts w:ascii="宋体" w:hAnsi="宋体" w:eastAsia="宋体" w:cs="宋体"/>
                <w:color w:val="000000"/>
              </w:rPr>
              <w:t>河流开发与治理研究报告</w:t>
            </w:r>
          </w:p>
        </w:tc>
      </w:tr>
      <w:tr w14:paraId="2F5B8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4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379EFBC9">
            <w:pPr>
              <w:spacing w:line="360" w:lineRule="auto"/>
              <w:jc w:val="left"/>
              <w:textAlignment w:val="center"/>
              <w:rPr>
                <w:color w:val="000000"/>
              </w:rPr>
            </w:pPr>
            <w:r>
              <w:rPr>
                <w:rFonts w:ascii="宋体" w:hAnsi="宋体" w:eastAsia="宋体" w:cs="宋体"/>
                <w:color w:val="000000"/>
              </w:rPr>
              <w:t>实验探究</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65B1B5BE">
            <w:pPr>
              <w:spacing w:line="360" w:lineRule="auto"/>
              <w:jc w:val="left"/>
              <w:textAlignment w:val="center"/>
              <w:rPr>
                <w:color w:val="000000"/>
              </w:rPr>
            </w:pPr>
            <w:r>
              <w:rPr>
                <w:color w:val="000000"/>
              </w:rPr>
              <w:drawing>
                <wp:inline distT="0" distB="0" distL="114300" distR="114300">
                  <wp:extent cx="2486025" cy="16668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486025" cy="1666875"/>
                          </a:xfrm>
                          <a:prstGeom prst="rect">
                            <a:avLst/>
                          </a:prstGeom>
                        </pic:spPr>
                      </pic:pic>
                    </a:graphicData>
                  </a:graphic>
                </wp:inline>
              </w:drawing>
            </w:r>
            <w:r>
              <w:rPr>
                <w:color w:val="000000"/>
              </w:rPr>
              <w:t xml:space="preserve">  </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57A2A610">
            <w:pPr>
              <w:spacing w:line="360" w:lineRule="auto"/>
              <w:jc w:val="left"/>
              <w:textAlignment w:val="center"/>
              <w:rPr>
                <w:color w:val="000000"/>
              </w:rPr>
            </w:pPr>
            <w:r>
              <w:rPr>
                <w:rFonts w:ascii="宋体" w:hAnsi="宋体" w:eastAsia="宋体" w:cs="宋体"/>
                <w:color w:val="000000"/>
              </w:rPr>
              <w:t>实验探究：水能影响因素</w:t>
            </w:r>
          </w:p>
          <w:p w14:paraId="31B2F10D">
            <w:pPr>
              <w:spacing w:line="360" w:lineRule="auto"/>
              <w:jc w:val="left"/>
              <w:textAlignment w:val="center"/>
              <w:rPr>
                <w:color w:val="000000"/>
              </w:rPr>
            </w:pPr>
            <w:r>
              <w:rPr>
                <w:rFonts w:ascii="宋体" w:hAnsi="宋体" w:eastAsia="宋体" w:cs="宋体"/>
                <w:color w:val="000000"/>
              </w:rPr>
              <w:t>实验结论</w:t>
            </w:r>
          </w:p>
          <w:p w14:paraId="36F26A15">
            <w:pPr>
              <w:spacing w:line="360" w:lineRule="auto"/>
              <w:jc w:val="left"/>
              <w:textAlignment w:val="center"/>
              <w:rPr>
                <w:color w:val="000000"/>
              </w:rPr>
            </w:pPr>
            <w:r>
              <w:rPr>
                <w:rFonts w:ascii="宋体" w:hAnsi="宋体" w:eastAsia="宋体" w:cs="宋体"/>
                <w:color w:val="000000"/>
              </w:rPr>
              <w:t>第一组：落差</w:t>
            </w:r>
            <w:r>
              <w:rPr>
                <w:color w:val="000000"/>
              </w:rPr>
              <w:t>____</w:t>
            </w:r>
            <w:r>
              <w:rPr>
                <w:rFonts w:ascii="宋体" w:hAnsi="宋体" w:eastAsia="宋体" w:cs="宋体"/>
                <w:color w:val="000000"/>
              </w:rPr>
              <w:t>水能丰富；</w:t>
            </w:r>
          </w:p>
          <w:p w14:paraId="3EA66F93">
            <w:pPr>
              <w:spacing w:line="360" w:lineRule="auto"/>
              <w:jc w:val="left"/>
              <w:textAlignment w:val="center"/>
              <w:rPr>
                <w:color w:val="000000"/>
              </w:rPr>
            </w:pPr>
            <w:r>
              <w:rPr>
                <w:rFonts w:ascii="宋体" w:hAnsi="宋体" w:eastAsia="宋体" w:cs="宋体"/>
                <w:color w:val="000000"/>
              </w:rPr>
              <w:t>第二组：</w:t>
            </w:r>
            <w:r>
              <w:rPr>
                <w:color w:val="000000"/>
              </w:rPr>
              <w:t>____</w:t>
            </w:r>
            <w:r>
              <w:rPr>
                <w:rFonts w:ascii="宋体" w:hAnsi="宋体" w:eastAsia="宋体" w:cs="宋体"/>
                <w:color w:val="000000"/>
              </w:rPr>
              <w:t>大，水能丰富。</w:t>
            </w:r>
          </w:p>
        </w:tc>
      </w:tr>
      <w:tr w14:paraId="6E9AD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4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31A1F59E">
            <w:pPr>
              <w:spacing w:line="360" w:lineRule="auto"/>
              <w:jc w:val="left"/>
              <w:textAlignment w:val="center"/>
              <w:rPr>
                <w:color w:val="000000"/>
              </w:rPr>
            </w:pPr>
            <w:r>
              <w:rPr>
                <w:rFonts w:ascii="宋体" w:hAnsi="宋体" w:eastAsia="宋体" w:cs="宋体"/>
                <w:color w:val="000000"/>
              </w:rPr>
              <w:t>读图分析一</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1AAEC60C">
            <w:pPr>
              <w:spacing w:line="360" w:lineRule="auto"/>
              <w:jc w:val="left"/>
              <w:textAlignment w:val="center"/>
              <w:rPr>
                <w:color w:val="000000"/>
              </w:rPr>
            </w:pPr>
            <w:r>
              <w:rPr>
                <w:color w:val="000000"/>
              </w:rPr>
              <w:drawing>
                <wp:inline distT="0" distB="0" distL="114300" distR="114300">
                  <wp:extent cx="2638425" cy="15144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638425" cy="1514475"/>
                          </a:xfrm>
                          <a:prstGeom prst="rect">
                            <a:avLst/>
                          </a:prstGeom>
                        </pic:spPr>
                      </pic:pic>
                    </a:graphicData>
                  </a:graphic>
                </wp:inline>
              </w:drawing>
            </w:r>
            <w:r>
              <w:rPr>
                <w:color w:val="000000"/>
              </w:rPr>
              <w:t xml:space="preserve">  </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35679562">
            <w:pPr>
              <w:spacing w:line="360" w:lineRule="auto"/>
              <w:jc w:val="left"/>
              <w:textAlignment w:val="center"/>
              <w:rPr>
                <w:color w:val="000000"/>
              </w:rPr>
            </w:pPr>
            <w:r>
              <w:rPr>
                <w:rFonts w:ascii="宋体" w:hAnsi="宋体" w:eastAsia="宋体" w:cs="宋体"/>
                <w:color w:val="000000"/>
              </w:rPr>
              <w:t>读图分析：湖泊对河流径流的调蓄作用</w:t>
            </w:r>
          </w:p>
          <w:p w14:paraId="53ED3E0E">
            <w:pPr>
              <w:spacing w:line="360" w:lineRule="auto"/>
              <w:jc w:val="left"/>
              <w:textAlignment w:val="center"/>
              <w:rPr>
                <w:color w:val="000000"/>
              </w:rPr>
            </w:pPr>
            <w:r>
              <w:rPr>
                <w:rFonts w:ascii="宋体" w:hAnsi="宋体" w:eastAsia="宋体" w:cs="宋体"/>
                <w:color w:val="000000"/>
              </w:rPr>
              <w:t>·丰水期：当河面高于湖面时，河水入湖，使河流径流量变</w:t>
            </w:r>
            <w:r>
              <w:rPr>
                <w:color w:val="000000"/>
              </w:rPr>
              <w:t>____</w:t>
            </w:r>
            <w:r>
              <w:rPr>
                <w:rFonts w:ascii="宋体" w:hAnsi="宋体" w:eastAsia="宋体" w:cs="宋体"/>
                <w:color w:val="000000"/>
              </w:rPr>
              <w:t>；</w:t>
            </w:r>
          </w:p>
          <w:p w14:paraId="5C9D31CF">
            <w:pPr>
              <w:spacing w:line="360" w:lineRule="auto"/>
              <w:jc w:val="left"/>
              <w:textAlignment w:val="center"/>
              <w:rPr>
                <w:color w:val="000000"/>
              </w:rPr>
            </w:pPr>
            <w:r>
              <w:rPr>
                <w:rFonts w:ascii="宋体" w:hAnsi="宋体" w:eastAsia="宋体" w:cs="宋体"/>
                <w:color w:val="000000"/>
              </w:rPr>
              <w:t>·枯水期：当河面低于湖面时，湖水入河，使河流断流的概率变低。说明湖泊对河流径流具有调蓄作用。</w:t>
            </w:r>
          </w:p>
        </w:tc>
      </w:tr>
      <w:tr w14:paraId="30D2D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4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6EEAB765">
            <w:pPr>
              <w:spacing w:line="360" w:lineRule="auto"/>
              <w:jc w:val="left"/>
              <w:textAlignment w:val="center"/>
              <w:rPr>
                <w:color w:val="000000"/>
              </w:rPr>
            </w:pPr>
            <w:r>
              <w:rPr>
                <w:rFonts w:ascii="宋体" w:hAnsi="宋体" w:eastAsia="宋体" w:cs="宋体"/>
                <w:color w:val="000000"/>
              </w:rPr>
              <w:t>读图分析二</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1B57DF6E">
            <w:pPr>
              <w:spacing w:line="360" w:lineRule="auto"/>
              <w:ind w:left="1470"/>
              <w:jc w:val="left"/>
              <w:textAlignment w:val="center"/>
              <w:rPr>
                <w:color w:val="000000"/>
              </w:rPr>
            </w:pPr>
            <w:r>
              <w:rPr>
                <w:color w:val="000000"/>
              </w:rPr>
              <w:drawing>
                <wp:inline distT="0" distB="0" distL="114300" distR="114300">
                  <wp:extent cx="3371850" cy="17907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371850" cy="1790700"/>
                          </a:xfrm>
                          <a:prstGeom prst="rect">
                            <a:avLst/>
                          </a:prstGeom>
                        </pic:spPr>
                      </pic:pic>
                    </a:graphicData>
                  </a:graphic>
                </wp:inline>
              </w:drawing>
            </w:r>
            <w:r>
              <w:rPr>
                <w:color w:val="000000"/>
              </w:rPr>
              <w:t xml:space="preserve">    </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30DF86CC">
            <w:pPr>
              <w:spacing w:line="360" w:lineRule="auto"/>
              <w:jc w:val="left"/>
              <w:textAlignment w:val="center"/>
              <w:rPr>
                <w:color w:val="000000"/>
              </w:rPr>
            </w:pPr>
            <w:r>
              <w:rPr>
                <w:rFonts w:ascii="宋体" w:hAnsi="宋体" w:eastAsia="宋体" w:cs="宋体"/>
                <w:color w:val="000000"/>
              </w:rPr>
              <w:t>读图归纳：长江航运价值高的原因</w:t>
            </w:r>
          </w:p>
          <w:p w14:paraId="78624674">
            <w:pPr>
              <w:spacing w:line="360" w:lineRule="auto"/>
              <w:jc w:val="left"/>
              <w:textAlignment w:val="center"/>
              <w:rPr>
                <w:color w:val="000000"/>
              </w:rPr>
            </w:pPr>
            <w:r>
              <w:rPr>
                <w:rFonts w:ascii="宋体" w:hAnsi="宋体" w:eastAsia="宋体" w:cs="宋体"/>
                <w:color w:val="000000"/>
              </w:rPr>
              <w:t>·看地形：中下游流经平原，水流平稳；</w:t>
            </w:r>
          </w:p>
          <w:p w14:paraId="35550BC3">
            <w:pPr>
              <w:spacing w:line="360" w:lineRule="auto"/>
              <w:jc w:val="left"/>
              <w:textAlignment w:val="center"/>
              <w:rPr>
                <w:color w:val="000000"/>
              </w:rPr>
            </w:pPr>
            <w:r>
              <w:rPr>
                <w:rFonts w:ascii="宋体" w:hAnsi="宋体" w:eastAsia="宋体" w:cs="宋体"/>
                <w:color w:val="000000"/>
              </w:rPr>
              <w:t>·看气温：流经亚热带，</w:t>
            </w:r>
            <w:r>
              <w:rPr>
                <w:color w:val="000000"/>
              </w:rPr>
              <w:t>____</w:t>
            </w:r>
            <w:r>
              <w:rPr>
                <w:rFonts w:ascii="宋体" w:hAnsi="宋体" w:eastAsia="宋体" w:cs="宋体"/>
                <w:color w:val="000000"/>
              </w:rPr>
              <w:t>结冰期；</w:t>
            </w:r>
          </w:p>
          <w:p w14:paraId="092963C7">
            <w:pPr>
              <w:spacing w:line="360" w:lineRule="auto"/>
              <w:jc w:val="left"/>
              <w:textAlignment w:val="center"/>
              <w:rPr>
                <w:color w:val="000000"/>
              </w:rPr>
            </w:pPr>
            <w:r>
              <w:rPr>
                <w:rFonts w:ascii="宋体" w:hAnsi="宋体" w:eastAsia="宋体" w:cs="宋体"/>
                <w:color w:val="000000"/>
              </w:rPr>
              <w:t>·看城市：长江流经区域内，城市分布</w:t>
            </w:r>
            <w:r>
              <w:rPr>
                <w:color w:val="000000"/>
              </w:rPr>
              <w:t>____</w:t>
            </w:r>
            <w:r>
              <w:rPr>
                <w:rFonts w:ascii="宋体" w:hAnsi="宋体" w:eastAsia="宋体" w:cs="宋体"/>
                <w:color w:val="000000"/>
              </w:rPr>
              <w:t>对航运需求量大。</w:t>
            </w:r>
          </w:p>
        </w:tc>
      </w:tr>
      <w:tr w14:paraId="578F3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4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1605D57B">
            <w:pPr>
              <w:spacing w:line="360" w:lineRule="auto"/>
              <w:jc w:val="left"/>
              <w:textAlignment w:val="center"/>
              <w:rPr>
                <w:color w:val="000000"/>
              </w:rPr>
            </w:pPr>
            <w:r>
              <w:rPr>
                <w:rFonts w:ascii="宋体" w:hAnsi="宋体" w:eastAsia="宋体" w:cs="宋体"/>
                <w:color w:val="000000"/>
              </w:rPr>
              <w:t>结论应用</w:t>
            </w:r>
          </w:p>
        </w:tc>
        <w:tc>
          <w:tcPr>
            <w:gridSpan w:val="2"/>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07A54D35">
            <w:pPr>
              <w:spacing w:line="360" w:lineRule="auto"/>
              <w:jc w:val="left"/>
              <w:textAlignment w:val="center"/>
              <w:rPr>
                <w:color w:val="000000"/>
              </w:rPr>
            </w:pPr>
            <w:r>
              <w:rPr>
                <w:rFonts w:ascii="宋体" w:hAnsi="宋体" w:eastAsia="宋体" w:cs="宋体"/>
                <w:color w:val="000000"/>
              </w:rPr>
              <w:t>·长江水能丰富的河段是</w:t>
            </w:r>
            <w:r>
              <w:rPr>
                <w:color w:val="000000"/>
              </w:rPr>
              <w:t>____</w:t>
            </w:r>
            <w:r>
              <w:rPr>
                <w:rFonts w:ascii="宋体" w:hAnsi="宋体" w:eastAsia="宋体" w:cs="宋体"/>
                <w:color w:val="000000"/>
              </w:rPr>
              <w:t>。</w:t>
            </w:r>
          </w:p>
          <w:p w14:paraId="06641BFD">
            <w:pPr>
              <w:spacing w:line="360" w:lineRule="auto"/>
              <w:jc w:val="left"/>
              <w:textAlignment w:val="center"/>
              <w:rPr>
                <w:color w:val="000000"/>
              </w:rPr>
            </w:pPr>
            <w:r>
              <w:rPr>
                <w:rFonts w:ascii="宋体" w:hAnsi="宋体" w:eastAsia="宋体" w:cs="宋体"/>
                <w:color w:val="000000"/>
              </w:rPr>
              <w:t>·长江中下游围湖造田是导致</w:t>
            </w:r>
            <w:r>
              <w:rPr>
                <w:color w:val="000000"/>
              </w:rPr>
              <w:t>____</w:t>
            </w:r>
            <w:r>
              <w:rPr>
                <w:rFonts w:ascii="宋体" w:hAnsi="宋体" w:eastAsia="宋体" w:cs="宋体"/>
                <w:color w:val="000000"/>
              </w:rPr>
              <w:t>灾害发生的原因之一，建议实施</w:t>
            </w:r>
            <w:r>
              <w:rPr>
                <w:color w:val="000000"/>
              </w:rPr>
              <w:t>____</w:t>
            </w:r>
            <w:r>
              <w:rPr>
                <w:rFonts w:ascii="宋体" w:hAnsi="宋体" w:eastAsia="宋体" w:cs="宋体"/>
                <w:color w:val="000000"/>
              </w:rPr>
              <w:t>，充分发挥湖泊对河流径流的调蓄作用。</w:t>
            </w:r>
          </w:p>
        </w:tc>
      </w:tr>
      <w:tr w14:paraId="7FA9D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4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005AF1A5">
            <w:pPr>
              <w:spacing w:line="360" w:lineRule="auto"/>
              <w:jc w:val="left"/>
              <w:textAlignment w:val="center"/>
              <w:rPr>
                <w:color w:val="000000"/>
              </w:rPr>
            </w:pPr>
            <w:r>
              <w:rPr>
                <w:rFonts w:ascii="宋体" w:hAnsi="宋体" w:eastAsia="宋体" w:cs="宋体"/>
                <w:color w:val="000000"/>
              </w:rPr>
              <w:t>归纳概括</w:t>
            </w:r>
          </w:p>
        </w:tc>
        <w:tc>
          <w:tcPr>
            <w:gridSpan w:val="2"/>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18A1E4A7">
            <w:pPr>
              <w:spacing w:line="360" w:lineRule="auto"/>
              <w:jc w:val="left"/>
              <w:textAlignment w:val="center"/>
              <w:rPr>
                <w:color w:val="000000"/>
              </w:rPr>
            </w:pPr>
            <w:r>
              <w:rPr>
                <w:rFonts w:ascii="宋体" w:hAnsi="宋体" w:eastAsia="宋体" w:cs="宋体"/>
                <w:color w:val="000000"/>
              </w:rPr>
              <w:t>河流对区域发展的影响：河流除“航运”“水能”外，还能对区域发展提供哪些有利影响？</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tc>
      </w:tr>
    </w:tbl>
    <w:p w14:paraId="4A8737DE">
      <w:pPr>
        <w:spacing w:line="360" w:lineRule="auto"/>
        <w:jc w:val="left"/>
        <w:textAlignment w:val="center"/>
        <w:rPr>
          <w:color w:val="000000"/>
        </w:rPr>
      </w:pPr>
    </w:p>
    <w:p w14:paraId="594B891F">
      <w:pPr>
        <w:spacing w:line="360" w:lineRule="auto"/>
        <w:textAlignment w:val="center"/>
        <w:rPr>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大    ②. 水量    ③. 小    ④. 无    ⑤. 河流沿岸    ⑥. 上游    ⑦. 洪涝    ⑧. 退田还湖    ⑨. 提供生产生活水源    ⑩. 提供冲积平原等</w:t>
      </w:r>
    </w:p>
    <w:p w14:paraId="64E3A75A">
      <w:pPr>
        <w:spacing w:line="360" w:lineRule="auto"/>
        <w:textAlignment w:val="center"/>
        <w:rPr>
          <w:color w:val="000000"/>
        </w:rPr>
      </w:pPr>
      <w:r>
        <w:rPr>
          <w:color w:val="2E75B6"/>
        </w:rPr>
        <w:t>【解析】</w:t>
      </w:r>
    </w:p>
    <w:p w14:paraId="7B804536">
      <w:pPr>
        <w:spacing w:line="360" w:lineRule="auto"/>
        <w:jc w:val="left"/>
        <w:textAlignment w:val="center"/>
        <w:rPr>
          <w:color w:val="000000"/>
        </w:rPr>
      </w:pPr>
      <w:r>
        <w:rPr>
          <w:color w:val="000000"/>
        </w:rPr>
        <w:t>【详解】河流的落差大、水流急、水能资源丰富；河流落差大、水能资源丰富；丰水期时，当河面高于湖面时，河水入湖，会使河流径流量变小；枯水期时，当河面低于湖面时，湖水入河，使河流断流的概率变低，说明湖泊对河流径流具有调节作用；长江主要流经亚热带气候区，无结冰期；城市多沿河分布，运输量大，对航运需求量大；长江水能丰富的河段是上游，落差大、水流急；长江中下游的围湖造田是导致洪涝灾害频繁发生的原因之一，建议实施退田还湖，充分利用湖泊对河流径流的调蓄作用；河流除“航运”“水能”外，还能为沿岸地区的生活生产提供水源，还会有冲积平原，为农业生产提供肥沃土壤，城市建设提供空间等。</w:t>
      </w:r>
    </w:p>
    <w:p w14:paraId="586EA941">
      <w:pPr>
        <w:spacing w:line="360" w:lineRule="auto"/>
        <w:jc w:val="left"/>
        <w:textAlignment w:val="center"/>
        <w:rPr>
          <w:color w:val="000000"/>
        </w:rPr>
      </w:pPr>
      <w:r>
        <w:rPr>
          <w:color w:val="000000"/>
        </w:rPr>
        <w:t xml:space="preserve">24. </w:t>
      </w:r>
      <w:r>
        <w:rPr>
          <w:rFonts w:ascii="宋体" w:hAnsi="宋体" w:eastAsia="宋体" w:cs="宋体"/>
          <w:color w:val="000000"/>
        </w:rPr>
        <w:t>藏粮于地话农业：粮食安全是“国之大者”，中国人的饭碗一定要端在自己手里，图是中国主要粮食作物集中产区分布图。读图文资料，完成下面问题。</w:t>
      </w:r>
    </w:p>
    <w:p w14:paraId="0D403818">
      <w:pPr>
        <w:spacing w:line="360" w:lineRule="auto"/>
        <w:jc w:val="left"/>
        <w:textAlignment w:val="center"/>
        <w:rPr>
          <w:color w:val="000000"/>
        </w:rPr>
      </w:pPr>
      <w:r>
        <w:rPr>
          <w:color w:val="000000"/>
        </w:rPr>
        <w:drawing>
          <wp:inline distT="0" distB="0" distL="114300" distR="114300">
            <wp:extent cx="3286125" cy="2095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286125" cy="2095500"/>
                    </a:xfrm>
                    <a:prstGeom prst="rect">
                      <a:avLst/>
                    </a:prstGeom>
                  </pic:spPr>
                </pic:pic>
              </a:graphicData>
            </a:graphic>
          </wp:inline>
        </w:drawing>
      </w:r>
    </w:p>
    <w:p w14:paraId="2425675D">
      <w:pPr>
        <w:spacing w:line="360" w:lineRule="auto"/>
        <w:jc w:val="left"/>
        <w:textAlignment w:val="center"/>
        <w:rPr>
          <w:color w:val="000000"/>
        </w:rPr>
      </w:pPr>
      <w:r>
        <w:rPr>
          <w:rFonts w:ascii="宋体" w:hAnsi="宋体" w:eastAsia="宋体" w:cs="宋体"/>
          <w:color w:val="000000"/>
        </w:rPr>
        <w:t>因地制宜谋划粮食整体布局</w:t>
      </w:r>
    </w:p>
    <w:p w14:paraId="06AE63FF">
      <w:pPr>
        <w:spacing w:line="360" w:lineRule="auto"/>
        <w:jc w:val="left"/>
        <w:textAlignment w:val="center"/>
        <w:rPr>
          <w:color w:val="000000"/>
        </w:rPr>
      </w:pPr>
      <w:r>
        <w:rPr>
          <w:color w:val="000000"/>
        </w:rPr>
        <w:drawing>
          <wp:inline distT="0" distB="0" distL="114300" distR="114300">
            <wp:extent cx="5238750" cy="17113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238750" cy="1711777"/>
                    </a:xfrm>
                    <a:prstGeom prst="rect">
                      <a:avLst/>
                    </a:prstGeom>
                  </pic:spPr>
                </pic:pic>
              </a:graphicData>
            </a:graphic>
          </wp:inline>
        </w:drawing>
      </w:r>
    </w:p>
    <w:p w14:paraId="3970FEAD">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④</w:t>
      </w:r>
      <w:r>
        <w:rPr>
          <w:color w:val="000000"/>
        </w:rPr>
        <w:t>____</w:t>
      </w:r>
      <w:r>
        <w:rPr>
          <w:rFonts w:ascii="宋体" w:hAnsi="宋体" w:eastAsia="宋体" w:cs="宋体"/>
          <w:color w:val="000000"/>
        </w:rPr>
        <w:t>⑤</w:t>
      </w:r>
      <w:r>
        <w:rPr>
          <w:color w:val="000000"/>
        </w:rPr>
        <w:t>____</w:t>
      </w:r>
      <w:r>
        <w:rPr>
          <w:rFonts w:ascii="宋体" w:hAnsi="宋体" w:eastAsia="宋体" w:cs="宋体"/>
          <w:color w:val="000000"/>
        </w:rPr>
        <w:t>⑥</w:t>
      </w:r>
      <w:r>
        <w:rPr>
          <w:color w:val="000000"/>
        </w:rPr>
        <w:t>____</w:t>
      </w:r>
      <w:r>
        <w:rPr>
          <w:rFonts w:ascii="宋体" w:hAnsi="宋体" w:eastAsia="宋体" w:cs="宋体"/>
          <w:color w:val="000000"/>
        </w:rPr>
        <w:t>⑦</w:t>
      </w:r>
      <w:r>
        <w:rPr>
          <w:color w:val="000000"/>
        </w:rPr>
        <w:t>____</w:t>
      </w:r>
    </w:p>
    <w:p w14:paraId="31722176">
      <w:pPr>
        <w:spacing w:line="360" w:lineRule="auto"/>
        <w:ind w:firstLine="420"/>
        <w:jc w:val="left"/>
        <w:textAlignment w:val="center"/>
        <w:rPr>
          <w:color w:val="000000"/>
        </w:rPr>
      </w:pPr>
      <w:r>
        <w:rPr>
          <w:rFonts w:ascii="楷体" w:hAnsi="楷体" w:eastAsia="楷体" w:cs="楷体"/>
          <w:color w:val="000000"/>
        </w:rPr>
        <w:t>保护耕地助力粮食安全生产</w:t>
      </w:r>
    </w:p>
    <w:p w14:paraId="6EEFA752">
      <w:pPr>
        <w:spacing w:line="360" w:lineRule="auto"/>
        <w:ind w:firstLine="420"/>
        <w:jc w:val="left"/>
        <w:textAlignment w:val="center"/>
        <w:rPr>
          <w:color w:val="000000"/>
        </w:rPr>
      </w:pPr>
      <w:r>
        <w:rPr>
          <w:rFonts w:ascii="楷体" w:hAnsi="楷体" w:eastAsia="楷体" w:cs="楷体"/>
          <w:color w:val="000000"/>
        </w:rPr>
        <w:t>不让地膜变“地魔”：地膜是一种塑料制品，地膜覆盖技术有显著的节水和增产效果，但随着大规模的应用，问题也日益显现，各地纷纷出台地膜回收措施，确保农业高质量发展。</w:t>
      </w:r>
    </w:p>
    <w:p w14:paraId="388DF156">
      <w:pPr>
        <w:spacing w:line="360" w:lineRule="auto"/>
        <w:jc w:val="left"/>
        <w:textAlignment w:val="center"/>
        <w:rPr>
          <w:color w:val="000000"/>
        </w:rPr>
      </w:pPr>
      <w:r>
        <w:rPr>
          <w:rFonts w:ascii="宋体" w:hAnsi="宋体" w:eastAsia="宋体" w:cs="宋体"/>
          <w:color w:val="000000"/>
        </w:rPr>
        <w:t>华北地区发生在3—5月的</w:t>
      </w:r>
      <w:r>
        <w:rPr>
          <w:color w:val="000000"/>
        </w:rPr>
        <w:t>____</w:t>
      </w:r>
      <w:r>
        <w:rPr>
          <w:rFonts w:ascii="宋体" w:hAnsi="宋体" w:eastAsia="宋体" w:cs="宋体"/>
          <w:color w:val="000000"/>
        </w:rPr>
        <w:t>严重影响农作物的生长，地膜覆盖是解决该问题的有效措施之一，各地出台地膜回收措施的原因是</w:t>
      </w:r>
      <w:r>
        <w:rPr>
          <w:color w:val="000000"/>
        </w:rPr>
        <w:t>____</w:t>
      </w:r>
      <w:r>
        <w:rPr>
          <w:rFonts w:ascii="宋体" w:hAnsi="宋体" w:eastAsia="宋体" w:cs="宋体"/>
          <w:color w:val="000000"/>
        </w:rPr>
        <w:t>。</w:t>
      </w:r>
    </w:p>
    <w:p w14:paraId="6A1783CF">
      <w:pPr>
        <w:spacing w:line="360" w:lineRule="auto"/>
        <w:ind w:firstLine="420"/>
        <w:jc w:val="left"/>
        <w:textAlignment w:val="center"/>
        <w:rPr>
          <w:color w:val="000000"/>
        </w:rPr>
      </w:pPr>
      <w:r>
        <w:rPr>
          <w:rFonts w:ascii="楷体" w:hAnsi="楷体" w:eastAsia="楷体" w:cs="楷体"/>
          <w:color w:val="000000"/>
        </w:rPr>
        <w:t>不让良田变花海：耕地是粮食生产的基础和保障，一些地方占用耕地种植花草、苗木等，给粮食生产带来隐患。耕地减少、弃耕增多、沙漠化严重，这是我国耕地危机的突出表现。</w:t>
      </w:r>
    </w:p>
    <w:p w14:paraId="34F03253">
      <w:pPr>
        <w:spacing w:line="360" w:lineRule="auto"/>
        <w:jc w:val="left"/>
        <w:textAlignment w:val="center"/>
        <w:rPr>
          <w:color w:val="000000"/>
        </w:rPr>
      </w:pPr>
      <w:r>
        <w:rPr>
          <w:rFonts w:ascii="宋体" w:hAnsi="宋体" w:eastAsia="宋体" w:cs="宋体"/>
          <w:color w:val="000000"/>
        </w:rPr>
        <w:t>请提出合理利用和保护耕地的措施：</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70C68DAA">
      <w:pPr>
        <w:spacing w:line="360" w:lineRule="auto"/>
        <w:textAlignment w:val="center"/>
        <w:rPr>
          <w:color w:val="000000"/>
        </w:rPr>
      </w:pPr>
      <w:r>
        <w:rPr>
          <w:color w:val="2E75B6"/>
        </w:rPr>
        <w:t>【答案】</w:t>
      </w:r>
      <w:r>
        <w:rPr>
          <w:color w:val="000000"/>
        </w:rPr>
        <w:t xml:space="preserve">    ①. 水源    ②. 河谷    ③. 黑    ④. 秦岭——淮河    ⑤. 水稻    ⑥. 平坦    ⑦. 雨热同期，气候适宜</w:t>
      </w:r>
      <w:r>
        <w:rPr>
          <w:color w:val="000000"/>
        </w:rPr>
        <w:br w:type="textWrapping"/>
      </w:r>
      <w:r>
        <w:rPr>
          <w:color w:val="000000"/>
        </w:rPr>
        <w:t xml:space="preserve">    ⑧. 春旱    ⑨. 废弃地膜易造成污染    ⑩. 禁止耕地转为非耕地</w:t>
      </w:r>
      <w:r>
        <w:rPr>
          <w:color w:val="000000"/>
        </w:rPr>
        <w:br w:type="textWrapping"/>
      </w:r>
      <w:r>
        <w:rPr>
          <w:color w:val="000000"/>
        </w:rPr>
        <w:t xml:space="preserve">    ⑪. 及时修复耕地，保持耕地生产力</w:t>
      </w:r>
      <w:r>
        <w:rPr>
          <w:color w:val="000000"/>
        </w:rPr>
        <w:br w:type="textWrapping"/>
      </w:r>
    </w:p>
    <w:p w14:paraId="3E4A60DD">
      <w:pPr>
        <w:spacing w:line="360" w:lineRule="auto"/>
        <w:textAlignment w:val="center"/>
        <w:rPr>
          <w:color w:val="000000"/>
        </w:rPr>
      </w:pPr>
      <w:r>
        <w:rPr>
          <w:color w:val="2E75B6"/>
        </w:rPr>
        <w:t>【解析】</w:t>
      </w:r>
    </w:p>
    <w:p w14:paraId="06FF37C3">
      <w:pPr>
        <w:spacing w:line="360" w:lineRule="auto"/>
        <w:jc w:val="left"/>
        <w:textAlignment w:val="center"/>
        <w:rPr>
          <w:color w:val="000000"/>
        </w:rPr>
      </w:pPr>
      <w:r>
        <w:rPr>
          <w:color w:val="000000"/>
        </w:rPr>
        <w:t>【分析】本大题以我国粮食产区为材料设置试题，涉及我国的农业分布、气候对农业的影响、耕地保护等相关内容，考查学生区域认知的地理素养和对课本知识的掌握。</w:t>
      </w:r>
    </w:p>
    <w:p w14:paraId="060FA81A">
      <w:pPr>
        <w:spacing w:line="360" w:lineRule="auto"/>
        <w:jc w:val="left"/>
        <w:textAlignment w:val="center"/>
        <w:rPr>
          <w:color w:val="000000"/>
        </w:rPr>
      </w:pPr>
      <w:r>
        <w:rPr>
          <w:color w:val="000000"/>
        </w:rPr>
        <w:t>【详解】据材料分析可知，西北地区由于气候干旱，水源不足；青藏地区由于海拔高热量不足，故在水热条件较好的河谷地区发展河谷农业；我国东北平原主要以黑色土壤为主；我国北方地区和南方地区的分界线为秦岭——淮河线；我国长江中下游平原的主要粮食作物是水稻；我国东部地区地形整体来看都比较平坦，气候上多以季风气候为主，具有雨热同期的特点，适合农业发展；在我国华北地区，3-5月气温回升快，同时降水少农业用水量大，易发生春旱；虽然地膜覆盖有节水和增产的效果，但是地膜是一种塑料制品，若不及时回收易造成污染；针对我国一些地方存在使用耕地种植花草和苗木威胁粮食生产的问题，为了保护耕地资源，应禁止耕地弃耕转为非耕地；同时对一些生产力下降严重的耕地要及时修复，保障耕地的生产力。</w:t>
      </w:r>
    </w:p>
    <w:p w14:paraId="0FFA250A">
      <w:pPr>
        <w:spacing w:line="360" w:lineRule="auto"/>
        <w:jc w:val="left"/>
        <w:textAlignment w:val="center"/>
        <w:rPr>
          <w:color w:val="000000"/>
        </w:rPr>
      </w:pPr>
      <w:r>
        <w:rPr>
          <w:color w:val="000000"/>
        </w:rPr>
        <w:t xml:space="preserve">25. </w:t>
      </w:r>
      <w:r>
        <w:rPr>
          <w:rFonts w:ascii="宋体" w:hAnsi="宋体" w:eastAsia="宋体" w:cs="宋体"/>
          <w:color w:val="000000"/>
        </w:rPr>
        <w:t>跨越山海，赤峰等您来。图为中国略图。读图文资料，完成下面问题。</w:t>
      </w:r>
    </w:p>
    <w:p w14:paraId="76843992">
      <w:pPr>
        <w:spacing w:line="360" w:lineRule="auto"/>
        <w:jc w:val="left"/>
        <w:textAlignment w:val="center"/>
        <w:rPr>
          <w:color w:val="000000"/>
        </w:rPr>
      </w:pPr>
      <w:r>
        <w:rPr>
          <w:color w:val="000000"/>
        </w:rPr>
        <w:drawing>
          <wp:inline distT="0" distB="0" distL="114300" distR="114300">
            <wp:extent cx="3009900" cy="28003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009900" cy="2800350"/>
                    </a:xfrm>
                    <a:prstGeom prst="rect">
                      <a:avLst/>
                    </a:prstGeom>
                  </pic:spPr>
                </pic:pic>
              </a:graphicData>
            </a:graphic>
          </wp:inline>
        </w:drawing>
      </w:r>
      <w:r>
        <w:rPr>
          <w:color w:val="000000"/>
        </w:rPr>
        <w:t xml:space="preserve">  </w:t>
      </w:r>
    </w:p>
    <w:p w14:paraId="76159591">
      <w:pPr>
        <w:spacing w:line="360" w:lineRule="auto"/>
        <w:ind w:firstLine="420"/>
        <w:jc w:val="left"/>
        <w:textAlignment w:val="center"/>
        <w:rPr>
          <w:color w:val="000000"/>
        </w:rPr>
      </w:pPr>
      <w:r>
        <w:rPr>
          <w:rFonts w:ascii="楷体" w:hAnsi="楷体" w:eastAsia="楷体" w:cs="楷体"/>
          <w:color w:val="000000"/>
        </w:rPr>
        <w:t>相约草原品鉴“峰”味</w:t>
      </w:r>
    </w:p>
    <w:p w14:paraId="7EC09807">
      <w:pPr>
        <w:spacing w:line="360" w:lineRule="auto"/>
        <w:ind w:firstLine="420"/>
        <w:jc w:val="left"/>
        <w:textAlignment w:val="center"/>
        <w:rPr>
          <w:color w:val="000000"/>
        </w:rPr>
      </w:pPr>
      <w:r>
        <w:rPr>
          <w:rFonts w:ascii="楷体" w:hAnsi="楷体" w:eastAsia="楷体" w:cs="楷体"/>
          <w:color w:val="000000"/>
        </w:rPr>
        <w:t>山河各有特色，远方总有无限风光。赤峰的美，不需要精挑细选一游旷野、登高山、越溪流、遇牛羊、感受四季更迭，体味辽阔无疆。请你为家乡代言，设计赤峰市的旅游推介词。</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796"/>
        <w:gridCol w:w="5190"/>
      </w:tblGrid>
      <w:tr w14:paraId="70B55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671C10D8">
            <w:pPr>
              <w:spacing w:line="360" w:lineRule="auto"/>
              <w:jc w:val="left"/>
              <w:textAlignment w:val="center"/>
              <w:rPr>
                <w:color w:val="000000"/>
              </w:rPr>
            </w:pPr>
            <w:r>
              <w:rPr>
                <w:rFonts w:ascii="宋体" w:hAnsi="宋体" w:eastAsia="宋体" w:cs="宋体"/>
                <w:color w:val="000000"/>
              </w:rPr>
              <w:t>品赤峰美食</w:t>
            </w:r>
          </w:p>
          <w:p w14:paraId="43753DF4">
            <w:pPr>
              <w:spacing w:line="360" w:lineRule="auto"/>
              <w:jc w:val="left"/>
              <w:textAlignment w:val="center"/>
              <w:rPr>
                <w:color w:val="000000"/>
              </w:rPr>
            </w:pPr>
            <w:r>
              <w:rPr>
                <w:rFonts w:ascii="宋体" w:hAnsi="宋体" w:eastAsia="宋体" w:cs="宋体"/>
                <w:color w:val="000000"/>
              </w:rPr>
              <w:t>赤峰的农业部门以种植业和</w:t>
            </w:r>
            <w:r>
              <w:rPr>
                <w:color w:val="000000"/>
              </w:rPr>
              <w:t>____</w:t>
            </w:r>
            <w:r>
              <w:rPr>
                <w:rFonts w:ascii="宋体" w:hAnsi="宋体" w:eastAsia="宋体" w:cs="宋体"/>
                <w:color w:val="000000"/>
              </w:rPr>
              <w:t>为主，在这里可以品尝到</w:t>
            </w:r>
            <w:r>
              <w:rPr>
                <w:color w:val="000000"/>
              </w:rPr>
              <w:t>____</w:t>
            </w:r>
            <w:r>
              <w:rPr>
                <w:rFonts w:ascii="宋体" w:hAnsi="宋体" w:eastAsia="宋体" w:cs="宋体"/>
                <w:color w:val="000000"/>
              </w:rPr>
              <w:t>等特色美食，品一品“赤诚峰味”，感受草原儿女的烟火人间。</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400092B8">
            <w:pPr>
              <w:spacing w:line="360" w:lineRule="auto"/>
              <w:jc w:val="left"/>
              <w:textAlignment w:val="center"/>
              <w:rPr>
                <w:color w:val="000000"/>
              </w:rPr>
            </w:pPr>
            <w:r>
              <w:rPr>
                <w:rFonts w:ascii="宋体" w:hAnsi="宋体" w:eastAsia="宋体" w:cs="宋体"/>
                <w:color w:val="000000"/>
              </w:rPr>
              <w:t>赏赤峰美景</w:t>
            </w:r>
          </w:p>
          <w:p w14:paraId="7F0FBFF7">
            <w:pPr>
              <w:spacing w:line="360" w:lineRule="auto"/>
              <w:jc w:val="left"/>
              <w:textAlignment w:val="center"/>
              <w:rPr>
                <w:color w:val="000000"/>
              </w:rPr>
            </w:pPr>
            <w:r>
              <w:rPr>
                <w:rFonts w:ascii="宋体" w:hAnsi="宋体" w:eastAsia="宋体" w:cs="宋体"/>
                <w:color w:val="000000"/>
              </w:rPr>
              <w:t>如果你向往诗和远方，那总要来一趟赤峰。赤峰市位于内蒙古自治区的</w:t>
            </w:r>
            <w:r>
              <w:rPr>
                <w:color w:val="000000"/>
              </w:rPr>
              <w:t>____</w:t>
            </w:r>
            <w:r>
              <w:rPr>
                <w:rFonts w:ascii="宋体" w:hAnsi="宋体" w:eastAsia="宋体" w:cs="宋体"/>
                <w:color w:val="000000"/>
              </w:rPr>
              <w:t>方向。在这里你可以欣赏到</w:t>
            </w:r>
            <w:r>
              <w:rPr>
                <w:color w:val="000000"/>
              </w:rPr>
              <w:t>____</w:t>
            </w:r>
            <w:r>
              <w:rPr>
                <w:rFonts w:ascii="宋体" w:hAnsi="宋体" w:eastAsia="宋体" w:cs="宋体"/>
                <w:color w:val="000000"/>
              </w:rPr>
              <w:t>等美景。草原慷慨，定不负期待。</w:t>
            </w:r>
          </w:p>
        </w:tc>
      </w:tr>
    </w:tbl>
    <w:p w14:paraId="79FD85A0">
      <w:pPr>
        <w:spacing w:line="360" w:lineRule="auto"/>
        <w:ind w:firstLine="420"/>
        <w:jc w:val="left"/>
        <w:textAlignment w:val="center"/>
        <w:rPr>
          <w:color w:val="000000"/>
        </w:rPr>
      </w:pPr>
      <w:r>
        <w:rPr>
          <w:rFonts w:ascii="楷体" w:hAnsi="楷体" w:eastAsia="楷体" w:cs="楷体"/>
          <w:color w:val="000000"/>
        </w:rPr>
        <w:t>活力大湾区有“峰”更精彩</w:t>
      </w:r>
    </w:p>
    <w:p w14:paraId="6FC64E70">
      <w:pPr>
        <w:spacing w:line="360" w:lineRule="auto"/>
        <w:ind w:firstLine="420"/>
        <w:jc w:val="left"/>
        <w:textAlignment w:val="center"/>
        <w:rPr>
          <w:color w:val="000000"/>
        </w:rPr>
      </w:pPr>
      <w:r>
        <w:rPr>
          <w:rFonts w:ascii="楷体" w:hAnsi="楷体" w:eastAsia="楷体" w:cs="楷体"/>
          <w:color w:val="000000"/>
        </w:rPr>
        <w:t>2023年5月18日，赤峰市政府在深圳举办的“招商引资推介会”上，集中签约39个项目，吸引投资408.4亿元、涉及文旅康养、生物医药、装备制造、新能源新材料等多个领域。我市全面打造最优营商环境，让企业“留”在赤峰，“赢”在赤峰。</w:t>
      </w:r>
    </w:p>
    <w:p w14:paraId="1CFC184F">
      <w:pPr>
        <w:spacing w:line="360" w:lineRule="auto"/>
        <w:jc w:val="left"/>
        <w:textAlignment w:val="center"/>
        <w:rPr>
          <w:color w:val="000000"/>
        </w:rPr>
      </w:pPr>
      <w:r>
        <w:rPr>
          <w:rFonts w:ascii="宋体" w:hAnsi="宋体" w:eastAsia="宋体" w:cs="宋体"/>
          <w:color w:val="000000"/>
        </w:rPr>
        <w:t>深圳所在省的简称是</w:t>
      </w:r>
      <w:r>
        <w:rPr>
          <w:color w:val="000000"/>
        </w:rPr>
        <w:t>____</w:t>
      </w:r>
      <w:r>
        <w:rPr>
          <w:rFonts w:ascii="宋体" w:hAnsi="宋体" w:eastAsia="宋体" w:cs="宋体"/>
          <w:color w:val="000000"/>
        </w:rPr>
        <w:t>。</w:t>
      </w:r>
    </w:p>
    <w:p w14:paraId="2B904264">
      <w:pPr>
        <w:spacing w:line="360" w:lineRule="auto"/>
        <w:jc w:val="left"/>
        <w:textAlignment w:val="center"/>
        <w:rPr>
          <w:color w:val="000000"/>
        </w:rPr>
      </w:pPr>
      <w:r>
        <w:rPr>
          <w:rFonts w:ascii="宋体" w:hAnsi="宋体" w:eastAsia="宋体" w:cs="宋体"/>
          <w:color w:val="000000"/>
        </w:rPr>
        <w:t>大湾区位于我国四大工业基地的</w:t>
      </w:r>
      <w:r>
        <w:rPr>
          <w:color w:val="000000"/>
        </w:rPr>
        <w:t>____</w:t>
      </w:r>
      <w:r>
        <w:rPr>
          <w:rFonts w:ascii="宋体" w:hAnsi="宋体" w:eastAsia="宋体" w:cs="宋体"/>
          <w:color w:val="000000"/>
        </w:rPr>
        <w:t>。</w:t>
      </w:r>
    </w:p>
    <w:p w14:paraId="3B3E2F98">
      <w:pPr>
        <w:spacing w:line="360" w:lineRule="auto"/>
        <w:jc w:val="left"/>
        <w:textAlignment w:val="center"/>
        <w:rPr>
          <w:color w:val="000000"/>
        </w:rPr>
      </w:pPr>
      <w:r>
        <w:rPr>
          <w:rFonts w:ascii="宋体" w:hAnsi="宋体" w:eastAsia="宋体" w:cs="宋体"/>
          <w:color w:val="000000"/>
        </w:rPr>
        <w:t>让企业“留”在赤峰，“赢”在赤峰的优势有</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38A9890F">
      <w:pPr>
        <w:spacing w:line="360" w:lineRule="auto"/>
        <w:jc w:val="left"/>
        <w:textAlignment w:val="center"/>
        <w:rPr>
          <w:color w:val="000000"/>
        </w:rPr>
      </w:pPr>
      <w:r>
        <w:rPr>
          <w:rFonts w:ascii="宋体" w:hAnsi="宋体" w:eastAsia="宋体" w:cs="宋体"/>
          <w:color w:val="000000"/>
        </w:rPr>
        <w:t>与大湾区合作会给赤峰经济高质量发展带来哪些有利影响？</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456A9949">
      <w:pPr>
        <w:spacing w:line="360" w:lineRule="auto"/>
        <w:textAlignment w:val="center"/>
        <w:rPr>
          <w:color w:val="000000"/>
        </w:rPr>
      </w:pPr>
      <w:r>
        <w:rPr>
          <w:color w:val="2E75B6"/>
        </w:rPr>
        <w:t>【答案】</w:t>
      </w:r>
      <w:r>
        <w:rPr>
          <w:color w:val="000000"/>
        </w:rPr>
        <w:t xml:space="preserve">    ①. 畜牧业    ②. 牛羊肉    ③. 东南    ④. 草原    ⑤. 粤    ⑥. 珠三角工业基地    ⑦. 产业基础好    ⑧. 政策支持</w:t>
      </w:r>
      <w:r>
        <w:rPr>
          <w:color w:val="000000"/>
        </w:rPr>
        <w:br w:type="textWrapping"/>
      </w:r>
      <w:r>
        <w:rPr>
          <w:color w:val="000000"/>
        </w:rPr>
        <w:t xml:space="preserve">    ⑨. 促进赤峰产业结构升级    ⑩. 有利于促进赤峰人民收入水平提高</w:t>
      </w:r>
    </w:p>
    <w:p w14:paraId="14643045">
      <w:pPr>
        <w:spacing w:line="360" w:lineRule="auto"/>
        <w:textAlignment w:val="center"/>
        <w:rPr>
          <w:color w:val="000000"/>
        </w:rPr>
      </w:pPr>
      <w:r>
        <w:rPr>
          <w:color w:val="2E75B6"/>
        </w:rPr>
        <w:t>【解析】</w:t>
      </w:r>
    </w:p>
    <w:p w14:paraId="6B6CF2DE">
      <w:pPr>
        <w:spacing w:line="360" w:lineRule="auto"/>
        <w:jc w:val="left"/>
        <w:textAlignment w:val="center"/>
        <w:rPr>
          <w:color w:val="000000"/>
        </w:rPr>
      </w:pPr>
      <w:r>
        <w:rPr>
          <w:color w:val="000000"/>
        </w:rPr>
        <w:t>【分析】</w:t>
      </w:r>
      <w:r>
        <w:rPr>
          <w:rFonts w:ascii="宋体" w:hAnsi="宋体" w:eastAsia="宋体" w:cs="宋体"/>
          <w:color w:val="000000"/>
        </w:rPr>
        <w:t>本大题以赤峰地区为材料设置试题，涉及我国西北地区的农业、省级行政区的简称、西北地区的经济发展等相关内容，考查学生区域认知的地理素养和对课本知识的掌握。</w:t>
      </w:r>
    </w:p>
    <w:p w14:paraId="2E8596B5">
      <w:pPr>
        <w:spacing w:line="360" w:lineRule="auto"/>
        <w:jc w:val="left"/>
        <w:textAlignment w:val="center"/>
        <w:rPr>
          <w:color w:val="000000"/>
        </w:rPr>
      </w:pPr>
      <w:r>
        <w:rPr>
          <w:color w:val="000000"/>
        </w:rPr>
        <w:t>【详解】赤峰位于我国内蒙古东南部，临近辽宁省，该地区农业以种植业和畜牧业为主，故在当地可以品尝到牛羊肉；据图可知，赤峰市位于内蒙古自治区的东南方向，该地区处于温带季风气候和温带大陆气候的过渡地带，气候适合草类生长，草原广布。</w:t>
      </w:r>
    </w:p>
    <w:p w14:paraId="69B32CB1">
      <w:pPr>
        <w:spacing w:line="360" w:lineRule="auto"/>
        <w:jc w:val="left"/>
        <w:textAlignment w:val="center"/>
        <w:rPr>
          <w:color w:val="000000"/>
        </w:rPr>
      </w:pPr>
      <w:r>
        <w:rPr>
          <w:color w:val="000000"/>
        </w:rPr>
        <w:t>深圳位于广东省，广东省简称为粤；大湾区位于我国珠三角地区，该地区属于珠三角工业基地；根据材料可知，赤峰与深圳市签约的项目以文旅康养、生物医药、装备制造和新能源等多个领域，说明赤峰市产业基础较好，能够满足这些不同产业的发展需要；同时根据材料可知，该市着力打造最优营商环境，说明当地政府具有政策支持；根据材料可知，与深圳的合作项目多涉及新兴和高新技术产业及服务业，能够促进赤峰的产业结构升级；同时这些产业盈利能力强，创造利润高，能够促进赤峰人民收入水平的提高。</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53FB8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D8426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F4C19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862EC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C3180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AAA33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C5971A4"/>
    <w:rsid w:val="2FD65498"/>
    <w:rsid w:val="38274566"/>
    <w:rsid w:val="53CE6759"/>
    <w:rsid w:val="650061BE"/>
    <w:rsid w:val="6BEF435B"/>
    <w:rsid w:val="6F412F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9267</Words>
  <Characters>9734</Characters>
  <Lines>0</Lines>
  <Paragraphs>0</Paragraphs>
  <TotalTime>4</TotalTime>
  <ScaleCrop>false</ScaleCrop>
  <LinksUpToDate>false</LinksUpToDate>
  <CharactersWithSpaces>10293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2023-07-05T20:40:00Z</dcterms:created>
  <dc:creator>学科网试题生产平台</dc:creator>
  <dc:description>3272175026921472</dc:description>
  <cp:lastModifiedBy>上帝掷骰子吗</cp:lastModifiedBy>
  <dcterms:modified xsi:type="dcterms:W3CDTF">2024-07-20T15:51:04Z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EAEA4A3716984DE7964CFBF19737F443_12</vt:lpwstr>
  </property>
</Properties>
</file>