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CFB71D">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10172700</wp:posOffset>
            </wp:positionH>
            <wp:positionV relativeFrom="topMargin">
              <wp:posOffset>12636500</wp:posOffset>
            </wp:positionV>
            <wp:extent cx="254000" cy="266700"/>
            <wp:effectExtent l="0" t="0" r="12700" b="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a:stretch>
                      <a:fillRect/>
                    </a:stretch>
                  </pic:blipFill>
                  <pic:spPr>
                    <a:xfrm>
                      <a:off x="0" y="0"/>
                      <a:ext cx="254000" cy="266700"/>
                    </a:xfrm>
                    <a:prstGeom prst="rect">
                      <a:avLst/>
                    </a:prstGeom>
                  </pic:spPr>
                </pic:pic>
              </a:graphicData>
            </a:graphic>
          </wp:anchor>
        </w:drawing>
      </w:r>
      <w:r>
        <w:rPr>
          <w:rFonts w:ascii="宋体" w:hAnsi="宋体" w:eastAsia="宋体" w:cs="宋体"/>
          <w:b/>
          <w:color w:val="auto"/>
          <w:sz w:val="32"/>
        </w:rPr>
        <w:t>2023年上海市初中学业水平考试</w:t>
      </w:r>
    </w:p>
    <w:p w14:paraId="3CDEFB8B">
      <w:pPr>
        <w:spacing w:line="360" w:lineRule="auto"/>
        <w:jc w:val="center"/>
      </w:pPr>
      <w:r>
        <w:rPr>
          <w:rFonts w:ascii="宋体" w:hAnsi="宋体" w:eastAsia="宋体" w:cs="宋体"/>
          <w:b/>
          <w:color w:val="auto"/>
          <w:sz w:val="32"/>
        </w:rPr>
        <w:t>地理试卷（开卷）</w:t>
      </w:r>
    </w:p>
    <w:p w14:paraId="7C23690D">
      <w:pPr>
        <w:spacing w:line="360" w:lineRule="auto"/>
        <w:jc w:val="left"/>
      </w:pPr>
      <w:r>
        <w:rPr>
          <w:rFonts w:ascii="宋体" w:hAnsi="宋体" w:eastAsia="宋体" w:cs="宋体"/>
          <w:b/>
          <w:color w:val="auto"/>
          <w:sz w:val="24"/>
        </w:rPr>
        <w:t>一、选择题（共10分，每小题2分，每小题只有一个正确答案）</w:t>
      </w:r>
    </w:p>
    <w:p w14:paraId="5FC37082">
      <w:pPr>
        <w:spacing w:line="360" w:lineRule="auto"/>
        <w:jc w:val="left"/>
      </w:pPr>
      <w:r>
        <w:rPr>
          <w:color w:val="auto"/>
        </w:rPr>
        <w:t xml:space="preserve">1. </w:t>
      </w:r>
      <w:r>
        <w:rPr>
          <w:rFonts w:ascii="宋体" w:hAnsi="宋体" w:eastAsia="宋体" w:cs="宋体"/>
          <w:color w:val="auto"/>
        </w:rPr>
        <w:t>下列国家中，独占一块大陆的是（   ）</w:t>
      </w:r>
    </w:p>
    <w:p w14:paraId="4AD30D95">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俄罗斯</w:t>
      </w:r>
      <w:r>
        <w:tab/>
      </w:r>
      <w:r>
        <w:t xml:space="preserve">B. </w:t>
      </w:r>
      <w:r>
        <w:rPr>
          <w:rFonts w:ascii="宋体" w:hAnsi="宋体" w:eastAsia="宋体" w:cs="宋体"/>
          <w:color w:val="auto"/>
        </w:rPr>
        <w:t>美国</w:t>
      </w:r>
      <w:r>
        <w:tab/>
      </w:r>
      <w:r>
        <w:t xml:space="preserve">C. </w:t>
      </w:r>
      <w:r>
        <w:rPr>
          <w:rFonts w:ascii="宋体" w:hAnsi="宋体" w:eastAsia="宋体" w:cs="宋体"/>
          <w:color w:val="auto"/>
        </w:rPr>
        <w:t>印度</w:t>
      </w:r>
      <w:r>
        <w:tab/>
      </w:r>
      <w:r>
        <w:t xml:space="preserve">D. </w:t>
      </w:r>
      <w:r>
        <w:rPr>
          <w:rFonts w:ascii="宋体" w:hAnsi="宋体" w:eastAsia="宋体" w:cs="宋体"/>
          <w:color w:val="auto"/>
        </w:rPr>
        <w:t>澳大利亚</w:t>
      </w:r>
    </w:p>
    <w:p w14:paraId="34802903">
      <w:pPr>
        <w:spacing w:line="360" w:lineRule="auto"/>
        <w:textAlignment w:val="center"/>
        <w:rPr>
          <w:color w:val="000000"/>
        </w:rPr>
      </w:pPr>
      <w:r>
        <w:rPr>
          <w:color w:val="2E75B6"/>
        </w:rPr>
        <w:t>【答案】</w:t>
      </w:r>
      <w:r>
        <w:rPr>
          <w:color w:val="000000"/>
        </w:rPr>
        <w:t>D</w:t>
      </w:r>
    </w:p>
    <w:p w14:paraId="6B897589">
      <w:pPr>
        <w:spacing w:line="360" w:lineRule="auto"/>
        <w:textAlignment w:val="center"/>
        <w:rPr>
          <w:color w:val="000000"/>
        </w:rPr>
      </w:pPr>
      <w:r>
        <w:rPr>
          <w:color w:val="2E75B6"/>
        </w:rPr>
        <w:t>【解析】</w:t>
      </w:r>
    </w:p>
    <w:p w14:paraId="2780E518">
      <w:pPr>
        <w:spacing w:line="360" w:lineRule="auto"/>
        <w:jc w:val="left"/>
        <w:textAlignment w:val="center"/>
        <w:rPr>
          <w:color w:val="000000"/>
        </w:rPr>
      </w:pPr>
      <w:r>
        <w:rPr>
          <w:color w:val="000000"/>
        </w:rPr>
        <w:t>【详解】俄罗斯横跨亚欧大陆，属于欧洲国家；美国主要领土位于北美洲，属于美洲国家；印度位于亚洲的南亚次大陆，属于亚洲国家；澳大利亚主要位于大洋洲，独占一块大陆，D对；故选D。</w:t>
      </w:r>
    </w:p>
    <w:p w14:paraId="3A83D212">
      <w:pPr>
        <w:spacing w:line="360" w:lineRule="auto"/>
        <w:jc w:val="left"/>
        <w:textAlignment w:val="center"/>
        <w:rPr>
          <w:color w:val="000000"/>
        </w:rPr>
      </w:pPr>
      <w:r>
        <w:rPr>
          <w:color w:val="000000"/>
        </w:rPr>
        <w:t xml:space="preserve">2. </w:t>
      </w:r>
      <w:r>
        <w:rPr>
          <w:rFonts w:ascii="宋体" w:hAnsi="宋体" w:eastAsia="宋体" w:cs="宋体"/>
          <w:color w:val="000000"/>
        </w:rPr>
        <w:t>我国四大盆地中，有天府之国之称是（   ）</w:t>
      </w:r>
    </w:p>
    <w:p w14:paraId="580F100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准噶尔盆地</w:t>
      </w:r>
      <w:r>
        <w:rPr>
          <w:color w:val="000000"/>
        </w:rPr>
        <w:tab/>
      </w:r>
      <w:r>
        <w:rPr>
          <w:color w:val="000000"/>
        </w:rPr>
        <w:t xml:space="preserve">B. </w:t>
      </w:r>
      <w:r>
        <w:rPr>
          <w:rFonts w:ascii="宋体" w:hAnsi="宋体" w:eastAsia="宋体" w:cs="宋体"/>
          <w:color w:val="000000"/>
        </w:rPr>
        <w:t>塔里木盆地</w:t>
      </w:r>
      <w:r>
        <w:rPr>
          <w:color w:val="000000"/>
        </w:rPr>
        <w:tab/>
      </w:r>
      <w:r>
        <w:rPr>
          <w:color w:val="000000"/>
        </w:rPr>
        <w:t xml:space="preserve">C. </w:t>
      </w:r>
      <w:r>
        <w:rPr>
          <w:rFonts w:ascii="宋体" w:hAnsi="宋体" w:eastAsia="宋体" w:cs="宋体"/>
          <w:color w:val="000000"/>
        </w:rPr>
        <w:t>四川盆地</w:t>
      </w:r>
      <w:r>
        <w:rPr>
          <w:color w:val="000000"/>
        </w:rPr>
        <w:tab/>
      </w:r>
      <w:r>
        <w:rPr>
          <w:color w:val="000000"/>
        </w:rPr>
        <w:t xml:space="preserve">D. </w:t>
      </w:r>
      <w:r>
        <w:rPr>
          <w:rFonts w:ascii="宋体" w:hAnsi="宋体" w:eastAsia="宋体" w:cs="宋体"/>
          <w:color w:val="000000"/>
        </w:rPr>
        <w:t>柴达木盆地</w:t>
      </w:r>
    </w:p>
    <w:p w14:paraId="400D839F">
      <w:pPr>
        <w:spacing w:line="360" w:lineRule="auto"/>
        <w:textAlignment w:val="center"/>
        <w:rPr>
          <w:color w:val="000000"/>
        </w:rPr>
      </w:pPr>
      <w:r>
        <w:rPr>
          <w:color w:val="2E75B6"/>
        </w:rPr>
        <w:t>【答案】</w:t>
      </w:r>
      <w:r>
        <w:rPr>
          <w:color w:val="000000"/>
        </w:rPr>
        <w:t>C</w:t>
      </w:r>
    </w:p>
    <w:p w14:paraId="444520EE">
      <w:pPr>
        <w:spacing w:line="360" w:lineRule="auto"/>
        <w:textAlignment w:val="center"/>
        <w:rPr>
          <w:color w:val="000000"/>
        </w:rPr>
      </w:pPr>
      <w:r>
        <w:rPr>
          <w:color w:val="2E75B6"/>
        </w:rPr>
        <w:t>【解析】</w:t>
      </w:r>
    </w:p>
    <w:p w14:paraId="52BB078A">
      <w:pPr>
        <w:spacing w:line="360" w:lineRule="auto"/>
        <w:jc w:val="left"/>
        <w:textAlignment w:val="center"/>
        <w:rPr>
          <w:color w:val="000000"/>
        </w:rPr>
      </w:pPr>
      <w:r>
        <w:rPr>
          <w:color w:val="000000"/>
        </w:rPr>
        <w:t>【详解】四川盆地位于季风区，该盆地土壤肥沃，有“紫色盆地”之称，该盆地内</w:t>
      </w:r>
      <w:r>
        <w:rPr>
          <w:color w:val="000000"/>
          <w:position w:val="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成都平原水源充足，地形平坦，有“天府之国”之称。故选C。</w:t>
      </w:r>
    </w:p>
    <w:p w14:paraId="3A1FEC38">
      <w:pPr>
        <w:spacing w:line="360" w:lineRule="auto"/>
        <w:jc w:val="left"/>
        <w:textAlignment w:val="center"/>
        <w:rPr>
          <w:color w:val="000000"/>
        </w:rPr>
      </w:pPr>
      <w:r>
        <w:rPr>
          <w:color w:val="000000"/>
        </w:rPr>
        <w:t xml:space="preserve">3. </w:t>
      </w:r>
      <w:r>
        <w:rPr>
          <w:rFonts w:ascii="宋体" w:hAnsi="宋体" w:eastAsia="宋体" w:cs="宋体"/>
          <w:color w:val="000000"/>
        </w:rPr>
        <w:t>美国是世界上最大的农产品出口国，但有些农产品高度依赖进口。下列农产品中，美国全部依靠进口的是（   ）</w:t>
      </w:r>
    </w:p>
    <w:p w14:paraId="27FBB4A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咖啡</w:t>
      </w:r>
      <w:r>
        <w:rPr>
          <w:color w:val="000000"/>
        </w:rPr>
        <w:tab/>
      </w:r>
      <w:r>
        <w:rPr>
          <w:color w:val="000000"/>
        </w:rPr>
        <w:t xml:space="preserve">B. </w:t>
      </w:r>
      <w:r>
        <w:rPr>
          <w:rFonts w:ascii="宋体" w:hAnsi="宋体" w:eastAsia="宋体" w:cs="宋体"/>
          <w:color w:val="000000"/>
        </w:rPr>
        <w:t>牛肉</w:t>
      </w:r>
      <w:r>
        <w:rPr>
          <w:color w:val="000000"/>
        </w:rPr>
        <w:tab/>
      </w:r>
      <w:r>
        <w:rPr>
          <w:color w:val="000000"/>
        </w:rPr>
        <w:t xml:space="preserve">C. </w:t>
      </w:r>
      <w:r>
        <w:rPr>
          <w:rFonts w:ascii="宋体" w:hAnsi="宋体" w:eastAsia="宋体" w:cs="宋体"/>
          <w:color w:val="000000"/>
        </w:rPr>
        <w:t>玉米</w:t>
      </w:r>
      <w:r>
        <w:rPr>
          <w:color w:val="000000"/>
        </w:rPr>
        <w:tab/>
      </w:r>
      <w:r>
        <w:rPr>
          <w:color w:val="000000"/>
        </w:rPr>
        <w:t xml:space="preserve">D. </w:t>
      </w:r>
      <w:r>
        <w:rPr>
          <w:rFonts w:ascii="宋体" w:hAnsi="宋体" w:eastAsia="宋体" w:cs="宋体"/>
          <w:color w:val="000000"/>
        </w:rPr>
        <w:t>棉花</w:t>
      </w:r>
    </w:p>
    <w:p w14:paraId="1EFF439E">
      <w:pPr>
        <w:spacing w:line="360" w:lineRule="auto"/>
        <w:textAlignment w:val="center"/>
        <w:rPr>
          <w:color w:val="000000"/>
        </w:rPr>
      </w:pPr>
      <w:r>
        <w:rPr>
          <w:color w:val="2E75B6"/>
        </w:rPr>
        <w:t>【答案】</w:t>
      </w:r>
      <w:r>
        <w:rPr>
          <w:color w:val="000000"/>
        </w:rPr>
        <w:t>A</w:t>
      </w:r>
    </w:p>
    <w:p w14:paraId="6737EF1C">
      <w:pPr>
        <w:spacing w:line="360" w:lineRule="auto"/>
        <w:textAlignment w:val="center"/>
        <w:rPr>
          <w:color w:val="000000"/>
        </w:rPr>
      </w:pPr>
      <w:r>
        <w:rPr>
          <w:color w:val="2E75B6"/>
        </w:rPr>
        <w:t>【解析】</w:t>
      </w:r>
    </w:p>
    <w:p w14:paraId="1DFC2A94">
      <w:pPr>
        <w:spacing w:line="360" w:lineRule="auto"/>
        <w:jc w:val="left"/>
        <w:textAlignment w:val="center"/>
        <w:rPr>
          <w:color w:val="000000"/>
        </w:rPr>
      </w:pPr>
      <w:r>
        <w:rPr>
          <w:color w:val="000000"/>
        </w:rPr>
        <w:t>【详解】美国主要位于北温带，热带面积小，需大量进口热带经济作物，A正确；美国牛肉、玉米、棉花产量大，大量出口，BCD错误。故选A。</w:t>
      </w:r>
    </w:p>
    <w:p w14:paraId="53B6502F">
      <w:pPr>
        <w:spacing w:line="360" w:lineRule="auto"/>
        <w:jc w:val="left"/>
        <w:textAlignment w:val="center"/>
        <w:rPr>
          <w:color w:val="000000"/>
        </w:rPr>
      </w:pPr>
      <w:r>
        <w:rPr>
          <w:color w:val="000000"/>
        </w:rPr>
        <w:t xml:space="preserve">4. </w:t>
      </w:r>
      <w:r>
        <w:rPr>
          <w:rFonts w:ascii="宋体" w:hAnsi="宋体" w:eastAsia="宋体" w:cs="宋体"/>
          <w:color w:val="000000"/>
        </w:rPr>
        <w:t>具有“河街相邻”“小桥流水人家”典型景观的古镇，主要位于我国的（   ）</w:t>
      </w:r>
    </w:p>
    <w:p w14:paraId="6A6EF2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辽中南地区</w:t>
      </w:r>
      <w:r>
        <w:rPr>
          <w:color w:val="000000"/>
        </w:rPr>
        <w:tab/>
      </w:r>
      <w:r>
        <w:rPr>
          <w:color w:val="000000"/>
        </w:rPr>
        <w:t xml:space="preserve">B. </w:t>
      </w:r>
      <w:r>
        <w:rPr>
          <w:rFonts w:ascii="宋体" w:hAnsi="宋体" w:eastAsia="宋体" w:cs="宋体"/>
          <w:color w:val="000000"/>
        </w:rPr>
        <w:t>河西走廊地区</w:t>
      </w:r>
      <w:r>
        <w:rPr>
          <w:color w:val="000000"/>
        </w:rPr>
        <w:tab/>
      </w:r>
      <w:r>
        <w:rPr>
          <w:color w:val="000000"/>
        </w:rPr>
        <w:t xml:space="preserve">C. </w:t>
      </w:r>
      <w:r>
        <w:rPr>
          <w:rFonts w:ascii="宋体" w:hAnsi="宋体" w:eastAsia="宋体" w:cs="宋体"/>
          <w:color w:val="000000"/>
        </w:rPr>
        <w:t>沪宁杭地区</w:t>
      </w:r>
      <w:r>
        <w:rPr>
          <w:color w:val="000000"/>
        </w:rPr>
        <w:tab/>
      </w:r>
      <w:r>
        <w:rPr>
          <w:color w:val="000000"/>
        </w:rPr>
        <w:t xml:space="preserve">D. </w:t>
      </w:r>
      <w:r>
        <w:rPr>
          <w:rFonts w:ascii="宋体" w:hAnsi="宋体" w:eastAsia="宋体" w:cs="宋体"/>
          <w:color w:val="000000"/>
        </w:rPr>
        <w:t>成渝地区</w:t>
      </w:r>
    </w:p>
    <w:p w14:paraId="3125266B">
      <w:pPr>
        <w:spacing w:line="360" w:lineRule="auto"/>
        <w:textAlignment w:val="center"/>
        <w:rPr>
          <w:color w:val="000000"/>
        </w:rPr>
      </w:pPr>
      <w:r>
        <w:rPr>
          <w:color w:val="2E75B6"/>
        </w:rPr>
        <w:t>【答案】</w:t>
      </w:r>
      <w:r>
        <w:rPr>
          <w:color w:val="000000"/>
        </w:rPr>
        <w:t>C</w:t>
      </w:r>
    </w:p>
    <w:p w14:paraId="2ADD2880">
      <w:pPr>
        <w:spacing w:line="360" w:lineRule="auto"/>
        <w:textAlignment w:val="center"/>
        <w:rPr>
          <w:color w:val="000000"/>
        </w:rPr>
      </w:pPr>
      <w:r>
        <w:rPr>
          <w:color w:val="2E75B6"/>
        </w:rPr>
        <w:t>【解析】</w:t>
      </w:r>
    </w:p>
    <w:p w14:paraId="4186AF82">
      <w:pPr>
        <w:spacing w:line="360" w:lineRule="auto"/>
        <w:jc w:val="left"/>
        <w:textAlignment w:val="center"/>
        <w:rPr>
          <w:color w:val="000000"/>
        </w:rPr>
      </w:pPr>
      <w:r>
        <w:rPr>
          <w:color w:val="000000"/>
        </w:rPr>
        <w:t>【详解】“河街相邻”“小桥流水人家”典型景观的古镇属于我国南方地区、长江中下游地区的景观，辽中南位于北方地区、河西走廊位于西北地区、成渝地区位于四川盆地，排除ABD，故选C。</w:t>
      </w:r>
    </w:p>
    <w:p w14:paraId="44CB5B8F">
      <w:pPr>
        <w:spacing w:line="360" w:lineRule="auto"/>
        <w:jc w:val="left"/>
        <w:textAlignment w:val="center"/>
        <w:rPr>
          <w:color w:val="000000"/>
        </w:rPr>
      </w:pPr>
      <w:r>
        <w:rPr>
          <w:color w:val="000000"/>
        </w:rPr>
        <w:t xml:space="preserve">5. </w:t>
      </w:r>
      <w:r>
        <w:rPr>
          <w:rFonts w:ascii="宋体" w:hAnsi="宋体" w:eastAsia="宋体" w:cs="宋体"/>
          <w:color w:val="000000"/>
        </w:rPr>
        <w:t>下列城市中，位于北回归线以南、有太阳直射现象的是（   ）</w:t>
      </w:r>
    </w:p>
    <w:p w14:paraId="68CCC7C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哈尔滨</w:t>
      </w:r>
      <w:r>
        <w:rPr>
          <w:color w:val="000000"/>
        </w:rPr>
        <w:tab/>
      </w:r>
      <w:r>
        <w:rPr>
          <w:color w:val="000000"/>
        </w:rPr>
        <w:t xml:space="preserve">B. </w:t>
      </w:r>
      <w:r>
        <w:rPr>
          <w:rFonts w:ascii="宋体" w:hAnsi="宋体" w:eastAsia="宋体" w:cs="宋体"/>
          <w:color w:val="000000"/>
        </w:rPr>
        <w:t>北京</w:t>
      </w:r>
      <w:r>
        <w:rPr>
          <w:color w:val="000000"/>
        </w:rPr>
        <w:tab/>
      </w:r>
      <w:r>
        <w:rPr>
          <w:color w:val="000000"/>
        </w:rPr>
        <w:t xml:space="preserve">C. </w:t>
      </w:r>
      <w:r>
        <w:rPr>
          <w:rFonts w:ascii="宋体" w:hAnsi="宋体" w:eastAsia="宋体" w:cs="宋体"/>
          <w:color w:val="000000"/>
        </w:rPr>
        <w:t>上海</w:t>
      </w:r>
      <w:r>
        <w:rPr>
          <w:color w:val="000000"/>
        </w:rPr>
        <w:tab/>
      </w:r>
      <w:r>
        <w:rPr>
          <w:color w:val="000000"/>
        </w:rPr>
        <w:t xml:space="preserve">D. </w:t>
      </w:r>
      <w:r>
        <w:rPr>
          <w:rFonts w:ascii="宋体" w:hAnsi="宋体" w:eastAsia="宋体" w:cs="宋体"/>
          <w:color w:val="000000"/>
        </w:rPr>
        <w:t>海口</w:t>
      </w:r>
    </w:p>
    <w:p w14:paraId="5F361B38">
      <w:pPr>
        <w:spacing w:line="360" w:lineRule="auto"/>
        <w:textAlignment w:val="center"/>
        <w:rPr>
          <w:color w:val="000000"/>
        </w:rPr>
      </w:pPr>
      <w:r>
        <w:rPr>
          <w:color w:val="2E75B6"/>
        </w:rPr>
        <w:t>【答案】</w:t>
      </w:r>
      <w:r>
        <w:rPr>
          <w:color w:val="000000"/>
        </w:rPr>
        <w:t>D</w:t>
      </w:r>
    </w:p>
    <w:p w14:paraId="573D4891">
      <w:pPr>
        <w:spacing w:line="360" w:lineRule="auto"/>
        <w:textAlignment w:val="center"/>
        <w:rPr>
          <w:color w:val="000000"/>
        </w:rPr>
      </w:pPr>
      <w:r>
        <w:rPr>
          <w:color w:val="2E75B6"/>
        </w:rPr>
        <w:t>【解析】</w:t>
      </w:r>
    </w:p>
    <w:p w14:paraId="341707C8">
      <w:pPr>
        <w:spacing w:line="360" w:lineRule="auto"/>
        <w:jc w:val="left"/>
        <w:textAlignment w:val="center"/>
        <w:rPr>
          <w:color w:val="000000"/>
        </w:rPr>
      </w:pPr>
      <w:r>
        <w:rPr>
          <w:color w:val="000000"/>
        </w:rPr>
        <w:t>【详解】海口位于北回归线以南、有太阳直射现象，D正确；哈尔滨、北京、上海位于北回归线以北、无太阳直射现象，ABC错误。故选D。</w:t>
      </w:r>
    </w:p>
    <w:p w14:paraId="73E10A7F">
      <w:pPr>
        <w:spacing w:line="360" w:lineRule="auto"/>
        <w:jc w:val="left"/>
        <w:textAlignment w:val="center"/>
        <w:rPr>
          <w:color w:val="000000"/>
        </w:rPr>
      </w:pPr>
      <w:r>
        <w:rPr>
          <w:rFonts w:ascii="宋体" w:hAnsi="宋体" w:eastAsia="宋体" w:cs="宋体"/>
          <w:b/>
          <w:color w:val="000000"/>
          <w:sz w:val="24"/>
        </w:rPr>
        <w:t>二、综合题。</w:t>
      </w:r>
    </w:p>
    <w:p w14:paraId="5BBE7570">
      <w:pPr>
        <w:spacing w:line="360" w:lineRule="auto"/>
        <w:jc w:val="left"/>
        <w:textAlignment w:val="center"/>
        <w:rPr>
          <w:color w:val="000000"/>
        </w:rPr>
      </w:pPr>
      <w:r>
        <w:rPr>
          <w:color w:val="000000"/>
        </w:rPr>
        <w:t xml:space="preserve">6. </w:t>
      </w:r>
      <w:r>
        <w:rPr>
          <w:rFonts w:ascii="宋体" w:hAnsi="宋体" w:eastAsia="宋体" w:cs="宋体"/>
          <w:color w:val="000000"/>
        </w:rPr>
        <w:t>国际可再生能源机构发布的《可再生能源前景：中国》书中，对2030年世界可再生能源的应用进行了展望。读图回答。</w:t>
      </w:r>
    </w:p>
    <w:p w14:paraId="0878C0B4">
      <w:pPr>
        <w:spacing w:line="360" w:lineRule="auto"/>
        <w:jc w:val="left"/>
        <w:textAlignment w:val="center"/>
        <w:rPr>
          <w:color w:val="000000"/>
        </w:rPr>
      </w:pPr>
      <w:r>
        <w:rPr>
          <w:color w:val="000000"/>
        </w:rPr>
        <w:drawing>
          <wp:inline distT="0" distB="0" distL="114300" distR="114300">
            <wp:extent cx="5238750" cy="3272790"/>
            <wp:effectExtent l="0" t="0" r="0" b="381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3273107"/>
                    </a:xfrm>
                    <a:prstGeom prst="rect">
                      <a:avLst/>
                    </a:prstGeom>
                  </pic:spPr>
                </pic:pic>
              </a:graphicData>
            </a:graphic>
          </wp:inline>
        </w:drawing>
      </w:r>
    </w:p>
    <w:p w14:paraId="3B76ED1D">
      <w:pPr>
        <w:spacing w:line="360" w:lineRule="auto"/>
        <w:jc w:val="left"/>
        <w:textAlignment w:val="center"/>
        <w:rPr>
          <w:color w:val="000000"/>
        </w:rPr>
      </w:pPr>
      <w:r>
        <w:rPr>
          <w:color w:val="000000"/>
        </w:rPr>
        <w:t>（1）</w:t>
      </w:r>
      <w:r>
        <w:rPr>
          <w:rFonts w:ascii="宋体" w:hAnsi="宋体" w:eastAsia="宋体" w:cs="宋体"/>
          <w:color w:val="000000"/>
        </w:rPr>
        <w:t>图中可再生能源应用量在世界占比最高的国家名称是</w:t>
      </w:r>
      <w:r>
        <w:rPr>
          <w:color w:val="000000"/>
        </w:rPr>
        <w:t>____</w:t>
      </w:r>
      <w:r>
        <w:rPr>
          <w:rFonts w:ascii="宋体" w:hAnsi="宋体" w:eastAsia="宋体" w:cs="宋体"/>
          <w:color w:val="000000"/>
        </w:rPr>
        <w:t>。</w:t>
      </w:r>
    </w:p>
    <w:p w14:paraId="1FE91897">
      <w:pPr>
        <w:spacing w:line="360" w:lineRule="auto"/>
        <w:jc w:val="left"/>
        <w:textAlignment w:val="center"/>
        <w:rPr>
          <w:color w:val="000000"/>
        </w:rPr>
      </w:pPr>
      <w:r>
        <w:rPr>
          <w:color w:val="000000"/>
        </w:rPr>
        <w:t>（2）</w:t>
      </w:r>
      <w:r>
        <w:rPr>
          <w:rFonts w:ascii="宋体" w:hAnsi="宋体" w:eastAsia="宋体" w:cs="宋体"/>
          <w:color w:val="000000"/>
        </w:rPr>
        <w:t>排名前六的国家中，</w:t>
      </w:r>
      <w:r>
        <w:rPr>
          <w:color w:val="000000"/>
        </w:rPr>
        <w:t>____</w:t>
      </w:r>
      <w:r>
        <w:rPr>
          <w:rFonts w:ascii="宋体" w:hAnsi="宋体" w:eastAsia="宋体" w:cs="宋体"/>
          <w:color w:val="000000"/>
        </w:rPr>
        <w:t>洲国家最多，合计占比</w:t>
      </w:r>
      <w:r>
        <w:rPr>
          <w:color w:val="000000"/>
        </w:rPr>
        <w:t>____</w:t>
      </w:r>
      <w:r>
        <w:rPr>
          <w:rFonts w:ascii="宋体" w:hAnsi="宋体" w:eastAsia="宋体" w:cs="宋体"/>
          <w:color w:val="000000"/>
        </w:rPr>
        <w:t>%。</w:t>
      </w:r>
    </w:p>
    <w:p w14:paraId="5428A687">
      <w:pPr>
        <w:spacing w:line="360" w:lineRule="auto"/>
        <w:jc w:val="left"/>
        <w:textAlignment w:val="center"/>
        <w:rPr>
          <w:color w:val="000000"/>
        </w:rPr>
      </w:pPr>
      <w:r>
        <w:rPr>
          <w:color w:val="000000"/>
        </w:rPr>
        <w:t>（3）</w:t>
      </w:r>
      <w:r>
        <w:rPr>
          <w:rFonts w:ascii="宋体" w:hAnsi="宋体" w:eastAsia="宋体" w:cs="宋体"/>
          <w:color w:val="000000"/>
        </w:rPr>
        <w:t>排名前六的国家中，经济最发达的能源消费大国是</w:t>
      </w:r>
      <w:r>
        <w:rPr>
          <w:color w:val="000000"/>
        </w:rPr>
        <w:t>____</w:t>
      </w:r>
      <w:r>
        <w:rPr>
          <w:rFonts w:ascii="宋体" w:hAnsi="宋体" w:eastAsia="宋体" w:cs="宋体"/>
          <w:color w:val="000000"/>
        </w:rPr>
        <w:t>；地处南美洲，大量利用甘蔗生产酒精代替石油能源的国家名称是</w:t>
      </w:r>
      <w:r>
        <w:rPr>
          <w:color w:val="000000"/>
        </w:rPr>
        <w:t>____</w:t>
      </w:r>
      <w:r>
        <w:rPr>
          <w:rFonts w:ascii="宋体" w:hAnsi="宋体" w:eastAsia="宋体" w:cs="宋体"/>
          <w:color w:val="000000"/>
        </w:rPr>
        <w:t>。</w:t>
      </w:r>
    </w:p>
    <w:p w14:paraId="70B7A89E">
      <w:pPr>
        <w:spacing w:line="360" w:lineRule="auto"/>
        <w:jc w:val="left"/>
        <w:textAlignment w:val="center"/>
        <w:rPr>
          <w:color w:val="000000"/>
        </w:rPr>
      </w:pPr>
      <w:r>
        <w:rPr>
          <w:color w:val="000000"/>
        </w:rPr>
        <w:t>（4）</w:t>
      </w:r>
      <w:r>
        <w:rPr>
          <w:rFonts w:ascii="宋体" w:hAnsi="宋体" w:eastAsia="宋体" w:cs="宋体"/>
          <w:color w:val="000000"/>
        </w:rPr>
        <w:t>可再生能源应用量在世界占比3%的国家中，赤道穿过的群岛国家是</w:t>
      </w:r>
      <w:r>
        <w:rPr>
          <w:color w:val="000000"/>
        </w:rPr>
        <w:t>____</w:t>
      </w:r>
      <w:r>
        <w:rPr>
          <w:rFonts w:ascii="宋体" w:hAnsi="宋体" w:eastAsia="宋体" w:cs="宋体"/>
          <w:color w:val="000000"/>
        </w:rPr>
        <w:t>。</w:t>
      </w:r>
    </w:p>
    <w:p w14:paraId="36BCD019">
      <w:pPr>
        <w:spacing w:line="360" w:lineRule="auto"/>
        <w:jc w:val="left"/>
        <w:textAlignment w:val="center"/>
        <w:rPr>
          <w:color w:val="000000"/>
        </w:rPr>
      </w:pPr>
      <w:r>
        <w:rPr>
          <w:color w:val="000000"/>
        </w:rPr>
        <w:t>（5）</w:t>
      </w:r>
      <w:r>
        <w:rPr>
          <w:rFonts w:ascii="宋体" w:hAnsi="宋体" w:eastAsia="宋体" w:cs="宋体"/>
          <w:color w:val="000000"/>
        </w:rPr>
        <w:t>简述我国大力发展可再生能源的意义。</w:t>
      </w:r>
      <w:r>
        <w:rPr>
          <w:color w:val="000000"/>
        </w:rPr>
        <w:t>____</w:t>
      </w:r>
      <w:r>
        <w:rPr>
          <w:rFonts w:ascii="宋体" w:hAnsi="宋体" w:eastAsia="宋体" w:cs="宋体"/>
          <w:color w:val="000000"/>
        </w:rPr>
        <w:t>。</w:t>
      </w:r>
    </w:p>
    <w:p w14:paraId="0603391A">
      <w:pPr>
        <w:spacing w:line="360" w:lineRule="auto"/>
        <w:textAlignment w:val="center"/>
        <w:rPr>
          <w:color w:val="000000"/>
        </w:rPr>
      </w:pPr>
      <w:r>
        <w:rPr>
          <w:color w:val="2E75B6"/>
        </w:rPr>
        <w:t>【答案】</w:t>
      </w:r>
      <w:r>
        <w:rPr>
          <w:color w:val="000000"/>
        </w:rPr>
        <w:t>（1）</w:t>
      </w:r>
      <w:r>
        <w:rPr>
          <w:rFonts w:ascii="宋体" w:hAnsi="宋体" w:eastAsia="宋体" w:cs="宋体"/>
          <w:color w:val="000000"/>
        </w:rPr>
        <w:t>中国</w:t>
      </w:r>
      <w:r>
        <w:rPr>
          <w:color w:val="000000"/>
        </w:rPr>
        <w:t xml:space="preserve">    （2）    ①. </w:t>
      </w:r>
      <w:r>
        <w:rPr>
          <w:rFonts w:ascii="宋体" w:hAnsi="宋体" w:eastAsia="宋体" w:cs="宋体"/>
          <w:color w:val="000000"/>
        </w:rPr>
        <w:t>亚</w:t>
      </w:r>
      <w:r>
        <w:rPr>
          <w:color w:val="000000"/>
        </w:rPr>
        <w:t xml:space="preserve">    ②. </w:t>
      </w:r>
      <w:r>
        <w:rPr>
          <w:rFonts w:ascii="宋体" w:hAnsi="宋体" w:eastAsia="宋体" w:cs="宋体"/>
          <w:color w:val="000000"/>
        </w:rPr>
        <w:t>29</w:t>
      </w:r>
      <w:r>
        <w:rPr>
          <w:color w:val="000000"/>
        </w:rPr>
        <w:t xml:space="preserve">    </w:t>
      </w:r>
    </w:p>
    <w:p w14:paraId="33E91BDD">
      <w:pPr>
        <w:spacing w:line="360" w:lineRule="auto"/>
        <w:textAlignment w:val="center"/>
        <w:rPr>
          <w:color w:val="000000"/>
        </w:rPr>
      </w:pPr>
      <w:r>
        <w:rPr>
          <w:color w:val="000000"/>
        </w:rPr>
        <w:t xml:space="preserve">（3）    ①. </w:t>
      </w:r>
      <w:r>
        <w:rPr>
          <w:rFonts w:ascii="宋体" w:hAnsi="宋体" w:eastAsia="宋体" w:cs="宋体"/>
          <w:color w:val="000000"/>
        </w:rPr>
        <w:t>美国</w:t>
      </w:r>
      <w:r>
        <w:rPr>
          <w:color w:val="000000"/>
        </w:rPr>
        <w:t xml:space="preserve">    ②. </w:t>
      </w:r>
      <w:r>
        <w:rPr>
          <w:rFonts w:ascii="宋体" w:hAnsi="宋体" w:eastAsia="宋体" w:cs="宋体"/>
          <w:color w:val="000000"/>
        </w:rPr>
        <w:t>巴西</w:t>
      </w:r>
      <w:r>
        <w:rPr>
          <w:color w:val="000000"/>
        </w:rPr>
        <w:t xml:space="preserve">    </w:t>
      </w:r>
    </w:p>
    <w:p w14:paraId="1DE5F2D2">
      <w:pPr>
        <w:spacing w:line="360" w:lineRule="auto"/>
        <w:textAlignment w:val="center"/>
        <w:rPr>
          <w:color w:val="000000"/>
        </w:rPr>
      </w:pPr>
      <w:r>
        <w:rPr>
          <w:color w:val="000000"/>
        </w:rPr>
        <w:t>（4）</w:t>
      </w:r>
      <w:r>
        <w:rPr>
          <w:rFonts w:ascii="宋体" w:hAnsi="宋体" w:eastAsia="宋体" w:cs="宋体"/>
          <w:color w:val="000000"/>
        </w:rPr>
        <w:t>印度尼西亚</w:t>
      </w:r>
      <w:r>
        <w:rPr>
          <w:color w:val="000000"/>
        </w:rPr>
        <w:t xml:space="preserve">    （5）</w:t>
      </w:r>
      <w:r>
        <w:rPr>
          <w:rFonts w:ascii="宋体" w:hAnsi="宋体" w:eastAsia="宋体" w:cs="宋体"/>
          <w:color w:val="000000"/>
        </w:rPr>
        <w:t>拓宽能源使用领域，加强能源安全；减少大气污染，保护环境。</w:t>
      </w:r>
    </w:p>
    <w:p w14:paraId="5B9D4755">
      <w:pPr>
        <w:spacing w:line="360" w:lineRule="auto"/>
        <w:textAlignment w:val="center"/>
        <w:rPr>
          <w:color w:val="000000"/>
        </w:rPr>
      </w:pPr>
      <w:r>
        <w:rPr>
          <w:color w:val="2E75B6"/>
        </w:rPr>
        <w:t>【解析】</w:t>
      </w:r>
    </w:p>
    <w:p w14:paraId="06D00CC4">
      <w:pPr>
        <w:spacing w:line="360" w:lineRule="auto"/>
        <w:jc w:val="left"/>
        <w:textAlignment w:val="center"/>
        <w:rPr>
          <w:color w:val="000000"/>
        </w:rPr>
      </w:pPr>
      <w:r>
        <w:rPr>
          <w:color w:val="000000"/>
        </w:rPr>
        <w:t>【分析】本题以可再生能源应用量在世界占比居前六位的国家（2030年展望）为材料，涉及可再生能源应用的相关知识，考查学生材料信息提取能力、地理知识调用分析能力。</w:t>
      </w:r>
    </w:p>
    <w:p w14:paraId="0E33436D">
      <w:pPr>
        <w:spacing w:line="360" w:lineRule="auto"/>
        <w:jc w:val="left"/>
        <w:textAlignment w:val="center"/>
        <w:rPr>
          <w:color w:val="000000"/>
        </w:rPr>
      </w:pPr>
      <w:r>
        <w:rPr>
          <w:color w:val="000000"/>
        </w:rPr>
        <w:t>【小问1详解】</w:t>
      </w:r>
    </w:p>
    <w:p w14:paraId="155A8E12">
      <w:pPr>
        <w:spacing w:line="360" w:lineRule="auto"/>
        <w:jc w:val="left"/>
        <w:textAlignment w:val="center"/>
        <w:rPr>
          <w:color w:val="000000"/>
        </w:rPr>
      </w:pPr>
      <w:r>
        <w:rPr>
          <w:color w:val="000000"/>
        </w:rPr>
        <w:t>根据图示信息可知，图中可再生能源应用量在世界占比最高的国家名称是中国。</w:t>
      </w:r>
    </w:p>
    <w:p w14:paraId="3340306A">
      <w:pPr>
        <w:spacing w:line="360" w:lineRule="auto"/>
        <w:jc w:val="left"/>
        <w:textAlignment w:val="center"/>
        <w:rPr>
          <w:color w:val="000000"/>
        </w:rPr>
      </w:pPr>
      <w:r>
        <w:rPr>
          <w:color w:val="000000"/>
        </w:rPr>
        <w:t>【小问2详解】</w:t>
      </w:r>
    </w:p>
    <w:p w14:paraId="305368E7">
      <w:pPr>
        <w:spacing w:line="360" w:lineRule="auto"/>
        <w:jc w:val="left"/>
        <w:textAlignment w:val="center"/>
        <w:rPr>
          <w:color w:val="000000"/>
        </w:rPr>
      </w:pPr>
      <w:r>
        <w:rPr>
          <w:color w:val="000000"/>
        </w:rPr>
        <w:t>根据图示信息可知，排名前六的国家中，亚洲国家最多，合计占比为20%+6%+3%=29%。</w:t>
      </w:r>
    </w:p>
    <w:p w14:paraId="62E1CCD8">
      <w:pPr>
        <w:spacing w:line="360" w:lineRule="auto"/>
        <w:jc w:val="left"/>
        <w:textAlignment w:val="center"/>
        <w:rPr>
          <w:color w:val="000000"/>
        </w:rPr>
      </w:pPr>
      <w:r>
        <w:rPr>
          <w:color w:val="000000"/>
        </w:rPr>
        <w:t>【小问3详解】</w:t>
      </w:r>
    </w:p>
    <w:p w14:paraId="2618857C">
      <w:pPr>
        <w:spacing w:line="360" w:lineRule="auto"/>
        <w:jc w:val="left"/>
        <w:textAlignment w:val="center"/>
        <w:rPr>
          <w:color w:val="000000"/>
        </w:rPr>
      </w:pPr>
      <w:r>
        <w:rPr>
          <w:color w:val="000000"/>
        </w:rPr>
        <w:t>排名前六的国家中，经济最发达的能源消费大国是美国；地处南美洲，大量利用甘蔗生产酒精代替石油能源的国家名称是巴西。</w:t>
      </w:r>
    </w:p>
    <w:p w14:paraId="2C903DF5">
      <w:pPr>
        <w:spacing w:line="360" w:lineRule="auto"/>
        <w:jc w:val="left"/>
        <w:textAlignment w:val="center"/>
        <w:rPr>
          <w:color w:val="000000"/>
        </w:rPr>
      </w:pPr>
      <w:r>
        <w:rPr>
          <w:color w:val="000000"/>
        </w:rPr>
        <w:t>【小问4详解】</w:t>
      </w:r>
    </w:p>
    <w:p w14:paraId="08D07183">
      <w:pPr>
        <w:spacing w:line="360" w:lineRule="auto"/>
        <w:jc w:val="left"/>
        <w:textAlignment w:val="center"/>
        <w:rPr>
          <w:color w:val="000000"/>
        </w:rPr>
      </w:pPr>
      <w:r>
        <w:rPr>
          <w:color w:val="000000"/>
        </w:rPr>
        <w:t>可再生能源应用量在世界占比3%的国家是印度尼西亚和斯里兰卡，赤道穿过的群岛国家是印度尼西亚。</w:t>
      </w:r>
    </w:p>
    <w:p w14:paraId="16F60530">
      <w:pPr>
        <w:spacing w:line="360" w:lineRule="auto"/>
        <w:jc w:val="left"/>
        <w:textAlignment w:val="center"/>
        <w:rPr>
          <w:color w:val="000000"/>
        </w:rPr>
      </w:pPr>
      <w:r>
        <w:rPr>
          <w:color w:val="000000"/>
        </w:rPr>
        <w:t>【小问5详解】</w:t>
      </w:r>
    </w:p>
    <w:p w14:paraId="78C65DB0">
      <w:pPr>
        <w:spacing w:line="360" w:lineRule="auto"/>
        <w:jc w:val="left"/>
        <w:textAlignment w:val="center"/>
        <w:rPr>
          <w:color w:val="000000"/>
        </w:rPr>
      </w:pPr>
      <w:r>
        <w:rPr>
          <w:color w:val="000000"/>
        </w:rPr>
        <w:t>我国大力发展可再生能源的意义：能够增加能源的供给，能够拓宽可再生能源的使用领域，保障我国能源安全；能促进我国能源消费结构的调整，减少化石能源的使用，减少大气污染物的排放，保护环境。</w:t>
      </w:r>
    </w:p>
    <w:p w14:paraId="46F25D8B">
      <w:pPr>
        <w:spacing w:line="360" w:lineRule="auto"/>
        <w:jc w:val="left"/>
        <w:textAlignment w:val="center"/>
        <w:rPr>
          <w:color w:val="000000"/>
        </w:rPr>
      </w:pPr>
      <w:r>
        <w:rPr>
          <w:color w:val="000000"/>
        </w:rPr>
        <w:t xml:space="preserve">7. </w:t>
      </w:r>
      <w:r>
        <w:rPr>
          <w:rFonts w:ascii="宋体" w:hAnsi="宋体" w:eastAsia="宋体" w:cs="宋体"/>
          <w:color w:val="000000"/>
        </w:rPr>
        <w:t>新疆维吾尔自治区是我国重要的棉花产区，读图回答。</w:t>
      </w:r>
    </w:p>
    <w:p w14:paraId="6686EB76">
      <w:pPr>
        <w:spacing w:line="360" w:lineRule="auto"/>
        <w:jc w:val="left"/>
        <w:textAlignment w:val="center"/>
        <w:rPr>
          <w:color w:val="000000"/>
        </w:rPr>
      </w:pPr>
      <w:r>
        <w:rPr>
          <w:color w:val="000000"/>
        </w:rPr>
        <w:drawing>
          <wp:inline distT="0" distB="0" distL="114300" distR="114300">
            <wp:extent cx="3152775" cy="27813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152775" cy="2781300"/>
                    </a:xfrm>
                    <a:prstGeom prst="rect">
                      <a:avLst/>
                    </a:prstGeom>
                  </pic:spPr>
                </pic:pic>
              </a:graphicData>
            </a:graphic>
          </wp:inline>
        </w:drawing>
      </w:r>
      <w:r>
        <w:rPr>
          <w:color w:val="000000"/>
        </w:rPr>
        <w:t xml:space="preserve">  </w:t>
      </w:r>
    </w:p>
    <w:p w14:paraId="2712025F">
      <w:pPr>
        <w:spacing w:line="360" w:lineRule="auto"/>
        <w:jc w:val="left"/>
        <w:textAlignment w:val="center"/>
        <w:rPr>
          <w:color w:val="000000"/>
        </w:rPr>
      </w:pPr>
      <w:r>
        <w:rPr>
          <w:rFonts w:ascii="宋体" w:hAnsi="宋体" w:eastAsia="宋体" w:cs="宋体"/>
          <w:color w:val="000000"/>
        </w:rPr>
        <w:t>2022年我国棉花总产量</w:t>
      </w:r>
    </w:p>
    <w:tbl>
      <w:tblPr>
        <w:tblStyle w:val="4"/>
        <w:tblW w:w="67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97"/>
        <w:gridCol w:w="3398"/>
      </w:tblGrid>
      <w:tr w14:paraId="66E94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023961">
            <w:pPr>
              <w:spacing w:line="360" w:lineRule="auto"/>
              <w:jc w:val="left"/>
              <w:textAlignment w:val="center"/>
              <w:rPr>
                <w:color w:val="000000"/>
              </w:rPr>
            </w:pPr>
            <w:r>
              <w:rPr>
                <w:rFonts w:ascii="宋体" w:hAnsi="宋体" w:eastAsia="宋体" w:cs="宋体"/>
                <w:color w:val="000000"/>
              </w:rPr>
              <w:t>产区</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14B0EB">
            <w:pPr>
              <w:spacing w:line="360" w:lineRule="auto"/>
              <w:jc w:val="left"/>
              <w:textAlignment w:val="center"/>
              <w:rPr>
                <w:color w:val="000000"/>
              </w:rPr>
            </w:pPr>
            <w:r>
              <w:rPr>
                <w:rFonts w:ascii="宋体" w:hAnsi="宋体" w:eastAsia="宋体" w:cs="宋体"/>
                <w:color w:val="000000"/>
              </w:rPr>
              <w:t>总产量（万吨）</w:t>
            </w:r>
          </w:p>
        </w:tc>
      </w:tr>
      <w:tr w14:paraId="6E081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0AB433">
            <w:pPr>
              <w:spacing w:line="360" w:lineRule="auto"/>
              <w:jc w:val="left"/>
              <w:textAlignment w:val="center"/>
              <w:rPr>
                <w:color w:val="000000"/>
              </w:rPr>
            </w:pPr>
            <w:r>
              <w:rPr>
                <w:rFonts w:ascii="宋体" w:hAnsi="宋体" w:eastAsia="宋体" w:cs="宋体"/>
                <w:color w:val="000000"/>
              </w:rPr>
              <w:t>新疆</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8911D0">
            <w:pPr>
              <w:spacing w:line="360" w:lineRule="auto"/>
              <w:jc w:val="left"/>
              <w:textAlignment w:val="center"/>
              <w:rPr>
                <w:color w:val="000000"/>
              </w:rPr>
            </w:pPr>
            <w:r>
              <w:rPr>
                <w:rFonts w:ascii="宋体" w:hAnsi="宋体" w:eastAsia="宋体" w:cs="宋体"/>
                <w:color w:val="000000"/>
              </w:rPr>
              <w:t>539.1</w:t>
            </w:r>
          </w:p>
        </w:tc>
      </w:tr>
      <w:tr w14:paraId="20C79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4B5A0D">
            <w:pPr>
              <w:spacing w:line="360" w:lineRule="auto"/>
              <w:jc w:val="left"/>
              <w:textAlignment w:val="center"/>
              <w:rPr>
                <w:color w:val="000000"/>
              </w:rPr>
            </w:pPr>
            <w:r>
              <w:rPr>
                <w:rFonts w:ascii="宋体" w:hAnsi="宋体" w:eastAsia="宋体" w:cs="宋体"/>
                <w:color w:val="000000"/>
              </w:rPr>
              <w:t>其他省区</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319577">
            <w:pPr>
              <w:spacing w:line="360" w:lineRule="auto"/>
              <w:jc w:val="left"/>
              <w:textAlignment w:val="center"/>
              <w:rPr>
                <w:color w:val="000000"/>
              </w:rPr>
            </w:pPr>
            <w:r>
              <w:rPr>
                <w:rFonts w:ascii="宋体" w:hAnsi="宋体" w:eastAsia="宋体" w:cs="宋体"/>
                <w:color w:val="000000"/>
              </w:rPr>
              <w:t>58.6</w:t>
            </w:r>
          </w:p>
        </w:tc>
      </w:tr>
      <w:tr w14:paraId="25759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BE192A">
            <w:pPr>
              <w:spacing w:line="360" w:lineRule="auto"/>
              <w:jc w:val="left"/>
              <w:textAlignment w:val="center"/>
              <w:rPr>
                <w:color w:val="000000"/>
              </w:rPr>
            </w:pPr>
            <w:r>
              <w:rPr>
                <w:rFonts w:ascii="宋体" w:hAnsi="宋体" w:eastAsia="宋体" w:cs="宋体"/>
                <w:color w:val="000000"/>
              </w:rPr>
              <w:t>合计</w:t>
            </w:r>
          </w:p>
        </w:tc>
        <w:tc>
          <w:tcPr>
            <w:tcW w:w="34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8D6461">
            <w:pPr>
              <w:spacing w:line="360" w:lineRule="auto"/>
              <w:jc w:val="left"/>
              <w:textAlignment w:val="center"/>
              <w:rPr>
                <w:color w:val="000000"/>
              </w:rPr>
            </w:pPr>
            <w:r>
              <w:rPr>
                <w:rFonts w:ascii="宋体" w:hAnsi="宋体" w:eastAsia="宋体" w:cs="宋体"/>
                <w:color w:val="000000"/>
              </w:rPr>
              <w:t>597.7</w:t>
            </w:r>
          </w:p>
        </w:tc>
      </w:tr>
    </w:tbl>
    <w:p w14:paraId="07E9C6B1">
      <w:pPr>
        <w:spacing w:line="360" w:lineRule="auto"/>
        <w:jc w:val="left"/>
        <w:textAlignment w:val="center"/>
        <w:rPr>
          <w:color w:val="000000"/>
        </w:rPr>
      </w:pPr>
    </w:p>
    <w:p w14:paraId="7EA7683F">
      <w:pPr>
        <w:spacing w:line="360" w:lineRule="auto"/>
        <w:jc w:val="left"/>
        <w:textAlignment w:val="center"/>
        <w:rPr>
          <w:color w:val="000000"/>
        </w:rPr>
      </w:pPr>
      <w:r>
        <w:rPr>
          <w:color w:val="000000"/>
        </w:rPr>
        <w:t>（1）</w:t>
      </w:r>
      <w:r>
        <w:rPr>
          <w:rFonts w:ascii="宋体" w:hAnsi="宋体" w:eastAsia="宋体" w:cs="宋体"/>
          <w:color w:val="000000"/>
        </w:rPr>
        <w:t>新疆棉花产量约占全国总产量的</w:t>
      </w:r>
      <w:r>
        <w:rPr>
          <w:color w:val="000000"/>
        </w:rPr>
        <w:t>____</w:t>
      </w:r>
      <w:r>
        <w:rPr>
          <w:rFonts w:ascii="宋体" w:hAnsi="宋体" w:eastAsia="宋体" w:cs="宋体"/>
          <w:color w:val="000000"/>
        </w:rPr>
        <w:t>%。</w:t>
      </w:r>
    </w:p>
    <w:p w14:paraId="113B2F1F">
      <w:pPr>
        <w:spacing w:line="360" w:lineRule="auto"/>
        <w:jc w:val="left"/>
        <w:textAlignment w:val="center"/>
        <w:rPr>
          <w:color w:val="000000"/>
        </w:rPr>
      </w:pPr>
      <w:r>
        <w:rPr>
          <w:color w:val="000000"/>
        </w:rPr>
        <w:t>（2）</w:t>
      </w:r>
      <w:r>
        <w:rPr>
          <w:rFonts w:ascii="宋体" w:hAnsi="宋体" w:eastAsia="宋体" w:cs="宋体"/>
          <w:color w:val="000000"/>
        </w:rPr>
        <w:t>根据棉花的生长习性，在“气候描述”中，勾选符合新疆产棉区棉花生长的气候条件。</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047"/>
        <w:gridCol w:w="1939"/>
      </w:tblGrid>
      <w:tr w14:paraId="2C1F1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E03FEA">
            <w:pPr>
              <w:spacing w:line="360" w:lineRule="auto"/>
              <w:jc w:val="left"/>
              <w:textAlignment w:val="center"/>
              <w:rPr>
                <w:color w:val="000000"/>
              </w:rPr>
            </w:pPr>
            <w:r>
              <w:rPr>
                <w:rFonts w:ascii="宋体" w:hAnsi="宋体" w:eastAsia="宋体" w:cs="宋体"/>
                <w:color w:val="000000"/>
              </w:rPr>
              <w:t>棉花是喜光、喜温作物，充足的光照和热量有利于其生长，生长期需要足够的水分，而成熟采摘时则需要晴朗少雨的天气。</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B89112">
            <w:pPr>
              <w:spacing w:line="360" w:lineRule="auto"/>
              <w:jc w:val="left"/>
              <w:textAlignment w:val="center"/>
              <w:rPr>
                <w:color w:val="000000"/>
              </w:rPr>
            </w:pPr>
            <w:r>
              <w:rPr>
                <w:rFonts w:ascii="宋体" w:hAnsi="宋体" w:eastAsia="宋体" w:cs="宋体"/>
                <w:color w:val="000000"/>
              </w:rPr>
              <w:t>气候描述</w:t>
            </w:r>
          </w:p>
          <w:p w14:paraId="1A31B623">
            <w:pPr>
              <w:spacing w:line="360" w:lineRule="auto"/>
              <w:jc w:val="left"/>
              <w:textAlignment w:val="center"/>
              <w:rPr>
                <w:color w:val="000000"/>
              </w:rPr>
            </w:pPr>
            <w:r>
              <w:rPr>
                <w:rFonts w:ascii="宋体" w:hAnsi="宋体" w:eastAsia="宋体" w:cs="宋体"/>
                <w:color w:val="000000"/>
              </w:rPr>
              <w:t>□晴天较多，光照条件好</w:t>
            </w:r>
          </w:p>
          <w:p w14:paraId="4D691019">
            <w:pPr>
              <w:spacing w:line="360" w:lineRule="auto"/>
              <w:jc w:val="left"/>
              <w:textAlignment w:val="center"/>
              <w:rPr>
                <w:color w:val="000000"/>
              </w:rPr>
            </w:pPr>
            <w:r>
              <w:rPr>
                <w:rFonts w:ascii="宋体" w:hAnsi="宋体" w:eastAsia="宋体" w:cs="宋体"/>
                <w:color w:val="000000"/>
              </w:rPr>
              <w:t>□气候湿润，年降水量多</w:t>
            </w:r>
          </w:p>
          <w:p w14:paraId="2AB233AC">
            <w:pPr>
              <w:spacing w:line="360" w:lineRule="auto"/>
              <w:jc w:val="left"/>
              <w:textAlignment w:val="center"/>
              <w:rPr>
                <w:color w:val="000000"/>
              </w:rPr>
            </w:pPr>
            <w:r>
              <w:rPr>
                <w:rFonts w:ascii="宋体" w:hAnsi="宋体" w:eastAsia="宋体" w:cs="宋体"/>
                <w:color w:val="000000"/>
              </w:rPr>
              <w:t>□夏季高温，热量较充足</w:t>
            </w:r>
          </w:p>
        </w:tc>
      </w:tr>
    </w:tbl>
    <w:p w14:paraId="290292F7">
      <w:pPr>
        <w:spacing w:line="360" w:lineRule="auto"/>
        <w:jc w:val="left"/>
        <w:textAlignment w:val="center"/>
        <w:rPr>
          <w:color w:val="000000"/>
        </w:rPr>
      </w:pPr>
    </w:p>
    <w:p w14:paraId="15B9177C">
      <w:pPr>
        <w:spacing w:line="360" w:lineRule="auto"/>
        <w:jc w:val="left"/>
        <w:textAlignment w:val="center"/>
        <w:rPr>
          <w:color w:val="000000"/>
        </w:rPr>
      </w:pPr>
      <w:r>
        <w:rPr>
          <w:color w:val="000000"/>
        </w:rPr>
        <w:t>（3）</w:t>
      </w:r>
      <w:r>
        <w:rPr>
          <w:rFonts w:ascii="宋体" w:hAnsi="宋体" w:eastAsia="宋体" w:cs="宋体"/>
          <w:color w:val="000000"/>
        </w:rPr>
        <w:t>南疆的棉花产区主要集中在</w:t>
      </w:r>
      <w:r>
        <w:rPr>
          <w:color w:val="000000"/>
        </w:rPr>
        <w:t>____</w:t>
      </w:r>
      <w:r>
        <w:rPr>
          <w:rFonts w:ascii="宋体" w:hAnsi="宋体" w:eastAsia="宋体" w:cs="宋体"/>
          <w:color w:val="000000"/>
        </w:rPr>
        <w:t>盆地边缘，北疆的棉花产区主要集中在</w:t>
      </w:r>
      <w:r>
        <w:rPr>
          <w:color w:val="000000"/>
        </w:rPr>
        <w:t>____</w:t>
      </w:r>
      <w:r>
        <w:rPr>
          <w:rFonts w:ascii="宋体" w:hAnsi="宋体" w:eastAsia="宋体" w:cs="宋体"/>
          <w:color w:val="000000"/>
        </w:rPr>
        <w:t>山脉的山麓地带。这些棉花产区所需的水源主要来自</w:t>
      </w:r>
      <w:r>
        <w:rPr>
          <w:color w:val="000000"/>
        </w:rPr>
        <w:t>____</w:t>
      </w:r>
      <w:r>
        <w:rPr>
          <w:rFonts w:ascii="宋体" w:hAnsi="宋体" w:eastAsia="宋体" w:cs="宋体"/>
          <w:color w:val="000000"/>
        </w:rPr>
        <w:t>和山区降水。</w:t>
      </w:r>
    </w:p>
    <w:p w14:paraId="6A8593CE">
      <w:pPr>
        <w:spacing w:line="360" w:lineRule="auto"/>
        <w:jc w:val="left"/>
        <w:textAlignment w:val="center"/>
        <w:rPr>
          <w:color w:val="000000"/>
        </w:rPr>
      </w:pPr>
      <w:r>
        <w:rPr>
          <w:color w:val="000000"/>
        </w:rPr>
        <w:t>（4）</w:t>
      </w:r>
      <w:r>
        <w:rPr>
          <w:rFonts w:ascii="宋体" w:hAnsi="宋体" w:eastAsia="宋体" w:cs="宋体"/>
          <w:color w:val="000000"/>
        </w:rPr>
        <w:t>新疆棉花播种每年4月自南向北拉开序幕，形成了棉花春播“南早北晚”的现象，其主要影响因素是</w:t>
      </w:r>
      <w:r>
        <w:rPr>
          <w:color w:val="000000"/>
        </w:rPr>
        <w:t>____</w:t>
      </w:r>
      <w:r>
        <w:rPr>
          <w:rFonts w:ascii="宋体" w:hAnsi="宋体" w:eastAsia="宋体" w:cs="宋体"/>
          <w:color w:val="000000"/>
        </w:rPr>
        <w:t>（纬度/地形）。</w:t>
      </w:r>
    </w:p>
    <w:p w14:paraId="1AD43B5F">
      <w:pPr>
        <w:spacing w:line="360" w:lineRule="auto"/>
        <w:jc w:val="left"/>
        <w:textAlignment w:val="center"/>
        <w:rPr>
          <w:color w:val="000000"/>
        </w:rPr>
      </w:pPr>
      <w:r>
        <w:rPr>
          <w:color w:val="000000"/>
        </w:rPr>
        <w:t>（5）</w:t>
      </w:r>
      <w:r>
        <w:rPr>
          <w:rFonts w:ascii="宋体" w:hAnsi="宋体" w:eastAsia="宋体" w:cs="宋体"/>
          <w:color w:val="000000"/>
        </w:rPr>
        <w:t>每年棉花采收后，大量棉花秸秆通过下图所示方式加以利用，说明这种利用方式具有的优点</w:t>
      </w:r>
      <w:r>
        <w:rPr>
          <w:color w:val="000000"/>
        </w:rPr>
        <w:t>____</w:t>
      </w:r>
      <w:r>
        <w:rPr>
          <w:rFonts w:ascii="宋体" w:hAnsi="宋体" w:eastAsia="宋体" w:cs="宋体"/>
          <w:color w:val="000000"/>
        </w:rPr>
        <w:t>。</w:t>
      </w:r>
    </w:p>
    <w:p w14:paraId="559C60D7">
      <w:pPr>
        <w:spacing w:line="360" w:lineRule="auto"/>
        <w:jc w:val="left"/>
        <w:textAlignment w:val="center"/>
        <w:rPr>
          <w:color w:val="000000"/>
        </w:rPr>
      </w:pPr>
      <w:r>
        <w:rPr>
          <w:color w:val="000000"/>
        </w:rPr>
        <w:drawing>
          <wp:inline distT="0" distB="0" distL="114300" distR="114300">
            <wp:extent cx="4724400" cy="10953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724400" cy="1095375"/>
                    </a:xfrm>
                    <a:prstGeom prst="rect">
                      <a:avLst/>
                    </a:prstGeom>
                  </pic:spPr>
                </pic:pic>
              </a:graphicData>
            </a:graphic>
          </wp:inline>
        </w:drawing>
      </w:r>
      <w:r>
        <w:rPr>
          <w:color w:val="000000"/>
        </w:rPr>
        <w:t xml:space="preserve">  </w:t>
      </w:r>
    </w:p>
    <w:p w14:paraId="55DB750C">
      <w:pPr>
        <w:spacing w:line="360" w:lineRule="auto"/>
        <w:textAlignment w:val="center"/>
        <w:rPr>
          <w:color w:val="000000"/>
        </w:rPr>
      </w:pPr>
      <w:r>
        <w:rPr>
          <w:color w:val="2E75B6"/>
        </w:rPr>
        <w:t>【答案】</w:t>
      </w:r>
      <w:r>
        <w:rPr>
          <w:color w:val="000000"/>
        </w:rPr>
        <w:t>（1）</w:t>
      </w:r>
      <w:r>
        <w:rPr>
          <w:rFonts w:ascii="宋体" w:hAnsi="宋体" w:eastAsia="宋体" w:cs="宋体"/>
          <w:color w:val="000000"/>
        </w:rPr>
        <w:t>90.2%（90%～91%均可）</w:t>
      </w:r>
      <w:r>
        <w:rPr>
          <w:color w:val="000000"/>
        </w:rPr>
        <w:t xml:space="preserve">    </w:t>
      </w:r>
    </w:p>
    <w:p w14:paraId="79E0F7E7">
      <w:pPr>
        <w:spacing w:line="360" w:lineRule="auto"/>
        <w:textAlignment w:val="center"/>
        <w:rPr>
          <w:color w:val="000000"/>
        </w:rPr>
      </w:pPr>
      <w:r>
        <w:rPr>
          <w:color w:val="000000"/>
        </w:rPr>
        <w:t>（2）</w:t>
      </w:r>
      <w:r>
        <w:rPr>
          <w:rFonts w:ascii="宋体" w:hAnsi="宋体" w:eastAsia="宋体" w:cs="宋体"/>
          <w:color w:val="000000"/>
        </w:rPr>
        <w:t>√晴天较多，光照条件好</w:t>
      </w:r>
    </w:p>
    <w:p w14:paraId="4D07A5E0">
      <w:pPr>
        <w:spacing w:line="360" w:lineRule="auto"/>
        <w:jc w:val="left"/>
        <w:textAlignment w:val="center"/>
        <w:rPr>
          <w:color w:val="000000"/>
        </w:rPr>
      </w:pPr>
      <w:r>
        <w:rPr>
          <w:rFonts w:ascii="宋体" w:hAnsi="宋体" w:eastAsia="宋体" w:cs="宋体"/>
          <w:color w:val="000000"/>
        </w:rPr>
        <w:t>√夏季高温，热量较充足</w:t>
      </w:r>
      <w:r>
        <w:rPr>
          <w:color w:val="000000"/>
        </w:rPr>
        <w:t xml:space="preserve">    </w:t>
      </w:r>
    </w:p>
    <w:p w14:paraId="603A4889">
      <w:pPr>
        <w:spacing w:line="360" w:lineRule="auto"/>
        <w:jc w:val="left"/>
        <w:textAlignment w:val="center"/>
        <w:rPr>
          <w:color w:val="000000"/>
        </w:rPr>
      </w:pPr>
      <w:r>
        <w:rPr>
          <w:color w:val="000000"/>
        </w:rPr>
        <w:t xml:space="preserve">（3）    ①. </w:t>
      </w:r>
      <w:r>
        <w:rPr>
          <w:rFonts w:ascii="宋体" w:hAnsi="宋体" w:eastAsia="宋体" w:cs="宋体"/>
          <w:color w:val="000000"/>
        </w:rPr>
        <w:t>塔里木</w:t>
      </w:r>
      <w:r>
        <w:rPr>
          <w:color w:val="000000"/>
        </w:rPr>
        <w:t xml:space="preserve">    ②. </w:t>
      </w:r>
      <w:r>
        <w:rPr>
          <w:rFonts w:ascii="宋体" w:hAnsi="宋体" w:eastAsia="宋体" w:cs="宋体"/>
          <w:color w:val="000000"/>
        </w:rPr>
        <w:t>天山</w:t>
      </w:r>
      <w:r>
        <w:rPr>
          <w:color w:val="000000"/>
        </w:rPr>
        <w:t xml:space="preserve">    ③. </w:t>
      </w:r>
      <w:r>
        <w:rPr>
          <w:rFonts w:ascii="宋体" w:hAnsi="宋体" w:eastAsia="宋体" w:cs="宋体"/>
          <w:color w:val="000000"/>
        </w:rPr>
        <w:t>冰雪融水</w:t>
      </w:r>
      <w:r>
        <w:rPr>
          <w:color w:val="000000"/>
        </w:rPr>
        <w:t xml:space="preserve">    </w:t>
      </w:r>
    </w:p>
    <w:p w14:paraId="71F72FA5">
      <w:pPr>
        <w:spacing w:line="360" w:lineRule="auto"/>
        <w:jc w:val="left"/>
        <w:textAlignment w:val="center"/>
        <w:rPr>
          <w:color w:val="000000"/>
        </w:rPr>
      </w:pPr>
      <w:r>
        <w:rPr>
          <w:color w:val="000000"/>
        </w:rPr>
        <w:t>（4）</w:t>
      </w:r>
      <w:r>
        <w:rPr>
          <w:rFonts w:ascii="宋体" w:hAnsi="宋体" w:eastAsia="宋体" w:cs="宋体"/>
          <w:color w:val="000000"/>
        </w:rPr>
        <w:t>纬度</w:t>
      </w:r>
      <w:r>
        <w:rPr>
          <w:color w:val="000000"/>
        </w:rPr>
        <w:t xml:space="preserve">    （5）</w:t>
      </w:r>
      <w:r>
        <w:rPr>
          <w:rFonts w:ascii="宋体" w:hAnsi="宋体" w:eastAsia="宋体" w:cs="宋体"/>
          <w:color w:val="000000"/>
        </w:rPr>
        <w:t>资源循环再利用；减少固体废弃物污染；保护大气环境；减少土壤污染（任答一点）</w:t>
      </w:r>
    </w:p>
    <w:p w14:paraId="717661B4">
      <w:pPr>
        <w:spacing w:line="360" w:lineRule="auto"/>
        <w:textAlignment w:val="center"/>
        <w:rPr>
          <w:color w:val="000000"/>
        </w:rPr>
      </w:pPr>
      <w:r>
        <w:rPr>
          <w:color w:val="2E75B6"/>
        </w:rPr>
        <w:t>【解析】</w:t>
      </w:r>
    </w:p>
    <w:p w14:paraId="74314381">
      <w:pPr>
        <w:spacing w:line="360" w:lineRule="auto"/>
        <w:jc w:val="left"/>
        <w:textAlignment w:val="center"/>
        <w:rPr>
          <w:color w:val="000000"/>
        </w:rPr>
      </w:pPr>
      <w:r>
        <w:rPr>
          <w:color w:val="000000"/>
        </w:rPr>
        <w:t>【分析】本题以新疆维吾尔自治区棉花产区分布示意图为材料，设置五道小题，涉及新疆棉花的农业区位条件、西北地区的气候、影响气候的因素等相关知识，考查学生对相关内容的理解与掌握。</w:t>
      </w:r>
    </w:p>
    <w:p w14:paraId="5C8215D0">
      <w:pPr>
        <w:spacing w:line="360" w:lineRule="auto"/>
        <w:jc w:val="left"/>
        <w:textAlignment w:val="center"/>
        <w:rPr>
          <w:color w:val="000000"/>
        </w:rPr>
      </w:pPr>
      <w:r>
        <w:rPr>
          <w:color w:val="000000"/>
        </w:rPr>
        <w:t>【小问1详解】</w:t>
      </w:r>
    </w:p>
    <w:p w14:paraId="1187BF4C">
      <w:pPr>
        <w:spacing w:line="360" w:lineRule="auto"/>
        <w:jc w:val="left"/>
        <w:textAlignment w:val="center"/>
        <w:rPr>
          <w:color w:val="000000"/>
        </w:rPr>
      </w:pPr>
      <w:r>
        <w:rPr>
          <w:color w:val="000000"/>
        </w:rPr>
        <w:t>新疆棉花产量约占全国总产量=539.1÷597.7≈90.2%。</w:t>
      </w:r>
    </w:p>
    <w:p w14:paraId="394FAE17">
      <w:pPr>
        <w:spacing w:line="360" w:lineRule="auto"/>
        <w:jc w:val="left"/>
        <w:textAlignment w:val="center"/>
        <w:rPr>
          <w:color w:val="000000"/>
        </w:rPr>
      </w:pPr>
      <w:r>
        <w:rPr>
          <w:color w:val="000000"/>
        </w:rPr>
        <w:t>【小问2详解】</w:t>
      </w:r>
    </w:p>
    <w:p w14:paraId="1C3C5AC5">
      <w:pPr>
        <w:spacing w:line="360" w:lineRule="auto"/>
        <w:jc w:val="left"/>
        <w:textAlignment w:val="center"/>
        <w:rPr>
          <w:color w:val="000000"/>
        </w:rPr>
      </w:pPr>
      <w:r>
        <w:rPr>
          <w:color w:val="000000"/>
        </w:rPr>
        <w:t>由于棉花是喜光、喜温作物，需要充足的光照和热量有利于其生长，因此要勾选“晴天较多，光照条件好”，生长期需要足够的水分，而成熟采摘时则需要晴朗少雨的天气，勾选“夏季高温，热量较充足”。</w:t>
      </w:r>
    </w:p>
    <w:p w14:paraId="06AD130A">
      <w:pPr>
        <w:spacing w:line="360" w:lineRule="auto"/>
        <w:jc w:val="left"/>
        <w:textAlignment w:val="center"/>
        <w:rPr>
          <w:color w:val="000000"/>
        </w:rPr>
      </w:pPr>
      <w:r>
        <w:rPr>
          <w:color w:val="000000"/>
        </w:rPr>
        <w:t>【小问3详解】</w:t>
      </w:r>
    </w:p>
    <w:p w14:paraId="62225A71">
      <w:pPr>
        <w:spacing w:line="360" w:lineRule="auto"/>
        <w:jc w:val="left"/>
        <w:textAlignment w:val="center"/>
        <w:rPr>
          <w:color w:val="000000"/>
        </w:rPr>
      </w:pPr>
      <w:r>
        <w:rPr>
          <w:color w:val="000000"/>
        </w:rPr>
        <w:t>南疆棉花产区主要分布在塔里木盆地边缘；北疆的棉花产区主要集中在天山山脉的山麓地带。棉花产区主要分布在盆地的边缘地带，该地区有高山冰雪融水和山区降水，影响这种分布特点的主要原因是水源。</w:t>
      </w:r>
    </w:p>
    <w:p w14:paraId="7072C22B">
      <w:pPr>
        <w:spacing w:line="360" w:lineRule="auto"/>
        <w:jc w:val="left"/>
        <w:textAlignment w:val="center"/>
        <w:rPr>
          <w:color w:val="000000"/>
        </w:rPr>
      </w:pPr>
      <w:r>
        <w:rPr>
          <w:color w:val="000000"/>
        </w:rPr>
        <w:t>【小问4详解】</w:t>
      </w:r>
    </w:p>
    <w:p w14:paraId="31B137D6">
      <w:pPr>
        <w:spacing w:line="360" w:lineRule="auto"/>
        <w:jc w:val="left"/>
        <w:textAlignment w:val="center"/>
        <w:rPr>
          <w:color w:val="000000"/>
        </w:rPr>
      </w:pPr>
      <w:r>
        <w:rPr>
          <w:color w:val="000000"/>
        </w:rPr>
        <w:t>进入3月底4月初，天气渐暖，土壤墒情好，新疆棉花春播自南向北拉开序幕，纬度因素是其主要影响因素。</w:t>
      </w:r>
    </w:p>
    <w:p w14:paraId="403DF7B5">
      <w:pPr>
        <w:spacing w:line="360" w:lineRule="auto"/>
        <w:jc w:val="left"/>
        <w:textAlignment w:val="center"/>
        <w:rPr>
          <w:color w:val="000000"/>
        </w:rPr>
      </w:pPr>
      <w:r>
        <w:rPr>
          <w:color w:val="000000"/>
        </w:rPr>
        <w:t>【小问5详解】</w:t>
      </w:r>
    </w:p>
    <w:p w14:paraId="2A7718C7">
      <w:pPr>
        <w:spacing w:line="360" w:lineRule="auto"/>
        <w:jc w:val="left"/>
        <w:textAlignment w:val="center"/>
        <w:rPr>
          <w:color w:val="000000"/>
        </w:rPr>
      </w:pPr>
      <w:r>
        <w:rPr>
          <w:color w:val="000000"/>
        </w:rPr>
        <w:t>棉花杆一般具有栽培双孢蘑菇、用作燃料、制备羧甲基纤维素、生产高密度纤维制品、用作堆肥和牲畜饲料等用途。秸秆覆盖还田，秸秆腐烂发酵后，可以增加土有机质含量，秸秆覆盖在土壤表面，可以减轻风力和流水对地表的侵蚀，减少土壤肥力流失，秸秆覆盖地面使得地面得到的太阳辐射减少，土水分蒸发减少，利于保持土含水量；秸秆覆盖还田可以改善土壤结构，增加土壤的孔隙度，提高土壤的通透性。</w:t>
      </w:r>
    </w:p>
    <w:p w14:paraId="4EEDCBDB">
      <w:pPr>
        <w:spacing w:line="360" w:lineRule="auto"/>
        <w:jc w:val="left"/>
        <w:textAlignment w:val="center"/>
        <w:rPr>
          <w:color w:val="000000"/>
        </w:rPr>
      </w:pPr>
      <w:r>
        <w:rPr>
          <w:color w:val="000000"/>
        </w:rPr>
        <w:t xml:space="preserve">8. </w:t>
      </w:r>
      <w:r>
        <w:rPr>
          <w:rFonts w:ascii="宋体" w:hAnsi="宋体" w:eastAsia="宋体" w:cs="宋体"/>
          <w:color w:val="000000"/>
        </w:rPr>
        <w:t>我国黔东南苗族侗族自治州每年举办的乡村篮球赛事，被誉为“村BA”。读图文材料回答。</w:t>
      </w:r>
    </w:p>
    <w:p w14:paraId="61F35A2D">
      <w:pPr>
        <w:spacing w:line="360" w:lineRule="auto"/>
        <w:ind w:firstLine="420"/>
        <w:jc w:val="both"/>
        <w:textAlignment w:val="center"/>
        <w:rPr>
          <w:color w:val="000000"/>
        </w:rPr>
      </w:pPr>
      <w:r>
        <w:rPr>
          <w:rFonts w:ascii="楷体" w:hAnsi="楷体" w:eastAsia="楷体" w:cs="楷体"/>
          <w:color w:val="000000"/>
        </w:rPr>
        <w:t>今年“村BA”篮球总决赛于3月27日在台江县落幕。比赛场地依山搭建，参赛选手都是当地村民，奖品是鲟鱼、麻鸭等当地土特产。</w:t>
      </w:r>
    </w:p>
    <w:p w14:paraId="1F91546B">
      <w:pPr>
        <w:spacing w:line="360" w:lineRule="auto"/>
        <w:jc w:val="left"/>
        <w:textAlignment w:val="center"/>
        <w:rPr>
          <w:color w:val="000000"/>
        </w:rPr>
      </w:pPr>
      <w:r>
        <w:rPr>
          <w:color w:val="000000"/>
        </w:rPr>
        <w:drawing>
          <wp:inline distT="0" distB="0" distL="114300" distR="114300">
            <wp:extent cx="5019675" cy="30099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019675" cy="3009900"/>
                    </a:xfrm>
                    <a:prstGeom prst="rect">
                      <a:avLst/>
                    </a:prstGeom>
                  </pic:spPr>
                </pic:pic>
              </a:graphicData>
            </a:graphic>
          </wp:inline>
        </w:drawing>
      </w:r>
    </w:p>
    <w:p w14:paraId="63F61915">
      <w:pPr>
        <w:spacing w:line="360" w:lineRule="auto"/>
        <w:jc w:val="left"/>
        <w:textAlignment w:val="center"/>
        <w:rPr>
          <w:color w:val="000000"/>
        </w:rPr>
      </w:pPr>
      <w:r>
        <w:rPr>
          <w:color w:val="000000"/>
        </w:rPr>
        <w:t>（1）</w:t>
      </w:r>
      <w:r>
        <w:rPr>
          <w:rFonts w:ascii="宋体" w:hAnsi="宋体" w:eastAsia="宋体" w:cs="宋体"/>
          <w:color w:val="000000"/>
        </w:rPr>
        <w:t>举办今年赛事的台江县位于</w:t>
      </w:r>
      <w:r>
        <w:rPr>
          <w:color w:val="000000"/>
        </w:rPr>
        <w:t>____</w:t>
      </w:r>
      <w:r>
        <w:rPr>
          <w:rFonts w:ascii="宋体" w:hAnsi="宋体" w:eastAsia="宋体" w:cs="宋体"/>
          <w:color w:val="000000"/>
        </w:rPr>
        <w:t>省，地处我国地势的第</w:t>
      </w:r>
      <w:r>
        <w:rPr>
          <w:color w:val="000000"/>
        </w:rPr>
        <w:t>____</w:t>
      </w:r>
      <w:r>
        <w:rPr>
          <w:rFonts w:ascii="宋体" w:hAnsi="宋体" w:eastAsia="宋体" w:cs="宋体"/>
          <w:color w:val="000000"/>
        </w:rPr>
        <w:t>级阶梯。</w:t>
      </w:r>
    </w:p>
    <w:p w14:paraId="5F311B77">
      <w:pPr>
        <w:spacing w:line="360" w:lineRule="auto"/>
        <w:jc w:val="left"/>
        <w:textAlignment w:val="center"/>
        <w:rPr>
          <w:color w:val="000000"/>
        </w:rPr>
      </w:pPr>
      <w:r>
        <w:rPr>
          <w:color w:val="000000"/>
        </w:rPr>
        <w:t>（2）</w:t>
      </w:r>
      <w:r>
        <w:rPr>
          <w:rFonts w:ascii="宋体" w:hAnsi="宋体" w:eastAsia="宋体" w:cs="宋体"/>
          <w:color w:val="000000"/>
        </w:rPr>
        <w:t>“村BA”篮球赛事源于当地少数民族为庆祝粮食丰收而举行的“吃新节”。当地的主要粮食作物是</w:t>
      </w:r>
      <w:r>
        <w:rPr>
          <w:color w:val="000000"/>
        </w:rPr>
        <w:t>____</w:t>
      </w:r>
      <w:r>
        <w:rPr>
          <w:rFonts w:ascii="宋体" w:hAnsi="宋体" w:eastAsia="宋体" w:cs="宋体"/>
          <w:color w:val="000000"/>
        </w:rPr>
        <w:t>（水稻/青稞）。</w:t>
      </w:r>
    </w:p>
    <w:p w14:paraId="64F56EC4">
      <w:pPr>
        <w:spacing w:line="360" w:lineRule="auto"/>
        <w:jc w:val="left"/>
        <w:textAlignment w:val="center"/>
        <w:rPr>
          <w:color w:val="000000"/>
        </w:rPr>
      </w:pPr>
      <w:r>
        <w:rPr>
          <w:color w:val="000000"/>
        </w:rPr>
        <w:t>（3）</w:t>
      </w:r>
      <w:r>
        <w:rPr>
          <w:rFonts w:ascii="宋体" w:hAnsi="宋体" w:eastAsia="宋体" w:cs="宋体"/>
          <w:color w:val="000000"/>
        </w:rPr>
        <w:t>赛场边的吊脚楼是当地特色民居。影响其呈阶梯状依山而建的主要因素是（   ）</w:t>
      </w:r>
    </w:p>
    <w:p w14:paraId="3424775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气温</w:t>
      </w:r>
      <w:r>
        <w:rPr>
          <w:color w:val="000000"/>
        </w:rPr>
        <w:tab/>
      </w:r>
      <w:r>
        <w:rPr>
          <w:color w:val="000000"/>
        </w:rPr>
        <w:t xml:space="preserve">B. </w:t>
      </w:r>
      <w:r>
        <w:rPr>
          <w:rFonts w:ascii="宋体" w:hAnsi="宋体" w:eastAsia="宋体" w:cs="宋体"/>
          <w:color w:val="000000"/>
        </w:rPr>
        <w:t>降水</w:t>
      </w:r>
      <w:r>
        <w:rPr>
          <w:color w:val="000000"/>
        </w:rPr>
        <w:tab/>
      </w:r>
      <w:r>
        <w:rPr>
          <w:color w:val="000000"/>
        </w:rPr>
        <w:t xml:space="preserve">C. </w:t>
      </w:r>
      <w:r>
        <w:rPr>
          <w:rFonts w:ascii="宋体" w:hAnsi="宋体" w:eastAsia="宋体" w:cs="宋体"/>
          <w:color w:val="000000"/>
        </w:rPr>
        <w:t>地形</w:t>
      </w:r>
      <w:r>
        <w:rPr>
          <w:color w:val="000000"/>
        </w:rPr>
        <w:tab/>
      </w:r>
      <w:r>
        <w:rPr>
          <w:color w:val="000000"/>
        </w:rPr>
        <w:t xml:space="preserve">D. </w:t>
      </w:r>
      <w:r>
        <w:rPr>
          <w:rFonts w:ascii="宋体" w:hAnsi="宋体" w:eastAsia="宋体" w:cs="宋体"/>
          <w:color w:val="000000"/>
        </w:rPr>
        <w:t>河流</w:t>
      </w:r>
    </w:p>
    <w:p w14:paraId="4A8003BE">
      <w:pPr>
        <w:spacing w:line="360" w:lineRule="auto"/>
        <w:jc w:val="left"/>
        <w:textAlignment w:val="center"/>
        <w:rPr>
          <w:color w:val="000000"/>
        </w:rPr>
      </w:pPr>
      <w:r>
        <w:rPr>
          <w:color w:val="000000"/>
        </w:rPr>
        <w:t>（4）</w:t>
      </w:r>
      <w:r>
        <w:rPr>
          <w:rFonts w:ascii="宋体" w:hAnsi="宋体" w:eastAsia="宋体" w:cs="宋体"/>
          <w:color w:val="000000"/>
        </w:rPr>
        <w:t>比赛中场休息时，生活在这里的苗族、侗族等少数民族会进行民族歌舞表演。我国民族分布具有的特点是</w:t>
      </w:r>
      <w:r>
        <w:rPr>
          <w:color w:val="000000"/>
        </w:rPr>
        <w:t>____</w:t>
      </w:r>
      <w:r>
        <w:rPr>
          <w:rFonts w:ascii="宋体" w:hAnsi="宋体" w:eastAsia="宋体" w:cs="宋体"/>
          <w:color w:val="000000"/>
        </w:rPr>
        <w:t>。</w:t>
      </w:r>
    </w:p>
    <w:p w14:paraId="5D1D56EA">
      <w:pPr>
        <w:spacing w:line="360" w:lineRule="auto"/>
        <w:jc w:val="left"/>
        <w:textAlignment w:val="center"/>
        <w:rPr>
          <w:color w:val="000000"/>
        </w:rPr>
      </w:pPr>
      <w:r>
        <w:rPr>
          <w:color w:val="000000"/>
        </w:rPr>
        <w:t>（5）</w:t>
      </w:r>
      <w:r>
        <w:rPr>
          <w:rFonts w:ascii="宋体" w:hAnsi="宋体" w:eastAsia="宋体" w:cs="宋体"/>
          <w:color w:val="000000"/>
        </w:rPr>
        <w:t>赛后奖品中的鲟鱼属于冷水鱼，一般生活在北方水域。请将下列自然条件的数码代号，填入合适的框内，以说明鲟鱼在台江县也能养殖的原因。</w:t>
      </w:r>
    </w:p>
    <w:p w14:paraId="51AD5D5B">
      <w:pPr>
        <w:spacing w:line="360" w:lineRule="auto"/>
        <w:jc w:val="left"/>
        <w:textAlignment w:val="center"/>
        <w:rPr>
          <w:color w:val="000000"/>
        </w:rPr>
      </w:pPr>
      <w:r>
        <w:rPr>
          <w:rFonts w:ascii="宋体" w:hAnsi="宋体" w:eastAsia="宋体" w:cs="宋体"/>
          <w:color w:val="000000"/>
        </w:rPr>
        <w:t>①常年水温较低②冬无严寒，夏无酷暑，降水较多③优质的冷水资源</w:t>
      </w:r>
    </w:p>
    <w:p w14:paraId="4DACC8C9">
      <w:pPr>
        <w:spacing w:line="360" w:lineRule="auto"/>
        <w:jc w:val="left"/>
        <w:textAlignment w:val="center"/>
        <w:rPr>
          <w:color w:val="000000"/>
        </w:rPr>
      </w:pPr>
      <w:r>
        <w:rPr>
          <w:color w:val="000000"/>
        </w:rPr>
        <w:drawing>
          <wp:inline distT="0" distB="0" distL="114300" distR="114300">
            <wp:extent cx="5238750" cy="13271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1327628"/>
                    </a:xfrm>
                    <a:prstGeom prst="rect">
                      <a:avLst/>
                    </a:prstGeom>
                  </pic:spPr>
                </pic:pic>
              </a:graphicData>
            </a:graphic>
          </wp:inline>
        </w:drawing>
      </w:r>
    </w:p>
    <w:p w14:paraId="540E4B78">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贵州</w:t>
      </w:r>
      <w:r>
        <w:rPr>
          <w:color w:val="000000"/>
        </w:rPr>
        <w:t xml:space="preserve">    ②. </w:t>
      </w:r>
      <w:r>
        <w:rPr>
          <w:rFonts w:ascii="宋体" w:hAnsi="宋体" w:eastAsia="宋体" w:cs="宋体"/>
          <w:color w:val="000000"/>
        </w:rPr>
        <w:t>二</w:t>
      </w:r>
      <w:r>
        <w:rPr>
          <w:color w:val="000000"/>
        </w:rPr>
        <w:t xml:space="preserve">    </w:t>
      </w:r>
    </w:p>
    <w:p w14:paraId="46B72A1D">
      <w:pPr>
        <w:spacing w:line="360" w:lineRule="auto"/>
        <w:textAlignment w:val="center"/>
        <w:rPr>
          <w:color w:val="000000"/>
        </w:rPr>
      </w:pPr>
      <w:r>
        <w:rPr>
          <w:color w:val="000000"/>
        </w:rPr>
        <w:t>（2）</w:t>
      </w:r>
      <w:r>
        <w:rPr>
          <w:rFonts w:ascii="宋体" w:hAnsi="宋体" w:eastAsia="宋体" w:cs="宋体"/>
          <w:color w:val="000000"/>
        </w:rPr>
        <w:t>水稻</w:t>
      </w:r>
      <w:r>
        <w:rPr>
          <w:color w:val="000000"/>
        </w:rPr>
        <w:t xml:space="preserve">    （3）C    </w:t>
      </w:r>
    </w:p>
    <w:p w14:paraId="2037205A">
      <w:pPr>
        <w:spacing w:line="360" w:lineRule="auto"/>
        <w:textAlignment w:val="center"/>
        <w:rPr>
          <w:color w:val="000000"/>
        </w:rPr>
      </w:pPr>
      <w:r>
        <w:rPr>
          <w:color w:val="000000"/>
        </w:rPr>
        <w:t>（4）</w:t>
      </w:r>
      <w:r>
        <w:rPr>
          <w:rFonts w:ascii="宋体" w:hAnsi="宋体" w:eastAsia="宋体" w:cs="宋体"/>
          <w:color w:val="000000"/>
        </w:rPr>
        <w:t>大杂居、小聚居、交错居住</w:t>
      </w:r>
      <w:r>
        <w:rPr>
          <w:color w:val="000000"/>
        </w:rPr>
        <w:t xml:space="preserve">    </w:t>
      </w:r>
    </w:p>
    <w:p w14:paraId="645E8CFB">
      <w:pPr>
        <w:spacing w:line="360" w:lineRule="auto"/>
        <w:textAlignment w:val="center"/>
        <w:rPr>
          <w:color w:val="000000"/>
        </w:rPr>
      </w:pPr>
      <w:r>
        <w:rPr>
          <w:color w:val="000000"/>
        </w:rPr>
        <w:t>（5）</w:t>
      </w:r>
      <w:r>
        <w:rPr>
          <w:color w:val="000000"/>
        </w:rPr>
        <w:drawing>
          <wp:inline distT="0" distB="0" distL="114300" distR="114300">
            <wp:extent cx="5238750" cy="123634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1236475"/>
                    </a:xfrm>
                    <a:prstGeom prst="rect">
                      <a:avLst/>
                    </a:prstGeom>
                  </pic:spPr>
                </pic:pic>
              </a:graphicData>
            </a:graphic>
          </wp:inline>
        </w:drawing>
      </w:r>
    </w:p>
    <w:p w14:paraId="2E5113A8">
      <w:pPr>
        <w:spacing w:line="360" w:lineRule="auto"/>
        <w:textAlignment w:val="center"/>
        <w:rPr>
          <w:color w:val="000000"/>
        </w:rPr>
      </w:pPr>
      <w:r>
        <w:rPr>
          <w:color w:val="2E75B6"/>
        </w:rPr>
        <w:t>【解析】</w:t>
      </w:r>
    </w:p>
    <w:p w14:paraId="31488283">
      <w:pPr>
        <w:spacing w:line="360" w:lineRule="auto"/>
        <w:jc w:val="left"/>
        <w:textAlignment w:val="center"/>
        <w:rPr>
          <w:color w:val="000000"/>
        </w:rPr>
      </w:pPr>
      <w:r>
        <w:rPr>
          <w:color w:val="000000"/>
        </w:rPr>
        <w:t>【分析】本题以黔东南苗族侗族自治州每年举办的乡村篮球赛事为资料，涉及行政区划、地势、粮食作物、特色民居、民族分布特征、鲟鱼在台江县也能养殖的原因等相关知识，考查学生对相关知识的掌握程度。</w:t>
      </w:r>
    </w:p>
    <w:p w14:paraId="6380A997">
      <w:pPr>
        <w:spacing w:line="360" w:lineRule="auto"/>
        <w:jc w:val="left"/>
        <w:textAlignment w:val="center"/>
        <w:rPr>
          <w:color w:val="000000"/>
        </w:rPr>
      </w:pPr>
      <w:r>
        <w:rPr>
          <w:color w:val="000000"/>
        </w:rPr>
        <w:t>【小问1详解】</w:t>
      </w:r>
    </w:p>
    <w:p w14:paraId="6DEB2C16">
      <w:pPr>
        <w:spacing w:line="360" w:lineRule="auto"/>
        <w:jc w:val="left"/>
        <w:textAlignment w:val="center"/>
        <w:rPr>
          <w:color w:val="000000"/>
        </w:rPr>
      </w:pPr>
      <w:r>
        <w:rPr>
          <w:color w:val="000000"/>
        </w:rPr>
        <w:t>台江县位于贵州省，位于云贵高原，地处我国地势的第二级阶梯。</w:t>
      </w:r>
    </w:p>
    <w:p w14:paraId="093CE70A">
      <w:pPr>
        <w:spacing w:line="360" w:lineRule="auto"/>
        <w:jc w:val="left"/>
        <w:textAlignment w:val="center"/>
        <w:rPr>
          <w:color w:val="000000"/>
        </w:rPr>
      </w:pPr>
      <w:r>
        <w:rPr>
          <w:color w:val="000000"/>
        </w:rPr>
        <w:t>【小问2详解】</w:t>
      </w:r>
    </w:p>
    <w:p w14:paraId="750A4F5A">
      <w:pPr>
        <w:spacing w:line="360" w:lineRule="auto"/>
        <w:jc w:val="left"/>
        <w:textAlignment w:val="center"/>
        <w:rPr>
          <w:color w:val="000000"/>
        </w:rPr>
      </w:pPr>
      <w:r>
        <w:rPr>
          <w:color w:val="000000"/>
        </w:rPr>
        <w:t>台江县位于我国南方地区，属于亚热带季风气候，雨热同期，适宜水稻生长。</w:t>
      </w:r>
    </w:p>
    <w:p w14:paraId="2DAE8418">
      <w:pPr>
        <w:spacing w:line="360" w:lineRule="auto"/>
        <w:jc w:val="left"/>
        <w:textAlignment w:val="center"/>
        <w:rPr>
          <w:color w:val="000000"/>
        </w:rPr>
      </w:pPr>
      <w:r>
        <w:rPr>
          <w:color w:val="000000"/>
        </w:rPr>
        <w:t>【小问3详解】</w:t>
      </w:r>
    </w:p>
    <w:p w14:paraId="637CBAA4">
      <w:pPr>
        <w:spacing w:line="360" w:lineRule="auto"/>
        <w:jc w:val="left"/>
        <w:textAlignment w:val="center"/>
        <w:rPr>
          <w:color w:val="000000"/>
        </w:rPr>
      </w:pPr>
      <w:r>
        <w:rPr>
          <w:color w:val="000000"/>
        </w:rPr>
        <w:t>吊脚楼呈阶梯状依山而建是为了适应当地地形崎岖的地表特征，故主要影响因素是地形，故选C。</w:t>
      </w:r>
    </w:p>
    <w:p w14:paraId="6A40A058">
      <w:pPr>
        <w:spacing w:line="360" w:lineRule="auto"/>
        <w:jc w:val="left"/>
        <w:textAlignment w:val="center"/>
        <w:rPr>
          <w:color w:val="000000"/>
        </w:rPr>
      </w:pPr>
      <w:r>
        <w:rPr>
          <w:color w:val="000000"/>
        </w:rPr>
        <w:t>【小问4详解】</w:t>
      </w:r>
    </w:p>
    <w:p w14:paraId="5ACE5572">
      <w:pPr>
        <w:spacing w:line="360" w:lineRule="auto"/>
        <w:jc w:val="left"/>
        <w:textAlignment w:val="center"/>
        <w:rPr>
          <w:color w:val="000000"/>
        </w:rPr>
      </w:pPr>
      <w:r>
        <w:rPr>
          <w:color w:val="000000"/>
        </w:rPr>
        <w:t>贵州省苗族、侗族等少数民族众多，表明我国民族分布具有大杂居、小聚居、交错居住的特点。</w:t>
      </w:r>
    </w:p>
    <w:p w14:paraId="480C965F">
      <w:pPr>
        <w:spacing w:line="360" w:lineRule="auto"/>
        <w:jc w:val="left"/>
        <w:textAlignment w:val="center"/>
        <w:rPr>
          <w:color w:val="000000"/>
        </w:rPr>
      </w:pPr>
      <w:r>
        <w:rPr>
          <w:color w:val="000000"/>
        </w:rPr>
        <w:t>【小问5详解】</w:t>
      </w:r>
    </w:p>
    <w:p w14:paraId="454D06D5">
      <w:pPr>
        <w:spacing w:line="360" w:lineRule="auto"/>
        <w:jc w:val="left"/>
        <w:textAlignment w:val="center"/>
        <w:rPr>
          <w:color w:val="000000"/>
        </w:rPr>
      </w:pPr>
      <w:r>
        <w:rPr>
          <w:color w:val="000000"/>
        </w:rPr>
        <w:t>台江县位于云贵高原，由于海拔高，山区面积广，常年水温较低；受亚热带季风气候影响，冬无严寒，夏无酷暑，降水较多，山区水质较好，拥有优质的冷水资源，因此适宜鲟鱼养殖；填图如下</w:t>
      </w:r>
      <w:r>
        <w:rPr>
          <w:color w:val="000000"/>
        </w:rPr>
        <w:drawing>
          <wp:inline distT="0" distB="0" distL="114300" distR="114300">
            <wp:extent cx="5229225" cy="12287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29225" cy="1228725"/>
                    </a:xfrm>
                    <a:prstGeom prst="rect">
                      <a:avLst/>
                    </a:prstGeom>
                  </pic:spPr>
                </pic:pic>
              </a:graphicData>
            </a:graphic>
          </wp:inline>
        </w:drawing>
      </w:r>
      <w:r>
        <w:rPr>
          <w:color w:val="000000"/>
        </w:rPr>
        <w:t xml:space="preserve">  。</w:t>
      </w:r>
    </w:p>
    <w:p w14:paraId="58E65841">
      <w:pPr>
        <w:spacing w:line="360" w:lineRule="auto"/>
        <w:jc w:val="left"/>
        <w:textAlignment w:val="center"/>
        <w:rPr>
          <w:color w:val="000000"/>
        </w:rPr>
      </w:pPr>
      <w:r>
        <w:rPr>
          <w:color w:val="000000"/>
        </w:rPr>
        <w:t xml:space="preserve">9. </w:t>
      </w:r>
      <w:r>
        <w:rPr>
          <w:rFonts w:ascii="宋体" w:hAnsi="宋体" w:eastAsia="宋体" w:cs="宋体"/>
          <w:color w:val="000000"/>
        </w:rPr>
        <w:t>印度和埃及都是历史悠久的传统农业国。填表比较两国位置、气候以及农业的共同点和差异性。</w:t>
      </w:r>
    </w:p>
    <w:p w14:paraId="26C737C7">
      <w:pPr>
        <w:spacing w:line="360" w:lineRule="auto"/>
        <w:jc w:val="left"/>
        <w:textAlignment w:val="center"/>
        <w:rPr>
          <w:color w:val="000000"/>
        </w:rPr>
      </w:pPr>
      <w:r>
        <w:rPr>
          <w:color w:val="000000"/>
        </w:rPr>
        <w:drawing>
          <wp:inline distT="0" distB="0" distL="114300" distR="114300">
            <wp:extent cx="3152775" cy="19907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152775" cy="1990725"/>
                    </a:xfrm>
                    <a:prstGeom prst="rect">
                      <a:avLst/>
                    </a:prstGeom>
                  </pic:spPr>
                </pic:pic>
              </a:graphicData>
            </a:graphic>
          </wp:inline>
        </w:drawing>
      </w:r>
      <w:r>
        <w:rPr>
          <w:color w:val="000000"/>
        </w:rPr>
        <w:t xml:space="preserve">  </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31"/>
        <w:gridCol w:w="4452"/>
        <w:gridCol w:w="4803"/>
      </w:tblGrid>
      <w:tr w14:paraId="39D4B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03A9D0">
            <w:pPr>
              <w:spacing w:line="360" w:lineRule="auto"/>
              <w:jc w:val="left"/>
              <w:textAlignment w:val="center"/>
              <w:rPr>
                <w:color w:val="000000"/>
              </w:rPr>
            </w:pPr>
            <w:r>
              <w:rPr>
                <w:rFonts w:ascii="宋体" w:hAnsi="宋体" w:eastAsia="宋体" w:cs="宋体"/>
                <w:color w:val="000000"/>
              </w:rPr>
              <w:t>比较项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0D647A">
            <w:pPr>
              <w:spacing w:line="360" w:lineRule="auto"/>
              <w:jc w:val="left"/>
              <w:textAlignment w:val="center"/>
              <w:rPr>
                <w:color w:val="000000"/>
              </w:rPr>
            </w:pPr>
            <w:r>
              <w:rPr>
                <w:rFonts w:ascii="宋体" w:hAnsi="宋体" w:eastAsia="宋体" w:cs="宋体"/>
                <w:color w:val="000000"/>
              </w:rPr>
              <w:t>印度</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096EE1">
            <w:pPr>
              <w:spacing w:line="360" w:lineRule="auto"/>
              <w:jc w:val="left"/>
              <w:textAlignment w:val="center"/>
              <w:rPr>
                <w:color w:val="000000"/>
              </w:rPr>
            </w:pPr>
            <w:r>
              <w:rPr>
                <w:rFonts w:ascii="宋体" w:hAnsi="宋体" w:eastAsia="宋体" w:cs="宋体"/>
                <w:color w:val="000000"/>
              </w:rPr>
              <w:t>埃及</w:t>
            </w:r>
          </w:p>
        </w:tc>
      </w:tr>
      <w:tr w14:paraId="67806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BBBD8B">
            <w:pPr>
              <w:spacing w:line="360" w:lineRule="auto"/>
              <w:jc w:val="left"/>
              <w:textAlignment w:val="center"/>
              <w:rPr>
                <w:color w:val="000000"/>
              </w:rPr>
            </w:pPr>
            <w:r>
              <w:rPr>
                <w:rFonts w:ascii="宋体" w:hAnsi="宋体" w:eastAsia="宋体" w:cs="宋体"/>
                <w:color w:val="000000"/>
              </w:rPr>
              <w:t>位置</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FDEE22">
            <w:pPr>
              <w:spacing w:line="360" w:lineRule="auto"/>
              <w:jc w:val="left"/>
              <w:textAlignment w:val="center"/>
              <w:rPr>
                <w:color w:val="000000"/>
              </w:rPr>
            </w:pPr>
            <w:r>
              <w:rPr>
                <w:rFonts w:ascii="宋体" w:hAnsi="宋体" w:eastAsia="宋体" w:cs="宋体"/>
                <w:color w:val="000000"/>
              </w:rPr>
              <w:t>地处五带中的热带和①</w:t>
            </w:r>
            <w:r>
              <w:rPr>
                <w:color w:val="000000"/>
              </w:rPr>
              <w:t>____</w:t>
            </w:r>
            <w:r>
              <w:rPr>
                <w:rFonts w:ascii="宋体" w:hAnsi="宋体" w:eastAsia="宋体" w:cs="宋体"/>
                <w:color w:val="000000"/>
              </w:rPr>
              <w:t>带</w:t>
            </w:r>
          </w:p>
        </w:tc>
      </w:tr>
      <w:tr w14:paraId="198E5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3CDF993B">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28FCAA">
            <w:pPr>
              <w:spacing w:line="360" w:lineRule="auto"/>
              <w:jc w:val="left"/>
              <w:textAlignment w:val="center"/>
              <w:rPr>
                <w:color w:val="000000"/>
              </w:rPr>
            </w:pPr>
            <w:r>
              <w:rPr>
                <w:rFonts w:ascii="宋体" w:hAnsi="宋体" w:eastAsia="宋体" w:cs="宋体"/>
                <w:color w:val="000000"/>
              </w:rPr>
              <w:t>位于亚洲②</w:t>
            </w:r>
            <w:r>
              <w:rPr>
                <w:color w:val="000000"/>
              </w:rPr>
              <w:t>____</w:t>
            </w:r>
            <w:r>
              <w:rPr>
                <w:rFonts w:ascii="宋体" w:hAnsi="宋体" w:eastAsia="宋体" w:cs="宋体"/>
                <w:color w:val="000000"/>
              </w:rPr>
              <w:t>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9DEB7B">
            <w:pPr>
              <w:spacing w:line="360" w:lineRule="auto"/>
              <w:jc w:val="left"/>
              <w:textAlignment w:val="center"/>
              <w:rPr>
                <w:color w:val="000000"/>
              </w:rPr>
            </w:pPr>
            <w:r>
              <w:rPr>
                <w:rFonts w:ascii="宋体" w:hAnsi="宋体" w:eastAsia="宋体" w:cs="宋体"/>
                <w:color w:val="000000"/>
              </w:rPr>
              <w:t>跨③</w:t>
            </w:r>
            <w:r>
              <w:rPr>
                <w:color w:val="000000"/>
              </w:rPr>
              <w:t>____</w:t>
            </w:r>
            <w:r>
              <w:rPr>
                <w:rFonts w:ascii="宋体" w:hAnsi="宋体" w:eastAsia="宋体" w:cs="宋体"/>
                <w:color w:val="000000"/>
              </w:rPr>
              <w:t>两洲</w:t>
            </w:r>
          </w:p>
        </w:tc>
      </w:tr>
      <w:tr w14:paraId="2DF80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49D8BA">
            <w:pPr>
              <w:spacing w:line="360" w:lineRule="auto"/>
              <w:jc w:val="left"/>
              <w:textAlignment w:val="center"/>
              <w:rPr>
                <w:color w:val="000000"/>
              </w:rPr>
            </w:pPr>
            <w:r>
              <w:rPr>
                <w:rFonts w:ascii="宋体" w:hAnsi="宋体" w:eastAsia="宋体" w:cs="宋体"/>
                <w:color w:val="000000"/>
              </w:rPr>
              <w:t>气候</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5F8303">
            <w:pPr>
              <w:spacing w:line="360" w:lineRule="auto"/>
              <w:jc w:val="left"/>
              <w:textAlignment w:val="center"/>
              <w:rPr>
                <w:color w:val="000000"/>
              </w:rPr>
            </w:pPr>
            <w:r>
              <w:rPr>
                <w:rFonts w:ascii="宋体" w:hAnsi="宋体" w:eastAsia="宋体" w:cs="宋体"/>
                <w:color w:val="000000"/>
              </w:rPr>
              <w:t>热带气候分布面积广</w:t>
            </w:r>
          </w:p>
        </w:tc>
      </w:tr>
      <w:tr w14:paraId="7608E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4539867B">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846C19">
            <w:pPr>
              <w:spacing w:line="360" w:lineRule="auto"/>
              <w:jc w:val="left"/>
              <w:textAlignment w:val="center"/>
              <w:rPr>
                <w:color w:val="000000"/>
              </w:rPr>
            </w:pPr>
            <w:r>
              <w:rPr>
                <w:rFonts w:ascii="宋体" w:hAnsi="宋体" w:eastAsia="宋体" w:cs="宋体"/>
                <w:color w:val="000000"/>
              </w:rPr>
              <w:t>热带季风气候</w:t>
            </w:r>
            <w:r>
              <w:rPr>
                <w:rFonts w:ascii="宋体" w:hAnsi="宋体" w:eastAsia="宋体" w:cs="宋体"/>
                <w:color w:val="000000"/>
                <w:position w:val="0"/>
              </w:rPr>
              <w:drawing>
                <wp:inline distT="0" distB="0" distL="114300" distR="114300">
                  <wp:extent cx="158750" cy="1905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20"/>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主，旱雨季分明</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171362">
            <w:pPr>
              <w:spacing w:line="360" w:lineRule="auto"/>
              <w:jc w:val="left"/>
              <w:textAlignment w:val="center"/>
              <w:rPr>
                <w:color w:val="000000"/>
              </w:rPr>
            </w:pPr>
            <w:r>
              <w:rPr>
                <w:rFonts w:ascii="宋体" w:hAnsi="宋体" w:eastAsia="宋体" w:cs="宋体"/>
                <w:color w:val="000000"/>
              </w:rPr>
              <w:t>④</w:t>
            </w:r>
            <w:r>
              <w:rPr>
                <w:color w:val="000000"/>
              </w:rPr>
              <w:t>____</w:t>
            </w:r>
            <w:r>
              <w:rPr>
                <w:rFonts w:ascii="宋体" w:hAnsi="宋体" w:eastAsia="宋体" w:cs="宋体"/>
                <w:color w:val="000000"/>
              </w:rPr>
              <w:t>气候类型为主，全年炎热少雨</w:t>
            </w:r>
          </w:p>
        </w:tc>
      </w:tr>
      <w:tr w14:paraId="6008E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719B9E">
            <w:pPr>
              <w:spacing w:line="360" w:lineRule="auto"/>
              <w:jc w:val="left"/>
              <w:textAlignment w:val="center"/>
              <w:rPr>
                <w:color w:val="000000"/>
              </w:rPr>
            </w:pPr>
            <w:r>
              <w:rPr>
                <w:rFonts w:ascii="宋体" w:hAnsi="宋体" w:eastAsia="宋体" w:cs="宋体"/>
                <w:color w:val="000000"/>
              </w:rPr>
              <w:t>农业</w:t>
            </w:r>
          </w:p>
        </w:tc>
        <w:tc>
          <w:tcPr>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49583C">
            <w:pPr>
              <w:spacing w:line="360" w:lineRule="auto"/>
              <w:jc w:val="left"/>
              <w:textAlignment w:val="center"/>
              <w:rPr>
                <w:color w:val="000000"/>
              </w:rPr>
            </w:pPr>
            <w:r>
              <w:rPr>
                <w:rFonts w:ascii="宋体" w:hAnsi="宋体" w:eastAsia="宋体" w:cs="宋体"/>
                <w:color w:val="000000"/>
              </w:rPr>
              <w:t>传统农业国</w:t>
            </w:r>
          </w:p>
        </w:tc>
      </w:tr>
      <w:tr w14:paraId="65AF1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64FD35BC">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494B0B">
            <w:pPr>
              <w:spacing w:line="360" w:lineRule="auto"/>
              <w:jc w:val="left"/>
              <w:textAlignment w:val="center"/>
              <w:rPr>
                <w:color w:val="000000"/>
              </w:rPr>
            </w:pPr>
            <w:r>
              <w:rPr>
                <w:rFonts w:ascii="宋体" w:hAnsi="宋体" w:eastAsia="宋体" w:cs="宋体"/>
                <w:color w:val="000000"/>
              </w:rPr>
              <w:t>⑤</w:t>
            </w:r>
            <w:r>
              <w:rPr>
                <w:color w:val="000000"/>
              </w:rPr>
              <w:t>____</w:t>
            </w:r>
            <w:r>
              <w:rPr>
                <w:rFonts w:ascii="宋体" w:hAnsi="宋体" w:eastAsia="宋体" w:cs="宋体"/>
                <w:color w:val="000000"/>
              </w:rPr>
              <w:t>（耕地/林地）面积居世界首位，是世界重要的产粮国之一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BFD70B">
            <w:pPr>
              <w:spacing w:line="360" w:lineRule="auto"/>
              <w:jc w:val="left"/>
              <w:textAlignment w:val="center"/>
              <w:rPr>
                <w:color w:val="000000"/>
              </w:rPr>
            </w:pPr>
            <w:r>
              <w:rPr>
                <w:rFonts w:ascii="宋体" w:hAnsi="宋体" w:eastAsia="宋体" w:cs="宋体"/>
                <w:color w:val="000000"/>
              </w:rPr>
              <w:t>耕地主要分布在⑥</w:t>
            </w:r>
            <w:r>
              <w:rPr>
                <w:color w:val="000000"/>
              </w:rPr>
              <w:t>____</w:t>
            </w:r>
            <w:r>
              <w:rPr>
                <w:rFonts w:ascii="宋体" w:hAnsi="宋体" w:eastAsia="宋体" w:cs="宋体"/>
                <w:color w:val="000000"/>
              </w:rPr>
              <w:t>河两岸；是世界上重要</w:t>
            </w:r>
            <w:r>
              <w:rPr>
                <w:rFonts w:ascii="宋体" w:hAnsi="宋体" w:eastAsia="宋体" w:cs="宋体"/>
                <w:color w:val="000000"/>
                <w:position w:val="0"/>
              </w:rPr>
              <w:drawing>
                <wp:inline distT="0" distB="0" distL="114300" distR="114300">
                  <wp:extent cx="133350" cy="1778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长绒棉生产和出口大国</w:t>
            </w:r>
          </w:p>
        </w:tc>
      </w:tr>
      <w:tr w14:paraId="57082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E6821D">
            <w:pPr>
              <w:spacing w:line="360" w:lineRule="auto"/>
              <w:jc w:val="left"/>
              <w:textAlignment w:val="center"/>
              <w:rPr>
                <w:color w:val="000000"/>
              </w:rPr>
            </w:pPr>
            <w:r>
              <w:rPr>
                <w:rFonts w:ascii="宋体" w:hAnsi="宋体" w:eastAsia="宋体" w:cs="宋体"/>
                <w:color w:val="000000"/>
              </w:rPr>
              <w:t>两个国家发展农业的条件，还有很多项目可以比较。请再举出一个比较项目：⑦</w:t>
            </w:r>
            <w:r>
              <w:rPr>
                <w:color w:val="000000"/>
              </w:rPr>
              <w:t>____</w:t>
            </w:r>
          </w:p>
        </w:tc>
      </w:tr>
    </w:tbl>
    <w:p w14:paraId="5B987FA4">
      <w:pPr>
        <w:spacing w:line="360" w:lineRule="auto"/>
        <w:jc w:val="left"/>
        <w:textAlignment w:val="center"/>
        <w:rPr>
          <w:color w:val="000000"/>
        </w:rPr>
      </w:pPr>
    </w:p>
    <w:p w14:paraId="591BEA79">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北温</w:t>
      </w:r>
      <w:r>
        <w:rPr>
          <w:color w:val="000000"/>
        </w:rPr>
        <w:t xml:space="preserve">    ②. </w:t>
      </w:r>
      <w:r>
        <w:rPr>
          <w:rFonts w:ascii="宋体" w:hAnsi="宋体" w:eastAsia="宋体" w:cs="宋体"/>
          <w:color w:val="000000"/>
        </w:rPr>
        <w:t>南</w:t>
      </w:r>
      <w:r>
        <w:rPr>
          <w:color w:val="000000"/>
        </w:rPr>
        <w:t xml:space="preserve">    ③. </w:t>
      </w:r>
      <w:r>
        <w:rPr>
          <w:rFonts w:ascii="宋体" w:hAnsi="宋体" w:eastAsia="宋体" w:cs="宋体"/>
          <w:color w:val="000000"/>
        </w:rPr>
        <w:t>亚非</w:t>
      </w:r>
      <w:r>
        <w:rPr>
          <w:color w:val="000000"/>
        </w:rPr>
        <w:t xml:space="preserve">    ④. </w:t>
      </w:r>
      <w:r>
        <w:rPr>
          <w:rFonts w:ascii="宋体" w:hAnsi="宋体" w:eastAsia="宋体" w:cs="宋体"/>
          <w:color w:val="000000"/>
        </w:rPr>
        <w:t>热带沙漠</w:t>
      </w:r>
      <w:r>
        <w:rPr>
          <w:color w:val="000000"/>
        </w:rPr>
        <w:t xml:space="preserve">    ⑤. </w:t>
      </w:r>
      <w:r>
        <w:rPr>
          <w:rFonts w:ascii="宋体" w:hAnsi="宋体" w:eastAsia="宋体" w:cs="宋体"/>
          <w:color w:val="000000"/>
        </w:rPr>
        <w:t>耕地</w:t>
      </w:r>
      <w:r>
        <w:rPr>
          <w:color w:val="000000"/>
        </w:rPr>
        <w:t xml:space="preserve">    ⑥. </w:t>
      </w:r>
      <w:r>
        <w:rPr>
          <w:rFonts w:ascii="宋体" w:hAnsi="宋体" w:eastAsia="宋体" w:cs="宋体"/>
          <w:color w:val="000000"/>
        </w:rPr>
        <w:t>尼罗</w:t>
      </w:r>
      <w:r>
        <w:rPr>
          <w:color w:val="000000"/>
        </w:rPr>
        <w:t xml:space="preserve">    ⑦. </w:t>
      </w:r>
      <w:r>
        <w:rPr>
          <w:rFonts w:ascii="宋体" w:hAnsi="宋体" w:eastAsia="宋体" w:cs="宋体"/>
          <w:color w:val="000000"/>
        </w:rPr>
        <w:t>地形；土壤；水文等（任答一点）</w:t>
      </w:r>
      <w:r>
        <w:rPr>
          <w:rFonts w:ascii="宋体" w:hAnsi="宋体" w:eastAsia="宋体" w:cs="宋体"/>
          <w:color w:val="000000"/>
        </w:rPr>
        <w:br w:type="textWrapping"/>
      </w:r>
      <w:r>
        <w:rPr>
          <w:rFonts w:ascii="宋体" w:hAnsi="宋体" w:eastAsia="宋体" w:cs="宋体"/>
          <w:color w:val="000000"/>
        </w:rPr>
        <w:t>如：恒河是印度的圣河，埃及尼罗河是世界第一长河，是埃及农业的重要水源</w:t>
      </w:r>
    </w:p>
    <w:p w14:paraId="5B7B6104">
      <w:pPr>
        <w:spacing w:line="360" w:lineRule="auto"/>
        <w:textAlignment w:val="center"/>
        <w:rPr>
          <w:color w:val="000000"/>
        </w:rPr>
      </w:pPr>
      <w:r>
        <w:rPr>
          <w:color w:val="2E75B6"/>
        </w:rPr>
        <w:t>【解析】</w:t>
      </w:r>
    </w:p>
    <w:p w14:paraId="5354D1A5">
      <w:pPr>
        <w:spacing w:line="360" w:lineRule="auto"/>
        <w:jc w:val="left"/>
        <w:textAlignment w:val="center"/>
        <w:rPr>
          <w:color w:val="000000"/>
        </w:rPr>
      </w:pPr>
      <w:r>
        <w:rPr>
          <w:color w:val="000000"/>
        </w:rPr>
        <w:t>【详解】北回归线穿过印度和埃及南部，两国地处五带中的热带和北温带。印度位于亚洲的南部，埃及位于非洲的东北部，领土包括苏伊士运河以东的西奈半岛，跨亚非两洲。印度以热带季风气候为主，旱雨季分明，埃及以热带沙漠气候为主，全年炎热少雨。印度耕地面积居世界首位，是世界重要的产粮国之一，埃及耕地主要分布在尼罗河两岸，是世界上重要的长绒棉生产和出口大国，两国都是传统农业国。恒河是印度的圣河，埃及尼罗河是世界第一长河，是埃及农业的重要水源。</w:t>
      </w:r>
    </w:p>
    <w:p w14:paraId="1ECC0AF2">
      <w:pPr>
        <w:spacing w:line="360" w:lineRule="auto"/>
        <w:jc w:val="left"/>
        <w:textAlignment w:val="center"/>
        <w:rPr>
          <w:color w:val="000000"/>
        </w:rPr>
      </w:pPr>
      <w:r>
        <w:rPr>
          <w:color w:val="000000"/>
        </w:rPr>
        <w:t xml:space="preserve">10. </w:t>
      </w:r>
      <w:r>
        <w:rPr>
          <w:rFonts w:ascii="宋体" w:hAnsi="宋体" w:eastAsia="宋体" w:cs="宋体"/>
          <w:color w:val="000000"/>
        </w:rPr>
        <w:t>智利是世界上领土最狭长的国家，读图回答。</w:t>
      </w:r>
    </w:p>
    <w:p w14:paraId="019361FA">
      <w:pPr>
        <w:spacing w:line="360" w:lineRule="auto"/>
        <w:jc w:val="left"/>
        <w:textAlignment w:val="center"/>
        <w:rPr>
          <w:color w:val="000000"/>
        </w:rPr>
      </w:pPr>
      <w:r>
        <w:rPr>
          <w:color w:val="000000"/>
        </w:rPr>
        <w:drawing>
          <wp:inline distT="0" distB="0" distL="114300" distR="114300">
            <wp:extent cx="4657725" cy="32385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657725" cy="3238500"/>
                    </a:xfrm>
                    <a:prstGeom prst="rect">
                      <a:avLst/>
                    </a:prstGeom>
                  </pic:spPr>
                </pic:pic>
              </a:graphicData>
            </a:graphic>
          </wp:inline>
        </w:drawing>
      </w:r>
    </w:p>
    <w:p w14:paraId="4AEBE84D">
      <w:pPr>
        <w:spacing w:line="360" w:lineRule="auto"/>
        <w:jc w:val="left"/>
        <w:textAlignment w:val="center"/>
        <w:rPr>
          <w:color w:val="000000"/>
        </w:rPr>
      </w:pPr>
      <w:r>
        <w:rPr>
          <w:color w:val="000000"/>
        </w:rPr>
        <w:t>（1）</w:t>
      </w:r>
      <w:r>
        <w:rPr>
          <w:rFonts w:ascii="宋体" w:hAnsi="宋体" w:eastAsia="宋体" w:cs="宋体"/>
          <w:color w:val="000000"/>
        </w:rPr>
        <w:t>智利位于</w:t>
      </w:r>
      <w:r>
        <w:rPr>
          <w:color w:val="000000"/>
        </w:rPr>
        <w:t>____</w:t>
      </w:r>
      <w:r>
        <w:rPr>
          <w:rFonts w:ascii="宋体" w:hAnsi="宋体" w:eastAsia="宋体" w:cs="宋体"/>
          <w:color w:val="000000"/>
        </w:rPr>
        <w:t>山脉的西麓，领土最南端的纬度约57°S，最北端的纬度约</w:t>
      </w:r>
      <w:r>
        <w:rPr>
          <w:color w:val="000000"/>
        </w:rPr>
        <w:t>____</w:t>
      </w:r>
      <w:r>
        <w:rPr>
          <w:rFonts w:ascii="宋体" w:hAnsi="宋体" w:eastAsia="宋体" w:cs="宋体"/>
          <w:color w:val="000000"/>
        </w:rPr>
        <w:t>。</w:t>
      </w:r>
    </w:p>
    <w:p w14:paraId="01AFCDD7">
      <w:pPr>
        <w:spacing w:line="360" w:lineRule="auto"/>
        <w:jc w:val="left"/>
        <w:textAlignment w:val="center"/>
        <w:rPr>
          <w:color w:val="000000"/>
        </w:rPr>
      </w:pPr>
      <w:r>
        <w:rPr>
          <w:color w:val="000000"/>
        </w:rPr>
        <w:t>（2）</w:t>
      </w:r>
      <w:r>
        <w:rPr>
          <w:rFonts w:ascii="宋体" w:hAnsi="宋体" w:eastAsia="宋体" w:cs="宋体"/>
          <w:color w:val="000000"/>
        </w:rPr>
        <w:t>智利主要的气候类型，按纬度由低到高分布依次是：</w:t>
      </w:r>
      <w:r>
        <w:rPr>
          <w:color w:val="000000"/>
        </w:rPr>
        <w:t>____</w:t>
      </w:r>
      <w:r>
        <w:rPr>
          <w:rFonts w:ascii="宋体" w:hAnsi="宋体" w:eastAsia="宋体" w:cs="宋体"/>
          <w:color w:val="000000"/>
        </w:rPr>
        <w:t>气候→</w:t>
      </w:r>
      <w:r>
        <w:rPr>
          <w:color w:val="000000"/>
        </w:rPr>
        <w:t>____</w:t>
      </w:r>
      <w:r>
        <w:rPr>
          <w:rFonts w:ascii="宋体" w:hAnsi="宋体" w:eastAsia="宋体" w:cs="宋体"/>
          <w:color w:val="000000"/>
        </w:rPr>
        <w:t>气候→</w:t>
      </w:r>
      <w:r>
        <w:rPr>
          <w:color w:val="000000"/>
        </w:rPr>
        <w:t>____</w:t>
      </w:r>
      <w:r>
        <w:rPr>
          <w:rFonts w:ascii="宋体" w:hAnsi="宋体" w:eastAsia="宋体" w:cs="宋体"/>
          <w:color w:val="000000"/>
        </w:rPr>
        <w:t>气候。</w:t>
      </w:r>
    </w:p>
    <w:p w14:paraId="2D2AFC54">
      <w:pPr>
        <w:spacing w:line="360" w:lineRule="auto"/>
        <w:jc w:val="left"/>
        <w:textAlignment w:val="center"/>
        <w:rPr>
          <w:color w:val="000000"/>
        </w:rPr>
      </w:pPr>
      <w:r>
        <w:rPr>
          <w:color w:val="000000"/>
        </w:rPr>
        <w:t>（3）</w:t>
      </w:r>
      <w:r>
        <w:rPr>
          <w:rFonts w:ascii="宋体" w:hAnsi="宋体" w:eastAsia="宋体" w:cs="宋体"/>
          <w:color w:val="000000"/>
        </w:rPr>
        <w:t>智利是世界上多火山、地震的国家，地处</w:t>
      </w:r>
      <w:r>
        <w:rPr>
          <w:color w:val="000000"/>
        </w:rPr>
        <w:t>____</w:t>
      </w:r>
      <w:r>
        <w:rPr>
          <w:rFonts w:ascii="宋体" w:hAnsi="宋体" w:eastAsia="宋体" w:cs="宋体"/>
          <w:color w:val="000000"/>
        </w:rPr>
        <w:t>板块和美洲板块交界处。</w:t>
      </w:r>
    </w:p>
    <w:p w14:paraId="5ED0D9E9">
      <w:pPr>
        <w:spacing w:line="360" w:lineRule="auto"/>
        <w:jc w:val="left"/>
        <w:textAlignment w:val="center"/>
        <w:rPr>
          <w:color w:val="000000"/>
        </w:rPr>
      </w:pPr>
      <w:r>
        <w:rPr>
          <w:color w:val="000000"/>
        </w:rPr>
        <w:t>（4）</w:t>
      </w:r>
      <w:r>
        <w:rPr>
          <w:rFonts w:ascii="宋体" w:hAnsi="宋体" w:eastAsia="宋体" w:cs="宋体"/>
          <w:color w:val="000000"/>
        </w:rPr>
        <w:t>智利出产的水果车厘子春节期间大量运往我国销售。从季节上看，该国此时处于</w:t>
      </w:r>
      <w:r>
        <w:rPr>
          <w:color w:val="000000"/>
        </w:rPr>
        <w:t>____</w:t>
      </w:r>
      <w:r>
        <w:rPr>
          <w:rFonts w:ascii="宋体" w:hAnsi="宋体" w:eastAsia="宋体" w:cs="宋体"/>
          <w:color w:val="000000"/>
        </w:rPr>
        <w:t>（夏/冬）季。</w:t>
      </w:r>
    </w:p>
    <w:p w14:paraId="245613B9">
      <w:pPr>
        <w:spacing w:line="360" w:lineRule="auto"/>
        <w:jc w:val="left"/>
        <w:textAlignment w:val="center"/>
        <w:rPr>
          <w:color w:val="000000"/>
        </w:rPr>
      </w:pPr>
      <w:r>
        <w:rPr>
          <w:color w:val="000000"/>
        </w:rPr>
        <w:t>（5）</w:t>
      </w:r>
      <w:r>
        <w:rPr>
          <w:rFonts w:ascii="宋体" w:hAnsi="宋体" w:eastAsia="宋体" w:cs="宋体"/>
          <w:color w:val="000000"/>
        </w:rPr>
        <w:t>智利的车厘子通过多种交通方式运往我国，你认为最合适的运输方式是</w:t>
      </w:r>
      <w:r>
        <w:rPr>
          <w:color w:val="000000"/>
        </w:rPr>
        <w:t>____</w:t>
      </w:r>
      <w:r>
        <w:rPr>
          <w:rFonts w:ascii="宋体" w:hAnsi="宋体" w:eastAsia="宋体" w:cs="宋体"/>
          <w:color w:val="000000"/>
        </w:rPr>
        <w:t>，理由是</w:t>
      </w:r>
      <w:r>
        <w:rPr>
          <w:color w:val="000000"/>
        </w:rPr>
        <w:t>____</w:t>
      </w:r>
      <w:r>
        <w:rPr>
          <w:rFonts w:ascii="宋体" w:hAnsi="宋体" w:eastAsia="宋体" w:cs="宋体"/>
          <w:color w:val="000000"/>
        </w:rPr>
        <w:t>。</w:t>
      </w:r>
    </w:p>
    <w:p w14:paraId="5C60FFCE">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安第斯</w:t>
      </w:r>
      <w:r>
        <w:rPr>
          <w:color w:val="000000"/>
        </w:rPr>
        <w:t xml:space="preserve">    ②. </w:t>
      </w:r>
      <w:r>
        <w:rPr>
          <w:rFonts w:ascii="宋体" w:hAnsi="宋体" w:eastAsia="宋体" w:cs="宋体"/>
          <w:color w:val="000000"/>
        </w:rPr>
        <w:t>18°S（16°S-20°S之间均可）</w:t>
      </w:r>
      <w:r>
        <w:rPr>
          <w:color w:val="000000"/>
        </w:rPr>
        <w:t xml:space="preserve">    </w:t>
      </w:r>
    </w:p>
    <w:p w14:paraId="31599E9E">
      <w:pPr>
        <w:spacing w:line="360" w:lineRule="auto"/>
        <w:textAlignment w:val="center"/>
        <w:rPr>
          <w:color w:val="000000"/>
        </w:rPr>
      </w:pPr>
      <w:r>
        <w:rPr>
          <w:color w:val="000000"/>
        </w:rPr>
        <w:t xml:space="preserve">（2）    ①. </w:t>
      </w:r>
      <w:r>
        <w:rPr>
          <w:rFonts w:ascii="宋体" w:hAnsi="宋体" w:eastAsia="宋体" w:cs="宋体"/>
          <w:color w:val="000000"/>
        </w:rPr>
        <w:t>热带沙漠</w:t>
      </w:r>
      <w:r>
        <w:rPr>
          <w:color w:val="000000"/>
        </w:rPr>
        <w:t xml:space="preserve">    ②. </w:t>
      </w:r>
      <w:r>
        <w:rPr>
          <w:rFonts w:ascii="宋体" w:hAnsi="宋体" w:eastAsia="宋体" w:cs="宋体"/>
          <w:color w:val="000000"/>
        </w:rPr>
        <w:t>地中海</w:t>
      </w:r>
      <w:r>
        <w:rPr>
          <w:color w:val="000000"/>
        </w:rPr>
        <w:t xml:space="preserve">    ③. </w:t>
      </w:r>
      <w:r>
        <w:rPr>
          <w:rFonts w:ascii="宋体" w:hAnsi="宋体" w:eastAsia="宋体" w:cs="宋体"/>
          <w:color w:val="000000"/>
        </w:rPr>
        <w:t>温带海洋性</w:t>
      </w:r>
      <w:r>
        <w:rPr>
          <w:color w:val="000000"/>
        </w:rPr>
        <w:t xml:space="preserve">    </w:t>
      </w:r>
    </w:p>
    <w:p w14:paraId="7C4C9DF2">
      <w:pPr>
        <w:spacing w:line="360" w:lineRule="auto"/>
        <w:textAlignment w:val="center"/>
        <w:rPr>
          <w:color w:val="000000"/>
        </w:rPr>
      </w:pPr>
      <w:r>
        <w:rPr>
          <w:color w:val="000000"/>
        </w:rPr>
        <w:t>（3）</w:t>
      </w:r>
      <w:r>
        <w:rPr>
          <w:rFonts w:ascii="宋体" w:hAnsi="宋体" w:eastAsia="宋体" w:cs="宋体"/>
          <w:color w:val="000000"/>
        </w:rPr>
        <w:t>南极洲</w:t>
      </w:r>
      <w:r>
        <w:rPr>
          <w:color w:val="000000"/>
        </w:rPr>
        <w:t xml:space="preserve">    （4）</w:t>
      </w:r>
      <w:r>
        <w:rPr>
          <w:rFonts w:ascii="宋体" w:hAnsi="宋体" w:eastAsia="宋体" w:cs="宋体"/>
          <w:color w:val="000000"/>
        </w:rPr>
        <w:t>夏</w:t>
      </w:r>
      <w:r>
        <w:rPr>
          <w:color w:val="000000"/>
        </w:rPr>
        <w:t xml:space="preserve">    </w:t>
      </w:r>
    </w:p>
    <w:p w14:paraId="4F67A81D">
      <w:pPr>
        <w:spacing w:line="360" w:lineRule="auto"/>
        <w:textAlignment w:val="center"/>
        <w:rPr>
          <w:color w:val="000000"/>
        </w:rPr>
      </w:pPr>
      <w:r>
        <w:rPr>
          <w:color w:val="000000"/>
        </w:rPr>
        <w:t xml:space="preserve">（5）    ①. </w:t>
      </w:r>
      <w:r>
        <w:rPr>
          <w:rFonts w:ascii="宋体" w:hAnsi="宋体" w:eastAsia="宋体" w:cs="宋体"/>
          <w:color w:val="000000"/>
        </w:rPr>
        <w:t>海洋运输（航空运输）</w:t>
      </w:r>
      <w:r>
        <w:rPr>
          <w:color w:val="000000"/>
        </w:rPr>
        <w:t xml:space="preserve">    ②. </w:t>
      </w:r>
      <w:r>
        <w:rPr>
          <w:rFonts w:ascii="宋体" w:hAnsi="宋体" w:eastAsia="宋体" w:cs="宋体"/>
          <w:color w:val="000000"/>
        </w:rPr>
        <w:t>运量大、运费低（速度快、更保鲜）</w:t>
      </w:r>
    </w:p>
    <w:p w14:paraId="1B5B90CD">
      <w:pPr>
        <w:spacing w:line="360" w:lineRule="auto"/>
        <w:textAlignment w:val="center"/>
        <w:rPr>
          <w:color w:val="000000"/>
        </w:rPr>
      </w:pPr>
      <w:r>
        <w:rPr>
          <w:color w:val="2E75B6"/>
        </w:rPr>
        <w:t>【解析】</w:t>
      </w:r>
    </w:p>
    <w:p w14:paraId="5A701437">
      <w:pPr>
        <w:spacing w:line="360" w:lineRule="auto"/>
        <w:jc w:val="left"/>
        <w:textAlignment w:val="center"/>
        <w:rPr>
          <w:color w:val="000000"/>
        </w:rPr>
      </w:pPr>
      <w:r>
        <w:rPr>
          <w:color w:val="000000"/>
        </w:rPr>
        <w:t>【分析】本题以智利为背景，涉及智利的地形、气候、交通运输方式选择等相关知识，考查学生读图能力和基础知识运用能力。</w:t>
      </w:r>
    </w:p>
    <w:p w14:paraId="56FC8A32">
      <w:pPr>
        <w:spacing w:line="360" w:lineRule="auto"/>
        <w:jc w:val="left"/>
        <w:textAlignment w:val="center"/>
        <w:rPr>
          <w:color w:val="000000"/>
        </w:rPr>
      </w:pPr>
      <w:r>
        <w:rPr>
          <w:color w:val="000000"/>
        </w:rPr>
        <w:t>【小问1详解】</w:t>
      </w:r>
    </w:p>
    <w:p w14:paraId="4D337948">
      <w:pPr>
        <w:spacing w:line="360" w:lineRule="auto"/>
        <w:jc w:val="left"/>
        <w:textAlignment w:val="center"/>
        <w:rPr>
          <w:color w:val="000000"/>
        </w:rPr>
      </w:pPr>
      <w:r>
        <w:rPr>
          <w:color w:val="000000"/>
        </w:rPr>
        <w:t>读图可知，智利位于安第斯山脉的西麓，属于迎风坡区域、领土最南端的纬度约57°S，最北端的纬度约18°S。</w:t>
      </w:r>
    </w:p>
    <w:p w14:paraId="5E7E3E83">
      <w:pPr>
        <w:spacing w:line="360" w:lineRule="auto"/>
        <w:jc w:val="left"/>
        <w:textAlignment w:val="center"/>
        <w:rPr>
          <w:color w:val="000000"/>
        </w:rPr>
      </w:pPr>
      <w:r>
        <w:rPr>
          <w:color w:val="000000"/>
        </w:rPr>
        <w:t>【小问2详解】</w:t>
      </w:r>
    </w:p>
    <w:p w14:paraId="64DBCA1F">
      <w:pPr>
        <w:spacing w:line="360" w:lineRule="auto"/>
        <w:jc w:val="left"/>
        <w:textAlignment w:val="center"/>
        <w:rPr>
          <w:color w:val="000000"/>
        </w:rPr>
      </w:pPr>
      <w:r>
        <w:rPr>
          <w:color w:val="000000"/>
        </w:rPr>
        <w:t>结合所学知识可知，智利主要</w:t>
      </w:r>
      <w:r>
        <w:rPr>
          <w:color w:val="000000"/>
          <w:position w:val="0"/>
        </w:rPr>
        <w:drawing>
          <wp:inline distT="0" distB="0" distL="114300" distR="114300">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气候类型，按纬度由低到高，自南向北分布依次是回归线附近的热带沙漠气候→地中海气候→温带海洋性气候。</w:t>
      </w:r>
    </w:p>
    <w:p w14:paraId="4CB6ADE7">
      <w:pPr>
        <w:spacing w:line="360" w:lineRule="auto"/>
        <w:jc w:val="left"/>
        <w:textAlignment w:val="center"/>
        <w:rPr>
          <w:color w:val="000000"/>
        </w:rPr>
      </w:pPr>
      <w:r>
        <w:rPr>
          <w:color w:val="000000"/>
        </w:rPr>
        <w:t>【小问3详解】</w:t>
      </w:r>
    </w:p>
    <w:p w14:paraId="7BEFE7E0">
      <w:pPr>
        <w:spacing w:line="360" w:lineRule="auto"/>
        <w:jc w:val="left"/>
        <w:textAlignment w:val="center"/>
        <w:rPr>
          <w:color w:val="000000"/>
        </w:rPr>
      </w:pPr>
      <w:r>
        <w:rPr>
          <w:color w:val="000000"/>
        </w:rPr>
        <w:t>读图可知，智利地处南极洲板块和美洲板块交界处，地壳较为活跃，多火山、地震。</w:t>
      </w:r>
    </w:p>
    <w:p w14:paraId="6E92AD58">
      <w:pPr>
        <w:spacing w:line="360" w:lineRule="auto"/>
        <w:jc w:val="left"/>
        <w:textAlignment w:val="center"/>
        <w:rPr>
          <w:color w:val="000000"/>
        </w:rPr>
      </w:pPr>
      <w:r>
        <w:rPr>
          <w:color w:val="000000"/>
        </w:rPr>
        <w:t>【小问4详解】</w:t>
      </w:r>
    </w:p>
    <w:p w14:paraId="65E216EC">
      <w:pPr>
        <w:spacing w:line="360" w:lineRule="auto"/>
        <w:jc w:val="left"/>
        <w:textAlignment w:val="center"/>
        <w:rPr>
          <w:color w:val="000000"/>
        </w:rPr>
      </w:pPr>
      <w:r>
        <w:rPr>
          <w:color w:val="000000"/>
        </w:rPr>
        <w:t>我国位于北半球，春节是在冬季，而智利在南半球，季节与北半球相反，北半球</w:t>
      </w:r>
      <w:r>
        <w:rPr>
          <w:color w:val="000000"/>
          <w:position w:val="0"/>
        </w:rPr>
        <w:drawing>
          <wp:inline distT="0" distB="0" distL="114300" distR="114300">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冬季对应南半球夏季，春节在我国上市，所以智利的车厘子在当地的夏季成熟。</w:t>
      </w:r>
    </w:p>
    <w:p w14:paraId="5FECCA4A">
      <w:pPr>
        <w:spacing w:line="360" w:lineRule="auto"/>
        <w:jc w:val="left"/>
        <w:textAlignment w:val="center"/>
        <w:rPr>
          <w:color w:val="000000"/>
        </w:rPr>
      </w:pPr>
      <w:r>
        <w:rPr>
          <w:color w:val="000000"/>
        </w:rPr>
        <w:t>【小问5详解】</w:t>
      </w:r>
    </w:p>
    <w:p w14:paraId="52FB05C6">
      <w:pPr>
        <w:spacing w:line="360" w:lineRule="auto"/>
        <w:jc w:val="left"/>
        <w:textAlignment w:val="center"/>
        <w:rPr>
          <w:color w:val="000000"/>
        </w:rPr>
      </w:pPr>
      <w:r>
        <w:rPr>
          <w:color w:val="000000"/>
        </w:rPr>
        <w:t>随着保鲜技术的发展，海运运载量大，运价低，成为智利车厘子出口到中国最经济的运输方式，但是速度较慢，若想要速度快，则可以选择航空运输，但是价格相应较贵。</w:t>
      </w:r>
    </w:p>
    <w:p w14:paraId="51A2905D">
      <w:pPr>
        <w:spacing w:line="360" w:lineRule="auto"/>
        <w:jc w:val="left"/>
        <w:textAlignment w:val="center"/>
        <w:rPr>
          <w:color w:val="000000"/>
        </w:rPr>
      </w:pPr>
      <w:r>
        <w:rPr>
          <w:color w:val="000000"/>
        </w:rPr>
        <w:t xml:space="preserve">11. </w:t>
      </w:r>
      <w:r>
        <w:rPr>
          <w:rFonts w:ascii="宋体" w:hAnsi="宋体" w:eastAsia="宋体" w:cs="宋体"/>
          <w:color w:val="000000"/>
        </w:rPr>
        <w:t>小华同学计划暑假期间与父母一起沿219国道自驾游，出发前对沿途的地理环境进行了资料检索。请填写相关内容，帮助小华完善资料。</w:t>
      </w:r>
    </w:p>
    <w:p w14:paraId="0A7F6946">
      <w:pPr>
        <w:spacing w:line="360" w:lineRule="auto"/>
        <w:jc w:val="left"/>
        <w:textAlignment w:val="center"/>
        <w:rPr>
          <w:color w:val="000000"/>
        </w:rPr>
      </w:pPr>
      <w:r>
        <w:rPr>
          <w:color w:val="000000"/>
        </w:rPr>
        <w:drawing>
          <wp:inline distT="0" distB="0" distL="114300" distR="114300">
            <wp:extent cx="3248025" cy="39719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248025" cy="3971925"/>
                    </a:xfrm>
                    <a:prstGeom prst="rect">
                      <a:avLst/>
                    </a:prstGeom>
                  </pic:spPr>
                </pic:pic>
              </a:graphicData>
            </a:graphic>
          </wp:inline>
        </w:drawing>
      </w:r>
      <w:r>
        <w:rPr>
          <w:color w:val="000000"/>
        </w:rPr>
        <w:drawing>
          <wp:inline distT="0" distB="0" distL="114300" distR="114300">
            <wp:extent cx="3219450" cy="26193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219450" cy="2619375"/>
                    </a:xfrm>
                    <a:prstGeom prst="rect">
                      <a:avLst/>
                    </a:prstGeom>
                  </pic:spPr>
                </pic:pic>
              </a:graphicData>
            </a:graphic>
          </wp:inline>
        </w:drawing>
      </w:r>
      <w:r>
        <w:rPr>
          <w:color w:val="000000"/>
        </w:rPr>
        <w:t xml:space="preserve">  </w:t>
      </w:r>
    </w:p>
    <w:p w14:paraId="147F028E">
      <w:pPr>
        <w:spacing w:line="360" w:lineRule="auto"/>
        <w:jc w:val="left"/>
        <w:textAlignment w:val="center"/>
        <w:rPr>
          <w:color w:val="000000"/>
        </w:rPr>
      </w:pPr>
      <w:r>
        <w:rPr>
          <w:color w:val="000000"/>
        </w:rPr>
        <w:t>（1）</w:t>
      </w:r>
      <w:r>
        <w:rPr>
          <w:rFonts w:ascii="宋体" w:hAnsi="宋体" w:eastAsia="宋体" w:cs="宋体"/>
          <w:color w:val="000000"/>
        </w:rPr>
        <w:t>小华一家计划从东兴出发，依次经过北回归线穿越的</w:t>
      </w:r>
      <w:r>
        <w:rPr>
          <w:color w:val="000000"/>
        </w:rPr>
        <w:t>____</w:t>
      </w:r>
      <w:r>
        <w:rPr>
          <w:rFonts w:ascii="宋体" w:hAnsi="宋体" w:eastAsia="宋体" w:cs="宋体"/>
          <w:color w:val="000000"/>
        </w:rPr>
        <w:t>自治区和云南省，然后再前往位于“世界屋脊”的西藏自治区和地形特点为“三山夹两盆”的</w:t>
      </w:r>
      <w:r>
        <w:rPr>
          <w:color w:val="000000"/>
        </w:rPr>
        <w:t>____</w:t>
      </w:r>
      <w:r>
        <w:rPr>
          <w:rFonts w:ascii="宋体" w:hAnsi="宋体" w:eastAsia="宋体" w:cs="宋体"/>
          <w:color w:val="000000"/>
        </w:rPr>
        <w:t>自治区。</w:t>
      </w:r>
    </w:p>
    <w:p w14:paraId="178FB545">
      <w:pPr>
        <w:spacing w:line="360" w:lineRule="auto"/>
        <w:jc w:val="left"/>
        <w:textAlignment w:val="center"/>
        <w:rPr>
          <w:color w:val="000000"/>
        </w:rPr>
      </w:pPr>
      <w:r>
        <w:rPr>
          <w:color w:val="000000"/>
        </w:rPr>
        <w:t>（2）</w:t>
      </w:r>
      <w:r>
        <w:rPr>
          <w:rFonts w:ascii="宋体" w:hAnsi="宋体" w:eastAsia="宋体" w:cs="宋体"/>
          <w:color w:val="000000"/>
        </w:rPr>
        <w:t>补充完成小华整理的表格资料。</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66"/>
        <w:gridCol w:w="2270"/>
        <w:gridCol w:w="6750"/>
      </w:tblGrid>
      <w:tr w14:paraId="2D7544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3C609D">
            <w:pPr>
              <w:spacing w:line="360" w:lineRule="auto"/>
              <w:jc w:val="left"/>
              <w:textAlignment w:val="center"/>
              <w:rPr>
                <w:color w:val="000000"/>
              </w:rPr>
            </w:pPr>
            <w:r>
              <w:rPr>
                <w:rFonts w:ascii="宋体" w:hAnsi="宋体" w:eastAsia="宋体" w:cs="宋体"/>
                <w:color w:val="000000"/>
              </w:rPr>
              <w:t>自然条件</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5F9CB6">
            <w:pPr>
              <w:spacing w:line="360" w:lineRule="auto"/>
              <w:jc w:val="left"/>
              <w:textAlignment w:val="center"/>
              <w:rPr>
                <w:color w:val="000000"/>
              </w:rPr>
            </w:pPr>
            <w:r>
              <w:rPr>
                <w:rFonts w:ascii="宋体" w:hAnsi="宋体" w:eastAsia="宋体" w:cs="宋体"/>
                <w:color w:val="000000"/>
              </w:rPr>
              <w:t>查阅的主要地图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F01B0F">
            <w:pPr>
              <w:spacing w:line="360" w:lineRule="auto"/>
              <w:jc w:val="left"/>
              <w:textAlignment w:val="center"/>
              <w:rPr>
                <w:color w:val="000000"/>
              </w:rPr>
            </w:pPr>
            <w:r>
              <w:rPr>
                <w:rFonts w:ascii="宋体" w:hAnsi="宋体" w:eastAsia="宋体" w:cs="宋体"/>
                <w:color w:val="000000"/>
              </w:rPr>
              <w:t>219国道沿线的主要地理事物</w:t>
            </w:r>
          </w:p>
        </w:tc>
      </w:tr>
      <w:tr w14:paraId="487342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23E90A">
            <w:pPr>
              <w:spacing w:line="360" w:lineRule="auto"/>
              <w:jc w:val="left"/>
              <w:textAlignment w:val="center"/>
              <w:rPr>
                <w:color w:val="000000"/>
              </w:rPr>
            </w:pPr>
            <w:r>
              <w:rPr>
                <w:rFonts w:ascii="宋体" w:hAnsi="宋体" w:eastAsia="宋体" w:cs="宋体"/>
                <w:color w:val="000000"/>
              </w:rPr>
              <w:t>主要地形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D106A7">
            <w:pPr>
              <w:spacing w:line="360" w:lineRule="auto"/>
              <w:jc w:val="left"/>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》等地图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72FEF8">
            <w:pPr>
              <w:spacing w:line="360" w:lineRule="auto"/>
              <w:jc w:val="left"/>
              <w:textAlignment w:val="center"/>
              <w:rPr>
                <w:color w:val="000000"/>
              </w:rPr>
            </w:pPr>
            <w:r>
              <w:rPr>
                <w:rFonts w:ascii="宋体" w:hAnsi="宋体" w:eastAsia="宋体" w:cs="宋体"/>
                <w:color w:val="000000"/>
              </w:rPr>
              <w:t>两广丘陵、云贵高原、横断山脉、青藏高原、喜马拉雅山脉、昆仑山脉、帕米尔高原、塔里木盆地、天山山脉、准噶尔盆地、阿尔泰山等</w:t>
            </w:r>
          </w:p>
        </w:tc>
      </w:tr>
      <w:tr w14:paraId="32643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E61932">
            <w:pPr>
              <w:spacing w:line="360" w:lineRule="auto"/>
              <w:jc w:val="left"/>
              <w:textAlignment w:val="center"/>
              <w:rPr>
                <w:color w:val="000000"/>
              </w:rPr>
            </w:pPr>
            <w:r>
              <w:rPr>
                <w:rFonts w:ascii="宋体" w:hAnsi="宋体" w:eastAsia="宋体" w:cs="宋体"/>
                <w:color w:val="000000"/>
              </w:rPr>
              <w:t>主要气候类型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45B8AD">
            <w:pPr>
              <w:spacing w:line="360" w:lineRule="auto"/>
              <w:jc w:val="left"/>
              <w:textAlignment w:val="center"/>
              <w:rPr>
                <w:color w:val="000000"/>
              </w:rPr>
            </w:pPr>
            <w:r>
              <w:rPr>
                <w:rFonts w:ascii="宋体" w:hAnsi="宋体" w:eastAsia="宋体" w:cs="宋体"/>
                <w:color w:val="000000"/>
              </w:rPr>
              <w:t>《②</w:t>
            </w:r>
            <w:r>
              <w:rPr>
                <w:color w:val="000000"/>
              </w:rPr>
              <w:t>____</w:t>
            </w:r>
            <w:r>
              <w:rPr>
                <w:rFonts w:ascii="宋体" w:hAnsi="宋体" w:eastAsia="宋体" w:cs="宋体"/>
                <w:color w:val="000000"/>
              </w:rPr>
              <w:t>》等地图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EA091A">
            <w:pPr>
              <w:spacing w:line="360" w:lineRule="auto"/>
              <w:jc w:val="left"/>
              <w:textAlignment w:val="center"/>
              <w:rPr>
                <w:color w:val="000000"/>
              </w:rPr>
            </w:pPr>
            <w:r>
              <w:rPr>
                <w:rFonts w:ascii="宋体" w:hAnsi="宋体" w:eastAsia="宋体" w:cs="宋体"/>
                <w:color w:val="000000"/>
              </w:rPr>
              <w:t>亚热带季风气候、热带季风气候、高原山地气候、温带大陆性气候</w:t>
            </w:r>
          </w:p>
        </w:tc>
      </w:tr>
      <w:tr w14:paraId="2CC21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48BF5C">
            <w:pPr>
              <w:spacing w:line="360" w:lineRule="auto"/>
              <w:jc w:val="left"/>
              <w:textAlignment w:val="center"/>
              <w:rPr>
                <w:color w:val="000000"/>
              </w:rPr>
            </w:pPr>
            <w:r>
              <w:rPr>
                <w:rFonts w:ascii="宋体" w:hAnsi="宋体" w:eastAsia="宋体" w:cs="宋体"/>
                <w:color w:val="000000"/>
              </w:rPr>
              <w:t>主要河流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8739D8">
            <w:pPr>
              <w:spacing w:line="360" w:lineRule="auto"/>
              <w:jc w:val="left"/>
              <w:textAlignment w:val="center"/>
              <w:rPr>
                <w:color w:val="000000"/>
              </w:rPr>
            </w:pPr>
            <w:r>
              <w:rPr>
                <w:rFonts w:ascii="宋体" w:hAnsi="宋体" w:eastAsia="宋体" w:cs="宋体"/>
                <w:color w:val="000000"/>
              </w:rPr>
              <w:t>《中国水系》《中国地形》等地图</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3DA77A">
            <w:pPr>
              <w:spacing w:line="360" w:lineRule="auto"/>
              <w:jc w:val="left"/>
              <w:textAlignment w:val="center"/>
              <w:rPr>
                <w:color w:val="000000"/>
              </w:rPr>
            </w:pPr>
            <w:r>
              <w:rPr>
                <w:rFonts w:ascii="宋体" w:hAnsi="宋体" w:eastAsia="宋体" w:cs="宋体"/>
                <w:color w:val="000000"/>
              </w:rPr>
              <w:t>澜沧江、怒江、雅鲁藏布江、③</w:t>
            </w:r>
            <w:r>
              <w:rPr>
                <w:color w:val="000000"/>
              </w:rPr>
              <w:t>____</w:t>
            </w:r>
            <w:r>
              <w:rPr>
                <w:rFonts w:ascii="宋体" w:hAnsi="宋体" w:eastAsia="宋体" w:cs="宋体"/>
                <w:color w:val="000000"/>
              </w:rPr>
              <w:t>河（我国最大内流河）、额尔齐斯河</w:t>
            </w:r>
          </w:p>
        </w:tc>
      </w:tr>
    </w:tbl>
    <w:p w14:paraId="35E6F49B">
      <w:pPr>
        <w:spacing w:line="360" w:lineRule="auto"/>
        <w:jc w:val="left"/>
        <w:textAlignment w:val="center"/>
        <w:rPr>
          <w:color w:val="000000"/>
        </w:rPr>
      </w:pPr>
    </w:p>
    <w:p w14:paraId="2651699D">
      <w:pPr>
        <w:spacing w:line="360" w:lineRule="auto"/>
        <w:jc w:val="left"/>
        <w:textAlignment w:val="center"/>
        <w:rPr>
          <w:color w:val="000000"/>
        </w:rPr>
      </w:pPr>
      <w:r>
        <w:rPr>
          <w:color w:val="000000"/>
        </w:rPr>
        <w:t>（3）</w:t>
      </w:r>
      <w:r>
        <w:rPr>
          <w:rFonts w:ascii="宋体" w:hAnsi="宋体" w:eastAsia="宋体" w:cs="宋体"/>
          <w:color w:val="000000"/>
        </w:rPr>
        <w:t>在219国道云南段，小华一家可以看到的自然景观是（   ）</w:t>
      </w:r>
    </w:p>
    <w:p w14:paraId="7A9AAF14">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2200275" cy="11334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2200275" cy="113347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704975" cy="15811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704975" cy="1581150"/>
                    </a:xfrm>
                    <a:prstGeom prst="rect">
                      <a:avLst/>
                    </a:prstGeom>
                  </pic:spPr>
                </pic:pic>
              </a:graphicData>
            </a:graphic>
          </wp:inline>
        </w:drawing>
      </w:r>
      <w:r>
        <w:rPr>
          <w:color w:val="000000"/>
        </w:rPr>
        <w:t xml:space="preserve">  </w:t>
      </w:r>
    </w:p>
    <w:p w14:paraId="1ACDDECA">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2038350" cy="15240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038350" cy="152400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990725" cy="15430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990725" cy="1543050"/>
                    </a:xfrm>
                    <a:prstGeom prst="rect">
                      <a:avLst/>
                    </a:prstGeom>
                  </pic:spPr>
                </pic:pic>
              </a:graphicData>
            </a:graphic>
          </wp:inline>
        </w:drawing>
      </w:r>
      <w:r>
        <w:rPr>
          <w:color w:val="000000"/>
        </w:rPr>
        <w:t xml:space="preserve">  </w:t>
      </w:r>
    </w:p>
    <w:p w14:paraId="5E4668B2">
      <w:pPr>
        <w:spacing w:line="360" w:lineRule="auto"/>
        <w:jc w:val="left"/>
        <w:textAlignment w:val="center"/>
        <w:rPr>
          <w:color w:val="000000"/>
        </w:rPr>
      </w:pPr>
      <w:r>
        <w:rPr>
          <w:color w:val="000000"/>
        </w:rPr>
        <w:t>（4）</w:t>
      </w:r>
      <w:r>
        <w:rPr>
          <w:rFonts w:ascii="宋体" w:hAnsi="宋体" w:eastAsia="宋体" w:cs="宋体"/>
          <w:color w:val="000000"/>
        </w:rPr>
        <w:t>小华准备携带途经西藏段时需要用到的物品。他最有可能携带的物品是</w:t>
      </w:r>
      <w:r>
        <w:rPr>
          <w:color w:val="000000"/>
        </w:rPr>
        <w:t>____</w:t>
      </w:r>
      <w:r>
        <w:rPr>
          <w:rFonts w:ascii="宋体" w:hAnsi="宋体" w:eastAsia="宋体" w:cs="宋体"/>
          <w:color w:val="000000"/>
        </w:rPr>
        <w:t>，理由是</w:t>
      </w:r>
      <w:r>
        <w:rPr>
          <w:color w:val="000000"/>
        </w:rPr>
        <w:t>____</w:t>
      </w:r>
      <w:r>
        <w:rPr>
          <w:rFonts w:ascii="宋体" w:hAnsi="宋体" w:eastAsia="宋体" w:cs="宋体"/>
          <w:color w:val="000000"/>
        </w:rPr>
        <w:t>。</w:t>
      </w:r>
    </w:p>
    <w:p w14:paraId="04BFCB0A">
      <w:pPr>
        <w:spacing w:line="360" w:lineRule="auto"/>
        <w:jc w:val="left"/>
        <w:textAlignment w:val="center"/>
        <w:rPr>
          <w:color w:val="000000"/>
        </w:rPr>
      </w:pPr>
      <w:r>
        <w:rPr>
          <w:color w:val="000000"/>
        </w:rPr>
        <w:t>（5）</w:t>
      </w:r>
      <w:r>
        <w:rPr>
          <w:rFonts w:ascii="宋体" w:hAnsi="宋体" w:eastAsia="宋体" w:cs="宋体"/>
          <w:color w:val="000000"/>
        </w:rPr>
        <w:t>219国道经过了我国四大牧区中的西藏牧区和</w:t>
      </w:r>
      <w:r>
        <w:rPr>
          <w:color w:val="000000"/>
        </w:rPr>
        <w:t>____</w:t>
      </w:r>
      <w:r>
        <w:rPr>
          <w:rFonts w:ascii="宋体" w:hAnsi="宋体" w:eastAsia="宋体" w:cs="宋体"/>
          <w:color w:val="000000"/>
        </w:rPr>
        <w:t>牧区，沿途可见一望无际的草原和成群的牛羊。</w:t>
      </w:r>
    </w:p>
    <w:p w14:paraId="3BDFE27C">
      <w:pPr>
        <w:spacing w:line="360" w:lineRule="auto"/>
        <w:jc w:val="left"/>
        <w:textAlignment w:val="center"/>
        <w:rPr>
          <w:color w:val="000000"/>
        </w:rPr>
      </w:pPr>
      <w:r>
        <w:rPr>
          <w:color w:val="000000"/>
        </w:rPr>
        <w:t>（6）</w:t>
      </w:r>
      <w:r>
        <w:rPr>
          <w:rFonts w:ascii="宋体" w:hAnsi="宋体" w:eastAsia="宋体" w:cs="宋体"/>
          <w:color w:val="000000"/>
        </w:rPr>
        <w:t>在219国道终点喀纳斯地区，可以欣赏到我国唯一注入</w:t>
      </w:r>
      <w:r>
        <w:rPr>
          <w:color w:val="000000"/>
        </w:rPr>
        <w:t>____</w:t>
      </w:r>
      <w:r>
        <w:rPr>
          <w:rFonts w:ascii="宋体" w:hAnsi="宋体" w:eastAsia="宋体" w:cs="宋体"/>
          <w:color w:val="000000"/>
        </w:rPr>
        <w:t>洋的河流额尔齐斯河的风光。</w:t>
      </w:r>
    </w:p>
    <w:p w14:paraId="7BBA9D8B">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广西壮族</w:t>
      </w:r>
      <w:r>
        <w:rPr>
          <w:color w:val="000000"/>
        </w:rPr>
        <w:t xml:space="preserve">    ②. </w:t>
      </w:r>
      <w:r>
        <w:rPr>
          <w:rFonts w:ascii="宋体" w:hAnsi="宋体" w:eastAsia="宋体" w:cs="宋体"/>
          <w:color w:val="000000"/>
        </w:rPr>
        <w:t>新疆维吾尔</w:t>
      </w:r>
      <w:r>
        <w:rPr>
          <w:color w:val="000000"/>
        </w:rPr>
        <w:t xml:space="preserve">    </w:t>
      </w:r>
    </w:p>
    <w:p w14:paraId="256868C4">
      <w:pPr>
        <w:spacing w:line="360" w:lineRule="auto"/>
        <w:textAlignment w:val="center"/>
        <w:rPr>
          <w:color w:val="000000"/>
        </w:rPr>
      </w:pPr>
      <w:r>
        <w:rPr>
          <w:color w:val="000000"/>
        </w:rPr>
        <w:t xml:space="preserve">（2）    ①. </w:t>
      </w:r>
      <w:r>
        <w:rPr>
          <w:rFonts w:ascii="宋体" w:hAnsi="宋体" w:eastAsia="宋体" w:cs="宋体"/>
          <w:color w:val="000000"/>
        </w:rPr>
        <w:t>中国地形</w:t>
      </w:r>
      <w:r>
        <w:rPr>
          <w:color w:val="000000"/>
        </w:rPr>
        <w:t xml:space="preserve">    ②. </w:t>
      </w:r>
      <w:r>
        <w:rPr>
          <w:rFonts w:ascii="宋体" w:hAnsi="宋体" w:eastAsia="宋体" w:cs="宋体"/>
          <w:color w:val="000000"/>
        </w:rPr>
        <w:t>我国气候类型；世界气候类型（任答一点）</w:t>
      </w:r>
      <w:r>
        <w:rPr>
          <w:color w:val="000000"/>
        </w:rPr>
        <w:t xml:space="preserve">    ③. </w:t>
      </w:r>
      <w:r>
        <w:rPr>
          <w:rFonts w:ascii="宋体" w:hAnsi="宋体" w:eastAsia="宋体" w:cs="宋体"/>
          <w:color w:val="000000"/>
        </w:rPr>
        <w:t>塔里木</w:t>
      </w:r>
      <w:r>
        <w:rPr>
          <w:color w:val="000000"/>
        </w:rPr>
        <w:t xml:space="preserve">    （3）C    </w:t>
      </w:r>
    </w:p>
    <w:p w14:paraId="316EE1A9">
      <w:pPr>
        <w:spacing w:line="360" w:lineRule="auto"/>
        <w:textAlignment w:val="center"/>
        <w:rPr>
          <w:color w:val="000000"/>
        </w:rPr>
      </w:pPr>
      <w:r>
        <w:rPr>
          <w:color w:val="000000"/>
        </w:rPr>
        <w:t xml:space="preserve">（4）    ①. </w:t>
      </w:r>
      <w:r>
        <w:rPr>
          <w:rFonts w:ascii="宋体" w:hAnsi="宋体" w:eastAsia="宋体" w:cs="宋体"/>
          <w:color w:val="000000"/>
        </w:rPr>
        <w:t>表述参考：防晒霜太阳辐射强</w:t>
      </w:r>
      <w:r>
        <w:rPr>
          <w:color w:val="000000"/>
        </w:rPr>
        <w:t xml:space="preserve">    ②. </w:t>
      </w:r>
      <w:r>
        <w:rPr>
          <w:rFonts w:ascii="宋体" w:hAnsi="宋体" w:eastAsia="宋体" w:cs="宋体"/>
          <w:color w:val="000000"/>
        </w:rPr>
        <w:t>紫外线强烈，保护皮肤任选一个，理由合理即可。</w:t>
      </w:r>
      <w:r>
        <w:rPr>
          <w:color w:val="000000"/>
        </w:rPr>
        <w:t xml:space="preserve">    </w:t>
      </w:r>
    </w:p>
    <w:p w14:paraId="33048575">
      <w:pPr>
        <w:spacing w:line="360" w:lineRule="auto"/>
        <w:textAlignment w:val="center"/>
        <w:rPr>
          <w:color w:val="000000"/>
        </w:rPr>
      </w:pPr>
      <w:r>
        <w:rPr>
          <w:color w:val="000000"/>
        </w:rPr>
        <w:t>（5）</w:t>
      </w:r>
      <w:r>
        <w:rPr>
          <w:rFonts w:ascii="宋体" w:hAnsi="宋体" w:eastAsia="宋体" w:cs="宋体"/>
          <w:color w:val="000000"/>
        </w:rPr>
        <w:t>新疆</w:t>
      </w:r>
      <w:r>
        <w:rPr>
          <w:color w:val="000000"/>
        </w:rPr>
        <w:t xml:space="preserve">    （6）</w:t>
      </w:r>
      <w:r>
        <w:rPr>
          <w:rFonts w:ascii="宋体" w:hAnsi="宋体" w:eastAsia="宋体" w:cs="宋体"/>
          <w:color w:val="000000"/>
        </w:rPr>
        <w:t>北冰</w:t>
      </w:r>
    </w:p>
    <w:p w14:paraId="0B23481E">
      <w:pPr>
        <w:spacing w:line="360" w:lineRule="auto"/>
        <w:textAlignment w:val="center"/>
        <w:rPr>
          <w:color w:val="000000"/>
        </w:rPr>
      </w:pPr>
      <w:r>
        <w:rPr>
          <w:color w:val="2E75B6"/>
        </w:rPr>
        <w:t>【解析】</w:t>
      </w:r>
    </w:p>
    <w:p w14:paraId="61B1DE53">
      <w:pPr>
        <w:spacing w:line="360" w:lineRule="auto"/>
        <w:jc w:val="left"/>
        <w:textAlignment w:val="center"/>
        <w:rPr>
          <w:color w:val="000000"/>
        </w:rPr>
      </w:pPr>
      <w:r>
        <w:rPr>
          <w:color w:val="000000"/>
        </w:rPr>
        <w:t>【分析】本题以219国道相关图文为材料，涉及广西、云南、西藏、新疆等各地的景观、气候、农业类型、河流等相关知识点，考查对这些知识的熟练掌握程度。</w:t>
      </w:r>
    </w:p>
    <w:p w14:paraId="6B57358A">
      <w:pPr>
        <w:spacing w:line="360" w:lineRule="auto"/>
        <w:jc w:val="left"/>
        <w:textAlignment w:val="center"/>
        <w:rPr>
          <w:color w:val="000000"/>
        </w:rPr>
      </w:pPr>
      <w:r>
        <w:rPr>
          <w:color w:val="000000"/>
        </w:rPr>
        <w:t>【小问1详解】</w:t>
      </w:r>
    </w:p>
    <w:p w14:paraId="0CBB0920">
      <w:pPr>
        <w:spacing w:line="360" w:lineRule="auto"/>
        <w:jc w:val="left"/>
        <w:textAlignment w:val="center"/>
        <w:rPr>
          <w:color w:val="000000"/>
        </w:rPr>
      </w:pPr>
      <w:r>
        <w:rPr>
          <w:color w:val="000000"/>
        </w:rPr>
        <w:t>北回归线唯一穿越的自治区是广西壮族自治区。“三山夹两盆”的新疆自治区，阿尔泰山、天山、昆仑山之间夹着准噶尔盆地与塔里木盆地。</w:t>
      </w:r>
    </w:p>
    <w:p w14:paraId="27B2BBE6">
      <w:pPr>
        <w:spacing w:line="360" w:lineRule="auto"/>
        <w:jc w:val="left"/>
        <w:textAlignment w:val="center"/>
        <w:rPr>
          <w:color w:val="000000"/>
        </w:rPr>
      </w:pPr>
      <w:r>
        <w:rPr>
          <w:color w:val="000000"/>
        </w:rPr>
        <w:t>【小问2详解】</w:t>
      </w:r>
    </w:p>
    <w:p w14:paraId="1D5A7FDD">
      <w:pPr>
        <w:spacing w:line="360" w:lineRule="auto"/>
        <w:jc w:val="left"/>
        <w:textAlignment w:val="center"/>
        <w:rPr>
          <w:color w:val="000000"/>
        </w:rPr>
      </w:pPr>
      <w:r>
        <w:rPr>
          <w:color w:val="000000"/>
        </w:rPr>
        <w:t>查看地形则查阅“中国地形图”；查看世界范围的气候类型，则查看“世界气候类型图”，查看中国范围的气候类型，则查看“中国气候类型图”。我国最长的内流河位于新疆塔里木盆地的塔里木河。</w:t>
      </w:r>
    </w:p>
    <w:p w14:paraId="6C2E604A">
      <w:pPr>
        <w:spacing w:line="360" w:lineRule="auto"/>
        <w:jc w:val="left"/>
        <w:textAlignment w:val="center"/>
        <w:rPr>
          <w:color w:val="000000"/>
        </w:rPr>
      </w:pPr>
      <w:r>
        <w:rPr>
          <w:color w:val="000000"/>
        </w:rPr>
        <w:t>【小问3详解】</w:t>
      </w:r>
    </w:p>
    <w:p w14:paraId="558EA96D">
      <w:pPr>
        <w:spacing w:line="360" w:lineRule="auto"/>
        <w:jc w:val="left"/>
        <w:textAlignment w:val="center"/>
        <w:rPr>
          <w:color w:val="000000"/>
        </w:rPr>
      </w:pPr>
      <w:r>
        <w:rPr>
          <w:color w:val="000000"/>
        </w:rPr>
        <w:t>A为西北地区沙漠景观，云南不属于西北地区，A排除；B为非洲热带草原气候的景观，B排除；C为热带雨林板块根景观，可能是云南西双版纳地区的热带雨林，C正确；D为东北地区雾凇的景观，云南纬度低，气温高，D排除。因此答案选C。</w:t>
      </w:r>
    </w:p>
    <w:p w14:paraId="61466B31">
      <w:pPr>
        <w:spacing w:line="360" w:lineRule="auto"/>
        <w:jc w:val="left"/>
        <w:textAlignment w:val="center"/>
        <w:rPr>
          <w:color w:val="000000"/>
        </w:rPr>
      </w:pPr>
      <w:r>
        <w:rPr>
          <w:color w:val="000000"/>
        </w:rPr>
        <w:t>【小问4详解】</w:t>
      </w:r>
    </w:p>
    <w:p w14:paraId="1E589AFA">
      <w:pPr>
        <w:spacing w:line="360" w:lineRule="auto"/>
        <w:jc w:val="left"/>
        <w:textAlignment w:val="center"/>
        <w:rPr>
          <w:color w:val="000000"/>
        </w:rPr>
      </w:pPr>
      <w:r>
        <w:rPr>
          <w:color w:val="000000"/>
        </w:rPr>
        <w:t>拉萨的紫外线和太阳光照很强烈，防晒霜以及帽子、墨镜、遮阳伞都要带上，保护好自己的肌肤。</w:t>
      </w:r>
    </w:p>
    <w:p w14:paraId="08601DB7">
      <w:pPr>
        <w:spacing w:line="360" w:lineRule="auto"/>
        <w:jc w:val="left"/>
        <w:textAlignment w:val="center"/>
        <w:rPr>
          <w:color w:val="000000"/>
        </w:rPr>
      </w:pPr>
      <w:r>
        <w:rPr>
          <w:color w:val="000000"/>
        </w:rPr>
        <w:t>【小问5详解】</w:t>
      </w:r>
    </w:p>
    <w:p w14:paraId="42E2BE8C">
      <w:pPr>
        <w:spacing w:line="360" w:lineRule="auto"/>
        <w:jc w:val="left"/>
        <w:textAlignment w:val="center"/>
        <w:rPr>
          <w:color w:val="000000"/>
        </w:rPr>
      </w:pPr>
      <w:r>
        <w:rPr>
          <w:color w:val="000000"/>
        </w:rPr>
        <w:t>从题干资料“219国道南起东兴，北至喀纳斯”可知，喀纳斯属于新疆，故219国道经过了我国四大牧区的西藏牧区和新疆牧区。</w:t>
      </w:r>
    </w:p>
    <w:p w14:paraId="77BFF9DB">
      <w:pPr>
        <w:spacing w:line="360" w:lineRule="auto"/>
        <w:jc w:val="left"/>
        <w:textAlignment w:val="center"/>
        <w:rPr>
          <w:color w:val="000000"/>
        </w:rPr>
      </w:pPr>
      <w:r>
        <w:rPr>
          <w:color w:val="000000"/>
        </w:rPr>
        <w:t>【小问6详解】</w:t>
      </w:r>
    </w:p>
    <w:p w14:paraId="38ED8366">
      <w:pPr>
        <w:spacing w:line="360" w:lineRule="auto"/>
        <w:jc w:val="left"/>
        <w:textAlignment w:val="center"/>
        <w:rPr>
          <w:color w:val="000000"/>
        </w:rPr>
      </w:pPr>
      <w:r>
        <w:rPr>
          <w:color w:val="000000"/>
        </w:rPr>
        <w:t>我国唯一注入北冰洋的河流就是新疆北部的额尔齐斯河。</w:t>
      </w:r>
    </w:p>
    <w:p w14:paraId="65A55E5D">
      <w:pPr>
        <w:spacing w:line="360" w:lineRule="auto"/>
        <w:jc w:val="left"/>
        <w:textAlignment w:val="center"/>
        <w:rPr>
          <w:color w:val="000000"/>
        </w:rPr>
      </w:pPr>
      <w:r>
        <w:rPr>
          <w:color w:val="000000"/>
        </w:rPr>
        <w:t xml:space="preserve">12. </w:t>
      </w:r>
      <w:r>
        <w:rPr>
          <w:rFonts w:ascii="宋体" w:hAnsi="宋体" w:eastAsia="宋体" w:cs="宋体"/>
          <w:color w:val="000000"/>
        </w:rPr>
        <w:t>每年6月5日的“世界环境日”，是联合国为鼓励全球居民提高环保意识和采取环保行动而设立的节日。请从“世界环境日”海报的画面中，找出反映人类为保护地球环境所采取的积极措施。（至少写出3条）</w:t>
      </w:r>
    </w:p>
    <w:p w14:paraId="2D7DBF3D">
      <w:pPr>
        <w:spacing w:line="360" w:lineRule="auto"/>
        <w:jc w:val="left"/>
        <w:textAlignment w:val="center"/>
        <w:rPr>
          <w:color w:val="000000"/>
        </w:rPr>
      </w:pPr>
      <w:r>
        <w:rPr>
          <w:color w:val="000000"/>
        </w:rPr>
        <w:drawing>
          <wp:inline distT="0" distB="0" distL="114300" distR="114300">
            <wp:extent cx="2228850" cy="22860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228850" cy="2286000"/>
                    </a:xfrm>
                    <a:prstGeom prst="rect">
                      <a:avLst/>
                    </a:prstGeom>
                  </pic:spPr>
                </pic:pic>
              </a:graphicData>
            </a:graphic>
          </wp:inline>
        </w:drawing>
      </w:r>
    </w:p>
    <w:p w14:paraId="23EB1B84">
      <w:pPr>
        <w:spacing w:line="360" w:lineRule="auto"/>
        <w:textAlignment w:val="center"/>
        <w:rPr>
          <w:color w:val="000000"/>
        </w:rPr>
      </w:pPr>
      <w:r>
        <w:rPr>
          <w:color w:val="2E75B6"/>
        </w:rPr>
        <w:t>【答案】</w:t>
      </w:r>
      <w:r>
        <w:rPr>
          <w:rFonts w:ascii="宋体" w:hAnsi="宋体" w:eastAsia="宋体" w:cs="宋体"/>
          <w:color w:val="000000"/>
        </w:rPr>
        <w:t>发展风力发电；发展太阳能（光伏）发电；开发水能资源；保护青山绿水；保护森林；植树种草等</w:t>
      </w:r>
    </w:p>
    <w:p w14:paraId="5907BDAD">
      <w:pPr>
        <w:spacing w:line="360" w:lineRule="auto"/>
        <w:textAlignment w:val="center"/>
        <w:rPr>
          <w:color w:val="000000"/>
        </w:rPr>
      </w:pPr>
      <w:r>
        <w:rPr>
          <w:color w:val="2E75B6"/>
        </w:rPr>
        <w:t>【解析】</w:t>
      </w:r>
    </w:p>
    <w:p w14:paraId="59C8D747">
      <w:pPr>
        <w:spacing w:line="360" w:lineRule="auto"/>
        <w:jc w:val="left"/>
        <w:textAlignment w:val="center"/>
        <w:rPr>
          <w:color w:val="000000"/>
        </w:rPr>
      </w:pPr>
      <w:r>
        <w:rPr>
          <w:color w:val="000000"/>
        </w:rPr>
        <w:t>【详解】由题干可知，“世界环境日”，是联合国为鼓励全球居民提高环保意识和采取环保行动而设立的节日。由“世界环境日”海报的画面，分析可知，人们对太阳能、地热能、水能、风能的利用，是从自然界获取的，可以再生的非化石能源，另外保护森林；植树种草等，可以更好地保护我们的青山绿水，保护好我们的环境。</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A41B8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61E29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8445B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B934B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2E5A9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48203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516E4F"/>
    <w:rsid w:val="1ACA6EB9"/>
    <w:rsid w:val="1E0453D0"/>
    <w:rsid w:val="23F85700"/>
    <w:rsid w:val="28FA7037"/>
    <w:rsid w:val="30E873E3"/>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5757</Words>
  <Characters>6032</Characters>
  <Lines>0</Lines>
  <Paragraphs>0</Paragraphs>
  <TotalTime>4</TotalTime>
  <ScaleCrop>false</ScaleCrop>
  <LinksUpToDate>false</LinksUpToDate>
  <CharactersWithSpaces>6365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2023-06-21T23:27:00Z</dcterms:created>
  <dc:creator>学科网试题生产平台</dc:creator>
  <dc:description>3264315769520128</dc:description>
  <cp:lastModifiedBy>上帝掷骰子吗</cp:lastModifiedBy>
  <dcterms:modified xsi:type="dcterms:W3CDTF">2024-07-20T15:50:57Z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940FD2EA91AA48898C8583F6FDF5BF0F_12</vt:lpwstr>
  </property>
</Properties>
</file>