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D840D64">
      <w:pPr>
        <w:spacing w:line="24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12420600</wp:posOffset>
            </wp:positionH>
            <wp:positionV relativeFrom="topMargin">
              <wp:posOffset>11049000</wp:posOffset>
            </wp:positionV>
            <wp:extent cx="393700" cy="368300"/>
            <wp:effectExtent l="0" t="0" r="6350" b="1270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37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地理部分（30分）</w:t>
      </w:r>
    </w:p>
    <w:p w14:paraId="3DECAF99">
      <w:pPr>
        <w:spacing w:line="24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一、选择题：本大题共8小题，每小题2分，共16分。在每小题给出的四个选项中，只有一项是符合题意的。</w:t>
      </w:r>
    </w:p>
    <w:p w14:paraId="6CDE2243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下图为东西半球示意图。读图，完成下面小题。</w:t>
      </w:r>
    </w:p>
    <w:p w14:paraId="4E72E2C4">
      <w:pPr>
        <w:spacing w:line="360" w:lineRule="auto"/>
        <w:jc w:val="left"/>
      </w:pPr>
      <w:r>
        <w:drawing>
          <wp:inline distT="0" distB="0" distL="114300" distR="114300">
            <wp:extent cx="3971925" cy="20859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t xml:space="preserve">  </w:t>
      </w:r>
    </w:p>
    <w:p w14:paraId="309A9226">
      <w:pPr>
        <w:spacing w:line="360" w:lineRule="auto"/>
        <w:jc w:val="left"/>
        <w:textAlignment w:val="center"/>
        <w:rPr>
          <w:color w:val="auto"/>
        </w:rPr>
      </w:pPr>
      <w:r>
        <w:t xml:space="preserve">1. </w:t>
      </w:r>
      <w:r>
        <w:rPr>
          <w:rFonts w:ascii="宋体" w:hAnsi="宋体" w:eastAsia="宋体" w:cs="宋体"/>
          <w:color w:val="auto"/>
        </w:rPr>
        <w:t>据图示信息判断，下列叙述正确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是（   ）</w:t>
      </w:r>
    </w:p>
    <w:p w14:paraId="36CB1A89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①非洲地跨南北半球</w:t>
      </w:r>
      <w:r>
        <w:rPr>
          <w:color w:val="auto"/>
        </w:rPr>
        <w:t xml:space="preserve">        </w:t>
      </w:r>
      <w:r>
        <w:rPr>
          <w:rFonts w:ascii="宋体" w:hAnsi="宋体" w:eastAsia="宋体" w:cs="宋体"/>
          <w:color w:val="auto"/>
        </w:rPr>
        <w:t>②纬度最高的是欧洲</w:t>
      </w:r>
    </w:p>
    <w:p w14:paraId="5B7F5068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③面积最大的是非洲</w:t>
      </w:r>
      <w:r>
        <w:rPr>
          <w:color w:val="auto"/>
        </w:rPr>
        <w:t xml:space="preserve">        </w:t>
      </w:r>
      <w:r>
        <w:rPr>
          <w:rFonts w:ascii="宋体" w:hAnsi="宋体" w:eastAsia="宋体" w:cs="宋体"/>
          <w:color w:val="auto"/>
        </w:rPr>
        <w:t>④南北美洲主要位于西半球</w:t>
      </w:r>
    </w:p>
    <w:p w14:paraId="77CDEE44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⑤南北回归线同时穿过非洲</w:t>
      </w:r>
    </w:p>
    <w:p w14:paraId="7DC5D8D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①②③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②③④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①④⑤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③④⑤</w:t>
      </w:r>
    </w:p>
    <w:p w14:paraId="3A510663">
      <w:pPr>
        <w:spacing w:line="360" w:lineRule="auto"/>
        <w:jc w:val="left"/>
        <w:textAlignment w:val="center"/>
        <w:rPr>
          <w:color w:val="auto"/>
        </w:rPr>
      </w:pPr>
      <w:r>
        <w:t xml:space="preserve">2. </w:t>
      </w:r>
      <w:r>
        <w:rPr>
          <w:rFonts w:ascii="宋体" w:hAnsi="宋体" w:eastAsia="宋体" w:cs="宋体"/>
          <w:color w:val="auto"/>
        </w:rPr>
        <w:t>对世界海陆分布特点的描述，正确的是（   ）</w:t>
      </w:r>
    </w:p>
    <w:p w14:paraId="4F21A38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东半球陆地面积大于海洋面积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北半球陆地面积大于海洋面积</w:t>
      </w:r>
    </w:p>
    <w:p w14:paraId="446435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西半球海洋面积小于陆地面积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任意半球海洋面积均大于陆地面积</w:t>
      </w:r>
    </w:p>
    <w:p w14:paraId="2FCEF5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1. C    2. D</w:t>
      </w:r>
    </w:p>
    <w:p w14:paraId="055F96A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1C1410E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【1题详解】</w:t>
      </w:r>
    </w:p>
    <w:p w14:paraId="6DBCE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</w:t>
      </w:r>
      <w:r>
        <w:rPr>
          <w:rFonts w:ascii="宋体" w:hAnsi="宋体" w:eastAsia="宋体" w:cs="宋体"/>
          <w:color w:val="000000"/>
        </w:rPr>
        <w:t>图可知，赤道穿越非洲中部，非洲地跨南北半球，①正确。纬度最高的是南极洲，②错误。面积最大的是亚洲， 面积4400万平方公里，③错误。南北美洲主要位于西半球，④正确。南北回归线同时穿过非洲，非洲大部分位于热带，⑤正确。①④⑤正确，故选C。</w:t>
      </w:r>
    </w:p>
    <w:p w14:paraId="507943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【2题详解】</w:t>
      </w:r>
    </w:p>
    <w:p w14:paraId="30B782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地球表面71%是海洋，29%是陆地。陆地集中于北半球、东半球；海洋集中于南半球、西半球。将地球分为水半球和陆半球，陆半球上依然是海洋多于陆地。所以，无论怎样划分半球，都是海洋多于陆地，D正确，ABC错误。故选D。</w:t>
      </w:r>
    </w:p>
    <w:p w14:paraId="296B60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</w:t>
      </w:r>
      <w:r>
        <w:rPr>
          <w:rFonts w:ascii="宋体" w:hAnsi="宋体" w:eastAsia="宋体" w:cs="宋体"/>
          <w:color w:val="000000"/>
        </w:rPr>
        <w:t>各大洲面积：亚洲：4400万平方千米，约占世界陆地总面积的29.4%，是世界第一大洲。非洲：3000万平方千米；北美洲：2400万平方千米；南美洲：1800万平方千米；南极洲：1400万平方千米；欧洲：1000万平方千米；大洋洲：900万平方千米。</w:t>
      </w:r>
    </w:p>
    <w:p w14:paraId="5512FE1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读世界年平均气温分布图，完成下面小题。</w:t>
      </w:r>
    </w:p>
    <w:p w14:paraId="66F8F1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57625" cy="25908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FFD57F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据图可知，世界年平均气温分布规律是（   ）</w:t>
      </w:r>
    </w:p>
    <w:p w14:paraId="241F4C5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从北半球向南半球递增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从内陆地区向沿海递减</w:t>
      </w:r>
    </w:p>
    <w:p w14:paraId="6CA7687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从低海拔向高海拔递增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从低纬向南北两极递减</w:t>
      </w:r>
    </w:p>
    <w:p w14:paraId="425A59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影响世界年平均气温分布的主要因素是（   ）</w:t>
      </w:r>
    </w:p>
    <w:p w14:paraId="13C778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地势高低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地形类型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植被状况</w:t>
      </w:r>
    </w:p>
    <w:p w14:paraId="6BFCBD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3. D    4. A</w:t>
      </w:r>
    </w:p>
    <w:p w14:paraId="766E777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E0EC85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【3题详解】</w:t>
      </w:r>
    </w:p>
    <w:p w14:paraId="55850C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低纬度地区太阳高度角大，太阳辐射强烈，获得的热量多，气温高；随着纬度的升高，太阳高度角逐渐减小，太阳的辐射逐渐减弱，获得的热量逐渐减少，气温逐渐降低。读图可知，因此世界年平均气温的分布规律是由低纬度向高纬度气温逐渐降低，故D正确，ABC错误，故选D。</w:t>
      </w:r>
    </w:p>
    <w:p w14:paraId="1FDCC9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【4题详解】</w:t>
      </w:r>
    </w:p>
    <w:p w14:paraId="4931F4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由图可知，图中所示世界的平均气温是由低纬度向高纬度递减，影响其的主要因素是纬度位置，纬度高的地区获得太阳光热少，气温低，相反纬度低的地区获得太阳光热多，气温高，A正确；地势高低、地形类型、植被状况都不是影响世界年平均气温分布的主要因素，排除BCD，故选A。</w:t>
      </w:r>
    </w:p>
    <w:p w14:paraId="20048A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世界年平均气温的分布规律有三条：①从纬度位置看：从低纬度向两极气温逐渐降低；②从海陆位置看：同纬度的海洋和陆地气温并不一样，夏季陆地气温高，冬季海洋气温高；③从海拔高度看：地势越高气温越低，海拔每升高100米气温下降0.6℃。</w:t>
      </w:r>
    </w:p>
    <w:p w14:paraId="27A1A5C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下图示意我国地势、1月平均气湿和年降水量等值线分布情况。读图，完成下面小题。</w:t>
      </w:r>
    </w:p>
    <w:p w14:paraId="31B3A3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10150" cy="40195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002D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据图判断，下列对我国的叙述正确的是（   ）</w:t>
      </w:r>
    </w:p>
    <w:p w14:paraId="560D28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我国地势东高西低，呈阶梯状分布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我国平原多分布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二级阶梯内</w:t>
      </w:r>
    </w:p>
    <w:p w14:paraId="6EB8B8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年降水量东多西少，南多北少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南方地区1月平均气温普遍小于0℃</w:t>
      </w:r>
    </w:p>
    <w:p w14:paraId="3CFC21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据图示信息推断，我国（   ）</w:t>
      </w:r>
    </w:p>
    <w:p w14:paraId="7F07D9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南方地区河流有结冰期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河流多自西向东流</w:t>
      </w:r>
    </w:p>
    <w:p w14:paraId="31CDAE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北方地区河流水量大于南方地区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二三级阶梯交界处水能资源最丰富</w:t>
      </w:r>
    </w:p>
    <w:p w14:paraId="4017E56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5. C    6. B</w:t>
      </w:r>
    </w:p>
    <w:p w14:paraId="05F549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BBB9A8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【5题详解】</w:t>
      </w:r>
    </w:p>
    <w:p w14:paraId="140A9A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我国地势西高东低，呈阶梯状分布，A错误；我国平原多分布在三级阶梯内，B错误；我国年降水量东多西少，南多北少，C正确；南方地区1月平均气温普遍大于0℃，D错误。依据题意，故选C。</w:t>
      </w:r>
    </w:p>
    <w:p w14:paraId="64080A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【6题详解】</w:t>
      </w:r>
    </w:p>
    <w:p w14:paraId="3374FB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南方地区1月平均气温普遍大于0℃，河流无结冰期，A错误；我国地势西高东低，呈阶梯状分布，河流多自西向东流，B正确；北方地区河流水量小于南方地区，C错误；我国一二级阶梯交界处水能资源最丰富，D错误。依据题意，故选B。</w:t>
      </w:r>
    </w:p>
    <w:p w14:paraId="02D0D2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我国地形复杂多样，山区面积广大。陆地地形的基本类型在我国都有分布，其中山地所占面积最广，把山地、丘陵连同比较崎岖的高原合称为山区，那么我国山区面积约占全国面积的2/3，其中山地面积占33%，平原面积占12%，丘陵所占面积最少，约10%；中国地势西高东低，大致呈阶梯状分布，并且向海洋倾斜，有利于海洋湿润气流深入内地，形成降水．这种地势，使许多大河滚滚东流，沟通了东西交通，加强了沿海与内地的联系；还使许多河流在从高一级阶梯流入低一级阶梯的地段，水流湍急，产生巨大的水能。</w:t>
      </w:r>
    </w:p>
    <w:p w14:paraId="0D9D915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福州至台北的高速铁路是我国《国家综合立体交通网规划纲要》（2021-2035）规划建设的一条重要线路。读台湾海峡位置示意图，完成下面小题。</w:t>
      </w:r>
    </w:p>
    <w:p w14:paraId="328229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52800" cy="29527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528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A772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对我国台湾的描述正确的是（   ）</w:t>
      </w:r>
    </w:p>
    <w:p w14:paraId="66067BD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台湾岛位于中纬度地区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台湾岛是我国的第一大岛</w:t>
      </w:r>
    </w:p>
    <w:p w14:paraId="21D5F61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台湾海峡连接黄海和南海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台湾岛位于祖国大陆正南方</w:t>
      </w:r>
    </w:p>
    <w:p w14:paraId="010095F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以下不属于建设福台高速铁路意义的是（   ）</w:t>
      </w:r>
    </w:p>
    <w:p w14:paraId="5EC6E21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加强海峡两岸文化交流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促进海峡两岸贸易往来</w:t>
      </w:r>
    </w:p>
    <w:p w14:paraId="5ED641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方便海峡两岸探亲访友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取代两岸间的海洋运输</w:t>
      </w:r>
    </w:p>
    <w:p w14:paraId="7217105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7. B    8. D</w:t>
      </w:r>
    </w:p>
    <w:p w14:paraId="3811DA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54A5AB9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【7题详解】</w:t>
      </w:r>
    </w:p>
    <w:p w14:paraId="409E8E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读图可知，台湾省位于0°--30°N之间，属于低纬度地区，A错误。台湾岛是我国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第一大岛，B正确。台湾海峡连接东海和南海，C错误。台湾岛位于祖国大陆东南方，是我国的固有领土，D错误。故选B。</w:t>
      </w:r>
    </w:p>
    <w:p w14:paraId="3E0679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【8题详解】</w:t>
      </w:r>
    </w:p>
    <w:p w14:paraId="677A832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建设福台高速铁路，有利于加强海峡两岸文化交流，促进海峡两岸贸易往来，方便海峡两岸探亲访友，ABC不符合题意。福台高速铁路主要是客运，不能取代两岸间的海洋运输，海洋运输主要是货运，而且各种运输方式都有其优缺点，D符合题意，故选D。</w:t>
      </w:r>
    </w:p>
    <w:p w14:paraId="75D84F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【点睛】京福台高速铁路是连接北京到我国台湾岛。目前京福路段已通车，设计时速350公里/小时，该线路从北京出发，途径天津、济南、合肥、福州。这是第一条贯穿我国南北的高速铁路大通道。</w:t>
      </w:r>
    </w:p>
    <w:p w14:paraId="227F3E8A">
      <w:pPr>
        <w:spacing w:line="24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二、综合题：本大题共2小题。共14分</w:t>
      </w:r>
    </w:p>
    <w:p w14:paraId="7EADE3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下图为某区域等高线地形图，读图，完成下列问题。</w:t>
      </w:r>
    </w:p>
    <w:p w14:paraId="5EB1A2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29050" cy="25622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55B1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图示地区，村落甲所在的地形类型为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543984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甲村落位于丙村落的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方向；甲村落到丙村落的图上距离是3厘米，则其实际距离大约是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千米。</w:t>
      </w:r>
    </w:p>
    <w:p w14:paraId="6A0299E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如果要在图示两条河流中的A段和B段分别开发水上漂流项目，更惊险刺激的是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段，理由是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6DE80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甲、乙、丙、丁四个村落中，哪个村落未来可能会发展成为城镇？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，为什么？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7A1F0ED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盆地</w:t>
      </w:r>
      <w:r>
        <w:rPr>
          <w:color w:val="000000"/>
        </w:rPr>
        <w:t xml:space="preserve">    （2）    ①. </w:t>
      </w:r>
      <w:r>
        <w:rPr>
          <w:rFonts w:ascii="宋体" w:hAnsi="宋体" w:eastAsia="宋体" w:cs="宋体"/>
          <w:color w:val="000000"/>
        </w:rPr>
        <w:t>西南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6</w:t>
      </w:r>
      <w:r>
        <w:rPr>
          <w:color w:val="000000"/>
        </w:rPr>
        <w:t xml:space="preserve">    </w:t>
      </w:r>
    </w:p>
    <w:p w14:paraId="726559A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A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等高线密集，坡度陡，河流流速快</w:t>
      </w:r>
      <w:r>
        <w:rPr>
          <w:color w:val="000000"/>
        </w:rPr>
        <w:t xml:space="preserve">    </w:t>
      </w:r>
    </w:p>
    <w:p w14:paraId="3006017C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（4）    ①. </w:t>
      </w:r>
      <w:r>
        <w:rPr>
          <w:rFonts w:ascii="宋体" w:hAnsi="宋体" w:eastAsia="宋体" w:cs="宋体"/>
          <w:color w:val="000000"/>
        </w:rPr>
        <w:t>甲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河流交汇处，水源充足，水运便利，地形平坦开阔，发展空间大等（任答2点即可）</w:t>
      </w:r>
    </w:p>
    <w:p w14:paraId="5228FAE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680374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【分析】本大题以等高线地形图为材料，涉及等高线地形图的判读、方向、比例尺和聚落等相关内容，考查学生掌握课本知识的能力和区域认知的地理素养。</w:t>
      </w:r>
    </w:p>
    <w:p w14:paraId="0CDCA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4320D0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读图可知，该地区四周高，中间低，为盆地地形。</w:t>
      </w:r>
    </w:p>
    <w:p w14:paraId="2ED0E7D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5FC8D5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图中没有经纬网和指向标，可以根据“上北下南左西右东”来确定方向，甲村落位于丙村落的西南方向；甲村落到丙村落的图上距离是3厘米，根据图中的比例尺，图上1厘米代表实地距离2千米，则其实际距离大约是6千米。</w:t>
      </w:r>
    </w:p>
    <w:p w14:paraId="60177E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683618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如果要在图示两条河流中的A段和B段分别开发水上漂流项目，更惊险刺激的是A段，理由是A段等高线密集，坡度陡，河流流速快，更惊险刺激。</w:t>
      </w:r>
    </w:p>
    <w:p w14:paraId="1AF9F4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【小问4详解】</w:t>
      </w:r>
    </w:p>
    <w:p w14:paraId="44E174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读图可知，甲村落等高线稀疏，地形平坦开阔、有河流汇集，水资源充足，交通便利，适合建设大型城镇。</w:t>
      </w:r>
    </w:p>
    <w:p w14:paraId="654DE2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长江流域面积广，流域内自然资源丰富，航运便利，经济发达。读图1长江流域示意图和图2“长江干流沿河纵剖面图”，完成下列问题。</w:t>
      </w:r>
    </w:p>
    <w:p w14:paraId="15579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24175" cy="15144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028950" cy="1495425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2A16B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长江流域水能资源丰富，但分布不均，长江干流水能资源主要集中分布在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（上、中、下游），判断依据是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4F6AA46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长江中下游航运发达，试分析其原因。</w:t>
      </w:r>
    </w:p>
    <w:p w14:paraId="7A7A2F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自然方面：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；人文方面：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。</w:t>
      </w:r>
    </w:p>
    <w:p w14:paraId="1CD6E1A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图3示意长江中游地区洪灾害易发的主要原因。请将字母填入图中相应的空白框内。</w:t>
      </w:r>
    </w:p>
    <w:p w14:paraId="3D4EC75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 w:type="textWrapping"/>
      </w:r>
      <w:r>
        <w:rPr>
          <w:color w:val="000000"/>
        </w:rPr>
        <w:drawing>
          <wp:inline distT="0" distB="0" distL="114300" distR="114300">
            <wp:extent cx="3943350" cy="20574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8D9B38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A.湖泊萎缩</w:t>
      </w:r>
      <w:r>
        <w:rPr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B.水流缓慢</w:t>
      </w:r>
    </w:p>
    <w:p w14:paraId="48FCFC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</w:p>
    <w:p w14:paraId="3F3D47D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（1）    ①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上游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上游落差大，水流急</w:t>
      </w:r>
      <w:r>
        <w:rPr>
          <w:color w:val="000000"/>
        </w:rPr>
        <w:t xml:space="preserve">    </w:t>
      </w:r>
    </w:p>
    <w:p w14:paraId="6642766D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（2）    ①. </w:t>
      </w:r>
      <w:r>
        <w:rPr>
          <w:rFonts w:ascii="宋体" w:hAnsi="宋体" w:eastAsia="宋体" w:cs="宋体"/>
          <w:color w:val="000000"/>
        </w:rPr>
        <w:t>地势平坦，水流平稳；河流水量大，无结冰期，河宽水深；（任答1点即可）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经济发达，人口、城市众多，物资丰富，航运需求量大。（任答1点即可）</w:t>
      </w:r>
      <w:r>
        <w:rPr>
          <w:color w:val="000000"/>
        </w:rPr>
        <w:t xml:space="preserve">    </w:t>
      </w:r>
    </w:p>
    <w:p w14:paraId="237DD980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（3）    ①. </w:t>
      </w:r>
      <w:r>
        <w:rPr>
          <w:rFonts w:ascii="宋体" w:hAnsi="宋体" w:eastAsia="宋体" w:cs="宋体"/>
          <w:color w:val="000000"/>
        </w:rPr>
        <w:t>B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A</w:t>
      </w:r>
    </w:p>
    <w:p w14:paraId="060874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4D66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【分析】本题以长江流域示意图和长江干流沿河纵剖面图为材料，涉及长江水能资源、航运、长江中游地区洪灾害易发的主要原因等知识点，考查学生读图能力和分析问题和解决问题的能力。</w:t>
      </w:r>
    </w:p>
    <w:p w14:paraId="2C74E4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【小问1详解】</w:t>
      </w:r>
    </w:p>
    <w:p w14:paraId="63FC23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长江流域水能资源丰富，但分布不均。从图中可知，我国长江水能资源主要集中在上游河段。上游河段，位于阶梯交界处，落差大，水流湍急，水能资源丰富。</w:t>
      </w:r>
    </w:p>
    <w:p w14:paraId="1D73D8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【小问2详解】</w:t>
      </w:r>
    </w:p>
    <w:p w14:paraId="4BF587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中下游航运发达，被誉为“黄金水道”的原因。自然方面：①长江流域广，支流多，水系发达；②长江中下游流经平原，地势平坦，水流平稳，有利于航行；③长江主要流经亚热带季风气候区，降水丰富，最冷月气温在0℃以上，故河流水量大，河宽水深，无结冰期，可四季通航；人文方面：①人口密集：长江中下游地区是中国人口最为集中的地区之一，人口众多，市场需求大，航运业发展的基础条件得到保证；②经济发达：长江中下游地区经济发达，工业和农业产出丰富，需要大量的物资运输，航运成为一种高效、经济的运输方式。此外，长江中下游地区还有许多重要的工业园区和港口经济区，为航运提供了更多的需求和机会。</w:t>
      </w:r>
    </w:p>
    <w:p w14:paraId="102292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【小问3详解】</w:t>
      </w:r>
    </w:p>
    <w:p w14:paraId="476718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长江中游地区地势平坦，水流缓慢，泥沙淤积，泄洪不畅，长江流域主要属于亚热带季风气候，夏季降水集中，夏季河流的流量大增，长江上游地区植被遭到破坏，水土流失严重，在中游地区，人们围湖造田，使湖泊面积减少，湖泊的泄洪能力下降，长江中游地区洪涝灾害频繁。故①－B、②－A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4253310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3CF34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88E553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23A431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1C55A9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D10B6D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4F263FF"/>
    <w:rsid w:val="055F316F"/>
    <w:rsid w:val="0F507DD6"/>
    <w:rsid w:val="38274566"/>
    <w:rsid w:val="41A7137B"/>
    <w:rsid w:val="47B32C82"/>
    <w:rsid w:val="4C7C1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3738</Words>
  <Characters>3929</Characters>
  <Lines>0</Lines>
  <Paragraphs>0</Paragraphs>
  <TotalTime>4</TotalTime>
  <ScaleCrop>false</ScaleCrop>
  <LinksUpToDate>false</LinksUpToDate>
  <CharactersWithSpaces>4156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2023-06-27T14:50:00Z</dcterms:created>
  <dc:creator>学科网试题生产平台</dc:creator>
  <dc:description>3262639571369984</dc:description>
  <cp:lastModifiedBy>上帝掷骰子吗</cp:lastModifiedBy>
  <dcterms:modified xsi:type="dcterms:W3CDTF">2024-07-20T15:52:57Z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19627D736F7D46EDB3184DB8EE3599AA_12</vt:lpwstr>
  </property>
</Properties>
</file>