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380" w:rsidRDefault="005528E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10337800</wp:posOffset>
            </wp:positionV>
            <wp:extent cx="393700" cy="292100"/>
            <wp:effectExtent l="0" t="0" r="6350" b="12700"/>
            <wp:wrapNone/>
            <wp:docPr id="100148" name="图片 100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8" name="图片 100148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海南省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年普通高中学业水平选择性考试</w:t>
      </w:r>
    </w:p>
    <w:p w:rsidR="00A50380" w:rsidRDefault="005528E2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答卷前，考生务必将自己的姓名、准考证号填写在答题卡上。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回答选择题时，选出每小题答案后，用铅笔把答题卡上对应题目的答案标号涂黑。如需改动，用橡皮擦干净后，再选涂其他答案标号，回答非选择题时，将答案写在答题卡上，写在本试卷上无效。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考试结束后，将本试卷和答题卡一并交回。</w:t>
      </w:r>
    </w:p>
    <w:p w:rsidR="00A50380" w:rsidRDefault="005528E2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 1  C 12  N 14  O 16  P 31  Fe 56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8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化学与日常生活息息相关。下列说法</w:t>
      </w:r>
      <w:r>
        <w:rPr>
          <w:rFonts w:ascii="宋体" w:hAnsi="宋体"/>
          <w:em w:val="dot"/>
        </w:rPr>
        <w:t>错误</w:t>
      </w:r>
      <w:r>
        <w:rPr>
          <w:rFonts w:ascii="宋体" w:hAnsi="宋体"/>
        </w:rPr>
        <w:t>的是</w: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使用含氟牙膏能预防龋齿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小苏打的主要成分是</w:t>
      </w:r>
      <w:r w:rsidR="00A50380">
        <w:object w:dxaOrig="8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3pt;height:18pt" o:ole="">
            <v:imagedata r:id="rId8" o:title="eqId889220d0a5054f0df8fdb14fec5409b8"/>
          </v:shape>
          <o:OLEObject Type="Embed" ProgID="Equation.DSMT4" ShapeID="_x0000_i1025" DrawAspect="Content" ObjectID="_1751022335" r:id="rId9"/>
        </w:objec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可用食醋除去水垢中的碳酸钙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使用食品添加剂不应降低食品本身营养价值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《医学入门》中记载我国传统中医提纯铜绿的方法：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水洗净，细研水飞，去石澄清，慢火熬干，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其中</w:t>
      </w:r>
      <w:r>
        <w:rPr>
          <w:rFonts w:ascii="宋体" w:hAnsi="宋体"/>
          <w:color w:val="000000"/>
          <w:em w:val="dot"/>
        </w:rPr>
        <w:t>未涉及</w:t>
      </w:r>
      <w:r>
        <w:rPr>
          <w:rFonts w:ascii="宋体" w:hAnsi="宋体"/>
          <w:color w:val="000000"/>
        </w:rPr>
        <w:t>的操作是</w:t>
      </w:r>
    </w:p>
    <w:p w:rsidR="00A50380" w:rsidRDefault="005528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洗涤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粉碎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萃取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蒸发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下列实验操作规范的是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656"/>
        <w:gridCol w:w="2447"/>
        <w:gridCol w:w="2432"/>
        <w:gridCol w:w="1790"/>
      </w:tblGrid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114300" distR="114300">
                  <wp:extent cx="771525" cy="1552575"/>
                  <wp:effectExtent l="0" t="0" r="9525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1552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114300" distR="114300">
                  <wp:extent cx="847725" cy="1200150"/>
                  <wp:effectExtent l="0" t="0" r="9525" b="0"/>
                  <wp:docPr id="100004" name="图片 10000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114300" distR="114300">
                  <wp:extent cx="1209675" cy="1200150"/>
                  <wp:effectExtent l="0" t="0" r="9525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114300" distR="114300">
                  <wp:extent cx="847725" cy="1647825"/>
                  <wp:effectExtent l="0" t="0" r="9525" b="9525"/>
                  <wp:docPr id="100006" name="图片 10000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图片 10000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1647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A.</w:t>
            </w:r>
            <w:r>
              <w:rPr>
                <w:rFonts w:ascii="宋体" w:hAnsi="宋体"/>
                <w:color w:val="000000"/>
              </w:rPr>
              <w:t>过滤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B.</w:t>
            </w:r>
            <w:r>
              <w:rPr>
                <w:rFonts w:ascii="宋体" w:hAnsi="宋体"/>
                <w:color w:val="000000"/>
              </w:rPr>
              <w:t>排空气法收集</w:t>
            </w:r>
            <w:r w:rsidR="00A50380">
              <w:object w:dxaOrig="480" w:dyaOrig="360">
                <v:shape id="_x0000_i1026" type="#_x0000_t75" alt="学科网(www.zxxk.com)--教育资源门户，提供试卷、教案、课件、论文、素材以及各类教学资源下载，还有大量而丰富的教学相关资讯！" style="width:24pt;height:18pt" o:ole="">
                  <v:imagedata r:id="rId14" o:title="eqIde71c86dcd9a9e9b09bbbb65b9d313435"/>
                </v:shape>
                <o:OLEObject Type="Embed" ProgID="Equation.DSMT4" ShapeID="_x0000_i1026" DrawAspect="Content" ObjectID="_1751022336" r:id="rId1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C.</w:t>
            </w:r>
            <w:r>
              <w:rPr>
                <w:rFonts w:ascii="宋体" w:hAnsi="宋体"/>
                <w:color w:val="000000"/>
              </w:rPr>
              <w:t>混合浓硫酸和乙醇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D.</w:t>
            </w:r>
            <w:r>
              <w:rPr>
                <w:rFonts w:ascii="宋体" w:hAnsi="宋体"/>
                <w:color w:val="000000"/>
              </w:rPr>
              <w:t>溶液的转移</w:t>
            </w:r>
          </w:p>
        </w:tc>
      </w:tr>
    </w:tbl>
    <w:p w:rsidR="00A50380" w:rsidRDefault="00A50380">
      <w:pPr>
        <w:spacing w:line="360" w:lineRule="auto"/>
        <w:jc w:val="left"/>
        <w:textAlignment w:val="center"/>
        <w:rPr>
          <w:color w:val="000000"/>
        </w:rPr>
      </w:pPr>
    </w:p>
    <w:p w:rsidR="00A50380" w:rsidRDefault="005528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化学物质在体育领域有广泛用途。下列说法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涤纶可作为制作运动服的材料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lastRenderedPageBreak/>
        <w:t xml:space="preserve">B. </w:t>
      </w:r>
      <w:r>
        <w:rPr>
          <w:rFonts w:ascii="宋体" w:hAnsi="宋体"/>
          <w:color w:val="000000"/>
        </w:rPr>
        <w:t>纤维素可以为运动员提供能量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木糖醇可用作运动饮料的甜味剂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D. “</w:t>
      </w:r>
      <w:r>
        <w:rPr>
          <w:rFonts w:ascii="宋体" w:hAnsi="宋体"/>
          <w:color w:val="000000"/>
        </w:rPr>
        <w:t>复方氯乙烷气雾剂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可用于运动中急性损伤的镇痛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钠和钾是两种常见金属，下列说法正确的是</w: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钠元素的第一电离能大于钾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基态钾原子价层电子轨道表示式为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14350" cy="685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钾能置换出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溶液中的钠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钠元素与钾元素的原子序数相差</w:t>
      </w:r>
      <w:r>
        <w:rPr>
          <w:rFonts w:eastAsia="Times New Roman" w:cs="Times New Roman"/>
          <w:color w:val="000000"/>
        </w:rPr>
        <w:t>18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依据下列实验，预测的实验现象正确的是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3703"/>
        <w:gridCol w:w="2970"/>
      </w:tblGrid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实验内容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预测的实验现象</w:t>
            </w:r>
          </w:p>
        </w:tc>
      </w:tr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A503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720" w:dyaOrig="360">
                <v:shape id="_x0000_i1027" type="#_x0000_t75" alt="学科网(www.zxxk.com)--教育资源门户，提供试卷、教案、课件、论文、素材以及各类教学资源下载，还有大量而丰富的教学相关资讯！" style="width:36pt;height:18pt" o:ole="">
                  <v:imagedata r:id="rId17" o:title="eqIddcdf44e2284a92efeabbc0f1e9616a33"/>
                </v:shape>
                <o:OLEObject Type="Embed" ProgID="Equation.DSMT4" ShapeID="_x0000_i1027" DrawAspect="Content" ObjectID="_1751022337" r:id="rId18"/>
              </w:object>
            </w:r>
            <w:r w:rsidR="005528E2">
              <w:rPr>
                <w:rFonts w:ascii="宋体" w:hAnsi="宋体"/>
                <w:color w:val="000000"/>
              </w:rPr>
              <w:t>溶液中滴加</w:t>
            </w:r>
            <w:r w:rsidR="005528E2">
              <w:rPr>
                <w:rFonts w:eastAsia="Times New Roman" w:cs="Times New Roman"/>
                <w:color w:val="000000"/>
              </w:rPr>
              <w:t>NaOH</w:t>
            </w:r>
            <w:r w:rsidR="005528E2">
              <w:rPr>
                <w:rFonts w:ascii="宋体" w:hAnsi="宋体"/>
                <w:color w:val="000000"/>
              </w:rPr>
              <w:t>溶液至过量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产生白色沉淀后沉淀消失</w:t>
            </w:r>
          </w:p>
        </w:tc>
      </w:tr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A503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object w:dxaOrig="620" w:dyaOrig="360">
                <v:shape id="_x0000_i1028" type="#_x0000_t75" alt="学科网(www.zxxk.com)--教育资源门户，提供试卷、教案、课件、论文、素材以及各类教学资源下载，还有大量而丰富的教学相关资讯！" style="width:31pt;height:18.5pt" o:ole="">
                  <v:imagedata r:id="rId19" o:title="eqId7004f9e00e4a6c1a876f19d053843c65"/>
                </v:shape>
                <o:OLEObject Type="Embed" ProgID="Equation.DSMT4" ShapeID="_x0000_i1028" DrawAspect="Content" ObjectID="_1751022338" r:id="rId20"/>
              </w:object>
            </w:r>
            <w:r w:rsidR="005528E2">
              <w:rPr>
                <w:rFonts w:ascii="宋体" w:hAnsi="宋体"/>
                <w:color w:val="000000"/>
              </w:rPr>
              <w:t>溶液中滴加</w:t>
            </w:r>
            <w:r w:rsidR="005528E2">
              <w:rPr>
                <w:rFonts w:eastAsia="Times New Roman" w:cs="Times New Roman"/>
                <w:color w:val="000000"/>
              </w:rPr>
              <w:t>KSCN</w:t>
            </w:r>
            <w:r w:rsidR="005528E2"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溶液变血红色</w:t>
            </w:r>
          </w:p>
        </w:tc>
      </w:tr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AgI</w:t>
            </w:r>
            <w:r>
              <w:rPr>
                <w:rFonts w:ascii="宋体" w:hAnsi="宋体"/>
                <w:color w:val="000000"/>
              </w:rPr>
              <w:t>悬浊液中滴加</w:t>
            </w:r>
            <w:r>
              <w:rPr>
                <w:rFonts w:eastAsia="Times New Roman" w:cs="Times New Roman"/>
                <w:color w:val="000000"/>
              </w:rPr>
              <w:t>NaCl</w:t>
            </w:r>
            <w:r>
              <w:rPr>
                <w:rFonts w:ascii="宋体" w:hAnsi="宋体"/>
                <w:color w:val="000000"/>
              </w:rPr>
              <w:t>溶液至过量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黄色沉淀全部转化为白色沉淀</w:t>
            </w:r>
          </w:p>
        </w:tc>
      </w:tr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酸性</w:t>
            </w:r>
            <w:r w:rsidR="00A50380">
              <w:object w:dxaOrig="840" w:dyaOrig="360">
                <v:shape id="_x0000_i1029" type="#_x0000_t75" alt="学科网(www.zxxk.com)--教育资源门户，提供试卷、教案、课件、论文、素材以及各类教学资源下载，还有大量而丰富的教学相关资讯！" style="width:42pt;height:18pt" o:ole="">
                  <v:imagedata r:id="rId21" o:title="eqIde27bd34b38d447163af65055eaa986f4"/>
                </v:shape>
                <o:OLEObject Type="Embed" ProgID="Equation.DSMT4" ShapeID="_x0000_i1029" DrawAspect="Content" ObjectID="_1751022339" r:id="rId22"/>
              </w:object>
            </w:r>
            <w:r>
              <w:rPr>
                <w:rFonts w:ascii="宋体" w:hAnsi="宋体"/>
                <w:color w:val="000000"/>
              </w:rPr>
              <w:t>溶液中滴加乙醇至过量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溶液紫红色褪去</w:t>
            </w:r>
          </w:p>
        </w:tc>
      </w:tr>
    </w:tbl>
    <w:p w:rsidR="00A50380" w:rsidRDefault="00A50380">
      <w:pPr>
        <w:spacing w:line="360" w:lineRule="auto"/>
        <w:jc w:val="left"/>
        <w:textAlignment w:val="center"/>
        <w:rPr>
          <w:color w:val="000000"/>
        </w:rPr>
      </w:pPr>
    </w:p>
    <w:p w:rsidR="00A50380" w:rsidRDefault="005528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A</w:t>
      </w:r>
      <w:r>
        <w:rPr>
          <w:rFonts w:eastAsia="Times New Roman" w:cs="Times New Roman"/>
          <w:color w:val="000000"/>
        </w:rPr>
        <w:tab/>
        <w:t>B. B</w:t>
      </w:r>
      <w:r>
        <w:rPr>
          <w:rFonts w:eastAsia="Times New Roman" w:cs="Times New Roman"/>
          <w:color w:val="000000"/>
        </w:rPr>
        <w:tab/>
        <w:t>C. C</w:t>
      </w:r>
      <w:r>
        <w:rPr>
          <w:rFonts w:eastAsia="Times New Roman" w:cs="Times New Roman"/>
          <w:color w:val="000000"/>
        </w:rPr>
        <w:tab/>
        <w:t>D. D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2.8gFe</w:t>
      </w:r>
      <w:r>
        <w:rPr>
          <w:rFonts w:ascii="宋体" w:hAnsi="宋体"/>
          <w:color w:val="000000"/>
        </w:rPr>
        <w:t>中加入</w:t>
      </w:r>
      <w:r>
        <w:rPr>
          <w:rFonts w:eastAsia="Times New Roman" w:cs="Times New Roman"/>
          <w:color w:val="000000"/>
        </w:rPr>
        <w:t>100mL3mol/LHCl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完全溶解。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A</w:t>
      </w:r>
      <w:r>
        <w:rPr>
          <w:rFonts w:ascii="宋体" w:hAnsi="宋体"/>
          <w:color w:val="000000"/>
        </w:rPr>
        <w:t>代表阿伏加德罗常数的值，下列说法正确的是</w: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反应转移电子为</w:t>
      </w:r>
      <w:r>
        <w:rPr>
          <w:rFonts w:eastAsia="Times New Roman" w:cs="Times New Roman"/>
          <w:color w:val="000000"/>
        </w:rPr>
        <w:t>0.1mol</w:t>
      </w:r>
      <w:r>
        <w:rPr>
          <w:rFonts w:eastAsia="Times New Roman" w:cs="Times New Roman"/>
          <w:color w:val="000000"/>
        </w:rPr>
        <w:tab/>
        <w:t>B. HCl</w:t>
      </w:r>
      <w:r>
        <w:rPr>
          <w:rFonts w:ascii="宋体" w:hAnsi="宋体"/>
          <w:color w:val="000000"/>
        </w:rPr>
        <w:t>溶液中</w:t>
      </w:r>
      <w:r w:rsidR="00A50380">
        <w:object w:dxaOrig="380" w:dyaOrig="320">
          <v:shape id="_x0000_i1030" type="#_x0000_t75" alt="学科网(www.zxxk.com)--教育资源门户，提供试卷、教案、课件、论文、素材以及各类教学资源下载，还有大量而丰富的教学相关资讯！" style="width:19pt;height:15.5pt" o:ole="">
            <v:imagedata r:id="rId23" o:title="eqIdaef0aaf9f3442509a859fb2f9a07ca7c"/>
          </v:shape>
          <o:OLEObject Type="Embed" ProgID="Equation.DSMT4" ShapeID="_x0000_i1030" DrawAspect="Content" ObjectID="_1751022340" r:id="rId24"/>
        </w:object>
      </w:r>
      <w:r>
        <w:rPr>
          <w:rFonts w:ascii="宋体" w:hAnsi="宋体"/>
          <w:color w:val="000000"/>
        </w:rPr>
        <w:t>数为</w:t>
      </w:r>
      <w:r>
        <w:rPr>
          <w:rFonts w:eastAsia="Times New Roman" w:cs="Times New Roman"/>
          <w:color w:val="000000"/>
        </w:rPr>
        <w:t>3N</w:t>
      </w:r>
      <w:r>
        <w:rPr>
          <w:rFonts w:eastAsia="Times New Roman" w:cs="Times New Roman"/>
          <w:color w:val="000000"/>
          <w:vertAlign w:val="subscript"/>
        </w:rPr>
        <w:t>A</w: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 w:rsidR="00A50380">
        <w:object w:dxaOrig="960" w:dyaOrig="360">
          <v:shape id="_x0000_i1031" type="#_x0000_t75" alt="学科网(www.zxxk.com)--教育资源门户，提供试卷、教案、课件、论文、素材以及各类教学资源下载，还有大量而丰富的教学相关资讯！" style="width:48pt;height:18pt" o:ole="">
            <v:imagedata r:id="rId25" o:title="eqIdaa6bae2e1d8f05d62518fca77b4d04cd"/>
          </v:shape>
          <o:OLEObject Type="Embed" ProgID="Equation.DSMT4" ShapeID="_x0000_i1031" DrawAspect="Content" ObjectID="_1751022341" r:id="rId26"/>
        </w:object>
      </w:r>
      <w:r>
        <w:rPr>
          <w:rFonts w:ascii="宋体" w:hAnsi="宋体"/>
          <w:color w:val="000000"/>
        </w:rPr>
        <w:t>含有的中子数为</w:t>
      </w:r>
      <w:r>
        <w:rPr>
          <w:rFonts w:eastAsia="Times New Roman" w:cs="Times New Roman"/>
          <w:color w:val="000000"/>
        </w:rPr>
        <w:t>1.3N</w:t>
      </w:r>
      <w:r>
        <w:rPr>
          <w:rFonts w:eastAsia="Times New Roman" w:cs="Times New Roman"/>
          <w:color w:val="000000"/>
          <w:vertAlign w:val="subscript"/>
        </w:rPr>
        <w:t>A</w:t>
      </w:r>
      <w:r>
        <w:rPr>
          <w:rFonts w:eastAsia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反应生成标准状况下气体</w:t>
      </w:r>
      <w:r>
        <w:rPr>
          <w:rFonts w:eastAsia="Times New Roman" w:cs="Times New Roman"/>
          <w:color w:val="000000"/>
        </w:rPr>
        <w:t>3.36L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某温度下，反应</w:t>
      </w:r>
      <w:r w:rsidR="00A50380">
        <w:object w:dxaOrig="4300" w:dyaOrig="440">
          <v:shape id="_x0000_i1032" type="#_x0000_t75" alt="学科网(www.zxxk.com)--教育资源门户，提供试卷、教案、课件、论文、素材以及各类教学资源下载，还有大量而丰富的教学相关资讯！" style="width:215pt;height:22pt" o:ole="">
            <v:imagedata r:id="rId27" o:title="eqIdd1b9dc20a28065c753e4cea83e338572"/>
          </v:shape>
          <o:OLEObject Type="Embed" ProgID="Equation.DSMT4" ShapeID="_x0000_i1032" DrawAspect="Content" ObjectID="_1751022342" r:id="rId28"/>
        </w:object>
      </w:r>
      <w:r>
        <w:rPr>
          <w:rFonts w:ascii="宋体" w:hAnsi="宋体"/>
          <w:color w:val="000000"/>
        </w:rPr>
        <w:t>在密闭容器中达到平衡，下列说法正确的是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增大压强，</w:t>
      </w:r>
      <w:r w:rsidR="00A50380">
        <w:object w:dxaOrig="720" w:dyaOrig="360">
          <v:shape id="_x0000_i1033" type="#_x0000_t75" alt="学科网(www.zxxk.com)--教育资源门户，提供试卷、教案、课件、论文、素材以及各类教学资源下载，还有大量而丰富的教学相关资讯！" style="width:36pt;height:18pt" o:ole="">
            <v:imagedata r:id="rId29" o:title="eqIdb0e90ff51ad11ddc41ddc0cd1897f121"/>
          </v:shape>
          <o:OLEObject Type="Embed" ProgID="Equation.DSMT4" ShapeID="_x0000_i1033" DrawAspect="Content" ObjectID="_1751022343" r:id="rId30"/>
        </w:object>
      </w:r>
      <w:r>
        <w:rPr>
          <w:rFonts w:ascii="宋体" w:hAnsi="宋体"/>
          <w:color w:val="000000"/>
        </w:rPr>
        <w:t>，平衡常数增大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加入催化剂，平衡时</w:t>
      </w:r>
      <w:r w:rsidR="00A50380">
        <w:object w:dxaOrig="1540" w:dyaOrig="360">
          <v:shape id="_x0000_i1034" type="#_x0000_t75" alt="学科网(www.zxxk.com)--教育资源门户，提供试卷、教案、课件、论文、素材以及各类教学资源下载，还有大量而丰富的教学相关资讯！" style="width:77pt;height:18pt" o:ole="">
            <v:imagedata r:id="rId31" o:title="eqId852be54b7d153f6ffcecdb84e9f20351"/>
          </v:shape>
          <o:OLEObject Type="Embed" ProgID="Equation.DSMT4" ShapeID="_x0000_i1034" DrawAspect="Content" ObjectID="_1751022344" r:id="rId32"/>
        </w:object>
      </w:r>
      <w:r>
        <w:rPr>
          <w:rFonts w:ascii="宋体" w:hAnsi="宋体"/>
          <w:color w:val="000000"/>
        </w:rPr>
        <w:t>的浓度增大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恒容下，充入一定量的</w:t>
      </w:r>
      <w:r w:rsidR="00A50380">
        <w:object w:dxaOrig="800" w:dyaOrig="360">
          <v:shape id="_x0000_i1035" type="#_x0000_t75" alt="学科网(www.zxxk.com)--教育资源门户，提供试卷、教案、课件、论文、素材以及各类教学资源下载，还有大量而丰富的教学相关资讯！" style="width:40pt;height:18pt" o:ole="">
            <v:imagedata r:id="rId33" o:title="eqId54bbd9bd4ad9d62e7e9ff6bdb2d46807"/>
          </v:shape>
          <o:OLEObject Type="Embed" ProgID="Equation.DSMT4" ShapeID="_x0000_i1035" DrawAspect="Content" ObjectID="_1751022345" r:id="rId34"/>
        </w:object>
      </w:r>
      <w:r>
        <w:rPr>
          <w:rFonts w:ascii="宋体" w:hAnsi="宋体"/>
          <w:color w:val="000000"/>
        </w:rPr>
        <w:t>，平衡向正反应方向移动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恒容下，充入一定量的</w:t>
      </w:r>
      <w:r w:rsidR="00A50380">
        <w:object w:dxaOrig="1380" w:dyaOrig="360">
          <v:shape id="_x0000_i1036" type="#_x0000_t75" alt="学科网(www.zxxk.com)--教育资源门户，提供试卷、教案、课件、论文、素材以及各类教学资源下载，还有大量而丰富的教学相关资讯！" style="width:69pt;height:18pt" o:ole="">
            <v:imagedata r:id="rId35" o:title="eqId97602118888edb4d91ac8428767a5921"/>
          </v:shape>
          <o:OLEObject Type="Embed" ProgID="Equation.DSMT4" ShapeID="_x0000_i1036" DrawAspect="Content" ObjectID="_1751022346" r:id="rId36"/>
        </w:object>
      </w:r>
      <w:r>
        <w:rPr>
          <w:rFonts w:ascii="宋体" w:hAnsi="宋体"/>
          <w:color w:val="000000"/>
        </w:rPr>
        <w:t>，</w:t>
      </w:r>
      <w:r w:rsidR="00A50380">
        <w:object w:dxaOrig="1380" w:dyaOrig="360">
          <v:shape id="_x0000_i1037" type="#_x0000_t75" alt="学科网(www.zxxk.com)--教育资源门户，提供试卷、教案、课件、论文、素材以及各类教学资源下载，还有大量而丰富的教学相关资讯！" style="width:69pt;height:18pt" o:ole="">
            <v:imagedata r:id="rId35" o:title="eqId97602118888edb4d91ac8428767a5921"/>
          </v:shape>
          <o:OLEObject Type="Embed" ProgID="Equation.DSMT4" ShapeID="_x0000_i1037" DrawAspect="Content" ObjectID="_1751022347" r:id="rId37"/>
        </w:object>
      </w:r>
      <w:r>
        <w:rPr>
          <w:rFonts w:ascii="宋体" w:hAnsi="宋体"/>
          <w:color w:val="000000"/>
        </w:rPr>
        <w:t>的平衡转化率增大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二、选择题：本题共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24</w:t>
      </w:r>
      <w:r>
        <w:rPr>
          <w:rFonts w:ascii="宋体" w:hAnsi="宋体"/>
          <w:b/>
          <w:color w:val="000000"/>
          <w:sz w:val="24"/>
        </w:rPr>
        <w:t>分。每小题</w:t>
      </w:r>
      <w:r>
        <w:rPr>
          <w:rFonts w:ascii="宋体" w:hAnsi="宋体"/>
          <w:b/>
          <w:color w:val="000000"/>
          <w:sz w:val="24"/>
          <w:em w:val="dot"/>
        </w:rPr>
        <w:t>有一个或两个</w:t>
      </w:r>
      <w:r>
        <w:rPr>
          <w:rFonts w:ascii="宋体" w:hAnsi="宋体"/>
          <w:b/>
          <w:color w:val="000000"/>
          <w:sz w:val="24"/>
        </w:rPr>
        <w:t>选项符合题意。若</w:t>
      </w:r>
      <w:r>
        <w:rPr>
          <w:rFonts w:ascii="宋体" w:hAnsi="宋体"/>
          <w:b/>
          <w:color w:val="000000"/>
          <w:sz w:val="24"/>
        </w:rPr>
        <w:lastRenderedPageBreak/>
        <w:t>正确答案只包括一个选项，多选得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分；若正确答案包括两个选项，只选一个且正确得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分，选两个且都正确得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分，但只要选错一个就得</w:t>
      </w:r>
      <w:r>
        <w:rPr>
          <w:rFonts w:eastAsia="Times New Roman" w:cs="Times New Roman"/>
          <w:b/>
          <w:color w:val="000000"/>
          <w:sz w:val="24"/>
        </w:rPr>
        <w:t>0</w:t>
      </w:r>
      <w:r>
        <w:rPr>
          <w:rFonts w:ascii="宋体" w:hAnsi="宋体"/>
          <w:b/>
          <w:color w:val="000000"/>
          <w:sz w:val="24"/>
        </w:rPr>
        <w:t>分。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一种采用</w:t>
      </w:r>
      <w:r w:rsidR="00A50380">
        <w:object w:dxaOrig="800" w:dyaOrig="360">
          <v:shape id="_x0000_i1038" type="#_x0000_t75" alt="学科网(www.zxxk.com)--教育资源门户，提供试卷、教案、课件、论文、素材以及各类教学资源下载，还有大量而丰富的教学相关资讯！" style="width:40pt;height:18pt" o:ole="">
            <v:imagedata r:id="rId33" o:title="eqId54bbd9bd4ad9d62e7e9ff6bdb2d46807"/>
          </v:shape>
          <o:OLEObject Type="Embed" ProgID="Equation.DSMT4" ShapeID="_x0000_i1038" DrawAspect="Content" ObjectID="_1751022348" r:id="rId38"/>
        </w:object>
      </w:r>
      <w:r>
        <w:rPr>
          <w:rFonts w:ascii="宋体" w:hAnsi="宋体"/>
          <w:color w:val="000000"/>
        </w:rPr>
        <w:t>和</w:t>
      </w:r>
      <w:r w:rsidR="00A50380">
        <w:object w:dxaOrig="640" w:dyaOrig="360">
          <v:shape id="_x0000_i1039" type="#_x0000_t75" alt="学科网(www.zxxk.com)--教育资源门户，提供试卷、教案、课件、论文、素材以及各类教学资源下载，还有大量而丰富的教学相关资讯！" style="width:32pt;height:18pt" o:ole="">
            <v:imagedata r:id="rId39" o:title="eqId85a1f7efd42df46ed7e293517f6355f1"/>
          </v:shape>
          <o:OLEObject Type="Embed" ProgID="Equation.DSMT4" ShapeID="_x0000_i1039" DrawAspect="Content" ObjectID="_1751022349" r:id="rId40"/>
        </w:object>
      </w:r>
      <w:r>
        <w:rPr>
          <w:rFonts w:ascii="宋体" w:hAnsi="宋体"/>
          <w:color w:val="000000"/>
        </w:rPr>
        <w:t>为原料制备</w:t>
      </w:r>
      <w:r w:rsidR="00A50380">
        <w:object w:dxaOrig="800" w:dyaOrig="360">
          <v:shape id="_x0000_i1040" type="#_x0000_t75" alt="学科网(www.zxxk.com)--教育资源门户，提供试卷、教案、课件、论文、素材以及各类教学资源下载，还有大量而丰富的教学相关资讯！" style="width:40pt;height:18pt" o:ole="">
            <v:imagedata r:id="rId41" o:title="eqIde0f6c04facad3e728714a97f0bcacfd0"/>
          </v:shape>
          <o:OLEObject Type="Embed" ProgID="Equation.DSMT4" ShapeID="_x0000_i1040" DrawAspect="Content" ObjectID="_1751022350" r:id="rId42"/>
        </w:object>
      </w:r>
      <w:r>
        <w:rPr>
          <w:rFonts w:ascii="宋体" w:hAnsi="宋体"/>
          <w:color w:val="000000"/>
        </w:rPr>
        <w:t>的装置示意图如下。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333625" cy="19335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下列有关说法正确的是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电极上，</w:t>
      </w:r>
      <w:r w:rsidR="00A50380">
        <w:object w:dxaOrig="340" w:dyaOrig="360">
          <v:shape id="_x0000_i1041" type="#_x0000_t75" alt="学科网(www.zxxk.com)--教育资源门户，提供试卷、教案、课件、论文、素材以及各类教学资源下载，还有大量而丰富的教学相关资讯！" style="width:17pt;height:18pt" o:ole="">
            <v:imagedata r:id="rId44" o:title="eqId689cceefc5aed24568b73c0a6910c539"/>
          </v:shape>
          <o:OLEObject Type="Embed" ProgID="Equation.DSMT4" ShapeID="_x0000_i1041" DrawAspect="Content" ObjectID="_1751022351" r:id="rId45"/>
        </w:object>
      </w:r>
      <w:r>
        <w:rPr>
          <w:rFonts w:ascii="宋体" w:hAnsi="宋体"/>
          <w:color w:val="000000"/>
        </w:rPr>
        <w:t>被还原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可作为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电极的材料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96802389" name="图片 796802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802389" name="图片 796802389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改变工作电源电压，反应速率不变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电解过程中，固体氧化物电解质中</w:t>
      </w:r>
      <w:r w:rsidR="00A50380">
        <w:object w:dxaOrig="380" w:dyaOrig="320">
          <v:shape id="_x0000_i1042" type="#_x0000_t75" alt="学科网(www.zxxk.com)--教育资源门户，提供试卷、教案、课件、论文、素材以及各类教学资源下载，还有大量而丰富的教学相关资讯！" style="width:19pt;height:16pt" o:ole="">
            <v:imagedata r:id="rId47" o:title="eqIda5f403ab4917e808934348b66b785513"/>
          </v:shape>
          <o:OLEObject Type="Embed" ProgID="Equation.DSMT4" ShapeID="_x0000_i1042" DrawAspect="Content" ObjectID="_1751022352" r:id="rId48"/>
        </w:object>
      </w:r>
      <w:r>
        <w:rPr>
          <w:rFonts w:ascii="宋体" w:hAnsi="宋体"/>
          <w:color w:val="000000"/>
        </w:rPr>
        <w:t>不断减少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已知</w:t>
      </w:r>
      <w:r w:rsidR="00A50380">
        <w:object w:dxaOrig="4160" w:dyaOrig="380">
          <v:shape id="_x0000_i1043" type="#_x0000_t75" alt="学科网(www.zxxk.com)--教育资源门户，提供试卷、教案、课件、论文、素材以及各类教学资源下载，还有大量而丰富的教学相关资讯！" style="width:208pt;height:19pt" o:ole="">
            <v:imagedata r:id="rId49" o:title="eqIdc49aa2b67978d339f19ea8081e6494ca"/>
          </v:shape>
          <o:OLEObject Type="Embed" ProgID="Equation.DSMT4" ShapeID="_x0000_i1043" DrawAspect="Content" ObjectID="_1751022353" r:id="rId50"/>
        </w:object>
      </w:r>
      <w:r>
        <w:rPr>
          <w:rFonts w:ascii="宋体" w:hAnsi="宋体"/>
          <w:color w:val="000000"/>
        </w:rPr>
        <w:t>，</w:t>
      </w:r>
      <w:r w:rsidR="00A50380">
        <w:object w:dxaOrig="1400" w:dyaOrig="360">
          <v:shape id="_x0000_i1044" type="#_x0000_t75" alt="学科网(www.zxxk.com)--教育资源门户，提供试卷、教案、课件、论文、素材以及各类教学资源下载，还有大量而丰富的教学相关资讯！" style="width:70pt;height:18pt" o:ole="">
            <v:imagedata r:id="rId51" o:title="eqIdcb767d070d3a500b6a1164fa156bb8b8"/>
          </v:shape>
          <o:OLEObject Type="Embed" ProgID="Equation.DSMT4" ShapeID="_x0000_i1044" DrawAspect="Content" ObjectID="_1751022354" r:id="rId52"/>
        </w:object>
      </w:r>
      <w:r>
        <w:rPr>
          <w:rFonts w:ascii="宋体" w:hAnsi="宋体"/>
          <w:color w:val="000000"/>
        </w:rPr>
        <w:t>的酸性比</w:t>
      </w:r>
      <w:r w:rsidR="00A50380">
        <w:object w:dxaOrig="1180" w:dyaOrig="360">
          <v:shape id="_x0000_i1045" type="#_x0000_t75" alt="学科网(www.zxxk.com)--教育资源门户，提供试卷、教案、课件、论文、素材以及各类教学资源下载，还有大量而丰富的教学相关资讯！" style="width:59pt;height:18pt" o:ole="">
            <v:imagedata r:id="rId53" o:title="eqId710cba6e15521c742c3b2535eadd19ba"/>
          </v:shape>
          <o:OLEObject Type="Embed" ProgID="Equation.DSMT4" ShapeID="_x0000_i1045" DrawAspect="Content" ObjectID="_1751022355" r:id="rId54"/>
        </w:object>
      </w:r>
      <w:r>
        <w:rPr>
          <w:rFonts w:ascii="宋体" w:hAnsi="宋体"/>
          <w:color w:val="000000"/>
        </w:rPr>
        <w:t>强。下列有关说法正确的是</w: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的电子式为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009650" cy="4381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Cl-Cl</w:t>
      </w:r>
      <w:r>
        <w:rPr>
          <w:rFonts w:ascii="宋体" w:hAnsi="宋体"/>
          <w:color w:val="000000"/>
        </w:rPr>
        <w:t>键的键长比</w:t>
      </w:r>
      <w:r>
        <w:rPr>
          <w:rFonts w:eastAsia="Times New Roman" w:cs="Times New Roman"/>
          <w:color w:val="000000"/>
        </w:rPr>
        <w:t>I-I</w:t>
      </w:r>
      <w:r>
        <w:rPr>
          <w:rFonts w:ascii="宋体" w:hAnsi="宋体"/>
          <w:color w:val="000000"/>
        </w:rPr>
        <w:t>键短</w: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 w:rsidR="00A50380">
        <w:object w:dxaOrig="1180" w:dyaOrig="360">
          <v:shape id="_x0000_i1046" type="#_x0000_t75" alt="学科网(www.zxxk.com)--教育资源门户，提供试卷、教案、课件、论文、素材以及各类教学资源下载，还有大量而丰富的教学相关资讯！" style="width:59pt;height:18pt" o:ole="">
            <v:imagedata r:id="rId53" o:title="eqId710cba6e15521c742c3b2535eadd19ba"/>
          </v:shape>
          <o:OLEObject Type="Embed" ProgID="Equation.DSMT4" ShapeID="_x0000_i1046" DrawAspect="Content" ObjectID="_1751022356" r:id="rId56"/>
        </w:object>
      </w:r>
      <w:r>
        <w:rPr>
          <w:rFonts w:ascii="宋体" w:hAnsi="宋体"/>
          <w:color w:val="000000"/>
        </w:rPr>
        <w:t>分子中只有</w:t>
      </w:r>
      <w:r>
        <w:rPr>
          <w:rFonts w:eastAsia="Times New Roman" w:cs="Times New Roman"/>
          <w:color w:val="000000"/>
        </w:rPr>
        <w:t>σ</w:t>
      </w:r>
      <w:r>
        <w:rPr>
          <w:rFonts w:ascii="宋体" w:hAnsi="宋体"/>
          <w:color w:val="000000"/>
        </w:rPr>
        <w:t>键</w:t>
      </w:r>
      <w:r>
        <w:rPr>
          <w:rFonts w:ascii="宋体" w:hAnsi="宋体"/>
          <w:color w:val="000000"/>
        </w:rPr>
        <w:tab/>
        <w:t xml:space="preserve">D. </w:t>
      </w:r>
      <w:r w:rsidR="00A50380">
        <w:object w:dxaOrig="1400" w:dyaOrig="360">
          <v:shape id="_x0000_i1047" type="#_x0000_t75" alt="学科网(www.zxxk.com)--教育资源门户，提供试卷、教案、课件、论文、素材以及各类教学资源下载，还有大量而丰富的教学相关资讯！" style="width:70pt;height:18pt" o:ole="">
            <v:imagedata r:id="rId51" o:title="eqIdcb767d070d3a500b6a1164fa156bb8b8"/>
          </v:shape>
          <o:OLEObject Type="Embed" ProgID="Equation.DSMT4" ShapeID="_x0000_i1047" DrawAspect="Content" ObjectID="_1751022357" r:id="rId57"/>
        </w:object>
      </w:r>
      <w:r>
        <w:rPr>
          <w:rFonts w:ascii="宋体" w:hAnsi="宋体"/>
          <w:color w:val="000000"/>
        </w:rPr>
        <w:t>的酸性比</w:t>
      </w:r>
      <w:r w:rsidR="00A50380">
        <w:object w:dxaOrig="1260" w:dyaOrig="360">
          <v:shape id="_x0000_i1048" type="#_x0000_t75" alt="学科网(www.zxxk.com)--教育资源门户，提供试卷、教案、课件、论文、素材以及各类教学资源下载，还有大量而丰富的教学相关资讯！" style="width:63pt;height:18pt" o:ole="">
            <v:imagedata r:id="rId58" o:title="eqIde8bc9f57bac6d54e2590ea782a0f9681"/>
          </v:shape>
          <o:OLEObject Type="Embed" ProgID="Equation.DSMT4" ShapeID="_x0000_i1048" DrawAspect="Content" ObjectID="_1751022358" r:id="rId59"/>
        </w:object>
      </w:r>
      <w:r>
        <w:rPr>
          <w:rFonts w:ascii="宋体" w:hAnsi="宋体"/>
          <w:color w:val="000000"/>
        </w:rPr>
        <w:t>强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短周期主族元素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的原子序数依次增大，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同周期并相邻，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是组成水的元素之一，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在同周期主族元素中金属性最强，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原子在同周期主族元素中原子半径最小，下列判断正确的是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 w:rsidR="00A50380">
        <w:object w:dxaOrig="520" w:dyaOrig="360">
          <v:shape id="_x0000_i1049" type="#_x0000_t75" alt="学科网(www.zxxk.com)--教育资源门户，提供试卷、教案、课件、论文、素材以及各类教学资源下载，还有大量而丰富的教学相关资讯！" style="width:26pt;height:18.5pt" o:ole="">
            <v:imagedata r:id="rId60" o:title="eqId9b3c16260dbea7fa4e7a1df8ad312606"/>
          </v:shape>
          <o:OLEObject Type="Embed" ProgID="Equation.DSMT4" ShapeID="_x0000_i1049" DrawAspect="Content" ObjectID="_1751022359" r:id="rId61"/>
        </w:object>
      </w:r>
      <w:r>
        <w:rPr>
          <w:rFonts w:ascii="宋体" w:hAnsi="宋体"/>
          <w:color w:val="000000"/>
        </w:rPr>
        <w:t>是非极性分子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简单氢化物沸点：</w:t>
      </w:r>
      <w:r w:rsidR="00A50380">
        <w:object w:dxaOrig="560" w:dyaOrig="260">
          <v:shape id="_x0000_i1050" type="#_x0000_t75" alt="学科网(www.zxxk.com)--教育资源门户，提供试卷、教案、课件、论文、素材以及各类教学资源下载，还有大量而丰富的教学相关资讯！" style="width:28pt;height:13pt" o:ole="">
            <v:imagedata r:id="rId62" o:title="eqIdc543ec1278822ef744a0d6a2e0e095a1"/>
          </v:shape>
          <o:OLEObject Type="Embed" ProgID="Equation.DSMT4" ShapeID="_x0000_i1050" DrawAspect="Content" ObjectID="_1751022360" r:id="rId63"/>
        </w:objec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形成的化合物是离子化合物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三种元素组成的化合物水溶液呈酸性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“E7974”</w:t>
      </w:r>
      <w:r>
        <w:rPr>
          <w:rFonts w:ascii="宋体" w:hAnsi="宋体"/>
          <w:color w:val="000000"/>
        </w:rPr>
        <w:t>具有抗肿痛活性，结构简式如下，下列有关该化合物说法正确的是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2847975" cy="11144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能使</w:t>
      </w:r>
      <w:r w:rsidR="00A50380">
        <w:object w:dxaOrig="380" w:dyaOrig="360">
          <v:shape id="_x0000_i1051" type="#_x0000_t75" alt="学科网(www.zxxk.com)--教育资源门户，提供试卷、教案、课件、论文、素材以及各类教学资源下载，还有大量而丰富的教学相关资讯！" style="width:19pt;height:18pt" o:ole="">
            <v:imagedata r:id="rId65" o:title="eqIdf6a625957e7737c52fc52f94720b1566"/>
          </v:shape>
          <o:OLEObject Type="Embed" ProgID="Equation.DSMT4" ShapeID="_x0000_i1051" DrawAspect="Content" ObjectID="_1751022361" r:id="rId66"/>
        </w:object>
      </w:r>
      <w:r>
        <w:rPr>
          <w:rFonts w:ascii="宋体" w:hAnsi="宋体"/>
          <w:color w:val="000000"/>
        </w:rPr>
        <w:t>的</w:t>
      </w:r>
      <w:r w:rsidR="00A50380">
        <w:object w:dxaOrig="540" w:dyaOrig="360">
          <v:shape id="_x0000_i1052" type="#_x0000_t75" alt="学科网(www.zxxk.com)--教育资源门户，提供试卷、教案、课件、论文、素材以及各类教学资源下载，还有大量而丰富的教学相关资讯！" style="width:27pt;height:18pt" o:ole="">
            <v:imagedata r:id="rId67" o:title="eqIdecdbd2fbd157f998652d3b129207226b"/>
          </v:shape>
          <o:OLEObject Type="Embed" ProgID="Equation.DSMT4" ShapeID="_x0000_i1052" DrawAspect="Content" ObjectID="_1751022362" r:id="rId68"/>
        </w:object>
      </w:r>
      <w:r>
        <w:rPr>
          <w:rFonts w:ascii="宋体" w:hAnsi="宋体"/>
          <w:color w:val="000000"/>
        </w:rPr>
        <w:t>溶液褪色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分子中含有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种官能团</w:t>
      </w:r>
    </w:p>
    <w:p w:rsidR="00A50380" w:rsidRDefault="005528E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分子中含有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个手性碳原子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1mol</w:t>
      </w:r>
      <w:r>
        <w:rPr>
          <w:rFonts w:ascii="宋体" w:hAnsi="宋体"/>
          <w:color w:val="000000"/>
        </w:rPr>
        <w:t>该化合物最多与</w:t>
      </w:r>
      <w:r>
        <w:rPr>
          <w:rFonts w:eastAsia="Times New Roman" w:cs="Times New Roman"/>
          <w:color w:val="000000"/>
        </w:rPr>
        <w:t>2molNaOH</w:t>
      </w:r>
      <w:r>
        <w:rPr>
          <w:rFonts w:ascii="宋体" w:hAnsi="宋体"/>
          <w:color w:val="000000"/>
        </w:rPr>
        <w:t>反应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溶液具有添白能力，已知</w:t>
      </w:r>
      <w:r>
        <w:rPr>
          <w:rFonts w:eastAsia="Times New Roman" w:cs="Times New Roman"/>
          <w:color w:val="000000"/>
        </w:rPr>
        <w:t>25℃</w:t>
      </w:r>
      <w:r>
        <w:rPr>
          <w:rFonts w:ascii="宋体" w:hAnsi="宋体"/>
          <w:color w:val="000000"/>
        </w:rPr>
        <w:t>时，</w:t>
      </w:r>
      <w:r w:rsidR="00A50380">
        <w:object w:dxaOrig="2079" w:dyaOrig="380">
          <v:shape id="_x0000_i1053" type="#_x0000_t75" alt="学科网(www.zxxk.com)--教育资源门户，提供试卷、教案、课件、论文、素材以及各类教学资源下载，还有大量而丰富的教学相关资讯！" style="width:104pt;height:19pt" o:ole="">
            <v:imagedata r:id="rId69" o:title="eqIdfae570316fc60205dc2340345d1e5370"/>
          </v:shape>
          <o:OLEObject Type="Embed" ProgID="Equation.DSMT4" ShapeID="_x0000_i1053" DrawAspect="Content" ObjectID="_1751022363" r:id="rId70"/>
        </w:object>
      </w:r>
      <w:r>
        <w:rPr>
          <w:rFonts w:ascii="宋体" w:hAnsi="宋体"/>
          <w:color w:val="000000"/>
        </w:rPr>
        <w:t>。下列关于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溶液说法正确的是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0</w:t>
      </w:r>
      <w:r>
        <w:rPr>
          <w:rFonts w:eastAsia="Times New Roman" w:cs="Times New Roman"/>
          <w:color w:val="000000"/>
        </w:rPr>
        <w:t>.01mol/L</w:t>
      </w:r>
      <w:r>
        <w:rPr>
          <w:rFonts w:ascii="宋体" w:hAnsi="宋体"/>
          <w:color w:val="000000"/>
        </w:rPr>
        <w:t>溶液中，</w:t>
      </w:r>
      <w:r w:rsidR="00A50380">
        <w:object w:dxaOrig="2160" w:dyaOrig="440">
          <v:shape id="_x0000_i1054" type="#_x0000_t75" alt="学科网(www.zxxk.com)--教育资源门户，提供试卷、教案、课件、论文、素材以及各类教学资源下载，还有大量而丰富的教学相关资讯！" style="width:108pt;height:22pt" o:ole="">
            <v:imagedata r:id="rId71" o:title="eqId6d0315ecea58ea043a7099a1e65e412d"/>
          </v:shape>
          <o:OLEObject Type="Embed" ProgID="Equation.DSMT4" ShapeID="_x0000_i1054" DrawAspect="Content" ObjectID="_1751022364" r:id="rId72"/>
        </w:objec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长期露置在空气中，释放</w:t>
      </w:r>
      <w:r w:rsidR="00A50380">
        <w:object w:dxaOrig="380" w:dyaOrig="360">
          <v:shape id="_x0000_i1055" type="#_x0000_t75" alt="学科网(www.zxxk.com)--教育资源门户，提供试卷、教案、课件、论文、素材以及各类教学资源下载，还有大量而丰富的教学相关资讯！" style="width:19pt;height:18pt" o:ole="">
            <v:imagedata r:id="rId73" o:title="eqId39db0d5f5533066dab682ec1bf4c39bf"/>
          </v:shape>
          <o:OLEObject Type="Embed" ProgID="Equation.DSMT4" ShapeID="_x0000_i1055" DrawAspect="Content" ObjectID="_1751022365" r:id="rId74"/>
        </w:object>
      </w:r>
      <w:r>
        <w:rPr>
          <w:rFonts w:ascii="宋体" w:hAnsi="宋体"/>
          <w:color w:val="000000"/>
        </w:rPr>
        <w:t>，漂白能力减弱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通入过量</w:t>
      </w:r>
      <w:r w:rsidR="00A50380">
        <w:object w:dxaOrig="460" w:dyaOrig="360">
          <v:shape id="_x0000_i1056" type="#_x0000_t75" alt="学科网(www.zxxk.com)--教育资源门户，提供试卷、教案、课件、论文、素材以及各类教学资源下载，还有大量而丰富的教学相关资讯！" style="width:23pt;height:18pt" o:ole="">
            <v:imagedata r:id="rId75" o:title="eqId39208d1c3e640e796d76875beeb9fb04"/>
          </v:shape>
          <o:OLEObject Type="Embed" ProgID="Equation.DSMT4" ShapeID="_x0000_i1056" DrawAspect="Content" ObjectID="_1751022366" r:id="rId76"/>
        </w:object>
      </w:r>
      <w:r>
        <w:rPr>
          <w:rFonts w:ascii="宋体" w:hAnsi="宋体"/>
          <w:color w:val="000000"/>
        </w:rPr>
        <w:t>，反应的离子方程式为</w:t>
      </w:r>
      <w:r w:rsidR="00A50380">
        <w:object w:dxaOrig="3100" w:dyaOrig="380">
          <v:shape id="_x0000_i1057" type="#_x0000_t75" alt="学科网(www.zxxk.com)--教育资源门户，提供试卷、教案、课件、论文、素材以及各类教学资源下载，还有大量而丰富的教学相关资讯！" style="width:155pt;height:19pt" o:ole="">
            <v:imagedata r:id="rId77" o:title="eqIda8151fd13a4744a68f86607f1f4cf128"/>
          </v:shape>
          <o:OLEObject Type="Embed" ProgID="Equation.DSMT4" ShapeID="_x0000_i1057" DrawAspect="Content" ObjectID="_1751022367" r:id="rId78"/>
        </w:objec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25℃</w:t>
      </w:r>
      <w:r>
        <w:rPr>
          <w:rFonts w:ascii="宋体" w:hAnsi="宋体"/>
          <w:color w:val="000000"/>
        </w:rPr>
        <w:t>，</w:t>
      </w:r>
      <w:r w:rsidR="00A50380">
        <w:object w:dxaOrig="800" w:dyaOrig="320">
          <v:shape id="_x0000_i1058" type="#_x0000_t75" alt="学科网(www.zxxk.com)--教育资源门户，提供试卷、教案、课件、论文、素材以及各类教学资源下载，还有大量而丰富的教学相关资讯！" style="width:40pt;height:16pt" o:ole="">
            <v:imagedata r:id="rId79" o:title="eqId954a51e38a396777ebe22a5a39d20058"/>
          </v:shape>
          <o:OLEObject Type="Embed" ProgID="Equation.DSMT4" ShapeID="_x0000_i1058" DrawAspect="Content" ObjectID="_1751022368" r:id="rId80"/>
        </w:objec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HClO</w:t>
      </w:r>
      <w:r>
        <w:rPr>
          <w:rFonts w:ascii="宋体" w:hAnsi="宋体"/>
          <w:color w:val="000000"/>
        </w:rPr>
        <w:t>的混合溶液中，</w:t>
      </w:r>
      <w:r w:rsidR="00A50380">
        <w:object w:dxaOrig="2740" w:dyaOrig="440">
          <v:shape id="_x0000_i1059" type="#_x0000_t75" alt="学科网(www.zxxk.com)--教育资源门户，提供试卷、教案、课件、论文、素材以及各类教学资源下载，还有大量而丰富的教学相关资讯！" style="width:137pt;height:22pt" o:ole="">
            <v:imagedata r:id="rId81" o:title="eqIdd61437c85f997d19a1366c300ce95dee"/>
          </v:shape>
          <o:OLEObject Type="Embed" ProgID="Equation.DSMT4" ShapeID="_x0000_i1059" DrawAspect="Content" ObjectID="_1751022369" r:id="rId82"/>
        </w:objec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某元素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的氢氧化物</w:t>
      </w:r>
      <w:r w:rsidR="00A50380">
        <w:object w:dxaOrig="1160" w:dyaOrig="360">
          <v:shape id="_x0000_i1060" type="#_x0000_t75" alt="学科网(www.zxxk.com)--教育资源门户，提供试卷、教案、课件、论文、素材以及各类教学资源下载，还有大量而丰富的教学相关资讯！" style="width:58pt;height:18pt" o:ole="">
            <v:imagedata r:id="rId83" o:title="eqIdbc73e2f9dbfb8ab0ad183d7f6b2db4e7"/>
          </v:shape>
          <o:OLEObject Type="Embed" ProgID="Equation.DSMT4" ShapeID="_x0000_i1060" DrawAspect="Content" ObjectID="_1751022370" r:id="rId84"/>
        </w:object>
      </w:r>
      <w:r>
        <w:rPr>
          <w:rFonts w:ascii="宋体" w:hAnsi="宋体"/>
          <w:color w:val="000000"/>
        </w:rPr>
        <w:t>在水中的溶解反应为：</w:t>
      </w:r>
      <w:r w:rsidR="00A50380">
        <w:object w:dxaOrig="3620" w:dyaOrig="440">
          <v:shape id="_x0000_i1061" type="#_x0000_t75" alt="学科网(www.zxxk.com)--教育资源门户，提供试卷、教案、课件、论文、素材以及各类教学资源下载，还有大量而丰富的教学相关资讯！" style="width:181pt;height:22pt" o:ole="">
            <v:imagedata r:id="rId85" o:title="eqId9f629b98bfb9029a31b3892e9074f9a1"/>
          </v:shape>
          <o:OLEObject Type="Embed" ProgID="Equation.DSMT4" ShapeID="_x0000_i1061" DrawAspect="Content" ObjectID="_1751022371" r:id="rId86"/>
        </w:object>
      </w:r>
      <w:r>
        <w:rPr>
          <w:rFonts w:ascii="宋体" w:hAnsi="宋体"/>
          <w:color w:val="000000"/>
        </w:rPr>
        <w:t>、</w:t>
      </w:r>
      <w:r w:rsidR="00A50380">
        <w:object w:dxaOrig="4120" w:dyaOrig="440">
          <v:shape id="_x0000_i1062" type="#_x0000_t75" alt="学科网(www.zxxk.com)--教育资源门户，提供试卷、教案、课件、论文、素材以及各类教学资源下载，还有大量而丰富的教学相关资讯！" style="width:206pt;height:22pt" o:ole="">
            <v:imagedata r:id="rId87" o:title="eqId0f9701e4c5412db5f2862c2179168b84"/>
          </v:shape>
          <o:OLEObject Type="Embed" ProgID="Equation.DSMT4" ShapeID="_x0000_i1062" DrawAspect="Content" ObjectID="_1751022372" r:id="rId88"/>
        </w:objec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25℃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-lgc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的关系如图所示，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为</w:t>
      </w:r>
      <w:r w:rsidR="00A50380">
        <w:object w:dxaOrig="460" w:dyaOrig="300">
          <v:shape id="_x0000_i1063" type="#_x0000_t75" alt="学科网(www.zxxk.com)--教育资源门户，提供试卷、教案、课件、论文、素材以及各类教学资源下载，还有大量而丰富的教学相关资讯！" style="width:23pt;height:15.5pt" o:ole="">
            <v:imagedata r:id="rId89" o:title="eqIdfa71929f9fd34636df6464aa3dde5c7a"/>
          </v:shape>
          <o:OLEObject Type="Embed" ProgID="Equation.DSMT4" ShapeID="_x0000_i1063" DrawAspect="Content" ObjectID="_1751022373" r:id="rId90"/>
        </w:object>
      </w:r>
      <w:r>
        <w:rPr>
          <w:rFonts w:ascii="宋体" w:hAnsi="宋体"/>
          <w:color w:val="000000"/>
        </w:rPr>
        <w:t>或</w:t>
      </w:r>
      <w:r w:rsidR="00A50380">
        <w:object w:dxaOrig="960" w:dyaOrig="380">
          <v:shape id="_x0000_i1064" type="#_x0000_t75" alt="学科网(www.zxxk.com)--教育资源门户，提供试卷、教案、课件、论文、素材以及各类教学资源下载，还有大量而丰富的教学相关资讯！" style="width:48pt;height:19pt" o:ole="">
            <v:imagedata r:id="rId91" o:title="eqIdb9743c102196bab0a655053f3a406fa0"/>
          </v:shape>
          <o:OLEObject Type="Embed" ProgID="Equation.DSMT4" ShapeID="_x0000_i1064" DrawAspect="Content" ObjectID="_1751022374" r:id="rId92"/>
        </w:object>
      </w:r>
      <w:r>
        <w:rPr>
          <w:rFonts w:ascii="宋体" w:hAnsi="宋体"/>
          <w:color w:val="000000"/>
        </w:rPr>
        <w:t>浓度的值，下列说法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324100" cy="22574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曲线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代表</w:t>
      </w:r>
      <w:r w:rsidR="00A50380">
        <w:object w:dxaOrig="1060" w:dyaOrig="440">
          <v:shape id="_x0000_i1065" type="#_x0000_t75" alt="学科网(www.zxxk.com)--教育资源门户，提供试卷、教案、课件、论文、素材以及各类教学资源下载，还有大量而丰富的教学相关资讯！" style="width:53.5pt;height:21.5pt" o:ole="">
            <v:imagedata r:id="rId94" o:title="eqIde682077b51005a774354d10f16117fe6"/>
          </v:shape>
          <o:OLEObject Type="Embed" ProgID="Equation.DSMT4" ShapeID="_x0000_i1065" DrawAspect="Content" ObjectID="_1751022375" r:id="rId95"/>
        </w:objec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的关系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 w:rsidR="00A50380">
        <w:object w:dxaOrig="880" w:dyaOrig="360">
          <v:shape id="_x0000_i1066" type="#_x0000_t75" alt="学科网(www.zxxk.com)--教育资源门户，提供试卷、教案、课件、论文、素材以及各类教学资源下载，还有大量而丰富的教学相关资讯！" style="width:44pt;height:18pt" o:ole="">
            <v:imagedata r:id="rId96" o:title="eqIdcacb34a12208b89a51dde4d0fab3ad69"/>
          </v:shape>
          <o:OLEObject Type="Embed" ProgID="Equation.DSMT4" ShapeID="_x0000_i1066" DrawAspect="Content" ObjectID="_1751022376" r:id="rId97"/>
        </w:object>
      </w:r>
      <w:r>
        <w:rPr>
          <w:rFonts w:ascii="宋体" w:hAnsi="宋体"/>
          <w:color w:val="000000"/>
        </w:rPr>
        <w:t>的</w:t>
      </w:r>
      <w:r w:rsidR="00A50380">
        <w:object w:dxaOrig="380" w:dyaOrig="380">
          <v:shape id="_x0000_i1067" type="#_x0000_t75" alt="学科网(www.zxxk.com)--教育资源门户，提供试卷、教案、课件、论文、素材以及各类教学资源下载，还有大量而丰富的教学相关资讯！" style="width:19pt;height:19pt" o:ole="">
            <v:imagedata r:id="rId98" o:title="eqId6952c32061fdca6ef0873d536408e794"/>
          </v:shape>
          <o:OLEObject Type="Embed" ProgID="Equation.DSMT4" ShapeID="_x0000_i1067" DrawAspect="Content" ObjectID="_1751022377" r:id="rId99"/>
        </w:object>
      </w:r>
      <w:r>
        <w:rPr>
          <w:rFonts w:ascii="宋体" w:hAnsi="宋体"/>
          <w:color w:val="000000"/>
        </w:rPr>
        <w:t>约为</w:t>
      </w:r>
      <w:r w:rsidR="00A50380">
        <w:object w:dxaOrig="839" w:dyaOrig="340">
          <v:shape id="_x0000_i1068" type="#_x0000_t75" alt="学科网(www.zxxk.com)--教育资源门户，提供试卷、教案、课件、论文、素材以及各类教学资源下载，还有大量而丰富的教学相关资讯！" style="width:42pt;height:17.5pt" o:ole="">
            <v:imagedata r:id="rId100" o:title="eqIda5feffa1b1d42bd7d3cfb468b499bf8d"/>
          </v:shape>
          <o:OLEObject Type="Embed" ProgID="Equation.DSMT4" ShapeID="_x0000_i1068" DrawAspect="Content" ObjectID="_1751022378" r:id="rId101"/>
        </w:objec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向</w:t>
      </w:r>
      <w:r w:rsidR="00A50380">
        <w:object w:dxaOrig="1980" w:dyaOrig="440">
          <v:shape id="_x0000_i1069" type="#_x0000_t75" alt="学科网(www.zxxk.com)--教育资源门户，提供试卷、教案、课件、论文、素材以及各类教学资源下载，还有大量而丰富的教学相关资讯！" style="width:99pt;height:22pt" o:ole="">
            <v:imagedata r:id="rId102" o:title="eqIddb3a7ab01479e2c98ec65bd7cf945611"/>
          </v:shape>
          <o:OLEObject Type="Embed" ProgID="Equation.DSMT4" ShapeID="_x0000_i1069" DrawAspect="Content" ObjectID="_1751022379" r:id="rId103"/>
        </w:object>
      </w:r>
      <w:r>
        <w:rPr>
          <w:rFonts w:ascii="宋体" w:hAnsi="宋体"/>
          <w:color w:val="000000"/>
        </w:rPr>
        <w:t>的溶液中加入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溶液至</w:t>
      </w:r>
      <w:r>
        <w:rPr>
          <w:rFonts w:eastAsia="Times New Roman" w:cs="Times New Roman"/>
          <w:color w:val="000000"/>
        </w:rPr>
        <w:t>pH=9.0</w:t>
      </w:r>
      <w:r>
        <w:rPr>
          <w:rFonts w:ascii="宋体" w:hAnsi="宋体"/>
          <w:color w:val="000000"/>
        </w:rPr>
        <w:t>，体系中元素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主要以</w:t>
      </w:r>
      <w:r w:rsidR="00A50380">
        <w:object w:dxaOrig="1160" w:dyaOrig="360">
          <v:shape id="_x0000_i1070" type="#_x0000_t75" alt="学科网(www.zxxk.com)--教育资源门户，提供试卷、教案、课件、论文、素材以及各类教学资源下载，还有大量而丰富的教学相关资讯！" style="width:58pt;height:18pt" o:ole="">
            <v:imagedata r:id="rId83" o:title="eqIdbc73e2f9dbfb8ab0ad183d7f6b2db4e7"/>
          </v:shape>
          <o:OLEObject Type="Embed" ProgID="Equation.DSMT4" ShapeID="_x0000_i1070" DrawAspect="Content" ObjectID="_1751022380" r:id="rId104"/>
        </w:object>
      </w:r>
      <w:r>
        <w:rPr>
          <w:rFonts w:ascii="宋体" w:hAnsi="宋体"/>
          <w:color w:val="000000"/>
        </w:rPr>
        <w:t>存在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向</w:t>
      </w:r>
      <w:r w:rsidR="00A50380">
        <w:object w:dxaOrig="2520" w:dyaOrig="440">
          <v:shape id="_x0000_i1071" type="#_x0000_t75" alt="学科网(www.zxxk.com)--教育资源门户，提供试卷、教案、课件、论文、素材以及各类教学资源下载，还有大量而丰富的教学相关资讯！" style="width:126pt;height:22pt" o:ole="">
            <v:imagedata r:id="rId105" o:title="eqIdd5307aa953b6321ad2cfc18eee34fe24"/>
          </v:shape>
          <o:OLEObject Type="Embed" ProgID="Equation.DSMT4" ShapeID="_x0000_i1071" DrawAspect="Content" ObjectID="_1751022381" r:id="rId106"/>
        </w:object>
      </w:r>
      <w:r>
        <w:rPr>
          <w:rFonts w:ascii="宋体" w:hAnsi="宋体"/>
          <w:color w:val="000000"/>
        </w:rPr>
        <w:t>的溶液中加入等体积</w:t>
      </w:r>
      <w:r>
        <w:rPr>
          <w:rFonts w:eastAsia="Times New Roman" w:cs="Times New Roman"/>
          <w:color w:val="000000"/>
        </w:rPr>
        <w:t>0.4mol/L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后，体系中元素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主要以</w:t>
      </w:r>
      <w:r w:rsidR="00A50380">
        <w:object w:dxaOrig="460" w:dyaOrig="300">
          <v:shape id="_x0000_i1072" type="#_x0000_t75" alt="学科网(www.zxxk.com)--教育资源门户，提供试卷、教案、课件、论文、素材以及各类教学资源下载，还有大量而丰富的教学相关资讯！" style="width:23pt;height:15.5pt" o:ole="">
            <v:imagedata r:id="rId89" o:title="eqIdfa71929f9fd34636df6464aa3dde5c7a"/>
          </v:shape>
          <o:OLEObject Type="Embed" ProgID="Equation.DSMT4" ShapeID="_x0000_i1072" DrawAspect="Content" ObjectID="_1751022382" r:id="rId107"/>
        </w:object>
      </w:r>
      <w:r>
        <w:rPr>
          <w:rFonts w:ascii="宋体" w:hAnsi="宋体"/>
          <w:color w:val="000000"/>
        </w:rPr>
        <w:t>存在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三、非选择题：共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题，共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胆矾</w:t>
      </w:r>
      <w:r>
        <w:rPr>
          <w:rFonts w:eastAsia="Times New Roman" w:cs="Times New Roman"/>
          <w:color w:val="000000"/>
        </w:rPr>
        <w:t>(</w:t>
      </w:r>
      <w:r w:rsidR="00A50380">
        <w:object w:dxaOrig="1440" w:dyaOrig="360">
          <v:shape id="_x0000_i1073" type="#_x0000_t75" alt="学科网(www.zxxk.com)--教育资源门户，提供试卷、教案、课件、论文、素材以及各类教学资源下载，还有大量而丰富的教学相关资讯！" style="width:1in;height:18pt" o:ole="">
            <v:imagedata r:id="rId108" o:title="eqId518e3a20635d82c8425d03a1f11295f8"/>
          </v:shape>
          <o:OLEObject Type="Embed" ProgID="Equation.DSMT4" ShapeID="_x0000_i1073" DrawAspect="Content" ObjectID="_1751022383" r:id="rId109"/>
        </w:objec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是一种重要化工原料，某研究小组以生锈的铜屑为原料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主要成分是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，含有少量的油污、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、</w:t>
      </w:r>
      <w:r w:rsidR="00A50380">
        <w:object w:dxaOrig="760" w:dyaOrig="360">
          <v:shape id="_x0000_i1074" type="#_x0000_t75" alt="学科网(www.zxxk.com)--教育资源门户，提供试卷、教案、课件、论文、素材以及各类教学资源下载，还有大量而丰富的教学相关资讯！" style="width:38.5pt;height:18.5pt" o:ole="">
            <v:imagedata r:id="rId110" o:title="eqId41d0cce7eb216456e15703efd9e37e4f"/>
          </v:shape>
          <o:OLEObject Type="Embed" ProgID="Equation.DSMT4" ShapeID="_x0000_i1074" DrawAspect="Content" ObjectID="_1751022384" r:id="rId111"/>
        </w:object>
      </w:r>
      <w:r>
        <w:rPr>
          <w:rFonts w:ascii="宋体" w:hAnsi="宋体"/>
          <w:color w:val="000000"/>
        </w:rPr>
        <w:t>、</w:t>
      </w:r>
      <w:r w:rsidR="00A50380">
        <w:object w:dxaOrig="940" w:dyaOrig="360">
          <v:shape id="_x0000_i1075" type="#_x0000_t75" alt="学科网(www.zxxk.com)--教育资源门户，提供试卷、教案、课件、论文、素材以及各类教学资源下载，还有大量而丰富的教学相关资讯！" style="width:47pt;height:18pt" o:ole="">
            <v:imagedata r:id="rId112" o:title="eqId0f0331581708d67687d38488b1f9ad25"/>
          </v:shape>
          <o:OLEObject Type="Embed" ProgID="Equation.DSMT4" ShapeID="_x0000_i1075" DrawAspect="Content" ObjectID="_1751022385" r:id="rId113"/>
        </w:objec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制备胆矾。流程如下。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878205"/>
            <wp:effectExtent l="0" t="0" r="0" b="1714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78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回答问题：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）步骤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796802388" name="图片 796802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802388" name="图片 796802388"/>
                    <pic:cNvPicPr>
                      <a:picLocks noChangeAspect="1"/>
                    </pic:cNvPicPr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目的是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）步骤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中，若仅用浓</w:t>
      </w:r>
      <w:r w:rsidR="00A50380">
        <w:object w:dxaOrig="720" w:dyaOrig="360">
          <v:shape id="_x0000_i1076" type="#_x0000_t75" alt="学科网(www.zxxk.com)--教育资源门户，提供试卷、教案、课件、论文、素材以及各类教学资源下载，还有大量而丰富的教学相关资讯！" style="width:36pt;height:18pt" o:ole="">
            <v:imagedata r:id="rId116" o:title="eqIddbc7bcfe5cacce080d9a3d2ccf9366e0"/>
          </v:shape>
          <o:OLEObject Type="Embed" ProgID="Equation.DSMT4" ShapeID="_x0000_i1076" DrawAspect="Content" ObjectID="_1751022386" r:id="rId117"/>
        </w:object>
      </w:r>
      <w:r>
        <w:rPr>
          <w:rFonts w:ascii="宋体" w:hAnsi="宋体"/>
          <w:color w:val="000000"/>
        </w:rPr>
        <w:t>溶解固体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，将生成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污染环境。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）步骤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中，在</w:t>
      </w:r>
      <w:r w:rsidR="00A50380">
        <w:object w:dxaOrig="600" w:dyaOrig="360">
          <v:shape id="_x0000_i1077" type="#_x0000_t75" alt="学科网(www.zxxk.com)--教育资源门户，提供试卷、教案、课件、论文、素材以及各类教学资源下载，还有大量而丰富的教学相关资讯！" style="width:30pt;height:18pt" o:ole="">
            <v:imagedata r:id="rId118" o:title="eqIdde35fc0240c4bae100a822e77e3262a0"/>
          </v:shape>
          <o:OLEObject Type="Embed" ProgID="Equation.DSMT4" ShapeID="_x0000_i1077" DrawAspect="Content" ObjectID="_1751022387" r:id="rId119"/>
        </w:object>
      </w:r>
      <w:r>
        <w:rPr>
          <w:rFonts w:ascii="宋体" w:hAnsi="宋体"/>
          <w:color w:val="000000"/>
        </w:rPr>
        <w:t>存在下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溶于稀</w:t>
      </w:r>
      <w:r w:rsidR="00A50380">
        <w:object w:dxaOrig="720" w:dyaOrig="360">
          <v:shape id="_x0000_i1078" type="#_x0000_t75" alt="学科网(www.zxxk.com)--教育资源门户，提供试卷、教案、课件、论文、素材以及各类教学资源下载，还有大量而丰富的教学相关资讯！" style="width:36pt;height:18pt" o:ole="">
            <v:imagedata r:id="rId116" o:title="eqIddbc7bcfe5cacce080d9a3d2ccf9366e0"/>
          </v:shape>
          <o:OLEObject Type="Embed" ProgID="Equation.DSMT4" ShapeID="_x0000_i1078" DrawAspect="Content" ObjectID="_1751022388" r:id="rId120"/>
        </w:object>
      </w:r>
      <w:r>
        <w:rPr>
          <w:rFonts w:ascii="宋体" w:hAnsi="宋体"/>
          <w:color w:val="000000"/>
        </w:rPr>
        <w:t>，反应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796802385" name="图片 796802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802385" name="图片 796802385"/>
                    <pic:cNvPicPr>
                      <a:picLocks noChangeAspect="1"/>
                    </pic:cNvPicPr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化学方程式为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）经步骤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得到的胆矾，不能用水洗涤的主要原因是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）实验证明，滤液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能将</w:t>
      </w:r>
      <w:r w:rsidR="00A50380">
        <w:object w:dxaOrig="240" w:dyaOrig="300">
          <v:shape id="_x0000_i1079" type="#_x0000_t75" alt="学科网(www.zxxk.com)--教育资源门户，提供试卷、教案、课件、论文、素材以及各类教学资源下载，还有大量而丰富的教学相关资讯！" style="width:12pt;height:15pt" o:ole="">
            <v:imagedata r:id="rId121" o:title="eqIde0c629f27254b05e1078e4b93be27b1e"/>
          </v:shape>
          <o:OLEObject Type="Embed" ProgID="Equation.DSMT4" ShapeID="_x0000_i1079" DrawAspect="Content" ObjectID="_1751022389" r:id="rId122"/>
        </w:object>
      </w:r>
      <w:r>
        <w:rPr>
          <w:rFonts w:ascii="宋体" w:hAnsi="宋体"/>
          <w:color w:val="000000"/>
        </w:rPr>
        <w:t>氧化为</w:t>
      </w:r>
      <w:r w:rsidR="00A50380">
        <w:object w:dxaOrig="240" w:dyaOrig="360">
          <v:shape id="_x0000_i1080" type="#_x0000_t75" alt="学科网(www.zxxk.com)--教育资源门户，提供试卷、教案、课件、论文、素材以及各类教学资源下载，还有大量而丰富的教学相关资讯！" style="width:12pt;height:18pt" o:ole="">
            <v:imagedata r:id="rId123" o:title="eqId7c1e6f69e28b8e3f0dbf9b70773a0f86"/>
          </v:shape>
          <o:OLEObject Type="Embed" ProgID="Equation.DSMT4" ShapeID="_x0000_i1080" DrawAspect="Content" ObjectID="_1751022390" r:id="rId124"/>
        </w:objec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ⅰ.</w:t>
      </w:r>
      <w:r>
        <w:rPr>
          <w:rFonts w:ascii="宋体" w:hAnsi="宋体"/>
          <w:color w:val="000000"/>
        </w:rPr>
        <w:t>甲同学认为不可能是步骤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中过量</w:t>
      </w:r>
      <w:r w:rsidR="00A50380">
        <w:object w:dxaOrig="600" w:dyaOrig="360">
          <v:shape id="_x0000_i1081" type="#_x0000_t75" alt="学科网(www.zxxk.com)--教育资源门户，提供试卷、教案、课件、论文、素材以及各类教学资源下载，还有大量而丰富的教学相关资讯！" style="width:30pt;height:18pt" o:ole="">
            <v:imagedata r:id="rId118" o:title="eqIdde35fc0240c4bae100a822e77e3262a0"/>
          </v:shape>
          <o:OLEObject Type="Embed" ProgID="Equation.DSMT4" ShapeID="_x0000_i1081" DrawAspect="Content" ObjectID="_1751022391" r:id="rId125"/>
        </w:object>
      </w:r>
      <w:r>
        <w:rPr>
          <w:rFonts w:ascii="宋体" w:hAnsi="宋体"/>
          <w:color w:val="000000"/>
        </w:rPr>
        <w:t>将</w:t>
      </w:r>
      <w:r w:rsidR="00A50380">
        <w:object w:dxaOrig="240" w:dyaOrig="300">
          <v:shape id="_x0000_i1082" type="#_x0000_t75" alt="学科网(www.zxxk.com)--教育资源门户，提供试卷、教案、课件、论文、素材以及各类教学资源下载，还有大量而丰富的教学相关资讯！" style="width:12pt;height:15pt" o:ole="">
            <v:imagedata r:id="rId121" o:title="eqIde0c629f27254b05e1078e4b93be27b1e"/>
          </v:shape>
          <o:OLEObject Type="Embed" ProgID="Equation.DSMT4" ShapeID="_x0000_i1082" DrawAspect="Content" ObjectID="_1751022392" r:id="rId126"/>
        </w:object>
      </w:r>
      <w:r>
        <w:rPr>
          <w:rFonts w:ascii="宋体" w:hAnsi="宋体"/>
          <w:color w:val="000000"/>
        </w:rPr>
        <w:t>氧化为</w:t>
      </w:r>
      <w:r w:rsidR="00A50380">
        <w:object w:dxaOrig="240" w:dyaOrig="360">
          <v:shape id="_x0000_i1083" type="#_x0000_t75" alt="学科网(www.zxxk.com)--教育资源门户，提供试卷、教案、课件、论文、素材以及各类教学资源下载，还有大量而丰富的教学相关资讯！" style="width:12pt;height:18pt" o:ole="">
            <v:imagedata r:id="rId123" o:title="eqId7c1e6f69e28b8e3f0dbf9b70773a0f86"/>
          </v:shape>
          <o:OLEObject Type="Embed" ProgID="Equation.DSMT4" ShapeID="_x0000_i1083" DrawAspect="Content" ObjectID="_1751022393" r:id="rId127"/>
        </w:object>
      </w:r>
      <w:r>
        <w:rPr>
          <w:rFonts w:ascii="宋体" w:hAnsi="宋体"/>
          <w:color w:val="000000"/>
        </w:rPr>
        <w:t>，理由是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</w:t>
      </w:r>
      <w:r>
        <w:rPr>
          <w:rFonts w:ascii="宋体" w:hAnsi="宋体"/>
          <w:color w:val="000000"/>
        </w:rPr>
        <w:t>乙同学通过实验证实，只能是</w:t>
      </w:r>
      <w:r w:rsidR="00A50380">
        <w:object w:dxaOrig="460" w:dyaOrig="300">
          <v:shape id="_x0000_i1084" type="#_x0000_t75" alt="学科网(www.zxxk.com)--教育资源门户，提供试卷、教案、课件、论文、素材以及各类教学资源下载，还有大量而丰富的教学相关资讯！" style="width:23.5pt;height:15pt" o:ole="">
            <v:imagedata r:id="rId128" o:title="eqId159ad065eafedcf9902fd71db62a5f83"/>
          </v:shape>
          <o:OLEObject Type="Embed" ProgID="Equation.DSMT4" ShapeID="_x0000_i1084" DrawAspect="Content" ObjectID="_1751022394" r:id="rId129"/>
        </w:object>
      </w:r>
      <w:r>
        <w:rPr>
          <w:rFonts w:ascii="宋体" w:hAnsi="宋体"/>
          <w:color w:val="000000"/>
        </w:rPr>
        <w:t>将</w:t>
      </w:r>
      <w:r w:rsidR="00A50380">
        <w:object w:dxaOrig="240" w:dyaOrig="300">
          <v:shape id="_x0000_i1085" type="#_x0000_t75" alt="学科网(www.zxxk.com)--教育资源门户，提供试卷、教案、课件、论文、素材以及各类教学资源下载，还有大量而丰富的教学相关资讯！" style="width:12pt;height:15pt" o:ole="">
            <v:imagedata r:id="rId121" o:title="eqIde0c629f27254b05e1078e4b93be27b1e"/>
          </v:shape>
          <o:OLEObject Type="Embed" ProgID="Equation.DSMT4" ShapeID="_x0000_i1085" DrawAspect="Content" ObjectID="_1751022395" r:id="rId130"/>
        </w:object>
      </w:r>
      <w:r>
        <w:rPr>
          <w:rFonts w:ascii="宋体" w:hAnsi="宋体"/>
          <w:color w:val="000000"/>
        </w:rPr>
        <w:t>氧化为</w:t>
      </w:r>
      <w:r w:rsidR="00A50380">
        <w:object w:dxaOrig="240" w:dyaOrig="360">
          <v:shape id="_x0000_i1086" type="#_x0000_t75" alt="学科网(www.zxxk.com)--教育资源门户，提供试卷、教案、课件、论文、素材以及各类教学资源下载，还有大量而丰富的教学相关资讯！" style="width:12pt;height:18pt" o:ole="">
            <v:imagedata r:id="rId123" o:title="eqId7c1e6f69e28b8e3f0dbf9b70773a0f86"/>
          </v:shape>
          <o:OLEObject Type="Embed" ProgID="Equation.DSMT4" ShapeID="_x0000_i1086" DrawAspect="Content" ObjectID="_1751022396" r:id="rId131"/>
        </w:object>
      </w:r>
      <w:r>
        <w:rPr>
          <w:rFonts w:ascii="宋体" w:hAnsi="宋体"/>
          <w:color w:val="000000"/>
        </w:rPr>
        <w:t>，写出乙同学的实验方案及结果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不要求写具体操作过程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某空间站的生命保障系统功能之一是实现氧循环，其中涉及反应：</w:t>
      </w:r>
      <w:r w:rsidR="00A50380">
        <w:object w:dxaOrig="4260" w:dyaOrig="460">
          <v:shape id="_x0000_i1087" type="#_x0000_t75" alt="学科网(www.zxxk.com)--教育资源门户，提供试卷、教案、课件、论文、素材以及各类教学资源下载，还有大量而丰富的教学相关资讯！" style="width:213pt;height:23pt" o:ole="">
            <v:imagedata r:id="rId132" o:title="eqIddc4219eb70e008a92b1cc88acd637e9e"/>
          </v:shape>
          <o:OLEObject Type="Embed" ProgID="Equation.DSMT4" ShapeID="_x0000_i1087" DrawAspect="Content" ObjectID="_1751022397" r:id="rId133"/>
        </w:objec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回答问题：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）已知：电解液态水制备</w:t>
      </w:r>
      <w:r w:rsidR="00A50380">
        <w:object w:dxaOrig="1160" w:dyaOrig="360">
          <v:shape id="_x0000_i1088" type="#_x0000_t75" alt="学科网(www.zxxk.com)--教育资源门户，提供试卷、教案、课件、论文、素材以及各类教学资源下载，还有大量而丰富的教学相关资讯！" style="width:58pt;height:18pt" o:ole="">
            <v:imagedata r:id="rId134" o:title="eqId559784d4e487d0ccc9efbc5dcce1406f"/>
          </v:shape>
          <o:OLEObject Type="Embed" ProgID="Equation.DSMT4" ShapeID="_x0000_i1088" DrawAspect="Content" ObjectID="_1751022398" r:id="rId135"/>
        </w:object>
      </w:r>
      <w:r>
        <w:rPr>
          <w:rFonts w:ascii="宋体" w:hAnsi="宋体"/>
          <w:color w:val="000000"/>
        </w:rPr>
        <w:t>，电解反应的</w:t>
      </w:r>
      <w:r w:rsidR="00A50380">
        <w:object w:dxaOrig="1839" w:dyaOrig="320">
          <v:shape id="_x0000_i1089" type="#_x0000_t75" alt="学科网(www.zxxk.com)--教育资源门户，提供试卷、教案、课件、论文、素材以及各类教学资源下载，还有大量而丰富的教学相关资讯！" style="width:92pt;height:16pt" o:ole="">
            <v:imagedata r:id="rId136" o:title="eqIdd21478e9f66075c7d1af33cb0e6518e1"/>
          </v:shape>
          <o:OLEObject Type="Embed" ProgID="Equation.DSMT4" ShapeID="_x0000_i1089" DrawAspect="Content" ObjectID="_1751022399" r:id="rId137"/>
        </w:object>
      </w:r>
      <w:r>
        <w:rPr>
          <w:rFonts w:ascii="宋体" w:hAnsi="宋体"/>
          <w:color w:val="000000"/>
        </w:rPr>
        <w:t>。由此计算</w:t>
      </w:r>
      <w:r w:rsidR="00A50380">
        <w:object w:dxaOrig="640" w:dyaOrig="360">
          <v:shape id="_x0000_i1090" type="#_x0000_t75" alt="学科网(www.zxxk.com)--教育资源门户，提供试卷、教案、课件、论文、素材以及各类教学资源下载，还有大量而丰富的教学相关资讯！" style="width:32pt;height:18pt" o:ole="">
            <v:imagedata r:id="rId138" o:title="eqId9ebc98d0a6118de6baa633bd2d968fdb"/>
          </v:shape>
          <o:OLEObject Type="Embed" ProgID="Equation.DSMT4" ShapeID="_x0000_i1090" DrawAspect="Content" ObjectID="_1751022400" r:id="rId139"/>
        </w:object>
      </w:r>
      <w:r>
        <w:rPr>
          <w:rFonts w:ascii="宋体" w:hAnsi="宋体"/>
          <w:color w:val="000000"/>
        </w:rPr>
        <w:t>的燃烧热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焓</w:t>
      </w:r>
      <w:r>
        <w:rPr>
          <w:rFonts w:eastAsia="Times New Roman" w:cs="Times New Roman"/>
          <w:color w:val="000000"/>
        </w:rPr>
        <w:t>)</w:t>
      </w:r>
      <w:r w:rsidR="00A50380">
        <w:object w:dxaOrig="540" w:dyaOrig="260">
          <v:shape id="_x0000_i1091" type="#_x0000_t75" alt="学科网(www.zxxk.com)--教育资源门户，提供试卷、教案、课件、论文、素材以及各类教学资源下载，还有大量而丰富的教学相关资讯！" style="width:27pt;height:13pt" o:ole="">
            <v:imagedata r:id="rId140" o:title="eqId96d529dd8302544058eb2930a98a7d71"/>
          </v:shape>
          <o:OLEObject Type="Embed" ProgID="Equation.DSMT4" ShapeID="_x0000_i1091" DrawAspect="Content" ObjectID="_1751022401" r:id="rId141"/>
        </w:object>
      </w:r>
      <w:r>
        <w:rPr>
          <w:rFonts w:ascii="宋体" w:hAnsi="宋体"/>
          <w:color w:val="000000"/>
        </w:rPr>
        <w:t>_______</w:t>
      </w:r>
      <w:r w:rsidR="00A50380">
        <w:object w:dxaOrig="900" w:dyaOrig="320">
          <v:shape id="_x0000_i1092" type="#_x0000_t75" alt="学科网(www.zxxk.com)--教育资源门户，提供试卷、教案、课件、论文、素材以及各类教学资源下载，还有大量而丰富的教学相关资讯！" style="width:45pt;height:16pt" o:ole="">
            <v:imagedata r:id="rId142" o:title="eqId24cde03068deb44bd00e929884761b9d"/>
          </v:shape>
          <o:OLEObject Type="Embed" ProgID="Equation.DSMT4" ShapeID="_x0000_i1092" DrawAspect="Content" ObjectID="_1751022402" r:id="rId143"/>
        </w:objec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）已知：</w:t>
      </w:r>
      <w:r w:rsidR="00A50380">
        <w:object w:dxaOrig="4260" w:dyaOrig="460">
          <v:shape id="_x0000_i1093" type="#_x0000_t75" alt="学科网(www.zxxk.com)--教育资源门户，提供试卷、教案、课件、论文、素材以及各类教学资源下载，还有大量而丰富的教学相关资讯！" style="width:213pt;height:23pt" o:ole="">
            <v:imagedata r:id="rId132" o:title="eqIddc4219eb70e008a92b1cc88acd637e9e"/>
          </v:shape>
          <o:OLEObject Type="Embed" ProgID="Equation.DSMT4" ShapeID="_x0000_i1093" DrawAspect="Content" ObjectID="_1751022403" r:id="rId144"/>
        </w:object>
      </w:r>
      <w:r>
        <w:rPr>
          <w:rFonts w:ascii="宋体" w:hAnsi="宋体"/>
          <w:color w:val="000000"/>
        </w:rPr>
        <w:t>的平衡常数</w:t>
      </w:r>
      <w:r>
        <w:rPr>
          <w:rFonts w:eastAsia="Times New Roman" w:cs="Times New Roman"/>
          <w:color w:val="000000"/>
        </w:rPr>
        <w:t>(K)</w:t>
      </w:r>
      <w:r>
        <w:rPr>
          <w:rFonts w:ascii="宋体" w:hAnsi="宋体"/>
          <w:color w:val="000000"/>
        </w:rPr>
        <w:t>与反应温度</w:t>
      </w:r>
      <w:r>
        <w:rPr>
          <w:rFonts w:eastAsia="Times New Roman" w:cs="Times New Roman"/>
          <w:color w:val="000000"/>
        </w:rPr>
        <w:t>(t)</w:t>
      </w:r>
      <w:r>
        <w:rPr>
          <w:rFonts w:ascii="宋体" w:hAnsi="宋体"/>
          <w:color w:val="000000"/>
        </w:rPr>
        <w:t>之间的关系如图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4095750" cy="28003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若反应为基元反应，且反应的</w:t>
      </w:r>
      <w:r w:rsidR="00A50380">
        <w:object w:dxaOrig="400" w:dyaOrig="260">
          <v:shape id="_x0000_i1094" type="#_x0000_t75" alt="学科网(www.zxxk.com)--教育资源门户，提供试卷、教案、课件、论文、素材以及各类教学资源下载，还有大量而丰富的教学相关资讯！" style="width:20.5pt;height:13pt" o:ole="">
            <v:imagedata r:id="rId146" o:title="eqIdd2922ae637886073827dff8c97681427"/>
          </v:shape>
          <o:OLEObject Type="Embed" ProgID="Equation.DSMT4" ShapeID="_x0000_i1094" DrawAspect="Content" ObjectID="_1751022404" r:id="rId147"/>
        </w:object>
      </w:r>
      <w:r>
        <w:rPr>
          <w:rFonts w:ascii="宋体" w:hAnsi="宋体"/>
          <w:color w:val="000000"/>
        </w:rPr>
        <w:t>与活化能</w:t>
      </w:r>
      <w:r>
        <w:rPr>
          <w:rFonts w:eastAsia="Times New Roman" w:cs="Times New Roman"/>
          <w:color w:val="000000"/>
        </w:rPr>
        <w:t>(Ea)</w:t>
      </w:r>
      <w:r>
        <w:rPr>
          <w:rFonts w:ascii="宋体" w:hAnsi="宋体"/>
          <w:color w:val="000000"/>
        </w:rPr>
        <w:t>的关系为</w:t>
      </w:r>
      <w:r w:rsidR="00A50380">
        <w:object w:dxaOrig="880" w:dyaOrig="400">
          <v:shape id="_x0000_i1095" type="#_x0000_t75" alt="学科网(www.zxxk.com)--教育资源门户，提供试卷、教案、课件、论文、素材以及各类教学资源下载，还有大量而丰富的教学相关资讯！" style="width:44pt;height:20pt" o:ole="">
            <v:imagedata r:id="rId148" o:title="eqId752d257d4c6b4e73b3e04d8cc330223f"/>
          </v:shape>
          <o:OLEObject Type="Embed" ProgID="Equation.DSMT4" ShapeID="_x0000_i1095" DrawAspect="Content" ObjectID="_1751022405" r:id="rId149"/>
        </w:object>
      </w:r>
      <w:r>
        <w:rPr>
          <w:rFonts w:ascii="宋体" w:hAnsi="宋体"/>
          <w:color w:val="000000"/>
        </w:rPr>
        <w:t>。补充完成该反应过程的能量变化示意图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2)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628900" cy="248602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某研究小组模拟该反应，温度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下，向容积为</w:t>
      </w:r>
      <w:r>
        <w:rPr>
          <w:rFonts w:eastAsia="Times New Roman" w:cs="Times New Roman"/>
          <w:color w:val="000000"/>
        </w:rPr>
        <w:t>10L</w:t>
      </w:r>
      <w:r>
        <w:rPr>
          <w:rFonts w:ascii="宋体" w:hAnsi="宋体"/>
          <w:color w:val="000000"/>
        </w:rPr>
        <w:t>的抽空的密闭容器中通入</w:t>
      </w:r>
      <w:r w:rsidR="00A50380">
        <w:object w:dxaOrig="1219" w:dyaOrig="360">
          <v:shape id="_x0000_i1096" type="#_x0000_t75" alt="学科网(www.zxxk.com)--教育资源门户，提供试卷、教案、课件、论文、素材以及各类教学资源下载，还有大量而丰富的教学相关资讯！" style="width:61pt;height:18pt" o:ole="">
            <v:imagedata r:id="rId151" o:title="eqId53ed1abd2231aa0230589240d90c6c96"/>
          </v:shape>
          <o:OLEObject Type="Embed" ProgID="Equation.DSMT4" ShapeID="_x0000_i1096" DrawAspect="Content" ObjectID="_1751022406" r:id="rId152"/>
        </w:object>
      </w:r>
      <w:r>
        <w:rPr>
          <w:rFonts w:ascii="宋体" w:hAnsi="宋体"/>
          <w:color w:val="000000"/>
        </w:rPr>
        <w:t>和</w:t>
      </w:r>
      <w:r w:rsidR="00A50380">
        <w:object w:dxaOrig="1060" w:dyaOrig="360">
          <v:shape id="_x0000_i1097" type="#_x0000_t75" alt="学科网(www.zxxk.com)--教育资源门户，提供试卷、教案、课件、论文、素材以及各类教学资源下载，还有大量而丰富的教学相关资讯！" style="width:53.5pt;height:18pt" o:ole="">
            <v:imagedata r:id="rId153" o:title="eqIde36042117fa7d8d29aa6e816808971c1"/>
          </v:shape>
          <o:OLEObject Type="Embed" ProgID="Equation.DSMT4" ShapeID="_x0000_i1097" DrawAspect="Content" ObjectID="_1751022407" r:id="rId154"/>
        </w:object>
      </w:r>
      <w:r>
        <w:rPr>
          <w:rFonts w:ascii="宋体" w:hAnsi="宋体"/>
          <w:color w:val="000000"/>
        </w:rPr>
        <w:t>，反应平衡后测得容器中</w:t>
      </w:r>
      <w:r w:rsidR="00A50380">
        <w:object w:dxaOrig="1820" w:dyaOrig="400">
          <v:shape id="_x0000_i1098" type="#_x0000_t75" alt="学科网(www.zxxk.com)--教育资源门户，提供试卷、教案、课件、论文、素材以及各类教学资源下载，还有大量而丰富的教学相关资讯！" style="width:91pt;height:20pt" o:ole="">
            <v:imagedata r:id="rId155" o:title="eqId5a27ddbfcb80e365498e20907642cb32"/>
          </v:shape>
          <o:OLEObject Type="Embed" ProgID="Equation.DSMT4" ShapeID="_x0000_i1098" DrawAspect="Content" ObjectID="_1751022408" r:id="rId156"/>
        </w:object>
      </w:r>
      <w:r>
        <w:rPr>
          <w:rFonts w:ascii="宋体" w:hAnsi="宋体"/>
          <w:color w:val="000000"/>
        </w:rPr>
        <w:t>。则</w:t>
      </w:r>
      <w:r w:rsidR="00A50380">
        <w:object w:dxaOrig="480" w:dyaOrig="360">
          <v:shape id="_x0000_i1099" type="#_x0000_t75" alt="学科网(www.zxxk.com)--教育资源门户，提供试卷、教案、课件、论文、素材以及各类教学资源下载，还有大量而丰富的教学相关资讯！" style="width:24pt;height:18pt" o:ole="">
            <v:imagedata r:id="rId14" o:title="eqIde71c86dcd9a9e9b09bbbb65b9d313435"/>
          </v:shape>
          <o:OLEObject Type="Embed" ProgID="Equation.DSMT4" ShapeID="_x0000_i1099" DrawAspect="Content" ObjectID="_1751022409" r:id="rId157"/>
        </w:object>
      </w:r>
      <w:r>
        <w:rPr>
          <w:rFonts w:ascii="宋体" w:hAnsi="宋体"/>
          <w:color w:val="000000"/>
        </w:rPr>
        <w:t>的转化率为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，反应温度</w:t>
      </w:r>
      <w:r>
        <w:rPr>
          <w:rFonts w:eastAsia="Times New Roman" w:cs="Times New Roman"/>
          <w:color w:val="000000"/>
        </w:rPr>
        <w:t>t</w:t>
      </w:r>
      <w:r>
        <w:rPr>
          <w:rFonts w:ascii="宋体" w:hAnsi="宋体"/>
          <w:color w:val="000000"/>
        </w:rPr>
        <w:t>约为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）在相同条件下，</w:t>
      </w:r>
      <w:r w:rsidR="00A50380">
        <w:object w:dxaOrig="800" w:dyaOrig="360">
          <v:shape id="_x0000_i1100" type="#_x0000_t75" alt="学科网(www.zxxk.com)--教育资源门户，提供试卷、教案、课件、论文、素材以及各类教学资源下载，还有大量而丰富的教学相关资讯！" style="width:40pt;height:18pt" o:ole="">
            <v:imagedata r:id="rId158" o:title="eqId5b52c0fc18021ee815131cc6398b6283"/>
          </v:shape>
          <o:OLEObject Type="Embed" ProgID="Equation.DSMT4" ShapeID="_x0000_i1100" DrawAspect="Content" ObjectID="_1751022410" r:id="rId159"/>
        </w:object>
      </w:r>
      <w:r>
        <w:rPr>
          <w:rFonts w:ascii="宋体" w:hAnsi="宋体"/>
          <w:color w:val="000000"/>
        </w:rPr>
        <w:t>与</w:t>
      </w:r>
      <w:r w:rsidR="00A50380">
        <w:object w:dxaOrig="640" w:dyaOrig="360">
          <v:shape id="_x0000_i1101" type="#_x0000_t75" alt="学科网(www.zxxk.com)--教育资源门户，提供试卷、教案、课件、论文、素材以及各类教学资源下载，还有大量而丰富的教学相关资讯！" style="width:32pt;height:18pt" o:ole="">
            <v:imagedata r:id="rId138" o:title="eqId9ebc98d0a6118de6baa633bd2d968fdb"/>
          </v:shape>
          <o:OLEObject Type="Embed" ProgID="Equation.DSMT4" ShapeID="_x0000_i1101" DrawAspect="Content" ObjectID="_1751022411" r:id="rId160"/>
        </w:object>
      </w:r>
      <w:r>
        <w:rPr>
          <w:rFonts w:ascii="宋体" w:hAnsi="宋体"/>
          <w:color w:val="000000"/>
        </w:rPr>
        <w:t>还会发生不利于氧循环的副反应：</w:t>
      </w:r>
      <w:r w:rsidR="00A50380">
        <w:object w:dxaOrig="4460" w:dyaOrig="460">
          <v:shape id="_x0000_i1102" type="#_x0000_t75" alt="学科网(www.zxxk.com)--教育资源门户，提供试卷、教案、课件、论文、素材以及各类教学资源下载，还有大量而丰富的教学相关资讯！" style="width:223pt;height:23pt" o:ole="">
            <v:imagedata r:id="rId161" o:title="eqId6efc0d0caf969114037c3f5578a7df73"/>
          </v:shape>
          <o:OLEObject Type="Embed" ProgID="Equation.DSMT4" ShapeID="_x0000_i1102" DrawAspect="Content" ObjectID="_1751022412" r:id="rId162"/>
        </w:object>
      </w:r>
      <w:r>
        <w:rPr>
          <w:rFonts w:ascii="宋体" w:hAnsi="宋体"/>
          <w:color w:val="000000"/>
        </w:rPr>
        <w:t>，在反应器中按</w:t>
      </w:r>
      <w:r w:rsidR="00A50380">
        <w:object w:dxaOrig="2020" w:dyaOrig="400">
          <v:shape id="_x0000_i1103" type="#_x0000_t75" alt="学科网(www.zxxk.com)--教育资源门户，提供试卷、教案、课件、论文、素材以及各类教学资源下载，还有大量而丰富的教学相关资讯！" style="width:101pt;height:20pt" o:ole="">
            <v:imagedata r:id="rId163" o:title="eqId2bd92ae4c43764f6141a5611d2c6cda1"/>
          </v:shape>
          <o:OLEObject Type="Embed" ProgID="Equation.DSMT4" ShapeID="_x0000_i1103" DrawAspect="Content" ObjectID="_1751022413" r:id="rId164"/>
        </w:object>
      </w:r>
      <w:r>
        <w:rPr>
          <w:rFonts w:ascii="宋体" w:hAnsi="宋体"/>
          <w:color w:val="000000"/>
        </w:rPr>
        <w:t>通入反应物，在不同温度、不同催化剂条件下，反应进行到</w:t>
      </w:r>
      <w:r>
        <w:rPr>
          <w:rFonts w:eastAsia="Times New Roman" w:cs="Times New Roman"/>
          <w:color w:val="000000"/>
        </w:rPr>
        <w:t>2min</w:t>
      </w:r>
      <w:r>
        <w:rPr>
          <w:rFonts w:ascii="宋体" w:hAnsi="宋体"/>
          <w:color w:val="000000"/>
        </w:rPr>
        <w:t>时，测得反应器中</w:t>
      </w:r>
      <w:r w:rsidR="00A50380">
        <w:object w:dxaOrig="840" w:dyaOrig="360">
          <v:shape id="_x0000_i1104" type="#_x0000_t75" alt="学科网(www.zxxk.com)--教育资源门户，提供试卷、教案、课件、论文、素材以及各类教学资源下载，还有大量而丰富的教学相关资讯！" style="width:42pt;height:18.5pt" o:ole="">
            <v:imagedata r:id="rId165" o:title="eqId50a5c6d26e9821c59de16c928dcb79f0"/>
          </v:shape>
          <o:OLEObject Type="Embed" ProgID="Equation.DSMT4" ShapeID="_x0000_i1104" DrawAspect="Content" ObjectID="_1751022414" r:id="rId166"/>
        </w:object>
      </w:r>
      <w:r>
        <w:rPr>
          <w:rFonts w:ascii="宋体" w:hAnsi="宋体"/>
          <w:color w:val="000000"/>
        </w:rPr>
        <w:t>、</w:t>
      </w:r>
      <w:r w:rsidR="00A50380">
        <w:object w:dxaOrig="500" w:dyaOrig="360">
          <v:shape id="_x0000_i1105" type="#_x0000_t75" alt="学科网(www.zxxk.com)--教育资源门户，提供试卷、教案、课件、论文、素材以及各类教学资源下载，还有大量而丰富的教学相关资讯！" style="width:25pt;height:18pt" o:ole="">
            <v:imagedata r:id="rId167" o:title="eqId03a5c8a45b70251a7fa0506a5b4b8ac9"/>
          </v:shape>
          <o:OLEObject Type="Embed" ProgID="Equation.DSMT4" ShapeID="_x0000_i1105" DrawAspect="Content" ObjectID="_1751022415" r:id="rId168"/>
        </w:object>
      </w:r>
      <w:r>
        <w:rPr>
          <w:rFonts w:ascii="宋体" w:hAnsi="宋体"/>
          <w:color w:val="000000"/>
        </w:rPr>
        <w:t>浓度</w:t>
      </w:r>
      <w:r>
        <w:rPr>
          <w:rFonts w:eastAsia="Times New Roman" w:cs="Times New Roman"/>
          <w:color w:val="000000"/>
        </w:rPr>
        <w:t>(</w:t>
      </w:r>
      <w:r w:rsidR="00A50380">
        <w:object w:dxaOrig="920" w:dyaOrig="360">
          <v:shape id="_x0000_i1106" type="#_x0000_t75" alt="学科网(www.zxxk.com)--教育资源门户，提供试卷、教案、课件、论文、素材以及各类教学资源下载，还有大量而丰富的教学相关资讯！" style="width:46pt;height:18pt" o:ole="">
            <v:imagedata r:id="rId169" o:title="eqId419d6829269fa85d936d734b825d80d4"/>
          </v:shape>
          <o:OLEObject Type="Embed" ProgID="Equation.DSMT4" ShapeID="_x0000_i1106" DrawAspect="Content" ObjectID="_1751022416" r:id="rId170"/>
        </w:objec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如下表所示。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080"/>
        <w:gridCol w:w="1345"/>
        <w:gridCol w:w="1080"/>
        <w:gridCol w:w="1396"/>
        <w:gridCol w:w="1023"/>
      </w:tblGrid>
      <w:tr w:rsidR="00A50380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催化剂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t=350℃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t=400℃</w:t>
            </w:r>
          </w:p>
        </w:tc>
      </w:tr>
      <w:tr w:rsidR="00A50380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0380" w:rsidRDefault="00A5038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A50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1100" w:dyaOrig="360">
                <v:shape id="_x0000_i1107" type="#_x0000_t75" alt="学科网(www.zxxk.com)--教育资源门户，提供试卷、教案、课件、论文、素材以及各类教学资源下载，还有大量而丰富的教学相关资讯！" style="width:55pt;height:18pt" o:ole="">
                  <v:imagedata r:id="rId171" o:title="eqIde6c280c2631c30715c43c5bc63d09bb0"/>
                </v:shape>
                <o:OLEObject Type="Embed" ProgID="Equation.DSMT4" ShapeID="_x0000_i1107" DrawAspect="Content" ObjectID="_1751022417" r:id="rId17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A50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840" w:dyaOrig="400">
                <v:shape id="_x0000_i1108" type="#_x0000_t75" alt="学科网(www.zxxk.com)--教育资源门户，提供试卷、教案、课件、论文、素材以及各类教学资源下载，还有大量而丰富的教学相关资讯！" style="width:42pt;height:20.5pt" o:ole="">
                  <v:imagedata r:id="rId173" o:title="eqId23623f2f178436c6865dabc1a7c6ffb1"/>
                </v:shape>
                <o:OLEObject Type="Embed" ProgID="Equation.DSMT4" ShapeID="_x0000_i1108" DrawAspect="Content" ObjectID="_1751022418" r:id="rId174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A50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1159" w:dyaOrig="400">
                <v:shape id="_x0000_i1109" type="#_x0000_t75" alt="学科网(www.zxxk.com)--教育资源门户，提供试卷、教案、课件、论文、素材以及各类教学资源下载，还有大量而丰富的教学相关资讯！" style="width:58pt;height:19.5pt" o:ole="">
                  <v:imagedata r:id="rId175" o:title="eqIddc1dc4ef2b08af881f66a3c5b947920e"/>
                </v:shape>
                <o:OLEObject Type="Embed" ProgID="Equation.DSMT4" ShapeID="_x0000_i1109" DrawAspect="Content" ObjectID="_1751022419" r:id="rId17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A503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780" w:dyaOrig="360">
                <v:shape id="_x0000_i1110" type="#_x0000_t75" alt="学科网(www.zxxk.com)--教育资源门户，提供试卷、教案、课件、论文、素材以及各类教学资源下载，还有大量而丰富的教学相关资讯！" style="width:39pt;height:18pt" o:ole="">
                  <v:imagedata r:id="rId177" o:title="eqId46f7df1b2f5059ab9f5cf218a920f1d3"/>
                </v:shape>
                <o:OLEObject Type="Embed" ProgID="Equation.DSMT4" ShapeID="_x0000_i1110" DrawAspect="Content" ObjectID="_1751022420" r:id="rId178"/>
              </w:object>
            </w:r>
          </w:p>
        </w:tc>
      </w:tr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催化剂</w:t>
            </w:r>
            <w:r>
              <w:rPr>
                <w:rFonts w:eastAsia="Times New Roman" w:cs="Times New Roman"/>
                <w:color w:val="000000"/>
              </w:rPr>
              <w:t>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12722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42780</w:t>
            </w:r>
          </w:p>
        </w:tc>
      </w:tr>
      <w:tr w:rsidR="00A50380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催化剂</w:t>
            </w:r>
            <w:r>
              <w:rPr>
                <w:rFonts w:eastAsia="Times New Roman" w:cs="Times New Roman"/>
                <w:color w:val="000000"/>
              </w:rPr>
              <w:t>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10775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50380" w:rsidRDefault="005528E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38932</w:t>
            </w:r>
          </w:p>
        </w:tc>
      </w:tr>
    </w:tbl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在选择使用催化剂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350℃</w:t>
      </w:r>
      <w:r>
        <w:rPr>
          <w:rFonts w:ascii="宋体" w:hAnsi="宋体"/>
          <w:color w:val="000000"/>
        </w:rPr>
        <w:t>条件下反应，</w:t>
      </w:r>
      <w:r w:rsidR="00A50380">
        <w:object w:dxaOrig="819" w:dyaOrig="280">
          <v:shape id="_x0000_i1111" type="#_x0000_t75" alt="学科网(www.zxxk.com)--教育资源门户，提供试卷、教案、课件、论文、素材以及各类教学资源下载，还有大量而丰富的教学相关资讯！" style="width:41pt;height:14pt" o:ole="">
            <v:imagedata r:id="rId179" o:title="eqId4768264313d5a69310900869d267ed68"/>
          </v:shape>
          <o:OLEObject Type="Embed" ProgID="Equation.DSMT4" ShapeID="_x0000_i1111" DrawAspect="Content" ObjectID="_1751022421" r:id="rId180"/>
        </w:object>
      </w:r>
      <w:r>
        <w:rPr>
          <w:rFonts w:ascii="宋体" w:hAnsi="宋体"/>
          <w:color w:val="000000"/>
        </w:rPr>
        <w:t>生成</w:t>
      </w:r>
      <w:r w:rsidR="00A50380">
        <w:object w:dxaOrig="840" w:dyaOrig="360">
          <v:shape id="_x0000_i1112" type="#_x0000_t75" alt="学科网(www.zxxk.com)--教育资源门户，提供试卷、教案、课件、论文、素材以及各类教学资源下载，还有大量而丰富的教学相关资讯！" style="width:42pt;height:18.5pt" o:ole="">
            <v:imagedata r:id="rId165" o:title="eqId50a5c6d26e9821c59de16c928dcb79f0"/>
          </v:shape>
          <o:OLEObject Type="Embed" ProgID="Equation.DSMT4" ShapeID="_x0000_i1112" DrawAspect="Content" ObjectID="_1751022422" r:id="rId181"/>
        </w:object>
      </w:r>
      <w:r>
        <w:rPr>
          <w:rFonts w:ascii="宋体" w:hAnsi="宋体"/>
          <w:color w:val="000000"/>
        </w:rPr>
        <w:t>的平均反应速率为</w:t>
      </w:r>
      <w:r>
        <w:rPr>
          <w:rFonts w:ascii="宋体" w:hAnsi="宋体"/>
          <w:color w:val="000000"/>
        </w:rPr>
        <w:t>_______</w:t>
      </w:r>
      <w:r w:rsidR="00A50380">
        <w:object w:dxaOrig="1540" w:dyaOrig="360">
          <v:shape id="_x0000_i1113" type="#_x0000_t75" alt="学科网(www.zxxk.com)--教育资源门户，提供试卷、教案、课件、论文、素材以及各类教学资源下载，还有大量而丰富的教学相关资讯！" style="width:77pt;height:18pt" o:ole="">
            <v:imagedata r:id="rId182" o:title="eqIdf8ab1ab11d6584c00ae68ac5ec4d7899"/>
          </v:shape>
          <o:OLEObject Type="Embed" ProgID="Equation.DSMT4" ShapeID="_x0000_i1113" DrawAspect="Content" ObjectID="_1751022423" r:id="rId183"/>
        </w:object>
      </w:r>
      <w:r>
        <w:rPr>
          <w:rFonts w:ascii="宋体" w:hAnsi="宋体"/>
          <w:color w:val="000000"/>
        </w:rPr>
        <w:t>；若某空间站的生命保障系统实际选择使用催化剂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400℃</w:t>
      </w:r>
      <w:r>
        <w:rPr>
          <w:rFonts w:ascii="宋体" w:hAnsi="宋体"/>
          <w:color w:val="000000"/>
        </w:rPr>
        <w:t>的反应条件，原因是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磷酸氢二铵</w:t>
      </w:r>
      <w:r>
        <w:rPr>
          <w:rFonts w:eastAsia="Times New Roman" w:cs="Times New Roman"/>
          <w:color w:val="000000"/>
        </w:rPr>
        <w:t>[</w:t>
      </w:r>
      <w:r w:rsidR="00A50380">
        <w:object w:dxaOrig="1300" w:dyaOrig="380">
          <v:shape id="_x0000_i1114" type="#_x0000_t75" alt="学科网(www.zxxk.com)--教育资源门户，提供试卷、教案、课件、论文、素材以及各类教学资源下载，还有大量而丰富的教学相关资讯！" style="width:65pt;height:19pt" o:ole="">
            <v:imagedata r:id="rId184" o:title="eqId1dec9184b02b941a53a1a05dcbade11f"/>
          </v:shape>
          <o:OLEObject Type="Embed" ProgID="Equation.DSMT4" ShapeID="_x0000_i1114" DrawAspect="Content" ObjectID="_1751022424" r:id="rId185"/>
        </w:objec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常用于干粉灭火剂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796802386" name="图片 79680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802386" name="图片 796802386"/>
                    <pic:cNvPicPr>
                      <a:picLocks noChangeAspect="1"/>
                    </pic:cNvPicPr>
                  </pic:nvPicPr>
                  <pic:blipFill>
                    <a:blip r:embed="rId1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某研究小组用磷酸吸收氢气制备</w:t>
      </w:r>
      <w:r w:rsidR="00A50380">
        <w:object w:dxaOrig="1300" w:dyaOrig="380">
          <v:shape id="_x0000_i1115" type="#_x0000_t75" alt="学科网(www.zxxk.com)--教育资源门户，提供试卷、教案、课件、论文、素材以及各类教学资源下载，还有大量而丰富的教学相关资讯！" style="width:65pt;height:19pt" o:ole="">
            <v:imagedata r:id="rId184" o:title="eqId1dec9184b02b941a53a1a05dcbade11f"/>
          </v:shape>
          <o:OLEObject Type="Embed" ProgID="Equation.DSMT4" ShapeID="_x0000_i1115" DrawAspect="Content" ObjectID="_1751022425" r:id="rId187"/>
        </w:object>
      </w:r>
      <w:r>
        <w:rPr>
          <w:rFonts w:ascii="宋体" w:hAnsi="宋体"/>
          <w:color w:val="000000"/>
        </w:rPr>
        <w:t>，装置如图所示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夹持和搅拌装置已省略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33525" cy="18288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回答问题：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）实验室用</w:t>
      </w:r>
      <w:r w:rsidR="00A50380">
        <w:object w:dxaOrig="1000" w:dyaOrig="360">
          <v:shape id="_x0000_i1116" type="#_x0000_t75" alt="学科网(www.zxxk.com)--教育资源门户，提供试卷、教案、课件、论文、素材以及各类教学资源下载，还有大量而丰富的教学相关资讯！" style="width:50.5pt;height:18pt" o:ole="">
            <v:imagedata r:id="rId189" o:title="eqIdb462ec7973376c0e274f096b65ac5d95"/>
          </v:shape>
          <o:OLEObject Type="Embed" ProgID="Equation.DSMT4" ShapeID="_x0000_i1116" DrawAspect="Content" ObjectID="_1751022426" r:id="rId190"/>
        </w:object>
      </w:r>
      <w:r>
        <w:rPr>
          <w:rFonts w:ascii="宋体" w:hAnsi="宋体"/>
          <w:color w:val="000000"/>
        </w:rPr>
        <w:t>和</w:t>
      </w:r>
      <w:r w:rsidR="00A50380">
        <w:object w:dxaOrig="1199" w:dyaOrig="360">
          <v:shape id="_x0000_i1117" type="#_x0000_t75" alt="学科网(www.zxxk.com)--教育资源门户，提供试卷、教案、课件、论文、素材以及各类教学资源下载，还有大量而丰富的教学相关资讯！" style="width:60pt;height:18pt" o:ole="">
            <v:imagedata r:id="rId191" o:title="eqId977b8857ae887e6f6f6465d93ac41151"/>
          </v:shape>
          <o:OLEObject Type="Embed" ProgID="Equation.DSMT4" ShapeID="_x0000_i1117" DrawAspect="Content" ObjectID="_1751022427" r:id="rId192"/>
        </w:object>
      </w:r>
      <w:r>
        <w:rPr>
          <w:rFonts w:ascii="宋体" w:hAnsi="宋体"/>
          <w:color w:val="000000"/>
        </w:rPr>
        <w:t>制备氨气的化学方程式为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）现有浓</w:t>
      </w:r>
      <w:r w:rsidR="00A50380">
        <w:object w:dxaOrig="720" w:dyaOrig="360">
          <v:shape id="_x0000_i1118" type="#_x0000_t75" alt="学科网(www.zxxk.com)--教育资源门户，提供试卷、教案、课件、论文、素材以及各类教学资源下载，还有大量而丰富的教学相关资讯！" style="width:36pt;height:18pt" o:ole="">
            <v:imagedata r:id="rId193" o:title="eqId60d68cbe63980432e6f4449587f9bf60"/>
          </v:shape>
          <o:OLEObject Type="Embed" ProgID="Equation.DSMT4" ShapeID="_x0000_i1118" DrawAspect="Content" ObjectID="_1751022428" r:id="rId194"/>
        </w:objec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85%</w:t>
      </w:r>
      <w:r>
        <w:rPr>
          <w:rFonts w:ascii="宋体" w:hAnsi="宋体"/>
          <w:color w:val="000000"/>
        </w:rPr>
        <w:t>，密度为</w:t>
      </w:r>
      <w:r>
        <w:rPr>
          <w:rFonts w:eastAsia="Times New Roman" w:cs="Times New Roman"/>
          <w:color w:val="000000"/>
        </w:rPr>
        <w:t>1.7g/mL</w:t>
      </w:r>
      <w:r>
        <w:rPr>
          <w:rFonts w:ascii="宋体" w:hAnsi="宋体"/>
          <w:color w:val="000000"/>
        </w:rPr>
        <w:t>。若实验需</w:t>
      </w:r>
      <w:r>
        <w:rPr>
          <w:rFonts w:eastAsia="Times New Roman" w:cs="Times New Roman"/>
          <w:color w:val="000000"/>
        </w:rPr>
        <w:t>100mL1.7mol/L</w:t>
      </w:r>
      <w:r>
        <w:rPr>
          <w:rFonts w:ascii="宋体" w:hAnsi="宋体"/>
          <w:color w:val="000000"/>
        </w:rPr>
        <w:t>的</w:t>
      </w:r>
      <w:r w:rsidR="00A50380">
        <w:object w:dxaOrig="720" w:dyaOrig="360">
          <v:shape id="_x0000_i1119" type="#_x0000_t75" alt="学科网(www.zxxk.com)--教育资源门户，提供试卷、教案、课件、论文、素材以及各类教学资源下载，还有大量而丰富的教学相关资讯！" style="width:36pt;height:18pt" o:ole="">
            <v:imagedata r:id="rId193" o:title="eqId60d68cbe63980432e6f4449587f9bf60"/>
          </v:shape>
          <o:OLEObject Type="Embed" ProgID="Equation.DSMT4" ShapeID="_x0000_i1119" DrawAspect="Content" ObjectID="_1751022429" r:id="rId195"/>
        </w:object>
      </w:r>
      <w:r>
        <w:rPr>
          <w:rFonts w:ascii="宋体" w:hAnsi="宋体"/>
          <w:color w:val="000000"/>
        </w:rPr>
        <w:t>溶液，则需浓</w:t>
      </w:r>
      <w:r w:rsidR="00A50380">
        <w:object w:dxaOrig="720" w:dyaOrig="360">
          <v:shape id="_x0000_i1120" type="#_x0000_t75" alt="学科网(www.zxxk.com)--教育资源门户，提供试卷、教案、课件、论文、素材以及各类教学资源下载，还有大量而丰富的教学相关资讯！" style="width:36pt;height:18pt" o:ole="">
            <v:imagedata r:id="rId193" o:title="eqId60d68cbe63980432e6f4449587f9bf60"/>
          </v:shape>
          <o:OLEObject Type="Embed" ProgID="Equation.DSMT4" ShapeID="_x0000_i1120" DrawAspect="Content" ObjectID="_1751022430" r:id="rId196"/>
        </w:objec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mL(</w:t>
      </w:r>
      <w:r>
        <w:rPr>
          <w:rFonts w:ascii="宋体" w:hAnsi="宋体"/>
          <w:color w:val="000000"/>
        </w:rPr>
        <w:t>保留一位小数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）装置中活塞</w:t>
      </w:r>
      <w:r w:rsidR="00A50380">
        <w:object w:dxaOrig="300" w:dyaOrig="320">
          <v:shape id="_x0000_i1121" type="#_x0000_t75" alt="学科网(www.zxxk.com)--教育资源门户，提供试卷、教案、课件、论文、素材以及各类教学资源下载，还有大量而丰富的教学相关资讯！" style="width:15pt;height:15.5pt" o:ole="">
            <v:imagedata r:id="rId197" o:title="eqIddde368c6ccef4dd2865f7e6163f45cce"/>
          </v:shape>
          <o:OLEObject Type="Embed" ProgID="Equation.DSMT4" ShapeID="_x0000_i1121" DrawAspect="Content" ObjectID="_1751022431" r:id="rId198"/>
        </w:objec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796802387" name="图片 796802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802387" name="图片 796802387"/>
                    <pic:cNvPicPr>
                      <a:picLocks noChangeAspect="1"/>
                    </pic:cNvPicPr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作用为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。实验过程中，当出现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现象时，应及时关闭</w:t>
      </w:r>
      <w:r w:rsidR="00A50380">
        <w:object w:dxaOrig="280" w:dyaOrig="320">
          <v:shape id="_x0000_i1122" type="#_x0000_t75" alt="学科网(www.zxxk.com)--教育资源门户，提供试卷、教案、课件、论文、素材以及各类教学资源下载，还有大量而丰富的教学相关资讯！" style="width:14.5pt;height:15.5pt" o:ole="">
            <v:imagedata r:id="rId199" o:title="eqId7aebc1797a4f369ff9612e4963f96e20"/>
          </v:shape>
          <o:OLEObject Type="Embed" ProgID="Equation.DSMT4" ShapeID="_x0000_i1122" DrawAspect="Content" ObjectID="_1751022432" r:id="rId200"/>
        </w:object>
      </w:r>
      <w:r>
        <w:rPr>
          <w:rFonts w:ascii="宋体" w:hAnsi="宋体"/>
          <w:color w:val="000000"/>
        </w:rPr>
        <w:t>，打开</w:t>
      </w:r>
      <w:r w:rsidR="00A50380">
        <w:object w:dxaOrig="300" w:dyaOrig="320">
          <v:shape id="_x0000_i1123" type="#_x0000_t75" alt="学科网(www.zxxk.com)--教育资源门户，提供试卷、教案、课件、论文、素材以及各类教学资源下载，还有大量而丰富的教学相关资讯！" style="width:15pt;height:15.5pt" o:ole="">
            <v:imagedata r:id="rId197" o:title="eqIddde368c6ccef4dd2865f7e6163f45cce"/>
          </v:shape>
          <o:OLEObject Type="Embed" ProgID="Equation.DSMT4" ShapeID="_x0000_i1123" DrawAspect="Content" ObjectID="_1751022433" r:id="rId201"/>
        </w:objec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）当溶液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8.0~9.0</w:t>
      </w:r>
      <w:r>
        <w:rPr>
          <w:rFonts w:ascii="宋体" w:hAnsi="宋体"/>
          <w:color w:val="000000"/>
        </w:rPr>
        <w:t>时，停止通</w:t>
      </w:r>
      <w:r w:rsidR="00A50380">
        <w:object w:dxaOrig="500" w:dyaOrig="360">
          <v:shape id="_x0000_i1124" type="#_x0000_t75" alt="学科网(www.zxxk.com)--教育资源门户，提供试卷、教案、课件、论文、素材以及各类教学资源下载，还有大量而丰富的教学相关资讯！" style="width:25pt;height:18pt" o:ole="">
            <v:imagedata r:id="rId202" o:title="eqId1163bc05a73653778b05c45aed88addc"/>
          </v:shape>
          <o:OLEObject Type="Embed" ProgID="Equation.DSMT4" ShapeID="_x0000_i1124" DrawAspect="Content" ObjectID="_1751022434" r:id="rId203"/>
        </w:object>
      </w:r>
      <w:r>
        <w:rPr>
          <w:rFonts w:ascii="宋体" w:hAnsi="宋体"/>
          <w:color w:val="000000"/>
        </w:rPr>
        <w:t>，即可制得</w:t>
      </w:r>
      <w:r w:rsidR="00A50380">
        <w:object w:dxaOrig="1300" w:dyaOrig="380">
          <v:shape id="_x0000_i1125" type="#_x0000_t75" alt="学科网(www.zxxk.com)--教育资源门户，提供试卷、教案、课件、论文、素材以及各类教学资源下载，还有大量而丰富的教学相关资讯！" style="width:65pt;height:19pt" o:ole="">
            <v:imagedata r:id="rId184" o:title="eqId1dec9184b02b941a53a1a05dcbade11f"/>
          </v:shape>
          <o:OLEObject Type="Embed" ProgID="Equation.DSMT4" ShapeID="_x0000_i1125" DrawAspect="Content" ObjectID="_1751022435" r:id="rId204"/>
        </w:object>
      </w:r>
      <w:r>
        <w:rPr>
          <w:rFonts w:ascii="宋体" w:hAnsi="宋体"/>
          <w:color w:val="000000"/>
        </w:rPr>
        <w:t>溶液。若继续通入</w:t>
      </w:r>
      <w:r w:rsidR="00A50380">
        <w:object w:dxaOrig="500" w:dyaOrig="360">
          <v:shape id="_x0000_i1126" type="#_x0000_t75" alt="学科网(www.zxxk.com)--教育资源门户，提供试卷、教案、课件、论文、素材以及各类教学资源下载，还有大量而丰富的教学相关资讯！" style="width:25pt;height:18pt" o:ole="">
            <v:imagedata r:id="rId202" o:title="eqId1163bc05a73653778b05c45aed88addc"/>
          </v:shape>
          <o:OLEObject Type="Embed" ProgID="Equation.DSMT4" ShapeID="_x0000_i1126" DrawAspect="Content" ObjectID="_1751022436" r:id="rId205"/>
        </w:object>
      </w:r>
      <w:r>
        <w:rPr>
          <w:rFonts w:ascii="宋体" w:hAnsi="宋体"/>
          <w:color w:val="000000"/>
        </w:rPr>
        <w:t>，当</w:t>
      </w:r>
      <w:r w:rsidR="00A50380">
        <w:object w:dxaOrig="920" w:dyaOrig="320">
          <v:shape id="_x0000_i1127" type="#_x0000_t75" alt="学科网(www.zxxk.com)--教育资源门户，提供试卷、教案、课件、论文、素材以及各类教学资源下载，还有大量而丰富的教学相关资讯！" style="width:46pt;height:16pt" o:ole="">
            <v:imagedata r:id="rId206" o:title="eqId2762d2ab39074f9fe73c2ef04b9dbe50"/>
          </v:shape>
          <o:OLEObject Type="Embed" ProgID="Equation.DSMT4" ShapeID="_x0000_i1127" DrawAspect="Content" ObjectID="_1751022437" r:id="rId207"/>
        </w:object>
      </w:r>
      <w:r>
        <w:rPr>
          <w:rFonts w:ascii="宋体" w:hAnsi="宋体"/>
          <w:color w:val="000000"/>
        </w:rPr>
        <w:t>时，溶液中</w:t>
      </w:r>
      <w:r w:rsidR="00A50380">
        <w:object w:dxaOrig="520" w:dyaOrig="320">
          <v:shape id="_x0000_i1128" type="#_x0000_t75" alt="学科网(www.zxxk.com)--教育资源门户，提供试卷、教案、课件、论文、素材以及各类教学资源下载，还有大量而丰富的教学相关资讯！" style="width:28.5pt;height:14pt" o:ole="">
            <v:imagedata r:id="rId208" o:title="eqIde4e38f492eda9905b962dfbfc36feef0"/>
          </v:shape>
          <o:OLEObject Type="Embed" ProgID="Equation.DSMT4" ShapeID="_x0000_i1128" DrawAspect="Content" ObjectID="_1751022438" r:id="rId209"/>
        </w:objec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填离子符号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浓度明显增加。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）若本实验不选用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传感器，还可选用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作指示剂，当溶液颜色由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变为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时，停止通</w:t>
      </w:r>
      <w:r w:rsidR="00A50380">
        <w:object w:dxaOrig="500" w:dyaOrig="360">
          <v:shape id="_x0000_i1129" type="#_x0000_t75" alt="学科网(www.zxxk.com)--教育资源门户，提供试卷、教案、课件、论文、素材以及各类教学资源下载，还有大量而丰富的教学相关资讯！" style="width:25pt;height:18pt" o:ole="">
            <v:imagedata r:id="rId202" o:title="eqId1163bc05a73653778b05c45aed88addc"/>
          </v:shape>
          <o:OLEObject Type="Embed" ProgID="Equation.DSMT4" ShapeID="_x0000_i1129" DrawAspect="Content" ObjectID="_1751022439" r:id="rId210"/>
        </w:objec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黄酮哌酯是一种解痉药，可通过如下路线合成：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5238750" cy="1546225"/>
            <wp:effectExtent l="0" t="0" r="0" b="1587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46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回答问题：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A→B</w:t>
      </w:r>
      <w:r>
        <w:rPr>
          <w:rFonts w:ascii="宋体" w:hAnsi="宋体"/>
          <w:color w:val="000000"/>
        </w:rPr>
        <w:t>的反应类型为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）已知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为一元强酸，室温下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溶液反应的化学方程式为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的化学名称为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的结构简式为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可用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写出试剂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鉴别。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的分异构体，符合下列条件。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可能的结构简式为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任马一种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含有酯基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含有苯环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核磁共振氢谱有两组峰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）已知酸酐能与羟基化合物反应生成酯。写出下列</w:t>
      </w:r>
      <w:r>
        <w:rPr>
          <w:rFonts w:eastAsia="Times New Roman" w:cs="Times New Roman"/>
          <w:color w:val="000000"/>
        </w:rPr>
        <w:t>F→G</w:t>
      </w:r>
      <w:r>
        <w:rPr>
          <w:rFonts w:ascii="宋体" w:hAnsi="宋体"/>
          <w:color w:val="000000"/>
        </w:rPr>
        <w:t>反应方程式中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的结构简式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901700"/>
            <wp:effectExtent l="0" t="0" r="0" b="1270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02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）设计以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466725" cy="1104900"/>
            <wp:effectExtent l="0" t="0" r="9525" b="0"/>
            <wp:docPr id="100018" name="图片 1000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为原料合成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085850" cy="10953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的路线</w:t>
      </w:r>
      <w:r>
        <w:rPr>
          <w:rFonts w:ascii="宋体" w:hAnsi="宋体"/>
          <w:color w:val="000000"/>
        </w:rPr>
        <w:t>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其他试剂任选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。已知：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152525" cy="409575"/>
            <wp:effectExtent l="0" t="0" r="9525" b="952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380">
        <w:object w:dxaOrig="699" w:dyaOrig="400">
          <v:shape id="_x0000_i1130" type="#_x0000_t75" alt="学科网(www.zxxk.com)--教育资源门户，提供试卷、教案、课件、论文、素材以及各类教学资源下载，还有大量而丰富的教学相关资讯！" style="width:35.5pt;height:20.5pt" o:ole="">
            <v:imagedata r:id="rId216" o:title="eqId070b90d0a6d048a79c041bddfc291282"/>
          </v:shape>
          <o:OLEObject Type="Embed" ProgID="Equation.DSMT4" ShapeID="_x0000_i1130" DrawAspect="Content" ObjectID="_1751022440" r:id="rId217"/>
        </w:objec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466725" cy="4095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以</w:t>
      </w:r>
      <w:r w:rsidR="00A50380">
        <w:object w:dxaOrig="520" w:dyaOrig="360">
          <v:shape id="_x0000_i1131" type="#_x0000_t75" alt="学科网(www.zxxk.com)--教育资源门户，提供试卷、教案、课件、论文、素材以及各类教学资源下载，还有大量而丰富的教学相关资讯！" style="width:26.5pt;height:18pt" o:ole="">
            <v:imagedata r:id="rId219" o:title="eqId34f17297e23f4c91bb5ac191572ef3e9"/>
          </v:shape>
          <o:OLEObject Type="Embed" ProgID="Equation.DSMT4" ShapeID="_x0000_i1131" DrawAspect="Content" ObjectID="_1751022441" r:id="rId220"/>
        </w:objec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ZnO</w:t>
      </w:r>
      <w:r>
        <w:rPr>
          <w:rFonts w:ascii="宋体" w:hAnsi="宋体"/>
          <w:color w:val="000000"/>
        </w:rPr>
        <w:t>等半导体材料制作的传感器和芯片具有能耗低、效率高的优势。回答问题：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</w:t>
      </w:r>
      <w:r>
        <w:rPr>
          <w:rFonts w:ascii="宋体" w:hAnsi="宋体"/>
          <w:color w:val="000000"/>
        </w:rPr>
        <w:t>基态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原子的电子排布式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，其中未成对电子有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个。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等金属具有良好的导电性，从金属键的理论看，原因是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（3）</w:t>
      </w:r>
      <w:r>
        <w:rPr>
          <w:rFonts w:ascii="宋体" w:hAnsi="宋体"/>
          <w:color w:val="000000"/>
        </w:rPr>
        <w:t>酞菁的铜、锌配合物在光电传感器方面有着重要的应用价值。酞菁分子结构如下图，分子中所有原子共平面，所有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原子的杂化轨道类型相同，均采取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杂化。邻苯二甲酸酐</w:t>
      </w:r>
      <w:r>
        <w:rPr>
          <w:rFonts w:eastAsia="Times New Roman" w:cs="Times New Roman"/>
          <w:color w:val="000000"/>
        </w:rPr>
        <w:t>(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523875" cy="628650"/>
            <wp:effectExtent l="0" t="0" r="9525" b="0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和邻苯二甲酰亚</w:t>
      </w:r>
      <w:r>
        <w:rPr>
          <w:rFonts w:ascii="宋体" w:hAnsi="宋体"/>
          <w:color w:val="000000"/>
        </w:rPr>
        <w:lastRenderedPageBreak/>
        <w:t>胺</w:t>
      </w:r>
      <w:r>
        <w:rPr>
          <w:rFonts w:eastAsia="Times New Roman" w:cs="Times New Roman"/>
          <w:color w:val="000000"/>
        </w:rPr>
        <w:t>(</w: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561975" cy="5905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都是合成菁的原料，后者熔点</w:t>
      </w:r>
      <w:r>
        <w:rPr>
          <w:rFonts w:ascii="宋体" w:hAnsi="宋体"/>
          <w:color w:val="000000"/>
        </w:rPr>
        <w:t>高于前者，主要原因是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1866900" cy="1924050"/>
            <wp:effectExtent l="0" t="0" r="0" b="0"/>
            <wp:docPr id="100024" name="图片 1000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</w:t>
      </w:r>
      <w:r>
        <w:rPr>
          <w:rFonts w:ascii="宋体" w:hAnsi="宋体"/>
          <w:color w:val="000000"/>
        </w:rPr>
        <w:t>金属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能溶于氨水，生成以氨为配体，配位数为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的配离子，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与氨水反应的离子方程式为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（5）ZnO</w:t>
      </w:r>
      <w:r>
        <w:rPr>
          <w:rFonts w:ascii="宋体" w:hAnsi="宋体"/>
          <w:color w:val="000000"/>
        </w:rPr>
        <w:t>晶体中部分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原子被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原子替代后可以改善半导体的性能，</w:t>
      </w:r>
      <w:r>
        <w:rPr>
          <w:rFonts w:eastAsia="Times New Roman" w:cs="Times New Roman"/>
          <w:color w:val="000000"/>
        </w:rPr>
        <w:t>Zn-N</w:t>
      </w:r>
      <w:r>
        <w:rPr>
          <w:rFonts w:ascii="宋体" w:hAnsi="宋体"/>
          <w:color w:val="000000"/>
        </w:rPr>
        <w:t>键中离子键成分的百分数小于</w:t>
      </w:r>
      <w:r>
        <w:rPr>
          <w:rFonts w:eastAsia="Times New Roman" w:cs="Times New Roman"/>
          <w:color w:val="000000"/>
        </w:rPr>
        <w:t>Zn-O</w:t>
      </w:r>
      <w:r>
        <w:rPr>
          <w:rFonts w:ascii="宋体" w:hAnsi="宋体"/>
          <w:color w:val="000000"/>
        </w:rPr>
        <w:t>键，原因是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（6）</w:t>
      </w:r>
      <w:r>
        <w:rPr>
          <w:rFonts w:ascii="宋体" w:hAnsi="宋体"/>
          <w:color w:val="000000"/>
        </w:rPr>
        <w:t>下图为某</w:t>
      </w:r>
      <w:r>
        <w:rPr>
          <w:rFonts w:eastAsia="Times New Roman" w:cs="Times New Roman"/>
          <w:color w:val="000000"/>
        </w:rPr>
        <w:t>ZnO</w:t>
      </w:r>
      <w:r>
        <w:rPr>
          <w:rFonts w:ascii="宋体" w:hAnsi="宋体"/>
          <w:color w:val="000000"/>
        </w:rPr>
        <w:t>晶胞示意图，下图是若干晶胞无隙并置而成的底面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原子排列局部平面图。</w:t>
      </w:r>
      <w:r w:rsidR="00A50380">
        <w:object w:dxaOrig="679" w:dyaOrig="280">
          <v:shape id="_x0000_i1132" type="#_x0000_t75" alt="学科网(www.zxxk.com)--教育资源门户，提供试卷、教案、课件、论文、素材以及各类教学资源下载，还有大量而丰富的教学相关资讯！" style="width:34pt;height:14pt" o:ole="">
            <v:imagedata r:id="rId224" o:title="eqId1bc03e423e312b69540d1749a99523df"/>
          </v:shape>
          <o:OLEObject Type="Embed" ProgID="Equation.DSMT4" ShapeID="_x0000_i1132" DrawAspect="Content" ObjectID="_1751022442" r:id="rId225"/>
        </w:object>
      </w:r>
      <w:r>
        <w:rPr>
          <w:rFonts w:ascii="宋体" w:hAnsi="宋体"/>
          <w:color w:val="000000"/>
        </w:rPr>
        <w:t>为所取晶胞的下底面，为锐角等于</w:t>
      </w:r>
      <w:r>
        <w:rPr>
          <w:rFonts w:eastAsia="Times New Roman" w:cs="Times New Roman"/>
          <w:color w:val="000000"/>
        </w:rPr>
        <w:t>60°</w:t>
      </w:r>
      <w:r>
        <w:rPr>
          <w:rFonts w:ascii="宋体" w:hAnsi="宋体"/>
          <w:color w:val="000000"/>
        </w:rPr>
        <w:t>的菱形，以此为参考，用给出的字母表示出与所取晶胞相邻的两个晶胞的底面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A50380" w:rsidRDefault="005528E2">
      <w:pPr>
        <w:spacing w:line="360" w:lineRule="auto"/>
        <w:jc w:val="left"/>
        <w:textAlignment w:val="center"/>
        <w:rPr>
          <w:color w:val="000000"/>
        </w:rPr>
        <w:sectPr w:rsidR="00A50380"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3143250" cy="13811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380" w:rsidRDefault="00A50380"/>
    <w:sectPr w:rsidR="00A50380" w:rsidSect="00A50380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380" w:rsidRDefault="00A50380" w:rsidP="00A50380">
      <w:r>
        <w:separator/>
      </w:r>
    </w:p>
  </w:endnote>
  <w:endnote w:type="continuationSeparator" w:id="0">
    <w:p w:rsidR="00A50380" w:rsidRDefault="00A50380" w:rsidP="00A50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380" w:rsidRDefault="00A50380" w:rsidP="00A50380">
      <w:r>
        <w:separator/>
      </w:r>
    </w:p>
  </w:footnote>
  <w:footnote w:type="continuationSeparator" w:id="0">
    <w:p w:rsidR="00A50380" w:rsidRDefault="00A50380" w:rsidP="00A503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528E2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0380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D282D3C"/>
    <w:rsid w:val="66EF3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03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5038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A5038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A50380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A50380"/>
    <w:rPr>
      <w:kern w:val="2"/>
      <w:sz w:val="18"/>
      <w:szCs w:val="24"/>
    </w:rPr>
  </w:style>
  <w:style w:type="paragraph" w:styleId="a6">
    <w:name w:val="No Spacing"/>
    <w:uiPriority w:val="1"/>
    <w:qFormat/>
    <w:rsid w:val="00A50380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A50380"/>
    <w:pPr>
      <w:ind w:firstLineChars="200" w:firstLine="420"/>
    </w:pPr>
  </w:style>
  <w:style w:type="paragraph" w:styleId="a8">
    <w:name w:val="Balloon Text"/>
    <w:basedOn w:val="a"/>
    <w:link w:val="Char0"/>
    <w:rsid w:val="005528E2"/>
    <w:rPr>
      <w:sz w:val="18"/>
      <w:szCs w:val="18"/>
    </w:rPr>
  </w:style>
  <w:style w:type="character" w:customStyle="1" w:styleId="Char0">
    <w:name w:val="批注框文本 Char"/>
    <w:basedOn w:val="a0"/>
    <w:link w:val="a8"/>
    <w:rsid w:val="005528E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102.bin"/><Relationship Id="rId226" Type="http://schemas.openxmlformats.org/officeDocument/2006/relationships/image" Target="media/image112.png"/><Relationship Id="rId107" Type="http://schemas.openxmlformats.org/officeDocument/2006/relationships/oleObject" Target="embeddings/oleObject48.bin"/><Relationship Id="rId11" Type="http://schemas.openxmlformats.org/officeDocument/2006/relationships/image" Target="media/image4.png"/><Relationship Id="rId32" Type="http://schemas.openxmlformats.org/officeDocument/2006/relationships/oleObject" Target="embeddings/oleObject10.bin"/><Relationship Id="rId53" Type="http://schemas.openxmlformats.org/officeDocument/2006/relationships/image" Target="media/image27.wmf"/><Relationship Id="rId74" Type="http://schemas.openxmlformats.org/officeDocument/2006/relationships/oleObject" Target="embeddings/oleObject31.bin"/><Relationship Id="rId128" Type="http://schemas.openxmlformats.org/officeDocument/2006/relationships/image" Target="media/image63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11" Type="http://schemas.openxmlformats.org/officeDocument/2006/relationships/image" Target="media/image100.png"/><Relationship Id="rId22" Type="http://schemas.openxmlformats.org/officeDocument/2006/relationships/oleObject" Target="embeddings/oleObject5.bin"/><Relationship Id="rId27" Type="http://schemas.openxmlformats.org/officeDocument/2006/relationships/image" Target="media/image14.wmf"/><Relationship Id="rId43" Type="http://schemas.openxmlformats.org/officeDocument/2006/relationships/image" Target="media/image21.png"/><Relationship Id="rId48" Type="http://schemas.openxmlformats.org/officeDocument/2006/relationships/oleObject" Target="embeddings/oleObject18.bin"/><Relationship Id="rId64" Type="http://schemas.openxmlformats.org/officeDocument/2006/relationships/image" Target="media/image32.png"/><Relationship Id="rId69" Type="http://schemas.openxmlformats.org/officeDocument/2006/relationships/image" Target="media/image35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60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3.wmf"/><Relationship Id="rId150" Type="http://schemas.openxmlformats.org/officeDocument/2006/relationships/image" Target="media/image73.png"/><Relationship Id="rId155" Type="http://schemas.openxmlformats.org/officeDocument/2006/relationships/image" Target="media/image76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5.wmf"/><Relationship Id="rId206" Type="http://schemas.openxmlformats.org/officeDocument/2006/relationships/image" Target="media/image98.wmf"/><Relationship Id="rId227" Type="http://schemas.openxmlformats.org/officeDocument/2006/relationships/fontTable" Target="fontTable.xml"/><Relationship Id="rId201" Type="http://schemas.openxmlformats.org/officeDocument/2006/relationships/oleObject" Target="embeddings/oleObject99.bin"/><Relationship Id="rId222" Type="http://schemas.openxmlformats.org/officeDocument/2006/relationships/image" Target="media/image109.png"/><Relationship Id="rId12" Type="http://schemas.openxmlformats.org/officeDocument/2006/relationships/image" Target="media/image5.png"/><Relationship Id="rId17" Type="http://schemas.openxmlformats.org/officeDocument/2006/relationships/image" Target="media/image9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4.wmf"/><Relationship Id="rId124" Type="http://schemas.openxmlformats.org/officeDocument/2006/relationships/oleObject" Target="embeddings/oleObject56.bin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91" Type="http://schemas.openxmlformats.org/officeDocument/2006/relationships/image" Target="media/image46.wmf"/><Relationship Id="rId96" Type="http://schemas.openxmlformats.org/officeDocument/2006/relationships/image" Target="media/image49.wmf"/><Relationship Id="rId140" Type="http://schemas.openxmlformats.org/officeDocument/2006/relationships/image" Target="media/image68.wmf"/><Relationship Id="rId145" Type="http://schemas.openxmlformats.org/officeDocument/2006/relationships/image" Target="media/image70.png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image" Target="media/image88.wmf"/><Relationship Id="rId187" Type="http://schemas.openxmlformats.org/officeDocument/2006/relationships/oleObject" Target="embeddings/oleObject91.bin"/><Relationship Id="rId217" Type="http://schemas.openxmlformats.org/officeDocument/2006/relationships/oleObject" Target="embeddings/oleObject106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image" Target="media/image101.png"/><Relationship Id="rId23" Type="http://schemas.openxmlformats.org/officeDocument/2006/relationships/image" Target="media/image12.wmf"/><Relationship Id="rId28" Type="http://schemas.openxmlformats.org/officeDocument/2006/relationships/oleObject" Target="embeddings/oleObject8.bin"/><Relationship Id="rId49" Type="http://schemas.openxmlformats.org/officeDocument/2006/relationships/image" Target="media/image25.wmf"/><Relationship Id="rId114" Type="http://schemas.openxmlformats.org/officeDocument/2006/relationships/image" Target="media/image57.png"/><Relationship Id="rId119" Type="http://schemas.openxmlformats.org/officeDocument/2006/relationships/oleObject" Target="embeddings/oleObject53.bin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image" Target="media/image33.wmf"/><Relationship Id="rId81" Type="http://schemas.openxmlformats.org/officeDocument/2006/relationships/image" Target="media/image41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4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2" Type="http://schemas.openxmlformats.org/officeDocument/2006/relationships/image" Target="media/image97.wmf"/><Relationship Id="rId207" Type="http://schemas.openxmlformats.org/officeDocument/2006/relationships/oleObject" Target="embeddings/oleObject103.bin"/><Relationship Id="rId223" Type="http://schemas.openxmlformats.org/officeDocument/2006/relationships/image" Target="media/image110.png"/><Relationship Id="rId228" Type="http://schemas.openxmlformats.org/officeDocument/2006/relationships/theme" Target="theme/theme1.xml"/><Relationship Id="rId13" Type="http://schemas.openxmlformats.org/officeDocument/2006/relationships/image" Target="media/image6.png"/><Relationship Id="rId18" Type="http://schemas.openxmlformats.org/officeDocument/2006/relationships/oleObject" Target="embeddings/oleObject3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8.png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2.bin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1.png"/><Relationship Id="rId7" Type="http://schemas.openxmlformats.org/officeDocument/2006/relationships/image" Target="media/image1.png"/><Relationship Id="rId71" Type="http://schemas.openxmlformats.org/officeDocument/2006/relationships/image" Target="media/image36.wmf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9.bin"/><Relationship Id="rId213" Type="http://schemas.openxmlformats.org/officeDocument/2006/relationships/image" Target="media/image102.png"/><Relationship Id="rId218" Type="http://schemas.openxmlformats.org/officeDocument/2006/relationships/image" Target="media/image106.png"/><Relationship Id="rId2" Type="http://schemas.openxmlformats.org/officeDocument/2006/relationships/styles" Target="styles.xml"/><Relationship Id="rId29" Type="http://schemas.openxmlformats.org/officeDocument/2006/relationships/image" Target="media/image15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4.wmf"/><Relationship Id="rId110" Type="http://schemas.openxmlformats.org/officeDocument/2006/relationships/image" Target="media/image55.wmf"/><Relationship Id="rId115" Type="http://schemas.openxmlformats.org/officeDocument/2006/relationships/image" Target="media/image58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6.wmf"/><Relationship Id="rId203" Type="http://schemas.openxmlformats.org/officeDocument/2006/relationships/oleObject" Target="embeddings/oleObject100.bin"/><Relationship Id="rId208" Type="http://schemas.openxmlformats.org/officeDocument/2006/relationships/image" Target="media/image99.wmf"/><Relationship Id="rId19" Type="http://schemas.openxmlformats.org/officeDocument/2006/relationships/image" Target="media/image10.wmf"/><Relationship Id="rId224" Type="http://schemas.openxmlformats.org/officeDocument/2006/relationships/image" Target="media/image111.wmf"/><Relationship Id="rId14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105" Type="http://schemas.openxmlformats.org/officeDocument/2006/relationships/image" Target="media/image53.wmf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7.png"/><Relationship Id="rId98" Type="http://schemas.openxmlformats.org/officeDocument/2006/relationships/image" Target="media/image50.wmf"/><Relationship Id="rId121" Type="http://schemas.openxmlformats.org/officeDocument/2006/relationships/image" Target="media/image61.wmf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image" Target="media/image103.png"/><Relationship Id="rId25" Type="http://schemas.openxmlformats.org/officeDocument/2006/relationships/image" Target="media/image13.wmf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116" Type="http://schemas.openxmlformats.org/officeDocument/2006/relationships/image" Target="media/image59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4.bin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4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7.bin"/><Relationship Id="rId225" Type="http://schemas.openxmlformats.org/officeDocument/2006/relationships/oleObject" Target="embeddings/oleObject108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3.png"/><Relationship Id="rId31" Type="http://schemas.openxmlformats.org/officeDocument/2006/relationships/image" Target="media/image16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4.png"/><Relationship Id="rId26" Type="http://schemas.openxmlformats.org/officeDocument/2006/relationships/oleObject" Target="embeddings/oleObject7.bin"/><Relationship Id="rId47" Type="http://schemas.openxmlformats.org/officeDocument/2006/relationships/image" Target="media/image24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5.wmf"/><Relationship Id="rId112" Type="http://schemas.openxmlformats.org/officeDocument/2006/relationships/image" Target="media/image56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8.png"/><Relationship Id="rId221" Type="http://schemas.openxmlformats.org/officeDocument/2006/relationships/image" Target="media/image108.png"/><Relationship Id="rId37" Type="http://schemas.openxmlformats.org/officeDocument/2006/relationships/oleObject" Target="embeddings/oleObject13.bin"/><Relationship Id="rId58" Type="http://schemas.openxmlformats.org/officeDocument/2006/relationships/image" Target="media/image29.wmf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image" Target="media/image62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39.bin"/><Relationship Id="rId165" Type="http://schemas.openxmlformats.org/officeDocument/2006/relationships/image" Target="media/image80.wmf"/><Relationship Id="rId18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8250D-2FE6-4842-9590-7F807222B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1012</Words>
  <Characters>5771</Characters>
  <Application>Microsoft Office Word</Application>
  <DocSecurity>0</DocSecurity>
  <Lines>48</Lines>
  <Paragraphs>13</Paragraphs>
  <ScaleCrop>false</ScaleCrop>
  <Company>学科网 www.zxxk.com</Company>
  <LinksUpToDate>false</LinksUpToDate>
  <CharactersWithSpaces>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3015225087574016</dc:description>
  <cp:lastModifiedBy>Administrator</cp:lastModifiedBy>
  <cp:revision>7</cp:revision>
  <dcterms:created xsi:type="dcterms:W3CDTF">2022-07-07T18:40:00Z</dcterms:created>
  <dcterms:modified xsi:type="dcterms:W3CDTF">2023-07-16T03:49:00Z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2052-11.1.0.11830</vt:lpwstr>
  </property>
  <property fmtid="{D5CDD505-2E9C-101B-9397-08002B2CF9AE}" pid="7" name="ICV">
    <vt:lpwstr>B9B01FCFB4C447318151EEDAB632A112</vt:lpwstr>
  </property>
</Properties>
</file>