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526D" w:rsidRDefault="00901934">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12026900</wp:posOffset>
            </wp:positionH>
            <wp:positionV relativeFrom="topMargin">
              <wp:posOffset>11798300</wp:posOffset>
            </wp:positionV>
            <wp:extent cx="368300" cy="381000"/>
            <wp:effectExtent l="0" t="0" r="12700" b="0"/>
            <wp:wrapNone/>
            <wp:docPr id="100351" name="图片 100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1" name="图片 100351"/>
                    <pic:cNvPicPr>
                      <a:picLocks noChangeAspect="1"/>
                    </pic:cNvPicPr>
                  </pic:nvPicPr>
                  <pic:blipFill>
                    <a:blip r:embed="rId8" cstate="print"/>
                    <a:stretch>
                      <a:fillRect/>
                    </a:stretch>
                  </pic:blipFill>
                  <pic:spPr>
                    <a:xfrm>
                      <a:off x="0" y="0"/>
                      <a:ext cx="368300" cy="381000"/>
                    </a:xfrm>
                    <a:prstGeom prst="rect">
                      <a:avLst/>
                    </a:prstGeom>
                  </pic:spPr>
                </pic:pic>
              </a:graphicData>
            </a:graphic>
          </wp:anchor>
        </w:drawing>
      </w:r>
      <w:r>
        <w:rPr>
          <w:rFonts w:ascii="宋体" w:hAnsi="宋体"/>
          <w:b/>
          <w:sz w:val="32"/>
        </w:rPr>
        <w:t>湖南省</w:t>
      </w:r>
      <w:r>
        <w:rPr>
          <w:rFonts w:eastAsia="Times New Roman" w:cs="Times New Roman"/>
          <w:b/>
          <w:sz w:val="32"/>
        </w:rPr>
        <w:t>2022</w:t>
      </w:r>
      <w:r>
        <w:rPr>
          <w:rFonts w:ascii="宋体" w:hAnsi="宋体"/>
          <w:b/>
          <w:sz w:val="32"/>
        </w:rPr>
        <w:t>年普通高中学业水平选择性考试</w:t>
      </w:r>
    </w:p>
    <w:p w:rsidR="008D526D" w:rsidRDefault="00901934">
      <w:pPr>
        <w:spacing w:line="360" w:lineRule="auto"/>
        <w:jc w:val="center"/>
        <w:textAlignment w:val="center"/>
        <w:rPr>
          <w:rFonts w:ascii="宋体" w:hAnsi="宋体"/>
          <w:b/>
          <w:sz w:val="32"/>
        </w:rPr>
      </w:pPr>
      <w:r>
        <w:rPr>
          <w:rFonts w:ascii="宋体" w:hAnsi="宋体"/>
          <w:b/>
          <w:sz w:val="32"/>
        </w:rPr>
        <w:t>化学</w:t>
      </w:r>
    </w:p>
    <w:p w:rsidR="008D526D" w:rsidRDefault="00901934">
      <w:pPr>
        <w:spacing w:line="360" w:lineRule="auto"/>
        <w:jc w:val="left"/>
        <w:textAlignment w:val="center"/>
        <w:rPr>
          <w:rFonts w:ascii="宋体" w:hAnsi="宋体"/>
          <w:b/>
          <w:sz w:val="24"/>
        </w:rPr>
      </w:pPr>
      <w:r>
        <w:rPr>
          <w:rFonts w:ascii="宋体" w:hAnsi="宋体"/>
          <w:b/>
          <w:sz w:val="24"/>
        </w:rPr>
        <w:t>注意事项：</w:t>
      </w:r>
    </w:p>
    <w:p w:rsidR="008D526D" w:rsidRDefault="00901934">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答卷前，考生务必将自己的姓名、准考证号填写在本试卷和答题卡上。</w:t>
      </w:r>
    </w:p>
    <w:p w:rsidR="008D526D" w:rsidRDefault="00901934">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8D526D" w:rsidRDefault="00901934">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考试结束后，将本试卷和答题卡一并交回。</w:t>
      </w:r>
    </w:p>
    <w:p w:rsidR="008D526D" w:rsidRDefault="00901934">
      <w:pPr>
        <w:spacing w:line="360" w:lineRule="auto"/>
        <w:jc w:val="left"/>
        <w:textAlignment w:val="center"/>
        <w:rPr>
          <w:rFonts w:eastAsia="Times New Roman" w:cs="Times New Roman"/>
          <w:b/>
          <w:sz w:val="24"/>
        </w:rPr>
      </w:pPr>
      <w:r>
        <w:rPr>
          <w:rFonts w:ascii="宋体" w:hAnsi="宋体"/>
          <w:b/>
          <w:sz w:val="24"/>
        </w:rPr>
        <w:t>可能用到的相对原子质量：</w:t>
      </w:r>
      <w:r>
        <w:rPr>
          <w:rFonts w:eastAsia="Times New Roman" w:cs="Times New Roman"/>
          <w:b/>
          <w:sz w:val="24"/>
        </w:rPr>
        <w:t>H 1  C 12  N 14  O 16  S 32  Cl 35.5  K 39  Fe 56  Se 79  Ba 137</w:t>
      </w:r>
    </w:p>
    <w:p w:rsidR="008D526D" w:rsidRDefault="00901934">
      <w:pPr>
        <w:spacing w:line="360" w:lineRule="auto"/>
        <w:jc w:val="left"/>
        <w:textAlignment w:val="center"/>
        <w:rPr>
          <w:rFonts w:ascii="宋体" w:hAnsi="宋体"/>
          <w:b/>
          <w:sz w:val="24"/>
        </w:rPr>
      </w:pPr>
      <w:r>
        <w:rPr>
          <w:rFonts w:ascii="宋体" w:hAnsi="宋体"/>
          <w:b/>
          <w:sz w:val="24"/>
        </w:rPr>
        <w:t>一、选择题：本题共</w:t>
      </w:r>
      <w:r>
        <w:rPr>
          <w:rFonts w:eastAsia="Times New Roman" w:cs="Times New Roman"/>
          <w:b/>
          <w:sz w:val="24"/>
        </w:rPr>
        <w:t>10</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30</w:t>
      </w:r>
      <w:r>
        <w:rPr>
          <w:rFonts w:ascii="宋体" w:hAnsi="宋体"/>
          <w:b/>
          <w:sz w:val="24"/>
        </w:rPr>
        <w:t>分。在每小题给出的四个选项中，只有一项是符合题目要求的。</w:t>
      </w:r>
    </w:p>
    <w:p w:rsidR="008D526D" w:rsidRDefault="00901934">
      <w:pPr>
        <w:spacing w:line="360" w:lineRule="auto"/>
        <w:jc w:val="left"/>
        <w:textAlignment w:val="center"/>
        <w:rPr>
          <w:rFonts w:ascii="宋体" w:hAnsi="宋体"/>
        </w:rPr>
      </w:pPr>
      <w:r>
        <w:t xml:space="preserve">1. </w:t>
      </w:r>
      <w:r>
        <w:rPr>
          <w:rFonts w:ascii="宋体" w:hAnsi="宋体"/>
        </w:rPr>
        <w:t>化学促进了科技进步和社会发展，下列叙述中没有涉及化学变化的是</w:t>
      </w:r>
    </w:p>
    <w:p w:rsidR="008D526D" w:rsidRDefault="00901934">
      <w:pPr>
        <w:spacing w:line="360" w:lineRule="auto"/>
        <w:jc w:val="left"/>
        <w:textAlignment w:val="center"/>
        <w:rPr>
          <w:rFonts w:eastAsia="Times New Roman" w:cs="Times New Roman"/>
        </w:rPr>
      </w:pPr>
      <w:r>
        <w:rPr>
          <w:rFonts w:hint="eastAsia"/>
        </w:rPr>
        <w:t xml:space="preserve">A. </w:t>
      </w:r>
      <w:r>
        <w:rPr>
          <w:rFonts w:ascii="宋体" w:hAnsi="宋体"/>
        </w:rPr>
        <w:t>《神农本草经》中记载的</w:t>
      </w:r>
      <w:r>
        <w:rPr>
          <w:rFonts w:eastAsia="Times New Roman" w:cs="Times New Roman"/>
        </w:rPr>
        <w:t>“</w:t>
      </w:r>
      <w:r>
        <w:rPr>
          <w:rFonts w:ascii="宋体" w:hAnsi="宋体"/>
        </w:rPr>
        <w:t>石胆能化铁为铜</w:t>
      </w:r>
      <w:r>
        <w:rPr>
          <w:rFonts w:eastAsia="Times New Roman" w:cs="Times New Roman"/>
        </w:rPr>
        <w:t>”</w:t>
      </w:r>
    </w:p>
    <w:p w:rsidR="008D526D" w:rsidRDefault="00901934">
      <w:pPr>
        <w:spacing w:line="360" w:lineRule="auto"/>
        <w:jc w:val="left"/>
        <w:textAlignment w:val="center"/>
        <w:rPr>
          <w:rFonts w:ascii="宋体" w:hAnsi="宋体"/>
        </w:rPr>
      </w:pPr>
      <w:r>
        <w:rPr>
          <w:rFonts w:hint="eastAsia"/>
        </w:rPr>
        <w:t xml:space="preserve">B. </w:t>
      </w:r>
      <w:r>
        <w:rPr>
          <w:rFonts w:ascii="宋体" w:hAnsi="宋体"/>
        </w:rPr>
        <w:t>利用</w:t>
      </w:r>
      <w:r>
        <w:rPr>
          <w:rFonts w:eastAsia="Times New Roman" w:cs="Times New Roman"/>
        </w:rPr>
        <w:t>“</w:t>
      </w:r>
      <w:r>
        <w:rPr>
          <w:rFonts w:ascii="宋体" w:hAnsi="宋体"/>
        </w:rPr>
        <w:t>侯氏联合制碱法</w:t>
      </w:r>
      <w:r>
        <w:rPr>
          <w:rFonts w:eastAsia="Times New Roman" w:cs="Times New Roman"/>
        </w:rPr>
        <w:t>”</w:t>
      </w:r>
      <w:r>
        <w:rPr>
          <w:rFonts w:ascii="宋体" w:hAnsi="宋体"/>
        </w:rPr>
        <w:t>制备纯碱</w:t>
      </w:r>
    </w:p>
    <w:p w:rsidR="008D526D" w:rsidRDefault="00901934">
      <w:pPr>
        <w:spacing w:line="360" w:lineRule="auto"/>
        <w:jc w:val="left"/>
        <w:textAlignment w:val="center"/>
        <w:rPr>
          <w:rFonts w:ascii="宋体" w:hAnsi="宋体"/>
        </w:rPr>
      </w:pPr>
      <w:r>
        <w:rPr>
          <w:rFonts w:hint="eastAsia"/>
        </w:rPr>
        <w:t xml:space="preserve">C. </w:t>
      </w:r>
      <w:r>
        <w:rPr>
          <w:rFonts w:ascii="宋体" w:hAnsi="宋体"/>
        </w:rPr>
        <w:t>科学家成功将</w:t>
      </w:r>
      <w:r w:rsidR="008D526D">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025" DrawAspect="Content" ObjectID="_1751023652" r:id="rId10"/>
        </w:object>
      </w:r>
      <w:r>
        <w:rPr>
          <w:rFonts w:ascii="宋体" w:hAnsi="宋体"/>
        </w:rPr>
        <w:t>转化为淀粉或葡萄糖</w:t>
      </w:r>
    </w:p>
    <w:p w:rsidR="008D526D" w:rsidRDefault="00901934">
      <w:pPr>
        <w:spacing w:line="360" w:lineRule="auto"/>
        <w:jc w:val="left"/>
        <w:textAlignment w:val="center"/>
        <w:rPr>
          <w:rFonts w:ascii="宋体" w:hAnsi="宋体"/>
          <w:color w:val="000000"/>
        </w:rPr>
      </w:pPr>
      <w:r>
        <w:rPr>
          <w:rFonts w:hint="eastAsia"/>
        </w:rPr>
        <w:t xml:space="preserve">D. </w:t>
      </w:r>
      <w:r>
        <w:rPr>
          <w:rFonts w:ascii="宋体" w:hAnsi="宋体"/>
        </w:rPr>
        <w:t>北京冬奥会场馆使用</w:t>
      </w:r>
      <w:r w:rsidR="008D526D">
        <w:object w:dxaOrig="480" w:dyaOrig="360">
          <v:shape id="_x0000_i1026"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026" DrawAspect="Content" ObjectID="_1751023653" r:id="rId11"/>
        </w:object>
      </w:r>
      <w:r>
        <w:rPr>
          <w:rFonts w:ascii="宋体" w:hAnsi="宋体"/>
        </w:rPr>
        <w:t>跨临界直冷制冰</w:t>
      </w:r>
    </w:p>
    <w:p w:rsidR="008D526D" w:rsidRDefault="00901934">
      <w:pPr>
        <w:spacing w:line="360" w:lineRule="auto"/>
        <w:textAlignment w:val="center"/>
        <w:rPr>
          <w:color w:val="000000"/>
        </w:rPr>
      </w:pPr>
      <w:r>
        <w:rPr>
          <w:color w:val="2E75B6"/>
        </w:rPr>
        <w:t>【答案】</w:t>
      </w:r>
      <w:r>
        <w:rPr>
          <w:color w:val="000000"/>
        </w:rPr>
        <w:t>D</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w:t>
      </w:r>
      <w:r>
        <w:rPr>
          <w:rFonts w:ascii="宋体" w:hAnsi="宋体"/>
          <w:color w:val="000000"/>
        </w:rPr>
        <w:t>石胆能化铁为铜</w:t>
      </w:r>
      <w:r>
        <w:rPr>
          <w:rFonts w:eastAsia="Times New Roman" w:cs="Times New Roman"/>
          <w:color w:val="000000"/>
        </w:rPr>
        <w:t>”</w:t>
      </w:r>
      <w:r>
        <w:rPr>
          <w:rFonts w:ascii="宋体" w:hAnsi="宋体"/>
          <w:color w:val="000000"/>
        </w:rPr>
        <w:t>指的是铁可以与硫酸铜发生置换反应生成铜，发生了化学变化，</w:t>
      </w:r>
      <w:r>
        <w:rPr>
          <w:rFonts w:eastAsia="Times New Roman" w:cs="Times New Roman"/>
          <w:color w:val="000000"/>
        </w:rPr>
        <w:t>A</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．工业上利用</w:t>
      </w:r>
      <w:r>
        <w:rPr>
          <w:rFonts w:eastAsia="Times New Roman" w:cs="Times New Roman"/>
          <w:color w:val="000000"/>
        </w:rPr>
        <w:t>“</w:t>
      </w:r>
      <w:r>
        <w:rPr>
          <w:rFonts w:ascii="宋体" w:hAnsi="宋体"/>
          <w:color w:val="000000"/>
        </w:rPr>
        <w:t>侯氏联合制碱法</w:t>
      </w:r>
      <w:r>
        <w:rPr>
          <w:rFonts w:eastAsia="Times New Roman" w:cs="Times New Roman"/>
          <w:color w:val="000000"/>
        </w:rPr>
        <w:t>”</w:t>
      </w:r>
      <w:r>
        <w:rPr>
          <w:rFonts w:ascii="宋体" w:hAnsi="宋体"/>
          <w:color w:val="000000"/>
        </w:rPr>
        <w:t>制备纯碱，二氧化碳、氨气、氯化钠和水发生反应生成的碳酸氢钠晶体经加热后分解生成碳酸钠即纯碱，发生了化学变化，</w:t>
      </w:r>
      <w:r>
        <w:rPr>
          <w:rFonts w:eastAsia="Times New Roman" w:cs="Times New Roman"/>
          <w:color w:val="000000"/>
        </w:rPr>
        <w:t>B</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 xml:space="preserve"> CO</w:t>
      </w:r>
      <w:r>
        <w:rPr>
          <w:rFonts w:eastAsia="Times New Roman" w:cs="Times New Roman"/>
          <w:color w:val="000000"/>
          <w:vertAlign w:val="subscript"/>
        </w:rPr>
        <w:t>2</w:t>
      </w:r>
      <w:r>
        <w:rPr>
          <w:rFonts w:ascii="宋体" w:hAnsi="宋体"/>
          <w:color w:val="000000"/>
        </w:rPr>
        <w:t>转化</w:t>
      </w:r>
      <w:r>
        <w:rPr>
          <w:rFonts w:ascii="宋体" w:hAnsi="宋体"/>
          <w:noProof/>
          <w:color w:val="000000"/>
        </w:rPr>
        <w:drawing>
          <wp:inline distT="0" distB="0" distL="114300" distR="114300">
            <wp:extent cx="158750" cy="190500"/>
            <wp:effectExtent l="0" t="0" r="12700" b="0"/>
            <wp:docPr id="815458550" name="图片 815458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8550" name="图片 815458550"/>
                    <pic:cNvPicPr>
                      <a:picLocks noChangeAspect="1"/>
                    </pic:cNvPicPr>
                  </pic:nvPicPr>
                  <pic:blipFill>
                    <a:blip r:embed="rId12" cstate="print"/>
                    <a:stretch>
                      <a:fillRect/>
                    </a:stretch>
                  </pic:blipFill>
                  <pic:spPr>
                    <a:xfrm>
                      <a:off x="0" y="0"/>
                      <a:ext cx="158750" cy="190500"/>
                    </a:xfrm>
                    <a:prstGeom prst="rect">
                      <a:avLst/>
                    </a:prstGeom>
                  </pic:spPr>
                </pic:pic>
              </a:graphicData>
            </a:graphic>
          </wp:inline>
        </w:drawing>
      </w:r>
      <w:r>
        <w:rPr>
          <w:rFonts w:ascii="宋体" w:hAnsi="宋体"/>
          <w:color w:val="000000"/>
        </w:rPr>
        <w:t>淀粉或葡萄糖，有新物质生成，发生了化学变化，</w:t>
      </w:r>
      <w:r>
        <w:rPr>
          <w:rFonts w:eastAsia="Times New Roman" w:cs="Times New Roman"/>
          <w:color w:val="000000"/>
        </w:rPr>
        <w:t>C</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．使用</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跨临界直冷制冰，将水直接转化为冰，没有新物质生成，只发生了物理变化，没有涉及化学变化，</w:t>
      </w:r>
      <w:r>
        <w:rPr>
          <w:rFonts w:eastAsia="Times New Roman" w:cs="Times New Roman"/>
          <w:color w:val="000000"/>
        </w:rPr>
        <w:t>D</w:t>
      </w:r>
      <w:r>
        <w:rPr>
          <w:rFonts w:ascii="宋体" w:hAnsi="宋体"/>
          <w:color w:val="000000"/>
        </w:rPr>
        <w:t>符合题意；</w:t>
      </w:r>
    </w:p>
    <w:p w:rsidR="008D526D" w:rsidRDefault="00901934">
      <w:pPr>
        <w:spacing w:line="360" w:lineRule="auto"/>
        <w:jc w:val="left"/>
        <w:textAlignment w:val="center"/>
        <w:rPr>
          <w:rFonts w:ascii="宋体" w:hAnsi="宋体"/>
          <w:color w:val="000000"/>
        </w:rPr>
      </w:pPr>
      <w:r>
        <w:rPr>
          <w:rFonts w:ascii="宋体" w:hAnsi="宋体"/>
          <w:color w:val="000000"/>
        </w:rPr>
        <w:t>综上所述，本题选</w:t>
      </w:r>
      <w:r>
        <w:rPr>
          <w:rFonts w:eastAsia="Times New Roman" w:cs="Times New Roman"/>
          <w:color w:val="000000"/>
        </w:rPr>
        <w:t>D</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2. </w:t>
      </w:r>
      <w:r>
        <w:rPr>
          <w:rFonts w:ascii="宋体" w:hAnsi="宋体"/>
          <w:color w:val="000000"/>
        </w:rPr>
        <w:t>下列说法错误的是</w:t>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氢键，离子键和共价键都属于化学键</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化学家门捷列夫编制了第一张元素周期表</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药剂师和营养师必须具备化学相关专业知识</w:t>
      </w:r>
    </w:p>
    <w:p w:rsidR="008D526D" w:rsidRDefault="00901934">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color w:val="000000"/>
        </w:rPr>
        <w:t>石灰石是制造玻璃和水泥的主要原料之一</w:t>
      </w:r>
    </w:p>
    <w:p w:rsidR="008D526D" w:rsidRDefault="00901934">
      <w:pPr>
        <w:spacing w:line="360" w:lineRule="auto"/>
        <w:textAlignment w:val="center"/>
        <w:rPr>
          <w:color w:val="000000"/>
        </w:rPr>
      </w:pPr>
      <w:r>
        <w:rPr>
          <w:color w:val="2E75B6"/>
        </w:rPr>
        <w:t>【答案】</w:t>
      </w:r>
      <w:r>
        <w:rPr>
          <w:color w:val="000000"/>
        </w:rPr>
        <w:t>A</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．离子键和共价键都属于化学键，氢键属于分子间作用力，</w:t>
      </w:r>
      <w:r>
        <w:rPr>
          <w:rFonts w:eastAsia="Times New Roman" w:cs="Times New Roman"/>
          <w:color w:val="000000"/>
        </w:rPr>
        <w:t>A</w:t>
      </w:r>
      <w:r>
        <w:rPr>
          <w:rFonts w:ascii="宋体" w:hAnsi="宋体"/>
          <w:color w:val="000000"/>
        </w:rPr>
        <w:t>说法错误；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．第一张元素周期表是俄国化学家门捷列夫编制的，</w:t>
      </w:r>
      <w:r>
        <w:rPr>
          <w:rFonts w:eastAsia="Times New Roman" w:cs="Times New Roman"/>
          <w:color w:val="000000"/>
        </w:rPr>
        <w:t>B</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．药剂师和营养师的工作分别与药剂和营养物质有关，因此必须具备相关的化学专业知识才能胜任相关工作，</w:t>
      </w:r>
      <w:r>
        <w:rPr>
          <w:rFonts w:eastAsia="Times New Roman" w:cs="Times New Roman"/>
          <w:color w:val="000000"/>
        </w:rPr>
        <w:t>C</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．制造玻璃的主要原料是石灰石、石英和纯碱，制造水泥的主要原料是石灰石和黏土，</w:t>
      </w:r>
      <w:r>
        <w:rPr>
          <w:rFonts w:eastAsia="Times New Roman" w:cs="Times New Roman"/>
          <w:color w:val="000000"/>
        </w:rPr>
        <w:t>D</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ascii="宋体" w:hAnsi="宋体"/>
          <w:color w:val="000000"/>
        </w:rPr>
        <w:t>综上所述，本题选</w:t>
      </w:r>
      <w:r>
        <w:rPr>
          <w:rFonts w:eastAsia="Times New Roman" w:cs="Times New Roman"/>
          <w:color w:val="000000"/>
        </w:rPr>
        <w:t>A</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3. </w:t>
      </w:r>
      <w:r>
        <w:rPr>
          <w:rFonts w:ascii="宋体" w:hAnsi="宋体"/>
          <w:color w:val="000000"/>
        </w:rPr>
        <w:t>聚乳酸是一种新型的生物可降解高分子材料，其合成路线如下：</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371850" cy="819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371850" cy="819150"/>
                    </a:xfrm>
                    <a:prstGeom prst="rect">
                      <a:avLst/>
                    </a:prstGeom>
                  </pic:spPr>
                </pic:pic>
              </a:graphicData>
            </a:graphic>
          </wp:inline>
        </w:drawing>
      </w:r>
      <w:r>
        <w:rPr>
          <w:color w:val="000000"/>
        </w:rPr>
        <w:t>图片优化老师请注意一下：中括号内的右侧</w:t>
      </w:r>
      <w:r>
        <w:rPr>
          <w:color w:val="000000"/>
        </w:rPr>
        <w:t>O</w:t>
      </w:r>
      <w:r>
        <w:rPr>
          <w:color w:val="000000"/>
        </w:rPr>
        <w:t>去掉（优化后把这些文字删除）</w:t>
      </w:r>
    </w:p>
    <w:p w:rsidR="008D526D" w:rsidRDefault="00901934">
      <w:pPr>
        <w:spacing w:line="360" w:lineRule="auto"/>
        <w:jc w:val="left"/>
        <w:textAlignment w:val="center"/>
        <w:rPr>
          <w:rFonts w:ascii="宋体" w:hAnsi="宋体"/>
          <w:color w:val="000000"/>
        </w:rPr>
      </w:pPr>
      <w:r>
        <w:rPr>
          <w:rFonts w:ascii="宋体" w:hAnsi="宋体"/>
          <w:color w:val="000000"/>
        </w:rPr>
        <w:t>下列说法错误的是</w:t>
      </w:r>
    </w:p>
    <w:p w:rsidR="008D526D" w:rsidRDefault="00901934">
      <w:pPr>
        <w:spacing w:line="360" w:lineRule="auto"/>
        <w:jc w:val="left"/>
        <w:textAlignment w:val="center"/>
        <w:rPr>
          <w:color w:val="000000"/>
        </w:rPr>
      </w:pPr>
      <w:r>
        <w:rPr>
          <w:rFonts w:ascii="宋体" w:hAnsi="宋体"/>
          <w:color w:val="000000"/>
        </w:rPr>
        <w:t xml:space="preserve">A. </w:t>
      </w:r>
      <w:r w:rsidR="008D526D">
        <w:object w:dxaOrig="680" w:dyaOrig="260">
          <v:shape id="_x0000_i1027" type="#_x0000_t75" alt="学科网(www.zxxk.com)--教育资源门户，提供试卷、教案、课件、论文、素材以及各类教学资源下载，还有大量而丰富的教学相关资讯！" style="width:33.75pt;height:12.75pt" o:ole="">
            <v:imagedata r:id="rId14" o:title="eqIdffb53c2e184808f746c1d86e2106f08e"/>
          </v:shape>
          <o:OLEObject Type="Embed" ProgID="Equation.DSMT4" ShapeID="_x0000_i1027" DrawAspect="Content" ObjectID="_1751023654" r:id="rId15"/>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聚乳酸分子中含有两种官能团</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sidR="008D526D">
        <w:object w:dxaOrig="540" w:dyaOrig="280">
          <v:shape id="_x0000_i1028" type="#_x0000_t75" alt="学科网(www.zxxk.com)--教育资源门户，提供试卷、教案、课件、论文、素材以及各类教学资源下载，还有大量而丰富的教学相关资讯！" style="width:27pt;height:14.25pt" o:ole="">
            <v:imagedata r:id="rId16" o:title="eqIdd76d4dda6aa565a98885393209192172"/>
          </v:shape>
          <o:OLEObject Type="Embed" ProgID="Equation.DSMT4" ShapeID="_x0000_i1028" DrawAspect="Content" ObjectID="_1751023655" r:id="rId17"/>
        </w:object>
      </w:r>
      <w:r>
        <w:rPr>
          <w:rFonts w:ascii="宋体" w:hAnsi="宋体"/>
          <w:color w:val="000000"/>
        </w:rPr>
        <w:t>乳酸与足量的</w:t>
      </w:r>
      <w:r w:rsidR="008D526D">
        <w:object w:dxaOrig="380" w:dyaOrig="280">
          <v:shape id="_x0000_i1029" type="#_x0000_t75" alt="学科网(www.zxxk.com)--教育资源门户，提供试卷、教案、课件、论文、素材以及各类教学资源下载，还有大量而丰富的教学相关资讯！" style="width:18.75pt;height:14.25pt" o:ole="">
            <v:imagedata r:id="rId18" o:title="eqIdf6efa7aa83e6863fa11e389467cf8e77"/>
          </v:shape>
          <o:OLEObject Type="Embed" ProgID="Equation.DSMT4" ShapeID="_x0000_i1029" DrawAspect="Content" ObjectID="_1751023656" r:id="rId19"/>
        </w:object>
      </w:r>
      <w:r>
        <w:rPr>
          <w:rFonts w:ascii="宋体" w:hAnsi="宋体"/>
          <w:color w:val="000000"/>
        </w:rPr>
        <w:t>反应生成</w:t>
      </w:r>
      <w:r w:rsidR="008D526D">
        <w:object w:dxaOrig="860" w:dyaOrig="360">
          <v:shape id="_x0000_i1030" type="#_x0000_t75" alt="学科网(www.zxxk.com)--教育资源门户，提供试卷、教案、课件、论文、素材以及各类教学资源下载，还有大量而丰富的教学相关资讯！" style="width:42.75pt;height:18pt" o:ole="">
            <v:imagedata r:id="rId20" o:title="eqIdd3e88ba565bfefb2c3f2337e4e7df33d"/>
          </v:shape>
          <o:OLEObject Type="Embed" ProgID="Equation.DSMT4" ShapeID="_x0000_i1030" DrawAspect="Content" ObjectID="_1751023657" r:id="rId21"/>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两分子乳酸反应能够生成含六元环的分子</w:t>
      </w:r>
    </w:p>
    <w:p w:rsidR="008D526D" w:rsidRDefault="00901934">
      <w:pPr>
        <w:spacing w:line="360" w:lineRule="auto"/>
        <w:textAlignment w:val="center"/>
        <w:rPr>
          <w:color w:val="000000"/>
        </w:rPr>
      </w:pPr>
      <w:r>
        <w:rPr>
          <w:color w:val="2E75B6"/>
        </w:rPr>
        <w:t>【答案】</w:t>
      </w:r>
      <w:r>
        <w:rPr>
          <w:color w:val="000000"/>
        </w:rPr>
        <w:t>B</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．根据氧原子数目守恒可得：</w:t>
      </w:r>
      <w:r>
        <w:rPr>
          <w:rFonts w:eastAsia="Times New Roman" w:cs="Times New Roman"/>
          <w:color w:val="000000"/>
        </w:rPr>
        <w:t>3n=2n+1+m</w:t>
      </w:r>
      <w:r>
        <w:rPr>
          <w:rFonts w:ascii="宋体" w:hAnsi="宋体"/>
          <w:color w:val="000000"/>
        </w:rPr>
        <w:t>，则</w:t>
      </w:r>
      <w:r>
        <w:rPr>
          <w:rFonts w:eastAsia="Times New Roman" w:cs="Times New Roman"/>
          <w:color w:val="000000"/>
        </w:rPr>
        <w:t>m=n-1</w:t>
      </w:r>
      <w:r>
        <w:rPr>
          <w:rFonts w:ascii="宋体" w:hAnsi="宋体"/>
          <w:color w:val="000000"/>
        </w:rPr>
        <w:t>，</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．聚乳酸分子中含有三种官能团，分别是羟基、羧基、酯基，</w:t>
      </w:r>
      <w:r>
        <w:rPr>
          <w:rFonts w:eastAsia="Times New Roman" w:cs="Times New Roman"/>
          <w:color w:val="000000"/>
        </w:rPr>
        <w:t>B</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1</w:t>
      </w:r>
      <w:r>
        <w:rPr>
          <w:rFonts w:ascii="宋体" w:hAnsi="宋体"/>
          <w:color w:val="000000"/>
        </w:rPr>
        <w:t>个乳酸分子中含有</w:t>
      </w:r>
      <w:r>
        <w:rPr>
          <w:rFonts w:eastAsia="Times New Roman" w:cs="Times New Roman"/>
          <w:color w:val="000000"/>
        </w:rPr>
        <w:t>1</w:t>
      </w:r>
      <w:r>
        <w:rPr>
          <w:rFonts w:ascii="宋体" w:hAnsi="宋体"/>
          <w:color w:val="000000"/>
        </w:rPr>
        <w:t>个羟基和</w:t>
      </w:r>
      <w:r>
        <w:rPr>
          <w:rFonts w:eastAsia="Times New Roman" w:cs="Times New Roman"/>
          <w:color w:val="000000"/>
        </w:rPr>
        <w:t>1</w:t>
      </w:r>
      <w:r>
        <w:rPr>
          <w:rFonts w:ascii="宋体" w:hAnsi="宋体"/>
          <w:color w:val="000000"/>
        </w:rPr>
        <w:t>个羧基，则</w:t>
      </w:r>
      <w:r>
        <w:rPr>
          <w:rFonts w:eastAsia="Times New Roman" w:cs="Times New Roman"/>
          <w:color w:val="000000"/>
        </w:rPr>
        <w:t>1mol</w:t>
      </w:r>
      <w:r>
        <w:rPr>
          <w:rFonts w:ascii="宋体" w:hAnsi="宋体"/>
          <w:color w:val="000000"/>
        </w:rPr>
        <w:t>乳酸和足量的</w:t>
      </w:r>
      <w:r>
        <w:rPr>
          <w:rFonts w:eastAsia="Times New Roman" w:cs="Times New Roman"/>
          <w:color w:val="000000"/>
        </w:rPr>
        <w:t>Na</w:t>
      </w:r>
      <w:r>
        <w:rPr>
          <w:rFonts w:ascii="宋体" w:hAnsi="宋体"/>
          <w:color w:val="000000"/>
        </w:rPr>
        <w:t>反应生成</w:t>
      </w:r>
      <w:r>
        <w:rPr>
          <w:rFonts w:eastAsia="Times New Roman" w:cs="Times New Roman"/>
          <w:color w:val="000000"/>
        </w:rPr>
        <w:t>1mol H</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1</w:t>
      </w:r>
      <w:r>
        <w:rPr>
          <w:rFonts w:ascii="宋体" w:hAnsi="宋体"/>
          <w:color w:val="000000"/>
        </w:rPr>
        <w:t>个乳酸分子中含有</w:t>
      </w:r>
      <w:r>
        <w:rPr>
          <w:rFonts w:eastAsia="Times New Roman" w:cs="Times New Roman"/>
          <w:color w:val="000000"/>
        </w:rPr>
        <w:t>1</w:t>
      </w:r>
      <w:r>
        <w:rPr>
          <w:rFonts w:ascii="宋体" w:hAnsi="宋体"/>
          <w:color w:val="000000"/>
        </w:rPr>
        <w:t>个羟基和</w:t>
      </w:r>
      <w:r>
        <w:rPr>
          <w:rFonts w:eastAsia="Times New Roman" w:cs="Times New Roman"/>
          <w:color w:val="000000"/>
        </w:rPr>
        <w:t>1</w:t>
      </w:r>
      <w:r>
        <w:rPr>
          <w:rFonts w:ascii="宋体" w:hAnsi="宋体"/>
          <w:color w:val="000000"/>
        </w:rPr>
        <w:t>个羧基，则两分子乳酸可以缩合产生含六元环的分子（</w:t>
      </w:r>
      <w:r>
        <w:rPr>
          <w:noProof/>
          <w:color w:val="000000"/>
        </w:rPr>
        <w:drawing>
          <wp:inline distT="0" distB="0" distL="114300" distR="114300">
            <wp:extent cx="1533525" cy="10382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533525" cy="1038225"/>
                    </a:xfrm>
                    <a:prstGeom prst="rect">
                      <a:avLst/>
                    </a:prstGeom>
                  </pic:spPr>
                </pic:pic>
              </a:graphicData>
            </a:graphic>
          </wp:inline>
        </w:drawing>
      </w:r>
      <w:r>
        <w:rPr>
          <w:rFonts w:ascii="宋体" w:hAnsi="宋体"/>
          <w:color w:val="000000"/>
        </w:rPr>
        <w:t>），</w:t>
      </w:r>
      <w:r>
        <w:rPr>
          <w:rFonts w:eastAsia="Times New Roman" w:cs="Times New Roman"/>
          <w:color w:val="000000"/>
        </w:rPr>
        <w:t>D</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4. </w:t>
      </w:r>
      <w:r>
        <w:rPr>
          <w:rFonts w:ascii="宋体" w:hAnsi="宋体"/>
          <w:color w:val="000000"/>
        </w:rPr>
        <w:t>化学实验操作是进行科学实验的基础。下列操作符合规范的是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125"/>
        <w:gridCol w:w="1380"/>
        <w:gridCol w:w="2115"/>
        <w:gridCol w:w="1285"/>
      </w:tblGrid>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color w:val="000000"/>
              </w:rPr>
            </w:pPr>
            <w:r>
              <w:rPr>
                <w:rFonts w:ascii="宋体" w:hAnsi="宋体"/>
                <w:noProof/>
                <w:color w:val="000000"/>
              </w:rPr>
              <w:lastRenderedPageBreak/>
              <w:drawing>
                <wp:inline distT="0" distB="0" distL="114300" distR="114300">
                  <wp:extent cx="590550" cy="7334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90550" cy="7334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723900" cy="73342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723900" cy="7334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1190625" cy="657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190625" cy="6572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152400" cy="8001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52400" cy="800100"/>
                          </a:xfrm>
                          <a:prstGeom prst="rect">
                            <a:avLst/>
                          </a:prstGeom>
                        </pic:spPr>
                      </pic:pic>
                    </a:graphicData>
                  </a:graphic>
                </wp:inline>
              </w:drawing>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碱式滴定管排气泡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溶液加热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试剂存放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溶液滴加</w:t>
            </w:r>
          </w:p>
        </w:tc>
      </w:tr>
    </w:tbl>
    <w:p w:rsidR="008D526D" w:rsidRDefault="008D526D">
      <w:pPr>
        <w:spacing w:line="360" w:lineRule="auto"/>
        <w:jc w:val="left"/>
        <w:textAlignment w:val="center"/>
        <w:rPr>
          <w:color w:val="000000"/>
        </w:rPr>
      </w:pPr>
    </w:p>
    <w:p w:rsidR="008D526D" w:rsidRDefault="00901934">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t xml:space="preserve">B. </w:t>
      </w:r>
      <w:r>
        <w:rPr>
          <w:rFonts w:eastAsia="Times New Roman" w:cs="Times New Roman"/>
          <w:color w:val="000000"/>
        </w:rPr>
        <w:t>B</w:t>
      </w:r>
      <w:r>
        <w:rPr>
          <w:rFonts w:ascii="宋体" w:hAnsi="宋体"/>
          <w:color w:val="000000"/>
        </w:rPr>
        <w:tab/>
        <w:t xml:space="preserve">C. </w:t>
      </w:r>
      <w:r>
        <w:rPr>
          <w:rFonts w:eastAsia="Times New Roman" w:cs="Times New Roman"/>
          <w:color w:val="000000"/>
        </w:rPr>
        <w:t>C</w:t>
      </w:r>
      <w:r>
        <w:rPr>
          <w:rFonts w:ascii="宋体" w:hAnsi="宋体"/>
          <w:color w:val="000000"/>
        </w:rPr>
        <w:tab/>
        <w:t xml:space="preserve">D. </w:t>
      </w:r>
      <w:r>
        <w:rPr>
          <w:rFonts w:eastAsia="Times New Roman" w:cs="Times New Roman"/>
          <w:color w:val="000000"/>
        </w:rPr>
        <w:t>D</w:t>
      </w:r>
    </w:p>
    <w:p w:rsidR="008D526D" w:rsidRDefault="00901934">
      <w:pPr>
        <w:spacing w:line="360" w:lineRule="auto"/>
        <w:textAlignment w:val="center"/>
        <w:rPr>
          <w:color w:val="000000"/>
        </w:rPr>
      </w:pPr>
      <w:r>
        <w:rPr>
          <w:color w:val="2E75B6"/>
        </w:rPr>
        <w:t>【答案】</w:t>
      </w:r>
      <w:r>
        <w:rPr>
          <w:color w:val="000000"/>
        </w:rPr>
        <w:t>A</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．碱式滴定管排气泡时，把橡皮管向上弯曲，出口上斜，轻轻挤压玻璃珠附近的橡皮管可以使溶液从尖嘴涌出，气泡即可随之排出，</w:t>
      </w:r>
      <w:r>
        <w:rPr>
          <w:rFonts w:eastAsia="Times New Roman" w:cs="Times New Roman"/>
          <w:color w:val="000000"/>
        </w:rPr>
        <w:t>A</w:t>
      </w:r>
      <w:r>
        <w:rPr>
          <w:rFonts w:ascii="宋体" w:hAnsi="宋体"/>
          <w:color w:val="000000"/>
        </w:rPr>
        <w:t>符合规范；</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．用试管加热溶液时，试管夹应夹在距离管口的</w:t>
      </w:r>
      <w:r w:rsidR="008D526D">
        <w:object w:dxaOrig="220" w:dyaOrig="620">
          <v:shape id="_x0000_i1031" type="#_x0000_t75" alt="学科网(www.zxxk.com)--教育资源门户，提供试卷、教案、课件、论文、素材以及各类教学资源下载，还有大量而丰富的教学相关资讯！" style="width:11.25pt;height:30.75pt" o:ole="">
            <v:imagedata r:id="rId27" o:title="eqId4dac452fbb5ef6dd653e7fbbef639484"/>
          </v:shape>
          <o:OLEObject Type="Embed" ProgID="Equation.DSMT4" ShapeID="_x0000_i1031" DrawAspect="Content" ObjectID="_1751023658" r:id="rId28"/>
        </w:object>
      </w:r>
      <w:r>
        <w:rPr>
          <w:rFonts w:ascii="宋体" w:hAnsi="宋体"/>
          <w:color w:val="000000"/>
        </w:rPr>
        <w:t>处，</w:t>
      </w:r>
      <w:r>
        <w:rPr>
          <w:rFonts w:eastAsia="Times New Roman" w:cs="Times New Roman"/>
          <w:color w:val="000000"/>
        </w:rPr>
        <w:t>B</w:t>
      </w:r>
      <w:r>
        <w:rPr>
          <w:rFonts w:ascii="宋体" w:hAnsi="宋体"/>
          <w:color w:val="000000"/>
        </w:rPr>
        <w:t>不符合规范；</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．实验室中，盐酸和</w:t>
      </w:r>
      <w:r>
        <w:rPr>
          <w:rFonts w:eastAsia="Times New Roman" w:cs="Times New Roman"/>
          <w:color w:val="000000"/>
        </w:rPr>
        <w:t>NaOH</w:t>
      </w:r>
      <w:r>
        <w:rPr>
          <w:rFonts w:ascii="宋体" w:hAnsi="宋体"/>
          <w:color w:val="000000"/>
        </w:rPr>
        <w:t>要分开存放，有机物和无机物要分开存放，</w:t>
      </w:r>
      <w:r>
        <w:rPr>
          <w:rFonts w:eastAsia="Times New Roman" w:cs="Times New Roman"/>
          <w:color w:val="000000"/>
        </w:rPr>
        <w:t>C</w:t>
      </w:r>
      <w:r>
        <w:rPr>
          <w:rFonts w:ascii="宋体" w:hAnsi="宋体"/>
          <w:color w:val="000000"/>
        </w:rPr>
        <w:t>不符合规范；</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．用滴管滴加溶液时，滴管不能伸入试管内部，应悬空滴加，</w:t>
      </w:r>
      <w:r>
        <w:rPr>
          <w:rFonts w:eastAsia="Times New Roman" w:cs="Times New Roman"/>
          <w:color w:val="000000"/>
        </w:rPr>
        <w:t>D</w:t>
      </w:r>
      <w:r>
        <w:rPr>
          <w:rFonts w:ascii="宋体" w:hAnsi="宋体"/>
          <w:color w:val="000000"/>
        </w:rPr>
        <w:t>不符合规范；</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5. </w:t>
      </w:r>
      <w:r>
        <w:rPr>
          <w:rFonts w:ascii="宋体" w:hAnsi="宋体"/>
          <w:color w:val="000000"/>
        </w:rPr>
        <w:t>科学家合成了一种新的共价化合物</w:t>
      </w:r>
      <w:r>
        <w:rPr>
          <w:rFonts w:eastAsia="Times New Roman" w:cs="Times New Roman"/>
          <w:color w:val="000000"/>
        </w:rPr>
        <w:t>(</w:t>
      </w:r>
      <w:r>
        <w:rPr>
          <w:rFonts w:ascii="宋体" w:hAnsi="宋体"/>
          <w:color w:val="000000"/>
        </w:rPr>
        <w:t>结构如图所示</w:t>
      </w:r>
      <w:r>
        <w:rPr>
          <w:rFonts w:eastAsia="Times New Roman" w:cs="Times New Roman"/>
          <w:color w:val="000000"/>
        </w:rPr>
        <w:t>)</w:t>
      </w:r>
      <w:r>
        <w:rPr>
          <w:rFonts w:ascii="宋体" w:hAnsi="宋体"/>
          <w:color w:val="000000"/>
        </w:rPr>
        <w:t>，</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为原子序数依次增大的短周期元素，</w:t>
      </w:r>
      <w:r>
        <w:rPr>
          <w:rFonts w:eastAsia="Times New Roman" w:cs="Times New Roman"/>
          <w:color w:val="000000"/>
        </w:rPr>
        <w:t>W</w:t>
      </w:r>
      <w:r>
        <w:rPr>
          <w:rFonts w:ascii="宋体" w:hAnsi="宋体"/>
          <w:color w:val="000000"/>
        </w:rPr>
        <w:t>的原子序数等于</w:t>
      </w:r>
      <w:r>
        <w:rPr>
          <w:rFonts w:eastAsia="Times New Roman" w:cs="Times New Roman"/>
          <w:color w:val="000000"/>
        </w:rPr>
        <w:t>X</w:t>
      </w:r>
      <w:r>
        <w:rPr>
          <w:rFonts w:ascii="宋体" w:hAnsi="宋体"/>
          <w:color w:val="000000"/>
        </w:rPr>
        <w:t>与</w:t>
      </w:r>
      <w:r>
        <w:rPr>
          <w:rFonts w:eastAsia="Times New Roman" w:cs="Times New Roman"/>
          <w:color w:val="000000"/>
        </w:rPr>
        <w:t>Y</w:t>
      </w:r>
      <w:r>
        <w:rPr>
          <w:rFonts w:ascii="宋体" w:hAnsi="宋体"/>
          <w:color w:val="000000"/>
        </w:rPr>
        <w:t>的原子序数之和。下列说法错误的是</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2914650" cy="1333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914650" cy="1333500"/>
                    </a:xfrm>
                    <a:prstGeom prst="rect">
                      <a:avLst/>
                    </a:prstGeom>
                  </pic:spPr>
                </pic:pic>
              </a:graphicData>
            </a:graphic>
          </wp:inline>
        </w:drawing>
      </w:r>
    </w:p>
    <w:p w:rsidR="008D526D" w:rsidRDefault="00901934">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原子半径：</w:t>
      </w:r>
      <w:r w:rsidR="008D526D">
        <w:object w:dxaOrig="839" w:dyaOrig="260">
          <v:shape id="_x0000_i1032" type="#_x0000_t75" alt="学科网(www.zxxk.com)--教育资源门户，提供试卷、教案、课件、论文、素材以及各类教学资源下载，还有大量而丰富的教学相关资讯！" style="width:42pt;height:12.75pt" o:ole="">
            <v:imagedata r:id="rId30" o:title="eqId8de14cf16656916790db39c1a128c26c"/>
          </v:shape>
          <o:OLEObject Type="Embed" ProgID="Equation.DSMT4" ShapeID="_x0000_i1032" DrawAspect="Content" ObjectID="_1751023659" r:id="rId31"/>
        </w:object>
      </w:r>
      <w:r>
        <w:rPr>
          <w:rFonts w:ascii="宋体" w:hAnsi="宋体"/>
          <w:color w:val="000000"/>
        </w:rPr>
        <w:tab/>
        <w:t xml:space="preserve">B. </w:t>
      </w:r>
      <w:r>
        <w:rPr>
          <w:rFonts w:ascii="宋体" w:hAnsi="宋体"/>
          <w:color w:val="000000"/>
        </w:rPr>
        <w:t>非金属性：</w:t>
      </w:r>
      <w:r w:rsidR="008D526D">
        <w:object w:dxaOrig="919" w:dyaOrig="280">
          <v:shape id="_x0000_i1033" type="#_x0000_t75" alt="学科网(www.zxxk.com)--教育资源门户，提供试卷、教案、课件、论文、素材以及各类教学资源下载，还有大量而丰富的教学相关资讯！" style="width:45.75pt;height:14.25pt" o:ole="">
            <v:imagedata r:id="rId32" o:title="eqId762287d80480dc48ac07feed8f2e3917"/>
          </v:shape>
          <o:OLEObject Type="Embed" ProgID="Equation.DSMT4" ShapeID="_x0000_i1033" DrawAspect="Content" ObjectID="_1751023660" r:id="rId33"/>
        </w:object>
      </w:r>
    </w:p>
    <w:p w:rsidR="008D526D" w:rsidRDefault="0090193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Z</w:t>
      </w:r>
      <w:r>
        <w:rPr>
          <w:rFonts w:ascii="宋体" w:hAnsi="宋体"/>
          <w:color w:val="000000"/>
        </w:rPr>
        <w:t>的单质具有较强的还原性</w:t>
      </w:r>
      <w:r>
        <w:rPr>
          <w:rFonts w:ascii="宋体" w:hAnsi="宋体"/>
          <w:color w:val="000000"/>
        </w:rPr>
        <w:tab/>
        <w:t xml:space="preserve">D. </w:t>
      </w:r>
      <w:r>
        <w:rPr>
          <w:rFonts w:ascii="宋体" w:hAnsi="宋体"/>
          <w:color w:val="000000"/>
        </w:rPr>
        <w:t>原子序数为</w:t>
      </w:r>
      <w:r>
        <w:rPr>
          <w:rFonts w:eastAsia="Times New Roman" w:cs="Times New Roman"/>
          <w:color w:val="000000"/>
        </w:rPr>
        <w:t>82</w:t>
      </w:r>
      <w:r>
        <w:rPr>
          <w:rFonts w:ascii="宋体" w:hAnsi="宋体"/>
          <w:color w:val="000000"/>
        </w:rPr>
        <w:t>的元素与</w:t>
      </w:r>
      <w:r>
        <w:rPr>
          <w:rFonts w:eastAsia="Times New Roman" w:cs="Times New Roman"/>
          <w:color w:val="000000"/>
        </w:rPr>
        <w:t>W</w:t>
      </w:r>
      <w:r>
        <w:rPr>
          <w:rFonts w:ascii="宋体" w:hAnsi="宋体"/>
          <w:color w:val="000000"/>
        </w:rPr>
        <w:t>位于同一主族</w:t>
      </w:r>
    </w:p>
    <w:p w:rsidR="008D526D" w:rsidRDefault="00901934">
      <w:pPr>
        <w:spacing w:line="360" w:lineRule="auto"/>
        <w:textAlignment w:val="center"/>
        <w:rPr>
          <w:color w:val="000000"/>
        </w:rPr>
      </w:pPr>
      <w:r>
        <w:rPr>
          <w:color w:val="2E75B6"/>
        </w:rPr>
        <w:t>【答案】</w:t>
      </w:r>
      <w:r>
        <w:rPr>
          <w:color w:val="000000"/>
        </w:rPr>
        <w:t>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由共价化合物的结构可知，</w:t>
      </w:r>
      <w:r>
        <w:rPr>
          <w:rFonts w:eastAsia="Times New Roman" w:cs="Times New Roman"/>
          <w:color w:val="000000"/>
        </w:rPr>
        <w:t>X</w:t>
      </w:r>
      <w:r>
        <w:rPr>
          <w:rFonts w:ascii="宋体" w:hAnsi="宋体"/>
          <w:color w:val="000000"/>
        </w:rPr>
        <w:t>、</w:t>
      </w:r>
      <w:r>
        <w:rPr>
          <w:rFonts w:eastAsia="Times New Roman" w:cs="Times New Roman"/>
          <w:color w:val="000000"/>
        </w:rPr>
        <w:t>W</w:t>
      </w:r>
      <w:r>
        <w:rPr>
          <w:rFonts w:ascii="宋体" w:hAnsi="宋体"/>
          <w:color w:val="000000"/>
        </w:rPr>
        <w:t>形成</w:t>
      </w:r>
      <w:r>
        <w:rPr>
          <w:rFonts w:eastAsia="Times New Roman" w:cs="Times New Roman"/>
          <w:color w:val="000000"/>
        </w:rPr>
        <w:t>4</w:t>
      </w:r>
      <w:r>
        <w:rPr>
          <w:rFonts w:ascii="宋体" w:hAnsi="宋体"/>
          <w:color w:val="000000"/>
        </w:rPr>
        <w:t>个共价键，</w:t>
      </w:r>
      <w:r>
        <w:rPr>
          <w:rFonts w:eastAsia="Times New Roman" w:cs="Times New Roman"/>
          <w:color w:val="000000"/>
        </w:rPr>
        <w:t>Y</w:t>
      </w:r>
      <w:r>
        <w:rPr>
          <w:rFonts w:ascii="宋体" w:hAnsi="宋体"/>
          <w:color w:val="000000"/>
        </w:rPr>
        <w:t>形成</w:t>
      </w:r>
      <w:r>
        <w:rPr>
          <w:rFonts w:eastAsia="Times New Roman" w:cs="Times New Roman"/>
          <w:color w:val="000000"/>
        </w:rPr>
        <w:t>2</w:t>
      </w:r>
      <w:r>
        <w:rPr>
          <w:rFonts w:ascii="宋体" w:hAnsi="宋体"/>
          <w:color w:val="000000"/>
        </w:rPr>
        <w:t>个共价键，</w:t>
      </w:r>
      <w:r>
        <w:rPr>
          <w:rFonts w:eastAsia="Times New Roman" w:cs="Times New Roman"/>
          <w:color w:val="000000"/>
        </w:rPr>
        <w:t>Z</w:t>
      </w:r>
      <w:r>
        <w:rPr>
          <w:rFonts w:ascii="宋体" w:hAnsi="宋体"/>
          <w:color w:val="000000"/>
        </w:rPr>
        <w:t>形成</w:t>
      </w:r>
      <w:r>
        <w:rPr>
          <w:rFonts w:eastAsia="Times New Roman" w:cs="Times New Roman"/>
          <w:color w:val="000000"/>
        </w:rPr>
        <w:t>1</w:t>
      </w:r>
      <w:r>
        <w:rPr>
          <w:rFonts w:ascii="宋体" w:hAnsi="宋体"/>
          <w:color w:val="000000"/>
        </w:rPr>
        <w:t>个共价键，</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是原子序数依次增大的短周期元素，</w:t>
      </w:r>
      <w:r>
        <w:rPr>
          <w:rFonts w:eastAsia="Times New Roman" w:cs="Times New Roman"/>
          <w:color w:val="000000"/>
        </w:rPr>
        <w:t>W</w:t>
      </w:r>
      <w:r>
        <w:rPr>
          <w:rFonts w:ascii="宋体" w:hAnsi="宋体"/>
          <w:color w:val="000000"/>
        </w:rPr>
        <w:t>的原子序数等于</w:t>
      </w:r>
      <w:r>
        <w:rPr>
          <w:rFonts w:eastAsia="Times New Roman" w:cs="Times New Roman"/>
          <w:color w:val="000000"/>
        </w:rPr>
        <w:t>X</w:t>
      </w:r>
      <w:r>
        <w:rPr>
          <w:rFonts w:ascii="宋体" w:hAnsi="宋体"/>
          <w:color w:val="000000"/>
        </w:rPr>
        <w:t>与</w:t>
      </w:r>
      <w:r>
        <w:rPr>
          <w:rFonts w:eastAsia="Times New Roman" w:cs="Times New Roman"/>
          <w:color w:val="000000"/>
        </w:rPr>
        <w:t>Y</w:t>
      </w:r>
      <w:r>
        <w:rPr>
          <w:rFonts w:ascii="宋体" w:hAnsi="宋体"/>
          <w:color w:val="000000"/>
        </w:rPr>
        <w:t>的原子序数之和，则</w:t>
      </w:r>
      <w:r>
        <w:rPr>
          <w:rFonts w:eastAsia="Times New Roman" w:cs="Times New Roman"/>
          <w:color w:val="000000"/>
        </w:rPr>
        <w:t>X</w:t>
      </w:r>
      <w:r>
        <w:rPr>
          <w:rFonts w:ascii="宋体" w:hAnsi="宋体"/>
          <w:color w:val="000000"/>
        </w:rPr>
        <w:t>为</w:t>
      </w:r>
      <w:r>
        <w:rPr>
          <w:rFonts w:eastAsia="Times New Roman" w:cs="Times New Roman"/>
          <w:color w:val="000000"/>
        </w:rPr>
        <w:t>C</w:t>
      </w:r>
      <w:r>
        <w:rPr>
          <w:rFonts w:ascii="宋体" w:hAnsi="宋体"/>
          <w:color w:val="000000"/>
        </w:rPr>
        <w:t>元素、</w:t>
      </w:r>
      <w:r>
        <w:rPr>
          <w:rFonts w:eastAsia="Times New Roman" w:cs="Times New Roman"/>
          <w:color w:val="000000"/>
        </w:rPr>
        <w:t>Y</w:t>
      </w:r>
      <w:r>
        <w:rPr>
          <w:rFonts w:ascii="宋体" w:hAnsi="宋体"/>
          <w:color w:val="000000"/>
        </w:rPr>
        <w:t>为</w:t>
      </w:r>
      <w:r>
        <w:rPr>
          <w:rFonts w:eastAsia="Times New Roman" w:cs="Times New Roman"/>
          <w:color w:val="000000"/>
        </w:rPr>
        <w:t>O</w:t>
      </w:r>
      <w:r>
        <w:rPr>
          <w:rFonts w:ascii="宋体" w:hAnsi="宋体"/>
          <w:color w:val="000000"/>
        </w:rPr>
        <w:t>元素、</w:t>
      </w:r>
      <w:r>
        <w:rPr>
          <w:rFonts w:eastAsia="Times New Roman" w:cs="Times New Roman"/>
          <w:color w:val="000000"/>
        </w:rPr>
        <w:t>Z</w:t>
      </w:r>
      <w:r>
        <w:rPr>
          <w:rFonts w:ascii="宋体" w:hAnsi="宋体"/>
          <w:color w:val="000000"/>
        </w:rPr>
        <w:t>为</w:t>
      </w:r>
      <w:r>
        <w:rPr>
          <w:rFonts w:eastAsia="Times New Roman" w:cs="Times New Roman"/>
          <w:color w:val="000000"/>
        </w:rPr>
        <w:t>F</w:t>
      </w:r>
      <w:r>
        <w:rPr>
          <w:rFonts w:ascii="宋体" w:hAnsi="宋体"/>
          <w:color w:val="000000"/>
        </w:rPr>
        <w:t>元素、</w:t>
      </w:r>
      <w:r>
        <w:rPr>
          <w:rFonts w:eastAsia="Times New Roman" w:cs="Times New Roman"/>
          <w:color w:val="000000"/>
        </w:rPr>
        <w:t>W</w:t>
      </w:r>
      <w:r>
        <w:rPr>
          <w:rFonts w:ascii="宋体" w:hAnsi="宋体"/>
          <w:color w:val="000000"/>
        </w:rPr>
        <w:t>为</w:t>
      </w:r>
      <w:r>
        <w:rPr>
          <w:rFonts w:eastAsia="Times New Roman" w:cs="Times New Roman"/>
          <w:color w:val="000000"/>
        </w:rPr>
        <w:t>Si</w:t>
      </w:r>
      <w:r>
        <w:rPr>
          <w:rFonts w:ascii="宋体" w:hAnsi="宋体"/>
          <w:color w:val="000000"/>
        </w:rPr>
        <w:t>元素。</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．同周期元素，从左到右原子半径依次减小，则</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F</w:t>
      </w:r>
      <w:r>
        <w:rPr>
          <w:rFonts w:ascii="宋体" w:hAnsi="宋体"/>
          <w:color w:val="000000"/>
        </w:rPr>
        <w:t>的原子半径大小顺序为</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F</w:t>
      </w:r>
      <w:r>
        <w:rPr>
          <w:rFonts w:ascii="宋体" w:hAnsi="宋体"/>
          <w:color w:val="000000"/>
        </w:rPr>
        <w:t>，故</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．同周期元素，从左到右元素的非金属性依次增强，同主族元素，从上到下元素的非金属</w:t>
      </w:r>
      <w:r>
        <w:rPr>
          <w:rFonts w:ascii="宋体" w:hAnsi="宋体"/>
          <w:color w:val="000000"/>
        </w:rPr>
        <w:lastRenderedPageBreak/>
        <w:t>性依次减弱，则</w:t>
      </w:r>
      <w:r>
        <w:rPr>
          <w:rFonts w:eastAsia="Times New Roman" w:cs="Times New Roman"/>
          <w:color w:val="000000"/>
        </w:rPr>
        <w:t>C</w:t>
      </w:r>
      <w:r>
        <w:rPr>
          <w:rFonts w:ascii="宋体" w:hAnsi="宋体"/>
          <w:color w:val="000000"/>
        </w:rPr>
        <w:t>、</w:t>
      </w:r>
      <w:r>
        <w:rPr>
          <w:rFonts w:eastAsia="Times New Roman" w:cs="Times New Roman"/>
          <w:color w:val="000000"/>
        </w:rPr>
        <w:t>O</w:t>
      </w:r>
      <w:r>
        <w:rPr>
          <w:rFonts w:ascii="宋体" w:hAnsi="宋体"/>
          <w:color w:val="000000"/>
        </w:rPr>
        <w:t>、</w:t>
      </w:r>
      <w:r>
        <w:rPr>
          <w:rFonts w:eastAsia="Times New Roman" w:cs="Times New Roman"/>
          <w:color w:val="000000"/>
        </w:rPr>
        <w:t>Si</w:t>
      </w:r>
      <w:r>
        <w:rPr>
          <w:rFonts w:ascii="宋体" w:hAnsi="宋体"/>
          <w:color w:val="000000"/>
        </w:rPr>
        <w:t>的非金属性强弱顺序为</w:t>
      </w:r>
      <w:r>
        <w:rPr>
          <w:rFonts w:eastAsia="Times New Roman" w:cs="Times New Roman"/>
          <w:color w:val="000000"/>
        </w:rPr>
        <w:t>O</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Si</w:t>
      </w:r>
      <w:r>
        <w:rPr>
          <w:rFonts w:ascii="宋体" w:hAnsi="宋体"/>
          <w:color w:val="000000"/>
        </w:rPr>
        <w:t>，故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．位于元素周期表右上角的氟元素的非金属性最强，单质具有很强的氧化性，故</w:t>
      </w:r>
      <w:r>
        <w:rPr>
          <w:rFonts w:eastAsia="Times New Roman" w:cs="Times New Roman"/>
          <w:color w:val="000000"/>
        </w:rPr>
        <w:t>C</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．原子序数为</w:t>
      </w:r>
      <w:r>
        <w:rPr>
          <w:rFonts w:eastAsia="Times New Roman" w:cs="Times New Roman"/>
          <w:color w:val="000000"/>
        </w:rPr>
        <w:t>82</w:t>
      </w:r>
      <w:r>
        <w:rPr>
          <w:rFonts w:ascii="宋体" w:hAnsi="宋体"/>
          <w:color w:val="000000"/>
        </w:rPr>
        <w:t>的元素为铅元素，与硅元素都位于元素周期表</w:t>
      </w:r>
      <w:r>
        <w:rPr>
          <w:rFonts w:ascii="宋体" w:hAnsi="宋体"/>
          <w:color w:val="000000"/>
        </w:rPr>
        <w:t>Ⅳ</w:t>
      </w:r>
      <w:r>
        <w:rPr>
          <w:rFonts w:eastAsia="Times New Roman" w:cs="Times New Roman"/>
          <w:color w:val="000000"/>
        </w:rPr>
        <w:t>A</w:t>
      </w:r>
      <w:r>
        <w:rPr>
          <w:rFonts w:ascii="宋体" w:hAnsi="宋体"/>
          <w:color w:val="000000"/>
        </w:rPr>
        <w:t>族，故</w:t>
      </w:r>
      <w:r>
        <w:rPr>
          <w:rFonts w:eastAsia="Times New Roman" w:cs="Times New Roman"/>
          <w:color w:val="000000"/>
        </w:rPr>
        <w:t>D</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6. </w:t>
      </w:r>
      <w:r>
        <w:rPr>
          <w:rFonts w:ascii="宋体" w:hAnsi="宋体"/>
          <w:color w:val="000000"/>
        </w:rPr>
        <w:t>甲基丙烯酸甲酯是合成有机玻璃的单体。</w:t>
      </w:r>
    </w:p>
    <w:p w:rsidR="008D526D" w:rsidRDefault="00901934">
      <w:pPr>
        <w:spacing w:line="360" w:lineRule="auto"/>
        <w:jc w:val="left"/>
        <w:textAlignment w:val="center"/>
        <w:rPr>
          <w:rFonts w:ascii="宋体" w:hAnsi="宋体"/>
          <w:color w:val="000000"/>
        </w:rPr>
      </w:pPr>
      <w:r>
        <w:rPr>
          <w:rFonts w:ascii="宋体" w:hAnsi="宋体"/>
          <w:color w:val="000000"/>
        </w:rPr>
        <w:t>旧法合成的反应：</w:t>
      </w:r>
    </w:p>
    <w:p w:rsidR="008D526D" w:rsidRDefault="008D526D">
      <w:pPr>
        <w:spacing w:line="360" w:lineRule="auto"/>
        <w:jc w:val="left"/>
        <w:textAlignment w:val="center"/>
        <w:rPr>
          <w:color w:val="000000"/>
        </w:rPr>
      </w:pPr>
      <w:r>
        <w:object w:dxaOrig="4220" w:dyaOrig="400">
          <v:shape id="_x0000_i1034" type="#_x0000_t75" alt="学科网(www.zxxk.com)--教育资源门户，提供试卷、教案、课件、论文、素材以及各类教学资源下载，还有大量而丰富的教学相关资讯！" style="width:210.75pt;height:20.25pt" o:ole="">
            <v:imagedata r:id="rId34" o:title="eqId694f75bdc07ddb1c017d40c453c30e69"/>
          </v:shape>
          <o:OLEObject Type="Embed" ProgID="Equation.DSMT4" ShapeID="_x0000_i1034" DrawAspect="Content" ObjectID="_1751023661" r:id="rId35"/>
        </w:object>
      </w:r>
    </w:p>
    <w:p w:rsidR="008D526D" w:rsidRDefault="008D526D">
      <w:pPr>
        <w:spacing w:line="360" w:lineRule="auto"/>
        <w:jc w:val="left"/>
        <w:textAlignment w:val="center"/>
        <w:rPr>
          <w:color w:val="000000"/>
        </w:rPr>
      </w:pPr>
      <w:r>
        <w:object w:dxaOrig="7980" w:dyaOrig="400">
          <v:shape id="_x0000_i1035" type="#_x0000_t75" alt="学科网(www.zxxk.com)--教育资源门户，提供试卷、教案、课件、论文、素材以及各类教学资源下载，还有大量而丰富的教学相关资讯！" style="width:399pt;height:20.25pt" o:ole="">
            <v:imagedata r:id="rId36" o:title="eqId335b27a649e3da0e634199e85fa334e5"/>
          </v:shape>
          <o:OLEObject Type="Embed" ProgID="Equation.DSMT4" ShapeID="_x0000_i1035" DrawAspect="Content" ObjectID="_1751023662" r:id="rId37"/>
        </w:object>
      </w:r>
    </w:p>
    <w:p w:rsidR="008D526D" w:rsidRDefault="00901934">
      <w:pPr>
        <w:spacing w:line="360" w:lineRule="auto"/>
        <w:jc w:val="left"/>
        <w:textAlignment w:val="center"/>
        <w:rPr>
          <w:rFonts w:ascii="宋体" w:hAnsi="宋体"/>
          <w:color w:val="000000"/>
        </w:rPr>
      </w:pPr>
      <w:r>
        <w:rPr>
          <w:rFonts w:ascii="宋体" w:hAnsi="宋体"/>
          <w:color w:val="000000"/>
        </w:rPr>
        <w:t>新法合成的反应：</w:t>
      </w:r>
    </w:p>
    <w:p w:rsidR="008D526D" w:rsidRDefault="008D526D">
      <w:pPr>
        <w:spacing w:line="360" w:lineRule="auto"/>
        <w:jc w:val="left"/>
        <w:textAlignment w:val="center"/>
        <w:rPr>
          <w:color w:val="000000"/>
        </w:rPr>
      </w:pPr>
      <w:r>
        <w:object w:dxaOrig="5300" w:dyaOrig="520">
          <v:shape id="_x0000_i1036" type="#_x0000_t75" alt="学科网(www.zxxk.com)--教育资源门户，提供试卷、教案、课件、论文、素材以及各类教学资源下载，还有大量而丰富的教学相关资讯！" style="width:264.75pt;height:26.25pt" o:ole="">
            <v:imagedata r:id="rId38" o:title="eqIde7e9e165a6d91c598b50fe19aeb7e4e2"/>
          </v:shape>
          <o:OLEObject Type="Embed" ProgID="Equation.DSMT4" ShapeID="_x0000_i1036" DrawAspect="Content" ObjectID="_1751023663" r:id="rId39"/>
        </w:object>
      </w:r>
    </w:p>
    <w:p w:rsidR="008D526D" w:rsidRDefault="00901934">
      <w:pPr>
        <w:spacing w:line="360" w:lineRule="auto"/>
        <w:jc w:val="left"/>
        <w:textAlignment w:val="center"/>
        <w:rPr>
          <w:rFonts w:eastAsia="Times New Roman" w:cs="Times New Roman"/>
          <w:color w:val="000000"/>
        </w:rPr>
      </w:pPr>
      <w:r>
        <w:rPr>
          <w:rFonts w:ascii="宋体" w:hAnsi="宋体"/>
          <w:color w:val="000000"/>
        </w:rPr>
        <w:t>下列说法错误的是</w:t>
      </w:r>
      <w:r>
        <w:rPr>
          <w:rFonts w:eastAsia="Times New Roman" w:cs="Times New Roman"/>
          <w:color w:val="000000"/>
        </w:rPr>
        <w:t>(</w:t>
      </w:r>
      <w:r>
        <w:rPr>
          <w:rFonts w:ascii="宋体" w:hAnsi="宋体"/>
          <w:color w:val="000000"/>
        </w:rPr>
        <w:t>阿伏加德罗常数的值为</w:t>
      </w:r>
      <w:r w:rsidR="008D526D">
        <w:object w:dxaOrig="380" w:dyaOrig="360">
          <v:shape id="_x0000_i1037" type="#_x0000_t75" alt="学科网(www.zxxk.com)--教育资源门户，提供试卷、教案、课件、论文、素材以及各类教学资源下载，还有大量而丰富的教学相关资讯！" style="width:18.75pt;height:18pt" o:ole="">
            <v:imagedata r:id="rId40" o:title="eqId0bbbfc69cfd78a89c450bdb65076e431"/>
          </v:shape>
          <o:OLEObject Type="Embed" ProgID="Equation.DSMT4" ShapeID="_x0000_i1037" DrawAspect="Content" ObjectID="_1751023664" r:id="rId41"/>
        </w:object>
      </w:r>
      <w:r>
        <w:rPr>
          <w:rFonts w:eastAsia="Times New Roman" w:cs="Times New Roman"/>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sidR="008D526D">
        <w:object w:dxaOrig="580" w:dyaOrig="280">
          <v:shape id="_x0000_i1038" type="#_x0000_t75" alt="学科网(www.zxxk.com)--教育资源门户，提供试卷、教案、课件、论文、素材以及各类教学资源下载，还有大量而丰富的教学相关资讯！" style="width:29.25pt;height:14.25pt" o:ole="">
            <v:imagedata r:id="rId42" o:title="eqId35fda4b631131b7771644179495ed52a"/>
          </v:shape>
          <o:OLEObject Type="Embed" ProgID="Equation.DSMT4" ShapeID="_x0000_i1038" DrawAspect="Content" ObjectID="_1751023665" r:id="rId43"/>
        </w:object>
      </w:r>
      <w:r>
        <w:rPr>
          <w:rFonts w:ascii="宋体" w:hAnsi="宋体"/>
          <w:color w:val="000000"/>
        </w:rPr>
        <w:t>的电子式为</w:t>
      </w:r>
      <w:r>
        <w:rPr>
          <w:rFonts w:ascii="宋体" w:hAnsi="宋体"/>
          <w:noProof/>
          <w:color w:val="000000"/>
        </w:rPr>
        <w:drawing>
          <wp:inline distT="0" distB="0" distL="114300" distR="114300">
            <wp:extent cx="657225" cy="2000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657225" cy="200025"/>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新法没有副产物产生，原子利用率高</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sidR="008D526D">
        <w:object w:dxaOrig="1499" w:dyaOrig="320">
          <v:shape id="_x0000_i1039" type="#_x0000_t75" alt="学科网(www.zxxk.com)--教育资源门户，提供试卷、教案、课件、论文、素材以及各类教学资源下载，还有大量而丰富的教学相关资讯！" style="width:75pt;height:15.75pt" o:ole="">
            <v:imagedata r:id="rId45" o:title="eqId329e2d9a184d7933cba75ec1cc81f2d0"/>
          </v:shape>
          <o:OLEObject Type="Embed" ProgID="Equation.DSMT4" ShapeID="_x0000_i1039" DrawAspect="Content" ObjectID="_1751023666" r:id="rId46"/>
        </w:object>
      </w:r>
      <w:r>
        <w:rPr>
          <w:rFonts w:ascii="宋体" w:hAnsi="宋体"/>
          <w:color w:val="000000"/>
        </w:rPr>
        <w:t>的</w:t>
      </w:r>
      <w:r w:rsidR="008D526D">
        <w:object w:dxaOrig="1080" w:dyaOrig="360">
          <v:shape id="_x0000_i1040" type="#_x0000_t75" alt="学科网(www.zxxk.com)--教育资源门户，提供试卷、教案、课件、论文、素材以及各类教学资源下载，还有大量而丰富的教学相关资讯！" style="width:54pt;height:18pt" o:ole="">
            <v:imagedata r:id="rId47" o:title="eqId77cb0d72e0cc7d81af5fecf445366549"/>
          </v:shape>
          <o:OLEObject Type="Embed" ProgID="Equation.DSMT4" ShapeID="_x0000_i1040" DrawAspect="Content" ObjectID="_1751023667" r:id="rId48"/>
        </w:object>
      </w:r>
      <w:r>
        <w:rPr>
          <w:rFonts w:ascii="宋体" w:hAnsi="宋体"/>
          <w:color w:val="000000"/>
        </w:rPr>
        <w:t>溶液中</w:t>
      </w:r>
      <w:r w:rsidR="008D526D">
        <w:object w:dxaOrig="520" w:dyaOrig="380">
          <v:shape id="_x0000_i1041" type="#_x0000_t75" alt="学科网(www.zxxk.com)--教育资源门户，提供试卷、教案、课件、论文、素材以及各类教学资源下载，还有大量而丰富的教学相关资讯！" style="width:26.25pt;height:18.75pt" o:ole="">
            <v:imagedata r:id="rId49" o:title="eqId22b84c78dae7945c7893ab4125a05ab5"/>
          </v:shape>
          <o:OLEObject Type="Embed" ProgID="Equation.DSMT4" ShapeID="_x0000_i1041" DrawAspect="Content" ObjectID="_1751023668" r:id="rId50"/>
        </w:object>
      </w:r>
      <w:r>
        <w:rPr>
          <w:rFonts w:ascii="宋体" w:hAnsi="宋体"/>
          <w:color w:val="000000"/>
        </w:rPr>
        <w:t>的微粒数小于</w:t>
      </w:r>
      <w:r w:rsidR="008D526D">
        <w:object w:dxaOrig="780" w:dyaOrig="360">
          <v:shape id="_x0000_i1042" type="#_x0000_t75" alt="学科网(www.zxxk.com)--教育资源门户，提供试卷、教案、课件、论文、素材以及各类教学资源下载，还有大量而丰富的教学相关资讯！" style="width:39pt;height:18pt" o:ole="">
            <v:imagedata r:id="rId51" o:title="eqId102247a15c04551516db74e27a002824"/>
          </v:shape>
          <o:OLEObject Type="Embed" ProgID="Equation.DSMT4" ShapeID="_x0000_i1042" DrawAspect="Content" ObjectID="_1751023669" r:id="rId52"/>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sidR="008D526D">
        <w:object w:dxaOrig="340" w:dyaOrig="280">
          <v:shape id="_x0000_i1043" type="#_x0000_t75" alt="学科网(www.zxxk.com)--教育资源门户，提供试卷、教案、课件、论文、素材以及各类教学资源下载，还有大量而丰富的教学相关资讯！" style="width:17.25pt;height:14.25pt" o:ole="">
            <v:imagedata r:id="rId53" o:title="eqId8e1657e49d31add99becd9f5da5d82c0"/>
          </v:shape>
          <o:OLEObject Type="Embed" ProgID="Equation.DSMT4" ShapeID="_x0000_i1043" DrawAspect="Content" ObjectID="_1751023670" r:id="rId54"/>
        </w:object>
      </w:r>
      <w:r>
        <w:rPr>
          <w:rFonts w:ascii="宋体" w:hAnsi="宋体"/>
          <w:color w:val="000000"/>
        </w:rPr>
        <w:t>的作用是降低反应的活化能，使活化分子数目增多，百分数不变</w:t>
      </w:r>
    </w:p>
    <w:p w:rsidR="008D526D" w:rsidRDefault="00901934">
      <w:pPr>
        <w:spacing w:line="360" w:lineRule="auto"/>
        <w:textAlignment w:val="center"/>
        <w:rPr>
          <w:color w:val="000000"/>
        </w:rPr>
      </w:pPr>
      <w:r>
        <w:rPr>
          <w:color w:val="2E75B6"/>
        </w:rPr>
        <w:t>【答案】</w:t>
      </w:r>
      <w:r>
        <w:rPr>
          <w:color w:val="000000"/>
        </w:rPr>
        <w:t>D</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．氢氰酸为共价化合物，结构式为</w:t>
      </w:r>
      <w:r>
        <w:rPr>
          <w:rFonts w:eastAsia="Times New Roman" w:cs="Times New Roman"/>
          <w:color w:val="000000"/>
        </w:rPr>
        <w:t>H—C≡N</w:t>
      </w:r>
      <w:r>
        <w:rPr>
          <w:rFonts w:ascii="宋体" w:hAnsi="宋体"/>
          <w:color w:val="000000"/>
        </w:rPr>
        <w:t>，电子式为</w:t>
      </w:r>
      <w:r>
        <w:rPr>
          <w:noProof/>
          <w:color w:val="000000"/>
        </w:rPr>
        <w:drawing>
          <wp:inline distT="0" distB="0" distL="114300" distR="114300">
            <wp:extent cx="609600" cy="2286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609600" cy="228600"/>
                    </a:xfrm>
                    <a:prstGeom prst="rect">
                      <a:avLst/>
                    </a:prstGeom>
                  </pic:spPr>
                </pic:pic>
              </a:graphicData>
            </a:graphic>
          </wp:inline>
        </w:drawing>
      </w:r>
      <w:r>
        <w:rPr>
          <w:rFonts w:ascii="宋体" w:hAnsi="宋体"/>
          <w:color w:val="000000"/>
        </w:rPr>
        <w:t>，故</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．由方程式可知，新法合成甲基丙烯酸甲酯的反应为没有副产物生成，原子利用率为</w:t>
      </w:r>
      <w:r>
        <w:rPr>
          <w:rFonts w:eastAsia="Times New Roman" w:cs="Times New Roman"/>
          <w:color w:val="000000"/>
        </w:rPr>
        <w:t>100</w:t>
      </w:r>
      <w:r>
        <w:rPr>
          <w:rFonts w:ascii="宋体" w:hAnsi="宋体"/>
          <w:color w:val="000000"/>
        </w:rPr>
        <w:t>的化合反应，故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．硫酸氢铵是强酸弱碱的酸式盐，铵根离子在溶液中会发生水解反应，所以</w:t>
      </w:r>
      <w:r>
        <w:rPr>
          <w:rFonts w:eastAsia="Times New Roman" w:cs="Times New Roman"/>
          <w:color w:val="000000"/>
        </w:rPr>
        <w:t>1L0.05mol/L</w:t>
      </w:r>
      <w:r>
        <w:rPr>
          <w:rFonts w:ascii="宋体" w:hAnsi="宋体"/>
          <w:color w:val="000000"/>
        </w:rPr>
        <w:t>的硫酸氢铵溶液中铵根离子的数目小于</w:t>
      </w:r>
      <w:r>
        <w:rPr>
          <w:rFonts w:eastAsia="Times New Roman" w:cs="Times New Roman"/>
          <w:color w:val="000000"/>
        </w:rPr>
        <w:t>0.05mol/L×1L×</w:t>
      </w:r>
      <w:r>
        <w:rPr>
          <w:rFonts w:eastAsia="Times New Roman" w:cs="Times New Roman"/>
          <w:i/>
          <w:color w:val="000000"/>
        </w:rPr>
        <w:t>N</w:t>
      </w:r>
      <w:r>
        <w:rPr>
          <w:rFonts w:eastAsia="Times New Roman" w:cs="Times New Roman"/>
          <w:color w:val="000000"/>
          <w:vertAlign w:val="subscript"/>
        </w:rPr>
        <w:t>A</w:t>
      </w:r>
      <w:r>
        <w:rPr>
          <w:rFonts w:eastAsia="Times New Roman" w:cs="Times New Roman"/>
          <w:color w:val="000000"/>
        </w:rPr>
        <w:t>mol</w:t>
      </w:r>
      <w:r>
        <w:rPr>
          <w:rFonts w:eastAsia="Times New Roman" w:cs="Times New Roman"/>
          <w:color w:val="000000"/>
          <w:vertAlign w:val="superscript"/>
        </w:rPr>
        <w:t>—1</w:t>
      </w:r>
      <w:r>
        <w:rPr>
          <w:rFonts w:eastAsia="Times New Roman" w:cs="Times New Roman"/>
          <w:color w:val="000000"/>
        </w:rPr>
        <w:t>=0.05</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，故</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．由方程式可知，钯为新法合成甲基丙烯酸甲酯的催化剂，能降低反应的活化能，使活化分子的数目和百分数都增大，故</w:t>
      </w:r>
      <w:r>
        <w:rPr>
          <w:rFonts w:eastAsia="Times New Roman" w:cs="Times New Roman"/>
          <w:color w:val="000000"/>
        </w:rPr>
        <w:t>D</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7. </w:t>
      </w:r>
      <w:r>
        <w:rPr>
          <w:rFonts w:ascii="宋体" w:hAnsi="宋体"/>
          <w:color w:val="000000"/>
        </w:rPr>
        <w:t>铝电解厂烟气净化的一种简单流程如下：</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619500" cy="103822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6" cstate="print"/>
                    <a:stretch>
                      <a:fillRect/>
                    </a:stretch>
                  </pic:blipFill>
                  <pic:spPr>
                    <a:xfrm>
                      <a:off x="0" y="0"/>
                      <a:ext cx="3619500" cy="1038225"/>
                    </a:xfrm>
                    <a:prstGeom prst="rect">
                      <a:avLst/>
                    </a:prstGeom>
                  </pic:spPr>
                </pic:pic>
              </a:graphicData>
            </a:graphic>
          </wp:inline>
        </w:drawing>
      </w:r>
      <w:r>
        <w:rPr>
          <w:rFonts w:ascii="宋体" w:hAnsi="宋体"/>
          <w:color w:val="000000"/>
        </w:rPr>
        <w:br/>
      </w:r>
    </w:p>
    <w:p w:rsidR="008D526D" w:rsidRDefault="00901934">
      <w:pPr>
        <w:spacing w:line="360" w:lineRule="auto"/>
        <w:jc w:val="left"/>
        <w:textAlignment w:val="center"/>
        <w:rPr>
          <w:rFonts w:ascii="宋体" w:hAnsi="宋体"/>
          <w:color w:val="000000"/>
        </w:rPr>
      </w:pPr>
      <w:r>
        <w:rPr>
          <w:rFonts w:ascii="宋体" w:hAnsi="宋体"/>
          <w:color w:val="000000"/>
        </w:rPr>
        <w:t>下列说法错误的是</w:t>
      </w:r>
    </w:p>
    <w:p w:rsidR="008D526D" w:rsidRDefault="00901934">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color w:val="000000"/>
        </w:rPr>
        <w:t>不宜用陶瓷作吸收塔内衬材料</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采用溶液喷淋法可提高吸收塔内烟气吸收效率</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合成槽中产物主要有</w:t>
      </w:r>
      <w:r w:rsidR="008D526D">
        <w:object w:dxaOrig="860" w:dyaOrig="360">
          <v:shape id="_x0000_i1044" type="#_x0000_t75" alt="学科网(www.zxxk.com)--教育资源门户，提供试卷、教案、课件、论文、素材以及各类教学资源下载，还有大量而丰富的教学相关资讯！" style="width:42.75pt;height:18pt" o:ole="">
            <v:imagedata r:id="rId57" o:title="eqId4f5a598c679e1b15fa55fcb3a6e6f503"/>
          </v:shape>
          <o:OLEObject Type="Embed" ProgID="Equation.DSMT4" ShapeID="_x0000_i1044" DrawAspect="Content" ObjectID="_1751023671" r:id="rId58"/>
        </w:object>
      </w:r>
      <w:r>
        <w:rPr>
          <w:rFonts w:ascii="宋体" w:hAnsi="宋体"/>
          <w:color w:val="000000"/>
        </w:rPr>
        <w:t>和</w:t>
      </w:r>
      <w:r w:rsidR="008D526D">
        <w:object w:dxaOrig="480" w:dyaOrig="360">
          <v:shape id="_x0000_i1045"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045" DrawAspect="Content" ObjectID="_1751023672" r:id="rId59"/>
        </w:object>
      </w:r>
    </w:p>
    <w:p w:rsidR="008D526D" w:rsidRDefault="00901934">
      <w:pPr>
        <w:spacing w:line="360" w:lineRule="auto"/>
        <w:jc w:val="left"/>
        <w:textAlignment w:val="center"/>
        <w:rPr>
          <w:rFonts w:ascii="宋体" w:hAnsi="宋体"/>
          <w:color w:val="000000"/>
        </w:rPr>
      </w:pPr>
      <w:r>
        <w:rPr>
          <w:rFonts w:ascii="宋体" w:hAnsi="宋体"/>
          <w:color w:val="000000"/>
        </w:rPr>
        <w:t>D</w:t>
      </w:r>
      <w:r>
        <w:rPr>
          <w:rFonts w:ascii="宋体" w:hAnsi="宋体"/>
          <w:noProof/>
          <w:color w:val="000000"/>
          <w:position w:val="-22"/>
        </w:rPr>
        <w:drawing>
          <wp:inline distT="0" distB="0" distL="114300" distR="114300">
            <wp:extent cx="31750" cy="88900"/>
            <wp:effectExtent l="0" t="0" r="0" b="0"/>
            <wp:docPr id="815458549" name="图片 815458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8549" name="图片 815458549"/>
                    <pic:cNvPicPr>
                      <a:picLocks noChangeAspect="1"/>
                    </pic:cNvPicPr>
                  </pic:nvPicPr>
                  <pic:blipFill>
                    <a:blip r:embed="rId60"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w:t>
      </w:r>
      <w:r>
        <w:rPr>
          <w:rFonts w:ascii="宋体" w:hAnsi="宋体"/>
          <w:color w:val="000000"/>
        </w:rPr>
        <w:t>滤液可回收进入吸收塔循环利用</w:t>
      </w:r>
    </w:p>
    <w:p w:rsidR="008D526D" w:rsidRDefault="00901934">
      <w:pPr>
        <w:spacing w:line="360" w:lineRule="auto"/>
        <w:textAlignment w:val="center"/>
        <w:rPr>
          <w:color w:val="000000"/>
        </w:rPr>
      </w:pPr>
      <w:r>
        <w:rPr>
          <w:color w:val="2E75B6"/>
        </w:rPr>
        <w:t>【答案】</w:t>
      </w:r>
      <w:r>
        <w:rPr>
          <w:color w:val="000000"/>
        </w:rPr>
        <w:t>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烟气</w:t>
      </w:r>
      <w:r>
        <w:rPr>
          <w:rFonts w:eastAsia="Times New Roman" w:cs="Times New Roman"/>
          <w:color w:val="000000"/>
        </w:rPr>
        <w:t>(</w:t>
      </w:r>
      <w:r>
        <w:rPr>
          <w:rFonts w:ascii="宋体" w:hAnsi="宋体"/>
          <w:color w:val="000000"/>
        </w:rPr>
        <w:t>含</w:t>
      </w:r>
      <w:r>
        <w:rPr>
          <w:rFonts w:eastAsia="Times New Roman" w:cs="Times New Roman"/>
          <w:color w:val="000000"/>
        </w:rPr>
        <w:t>HF)</w:t>
      </w:r>
      <w:r>
        <w:rPr>
          <w:rFonts w:ascii="宋体" w:hAnsi="宋体"/>
          <w:color w:val="000000"/>
        </w:rPr>
        <w:t>通入吸收塔，加入过量的碳酸钠，发生反应</w:t>
      </w:r>
      <w:r w:rsidR="008D526D">
        <w:object w:dxaOrig="3460" w:dyaOrig="380">
          <v:shape id="_x0000_i1046" type="#_x0000_t75" alt="学科网(www.zxxk.com)--教育资源门户，提供试卷、教案、课件、论文、素材以及各类教学资源下载，还有大量而丰富的教学相关资讯！" style="width:173.25pt;height:18.75pt" o:ole="">
            <v:imagedata r:id="rId61" o:title="eqIdb9103647af7a46d0ac0e80b9f9892ed0"/>
          </v:shape>
          <o:OLEObject Type="Embed" ProgID="Equation.DSMT4" ShapeID="_x0000_i1046" DrawAspect="Content" ObjectID="_1751023673" r:id="rId62"/>
        </w:object>
      </w:r>
      <w:r>
        <w:rPr>
          <w:rFonts w:ascii="宋体" w:hAnsi="宋体"/>
          <w:color w:val="000000"/>
        </w:rPr>
        <w:t>，向合成槽中通入</w:t>
      </w:r>
      <w:r>
        <w:rPr>
          <w:rFonts w:eastAsia="Times New Roman" w:cs="Times New Roman"/>
          <w:color w:val="000000"/>
        </w:rPr>
        <w:t>NaAlO</w:t>
      </w:r>
      <w:r>
        <w:rPr>
          <w:rFonts w:eastAsia="Times New Roman" w:cs="Times New Roman"/>
          <w:color w:val="000000"/>
          <w:vertAlign w:val="subscript"/>
        </w:rPr>
        <w:t>2</w:t>
      </w:r>
      <w:r>
        <w:rPr>
          <w:rFonts w:ascii="宋体" w:hAnsi="宋体"/>
          <w:color w:val="000000"/>
        </w:rPr>
        <w:t>，发生反应</w:t>
      </w:r>
      <w:r w:rsidR="008D526D">
        <w:object w:dxaOrig="4200" w:dyaOrig="360">
          <v:shape id="_x0000_i1047" type="#_x0000_t75" alt="学科网(www.zxxk.com)--教育资源门户，提供试卷、教案、课件、论文、素材以及各类教学资源下载，还有大量而丰富的教学相关资讯！" style="width:210pt;height:18pt" o:ole="">
            <v:imagedata r:id="rId63" o:title="eqId8f5de2ad08a79a0bbf2ccfba1062d01c"/>
          </v:shape>
          <o:OLEObject Type="Embed" ProgID="Equation.DSMT4" ShapeID="_x0000_i1047" DrawAspect="Content" ObjectID="_1751023674" r:id="rId64"/>
        </w:object>
      </w:r>
      <w:r>
        <w:rPr>
          <w:rFonts w:ascii="宋体" w:hAnsi="宋体"/>
          <w:color w:val="000000"/>
        </w:rPr>
        <w:t>，过滤得到</w:t>
      </w:r>
      <w:r w:rsidR="008D526D">
        <w:object w:dxaOrig="860" w:dyaOrig="360">
          <v:shape id="_x0000_i1048" type="#_x0000_t75" alt="学科网(www.zxxk.com)--教育资源门户，提供试卷、教案、课件、论文、素材以及各类教学资源下载，还有大量而丰富的教学相关资讯！" style="width:42.75pt;height:18pt" o:ole="">
            <v:imagedata r:id="rId57" o:title="eqId4f5a598c679e1b15fa55fcb3a6e6f503"/>
          </v:shape>
          <o:OLEObject Type="Embed" ProgID="Equation.DSMT4" ShapeID="_x0000_i1048" DrawAspect="Content" ObjectID="_1751023675" r:id="rId65"/>
        </w:object>
      </w:r>
      <w:r>
        <w:rPr>
          <w:rFonts w:ascii="宋体" w:hAnsi="宋体"/>
          <w:color w:val="000000"/>
        </w:rPr>
        <w:t>和含有</w:t>
      </w:r>
      <w:r w:rsidR="008D526D">
        <w:object w:dxaOrig="860" w:dyaOrig="360">
          <v:shape id="_x0000_i1049" type="#_x0000_t75" alt="学科网(www.zxxk.com)--教育资源门户，提供试卷、教案、课件、论文、素材以及各类教学资源下载，还有大量而丰富的教学相关资讯！" style="width:42.75pt;height:18pt" o:ole="">
            <v:imagedata r:id="rId66" o:title="eqId889220d0a5054f0df8fdb14fec5409b8"/>
          </v:shape>
          <o:OLEObject Type="Embed" ProgID="Equation.DSMT4" ShapeID="_x0000_i1049" DrawAspect="Content" ObjectID="_1751023676" r:id="rId67"/>
        </w:object>
      </w:r>
      <w:r>
        <w:rPr>
          <w:rFonts w:ascii="宋体" w:hAnsi="宋体"/>
          <w:color w:val="000000"/>
        </w:rPr>
        <w:t>的滤液。</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．陶瓷的成分中含有</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在高温下与</w:t>
      </w:r>
      <w:r w:rsidR="008D526D">
        <w:object w:dxaOrig="860" w:dyaOrig="360">
          <v:shape id="_x0000_i1050" type="#_x0000_t75" alt="学科网(www.zxxk.com)--教育资源门户，提供试卷、教案、课件、论文、素材以及各类教学资源下载，还有大量而丰富的教学相关资讯！" style="width:42.75pt;height:18pt" o:ole="">
            <v:imagedata r:id="rId66" o:title="eqId889220d0a5054f0df8fdb14fec5409b8"/>
          </v:shape>
          <o:OLEObject Type="Embed" ProgID="Equation.DSMT4" ShapeID="_x0000_i1050" DrawAspect="Content" ObjectID="_1751023677" r:id="rId68"/>
        </w:object>
      </w:r>
      <w:r>
        <w:rPr>
          <w:rFonts w:ascii="宋体" w:hAnsi="宋体"/>
          <w:color w:val="000000"/>
        </w:rPr>
        <w:t>发生反应</w:t>
      </w:r>
      <w:r w:rsidR="008D526D">
        <w:object w:dxaOrig="3660" w:dyaOrig="760">
          <v:shape id="_x0000_i1051" type="#_x0000_t75" alt="学科网(www.zxxk.com)--教育资源门户，提供试卷、教案、课件、论文、素材以及各类教学资源下载，还有大量而丰富的教学相关资讯！" style="width:183pt;height:38.25pt" o:ole="">
            <v:imagedata r:id="rId69" o:title="eqId929dd8343c94447717bf6498b90b9462"/>
          </v:shape>
          <o:OLEObject Type="Embed" ProgID="Equation.DSMT4" ShapeID="_x0000_i1051" DrawAspect="Content" ObjectID="_1751023678" r:id="rId70"/>
        </w:object>
      </w:r>
      <w:r>
        <w:rPr>
          <w:rFonts w:ascii="宋体" w:hAnsi="宋体"/>
          <w:color w:val="000000"/>
        </w:rPr>
        <w:t>，因此不宜用陶瓷作吸收塔内衬材料，故</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．采用溶液喷淋法可增大反应物的接触面积，提高吸收塔内烟气吸收效率，故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．由上述分析可知，合成槽内发生反应</w:t>
      </w:r>
      <w:r w:rsidR="008D526D">
        <w:object w:dxaOrig="4200" w:dyaOrig="360">
          <v:shape id="_x0000_i1052" type="#_x0000_t75" alt="学科网(www.zxxk.com)--教育资源门户，提供试卷、教案、课件、论文、素材以及各类教学资源下载，还有大量而丰富的教学相关资讯！" style="width:210pt;height:18pt" o:ole="">
            <v:imagedata r:id="rId63" o:title="eqId8f5de2ad08a79a0bbf2ccfba1062d01c"/>
          </v:shape>
          <o:OLEObject Type="Embed" ProgID="Equation.DSMT4" ShapeID="_x0000_i1052" DrawAspect="Content" ObjectID="_1751023679" r:id="rId71"/>
        </w:object>
      </w:r>
      <w:r>
        <w:rPr>
          <w:rFonts w:ascii="宋体" w:hAnsi="宋体"/>
          <w:color w:val="000000"/>
        </w:rPr>
        <w:t>，产物是</w:t>
      </w:r>
      <w:r w:rsidR="008D526D">
        <w:object w:dxaOrig="860" w:dyaOrig="360">
          <v:shape id="_x0000_i1053" type="#_x0000_t75" alt="学科网(www.zxxk.com)--教育资源门户，提供试卷、教案、课件、论文、素材以及各类教学资源下载，还有大量而丰富的教学相关资讯！" style="width:42.75pt;height:18pt" o:ole="">
            <v:imagedata r:id="rId57" o:title="eqId4f5a598c679e1b15fa55fcb3a6e6f503"/>
          </v:shape>
          <o:OLEObject Type="Embed" ProgID="Equation.DSMT4" ShapeID="_x0000_i1053" DrawAspect="Content" ObjectID="_1751023680" r:id="rId72"/>
        </w:object>
      </w:r>
      <w:r>
        <w:rPr>
          <w:rFonts w:ascii="宋体" w:hAnsi="宋体"/>
          <w:color w:val="000000"/>
        </w:rPr>
        <w:t>和</w:t>
      </w:r>
      <w:r w:rsidR="008D526D">
        <w:object w:dxaOrig="860" w:dyaOrig="360">
          <v:shape id="_x0000_i1054" type="#_x0000_t75" alt="学科网(www.zxxk.com)--教育资源门户，提供试卷、教案、课件、论文、素材以及各类教学资源下载，还有大量而丰富的教学相关资讯！" style="width:42.75pt;height:18pt" o:ole="">
            <v:imagedata r:id="rId66" o:title="eqId889220d0a5054f0df8fdb14fec5409b8"/>
          </v:shape>
          <o:OLEObject Type="Embed" ProgID="Equation.DSMT4" ShapeID="_x0000_i1054" DrawAspect="Content" ObjectID="_1751023681" r:id="rId73"/>
        </w:object>
      </w:r>
      <w:r>
        <w:rPr>
          <w:rFonts w:ascii="宋体" w:hAnsi="宋体"/>
          <w:color w:val="000000"/>
        </w:rPr>
        <w:t>，故</w:t>
      </w:r>
      <w:r>
        <w:rPr>
          <w:rFonts w:eastAsia="Times New Roman" w:cs="Times New Roman"/>
          <w:color w:val="000000"/>
        </w:rPr>
        <w:t>C</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．由上述分析可知，滤液的主要成分为</w:t>
      </w:r>
      <w:r w:rsidR="008D526D">
        <w:object w:dxaOrig="860" w:dyaOrig="360">
          <v:shape id="_x0000_i1055" type="#_x0000_t75" alt="学科网(www.zxxk.com)--教育资源门户，提供试卷、教案、课件、论文、素材以及各类教学资源下载，还有大量而丰富的教学相关资讯！" style="width:42.75pt;height:18pt" o:ole="">
            <v:imagedata r:id="rId66" o:title="eqId889220d0a5054f0df8fdb14fec5409b8"/>
          </v:shape>
          <o:OLEObject Type="Embed" ProgID="Equation.DSMT4" ShapeID="_x0000_i1055" DrawAspect="Content" ObjectID="_1751023682" r:id="rId74"/>
        </w:object>
      </w:r>
      <w:r>
        <w:rPr>
          <w:rFonts w:ascii="宋体" w:hAnsi="宋体"/>
          <w:color w:val="000000"/>
        </w:rPr>
        <w:t>，可进入吸收塔循环利用，故</w:t>
      </w:r>
      <w:r>
        <w:rPr>
          <w:rFonts w:eastAsia="Times New Roman" w:cs="Times New Roman"/>
          <w:color w:val="000000"/>
        </w:rPr>
        <w:t>D</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8. </w:t>
      </w:r>
      <w:r>
        <w:rPr>
          <w:rFonts w:ascii="宋体" w:hAnsi="宋体"/>
          <w:color w:val="000000"/>
        </w:rPr>
        <w:t>海水电池在海洋能源领域备受关注，一种锂</w:t>
      </w:r>
      <w:r>
        <w:rPr>
          <w:rFonts w:eastAsia="Times New Roman" w:cs="Times New Roman"/>
          <w:color w:val="000000"/>
        </w:rPr>
        <w:t>-</w:t>
      </w:r>
      <w:r>
        <w:rPr>
          <w:rFonts w:ascii="宋体" w:hAnsi="宋体"/>
          <w:color w:val="000000"/>
        </w:rPr>
        <w:t>海水电池构造示意图如下。下列说法错误的是</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1876425" cy="1628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5" cstate="print"/>
                    <a:stretch>
                      <a:fillRect/>
                    </a:stretch>
                  </pic:blipFill>
                  <pic:spPr>
                    <a:xfrm>
                      <a:off x="0" y="0"/>
                      <a:ext cx="1876425" cy="1628775"/>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海水起电解质溶液作用</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N</w:t>
      </w:r>
      <w:r>
        <w:rPr>
          <w:rFonts w:ascii="宋体" w:hAnsi="宋体"/>
          <w:color w:val="000000"/>
        </w:rPr>
        <w:t>极仅发生的电极反应：</w:t>
      </w:r>
      <w:r w:rsidR="008D526D">
        <w:object w:dxaOrig="2359" w:dyaOrig="380">
          <v:shape id="_x0000_i1056" type="#_x0000_t75" alt="学科网(www.zxxk.com)--教育资源门户，提供试卷、教案、课件、论文、素材以及各类教学资源下载，还有大量而丰富的教学相关资讯！" style="width:117.75pt;height:18.75pt" o:ole="">
            <v:imagedata r:id="rId76" o:title="eqId6fec66299313dd9c87e64cc2f0d73ffc"/>
          </v:shape>
          <o:OLEObject Type="Embed" ProgID="Equation.DSMT4" ShapeID="_x0000_i1056" DrawAspect="Content" ObjectID="_1751023683" r:id="rId77"/>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玻璃陶瓷具有传导离子和防水的功能</w: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该锂</w:t>
      </w:r>
      <w:r>
        <w:rPr>
          <w:rFonts w:eastAsia="Times New Roman" w:cs="Times New Roman"/>
          <w:color w:val="000000"/>
        </w:rPr>
        <w:t>-</w:t>
      </w:r>
      <w:r>
        <w:rPr>
          <w:rFonts w:ascii="宋体" w:hAnsi="宋体"/>
          <w:color w:val="000000"/>
        </w:rPr>
        <w:t>海水电池属于一次电池</w:t>
      </w:r>
    </w:p>
    <w:p w:rsidR="008D526D" w:rsidRDefault="00901934">
      <w:pPr>
        <w:spacing w:line="360" w:lineRule="auto"/>
        <w:textAlignment w:val="center"/>
        <w:rPr>
          <w:color w:val="000000"/>
        </w:rPr>
      </w:pPr>
      <w:r>
        <w:rPr>
          <w:color w:val="2E75B6"/>
        </w:rPr>
        <w:t>【答案】</w:t>
      </w:r>
      <w:r>
        <w:rPr>
          <w:color w:val="000000"/>
        </w:rPr>
        <w:t>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lastRenderedPageBreak/>
        <w:t>【分析】</w:t>
      </w:r>
      <w:r>
        <w:rPr>
          <w:rFonts w:ascii="宋体" w:hAnsi="宋体"/>
          <w:color w:val="000000"/>
        </w:rPr>
        <w:t>锂海水电池的总反应为</w:t>
      </w:r>
      <w:r>
        <w:rPr>
          <w:rFonts w:eastAsia="Times New Roman" w:cs="Times New Roman"/>
          <w:color w:val="000000"/>
        </w:rPr>
        <w:t>2Li+2H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2LiOH+H</w:t>
      </w:r>
      <w:r>
        <w:rPr>
          <w:rFonts w:eastAsia="Times New Roman" w:cs="Times New Roman"/>
          <w:color w:val="000000"/>
          <w:vertAlign w:val="subscript"/>
        </w:rPr>
        <w:t>2</w:t>
      </w:r>
      <w:r>
        <w:rPr>
          <w:rFonts w:ascii="宋体" w:hAnsi="宋体"/>
          <w:color w:val="000000"/>
        </w:rPr>
        <w:t>↑</w:t>
      </w:r>
      <w:r>
        <w:rPr>
          <w:rFonts w:ascii="宋体" w:hAnsi="宋体"/>
          <w:color w:val="000000"/>
        </w:rPr>
        <w:t>，</w:t>
      </w:r>
      <w:r>
        <w:rPr>
          <w:rFonts w:eastAsia="Times New Roman" w:cs="Times New Roman"/>
          <w:color w:val="000000"/>
        </w:rPr>
        <w:t xml:space="preserve"> M</w:t>
      </w:r>
      <w:r>
        <w:rPr>
          <w:rFonts w:ascii="宋体" w:hAnsi="宋体"/>
          <w:color w:val="000000"/>
        </w:rPr>
        <w:t>极上</w:t>
      </w:r>
      <w:r>
        <w:rPr>
          <w:rFonts w:eastAsia="Times New Roman" w:cs="Times New Roman"/>
          <w:color w:val="000000"/>
        </w:rPr>
        <w:t>Li</w:t>
      </w:r>
      <w:r>
        <w:rPr>
          <w:rFonts w:ascii="宋体" w:hAnsi="宋体"/>
          <w:color w:val="000000"/>
        </w:rPr>
        <w:t>失去电子发生氧化反应，则</w:t>
      </w:r>
      <w:r>
        <w:rPr>
          <w:rFonts w:eastAsia="Times New Roman" w:cs="Times New Roman"/>
          <w:color w:val="000000"/>
        </w:rPr>
        <w:t>M</w:t>
      </w:r>
      <w:r>
        <w:rPr>
          <w:rFonts w:ascii="宋体" w:hAnsi="宋体"/>
          <w:color w:val="000000"/>
        </w:rPr>
        <w:t>电极为负极，电极反应为</w:t>
      </w:r>
      <w:r>
        <w:rPr>
          <w:rFonts w:eastAsia="Times New Roman" w:cs="Times New Roman"/>
          <w:color w:val="000000"/>
        </w:rPr>
        <w:t>Li-e</w:t>
      </w:r>
      <w:r>
        <w:rPr>
          <w:rFonts w:eastAsia="Times New Roman" w:cs="Times New Roman"/>
          <w:color w:val="000000"/>
          <w:vertAlign w:val="superscript"/>
        </w:rPr>
        <w:t>-</w:t>
      </w:r>
      <w:r>
        <w:rPr>
          <w:rFonts w:eastAsia="Times New Roman" w:cs="Times New Roman"/>
          <w:color w:val="000000"/>
        </w:rPr>
        <w:t>=Li</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N</w:t>
      </w:r>
      <w:r>
        <w:rPr>
          <w:rFonts w:ascii="宋体" w:hAnsi="宋体"/>
          <w:color w:val="000000"/>
        </w:rPr>
        <w:t>极为正极，电极反应为</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O+2e</w:t>
      </w:r>
      <w:r>
        <w:rPr>
          <w:rFonts w:eastAsia="Times New Roman" w:cs="Times New Roman"/>
          <w:color w:val="000000"/>
          <w:vertAlign w:val="superscript"/>
        </w:rPr>
        <w:t>-</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．海水中含有丰富的电解质，如氯化钠、氯化镁等，可作为电解质溶液，故</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．由上述分析可知，</w:t>
      </w:r>
      <w:r>
        <w:rPr>
          <w:rFonts w:eastAsia="Times New Roman" w:cs="Times New Roman"/>
          <w:color w:val="000000"/>
        </w:rPr>
        <w:t>N</w:t>
      </w:r>
      <w:r>
        <w:rPr>
          <w:rFonts w:ascii="宋体" w:hAnsi="宋体"/>
          <w:color w:val="000000"/>
        </w:rPr>
        <w:t>为正极，电极反应为</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O+2e</w:t>
      </w:r>
      <w:r>
        <w:rPr>
          <w:rFonts w:eastAsia="Times New Roman" w:cs="Times New Roman"/>
          <w:color w:val="000000"/>
          <w:vertAlign w:val="superscript"/>
        </w:rPr>
        <w:t>-</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w:t>
      </w:r>
      <w:r>
        <w:rPr>
          <w:rFonts w:ascii="宋体" w:hAnsi="宋体"/>
          <w:color w:val="000000"/>
        </w:rPr>
        <w:t>，故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Li</w:t>
      </w:r>
      <w:r>
        <w:rPr>
          <w:rFonts w:ascii="宋体" w:hAnsi="宋体"/>
          <w:color w:val="000000"/>
        </w:rPr>
        <w:t>为活泼金属，易与水反应，玻璃陶瓷的作用是防止水和</w:t>
      </w:r>
      <w:r>
        <w:rPr>
          <w:rFonts w:eastAsia="Times New Roman" w:cs="Times New Roman"/>
          <w:color w:val="000000"/>
        </w:rPr>
        <w:t>Li</w:t>
      </w:r>
      <w:r>
        <w:rPr>
          <w:rFonts w:ascii="宋体" w:hAnsi="宋体"/>
          <w:color w:val="000000"/>
        </w:rPr>
        <w:t>反应，但不能传导离子，故</w:t>
      </w:r>
      <w:r>
        <w:rPr>
          <w:rFonts w:eastAsia="Times New Roman" w:cs="Times New Roman"/>
          <w:color w:val="000000"/>
        </w:rPr>
        <w:t>C</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．该电池不可充电，属于一次电池，故</w:t>
      </w:r>
      <w:r>
        <w:rPr>
          <w:rFonts w:eastAsia="Times New Roman" w:cs="Times New Roman"/>
          <w:color w:val="000000"/>
        </w:rPr>
        <w:t>D</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9. </w:t>
      </w:r>
      <w:r>
        <w:rPr>
          <w:rFonts w:ascii="宋体" w:hAnsi="宋体"/>
          <w:color w:val="000000"/>
        </w:rPr>
        <w:t>科学家发现某些生物酶体系可以促进</w:t>
      </w:r>
      <w:r w:rsidR="008D526D">
        <w:object w:dxaOrig="340" w:dyaOrig="300">
          <v:shape id="_x0000_i1057" type="#_x0000_t75" alt="学科网(www.zxxk.com)--教育资源门户，提供试卷、教案、课件、论文、素材以及各类教学资源下载，还有大量而丰富的教学相关资讯！" style="width:17.25pt;height:15pt" o:ole="">
            <v:imagedata r:id="rId78" o:title="eqIdec3ba4b24c84c71d0bd2546b351e6e10"/>
          </v:shape>
          <o:OLEObject Type="Embed" ProgID="Equation.DSMT4" ShapeID="_x0000_i1057" DrawAspect="Content" ObjectID="_1751023684" r:id="rId79"/>
        </w:object>
      </w:r>
      <w:r>
        <w:rPr>
          <w:rFonts w:ascii="宋体" w:hAnsi="宋体"/>
          <w:color w:val="000000"/>
        </w:rPr>
        <w:t>和</w:t>
      </w:r>
      <w:r w:rsidR="008D526D">
        <w:object w:dxaOrig="240" w:dyaOrig="320">
          <v:shape id="_x0000_i1058" type="#_x0000_t75" alt="学科网(www.zxxk.com)--教育资源门户，提供试卷、教案、课件、论文、素材以及各类教学资源下载，还有大量而丰富的教学相关资讯！" style="width:12pt;height:15.75pt" o:ole="">
            <v:imagedata r:id="rId80" o:title="eqIdff95c02087efe3faca8b61d378580f71"/>
          </v:shape>
          <o:OLEObject Type="Embed" ProgID="Equation.DSMT4" ShapeID="_x0000_i1058" DrawAspect="Content" ObjectID="_1751023685" r:id="rId81"/>
        </w:object>
      </w:r>
      <w:r>
        <w:rPr>
          <w:rFonts w:ascii="宋体" w:hAnsi="宋体"/>
          <w:color w:val="000000"/>
        </w:rPr>
        <w:t>的转移</w:t>
      </w:r>
      <w:r>
        <w:rPr>
          <w:rFonts w:eastAsia="Times New Roman" w:cs="Times New Roman"/>
          <w:color w:val="000000"/>
        </w:rPr>
        <w:t>(</w:t>
      </w:r>
      <w:r>
        <w:rPr>
          <w:rFonts w:ascii="宋体" w:hAnsi="宋体"/>
          <w:color w:val="000000"/>
        </w:rPr>
        <w:t>如</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和</w:t>
      </w:r>
      <w:r>
        <w:rPr>
          <w:rFonts w:eastAsia="Times New Roman" w:cs="Times New Roman"/>
          <w:color w:val="000000"/>
        </w:rPr>
        <w:t>c)</w:t>
      </w:r>
      <w:r>
        <w:rPr>
          <w:rFonts w:ascii="宋体" w:hAnsi="宋体"/>
          <w:color w:val="000000"/>
        </w:rPr>
        <w:t>，能将海洋中的</w:t>
      </w:r>
      <w:r w:rsidR="008D526D">
        <w:object w:dxaOrig="520" w:dyaOrig="380">
          <v:shape id="_x0000_i1059" type="#_x0000_t75" alt="学科网(www.zxxk.com)--教育资源门户，提供试卷、教案、课件、论文、素材以及各类教学资源下载，还有大量而丰富的教学相关资讯！" style="width:26.25pt;height:19.5pt" o:ole="">
            <v:imagedata r:id="rId82" o:title="eqId8765900eac71688450fcd150f35b15ac"/>
          </v:shape>
          <o:OLEObject Type="Embed" ProgID="Equation.DSMT4" ShapeID="_x0000_i1059" DrawAspect="Content" ObjectID="_1751023686" r:id="rId83"/>
        </w:object>
      </w:r>
      <w:r>
        <w:rPr>
          <w:rFonts w:ascii="宋体" w:hAnsi="宋体"/>
          <w:color w:val="000000"/>
        </w:rPr>
        <w:t>转化为</w:t>
      </w:r>
      <w:r w:rsidR="008D526D">
        <w:object w:dxaOrig="340" w:dyaOrig="360">
          <v:shape id="_x0000_i1060" type="#_x0000_t75" alt="学科网(www.zxxk.com)--教育资源门户，提供试卷、教案、课件、论文、素材以及各类教学资源下载，还有大量而丰富的教学相关资讯！" style="width:17.25pt;height:18pt" o:ole="">
            <v:imagedata r:id="rId84" o:title="eqId689cceefc5aed24568b73c0a6910c539"/>
          </v:shape>
          <o:OLEObject Type="Embed" ProgID="Equation.DSMT4" ShapeID="_x0000_i1060" DrawAspect="Content" ObjectID="_1751023687" r:id="rId85"/>
        </w:object>
      </w:r>
      <w:r>
        <w:rPr>
          <w:rFonts w:ascii="宋体" w:hAnsi="宋体"/>
          <w:color w:val="000000"/>
        </w:rPr>
        <w:t>进入大气层，反应过程如图所示。</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457575" cy="19050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86" cstate="print"/>
                    <a:stretch>
                      <a:fillRect/>
                    </a:stretch>
                  </pic:blipFill>
                  <pic:spPr>
                    <a:xfrm>
                      <a:off x="0" y="0"/>
                      <a:ext cx="3457575" cy="1905000"/>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下列说法正确的是</w:t>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过程</w:t>
      </w:r>
      <w:r>
        <w:rPr>
          <w:rFonts w:eastAsia="Times New Roman" w:cs="Times New Roman"/>
          <w:color w:val="000000"/>
        </w:rPr>
        <w:t>Ⅰ</w:t>
      </w:r>
      <w:r>
        <w:rPr>
          <w:rFonts w:ascii="宋体" w:hAnsi="宋体"/>
          <w:color w:val="000000"/>
        </w:rPr>
        <w:t>中</w:t>
      </w:r>
      <w:r w:rsidR="008D526D">
        <w:object w:dxaOrig="520" w:dyaOrig="380">
          <v:shape id="_x0000_i1061" type="#_x0000_t75" alt="学科网(www.zxxk.com)--教育资源门户，提供试卷、教案、课件、论文、素材以及各类教学资源下载，还有大量而丰富的教学相关资讯！" style="width:26.25pt;height:19.5pt" o:ole="">
            <v:imagedata r:id="rId82" o:title="eqId8765900eac71688450fcd150f35b15ac"/>
          </v:shape>
          <o:OLEObject Type="Embed" ProgID="Equation.DSMT4" ShapeID="_x0000_i1061" DrawAspect="Content" ObjectID="_1751023688" r:id="rId87"/>
        </w:object>
      </w:r>
      <w:r>
        <w:rPr>
          <w:rFonts w:ascii="宋体" w:hAnsi="宋体"/>
          <w:color w:val="000000"/>
        </w:rPr>
        <w:t>发生氧化反应</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中转移的</w:t>
      </w:r>
      <w:r w:rsidR="008D526D">
        <w:object w:dxaOrig="240" w:dyaOrig="320">
          <v:shape id="_x0000_i1062" type="#_x0000_t75" alt="学科网(www.zxxk.com)--教育资源门户，提供试卷、教案、课件、论文、素材以及各类教学资源下载，还有大量而丰富的教学相关资讯！" style="width:12pt;height:15.75pt" o:ole="">
            <v:imagedata r:id="rId80" o:title="eqIdff95c02087efe3faca8b61d378580f71"/>
          </v:shape>
          <o:OLEObject Type="Embed" ProgID="Equation.DSMT4" ShapeID="_x0000_i1062" DrawAspect="Content" ObjectID="_1751023689" r:id="rId88"/>
        </w:object>
      </w:r>
      <w:r>
        <w:rPr>
          <w:rFonts w:ascii="宋体" w:hAnsi="宋体"/>
          <w:color w:val="000000"/>
        </w:rPr>
        <w:t>数目相等</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过程</w:t>
      </w:r>
      <w:r>
        <w:rPr>
          <w:rFonts w:eastAsia="Times New Roman" w:cs="Times New Roman"/>
          <w:color w:val="000000"/>
        </w:rPr>
        <w:t>Ⅱ</w:t>
      </w:r>
      <w:r>
        <w:rPr>
          <w:rFonts w:ascii="宋体" w:hAnsi="宋体"/>
          <w:color w:val="000000"/>
        </w:rPr>
        <w:t>中参与反应的</w:t>
      </w:r>
      <w:r w:rsidR="008D526D">
        <w:object w:dxaOrig="2040" w:dyaOrig="440">
          <v:shape id="_x0000_i1063" type="#_x0000_t75" alt="学科网(www.zxxk.com)--教育资源门户，提供试卷、教案、课件、论文、素材以及各类教学资源下载，还有大量而丰富的教学相关资讯！" style="width:102pt;height:21.75pt" o:ole="">
            <v:imagedata r:id="rId89" o:title="eqIdc404e42f02ce9c8d26f78bf75ea706d7"/>
          </v:shape>
          <o:OLEObject Type="Embed" ProgID="Equation.DSMT4" ShapeID="_x0000_i1063" DrawAspect="Content" ObjectID="_1751023690" r:id="rId90"/>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过程</w:t>
      </w:r>
      <w:r>
        <w:rPr>
          <w:rFonts w:eastAsia="Times New Roman" w:cs="Times New Roman"/>
          <w:color w:val="000000"/>
        </w:rPr>
        <w:t>Ⅰ→Ⅲ</w:t>
      </w:r>
      <w:r>
        <w:rPr>
          <w:rFonts w:ascii="宋体" w:hAnsi="宋体"/>
          <w:color w:val="000000"/>
        </w:rPr>
        <w:t>的总反应为</w:t>
      </w:r>
      <w:r w:rsidR="008D526D">
        <w:object w:dxaOrig="2500" w:dyaOrig="380">
          <v:shape id="_x0000_i1064" type="#_x0000_t75" alt="学科网(www.zxxk.com)--教育资源门户，提供试卷、教案、课件、论文、素材以及各类教学资源下载，还有大量而丰富的教学相关资讯！" style="width:125.25pt;height:18.75pt" o:ole="">
            <v:imagedata r:id="rId91" o:title="eqId0d4823ac53ce2243bc17e002d182892f"/>
          </v:shape>
          <o:OLEObject Type="Embed" ProgID="Equation.DSMT4" ShapeID="_x0000_i1064" DrawAspect="Content" ObjectID="_1751023691" r:id="rId92"/>
        </w:object>
      </w:r>
    </w:p>
    <w:p w:rsidR="008D526D" w:rsidRDefault="00901934">
      <w:pPr>
        <w:spacing w:line="360" w:lineRule="auto"/>
        <w:textAlignment w:val="center"/>
        <w:rPr>
          <w:color w:val="000000"/>
        </w:rPr>
      </w:pPr>
      <w:r>
        <w:rPr>
          <w:color w:val="2E75B6"/>
        </w:rPr>
        <w:t>【答案】</w:t>
      </w:r>
      <w:r>
        <w:rPr>
          <w:color w:val="000000"/>
        </w:rPr>
        <w:t>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．由图示可知，过程</w:t>
      </w:r>
      <w:r>
        <w:rPr>
          <w:rFonts w:eastAsia="Times New Roman" w:cs="Times New Roman"/>
          <w:color w:val="000000"/>
        </w:rPr>
        <w:t>I</w:t>
      </w:r>
      <w:r>
        <w:rPr>
          <w:rFonts w:ascii="宋体" w:hAnsi="宋体"/>
          <w:color w:val="000000"/>
        </w:rPr>
        <w:t>中</w:t>
      </w:r>
      <w:r>
        <w:rPr>
          <w:rFonts w:eastAsia="Times New Roman" w:cs="Times New Roman"/>
          <w:color w:val="000000"/>
        </w:rPr>
        <w:t>NO</w:t>
      </w:r>
      <w:r w:rsidR="008D526D">
        <w:object w:dxaOrig="160" w:dyaOrig="380">
          <v:shape id="_x0000_i1065" type="#_x0000_t75" alt="学科网(www.zxxk.com)--教育资源门户，提供试卷、教案、课件、论文、素材以及各类教学资源下载，还有大量而丰富的教学相关资讯！" style="width:8.25pt;height:18.75pt" o:ole="">
            <v:imagedata r:id="rId93" o:title="eqId865d46dd69ae7e39bf4972ace4de5b13"/>
          </v:shape>
          <o:OLEObject Type="Embed" ProgID="Equation.DSMT4" ShapeID="_x0000_i1065" DrawAspect="Content" ObjectID="_1751023692" r:id="rId94"/>
        </w:object>
      </w:r>
      <w:r>
        <w:rPr>
          <w:rFonts w:ascii="宋体" w:hAnsi="宋体"/>
          <w:color w:val="000000"/>
        </w:rPr>
        <w:t>转化为</w:t>
      </w:r>
      <w:r>
        <w:rPr>
          <w:rFonts w:eastAsia="Times New Roman" w:cs="Times New Roman"/>
          <w:color w:val="000000"/>
        </w:rPr>
        <w:t>NO</w:t>
      </w:r>
      <w:r>
        <w:rPr>
          <w:rFonts w:ascii="宋体" w:hAnsi="宋体"/>
          <w:color w:val="000000"/>
        </w:rPr>
        <w:t>，氮元素化合价由</w:t>
      </w:r>
      <w:r>
        <w:rPr>
          <w:rFonts w:eastAsia="Times New Roman" w:cs="Times New Roman"/>
          <w:color w:val="000000"/>
        </w:rPr>
        <w:t>+3</w:t>
      </w:r>
      <w:r>
        <w:rPr>
          <w:rFonts w:ascii="宋体" w:hAnsi="宋体"/>
          <w:color w:val="000000"/>
        </w:rPr>
        <w:t>价降低到</w:t>
      </w:r>
      <w:r>
        <w:rPr>
          <w:rFonts w:eastAsia="Times New Roman" w:cs="Times New Roman"/>
          <w:color w:val="000000"/>
        </w:rPr>
        <w:t>+2</w:t>
      </w:r>
      <w:r>
        <w:rPr>
          <w:rFonts w:ascii="宋体" w:hAnsi="宋体"/>
          <w:color w:val="000000"/>
        </w:rPr>
        <w:t>价，</w:t>
      </w:r>
      <w:r>
        <w:rPr>
          <w:rFonts w:eastAsia="Times New Roman" w:cs="Times New Roman"/>
          <w:color w:val="000000"/>
        </w:rPr>
        <w:t>NO</w:t>
      </w:r>
      <w:r w:rsidR="008D526D">
        <w:object w:dxaOrig="160" w:dyaOrig="380">
          <v:shape id="_x0000_i1066" type="#_x0000_t75" alt="学科网(www.zxxk.com)--教育资源门户，提供试卷、教案、课件、论文、素材以及各类教学资源下载，还有大量而丰富的教学相关资讯！" style="width:8.25pt;height:18.75pt" o:ole="">
            <v:imagedata r:id="rId93" o:title="eqId865d46dd69ae7e39bf4972ace4de5b13"/>
          </v:shape>
          <o:OLEObject Type="Embed" ProgID="Equation.DSMT4" ShapeID="_x0000_i1066" DrawAspect="Content" ObjectID="_1751023693" r:id="rId95"/>
        </w:object>
      </w:r>
      <w:r>
        <w:rPr>
          <w:rFonts w:ascii="宋体" w:hAnsi="宋体"/>
          <w:color w:val="000000"/>
        </w:rPr>
        <w:t>作氧化剂，被还原，发生还原反应，</w:t>
      </w:r>
      <w:r>
        <w:rPr>
          <w:rFonts w:eastAsia="Times New Roman" w:cs="Times New Roman"/>
          <w:color w:val="000000"/>
        </w:rPr>
        <w:t>A</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．由图示可知，过程</w:t>
      </w:r>
      <w:r>
        <w:rPr>
          <w:rFonts w:eastAsia="Times New Roman" w:cs="Times New Roman"/>
          <w:color w:val="000000"/>
        </w:rPr>
        <w:t>I</w:t>
      </w:r>
      <w:r>
        <w:rPr>
          <w:rFonts w:ascii="宋体" w:hAnsi="宋体"/>
          <w:color w:val="000000"/>
        </w:rPr>
        <w:t>为</w:t>
      </w:r>
      <w:r>
        <w:rPr>
          <w:rFonts w:eastAsia="Times New Roman" w:cs="Times New Roman"/>
          <w:color w:val="000000"/>
        </w:rPr>
        <w:t>NO</w:t>
      </w:r>
      <w:r w:rsidR="008D526D">
        <w:object w:dxaOrig="160" w:dyaOrig="380">
          <v:shape id="_x0000_i1067" type="#_x0000_t75" alt="学科网(www.zxxk.com)--教育资源门户，提供试卷、教案、课件、论文、素材以及各类教学资源下载，还有大量而丰富的教学相关资讯！" style="width:8.25pt;height:18.75pt" o:ole="">
            <v:imagedata r:id="rId93" o:title="eqId865d46dd69ae7e39bf4972ace4de5b13"/>
          </v:shape>
          <o:OLEObject Type="Embed" ProgID="Equation.DSMT4" ShapeID="_x0000_i1067" DrawAspect="Content" ObjectID="_1751023694" r:id="rId96"/>
        </w:object>
      </w:r>
      <w:r>
        <w:rPr>
          <w:rFonts w:ascii="宋体" w:hAnsi="宋体"/>
          <w:color w:val="000000"/>
        </w:rPr>
        <w:t>在酶</w:t>
      </w:r>
      <w:r>
        <w:rPr>
          <w:rFonts w:eastAsia="Times New Roman" w:cs="Times New Roman"/>
          <w:color w:val="000000"/>
        </w:rPr>
        <w:t>1</w:t>
      </w:r>
      <w:r>
        <w:rPr>
          <w:rFonts w:ascii="宋体" w:hAnsi="宋体"/>
          <w:color w:val="000000"/>
        </w:rPr>
        <w:t>的作用下转化为</w:t>
      </w:r>
      <w:r>
        <w:rPr>
          <w:rFonts w:eastAsia="Times New Roman" w:cs="Times New Roman"/>
          <w:color w:val="000000"/>
        </w:rPr>
        <w:t>NO</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，依据得失电子守恒、电荷守恒和原子守恒可知，反应的离子方程式为：</w:t>
      </w:r>
      <w:r>
        <w:rPr>
          <w:rFonts w:eastAsia="Times New Roman" w:cs="Times New Roman"/>
          <w:color w:val="000000"/>
        </w:rPr>
        <w:t>NO</w:t>
      </w:r>
      <w:r w:rsidR="008D526D">
        <w:object w:dxaOrig="160" w:dyaOrig="380">
          <v:shape id="_x0000_i1068" type="#_x0000_t75" alt="学科网(www.zxxk.com)--教育资源门户，提供试卷、教案、课件、论文、素材以及各类教学资源下载，还有大量而丰富的教学相关资讯！" style="width:8.25pt;height:18.75pt" o:ole="">
            <v:imagedata r:id="rId93" o:title="eqId865d46dd69ae7e39bf4972ace4de5b13"/>
          </v:shape>
          <o:OLEObject Type="Embed" ProgID="Equation.DSMT4" ShapeID="_x0000_i1068" DrawAspect="Content" ObjectID="_1751023695" r:id="rId97"/>
        </w:object>
      </w:r>
      <w:r>
        <w:rPr>
          <w:rFonts w:eastAsia="Times New Roman" w:cs="Times New Roman"/>
          <w:color w:val="000000"/>
        </w:rPr>
        <w:t>+2H</w:t>
      </w:r>
      <w:r>
        <w:rPr>
          <w:rFonts w:eastAsia="Times New Roman" w:cs="Times New Roman"/>
          <w:color w:val="000000"/>
          <w:vertAlign w:val="superscript"/>
        </w:rPr>
        <w:t>+</w:t>
      </w:r>
      <w:r>
        <w:rPr>
          <w:rFonts w:eastAsia="Times New Roman" w:cs="Times New Roman"/>
          <w:color w:val="000000"/>
        </w:rPr>
        <w:t>+e</w:t>
      </w:r>
      <w:r>
        <w:rPr>
          <w:rFonts w:eastAsia="Times New Roman" w:cs="Times New Roman"/>
          <w:color w:val="000000"/>
          <w:vertAlign w:val="superscript"/>
        </w:rPr>
        <w:t>-</w:t>
      </w:r>
      <w:r w:rsidR="008D526D">
        <w:object w:dxaOrig="260" w:dyaOrig="560">
          <v:shape id="_x0000_i1069" type="#_x0000_t75" alt="学科网(www.zxxk.com)--教育资源门户，提供试卷、教案、课件、论文、素材以及各类教学资源下载，还有大量而丰富的教学相关资讯！" style="width:12.75pt;height:27.75pt" o:ole="">
            <v:imagedata r:id="rId98" o:title="eqId13e9f77c1f152afeb58e5c6dd8d2bcc0"/>
          </v:shape>
          <o:OLEObject Type="Embed" ProgID="Equation.DSMT4" ShapeID="_x0000_i1069" DrawAspect="Content" ObjectID="_1751023696" r:id="rId99"/>
        </w:object>
      </w:r>
      <w:r>
        <w:rPr>
          <w:rFonts w:eastAsia="Times New Roman" w:cs="Times New Roman"/>
          <w:color w:val="000000"/>
        </w:rPr>
        <w:t>NO+H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，生成</w:t>
      </w:r>
      <w:r>
        <w:rPr>
          <w:rFonts w:eastAsia="Times New Roman" w:cs="Times New Roman"/>
          <w:color w:val="000000"/>
        </w:rPr>
        <w:t>1molNO</w:t>
      </w:r>
      <w:r>
        <w:rPr>
          <w:rFonts w:ascii="宋体" w:hAnsi="宋体"/>
          <w:color w:val="000000"/>
        </w:rPr>
        <w:t>，</w:t>
      </w:r>
      <w:r>
        <w:rPr>
          <w:rFonts w:eastAsia="Times New Roman" w:cs="Times New Roman"/>
          <w:color w:val="000000"/>
        </w:rPr>
        <w:t>a</w:t>
      </w:r>
      <w:r>
        <w:rPr>
          <w:rFonts w:ascii="宋体" w:hAnsi="宋体"/>
          <w:color w:val="000000"/>
        </w:rPr>
        <w:t>过程转移</w:t>
      </w:r>
      <w:r>
        <w:rPr>
          <w:rFonts w:eastAsia="Times New Roman" w:cs="Times New Roman"/>
          <w:color w:val="000000"/>
        </w:rPr>
        <w:t>1mole</w:t>
      </w:r>
      <w:r>
        <w:rPr>
          <w:rFonts w:eastAsia="Times New Roman" w:cs="Times New Roman"/>
          <w:color w:val="000000"/>
          <w:vertAlign w:val="superscript"/>
        </w:rPr>
        <w:t>-</w:t>
      </w:r>
      <w:r>
        <w:rPr>
          <w:rFonts w:ascii="宋体" w:hAnsi="宋体"/>
          <w:color w:val="000000"/>
        </w:rPr>
        <w:t>，过程</w:t>
      </w:r>
      <w:r>
        <w:rPr>
          <w:rFonts w:eastAsia="Times New Roman" w:cs="Times New Roman"/>
          <w:color w:val="000000"/>
        </w:rPr>
        <w:t>II</w:t>
      </w:r>
      <w:r>
        <w:rPr>
          <w:rFonts w:ascii="宋体" w:hAnsi="宋体"/>
          <w:color w:val="000000"/>
        </w:rPr>
        <w:t>为</w:t>
      </w:r>
      <w:r>
        <w:rPr>
          <w:rFonts w:eastAsia="Times New Roman" w:cs="Times New Roman"/>
          <w:color w:val="000000"/>
        </w:rPr>
        <w:t>NO</w:t>
      </w:r>
      <w:r>
        <w:rPr>
          <w:rFonts w:ascii="宋体" w:hAnsi="宋体"/>
          <w:color w:val="000000"/>
        </w:rPr>
        <w:t>和</w:t>
      </w:r>
      <w:r>
        <w:rPr>
          <w:rFonts w:eastAsia="Times New Roman" w:cs="Times New Roman"/>
          <w:color w:val="000000"/>
        </w:rPr>
        <w:t>NH</w:t>
      </w:r>
      <w:r w:rsidR="008D526D">
        <w:object w:dxaOrig="160" w:dyaOrig="400">
          <v:shape id="_x0000_i1070" type="#_x0000_t75" alt="学科网(www.zxxk.com)--教育资源门户，提供试卷、教案、课件、论文、素材以及各类教学资源下载，还有大量而丰富的教学相关资讯！" style="width:8.25pt;height:20.25pt" o:ole="">
            <v:imagedata r:id="rId100" o:title="eqId72234f14397b26b9024abfb39df350b4"/>
          </v:shape>
          <o:OLEObject Type="Embed" ProgID="Equation.DSMT4" ShapeID="_x0000_i1070" DrawAspect="Content" ObjectID="_1751023697" r:id="rId101"/>
        </w:object>
      </w:r>
      <w:r>
        <w:rPr>
          <w:rFonts w:ascii="宋体" w:hAnsi="宋体"/>
          <w:color w:val="000000"/>
        </w:rPr>
        <w:t>在酶</w:t>
      </w:r>
      <w:r>
        <w:rPr>
          <w:rFonts w:eastAsia="Times New Roman" w:cs="Times New Roman"/>
          <w:color w:val="000000"/>
        </w:rPr>
        <w:t>2</w:t>
      </w:r>
      <w:r>
        <w:rPr>
          <w:rFonts w:ascii="宋体" w:hAnsi="宋体"/>
          <w:color w:val="000000"/>
        </w:rPr>
        <w:t>的作用下发生氧化还原反应生成</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和</w:t>
      </w:r>
      <w:r>
        <w:rPr>
          <w:rFonts w:eastAsia="Times New Roman" w:cs="Times New Roman"/>
          <w:color w:val="000000"/>
        </w:rPr>
        <w:t>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ascii="宋体" w:hAnsi="宋体"/>
          <w:color w:val="000000"/>
        </w:rPr>
        <w:t>，依据得失电子守恒、电荷守恒和原子守恒可知，反应的离子方程式为：</w:t>
      </w:r>
      <w:r>
        <w:rPr>
          <w:rFonts w:eastAsia="Times New Roman" w:cs="Times New Roman"/>
          <w:color w:val="000000"/>
        </w:rPr>
        <w:t>2NO+8NH</w:t>
      </w:r>
      <w:r w:rsidR="008D526D">
        <w:object w:dxaOrig="160" w:dyaOrig="400">
          <v:shape id="_x0000_i1071" type="#_x0000_t75" alt="学科网(www.zxxk.com)--教育资源门户，提供试卷、教案、课件、论文、素材以及各类教学资源下载，还有大量而丰富的教学相关资讯！" style="width:8.25pt;height:20.25pt" o:ole="">
            <v:imagedata r:id="rId100" o:title="eqId72234f14397b26b9024abfb39df350b4"/>
          </v:shape>
          <o:OLEObject Type="Embed" ProgID="Equation.DSMT4" ShapeID="_x0000_i1071" DrawAspect="Content" ObjectID="_1751023698" r:id="rId102"/>
        </w:object>
      </w:r>
      <w:r w:rsidR="008D526D">
        <w:object w:dxaOrig="300" w:dyaOrig="560">
          <v:shape id="_x0000_i1072" type="#_x0000_t75" alt="学科网(www.zxxk.com)--教育资源门户，提供试卷、教案、课件、论文、素材以及各类教学资源下载，还有大量而丰富的教学相关资讯！" style="width:15pt;height:27.75pt" o:ole="">
            <v:imagedata r:id="rId103" o:title="eqId6673516902cf548784ee6e73e102173b"/>
          </v:shape>
          <o:OLEObject Type="Embed" ProgID="Equation.DSMT4" ShapeID="_x0000_i1072" DrawAspect="Content" ObjectID="_1751023699" r:id="rId104"/>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O+5N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+8H</w:t>
      </w:r>
      <w:r>
        <w:rPr>
          <w:rFonts w:eastAsia="Times New Roman" w:cs="Times New Roman"/>
          <w:color w:val="000000"/>
          <w:vertAlign w:val="superscript"/>
        </w:rPr>
        <w:t>+</w:t>
      </w:r>
      <w:r>
        <w:rPr>
          <w:rFonts w:ascii="宋体" w:hAnsi="宋体"/>
          <w:color w:val="000000"/>
        </w:rPr>
        <w:t>，消耗</w:t>
      </w:r>
      <w:r>
        <w:rPr>
          <w:rFonts w:eastAsia="Times New Roman" w:cs="Times New Roman"/>
          <w:color w:val="000000"/>
        </w:rPr>
        <w:t>1molNO</w:t>
      </w:r>
      <w:r>
        <w:rPr>
          <w:rFonts w:ascii="宋体" w:hAnsi="宋体"/>
          <w:color w:val="000000"/>
        </w:rPr>
        <w:t>，</w:t>
      </w:r>
      <w:r>
        <w:rPr>
          <w:rFonts w:eastAsia="Times New Roman" w:cs="Times New Roman"/>
          <w:color w:val="000000"/>
        </w:rPr>
        <w:t>b</w:t>
      </w:r>
      <w:r>
        <w:rPr>
          <w:rFonts w:ascii="宋体" w:hAnsi="宋体"/>
          <w:color w:val="000000"/>
        </w:rPr>
        <w:t>过程转移</w:t>
      </w:r>
      <w:r>
        <w:rPr>
          <w:rFonts w:eastAsia="Times New Roman" w:cs="Times New Roman"/>
          <w:color w:val="000000"/>
        </w:rPr>
        <w:t>4mol e</w:t>
      </w:r>
      <w:r>
        <w:rPr>
          <w:rFonts w:eastAsia="Times New Roman" w:cs="Times New Roman"/>
          <w:color w:val="000000"/>
          <w:vertAlign w:val="superscript"/>
        </w:rPr>
        <w:t>-</w:t>
      </w:r>
      <w:r>
        <w:rPr>
          <w:rFonts w:ascii="宋体" w:hAnsi="宋体"/>
          <w:color w:val="000000"/>
        </w:rPr>
        <w:t>，转移电子数目不相等，</w:t>
      </w:r>
      <w:r>
        <w:rPr>
          <w:rFonts w:eastAsia="Times New Roman" w:cs="Times New Roman"/>
          <w:color w:val="000000"/>
        </w:rPr>
        <w:t>B</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．由图示可知，过程</w:t>
      </w:r>
      <w:r>
        <w:rPr>
          <w:rFonts w:eastAsia="Times New Roman" w:cs="Times New Roman"/>
          <w:color w:val="000000"/>
        </w:rPr>
        <w:t>II</w:t>
      </w:r>
      <w:r>
        <w:rPr>
          <w:rFonts w:ascii="宋体" w:hAnsi="宋体"/>
          <w:color w:val="000000"/>
        </w:rPr>
        <w:t>发生反应的参与反应的离子方程式为：</w:t>
      </w:r>
      <w:r>
        <w:rPr>
          <w:rFonts w:eastAsia="Times New Roman" w:cs="Times New Roman"/>
          <w:color w:val="000000"/>
        </w:rPr>
        <w:t>2NO+8NH</w:t>
      </w:r>
      <w:r w:rsidR="008D526D">
        <w:object w:dxaOrig="160" w:dyaOrig="400">
          <v:shape id="_x0000_i1073" type="#_x0000_t75" alt="学科网(www.zxxk.com)--教育资源门户，提供试卷、教案、课件、论文、素材以及各类教学资源下载，还有大量而丰富的教学相关资讯！" style="width:8.25pt;height:20.25pt" o:ole="">
            <v:imagedata r:id="rId100" o:title="eqId72234f14397b26b9024abfb39df350b4"/>
          </v:shape>
          <o:OLEObject Type="Embed" ProgID="Equation.DSMT4" ShapeID="_x0000_i1073" DrawAspect="Content" ObjectID="_1751023700" r:id="rId105"/>
        </w:object>
      </w:r>
      <w:r w:rsidR="008D526D">
        <w:object w:dxaOrig="300" w:dyaOrig="560">
          <v:shape id="_x0000_i1074" type="#_x0000_t75" alt="学科网(www.zxxk.com)--教育资源门户，提供试卷、教案、课件、论文、素材以及各类教学资源下载，还有大量而丰富的教学相关资讯！" style="width:15pt;height:27.75pt" o:ole="">
            <v:imagedata r:id="rId103" o:title="eqId6673516902cf548784ee6e73e102173b"/>
          </v:shape>
          <o:OLEObject Type="Embed" ProgID="Equation.DSMT4" ShapeID="_x0000_i1074" DrawAspect="Content" ObjectID="_1751023701" r:id="rId106"/>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O+5N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+8H</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n(NO):n(NH</w:t>
      </w:r>
      <w:r w:rsidR="008D526D">
        <w:object w:dxaOrig="160" w:dyaOrig="400">
          <v:shape id="_x0000_i1075" type="#_x0000_t75" alt="学科网(www.zxxk.com)--教育资源门户，提供试卷、教案、课件、论文、素材以及各类教学资源下载，还有大量而丰富的教学相关资讯！" style="width:8.25pt;height:20.25pt" o:ole="">
            <v:imagedata r:id="rId100" o:title="eqId72234f14397b26b9024abfb39df350b4"/>
          </v:shape>
          <o:OLEObject Type="Embed" ProgID="Equation.DSMT4" ShapeID="_x0000_i1075" DrawAspect="Content" ObjectID="_1751023702" r:id="rId107"/>
        </w:object>
      </w:r>
      <w:r>
        <w:rPr>
          <w:rFonts w:eastAsia="Times New Roman" w:cs="Times New Roman"/>
          <w:color w:val="000000"/>
        </w:rPr>
        <w:t>)=1:4</w:t>
      </w:r>
      <w:r>
        <w:rPr>
          <w:rFonts w:ascii="宋体" w:hAnsi="宋体"/>
          <w:color w:val="000000"/>
        </w:rPr>
        <w:t>，</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．由图示可知，过程</w:t>
      </w:r>
      <w:r>
        <w:rPr>
          <w:rFonts w:eastAsia="Times New Roman" w:cs="Times New Roman"/>
          <w:color w:val="000000"/>
        </w:rPr>
        <w:t>III</w:t>
      </w:r>
      <w:r>
        <w:rPr>
          <w:rFonts w:ascii="宋体" w:hAnsi="宋体"/>
          <w:color w:val="000000"/>
        </w:rPr>
        <w:t>为</w:t>
      </w:r>
      <w:r>
        <w:rPr>
          <w:rFonts w:eastAsia="Times New Roman" w:cs="Times New Roman"/>
          <w:color w:val="000000"/>
        </w:rPr>
        <w:t>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ascii="宋体" w:hAnsi="宋体"/>
          <w:color w:val="000000"/>
        </w:rPr>
        <w:t>转化为</w:t>
      </w:r>
      <w:r>
        <w:rPr>
          <w:rFonts w:eastAsia="Times New Roman" w:cs="Times New Roman"/>
          <w:color w:val="000000"/>
        </w:rPr>
        <w:t>N</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4H</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4e</w:t>
      </w:r>
      <w:r>
        <w:rPr>
          <w:rFonts w:eastAsia="Times New Roman" w:cs="Times New Roman"/>
          <w:color w:val="000000"/>
          <w:vertAlign w:val="superscript"/>
        </w:rPr>
        <w:t>-</w:t>
      </w:r>
      <w:r>
        <w:rPr>
          <w:rFonts w:ascii="宋体" w:hAnsi="宋体"/>
          <w:color w:val="000000"/>
        </w:rPr>
        <w:t>，反应的离子方程式为：</w:t>
      </w:r>
      <w:r>
        <w:rPr>
          <w:rFonts w:eastAsia="Times New Roman" w:cs="Times New Roman"/>
          <w:color w:val="000000"/>
        </w:rPr>
        <w:t>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 N</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perscript"/>
        </w:rPr>
        <w:t>+</w:t>
      </w:r>
      <w:r>
        <w:rPr>
          <w:rFonts w:eastAsia="Times New Roman" w:cs="Times New Roman"/>
          <w:color w:val="000000"/>
        </w:rPr>
        <w:t>+4e</w:t>
      </w:r>
      <w:r>
        <w:rPr>
          <w:rFonts w:eastAsia="Times New Roman" w:cs="Times New Roman"/>
          <w:color w:val="000000"/>
          <w:vertAlign w:val="superscript"/>
        </w:rPr>
        <w:t>-</w:t>
      </w:r>
      <w:r>
        <w:rPr>
          <w:rFonts w:ascii="宋体" w:hAnsi="宋体"/>
          <w:color w:val="000000"/>
        </w:rPr>
        <w:t>，过程</w:t>
      </w:r>
      <w:r>
        <w:rPr>
          <w:rFonts w:eastAsia="Times New Roman" w:cs="Times New Roman"/>
          <w:color w:val="000000"/>
        </w:rPr>
        <w:t>I-III</w:t>
      </w:r>
      <w:r>
        <w:rPr>
          <w:rFonts w:ascii="宋体" w:hAnsi="宋体"/>
          <w:color w:val="000000"/>
        </w:rPr>
        <w:t>的总反应为：</w:t>
      </w:r>
      <w:r>
        <w:rPr>
          <w:rFonts w:eastAsia="Times New Roman" w:cs="Times New Roman"/>
          <w:color w:val="000000"/>
        </w:rPr>
        <w:t>2NO</w:t>
      </w:r>
      <w:r w:rsidR="008D526D">
        <w:object w:dxaOrig="160" w:dyaOrig="380">
          <v:shape id="_x0000_i1076" type="#_x0000_t75" alt="学科网(www.zxxk.com)--教育资源门户，提供试卷、教案、课件、论文、素材以及各类教学资源下载，还有大量而丰富的教学相关资讯！" style="width:8.25pt;height:18.75pt" o:ole="">
            <v:imagedata r:id="rId93" o:title="eqId865d46dd69ae7e39bf4972ace4de5b13"/>
          </v:shape>
          <o:OLEObject Type="Embed" ProgID="Equation.DSMT4" ShapeID="_x0000_i1076" DrawAspect="Content" ObjectID="_1751023703" r:id="rId108"/>
        </w:object>
      </w:r>
      <w:r>
        <w:rPr>
          <w:rFonts w:eastAsia="Times New Roman" w:cs="Times New Roman"/>
          <w:color w:val="000000"/>
        </w:rPr>
        <w:t>+8NH</w:t>
      </w:r>
      <w:r w:rsidR="008D526D">
        <w:object w:dxaOrig="160" w:dyaOrig="400">
          <v:shape id="_x0000_i1077" type="#_x0000_t75" alt="学科网(www.zxxk.com)--教育资源门户，提供试卷、教案、课件、论文、素材以及各类教学资源下载，还有大量而丰富的教学相关资讯！" style="width:8.25pt;height:20.25pt" o:ole="">
            <v:imagedata r:id="rId100" o:title="eqId72234f14397b26b9024abfb39df350b4"/>
          </v:shape>
          <o:OLEObject Type="Embed" ProgID="Equation.DSMT4" ShapeID="_x0000_i1077" DrawAspect="Content" ObjectID="_1751023704" r:id="rId109"/>
        </w:object>
      </w:r>
      <w:r>
        <w:rPr>
          <w:rFonts w:eastAsia="Times New Roman" w:cs="Times New Roman"/>
          <w:color w:val="000000"/>
        </w:rPr>
        <w:t>=5N</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O+24H</w:t>
      </w:r>
      <w:r>
        <w:rPr>
          <w:rFonts w:eastAsia="Times New Roman" w:cs="Times New Roman"/>
          <w:color w:val="000000"/>
          <w:vertAlign w:val="superscript"/>
        </w:rPr>
        <w:t>+</w:t>
      </w:r>
      <w:r>
        <w:rPr>
          <w:rFonts w:eastAsia="Times New Roman" w:cs="Times New Roman"/>
          <w:color w:val="000000"/>
        </w:rPr>
        <w:t>+18e</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D</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ascii="宋体" w:hAnsi="宋体"/>
          <w:color w:val="000000"/>
        </w:rPr>
        <w:t>答案选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10. </w:t>
      </w:r>
      <w:r>
        <w:rPr>
          <w:rFonts w:ascii="宋体" w:hAnsi="宋体"/>
          <w:color w:val="000000"/>
        </w:rPr>
        <w:t>室温时，用</w:t>
      </w:r>
      <w:r w:rsidR="008D526D">
        <w:object w:dxaOrig="1319" w:dyaOrig="320">
          <v:shape id="_x0000_i1078" type="#_x0000_t75" alt="学科网(www.zxxk.com)--教育资源门户，提供试卷、教案、课件、论文、素材以及各类教学资源下载，还有大量而丰富的教学相关资讯！" style="width:66pt;height:15.75pt" o:ole="">
            <v:imagedata r:id="rId110" o:title="eqId2775496b44c54a60db0856947bba17be"/>
          </v:shape>
          <o:OLEObject Type="Embed" ProgID="Equation.DSMT4" ShapeID="_x0000_i1078" DrawAspect="Content" ObjectID="_1751023705" r:id="rId111"/>
        </w:object>
      </w:r>
      <w:r>
        <w:rPr>
          <w:rFonts w:ascii="宋体" w:hAnsi="宋体"/>
          <w:color w:val="000000"/>
        </w:rPr>
        <w:t>的标准</w:t>
      </w:r>
      <w:r w:rsidR="008D526D">
        <w:object w:dxaOrig="780" w:dyaOrig="360">
          <v:shape id="_x0000_i1079" type="#_x0000_t75" alt="学科网(www.zxxk.com)--教育资源门户，提供试卷、教案、课件、论文、素材以及各类教学资源下载，还有大量而丰富的教学相关资讯！" style="width:39pt;height:18pt" o:ole="">
            <v:imagedata r:id="rId112" o:title="eqId0d3f4b28e32ef69b9918b93092236bc2"/>
          </v:shape>
          <o:OLEObject Type="Embed" ProgID="Equation.DSMT4" ShapeID="_x0000_i1079" DrawAspect="Content" ObjectID="_1751023706" r:id="rId113"/>
        </w:object>
      </w:r>
      <w:r>
        <w:rPr>
          <w:rFonts w:ascii="宋体" w:hAnsi="宋体"/>
          <w:color w:val="000000"/>
        </w:rPr>
        <w:t>溶液滴定</w:t>
      </w:r>
      <w:r w:rsidR="008D526D">
        <w:object w:dxaOrig="919" w:dyaOrig="280">
          <v:shape id="_x0000_i1080" type="#_x0000_t75" alt="学科网(www.zxxk.com)--教育资源门户，提供试卷、教案、课件、论文、素材以及各类教学资源下载，还有大量而丰富的教学相关资讯！" style="width:45.75pt;height:14.25pt" o:ole="">
            <v:imagedata r:id="rId114" o:title="eqId0dd0cd6eb8967b09159a3f8b67169e9e"/>
          </v:shape>
          <o:OLEObject Type="Embed" ProgID="Equation.DSMT4" ShapeID="_x0000_i1080" DrawAspect="Content" ObjectID="_1751023707" r:id="rId115"/>
        </w:object>
      </w:r>
      <w:r>
        <w:rPr>
          <w:rFonts w:ascii="宋体" w:hAnsi="宋体"/>
          <w:color w:val="000000"/>
        </w:rPr>
        <w:t>浓度相等的</w:t>
      </w:r>
      <w:r w:rsidR="008D526D">
        <w:object w:dxaOrig="360" w:dyaOrig="320">
          <v:shape id="_x0000_i1081" type="#_x0000_t75" alt="学科网(www.zxxk.com)--教育资源门户，提供试卷、教案、课件、论文、素材以及各类教学资源下载，还有大量而丰富的教学相关资讯！" style="width:18pt;height:15.75pt" o:ole="">
            <v:imagedata r:id="rId116" o:title="eqIdb5fcdd6114bdd31dd11d1819ca0c53aa"/>
          </v:shape>
          <o:OLEObject Type="Embed" ProgID="Equation.DSMT4" ShapeID="_x0000_i1081" DrawAspect="Content" ObjectID="_1751023708" r:id="rId117"/>
        </w:object>
      </w:r>
      <w:r>
        <w:rPr>
          <w:rFonts w:ascii="宋体" w:hAnsi="宋体"/>
          <w:color w:val="000000"/>
        </w:rPr>
        <w:t>、</w:t>
      </w:r>
      <w:r w:rsidR="008D526D">
        <w:object w:dxaOrig="380" w:dyaOrig="300">
          <v:shape id="_x0000_i1082" type="#_x0000_t75" alt="学科网(www.zxxk.com)--教育资源门户，提供试卷、教案、课件、论文、素材以及各类教学资源下载，还有大量而丰富的教学相关资讯！" style="width:18.75pt;height:15pt" o:ole="">
            <v:imagedata r:id="rId118" o:title="eqId5f7a59a04d8f317a2840b479fb934803"/>
          </v:shape>
          <o:OLEObject Type="Embed" ProgID="Equation.DSMT4" ShapeID="_x0000_i1082" DrawAspect="Content" ObjectID="_1751023709" r:id="rId119"/>
        </w:object>
      </w:r>
      <w:r>
        <w:rPr>
          <w:rFonts w:ascii="宋体" w:hAnsi="宋体"/>
          <w:color w:val="000000"/>
        </w:rPr>
        <w:t>和</w:t>
      </w:r>
      <w:r w:rsidR="008D526D">
        <w:object w:dxaOrig="220" w:dyaOrig="300">
          <v:shape id="_x0000_i1083" type="#_x0000_t75" alt="学科网(www.zxxk.com)--教育资源门户，提供试卷、教案、课件、论文、素材以及各类教学资源下载，还有大量而丰富的教学相关资讯！" style="width:11.25pt;height:15pt" o:ole="">
            <v:imagedata r:id="rId120" o:title="eqId791021660685d4da65f99d1f973dfa90"/>
          </v:shape>
          <o:OLEObject Type="Embed" ProgID="Equation.DSMT4" ShapeID="_x0000_i1083" DrawAspect="Content" ObjectID="_1751023710" r:id="rId121"/>
        </w:object>
      </w:r>
      <w:r>
        <w:rPr>
          <w:rFonts w:ascii="宋体" w:hAnsi="宋体"/>
          <w:color w:val="000000"/>
        </w:rPr>
        <w:t>混合溶液，通过电位滴定法获得</w:t>
      </w:r>
      <w:r w:rsidR="008D526D">
        <w:object w:dxaOrig="980" w:dyaOrig="440">
          <v:shape id="_x0000_i1084" type="#_x0000_t75" alt="学科网(www.zxxk.com)--教育资源门户，提供试卷、教案、课件、论文、素材以及各类教学资源下载，还有大量而丰富的教学相关资讯！" style="width:48.75pt;height:21.75pt" o:ole="">
            <v:imagedata r:id="rId122" o:title="eqIdf096fb1257c17971f4e0a1ada1510e3a"/>
          </v:shape>
          <o:OLEObject Type="Embed" ProgID="Equation.DSMT4" ShapeID="_x0000_i1084" DrawAspect="Content" ObjectID="_1751023711" r:id="rId123"/>
        </w:object>
      </w:r>
      <w:r>
        <w:rPr>
          <w:rFonts w:ascii="宋体" w:hAnsi="宋体"/>
          <w:color w:val="000000"/>
        </w:rPr>
        <w:t>与</w:t>
      </w:r>
      <w:r w:rsidR="008D526D">
        <w:object w:dxaOrig="1179" w:dyaOrig="400">
          <v:shape id="_x0000_i1085" type="#_x0000_t75" alt="学科网(www.zxxk.com)--教育资源门户，提供试卷、教案、课件、论文、素材以及各类教学资源下载，还有大量而丰富的教学相关资讯！" style="width:59.25pt;height:20.25pt" o:ole="">
            <v:imagedata r:id="rId124" o:title="eqIda9add141b8bb3340e8d7b31f364b885d"/>
          </v:shape>
          <o:OLEObject Type="Embed" ProgID="Equation.DSMT4" ShapeID="_x0000_i1085" DrawAspect="Content" ObjectID="_1751023712" r:id="rId125"/>
        </w:object>
      </w:r>
      <w:r>
        <w:rPr>
          <w:rFonts w:ascii="宋体" w:hAnsi="宋体"/>
          <w:color w:val="000000"/>
        </w:rPr>
        <w:t>的关系曲线如图所示</w:t>
      </w:r>
      <w:r>
        <w:rPr>
          <w:rFonts w:eastAsia="Times New Roman" w:cs="Times New Roman"/>
          <w:color w:val="000000"/>
        </w:rPr>
        <w:t>(</w:t>
      </w:r>
      <w:r>
        <w:rPr>
          <w:rFonts w:ascii="宋体" w:hAnsi="宋体"/>
          <w:color w:val="000000"/>
        </w:rPr>
        <w:t>忽略沉淀对离子的吸附作用。若溶液中离子浓度小于</w:t>
      </w:r>
      <w:r w:rsidR="008D526D">
        <w:object w:dxaOrig="1639" w:dyaOrig="320">
          <v:shape id="_x0000_i1086" type="#_x0000_t75" alt="学科网(www.zxxk.com)--教育资源门户，提供试卷、教案、课件、论文、素材以及各类教学资源下载，还有大量而丰富的教学相关资讯！" style="width:81.75pt;height:15.75pt" o:ole="">
            <v:imagedata r:id="rId126" o:title="eqIde95001737a1a3469bd014e738c85659c"/>
          </v:shape>
          <o:OLEObject Type="Embed" ProgID="Equation.DSMT4" ShapeID="_x0000_i1086" DrawAspect="Content" ObjectID="_1751023713" r:id="rId127"/>
        </w:object>
      </w:r>
      <w:r>
        <w:rPr>
          <w:rFonts w:ascii="宋体" w:hAnsi="宋体"/>
          <w:color w:val="000000"/>
        </w:rPr>
        <w:t>时，认为该离子沉淀完全。</w:t>
      </w:r>
      <w:r w:rsidR="008D526D">
        <w:object w:dxaOrig="2119" w:dyaOrig="400">
          <v:shape id="_x0000_i1087" type="#_x0000_t75" alt="学科网(www.zxxk.com)--教育资源门户，提供试卷、教案、课件、论文、素材以及各类教学资源下载，还有大量而丰富的教学相关资讯！" style="width:105.75pt;height:20.25pt" o:ole="">
            <v:imagedata r:id="rId128" o:title="eqIdecf6f0376f118015c7a0720b16eac5a0"/>
          </v:shape>
          <o:OLEObject Type="Embed" ProgID="Equation.DSMT4" ShapeID="_x0000_i1087" DrawAspect="Content" ObjectID="_1751023714" r:id="rId129"/>
        </w:object>
      </w:r>
      <w:r>
        <w:rPr>
          <w:rFonts w:ascii="宋体" w:hAnsi="宋体"/>
          <w:color w:val="000000"/>
        </w:rPr>
        <w:t>，</w:t>
      </w:r>
      <w:r w:rsidR="008D526D">
        <w:object w:dxaOrig="2240" w:dyaOrig="400">
          <v:shape id="_x0000_i1088" type="#_x0000_t75" alt="学科网(www.zxxk.com)--教育资源门户，提供试卷、教案、课件、论文、素材以及各类教学资源下载，还有大量而丰富的教学相关资讯！" style="width:111.75pt;height:20.25pt" o:ole="">
            <v:imagedata r:id="rId130" o:title="eqId0956b703cca226a46354b4ebd9f0ce56"/>
          </v:shape>
          <o:OLEObject Type="Embed" ProgID="Equation.DSMT4" ShapeID="_x0000_i1088" DrawAspect="Content" ObjectID="_1751023715" r:id="rId131"/>
        </w:object>
      </w:r>
      <w:r>
        <w:rPr>
          <w:rFonts w:ascii="宋体" w:hAnsi="宋体"/>
          <w:color w:val="000000"/>
        </w:rPr>
        <w:t>，</w:t>
      </w:r>
      <w:r w:rsidR="008D526D">
        <w:object w:dxaOrig="2079" w:dyaOrig="400">
          <v:shape id="_x0000_i1089" type="#_x0000_t75" alt="学科网(www.zxxk.com)--教育资源门户，提供试卷、教案、课件、论文、素材以及各类教学资源下载，还有大量而丰富的教学相关资讯！" style="width:104.25pt;height:20.25pt" o:ole="">
            <v:imagedata r:id="rId132" o:title="eqId9bd0f5d569db74b7979b31f17cca8cca"/>
          </v:shape>
          <o:OLEObject Type="Embed" ProgID="Equation.DSMT4" ShapeID="_x0000_i1089" DrawAspect="Content" ObjectID="_1751023716" r:id="rId133"/>
        </w:object>
      </w:r>
      <w:r>
        <w:rPr>
          <w:rFonts w:eastAsia="Times New Roman" w:cs="Times New Roman"/>
          <w:color w:val="000000"/>
        </w:rPr>
        <w:t>)</w:t>
      </w:r>
      <w:r>
        <w:rPr>
          <w:rFonts w:ascii="宋体" w:hAnsi="宋体"/>
          <w:color w:val="000000"/>
        </w:rPr>
        <w:t>。下列说法正确的是</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2543175" cy="1657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4" cstate="print"/>
                    <a:stretch>
                      <a:fillRect/>
                    </a:stretch>
                  </pic:blipFill>
                  <pic:spPr>
                    <a:xfrm>
                      <a:off x="0" y="0"/>
                      <a:ext cx="2543175" cy="1657350"/>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点：有白色沉淀生成</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原溶液中</w:t>
      </w:r>
      <w:r w:rsidR="008D526D">
        <w:object w:dxaOrig="220" w:dyaOrig="300">
          <v:shape id="_x0000_i1090" type="#_x0000_t75" alt="学科网(www.zxxk.com)--教育资源门户，提供试卷、教案、课件、论文、素材以及各类教学资源下载，还有大量而丰富的教学相关资讯！" style="width:11.25pt;height:15pt" o:ole="">
            <v:imagedata r:id="rId120" o:title="eqId791021660685d4da65f99d1f973dfa90"/>
          </v:shape>
          <o:OLEObject Type="Embed" ProgID="Equation.DSMT4" ShapeID="_x0000_i1090" DrawAspect="Content" ObjectID="_1751023717" r:id="rId135"/>
        </w:object>
      </w:r>
      <w:r>
        <w:rPr>
          <w:rFonts w:ascii="宋体" w:hAnsi="宋体"/>
          <w:color w:val="000000"/>
        </w:rPr>
        <w:t>的浓度为</w:t>
      </w:r>
      <w:r w:rsidR="008D526D">
        <w:object w:dxaOrig="1339" w:dyaOrig="320">
          <v:shape id="_x0000_i1091" type="#_x0000_t75" alt="学科网(www.zxxk.com)--教育资源门户，提供试卷、教案、课件、论文、素材以及各类教学资源下载，还有大量而丰富的教学相关资讯！" style="width:66.75pt;height:15.75pt" o:ole="">
            <v:imagedata r:id="rId136" o:title="eqIddec80c3eafa71980de286b71e9c0ceef"/>
          </v:shape>
          <o:OLEObject Type="Embed" ProgID="Equation.DSMT4" ShapeID="_x0000_i1091" DrawAspect="Content" ObjectID="_1751023718" r:id="rId137"/>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当</w:t>
      </w:r>
      <w:r w:rsidR="008D526D">
        <w:object w:dxaOrig="380" w:dyaOrig="300">
          <v:shape id="_x0000_i1092" type="#_x0000_t75" alt="学科网(www.zxxk.com)--教育资源门户，提供试卷、教案、课件、论文、素材以及各类教学资源下载，还有大量而丰富的教学相关资讯！" style="width:18.75pt;height:15pt" o:ole="">
            <v:imagedata r:id="rId118" o:title="eqId5f7a59a04d8f317a2840b479fb934803"/>
          </v:shape>
          <o:OLEObject Type="Embed" ProgID="Equation.DSMT4" ShapeID="_x0000_i1092" DrawAspect="Content" ObjectID="_1751023719" r:id="rId138"/>
        </w:object>
      </w:r>
      <w:r>
        <w:rPr>
          <w:rFonts w:ascii="宋体" w:hAnsi="宋体"/>
          <w:color w:val="000000"/>
        </w:rPr>
        <w:t>沉淀完全时，已经有部分</w:t>
      </w:r>
      <w:r w:rsidR="008D526D">
        <w:object w:dxaOrig="360" w:dyaOrig="320">
          <v:shape id="_x0000_i1093" type="#_x0000_t75" alt="学科网(www.zxxk.com)--教育资源门户，提供试卷、教案、课件、论文、素材以及各类教学资源下载，还有大量而丰富的教学相关资讯！" style="width:18pt;height:15.75pt" o:ole="">
            <v:imagedata r:id="rId116" o:title="eqIdb5fcdd6114bdd31dd11d1819ca0c53aa"/>
          </v:shape>
          <o:OLEObject Type="Embed" ProgID="Equation.DSMT4" ShapeID="_x0000_i1093" DrawAspect="Content" ObjectID="_1751023720" r:id="rId139"/>
        </w:object>
      </w:r>
      <w:r>
        <w:rPr>
          <w:rFonts w:ascii="宋体" w:hAnsi="宋体"/>
          <w:color w:val="000000"/>
        </w:rPr>
        <w:t>沉淀</w: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Pr>
          <w:rFonts w:eastAsia="Times New Roman" w:cs="Times New Roman"/>
          <w:color w:val="000000"/>
        </w:rPr>
        <w:t>b</w:t>
      </w:r>
      <w:r>
        <w:rPr>
          <w:rFonts w:ascii="宋体" w:hAnsi="宋体"/>
          <w:color w:val="000000"/>
        </w:rPr>
        <w:t>点：</w:t>
      </w:r>
      <w:r w:rsidR="008D526D">
        <w:object w:dxaOrig="3000" w:dyaOrig="440">
          <v:shape id="_x0000_i1094" type="#_x0000_t75" alt="学科网(www.zxxk.com)--教育资源门户，提供试卷、教案、课件、论文、素材以及各类教学资源下载，还有大量而丰富的教学相关资讯！" style="width:150pt;height:21.75pt" o:ole="">
            <v:imagedata r:id="rId140" o:title="eqId0e1585476dfc0f6bd998adeb995731a7"/>
          </v:shape>
          <o:OLEObject Type="Embed" ProgID="Equation.DSMT4" ShapeID="_x0000_i1094" DrawAspect="Content" ObjectID="_1751023721" r:id="rId141"/>
        </w:object>
      </w:r>
    </w:p>
    <w:p w:rsidR="008D526D" w:rsidRDefault="00901934">
      <w:pPr>
        <w:spacing w:line="360" w:lineRule="auto"/>
        <w:textAlignment w:val="center"/>
        <w:rPr>
          <w:color w:val="000000"/>
        </w:rPr>
      </w:pPr>
      <w:r>
        <w:rPr>
          <w:color w:val="2E75B6"/>
        </w:rPr>
        <w:t>【答案】</w:t>
      </w:r>
      <w:r>
        <w:rPr>
          <w:color w:val="000000"/>
        </w:rPr>
        <w:t>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向含浓度相等的</w:t>
      </w:r>
      <w:r>
        <w:rPr>
          <w:rFonts w:eastAsia="Times New Roman" w:cs="Times New Roman"/>
          <w:color w:val="000000"/>
        </w:rPr>
        <w:t xml:space="preserve"> Cl</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 xml:space="preserve"> Br</w:t>
      </w:r>
      <w:r>
        <w:rPr>
          <w:rFonts w:eastAsia="Times New Roman" w:cs="Times New Roman"/>
          <w:color w:val="000000"/>
          <w:vertAlign w:val="superscript"/>
        </w:rPr>
        <w:t>-</w:t>
      </w:r>
      <w:r>
        <w:rPr>
          <w:rFonts w:ascii="宋体" w:hAnsi="宋体"/>
          <w:color w:val="000000"/>
        </w:rPr>
        <w:t>和</w:t>
      </w:r>
      <w:r>
        <w:rPr>
          <w:rFonts w:eastAsia="Times New Roman" w:cs="Times New Roman"/>
          <w:color w:val="000000"/>
        </w:rPr>
        <w:t xml:space="preserve"> I</w:t>
      </w:r>
      <w:r>
        <w:rPr>
          <w:rFonts w:eastAsia="Times New Roman" w:cs="Times New Roman"/>
          <w:color w:val="000000"/>
          <w:vertAlign w:val="superscript"/>
        </w:rPr>
        <w:t>-</w:t>
      </w:r>
      <w:r>
        <w:rPr>
          <w:rFonts w:ascii="宋体" w:hAnsi="宋体"/>
          <w:color w:val="000000"/>
        </w:rPr>
        <w:t>混合溶液中滴加硝酸银溶液，根据三种沉淀的溶度积常数，三种离子沉淀的先后顺序为</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Br</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，根据滴定图示，当滴入</w:t>
      </w:r>
      <w:r>
        <w:rPr>
          <w:rFonts w:eastAsia="Times New Roman" w:cs="Times New Roman"/>
          <w:color w:val="000000"/>
        </w:rPr>
        <w:t>4.50mL</w:t>
      </w:r>
      <w:r>
        <w:rPr>
          <w:rFonts w:ascii="宋体" w:hAnsi="宋体"/>
          <w:color w:val="000000"/>
        </w:rPr>
        <w:t>硝酸银溶液时，</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恰好沉淀完全，此时共消耗硝酸银的物质的量为</w:t>
      </w:r>
      <w:r>
        <w:rPr>
          <w:rFonts w:eastAsia="Times New Roman" w:cs="Times New Roman"/>
          <w:color w:val="000000"/>
        </w:rPr>
        <w:t>4.50mL</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-3</w:t>
      </w:r>
      <w:r>
        <w:rPr>
          <w:rFonts w:eastAsia="Times New Roman" w:cs="Times New Roman"/>
          <w:color w:val="000000"/>
        </w:rPr>
        <w:t>L/mL</w:t>
      </w:r>
      <w:r>
        <w:rPr>
          <w:rFonts w:ascii="宋体" w:hAnsi="宋体"/>
          <w:color w:val="000000"/>
        </w:rPr>
        <w:t>×</w:t>
      </w:r>
      <w:r>
        <w:rPr>
          <w:rFonts w:eastAsia="Times New Roman" w:cs="Times New Roman"/>
          <w:color w:val="000000"/>
        </w:rPr>
        <w:t>0.1000mol/L=4.5</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-4</w:t>
      </w:r>
      <w:r>
        <w:rPr>
          <w:rFonts w:eastAsia="Times New Roman" w:cs="Times New Roman"/>
          <w:color w:val="000000"/>
        </w:rPr>
        <w:t>mol</w:t>
      </w:r>
      <w:r>
        <w:rPr>
          <w:rFonts w:ascii="宋体" w:hAnsi="宋体"/>
          <w:color w:val="000000"/>
        </w:rPr>
        <w:t>，所以</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 xml:space="preserve"> Br</w:t>
      </w:r>
      <w:r>
        <w:rPr>
          <w:rFonts w:eastAsia="Times New Roman" w:cs="Times New Roman"/>
          <w:color w:val="000000"/>
          <w:vertAlign w:val="superscript"/>
        </w:rPr>
        <w:t>-</w:t>
      </w:r>
      <w:r>
        <w:rPr>
          <w:rFonts w:ascii="宋体" w:hAnsi="宋体"/>
          <w:color w:val="000000"/>
        </w:rPr>
        <w:t>和</w:t>
      </w:r>
      <w:r>
        <w:rPr>
          <w:rFonts w:eastAsia="Times New Roman" w:cs="Times New Roman"/>
          <w:color w:val="000000"/>
        </w:rPr>
        <w:t xml:space="preserve"> I</w:t>
      </w:r>
      <w:r>
        <w:rPr>
          <w:rFonts w:eastAsia="Times New Roman" w:cs="Times New Roman"/>
          <w:color w:val="000000"/>
          <w:vertAlign w:val="superscript"/>
        </w:rPr>
        <w:t>-</w:t>
      </w:r>
      <w:r>
        <w:rPr>
          <w:rFonts w:ascii="宋体" w:hAnsi="宋体"/>
          <w:color w:val="000000"/>
        </w:rPr>
        <w:t>均为</w:t>
      </w:r>
      <w:r>
        <w:rPr>
          <w:rFonts w:eastAsia="Times New Roman" w:cs="Times New Roman"/>
          <w:color w:val="000000"/>
        </w:rPr>
        <w:t>1.5</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-4</w:t>
      </w:r>
      <w:r>
        <w:rPr>
          <w:rFonts w:eastAsia="Times New Roman" w:cs="Times New Roman"/>
          <w:color w:val="000000"/>
        </w:rPr>
        <w:t>mol</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先沉淀，</w:t>
      </w:r>
      <w:r>
        <w:rPr>
          <w:rFonts w:eastAsia="Times New Roman" w:cs="Times New Roman"/>
          <w:color w:val="000000"/>
        </w:rPr>
        <w:t>AgI</w:t>
      </w:r>
      <w:r>
        <w:rPr>
          <w:rFonts w:ascii="宋体" w:hAnsi="宋体"/>
          <w:color w:val="000000"/>
        </w:rPr>
        <w:t>是黄色的，所以</w:t>
      </w:r>
      <w:r>
        <w:rPr>
          <w:rFonts w:eastAsia="Times New Roman" w:cs="Times New Roman"/>
          <w:color w:val="000000"/>
        </w:rPr>
        <w:t>a</w:t>
      </w:r>
      <w:r>
        <w:rPr>
          <w:rFonts w:ascii="宋体" w:hAnsi="宋体"/>
          <w:color w:val="000000"/>
        </w:rPr>
        <w:t>点有黄色沉淀</w:t>
      </w:r>
      <w:r>
        <w:rPr>
          <w:rFonts w:eastAsia="Times New Roman" w:cs="Times New Roman"/>
          <w:color w:val="000000"/>
        </w:rPr>
        <w:t>AgI</w:t>
      </w:r>
      <w:r>
        <w:rPr>
          <w:rFonts w:ascii="宋体" w:hAnsi="宋体"/>
          <w:color w:val="000000"/>
        </w:rPr>
        <w:t>生成，故</w:t>
      </w:r>
      <w:r>
        <w:rPr>
          <w:rFonts w:eastAsia="Times New Roman" w:cs="Times New Roman"/>
          <w:color w:val="000000"/>
        </w:rPr>
        <w:t>A</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．原溶液中</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的物质的量为</w:t>
      </w:r>
      <w:r>
        <w:rPr>
          <w:rFonts w:eastAsia="Times New Roman" w:cs="Times New Roman"/>
          <w:color w:val="000000"/>
        </w:rPr>
        <w:t>1.5</w:t>
      </w:r>
      <w:r>
        <w:rPr>
          <w:rFonts w:ascii="宋体" w:hAnsi="宋体"/>
          <w:color w:val="000000"/>
        </w:rPr>
        <w:t>×</w:t>
      </w:r>
      <w:r>
        <w:rPr>
          <w:rFonts w:eastAsia="Times New Roman" w:cs="Times New Roman"/>
          <w:color w:val="000000"/>
        </w:rPr>
        <w:t>10</w:t>
      </w:r>
      <w:r>
        <w:rPr>
          <w:rFonts w:eastAsia="Times New Roman" w:cs="Times New Roman"/>
          <w:color w:val="000000"/>
          <w:vertAlign w:val="superscript"/>
        </w:rPr>
        <w:t>-4</w:t>
      </w:r>
      <w:r>
        <w:rPr>
          <w:rFonts w:eastAsia="Times New Roman" w:cs="Times New Roman"/>
          <w:color w:val="000000"/>
        </w:rPr>
        <w:t>mol</w:t>
      </w:r>
      <w:r>
        <w:rPr>
          <w:rFonts w:ascii="宋体" w:hAnsi="宋体"/>
          <w:color w:val="000000"/>
        </w:rPr>
        <w:t>，则</w:t>
      </w:r>
      <w:r>
        <w:rPr>
          <w:rFonts w:eastAsia="Times New Roman" w:cs="Times New Roman"/>
          <w:color w:val="000000"/>
        </w:rPr>
        <w:t>I</w:t>
      </w:r>
      <w:r>
        <w:rPr>
          <w:rFonts w:eastAsia="Times New Roman" w:cs="Times New Roman"/>
          <w:color w:val="000000"/>
          <w:vertAlign w:val="superscript"/>
        </w:rPr>
        <w:t>-</w:t>
      </w:r>
      <w:r>
        <w:rPr>
          <w:rFonts w:ascii="宋体" w:hAnsi="宋体"/>
          <w:color w:val="000000"/>
        </w:rPr>
        <w:t>的浓度为</w:t>
      </w:r>
      <w:r w:rsidR="008D526D">
        <w:object w:dxaOrig="1279" w:dyaOrig="660">
          <v:shape id="_x0000_i1095" type="#_x0000_t75" alt="学科网(www.zxxk.com)--教育资源门户，提供试卷、教案、课件、论文、素材以及各类教学资源下载，还有大量而丰富的教学相关资讯！" style="width:63.75pt;height:33pt" o:ole="">
            <v:imagedata r:id="rId142" o:title="eqId52c96b7ae20e78f3398d208bc0b518d7"/>
          </v:shape>
          <o:OLEObject Type="Embed" ProgID="Equation.DSMT4" ShapeID="_x0000_i1095" DrawAspect="Content" ObjectID="_1751023722" r:id="rId143"/>
        </w:object>
      </w:r>
      <w:r>
        <w:rPr>
          <w:rFonts w:eastAsia="Times New Roman" w:cs="Times New Roman"/>
          <w:color w:val="000000"/>
        </w:rPr>
        <w:t>=0.0100mol</w:t>
      </w:r>
      <w:r>
        <w:rPr>
          <w:rFonts w:ascii="MS Mincho" w:eastAsia="MS Mincho" w:hAnsi="MS Mincho" w:cs="MS Mincho"/>
          <w:color w:val="000000"/>
        </w:rPr>
        <w:t>⋅</w:t>
      </w:r>
      <w:r>
        <w:rPr>
          <w:rFonts w:eastAsia="Times New Roman" w:cs="Times New Roman"/>
          <w:color w:val="000000"/>
        </w:rPr>
        <w:t>L</w:t>
      </w:r>
      <w:r>
        <w:rPr>
          <w:rFonts w:eastAsia="Times New Roman" w:cs="Times New Roman"/>
          <w:color w:val="000000"/>
          <w:vertAlign w:val="superscript"/>
        </w:rPr>
        <w:t>-1</w:t>
      </w:r>
      <w:r>
        <w:rPr>
          <w:rFonts w:ascii="宋体" w:hAnsi="宋体"/>
          <w:color w:val="000000"/>
        </w:rPr>
        <w:t>，故</w:t>
      </w:r>
      <w:r>
        <w:rPr>
          <w:rFonts w:eastAsia="Times New Roman" w:cs="Times New Roman"/>
          <w:color w:val="000000"/>
        </w:rPr>
        <w:t>B</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．当</w:t>
      </w:r>
      <w:r>
        <w:rPr>
          <w:rFonts w:eastAsia="Times New Roman" w:cs="Times New Roman"/>
          <w:color w:val="000000"/>
        </w:rPr>
        <w:t>Br</w:t>
      </w:r>
      <w:r>
        <w:rPr>
          <w:rFonts w:eastAsia="Times New Roman" w:cs="Times New Roman"/>
          <w:color w:val="000000"/>
          <w:vertAlign w:val="superscript"/>
        </w:rPr>
        <w:t>-</w:t>
      </w:r>
      <w:r>
        <w:rPr>
          <w:rFonts w:ascii="宋体" w:hAnsi="宋体"/>
          <w:color w:val="000000"/>
        </w:rPr>
        <w:t>沉淀完全时</w:t>
      </w:r>
      <w:r>
        <w:rPr>
          <w:rFonts w:ascii="宋体" w:hAnsi="宋体"/>
          <w:color w:val="000000"/>
        </w:rPr>
        <w:t>(</w:t>
      </w:r>
      <w:r>
        <w:rPr>
          <w:rFonts w:eastAsia="Times New Roman" w:cs="Times New Roman"/>
          <w:color w:val="000000"/>
        </w:rPr>
        <w:t>Br</w:t>
      </w:r>
      <w:r>
        <w:rPr>
          <w:rFonts w:ascii="宋体" w:hAnsi="宋体"/>
          <w:color w:val="000000"/>
          <w:vertAlign w:val="superscript"/>
        </w:rPr>
        <w:t>-</w:t>
      </w:r>
      <w:r>
        <w:rPr>
          <w:rFonts w:ascii="宋体" w:hAnsi="宋体"/>
          <w:color w:val="000000"/>
        </w:rPr>
        <w:t>浓度为</w:t>
      </w:r>
      <w:r>
        <w:rPr>
          <w:rFonts w:eastAsia="Times New Roman" w:cs="Times New Roman"/>
          <w:color w:val="000000"/>
        </w:rPr>
        <w:t>1.0×10</w:t>
      </w:r>
      <w:r>
        <w:rPr>
          <w:rFonts w:eastAsia="Times New Roman" w:cs="Times New Roman"/>
          <w:color w:val="000000"/>
          <w:vertAlign w:val="superscript"/>
        </w:rPr>
        <w:t>-5</w:t>
      </w:r>
      <w:r>
        <w:rPr>
          <w:rFonts w:eastAsia="Times New Roman" w:cs="Times New Roman"/>
          <w:color w:val="000000"/>
        </w:rPr>
        <w:t>mol/L</w:t>
      </w:r>
      <w:r>
        <w:rPr>
          <w:rFonts w:ascii="宋体" w:hAnsi="宋体"/>
          <w:color w:val="000000"/>
        </w:rPr>
        <w:t>)</w:t>
      </w:r>
      <w:r>
        <w:rPr>
          <w:rFonts w:ascii="宋体" w:hAnsi="宋体"/>
          <w:color w:val="000000"/>
        </w:rPr>
        <w:t>，溶液中的</w:t>
      </w:r>
      <w:r>
        <w:rPr>
          <w:rFonts w:eastAsia="Times New Roman" w:cs="Times New Roman"/>
          <w:i/>
          <w:color w:val="000000"/>
        </w:rPr>
        <w:t>c</w:t>
      </w:r>
      <w:r>
        <w:rPr>
          <w:rFonts w:eastAsia="Times New Roman" w:cs="Times New Roman"/>
          <w:color w:val="000000"/>
        </w:rPr>
        <w:t>(Ag</w:t>
      </w:r>
      <w:r>
        <w:rPr>
          <w:rFonts w:eastAsia="Times New Roman" w:cs="Times New Roman"/>
          <w:color w:val="000000"/>
          <w:vertAlign w:val="superscript"/>
        </w:rPr>
        <w:t>+</w:t>
      </w:r>
      <w:r>
        <w:rPr>
          <w:rFonts w:eastAsia="Times New Roman" w:cs="Times New Roman"/>
          <w:color w:val="000000"/>
        </w:rPr>
        <w:t>)=</w:t>
      </w:r>
      <w:r w:rsidR="008D526D">
        <w:object w:dxaOrig="2339" w:dyaOrig="700">
          <v:shape id="_x0000_i1096" type="#_x0000_t75" alt="学科网(www.zxxk.com)--教育资源门户，提供试卷、教案、课件、论文、素材以及各类教学资源下载，还有大量而丰富的教学相关资讯！" style="width:117pt;height:35.25pt" o:ole="">
            <v:imagedata r:id="rId144" o:title="eqIdc57bbaacd621df42fc8976237d3ed6b0"/>
          </v:shape>
          <o:OLEObject Type="Embed" ProgID="Equation.DSMT4" ShapeID="_x0000_i1096" DrawAspect="Content" ObjectID="_1751023723" r:id="rId145"/>
        </w:object>
      </w:r>
      <w:r>
        <w:rPr>
          <w:rFonts w:eastAsia="Times New Roman" w:cs="Times New Roman"/>
          <w:color w:val="000000"/>
        </w:rPr>
        <w:t>=5.4</w:t>
      </w:r>
      <w:r>
        <w:rPr>
          <w:rFonts w:ascii="宋体" w:hAnsi="宋体"/>
          <w:color w:val="000000"/>
        </w:rPr>
        <w:t>×1</w:t>
      </w:r>
      <w:r>
        <w:rPr>
          <w:rFonts w:eastAsia="Times New Roman" w:cs="Times New Roman"/>
          <w:color w:val="000000"/>
        </w:rPr>
        <w:t>0</w:t>
      </w:r>
      <w:r>
        <w:rPr>
          <w:rFonts w:eastAsia="Times New Roman" w:cs="Times New Roman"/>
          <w:color w:val="000000"/>
          <w:vertAlign w:val="superscript"/>
        </w:rPr>
        <w:t>-8</w:t>
      </w:r>
      <w:r>
        <w:rPr>
          <w:rFonts w:eastAsia="Times New Roman" w:cs="Times New Roman"/>
          <w:color w:val="000000"/>
        </w:rPr>
        <w:t>mol/L</w:t>
      </w:r>
      <w:r>
        <w:rPr>
          <w:rFonts w:ascii="宋体" w:hAnsi="宋体"/>
          <w:color w:val="000000"/>
        </w:rPr>
        <w:t>，若</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已经开始沉淀，则此时溶液中的</w:t>
      </w:r>
      <w:r>
        <w:rPr>
          <w:rFonts w:eastAsia="Times New Roman" w:cs="Times New Roman"/>
          <w:i/>
          <w:color w:val="000000"/>
        </w:rPr>
        <w:t>c</w:t>
      </w:r>
      <w:r>
        <w:rPr>
          <w:rFonts w:eastAsia="Times New Roman" w:cs="Times New Roman"/>
          <w:color w:val="000000"/>
        </w:rPr>
        <w:t>(Cl</w:t>
      </w:r>
      <w:r>
        <w:rPr>
          <w:rFonts w:eastAsia="Times New Roman" w:cs="Times New Roman"/>
          <w:color w:val="000000"/>
          <w:vertAlign w:val="superscript"/>
        </w:rPr>
        <w:t>-</w:t>
      </w:r>
      <w:r>
        <w:rPr>
          <w:rFonts w:eastAsia="Times New Roman" w:cs="Times New Roman"/>
          <w:color w:val="000000"/>
        </w:rPr>
        <w:t>)=</w:t>
      </w:r>
      <w:r w:rsidR="008D526D">
        <w:object w:dxaOrig="2299" w:dyaOrig="700">
          <v:shape id="_x0000_i1097" type="#_x0000_t75" alt="学科网(www.zxxk.com)--教育资源门户，提供试卷、教案、课件、论文、素材以及各类教学资源下载，还有大量而丰富的教学相关资讯！" style="width:114.75pt;height:35.25pt" o:ole="">
            <v:imagedata r:id="rId146" o:title="eqId65a07facefbabb7fb989dff6e56051c0"/>
          </v:shape>
          <o:OLEObject Type="Embed" ProgID="Equation.DSMT4" ShapeID="_x0000_i1097" DrawAspect="Content" ObjectID="_1751023724" r:id="rId147"/>
        </w:object>
      </w:r>
      <w:r>
        <w:rPr>
          <w:rFonts w:eastAsia="Times New Roman" w:cs="Times New Roman"/>
          <w:color w:val="000000"/>
        </w:rPr>
        <w:t>=3.3</w:t>
      </w:r>
      <w:r>
        <w:rPr>
          <w:rFonts w:ascii="宋体" w:hAnsi="宋体"/>
          <w:color w:val="000000"/>
        </w:rPr>
        <w:t>×1</w:t>
      </w:r>
      <w:r>
        <w:rPr>
          <w:rFonts w:eastAsia="Times New Roman" w:cs="Times New Roman"/>
          <w:color w:val="000000"/>
        </w:rPr>
        <w:t>0</w:t>
      </w:r>
      <w:r>
        <w:rPr>
          <w:rFonts w:eastAsia="Times New Roman" w:cs="Times New Roman"/>
          <w:color w:val="000000"/>
          <w:vertAlign w:val="superscript"/>
        </w:rPr>
        <w:t>-3</w:t>
      </w:r>
      <w:r>
        <w:rPr>
          <w:rFonts w:eastAsia="Times New Roman" w:cs="Times New Roman"/>
          <w:color w:val="000000"/>
        </w:rPr>
        <w:t>mol/L</w:t>
      </w:r>
      <w:r>
        <w:rPr>
          <w:rFonts w:ascii="宋体" w:hAnsi="宋体"/>
          <w:color w:val="000000"/>
        </w:rPr>
        <w:t>，原溶液中的</w:t>
      </w:r>
      <w:r>
        <w:rPr>
          <w:rFonts w:eastAsia="Times New Roman" w:cs="Times New Roman"/>
          <w:i/>
          <w:color w:val="000000"/>
        </w:rPr>
        <w:t>c</w:t>
      </w:r>
      <w:r>
        <w:rPr>
          <w:rFonts w:eastAsia="Times New Roman" w:cs="Times New Roman"/>
          <w:color w:val="000000"/>
        </w:rPr>
        <w:t>(Cl</w:t>
      </w:r>
      <w:r>
        <w:rPr>
          <w:rFonts w:eastAsia="Times New Roman" w:cs="Times New Roman"/>
          <w:color w:val="000000"/>
          <w:vertAlign w:val="superscript"/>
        </w:rPr>
        <w:t>-</w:t>
      </w:r>
      <w:r>
        <w:rPr>
          <w:rFonts w:eastAsia="Times New Roman" w:cs="Times New Roman"/>
          <w:color w:val="000000"/>
        </w:rPr>
        <w:t>)=</w:t>
      </w:r>
      <w:r>
        <w:rPr>
          <w:rFonts w:eastAsia="Times New Roman" w:cs="Times New Roman"/>
          <w:i/>
          <w:color w:val="000000"/>
        </w:rPr>
        <w:t xml:space="preserve"> c</w:t>
      </w:r>
      <w:r>
        <w:rPr>
          <w:rFonts w:eastAsia="Times New Roman" w:cs="Times New Roman"/>
          <w:color w:val="000000"/>
        </w:rPr>
        <w:t>(I</w:t>
      </w:r>
      <w:r>
        <w:rPr>
          <w:rFonts w:eastAsia="Times New Roman" w:cs="Times New Roman"/>
          <w:color w:val="000000"/>
          <w:vertAlign w:val="superscript"/>
        </w:rPr>
        <w:t>-</w:t>
      </w:r>
      <w:r>
        <w:rPr>
          <w:rFonts w:eastAsia="Times New Roman" w:cs="Times New Roman"/>
          <w:color w:val="000000"/>
        </w:rPr>
        <w:t>)=0.0100mol</w:t>
      </w:r>
      <w:r>
        <w:rPr>
          <w:rFonts w:ascii="MS Mincho" w:eastAsia="MS Mincho" w:hAnsi="MS Mincho" w:cs="MS Mincho"/>
          <w:color w:val="000000"/>
        </w:rPr>
        <w:t>⋅</w:t>
      </w:r>
      <w:r>
        <w:rPr>
          <w:rFonts w:eastAsia="Times New Roman" w:cs="Times New Roman"/>
          <w:color w:val="000000"/>
        </w:rPr>
        <w:t>L</w:t>
      </w:r>
      <w:r>
        <w:rPr>
          <w:rFonts w:eastAsia="Times New Roman" w:cs="Times New Roman"/>
          <w:color w:val="000000"/>
          <w:vertAlign w:val="superscript"/>
        </w:rPr>
        <w:t>-1</w:t>
      </w:r>
      <w:r>
        <w:rPr>
          <w:rFonts w:ascii="宋体" w:hAnsi="宋体"/>
          <w:color w:val="000000"/>
        </w:rPr>
        <w:t>，则已经有部分</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沉淀，故</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b</w:t>
      </w:r>
      <w:r>
        <w:rPr>
          <w:rFonts w:ascii="宋体" w:hAnsi="宋体"/>
          <w:color w:val="000000"/>
        </w:rPr>
        <w:t>点加入了过量的硝酸银溶液，</w:t>
      </w:r>
      <w:r>
        <w:rPr>
          <w:rFonts w:eastAsia="Times New Roman" w:cs="Times New Roman"/>
          <w:color w:val="000000"/>
        </w:rPr>
        <w:t>Ag</w:t>
      </w:r>
      <w:r>
        <w:rPr>
          <w:rFonts w:eastAsia="Times New Roman" w:cs="Times New Roman"/>
          <w:color w:val="000000"/>
          <w:vertAlign w:val="superscript"/>
        </w:rPr>
        <w:t>+</w:t>
      </w:r>
      <w:r>
        <w:rPr>
          <w:rFonts w:ascii="宋体" w:hAnsi="宋体"/>
          <w:color w:val="000000"/>
        </w:rPr>
        <w:t>浓度最大，则</w:t>
      </w:r>
      <w:r>
        <w:rPr>
          <w:rFonts w:eastAsia="Times New Roman" w:cs="Times New Roman"/>
          <w:color w:val="000000"/>
        </w:rPr>
        <w:t>b</w:t>
      </w:r>
      <w:r>
        <w:rPr>
          <w:rFonts w:ascii="宋体" w:hAnsi="宋体"/>
          <w:color w:val="000000"/>
        </w:rPr>
        <w:t>点各离子浓度为：</w:t>
      </w:r>
      <w:r w:rsidR="008D526D">
        <w:object w:dxaOrig="2980" w:dyaOrig="440">
          <v:shape id="_x0000_i1098" type="#_x0000_t75" alt="学科网(www.zxxk.com)--教育资源门户，提供试卷、教案、课件、论文、素材以及各类教学资源下载，还有大量而丰富的教学相关资讯！" style="width:149.25pt;height:21.75pt" o:ole="">
            <v:imagedata r:id="rId148" o:title="eqId48a8c543f7f8594320d7bc7e459f5756"/>
          </v:shape>
          <o:OLEObject Type="Embed" ProgID="Equation.DSMT4" ShapeID="_x0000_i1098" DrawAspect="Content" ObjectID="_1751023725" r:id="rId149"/>
        </w:object>
      </w:r>
      <w:r>
        <w:rPr>
          <w:rFonts w:ascii="宋体" w:hAnsi="宋体"/>
          <w:color w:val="000000"/>
        </w:rPr>
        <w:t>，故</w:t>
      </w:r>
      <w:r>
        <w:rPr>
          <w:rFonts w:eastAsia="Times New Roman" w:cs="Times New Roman"/>
          <w:color w:val="000000"/>
        </w:rPr>
        <w:t>D</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rFonts w:ascii="宋体" w:hAnsi="宋体"/>
          <w:b/>
          <w:color w:val="000000"/>
          <w:sz w:val="24"/>
        </w:rPr>
      </w:pPr>
      <w:r>
        <w:rPr>
          <w:rFonts w:ascii="宋体" w:hAnsi="宋体"/>
          <w:b/>
          <w:color w:val="000000"/>
          <w:sz w:val="24"/>
        </w:rPr>
        <w:t>二、选择题，本题共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4</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分。在每小题给出的四个选项中，有一个或两个选项符合题目要求。全部选对的得</w:t>
      </w:r>
      <w:r>
        <w:rPr>
          <w:rFonts w:eastAsia="Times New Roman" w:cs="Times New Roman"/>
          <w:b/>
          <w:color w:val="000000"/>
          <w:sz w:val="24"/>
        </w:rPr>
        <w:t>4</w:t>
      </w:r>
      <w:r>
        <w:rPr>
          <w:rFonts w:ascii="宋体" w:hAnsi="宋体"/>
          <w:b/>
          <w:color w:val="000000"/>
          <w:sz w:val="24"/>
        </w:rPr>
        <w:t>分，选对但不全的得</w:t>
      </w:r>
      <w:r>
        <w:rPr>
          <w:rFonts w:eastAsia="Times New Roman" w:cs="Times New Roman"/>
          <w:b/>
          <w:color w:val="000000"/>
          <w:sz w:val="24"/>
        </w:rPr>
        <w:t>2</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8D526D" w:rsidRDefault="00901934">
      <w:pPr>
        <w:spacing w:line="360" w:lineRule="auto"/>
        <w:jc w:val="left"/>
        <w:textAlignment w:val="center"/>
        <w:rPr>
          <w:rFonts w:ascii="宋体" w:hAnsi="宋体"/>
          <w:color w:val="000000"/>
        </w:rPr>
      </w:pPr>
      <w:r>
        <w:rPr>
          <w:color w:val="000000"/>
        </w:rPr>
        <w:t xml:space="preserve">11. </w:t>
      </w:r>
      <w:r>
        <w:rPr>
          <w:rFonts w:ascii="宋体" w:hAnsi="宋体"/>
          <w:color w:val="000000"/>
        </w:rPr>
        <w:t>下列离子方程式正确的是</w:t>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sidR="008D526D">
        <w:object w:dxaOrig="380" w:dyaOrig="360">
          <v:shape id="_x0000_i1099" type="#_x0000_t75" alt="学科网(www.zxxk.com)--教育资源门户，提供试卷、教案、课件、论文、素材以及各类教学资源下载，还有大量而丰富的教学相关资讯！" style="width:18.75pt;height:18pt" o:ole="">
            <v:imagedata r:id="rId150" o:title="eqId39db0d5f5533066dab682ec1bf4c39bf"/>
          </v:shape>
          <o:OLEObject Type="Embed" ProgID="Equation.DSMT4" ShapeID="_x0000_i1099" DrawAspect="Content" ObjectID="_1751023726" r:id="rId151"/>
        </w:object>
      </w:r>
      <w:r>
        <w:rPr>
          <w:rFonts w:ascii="宋体" w:hAnsi="宋体"/>
          <w:color w:val="000000"/>
        </w:rPr>
        <w:t>通入冷的</w:t>
      </w:r>
      <w:r w:rsidR="008D526D">
        <w:object w:dxaOrig="720" w:dyaOrig="280">
          <v:shape id="_x0000_i1100" type="#_x0000_t75" alt="学科网(www.zxxk.com)--教育资源门户，提供试卷、教案、课件、论文、素材以及各类教学资源下载，还有大量而丰富的教学相关资讯！" style="width:36pt;height:14.25pt" o:ole="">
            <v:imagedata r:id="rId152" o:title="eqIdce93086f0133444d40743d654cba1c55"/>
          </v:shape>
          <o:OLEObject Type="Embed" ProgID="Equation.DSMT4" ShapeID="_x0000_i1100" DrawAspect="Content" ObjectID="_1751023727" r:id="rId153"/>
        </w:object>
      </w:r>
      <w:r>
        <w:rPr>
          <w:rFonts w:ascii="宋体" w:hAnsi="宋体"/>
          <w:color w:val="000000"/>
        </w:rPr>
        <w:t>溶液：</w:t>
      </w:r>
      <w:r w:rsidR="008D526D">
        <w:object w:dxaOrig="2720" w:dyaOrig="380">
          <v:shape id="_x0000_i1101" type="#_x0000_t75" alt="学科网(www.zxxk.com)--教育资源门户，提供试卷、教案、课件、论文、素材以及各类教学资源下载，还有大量而丰富的教学相关资讯！" style="width:135.75pt;height:18.75pt" o:ole="">
            <v:imagedata r:id="rId154" o:title="eqId1aff3bf6b2b7409202caf428d4f987c1"/>
          </v:shape>
          <o:OLEObject Type="Embed" ProgID="Equation.DSMT4" ShapeID="_x0000_i1101" DrawAspect="Content" ObjectID="_1751023728" r:id="rId155"/>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用醋酸和淀粉</w:t>
      </w:r>
      <w:r w:rsidR="008D526D">
        <w:object w:dxaOrig="400" w:dyaOrig="260">
          <v:shape id="_x0000_i1102" type="#_x0000_t75" alt="学科网(www.zxxk.com)--教育资源门户，提供试卷、教案、课件、论文、素材以及各类教学资源下载，还有大量而丰富的教学相关资讯！" style="width:20.25pt;height:12.75pt" o:ole="">
            <v:imagedata r:id="rId156" o:title="eqId38a0008e699b78e43e4694778fca068c"/>
          </v:shape>
          <o:OLEObject Type="Embed" ProgID="Equation.DSMT4" ShapeID="_x0000_i1102" DrawAspect="Content" ObjectID="_1751023729" r:id="rId157"/>
        </w:object>
      </w:r>
      <w:r>
        <w:rPr>
          <w:rFonts w:ascii="宋体" w:hAnsi="宋体"/>
          <w:color w:val="000000"/>
        </w:rPr>
        <w:t>溶液检验加碘盐中的</w:t>
      </w:r>
      <w:r w:rsidR="008D526D">
        <w:object w:dxaOrig="400" w:dyaOrig="380">
          <v:shape id="_x0000_i1103" type="#_x0000_t75" alt="学科网(www.zxxk.com)--教育资源门户，提供试卷、教案、课件、论文、素材以及各类教学资源下载，还有大量而丰富的教学相关资讯！" style="width:20.25pt;height:18.75pt" o:ole="">
            <v:imagedata r:id="rId158" o:title="eqId7a76cbddd8bf666bb4f5e871399cb83d"/>
          </v:shape>
          <o:OLEObject Type="Embed" ProgID="Equation.DSMT4" ShapeID="_x0000_i1103" DrawAspect="Content" ObjectID="_1751023730" r:id="rId159"/>
        </w:object>
      </w:r>
      <w:r>
        <w:rPr>
          <w:rFonts w:ascii="宋体" w:hAnsi="宋体"/>
          <w:color w:val="000000"/>
        </w:rPr>
        <w:t>：</w:t>
      </w:r>
      <w:r w:rsidR="008D526D">
        <w:object w:dxaOrig="2520" w:dyaOrig="380">
          <v:shape id="_x0000_i1104" type="#_x0000_t75" alt="学科网(www.zxxk.com)--教育资源门户，提供试卷、教案、课件、论文、素材以及各类教学资源下载，还有大量而丰富的教学相关资讯！" style="width:126pt;height:18.75pt" o:ole="">
            <v:imagedata r:id="rId160" o:title="eqId3c07237735bb18a6dd16ded6d67948db"/>
          </v:shape>
          <o:OLEObject Type="Embed" ProgID="Equation.DSMT4" ShapeID="_x0000_i1104" DrawAspect="Content" ObjectID="_1751023731" r:id="rId161"/>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sidR="008D526D">
        <w:object w:dxaOrig="700" w:dyaOrig="360">
          <v:shape id="_x0000_i1105" type="#_x0000_t75" alt="学科网(www.zxxk.com)--教育资源门户，提供试卷、教案、课件、论文、素材以及各类教学资源下载，还有大量而丰富的教学相关资讯！" style="width:35.25pt;height:18pt" o:ole="">
            <v:imagedata r:id="rId162" o:title="eqId44a6835f04b83fd5241834f7c12d94f1"/>
          </v:shape>
          <o:OLEObject Type="Embed" ProgID="Equation.DSMT4" ShapeID="_x0000_i1105" DrawAspect="Content" ObjectID="_1751023732" r:id="rId163"/>
        </w:object>
      </w:r>
      <w:r>
        <w:rPr>
          <w:rFonts w:ascii="宋体" w:hAnsi="宋体"/>
          <w:color w:val="000000"/>
        </w:rPr>
        <w:t>溶液中加入</w:t>
      </w:r>
      <w:r w:rsidR="008D526D">
        <w:object w:dxaOrig="600" w:dyaOrig="360">
          <v:shape id="_x0000_i1106" type="#_x0000_t75" alt="学科网(www.zxxk.com)--教育资源门户，提供试卷、教案、课件、论文、素材以及各类教学资源下载，还有大量而丰富的教学相关资讯！" style="width:30pt;height:18pt" o:ole="">
            <v:imagedata r:id="rId164" o:title="eqIdde35fc0240c4bae100a822e77e3262a0"/>
          </v:shape>
          <o:OLEObject Type="Embed" ProgID="Equation.DSMT4" ShapeID="_x0000_i1106" DrawAspect="Content" ObjectID="_1751023733" r:id="rId165"/>
        </w:object>
      </w:r>
      <w:r>
        <w:rPr>
          <w:rFonts w:ascii="宋体" w:hAnsi="宋体"/>
          <w:color w:val="000000"/>
        </w:rPr>
        <w:t>产生沉淀：</w:t>
      </w:r>
      <w:r w:rsidR="008D526D">
        <w:object w:dxaOrig="3860" w:dyaOrig="380">
          <v:shape id="_x0000_i1107" type="#_x0000_t75" alt="学科网(www.zxxk.com)--教育资源门户，提供试卷、教案、课件、论文、素材以及各类教学资源下载，还有大量而丰富的教学相关资讯！" style="width:192.75pt;height:18.75pt" o:ole="">
            <v:imagedata r:id="rId166" o:title="eqId2b173b55bd4419f9c344ec166737390d"/>
          </v:shape>
          <o:OLEObject Type="Embed" ProgID="Equation.DSMT4" ShapeID="_x0000_i1107" DrawAspect="Content" ObjectID="_1751023734" r:id="rId167"/>
        </w:objec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sidR="008D526D">
        <w:object w:dxaOrig="940" w:dyaOrig="360">
          <v:shape id="_x0000_i1108" type="#_x0000_t75" alt="学科网(www.zxxk.com)--教育资源门户，提供试卷、教案、课件、论文、素材以及各类教学资源下载，还有大量而丰富的教学相关资讯！" style="width:47.25pt;height:18pt" o:ole="">
            <v:imagedata r:id="rId168" o:title="eqIde7dcde4bdbd4d0e52382a6cbf799869f"/>
          </v:shape>
          <o:OLEObject Type="Embed" ProgID="Equation.DSMT4" ShapeID="_x0000_i1108" DrawAspect="Content" ObjectID="_1751023735" r:id="rId169"/>
        </w:object>
      </w:r>
      <w:r>
        <w:rPr>
          <w:rFonts w:ascii="宋体" w:hAnsi="宋体"/>
          <w:color w:val="000000"/>
        </w:rPr>
        <w:t>溶液与少量的</w:t>
      </w:r>
      <w:r w:rsidR="008D526D">
        <w:object w:dxaOrig="859" w:dyaOrig="320">
          <v:shape id="_x0000_i1109" type="#_x0000_t75" alt="学科网(www.zxxk.com)--教育资源门户，提供试卷、教案、课件、论文、素材以及各类教学资源下载，还有大量而丰富的教学相关资讯！" style="width:42.75pt;height:16.5pt" o:ole="">
            <v:imagedata r:id="rId170" o:title="eqIdcb790623fa978863994ec6a8682af81d"/>
          </v:shape>
          <o:OLEObject Type="Embed" ProgID="Equation.DSMT4" ShapeID="_x0000_i1109" DrawAspect="Content" ObjectID="_1751023736" r:id="rId171"/>
        </w:object>
      </w:r>
      <w:r>
        <w:rPr>
          <w:rFonts w:ascii="宋体" w:hAnsi="宋体"/>
          <w:color w:val="000000"/>
        </w:rPr>
        <w:t>溶液混合：</w:t>
      </w:r>
      <w:r w:rsidR="008D526D">
        <w:object w:dxaOrig="3500" w:dyaOrig="380">
          <v:shape id="_x0000_i1110" type="#_x0000_t75" alt="学科网(www.zxxk.com)--教育资源门户，提供试卷、教案、课件、论文、素材以及各类教学资源下载，还有大量而丰富的教学相关资讯！" style="width:174.75pt;height:18.75pt" o:ole="">
            <v:imagedata r:id="rId172" o:title="eqIdfe59002e70ecf435c266728366995693"/>
          </v:shape>
          <o:OLEObject Type="Embed" ProgID="Equation.DSMT4" ShapeID="_x0000_i1110" DrawAspect="Content" ObjectID="_1751023737" r:id="rId173"/>
        </w:object>
      </w:r>
    </w:p>
    <w:p w:rsidR="008D526D" w:rsidRDefault="00901934">
      <w:pPr>
        <w:spacing w:line="360" w:lineRule="auto"/>
        <w:textAlignment w:val="center"/>
        <w:rPr>
          <w:color w:val="000000"/>
        </w:rPr>
      </w:pPr>
      <w:r>
        <w:rPr>
          <w:color w:val="2E75B6"/>
        </w:rPr>
        <w:t>【答案】</w:t>
      </w:r>
      <w:r>
        <w:rPr>
          <w:color w:val="000000"/>
        </w:rPr>
        <w:t>AC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通入冷的</w:t>
      </w:r>
      <w:r>
        <w:rPr>
          <w:rFonts w:eastAsia="Times New Roman" w:cs="Times New Roman"/>
          <w:color w:val="000000"/>
        </w:rPr>
        <w:t xml:space="preserve"> NaOH</w:t>
      </w:r>
      <w:r>
        <w:rPr>
          <w:rFonts w:ascii="宋体" w:hAnsi="宋体"/>
          <w:color w:val="000000"/>
        </w:rPr>
        <w:t>溶液中发生反应生成氯化钠和次氯酸钠，该反应的离子方程式为</w:t>
      </w:r>
      <w:r>
        <w:rPr>
          <w:rFonts w:eastAsia="Times New Roman" w:cs="Times New Roman"/>
          <w:color w:val="000000"/>
        </w:rPr>
        <w:t>Cl</w:t>
      </w:r>
      <w:r>
        <w:rPr>
          <w:rFonts w:eastAsia="Times New Roman" w:cs="Times New Roman"/>
          <w:color w:val="000000"/>
          <w:vertAlign w:val="sub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=Cl</w:t>
      </w:r>
      <w:r>
        <w:rPr>
          <w:rFonts w:ascii="宋体" w:hAnsi="宋体"/>
          <w:color w:val="000000"/>
          <w:vertAlign w:val="superscript"/>
        </w:rPr>
        <w:t>－</w:t>
      </w:r>
      <w:r>
        <w:rPr>
          <w:rFonts w:eastAsia="Times New Roman" w:cs="Times New Roman"/>
          <w:color w:val="000000"/>
        </w:rPr>
        <w:t>+ClO</w:t>
      </w:r>
      <w:r>
        <w:rPr>
          <w:rFonts w:ascii="宋体" w:hAnsi="宋体"/>
          <w:color w:val="000000"/>
          <w:vertAlign w:val="superscript"/>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．用醋酸和淀粉</w:t>
      </w:r>
      <w:r>
        <w:rPr>
          <w:rFonts w:eastAsia="Times New Roman" w:cs="Times New Roman"/>
          <w:color w:val="000000"/>
        </w:rPr>
        <w:t>-KI</w:t>
      </w:r>
      <w:r>
        <w:rPr>
          <w:rFonts w:ascii="宋体" w:hAnsi="宋体"/>
          <w:color w:val="000000"/>
        </w:rPr>
        <w:t>溶液检验加碘盐中的</w:t>
      </w:r>
      <w:r w:rsidR="008D526D">
        <w:object w:dxaOrig="420" w:dyaOrig="380">
          <v:shape id="_x0000_i1111" type="#_x0000_t75" alt="学科网(www.zxxk.com)--教育资源门户，提供试卷、教案、课件、论文、素材以及各类教学资源下载，还有大量而丰富的教学相关资讯！" style="width:21pt;height:18.75pt" o:ole="">
            <v:imagedata r:id="rId174" o:title="eqIde851c921fa4b5370cb107c090e8921d5"/>
          </v:shape>
          <o:OLEObject Type="Embed" ProgID="Equation.DSMT4" ShapeID="_x0000_i1111" DrawAspect="Content" ObjectID="_1751023738" r:id="rId175"/>
        </w:object>
      </w:r>
      <w:r>
        <w:rPr>
          <w:rFonts w:ascii="宋体" w:hAnsi="宋体"/>
          <w:color w:val="000000"/>
        </w:rPr>
        <w:t>的原理是</w:t>
      </w:r>
      <w:r w:rsidR="008D526D">
        <w:object w:dxaOrig="420" w:dyaOrig="380">
          <v:shape id="_x0000_i1112" type="#_x0000_t75" alt="学科网(www.zxxk.com)--教育资源门户，提供试卷、教案、课件、论文、素材以及各类教学资源下载，还有大量而丰富的教学相关资讯！" style="width:21pt;height:18.75pt" o:ole="">
            <v:imagedata r:id="rId174" o:title="eqIde851c921fa4b5370cb107c090e8921d5"/>
          </v:shape>
          <o:OLEObject Type="Embed" ProgID="Equation.DSMT4" ShapeID="_x0000_i1112" DrawAspect="Content" ObjectID="_1751023739" r:id="rId176"/>
        </w:object>
      </w:r>
      <w:r>
        <w:rPr>
          <w:rFonts w:ascii="宋体" w:hAnsi="宋体"/>
          <w:color w:val="000000"/>
        </w:rPr>
        <w:t>在酸性条件下与</w:t>
      </w:r>
      <w:r>
        <w:rPr>
          <w:rFonts w:eastAsia="Times New Roman" w:cs="Times New Roman"/>
          <w:color w:val="000000"/>
        </w:rPr>
        <w:t>I</w:t>
      </w:r>
      <w:r>
        <w:rPr>
          <w:rFonts w:ascii="宋体" w:hAnsi="宋体"/>
          <w:color w:val="000000"/>
          <w:vertAlign w:val="superscript"/>
        </w:rPr>
        <w:t>－</w:t>
      </w:r>
      <w:r>
        <w:rPr>
          <w:rFonts w:ascii="宋体" w:hAnsi="宋体"/>
          <w:color w:val="000000"/>
        </w:rPr>
        <w:t>发生归中反应生成</w:t>
      </w:r>
      <w:r>
        <w:rPr>
          <w:rFonts w:eastAsia="Times New Roman" w:cs="Times New Roman"/>
          <w:color w:val="000000"/>
        </w:rPr>
        <w:t>I</w:t>
      </w:r>
      <w:r>
        <w:rPr>
          <w:rFonts w:eastAsia="Times New Roman" w:cs="Times New Roman"/>
          <w:color w:val="000000"/>
          <w:vertAlign w:val="subscript"/>
        </w:rPr>
        <w:t>2</w:t>
      </w:r>
      <w:r>
        <w:rPr>
          <w:rFonts w:ascii="宋体" w:hAnsi="宋体"/>
          <w:color w:val="000000"/>
        </w:rPr>
        <w:t>而遇淀粉变蓝，由于醋酸是弱酸，在离子方程式中不能用</w:t>
      </w:r>
      <w:r>
        <w:rPr>
          <w:rFonts w:eastAsia="Times New Roman" w:cs="Times New Roman"/>
          <w:color w:val="000000"/>
        </w:rPr>
        <w:t>H</w:t>
      </w:r>
      <w:r>
        <w:rPr>
          <w:rFonts w:ascii="宋体" w:hAnsi="宋体"/>
          <w:color w:val="000000"/>
          <w:vertAlign w:val="superscript"/>
        </w:rPr>
        <w:t>＋</w:t>
      </w:r>
      <w:r>
        <w:rPr>
          <w:rFonts w:ascii="宋体" w:hAnsi="宋体"/>
          <w:color w:val="000000"/>
        </w:rPr>
        <w:t>表示，因此</w:t>
      </w:r>
      <w:r>
        <w:rPr>
          <w:rFonts w:eastAsia="Times New Roman" w:cs="Times New Roman"/>
          <w:color w:val="000000"/>
        </w:rPr>
        <w:t>B</w:t>
      </w:r>
      <w:r>
        <w:rPr>
          <w:rFonts w:ascii="宋体" w:hAnsi="宋体"/>
          <w:color w:val="000000"/>
        </w:rPr>
        <w:t>不正确；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具有较强的氧化性，</w:t>
      </w:r>
      <w:r>
        <w:rPr>
          <w:rFonts w:eastAsia="Times New Roman" w:cs="Times New Roman"/>
          <w:color w:val="000000"/>
        </w:rPr>
        <w:t>FeSO</w:t>
      </w:r>
      <w:r>
        <w:rPr>
          <w:rFonts w:eastAsia="Times New Roman" w:cs="Times New Roman"/>
          <w:color w:val="000000"/>
          <w:vertAlign w:val="subscript"/>
        </w:rPr>
        <w:t>4</w:t>
      </w:r>
      <w:r>
        <w:rPr>
          <w:rFonts w:ascii="宋体" w:hAnsi="宋体"/>
          <w:color w:val="000000"/>
        </w:rPr>
        <w:t>溶液中加入</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产生的沉淀是氢氧化铁，该反应的离子方程式为</w:t>
      </w:r>
      <w:r>
        <w:rPr>
          <w:rFonts w:eastAsia="Times New Roman" w:cs="Times New Roman"/>
          <w:color w:val="000000"/>
        </w:rPr>
        <w:t>2Fe</w:t>
      </w:r>
      <w:r>
        <w:rPr>
          <w:rFonts w:eastAsia="Times New Roman" w:cs="Times New Roman"/>
          <w:color w:val="000000"/>
          <w:vertAlign w:val="superscript"/>
        </w:rPr>
        <w:t>2+</w:t>
      </w:r>
      <w:r>
        <w:rPr>
          <w:rFonts w:eastAsia="Times New Roman" w:cs="Times New Roman"/>
          <w:color w:val="000000"/>
        </w:rPr>
        <w:t>+ 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O=2Fe(OH)</w:t>
      </w:r>
      <w:r>
        <w:rPr>
          <w:rFonts w:eastAsia="Times New Roman" w:cs="Times New Roman"/>
          <w:color w:val="000000"/>
          <w:vertAlign w:val="subscript"/>
        </w:rPr>
        <w:t>3</w:t>
      </w:r>
      <w:r>
        <w:rPr>
          <w:rFonts w:eastAsia="Times New Roman" w:cs="Times New Roman"/>
          <w:color w:val="000000"/>
        </w:rPr>
        <w:t>↓+4H</w:t>
      </w:r>
      <w:r>
        <w:rPr>
          <w:rFonts w:ascii="宋体" w:hAnsi="宋体"/>
          <w:color w:val="000000"/>
          <w:vertAlign w:val="superscript"/>
        </w:rPr>
        <w:t>＋</w:t>
      </w:r>
      <w:r>
        <w:rPr>
          <w:rFonts w:ascii="宋体" w:hAnsi="宋体"/>
          <w:color w:val="000000"/>
        </w:rPr>
        <w:t>，</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溶液与少量的</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溶液混合后发生反应生成碳酸钡沉淀、碳酸钠和水，</w:t>
      </w:r>
      <w:r>
        <w:rPr>
          <w:rFonts w:eastAsia="Times New Roman" w:cs="Times New Roman"/>
          <w:color w:val="000000"/>
        </w:rPr>
        <w:t>NaHCO</w:t>
      </w:r>
      <w:r>
        <w:rPr>
          <w:rFonts w:eastAsia="Times New Roman" w:cs="Times New Roman"/>
          <w:color w:val="000000"/>
          <w:vertAlign w:val="subscript"/>
        </w:rPr>
        <w:t>3</w:t>
      </w:r>
      <w:r>
        <w:rPr>
          <w:rFonts w:ascii="宋体" w:hAnsi="宋体"/>
          <w:color w:val="000000"/>
        </w:rPr>
        <w:t>过量，</w:t>
      </w:r>
      <w:r>
        <w:rPr>
          <w:rFonts w:eastAsia="Times New Roman" w:cs="Times New Roman"/>
          <w:color w:val="000000"/>
        </w:rPr>
        <w:t>Ba(OH)</w:t>
      </w:r>
      <w:r>
        <w:rPr>
          <w:rFonts w:eastAsia="Times New Roman" w:cs="Times New Roman"/>
          <w:color w:val="000000"/>
          <w:vertAlign w:val="subscript"/>
        </w:rPr>
        <w:t>2</w:t>
      </w:r>
      <w:r>
        <w:rPr>
          <w:rFonts w:ascii="宋体" w:hAnsi="宋体"/>
          <w:color w:val="000000"/>
        </w:rPr>
        <w:t>全部参加反应，因此该反应的离子方程式为</w:t>
      </w:r>
      <w:r>
        <w:rPr>
          <w:rFonts w:eastAsia="Times New Roman" w:cs="Times New Roman"/>
          <w:color w:val="000000"/>
        </w:rPr>
        <w:t>2</w:t>
      </w:r>
      <w:r w:rsidR="008D526D">
        <w:object w:dxaOrig="620" w:dyaOrig="380">
          <v:shape id="_x0000_i1113" type="#_x0000_t75" alt="学科网(www.zxxk.com)--教育资源门户，提供试卷、教案、课件、论文、素材以及各类教学资源下载，还有大量而丰富的教学相关资讯！" style="width:30.75pt;height:18.75pt" o:ole="">
            <v:imagedata r:id="rId177" o:title="eqIdaf5533a64f801adeabf53d192906e951"/>
          </v:shape>
          <o:OLEObject Type="Embed" ProgID="Equation.DSMT4" ShapeID="_x0000_i1113" DrawAspect="Content" ObjectID="_1751023740" r:id="rId178"/>
        </w:object>
      </w:r>
      <w:r>
        <w:rPr>
          <w:rFonts w:eastAsia="Times New Roman" w:cs="Times New Roman"/>
          <w:color w:val="000000"/>
        </w:rPr>
        <w:t>+Ba</w:t>
      </w:r>
      <w:r>
        <w:rPr>
          <w:rFonts w:eastAsia="Times New Roman" w:cs="Times New Roman"/>
          <w:color w:val="000000"/>
          <w:vertAlign w:val="superscript"/>
        </w:rPr>
        <w:t>2+</w:t>
      </w:r>
      <w:r>
        <w:rPr>
          <w:rFonts w:eastAsia="Times New Roman" w:cs="Times New Roman"/>
          <w:color w:val="000000"/>
        </w:rPr>
        <w:t>+2OH</w:t>
      </w:r>
      <w:r>
        <w:rPr>
          <w:rFonts w:eastAsia="Times New Roman" w:cs="Times New Roman"/>
          <w:color w:val="000000"/>
          <w:vertAlign w:val="superscript"/>
        </w:rPr>
        <w:t>-</w:t>
      </w:r>
      <w:r>
        <w:rPr>
          <w:rFonts w:eastAsia="Times New Roman" w:cs="Times New Roman"/>
          <w:color w:val="000000"/>
        </w:rPr>
        <w:t>=BaCO</w:t>
      </w:r>
      <w:r>
        <w:rPr>
          <w:rFonts w:eastAsia="Times New Roman" w:cs="Times New Roman"/>
          <w:color w:val="000000"/>
          <w:vertAlign w:val="subscript"/>
        </w:rPr>
        <w:t>3</w:t>
      </w:r>
      <w:r>
        <w:rPr>
          <w:rFonts w:eastAsia="Times New Roman" w:cs="Times New Roman"/>
          <w:color w:val="000000"/>
        </w:rPr>
        <w:t>↓+</w:t>
      </w:r>
      <w:r w:rsidR="008D526D">
        <w:object w:dxaOrig="520" w:dyaOrig="380">
          <v:shape id="_x0000_i1114" type="#_x0000_t75" alt="学科网(www.zxxk.com)--教育资源门户，提供试卷、教案、课件、论文、素材以及各类教学资源下载，还有大量而丰富的教学相关资讯！" style="width:26.25pt;height:18.75pt" o:ole="">
            <v:imagedata r:id="rId179" o:title="eqId52db9e787c515500701f6f34344a595b"/>
          </v:shape>
          <o:OLEObject Type="Embed" ProgID="Equation.DSMT4" ShapeID="_x0000_i1114" DrawAspect="Content" ObjectID="_1751023741" r:id="rId180"/>
        </w:objec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D</w:t>
      </w:r>
      <w:r>
        <w:rPr>
          <w:rFonts w:ascii="宋体" w:hAnsi="宋体"/>
          <w:color w:val="000000"/>
        </w:rPr>
        <w:t>不正确；</w:t>
      </w:r>
    </w:p>
    <w:p w:rsidR="008D526D" w:rsidRDefault="00901934">
      <w:pPr>
        <w:spacing w:line="360" w:lineRule="auto"/>
        <w:jc w:val="left"/>
        <w:textAlignment w:val="center"/>
        <w:rPr>
          <w:rFonts w:ascii="宋体" w:hAnsi="宋体"/>
          <w:color w:val="000000"/>
        </w:rPr>
      </w:pPr>
      <w:r>
        <w:rPr>
          <w:rFonts w:ascii="宋体" w:hAnsi="宋体"/>
          <w:color w:val="000000"/>
        </w:rPr>
        <w:t>综上所述，本题选</w:t>
      </w:r>
      <w:r>
        <w:rPr>
          <w:rFonts w:eastAsia="Times New Roman" w:cs="Times New Roman"/>
          <w:color w:val="000000"/>
        </w:rPr>
        <w:t>AC</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12. </w:t>
      </w:r>
      <w:r>
        <w:rPr>
          <w:rFonts w:ascii="宋体" w:hAnsi="宋体"/>
          <w:color w:val="000000"/>
        </w:rPr>
        <w:t>反应物</w:t>
      </w:r>
      <w:r>
        <w:rPr>
          <w:rFonts w:eastAsia="Times New Roman" w:cs="Times New Roman"/>
          <w:color w:val="000000"/>
        </w:rPr>
        <w:t>(S)</w:t>
      </w:r>
      <w:r>
        <w:rPr>
          <w:rFonts w:ascii="宋体" w:hAnsi="宋体"/>
          <w:color w:val="000000"/>
        </w:rPr>
        <w:t>转化为产物</w:t>
      </w:r>
      <w:r>
        <w:rPr>
          <w:rFonts w:eastAsia="Times New Roman" w:cs="Times New Roman"/>
          <w:color w:val="000000"/>
        </w:rPr>
        <w:t>(P</w:t>
      </w:r>
      <w:r>
        <w:rPr>
          <w:rFonts w:ascii="宋体" w:hAnsi="宋体"/>
          <w:color w:val="000000"/>
        </w:rPr>
        <w:t>或</w:t>
      </w:r>
      <w:r>
        <w:rPr>
          <w:rFonts w:eastAsia="Times New Roman" w:cs="Times New Roman"/>
          <w:color w:val="000000"/>
        </w:rPr>
        <w:t>P·Z)</w:t>
      </w:r>
      <w:r>
        <w:rPr>
          <w:rFonts w:ascii="宋体" w:hAnsi="宋体"/>
          <w:color w:val="000000"/>
        </w:rPr>
        <w:t>的能量与反应进程的关系如下图所示：</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5238750" cy="14859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81" cstate="print"/>
                    <a:stretch>
                      <a:fillRect/>
                    </a:stretch>
                  </pic:blipFill>
                  <pic:spPr>
                    <a:xfrm>
                      <a:off x="0" y="0"/>
                      <a:ext cx="5238750" cy="1486523"/>
                    </a:xfrm>
                    <a:prstGeom prst="rect">
                      <a:avLst/>
                    </a:prstGeom>
                  </pic:spPr>
                </pic:pic>
              </a:graphicData>
            </a:graphic>
          </wp:inline>
        </w:drawing>
      </w:r>
      <w:r>
        <w:rPr>
          <w:rFonts w:ascii="宋体" w:hAnsi="宋体"/>
          <w:color w:val="000000"/>
        </w:rPr>
        <w:br/>
      </w:r>
    </w:p>
    <w:p w:rsidR="008D526D" w:rsidRDefault="00901934">
      <w:pPr>
        <w:spacing w:line="360" w:lineRule="auto"/>
        <w:jc w:val="left"/>
        <w:textAlignment w:val="center"/>
        <w:rPr>
          <w:rFonts w:ascii="宋体" w:hAnsi="宋体"/>
          <w:color w:val="000000"/>
        </w:rPr>
      </w:pPr>
      <w:r>
        <w:rPr>
          <w:rFonts w:ascii="宋体" w:hAnsi="宋体"/>
          <w:color w:val="000000"/>
        </w:rPr>
        <w:t>下列有关四种不同反应进程的说法正确的是</w:t>
      </w:r>
    </w:p>
    <w:p w:rsidR="008D526D" w:rsidRDefault="00901934">
      <w:pPr>
        <w:tabs>
          <w:tab w:val="left" w:pos="4873"/>
        </w:tabs>
        <w:spacing w:line="360" w:lineRule="auto"/>
        <w:jc w:val="left"/>
        <w:textAlignment w:val="center"/>
        <w:rPr>
          <w:rFonts w:eastAsia="Times New Roman" w:cs="Times New Roman"/>
          <w:color w:val="000000"/>
        </w:rPr>
      </w:pPr>
      <w:r>
        <w:rPr>
          <w:rFonts w:ascii="宋体" w:hAnsi="宋体"/>
          <w:color w:val="000000"/>
        </w:rPr>
        <w:t xml:space="preserve">A. </w:t>
      </w:r>
      <w:r>
        <w:rPr>
          <w:rFonts w:ascii="宋体" w:hAnsi="宋体"/>
          <w:color w:val="000000"/>
        </w:rPr>
        <w:t>进程</w:t>
      </w:r>
      <w:r>
        <w:rPr>
          <w:rFonts w:eastAsia="Times New Roman" w:cs="Times New Roman"/>
          <w:color w:val="000000"/>
        </w:rPr>
        <w:t>Ⅰ</w:t>
      </w:r>
      <w:r>
        <w:rPr>
          <w:rFonts w:ascii="宋体" w:hAnsi="宋体"/>
          <w:color w:val="000000"/>
        </w:rPr>
        <w:t>是放热反应</w:t>
      </w:r>
      <w:r>
        <w:rPr>
          <w:rFonts w:ascii="宋体" w:hAnsi="宋体"/>
          <w:color w:val="000000"/>
        </w:rPr>
        <w:tab/>
        <w:t xml:space="preserve">B. </w:t>
      </w:r>
      <w:r>
        <w:rPr>
          <w:rFonts w:ascii="宋体" w:hAnsi="宋体"/>
          <w:color w:val="000000"/>
        </w:rPr>
        <w:t>平衡时</w:t>
      </w:r>
      <w:r>
        <w:rPr>
          <w:rFonts w:eastAsia="Times New Roman" w:cs="Times New Roman"/>
          <w:color w:val="000000"/>
        </w:rPr>
        <w:t>P</w:t>
      </w:r>
      <w:r>
        <w:rPr>
          <w:rFonts w:ascii="宋体" w:hAnsi="宋体"/>
          <w:color w:val="000000"/>
        </w:rPr>
        <w:t>的产率：</w:t>
      </w:r>
      <w:r>
        <w:rPr>
          <w:rFonts w:eastAsia="Times New Roman" w:cs="Times New Roman"/>
          <w:color w:val="000000"/>
        </w:rPr>
        <w:t>Ⅱ&gt;Ⅰ</w:t>
      </w:r>
    </w:p>
    <w:p w:rsidR="008D526D" w:rsidRDefault="0090193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生成</w:t>
      </w:r>
      <w:r>
        <w:rPr>
          <w:rFonts w:eastAsia="Times New Roman" w:cs="Times New Roman"/>
          <w:color w:val="000000"/>
        </w:rPr>
        <w:t>P</w:t>
      </w:r>
      <w:r>
        <w:rPr>
          <w:rFonts w:ascii="宋体" w:hAnsi="宋体"/>
          <w:color w:val="000000"/>
        </w:rPr>
        <w:t>的速率：</w:t>
      </w:r>
      <w:r>
        <w:rPr>
          <w:rFonts w:eastAsia="Times New Roman" w:cs="Times New Roman"/>
          <w:color w:val="000000"/>
        </w:rPr>
        <w:t>Ⅲ&gt;Ⅱ</w:t>
      </w:r>
      <w:r>
        <w:rPr>
          <w:rFonts w:ascii="宋体" w:hAnsi="宋体"/>
          <w:color w:val="000000"/>
        </w:rPr>
        <w:tab/>
        <w:t xml:space="preserve">D. </w:t>
      </w:r>
      <w:r>
        <w:rPr>
          <w:rFonts w:ascii="宋体" w:hAnsi="宋体"/>
          <w:color w:val="000000"/>
        </w:rPr>
        <w:t>进程</w:t>
      </w:r>
      <w:r>
        <w:rPr>
          <w:rFonts w:eastAsia="Times New Roman" w:cs="Times New Roman"/>
          <w:color w:val="000000"/>
        </w:rPr>
        <w:t>Ⅳ</w:t>
      </w:r>
      <w:r>
        <w:rPr>
          <w:rFonts w:ascii="宋体" w:hAnsi="宋体"/>
          <w:color w:val="000000"/>
        </w:rPr>
        <w:t>中，</w:t>
      </w:r>
      <w:r>
        <w:rPr>
          <w:rFonts w:eastAsia="Times New Roman" w:cs="Times New Roman"/>
          <w:color w:val="000000"/>
        </w:rPr>
        <w:t>Z</w:t>
      </w:r>
      <w:r>
        <w:rPr>
          <w:rFonts w:ascii="宋体" w:hAnsi="宋体"/>
          <w:color w:val="000000"/>
        </w:rPr>
        <w:t>没有催化作用</w:t>
      </w:r>
    </w:p>
    <w:p w:rsidR="008D526D" w:rsidRDefault="00901934">
      <w:pPr>
        <w:spacing w:line="360" w:lineRule="auto"/>
        <w:textAlignment w:val="center"/>
        <w:rPr>
          <w:color w:val="000000"/>
        </w:rPr>
      </w:pPr>
      <w:r>
        <w:rPr>
          <w:color w:val="2E75B6"/>
        </w:rPr>
        <w:t>【答案】</w:t>
      </w:r>
      <w:r>
        <w:rPr>
          <w:color w:val="000000"/>
        </w:rPr>
        <w:t>AD</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．由图中信息可知，进程</w:t>
      </w:r>
      <w:r>
        <w:rPr>
          <w:rFonts w:eastAsia="Times New Roman" w:cs="Times New Roman"/>
          <w:color w:val="000000"/>
        </w:rPr>
        <w:t>Ⅰ</w:t>
      </w:r>
      <w:r>
        <w:rPr>
          <w:rFonts w:ascii="宋体" w:hAnsi="宋体"/>
          <w:color w:val="000000"/>
        </w:rPr>
        <w:t>中</w:t>
      </w:r>
      <w:r>
        <w:rPr>
          <w:rFonts w:eastAsia="Times New Roman" w:cs="Times New Roman"/>
          <w:color w:val="000000"/>
        </w:rPr>
        <w:t>S</w:t>
      </w:r>
      <w:r>
        <w:rPr>
          <w:rFonts w:ascii="宋体" w:hAnsi="宋体"/>
          <w:color w:val="000000"/>
        </w:rPr>
        <w:t>的总能量大于产物</w:t>
      </w:r>
      <w:r>
        <w:rPr>
          <w:rFonts w:eastAsia="Times New Roman" w:cs="Times New Roman"/>
          <w:color w:val="000000"/>
        </w:rPr>
        <w:t>P</w:t>
      </w:r>
      <w:r>
        <w:rPr>
          <w:rFonts w:ascii="宋体" w:hAnsi="宋体"/>
          <w:color w:val="000000"/>
        </w:rPr>
        <w:t>的总能量，因此进程</w:t>
      </w:r>
      <w:r>
        <w:rPr>
          <w:rFonts w:eastAsia="Times New Roman" w:cs="Times New Roman"/>
          <w:color w:val="000000"/>
        </w:rPr>
        <w:t>I</w:t>
      </w:r>
      <w:r>
        <w:rPr>
          <w:rFonts w:ascii="宋体" w:hAnsi="宋体"/>
          <w:color w:val="000000"/>
        </w:rPr>
        <w:t>是放热反应，</w:t>
      </w:r>
      <w:r>
        <w:rPr>
          <w:rFonts w:eastAsia="Times New Roman" w:cs="Times New Roman"/>
          <w:color w:val="000000"/>
        </w:rPr>
        <w:t>A</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．进程</w:t>
      </w:r>
      <w:r>
        <w:rPr>
          <w:rFonts w:eastAsia="Times New Roman" w:cs="Times New Roman"/>
          <w:color w:val="000000"/>
        </w:rPr>
        <w:t>Ⅱ</w:t>
      </w:r>
      <w:r>
        <w:rPr>
          <w:rFonts w:ascii="宋体" w:hAnsi="宋体"/>
          <w:color w:val="000000"/>
        </w:rPr>
        <w:t>中使用了催化剂</w:t>
      </w:r>
      <w:r>
        <w:rPr>
          <w:rFonts w:eastAsia="Times New Roman" w:cs="Times New Roman"/>
          <w:color w:val="000000"/>
        </w:rPr>
        <w:t>X</w:t>
      </w:r>
      <w:r>
        <w:rPr>
          <w:rFonts w:ascii="宋体" w:hAnsi="宋体"/>
          <w:color w:val="000000"/>
        </w:rPr>
        <w:t>，但是催化剂不能改变平衡产率，因此在两个进程中平衡时</w:t>
      </w:r>
      <w:r>
        <w:rPr>
          <w:rFonts w:eastAsia="Times New Roman" w:cs="Times New Roman"/>
          <w:color w:val="000000"/>
        </w:rPr>
        <w:t>P</w:t>
      </w:r>
      <w:r>
        <w:rPr>
          <w:rFonts w:ascii="宋体" w:hAnsi="宋体"/>
          <w:noProof/>
          <w:color w:val="000000"/>
        </w:rPr>
        <w:drawing>
          <wp:inline distT="0" distB="0" distL="114300" distR="114300">
            <wp:extent cx="133350" cy="177800"/>
            <wp:effectExtent l="0" t="0" r="0" b="0"/>
            <wp:docPr id="815458548" name="图片 815458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8548" name="图片 815458548"/>
                    <pic:cNvPicPr>
                      <a:picLocks noChangeAspect="1"/>
                    </pic:cNvPicPr>
                  </pic:nvPicPr>
                  <pic:blipFill>
                    <a:blip r:embed="rId182" cstate="print"/>
                    <a:stretch>
                      <a:fillRect/>
                    </a:stretch>
                  </pic:blipFill>
                  <pic:spPr>
                    <a:xfrm>
                      <a:off x="0" y="0"/>
                      <a:ext cx="133350" cy="177800"/>
                    </a:xfrm>
                    <a:prstGeom prst="rect">
                      <a:avLst/>
                    </a:prstGeom>
                  </pic:spPr>
                </pic:pic>
              </a:graphicData>
            </a:graphic>
          </wp:inline>
        </w:drawing>
      </w:r>
      <w:r>
        <w:rPr>
          <w:rFonts w:ascii="宋体" w:hAnsi="宋体"/>
          <w:color w:val="000000"/>
        </w:rPr>
        <w:t>产率相同，</w:t>
      </w:r>
      <w:r>
        <w:rPr>
          <w:rFonts w:eastAsia="Times New Roman" w:cs="Times New Roman"/>
          <w:color w:val="000000"/>
        </w:rPr>
        <w:t>B</w:t>
      </w:r>
      <w:r>
        <w:rPr>
          <w:rFonts w:ascii="宋体" w:hAnsi="宋体"/>
          <w:color w:val="000000"/>
        </w:rPr>
        <w:t>说法不正确；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．进程</w:t>
      </w:r>
      <w:r>
        <w:rPr>
          <w:rFonts w:eastAsia="Times New Roman" w:cs="Times New Roman"/>
          <w:color w:val="000000"/>
        </w:rPr>
        <w:t>Ⅲ</w:t>
      </w:r>
      <w:r>
        <w:rPr>
          <w:rFonts w:ascii="宋体" w:hAnsi="宋体"/>
          <w:color w:val="000000"/>
        </w:rPr>
        <w:t>中由</w:t>
      </w:r>
      <w:r>
        <w:rPr>
          <w:rFonts w:eastAsia="Times New Roman" w:cs="Times New Roman"/>
          <w:color w:val="000000"/>
        </w:rPr>
        <w:t>S•Y</w:t>
      </w:r>
      <w:r>
        <w:rPr>
          <w:rFonts w:ascii="宋体" w:hAnsi="宋体"/>
          <w:color w:val="000000"/>
        </w:rPr>
        <w:t>转化为</w:t>
      </w:r>
      <w:r>
        <w:rPr>
          <w:rFonts w:eastAsia="Times New Roman" w:cs="Times New Roman"/>
          <w:color w:val="000000"/>
        </w:rPr>
        <w:t>P•Y</w:t>
      </w:r>
      <w:r>
        <w:rPr>
          <w:rFonts w:ascii="宋体" w:hAnsi="宋体"/>
          <w:color w:val="000000"/>
        </w:rPr>
        <w:t>的活化能高于进程</w:t>
      </w:r>
      <w:r>
        <w:rPr>
          <w:rFonts w:eastAsia="Times New Roman" w:cs="Times New Roman"/>
          <w:color w:val="000000"/>
        </w:rPr>
        <w:t>Ⅱ</w:t>
      </w:r>
      <w:r>
        <w:rPr>
          <w:rFonts w:ascii="宋体" w:hAnsi="宋体"/>
          <w:color w:val="000000"/>
        </w:rPr>
        <w:t>中由</w:t>
      </w:r>
      <w:r>
        <w:rPr>
          <w:rFonts w:eastAsia="Times New Roman" w:cs="Times New Roman"/>
          <w:color w:val="000000"/>
        </w:rPr>
        <w:t>S•X</w:t>
      </w:r>
      <w:r>
        <w:rPr>
          <w:rFonts w:ascii="宋体" w:hAnsi="宋体"/>
          <w:color w:val="000000"/>
        </w:rPr>
        <w:t>转化为</w:t>
      </w:r>
      <w:r>
        <w:rPr>
          <w:rFonts w:eastAsia="Times New Roman" w:cs="Times New Roman"/>
          <w:color w:val="000000"/>
        </w:rPr>
        <w:t>P•X</w:t>
      </w:r>
      <w:r>
        <w:rPr>
          <w:rFonts w:ascii="宋体" w:hAnsi="宋体"/>
          <w:color w:val="000000"/>
        </w:rPr>
        <w:t>的活化能，由于这两步反应分别是两个进程的决速步骤，因此生成</w:t>
      </w:r>
      <w:r>
        <w:rPr>
          <w:rFonts w:eastAsia="Times New Roman" w:cs="Times New Roman"/>
          <w:color w:val="000000"/>
        </w:rPr>
        <w:t>P</w:t>
      </w:r>
      <w:r>
        <w:rPr>
          <w:rFonts w:ascii="宋体" w:hAnsi="宋体"/>
          <w:color w:val="000000"/>
        </w:rPr>
        <w:t>的速率为</w:t>
      </w:r>
      <w:r>
        <w:rPr>
          <w:rFonts w:eastAsia="Times New Roman" w:cs="Times New Roman"/>
          <w:color w:val="000000"/>
        </w:rPr>
        <w:t>Ⅲ&lt;Ⅱ</w:t>
      </w:r>
      <w:r>
        <w:rPr>
          <w:rFonts w:ascii="宋体" w:hAnsi="宋体"/>
          <w:color w:val="000000"/>
        </w:rPr>
        <w:t>，Ｃ说法不正确；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．由图中信息可知，进程</w:t>
      </w:r>
      <w:r>
        <w:rPr>
          <w:rFonts w:eastAsia="Times New Roman" w:cs="Times New Roman"/>
          <w:color w:val="000000"/>
        </w:rPr>
        <w:t>Ⅳ</w:t>
      </w:r>
      <w:r>
        <w:rPr>
          <w:rFonts w:ascii="宋体" w:hAnsi="宋体"/>
          <w:color w:val="000000"/>
        </w:rPr>
        <w:t>中</w:t>
      </w:r>
      <w:r>
        <w:rPr>
          <w:rFonts w:eastAsia="Times New Roman" w:cs="Times New Roman"/>
          <w:color w:val="000000"/>
        </w:rPr>
        <w:t>S</w:t>
      </w:r>
      <w:r>
        <w:rPr>
          <w:rFonts w:ascii="宋体" w:hAnsi="宋体"/>
          <w:color w:val="000000"/>
        </w:rPr>
        <w:t>吸附到</w:t>
      </w:r>
      <w:r>
        <w:rPr>
          <w:rFonts w:eastAsia="Times New Roman" w:cs="Times New Roman"/>
          <w:color w:val="000000"/>
        </w:rPr>
        <w:t>Z</w:t>
      </w:r>
      <w:r>
        <w:rPr>
          <w:rFonts w:ascii="宋体" w:hAnsi="宋体"/>
          <w:color w:val="000000"/>
        </w:rPr>
        <w:t>表面生成</w:t>
      </w:r>
      <w:r>
        <w:rPr>
          <w:rFonts w:eastAsia="Times New Roman" w:cs="Times New Roman"/>
          <w:color w:val="000000"/>
        </w:rPr>
        <w:t>S•Z</w:t>
      </w:r>
      <w:r>
        <w:rPr>
          <w:rFonts w:ascii="宋体" w:hAnsi="宋体"/>
          <w:color w:val="000000"/>
        </w:rPr>
        <w:t>，然后</w:t>
      </w:r>
      <w:r>
        <w:rPr>
          <w:rFonts w:eastAsia="Times New Roman" w:cs="Times New Roman"/>
          <w:color w:val="000000"/>
        </w:rPr>
        <w:t>S•Z</w:t>
      </w:r>
      <w:r>
        <w:rPr>
          <w:rFonts w:ascii="宋体" w:hAnsi="宋体"/>
          <w:color w:val="000000"/>
        </w:rPr>
        <w:t>转化为产物</w:t>
      </w:r>
      <w:r>
        <w:rPr>
          <w:rFonts w:eastAsia="Times New Roman" w:cs="Times New Roman"/>
          <w:color w:val="000000"/>
        </w:rPr>
        <w:t>P•Z</w:t>
      </w:r>
      <w:r>
        <w:rPr>
          <w:rFonts w:ascii="宋体" w:hAnsi="宋体"/>
          <w:color w:val="000000"/>
        </w:rPr>
        <w:t>，由于</w:t>
      </w:r>
      <w:r>
        <w:rPr>
          <w:rFonts w:eastAsia="Times New Roman" w:cs="Times New Roman"/>
          <w:color w:val="000000"/>
        </w:rPr>
        <w:t>P•Z</w:t>
      </w:r>
      <w:r>
        <w:rPr>
          <w:rFonts w:ascii="宋体" w:hAnsi="宋体"/>
          <w:color w:val="000000"/>
        </w:rPr>
        <w:t>没有转化为</w:t>
      </w:r>
      <w:r>
        <w:rPr>
          <w:rFonts w:eastAsia="Times New Roman" w:cs="Times New Roman"/>
          <w:color w:val="000000"/>
        </w:rPr>
        <w:t>P</w:t>
      </w:r>
      <w:r>
        <w:rPr>
          <w:rFonts w:ascii="宋体" w:hAnsi="宋体"/>
          <w:color w:val="000000"/>
        </w:rPr>
        <w:t>＋</w:t>
      </w:r>
      <w:r>
        <w:rPr>
          <w:rFonts w:eastAsia="Times New Roman" w:cs="Times New Roman"/>
          <w:color w:val="000000"/>
        </w:rPr>
        <w:t>Z</w:t>
      </w:r>
      <w:r>
        <w:rPr>
          <w:rFonts w:ascii="宋体" w:hAnsi="宋体"/>
          <w:color w:val="000000"/>
        </w:rPr>
        <w:t>，因此，</w:t>
      </w:r>
      <w:r>
        <w:rPr>
          <w:rFonts w:eastAsia="Times New Roman" w:cs="Times New Roman"/>
          <w:color w:val="000000"/>
        </w:rPr>
        <w:t>Z</w:t>
      </w:r>
      <w:r>
        <w:rPr>
          <w:rFonts w:ascii="宋体" w:hAnsi="宋体"/>
          <w:color w:val="000000"/>
        </w:rPr>
        <w:t>没有表现出催化作用，</w:t>
      </w:r>
      <w:r>
        <w:rPr>
          <w:rFonts w:eastAsia="Times New Roman" w:cs="Times New Roman"/>
          <w:color w:val="000000"/>
        </w:rPr>
        <w:t>D</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ascii="宋体" w:hAnsi="宋体"/>
          <w:color w:val="000000"/>
        </w:rPr>
        <w:t>综上所述，本题选</w:t>
      </w:r>
      <w:r>
        <w:rPr>
          <w:rFonts w:eastAsia="Times New Roman" w:cs="Times New Roman"/>
          <w:color w:val="000000"/>
        </w:rPr>
        <w:t>AD</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13. </w:t>
      </w:r>
      <w:r>
        <w:rPr>
          <w:rFonts w:ascii="宋体" w:hAnsi="宋体"/>
          <w:color w:val="000000"/>
        </w:rPr>
        <w:t>为探究</w:t>
      </w:r>
      <w:r w:rsidR="008D526D">
        <w:object w:dxaOrig="620" w:dyaOrig="360">
          <v:shape id="_x0000_i1115" type="#_x0000_t75" alt="学科网(www.zxxk.com)--教育资源门户，提供试卷、教案、课件、论文、素材以及各类教学资源下载，还有大量而丰富的教学相关资讯！" style="width:30.75pt;height:18pt" o:ole="">
            <v:imagedata r:id="rId183" o:title="eqIddf13fef9f3b41ec1eb588b99606e64f0"/>
          </v:shape>
          <o:OLEObject Type="Embed" ProgID="Equation.DSMT4" ShapeID="_x0000_i1115" DrawAspect="Content" ObjectID="_1751023742" r:id="rId184"/>
        </w:object>
      </w:r>
      <w:r>
        <w:rPr>
          <w:rFonts w:ascii="宋体" w:hAnsi="宋体"/>
          <w:color w:val="000000"/>
        </w:rPr>
        <w:t>的性质，进行了如下实验</w:t>
      </w:r>
      <w:r>
        <w:rPr>
          <w:rFonts w:eastAsia="Times New Roman" w:cs="Times New Roman"/>
          <w:color w:val="000000"/>
        </w:rPr>
        <w:t>(</w:t>
      </w:r>
      <w:r w:rsidR="008D526D">
        <w:object w:dxaOrig="620" w:dyaOrig="360">
          <v:shape id="_x0000_i1116" type="#_x0000_t75" alt="学科网(www.zxxk.com)--教育资源门户，提供试卷、教案、课件、论文、素材以及各类教学资源下载，还有大量而丰富的教学相关资讯！" style="width:30.75pt;height:18pt" o:ole="">
            <v:imagedata r:id="rId183" o:title="eqIddf13fef9f3b41ec1eb588b99606e64f0"/>
          </v:shape>
          <o:OLEObject Type="Embed" ProgID="Equation.DSMT4" ShapeID="_x0000_i1116" DrawAspect="Content" ObjectID="_1751023743" r:id="rId185"/>
        </w:object>
      </w:r>
      <w:r>
        <w:rPr>
          <w:rFonts w:ascii="宋体" w:hAnsi="宋体"/>
          <w:color w:val="000000"/>
        </w:rPr>
        <w:t>和</w:t>
      </w:r>
      <w:r w:rsidR="008D526D">
        <w:object w:dxaOrig="779" w:dyaOrig="320">
          <v:shape id="_x0000_i1117" type="#_x0000_t75" alt="学科网(www.zxxk.com)--教育资源门户，提供试卷、教案、课件、论文、素材以及各类教学资源下载，还有大量而丰富的教学相关资讯！" style="width:39pt;height:15.75pt" o:ole="">
            <v:imagedata r:id="rId186" o:title="eqId8aed0fad5e08ec91fba4c3822026543d"/>
          </v:shape>
          <o:OLEObject Type="Embed" ProgID="Equation.DSMT4" ShapeID="_x0000_i1117" DrawAspect="Content" ObjectID="_1751023744" r:id="rId187"/>
        </w:object>
      </w:r>
      <w:r>
        <w:rPr>
          <w:rFonts w:ascii="宋体" w:hAnsi="宋体"/>
          <w:color w:val="000000"/>
        </w:rPr>
        <w:t>溶液浓度均为</w:t>
      </w:r>
      <w:r w:rsidR="008D526D">
        <w:object w:dxaOrig="1080" w:dyaOrig="320">
          <v:shape id="_x0000_i1118" type="#_x0000_t75" alt="学科网(www.zxxk.com)--教育资源门户，提供试卷、教案、课件、论文、素材以及各类教学资源下载，还有大量而丰富的教学相关资讯！" style="width:54pt;height:15.75pt" o:ole="">
            <v:imagedata r:id="rId188" o:title="eqIde820148fe6a1337abc1d21f8530d694a"/>
          </v:shape>
          <o:OLEObject Type="Embed" ProgID="Equation.DSMT4" ShapeID="_x0000_i1118" DrawAspect="Content" ObjectID="_1751023745" r:id="rId189"/>
        </w:object>
      </w:r>
      <w:r>
        <w:rPr>
          <w:rFonts w:eastAsia="Times New Roman" w:cs="Times New Roman"/>
          <w:color w:val="000000"/>
        </w:rPr>
        <w:t>)</w:t>
      </w:r>
      <w:r>
        <w:rPr>
          <w:rFonts w:ascii="宋体" w:hAnsi="宋体"/>
          <w:color w:val="00000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6849"/>
      </w:tblGrid>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实验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操作与现象</w:t>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在</w:t>
            </w:r>
            <w:r w:rsidR="008D526D">
              <w:object w:dxaOrig="520" w:dyaOrig="280">
                <v:shape id="_x0000_i1119" type="#_x0000_t75" alt="学科网(www.zxxk.com)--教育资源门户，提供试卷、教案、课件、论文、素材以及各类教学资源下载，还有大量而丰富的教学相关资讯！" style="width:26.25pt;height:14.25pt" o:ole="">
                  <v:imagedata r:id="rId190" o:title="eqIddeade9eb1d7bebf4bc41c96da800d9fd"/>
                </v:shape>
                <o:OLEObject Type="Embed" ProgID="Equation.DSMT4" ShapeID="_x0000_i1119" DrawAspect="Content" ObjectID="_1751023746" r:id="rId191"/>
              </w:object>
            </w:r>
            <w:r>
              <w:rPr>
                <w:rFonts w:ascii="宋体" w:hAnsi="宋体"/>
                <w:color w:val="000000"/>
              </w:rPr>
              <w:t>水中滴加</w:t>
            </w:r>
            <w:r>
              <w:rPr>
                <w:rFonts w:eastAsia="Times New Roman" w:cs="Times New Roman"/>
                <w:color w:val="000000"/>
              </w:rPr>
              <w:t>2</w:t>
            </w:r>
            <w:r>
              <w:rPr>
                <w:rFonts w:ascii="宋体" w:hAnsi="宋体"/>
                <w:color w:val="000000"/>
              </w:rPr>
              <w:t>滴</w:t>
            </w:r>
            <w:r w:rsidR="008D526D">
              <w:object w:dxaOrig="620" w:dyaOrig="360">
                <v:shape id="_x0000_i1120" type="#_x0000_t75" alt="学科网(www.zxxk.com)--教育资源门户，提供试卷、教案、课件、论文、素材以及各类教学资源下载，还有大量而丰富的教学相关资讯！" style="width:30.75pt;height:18pt" o:ole="">
                  <v:imagedata r:id="rId183" o:title="eqIddf13fef9f3b41ec1eb588b99606e64f0"/>
                </v:shape>
                <o:OLEObject Type="Embed" ProgID="Equation.DSMT4" ShapeID="_x0000_i1120" DrawAspect="Content" ObjectID="_1751023747" r:id="rId192"/>
              </w:object>
            </w:r>
            <w:r>
              <w:rPr>
                <w:rFonts w:ascii="宋体" w:hAnsi="宋体"/>
                <w:color w:val="000000"/>
              </w:rPr>
              <w:t>溶液，呈棕黄色；煮沸，溶液变红褐色。</w:t>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在</w:t>
            </w:r>
            <w:r w:rsidR="008D526D">
              <w:object w:dxaOrig="1100" w:dyaOrig="360">
                <v:shape id="_x0000_i1121" type="#_x0000_t75" alt="学科网(www.zxxk.com)--教育资源门户，提供试卷、教案、课件、论文、素材以及各类教学资源下载，还有大量而丰富的教学相关资讯！" style="width:54.75pt;height:18pt" o:ole="">
                  <v:imagedata r:id="rId193" o:title="eqId798fb0b6a29f9f810e856e01283bdf4b"/>
                </v:shape>
                <o:OLEObject Type="Embed" ProgID="Equation.DSMT4" ShapeID="_x0000_i1121" DrawAspect="Content" ObjectID="_1751023748" r:id="rId194"/>
              </w:object>
            </w:r>
            <w:r>
              <w:rPr>
                <w:rFonts w:ascii="宋体" w:hAnsi="宋体"/>
                <w:color w:val="000000"/>
              </w:rPr>
              <w:t>溶液中滴加</w:t>
            </w:r>
            <w:r>
              <w:rPr>
                <w:rFonts w:eastAsia="Times New Roman" w:cs="Times New Roman"/>
                <w:color w:val="000000"/>
              </w:rPr>
              <w:t>2</w:t>
            </w:r>
            <w:r>
              <w:rPr>
                <w:rFonts w:ascii="宋体" w:hAnsi="宋体"/>
                <w:color w:val="000000"/>
              </w:rPr>
              <w:t>滴</w:t>
            </w:r>
            <w:r w:rsidR="008D526D">
              <w:object w:dxaOrig="779" w:dyaOrig="320">
                <v:shape id="_x0000_i1122" type="#_x0000_t75" alt="学科网(www.zxxk.com)--教育资源门户，提供试卷、教案、课件、论文、素材以及各类教学资源下载，还有大量而丰富的教学相关资讯！" style="width:39pt;height:15.75pt" o:ole="">
                  <v:imagedata r:id="rId186" o:title="eqId8aed0fad5e08ec91fba4c3822026543d"/>
                </v:shape>
                <o:OLEObject Type="Embed" ProgID="Equation.DSMT4" ShapeID="_x0000_i1122" DrawAspect="Content" ObjectID="_1751023749" r:id="rId195"/>
              </w:object>
            </w:r>
            <w:r>
              <w:rPr>
                <w:rFonts w:ascii="宋体" w:hAnsi="宋体"/>
                <w:color w:val="000000"/>
              </w:rPr>
              <w:t>溶液，变红褐色；</w:t>
            </w:r>
          </w:p>
          <w:p w:rsidR="008D526D" w:rsidRDefault="00901934">
            <w:pPr>
              <w:spacing w:line="360" w:lineRule="auto"/>
              <w:jc w:val="left"/>
              <w:textAlignment w:val="center"/>
              <w:rPr>
                <w:rFonts w:ascii="宋体" w:hAnsi="宋体"/>
                <w:color w:val="000000"/>
              </w:rPr>
            </w:pPr>
            <w:r>
              <w:rPr>
                <w:rFonts w:ascii="宋体" w:hAnsi="宋体"/>
                <w:color w:val="000000"/>
              </w:rPr>
              <w:t>再滴加</w:t>
            </w:r>
            <w:r w:rsidR="008D526D">
              <w:object w:dxaOrig="1359" w:dyaOrig="400">
                <v:shape id="_x0000_i1123" type="#_x0000_t75" alt="学科网(www.zxxk.com)--教育资源门户，提供试卷、教案、课件、论文、素材以及各类教学资源下载，还有大量而丰富的教学相关资讯！" style="width:68.25pt;height:20.25pt" o:ole="">
                  <v:imagedata r:id="rId196" o:title="eqId46298a52ab19769268618460c0b75172"/>
                </v:shape>
                <o:OLEObject Type="Embed" ProgID="Equation.DSMT4" ShapeID="_x0000_i1123" DrawAspect="Content" ObjectID="_1751023750" r:id="rId197"/>
              </w:object>
            </w:r>
            <w:r>
              <w:rPr>
                <w:rFonts w:ascii="宋体" w:hAnsi="宋体"/>
                <w:color w:val="000000"/>
              </w:rPr>
              <w:t>溶液，产生蓝色沉淀。</w:t>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在</w:t>
            </w:r>
            <w:r w:rsidR="008D526D">
              <w:object w:dxaOrig="1320" w:dyaOrig="360">
                <v:shape id="_x0000_i1124" type="#_x0000_t75" alt="学科网(www.zxxk.com)--教育资源门户，提供试卷、教案、课件、论文、素材以及各类教学资源下载，还有大量而丰富的教学相关资讯！" style="width:66pt;height:18pt" o:ole="">
                  <v:imagedata r:id="rId198" o:title="eqIdf05acdd77d2c9efd307041ccaa48c67e"/>
                </v:shape>
                <o:OLEObject Type="Embed" ProgID="Equation.DSMT4" ShapeID="_x0000_i1124" DrawAspect="Content" ObjectID="_1751023751" r:id="rId199"/>
              </w:object>
            </w:r>
            <w:r>
              <w:rPr>
                <w:rFonts w:ascii="宋体" w:hAnsi="宋体"/>
                <w:color w:val="000000"/>
              </w:rPr>
              <w:t>溶液中滴加</w:t>
            </w:r>
            <w:r>
              <w:rPr>
                <w:rFonts w:eastAsia="Times New Roman" w:cs="Times New Roman"/>
                <w:color w:val="000000"/>
              </w:rPr>
              <w:t>2</w:t>
            </w:r>
            <w:r>
              <w:rPr>
                <w:rFonts w:ascii="宋体" w:hAnsi="宋体"/>
                <w:color w:val="000000"/>
              </w:rPr>
              <w:t>滴</w:t>
            </w:r>
            <w:r w:rsidR="008D526D">
              <w:object w:dxaOrig="620" w:dyaOrig="360">
                <v:shape id="_x0000_i1125" type="#_x0000_t75" alt="学科网(www.zxxk.com)--教育资源门户，提供试卷、教案、课件、论文、素材以及各类教学资源下载，还有大量而丰富的教学相关资讯！" style="width:30.75pt;height:18pt" o:ole="">
                  <v:imagedata r:id="rId183" o:title="eqIddf13fef9f3b41ec1eb588b99606e64f0"/>
                </v:shape>
                <o:OLEObject Type="Embed" ProgID="Equation.DSMT4" ShapeID="_x0000_i1125" DrawAspect="Content" ObjectID="_1751023752" r:id="rId200"/>
              </w:object>
            </w:r>
            <w:r>
              <w:rPr>
                <w:rFonts w:ascii="宋体" w:hAnsi="宋体"/>
                <w:color w:val="000000"/>
              </w:rPr>
              <w:t>溶液，变红褐色；</w:t>
            </w:r>
          </w:p>
          <w:p w:rsidR="008D526D" w:rsidRDefault="00901934">
            <w:pPr>
              <w:spacing w:line="360" w:lineRule="auto"/>
              <w:jc w:val="left"/>
              <w:textAlignment w:val="center"/>
              <w:rPr>
                <w:rFonts w:ascii="宋体" w:hAnsi="宋体"/>
                <w:color w:val="000000"/>
              </w:rPr>
            </w:pPr>
            <w:r>
              <w:rPr>
                <w:rFonts w:ascii="宋体" w:hAnsi="宋体"/>
                <w:color w:val="000000"/>
              </w:rPr>
              <w:t>将上述混合液分成两份，一份滴加</w:t>
            </w:r>
            <w:r w:rsidR="008D526D">
              <w:object w:dxaOrig="1359" w:dyaOrig="400">
                <v:shape id="_x0000_i1126" type="#_x0000_t75" alt="学科网(www.zxxk.com)--教育资源门户，提供试卷、教案、课件、论文、素材以及各类教学资源下载，还有大量而丰富的教学相关资讯！" style="width:68.25pt;height:20.25pt" o:ole="">
                  <v:imagedata r:id="rId196" o:title="eqId46298a52ab19769268618460c0b75172"/>
                </v:shape>
                <o:OLEObject Type="Embed" ProgID="Equation.DSMT4" ShapeID="_x0000_i1126" DrawAspect="Content" ObjectID="_1751023753" r:id="rId201"/>
              </w:object>
            </w:r>
            <w:r>
              <w:rPr>
                <w:rFonts w:ascii="宋体" w:hAnsi="宋体"/>
                <w:color w:val="000000"/>
              </w:rPr>
              <w:t>溶液，无蓝色沉淀生；</w:t>
            </w:r>
          </w:p>
          <w:p w:rsidR="008D526D" w:rsidRDefault="00901934">
            <w:pPr>
              <w:spacing w:line="360" w:lineRule="auto"/>
              <w:jc w:val="left"/>
              <w:textAlignment w:val="center"/>
              <w:rPr>
                <w:rFonts w:ascii="宋体" w:hAnsi="宋体"/>
                <w:color w:val="000000"/>
              </w:rPr>
            </w:pPr>
            <w:r>
              <w:rPr>
                <w:rFonts w:ascii="宋体" w:hAnsi="宋体"/>
                <w:color w:val="000000"/>
              </w:rPr>
              <w:t>另一份煮沸，产生红褐色沉淀。</w:t>
            </w:r>
          </w:p>
        </w:tc>
      </w:tr>
    </w:tbl>
    <w:p w:rsidR="008D526D" w:rsidRDefault="00901934">
      <w:pPr>
        <w:spacing w:line="360" w:lineRule="auto"/>
        <w:jc w:val="left"/>
        <w:textAlignment w:val="center"/>
        <w:rPr>
          <w:rFonts w:ascii="宋体" w:hAnsi="宋体"/>
          <w:color w:val="000000"/>
        </w:rPr>
      </w:pPr>
      <w:r>
        <w:rPr>
          <w:rFonts w:ascii="宋体" w:hAnsi="宋体"/>
          <w:color w:val="000000"/>
        </w:rPr>
        <w:t>依据上述实验现象，结论不合理的是</w:t>
      </w:r>
    </w:p>
    <w:p w:rsidR="008D526D" w:rsidRDefault="0090193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实验</w:t>
      </w:r>
      <w:r>
        <w:rPr>
          <w:rFonts w:ascii="宋体" w:hAnsi="宋体"/>
          <w:color w:val="000000"/>
        </w:rPr>
        <w:t>①</w:t>
      </w:r>
      <w:r>
        <w:rPr>
          <w:rFonts w:ascii="宋体" w:hAnsi="宋体"/>
          <w:color w:val="000000"/>
        </w:rPr>
        <w:t>说明加热促进</w:t>
      </w:r>
      <w:r w:rsidR="008D526D">
        <w:object w:dxaOrig="460" w:dyaOrig="320">
          <v:shape id="_x0000_i1127" type="#_x0000_t75" alt="学科网(www.zxxk.com)--教育资源门户，提供试卷、教案、课件、论文、素材以及各类教学资源下载，还有大量而丰富的教学相关资讯！" style="width:23.25pt;height:15.75pt" o:ole="">
            <v:imagedata r:id="rId202" o:title="eqId7bc7efe60e2e9646c8ab17672c2b8b78"/>
          </v:shape>
          <o:OLEObject Type="Embed" ProgID="Equation.DSMT4" ShapeID="_x0000_i1127" DrawAspect="Content" ObjectID="_1751023754" r:id="rId203"/>
        </w:object>
      </w:r>
      <w:r>
        <w:rPr>
          <w:rFonts w:ascii="宋体" w:hAnsi="宋体"/>
          <w:color w:val="000000"/>
        </w:rPr>
        <w:t>水解反应</w:t>
      </w:r>
    </w:p>
    <w:p w:rsidR="008D526D" w:rsidRDefault="00901934">
      <w:pPr>
        <w:spacing w:line="360" w:lineRule="auto"/>
        <w:jc w:val="left"/>
        <w:textAlignment w:val="center"/>
        <w:rPr>
          <w:rFonts w:ascii="宋体" w:hAnsi="宋体"/>
          <w:color w:val="000000"/>
        </w:rPr>
      </w:pPr>
      <w:r>
        <w:rPr>
          <w:rFonts w:ascii="宋体" w:hAnsi="宋体"/>
          <w:color w:val="000000"/>
        </w:rPr>
        <w:t xml:space="preserve">B. </w:t>
      </w:r>
      <w:r>
        <w:rPr>
          <w:rFonts w:ascii="宋体" w:hAnsi="宋体"/>
          <w:color w:val="000000"/>
        </w:rPr>
        <w:t>实验</w:t>
      </w:r>
      <w:r>
        <w:rPr>
          <w:rFonts w:ascii="宋体" w:hAnsi="宋体"/>
          <w:color w:val="000000"/>
        </w:rPr>
        <w:t>②</w:t>
      </w:r>
      <w:r>
        <w:rPr>
          <w:rFonts w:ascii="宋体" w:hAnsi="宋体"/>
          <w:color w:val="000000"/>
        </w:rPr>
        <w:t>说明</w:t>
      </w:r>
      <w:r w:rsidR="008D526D">
        <w:object w:dxaOrig="460" w:dyaOrig="320">
          <v:shape id="_x0000_i1128" type="#_x0000_t75" alt="学科网(www.zxxk.com)--教育资源门户，提供试卷、教案、课件、论文、素材以及各类教学资源下载，还有大量而丰富的教学相关资讯！" style="width:23.25pt;height:15.75pt" o:ole="">
            <v:imagedata r:id="rId202" o:title="eqId7bc7efe60e2e9646c8ab17672c2b8b78"/>
          </v:shape>
          <o:OLEObject Type="Embed" ProgID="Equation.DSMT4" ShapeID="_x0000_i1128" DrawAspect="Content" ObjectID="_1751023755" r:id="rId204"/>
        </w:object>
      </w:r>
      <w:r>
        <w:rPr>
          <w:rFonts w:ascii="宋体" w:hAnsi="宋体"/>
          <w:color w:val="000000"/>
        </w:rPr>
        <w:t>既发生了水解反应，又发生了还原反应</w:t>
      </w:r>
    </w:p>
    <w:p w:rsidR="008D526D" w:rsidRDefault="0090193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color w:val="000000"/>
        </w:rPr>
        <w:t>实验</w:t>
      </w:r>
      <w:r>
        <w:rPr>
          <w:rFonts w:ascii="宋体" w:hAnsi="宋体"/>
          <w:color w:val="000000"/>
        </w:rPr>
        <w:t>③</w:t>
      </w:r>
      <w:r>
        <w:rPr>
          <w:rFonts w:ascii="宋体" w:hAnsi="宋体"/>
          <w:color w:val="000000"/>
        </w:rPr>
        <w:t>说明</w:t>
      </w:r>
      <w:r w:rsidR="008D526D">
        <w:object w:dxaOrig="460" w:dyaOrig="320">
          <v:shape id="_x0000_i1129" type="#_x0000_t75" alt="学科网(www.zxxk.com)--教育资源门户，提供试卷、教案、课件、论文、素材以及各类教学资源下载，还有大量而丰富的教学相关资讯！" style="width:23.25pt;height:15.75pt" o:ole="">
            <v:imagedata r:id="rId202" o:title="eqId7bc7efe60e2e9646c8ab17672c2b8b78"/>
          </v:shape>
          <o:OLEObject Type="Embed" ProgID="Equation.DSMT4" ShapeID="_x0000_i1129" DrawAspect="Content" ObjectID="_1751023756" r:id="rId205"/>
        </w:object>
      </w:r>
      <w:r>
        <w:rPr>
          <w:rFonts w:ascii="宋体" w:hAnsi="宋体"/>
          <w:color w:val="000000"/>
        </w:rPr>
        <w:t>发生了水解反应，但没有发生还原反应</w:t>
      </w:r>
    </w:p>
    <w:p w:rsidR="008D526D" w:rsidRDefault="00901934">
      <w:pPr>
        <w:spacing w:line="360" w:lineRule="auto"/>
        <w:jc w:val="left"/>
        <w:textAlignment w:val="center"/>
        <w:rPr>
          <w:rFonts w:ascii="宋体" w:hAnsi="宋体"/>
          <w:color w:val="000000"/>
        </w:rPr>
      </w:pPr>
      <w:r>
        <w:rPr>
          <w:rFonts w:ascii="宋体" w:hAnsi="宋体"/>
          <w:color w:val="000000"/>
        </w:rPr>
        <w:t xml:space="preserve">D. </w:t>
      </w:r>
      <w:r>
        <w:rPr>
          <w:rFonts w:ascii="宋体" w:hAnsi="宋体"/>
          <w:color w:val="000000"/>
        </w:rPr>
        <w:t>整个实验说明</w:t>
      </w:r>
      <w:r w:rsidR="008D526D">
        <w:object w:dxaOrig="500" w:dyaOrig="380">
          <v:shape id="_x0000_i1130" type="#_x0000_t75" alt="学科网(www.zxxk.com)--教育资源门户，提供试卷、教案、课件、论文、素材以及各类教学资源下载，还有大量而丰富的教学相关资讯！" style="width:24.75pt;height:18.75pt" o:ole="">
            <v:imagedata r:id="rId206" o:title="eqIdee721599871226ed5459d1f84e27d101"/>
          </v:shape>
          <o:OLEObject Type="Embed" ProgID="Equation.DSMT4" ShapeID="_x0000_i1130" DrawAspect="Content" ObjectID="_1751023757" r:id="rId207"/>
        </w:object>
      </w:r>
      <w:r>
        <w:rPr>
          <w:rFonts w:ascii="宋体" w:hAnsi="宋体"/>
          <w:color w:val="000000"/>
        </w:rPr>
        <w:t>对</w:t>
      </w:r>
      <w:r w:rsidR="008D526D">
        <w:object w:dxaOrig="460" w:dyaOrig="320">
          <v:shape id="_x0000_i1131" type="#_x0000_t75" alt="学科网(www.zxxk.com)--教育资源门户，提供试卷、教案、课件、论文、素材以及各类教学资源下载，还有大量而丰富的教学相关资讯！" style="width:23.25pt;height:15.75pt" o:ole="">
            <v:imagedata r:id="rId202" o:title="eqId7bc7efe60e2e9646c8ab17672c2b8b78"/>
          </v:shape>
          <o:OLEObject Type="Embed" ProgID="Equation.DSMT4" ShapeID="_x0000_i1131" DrawAspect="Content" ObjectID="_1751023758" r:id="rId208"/>
        </w:object>
      </w:r>
      <w:r>
        <w:rPr>
          <w:rFonts w:ascii="宋体" w:hAnsi="宋体"/>
          <w:color w:val="000000"/>
        </w:rPr>
        <w:t>的水解反应无影响，但对还原反应有影响</w:t>
      </w:r>
    </w:p>
    <w:p w:rsidR="008D526D" w:rsidRDefault="00901934">
      <w:pPr>
        <w:spacing w:line="360" w:lineRule="auto"/>
        <w:textAlignment w:val="center"/>
        <w:rPr>
          <w:color w:val="000000"/>
        </w:rPr>
      </w:pPr>
      <w:r>
        <w:rPr>
          <w:color w:val="2E75B6"/>
        </w:rPr>
        <w:t>【答案】</w:t>
      </w:r>
      <w:r>
        <w:rPr>
          <w:color w:val="000000"/>
        </w:rPr>
        <w:t>D</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铁离子水解显酸性，亚硫酸根离子水解显碱性，两者之间存在相互促进的水解反应，同时铁离子具有氧化性，亚硫酸根离子具有还原性，两者还会发生氧化还原反应，在同一反应体系中，铁离子的水解反应与还原反应共存并相互竞争，结合实验分析如下：实验</w:t>
      </w:r>
      <w:r>
        <w:rPr>
          <w:rFonts w:ascii="宋体" w:hAnsi="宋体"/>
          <w:color w:val="000000"/>
        </w:rPr>
        <w:t>①</w:t>
      </w:r>
      <w:r>
        <w:rPr>
          <w:rFonts w:ascii="宋体" w:hAnsi="宋体"/>
          <w:color w:val="000000"/>
        </w:rPr>
        <w:t>为对照实验，说明铁离子在水溶液中显棕黄色，存在</w:t>
      </w:r>
      <w:r>
        <w:rPr>
          <w:rFonts w:ascii="宋体" w:hAnsi="宋体"/>
          <w:color w:val="000000"/>
        </w:rPr>
        <w:t>水解反应</w:t>
      </w:r>
      <w:r>
        <w:rPr>
          <w:rFonts w:eastAsia="Times New Roman" w:cs="Times New Roman"/>
          <w:color w:val="000000"/>
        </w:rPr>
        <w:t>Fe</w:t>
      </w:r>
      <w:r>
        <w:rPr>
          <w:rFonts w:eastAsia="Times New Roman" w:cs="Times New Roman"/>
          <w:color w:val="000000"/>
          <w:vertAlign w:val="superscript"/>
        </w:rPr>
        <w:t>3+</w:t>
      </w:r>
      <w:r>
        <w:rPr>
          <w:rFonts w:eastAsia="Times New Roman" w:cs="Times New Roman"/>
          <w:color w:val="000000"/>
        </w:rPr>
        <w:t>+3H</w:t>
      </w:r>
      <w:r>
        <w:rPr>
          <w:rFonts w:eastAsia="Times New Roman" w:cs="Times New Roman"/>
          <w:color w:val="000000"/>
          <w:vertAlign w:val="subscript"/>
        </w:rPr>
        <w:t>2</w:t>
      </w:r>
      <w:r>
        <w:rPr>
          <w:rFonts w:eastAsia="Times New Roman" w:cs="Times New Roman"/>
          <w:color w:val="000000"/>
        </w:rPr>
        <w:t xml:space="preserve">O </w:t>
      </w:r>
      <w:r w:rsidR="008D526D">
        <w:object w:dxaOrig="620" w:dyaOrig="440">
          <v:shape id="_x0000_i1132" type="#_x0000_t75" alt="学科网(www.zxxk.com)--教育资源门户，提供试卷、教案、课件、论文、素材以及各类教学资源下载，还有大量而丰富的教学相关资讯！" style="width:31.5pt;height:22.5pt" o:ole="">
            <v:imagedata r:id="rId209" o:title="eqIde98feedde5546db26eb490641ba3a817"/>
          </v:shape>
          <o:OLEObject Type="Embed" ProgID="Equation.DSMT4" ShapeID="_x0000_i1132" DrawAspect="Content" ObjectID="_1751023759" r:id="rId210"/>
        </w:object>
      </w:r>
      <w:r>
        <w:rPr>
          <w:rFonts w:eastAsia="Times New Roman" w:cs="Times New Roman"/>
          <w:color w:val="000000"/>
        </w:rPr>
        <w:t>Fe(OH)</w:t>
      </w:r>
      <w:r>
        <w:rPr>
          <w:rFonts w:eastAsia="Times New Roman" w:cs="Times New Roman"/>
          <w:color w:val="000000"/>
          <w:vertAlign w:val="subscript"/>
        </w:rPr>
        <w:t>3</w:t>
      </w:r>
      <w:r>
        <w:rPr>
          <w:rFonts w:eastAsia="Times New Roman" w:cs="Times New Roman"/>
          <w:color w:val="000000"/>
        </w:rPr>
        <w:t>+3H</w:t>
      </w:r>
      <w:r>
        <w:rPr>
          <w:rFonts w:eastAsia="Times New Roman" w:cs="Times New Roman"/>
          <w:color w:val="000000"/>
          <w:vertAlign w:val="superscript"/>
        </w:rPr>
        <w:t>+</w:t>
      </w:r>
      <w:r>
        <w:rPr>
          <w:rFonts w:ascii="宋体" w:hAnsi="宋体"/>
          <w:color w:val="000000"/>
        </w:rPr>
        <w:t>，煮沸，促进水解平衡正向移动，得到红褐色的氢氧化铁胶体；实验</w:t>
      </w:r>
      <w:r>
        <w:rPr>
          <w:rFonts w:ascii="宋体" w:hAnsi="宋体"/>
          <w:color w:val="000000"/>
        </w:rPr>
        <w:t>②</w:t>
      </w:r>
      <w:r>
        <w:rPr>
          <w:rFonts w:ascii="宋体" w:hAnsi="宋体"/>
          <w:color w:val="000000"/>
        </w:rPr>
        <w:t>说明少量亚硫酸根离子加入铁离子后，两者发生水解反应得到红褐色的氢氧化铁胶体；根据铁氰化钾检测结果可知，同时发生氧化还原反应，使铁离子被还原为亚铁离子，而出现特征蓝色沉淀；实验</w:t>
      </w:r>
      <w:r>
        <w:rPr>
          <w:rFonts w:ascii="宋体" w:hAnsi="宋体"/>
          <w:color w:val="000000"/>
        </w:rPr>
        <w:t>③</w:t>
      </w:r>
      <w:r>
        <w:rPr>
          <w:rFonts w:ascii="宋体" w:hAnsi="宋体"/>
          <w:color w:val="000000"/>
        </w:rPr>
        <w:t>通过反滴操作，根据现象描述可知，溶液仍存在铁离子的水解反应，但由于铁离子少量，没检测出亚铁离子的存在，说明铁离子的水解反应速率快，铁离子的还原反应未来得及发生。</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．铁离子的水解反应为吸热反应，加热煮沸可促进水解平衡正向移动，使水解程度加深，生成较多的氢氧化铁，从而使溶液显红褐色，故</w:t>
      </w:r>
      <w:r>
        <w:rPr>
          <w:rFonts w:eastAsia="Times New Roman" w:cs="Times New Roman"/>
          <w:color w:val="000000"/>
        </w:rPr>
        <w:t>A</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．在</w:t>
      </w:r>
      <w:r>
        <w:rPr>
          <w:rFonts w:eastAsia="Times New Roman" w:cs="Times New Roman"/>
          <w:color w:val="000000"/>
        </w:rPr>
        <w:t>5mLFeCl</w:t>
      </w:r>
      <w:r>
        <w:rPr>
          <w:rFonts w:eastAsia="Times New Roman" w:cs="Times New Roman"/>
          <w:color w:val="000000"/>
          <w:vertAlign w:val="subscript"/>
        </w:rPr>
        <w:t>3</w:t>
      </w:r>
      <w:r>
        <w:rPr>
          <w:rFonts w:ascii="宋体" w:hAnsi="宋体"/>
          <w:color w:val="000000"/>
        </w:rPr>
        <w:t>溶液中滴加</w:t>
      </w:r>
      <w:r>
        <w:rPr>
          <w:rFonts w:eastAsia="Times New Roman" w:cs="Times New Roman"/>
          <w:color w:val="000000"/>
        </w:rPr>
        <w:t>2</w:t>
      </w:r>
      <w:r>
        <w:rPr>
          <w:rFonts w:ascii="宋体" w:hAnsi="宋体"/>
          <w:color w:val="000000"/>
        </w:rPr>
        <w:t>滴同浓度的</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3</w:t>
      </w:r>
      <w:r>
        <w:rPr>
          <w:rFonts w:ascii="宋体" w:hAnsi="宋体"/>
          <w:color w:val="000000"/>
        </w:rPr>
        <w:t>溶液，根据现象和分析可知，</w:t>
      </w:r>
      <w:r>
        <w:rPr>
          <w:rFonts w:eastAsia="Times New Roman" w:cs="Times New Roman"/>
          <w:color w:val="000000"/>
        </w:rPr>
        <w:t>Fe</w:t>
      </w:r>
      <w:r>
        <w:rPr>
          <w:rFonts w:eastAsia="Times New Roman" w:cs="Times New Roman"/>
          <w:color w:val="000000"/>
          <w:vertAlign w:val="superscript"/>
        </w:rPr>
        <w:t>3+</w:t>
      </w:r>
      <w:r>
        <w:rPr>
          <w:rFonts w:ascii="宋体" w:hAnsi="宋体"/>
          <w:color w:val="000000"/>
        </w:rPr>
        <w:t>既发生了水解反应，生成红褐色的氢氧化铁，又被亚硫酸根离子还原，得到亚铁离子，加入铁氰化钾溶液后，出现特征蓝色沉淀，故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．实验</w:t>
      </w:r>
      <w:r>
        <w:rPr>
          <w:rFonts w:ascii="宋体" w:hAnsi="宋体"/>
          <w:color w:val="000000"/>
        </w:rPr>
        <w:t>③</w:t>
      </w:r>
      <w:r>
        <w:rPr>
          <w:rFonts w:ascii="宋体" w:hAnsi="宋体"/>
          <w:color w:val="000000"/>
        </w:rPr>
        <w:t>中在</w:t>
      </w:r>
      <w:r>
        <w:rPr>
          <w:rFonts w:eastAsia="Times New Roman" w:cs="Times New Roman"/>
          <w:color w:val="000000"/>
        </w:rPr>
        <w:t>5mL 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3</w:t>
      </w:r>
      <w:r>
        <w:rPr>
          <w:rFonts w:ascii="宋体" w:hAnsi="宋体"/>
          <w:color w:val="000000"/>
        </w:rPr>
        <w:t>溶液中滴加</w:t>
      </w:r>
      <w:r>
        <w:rPr>
          <w:rFonts w:eastAsia="Times New Roman" w:cs="Times New Roman"/>
          <w:color w:val="000000"/>
        </w:rPr>
        <w:t>2</w:t>
      </w:r>
      <w:r>
        <w:rPr>
          <w:rFonts w:ascii="宋体" w:hAnsi="宋体"/>
          <w:color w:val="000000"/>
        </w:rPr>
        <w:t>滴同浓度少量</w:t>
      </w:r>
      <w:r>
        <w:rPr>
          <w:rFonts w:eastAsia="Times New Roman" w:cs="Times New Roman"/>
          <w:color w:val="000000"/>
        </w:rPr>
        <w:t>FeCl</w:t>
      </w:r>
      <w:r>
        <w:rPr>
          <w:rFonts w:eastAsia="Times New Roman" w:cs="Times New Roman"/>
          <w:color w:val="000000"/>
          <w:vertAlign w:val="subscript"/>
        </w:rPr>
        <w:t>3</w:t>
      </w:r>
      <w:r>
        <w:rPr>
          <w:rFonts w:ascii="宋体" w:hAnsi="宋体"/>
          <w:color w:val="000000"/>
        </w:rPr>
        <w:t>溶液，根据现象和分析可知，仍发生铁离子的水解反应，但未来得及发生铁离子的还原反应，即水解反应比氧化</w:t>
      </w:r>
      <w:r>
        <w:rPr>
          <w:rFonts w:ascii="宋体" w:hAnsi="宋体"/>
          <w:color w:val="000000"/>
        </w:rPr>
        <w:t>还原反应速率快，故</w:t>
      </w:r>
      <w:r>
        <w:rPr>
          <w:rFonts w:eastAsia="Times New Roman" w:cs="Times New Roman"/>
          <w:color w:val="000000"/>
        </w:rPr>
        <w:t>C</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结合三组实验，说明铁离子与亚硫酸根离子混合时，铁离子的水解反应占主导作用，比氧化还原反应的速率快，因证据不足，不能说明亚硫酸离子对铁离子的水解作用无影响，事实上，亚硫酸根离子水解显碱性，可促进铁离子的水解反应，故</w:t>
      </w:r>
      <w:r>
        <w:rPr>
          <w:rFonts w:eastAsia="Times New Roman" w:cs="Times New Roman"/>
          <w:color w:val="000000"/>
        </w:rPr>
        <w:t>D</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ascii="宋体" w:hAnsi="宋体"/>
          <w:color w:val="000000"/>
        </w:rPr>
        <w:t>综上所述，答案为</w:t>
      </w:r>
      <w:r>
        <w:rPr>
          <w:rFonts w:eastAsia="Times New Roman" w:cs="Times New Roman"/>
          <w:color w:val="000000"/>
        </w:rPr>
        <w:t>D</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14. </w:t>
      </w:r>
      <w:r>
        <w:rPr>
          <w:rFonts w:ascii="宋体" w:hAnsi="宋体"/>
          <w:color w:val="000000"/>
        </w:rPr>
        <w:t>向体积均为</w:t>
      </w:r>
      <w:r>
        <w:rPr>
          <w:rFonts w:eastAsia="Times New Roman" w:cs="Times New Roman"/>
          <w:color w:val="000000"/>
        </w:rPr>
        <w:t>1L</w:t>
      </w:r>
      <w:r>
        <w:rPr>
          <w:rFonts w:ascii="宋体" w:hAnsi="宋体"/>
          <w:color w:val="000000"/>
        </w:rPr>
        <w:t>的两恒容容器中分别充入</w:t>
      </w:r>
      <w:r w:rsidR="008D526D">
        <w:object w:dxaOrig="800" w:dyaOrig="280">
          <v:shape id="_x0000_i1133" type="#_x0000_t75" alt="学科网(www.zxxk.com)--教育资源门户，提供试卷、教案、课件、论文、素材以及各类教学资源下载，还有大量而丰富的教学相关资讯！" style="width:39.75pt;height:14.25pt" o:ole="">
            <v:imagedata r:id="rId211" o:title="eqIdbc781caf52626f53c3235da7fe03b320"/>
          </v:shape>
          <o:OLEObject Type="Embed" ProgID="Equation.DSMT4" ShapeID="_x0000_i1133" DrawAspect="Content" ObjectID="_1751023760" r:id="rId212"/>
        </w:object>
      </w:r>
      <w:r>
        <w:rPr>
          <w:rFonts w:ascii="宋体" w:hAnsi="宋体"/>
          <w:color w:val="000000"/>
        </w:rPr>
        <w:t>和</w:t>
      </w:r>
      <w:r w:rsidR="008D526D">
        <w:object w:dxaOrig="779" w:dyaOrig="280">
          <v:shape id="_x0000_i1134" type="#_x0000_t75" alt="学科网(www.zxxk.com)--教育资源门户，提供试卷、教案、课件、论文、素材以及各类教学资源下载，还有大量而丰富的教学相关资讯！" style="width:39pt;height:14.25pt" o:ole="">
            <v:imagedata r:id="rId213" o:title="eqIdd214f2bf479e7b3e17d863e80f21cc66"/>
          </v:shape>
          <o:OLEObject Type="Embed" ProgID="Equation.DSMT4" ShapeID="_x0000_i1134" DrawAspect="Content" ObjectID="_1751023761" r:id="rId214"/>
        </w:object>
      </w:r>
      <w:r>
        <w:rPr>
          <w:rFonts w:ascii="宋体" w:hAnsi="宋体"/>
          <w:color w:val="000000"/>
        </w:rPr>
        <w:t>发生反应：</w:t>
      </w:r>
      <w:r w:rsidR="008D526D">
        <w:object w:dxaOrig="2439" w:dyaOrig="320">
          <v:shape id="_x0000_i1135" type="#_x0000_t75" alt="学科网(www.zxxk.com)--教育资源门户，提供试卷、教案、课件、论文、素材以及各类教学资源下载，还有大量而丰富的教学相关资讯！" style="width:122.25pt;height:15.75pt" o:ole="">
            <v:imagedata r:id="rId215" o:title="eqIdaf4028d442cf388f90f43b00b6d8e74e"/>
          </v:shape>
          <o:OLEObject Type="Embed" ProgID="Equation.DSMT4" ShapeID="_x0000_i1135" DrawAspect="Content" ObjectID="_1751023762" r:id="rId216"/>
        </w:object>
      </w:r>
      <w:r>
        <w:rPr>
          <w:rFonts w:ascii="宋体" w:hAnsi="宋体"/>
          <w:color w:val="000000"/>
        </w:rPr>
        <w:t>，其中甲为绝热过程，乙为恒温过程，两反应体系的压强随时间的变化曲线如图所示。下列说法正确的是</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048000" cy="21240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7" cstate="print"/>
                    <a:stretch>
                      <a:fillRect/>
                    </a:stretch>
                  </pic:blipFill>
                  <pic:spPr>
                    <a:xfrm>
                      <a:off x="0" y="0"/>
                      <a:ext cx="3048000" cy="2124075"/>
                    </a:xfrm>
                    <a:prstGeom prst="rect">
                      <a:avLst/>
                    </a:prstGeom>
                  </pic:spPr>
                </pic:pic>
              </a:graphicData>
            </a:graphic>
          </wp:inline>
        </w:drawing>
      </w:r>
    </w:p>
    <w:p w:rsidR="008D526D" w:rsidRDefault="00901934">
      <w:pPr>
        <w:tabs>
          <w:tab w:val="left" w:pos="4873"/>
        </w:tabs>
        <w:spacing w:line="360" w:lineRule="auto"/>
        <w:jc w:val="left"/>
        <w:textAlignment w:val="center"/>
        <w:rPr>
          <w:rFonts w:ascii="宋体" w:hAnsi="宋体"/>
          <w:color w:val="000000"/>
        </w:rPr>
      </w:pPr>
      <w:r>
        <w:rPr>
          <w:rFonts w:ascii="宋体" w:hAnsi="宋体"/>
          <w:color w:val="000000"/>
        </w:rPr>
        <w:t xml:space="preserve">A. </w:t>
      </w:r>
      <w:r w:rsidR="008D526D">
        <w:object w:dxaOrig="660" w:dyaOrig="280">
          <v:shape id="_x0000_i1136" type="#_x0000_t75" alt="学科网(www.zxxk.com)--教育资源门户，提供试卷、教案、课件、论文、素材以及各类教学资源下载，还有大量而丰富的教学相关资讯！" style="width:33pt;height:14.25pt" o:ole="">
            <v:imagedata r:id="rId218" o:title="eqId2d92a9a01739ffe21a97e84c7c62c823"/>
          </v:shape>
          <o:OLEObject Type="Embed" ProgID="Equation.DSMT4" ShapeID="_x0000_i1136" DrawAspect="Content" ObjectID="_1751023763" r:id="rId219"/>
        </w:object>
      </w:r>
      <w:r>
        <w:rPr>
          <w:rFonts w:ascii="宋体" w:hAnsi="宋体"/>
          <w:color w:val="000000"/>
        </w:rPr>
        <w:tab/>
        <w:t xml:space="preserve">B. </w:t>
      </w:r>
      <w:r>
        <w:rPr>
          <w:rFonts w:ascii="宋体" w:hAnsi="宋体"/>
          <w:color w:val="000000"/>
        </w:rPr>
        <w:t>气体的总物质的量：</w:t>
      </w:r>
      <w:r w:rsidR="008D526D">
        <w:object w:dxaOrig="640" w:dyaOrig="360">
          <v:shape id="_x0000_i1137" type="#_x0000_t75" alt="学科网(www.zxxk.com)--教育资源门户，提供试卷、教案、课件、论文、素材以及各类教学资源下载，还有大量而丰富的教学相关资讯！" style="width:32.25pt;height:18pt" o:ole="">
            <v:imagedata r:id="rId220" o:title="eqIdab7d9ba6903338ec548f98dd393f74cd"/>
          </v:shape>
          <o:OLEObject Type="Embed" ProgID="Equation.DSMT4" ShapeID="_x0000_i1137" DrawAspect="Content" ObjectID="_1751023764" r:id="rId221"/>
        </w:object>
      </w:r>
    </w:p>
    <w:p w:rsidR="008D526D" w:rsidRDefault="00901934">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a</w:t>
      </w:r>
      <w:r>
        <w:rPr>
          <w:rFonts w:ascii="宋体" w:hAnsi="宋体"/>
          <w:color w:val="000000"/>
        </w:rPr>
        <w:t>点平衡常数：</w:t>
      </w:r>
      <w:r w:rsidR="008D526D">
        <w:object w:dxaOrig="619" w:dyaOrig="260">
          <v:shape id="_x0000_i1138" type="#_x0000_t75" alt="学科网(www.zxxk.com)--教育资源门户，提供试卷、教案、课件、论文、素材以及各类教学资源下载，还有大量而丰富的教学相关资讯！" style="width:30.75pt;height:12.75pt" o:ole="">
            <v:imagedata r:id="rId222" o:title="eqId2ff6802c60c7e0fd33cd597adc96c24c"/>
          </v:shape>
          <o:OLEObject Type="Embed" ProgID="Equation.DSMT4" ShapeID="_x0000_i1138" DrawAspect="Content" ObjectID="_1751023765" r:id="rId223"/>
        </w:object>
      </w:r>
      <w:r>
        <w:rPr>
          <w:rFonts w:ascii="宋体" w:hAnsi="宋体"/>
          <w:color w:val="000000"/>
        </w:rPr>
        <w:tab/>
        <w:t xml:space="preserve">D. </w:t>
      </w:r>
      <w:r>
        <w:rPr>
          <w:rFonts w:ascii="宋体" w:hAnsi="宋体"/>
          <w:color w:val="000000"/>
        </w:rPr>
        <w:t>反应速率：</w:t>
      </w:r>
      <w:r w:rsidR="008D526D">
        <w:object w:dxaOrig="900" w:dyaOrig="360">
          <v:shape id="_x0000_i1139" type="#_x0000_t75" alt="学科网(www.zxxk.com)--教育资源门户，提供试卷、教案、课件、论文、素材以及各类教学资源下载，还有大量而丰富的教学相关资讯！" style="width:45pt;height:18pt" o:ole="">
            <v:imagedata r:id="rId224" o:title="eqId1570bb0dd9550579336315918c72481f"/>
          </v:shape>
          <o:OLEObject Type="Embed" ProgID="Equation.DSMT4" ShapeID="_x0000_i1139" DrawAspect="Content" ObjectID="_1751023766" r:id="rId225"/>
        </w:object>
      </w:r>
    </w:p>
    <w:p w:rsidR="008D526D" w:rsidRDefault="00901934">
      <w:pPr>
        <w:spacing w:line="360" w:lineRule="auto"/>
        <w:textAlignment w:val="center"/>
        <w:rPr>
          <w:color w:val="000000"/>
        </w:rPr>
      </w:pPr>
      <w:r>
        <w:rPr>
          <w:color w:val="2E75B6"/>
        </w:rPr>
        <w:t>【答案】</w:t>
      </w:r>
      <w:r>
        <w:rPr>
          <w:color w:val="000000"/>
        </w:rPr>
        <w:t>B</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．甲容器在绝热条件下，随着反应的进行，压强先增大后减小，根据理想气体状态方程</w:t>
      </w:r>
      <w:r>
        <w:rPr>
          <w:rFonts w:eastAsia="Times New Roman" w:cs="Times New Roman"/>
          <w:color w:val="000000"/>
        </w:rPr>
        <w:t>PV=nRT</w:t>
      </w:r>
      <w:r>
        <w:rPr>
          <w:rFonts w:ascii="宋体" w:hAnsi="宋体"/>
          <w:color w:val="000000"/>
        </w:rPr>
        <w:t>可知，刚开始压强增大的原因是因为容器温度升高，则说明上述反应过程放热，即</w:t>
      </w:r>
      <w:r w:rsidR="008D526D">
        <w:object w:dxaOrig="400" w:dyaOrig="260">
          <v:shape id="_x0000_i1140" type="#_x0000_t75" alt="学科网(www.zxxk.com)--教育资源门户，提供试卷、教案、课件、论文、素材以及各类教学资源下载，还有大量而丰富的教学相关资讯！" style="width:20.25pt;height:12.75pt" o:ole="">
            <v:imagedata r:id="rId226" o:title="eqIda3a8ea59521d16206aae2ca5a5312186"/>
          </v:shape>
          <o:OLEObject Type="Embed" ProgID="Equation.DSMT4" ShapeID="_x0000_i1140" DrawAspect="Content" ObjectID="_1751023767" r:id="rId227"/>
        </w:object>
      </w:r>
      <w:r>
        <w:rPr>
          <w:rFonts w:ascii="宋体" w:hAnsi="宋体"/>
          <w:color w:val="000000"/>
        </w:rPr>
        <w:t>＜</w:t>
      </w:r>
      <w:r>
        <w:rPr>
          <w:rFonts w:eastAsia="Times New Roman" w:cs="Times New Roman"/>
          <w:color w:val="000000"/>
        </w:rPr>
        <w:t>0</w:t>
      </w:r>
      <w:r>
        <w:rPr>
          <w:rFonts w:ascii="宋体" w:hAnsi="宋体"/>
          <w:color w:val="000000"/>
        </w:rPr>
        <w:t>，故</w:t>
      </w:r>
      <w:r>
        <w:rPr>
          <w:rFonts w:eastAsia="Times New Roman" w:cs="Times New Roman"/>
          <w:color w:val="000000"/>
        </w:rPr>
        <w:t>A</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w:t>
      </w:r>
      <w:r>
        <w:rPr>
          <w:rFonts w:eastAsia="Times New Roman" w:cs="Times New Roman"/>
          <w:color w:val="000000"/>
        </w:rPr>
        <w:t>A</w:t>
      </w:r>
      <w:r>
        <w:rPr>
          <w:rFonts w:ascii="宋体" w:hAnsi="宋体"/>
          <w:color w:val="000000"/>
        </w:rPr>
        <w:t>项分析可知，上述密闭溶液中的反应为放热反应，图中</w:t>
      </w:r>
      <w:r>
        <w:rPr>
          <w:rFonts w:eastAsia="Times New Roman" w:cs="Times New Roman"/>
          <w:color w:val="000000"/>
        </w:rPr>
        <w:t>a</w:t>
      </w:r>
      <w:r>
        <w:rPr>
          <w:rFonts w:ascii="宋体" w:hAnsi="宋体"/>
          <w:color w:val="000000"/>
        </w:rPr>
        <w:t>点和</w:t>
      </w:r>
      <w:r>
        <w:rPr>
          <w:rFonts w:eastAsia="Times New Roman" w:cs="Times New Roman"/>
          <w:color w:val="000000"/>
        </w:rPr>
        <w:t>c</w:t>
      </w:r>
      <w:r>
        <w:rPr>
          <w:rFonts w:ascii="宋体" w:hAnsi="宋体"/>
          <w:color w:val="000000"/>
        </w:rPr>
        <w:t>点的压强相等，因甲容器为绝热过程，乙容器为恒温过程，若两者气体物质的量相等，则甲容器压强大于乙容器压强，则说明甲容器中气体的总物质的量此时相比乙容器在减小即气体总物质的量：</w:t>
      </w:r>
      <w:r>
        <w:rPr>
          <w:rFonts w:eastAsia="Times New Roman" w:cs="Times New Roman"/>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n</w:t>
      </w:r>
      <w:r>
        <w:rPr>
          <w:rFonts w:eastAsia="Times New Roman" w:cs="Times New Roman"/>
          <w:color w:val="000000"/>
          <w:vertAlign w:val="subscript"/>
        </w:rPr>
        <w:t>c</w:t>
      </w:r>
      <w:r>
        <w:rPr>
          <w:rFonts w:ascii="宋体" w:hAnsi="宋体"/>
          <w:color w:val="000000"/>
        </w:rPr>
        <w:t>，故</w:t>
      </w:r>
      <w:r>
        <w:rPr>
          <w:rFonts w:eastAsia="Times New Roman" w:cs="Times New Roman"/>
          <w:color w:val="000000"/>
        </w:rPr>
        <w:t>B</w:t>
      </w:r>
      <w:r>
        <w:rPr>
          <w:rFonts w:ascii="宋体" w:hAnsi="宋体"/>
          <w:color w:val="000000"/>
        </w:rPr>
        <w:t>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w:t>
      </w:r>
      <w:r>
        <w:rPr>
          <w:rFonts w:eastAsia="Times New Roman" w:cs="Times New Roman"/>
          <w:color w:val="000000"/>
        </w:rPr>
        <w:t>a</w:t>
      </w:r>
      <w:r>
        <w:rPr>
          <w:rFonts w:ascii="宋体" w:hAnsi="宋体"/>
          <w:color w:val="000000"/>
        </w:rPr>
        <w:t>点为平衡点，此时容器的总压为</w:t>
      </w:r>
      <w:r>
        <w:rPr>
          <w:rFonts w:eastAsia="Times New Roman" w:cs="Times New Roman"/>
          <w:color w:val="000000"/>
        </w:rPr>
        <w:t>p</w:t>
      </w:r>
      <w:r>
        <w:rPr>
          <w:rFonts w:ascii="宋体" w:hAnsi="宋体"/>
          <w:color w:val="000000"/>
        </w:rPr>
        <w:t>，假设在恒温恒容条件下进行，则气体的压强之比等于气体的物质的量（物质的量</w:t>
      </w:r>
      <w:r>
        <w:rPr>
          <w:rFonts w:ascii="宋体" w:hAnsi="宋体"/>
          <w:color w:val="000000"/>
        </w:rPr>
        <w:t>浓度）之比，所以可设</w:t>
      </w:r>
      <w:r>
        <w:rPr>
          <w:rFonts w:eastAsia="Times New Roman" w:cs="Times New Roman"/>
          <w:color w:val="000000"/>
        </w:rPr>
        <w:t>Y</w:t>
      </w:r>
      <w:r>
        <w:rPr>
          <w:rFonts w:ascii="宋体" w:hAnsi="宋体"/>
          <w:color w:val="000000"/>
        </w:rPr>
        <w:t>转化的物质的量浓度为</w:t>
      </w:r>
      <w:r>
        <w:rPr>
          <w:rFonts w:eastAsia="Times New Roman" w:cs="Times New Roman"/>
          <w:color w:val="000000"/>
        </w:rPr>
        <w:t>xmol∙L</w:t>
      </w:r>
      <w:r>
        <w:rPr>
          <w:rFonts w:eastAsia="Times New Roman" w:cs="Times New Roman"/>
          <w:color w:val="000000"/>
          <w:vertAlign w:val="superscript"/>
        </w:rPr>
        <w:t>−1</w:t>
      </w:r>
      <w:r>
        <w:rPr>
          <w:rFonts w:ascii="宋体" w:hAnsi="宋体"/>
          <w:color w:val="000000"/>
        </w:rPr>
        <w:t>，则列出三段式如下：</w:t>
      </w:r>
      <w:r w:rsidR="008D526D">
        <w:object w:dxaOrig="3080" w:dyaOrig="1440">
          <v:shape id="_x0000_i1141" type="#_x0000_t75" alt="学科网(www.zxxk.com)--教育资源门户，提供试卷、教案、课件、论文、素材以及各类教学资源下载，还有大量而丰富的教学相关资讯！" style="width:153.75pt;height:1in" o:ole="">
            <v:imagedata r:id="rId228" o:title="eqId3847684936906c6d49031d247a88eb29"/>
          </v:shape>
          <o:OLEObject Type="Embed" ProgID="Equation.DSMT4" ShapeID="_x0000_i1141" DrawAspect="Content" ObjectID="_1751023768" r:id="rId229"/>
        </w:object>
      </w:r>
      <w:r>
        <w:rPr>
          <w:rFonts w:ascii="宋体" w:hAnsi="宋体"/>
          <w:color w:val="000000"/>
        </w:rPr>
        <w:t>，则有</w:t>
      </w:r>
      <w:r w:rsidR="008D526D">
        <w:object w:dxaOrig="3080" w:dyaOrig="660">
          <v:shape id="_x0000_i1142" type="#_x0000_t75" alt="学科网(www.zxxk.com)--教育资源门户，提供试卷、教案、课件、论文、素材以及各类教学资源下载，还有大量而丰富的教学相关资讯！" style="width:153.75pt;height:33pt" o:ole="">
            <v:imagedata r:id="rId230" o:title="eqId2f84394c8acc2cb867611520b635b08f"/>
          </v:shape>
          <o:OLEObject Type="Embed" ProgID="Equation.DSMT4" ShapeID="_x0000_i1142" DrawAspect="Content" ObjectID="_1751023769" r:id="rId231"/>
        </w:object>
      </w:r>
      <w:r>
        <w:rPr>
          <w:rFonts w:ascii="宋体" w:hAnsi="宋体"/>
          <w:color w:val="000000"/>
        </w:rPr>
        <w:t>，计算得到</w:t>
      </w:r>
      <w:r>
        <w:rPr>
          <w:rFonts w:eastAsia="Times New Roman" w:cs="Times New Roman"/>
          <w:color w:val="000000"/>
        </w:rPr>
        <w:t>x=0.75</w:t>
      </w:r>
      <w:r>
        <w:rPr>
          <w:rFonts w:ascii="宋体" w:hAnsi="宋体"/>
          <w:color w:val="000000"/>
        </w:rPr>
        <w:t>，那么化学平衡常数</w:t>
      </w:r>
      <w:r>
        <w:rPr>
          <w:rFonts w:eastAsia="Times New Roman" w:cs="Times New Roman"/>
          <w:color w:val="000000"/>
        </w:rPr>
        <w:t>K=</w:t>
      </w:r>
      <w:r w:rsidR="008D526D">
        <w:object w:dxaOrig="2920" w:dyaOrig="660">
          <v:shape id="_x0000_i1143" type="#_x0000_t75" alt="学科网(www.zxxk.com)--教育资源门户，提供试卷、教案、课件、论文、素材以及各类教学资源下载，还有大量而丰富的教学相关资讯！" style="width:146.25pt;height:33pt" o:ole="">
            <v:imagedata r:id="rId232" o:title="eqId8e0aa89e350dedc2031914b17c27f784"/>
          </v:shape>
          <o:OLEObject Type="Embed" ProgID="Equation.DSMT4" ShapeID="_x0000_i1143" DrawAspect="Content" ObjectID="_1751023770" r:id="rId233"/>
        </w:object>
      </w:r>
      <w:r>
        <w:rPr>
          <w:rFonts w:ascii="宋体" w:hAnsi="宋体"/>
          <w:color w:val="000000"/>
        </w:rPr>
        <w:t>，又甲容器为绝热条件，等效为恒温条件下升温，平衡逆向移动，则平衡常数减小即平衡常数</w:t>
      </w:r>
      <w:r>
        <w:rPr>
          <w:rFonts w:eastAsia="Times New Roman" w:cs="Times New Roman"/>
          <w:color w:val="000000"/>
        </w:rPr>
        <w:t>K</w:t>
      </w:r>
      <w:r>
        <w:rPr>
          <w:rFonts w:ascii="宋体" w:hAnsi="宋体"/>
          <w:color w:val="000000"/>
        </w:rPr>
        <w:t>＜</w:t>
      </w:r>
      <w:r>
        <w:rPr>
          <w:rFonts w:eastAsia="Times New Roman" w:cs="Times New Roman"/>
          <w:color w:val="000000"/>
        </w:rPr>
        <w:t>12</w:t>
      </w:r>
      <w:r>
        <w:rPr>
          <w:rFonts w:ascii="宋体" w:hAnsi="宋体"/>
          <w:color w:val="000000"/>
        </w:rPr>
        <w:t>，故</w:t>
      </w:r>
      <w:r>
        <w:rPr>
          <w:rFonts w:eastAsia="Times New Roman" w:cs="Times New Roman"/>
          <w:color w:val="000000"/>
        </w:rPr>
        <w:t>C</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．根据图像可知，甲容器达到平衡的时间短，温度高，所以达到平衡的速率相对乙容器的快，即</w:t>
      </w:r>
      <w:r>
        <w:rPr>
          <w:rFonts w:eastAsia="Times New Roman" w:cs="Times New Roman"/>
          <w:i/>
          <w:color w:val="000000"/>
        </w:rPr>
        <w:t>V</w:t>
      </w:r>
      <w:r>
        <w:rPr>
          <w:rFonts w:eastAsia="Times New Roman" w:cs="Times New Roman"/>
          <w:color w:val="000000"/>
          <w:vertAlign w:val="subscript"/>
        </w:rPr>
        <w:t>a</w:t>
      </w:r>
      <w:r>
        <w:rPr>
          <w:rFonts w:ascii="宋体" w:hAnsi="宋体"/>
          <w:color w:val="000000"/>
          <w:vertAlign w:val="subscript"/>
        </w:rPr>
        <w:t>正</w:t>
      </w:r>
      <w:r>
        <w:rPr>
          <w:rFonts w:ascii="宋体" w:hAnsi="宋体"/>
          <w:color w:val="000000"/>
        </w:rPr>
        <w:t>＞</w:t>
      </w:r>
      <w:r>
        <w:rPr>
          <w:rFonts w:eastAsia="Times New Roman" w:cs="Times New Roman"/>
          <w:i/>
          <w:color w:val="000000"/>
        </w:rPr>
        <w:t>V</w:t>
      </w:r>
      <w:r>
        <w:rPr>
          <w:rFonts w:eastAsia="Times New Roman" w:cs="Times New Roman"/>
          <w:color w:val="000000"/>
          <w:vertAlign w:val="subscript"/>
        </w:rPr>
        <w:t>b</w:t>
      </w:r>
      <w:r>
        <w:rPr>
          <w:rFonts w:ascii="宋体" w:hAnsi="宋体"/>
          <w:color w:val="000000"/>
          <w:vertAlign w:val="subscript"/>
        </w:rPr>
        <w:t>正</w:t>
      </w:r>
      <w:r>
        <w:rPr>
          <w:rFonts w:ascii="宋体" w:hAnsi="宋体"/>
          <w:color w:val="000000"/>
        </w:rPr>
        <w:t>，故</w:t>
      </w:r>
      <w:r>
        <w:rPr>
          <w:rFonts w:eastAsia="Times New Roman" w:cs="Times New Roman"/>
          <w:color w:val="000000"/>
        </w:rPr>
        <w:t>D</w:t>
      </w:r>
      <w:r>
        <w:rPr>
          <w:rFonts w:ascii="宋体" w:hAnsi="宋体"/>
          <w:color w:val="000000"/>
        </w:rPr>
        <w:t>错误。</w:t>
      </w:r>
    </w:p>
    <w:p w:rsidR="008D526D" w:rsidRDefault="00901934">
      <w:pPr>
        <w:spacing w:line="360" w:lineRule="auto"/>
        <w:jc w:val="left"/>
        <w:textAlignment w:val="center"/>
        <w:rPr>
          <w:rFonts w:ascii="宋体" w:hAnsi="宋体"/>
          <w:color w:val="000000"/>
        </w:rPr>
      </w:pPr>
      <w:r>
        <w:rPr>
          <w:rFonts w:ascii="宋体" w:hAnsi="宋体"/>
          <w:color w:val="000000"/>
        </w:rPr>
        <w:t>综上所述，答案为</w:t>
      </w:r>
      <w:r>
        <w:rPr>
          <w:rFonts w:eastAsia="Times New Roman" w:cs="Times New Roman"/>
          <w:color w:val="000000"/>
        </w:rPr>
        <w:t>B</w:t>
      </w:r>
      <w:r>
        <w:rPr>
          <w:rFonts w:ascii="宋体" w:hAnsi="宋体"/>
          <w:color w:val="000000"/>
        </w:rPr>
        <w:t>。</w:t>
      </w:r>
    </w:p>
    <w:p w:rsidR="008D526D" w:rsidRDefault="00901934">
      <w:pPr>
        <w:spacing w:line="360" w:lineRule="auto"/>
        <w:jc w:val="left"/>
        <w:textAlignment w:val="center"/>
        <w:rPr>
          <w:rFonts w:ascii="宋体" w:hAnsi="宋体"/>
          <w:b/>
          <w:color w:val="000000"/>
          <w:sz w:val="24"/>
        </w:rPr>
      </w:pPr>
      <w:r>
        <w:rPr>
          <w:rFonts w:ascii="宋体" w:hAnsi="宋体"/>
          <w:b/>
          <w:color w:val="000000"/>
          <w:sz w:val="24"/>
        </w:rPr>
        <w:t>三、非选择题：包括必考题和选考题两部分。第</w:t>
      </w:r>
      <w:r>
        <w:rPr>
          <w:rFonts w:eastAsia="Times New Roman" w:cs="Times New Roman"/>
          <w:b/>
          <w:color w:val="000000"/>
          <w:sz w:val="24"/>
        </w:rPr>
        <w:t>15~17</w:t>
      </w:r>
      <w:r>
        <w:rPr>
          <w:rFonts w:ascii="宋体" w:hAnsi="宋体"/>
          <w:b/>
          <w:color w:val="000000"/>
          <w:sz w:val="24"/>
        </w:rPr>
        <w:t>题为必考题，每个试题考生都必须作答。第</w:t>
      </w:r>
      <w:r>
        <w:rPr>
          <w:rFonts w:eastAsia="Times New Roman" w:cs="Times New Roman"/>
          <w:b/>
          <w:color w:val="000000"/>
          <w:sz w:val="24"/>
        </w:rPr>
        <w:t>18</w:t>
      </w:r>
      <w:r>
        <w:rPr>
          <w:rFonts w:ascii="宋体" w:hAnsi="宋体"/>
          <w:b/>
          <w:color w:val="000000"/>
          <w:sz w:val="24"/>
        </w:rPr>
        <w:t>、</w:t>
      </w:r>
      <w:r>
        <w:rPr>
          <w:rFonts w:eastAsia="Times New Roman" w:cs="Times New Roman"/>
          <w:b/>
          <w:color w:val="000000"/>
          <w:sz w:val="24"/>
        </w:rPr>
        <w:t>19</w:t>
      </w:r>
      <w:r>
        <w:rPr>
          <w:rFonts w:ascii="宋体" w:hAnsi="宋体"/>
          <w:b/>
          <w:color w:val="000000"/>
          <w:sz w:val="24"/>
        </w:rPr>
        <w:t>题为选考题，考生根据要求作答。</w:t>
      </w:r>
    </w:p>
    <w:p w:rsidR="008D526D" w:rsidRDefault="00901934">
      <w:pPr>
        <w:spacing w:line="360" w:lineRule="auto"/>
        <w:jc w:val="left"/>
        <w:textAlignment w:val="center"/>
        <w:rPr>
          <w:rFonts w:ascii="宋体" w:hAnsi="宋体"/>
          <w:b/>
          <w:color w:val="000000"/>
          <w:sz w:val="24"/>
        </w:rPr>
      </w:pPr>
      <w:r>
        <w:rPr>
          <w:rFonts w:eastAsia="Times New Roman" w:cs="Times New Roman"/>
          <w:b/>
          <w:color w:val="000000"/>
          <w:sz w:val="24"/>
        </w:rPr>
        <w:t>(</w:t>
      </w:r>
      <w:r>
        <w:rPr>
          <w:rFonts w:ascii="宋体" w:hAnsi="宋体"/>
          <w:b/>
          <w:color w:val="000000"/>
          <w:sz w:val="24"/>
        </w:rPr>
        <w:t>一</w:t>
      </w:r>
      <w:r>
        <w:rPr>
          <w:rFonts w:eastAsia="Times New Roman" w:cs="Times New Roman"/>
          <w:b/>
          <w:color w:val="000000"/>
          <w:sz w:val="24"/>
        </w:rPr>
        <w:t>)</w:t>
      </w:r>
      <w:r>
        <w:rPr>
          <w:rFonts w:ascii="宋体" w:hAnsi="宋体"/>
          <w:b/>
          <w:color w:val="000000"/>
          <w:sz w:val="24"/>
        </w:rPr>
        <w:t>必考题：此题包括</w:t>
      </w:r>
      <w:r>
        <w:rPr>
          <w:rFonts w:eastAsia="Times New Roman" w:cs="Times New Roman"/>
          <w:b/>
          <w:color w:val="000000"/>
          <w:sz w:val="24"/>
        </w:rPr>
        <w:t>3</w:t>
      </w:r>
      <w:r>
        <w:rPr>
          <w:rFonts w:ascii="宋体" w:hAnsi="宋体"/>
          <w:b/>
          <w:color w:val="000000"/>
          <w:sz w:val="24"/>
        </w:rPr>
        <w:t>小题，共</w:t>
      </w:r>
      <w:r>
        <w:rPr>
          <w:rFonts w:eastAsia="Times New Roman" w:cs="Times New Roman"/>
          <w:b/>
          <w:color w:val="000000"/>
          <w:sz w:val="24"/>
        </w:rPr>
        <w:t>39</w:t>
      </w:r>
      <w:r>
        <w:rPr>
          <w:rFonts w:ascii="宋体" w:hAnsi="宋体"/>
          <w:b/>
          <w:color w:val="000000"/>
          <w:sz w:val="24"/>
        </w:rPr>
        <w:t>分。</w:t>
      </w:r>
    </w:p>
    <w:p w:rsidR="008D526D" w:rsidRDefault="00901934">
      <w:pPr>
        <w:spacing w:line="360" w:lineRule="auto"/>
        <w:jc w:val="left"/>
        <w:textAlignment w:val="center"/>
        <w:rPr>
          <w:rFonts w:ascii="宋体" w:hAnsi="宋体"/>
          <w:color w:val="000000"/>
        </w:rPr>
      </w:pPr>
      <w:r>
        <w:rPr>
          <w:color w:val="000000"/>
        </w:rPr>
        <w:t xml:space="preserve">15. </w:t>
      </w:r>
      <w:r>
        <w:rPr>
          <w:rFonts w:ascii="宋体" w:hAnsi="宋体"/>
          <w:color w:val="000000"/>
        </w:rPr>
        <w:t>某实验小组以</w:t>
      </w:r>
      <w:r w:rsidR="008D526D">
        <w:object w:dxaOrig="460" w:dyaOrig="280">
          <v:shape id="_x0000_i1144" type="#_x0000_t75" alt="学科网(www.zxxk.com)--教育资源门户，提供试卷、教案、课件、论文、素材以及各类教学资源下载，还有大量而丰富的教学相关资讯！" style="width:23.25pt;height:13.5pt" o:ole="">
            <v:imagedata r:id="rId234" o:title="eqIdfa4522eb6cc6efef2535c3e65f179fc0"/>
          </v:shape>
          <o:OLEObject Type="Embed" ProgID="Equation.DSMT4" ShapeID="_x0000_i1144" DrawAspect="Content" ObjectID="_1751023771" r:id="rId235"/>
        </w:object>
      </w:r>
      <w:r>
        <w:rPr>
          <w:rFonts w:ascii="宋体" w:hAnsi="宋体"/>
          <w:color w:val="000000"/>
        </w:rPr>
        <w:t>溶液为原料制备</w:t>
      </w:r>
      <w:r w:rsidR="008D526D">
        <w:object w:dxaOrig="1199" w:dyaOrig="320">
          <v:shape id="_x0000_i1145"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45" DrawAspect="Content" ObjectID="_1751023772" r:id="rId237"/>
        </w:object>
      </w:r>
      <w:r>
        <w:rPr>
          <w:rFonts w:ascii="宋体" w:hAnsi="宋体"/>
          <w:color w:val="000000"/>
        </w:rPr>
        <w:t>，并用重量法测定产品中</w:t>
      </w:r>
      <w:r w:rsidR="008D526D">
        <w:object w:dxaOrig="1199" w:dyaOrig="320">
          <v:shape id="_x0000_i1146"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46" DrawAspect="Content" ObjectID="_1751023773" r:id="rId238"/>
        </w:object>
      </w:r>
      <w:r>
        <w:rPr>
          <w:rFonts w:ascii="宋体" w:hAnsi="宋体"/>
          <w:color w:val="000000"/>
        </w:rPr>
        <w:t>的含量。设计了如下实验方案：</w:t>
      </w:r>
    </w:p>
    <w:p w:rsidR="008D526D" w:rsidRDefault="00901934">
      <w:pPr>
        <w:spacing w:line="360" w:lineRule="auto"/>
        <w:jc w:val="left"/>
        <w:textAlignment w:val="center"/>
        <w:rPr>
          <w:rFonts w:ascii="宋体" w:hAnsi="宋体"/>
          <w:color w:val="000000"/>
        </w:rPr>
      </w:pPr>
      <w:r>
        <w:rPr>
          <w:rFonts w:ascii="宋体" w:hAnsi="宋体"/>
          <w:color w:val="000000"/>
        </w:rPr>
        <w:t>可选用试剂：</w:t>
      </w:r>
      <w:r w:rsidR="008D526D">
        <w:object w:dxaOrig="580" w:dyaOrig="280">
          <v:shape id="_x0000_i1147" type="#_x0000_t75" alt="学科网(www.zxxk.com)--教育资源门户，提供试卷、教案、课件、论文、素材以及各类教学资源下载，还有大量而丰富的教学相关资讯！" style="width:29.25pt;height:14.25pt" o:ole="">
            <v:imagedata r:id="rId239" o:title="eqId24a7a58438b831b6a45a9874adce1055"/>
          </v:shape>
          <o:OLEObject Type="Embed" ProgID="Equation.DSMT4" ShapeID="_x0000_i1147" DrawAspect="Content" ObjectID="_1751023774" r:id="rId240"/>
        </w:object>
      </w:r>
      <w:r>
        <w:rPr>
          <w:rFonts w:ascii="宋体" w:hAnsi="宋体"/>
          <w:color w:val="000000"/>
        </w:rPr>
        <w:t>晶体、</w:t>
      </w:r>
      <w:r w:rsidR="008D526D">
        <w:object w:dxaOrig="460" w:dyaOrig="280">
          <v:shape id="_x0000_i1148" type="#_x0000_t75" alt="学科网(www.zxxk.com)--教育资源门户，提供试卷、教案、课件、论文、素材以及各类教学资源下载，还有大量而丰富的教学相关资讯！" style="width:23.25pt;height:13.5pt" o:ole="">
            <v:imagedata r:id="rId234" o:title="eqIdfa4522eb6cc6efef2535c3e65f179fc0"/>
          </v:shape>
          <o:OLEObject Type="Embed" ProgID="Equation.DSMT4" ShapeID="_x0000_i1148" DrawAspect="Content" ObjectID="_1751023775" r:id="rId241"/>
        </w:object>
      </w:r>
      <w:r>
        <w:rPr>
          <w:rFonts w:ascii="宋体" w:hAnsi="宋体"/>
          <w:color w:val="000000"/>
        </w:rPr>
        <w:t>溶液、浓</w:t>
      </w:r>
      <w:r w:rsidR="008D526D">
        <w:object w:dxaOrig="720" w:dyaOrig="360">
          <v:shape id="_x0000_i1149" type="#_x0000_t75" alt="学科网(www.zxxk.com)--教育资源门户，提供试卷、教案、课件、论文、素材以及各类教学资源下载，还有大量而丰富的教学相关资讯！" style="width:36pt;height:18pt" o:ole="">
            <v:imagedata r:id="rId242" o:title="eqIddbc7bcfe5cacce080d9a3d2ccf9366e0"/>
          </v:shape>
          <o:OLEObject Type="Embed" ProgID="Equation.DSMT4" ShapeID="_x0000_i1149" DrawAspect="Content" ObjectID="_1751023776" r:id="rId243"/>
        </w:object>
      </w:r>
      <w:r>
        <w:rPr>
          <w:rFonts w:ascii="宋体" w:hAnsi="宋体"/>
          <w:color w:val="000000"/>
        </w:rPr>
        <w:t>、稀</w:t>
      </w:r>
      <w:r w:rsidR="008D526D">
        <w:object w:dxaOrig="720" w:dyaOrig="360">
          <v:shape id="_x0000_i1150" type="#_x0000_t75" alt="学科网(www.zxxk.com)--教育资源门户，提供试卷、教案、课件、论文、素材以及各类教学资源下载，还有大量而丰富的教学相关资讯！" style="width:36pt;height:18pt" o:ole="">
            <v:imagedata r:id="rId242" o:title="eqIddbc7bcfe5cacce080d9a3d2ccf9366e0"/>
          </v:shape>
          <o:OLEObject Type="Embed" ProgID="Equation.DSMT4" ShapeID="_x0000_i1150" DrawAspect="Content" ObjectID="_1751023777" r:id="rId244"/>
        </w:object>
      </w:r>
      <w:r>
        <w:rPr>
          <w:rFonts w:ascii="宋体" w:hAnsi="宋体"/>
          <w:color w:val="000000"/>
        </w:rPr>
        <w:t>、</w:t>
      </w:r>
      <w:r w:rsidR="008D526D">
        <w:object w:dxaOrig="740" w:dyaOrig="360">
          <v:shape id="_x0000_i1151" type="#_x0000_t75" alt="学科网(www.zxxk.com)--教育资源门户，提供试卷、教案、课件、论文、素材以及各类教学资源下载，还有大量而丰富的教学相关资讯！" style="width:36.75pt;height:18pt" o:ole="">
            <v:imagedata r:id="rId245" o:title="eqId2a83733b1b1ca4969b6b7b7db98b038f"/>
          </v:shape>
          <o:OLEObject Type="Embed" ProgID="Equation.DSMT4" ShapeID="_x0000_i1151" DrawAspect="Content" ObjectID="_1751023778" r:id="rId246"/>
        </w:object>
      </w:r>
      <w:r>
        <w:rPr>
          <w:rFonts w:ascii="宋体" w:hAnsi="宋体"/>
          <w:color w:val="000000"/>
        </w:rPr>
        <w:t>溶液、蒸馏水</w:t>
      </w:r>
    </w:p>
    <w:p w:rsidR="008D526D" w:rsidRDefault="00901934">
      <w:pPr>
        <w:spacing w:line="360" w:lineRule="auto"/>
        <w:jc w:val="left"/>
        <w:textAlignment w:val="center"/>
        <w:rPr>
          <w:rFonts w:ascii="宋体" w:hAnsi="宋体"/>
          <w:color w:val="000000"/>
        </w:rPr>
      </w:pPr>
      <w:r>
        <w:rPr>
          <w:rFonts w:ascii="宋体" w:hAnsi="宋体"/>
          <w:color w:val="000000"/>
        </w:rPr>
        <w:t>步骤</w:t>
      </w:r>
      <w:r>
        <w:rPr>
          <w:rFonts w:eastAsia="Times New Roman" w:cs="Times New Roman"/>
          <w:color w:val="000000"/>
        </w:rPr>
        <w:t>1.</w:t>
      </w:r>
      <w:r w:rsidR="008D526D">
        <w:object w:dxaOrig="1199" w:dyaOrig="320">
          <v:shape id="_x0000_i1152"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52" DrawAspect="Content" ObjectID="_1751023779" r:id="rId247"/>
        </w:object>
      </w:r>
      <w:r>
        <w:rPr>
          <w:rFonts w:ascii="宋体" w:hAnsi="宋体"/>
          <w:color w:val="000000"/>
        </w:rPr>
        <w:t>的制备</w:t>
      </w:r>
    </w:p>
    <w:p w:rsidR="008D526D" w:rsidRDefault="00901934">
      <w:pPr>
        <w:spacing w:line="360" w:lineRule="auto"/>
        <w:jc w:val="left"/>
        <w:textAlignment w:val="center"/>
        <w:rPr>
          <w:rFonts w:ascii="宋体" w:hAnsi="宋体"/>
          <w:color w:val="000000"/>
        </w:rPr>
      </w:pPr>
      <w:r>
        <w:rPr>
          <w:rFonts w:ascii="宋体" w:hAnsi="宋体"/>
          <w:color w:val="000000"/>
        </w:rPr>
        <w:t>按如图所示装置进行实验，得到</w:t>
      </w:r>
      <w:r w:rsidR="008D526D">
        <w:object w:dxaOrig="640" w:dyaOrig="360">
          <v:shape id="_x0000_i1153" type="#_x0000_t75" alt="学科网(www.zxxk.com)--教育资源门户，提供试卷、教案、课件、论文、素材以及各类教学资源下载，还有大量而丰富的教学相关资讯！" style="width:32.25pt;height:18pt" o:ole="">
            <v:imagedata r:id="rId248" o:title="eqIddfdf270bf3cfabfb02eb178198de6f51"/>
          </v:shape>
          <o:OLEObject Type="Embed" ProgID="Equation.DSMT4" ShapeID="_x0000_i1153" DrawAspect="Content" ObjectID="_1751023780" r:id="rId249"/>
        </w:object>
      </w:r>
      <w:r>
        <w:rPr>
          <w:rFonts w:ascii="宋体" w:hAnsi="宋体"/>
          <w:color w:val="000000"/>
        </w:rPr>
        <w:t>溶液，经一系列步骤获得</w:t>
      </w:r>
      <w:r w:rsidR="008D526D">
        <w:object w:dxaOrig="1199" w:dyaOrig="320">
          <v:shape id="_x0000_i1154"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54" DrawAspect="Content" ObjectID="_1751023781" r:id="rId250"/>
        </w:object>
      </w:r>
      <w:r>
        <w:rPr>
          <w:rFonts w:ascii="宋体" w:hAnsi="宋体"/>
          <w:color w:val="000000"/>
        </w:rPr>
        <w:t>产品。</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533775" cy="24098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51" cstate="print"/>
                    <a:stretch>
                      <a:fillRect/>
                    </a:stretch>
                  </pic:blipFill>
                  <pic:spPr>
                    <a:xfrm>
                      <a:off x="0" y="0"/>
                      <a:ext cx="3533775" cy="2409825"/>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步骤</w:t>
      </w:r>
      <w:r>
        <w:rPr>
          <w:rFonts w:eastAsia="Times New Roman" w:cs="Times New Roman"/>
          <w:color w:val="000000"/>
        </w:rPr>
        <w:t>2</w:t>
      </w:r>
      <w:r>
        <w:rPr>
          <w:rFonts w:ascii="宋体" w:hAnsi="宋体"/>
          <w:color w:val="000000"/>
        </w:rPr>
        <w:t>，产品中</w:t>
      </w:r>
      <w:r w:rsidR="008D526D">
        <w:object w:dxaOrig="1199" w:dyaOrig="320">
          <v:shape id="_x0000_i1155"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55" DrawAspect="Content" ObjectID="_1751023782" r:id="rId252"/>
        </w:object>
      </w:r>
      <w:r>
        <w:rPr>
          <w:rFonts w:ascii="宋体" w:hAnsi="宋体"/>
          <w:color w:val="000000"/>
        </w:rPr>
        <w:t>的含量测定</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称取产品</w:t>
      </w:r>
      <w:r w:rsidR="008D526D">
        <w:object w:dxaOrig="859" w:dyaOrig="320">
          <v:shape id="_x0000_i1156" type="#_x0000_t75" alt="学科网(www.zxxk.com)--教育资源门户，提供试卷、教案、课件、论文、素材以及各类教学资源下载，还有大量而丰富的教学相关资讯！" style="width:42.75pt;height:15.75pt" o:ole="">
            <v:imagedata r:id="rId253" o:title="eqIdde3d20a80717d307e9078ee5ea1023c2"/>
          </v:shape>
          <o:OLEObject Type="Embed" ProgID="Equation.DSMT4" ShapeID="_x0000_i1156" DrawAspect="Content" ObjectID="_1751023783" r:id="rId254"/>
        </w:object>
      </w:r>
      <w:r>
        <w:rPr>
          <w:rFonts w:ascii="宋体" w:hAnsi="宋体"/>
          <w:color w:val="000000"/>
        </w:rPr>
        <w:t>，用</w:t>
      </w:r>
      <w:r w:rsidR="008D526D">
        <w:object w:dxaOrig="740" w:dyaOrig="280">
          <v:shape id="_x0000_i1157" type="#_x0000_t75" alt="学科网(www.zxxk.com)--教育资源门户，提供试卷、教案、课件、论文、素材以及各类教学资源下载，还有大量而丰富的教学相关资讯！" style="width:36.75pt;height:14.25pt" o:ole="">
            <v:imagedata r:id="rId255" o:title="eqId1ca720caff2ed2165dd1d50cefeb3c3b"/>
          </v:shape>
          <o:OLEObject Type="Embed" ProgID="Equation.DSMT4" ShapeID="_x0000_i1157" DrawAspect="Content" ObjectID="_1751023784" r:id="rId256"/>
        </w:object>
      </w:r>
      <w:r>
        <w:rPr>
          <w:rFonts w:ascii="宋体" w:hAnsi="宋体"/>
          <w:color w:val="000000"/>
        </w:rPr>
        <w:t>水溶解，酸化，加热至近沸；</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在不断搅拌下，向</w:t>
      </w:r>
      <w:r>
        <w:rPr>
          <w:rFonts w:ascii="宋体" w:hAnsi="宋体"/>
          <w:color w:val="000000"/>
        </w:rPr>
        <w:t>①</w:t>
      </w:r>
      <w:r>
        <w:rPr>
          <w:rFonts w:ascii="宋体" w:hAnsi="宋体"/>
          <w:color w:val="000000"/>
        </w:rPr>
        <w:t>所得溶液逐滴加入热的</w:t>
      </w:r>
      <w:r w:rsidR="008D526D">
        <w:object w:dxaOrig="1980" w:dyaOrig="380">
          <v:shape id="_x0000_i1158" type="#_x0000_t75" alt="学科网(www.zxxk.com)--教育资源门户，提供试卷、教案、课件、论文、素材以及各类教学资源下载，还有大量而丰富的教学相关资讯！" style="width:99pt;height:18.75pt" o:ole="">
            <v:imagedata r:id="rId257" o:title="eqIdfba93429af1301267682a34ced5a340e"/>
          </v:shape>
          <o:OLEObject Type="Embed" ProgID="Equation.DSMT4" ShapeID="_x0000_i1158" DrawAspect="Content" ObjectID="_1751023785" r:id="rId258"/>
        </w:object>
      </w:r>
      <w:r>
        <w:rPr>
          <w:rFonts w:ascii="宋体" w:hAnsi="宋体"/>
          <w:color w:val="000000"/>
        </w:rPr>
        <w:t>溶液，</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沉淀完全后，</w:t>
      </w:r>
      <w:r w:rsidR="008D526D">
        <w:object w:dxaOrig="500" w:dyaOrig="280">
          <v:shape id="_x0000_i1159" type="#_x0000_t75" alt="学科网(www.zxxk.com)--教育资源门户，提供试卷、教案、课件、论文、素材以及各类教学资源下载，还有大量而丰富的教学相关资讯！" style="width:25.5pt;height:14.25pt" o:ole="">
            <v:imagedata r:id="rId259" o:title="eqId627d1038ec568d0540e3258528b2533f"/>
          </v:shape>
          <o:OLEObject Type="Embed" ProgID="Equation.DSMT4" ShapeID="_x0000_i1159" DrawAspect="Content" ObjectID="_1751023786" r:id="rId260"/>
        </w:object>
      </w:r>
      <w:r>
        <w:rPr>
          <w:rFonts w:ascii="宋体" w:hAnsi="宋体"/>
          <w:color w:val="000000"/>
        </w:rPr>
        <w:t>水浴</w:t>
      </w:r>
      <w:r>
        <w:rPr>
          <w:rFonts w:eastAsia="Times New Roman" w:cs="Times New Roman"/>
          <w:color w:val="000000"/>
        </w:rPr>
        <w:t>40</w:t>
      </w:r>
      <w:r>
        <w:rPr>
          <w:rFonts w:ascii="宋体" w:hAnsi="宋体"/>
          <w:color w:val="000000"/>
        </w:rPr>
        <w:t>分钟，经过滤、洗涤、烘干等步骤，称量白色固体，质量为</w:t>
      </w:r>
      <w:r w:rsidR="008D526D">
        <w:object w:dxaOrig="859" w:dyaOrig="320">
          <v:shape id="_x0000_i1160" type="#_x0000_t75" alt="学科网(www.zxxk.com)--教育资源门户，提供试卷、教案、课件、论文、素材以及各类教学资源下载，还有大量而丰富的教学相关资讯！" style="width:42.75pt;height:15.75pt" o:ole="">
            <v:imagedata r:id="rId261" o:title="eqId7092f941f2675a168be62112bc457175"/>
          </v:shape>
          <o:OLEObject Type="Embed" ProgID="Equation.DSMT4" ShapeID="_x0000_i1160" DrawAspect="Content" ObjectID="_1751023787" r:id="rId262"/>
        </w:objec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回答下列问题：</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Ⅰ</w:t>
      </w:r>
      <w:r>
        <w:rPr>
          <w:rFonts w:ascii="宋体" w:hAnsi="宋体"/>
          <w:color w:val="000000"/>
        </w:rPr>
        <w:t>是制取</w:t>
      </w:r>
      <w:r>
        <w:rPr>
          <w:rFonts w:ascii="宋体" w:hAnsi="宋体"/>
          <w:color w:val="000000"/>
        </w:rPr>
        <w:t>_______</w:t>
      </w:r>
      <w:r>
        <w:rPr>
          <w:rFonts w:ascii="宋体" w:hAnsi="宋体"/>
          <w:color w:val="000000"/>
        </w:rPr>
        <w:t>气体的装置，在试剂</w:t>
      </w:r>
      <w:r>
        <w:rPr>
          <w:rFonts w:eastAsia="Times New Roman" w:cs="Times New Roman"/>
          <w:color w:val="000000"/>
        </w:rPr>
        <w:t>a</w:t>
      </w:r>
      <w:r>
        <w:rPr>
          <w:rFonts w:ascii="宋体" w:hAnsi="宋体"/>
          <w:color w:val="000000"/>
        </w:rPr>
        <w:t>过量并微热时，发生主要反应的化学方程式为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w:t>
      </w:r>
      <w:r>
        <w:rPr>
          <w:rFonts w:eastAsia="Times New Roman" w:cs="Times New Roman"/>
          <w:color w:val="000000"/>
        </w:rPr>
        <w:t>Ⅰ</w:t>
      </w:r>
      <w:r>
        <w:rPr>
          <w:rFonts w:ascii="宋体" w:hAnsi="宋体"/>
          <w:color w:val="000000"/>
        </w:rPr>
        <w:t>中</w:t>
      </w:r>
      <w:r>
        <w:rPr>
          <w:rFonts w:eastAsia="Times New Roman" w:cs="Times New Roman"/>
          <w:color w:val="000000"/>
        </w:rPr>
        <w:t>b</w:t>
      </w:r>
      <w:r>
        <w:rPr>
          <w:rFonts w:ascii="宋体" w:hAnsi="宋体"/>
          <w:color w:val="000000"/>
        </w:rPr>
        <w:t>仪器的作用是</w:t>
      </w:r>
      <w:r>
        <w:rPr>
          <w:rFonts w:ascii="宋体" w:hAnsi="宋体"/>
          <w:color w:val="000000"/>
        </w:rPr>
        <w:t>_______</w:t>
      </w:r>
      <w:r>
        <w:rPr>
          <w:rFonts w:ascii="宋体" w:hAnsi="宋体"/>
          <w:color w:val="000000"/>
        </w:rPr>
        <w:t>；</w:t>
      </w:r>
      <w:r>
        <w:rPr>
          <w:rFonts w:eastAsia="Times New Roman" w:cs="Times New Roman"/>
          <w:color w:val="000000"/>
        </w:rPr>
        <w:t>Ⅲ</w:t>
      </w:r>
      <w:r>
        <w:rPr>
          <w:rFonts w:ascii="宋体" w:hAnsi="宋体"/>
          <w:color w:val="000000"/>
        </w:rPr>
        <w:t>中的试剂应选用</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）在沉淀过程中，某同学在加入一定量热</w:t>
      </w:r>
      <w:r>
        <w:rPr>
          <w:rFonts w:ascii="宋体" w:hAnsi="宋体"/>
          <w:noProof/>
          <w:color w:val="000000"/>
        </w:rPr>
        <w:drawing>
          <wp:inline distT="0" distB="0" distL="114300" distR="114300">
            <wp:extent cx="133350" cy="177800"/>
            <wp:effectExtent l="0" t="0" r="0" b="0"/>
            <wp:docPr id="815458547" name="图片 815458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8547" name="图片 815458547"/>
                    <pic:cNvPicPr>
                      <a:picLocks noChangeAspect="1"/>
                    </pic:cNvPicPr>
                  </pic:nvPicPr>
                  <pic:blipFill>
                    <a:blip r:embed="rId182" cstate="print"/>
                    <a:stretch>
                      <a:fillRect/>
                    </a:stretch>
                  </pic:blipFill>
                  <pic:spPr>
                    <a:xfrm>
                      <a:off x="0" y="0"/>
                      <a:ext cx="133350" cy="177800"/>
                    </a:xfrm>
                    <a:prstGeom prst="rect">
                      <a:avLst/>
                    </a:prstGeom>
                  </pic:spPr>
                </pic:pic>
              </a:graphicData>
            </a:graphic>
          </wp:inline>
        </w:drawing>
      </w:r>
      <w:r w:rsidR="008D526D">
        <w:object w:dxaOrig="720" w:dyaOrig="360">
          <v:shape id="_x0000_i1161" type="#_x0000_t75" alt="学科网(www.zxxk.com)--教育资源门户，提供试卷、教案、课件、论文、素材以及各类教学资源下载，还有大量而丰富的教学相关资讯！" style="width:36pt;height:18pt" o:ole="">
            <v:imagedata r:id="rId242" o:title="eqIddbc7bcfe5cacce080d9a3d2ccf9366e0"/>
          </v:shape>
          <o:OLEObject Type="Embed" ProgID="Equation.DSMT4" ShapeID="_x0000_i1161" DrawAspect="Content" ObjectID="_1751023788" r:id="rId263"/>
        </w:object>
      </w:r>
      <w:r>
        <w:rPr>
          <w:rFonts w:ascii="宋体" w:hAnsi="宋体"/>
          <w:color w:val="000000"/>
        </w:rPr>
        <w:t>溶液后，认为沉淀已经完全，判断沉淀已完全的方法是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）沉淀过程中需加入过量的</w:t>
      </w:r>
      <w:r w:rsidR="008D526D">
        <w:object w:dxaOrig="720" w:dyaOrig="360">
          <v:shape id="_x0000_i1162" type="#_x0000_t75" alt="学科网(www.zxxk.com)--教育资源门户，提供试卷、教案、课件、论文、素材以及各类教学资源下载，还有大量而丰富的教学相关资讯！" style="width:36pt;height:18pt" o:ole="">
            <v:imagedata r:id="rId242" o:title="eqIddbc7bcfe5cacce080d9a3d2ccf9366e0"/>
          </v:shape>
          <o:OLEObject Type="Embed" ProgID="Equation.DSMT4" ShapeID="_x0000_i1162" DrawAspect="Content" ObjectID="_1751023789" r:id="rId264"/>
        </w:object>
      </w:r>
      <w:r>
        <w:rPr>
          <w:rFonts w:ascii="宋体" w:hAnsi="宋体"/>
          <w:color w:val="000000"/>
        </w:rPr>
        <w:t>溶液，原因是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）在过滤操作中，下列仪器不需要用到的是</w:t>
      </w:r>
      <w:r>
        <w:rPr>
          <w:rFonts w:ascii="宋体" w:hAnsi="宋体"/>
          <w:color w:val="000000"/>
        </w:rPr>
        <w:t>_______</w:t>
      </w:r>
      <w:r>
        <w:rPr>
          <w:rFonts w:eastAsia="Times New Roman" w:cs="Times New Roman"/>
          <w:color w:val="000000"/>
        </w:rPr>
        <w:t>(</w:t>
      </w:r>
      <w:r>
        <w:rPr>
          <w:rFonts w:ascii="宋体" w:hAnsi="宋体"/>
          <w:color w:val="000000"/>
        </w:rPr>
        <w:t>填名称</w:t>
      </w:r>
      <w:r>
        <w:rPr>
          <w:rFonts w:eastAsia="Times New Roman" w:cs="Times New Roman"/>
          <w:color w:val="000000"/>
        </w:rPr>
        <w:t>)</w:t>
      </w:r>
      <w:r>
        <w:rPr>
          <w:rFonts w:ascii="宋体" w:hAnsi="宋体"/>
          <w:color w:val="000000"/>
        </w:rPr>
        <w:t>；</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5095875" cy="1162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65" cstate="print"/>
                    <a:stretch>
                      <a:fillRect/>
                    </a:stretch>
                  </pic:blipFill>
                  <pic:spPr>
                    <a:xfrm>
                      <a:off x="0" y="0"/>
                      <a:ext cx="5095875" cy="1162050"/>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）产品中</w:t>
      </w:r>
      <w:r w:rsidR="008D526D">
        <w:object w:dxaOrig="1199" w:dyaOrig="320">
          <v:shape id="_x0000_i1163" type="#_x0000_t75" alt="学科网(www.zxxk.com)--教育资源门户，提供试卷、教案、课件、论文、素材以及各类教学资源下载，还有大量而丰富的教学相关资讯！" style="width:60pt;height:15.75pt" o:ole="">
            <v:imagedata r:id="rId236" o:title="eqId5962d25418cce6b874ba0475fc8830fe"/>
          </v:shape>
          <o:OLEObject Type="Embed" ProgID="Equation.DSMT4" ShapeID="_x0000_i1163" DrawAspect="Content" ObjectID="_1751023790" r:id="rId266"/>
        </w:object>
      </w:r>
      <w:r>
        <w:rPr>
          <w:rFonts w:ascii="宋体" w:hAnsi="宋体"/>
          <w:color w:val="000000"/>
        </w:rPr>
        <w:t>的质量分数为</w:t>
      </w:r>
      <w:r>
        <w:rPr>
          <w:rFonts w:ascii="宋体" w:hAnsi="宋体"/>
          <w:color w:val="000000"/>
        </w:rPr>
        <w:t>_______</w:t>
      </w:r>
      <w:r>
        <w:rPr>
          <w:rFonts w:eastAsia="Times New Roman" w:cs="Times New Roman"/>
          <w:color w:val="000000"/>
        </w:rPr>
        <w:t>(</w:t>
      </w:r>
      <w:r>
        <w:rPr>
          <w:rFonts w:ascii="宋体" w:hAnsi="宋体"/>
          <w:color w:val="000000"/>
        </w:rPr>
        <w:t>保留三位有效数字</w:t>
      </w:r>
      <w:r>
        <w:rPr>
          <w:rFonts w:eastAsia="Times New Roman" w:cs="Times New Roman"/>
          <w:color w:val="000000"/>
        </w:rPr>
        <w:t>)</w:t>
      </w:r>
      <w:r>
        <w:rPr>
          <w:rFonts w:ascii="宋体" w:hAnsi="宋体"/>
          <w:color w:val="000000"/>
        </w:rPr>
        <w:t>。</w:t>
      </w:r>
    </w:p>
    <w:p w:rsidR="008D526D" w:rsidRDefault="00901934">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HCl</w:t>
      </w:r>
      <w:r>
        <w:rPr>
          <w:color w:val="000000"/>
        </w:rPr>
        <w:t xml:space="preserve">    ②. </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w:t>
      </w:r>
      <w:r>
        <w:rPr>
          <w:rFonts w:ascii="宋体" w:hAnsi="宋体"/>
          <w:color w:val="000000"/>
        </w:rPr>
        <w:t>浓</w:t>
      </w:r>
      <w:r>
        <w:rPr>
          <w:rFonts w:eastAsia="Times New Roman" w:cs="Times New Roman"/>
          <w:color w:val="000000"/>
        </w:rPr>
        <w:t>)+NaCl</w:t>
      </w:r>
      <w:r w:rsidR="008D526D">
        <w:object w:dxaOrig="360" w:dyaOrig="560">
          <v:shape id="_x0000_i1164" type="#_x0000_t75" alt="学科网(www.zxxk.com)--教育资源门户，提供试卷、教案、课件、论文、素材以及各类教学资源下载，还有大量而丰富的教学相关资讯！" style="width:18pt;height:27.75pt" o:ole="">
            <v:imagedata r:id="rId267" o:title="eqIdf3c3d5568d6cdf23299fc07fa0233858"/>
          </v:shape>
          <o:OLEObject Type="Embed" ProgID="Equation.DSMT4" ShapeID="_x0000_i1164" DrawAspect="Content" ObjectID="_1751023791" r:id="rId268"/>
        </w:object>
      </w:r>
      <w:r>
        <w:rPr>
          <w:rFonts w:eastAsia="Times New Roman" w:cs="Times New Roman"/>
          <w:color w:val="000000"/>
        </w:rPr>
        <w:t>NaHSO</w:t>
      </w:r>
      <w:r>
        <w:rPr>
          <w:rFonts w:eastAsia="Times New Roman" w:cs="Times New Roman"/>
          <w:color w:val="000000"/>
          <w:vertAlign w:val="subscript"/>
        </w:rPr>
        <w:t>4</w:t>
      </w:r>
      <w:r>
        <w:rPr>
          <w:rFonts w:eastAsia="Times New Roman" w:cs="Times New Roman"/>
          <w:color w:val="000000"/>
        </w:rPr>
        <w:t>+HCl↑</w: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2</w:t>
      </w:r>
      <w:r>
        <w:rPr>
          <w:color w:val="000000"/>
        </w:rPr>
        <w:t>）</w:t>
      </w:r>
      <w:r>
        <w:rPr>
          <w:color w:val="000000"/>
        </w:rPr>
        <w:t xml:space="preserve">    ①. </w:t>
      </w:r>
      <w:r>
        <w:rPr>
          <w:rFonts w:ascii="宋体" w:hAnsi="宋体"/>
          <w:color w:val="000000"/>
        </w:rPr>
        <w:t>防止倒吸</w:t>
      </w:r>
      <w:r>
        <w:rPr>
          <w:color w:val="000000"/>
        </w:rPr>
        <w:t xml:space="preserve">    ②. </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溶液</w: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3</w:t>
      </w:r>
      <w:r>
        <w:rPr>
          <w:color w:val="000000"/>
        </w:rPr>
        <w:t>）</w:t>
      </w:r>
      <w:r>
        <w:rPr>
          <w:rFonts w:ascii="宋体" w:hAnsi="宋体"/>
          <w:color w:val="000000"/>
        </w:rPr>
        <w:t>静置，取上层清液于一洁净试管中，继续滴加硫酸溶液，无白色沉淀生成，则已沉淀完全</w: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4</w:t>
      </w:r>
      <w:r>
        <w:rPr>
          <w:color w:val="000000"/>
        </w:rPr>
        <w:t>）</w:t>
      </w:r>
      <w:r>
        <w:rPr>
          <w:rFonts w:ascii="宋体" w:hAnsi="宋体"/>
          <w:color w:val="000000"/>
        </w:rPr>
        <w:t>使钡离子沉淀完全</w: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5</w:t>
      </w:r>
      <w:r>
        <w:rPr>
          <w:color w:val="000000"/>
        </w:rPr>
        <w:t>）</w:t>
      </w:r>
      <w:r>
        <w:rPr>
          <w:rFonts w:ascii="宋体" w:hAnsi="宋体"/>
          <w:color w:val="000000"/>
        </w:rPr>
        <w:t>锥形瓶</w:t>
      </w:r>
      <w:r>
        <w:rPr>
          <w:color w:val="000000"/>
        </w:rPr>
        <w:t xml:space="preserve">    </w:t>
      </w:r>
      <w:r>
        <w:rPr>
          <w:color w:val="000000"/>
        </w:rPr>
        <w:t>（</w:t>
      </w:r>
      <w:r>
        <w:rPr>
          <w:color w:val="000000"/>
        </w:rPr>
        <w:t>6</w:t>
      </w:r>
      <w:r>
        <w:rPr>
          <w:color w:val="000000"/>
        </w:rPr>
        <w:t>）</w:t>
      </w:r>
      <w:r>
        <w:rPr>
          <w:rFonts w:eastAsia="Times New Roman" w:cs="Times New Roman"/>
          <w:color w:val="000000"/>
        </w:rPr>
        <w:t>97.6%</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装置</w:t>
      </w:r>
      <w:r>
        <w:rPr>
          <w:rFonts w:eastAsia="Times New Roman" w:cs="Times New Roman"/>
          <w:color w:val="000000"/>
        </w:rPr>
        <w:t>I</w:t>
      </w:r>
      <w:r>
        <w:rPr>
          <w:rFonts w:ascii="宋体" w:hAnsi="宋体"/>
          <w:color w:val="000000"/>
        </w:rPr>
        <w:t>中浓硫酸和氯化钠共热制备</w:t>
      </w:r>
      <w:r>
        <w:rPr>
          <w:rFonts w:eastAsia="Times New Roman" w:cs="Times New Roman"/>
          <w:color w:val="000000"/>
        </w:rPr>
        <w:t>HCl</w:t>
      </w:r>
      <w:r>
        <w:rPr>
          <w:rFonts w:ascii="宋体" w:hAnsi="宋体"/>
          <w:color w:val="000000"/>
        </w:rPr>
        <w:t>，装置</w:t>
      </w:r>
      <w:r>
        <w:rPr>
          <w:rFonts w:eastAsia="Times New Roman" w:cs="Times New Roman"/>
          <w:color w:val="000000"/>
        </w:rPr>
        <w:t>II</w:t>
      </w:r>
      <w:r>
        <w:rPr>
          <w:rFonts w:ascii="宋体" w:hAnsi="宋体"/>
          <w:color w:val="000000"/>
        </w:rPr>
        <w:t>中氯化氢与</w:t>
      </w:r>
      <w:r>
        <w:rPr>
          <w:rFonts w:eastAsia="Times New Roman" w:cs="Times New Roman"/>
          <w:color w:val="000000"/>
        </w:rPr>
        <w:t>BaS</w:t>
      </w:r>
      <w:r>
        <w:rPr>
          <w:rFonts w:ascii="宋体" w:hAnsi="宋体"/>
          <w:color w:val="000000"/>
        </w:rPr>
        <w:t>溶液反应制备</w:t>
      </w:r>
      <w:r>
        <w:rPr>
          <w:rFonts w:eastAsia="Times New Roman" w:cs="Times New Roman"/>
          <w:color w:val="000000"/>
        </w:rPr>
        <w:t>BaCl</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，装置</w:t>
      </w:r>
      <w:r>
        <w:rPr>
          <w:rFonts w:eastAsia="Times New Roman" w:cs="Times New Roman"/>
          <w:color w:val="000000"/>
        </w:rPr>
        <w:t>III</w:t>
      </w:r>
      <w:r>
        <w:rPr>
          <w:rFonts w:ascii="宋体" w:hAnsi="宋体"/>
          <w:color w:val="000000"/>
        </w:rPr>
        <w:t>中硫酸铜溶液用于吸收生成的</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，防止污染空气。</w:t>
      </w:r>
    </w:p>
    <w:p w:rsidR="008D526D" w:rsidRDefault="00901934">
      <w:pPr>
        <w:spacing w:line="360" w:lineRule="auto"/>
        <w:jc w:val="left"/>
        <w:textAlignment w:val="center"/>
        <w:rPr>
          <w:color w:val="000000"/>
        </w:rPr>
      </w:pPr>
      <w:r>
        <w:rPr>
          <w:color w:val="000000"/>
        </w:rPr>
        <w:t>【小问</w:t>
      </w:r>
      <w:r>
        <w:rPr>
          <w:color w:val="000000"/>
        </w:rPr>
        <w:t>1</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由分析可知，装置</w:t>
      </w:r>
      <w:r>
        <w:rPr>
          <w:rFonts w:eastAsia="Times New Roman" w:cs="Times New Roman"/>
          <w:color w:val="000000"/>
        </w:rPr>
        <w:t>I</w:t>
      </w:r>
      <w:r>
        <w:rPr>
          <w:rFonts w:ascii="宋体" w:hAnsi="宋体"/>
          <w:color w:val="000000"/>
        </w:rPr>
        <w:t>为浓硫酸和氯化钠共热制取</w:t>
      </w:r>
      <w:r>
        <w:rPr>
          <w:rFonts w:eastAsia="Times New Roman" w:cs="Times New Roman"/>
          <w:color w:val="000000"/>
        </w:rPr>
        <w:t>HCl</w:t>
      </w:r>
      <w:r>
        <w:rPr>
          <w:rFonts w:ascii="宋体" w:hAnsi="宋体"/>
          <w:color w:val="000000"/>
        </w:rPr>
        <w:t>气体的装置，在浓硫酸过量并微热时，浓硫酸与氯化钠反应生成硫酸氢钠和氯化氢，发生主要反应的化学方程式为：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w:t>
      </w:r>
      <w:r>
        <w:rPr>
          <w:rFonts w:ascii="宋体" w:hAnsi="宋体"/>
          <w:color w:val="000000"/>
        </w:rPr>
        <w:t>浓</w:t>
      </w:r>
      <w:r>
        <w:rPr>
          <w:rFonts w:eastAsia="Times New Roman" w:cs="Times New Roman"/>
          <w:color w:val="000000"/>
        </w:rPr>
        <w:t>)+NaCl</w:t>
      </w:r>
      <w:r w:rsidR="008D526D">
        <w:object w:dxaOrig="360" w:dyaOrig="560">
          <v:shape id="_x0000_i1165" type="#_x0000_t75" alt="学科网(www.zxxk.com)--教育资源门户，提供试卷、教案、课件、论文、素材以及各类教学资源下载，还有大量而丰富的教学相关资讯！" style="width:18pt;height:27.75pt" o:ole="">
            <v:imagedata r:id="rId267" o:title="eqIdf3c3d5568d6cdf23299fc07fa0233858"/>
          </v:shape>
          <o:OLEObject Type="Embed" ProgID="Equation.DSMT4" ShapeID="_x0000_i1165" DrawAspect="Content" ObjectID="_1751023792" r:id="rId269"/>
        </w:object>
      </w:r>
      <w:r>
        <w:rPr>
          <w:rFonts w:eastAsia="Times New Roman" w:cs="Times New Roman"/>
          <w:color w:val="000000"/>
        </w:rPr>
        <w:t>NaHSO</w:t>
      </w:r>
      <w:r>
        <w:rPr>
          <w:rFonts w:eastAsia="Times New Roman" w:cs="Times New Roman"/>
          <w:color w:val="000000"/>
          <w:vertAlign w:val="subscript"/>
        </w:rPr>
        <w:t>4</w:t>
      </w:r>
      <w:r>
        <w:rPr>
          <w:rFonts w:eastAsia="Times New Roman" w:cs="Times New Roman"/>
          <w:color w:val="000000"/>
        </w:rPr>
        <w:t>+HCl↑</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2</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氯化氢极易溶于水，装置</w:t>
      </w:r>
      <w:r>
        <w:rPr>
          <w:rFonts w:eastAsia="Times New Roman" w:cs="Times New Roman"/>
          <w:color w:val="000000"/>
        </w:rPr>
        <w:t>II</w:t>
      </w:r>
      <w:r>
        <w:rPr>
          <w:rFonts w:ascii="宋体" w:hAnsi="宋体"/>
          <w:color w:val="000000"/>
        </w:rPr>
        <w:t>中</w:t>
      </w:r>
      <w:r>
        <w:rPr>
          <w:rFonts w:eastAsia="Times New Roman" w:cs="Times New Roman"/>
          <w:color w:val="000000"/>
        </w:rPr>
        <w:t>b</w:t>
      </w:r>
      <w:r>
        <w:rPr>
          <w:rFonts w:ascii="宋体" w:hAnsi="宋体"/>
          <w:color w:val="000000"/>
        </w:rPr>
        <w:t>仪器的作用是：防止倒吸；装置</w:t>
      </w:r>
      <w:r>
        <w:rPr>
          <w:rFonts w:eastAsia="Times New Roman" w:cs="Times New Roman"/>
          <w:color w:val="000000"/>
        </w:rPr>
        <w:t>II</w:t>
      </w:r>
      <w:r>
        <w:rPr>
          <w:rFonts w:ascii="宋体" w:hAnsi="宋体"/>
          <w:color w:val="000000"/>
        </w:rPr>
        <w:t>中氯化氢与</w:t>
      </w:r>
      <w:r>
        <w:rPr>
          <w:rFonts w:eastAsia="Times New Roman" w:cs="Times New Roman"/>
          <w:color w:val="000000"/>
        </w:rPr>
        <w:t>BaS</w:t>
      </w:r>
      <w:r>
        <w:rPr>
          <w:rFonts w:ascii="宋体" w:hAnsi="宋体"/>
          <w:color w:val="000000"/>
        </w:rPr>
        <w:t>溶液反应生成</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有毒，对环境有污染，装置</w:t>
      </w:r>
      <w:r>
        <w:rPr>
          <w:rFonts w:eastAsia="Times New Roman" w:cs="Times New Roman"/>
          <w:color w:val="000000"/>
        </w:rPr>
        <w:t>III</w:t>
      </w:r>
      <w:r>
        <w:rPr>
          <w:rFonts w:ascii="宋体" w:hAnsi="宋体"/>
          <w:color w:val="000000"/>
        </w:rPr>
        <w:t>中盛放</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溶液，用于吸收</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S</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3</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硫酸与氯化钡反应生成硫酸钡沉淀，因此判断沉淀已完全的方法是静置，取上层清液于一洁净试管中，继续滴加硫酸溶液，无白色沉淀生成，则已沉淀完全。</w:t>
      </w:r>
    </w:p>
    <w:p w:rsidR="008D526D" w:rsidRDefault="00901934">
      <w:pPr>
        <w:spacing w:line="360" w:lineRule="auto"/>
        <w:jc w:val="left"/>
        <w:textAlignment w:val="center"/>
        <w:rPr>
          <w:color w:val="000000"/>
        </w:rPr>
      </w:pPr>
      <w:r>
        <w:rPr>
          <w:color w:val="000000"/>
        </w:rPr>
        <w:t>【小问</w:t>
      </w:r>
      <w:r>
        <w:rPr>
          <w:color w:val="000000"/>
        </w:rPr>
        <w:t>4</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为了使钡离子沉淀完全，沉淀过程中需加入过量的硫酸溶液。</w:t>
      </w:r>
    </w:p>
    <w:p w:rsidR="008D526D" w:rsidRDefault="00901934">
      <w:pPr>
        <w:spacing w:line="360" w:lineRule="auto"/>
        <w:jc w:val="left"/>
        <w:textAlignment w:val="center"/>
        <w:rPr>
          <w:color w:val="000000"/>
        </w:rPr>
      </w:pPr>
      <w:r>
        <w:rPr>
          <w:color w:val="000000"/>
        </w:rPr>
        <w:t>【小问</w:t>
      </w:r>
      <w:r>
        <w:rPr>
          <w:color w:val="000000"/>
        </w:rPr>
        <w:t>5</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过滤用到的仪器有：铁架台、烧杯、漏斗、玻璃棒，用不到锥形瓶。</w:t>
      </w:r>
    </w:p>
    <w:p w:rsidR="008D526D" w:rsidRDefault="00901934">
      <w:pPr>
        <w:spacing w:line="360" w:lineRule="auto"/>
        <w:jc w:val="left"/>
        <w:textAlignment w:val="center"/>
        <w:rPr>
          <w:color w:val="000000"/>
        </w:rPr>
      </w:pPr>
      <w:r>
        <w:rPr>
          <w:color w:val="000000"/>
        </w:rPr>
        <w:t>【小问</w:t>
      </w:r>
      <w:r>
        <w:rPr>
          <w:color w:val="000000"/>
        </w:rPr>
        <w:t>6</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由题意可知，硫酸钡的物质的量为：</w:t>
      </w:r>
      <w:r w:rsidR="008D526D">
        <w:object w:dxaOrig="1040" w:dyaOrig="660">
          <v:shape id="_x0000_i1166" type="#_x0000_t75" alt="学科网(www.zxxk.com)--教育资源门户，提供试卷、教案、课件、论文、素材以及各类教学资源下载，还有大量而丰富的教学相关资讯！" style="width:51.75pt;height:33pt" o:ole="">
            <v:imagedata r:id="rId270" o:title="eqId496b8cc33905bbd0271d809d6a4f6a9d"/>
          </v:shape>
          <o:OLEObject Type="Embed" ProgID="Equation.DSMT4" ShapeID="_x0000_i1166" DrawAspect="Content" ObjectID="_1751023793" r:id="rId271"/>
        </w:object>
      </w:r>
      <w:r>
        <w:rPr>
          <w:rFonts w:eastAsia="Times New Roman" w:cs="Times New Roman"/>
          <w:color w:val="000000"/>
        </w:rPr>
        <w:t>=0.002mol</w:t>
      </w:r>
      <w:r>
        <w:rPr>
          <w:rFonts w:ascii="宋体" w:hAnsi="宋体"/>
          <w:color w:val="000000"/>
        </w:rPr>
        <w:t>，依据钡原子守恒，产品中</w:t>
      </w:r>
      <w:r>
        <w:rPr>
          <w:rFonts w:eastAsia="Times New Roman" w:cs="Times New Roman"/>
          <w:color w:val="000000"/>
        </w:rPr>
        <w:t>BaCl</w:t>
      </w:r>
      <w:r>
        <w:rPr>
          <w:rFonts w:eastAsia="Times New Roman" w:cs="Times New Roman"/>
          <w:color w:val="000000"/>
          <w:vertAlign w:val="subscript"/>
        </w:rPr>
        <w:t>2</w:t>
      </w:r>
      <w:r>
        <w:rPr>
          <w:rFonts w:eastAsia="Times New Roman" w:cs="Times New Roman"/>
          <w:color w:val="000000"/>
        </w:rPr>
        <w:t>·2H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的物质的量为</w:t>
      </w:r>
      <w:r>
        <w:rPr>
          <w:rFonts w:eastAsia="Times New Roman" w:cs="Times New Roman"/>
          <w:color w:val="000000"/>
        </w:rPr>
        <w:t>0.002mol</w:t>
      </w:r>
      <w:r>
        <w:rPr>
          <w:rFonts w:ascii="宋体" w:hAnsi="宋体"/>
          <w:color w:val="000000"/>
        </w:rPr>
        <w:t>，质量为</w:t>
      </w:r>
      <w:r>
        <w:rPr>
          <w:rFonts w:eastAsia="Times New Roman" w:cs="Times New Roman"/>
          <w:color w:val="000000"/>
        </w:rPr>
        <w:t>0.002mol</w:t>
      </w:r>
      <w:r w:rsidR="008D526D">
        <w:object w:dxaOrig="180" w:dyaOrig="200">
          <v:shape id="_x0000_i1167" type="#_x0000_t75" alt="学科网(www.zxxk.com)--教育资源门户，提供试卷、教案、课件、论文、素材以及各类教学资源下载，还有大量而丰富的教学相关资讯！" style="width:9pt;height:9.75pt" o:ole="">
            <v:imagedata r:id="rId272" o:title="eqId2468403b3eba9e40bfa36f464e927738"/>
          </v:shape>
          <o:OLEObject Type="Embed" ProgID="Equation.DSMT4" ShapeID="_x0000_i1167" DrawAspect="Content" ObjectID="_1751023794" r:id="rId273"/>
        </w:object>
      </w:r>
      <w:r>
        <w:rPr>
          <w:rFonts w:eastAsia="Times New Roman" w:cs="Times New Roman"/>
          <w:color w:val="000000"/>
        </w:rPr>
        <w:t>244g/mol=0.488g</w:t>
      </w:r>
      <w:r>
        <w:rPr>
          <w:rFonts w:ascii="宋体" w:hAnsi="宋体"/>
          <w:color w:val="000000"/>
        </w:rPr>
        <w:t>，质量分数为：</w:t>
      </w:r>
      <w:r w:rsidR="008D526D">
        <w:object w:dxaOrig="1040" w:dyaOrig="660">
          <v:shape id="_x0000_i1168" type="#_x0000_t75" alt="学科网(www.zxxk.com)--教育资源门户，提供试卷、教案、课件、论文、素材以及各类教学资源下载，还有大量而丰富的教学相关资讯！" style="width:51.75pt;height:33pt" o:ole="">
            <v:imagedata r:id="rId274" o:title="eqIdb658e947403a327659c5016bd46cb634"/>
          </v:shape>
          <o:OLEObject Type="Embed" ProgID="Equation.DSMT4" ShapeID="_x0000_i1168" DrawAspect="Content" ObjectID="_1751023795" r:id="rId275"/>
        </w:object>
      </w:r>
      <w:r>
        <w:rPr>
          <w:rFonts w:eastAsia="Times New Roman" w:cs="Times New Roman"/>
          <w:color w:val="000000"/>
        </w:rPr>
        <w:t>100%=97.6%</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2021</w:t>
      </w:r>
      <w:r>
        <w:rPr>
          <w:rFonts w:ascii="宋体" w:hAnsi="宋体"/>
          <w:color w:val="000000"/>
        </w:rPr>
        <w:t>年我国制氢量位居世界第一，煤的气化是一种重要的制氢途径。回答下列问题：</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）在一定温度下，向体积固定的密闭容器中加入足量的</w:t>
      </w:r>
      <w:r w:rsidR="008D526D">
        <w:object w:dxaOrig="500" w:dyaOrig="320">
          <v:shape id="_x0000_i1169" type="#_x0000_t75" alt="学科网(www.zxxk.com)--教育资源门户，提供试卷、教案、课件、论文、素材以及各类教学资源下载，还有大量而丰富的教学相关资讯！" style="width:25.5pt;height:16.5pt" o:ole="">
            <v:imagedata r:id="rId276" o:title="eqId78d225e14f993fe023437e4a53cfb8bc"/>
          </v:shape>
          <o:OLEObject Type="Embed" ProgID="Equation.DSMT4" ShapeID="_x0000_i1169" DrawAspect="Content" ObjectID="_1751023796" r:id="rId277"/>
        </w:object>
      </w:r>
      <w:r>
        <w:rPr>
          <w:rFonts w:ascii="宋体" w:hAnsi="宋体"/>
          <w:color w:val="000000"/>
        </w:rPr>
        <w:t>和</w:t>
      </w:r>
      <w:r w:rsidR="008D526D">
        <w:object w:dxaOrig="1260" w:dyaOrig="360">
          <v:shape id="_x0000_i1170" type="#_x0000_t75" alt="学科网(www.zxxk.com)--教育资源门户，提供试卷、教案、课件、论文、素材以及各类教学资源下载，还有大量而丰富的教学相关资讯！" style="width:63pt;height:18pt" o:ole="">
            <v:imagedata r:id="rId278" o:title="eqId779b5348f1b3fd0da19a6a93ed3057f2"/>
          </v:shape>
          <o:OLEObject Type="Embed" ProgID="Equation.DSMT4" ShapeID="_x0000_i1170" DrawAspect="Content" ObjectID="_1751023797" r:id="rId279"/>
        </w:object>
      </w:r>
      <w:r>
        <w:rPr>
          <w:rFonts w:ascii="宋体" w:hAnsi="宋体"/>
          <w:color w:val="000000"/>
        </w:rPr>
        <w:t>，起始压强为</w:t>
      </w:r>
      <w:r w:rsidR="008D526D">
        <w:object w:dxaOrig="839" w:dyaOrig="280">
          <v:shape id="_x0000_i1171" type="#_x0000_t75" alt="学科网(www.zxxk.com)--教育资源门户，提供试卷、教案、课件、论文、素材以及各类教学资源下载，还有大量而丰富的教学相关资讯！" style="width:42pt;height:13.5pt" o:ole="">
            <v:imagedata r:id="rId280" o:title="eqId3a44d30d55163dbf2c20e762f23a8e71"/>
          </v:shape>
          <o:OLEObject Type="Embed" ProgID="Equation.DSMT4" ShapeID="_x0000_i1171" DrawAspect="Content" ObjectID="_1751023798" r:id="rId281"/>
        </w:object>
      </w:r>
      <w:r>
        <w:rPr>
          <w:rFonts w:ascii="宋体" w:hAnsi="宋体"/>
          <w:color w:val="000000"/>
        </w:rPr>
        <w:t>时，发生下列反应生成水煤气：</w:t>
      </w:r>
    </w:p>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Ⅰ.</w:t>
      </w:r>
      <w:r w:rsidR="008D526D">
        <w:object w:dxaOrig="5280" w:dyaOrig="380">
          <v:shape id="_x0000_i1172" type="#_x0000_t75" alt="学科网(www.zxxk.com)--教育资源门户，提供试卷、教案、课件、论文、素材以及各类教学资源下载，还有大量而丰富的教学相关资讯！" style="width:264pt;height:18.75pt" o:ole="">
            <v:imagedata r:id="rId282" o:title="eqId21e5eaac57857c3d76235a302023d41c"/>
          </v:shape>
          <o:OLEObject Type="Embed" ProgID="Equation.DSMT4" ShapeID="_x0000_i1172" DrawAspect="Content" ObjectID="_1751023799" r:id="rId283"/>
        </w:object>
      </w:r>
    </w:p>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Ⅱ.</w:t>
      </w:r>
      <w:r w:rsidR="008D526D">
        <w:object w:dxaOrig="5440" w:dyaOrig="380">
          <v:shape id="_x0000_i1173" type="#_x0000_t75" alt="学科网(www.zxxk.com)--教育资源门户，提供试卷、教案、课件、论文、素材以及各类教学资源下载，还有大量而丰富的教学相关资讯！" style="width:272.25pt;height:18.75pt" o:ole="">
            <v:imagedata r:id="rId284" o:title="eqId7eb239eeef403888f94df8062655c1b4"/>
          </v:shape>
          <o:OLEObject Type="Embed" ProgID="Equation.DSMT4" ShapeID="_x0000_i1173" DrawAspect="Content" ObjectID="_1751023800" r:id="rId285"/>
        </w:objec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下列说法正确的是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平衡时向容器中充入惰性气体，反应</w:t>
      </w:r>
      <w:r>
        <w:rPr>
          <w:rFonts w:eastAsia="Times New Roman" w:cs="Times New Roman"/>
          <w:color w:val="000000"/>
        </w:rPr>
        <w:t>Ⅰ</w:t>
      </w:r>
      <w:r>
        <w:rPr>
          <w:rFonts w:ascii="宋体" w:hAnsi="宋体"/>
          <w:color w:val="000000"/>
        </w:rPr>
        <w:t>的平衡逆向移动</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混合气体的密度保持不变时，说明反应体系已达到平衡</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平衡时</w:t>
      </w:r>
      <w:r w:rsidR="008D526D">
        <w:object w:dxaOrig="340" w:dyaOrig="360">
          <v:shape id="_x0000_i1174" type="#_x0000_t75" alt="学科网(www.zxxk.com)--教育资源门户，提供试卷、教案、课件、论文、素材以及各类教学资源下载，还有大量而丰富的教学相关资讯！" style="width:17.25pt;height:18pt" o:ole="">
            <v:imagedata r:id="rId286" o:title="eqId750859dd7d5b821d909e6a32c11095cf"/>
          </v:shape>
          <o:OLEObject Type="Embed" ProgID="Equation.DSMT4" ShapeID="_x0000_i1174" DrawAspect="Content" ObjectID="_1751023801" r:id="rId287"/>
        </w:object>
      </w:r>
      <w:r>
        <w:rPr>
          <w:rFonts w:ascii="宋体" w:hAnsi="宋体"/>
          <w:color w:val="000000"/>
        </w:rPr>
        <w:t>的体积分数可能大于</w:t>
      </w:r>
      <w:r w:rsidR="008D526D">
        <w:object w:dxaOrig="220" w:dyaOrig="560">
          <v:shape id="_x0000_i1175" type="#_x0000_t75" alt="学科网(www.zxxk.com)--教育资源门户，提供试卷、教案、课件、论文、素材以及各类教学资源下载，还有大量而丰富的教学相关资讯！" style="width:11.25pt;height:27.75pt" o:ole="">
            <v:imagedata r:id="rId288" o:title="eqIdbf31876698721a199c7c53c6b320aa86"/>
          </v:shape>
          <o:OLEObject Type="Embed" ProgID="Equation.DSMT4" ShapeID="_x0000_i1175" DrawAspect="Content" ObjectID="_1751023802" r:id="rId289"/>
        </w:objec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将炭块粉碎，可加快反应速率</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反应平衡时，</w:t>
      </w:r>
      <w:r w:rsidR="008D526D">
        <w:object w:dxaOrig="800" w:dyaOrig="360">
          <v:shape id="_x0000_i1176" type="#_x0000_t75" alt="学科网(www.zxxk.com)--教育资源门户，提供试卷、教案、课件、论文、素材以及各类教学资源下载，还有大量而丰富的教学相关资讯！" style="width:39.75pt;height:18pt" o:ole="">
            <v:imagedata r:id="rId290" o:title="eqId54bbd9bd4ad9d62e7e9ff6bdb2d46807"/>
          </v:shape>
          <o:OLEObject Type="Embed" ProgID="Equation.DSMT4" ShapeID="_x0000_i1176" DrawAspect="Content" ObjectID="_1751023803" r:id="rId291"/>
        </w:object>
      </w:r>
      <w:r>
        <w:rPr>
          <w:rFonts w:ascii="宋体" w:hAnsi="宋体"/>
          <w:color w:val="000000"/>
        </w:rPr>
        <w:t>的转化率为</w:t>
      </w:r>
      <w:r w:rsidR="008D526D">
        <w:object w:dxaOrig="499" w:dyaOrig="280">
          <v:shape id="_x0000_i1177" type="#_x0000_t75" alt="学科网(www.zxxk.com)--教育资源门户，提供试卷、教案、课件、论文、素材以及各类教学资源下载，还有大量而丰富的教学相关资讯！" style="width:24.75pt;height:14.25pt" o:ole="">
            <v:imagedata r:id="rId292" o:title="eqId9eb5ead0db01fc4961b16e85199424ef"/>
          </v:shape>
          <o:OLEObject Type="Embed" ProgID="Equation.DSMT4" ShapeID="_x0000_i1177" DrawAspect="Content" ObjectID="_1751023804" r:id="rId293"/>
        </w:object>
      </w:r>
      <w:r>
        <w:rPr>
          <w:rFonts w:ascii="宋体" w:hAnsi="宋体"/>
          <w:color w:val="000000"/>
        </w:rPr>
        <w:t>，</w:t>
      </w:r>
      <w:r>
        <w:rPr>
          <w:rFonts w:eastAsia="Times New Roman" w:cs="Times New Roman"/>
          <w:color w:val="000000"/>
        </w:rPr>
        <w:t>CO</w:t>
      </w:r>
      <w:r>
        <w:rPr>
          <w:rFonts w:ascii="宋体" w:hAnsi="宋体"/>
          <w:color w:val="000000"/>
        </w:rPr>
        <w:t>的物质的量为</w:t>
      </w:r>
      <w:r w:rsidR="008D526D">
        <w:object w:dxaOrig="740" w:dyaOrig="280">
          <v:shape id="_x0000_i1178" type="#_x0000_t75" alt="学科网(www.zxxk.com)--教育资源门户，提供试卷、教案、课件、论文、素材以及各类教学资源下载，还有大量而丰富的教学相关资讯！" style="width:36.75pt;height:14.25pt" o:ole="">
            <v:imagedata r:id="rId294" o:title="eqId91674f0ac10a92377591893368271d0c"/>
          </v:shape>
          <o:OLEObject Type="Embed" ProgID="Equation.DSMT4" ShapeID="_x0000_i1178" DrawAspect="Content" ObjectID="_1751023805" r:id="rId295"/>
        </w:object>
      </w:r>
      <w:r>
        <w:rPr>
          <w:rFonts w:ascii="宋体" w:hAnsi="宋体"/>
          <w:color w:val="000000"/>
        </w:rPr>
        <w:t>。此时，整个体系</w:t>
      </w:r>
      <w:r>
        <w:rPr>
          <w:rFonts w:ascii="宋体" w:hAnsi="宋体"/>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吸收</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放出</w:t>
      </w:r>
      <w:r>
        <w:rPr>
          <w:rFonts w:eastAsia="Times New Roman" w:cs="Times New Roman"/>
          <w:color w:val="000000"/>
        </w:rPr>
        <w:t>”)</w:t>
      </w:r>
      <w:r>
        <w:rPr>
          <w:rFonts w:ascii="宋体" w:hAnsi="宋体"/>
          <w:color w:val="000000"/>
        </w:rPr>
        <w:t>热量</w:t>
      </w:r>
      <w:r>
        <w:rPr>
          <w:rFonts w:ascii="宋体" w:hAnsi="宋体"/>
          <w:color w:val="000000"/>
        </w:rPr>
        <w:t>_______</w:t>
      </w:r>
      <w:r>
        <w:rPr>
          <w:rFonts w:eastAsia="Times New Roman" w:cs="Times New Roman"/>
          <w:color w:val="000000"/>
        </w:rPr>
        <w:t>kJ</w:t>
      </w:r>
      <w:r>
        <w:rPr>
          <w:rFonts w:ascii="宋体" w:hAnsi="宋体"/>
          <w:color w:val="000000"/>
        </w:rPr>
        <w:t>，反应</w:t>
      </w:r>
      <w:r>
        <w:rPr>
          <w:rFonts w:eastAsia="Times New Roman" w:cs="Times New Roman"/>
          <w:color w:val="000000"/>
        </w:rPr>
        <w:t>Ⅰ</w:t>
      </w:r>
      <w:r>
        <w:rPr>
          <w:rFonts w:ascii="宋体" w:hAnsi="宋体"/>
          <w:color w:val="000000"/>
        </w:rPr>
        <w:t>的平衡常数</w:t>
      </w:r>
      <w:r w:rsidR="008D526D">
        <w:object w:dxaOrig="500" w:dyaOrig="380">
          <v:shape id="_x0000_i1179" type="#_x0000_t75" alt="学科网(www.zxxk.com)--教育资源门户，提供试卷、教案、课件、论文、素材以及各类教学资源下载，还有大量而丰富的教学相关资讯！" style="width:24.75pt;height:18.75pt" o:ole="">
            <v:imagedata r:id="rId296" o:title="eqId4e9a430bc430e866648a9ba303156a1d"/>
          </v:shape>
          <o:OLEObject Type="Embed" ProgID="Equation.DSMT4" ShapeID="_x0000_i1179" DrawAspect="Content" ObjectID="_1751023806" r:id="rId297"/>
        </w:object>
      </w:r>
      <w:r>
        <w:rPr>
          <w:rFonts w:ascii="宋体" w:hAnsi="宋体"/>
          <w:color w:val="000000"/>
        </w:rPr>
        <w:t>_______</w:t>
      </w:r>
      <w:r>
        <w:rPr>
          <w:rFonts w:eastAsia="Times New Roman" w:cs="Times New Roman"/>
          <w:color w:val="000000"/>
        </w:rPr>
        <w:t>(</w:t>
      </w:r>
      <w:r>
        <w:rPr>
          <w:rFonts w:ascii="宋体" w:hAnsi="宋体"/>
          <w:color w:val="000000"/>
        </w:rPr>
        <w:t>以分压表示，分压</w:t>
      </w:r>
      <w:r>
        <w:rPr>
          <w:rFonts w:eastAsia="Times New Roman" w:cs="Times New Roman"/>
          <w:color w:val="000000"/>
        </w:rPr>
        <w:t>=</w:t>
      </w:r>
      <w:r>
        <w:rPr>
          <w:rFonts w:ascii="宋体" w:hAnsi="宋体"/>
          <w:color w:val="000000"/>
        </w:rPr>
        <w:t>总压</w:t>
      </w:r>
      <w:r>
        <w:rPr>
          <w:rFonts w:eastAsia="Times New Roman" w:cs="Times New Roman"/>
          <w:color w:val="000000"/>
        </w:rPr>
        <w:t>×</w:t>
      </w:r>
      <w:r>
        <w:rPr>
          <w:rFonts w:ascii="宋体" w:hAnsi="宋体"/>
          <w:color w:val="000000"/>
        </w:rPr>
        <w:t>物质的量分数</w:t>
      </w:r>
      <w:r>
        <w:rPr>
          <w:rFonts w:eastAsia="Times New Roman" w:cs="Times New Roman"/>
          <w:color w:val="000000"/>
        </w:rPr>
        <w:t>)</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）一种脱除和利用水煤气中</w:t>
      </w:r>
      <w:r w:rsidR="008D526D">
        <w:object w:dxaOrig="480" w:dyaOrig="360">
          <v:shape id="_x0000_i1180"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180" DrawAspect="Content" ObjectID="_1751023807" r:id="rId298"/>
        </w:object>
      </w:r>
      <w:r>
        <w:rPr>
          <w:rFonts w:ascii="宋体" w:hAnsi="宋体"/>
          <w:color w:val="000000"/>
        </w:rPr>
        <w:t>方法的示意图如下：</w:t>
      </w:r>
      <w:r>
        <w:rPr>
          <w:rFonts w:ascii="宋体" w:hAnsi="宋体"/>
          <w:color w:val="000000"/>
        </w:rPr>
        <w:br/>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5238750" cy="167703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9" cstate="print"/>
                    <a:stretch>
                      <a:fillRect/>
                    </a:stretch>
                  </pic:blipFill>
                  <pic:spPr>
                    <a:xfrm>
                      <a:off x="0" y="0"/>
                      <a:ext cx="5238750" cy="1677106"/>
                    </a:xfrm>
                    <a:prstGeom prst="rect">
                      <a:avLst/>
                    </a:prstGeom>
                  </pic:spPr>
                </pic:pic>
              </a:graphicData>
            </a:graphic>
          </wp:inline>
        </w:drawing>
      </w:r>
      <w:r>
        <w:rPr>
          <w:rFonts w:ascii="宋体" w:hAnsi="宋体"/>
          <w:color w:val="000000"/>
        </w:rPr>
        <w:br/>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某温度下，吸收塔中</w:t>
      </w:r>
      <w:r w:rsidR="008D526D">
        <w:object w:dxaOrig="740" w:dyaOrig="360">
          <v:shape id="_x0000_i1181" type="#_x0000_t75" alt="学科网(www.zxxk.com)--教育资源门户，提供试卷、教案、课件、论文、素材以及各类教学资源下载，还有大量而丰富的教学相关资讯！" style="width:36.75pt;height:18pt" o:ole="">
            <v:imagedata r:id="rId300" o:title="eqId63bb4f47ab47f09807918f4972fbe6a1"/>
          </v:shape>
          <o:OLEObject Type="Embed" ProgID="Equation.DSMT4" ShapeID="_x0000_i1181" DrawAspect="Content" ObjectID="_1751023808" r:id="rId301"/>
        </w:object>
      </w:r>
      <w:r>
        <w:rPr>
          <w:rFonts w:ascii="宋体" w:hAnsi="宋体"/>
          <w:color w:val="000000"/>
        </w:rPr>
        <w:t>溶液吸收一定量的</w:t>
      </w:r>
      <w:r w:rsidR="008D526D">
        <w:object w:dxaOrig="480" w:dyaOrig="360">
          <v:shape id="_x0000_i1182"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182" DrawAspect="Content" ObjectID="_1751023809" r:id="rId302"/>
        </w:object>
      </w:r>
      <w:r>
        <w:rPr>
          <w:rFonts w:ascii="宋体" w:hAnsi="宋体"/>
          <w:color w:val="000000"/>
        </w:rPr>
        <w:t>后，</w:t>
      </w:r>
      <w:r w:rsidR="008D526D">
        <w:object w:dxaOrig="2340" w:dyaOrig="440">
          <v:shape id="_x0000_i1183" type="#_x0000_t75" alt="学科网(www.zxxk.com)--教育资源门户，提供试卷、教案、课件、论文、素材以及各类教学资源下载，还有大量而丰富的教学相关资讯！" style="width:117pt;height:21.75pt" o:ole="">
            <v:imagedata r:id="rId303" o:title="eqId6910ed1f7fdacbb7d7eaef1689434d1d"/>
          </v:shape>
          <o:OLEObject Type="Embed" ProgID="Equation.DSMT4" ShapeID="_x0000_i1183" DrawAspect="Content" ObjectID="_1751023810" r:id="rId304"/>
        </w:object>
      </w:r>
      <w:r>
        <w:rPr>
          <w:rFonts w:ascii="宋体" w:hAnsi="宋体"/>
          <w:color w:val="000000"/>
        </w:rPr>
        <w:t>，则该溶液的</w:t>
      </w:r>
      <w:r w:rsidR="008D526D">
        <w:object w:dxaOrig="500" w:dyaOrig="320">
          <v:shape id="_x0000_i1184" type="#_x0000_t75" alt="学科网(www.zxxk.com)--教育资源门户，提供试卷、教案、课件、论文、素材以及各类教学资源下载，还有大量而丰富的教学相关资讯！" style="width:24.75pt;height:15.75pt" o:ole="">
            <v:imagedata r:id="rId305" o:title="eqId459d335096fda727e182ca52a42a2a3d"/>
          </v:shape>
          <o:OLEObject Type="Embed" ProgID="Equation.DSMT4" ShapeID="_x0000_i1184" DrawAspect="Content" ObjectID="_1751023811" r:id="rId306"/>
        </w:object>
      </w:r>
      <w:r>
        <w:rPr>
          <w:rFonts w:ascii="宋体" w:hAnsi="宋体"/>
          <w:color w:val="000000"/>
        </w:rPr>
        <w:t>_______</w:t>
      </w:r>
      <w:r>
        <w:rPr>
          <w:rFonts w:eastAsia="Times New Roman" w:cs="Times New Roman"/>
          <w:color w:val="000000"/>
        </w:rPr>
        <w:t>(</w:t>
      </w:r>
      <w:r>
        <w:rPr>
          <w:rFonts w:ascii="宋体" w:hAnsi="宋体"/>
          <w:color w:val="000000"/>
        </w:rPr>
        <w:t>该温度下</w:t>
      </w:r>
      <w:r w:rsidR="008D526D">
        <w:object w:dxaOrig="740" w:dyaOrig="360">
          <v:shape id="_x0000_i1185" type="#_x0000_t75" alt="学科网(www.zxxk.com)--教育资源门户，提供试卷、教案、课件、论文、素材以及各类教学资源下载，还有大量而丰富的教学相关资讯！" style="width:36.75pt;height:18pt" o:ole="">
            <v:imagedata r:id="rId307" o:title="eqId659105f337cf41cb6411ff0c9ea2c249"/>
          </v:shape>
          <o:OLEObject Type="Embed" ProgID="Equation.DSMT4" ShapeID="_x0000_i1185" DrawAspect="Content" ObjectID="_1751023812" r:id="rId308"/>
        </w:object>
      </w:r>
      <w:r>
        <w:rPr>
          <w:rFonts w:ascii="宋体" w:hAnsi="宋体"/>
          <w:color w:val="000000"/>
        </w:rPr>
        <w:t>的</w:t>
      </w:r>
      <w:r w:rsidR="008D526D">
        <w:object w:dxaOrig="3000" w:dyaOrig="380">
          <v:shape id="_x0000_i1186" type="#_x0000_t75" alt="学科网(www.zxxk.com)--教育资源门户，提供试卷、教案、课件、论文、素材以及各类教学资源下载，还有大量而丰富的教学相关资讯！" style="width:150pt;height:18.75pt" o:ole="">
            <v:imagedata r:id="rId309" o:title="eqIde45d15c4c238939d10f7d13405b3df45"/>
          </v:shape>
          <o:OLEObject Type="Embed" ProgID="Equation.DSMT4" ShapeID="_x0000_i1186" DrawAspect="Content" ObjectID="_1751023813" r:id="rId310"/>
        </w:object>
      </w:r>
      <w:r>
        <w:rPr>
          <w:rFonts w:eastAsia="Times New Roman" w:cs="Times New Roman"/>
          <w:color w:val="000000"/>
        </w:rPr>
        <w:t>)</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再生塔中产生</w:t>
      </w:r>
      <w:r w:rsidR="008D526D">
        <w:object w:dxaOrig="480" w:dyaOrig="360">
          <v:shape id="_x0000_i1187"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187" DrawAspect="Content" ObjectID="_1751023814" r:id="rId311"/>
        </w:object>
      </w:r>
      <w:r>
        <w:rPr>
          <w:rFonts w:ascii="宋体" w:hAnsi="宋体"/>
          <w:color w:val="000000"/>
        </w:rPr>
        <w:t>的离子方程式为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利用电化学原理，将</w:t>
      </w:r>
      <w:r w:rsidR="008D526D">
        <w:object w:dxaOrig="480" w:dyaOrig="360">
          <v:shape id="_x0000_i1188" type="#_x0000_t75" alt="学科网(www.zxxk.com)--教育资源门户，提供试卷、教案、课件、论文、素材以及各类教学资源下载，还有大量而丰富的教学相关资讯！" style="width:24pt;height:18pt" o:ole="">
            <v:imagedata r:id="rId9" o:title="eqIde71c86dcd9a9e9b09bbbb65b9d313435"/>
          </v:shape>
          <o:OLEObject Type="Embed" ProgID="Equation.DSMT4" ShapeID="_x0000_i1188" DrawAspect="Content" ObjectID="_1751023815" r:id="rId312"/>
        </w:object>
      </w:r>
      <w:r>
        <w:rPr>
          <w:rFonts w:ascii="宋体" w:hAnsi="宋体"/>
          <w:color w:val="000000"/>
        </w:rPr>
        <w:t>电催化还原为</w:t>
      </w:r>
      <w:r w:rsidR="008D526D">
        <w:object w:dxaOrig="580" w:dyaOrig="360">
          <v:shape id="_x0000_i1189" type="#_x0000_t75" alt="学科网(www.zxxk.com)--教育资源门户，提供试卷、教案、课件、论文、素材以及各类教学资源下载，还有大量而丰富的教学相关资讯！" style="width:29.25pt;height:18pt" o:ole="">
            <v:imagedata r:id="rId313" o:title="eqId49662a5a87cc16ff17ce89f2e1dc276b"/>
          </v:shape>
          <o:OLEObject Type="Embed" ProgID="Equation.DSMT4" ShapeID="_x0000_i1189" DrawAspect="Content" ObjectID="_1751023816" r:id="rId314"/>
        </w:object>
      </w:r>
      <w:r>
        <w:rPr>
          <w:rFonts w:ascii="宋体" w:hAnsi="宋体"/>
          <w:color w:val="000000"/>
        </w:rPr>
        <w:t>，阴极反应式为</w:t>
      </w:r>
      <w:r>
        <w:rPr>
          <w:rFonts w:ascii="宋体" w:hAnsi="宋体"/>
          <w:color w:val="000000"/>
        </w:rPr>
        <w:t>_______</w:t>
      </w:r>
      <w:r>
        <w:rPr>
          <w:rFonts w:ascii="宋体" w:hAnsi="宋体"/>
          <w:color w:val="000000"/>
        </w:rPr>
        <w:t>。</w:t>
      </w:r>
    </w:p>
    <w:p w:rsidR="008D526D" w:rsidRDefault="00901934">
      <w:pPr>
        <w:spacing w:line="360" w:lineRule="auto"/>
        <w:textAlignment w:val="center"/>
        <w:rPr>
          <w:rFonts w:eastAsia="Times New Roman" w:cs="Times New Roman"/>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BD</w:t>
      </w:r>
      <w:r>
        <w:rPr>
          <w:color w:val="000000"/>
        </w:rPr>
        <w:t xml:space="preserve">    ②. </w:t>
      </w:r>
      <w:r>
        <w:rPr>
          <w:rFonts w:ascii="宋体" w:hAnsi="宋体"/>
          <w:color w:val="000000"/>
        </w:rPr>
        <w:t>吸收</w:t>
      </w:r>
      <w:r>
        <w:rPr>
          <w:color w:val="000000"/>
        </w:rPr>
        <w:t xml:space="preserve">    ③. </w:t>
      </w:r>
      <w:r>
        <w:rPr>
          <w:rFonts w:eastAsia="Times New Roman" w:cs="Times New Roman"/>
          <w:color w:val="000000"/>
        </w:rPr>
        <w:t>13.14</w:t>
      </w:r>
      <w:r>
        <w:rPr>
          <w:color w:val="000000"/>
        </w:rPr>
        <w:t xml:space="preserve">    ④. </w:t>
      </w:r>
      <w:r w:rsidR="008D526D">
        <w:object w:dxaOrig="960" w:dyaOrig="280">
          <v:shape id="_x0000_i1190" type="#_x0000_t75" alt="学科网(www.zxxk.com)--教育资源门户，提供试卷、教案、课件、论文、素材以及各类教学资源下载，还有大量而丰富的教学相关资讯！" style="width:48pt;height:13.5pt" o:ole="">
            <v:imagedata r:id="rId315" o:title="eqId439cd173834b96f712984c60ff6b0264"/>
          </v:shape>
          <o:OLEObject Type="Embed" ProgID="Equation.DSMT4" ShapeID="_x0000_i1190" DrawAspect="Content" ObjectID="_1751023817" r:id="rId316"/>
        </w:objec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10</w:t>
      </w:r>
      <w:r>
        <w:rPr>
          <w:color w:val="000000"/>
        </w:rPr>
        <w:t xml:space="preserve">    ②. </w:t>
      </w:r>
      <w:r>
        <w:rPr>
          <w:rFonts w:eastAsia="Times New Roman" w:cs="Times New Roman"/>
          <w:color w:val="000000"/>
        </w:rPr>
        <w:t>2</w:t>
      </w:r>
      <w:r w:rsidR="008D526D">
        <w:object w:dxaOrig="660" w:dyaOrig="380">
          <v:shape id="_x0000_i1191" type="#_x0000_t75" alt="学科网(www.zxxk.com)--教育资源门户，提供试卷、教案、课件、论文、素材以及各类教学资源下载，还有大量而丰富的教学相关资讯！" style="width:33pt;height:18.75pt" o:ole="">
            <v:imagedata r:id="rId317" o:title="eqId990ea0fd806f2a823c908705100860e8"/>
          </v:shape>
          <o:OLEObject Type="Embed" ProgID="Equation.DSMT4" ShapeID="_x0000_i1191" DrawAspect="Content" ObjectID="_1751023818" r:id="rId318"/>
        </w:object>
      </w:r>
      <w:r w:rsidR="008D526D">
        <w:object w:dxaOrig="240" w:dyaOrig="680">
          <v:shape id="_x0000_i1192" type="#_x0000_t75" alt="学科网(www.zxxk.com)--教育资源门户，提供试卷、教案、课件、论文、素材以及各类教学资源下载，还有大量而丰富的教学相关资讯！" style="width:12pt;height:33.75pt" o:ole="">
            <v:imagedata r:id="rId319" o:title="eqId84feca44efa57aa481ee623c60c29a25"/>
          </v:shape>
          <o:OLEObject Type="Embed" ProgID="Equation.DSMT4" ShapeID="_x0000_i1192" DrawAspect="Content" ObjectID="_1751023819" r:id="rId320"/>
        </w:objec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w:t>
      </w:r>
      <w:r w:rsidR="008D526D">
        <w:object w:dxaOrig="540" w:dyaOrig="380">
          <v:shape id="_x0000_i1193" type="#_x0000_t75" alt="学科网(www.zxxk.com)--教育资源门户，提供试卷、教案、课件、论文、素材以及各类教学资源下载，还有大量而丰富的教学相关资讯！" style="width:27pt;height:18.75pt" o:ole="">
            <v:imagedata r:id="rId321" o:title="eqId023ebef177e58b125407e6e072daebae"/>
          </v:shape>
          <o:OLEObject Type="Embed" ProgID="Equation.DSMT4" ShapeID="_x0000_i1193" DrawAspect="Content" ObjectID="_1751023820" r:id="rId322"/>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color w:val="000000"/>
        </w:rPr>
        <w:t xml:space="preserve">    ③. </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+12e</w:t>
      </w:r>
      <w:r>
        <w:rPr>
          <w:rFonts w:eastAsia="Times New Roman" w:cs="Times New Roman"/>
          <w:color w:val="000000"/>
          <w:vertAlign w:val="superscript"/>
        </w:rPr>
        <w:t>-</w:t>
      </w:r>
      <w:r>
        <w:rPr>
          <w:rFonts w:eastAsia="Times New Roman" w:cs="Times New Roman"/>
          <w:color w:val="000000"/>
        </w:rPr>
        <w:t>+12H</w:t>
      </w:r>
      <w:r>
        <w:rPr>
          <w:rFonts w:eastAsia="Times New Roman" w:cs="Times New Roman"/>
          <w:color w:val="000000"/>
          <w:vertAlign w:val="superscript"/>
        </w:rPr>
        <w:t>+</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w:t>
      </w:r>
    </w:p>
    <w:p w:rsidR="008D526D" w:rsidRDefault="00901934">
      <w:pPr>
        <w:spacing w:line="360" w:lineRule="auto"/>
        <w:textAlignment w:val="center"/>
        <w:rPr>
          <w:color w:val="000000"/>
        </w:rPr>
      </w:pPr>
      <w:r>
        <w:rPr>
          <w:color w:val="2E75B6"/>
        </w:rPr>
        <w:t>【解析】</w:t>
      </w:r>
    </w:p>
    <w:p w:rsidR="008D526D" w:rsidRDefault="00901934">
      <w:pPr>
        <w:spacing w:line="360" w:lineRule="auto"/>
        <w:textAlignment w:val="center"/>
        <w:rPr>
          <w:color w:val="000000"/>
        </w:rPr>
      </w:pPr>
      <w:r>
        <w:rPr>
          <w:color w:val="000000"/>
        </w:rPr>
        <w:t>【小问</w:t>
      </w:r>
      <w:r>
        <w:rPr>
          <w:color w:val="000000"/>
        </w:rPr>
        <w:t>1</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eastAsia="Times New Roman" w:cs="Times New Roman"/>
          <w:color w:val="000000"/>
        </w:rPr>
        <w:t>A</w:t>
      </w:r>
      <w:r>
        <w:rPr>
          <w:rFonts w:ascii="宋体" w:hAnsi="宋体"/>
          <w:color w:val="000000"/>
        </w:rPr>
        <w:t>．在恒温恒容条件下，平衡时向容器中充入情性气体不能改变反应混合物的浓度，因此反应</w:t>
      </w:r>
      <w:r>
        <w:rPr>
          <w:rFonts w:eastAsia="Times New Roman" w:cs="Times New Roman"/>
          <w:color w:val="000000"/>
        </w:rPr>
        <w:t>Ⅰ</w:t>
      </w:r>
      <w:r>
        <w:rPr>
          <w:rFonts w:ascii="宋体" w:hAnsi="宋体"/>
          <w:color w:val="000000"/>
        </w:rPr>
        <w:t>的平衡不移动，</w:t>
      </w:r>
      <w:r>
        <w:rPr>
          <w:rFonts w:eastAsia="Times New Roman" w:cs="Times New Roman"/>
          <w:color w:val="000000"/>
        </w:rPr>
        <w:t>A</w:t>
      </w:r>
      <w:r>
        <w:rPr>
          <w:rFonts w:ascii="宋体" w:hAnsi="宋体"/>
          <w:color w:val="000000"/>
        </w:rPr>
        <w:t>说法不正确；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．在反应中有固体</w:t>
      </w:r>
      <w:r>
        <w:rPr>
          <w:rFonts w:eastAsia="Times New Roman" w:cs="Times New Roman"/>
          <w:color w:val="000000"/>
        </w:rPr>
        <w:t>C</w:t>
      </w:r>
      <w:r>
        <w:rPr>
          <w:rFonts w:ascii="宋体" w:hAnsi="宋体"/>
          <w:color w:val="000000"/>
        </w:rPr>
        <w:t>转化为气体，气体的质量增加，而容器的体积不变，因此气体的密度在反应过程中不断增大，当混合气体的密度保持不变时，说明反应体系已达到平衡，</w:t>
      </w:r>
      <w:r>
        <w:rPr>
          <w:rFonts w:eastAsia="Times New Roman" w:cs="Times New Roman"/>
          <w:color w:val="000000"/>
        </w:rPr>
        <w:t>B</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．若</w:t>
      </w:r>
      <w:r>
        <w:rPr>
          <w:rFonts w:eastAsia="Times New Roman" w:cs="Times New Roman"/>
          <w:color w:val="000000"/>
        </w:rPr>
        <w:t>C(s)</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O(g)</w:t>
      </w:r>
      <w:r>
        <w:rPr>
          <w:rFonts w:ascii="宋体" w:hAnsi="宋体"/>
          <w:color w:val="000000"/>
        </w:rPr>
        <w:t>完全反应全部转化为</w: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(g)</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(g)</w:t>
      </w:r>
      <w:r>
        <w:rPr>
          <w:rFonts w:ascii="宋体" w:hAnsi="宋体"/>
          <w:color w:val="000000"/>
        </w:rPr>
        <w:t>，由</w:t>
      </w:r>
      <w:r>
        <w:rPr>
          <w:rFonts w:eastAsia="Times New Roman" w:cs="Times New Roman"/>
          <w:color w:val="000000"/>
        </w:rPr>
        <w:t>C(s)+ 2H</w:t>
      </w:r>
      <w:r>
        <w:rPr>
          <w:rFonts w:eastAsia="Times New Roman" w:cs="Times New Roman"/>
          <w:color w:val="000000"/>
          <w:vertAlign w:val="subscript"/>
        </w:rPr>
        <w:t>2</w:t>
      </w:r>
      <w:r>
        <w:rPr>
          <w:rFonts w:eastAsia="Times New Roman" w:cs="Times New Roman"/>
          <w:color w:val="000000"/>
        </w:rPr>
        <w:t>O(g) = CO</w:t>
      </w:r>
      <w:r>
        <w:rPr>
          <w:rFonts w:eastAsia="Times New Roman" w:cs="Times New Roman"/>
          <w:color w:val="000000"/>
          <w:vertAlign w:val="subscript"/>
        </w:rPr>
        <w:t>2</w:t>
      </w:r>
      <w:r>
        <w:rPr>
          <w:rFonts w:eastAsia="Times New Roman" w:cs="Times New Roman"/>
          <w:color w:val="000000"/>
        </w:rPr>
        <w:t>(g)+ 2H</w:t>
      </w:r>
      <w:r>
        <w:rPr>
          <w:rFonts w:eastAsia="Times New Roman" w:cs="Times New Roman"/>
          <w:color w:val="000000"/>
          <w:vertAlign w:val="subscript"/>
        </w:rPr>
        <w:t>2</w:t>
      </w:r>
      <w:r>
        <w:rPr>
          <w:rFonts w:eastAsia="Times New Roman" w:cs="Times New Roman"/>
          <w:color w:val="000000"/>
        </w:rPr>
        <w:t>(g)</w:t>
      </w:r>
      <w:r>
        <w:rPr>
          <w:rFonts w:ascii="宋体" w:hAnsi="宋体"/>
          <w:color w:val="000000"/>
        </w:rPr>
        <w:t>可知，</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的体积分数的极值为</w:t>
      </w:r>
      <w:r w:rsidR="008D526D">
        <w:object w:dxaOrig="220" w:dyaOrig="560">
          <v:shape id="_x0000_i1194" type="#_x0000_t75" alt="学科网(www.zxxk.com)--教育资源门户，提供试卷、教案、课件、论文、素材以及各类教学资源下载，还有大量而丰富的教学相关资讯！" style="width:11.25pt;height:27.75pt" o:ole="">
            <v:imagedata r:id="rId288" o:title="eqIdbf31876698721a199c7c53c6b320aa86"/>
          </v:shape>
          <o:OLEObject Type="Embed" ProgID="Equation.DSMT4" ShapeID="_x0000_i1194" DrawAspect="Content" ObjectID="_1751023821" r:id="rId323"/>
        </w:object>
      </w:r>
      <w:r>
        <w:rPr>
          <w:rFonts w:ascii="宋体" w:hAnsi="宋体"/>
          <w:color w:val="000000"/>
        </w:rPr>
        <w:t>，由于可逆反应只有一定的限度，反应物不可能全部转化为生成物，因此，平衡时</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的体积分数不可能大于</w:t>
      </w:r>
      <w:r w:rsidR="008D526D">
        <w:object w:dxaOrig="220" w:dyaOrig="560">
          <v:shape id="_x0000_i1195" type="#_x0000_t75" alt="学科网(www.zxxk.com)--教育资源门户，提供试卷、教案、课件、论文、素材以及各类教学资源下载，还有大量而丰富的教学相关资讯！" style="width:11.25pt;height:27.75pt" o:ole="">
            <v:imagedata r:id="rId288" o:title="eqIdbf31876698721a199c7c53c6b320aa86"/>
          </v:shape>
          <o:OLEObject Type="Embed" ProgID="Equation.DSMT4" ShapeID="_x0000_i1195" DrawAspect="Content" ObjectID="_1751023822" r:id="rId324"/>
        </w:object>
      </w:r>
      <w:r>
        <w:rPr>
          <w:rFonts w:ascii="宋体" w:hAnsi="宋体"/>
          <w:color w:val="000000"/>
        </w:rPr>
        <w:t>，</w:t>
      </w:r>
      <w:r>
        <w:rPr>
          <w:rFonts w:eastAsia="Times New Roman" w:cs="Times New Roman"/>
          <w:color w:val="000000"/>
        </w:rPr>
        <w:t>C</w:t>
      </w:r>
      <w:r>
        <w:rPr>
          <w:rFonts w:ascii="宋体" w:hAnsi="宋体"/>
          <w:color w:val="000000"/>
        </w:rPr>
        <w:t>说法不正确；</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．将炭块粉碎可以增大其与</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O(g)</w:t>
      </w:r>
      <w:r>
        <w:rPr>
          <w:rFonts w:ascii="宋体" w:hAnsi="宋体"/>
          <w:color w:val="000000"/>
        </w:rPr>
        <w:t>的接触面积，因此可加快反应速率，</w:t>
      </w:r>
      <w:r>
        <w:rPr>
          <w:rFonts w:eastAsia="Times New Roman" w:cs="Times New Roman"/>
          <w:color w:val="000000"/>
        </w:rPr>
        <w:t>D</w:t>
      </w:r>
      <w:r>
        <w:rPr>
          <w:rFonts w:ascii="宋体" w:hAnsi="宋体"/>
          <w:color w:val="000000"/>
        </w:rPr>
        <w:t>说法正确；</w:t>
      </w:r>
    </w:p>
    <w:p w:rsidR="008D526D" w:rsidRDefault="00901934">
      <w:pPr>
        <w:spacing w:line="360" w:lineRule="auto"/>
        <w:jc w:val="left"/>
        <w:textAlignment w:val="center"/>
        <w:rPr>
          <w:rFonts w:ascii="宋体" w:hAnsi="宋体"/>
          <w:color w:val="000000"/>
        </w:rPr>
      </w:pPr>
      <w:r>
        <w:rPr>
          <w:rFonts w:ascii="宋体" w:hAnsi="宋体"/>
          <w:color w:val="000000"/>
        </w:rPr>
        <w:t>综上所述，相关说法正确的是</w:t>
      </w:r>
      <w:r>
        <w:rPr>
          <w:rFonts w:eastAsia="Times New Roman" w:cs="Times New Roman"/>
          <w:color w:val="000000"/>
        </w:rPr>
        <w:t>BD</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反应平衡时，</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O(g)</w:t>
      </w:r>
      <w:r>
        <w:rPr>
          <w:rFonts w:ascii="宋体" w:hAnsi="宋体"/>
          <w:color w:val="000000"/>
        </w:rPr>
        <w:t>的转化率为</w:t>
      </w:r>
      <w:r>
        <w:rPr>
          <w:rFonts w:eastAsia="Times New Roman" w:cs="Times New Roman"/>
          <w:color w:val="000000"/>
        </w:rPr>
        <w:t>50%</w:t>
      </w:r>
      <w:r>
        <w:rPr>
          <w:rFonts w:ascii="宋体" w:hAnsi="宋体"/>
          <w:color w:val="000000"/>
        </w:rPr>
        <w:t>，则水的变化量为</w:t>
      </w:r>
      <w:r>
        <w:rPr>
          <w:rFonts w:eastAsia="Times New Roman" w:cs="Times New Roman"/>
          <w:color w:val="000000"/>
        </w:rPr>
        <w:t>0.5mol</w:t>
      </w:r>
      <w:r>
        <w:rPr>
          <w:rFonts w:ascii="宋体" w:hAnsi="宋体"/>
          <w:color w:val="000000"/>
        </w:rPr>
        <w:t>，水的平衡量也是</w:t>
      </w:r>
      <w:r>
        <w:rPr>
          <w:rFonts w:eastAsia="Times New Roman" w:cs="Times New Roman"/>
          <w:color w:val="000000"/>
        </w:rPr>
        <w:t>0.5mol</w:t>
      </w:r>
      <w:r>
        <w:rPr>
          <w:rFonts w:ascii="宋体" w:hAnsi="宋体"/>
          <w:color w:val="000000"/>
        </w:rPr>
        <w:t>，由于</w:t>
      </w:r>
      <w:r>
        <w:rPr>
          <w:rFonts w:eastAsia="Times New Roman" w:cs="Times New Roman"/>
          <w:color w:val="000000"/>
        </w:rPr>
        <w:t>CO</w:t>
      </w:r>
      <w:r>
        <w:rPr>
          <w:rFonts w:ascii="宋体" w:hAnsi="宋体"/>
          <w:color w:val="000000"/>
        </w:rPr>
        <w:t>的物质的量为</w:t>
      </w:r>
      <w:r>
        <w:rPr>
          <w:rFonts w:eastAsia="Times New Roman" w:cs="Times New Roman"/>
          <w:color w:val="000000"/>
        </w:rPr>
        <w:t>0.1mol</w:t>
      </w:r>
      <w:r>
        <w:rPr>
          <w:rFonts w:ascii="宋体" w:hAnsi="宋体"/>
          <w:color w:val="000000"/>
        </w:rPr>
        <w:t>，则根据</w:t>
      </w:r>
      <w:r>
        <w:rPr>
          <w:rFonts w:eastAsia="Times New Roman" w:cs="Times New Roman"/>
          <w:color w:val="000000"/>
        </w:rPr>
        <w:t>O</w:t>
      </w:r>
      <w:r>
        <w:rPr>
          <w:rFonts w:ascii="宋体" w:hAnsi="宋体"/>
          <w:color w:val="000000"/>
        </w:rPr>
        <w:t>原子守恒可知</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的物质的量为</w:t>
      </w:r>
      <w:r>
        <w:rPr>
          <w:rFonts w:eastAsia="Times New Roman" w:cs="Times New Roman"/>
          <w:color w:val="000000"/>
        </w:rPr>
        <w:t>0.2mol</w:t>
      </w:r>
      <w:r>
        <w:rPr>
          <w:rFonts w:ascii="宋体" w:hAnsi="宋体"/>
          <w:color w:val="000000"/>
        </w:rPr>
        <w:t>，根据相关反应的热化学方程式可知，生成</w:t>
      </w:r>
      <w:r>
        <w:rPr>
          <w:rFonts w:eastAsia="Times New Roman" w:cs="Times New Roman"/>
          <w:color w:val="000000"/>
        </w:rPr>
        <w:t>0.1mol CO</w:t>
      </w:r>
      <w:r>
        <w:rPr>
          <w:rFonts w:ascii="宋体" w:hAnsi="宋体"/>
          <w:color w:val="000000"/>
        </w:rPr>
        <w:t>要吸收热量</w:t>
      </w:r>
      <w:r>
        <w:rPr>
          <w:rFonts w:eastAsia="Times New Roman" w:cs="Times New Roman"/>
          <w:color w:val="000000"/>
        </w:rPr>
        <w:t xml:space="preserve">13.14kJ </w:t>
      </w:r>
      <w:r>
        <w:rPr>
          <w:rFonts w:ascii="宋体" w:hAnsi="宋体"/>
          <w:color w:val="000000"/>
        </w:rPr>
        <w:t>，生成</w:t>
      </w:r>
      <w:r>
        <w:rPr>
          <w:rFonts w:eastAsia="Times New Roman" w:cs="Times New Roman"/>
          <w:color w:val="000000"/>
        </w:rPr>
        <w:t>0.2mol CO</w:t>
      </w:r>
      <w:r>
        <w:rPr>
          <w:rFonts w:eastAsia="Times New Roman" w:cs="Times New Roman"/>
          <w:color w:val="000000"/>
          <w:vertAlign w:val="subscript"/>
        </w:rPr>
        <w:t>2</w:t>
      </w:r>
      <w:r>
        <w:rPr>
          <w:rFonts w:ascii="宋体" w:hAnsi="宋体"/>
          <w:color w:val="000000"/>
        </w:rPr>
        <w:t>要放出热量</w:t>
      </w:r>
      <w:r>
        <w:rPr>
          <w:rFonts w:eastAsia="Times New Roman" w:cs="Times New Roman"/>
          <w:color w:val="000000"/>
        </w:rPr>
        <w:t>8.22kJ</w:t>
      </w:r>
      <w:r>
        <w:rPr>
          <w:rFonts w:ascii="宋体" w:hAnsi="宋体"/>
          <w:color w:val="000000"/>
        </w:rPr>
        <w:t>此时，因此整个体系吸收热量</w:t>
      </w:r>
      <w:r>
        <w:rPr>
          <w:rFonts w:eastAsia="Times New Roman" w:cs="Times New Roman"/>
          <w:color w:val="000000"/>
        </w:rPr>
        <w:t>13.14kJ-8.22kJ=4.92kJ</w:t>
      </w:r>
      <w:r>
        <w:rPr>
          <w:rFonts w:ascii="宋体" w:hAnsi="宋体"/>
          <w:color w:val="000000"/>
        </w:rPr>
        <w:t>；由</w:t>
      </w:r>
      <w:r>
        <w:rPr>
          <w:rFonts w:eastAsia="Times New Roman" w:cs="Times New Roman"/>
          <w:color w:val="000000"/>
        </w:rPr>
        <w:t>H</w:t>
      </w:r>
      <w:r>
        <w:rPr>
          <w:rFonts w:ascii="宋体" w:hAnsi="宋体"/>
          <w:color w:val="000000"/>
        </w:rPr>
        <w:t>原子守恒可知，平衡时</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的物质的量为</w:t>
      </w:r>
      <w:r>
        <w:rPr>
          <w:rFonts w:eastAsia="Times New Roman" w:cs="Times New Roman"/>
          <w:color w:val="000000"/>
        </w:rPr>
        <w:t>0.5mol</w:t>
      </w:r>
      <w:r>
        <w:rPr>
          <w:rFonts w:ascii="宋体" w:hAnsi="宋体"/>
          <w:color w:val="000000"/>
        </w:rPr>
        <w:t>，</w:t>
      </w:r>
      <w:r>
        <w:rPr>
          <w:rFonts w:eastAsia="Times New Roman" w:cs="Times New Roman"/>
          <w:color w:val="000000"/>
        </w:rPr>
        <w:t>CO</w:t>
      </w:r>
      <w:r>
        <w:rPr>
          <w:rFonts w:ascii="宋体" w:hAnsi="宋体"/>
          <w:color w:val="000000"/>
        </w:rPr>
        <w:t>的物质的量为</w:t>
      </w:r>
      <w:r>
        <w:rPr>
          <w:rFonts w:eastAsia="Times New Roman" w:cs="Times New Roman"/>
          <w:color w:val="000000"/>
        </w:rPr>
        <w:t>0.1mol</w:t>
      </w:r>
      <w:r>
        <w:rPr>
          <w:rFonts w:ascii="宋体" w:hAnsi="宋体"/>
          <w:color w:val="000000"/>
        </w:rPr>
        <w:t>，</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的物质的量为</w:t>
      </w:r>
      <w:r>
        <w:rPr>
          <w:rFonts w:eastAsia="Times New Roman" w:cs="Times New Roman"/>
          <w:color w:val="000000"/>
        </w:rPr>
        <w:t>0.2mol</w:t>
      </w:r>
      <w:r>
        <w:rPr>
          <w:rFonts w:ascii="宋体" w:hAnsi="宋体"/>
          <w:color w:val="000000"/>
        </w:rPr>
        <w:t>，水的物质的量为</w:t>
      </w:r>
      <w:r>
        <w:rPr>
          <w:rFonts w:eastAsia="Times New Roman" w:cs="Times New Roman"/>
          <w:color w:val="000000"/>
        </w:rPr>
        <w:t>0.5mol</w:t>
      </w:r>
      <w:r>
        <w:rPr>
          <w:rFonts w:ascii="宋体" w:hAnsi="宋体"/>
          <w:color w:val="000000"/>
        </w:rPr>
        <w:t>，则平衡时气</w:t>
      </w:r>
      <w:r>
        <w:rPr>
          <w:rFonts w:ascii="宋体" w:hAnsi="宋体"/>
          <w:color w:val="000000"/>
        </w:rPr>
        <w:t>体的总物质的量为</w:t>
      </w:r>
      <w:r>
        <w:rPr>
          <w:rFonts w:eastAsia="Times New Roman" w:cs="Times New Roman"/>
          <w:color w:val="000000"/>
        </w:rPr>
        <w:t>0.5mol+0.1mol+0.2mol+0.5mol=1.3mol</w:t>
      </w:r>
      <w:r>
        <w:rPr>
          <w:rFonts w:ascii="宋体" w:hAnsi="宋体"/>
          <w:color w:val="000000"/>
        </w:rPr>
        <w:t>，在同温同体积条件下，气体的总压之比等于气体的总物质的量之比，则平衡体系的总压为</w:t>
      </w:r>
      <w:r>
        <w:rPr>
          <w:rFonts w:eastAsia="Times New Roman" w:cs="Times New Roman"/>
          <w:color w:val="000000"/>
        </w:rPr>
        <w:t>0.2MPa</w:t>
      </w:r>
      <w:r w:rsidR="008D526D">
        <w:object w:dxaOrig="180" w:dyaOrig="200">
          <v:shape id="_x0000_i1196" type="#_x0000_t75" alt="学科网(www.zxxk.com)--教育资源门户，提供试卷、教案、课件、论文、素材以及各类教学资源下载，还有大量而丰富的教学相关资讯！" style="width:9pt;height:9.75pt" o:ole="">
            <v:imagedata r:id="rId272" o:title="eqId2468403b3eba9e40bfa36f464e927738"/>
          </v:shape>
          <o:OLEObject Type="Embed" ProgID="Equation.DSMT4" ShapeID="_x0000_i1196" DrawAspect="Content" ObjectID="_1751023823" r:id="rId325"/>
        </w:object>
      </w:r>
      <w:r>
        <w:rPr>
          <w:rFonts w:eastAsia="Times New Roman" w:cs="Times New Roman"/>
          <w:color w:val="000000"/>
        </w:rPr>
        <w:t>1.3=0.26MPa</w:t>
      </w:r>
      <w:r>
        <w:rPr>
          <w:rFonts w:ascii="宋体" w:hAnsi="宋体"/>
          <w:color w:val="000000"/>
        </w:rPr>
        <w:t>，反应</w:t>
      </w:r>
      <w:r>
        <w:rPr>
          <w:rFonts w:eastAsia="Times New Roman" w:cs="Times New Roman"/>
          <w:color w:val="000000"/>
        </w:rPr>
        <w:t>I</w:t>
      </w:r>
      <w:r>
        <w:rPr>
          <w:rFonts w:ascii="宋体" w:hAnsi="宋体"/>
          <w:color w:val="000000"/>
        </w:rPr>
        <w:t>（</w:t>
      </w:r>
      <w:r>
        <w:rPr>
          <w:rFonts w:eastAsia="Times New Roman" w:cs="Times New Roman"/>
          <w:color w:val="000000"/>
        </w:rPr>
        <w:t>C(s)+H</w:t>
      </w:r>
      <w:r>
        <w:rPr>
          <w:rFonts w:eastAsia="Times New Roman" w:cs="Times New Roman"/>
          <w:color w:val="000000"/>
          <w:vertAlign w:val="subscript"/>
        </w:rPr>
        <w:t>2</w:t>
      </w:r>
      <w:r>
        <w:rPr>
          <w:rFonts w:eastAsia="Times New Roman" w:cs="Times New Roman"/>
          <w:color w:val="000000"/>
        </w:rPr>
        <w:t>O(g)</w:t>
      </w:r>
      <w:r w:rsidR="008D526D">
        <w:object w:dxaOrig="620" w:dyaOrig="340">
          <v:shape id="_x0000_i1197" type="#_x0000_t75" alt="学科网(www.zxxk.com)--教育资源门户，提供试卷、教案、课件、论文、素材以及各类教学资源下载，还有大量而丰富的教学相关资讯！" style="width:31.5pt;height:16.5pt" o:ole="">
            <v:imagedata r:id="rId326" o:title="eqIdd30bd52fbc729100498b5300daf60350"/>
          </v:shape>
          <o:OLEObject Type="Embed" ProgID="Equation.DSMT4" ShapeID="_x0000_i1197" DrawAspect="Content" ObjectID="_1751023824" r:id="rId327"/>
        </w:object>
      </w:r>
      <w:r>
        <w:rPr>
          <w:rFonts w:eastAsia="Times New Roman" w:cs="Times New Roman"/>
          <w:color w:val="000000"/>
        </w:rPr>
        <w:t>CO(g)+H</w:t>
      </w:r>
      <w:r>
        <w:rPr>
          <w:rFonts w:eastAsia="Times New Roman" w:cs="Times New Roman"/>
          <w:color w:val="000000"/>
          <w:vertAlign w:val="subscript"/>
        </w:rPr>
        <w:t>2</w:t>
      </w:r>
      <w:r>
        <w:rPr>
          <w:rFonts w:eastAsia="Times New Roman" w:cs="Times New Roman"/>
          <w:color w:val="000000"/>
        </w:rPr>
        <w:t>(g)</w:t>
      </w:r>
      <w:r>
        <w:rPr>
          <w:rFonts w:ascii="宋体" w:hAnsi="宋体"/>
          <w:color w:val="000000"/>
        </w:rPr>
        <w:t>）的平衡常数</w:t>
      </w:r>
      <w:r>
        <w:rPr>
          <w:rFonts w:eastAsia="Times New Roman" w:cs="Times New Roman"/>
          <w:i/>
          <w:color w:val="000000"/>
        </w:rPr>
        <w:t>K</w:t>
      </w:r>
      <w:r>
        <w:rPr>
          <w:rFonts w:eastAsia="Times New Roman" w:cs="Times New Roman"/>
          <w:color w:val="000000"/>
          <w:vertAlign w:val="subscript"/>
        </w:rPr>
        <w:t>p</w:t>
      </w:r>
      <w:r>
        <w:rPr>
          <w:rFonts w:eastAsia="Times New Roman" w:cs="Times New Roman"/>
          <w:color w:val="000000"/>
        </w:rPr>
        <w:t xml:space="preserve">= </w:t>
      </w:r>
      <w:r w:rsidR="008D526D">
        <w:object w:dxaOrig="4160" w:dyaOrig="1200">
          <v:shape id="_x0000_i1198" type="#_x0000_t75" alt="学科网(www.zxxk.com)--教育资源门户，提供试卷、教案、课件、论文、素材以及各类教学资源下载，还有大量而丰富的教学相关资讯！" style="width:207.75pt;height:60pt" o:ole="">
            <v:imagedata r:id="rId328" o:title="eqId31314d315adb1ed4e87032a4ff3d77a3"/>
          </v:shape>
          <o:OLEObject Type="Embed" ProgID="Equation.DSMT4" ShapeID="_x0000_i1198" DrawAspect="Content" ObjectID="_1751023825" r:id="rId329"/>
        </w:objec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2</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某温度下</w:t>
      </w:r>
      <w:r>
        <w:rPr>
          <w:rFonts w:eastAsia="Times New Roman" w:cs="Times New Roman"/>
          <w:color w:val="000000"/>
        </w:rPr>
        <w:t>,</w:t>
      </w:r>
      <w:r>
        <w:rPr>
          <w:rFonts w:ascii="宋体" w:hAnsi="宋体"/>
          <w:color w:val="000000"/>
        </w:rPr>
        <w:t>吸收塔中</w:t>
      </w: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溶液吸收一定量的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后，</w:t>
      </w:r>
      <w:r>
        <w:rPr>
          <w:rFonts w:eastAsia="Times New Roman" w:cs="Times New Roman"/>
          <w:i/>
          <w:color w:val="000000"/>
        </w:rPr>
        <w:t>c</w:t>
      </w:r>
      <w:r>
        <w:rPr>
          <w:rFonts w:eastAsia="Times New Roman" w:cs="Times New Roman"/>
          <w:color w:val="000000"/>
        </w:rPr>
        <w:t>(</w:t>
      </w:r>
      <w:r w:rsidR="008D526D">
        <w:object w:dxaOrig="520" w:dyaOrig="380">
          <v:shape id="_x0000_i1199" type="#_x0000_t75" alt="学科网(www.zxxk.com)--教育资源门户，提供试卷、教案、课件、论文、素材以及各类教学资源下载，还有大量而丰富的教学相关资讯！" style="width:26.25pt;height:18.75pt" o:ole="">
            <v:imagedata r:id="rId179" o:title="eqId52db9e787c515500701f6f34344a595b"/>
          </v:shape>
          <o:OLEObject Type="Embed" ProgID="Equation.DSMT4" ShapeID="_x0000_i1199" DrawAspect="Content" ObjectID="_1751023826" r:id="rId330"/>
        </w:object>
      </w:r>
      <w:r>
        <w:rPr>
          <w:rFonts w:eastAsia="Times New Roman" w:cs="Times New Roman"/>
          <w:color w:val="000000"/>
        </w:rPr>
        <w:t>):</w:t>
      </w:r>
      <w:r>
        <w:rPr>
          <w:rFonts w:eastAsia="Times New Roman" w:cs="Times New Roman"/>
          <w:i/>
          <w:color w:val="000000"/>
        </w:rPr>
        <w:t>c</w:t>
      </w:r>
      <w:r>
        <w:rPr>
          <w:rFonts w:eastAsia="Times New Roman" w:cs="Times New Roman"/>
          <w:color w:val="000000"/>
        </w:rPr>
        <w:t>(</w:t>
      </w:r>
      <w:r w:rsidR="008D526D">
        <w:object w:dxaOrig="620" w:dyaOrig="380">
          <v:shape id="_x0000_i1200" type="#_x0000_t75" alt="学科网(www.zxxk.com)--教育资源门户，提供试卷、教案、课件、论文、素材以及各类教学资源下载，还有大量而丰富的教学相关资讯！" style="width:30.75pt;height:18.75pt" o:ole="">
            <v:imagedata r:id="rId177" o:title="eqIdaf5533a64f801adeabf53d192906e951"/>
          </v:shape>
          <o:OLEObject Type="Embed" ProgID="Equation.DSMT4" ShapeID="_x0000_i1200" DrawAspect="Content" ObjectID="_1751023827" r:id="rId331"/>
        </w:object>
      </w:r>
      <w:r>
        <w:rPr>
          <w:rFonts w:eastAsia="Times New Roman" w:cs="Times New Roman"/>
          <w:color w:val="000000"/>
        </w:rPr>
        <w:t>)=1:2</w:t>
      </w:r>
      <w:r>
        <w:rPr>
          <w:rFonts w:ascii="宋体" w:hAnsi="宋体"/>
          <w:color w:val="000000"/>
        </w:rPr>
        <w:t>，由</w:t>
      </w:r>
      <w:r w:rsidR="008D526D">
        <w:object w:dxaOrig="2140" w:dyaOrig="720">
          <v:shape id="_x0000_i1201" type="#_x0000_t75" alt="学科网(www.zxxk.com)--教育资源门户，提供试卷、教案、课件、论文、素材以及各类教学资源下载，还有大量而丰富的教学相关资讯！" style="width:107.25pt;height:36pt" o:ole="">
            <v:imagedata r:id="rId332" o:title="eqIdc5ec09bd7474a767ef6511668ecdb68e"/>
          </v:shape>
          <o:OLEObject Type="Embed" ProgID="Equation.DSMT4" ShapeID="_x0000_i1201" DrawAspect="Content" ObjectID="_1751023828" r:id="rId333"/>
        </w:object>
      </w:r>
      <w:r>
        <w:rPr>
          <w:rFonts w:ascii="宋体" w:hAnsi="宋体"/>
          <w:color w:val="000000"/>
        </w:rPr>
        <w:t>可知，</w:t>
      </w:r>
      <w:r w:rsidR="008D526D">
        <w:object w:dxaOrig="640" w:dyaOrig="380">
          <v:shape id="_x0000_i1202" type="#_x0000_t75" alt="学科网(www.zxxk.com)--教育资源门户，提供试卷、教案、课件、论文、素材以及各类教学资源下载，还有大量而丰富的教学相关资讯！" style="width:32.25pt;height:19.5pt" o:ole="">
            <v:imagedata r:id="rId334" o:title="eqId8f464ffe07e2f8ea13af4b2c33b0a2ed"/>
          </v:shape>
          <o:OLEObject Type="Embed" ProgID="Equation.DSMT4" ShapeID="_x0000_i1202" DrawAspect="Content" ObjectID="_1751023829" r:id="rId335"/>
        </w:object>
      </w:r>
      <w:r>
        <w:rPr>
          <w:rFonts w:eastAsia="Times New Roman" w:cs="Times New Roman"/>
          <w:color w:val="000000"/>
        </w:rPr>
        <w:t>=</w:t>
      </w:r>
      <w:r w:rsidR="008D526D">
        <w:object w:dxaOrig="5440" w:dyaOrig="720">
          <v:shape id="_x0000_i1203" type="#_x0000_t75" alt="学科网(www.zxxk.com)--教育资源门户，提供试卷、教案、课件、论文、素材以及各类教学资源下载，还有大量而丰富的教学相关资讯！" style="width:271.5pt;height:36pt" o:ole="">
            <v:imagedata r:id="rId336" o:title="eqId331f0e0ef56d6dfc4ececf8aaf224ca5"/>
          </v:shape>
          <o:OLEObject Type="Embed" ProgID="Equation.DSMT4" ShapeID="_x0000_i1203" DrawAspect="Content" ObjectID="_1751023830" r:id="rId337"/>
        </w:object>
      </w:r>
      <w:r>
        <w:rPr>
          <w:rFonts w:ascii="宋体" w:hAnsi="宋体"/>
          <w:color w:val="000000"/>
        </w:rPr>
        <w:t>，则该溶液的</w:t>
      </w:r>
      <w:r>
        <w:rPr>
          <w:rFonts w:eastAsia="Times New Roman" w:cs="Times New Roman"/>
          <w:color w:val="000000"/>
        </w:rPr>
        <w:t>pH=10</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再生塔中</w:t>
      </w:r>
      <w:r>
        <w:rPr>
          <w:rFonts w:eastAsia="Times New Roman" w:cs="Times New Roman"/>
          <w:color w:val="000000"/>
        </w:rPr>
        <w:t>KHCO</w:t>
      </w:r>
      <w:r>
        <w:rPr>
          <w:rFonts w:eastAsia="Times New Roman" w:cs="Times New Roman"/>
          <w:color w:val="000000"/>
          <w:vertAlign w:val="subscript"/>
        </w:rPr>
        <w:t>3</w:t>
      </w:r>
      <w:r>
        <w:rPr>
          <w:rFonts w:ascii="宋体" w:hAnsi="宋体"/>
          <w:color w:val="000000"/>
        </w:rPr>
        <w:t>受热分解生成</w:t>
      </w: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CO</w:t>
      </w:r>
      <w:r>
        <w:rPr>
          <w:rFonts w:ascii="宋体" w:hAnsi="宋体"/>
          <w:color w:val="000000"/>
          <w:vertAlign w:val="subscript"/>
        </w:rPr>
        <w:t>3</w:t>
      </w:r>
      <w:r>
        <w:rPr>
          <w:rFonts w:ascii="宋体" w:hAnsi="宋体"/>
          <w:color w:val="000000"/>
        </w:rPr>
        <w:t>、</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，该反应的离子方程式为</w:t>
      </w:r>
      <w:r>
        <w:rPr>
          <w:rFonts w:eastAsia="Times New Roman" w:cs="Times New Roman"/>
          <w:color w:val="000000"/>
        </w:rPr>
        <w:t>2</w:t>
      </w:r>
      <w:r w:rsidR="008D526D">
        <w:object w:dxaOrig="660" w:dyaOrig="380">
          <v:shape id="_x0000_i1204" type="#_x0000_t75" alt="学科网(www.zxxk.com)--教育资源门户，提供试卷、教案、课件、论文、素材以及各类教学资源下载，还有大量而丰富的教学相关资讯！" style="width:33pt;height:18.75pt" o:ole="">
            <v:imagedata r:id="rId317" o:title="eqId990ea0fd806f2a823c908705100860e8"/>
          </v:shape>
          <o:OLEObject Type="Embed" ProgID="Equation.DSMT4" ShapeID="_x0000_i1204" DrawAspect="Content" ObjectID="_1751023831" r:id="rId338"/>
        </w:object>
      </w:r>
      <w:r w:rsidR="008D526D">
        <w:object w:dxaOrig="240" w:dyaOrig="680">
          <v:shape id="_x0000_i1205" type="#_x0000_t75" alt="学科网(www.zxxk.com)--教育资源门户，提供试卷、教案、课件、论文、素材以及各类教学资源下载，还有大量而丰富的教学相关资讯！" style="width:12pt;height:33.75pt" o:ole="">
            <v:imagedata r:id="rId319" o:title="eqId84feca44efa57aa481ee623c60c29a25"/>
          </v:shape>
          <o:OLEObject Type="Embed" ProgID="Equation.DSMT4" ShapeID="_x0000_i1205" DrawAspect="Content" ObjectID="_1751023832" r:id="rId339"/>
        </w:object>
      </w:r>
      <w:r>
        <w:rPr>
          <w:rFonts w:eastAsia="Times New Roman" w:cs="Times New Roman"/>
          <w:color w:val="000000"/>
        </w:rPr>
        <w:t>CO</w:t>
      </w:r>
      <w:r>
        <w:rPr>
          <w:rFonts w:eastAsia="Times New Roman" w:cs="Times New Roman"/>
          <w:color w:val="000000"/>
          <w:vertAlign w:val="subscript"/>
        </w:rPr>
        <w:t>2</w:t>
      </w:r>
      <w:r>
        <w:rPr>
          <w:rFonts w:eastAsia="Times New Roman" w:cs="Times New Roman"/>
          <w:color w:val="000000"/>
        </w:rPr>
        <w:t>↑+</w:t>
      </w:r>
      <w:r w:rsidR="008D526D">
        <w:object w:dxaOrig="540" w:dyaOrig="380">
          <v:shape id="_x0000_i1206" type="#_x0000_t75" alt="学科网(www.zxxk.com)--教育资源门户，提供试卷、教案、课件、论文、素材以及各类教学资源下载，还有大量而丰富的教学相关资讯！" style="width:27pt;height:18.75pt" o:ole="">
            <v:imagedata r:id="rId321" o:title="eqId023ebef177e58b125407e6e072daebae"/>
          </v:shape>
          <o:OLEObject Type="Embed" ProgID="Equation.DSMT4" ShapeID="_x0000_i1206" DrawAspect="Content" ObjectID="_1751023833" r:id="rId340"/>
        </w:objec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利用电化学原理，将</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电催化还原为</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ascii="宋体" w:hAnsi="宋体"/>
          <w:color w:val="000000"/>
        </w:rPr>
        <w:t>，阴极上发生还原反应，阳极上水放电生成氧气和</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通过质子交换膜迁移到阴极区参与反应，则阴极的电极反应式为</w:t>
      </w:r>
      <w:r>
        <w:rPr>
          <w:rFonts w:eastAsia="Times New Roman" w:cs="Times New Roman"/>
          <w:color w:val="000000"/>
        </w:rPr>
        <w:t>2CO</w:t>
      </w:r>
      <w:r>
        <w:rPr>
          <w:rFonts w:eastAsia="Times New Roman" w:cs="Times New Roman"/>
          <w:color w:val="000000"/>
          <w:vertAlign w:val="subscript"/>
        </w:rPr>
        <w:t>2</w:t>
      </w:r>
      <w:r>
        <w:rPr>
          <w:rFonts w:eastAsia="Times New Roman" w:cs="Times New Roman"/>
          <w:color w:val="000000"/>
        </w:rPr>
        <w:t>+12e</w:t>
      </w:r>
      <w:r>
        <w:rPr>
          <w:rFonts w:eastAsia="Times New Roman" w:cs="Times New Roman"/>
          <w:color w:val="000000"/>
          <w:vertAlign w:val="superscript"/>
        </w:rPr>
        <w:t>-</w:t>
      </w:r>
      <w:r>
        <w:rPr>
          <w:rFonts w:eastAsia="Times New Roman" w:cs="Times New Roman"/>
          <w:color w:val="000000"/>
        </w:rPr>
        <w:t>+12H</w:t>
      </w:r>
      <w:r>
        <w:rPr>
          <w:rFonts w:eastAsia="Times New Roman" w:cs="Times New Roman"/>
          <w:color w:val="000000"/>
          <w:vertAlign w:val="superscript"/>
        </w:rPr>
        <w:t>+</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+4H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8D526D" w:rsidRDefault="00901934">
      <w:pPr>
        <w:spacing w:line="360" w:lineRule="auto"/>
        <w:jc w:val="left"/>
        <w:textAlignment w:val="center"/>
        <w:rPr>
          <w:rFonts w:ascii="宋体" w:hAnsi="宋体"/>
          <w:color w:val="000000"/>
        </w:rPr>
      </w:pPr>
      <w:r>
        <w:rPr>
          <w:color w:val="000000"/>
        </w:rPr>
        <w:t xml:space="preserve">17. </w:t>
      </w:r>
      <w:r>
        <w:rPr>
          <w:rFonts w:ascii="宋体" w:hAnsi="宋体"/>
          <w:color w:val="000000"/>
        </w:rPr>
        <w:t>钛</w:t>
      </w:r>
      <w:r>
        <w:rPr>
          <w:rFonts w:eastAsia="Times New Roman" w:cs="Times New Roman"/>
          <w:color w:val="000000"/>
        </w:rPr>
        <w:t>(Ti)</w:t>
      </w:r>
      <w:r>
        <w:rPr>
          <w:rFonts w:ascii="宋体" w:hAnsi="宋体"/>
          <w:color w:val="000000"/>
        </w:rPr>
        <w:t>及其合金是理想的高强度、低密度结构材料。以钛渣</w:t>
      </w:r>
      <w:r>
        <w:rPr>
          <w:rFonts w:eastAsia="Times New Roman" w:cs="Times New Roman"/>
          <w:color w:val="000000"/>
        </w:rPr>
        <w:t>(</w:t>
      </w:r>
      <w:r>
        <w:rPr>
          <w:rFonts w:ascii="宋体" w:hAnsi="宋体"/>
          <w:color w:val="000000"/>
        </w:rPr>
        <w:t>主要成分为</w:t>
      </w:r>
      <w:r w:rsidR="008D526D">
        <w:object w:dxaOrig="540" w:dyaOrig="360">
          <v:shape id="_x0000_i1207" type="#_x0000_t75" alt="学科网(www.zxxk.com)--教育资源门户，提供试卷、教案、课件、论文、素材以及各类教学资源下载，还有大量而丰富的教学相关资讯！" style="width:27pt;height:18pt" o:ole="">
            <v:imagedata r:id="rId341" o:title="eqIdb81fcccb8b1700a22d49b6f9bc997854"/>
          </v:shape>
          <o:OLEObject Type="Embed" ProgID="Equation.DSMT4" ShapeID="_x0000_i1207" DrawAspect="Content" ObjectID="_1751023834" r:id="rId342"/>
        </w:object>
      </w:r>
      <w:r>
        <w:rPr>
          <w:rFonts w:ascii="宋体" w:hAnsi="宋体"/>
          <w:color w:val="000000"/>
        </w:rPr>
        <w:t>，含少量</w:t>
      </w:r>
      <w:r>
        <w:rPr>
          <w:rFonts w:eastAsia="Times New Roman" w:cs="Times New Roman"/>
          <w:color w:val="000000"/>
        </w:rPr>
        <w:t>V</w:t>
      </w:r>
      <w:r>
        <w:rPr>
          <w:rFonts w:ascii="宋体" w:hAnsi="宋体"/>
          <w:color w:val="000000"/>
        </w:rPr>
        <w:t>、</w:t>
      </w:r>
      <w:r>
        <w:rPr>
          <w:rFonts w:eastAsia="Times New Roman" w:cs="Times New Roman"/>
          <w:color w:val="000000"/>
        </w:rPr>
        <w:t>Si</w:t>
      </w:r>
      <w:r>
        <w:rPr>
          <w:rFonts w:ascii="宋体" w:hAnsi="宋体"/>
          <w:color w:val="000000"/>
        </w:rPr>
        <w:t>和</w:t>
      </w:r>
      <w:r>
        <w:rPr>
          <w:rFonts w:eastAsia="Times New Roman" w:cs="Times New Roman"/>
          <w:color w:val="000000"/>
        </w:rPr>
        <w:t>Al</w:t>
      </w:r>
      <w:r>
        <w:rPr>
          <w:rFonts w:ascii="宋体" w:hAnsi="宋体"/>
          <w:color w:val="000000"/>
        </w:rPr>
        <w:t>的氧化物杂质</w:t>
      </w:r>
      <w:r>
        <w:rPr>
          <w:rFonts w:eastAsia="Times New Roman" w:cs="Times New Roman"/>
          <w:color w:val="000000"/>
        </w:rPr>
        <w:t>)</w:t>
      </w:r>
      <w:r>
        <w:rPr>
          <w:rFonts w:ascii="宋体" w:hAnsi="宋体"/>
          <w:color w:val="000000"/>
        </w:rPr>
        <w:t>为原料，制备金属钛的工艺流程如下：</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5238750" cy="1016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43" cstate="print"/>
                    <a:stretch>
                      <a:fillRect/>
                    </a:stretch>
                  </pic:blipFill>
                  <pic:spPr>
                    <a:xfrm>
                      <a:off x="0" y="0"/>
                      <a:ext cx="5238750" cy="1016188"/>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已知</w:t>
      </w:r>
      <w:r>
        <w:rPr>
          <w:rFonts w:eastAsia="Times New Roman" w:cs="Times New Roman"/>
          <w:color w:val="000000"/>
        </w:rPr>
        <w:t>“</w:t>
      </w:r>
      <w:r>
        <w:rPr>
          <w:rFonts w:ascii="宋体" w:hAnsi="宋体"/>
          <w:color w:val="000000"/>
        </w:rPr>
        <w:t>降温收尘</w:t>
      </w:r>
      <w:r>
        <w:rPr>
          <w:rFonts w:eastAsia="Times New Roman" w:cs="Times New Roman"/>
          <w:color w:val="000000"/>
        </w:rPr>
        <w:t>”</w:t>
      </w:r>
      <w:r>
        <w:rPr>
          <w:rFonts w:ascii="宋体" w:hAnsi="宋体"/>
          <w:color w:val="000000"/>
        </w:rPr>
        <w:t>后，粗</w:t>
      </w:r>
      <w:r w:rsidR="008D526D">
        <w:object w:dxaOrig="600" w:dyaOrig="360">
          <v:shape id="_x0000_i1208" type="#_x0000_t75" alt="学科网(www.zxxk.com)--教育资源门户，提供试卷、教案、课件、论文、素材以及各类教学资源下载，还有大量而丰富的教学相关资讯！" style="width:30pt;height:18pt" o:ole="">
            <v:imagedata r:id="rId344" o:title="eqId5be61dd60262860d12f52c21dacd0088"/>
          </v:shape>
          <o:OLEObject Type="Embed" ProgID="Equation.DSMT4" ShapeID="_x0000_i1208" DrawAspect="Content" ObjectID="_1751023835" r:id="rId345"/>
        </w:object>
      </w:r>
      <w:r>
        <w:rPr>
          <w:rFonts w:ascii="宋体" w:hAnsi="宋体"/>
          <w:color w:val="000000"/>
        </w:rPr>
        <w:t>中含有的几种物质的沸点：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74"/>
        <w:gridCol w:w="840"/>
        <w:gridCol w:w="960"/>
        <w:gridCol w:w="826"/>
        <w:gridCol w:w="792"/>
      </w:tblGrid>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600" w:dyaOrig="360">
                <v:shape id="_x0000_i1209" type="#_x0000_t75" alt="学科网(www.zxxk.com)--教育资源门户，提供试卷、教案、课件、论文、素材以及各类教学资源下载，还有大量而丰富的教学相关资讯！" style="width:30pt;height:18pt" o:ole="">
                  <v:imagedata r:id="rId344" o:title="eqId5be61dd60262860d12f52c21dacd0088"/>
                </v:shape>
                <o:OLEObject Type="Embed" ProgID="Equation.DSMT4" ShapeID="_x0000_i1209" DrawAspect="Content" ObjectID="_1751023836" r:id="rId34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720" w:dyaOrig="360">
                <v:shape id="_x0000_i1210" type="#_x0000_t75" alt="学科网(www.zxxk.com)--教育资源门户，提供试卷、教案、课件、论文、素材以及各类教学资源下载，还有大量而丰富的教学相关资讯！" style="width:36pt;height:18pt" o:ole="">
                  <v:imagedata r:id="rId347" o:title="eqId4344975fe07320d782b031d9e10b2466"/>
                </v:shape>
                <o:OLEObject Type="Embed" ProgID="Equation.DSMT4" ShapeID="_x0000_i1210" DrawAspect="Content" ObjectID="_1751023837" r:id="rId34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580" w:dyaOrig="360">
                <v:shape id="_x0000_i1211" type="#_x0000_t75" alt="学科网(www.zxxk.com)--教育资源门户，提供试卷、教案、课件、论文、素材以及各类教学资源下载，还有大量而丰富的教学相关资讯！" style="width:29.25pt;height:18pt" o:ole="">
                  <v:imagedata r:id="rId349" o:title="eqId26ea17025013b3071a52bb0aa866bf5a"/>
                </v:shape>
                <o:OLEObject Type="Embed" ProgID="Equation.DSMT4" ShapeID="_x0000_i1211" DrawAspect="Content" ObjectID="_1751023838" r:id="rId35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560" w:dyaOrig="320">
                <v:shape id="_x0000_i1212" type="#_x0000_t75" alt="学科网(www.zxxk.com)--教育资源门户，提供试卷、教案、课件、论文、素材以及各类教学资源下载，还有大量而丰富的教学相关资讯！" style="width:27.75pt;height:15.75pt" o:ole="">
                  <v:imagedata r:id="rId351" o:title="eqId2803bfe51a41a74f4fa6215f7fa0958b"/>
                </v:shape>
                <o:OLEObject Type="Embed" ProgID="Equation.DSMT4" ShapeID="_x0000_i1212" DrawAspect="Content" ObjectID="_1751023839" r:id="rId352"/>
              </w:object>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eastAsia="Times New Roman" w:cs="Times New Roman"/>
                <w:color w:val="000000"/>
              </w:rPr>
            </w:pPr>
            <w:r>
              <w:rPr>
                <w:rFonts w:ascii="宋体" w:hAnsi="宋体"/>
                <w:color w:val="000000"/>
              </w:rPr>
              <w:t>沸点</w:t>
            </w:r>
            <w:r>
              <w:rPr>
                <w:rFonts w:eastAsia="Times New Roman" w:cs="Times New Roman"/>
                <w:color w:val="000000"/>
              </w:rPr>
              <w:t>/</w:t>
            </w:r>
            <w:r w:rsidR="008D526D">
              <w:object w:dxaOrig="260" w:dyaOrig="260">
                <v:shape id="_x0000_i1213" type="#_x0000_t75" alt="学科网(www.zxxk.com)--教育资源门户，提供试卷、教案、课件、论文、素材以及各类教学资源下载，还有大量而丰富的教学相关资讯！" style="width:12.75pt;height:12.75pt" o:ole="">
                  <v:imagedata r:id="rId353" o:title="eqIdde96374212b9a5df820d78d10e7d1291"/>
                </v:shape>
                <o:OLEObject Type="Embed" ProgID="Equation.DSMT4" ShapeID="_x0000_i1213" DrawAspect="Content" ObjectID="_1751023840" r:id="rId35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136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127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57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eastAsia="Times New Roman" w:cs="Times New Roman"/>
                <w:color w:val="000000"/>
              </w:rPr>
            </w:pPr>
            <w:r>
              <w:rPr>
                <w:rFonts w:eastAsia="Times New Roman" w:cs="Times New Roman"/>
                <w:color w:val="000000"/>
              </w:rPr>
              <w:t>180</w:t>
            </w:r>
          </w:p>
        </w:tc>
      </w:tr>
    </w:tbl>
    <w:p w:rsidR="008D526D" w:rsidRDefault="00901934">
      <w:pPr>
        <w:spacing w:line="360" w:lineRule="auto"/>
        <w:jc w:val="left"/>
        <w:textAlignment w:val="center"/>
        <w:rPr>
          <w:rFonts w:ascii="宋体" w:hAnsi="宋体"/>
          <w:color w:val="000000"/>
        </w:rPr>
      </w:pPr>
      <w:r>
        <w:rPr>
          <w:rFonts w:ascii="宋体" w:hAnsi="宋体"/>
          <w:color w:val="000000"/>
        </w:rPr>
        <w:t>回答下列问题：</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）已知</w:t>
      </w:r>
      <w:r w:rsidR="008D526D">
        <w:object w:dxaOrig="1359" w:dyaOrig="280">
          <v:shape id="_x0000_i1214" type="#_x0000_t75" alt="学科网(www.zxxk.com)--教育资源门户，提供试卷、教案、课件、论文、素材以及各类教学资源下载，还有大量而丰富的教学相关资讯！" style="width:68.25pt;height:14.25pt" o:ole="">
            <v:imagedata r:id="rId355" o:title="eqId2d58c287d0ec2b974028c8ad37b815af"/>
          </v:shape>
          <o:OLEObject Type="Embed" ProgID="Equation.DSMT4" ShapeID="_x0000_i1214" DrawAspect="Content" ObjectID="_1751023841" r:id="rId356"/>
        </w:object>
      </w:r>
      <w:r>
        <w:rPr>
          <w:rFonts w:ascii="宋体" w:hAnsi="宋体"/>
          <w:color w:val="000000"/>
        </w:rPr>
        <w:t>，</w:t>
      </w:r>
      <w:r w:rsidR="008D526D">
        <w:object w:dxaOrig="399" w:dyaOrig="280">
          <v:shape id="_x0000_i1215" type="#_x0000_t75" alt="学科网(www.zxxk.com)--教育资源门户，提供试卷、教案、课件、论文、素材以及各类教学资源下载，还有大量而丰富的教学相关资讯！" style="width:20.25pt;height:13.5pt" o:ole="">
            <v:imagedata r:id="rId357" o:title="eqId8008affb4b8c50554dd61f5618167327"/>
          </v:shape>
          <o:OLEObject Type="Embed" ProgID="Equation.DSMT4" ShapeID="_x0000_i1215" DrawAspect="Content" ObjectID="_1751023842" r:id="rId358"/>
        </w:object>
      </w:r>
      <w:r>
        <w:rPr>
          <w:rFonts w:ascii="宋体" w:hAnsi="宋体"/>
          <w:color w:val="000000"/>
        </w:rPr>
        <w:t>的值只决定于反应体系的始态和终态，忽略</w:t>
      </w:r>
      <w:r w:rsidR="008D526D">
        <w:object w:dxaOrig="400" w:dyaOrig="260">
          <v:shape id="_x0000_i1216" type="#_x0000_t75" alt="学科网(www.zxxk.com)--教育资源门户，提供试卷、教案、课件、论文、素材以及各类教学资源下载，还有大量而丰富的教学相关资讯！" style="width:20.25pt;height:12.75pt" o:ole="">
            <v:imagedata r:id="rId359" o:title="eqIdd2922ae637886073827dff8c97681427"/>
          </v:shape>
          <o:OLEObject Type="Embed" ProgID="Equation.DSMT4" ShapeID="_x0000_i1216" DrawAspect="Content" ObjectID="_1751023843" r:id="rId360"/>
        </w:object>
      </w:r>
      <w:r>
        <w:rPr>
          <w:rFonts w:ascii="宋体" w:hAnsi="宋体"/>
          <w:color w:val="000000"/>
        </w:rPr>
        <w:t>、</w:t>
      </w:r>
      <w:r w:rsidR="008D526D">
        <w:object w:dxaOrig="360" w:dyaOrig="280">
          <v:shape id="_x0000_i1217" type="#_x0000_t75" alt="学科网(www.zxxk.com)--教育资源门户，提供试卷、教案、课件、论文、素材以及各类教学资源下载，还有大量而丰富的教学相关资讯！" style="width:18.75pt;height:13.5pt" o:ole="">
            <v:imagedata r:id="rId361" o:title="eqId7af853cb2516a16ea2af55077dc55cf0"/>
          </v:shape>
          <o:OLEObject Type="Embed" ProgID="Equation.DSMT4" ShapeID="_x0000_i1217" DrawAspect="Content" ObjectID="_1751023844" r:id="rId362"/>
        </w:object>
      </w:r>
      <w:r>
        <w:rPr>
          <w:rFonts w:ascii="宋体" w:hAnsi="宋体"/>
          <w:color w:val="000000"/>
        </w:rPr>
        <w:t>随温度的变化。若</w:t>
      </w:r>
      <w:r w:rsidR="008D526D">
        <w:object w:dxaOrig="660" w:dyaOrig="280">
          <v:shape id="_x0000_i1218" type="#_x0000_t75" alt="学科网(www.zxxk.com)--教育资源门户，提供试卷、教案、课件、论文、素材以及各类教学资源下载，还有大量而丰富的教学相关资讯！" style="width:33pt;height:13.5pt" o:ole="">
            <v:imagedata r:id="rId363" o:title="eqId34e2e758730dae813013a3c2c67b0eed"/>
          </v:shape>
          <o:OLEObject Type="Embed" ProgID="Equation.DSMT4" ShapeID="_x0000_i1218" DrawAspect="Content" ObjectID="_1751023845" r:id="rId364"/>
        </w:object>
      </w:r>
      <w:r>
        <w:rPr>
          <w:rFonts w:ascii="宋体" w:hAnsi="宋体"/>
          <w:color w:val="000000"/>
        </w:rPr>
        <w:t>，则该反应可以自发进行。根据下图判断：</w:t>
      </w:r>
      <w:r w:rsidR="008D526D">
        <w:object w:dxaOrig="619" w:dyaOrig="280">
          <v:shape id="_x0000_i1219" type="#_x0000_t75" alt="学科网(www.zxxk.com)--教育资源门户，提供试卷、教案、课件、论文、素材以及各类教学资源下载，还有大量而丰富的教学相关资讯！" style="width:30.75pt;height:14.25pt" o:ole="">
            <v:imagedata r:id="rId365" o:title="eqIdd2cc6d41c1c2c3b421ce9fd73bb14884"/>
          </v:shape>
          <o:OLEObject Type="Embed" ProgID="Equation.DSMT4" ShapeID="_x0000_i1219" DrawAspect="Content" ObjectID="_1751023846" r:id="rId366"/>
        </w:object>
      </w:r>
      <w:r>
        <w:rPr>
          <w:rFonts w:ascii="宋体" w:hAnsi="宋体"/>
          <w:color w:val="000000"/>
        </w:rPr>
        <w:t>时，下列反应不能自发进行的是</w:t>
      </w:r>
      <w:r>
        <w:rPr>
          <w:rFonts w:eastAsia="Times New Roman" w:cs="Times New Roman"/>
          <w:color w:val="000000"/>
        </w:rPr>
        <w:t>_______</w:t>
      </w:r>
      <w:r>
        <w:rPr>
          <w:rFonts w:ascii="宋体" w:hAnsi="宋体"/>
          <w:color w:val="000000"/>
        </w:rPr>
        <w:t>。</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257550" cy="20955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67" cstate="print"/>
                    <a:stretch>
                      <a:fillRect/>
                    </a:stretch>
                  </pic:blipFill>
                  <pic:spPr>
                    <a:xfrm>
                      <a:off x="0" y="0"/>
                      <a:ext cx="3257550" cy="2095500"/>
                    </a:xfrm>
                    <a:prstGeom prst="rect">
                      <a:avLst/>
                    </a:prstGeom>
                  </pic:spPr>
                </pic:pic>
              </a:graphicData>
            </a:graphic>
          </wp:inline>
        </w:drawing>
      </w:r>
    </w:p>
    <w:p w:rsidR="008D526D" w:rsidRDefault="00901934">
      <w:pPr>
        <w:tabs>
          <w:tab w:val="left" w:pos="4873"/>
        </w:tabs>
        <w:spacing w:line="360" w:lineRule="auto"/>
        <w:jc w:val="left"/>
        <w:textAlignment w:val="center"/>
        <w:rPr>
          <w:color w:val="000000"/>
        </w:rPr>
      </w:pPr>
      <w:r>
        <w:rPr>
          <w:rFonts w:ascii="宋体" w:hAnsi="宋体"/>
          <w:color w:val="000000"/>
        </w:rPr>
        <w:t xml:space="preserve">A. </w:t>
      </w:r>
      <w:r w:rsidR="008D526D">
        <w:object w:dxaOrig="2260" w:dyaOrig="360">
          <v:shape id="_x0000_i1220" type="#_x0000_t75" alt="学科网(www.zxxk.com)--教育资源门户，提供试卷、教案、课件、论文、素材以及各类教学资源下载，还有大量而丰富的教学相关资讯！" style="width:113.25pt;height:18pt" o:ole="">
            <v:imagedata r:id="rId368" o:title="eqId776ef1df4b8060e24f19ec28af424d78"/>
          </v:shape>
          <o:OLEObject Type="Embed" ProgID="Equation.DSMT4" ShapeID="_x0000_i1220" DrawAspect="Content" ObjectID="_1751023847" r:id="rId369"/>
        </w:object>
      </w:r>
      <w:r>
        <w:rPr>
          <w:rFonts w:ascii="宋体" w:hAnsi="宋体"/>
          <w:color w:val="000000"/>
        </w:rPr>
        <w:tab/>
        <w:t xml:space="preserve">B. </w:t>
      </w:r>
      <w:r w:rsidR="008D526D">
        <w:object w:dxaOrig="2380" w:dyaOrig="360">
          <v:shape id="_x0000_i1221" type="#_x0000_t75" alt="学科网(www.zxxk.com)--教育资源门户，提供试卷、教案、课件、论文、素材以及各类教学资源下载，还有大量而丰富的教学相关资讯！" style="width:119.25pt;height:18pt" o:ole="">
            <v:imagedata r:id="rId370" o:title="eqIdb18adbc00b113844181c4ecc0ef3c0d8"/>
          </v:shape>
          <o:OLEObject Type="Embed" ProgID="Equation.DSMT4" ShapeID="_x0000_i1221" DrawAspect="Content" ObjectID="_1751023848" r:id="rId371"/>
        </w:object>
      </w:r>
    </w:p>
    <w:p w:rsidR="008D526D" w:rsidRDefault="00901934">
      <w:pPr>
        <w:tabs>
          <w:tab w:val="left" w:pos="4873"/>
        </w:tabs>
        <w:spacing w:line="360" w:lineRule="auto"/>
        <w:jc w:val="left"/>
        <w:textAlignment w:val="center"/>
        <w:rPr>
          <w:color w:val="000000"/>
        </w:rPr>
      </w:pPr>
      <w:r>
        <w:rPr>
          <w:rFonts w:ascii="宋体" w:hAnsi="宋体"/>
          <w:color w:val="000000"/>
        </w:rPr>
        <w:t xml:space="preserve">C. </w:t>
      </w:r>
      <w:r w:rsidR="008D526D">
        <w:object w:dxaOrig="3660" w:dyaOrig="360">
          <v:shape id="_x0000_i1222" type="#_x0000_t75" alt="学科网(www.zxxk.com)--教育资源门户，提供试卷、教案、课件、论文、素材以及各类教学资源下载，还有大量而丰富的教学相关资讯！" style="width:183pt;height:18pt" o:ole="">
            <v:imagedata r:id="rId372" o:title="eqId0dd8799e6fc607ede48e39bf537cbeda"/>
          </v:shape>
          <o:OLEObject Type="Embed" ProgID="Equation.DSMT4" ShapeID="_x0000_i1222" DrawAspect="Content" ObjectID="_1751023849" r:id="rId373"/>
        </w:object>
      </w:r>
      <w:r>
        <w:rPr>
          <w:rFonts w:ascii="宋体" w:hAnsi="宋体"/>
          <w:color w:val="000000"/>
        </w:rPr>
        <w:tab/>
        <w:t xml:space="preserve">D. </w:t>
      </w:r>
      <w:r w:rsidR="008D526D">
        <w:object w:dxaOrig="4460" w:dyaOrig="360">
          <v:shape id="_x0000_i1223" type="#_x0000_t75" alt="学科网(www.zxxk.com)--教育资源门户，提供试卷、教案、课件、论文、素材以及各类教学资源下载，还有大量而丰富的教学相关资讯！" style="width:223.5pt;height:18pt" o:ole="">
            <v:imagedata r:id="rId374" o:title="eqIdb55eac735c23cfccbe02f9897372ae2b"/>
          </v:shape>
          <o:OLEObject Type="Embed" ProgID="Equation.DSMT4" ShapeID="_x0000_i1223" DrawAspect="Content" ObjectID="_1751023850" r:id="rId375"/>
        </w:objec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w:t>
      </w:r>
      <w:r w:rsidR="008D526D">
        <w:object w:dxaOrig="540" w:dyaOrig="360">
          <v:shape id="_x0000_i1224" type="#_x0000_t75" alt="学科网(www.zxxk.com)--教育资源门户，提供试卷、教案、课件、论文、素材以及各类教学资源下载，还有大量而丰富的教学相关资讯！" style="width:27pt;height:18pt" o:ole="">
            <v:imagedata r:id="rId376" o:title="eqIda514d343660159732a5051502d79a65d"/>
          </v:shape>
          <o:OLEObject Type="Embed" ProgID="Equation.DSMT4" ShapeID="_x0000_i1224" DrawAspect="Content" ObjectID="_1751023851" r:id="rId377"/>
        </w:object>
      </w:r>
      <w:r>
        <w:rPr>
          <w:rFonts w:ascii="宋体" w:hAnsi="宋体"/>
          <w:color w:val="000000"/>
        </w:rPr>
        <w:t>与</w:t>
      </w:r>
      <w:r>
        <w:rPr>
          <w:rFonts w:eastAsia="Times New Roman" w:cs="Times New Roman"/>
          <w:color w:val="000000"/>
        </w:rPr>
        <w:t>C</w:t>
      </w:r>
      <w:r>
        <w:rPr>
          <w:rFonts w:ascii="宋体" w:hAnsi="宋体"/>
          <w:color w:val="000000"/>
        </w:rPr>
        <w:t>、</w:t>
      </w:r>
      <w:r w:rsidR="008D526D">
        <w:object w:dxaOrig="380" w:dyaOrig="360">
          <v:shape id="_x0000_i1225" type="#_x0000_t75" alt="学科网(www.zxxk.com)--教育资源门户，提供试卷、教案、课件、论文、素材以及各类教学资源下载，还有大量而丰富的教学相关资讯！" style="width:18.75pt;height:18pt" o:ole="">
            <v:imagedata r:id="rId378" o:title="eqId5d69d7191f7166d1c82e92bd9c6ef391"/>
          </v:shape>
          <o:OLEObject Type="Embed" ProgID="Equation.DSMT4" ShapeID="_x0000_i1225" DrawAspect="Content" ObjectID="_1751023852" r:id="rId379"/>
        </w:object>
      </w:r>
      <w:r>
        <w:rPr>
          <w:rFonts w:ascii="宋体" w:hAnsi="宋体"/>
          <w:color w:val="000000"/>
        </w:rPr>
        <w:t>，在</w:t>
      </w:r>
      <w:r w:rsidR="008D526D">
        <w:object w:dxaOrig="619" w:dyaOrig="280">
          <v:shape id="_x0000_i1226" type="#_x0000_t75" alt="学科网(www.zxxk.com)--教育资源门户，提供试卷、教案、课件、论文、素材以及各类教学资源下载，还有大量而丰富的教学相关资讯！" style="width:30.75pt;height:14.25pt" o:ole="">
            <v:imagedata r:id="rId365" o:title="eqIdd2cc6d41c1c2c3b421ce9fd73bb14884"/>
          </v:shape>
          <o:OLEObject Type="Embed" ProgID="Equation.DSMT4" ShapeID="_x0000_i1226" DrawAspect="Content" ObjectID="_1751023853" r:id="rId380"/>
        </w:object>
      </w:r>
      <w:r>
        <w:rPr>
          <w:rFonts w:ascii="宋体" w:hAnsi="宋体"/>
          <w:color w:val="000000"/>
        </w:rPr>
        <w:t>的沸腾炉中充分反应后，混合气体中各组分的分压如下表：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00"/>
        <w:gridCol w:w="1320"/>
        <w:gridCol w:w="1291"/>
        <w:gridCol w:w="1291"/>
        <w:gridCol w:w="1291"/>
      </w:tblGrid>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600" w:dyaOrig="360">
                <v:shape id="_x0000_i1227" type="#_x0000_t75" alt="学科网(www.zxxk.com)--教育资源门户，提供试卷、教案、课件、论文、素材以及各类教学资源下载，还有大量而丰富的教学相关资讯！" style="width:30pt;height:18pt" o:ole="">
                  <v:imagedata r:id="rId381" o:title="eqId788eaf057c2b96ec53d2cac6a6a8cb83"/>
                </v:shape>
                <o:OLEObject Type="Embed" ProgID="Equation.DSMT4" ShapeID="_x0000_i1227" DrawAspect="Content" ObjectID="_1751023854" r:id="rId38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399" w:dyaOrig="280">
                <v:shape id="_x0000_i1228" type="#_x0000_t75" alt="学科网(www.zxxk.com)--教育资源门户，提供试卷、教案、课件、论文、素材以及各类教学资源下载，还有大量而丰富的教学相关资讯！" style="width:20.25pt;height:14.25pt" o:ole="">
                  <v:imagedata r:id="rId383" o:title="eqIde5a122e25cf4eb9f03ffe5ec823bfc31"/>
                </v:shape>
                <o:OLEObject Type="Embed" ProgID="Equation.DSMT4" ShapeID="_x0000_i1228" DrawAspect="Content" ObjectID="_1751023855" r:id="rId38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480" w:dyaOrig="360">
                <v:shape id="_x0000_i1229" type="#_x0000_t75" alt="学科网(www.zxxk.com)--教育资源门户，提供试卷、教案、课件、论文、素材以及各类教学资源下载，还有大量而丰富的教学相关资讯！" style="width:24pt;height:18pt" o:ole="">
                  <v:imagedata r:id="rId385" o:title="eqIda4298cb837170c021b9f2cd4e674a6a3"/>
                </v:shape>
                <o:OLEObject Type="Embed" ProgID="Equation.DSMT4" ShapeID="_x0000_i1229" DrawAspect="Content" ObjectID="_1751023856" r:id="rId38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380" w:dyaOrig="360">
                <v:shape id="_x0000_i1230" type="#_x0000_t75" alt="学科网(www.zxxk.com)--教育资源门户，提供试卷、教案、课件、论文、素材以及各类教学资源下载，还有大量而丰富的教学相关资讯！" style="width:18.75pt;height:18pt" o:ole="">
                  <v:imagedata r:id="rId150" o:title="eqId39db0d5f5533066dab682ec1bf4c39bf"/>
                </v:shape>
                <o:OLEObject Type="Embed" ProgID="Equation.DSMT4" ShapeID="_x0000_i1230" DrawAspect="Content" ObjectID="_1751023857" r:id="rId387"/>
              </w:object>
            </w:r>
          </w:p>
        </w:tc>
      </w:tr>
      <w:tr w:rsidR="008D526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901934">
            <w:pPr>
              <w:spacing w:line="360" w:lineRule="auto"/>
              <w:jc w:val="left"/>
              <w:textAlignment w:val="center"/>
              <w:rPr>
                <w:rFonts w:ascii="宋体" w:hAnsi="宋体"/>
                <w:color w:val="000000"/>
              </w:rPr>
            </w:pPr>
            <w:r>
              <w:rPr>
                <w:rFonts w:ascii="宋体" w:hAnsi="宋体"/>
                <w:color w:val="000000"/>
              </w:rPr>
              <w:t>分压</w:t>
            </w:r>
            <w:r w:rsidR="008D526D">
              <w:object w:dxaOrig="540" w:dyaOrig="280">
                <v:shape id="_x0000_i1231" type="#_x0000_t75" alt="学科网(www.zxxk.com)--教育资源门户，提供试卷、教案、课件、论文、素材以及各类教学资源下载，还有大量而丰富的教学相关资讯！" style="width:27pt;height:14.25pt" o:ole="">
                  <v:imagedata r:id="rId388" o:title="eqIdf68ae8409ccb177a5a4272b7671d2b98"/>
                </v:shape>
                <o:OLEObject Type="Embed" ProgID="Equation.DSMT4" ShapeID="_x0000_i1231" DrawAspect="Content" ObjectID="_1751023858" r:id="rId38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1080" w:dyaOrig="320">
                <v:shape id="_x0000_i1232" type="#_x0000_t75" alt="学科网(www.zxxk.com)--教育资源门户，提供试卷、教案、课件、论文、素材以及各类教学资源下载，还有大量而丰富的教学相关资讯！" style="width:54pt;height:16.5pt" o:ole="">
                  <v:imagedata r:id="rId390" o:title="eqId7f20efdee865720a60d9c4797d2a9209"/>
                </v:shape>
                <o:OLEObject Type="Embed" ProgID="Equation.DSMT4" ShapeID="_x0000_i1232" DrawAspect="Content" ObjectID="_1751023859" r:id="rId39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1060" w:dyaOrig="320">
                <v:shape id="_x0000_i1233" type="#_x0000_t75" alt="学科网(www.zxxk.com)--教育资源门户，提供试卷、教案、课件、论文、素材以及各类教学资源下载，还有大量而丰富的教学相关资讯！" style="width:52.5pt;height:16.5pt" o:ole="">
                  <v:imagedata r:id="rId392" o:title="eqId497f2b104ffeb9549dc498d99a222624"/>
                </v:shape>
                <o:OLEObject Type="Embed" ProgID="Equation.DSMT4" ShapeID="_x0000_i1233" DrawAspect="Content" ObjectID="_1751023860" r:id="rId39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1060" w:dyaOrig="320">
                <v:shape id="_x0000_i1234" type="#_x0000_t75" alt="学科网(www.zxxk.com)--教育资源门户，提供试卷、教案、课件、论文、素材以及各类教学资源下载，还有大量而丰富的教学相关资讯！" style="width:52.5pt;height:16.5pt" o:ole="">
                  <v:imagedata r:id="rId394" o:title="eqId05bd8f83c43fe8dd6a2cd13497072245"/>
                </v:shape>
                <o:OLEObject Type="Embed" ProgID="Equation.DSMT4" ShapeID="_x0000_i1234" DrawAspect="Content" ObjectID="_1751023861" r:id="rId39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D526D" w:rsidRDefault="008D526D">
            <w:pPr>
              <w:spacing w:line="360" w:lineRule="auto"/>
              <w:jc w:val="left"/>
              <w:textAlignment w:val="center"/>
              <w:rPr>
                <w:color w:val="000000"/>
              </w:rPr>
            </w:pPr>
            <w:r>
              <w:object w:dxaOrig="1060" w:dyaOrig="320">
                <v:shape id="_x0000_i1235" type="#_x0000_t75" alt="学科网(www.zxxk.com)--教育资源门户，提供试卷、教案、课件、论文、素材以及各类教学资源下载，还有大量而丰富的教学相关资讯！" style="width:52.5pt;height:16.5pt" o:ole="">
                  <v:imagedata r:id="rId396" o:title="eqId8bfd2bbf47354d895ce6aeeb6dd24de3"/>
                </v:shape>
                <o:OLEObject Type="Embed" ProgID="Equation.DSMT4" ShapeID="_x0000_i1235" DrawAspect="Content" ObjectID="_1751023862" r:id="rId397"/>
              </w:object>
            </w:r>
          </w:p>
        </w:tc>
      </w:tr>
    </w:tbl>
    <w:p w:rsidR="008D526D" w:rsidRDefault="00901934">
      <w:pPr>
        <w:spacing w:line="360" w:lineRule="auto"/>
        <w:jc w:val="left"/>
        <w:textAlignment w:val="center"/>
        <w:rPr>
          <w:rFonts w:ascii="宋体" w:hAnsi="宋体"/>
          <w:color w:val="000000"/>
        </w:rPr>
      </w:pPr>
      <w:r>
        <w:rPr>
          <w:rFonts w:eastAsia="Times New Roman" w:cs="Times New Roman"/>
          <w:color w:val="000000"/>
        </w:rPr>
        <w:t>①</w:t>
      </w:r>
      <w:r>
        <w:rPr>
          <w:rFonts w:ascii="宋体" w:hAnsi="宋体"/>
          <w:color w:val="000000"/>
        </w:rPr>
        <w:t>该温度下，</w:t>
      </w:r>
      <w:r w:rsidR="008D526D">
        <w:object w:dxaOrig="540" w:dyaOrig="360">
          <v:shape id="_x0000_i1236" type="#_x0000_t75" alt="学科网(www.zxxk.com)--教育资源门户，提供试卷、教案、课件、论文、素材以及各类教学资源下载，还有大量而丰富的教学相关资讯！" style="width:27pt;height:18pt" o:ole="">
            <v:imagedata r:id="rId376" o:title="eqIda514d343660159732a5051502d79a65d"/>
          </v:shape>
          <o:OLEObject Type="Embed" ProgID="Equation.DSMT4" ShapeID="_x0000_i1236" DrawAspect="Content" ObjectID="_1751023863" r:id="rId398"/>
        </w:object>
      </w:r>
      <w:r>
        <w:rPr>
          <w:rFonts w:ascii="宋体" w:hAnsi="宋体"/>
          <w:color w:val="000000"/>
        </w:rPr>
        <w:t>与</w:t>
      </w:r>
      <w:r>
        <w:rPr>
          <w:rFonts w:eastAsia="Times New Roman" w:cs="Times New Roman"/>
          <w:color w:val="000000"/>
        </w:rPr>
        <w:t>C</w:t>
      </w:r>
      <w:r>
        <w:rPr>
          <w:rFonts w:ascii="宋体" w:hAnsi="宋体"/>
          <w:color w:val="000000"/>
        </w:rPr>
        <w:t>、</w:t>
      </w:r>
      <w:r w:rsidR="008D526D">
        <w:object w:dxaOrig="380" w:dyaOrig="360">
          <v:shape id="_x0000_i1237" type="#_x0000_t75" alt="学科网(www.zxxk.com)--教育资源门户，提供试卷、教案、课件、论文、素材以及各类教学资源下载，还有大量而丰富的教学相关资讯！" style="width:18.75pt;height:18pt" o:ole="">
            <v:imagedata r:id="rId378" o:title="eqId5d69d7191f7166d1c82e92bd9c6ef391"/>
          </v:shape>
          <o:OLEObject Type="Embed" ProgID="Equation.DSMT4" ShapeID="_x0000_i1237" DrawAspect="Content" ObjectID="_1751023864" r:id="rId399"/>
        </w:object>
      </w:r>
      <w:r>
        <w:rPr>
          <w:rFonts w:ascii="宋体" w:hAnsi="宋体"/>
          <w:color w:val="000000"/>
        </w:rPr>
        <w:t>反应的总化学方程式为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eastAsia="Times New Roman" w:cs="Times New Roman"/>
          <w:color w:val="000000"/>
        </w:rPr>
        <w:t>②</w:t>
      </w:r>
      <w:r>
        <w:rPr>
          <w:rFonts w:ascii="宋体" w:hAnsi="宋体"/>
          <w:color w:val="000000"/>
        </w:rPr>
        <w:t>随着温度升高，尾气中</w:t>
      </w:r>
      <w:r w:rsidR="008D526D">
        <w:object w:dxaOrig="399" w:dyaOrig="280">
          <v:shape id="_x0000_i1238" type="#_x0000_t75" alt="学科网(www.zxxk.com)--教育资源门户，提供试卷、教案、课件、论文、素材以及各类教学资源下载，还有大量而丰富的教学相关资讯！" style="width:20.25pt;height:14.25pt" o:ole="">
            <v:imagedata r:id="rId383" o:title="eqIde5a122e25cf4eb9f03ffe5ec823bfc31"/>
          </v:shape>
          <o:OLEObject Type="Embed" ProgID="Equation.DSMT4" ShapeID="_x0000_i1238" DrawAspect="Content" ObjectID="_1751023865" r:id="rId400"/>
        </w:object>
      </w:r>
      <w:r>
        <w:rPr>
          <w:rFonts w:ascii="宋体" w:hAnsi="宋体"/>
          <w:color w:val="000000"/>
        </w:rPr>
        <w:t>的含量升高，原因是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w:t>
      </w:r>
      <w:r>
        <w:rPr>
          <w:rFonts w:eastAsia="Times New Roman" w:cs="Times New Roman"/>
          <w:color w:val="000000"/>
        </w:rPr>
        <w:t>“</w:t>
      </w:r>
      <w:r>
        <w:rPr>
          <w:rFonts w:ascii="宋体" w:hAnsi="宋体"/>
          <w:color w:val="000000"/>
        </w:rPr>
        <w:t>除钒</w:t>
      </w:r>
      <w:r>
        <w:rPr>
          <w:rFonts w:eastAsia="Times New Roman" w:cs="Times New Roman"/>
          <w:color w:val="000000"/>
        </w:rPr>
        <w:t>”</w:t>
      </w:r>
      <w:r>
        <w:rPr>
          <w:rFonts w:ascii="宋体" w:hAnsi="宋体"/>
          <w:color w:val="000000"/>
        </w:rPr>
        <w:t>过程中的化学方程式为</w:t>
      </w:r>
      <w:r>
        <w:rPr>
          <w:rFonts w:ascii="宋体" w:hAnsi="宋体"/>
          <w:color w:val="000000"/>
        </w:rPr>
        <w:t>_______</w:t>
      </w:r>
      <w:r>
        <w:rPr>
          <w:rFonts w:ascii="宋体" w:hAnsi="宋体"/>
          <w:color w:val="000000"/>
        </w:rPr>
        <w:t>；</w:t>
      </w:r>
      <w:r>
        <w:rPr>
          <w:rFonts w:eastAsia="Times New Roman" w:cs="Times New Roman"/>
          <w:color w:val="000000"/>
        </w:rPr>
        <w:t>“</w:t>
      </w:r>
      <w:r>
        <w:rPr>
          <w:rFonts w:ascii="宋体" w:hAnsi="宋体"/>
          <w:color w:val="000000"/>
        </w:rPr>
        <w:t>除硅、铝</w:t>
      </w:r>
      <w:r>
        <w:rPr>
          <w:rFonts w:eastAsia="Times New Roman" w:cs="Times New Roman"/>
          <w:color w:val="000000"/>
        </w:rPr>
        <w:t>”</w:t>
      </w:r>
      <w:r>
        <w:rPr>
          <w:rFonts w:ascii="宋体" w:hAnsi="宋体"/>
          <w:color w:val="000000"/>
        </w:rPr>
        <w:t>过程中，分离</w:t>
      </w:r>
      <w:r w:rsidR="008D526D">
        <w:object w:dxaOrig="600" w:dyaOrig="360">
          <v:shape id="_x0000_i1239" type="#_x0000_t75" alt="学科网(www.zxxk.com)--教育资源门户，提供试卷、教案、课件、论文、素材以及各类教学资源下载，还有大量而丰富的教学相关资讯！" style="width:30pt;height:18pt" o:ole="">
            <v:imagedata r:id="rId381" o:title="eqId788eaf057c2b96ec53d2cac6a6a8cb83"/>
          </v:shape>
          <o:OLEObject Type="Embed" ProgID="Equation.DSMT4" ShapeID="_x0000_i1239" DrawAspect="Content" ObjectID="_1751023866" r:id="rId401"/>
        </w:object>
      </w:r>
      <w:r>
        <w:rPr>
          <w:rFonts w:ascii="宋体" w:hAnsi="宋体"/>
          <w:color w:val="000000"/>
        </w:rPr>
        <w:t>中含</w:t>
      </w:r>
      <w:r w:rsidR="008D526D">
        <w:object w:dxaOrig="260" w:dyaOrig="280">
          <v:shape id="_x0000_i1240" type="#_x0000_t75" alt="学科网(www.zxxk.com)--教育资源门户，提供试卷、教案、课件、论文、素材以及各类教学资源下载，还有大量而丰富的教学相关资讯！" style="width:12.75pt;height:14.25pt" o:ole="">
            <v:imagedata r:id="rId402" o:title="eqId9c7c88a30b40ee13967a0cfd3fe7b8e5"/>
          </v:shape>
          <o:OLEObject Type="Embed" ProgID="Equation.DSMT4" ShapeID="_x0000_i1240" DrawAspect="Content" ObjectID="_1751023867" r:id="rId403"/>
        </w:object>
      </w:r>
      <w:r>
        <w:rPr>
          <w:rFonts w:ascii="宋体" w:hAnsi="宋体"/>
          <w:color w:val="000000"/>
        </w:rPr>
        <w:t>、</w:t>
      </w:r>
      <w:r w:rsidR="008D526D">
        <w:object w:dxaOrig="320" w:dyaOrig="260">
          <v:shape id="_x0000_i1241" type="#_x0000_t75" alt="学科网(www.zxxk.com)--教育资源门户，提供试卷、教案、课件、论文、素材以及各类教学资源下载，还有大量而丰富的教学相关资讯！" style="width:15.75pt;height:12.75pt" o:ole="">
            <v:imagedata r:id="rId404" o:title="eqId909fc6ee5998dc6da434bed770af6020"/>
          </v:shape>
          <o:OLEObject Type="Embed" ProgID="Equation.DSMT4" ShapeID="_x0000_i1241" DrawAspect="Content" ObjectID="_1751023868" r:id="rId405"/>
        </w:object>
      </w:r>
      <w:r>
        <w:rPr>
          <w:rFonts w:ascii="宋体" w:hAnsi="宋体"/>
          <w:color w:val="000000"/>
        </w:rPr>
        <w:t>杂质的方法是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w:t>
      </w:r>
      <w:r>
        <w:rPr>
          <w:rFonts w:eastAsia="Times New Roman" w:cs="Times New Roman"/>
          <w:color w:val="000000"/>
        </w:rPr>
        <w:t>“</w:t>
      </w:r>
      <w:r>
        <w:rPr>
          <w:rFonts w:ascii="宋体" w:hAnsi="宋体"/>
          <w:color w:val="000000"/>
        </w:rPr>
        <w:t>除钒</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除硅、铝</w:t>
      </w:r>
      <w:r>
        <w:rPr>
          <w:rFonts w:eastAsia="Times New Roman" w:cs="Times New Roman"/>
          <w:color w:val="000000"/>
        </w:rPr>
        <w:t>”</w:t>
      </w:r>
      <w:r>
        <w:rPr>
          <w:rFonts w:ascii="宋体" w:hAnsi="宋体"/>
          <w:color w:val="000000"/>
        </w:rPr>
        <w:t>的顺序</w:t>
      </w:r>
      <w:r>
        <w:rPr>
          <w:rFonts w:ascii="宋体" w:hAnsi="宋体"/>
          <w:color w:val="000000"/>
        </w:rPr>
        <w:t>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能</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不能</w:t>
      </w:r>
      <w:r>
        <w:rPr>
          <w:rFonts w:eastAsia="Times New Roman" w:cs="Times New Roman"/>
          <w:color w:val="000000"/>
        </w:rPr>
        <w:t>”)</w:t>
      </w:r>
      <w:r>
        <w:rPr>
          <w:rFonts w:ascii="宋体" w:hAnsi="宋体"/>
          <w:color w:val="000000"/>
        </w:rPr>
        <w:t>交换，理由是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）下列金属冶炼方法与本工艺流程中加</w:t>
      </w:r>
      <w:r>
        <w:rPr>
          <w:rFonts w:ascii="宋体" w:hAnsi="宋体"/>
          <w:color w:val="000000"/>
        </w:rPr>
        <w:t>入</w:t>
      </w:r>
      <w:r w:rsidR="008D526D">
        <w:object w:dxaOrig="380" w:dyaOrig="300">
          <v:shape id="_x0000_i1242" type="#_x0000_t75" alt="学科网(www.zxxk.com)--教育资源门户，提供试卷、教案、课件、论文、素材以及各类教学资源下载，还有大量而丰富的教学相关资讯！" style="width:18.75pt;height:15pt" o:ole="">
            <v:imagedata r:id="rId406" o:title="eqId26ea660b68dc20c57a9a3a53ecba228b"/>
          </v:shape>
          <o:OLEObject Type="Embed" ProgID="Equation.DSMT4" ShapeID="_x0000_i1242" DrawAspect="Content" ObjectID="_1751023869" r:id="rId407"/>
        </w:object>
      </w:r>
      <w:r>
        <w:rPr>
          <w:rFonts w:ascii="宋体" w:hAnsi="宋体"/>
          <w:color w:val="000000"/>
        </w:rPr>
        <w:t>冶炼</w:t>
      </w:r>
      <w:r w:rsidR="008D526D">
        <w:object w:dxaOrig="300" w:dyaOrig="260">
          <v:shape id="_x0000_i1243" type="#_x0000_t75" alt="学科网(www.zxxk.com)--教育资源门户，提供试卷、教案、课件、论文、素材以及各类教学资源下载，还有大量而丰富的教学相关资讯！" style="width:15pt;height:12.75pt" o:ole="">
            <v:imagedata r:id="rId408" o:title="eqIda205392d1cfe538e34c7c5bf7e927c2d"/>
          </v:shape>
          <o:OLEObject Type="Embed" ProgID="Equation.DSMT4" ShapeID="_x0000_i1243" DrawAspect="Content" ObjectID="_1751023870" r:id="rId409"/>
        </w:object>
      </w:r>
      <w:r>
        <w:rPr>
          <w:rFonts w:ascii="宋体" w:hAnsi="宋体"/>
          <w:color w:val="000000"/>
        </w:rPr>
        <w:t>的方法相似的是</w:t>
      </w:r>
      <w:r>
        <w:rPr>
          <w:rFonts w:eastAsia="Times New Roman" w:cs="Times New Roman"/>
          <w:color w:val="000000"/>
        </w:rPr>
        <w:t>_______</w:t>
      </w:r>
      <w:r>
        <w:rPr>
          <w:rFonts w:ascii="宋体" w:hAnsi="宋体"/>
          <w:color w:val="000000"/>
        </w:rPr>
        <w:t>。</w:t>
      </w:r>
    </w:p>
    <w:p w:rsidR="008D526D" w:rsidRDefault="0090193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ascii="宋体" w:hAnsi="宋体"/>
          <w:color w:val="000000"/>
        </w:rPr>
        <w:t>高炉炼铁</w:t>
      </w:r>
      <w:r>
        <w:rPr>
          <w:rFonts w:ascii="宋体" w:hAnsi="宋体"/>
          <w:color w:val="000000"/>
        </w:rPr>
        <w:tab/>
        <w:t xml:space="preserve">B. </w:t>
      </w:r>
      <w:r>
        <w:rPr>
          <w:rFonts w:ascii="宋体" w:hAnsi="宋体"/>
          <w:color w:val="000000"/>
        </w:rPr>
        <w:t>电解熔融氯化钠制钠</w:t>
      </w:r>
      <w:r>
        <w:rPr>
          <w:rFonts w:ascii="宋体" w:hAnsi="宋体"/>
          <w:color w:val="000000"/>
        </w:rPr>
        <w:tab/>
        <w:t xml:space="preserve">C. </w:t>
      </w:r>
      <w:r>
        <w:rPr>
          <w:rFonts w:ascii="宋体" w:hAnsi="宋体"/>
          <w:color w:val="000000"/>
        </w:rPr>
        <w:t>铝热反应制锰</w:t>
      </w:r>
      <w:r>
        <w:rPr>
          <w:rFonts w:ascii="宋体" w:hAnsi="宋体"/>
          <w:color w:val="000000"/>
        </w:rPr>
        <w:tab/>
        <w:t xml:space="preserve">D. </w:t>
      </w:r>
      <w:r>
        <w:rPr>
          <w:rFonts w:ascii="宋体" w:hAnsi="宋体"/>
          <w:color w:val="000000"/>
        </w:rPr>
        <w:t>氧化汞分解制汞</w:t>
      </w:r>
    </w:p>
    <w:p w:rsidR="008D526D" w:rsidRDefault="00901934">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color w:val="000000"/>
        </w:rPr>
        <w:t xml:space="preserve">C    </w:t>
      </w:r>
      <w:r>
        <w:rPr>
          <w:color w:val="000000"/>
        </w:rPr>
        <w:t>（</w:t>
      </w:r>
      <w:r>
        <w:rPr>
          <w:color w:val="000000"/>
        </w:rPr>
        <w:t>2</w:t>
      </w:r>
      <w:r>
        <w:rPr>
          <w:color w:val="000000"/>
        </w:rPr>
        <w:t>）</w:t>
      </w:r>
      <w:r>
        <w:rPr>
          <w:color w:val="000000"/>
        </w:rPr>
        <w:t xml:space="preserve">    ①. </w:t>
      </w:r>
      <w:r>
        <w:rPr>
          <w:rFonts w:eastAsia="Times New Roman" w:cs="Times New Roman"/>
          <w:color w:val="000000"/>
        </w:rPr>
        <w:t>5TiO</w:t>
      </w:r>
      <w:r>
        <w:rPr>
          <w:rFonts w:eastAsia="Times New Roman" w:cs="Times New Roman"/>
          <w:color w:val="000000"/>
          <w:vertAlign w:val="subscript"/>
        </w:rPr>
        <w:t>2</w:t>
      </w:r>
      <w:r>
        <w:rPr>
          <w:rFonts w:eastAsia="Times New Roman" w:cs="Times New Roman"/>
          <w:color w:val="000000"/>
        </w:rPr>
        <w:t>+6C+10Cl</w:t>
      </w:r>
      <w:r>
        <w:rPr>
          <w:rFonts w:eastAsia="Times New Roman" w:cs="Times New Roman"/>
          <w:color w:val="000000"/>
          <w:vertAlign w:val="subscript"/>
        </w:rPr>
        <w:t>2</w:t>
      </w:r>
      <w:r w:rsidR="008D526D">
        <w:object w:dxaOrig="620" w:dyaOrig="680">
          <v:shape id="_x0000_i1244" type="#_x0000_t75" alt="学科网(www.zxxk.com)--教育资源门户，提供试卷、教案、课件、论文、素材以及各类教学资源下载，还有大量而丰富的教学相关资讯！" style="width:30.75pt;height:33.75pt" o:ole="">
            <v:imagedata r:id="rId410" o:title="eqId5efdc0f0445951d07d92f81ccdea44e4"/>
          </v:shape>
          <o:OLEObject Type="Embed" ProgID="Equation.DSMT4" ShapeID="_x0000_i1244" DrawAspect="Content" ObjectID="_1751023871" r:id="rId411"/>
        </w:object>
      </w:r>
      <w:r>
        <w:rPr>
          <w:rFonts w:eastAsia="Times New Roman" w:cs="Times New Roman"/>
          <w:color w:val="000000"/>
        </w:rPr>
        <w:t>5TiCl</w:t>
      </w:r>
      <w:r>
        <w:rPr>
          <w:rFonts w:eastAsia="Times New Roman" w:cs="Times New Roman"/>
          <w:color w:val="000000"/>
          <w:vertAlign w:val="subscript"/>
        </w:rPr>
        <w:t>4</w:t>
      </w:r>
      <w:r>
        <w:rPr>
          <w:rFonts w:eastAsia="Times New Roman" w:cs="Times New Roman"/>
          <w:color w:val="000000"/>
        </w:rPr>
        <w:t>+2CO+4CO</w:t>
      </w:r>
      <w:r>
        <w:rPr>
          <w:rFonts w:eastAsia="Times New Roman" w:cs="Times New Roman"/>
          <w:color w:val="000000"/>
          <w:vertAlign w:val="subscript"/>
        </w:rPr>
        <w:t>2</w:t>
      </w:r>
      <w:r>
        <w:rPr>
          <w:color w:val="000000"/>
        </w:rPr>
        <w:t xml:space="preserve">    ②. </w:t>
      </w:r>
      <w:r>
        <w:rPr>
          <w:rFonts w:ascii="宋体" w:hAnsi="宋体"/>
          <w:color w:val="000000"/>
        </w:rPr>
        <w:t>随着温度升高，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C</w:t>
      </w:r>
      <w:r>
        <w:rPr>
          <w:rFonts w:ascii="宋体" w:hAnsi="宋体"/>
          <w:color w:val="000000"/>
        </w:rPr>
        <w:t>发生反应</w:t>
      </w:r>
      <w:r w:rsidR="008D526D">
        <w:object w:dxaOrig="1800" w:dyaOrig="760">
          <v:shape id="_x0000_i1245" type="#_x0000_t75" alt="学科网(www.zxxk.com)--教育资源门户，提供试卷、教案、课件、论文、素材以及各类教学资源下载，还有大量而丰富的教学相关资讯！" style="width:90pt;height:38.25pt" o:ole="">
            <v:imagedata r:id="rId412" o:title="eqId95a0f4f197a5de975d2b382f2dd4010d"/>
          </v:shape>
          <o:OLEObject Type="Embed" ProgID="Equation.DSMT4" ShapeID="_x0000_i1245" DrawAspect="Content" ObjectID="_1751023872" r:id="rId413"/>
        </w:objec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3VOCl</w:t>
      </w:r>
      <w:r>
        <w:rPr>
          <w:rFonts w:eastAsia="Times New Roman" w:cs="Times New Roman"/>
          <w:color w:val="000000"/>
          <w:vertAlign w:val="subscript"/>
        </w:rPr>
        <w:t>3</w:t>
      </w:r>
      <w:r>
        <w:rPr>
          <w:rFonts w:eastAsia="Times New Roman" w:cs="Times New Roman"/>
          <w:color w:val="000000"/>
        </w:rPr>
        <w:t>+Al=3VOCl</w:t>
      </w:r>
      <w:r>
        <w:rPr>
          <w:rFonts w:eastAsia="Times New Roman" w:cs="Times New Roman"/>
          <w:color w:val="000000"/>
          <w:vertAlign w:val="subscript"/>
        </w:rPr>
        <w:t>2</w:t>
      </w:r>
      <w:r>
        <w:rPr>
          <w:rFonts w:eastAsia="Times New Roman" w:cs="Times New Roman"/>
          <w:color w:val="000000"/>
        </w:rPr>
        <w:t>+AlCl</w:t>
      </w:r>
      <w:r>
        <w:rPr>
          <w:rFonts w:eastAsia="Times New Roman" w:cs="Times New Roman"/>
          <w:color w:val="000000"/>
          <w:vertAlign w:val="subscript"/>
        </w:rPr>
        <w:t>3</w:t>
      </w:r>
      <w:r>
        <w:rPr>
          <w:color w:val="000000"/>
        </w:rPr>
        <w:t xml:space="preserve">    ②. </w:t>
      </w:r>
      <w:r>
        <w:rPr>
          <w:rFonts w:ascii="宋体" w:hAnsi="宋体"/>
          <w:color w:val="000000"/>
        </w:rPr>
        <w:t>蒸馏</w: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4</w:t>
      </w:r>
      <w:r>
        <w:rPr>
          <w:color w:val="000000"/>
        </w:rPr>
        <w:t>）</w:t>
      </w:r>
      <w:r>
        <w:rPr>
          <w:color w:val="000000"/>
        </w:rPr>
        <w:t xml:space="preserve">    ①. </w:t>
      </w:r>
      <w:r>
        <w:rPr>
          <w:rFonts w:ascii="宋体" w:hAnsi="宋体"/>
          <w:color w:val="000000"/>
        </w:rPr>
        <w:t>不能</w:t>
      </w:r>
      <w:r>
        <w:rPr>
          <w:color w:val="000000"/>
        </w:rPr>
        <w:t xml:space="preserve">    ②. </w:t>
      </w:r>
      <w:r>
        <w:rPr>
          <w:rFonts w:ascii="宋体" w:hAnsi="宋体"/>
          <w:color w:val="000000"/>
        </w:rPr>
        <w:t>若先</w:t>
      </w:r>
      <w:r>
        <w:rPr>
          <w:rFonts w:ascii="宋体" w:hAnsi="宋体"/>
          <w:color w:val="000000"/>
        </w:rPr>
        <w:t>“</w:t>
      </w:r>
      <w:r>
        <w:rPr>
          <w:rFonts w:ascii="宋体" w:hAnsi="宋体"/>
          <w:color w:val="000000"/>
        </w:rPr>
        <w:t>除硅、铝</w:t>
      </w:r>
      <w:r>
        <w:rPr>
          <w:rFonts w:ascii="宋体" w:hAnsi="宋体"/>
          <w:color w:val="000000"/>
        </w:rPr>
        <w:t>”</w:t>
      </w:r>
      <w:r>
        <w:rPr>
          <w:rFonts w:ascii="宋体" w:hAnsi="宋体"/>
          <w:color w:val="000000"/>
        </w:rPr>
        <w:t>再</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时需要加入</w:t>
      </w:r>
      <w:r>
        <w:rPr>
          <w:rFonts w:eastAsia="Times New Roman" w:cs="Times New Roman"/>
          <w:color w:val="000000"/>
        </w:rPr>
        <w:t>Al</w:t>
      </w:r>
      <w:r>
        <w:rPr>
          <w:rFonts w:ascii="宋体" w:hAnsi="宋体"/>
          <w:color w:val="000000"/>
        </w:rPr>
        <w:t>，又引入</w:t>
      </w:r>
      <w:r>
        <w:rPr>
          <w:rFonts w:eastAsia="Times New Roman" w:cs="Times New Roman"/>
          <w:color w:val="000000"/>
        </w:rPr>
        <w:t>Al</w:t>
      </w:r>
      <w:r>
        <w:rPr>
          <w:rFonts w:ascii="宋体" w:hAnsi="宋体"/>
          <w:color w:val="000000"/>
        </w:rPr>
        <w:t>杂质；</w:t>
      </w:r>
      <w:r>
        <w:rPr>
          <w:color w:val="000000"/>
        </w:rPr>
        <w:t xml:space="preserve">    </w:t>
      </w:r>
      <w:r>
        <w:rPr>
          <w:color w:val="000000"/>
        </w:rPr>
        <w:t>（</w:t>
      </w:r>
      <w:r>
        <w:rPr>
          <w:color w:val="000000"/>
        </w:rPr>
        <w:t>5</w:t>
      </w:r>
      <w:r>
        <w:rPr>
          <w:color w:val="000000"/>
        </w:rPr>
        <w:t>）</w:t>
      </w:r>
      <w:r>
        <w:rPr>
          <w:color w:val="000000"/>
        </w:rPr>
        <w:t>AC</w:t>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ascii="宋体" w:hAnsi="宋体"/>
          <w:color w:val="000000"/>
        </w:rPr>
        <w:t>钛渣中加入</w:t>
      </w:r>
      <w:r>
        <w:rPr>
          <w:rFonts w:eastAsia="Times New Roman" w:cs="Times New Roman"/>
          <w:color w:val="000000"/>
        </w:rPr>
        <w:t>C</w:t>
      </w:r>
      <w:r>
        <w:rPr>
          <w:rFonts w:ascii="宋体" w:hAnsi="宋体"/>
          <w:color w:val="000000"/>
        </w:rPr>
        <w:t>、</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进行沸腾氯化，转化为相应的氯化物，降温收尘后得到粗</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，加入单质</w:t>
      </w:r>
      <w:r>
        <w:rPr>
          <w:rFonts w:eastAsia="Times New Roman" w:cs="Times New Roman"/>
          <w:color w:val="000000"/>
        </w:rPr>
        <w:t>Al</w:t>
      </w:r>
      <w:r>
        <w:rPr>
          <w:rFonts w:ascii="宋体" w:hAnsi="宋体"/>
          <w:color w:val="000000"/>
        </w:rPr>
        <w:t>除钒，再除硅、铝得到纯</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，加入</w:t>
      </w:r>
      <w:r>
        <w:rPr>
          <w:rFonts w:eastAsia="Times New Roman" w:cs="Times New Roman"/>
          <w:color w:val="000000"/>
        </w:rPr>
        <w:t>Mg</w:t>
      </w:r>
      <w:r>
        <w:rPr>
          <w:rFonts w:ascii="宋体" w:hAnsi="宋体"/>
          <w:color w:val="000000"/>
        </w:rPr>
        <w:t>还原得到</w:t>
      </w:r>
      <w:r>
        <w:rPr>
          <w:rFonts w:eastAsia="Times New Roman" w:cs="Times New Roman"/>
          <w:color w:val="000000"/>
        </w:rPr>
        <w:t>Ti</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1</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记</w:t>
      </w:r>
      <w:r>
        <w:rPr>
          <w:rFonts w:ascii="宋体" w:hAnsi="宋体"/>
          <w:color w:val="000000"/>
        </w:rPr>
        <w:t>①</w:t>
      </w:r>
      <w:r w:rsidR="008D526D">
        <w:object w:dxaOrig="2040" w:dyaOrig="360">
          <v:shape id="_x0000_i1246" type="#_x0000_t75" alt="学科网(www.zxxk.com)--教育资源门户，提供试卷、教案、课件、论文、素材以及各类教学资源下载，还有大量而丰富的教学相关资讯！" style="width:102pt;height:18.75pt" o:ole="">
            <v:imagedata r:id="rId414" o:title="eqIdc6209ab37f9249846a5db8ea61e42e78"/>
          </v:shape>
          <o:OLEObject Type="Embed" ProgID="Equation.DSMT4" ShapeID="_x0000_i1246" DrawAspect="Content" ObjectID="_1751023873" r:id="rId415"/>
        </w:object>
      </w:r>
      <w:r>
        <w:rPr>
          <w:rFonts w:ascii="宋体" w:hAnsi="宋体"/>
          <w:color w:val="000000"/>
        </w:rPr>
        <w:t>，</w:t>
      </w:r>
      <w:r>
        <w:rPr>
          <w:rFonts w:ascii="宋体" w:hAnsi="宋体"/>
          <w:color w:val="000000"/>
        </w:rPr>
        <w:t>②</w:t>
      </w:r>
      <w:r w:rsidR="008D526D">
        <w:object w:dxaOrig="2160" w:dyaOrig="360">
          <v:shape id="_x0000_i1247" type="#_x0000_t75" alt="学科网(www.zxxk.com)--教育资源门户，提供试卷、教案、课件、论文、素材以及各类教学资源下载，还有大量而丰富的教学相关资讯！" style="width:108pt;height:18pt" o:ole="">
            <v:imagedata r:id="rId416" o:title="eqIdf4b757db3d57a2faaa468e027bcef985"/>
          </v:shape>
          <o:OLEObject Type="Embed" ProgID="Equation.DSMT4" ShapeID="_x0000_i1247" DrawAspect="Content" ObjectID="_1751023874" r:id="rId417"/>
        </w:object>
      </w:r>
      <w:r>
        <w:rPr>
          <w:rFonts w:ascii="宋体" w:hAnsi="宋体"/>
          <w:color w:val="000000"/>
        </w:rPr>
        <w:t>，</w:t>
      </w:r>
      <w:r>
        <w:rPr>
          <w:rFonts w:ascii="宋体" w:hAnsi="宋体"/>
          <w:color w:val="000000"/>
        </w:rPr>
        <w:t>③</w:t>
      </w:r>
      <w:r w:rsidR="008D526D">
        <w:object w:dxaOrig="3340" w:dyaOrig="360">
          <v:shape id="_x0000_i1248" type="#_x0000_t75" alt="学科网(www.zxxk.com)--教育资源门户，提供试卷、教案、课件、论文、素材以及各类教学资源下载，还有大量而丰富的教学相关资讯！" style="width:167.25pt;height:18pt" o:ole="">
            <v:imagedata r:id="rId418" o:title="eqId8ca9a4d8541be05e1c615501e6400bb7"/>
          </v:shape>
          <o:OLEObject Type="Embed" ProgID="Equation.DSMT4" ShapeID="_x0000_i1248" DrawAspect="Content" ObjectID="_1751023875" r:id="rId419"/>
        </w:object>
      </w:r>
      <w:r>
        <w:rPr>
          <w:rFonts w:ascii="宋体" w:hAnsi="宋体"/>
          <w:color w:val="000000"/>
        </w:rPr>
        <w:t>，</w:t>
      </w:r>
      <w:r>
        <w:rPr>
          <w:rFonts w:ascii="宋体" w:hAnsi="宋体"/>
          <w:color w:val="000000"/>
        </w:rPr>
        <w:t>④</w:t>
      </w:r>
      <w:r w:rsidR="008D526D">
        <w:object w:dxaOrig="4040" w:dyaOrig="360">
          <v:shape id="_x0000_i1249" type="#_x0000_t75" alt="学科网(www.zxxk.com)--教育资源门户，提供试卷、教案、课件、论文、素材以及各类教学资源下载，还有大量而丰富的教学相关资讯！" style="width:201.75pt;height:18pt" o:ole="">
            <v:imagedata r:id="rId420" o:title="eqIde2de1436a85465bb8d12dad6a8517b1a"/>
          </v:shape>
          <o:OLEObject Type="Embed" ProgID="Equation.DSMT4" ShapeID="_x0000_i1249" DrawAspect="Content" ObjectID="_1751023876" r:id="rId421"/>
        </w:objec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．由图可知，</w:t>
      </w:r>
      <w:r>
        <w:rPr>
          <w:rFonts w:eastAsia="Times New Roman" w:cs="Times New Roman"/>
          <w:color w:val="000000"/>
        </w:rPr>
        <w:t>600</w:t>
      </w:r>
      <w:r>
        <w:rPr>
          <w:rFonts w:ascii="宋体" w:hAnsi="宋体"/>
          <w:color w:val="000000"/>
        </w:rPr>
        <w:t>℃</w:t>
      </w:r>
      <w:r>
        <w:rPr>
          <w:rFonts w:ascii="宋体" w:hAnsi="宋体"/>
          <w:color w:val="000000"/>
        </w:rPr>
        <w:t>时</w:t>
      </w:r>
      <w:r w:rsidR="008D526D">
        <w:object w:dxaOrig="2040" w:dyaOrig="360">
          <v:shape id="_x0000_i1250" type="#_x0000_t75" alt="学科网(www.zxxk.com)--教育资源门户，提供试卷、教案、课件、论文、素材以及各类教学资源下载，还有大量而丰富的教学相关资讯！" style="width:102pt;height:18.75pt" o:ole="">
            <v:imagedata r:id="rId414" o:title="eqIdc6209ab37f9249846a5db8ea61e42e78"/>
          </v:shape>
          <o:OLEObject Type="Embed" ProgID="Equation.DSMT4" ShapeID="_x0000_i1250" DrawAspect="Content" ObjectID="_1751023877" r:id="rId422"/>
        </w:object>
      </w:r>
      <w:r>
        <w:rPr>
          <w:rFonts w:ascii="宋体" w:hAnsi="宋体"/>
          <w:color w:val="000000"/>
        </w:rPr>
        <w:t>的</w:t>
      </w:r>
      <w:r w:rsidR="008D526D">
        <w:object w:dxaOrig="639" w:dyaOrig="280">
          <v:shape id="_x0000_i1251" type="#_x0000_t75" alt="学科网(www.zxxk.com)--教育资源门户，提供试卷、教案、课件、论文、素材以及各类教学资源下载，还有大量而丰富的教学相关资讯！" style="width:32.25pt;height:14.25pt" o:ole="">
            <v:imagedata r:id="rId423" o:title="eqId27554215e2389aa604a46826c894d8cd"/>
          </v:shape>
          <o:OLEObject Type="Embed" ProgID="Equation.DSMT4" ShapeID="_x0000_i1251" DrawAspect="Content" ObjectID="_1751023878" r:id="rId424"/>
        </w:object>
      </w:r>
      <w:r>
        <w:rPr>
          <w:rFonts w:ascii="宋体" w:hAnsi="宋体"/>
          <w:color w:val="000000"/>
        </w:rPr>
        <w:t>，反应自发进行，故</w:t>
      </w:r>
      <w:r>
        <w:rPr>
          <w:rFonts w:eastAsia="Times New Roman" w:cs="Times New Roman"/>
          <w:color w:val="000000"/>
        </w:rPr>
        <w:t>A</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．由图可知，</w:t>
      </w:r>
      <w:r>
        <w:rPr>
          <w:rFonts w:eastAsia="Times New Roman" w:cs="Times New Roman"/>
          <w:color w:val="000000"/>
        </w:rPr>
        <w:t>600</w:t>
      </w:r>
      <w:r>
        <w:rPr>
          <w:rFonts w:ascii="宋体" w:hAnsi="宋体"/>
          <w:color w:val="000000"/>
        </w:rPr>
        <w:t>℃</w:t>
      </w:r>
      <w:r>
        <w:rPr>
          <w:rFonts w:ascii="宋体" w:hAnsi="宋体"/>
          <w:color w:val="000000"/>
        </w:rPr>
        <w:t>时</w:t>
      </w:r>
      <w:r w:rsidR="008D526D">
        <w:object w:dxaOrig="2160" w:dyaOrig="360">
          <v:shape id="_x0000_i1252" type="#_x0000_t75" alt="学科网(www.zxxk.com)--教育资源门户，提供试卷、教案、课件、论文、素材以及各类教学资源下载，还有大量而丰富的教学相关资讯！" style="width:108pt;height:18pt" o:ole="">
            <v:imagedata r:id="rId416" o:title="eqIdf4b757db3d57a2faaa468e027bcef985"/>
          </v:shape>
          <o:OLEObject Type="Embed" ProgID="Equation.DSMT4" ShapeID="_x0000_i1252" DrawAspect="Content" ObjectID="_1751023879" r:id="rId425"/>
        </w:object>
      </w:r>
      <w:r>
        <w:rPr>
          <w:rFonts w:ascii="宋体" w:hAnsi="宋体"/>
          <w:color w:val="000000"/>
        </w:rPr>
        <w:t>的</w:t>
      </w:r>
      <w:r w:rsidR="008D526D">
        <w:object w:dxaOrig="639" w:dyaOrig="280">
          <v:shape id="_x0000_i1253" type="#_x0000_t75" alt="学科网(www.zxxk.com)--教育资源门户，提供试卷、教案、课件、论文、素材以及各类教学资源下载，还有大量而丰富的教学相关资讯！" style="width:32.25pt;height:14.25pt" o:ole="">
            <v:imagedata r:id="rId423" o:title="eqId27554215e2389aa604a46826c894d8cd"/>
          </v:shape>
          <o:OLEObject Type="Embed" ProgID="Equation.DSMT4" ShapeID="_x0000_i1253" DrawAspect="Content" ObjectID="_1751023880" r:id="rId426"/>
        </w:object>
      </w:r>
      <w:r>
        <w:rPr>
          <w:rFonts w:ascii="宋体" w:hAnsi="宋体"/>
          <w:color w:val="000000"/>
        </w:rPr>
        <w:t>，反应自发进行，故</w:t>
      </w:r>
      <w:r>
        <w:rPr>
          <w:rFonts w:eastAsia="Times New Roman" w:cs="Times New Roman"/>
          <w:color w:val="000000"/>
        </w:rPr>
        <w:t>B</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．由图可知，</w:t>
      </w:r>
      <w:r>
        <w:rPr>
          <w:rFonts w:eastAsia="Times New Roman" w:cs="Times New Roman"/>
          <w:color w:val="000000"/>
        </w:rPr>
        <w:t>600</w:t>
      </w:r>
      <w:r>
        <w:rPr>
          <w:rFonts w:ascii="宋体" w:hAnsi="宋体"/>
          <w:color w:val="000000"/>
        </w:rPr>
        <w:t>℃</w:t>
      </w:r>
      <w:r>
        <w:rPr>
          <w:rFonts w:ascii="宋体" w:hAnsi="宋体"/>
          <w:color w:val="000000"/>
        </w:rPr>
        <w:t>时</w:t>
      </w:r>
      <w:r w:rsidR="008D526D">
        <w:object w:dxaOrig="3340" w:dyaOrig="360">
          <v:shape id="_x0000_i1254" type="#_x0000_t75" alt="学科网(www.zxxk.com)--教育资源门户，提供试卷、教案、课件、论文、素材以及各类教学资源下载，还有大量而丰富的教学相关资讯！" style="width:167.25pt;height:18pt" o:ole="">
            <v:imagedata r:id="rId418" o:title="eqId8ca9a4d8541be05e1c615501e6400bb7"/>
          </v:shape>
          <o:OLEObject Type="Embed" ProgID="Equation.DSMT4" ShapeID="_x0000_i1254" DrawAspect="Content" ObjectID="_1751023881" r:id="rId427"/>
        </w:object>
      </w:r>
      <w:r>
        <w:rPr>
          <w:rFonts w:ascii="宋体" w:hAnsi="宋体"/>
          <w:color w:val="000000"/>
        </w:rPr>
        <w:t>的</w:t>
      </w:r>
      <w:r w:rsidR="008D526D">
        <w:object w:dxaOrig="639" w:dyaOrig="280">
          <v:shape id="_x0000_i1255" type="#_x0000_t75" alt="学科网(www.zxxk.com)--教育资源门户，提供试卷、教案、课件、论文、素材以及各类教学资源下载，还有大量而丰富的教学相关资讯！" style="width:32.25pt;height:14.25pt" o:ole="">
            <v:imagedata r:id="rId428" o:title="eqIdffecef4cd9afe63e365fc12b74020041"/>
          </v:shape>
          <o:OLEObject Type="Embed" ProgID="Equation.DSMT4" ShapeID="_x0000_i1255" DrawAspect="Content" ObjectID="_1751023882" r:id="rId429"/>
        </w:object>
      </w:r>
      <w:r>
        <w:rPr>
          <w:rFonts w:ascii="宋体" w:hAnsi="宋体"/>
          <w:color w:val="000000"/>
        </w:rPr>
        <w:t>，反应不能自发进行，故</w:t>
      </w:r>
      <w:r>
        <w:rPr>
          <w:rFonts w:eastAsia="Times New Roman" w:cs="Times New Roman"/>
          <w:color w:val="000000"/>
        </w:rPr>
        <w:t>C</w:t>
      </w:r>
      <w:r>
        <w:rPr>
          <w:rFonts w:ascii="宋体" w:hAnsi="宋体"/>
          <w:color w:val="000000"/>
        </w:rPr>
        <w:t>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．根据盖斯定律，</w:t>
      </w:r>
      <w:r w:rsidR="008D526D">
        <w:object w:dxaOrig="4040" w:dyaOrig="360">
          <v:shape id="_x0000_i1256" type="#_x0000_t75" alt="学科网(www.zxxk.com)--教育资源门户，提供试卷、教案、课件、论文、素材以及各类教学资源下载，还有大量而丰富的教学相关资讯！" style="width:201.75pt;height:18pt" o:ole="">
            <v:imagedata r:id="rId420" o:title="eqIde2de1436a85465bb8d12dad6a8517b1a"/>
          </v:shape>
          <o:OLEObject Type="Embed" ProgID="Equation.DSMT4" ShapeID="_x0000_i1256" DrawAspect="Content" ObjectID="_1751023883" r:id="rId430"/>
        </w:object>
      </w:r>
      <w:r>
        <w:rPr>
          <w:rFonts w:ascii="宋体" w:hAnsi="宋体"/>
          <w:color w:val="000000"/>
        </w:rPr>
        <w:t>可由</w:t>
      </w:r>
      <w:r>
        <w:rPr>
          <w:rFonts w:ascii="宋体" w:hAnsi="宋体"/>
          <w:color w:val="000000"/>
        </w:rPr>
        <w:t>①</w:t>
      </w:r>
      <w:r>
        <w:rPr>
          <w:rFonts w:eastAsia="Times New Roman" w:cs="Times New Roman"/>
          <w:color w:val="000000"/>
        </w:rPr>
        <w:t>+</w:t>
      </w:r>
      <w:r>
        <w:rPr>
          <w:rFonts w:ascii="宋体" w:hAnsi="宋体"/>
          <w:color w:val="000000"/>
        </w:rPr>
        <w:t>③</w:t>
      </w:r>
      <w:r>
        <w:rPr>
          <w:rFonts w:ascii="宋体" w:hAnsi="宋体"/>
          <w:color w:val="000000"/>
        </w:rPr>
        <w:t>得到，则</w:t>
      </w:r>
      <w:r>
        <w:rPr>
          <w:rFonts w:eastAsia="Times New Roman" w:cs="Times New Roman"/>
          <w:color w:val="000000"/>
        </w:rPr>
        <w:t>600</w:t>
      </w:r>
      <w:r>
        <w:rPr>
          <w:rFonts w:ascii="宋体" w:hAnsi="宋体"/>
          <w:color w:val="000000"/>
        </w:rPr>
        <w:t>℃</w:t>
      </w:r>
      <w:r>
        <w:rPr>
          <w:rFonts w:ascii="宋体" w:hAnsi="宋体"/>
          <w:color w:val="000000"/>
        </w:rPr>
        <w:t>时其</w:t>
      </w:r>
      <w:r w:rsidR="008D526D">
        <w:object w:dxaOrig="639" w:dyaOrig="280">
          <v:shape id="_x0000_i1257" type="#_x0000_t75" alt="学科网(www.zxxk.com)--教育资源门户，提供试卷、教案、课件、论文、素材以及各类教学资源下载，还有大量而丰富的教学相关资讯！" style="width:32.25pt;height:14.25pt" o:ole="">
            <v:imagedata r:id="rId423" o:title="eqId27554215e2389aa604a46826c894d8cd"/>
          </v:shape>
          <o:OLEObject Type="Embed" ProgID="Equation.DSMT4" ShapeID="_x0000_i1257" DrawAspect="Content" ObjectID="_1751023884" r:id="rId431"/>
        </w:object>
      </w:r>
      <w:r>
        <w:rPr>
          <w:rFonts w:ascii="宋体" w:hAnsi="宋体"/>
          <w:color w:val="000000"/>
        </w:rPr>
        <w:t>，反应自发进行，故</w:t>
      </w:r>
      <w:r>
        <w:rPr>
          <w:rFonts w:eastAsia="Times New Roman" w:cs="Times New Roman"/>
          <w:color w:val="000000"/>
        </w:rPr>
        <w:t>D</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2</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根据表中数据可知，该温度下</w:t>
      </w:r>
      <w:r>
        <w:rPr>
          <w:rFonts w:eastAsia="Times New Roman" w:cs="Times New Roman"/>
          <w:color w:val="000000"/>
        </w:rPr>
        <w:t>C</w:t>
      </w:r>
      <w:r>
        <w:rPr>
          <w:rFonts w:ascii="宋体" w:hAnsi="宋体"/>
          <w:color w:val="000000"/>
        </w:rPr>
        <w:t>主要生成</w:t>
      </w:r>
      <w:r>
        <w:rPr>
          <w:rFonts w:eastAsia="Times New Roman" w:cs="Times New Roman"/>
          <w:color w:val="000000"/>
        </w:rPr>
        <w:t>CO</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，根据相同条件下气体的压强之比是物质的量之比可知</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CO</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的物质的量之比约是</w:t>
      </w:r>
      <w:r>
        <w:rPr>
          <w:rFonts w:eastAsia="Times New Roman" w:cs="Times New Roman"/>
          <w:color w:val="000000"/>
        </w:rPr>
        <w:t>5</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4</w:t>
      </w:r>
      <w:r>
        <w:rPr>
          <w:rFonts w:ascii="宋体" w:hAnsi="宋体"/>
          <w:color w:val="000000"/>
        </w:rPr>
        <w:t>，所以</w:t>
      </w:r>
      <w:r>
        <w:rPr>
          <w:rFonts w:eastAsia="Times New Roman" w:cs="Times New Roman"/>
          <w:color w:val="000000"/>
        </w:rPr>
        <w:t>TiO</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C</w:t>
      </w:r>
      <w:r>
        <w:rPr>
          <w:rFonts w:ascii="宋体" w:hAnsi="宋体"/>
          <w:color w:val="000000"/>
        </w:rPr>
        <w:t>、</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反应的总化学方程式为</w:t>
      </w:r>
      <w:r>
        <w:rPr>
          <w:rFonts w:eastAsia="Times New Roman" w:cs="Times New Roman"/>
          <w:color w:val="000000"/>
        </w:rPr>
        <w:t>5TiO</w:t>
      </w:r>
      <w:r>
        <w:rPr>
          <w:rFonts w:eastAsia="Times New Roman" w:cs="Times New Roman"/>
          <w:color w:val="000000"/>
          <w:vertAlign w:val="subscript"/>
        </w:rPr>
        <w:t>2</w:t>
      </w:r>
      <w:r>
        <w:rPr>
          <w:rFonts w:eastAsia="Times New Roman" w:cs="Times New Roman"/>
          <w:color w:val="000000"/>
        </w:rPr>
        <w:t>+6C+10Cl</w:t>
      </w:r>
      <w:r>
        <w:rPr>
          <w:rFonts w:eastAsia="Times New Roman" w:cs="Times New Roman"/>
          <w:color w:val="000000"/>
          <w:vertAlign w:val="subscript"/>
        </w:rPr>
        <w:t>2</w:t>
      </w:r>
      <w:r w:rsidR="008D526D">
        <w:object w:dxaOrig="620" w:dyaOrig="680">
          <v:shape id="_x0000_i1258" type="#_x0000_t75" alt="学科网(www.zxxk.com)--教育资源门户，提供试卷、教案、课件、论文、素材以及各类教学资源下载，还有大量而丰富的教学相关资讯！" style="width:30.75pt;height:33.75pt" o:ole="">
            <v:imagedata r:id="rId410" o:title="eqId5efdc0f0445951d07d92f81ccdea44e4"/>
          </v:shape>
          <o:OLEObject Type="Embed" ProgID="Equation.DSMT4" ShapeID="_x0000_i1258" DrawAspect="Content" ObjectID="_1751023885" r:id="rId432"/>
        </w:object>
      </w:r>
      <w:r>
        <w:rPr>
          <w:rFonts w:eastAsia="Times New Roman" w:cs="Times New Roman"/>
          <w:color w:val="000000"/>
        </w:rPr>
        <w:t>5TiCl</w:t>
      </w:r>
      <w:r>
        <w:rPr>
          <w:rFonts w:eastAsia="Times New Roman" w:cs="Times New Roman"/>
          <w:color w:val="000000"/>
          <w:vertAlign w:val="subscript"/>
        </w:rPr>
        <w:t>4</w:t>
      </w:r>
      <w:r>
        <w:rPr>
          <w:rFonts w:eastAsia="Times New Roman" w:cs="Times New Roman"/>
          <w:color w:val="000000"/>
        </w:rPr>
        <w:t>+2CO+4CO</w:t>
      </w:r>
      <w:r>
        <w:rPr>
          <w:rFonts w:eastAsia="Times New Roman" w:cs="Times New Roman"/>
          <w:color w:val="000000"/>
          <w:vertAlign w:val="subscript"/>
        </w:rPr>
        <w:t>2</w:t>
      </w:r>
      <w:r>
        <w:rPr>
          <w:rFonts w:ascii="宋体" w:hAnsi="宋体"/>
          <w:color w:val="000000"/>
        </w:rPr>
        <w:t>，故答案为：</w:t>
      </w:r>
      <w:r>
        <w:rPr>
          <w:rFonts w:eastAsia="Times New Roman" w:cs="Times New Roman"/>
          <w:color w:val="000000"/>
        </w:rPr>
        <w:t>5TiO</w:t>
      </w:r>
      <w:r>
        <w:rPr>
          <w:rFonts w:eastAsia="Times New Roman" w:cs="Times New Roman"/>
          <w:color w:val="000000"/>
          <w:vertAlign w:val="subscript"/>
        </w:rPr>
        <w:t>2</w:t>
      </w:r>
      <w:r>
        <w:rPr>
          <w:rFonts w:eastAsia="Times New Roman" w:cs="Times New Roman"/>
          <w:color w:val="000000"/>
        </w:rPr>
        <w:t>+6C+10Cl</w:t>
      </w:r>
      <w:r>
        <w:rPr>
          <w:rFonts w:eastAsia="Times New Roman" w:cs="Times New Roman"/>
          <w:color w:val="000000"/>
          <w:vertAlign w:val="subscript"/>
        </w:rPr>
        <w:t>2</w:t>
      </w:r>
      <w:r w:rsidR="008D526D">
        <w:object w:dxaOrig="620" w:dyaOrig="680">
          <v:shape id="_x0000_i1259" type="#_x0000_t75" alt="学科网(www.zxxk.com)--教育资源门户，提供试卷、教案、课件、论文、素材以及各类教学资源下载，还有大量而丰富的教学相关资讯！" style="width:30.75pt;height:33.75pt" o:ole="">
            <v:imagedata r:id="rId410" o:title="eqId5efdc0f0445951d07d92f81ccdea44e4"/>
          </v:shape>
          <o:OLEObject Type="Embed" ProgID="Equation.DSMT4" ShapeID="_x0000_i1259" DrawAspect="Content" ObjectID="_1751023886" r:id="rId433"/>
        </w:object>
      </w:r>
      <w:r>
        <w:rPr>
          <w:rFonts w:eastAsia="Times New Roman" w:cs="Times New Roman"/>
          <w:color w:val="000000"/>
        </w:rPr>
        <w:t>5TiCl</w:t>
      </w:r>
      <w:r>
        <w:rPr>
          <w:rFonts w:eastAsia="Times New Roman" w:cs="Times New Roman"/>
          <w:color w:val="000000"/>
          <w:vertAlign w:val="subscript"/>
        </w:rPr>
        <w:t>4</w:t>
      </w:r>
      <w:r>
        <w:rPr>
          <w:rFonts w:eastAsia="Times New Roman" w:cs="Times New Roman"/>
          <w:color w:val="000000"/>
        </w:rPr>
        <w:t>+2CO+4CO</w:t>
      </w:r>
      <w:r>
        <w:rPr>
          <w:rFonts w:eastAsia="Times New Roman" w:cs="Times New Roman"/>
          <w:color w:val="000000"/>
          <w:vertAlign w:val="subscript"/>
        </w:rPr>
        <w:t>2</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随着温度升高，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C</w:t>
      </w:r>
      <w:r>
        <w:rPr>
          <w:rFonts w:ascii="宋体" w:hAnsi="宋体"/>
          <w:color w:val="000000"/>
        </w:rPr>
        <w:t>发生反应</w:t>
      </w:r>
      <w:r w:rsidR="008D526D">
        <w:object w:dxaOrig="1800" w:dyaOrig="760">
          <v:shape id="_x0000_i1260" type="#_x0000_t75" alt="学科网(www.zxxk.com)--教育资源门户，提供试卷、教案、课件、论文、素材以及各类教学资源下载，还有大量而丰富的教学相关资讯！" style="width:90pt;height:38.25pt" o:ole="">
            <v:imagedata r:id="rId412" o:title="eqId95a0f4f197a5de975d2b382f2dd4010d"/>
          </v:shape>
          <o:OLEObject Type="Embed" ProgID="Equation.DSMT4" ShapeID="_x0000_i1260" DrawAspect="Content" ObjectID="_1751023887" r:id="rId434"/>
        </w:object>
      </w:r>
      <w:r>
        <w:rPr>
          <w:rFonts w:ascii="宋体" w:hAnsi="宋体"/>
          <w:color w:val="000000"/>
        </w:rPr>
        <w:t>，导致</w:t>
      </w:r>
      <w:r>
        <w:rPr>
          <w:rFonts w:eastAsia="Times New Roman" w:cs="Times New Roman"/>
          <w:color w:val="000000"/>
        </w:rPr>
        <w:t>CO</w:t>
      </w:r>
      <w:r>
        <w:rPr>
          <w:rFonts w:ascii="宋体" w:hAnsi="宋体"/>
          <w:color w:val="000000"/>
        </w:rPr>
        <w:t>含量升高，故答案为：随着温度升高，</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C</w:t>
      </w:r>
      <w:r>
        <w:rPr>
          <w:rFonts w:ascii="宋体" w:hAnsi="宋体"/>
          <w:color w:val="000000"/>
        </w:rPr>
        <w:t>发生反应</w:t>
      </w:r>
      <w:r w:rsidR="008D526D">
        <w:object w:dxaOrig="1800" w:dyaOrig="760">
          <v:shape id="_x0000_i1261" type="#_x0000_t75" alt="学科网(www.zxxk.com)--教育资源门户，提供试卷、教案、课件、论文、素材以及各类教学资源下载，还有大量而丰富的教学相关资讯！" style="width:90pt;height:38.25pt" o:ole="">
            <v:imagedata r:id="rId412" o:title="eqId95a0f4f197a5de975d2b382f2dd4010d"/>
          </v:shape>
          <o:OLEObject Type="Embed" ProgID="Equation.DSMT4" ShapeID="_x0000_i1261" DrawAspect="Content" ObjectID="_1751023888" r:id="rId435"/>
        </w:objec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3</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降温收尘</w:t>
      </w:r>
      <w:r>
        <w:rPr>
          <w:rFonts w:ascii="宋体" w:hAnsi="宋体"/>
          <w:color w:val="000000"/>
        </w:rPr>
        <w:t>”</w:t>
      </w:r>
      <w:r>
        <w:rPr>
          <w:rFonts w:ascii="宋体" w:hAnsi="宋体"/>
          <w:color w:val="000000"/>
        </w:rPr>
        <w:t>后钒元素主要以</w:t>
      </w:r>
      <w:r>
        <w:rPr>
          <w:rFonts w:eastAsia="Times New Roman" w:cs="Times New Roman"/>
          <w:color w:val="000000"/>
        </w:rPr>
        <w:t>VOCl</w:t>
      </w:r>
      <w:r>
        <w:rPr>
          <w:rFonts w:eastAsia="Times New Roman" w:cs="Times New Roman"/>
          <w:color w:val="000000"/>
          <w:vertAlign w:val="subscript"/>
        </w:rPr>
        <w:t>3</w:t>
      </w:r>
      <w:r>
        <w:rPr>
          <w:rFonts w:ascii="宋体" w:hAnsi="宋体"/>
          <w:color w:val="000000"/>
        </w:rPr>
        <w:t>形式存在，加入</w:t>
      </w:r>
      <w:r>
        <w:rPr>
          <w:rFonts w:eastAsia="Times New Roman" w:cs="Times New Roman"/>
          <w:color w:val="000000"/>
        </w:rPr>
        <w:t>Al</w:t>
      </w:r>
      <w:r>
        <w:rPr>
          <w:rFonts w:ascii="宋体" w:hAnsi="宋体"/>
          <w:color w:val="000000"/>
        </w:rPr>
        <w:t>得到</w:t>
      </w:r>
      <w:r>
        <w:rPr>
          <w:rFonts w:eastAsia="Times New Roman" w:cs="Times New Roman"/>
          <w:color w:val="000000"/>
        </w:rPr>
        <w:t>VOCl</w:t>
      </w:r>
      <w:r>
        <w:rPr>
          <w:rFonts w:eastAsia="Times New Roman" w:cs="Times New Roman"/>
          <w:color w:val="000000"/>
          <w:vertAlign w:val="subscript"/>
        </w:rPr>
        <w:t>2</w:t>
      </w:r>
      <w:r>
        <w:rPr>
          <w:rFonts w:ascii="宋体" w:hAnsi="宋体"/>
          <w:color w:val="000000"/>
        </w:rPr>
        <w:t>渣，根据得失电子守恒和元素守恒配平方程式为</w:t>
      </w:r>
      <w:r>
        <w:rPr>
          <w:rFonts w:eastAsia="Times New Roman" w:cs="Times New Roman"/>
          <w:color w:val="000000"/>
        </w:rPr>
        <w:t>3VOCl</w:t>
      </w:r>
      <w:r>
        <w:rPr>
          <w:rFonts w:eastAsia="Times New Roman" w:cs="Times New Roman"/>
          <w:color w:val="000000"/>
          <w:vertAlign w:val="subscript"/>
        </w:rPr>
        <w:t>3</w:t>
      </w:r>
      <w:r>
        <w:rPr>
          <w:rFonts w:eastAsia="Times New Roman" w:cs="Times New Roman"/>
          <w:color w:val="000000"/>
        </w:rPr>
        <w:t>+Al=3VOCl</w:t>
      </w:r>
      <w:r>
        <w:rPr>
          <w:rFonts w:eastAsia="Times New Roman" w:cs="Times New Roman"/>
          <w:color w:val="000000"/>
          <w:vertAlign w:val="subscript"/>
        </w:rPr>
        <w:t>2</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SiCl</w:t>
      </w:r>
      <w:r>
        <w:rPr>
          <w:rFonts w:eastAsia="Times New Roman" w:cs="Times New Roman"/>
          <w:color w:val="000000"/>
          <w:vertAlign w:val="subscript"/>
        </w:rPr>
        <w:t>4</w:t>
      </w:r>
      <w:r>
        <w:rPr>
          <w:rFonts w:ascii="宋体" w:hAnsi="宋体"/>
          <w:color w:val="000000"/>
        </w:rPr>
        <w:t>与</w:t>
      </w:r>
      <w:r>
        <w:rPr>
          <w:rFonts w:eastAsia="Times New Roman" w:cs="Times New Roman"/>
          <w:color w:val="000000"/>
        </w:rPr>
        <w:t>TiCl</w:t>
      </w:r>
      <w:r>
        <w:rPr>
          <w:rFonts w:eastAsia="Times New Roman" w:cs="Times New Roman"/>
          <w:color w:val="000000"/>
          <w:vertAlign w:val="subscript"/>
        </w:rPr>
        <w:t>4</w:t>
      </w:r>
      <w:r>
        <w:rPr>
          <w:rFonts w:ascii="宋体" w:hAnsi="宋体"/>
          <w:color w:val="000000"/>
        </w:rPr>
        <w:t>沸点差异较大，</w:t>
      </w:r>
      <w:r>
        <w:rPr>
          <w:rFonts w:ascii="宋体" w:hAnsi="宋体"/>
          <w:color w:val="000000"/>
        </w:rPr>
        <w:t>“</w:t>
      </w:r>
      <w:r>
        <w:rPr>
          <w:rFonts w:ascii="宋体" w:hAnsi="宋体"/>
          <w:color w:val="000000"/>
        </w:rPr>
        <w:t>除硅、铝</w:t>
      </w:r>
      <w:r>
        <w:rPr>
          <w:rFonts w:eastAsia="Times New Roman" w:cs="Times New Roman"/>
          <w:color w:val="000000"/>
        </w:rPr>
        <w:t>"</w:t>
      </w:r>
      <w:r>
        <w:rPr>
          <w:rFonts w:ascii="宋体" w:hAnsi="宋体"/>
          <w:color w:val="000000"/>
        </w:rPr>
        <w:t>过程中可采用蒸馏的方法分离</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SiCl</w:t>
      </w:r>
      <w:r>
        <w:rPr>
          <w:rFonts w:eastAsia="Times New Roman" w:cs="Times New Roman"/>
          <w:color w:val="000000"/>
          <w:vertAlign w:val="subscript"/>
        </w:rPr>
        <w:t>4</w:t>
      </w:r>
      <w:r>
        <w:rPr>
          <w:rFonts w:ascii="宋体" w:hAnsi="宋体"/>
          <w:color w:val="000000"/>
        </w:rPr>
        <w:t>，故答案为：</w:t>
      </w:r>
      <w:r>
        <w:rPr>
          <w:rFonts w:eastAsia="Times New Roman" w:cs="Times New Roman"/>
          <w:color w:val="000000"/>
        </w:rPr>
        <w:t>3VOCl</w:t>
      </w:r>
      <w:r>
        <w:rPr>
          <w:rFonts w:eastAsia="Times New Roman" w:cs="Times New Roman"/>
          <w:color w:val="000000"/>
          <w:vertAlign w:val="subscript"/>
        </w:rPr>
        <w:t>3</w:t>
      </w:r>
      <w:r>
        <w:rPr>
          <w:rFonts w:eastAsia="Times New Roman" w:cs="Times New Roman"/>
          <w:color w:val="000000"/>
        </w:rPr>
        <w:t>+Al=3VOCl</w:t>
      </w:r>
      <w:r>
        <w:rPr>
          <w:rFonts w:eastAsia="Times New Roman" w:cs="Times New Roman"/>
          <w:color w:val="000000"/>
          <w:vertAlign w:val="subscript"/>
        </w:rPr>
        <w:t>2</w:t>
      </w:r>
      <w:r>
        <w:rPr>
          <w:rFonts w:eastAsia="Times New Roman" w:cs="Times New Roman"/>
          <w:color w:val="000000"/>
        </w:rPr>
        <w:t>+AlCl</w:t>
      </w:r>
      <w:r>
        <w:rPr>
          <w:rFonts w:eastAsia="Times New Roman" w:cs="Times New Roman"/>
          <w:color w:val="000000"/>
          <w:vertAlign w:val="subscript"/>
        </w:rPr>
        <w:t>3</w:t>
      </w:r>
      <w:r>
        <w:rPr>
          <w:rFonts w:ascii="宋体" w:hAnsi="宋体"/>
          <w:color w:val="000000"/>
        </w:rPr>
        <w:t>；蒸馏；</w:t>
      </w:r>
    </w:p>
    <w:p w:rsidR="008D526D" w:rsidRDefault="00901934">
      <w:pPr>
        <w:spacing w:line="360" w:lineRule="auto"/>
        <w:jc w:val="left"/>
        <w:textAlignment w:val="center"/>
        <w:rPr>
          <w:color w:val="000000"/>
        </w:rPr>
      </w:pPr>
      <w:r>
        <w:rPr>
          <w:color w:val="000000"/>
        </w:rPr>
        <w:t>【小问</w:t>
      </w:r>
      <w:r>
        <w:rPr>
          <w:color w:val="000000"/>
        </w:rPr>
        <w:t>4</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若先</w:t>
      </w:r>
      <w:r>
        <w:rPr>
          <w:rFonts w:ascii="宋体" w:hAnsi="宋体"/>
          <w:color w:val="000000"/>
        </w:rPr>
        <w:t>“</w:t>
      </w:r>
      <w:r>
        <w:rPr>
          <w:rFonts w:ascii="宋体" w:hAnsi="宋体"/>
          <w:color w:val="000000"/>
        </w:rPr>
        <w:t>除硅、铝</w:t>
      </w:r>
      <w:r>
        <w:rPr>
          <w:rFonts w:ascii="宋体" w:hAnsi="宋体"/>
          <w:color w:val="000000"/>
        </w:rPr>
        <w:t>”</w:t>
      </w:r>
      <w:r>
        <w:rPr>
          <w:rFonts w:ascii="宋体" w:hAnsi="宋体"/>
          <w:color w:val="000000"/>
        </w:rPr>
        <w:t>再</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时需要加入</w:t>
      </w:r>
      <w:r>
        <w:rPr>
          <w:rFonts w:eastAsia="Times New Roman" w:cs="Times New Roman"/>
          <w:color w:val="000000"/>
        </w:rPr>
        <w:t>Al</w:t>
      </w:r>
      <w:r>
        <w:rPr>
          <w:rFonts w:ascii="宋体" w:hAnsi="宋体"/>
          <w:color w:val="000000"/>
        </w:rPr>
        <w:t>，又引入</w:t>
      </w:r>
      <w:r>
        <w:rPr>
          <w:rFonts w:eastAsia="Times New Roman" w:cs="Times New Roman"/>
          <w:color w:val="000000"/>
        </w:rPr>
        <w:t>Al</w:t>
      </w:r>
      <w:r>
        <w:rPr>
          <w:rFonts w:ascii="宋体" w:hAnsi="宋体"/>
          <w:color w:val="000000"/>
        </w:rPr>
        <w:t>杂质，因此</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除硅、铝</w:t>
      </w:r>
      <w:r>
        <w:rPr>
          <w:rFonts w:ascii="宋体" w:hAnsi="宋体"/>
          <w:color w:val="000000"/>
        </w:rPr>
        <w:t>”</w:t>
      </w:r>
      <w:r>
        <w:rPr>
          <w:rFonts w:ascii="宋体" w:hAnsi="宋体"/>
          <w:color w:val="000000"/>
        </w:rPr>
        <w:t>的顺序不能交换，故答案为：不能；若先</w:t>
      </w:r>
      <w:r>
        <w:rPr>
          <w:rFonts w:ascii="宋体" w:hAnsi="宋体"/>
          <w:color w:val="000000"/>
        </w:rPr>
        <w:t>“</w:t>
      </w:r>
      <w:r>
        <w:rPr>
          <w:rFonts w:ascii="宋体" w:hAnsi="宋体"/>
          <w:color w:val="000000"/>
        </w:rPr>
        <w:t>除硅、铝</w:t>
      </w:r>
      <w:r>
        <w:rPr>
          <w:rFonts w:ascii="宋体" w:hAnsi="宋体"/>
          <w:color w:val="000000"/>
        </w:rPr>
        <w:t>”</w:t>
      </w:r>
      <w:r>
        <w:rPr>
          <w:rFonts w:ascii="宋体" w:hAnsi="宋体"/>
          <w:color w:val="000000"/>
        </w:rPr>
        <w:t>再</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除钒</w:t>
      </w:r>
      <w:r>
        <w:rPr>
          <w:rFonts w:ascii="宋体" w:hAnsi="宋体"/>
          <w:color w:val="000000"/>
        </w:rPr>
        <w:t>”</w:t>
      </w:r>
      <w:r>
        <w:rPr>
          <w:rFonts w:ascii="宋体" w:hAnsi="宋体"/>
          <w:color w:val="000000"/>
        </w:rPr>
        <w:t>时需要加入</w:t>
      </w:r>
      <w:r>
        <w:rPr>
          <w:rFonts w:eastAsia="Times New Roman" w:cs="Times New Roman"/>
          <w:color w:val="000000"/>
        </w:rPr>
        <w:t>Al</w:t>
      </w:r>
      <w:r>
        <w:rPr>
          <w:rFonts w:ascii="宋体" w:hAnsi="宋体"/>
          <w:color w:val="000000"/>
        </w:rPr>
        <w:t>，又引入</w:t>
      </w:r>
      <w:r>
        <w:rPr>
          <w:rFonts w:eastAsia="Times New Roman" w:cs="Times New Roman"/>
          <w:color w:val="000000"/>
        </w:rPr>
        <w:t>Al</w:t>
      </w:r>
      <w:r>
        <w:rPr>
          <w:rFonts w:ascii="宋体" w:hAnsi="宋体"/>
          <w:color w:val="000000"/>
        </w:rPr>
        <w:t>杂质；</w:t>
      </w:r>
    </w:p>
    <w:p w:rsidR="008D526D" w:rsidRDefault="00901934">
      <w:pPr>
        <w:spacing w:line="360" w:lineRule="auto"/>
        <w:jc w:val="left"/>
        <w:textAlignment w:val="center"/>
        <w:rPr>
          <w:color w:val="000000"/>
        </w:rPr>
      </w:pPr>
      <w:r>
        <w:rPr>
          <w:color w:val="000000"/>
        </w:rPr>
        <w:t>【小问</w:t>
      </w:r>
      <w:r>
        <w:rPr>
          <w:color w:val="000000"/>
        </w:rPr>
        <w:t>5</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本工艺中加入</w:t>
      </w:r>
      <w:r>
        <w:rPr>
          <w:rFonts w:eastAsia="Times New Roman" w:cs="Times New Roman"/>
          <w:color w:val="000000"/>
        </w:rPr>
        <w:t>Mg</w:t>
      </w:r>
      <w:r>
        <w:rPr>
          <w:rFonts w:ascii="宋体" w:hAnsi="宋体"/>
          <w:color w:val="000000"/>
        </w:rPr>
        <w:t>冶炼</w:t>
      </w:r>
      <w:r>
        <w:rPr>
          <w:rFonts w:eastAsia="Times New Roman" w:cs="Times New Roman"/>
          <w:color w:val="000000"/>
        </w:rPr>
        <w:t>Ti</w:t>
      </w:r>
      <w:r>
        <w:rPr>
          <w:rFonts w:ascii="宋体" w:hAnsi="宋体"/>
          <w:color w:val="000000"/>
        </w:rPr>
        <w:t>的方法为热还原法；</w:t>
      </w:r>
    </w:p>
    <w:p w:rsidR="008D526D" w:rsidRDefault="0090193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．高炉炼铁的原理是用还原剂将铁矿石中铁的氧化物还原成金属铁，属于热还原法，故</w:t>
      </w:r>
      <w:r>
        <w:rPr>
          <w:rFonts w:eastAsia="Times New Roman" w:cs="Times New Roman"/>
          <w:color w:val="000000"/>
        </w:rPr>
        <w:t>A</w:t>
      </w:r>
      <w:r>
        <w:rPr>
          <w:rFonts w:ascii="宋体" w:hAnsi="宋体"/>
          <w:color w:val="000000"/>
        </w:rPr>
        <w:t>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．电解熔融氯化钠制取金属钠的原理是电解法，故</w:t>
      </w:r>
      <w:r>
        <w:rPr>
          <w:rFonts w:eastAsia="Times New Roman" w:cs="Times New Roman"/>
          <w:color w:val="000000"/>
        </w:rPr>
        <w:t>B</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．铝热反应制锰是利用</w:t>
      </w:r>
      <w:r>
        <w:rPr>
          <w:rFonts w:eastAsia="Times New Roman" w:cs="Times New Roman"/>
          <w:color w:val="000000"/>
        </w:rPr>
        <w:t>Al</w:t>
      </w:r>
      <w:r>
        <w:rPr>
          <w:rFonts w:ascii="宋体" w:hAnsi="宋体"/>
          <w:color w:val="000000"/>
        </w:rPr>
        <w:t>作还原剂，将锰从其化合物中还原出来，为热还原法，故</w:t>
      </w:r>
      <w:r>
        <w:rPr>
          <w:rFonts w:eastAsia="Times New Roman" w:cs="Times New Roman"/>
          <w:color w:val="000000"/>
        </w:rPr>
        <w:t>C</w:t>
      </w:r>
      <w:r>
        <w:rPr>
          <w:rFonts w:ascii="宋体" w:hAnsi="宋体"/>
          <w:color w:val="000000"/>
        </w:rPr>
        <w:t>符合题意；</w:t>
      </w:r>
    </w:p>
    <w:p w:rsidR="008D526D" w:rsidRDefault="0090193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w:t>
      </w:r>
      <w:r>
        <w:rPr>
          <w:rFonts w:eastAsia="Times New Roman" w:cs="Times New Roman"/>
          <w:color w:val="000000"/>
        </w:rPr>
        <w:t>Hg</w:t>
      </w:r>
      <w:r>
        <w:rPr>
          <w:rFonts w:ascii="宋体" w:hAnsi="宋体"/>
          <w:color w:val="000000"/>
        </w:rPr>
        <w:t>为不活泼金属，可以直接用加热分解氧化汞的方法制备汞，故</w:t>
      </w:r>
      <w:r>
        <w:rPr>
          <w:rFonts w:eastAsia="Times New Roman" w:cs="Times New Roman"/>
          <w:color w:val="000000"/>
        </w:rPr>
        <w:t>D</w:t>
      </w:r>
      <w:r>
        <w:rPr>
          <w:rFonts w:ascii="宋体" w:hAnsi="宋体"/>
          <w:color w:val="000000"/>
        </w:rPr>
        <w:t>不符合题意；</w:t>
      </w:r>
    </w:p>
    <w:p w:rsidR="008D526D" w:rsidRDefault="00901934">
      <w:pPr>
        <w:spacing w:line="360" w:lineRule="auto"/>
        <w:jc w:val="left"/>
        <w:textAlignment w:val="center"/>
        <w:rPr>
          <w:rFonts w:ascii="宋体" w:hAnsi="宋体"/>
          <w:color w:val="000000"/>
        </w:rPr>
      </w:pPr>
      <w:r>
        <w:rPr>
          <w:rFonts w:ascii="宋体" w:hAnsi="宋体"/>
          <w:color w:val="000000"/>
        </w:rPr>
        <w:t>故答案选</w:t>
      </w:r>
      <w:r>
        <w:rPr>
          <w:rFonts w:eastAsia="Times New Roman" w:cs="Times New Roman"/>
          <w:color w:val="000000"/>
        </w:rPr>
        <w:t>AC</w:t>
      </w:r>
      <w:r>
        <w:rPr>
          <w:rFonts w:ascii="宋体" w:hAnsi="宋体"/>
          <w:color w:val="000000"/>
        </w:rPr>
        <w:t>，故答案为：</w:t>
      </w:r>
      <w:r>
        <w:rPr>
          <w:rFonts w:eastAsia="Times New Roman" w:cs="Times New Roman"/>
          <w:color w:val="000000"/>
        </w:rPr>
        <w:t>AC</w:t>
      </w:r>
      <w:r>
        <w:rPr>
          <w:rFonts w:ascii="宋体" w:hAnsi="宋体"/>
          <w:color w:val="000000"/>
        </w:rPr>
        <w:t>。</w:t>
      </w:r>
    </w:p>
    <w:p w:rsidR="008D526D" w:rsidRDefault="00901934">
      <w:pPr>
        <w:spacing w:line="360" w:lineRule="auto"/>
        <w:jc w:val="left"/>
        <w:textAlignment w:val="center"/>
        <w:rPr>
          <w:rFonts w:ascii="宋体" w:hAnsi="宋体"/>
          <w:b/>
          <w:color w:val="000000"/>
          <w:sz w:val="24"/>
        </w:rPr>
      </w:pPr>
      <w:r>
        <w:rPr>
          <w:rFonts w:eastAsia="Times New Roman" w:cs="Times New Roman"/>
          <w:b/>
          <w:color w:val="000000"/>
          <w:sz w:val="24"/>
        </w:rPr>
        <w:t>(</w:t>
      </w:r>
      <w:r>
        <w:rPr>
          <w:rFonts w:ascii="宋体" w:hAnsi="宋体"/>
          <w:b/>
          <w:color w:val="000000"/>
          <w:sz w:val="24"/>
        </w:rPr>
        <w:t>二</w:t>
      </w:r>
      <w:r>
        <w:rPr>
          <w:rFonts w:eastAsia="Times New Roman" w:cs="Times New Roman"/>
          <w:b/>
          <w:color w:val="000000"/>
          <w:sz w:val="24"/>
        </w:rPr>
        <w:t>)</w:t>
      </w:r>
      <w:r>
        <w:rPr>
          <w:rFonts w:ascii="宋体" w:hAnsi="宋体"/>
          <w:b/>
          <w:color w:val="000000"/>
          <w:sz w:val="24"/>
        </w:rPr>
        <w:t>选考题：共</w:t>
      </w:r>
      <w:r>
        <w:rPr>
          <w:rFonts w:eastAsia="Times New Roman" w:cs="Times New Roman"/>
          <w:b/>
          <w:color w:val="000000"/>
          <w:sz w:val="24"/>
        </w:rPr>
        <w:t>15</w:t>
      </w:r>
      <w:r>
        <w:rPr>
          <w:rFonts w:ascii="宋体" w:hAnsi="宋体"/>
          <w:b/>
          <w:color w:val="000000"/>
          <w:sz w:val="24"/>
        </w:rPr>
        <w:t>分。请考生从给出的两道题中任选一题作答。如果多做，则按所做的第一题计分。</w:t>
      </w:r>
    </w:p>
    <w:p w:rsidR="008D526D" w:rsidRDefault="00901934">
      <w:pPr>
        <w:spacing w:line="360" w:lineRule="auto"/>
        <w:jc w:val="left"/>
        <w:textAlignment w:val="center"/>
        <w:rPr>
          <w:rFonts w:eastAsia="Times New Roman" w:cs="Times New Roman"/>
          <w:b/>
          <w:color w:val="000000"/>
          <w:sz w:val="24"/>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：物质结构与性质</w:t>
      </w:r>
      <w:r>
        <w:rPr>
          <w:rFonts w:eastAsia="Times New Roman" w:cs="Times New Roman"/>
          <w:b/>
          <w:color w:val="000000"/>
          <w:sz w:val="24"/>
        </w:rPr>
        <w:t>]</w:t>
      </w:r>
    </w:p>
    <w:p w:rsidR="008D526D" w:rsidRDefault="00901934">
      <w:pPr>
        <w:spacing w:line="360" w:lineRule="auto"/>
        <w:jc w:val="left"/>
        <w:textAlignment w:val="center"/>
        <w:rPr>
          <w:rFonts w:ascii="宋体" w:hAnsi="宋体"/>
          <w:color w:val="000000"/>
        </w:rPr>
      </w:pPr>
      <w:r>
        <w:rPr>
          <w:color w:val="000000"/>
        </w:rPr>
        <w:t xml:space="preserve">18. </w:t>
      </w:r>
      <w:r>
        <w:rPr>
          <w:rFonts w:ascii="宋体" w:hAnsi="宋体"/>
          <w:color w:val="000000"/>
        </w:rPr>
        <w:t>铁和硒</w:t>
      </w:r>
      <w:r>
        <w:rPr>
          <w:rFonts w:eastAsia="Times New Roman" w:cs="Times New Roman"/>
          <w:color w:val="000000"/>
        </w:rPr>
        <w:t>(</w:t>
      </w:r>
      <w:r w:rsidR="008D526D">
        <w:object w:dxaOrig="300" w:dyaOrig="280">
          <v:shape id="_x0000_i1262" type="#_x0000_t75" alt="学科网(www.zxxk.com)--教育资源门户，提供试卷、教案、课件、论文、素材以及各类教学资源下载，还有大量而丰富的教学相关资讯！" style="width:15pt;height:14.25pt" o:ole="">
            <v:imagedata r:id="rId436" o:title="eqIded4f9eb79075fb1a6748a036625fd3fa"/>
          </v:shape>
          <o:OLEObject Type="Embed" ProgID="Equation.DSMT4" ShapeID="_x0000_i1262" DrawAspect="Content" ObjectID="_1751023889" r:id="rId437"/>
        </w:object>
      </w:r>
      <w:r>
        <w:rPr>
          <w:rFonts w:eastAsia="Times New Roman" w:cs="Times New Roman"/>
          <w:color w:val="000000"/>
        </w:rPr>
        <w:t>)</w:t>
      </w:r>
      <w:r>
        <w:rPr>
          <w:rFonts w:ascii="宋体" w:hAnsi="宋体"/>
          <w:color w:val="000000"/>
        </w:rPr>
        <w:t>都是人体所必需的微量元素，且在医药、催化、材料等领域有广泛应用，回答下列问题：</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）乙烷硒啉</w:t>
      </w:r>
      <w:r>
        <w:rPr>
          <w:rFonts w:eastAsia="Times New Roman" w:cs="Times New Roman"/>
          <w:color w:val="000000"/>
        </w:rPr>
        <w:t>(Ethaselen)</w:t>
      </w:r>
      <w:r>
        <w:rPr>
          <w:rFonts w:ascii="宋体" w:hAnsi="宋体"/>
          <w:color w:val="000000"/>
        </w:rPr>
        <w:t>是一种抗癌新药，其结构式如下：</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2352675"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38" cstate="print"/>
                    <a:stretch>
                      <a:fillRect/>
                    </a:stretch>
                  </pic:blipFill>
                  <pic:spPr>
                    <a:xfrm>
                      <a:off x="0" y="0"/>
                      <a:ext cx="2352675" cy="1143000"/>
                    </a:xfrm>
                    <a:prstGeom prst="rect">
                      <a:avLst/>
                    </a:prstGeom>
                  </pic:spPr>
                </pic:pic>
              </a:graphicData>
            </a:graphic>
          </wp:inline>
        </w:drawing>
      </w:r>
      <w:r>
        <w:rPr>
          <w:rFonts w:ascii="宋体" w:hAnsi="宋体"/>
          <w:color w:val="000000"/>
        </w:rPr>
        <w:br/>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基态</w:t>
      </w:r>
      <w:r w:rsidR="008D526D">
        <w:object w:dxaOrig="300" w:dyaOrig="280">
          <v:shape id="_x0000_i1263" type="#_x0000_t75" alt="学科网(www.zxxk.com)--教育资源门户，提供试卷、教案、课件、论文、素材以及各类教学资源下载，还有大量而丰富的教学相关资讯！" style="width:15pt;height:14.25pt" o:ole="">
            <v:imagedata r:id="rId436" o:title="eqIded4f9eb79075fb1a6748a036625fd3fa"/>
          </v:shape>
          <o:OLEObject Type="Embed" ProgID="Equation.DSMT4" ShapeID="_x0000_i1263" DrawAspect="Content" ObjectID="_1751023890" r:id="rId439"/>
        </w:object>
      </w:r>
      <w:r>
        <w:rPr>
          <w:rFonts w:ascii="宋体" w:hAnsi="宋体"/>
          <w:color w:val="000000"/>
        </w:rPr>
        <w:t>原子的核外电子排布式为</w:t>
      </w:r>
      <w:r w:rsidR="008D526D">
        <w:object w:dxaOrig="480" w:dyaOrig="400">
          <v:shape id="_x0000_i1264" type="#_x0000_t75" alt="学科网(www.zxxk.com)--教育资源门户，提供试卷、教案、课件、论文、素材以及各类教学资源下载，还有大量而丰富的教学相关资讯！" style="width:24pt;height:20.25pt" o:ole="">
            <v:imagedata r:id="rId440" o:title="eqIdb9ac3b0768170d9844b5914bdd9f0d8e"/>
          </v:shape>
          <o:OLEObject Type="Embed" ProgID="Equation.DSMT4" ShapeID="_x0000_i1264" DrawAspect="Content" ObjectID="_1751023891" r:id="rId441"/>
        </w:objec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该新药分子中有</w:t>
      </w:r>
      <w:r>
        <w:rPr>
          <w:rFonts w:ascii="宋体" w:hAnsi="宋体"/>
          <w:color w:val="000000"/>
        </w:rPr>
        <w:t>_______</w:t>
      </w:r>
      <w:r>
        <w:rPr>
          <w:rFonts w:ascii="宋体" w:hAnsi="宋体"/>
          <w:color w:val="000000"/>
        </w:rPr>
        <w:t>种不同化学环境的</w:t>
      </w:r>
      <w:r>
        <w:rPr>
          <w:rFonts w:eastAsia="Times New Roman" w:cs="Times New Roman"/>
          <w:color w:val="000000"/>
        </w:rPr>
        <w:t>C</w:t>
      </w:r>
      <w:r>
        <w:rPr>
          <w:rFonts w:ascii="宋体" w:hAnsi="宋体"/>
          <w:color w:val="000000"/>
        </w:rPr>
        <w:t>原子；</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比较键角大小：气态</w:t>
      </w:r>
      <w:r w:rsidR="008D526D">
        <w:object w:dxaOrig="560" w:dyaOrig="360">
          <v:shape id="_x0000_i1265" type="#_x0000_t75" alt="学科网(www.zxxk.com)--教育资源门户，提供试卷、教案、课件、论文、素材以及各类教学资源下载，还有大量而丰富的教学相关资讯！" style="width:27.75pt;height:18pt" o:ole="">
            <v:imagedata r:id="rId442" o:title="eqId69bc3bf7b725d5ec205224c3e5c3bb98"/>
          </v:shape>
          <o:OLEObject Type="Embed" ProgID="Equation.DSMT4" ShapeID="_x0000_i1265" DrawAspect="Content" ObjectID="_1751023892" r:id="rId443"/>
        </w:object>
      </w:r>
      <w:r>
        <w:rPr>
          <w:rFonts w:ascii="宋体" w:hAnsi="宋体"/>
          <w:color w:val="000000"/>
        </w:rPr>
        <w:t>分子</w:t>
      </w:r>
      <w:r>
        <w:rPr>
          <w:rFonts w:ascii="宋体" w:hAnsi="宋体"/>
          <w:color w:val="000000"/>
        </w:rPr>
        <w:t>_______</w:t>
      </w:r>
      <w:r w:rsidR="008D526D">
        <w:object w:dxaOrig="600" w:dyaOrig="380">
          <v:shape id="_x0000_i1266" type="#_x0000_t75" alt="学科网(www.zxxk.com)--教育资源门户，提供试卷、教案、课件、论文、素材以及各类教学资源下载，还有大量而丰富的教学相关资讯！" style="width:30pt;height:18.75pt" o:ole="">
            <v:imagedata r:id="rId444" o:title="eqId37b0b9aaa0e5ea84064f3a11b286fcbf"/>
          </v:shape>
          <o:OLEObject Type="Embed" ProgID="Equation.DSMT4" ShapeID="_x0000_i1266" DrawAspect="Content" ObjectID="_1751023893" r:id="rId445"/>
        </w:object>
      </w:r>
      <w:r>
        <w:rPr>
          <w:rFonts w:ascii="宋体" w:hAnsi="宋体"/>
          <w:color w:val="000000"/>
        </w:rPr>
        <w:t>离子</w:t>
      </w:r>
      <w:r>
        <w:rPr>
          <w:rFonts w:eastAsia="Times New Roman" w:cs="Times New Roman"/>
          <w:color w:val="000000"/>
        </w:rPr>
        <w:t>(</w:t>
      </w:r>
      <w:r>
        <w:rPr>
          <w:rFonts w:ascii="宋体" w:hAnsi="宋体"/>
          <w:color w:val="000000"/>
        </w:rPr>
        <w:t>填</w:t>
      </w:r>
      <w:r>
        <w:rPr>
          <w:rFonts w:eastAsia="Times New Roman" w:cs="Times New Roman"/>
          <w:color w:val="000000"/>
        </w:rPr>
        <w:t>“&gt;”“&lt;”</w:t>
      </w:r>
      <w:r>
        <w:rPr>
          <w:rFonts w:ascii="宋体" w:hAnsi="宋体"/>
          <w:color w:val="000000"/>
        </w:rPr>
        <w:t>或</w:t>
      </w:r>
      <w:r>
        <w:rPr>
          <w:rFonts w:eastAsia="Times New Roman" w:cs="Times New Roman"/>
          <w:color w:val="000000"/>
        </w:rPr>
        <w:t>“=”)</w:t>
      </w:r>
      <w:r>
        <w:rPr>
          <w:rFonts w:ascii="宋体" w:hAnsi="宋体"/>
          <w:color w:val="000000"/>
        </w:rPr>
        <w:t>，原因是</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）富马酸亚铁</w:t>
      </w:r>
      <w:r w:rsidR="008D526D">
        <w:object w:dxaOrig="1279" w:dyaOrig="400">
          <v:shape id="_x0000_i1267" type="#_x0000_t75" alt="学科网(www.zxxk.com)--教育资源门户，提供试卷、教案、课件、论文、素材以及各类教学资源下载，还有大量而丰富的教学相关资讯！" style="width:64.5pt;height:19.5pt" o:ole="">
            <v:imagedata r:id="rId446" o:title="eqId23b4cb1a90a87fe21f05f26341c4d6d6"/>
          </v:shape>
          <o:OLEObject Type="Embed" ProgID="Equation.DSMT4" ShapeID="_x0000_i1267" DrawAspect="Content" ObjectID="_1751023894" r:id="rId447"/>
        </w:object>
      </w:r>
      <w:r>
        <w:rPr>
          <w:rFonts w:ascii="宋体" w:hAnsi="宋体"/>
          <w:color w:val="000000"/>
        </w:rPr>
        <w:t>是一种补铁剂。富马酸分子的结构模型如图所示：</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2266950" cy="128587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448" cstate="print"/>
                    <a:stretch>
                      <a:fillRect/>
                    </a:stretch>
                  </pic:blipFill>
                  <pic:spPr>
                    <a:xfrm>
                      <a:off x="0" y="0"/>
                      <a:ext cx="2266950" cy="1285875"/>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富马酸分子中</w:t>
      </w:r>
      <w:r w:rsidR="008D526D">
        <w:object w:dxaOrig="240" w:dyaOrig="220">
          <v:shape id="_x0000_i1268" type="#_x0000_t75" alt="学科网(www.zxxk.com)--教育资源门户，提供试卷、教案、课件、论文、素材以及各类教学资源下载，还有大量而丰富的教学相关资讯！" style="width:12pt;height:10.5pt" o:ole="">
            <v:imagedata r:id="rId449" o:title="eqId1c0ad7e7853a069537387b5192f73844"/>
          </v:shape>
          <o:OLEObject Type="Embed" ProgID="Equation.DSMT4" ShapeID="_x0000_i1268" DrawAspect="Content" ObjectID="_1751023895" r:id="rId450"/>
        </w:object>
      </w:r>
      <w:r>
        <w:rPr>
          <w:rFonts w:ascii="宋体" w:hAnsi="宋体"/>
          <w:color w:val="000000"/>
        </w:rPr>
        <w:t>键与</w:t>
      </w:r>
      <w:r w:rsidR="008D526D">
        <w:object w:dxaOrig="200" w:dyaOrig="220">
          <v:shape id="_x0000_i1269" type="#_x0000_t75" alt="学科网(www.zxxk.com)--教育资源门户，提供试卷、教案、课件、论文、素材以及各类教学资源下载，还有大量而丰富的教学相关资讯！" style="width:9.75pt;height:11.25pt" o:ole="">
            <v:imagedata r:id="rId451" o:title="eqId70f5389990c3a0c5373f3bd9fb2454c9"/>
          </v:shape>
          <o:OLEObject Type="Embed" ProgID="Equation.DSMT4" ShapeID="_x0000_i1269" DrawAspect="Content" ObjectID="_1751023896" r:id="rId452"/>
        </w:object>
      </w:r>
      <w:r>
        <w:rPr>
          <w:rFonts w:ascii="宋体" w:hAnsi="宋体"/>
          <w:color w:val="000000"/>
        </w:rPr>
        <w:t>键的数目比为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富马酸亚铁中各元素的电负性由大到小的顺序为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）科学家近期合成了一种固氮酶模型配合物，该物质可以在温和条件下直接活</w:t>
      </w:r>
      <w:r>
        <w:rPr>
          <w:rFonts w:ascii="宋体" w:hAnsi="宋体"/>
          <w:color w:val="000000"/>
        </w:rPr>
        <w:t>化</w:t>
      </w:r>
      <w:r w:rsidR="008D526D">
        <w:object w:dxaOrig="340" w:dyaOrig="360">
          <v:shape id="_x0000_i1270" type="#_x0000_t75" alt="学科网(www.zxxk.com)--教育资源门户，提供试卷、教案、课件、论文、素材以及各类教学资源下载，还有大量而丰富的教学相关资讯！" style="width:17.25pt;height:18pt" o:ole="">
            <v:imagedata r:id="rId286" o:title="eqId750859dd7d5b821d909e6a32c11095cf"/>
          </v:shape>
          <o:OLEObject Type="Embed" ProgID="Equation.DSMT4" ShapeID="_x0000_i1270" DrawAspect="Content" ObjectID="_1751023897" r:id="rId453"/>
        </w:object>
      </w:r>
      <w:r>
        <w:rPr>
          <w:rFonts w:ascii="宋体" w:hAnsi="宋体"/>
          <w:color w:val="000000"/>
        </w:rPr>
        <w:t>，将</w:t>
      </w:r>
      <w:r w:rsidR="008D526D">
        <w:object w:dxaOrig="380" w:dyaOrig="320">
          <v:shape id="_x0000_i1271" type="#_x0000_t75" alt="学科网(www.zxxk.com)--教育资源门户，提供试卷、教案、课件、论文、素材以及各类教学资源下载，还有大量而丰富的教学相关资讯！" style="width:18.75pt;height:16.5pt" o:ole="">
            <v:imagedata r:id="rId454" o:title="eqId9b23a5e67fbf50e4fa22ca6efdc744e8"/>
          </v:shape>
          <o:OLEObject Type="Embed" ProgID="Equation.DSMT4" ShapeID="_x0000_i1271" DrawAspect="Content" ObjectID="_1751023898" r:id="rId455"/>
        </w:object>
      </w:r>
      <w:r>
        <w:rPr>
          <w:rFonts w:ascii="宋体" w:hAnsi="宋体"/>
          <w:color w:val="000000"/>
        </w:rPr>
        <w:t>转化为</w:t>
      </w:r>
      <w:r w:rsidR="008D526D">
        <w:object w:dxaOrig="520" w:dyaOrig="380">
          <v:shape id="_x0000_i1272" type="#_x0000_t75" alt="学科网(www.zxxk.com)--教育资源门户，提供试卷、教案、课件、论文、素材以及各类教学资源下载，还有大量而丰富的教学相关资讯！" style="width:25.5pt;height:19.5pt" o:ole="">
            <v:imagedata r:id="rId456" o:title="eqIdaae8f8275385e504c087d72705b0b25c"/>
          </v:shape>
          <o:OLEObject Type="Embed" ProgID="Equation.DSMT4" ShapeID="_x0000_i1272" DrawAspect="Content" ObjectID="_1751023899" r:id="rId457"/>
        </w:object>
      </w:r>
      <w:r>
        <w:rPr>
          <w:rFonts w:ascii="宋体" w:hAnsi="宋体"/>
          <w:color w:val="000000"/>
        </w:rPr>
        <w:t>，反应过程如图所示：</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5067300" cy="1514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58" cstate="print"/>
                    <a:stretch>
                      <a:fillRect/>
                    </a:stretch>
                  </pic:blipFill>
                  <pic:spPr>
                    <a:xfrm>
                      <a:off x="0" y="0"/>
                      <a:ext cx="5067300" cy="1514475"/>
                    </a:xfrm>
                    <a:prstGeom prst="rect">
                      <a:avLst/>
                    </a:prstGeom>
                  </pic:spPr>
                </pic:pic>
              </a:graphicData>
            </a:graphic>
          </wp:inline>
        </w:drawing>
      </w:r>
      <w:r>
        <w:rPr>
          <w:rFonts w:ascii="宋体" w:hAnsi="宋体"/>
          <w:color w:val="000000"/>
        </w:rPr>
        <w:br/>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产物中</w:t>
      </w:r>
      <w:r>
        <w:rPr>
          <w:rFonts w:eastAsia="Times New Roman" w:cs="Times New Roman"/>
          <w:color w:val="000000"/>
        </w:rPr>
        <w:t>N</w:t>
      </w:r>
      <w:r>
        <w:rPr>
          <w:rFonts w:ascii="宋体" w:hAnsi="宋体"/>
          <w:color w:val="000000"/>
        </w:rPr>
        <w:t>原子的杂化轨道类型为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与</w:t>
      </w:r>
      <w:r w:rsidR="008D526D">
        <w:object w:dxaOrig="520" w:dyaOrig="380">
          <v:shape id="_x0000_i1273" type="#_x0000_t75" alt="学科网(www.zxxk.com)--教育资源门户，提供试卷、教案、课件、论文、素材以及各类教学资源下载，还有大量而丰富的教学相关资讯！" style="width:25.5pt;height:19.5pt" o:ole="">
            <v:imagedata r:id="rId456" o:title="eqIdaae8f8275385e504c087d72705b0b25c"/>
          </v:shape>
          <o:OLEObject Type="Embed" ProgID="Equation.DSMT4" ShapeID="_x0000_i1273" DrawAspect="Content" ObjectID="_1751023900" r:id="rId459"/>
        </w:object>
      </w:r>
      <w:r>
        <w:rPr>
          <w:rFonts w:ascii="宋体" w:hAnsi="宋体"/>
          <w:color w:val="000000"/>
        </w:rPr>
        <w:t>互为等电子体的一种分子为</w:t>
      </w:r>
      <w:r>
        <w:rPr>
          <w:rFonts w:ascii="宋体" w:hAnsi="宋体"/>
          <w:color w:val="000000"/>
        </w:rPr>
        <w:t>_______</w:t>
      </w:r>
      <w:r>
        <w:rPr>
          <w:rFonts w:eastAsia="Times New Roman" w:cs="Times New Roman"/>
          <w:color w:val="000000"/>
        </w:rPr>
        <w:t>(</w:t>
      </w:r>
      <w:r>
        <w:rPr>
          <w:rFonts w:ascii="宋体" w:hAnsi="宋体"/>
          <w:color w:val="000000"/>
        </w:rPr>
        <w:t>填化学式</w:t>
      </w:r>
      <w:r>
        <w:rPr>
          <w:rFonts w:eastAsia="Times New Roman" w:cs="Times New Roman"/>
          <w:color w:val="000000"/>
        </w:rPr>
        <w:t>)</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）钾、铁、硒可以形成一种超导材料，其晶胞在</w:t>
      </w:r>
      <w:r>
        <w:rPr>
          <w:rFonts w:eastAsia="Times New Roman" w:cs="Times New Roman"/>
          <w:color w:val="000000"/>
        </w:rPr>
        <w:t>xz</w:t>
      </w:r>
      <w:r>
        <w:rPr>
          <w:rFonts w:ascii="宋体" w:hAnsi="宋体"/>
          <w:color w:val="000000"/>
        </w:rPr>
        <w:t>、</w:t>
      </w:r>
      <w:r>
        <w:rPr>
          <w:rFonts w:eastAsia="Times New Roman" w:cs="Times New Roman"/>
          <w:color w:val="000000"/>
        </w:rPr>
        <w:t>yz</w:t>
      </w:r>
      <w:r>
        <w:rPr>
          <w:rFonts w:ascii="宋体" w:hAnsi="宋体"/>
          <w:color w:val="000000"/>
        </w:rPr>
        <w:t>和</w:t>
      </w:r>
      <w:r>
        <w:rPr>
          <w:rFonts w:eastAsia="Times New Roman" w:cs="Times New Roman"/>
          <w:color w:val="000000"/>
        </w:rPr>
        <w:t>xy</w:t>
      </w:r>
      <w:r>
        <w:rPr>
          <w:rFonts w:ascii="宋体" w:hAnsi="宋体"/>
          <w:color w:val="000000"/>
        </w:rPr>
        <w:t>平面投影分别如图所示：</w:t>
      </w:r>
    </w:p>
    <w:p w:rsidR="008D526D" w:rsidRDefault="00901934">
      <w:pPr>
        <w:spacing w:line="360" w:lineRule="auto"/>
        <w:jc w:val="left"/>
        <w:textAlignment w:val="center"/>
        <w:rPr>
          <w:color w:val="000000"/>
        </w:rPr>
      </w:pPr>
      <w:r>
        <w:rPr>
          <w:rFonts w:ascii="宋体" w:hAnsi="宋体"/>
          <w:noProof/>
          <w:color w:val="000000"/>
        </w:rPr>
        <w:drawing>
          <wp:inline distT="0" distB="0" distL="114300" distR="114300">
            <wp:extent cx="3048000" cy="28194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60" cstate="print"/>
                    <a:stretch>
                      <a:fillRect/>
                    </a:stretch>
                  </pic:blipFill>
                  <pic:spPr>
                    <a:xfrm>
                      <a:off x="0" y="0"/>
                      <a:ext cx="3048000" cy="2819400"/>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该超导材料的最简化学式为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eastAsia="Times New Roman" w:cs="Times New Roman"/>
          <w:color w:val="000000"/>
        </w:rPr>
        <w:t>Fe</w:t>
      </w:r>
      <w:r>
        <w:rPr>
          <w:rFonts w:ascii="宋体" w:hAnsi="宋体"/>
          <w:color w:val="000000"/>
        </w:rPr>
        <w:t>原子的配位数为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该晶胞参数</w:t>
      </w:r>
      <w:r w:rsidR="008D526D">
        <w:object w:dxaOrig="1179" w:dyaOrig="280">
          <v:shape id="_x0000_i1274" type="#_x0000_t75" alt="学科网(www.zxxk.com)--教育资源门户，提供试卷、教案、课件、论文、素材以及各类教学资源下载，还有大量而丰富的教学相关资讯！" style="width:59.25pt;height:14.25pt" o:ole="">
            <v:imagedata r:id="rId461" o:title="eqId1ddfe296a7fa7ea7f5c939d275722a9a"/>
          </v:shape>
          <o:OLEObject Type="Embed" ProgID="Equation.DSMT4" ShapeID="_x0000_i1274" DrawAspect="Content" ObjectID="_1751023901" r:id="rId462"/>
        </w:object>
      </w:r>
      <w:r>
        <w:rPr>
          <w:rFonts w:ascii="宋体" w:hAnsi="宋体"/>
          <w:color w:val="000000"/>
        </w:rPr>
        <w:t>、</w:t>
      </w:r>
      <w:r w:rsidR="008D526D">
        <w:object w:dxaOrig="919" w:dyaOrig="280">
          <v:shape id="_x0000_i1275" type="#_x0000_t75" alt="学科网(www.zxxk.com)--教育资源门户，提供试卷、教案、课件、论文、素材以及各类教学资源下载，还有大量而丰富的教学相关资讯！" style="width:45.75pt;height:14.25pt" o:ole="">
            <v:imagedata r:id="rId463" o:title="eqId255368e55fa99613c7a057215622b200"/>
          </v:shape>
          <o:OLEObject Type="Embed" ProgID="Equation.DSMT4" ShapeID="_x0000_i1275" DrawAspect="Content" ObjectID="_1751023902" r:id="rId464"/>
        </w:object>
      </w:r>
      <w:r>
        <w:rPr>
          <w:rFonts w:ascii="宋体" w:hAnsi="宋体"/>
          <w:color w:val="000000"/>
        </w:rPr>
        <w:t>。阿伏加德罗常数的值为</w:t>
      </w:r>
      <w:r w:rsidR="008D526D">
        <w:object w:dxaOrig="380" w:dyaOrig="360">
          <v:shape id="_x0000_i1276" type="#_x0000_t75" alt="学科网(www.zxxk.com)--教育资源门户，提供试卷、教案、课件、论文、素材以及各类教学资源下载，还有大量而丰富的教学相关资讯！" style="width:18.75pt;height:18pt" o:ole="">
            <v:imagedata r:id="rId40" o:title="eqId0bbbfc69cfd78a89c450bdb65076e431"/>
          </v:shape>
          <o:OLEObject Type="Embed" ProgID="Equation.DSMT4" ShapeID="_x0000_i1276" DrawAspect="Content" ObjectID="_1751023903" r:id="rId465"/>
        </w:object>
      </w:r>
      <w:r>
        <w:rPr>
          <w:rFonts w:ascii="宋体" w:hAnsi="宋体"/>
          <w:color w:val="000000"/>
        </w:rPr>
        <w:t>，则该晶体的密度为</w:t>
      </w:r>
      <w:r>
        <w:rPr>
          <w:rFonts w:ascii="宋体" w:hAnsi="宋体"/>
          <w:color w:val="000000"/>
        </w:rPr>
        <w:t>_______</w:t>
      </w:r>
      <w:r w:rsidR="008D526D">
        <w:object w:dxaOrig="760" w:dyaOrig="360">
          <v:shape id="_x0000_i1277" type="#_x0000_t75" alt="学科网(www.zxxk.com)--教育资源门户，提供试卷、教案、课件、论文、素材以及各类教学资源下载，还有大量而丰富的教学相关资讯！" style="width:37.5pt;height:18pt" o:ole="">
            <v:imagedata r:id="rId466" o:title="eqId508c5d9cdf806d80e578a753f1e0521f"/>
          </v:shape>
          <o:OLEObject Type="Embed" ProgID="Equation.DSMT4" ShapeID="_x0000_i1277" DrawAspect="Content" ObjectID="_1751023904" r:id="rId467"/>
        </w:object>
      </w:r>
      <w:r>
        <w:rPr>
          <w:rFonts w:eastAsia="Times New Roman" w:cs="Times New Roman"/>
          <w:color w:val="000000"/>
        </w:rPr>
        <w:t>(</w:t>
      </w:r>
      <w:r>
        <w:rPr>
          <w:rFonts w:ascii="宋体" w:hAnsi="宋体"/>
          <w:color w:val="000000"/>
        </w:rPr>
        <w:t>列出计算式</w:t>
      </w:r>
      <w:r>
        <w:rPr>
          <w:rFonts w:eastAsia="Times New Roman" w:cs="Times New Roman"/>
          <w:color w:val="000000"/>
        </w:rPr>
        <w:t>)</w:t>
      </w:r>
      <w:r>
        <w:rPr>
          <w:rFonts w:ascii="宋体" w:hAnsi="宋体"/>
          <w:color w:val="000000"/>
        </w:rPr>
        <w:t>。</w:t>
      </w:r>
    </w:p>
    <w:p w:rsidR="008D526D" w:rsidRDefault="00901934">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[Ar] 3d</w:t>
      </w:r>
      <w:r>
        <w:rPr>
          <w:rFonts w:eastAsia="Times New Roman" w:cs="Times New Roman"/>
          <w:color w:val="000000"/>
          <w:vertAlign w:val="superscript"/>
        </w:rPr>
        <w:t>10</w:t>
      </w:r>
      <w:r>
        <w:rPr>
          <w:rFonts w:eastAsia="Times New Roman" w:cs="Times New Roman"/>
          <w:color w:val="000000"/>
        </w:rPr>
        <w:t>4s</w:t>
      </w:r>
      <w:r>
        <w:rPr>
          <w:rFonts w:eastAsia="Times New Roman" w:cs="Times New Roman"/>
          <w:color w:val="000000"/>
          <w:vertAlign w:val="superscript"/>
        </w:rPr>
        <w:t>2</w:t>
      </w:r>
      <w:r>
        <w:rPr>
          <w:rFonts w:eastAsia="Times New Roman" w:cs="Times New Roman"/>
          <w:color w:val="000000"/>
        </w:rPr>
        <w:t>4p</w:t>
      </w:r>
      <w:r>
        <w:rPr>
          <w:rFonts w:eastAsia="Times New Roman" w:cs="Times New Roman"/>
          <w:color w:val="000000"/>
          <w:vertAlign w:val="superscript"/>
        </w:rPr>
        <w:t>4</w:t>
      </w:r>
      <w:r>
        <w:rPr>
          <w:color w:val="000000"/>
        </w:rPr>
        <w:t xml:space="preserve">    ②. </w:t>
      </w:r>
      <w:r>
        <w:rPr>
          <w:rFonts w:eastAsia="Times New Roman" w:cs="Times New Roman"/>
          <w:color w:val="000000"/>
        </w:rPr>
        <w:t>6</w:t>
      </w:r>
      <w:r>
        <w:rPr>
          <w:color w:val="000000"/>
        </w:rPr>
        <w:t xml:space="preserve">    ③. </w:t>
      </w:r>
      <w:r>
        <w:rPr>
          <w:rFonts w:ascii="宋体" w:hAnsi="宋体"/>
          <w:color w:val="000000"/>
        </w:rPr>
        <w:t>＞</w:t>
      </w:r>
      <w:r>
        <w:rPr>
          <w:color w:val="000000"/>
        </w:rPr>
        <w:t xml:space="preserve">    ④. </w:t>
      </w:r>
      <w:r>
        <w:rPr>
          <w:rFonts w:eastAsia="Times New Roman" w:cs="Times New Roman"/>
          <w:color w:val="000000"/>
        </w:rPr>
        <w:t>SeO</w:t>
      </w:r>
      <w:r>
        <w:rPr>
          <w:rFonts w:eastAsia="Times New Roman" w:cs="Times New Roman"/>
          <w:color w:val="000000"/>
          <w:vertAlign w:val="subscript"/>
        </w:rPr>
        <w:t>3</w:t>
      </w:r>
      <w:r>
        <w:rPr>
          <w:rFonts w:ascii="宋体" w:hAnsi="宋体"/>
          <w:color w:val="000000"/>
        </w:rPr>
        <w:t>的空间构型为平面三角形，</w:t>
      </w:r>
      <w:r>
        <w:rPr>
          <w:rFonts w:eastAsia="Times New Roman" w:cs="Times New Roman"/>
          <w:color w:val="000000"/>
        </w:rPr>
        <w:t>SeO</w:t>
      </w:r>
      <w:r w:rsidR="008D526D">
        <w:object w:dxaOrig="200" w:dyaOrig="380">
          <v:shape id="_x0000_i1278" type="#_x0000_t75" alt="学科网(www.zxxk.com)--教育资源门户，提供试卷、教案、课件、论文、素材以及各类教学资源下载，还有大量而丰富的教学相关资讯！" style="width:9.75pt;height:18.75pt" o:ole="">
            <v:imagedata r:id="rId468" o:title="eqId68104eff58e3387f9c10fc8194ff798d"/>
          </v:shape>
          <o:OLEObject Type="Embed" ProgID="Equation.DSMT4" ShapeID="_x0000_i1278" DrawAspect="Content" ObjectID="_1751023905" r:id="rId469"/>
        </w:object>
      </w:r>
      <w:r>
        <w:rPr>
          <w:rFonts w:ascii="宋体" w:hAnsi="宋体"/>
          <w:color w:val="000000"/>
        </w:rPr>
        <w:t>的空间构型为三角锥形</w: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11:3</w:t>
      </w:r>
      <w:r>
        <w:rPr>
          <w:color w:val="000000"/>
        </w:rPr>
        <w:t xml:space="preserve">    ②. </w:t>
      </w:r>
      <w:r>
        <w:rPr>
          <w:rFonts w:eastAsia="Times New Roman" w:cs="Times New Roman"/>
          <w:color w:val="000000"/>
        </w:rPr>
        <w:t>O</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Fe</w: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杂化</w:t>
      </w:r>
      <w:r>
        <w:rPr>
          <w:color w:val="000000"/>
        </w:rPr>
        <w:t xml:space="preserve">    ②. </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4</w:t>
      </w:r>
      <w:r>
        <w:rPr>
          <w:color w:val="000000"/>
        </w:rPr>
        <w:t>）</w:t>
      </w:r>
      <w:r>
        <w:rPr>
          <w:color w:val="000000"/>
        </w:rPr>
        <w:t xml:space="preserve">    ①. </w:t>
      </w:r>
      <w:r>
        <w:rPr>
          <w:rFonts w:eastAsia="Times New Roman" w:cs="Times New Roman"/>
          <w:color w:val="000000"/>
        </w:rPr>
        <w:t>KFe</w:t>
      </w:r>
      <w:r>
        <w:rPr>
          <w:rFonts w:eastAsia="Times New Roman" w:cs="Times New Roman"/>
          <w:color w:val="000000"/>
          <w:vertAlign w:val="subscript"/>
        </w:rPr>
        <w:t>2</w:t>
      </w:r>
      <w:r>
        <w:rPr>
          <w:rFonts w:eastAsia="Times New Roman" w:cs="Times New Roman"/>
          <w:color w:val="000000"/>
        </w:rPr>
        <w:t>Se</w:t>
      </w:r>
      <w:r>
        <w:rPr>
          <w:rFonts w:eastAsia="Times New Roman" w:cs="Times New Roman"/>
          <w:color w:val="000000"/>
          <w:vertAlign w:val="subscript"/>
        </w:rPr>
        <w:t>2</w:t>
      </w:r>
      <w:r>
        <w:rPr>
          <w:color w:val="000000"/>
        </w:rPr>
        <w:t xml:space="preserve">    ②. </w:t>
      </w:r>
      <w:r>
        <w:rPr>
          <w:rFonts w:eastAsia="Times New Roman" w:cs="Times New Roman"/>
          <w:color w:val="000000"/>
        </w:rPr>
        <w:t>4</w:t>
      </w:r>
      <w:r>
        <w:rPr>
          <w:color w:val="000000"/>
        </w:rPr>
        <w:t xml:space="preserve">    ③. </w:t>
      </w:r>
      <w:r w:rsidR="008D526D">
        <w:object w:dxaOrig="2180" w:dyaOrig="680">
          <v:shape id="_x0000_i1279" type="#_x0000_t75" alt="学科网(www.zxxk.com)--教育资源门户，提供试卷、教案、课件、论文、素材以及各类教学资源下载，还有大量而丰富的教学相关资讯！" style="width:111.75pt;height:33.75pt" o:ole="">
            <v:imagedata r:id="rId470" o:title="eqId1ae6a8d84f0fe3632f4960c072065c1a"/>
          </v:shape>
          <o:OLEObject Type="Embed" ProgID="Equation.DSMT4" ShapeID="_x0000_i1279" DrawAspect="Content" ObjectID="_1751023906" r:id="rId471"/>
        </w:object>
      </w:r>
    </w:p>
    <w:p w:rsidR="008D526D" w:rsidRDefault="00901934">
      <w:pPr>
        <w:spacing w:line="360" w:lineRule="auto"/>
        <w:textAlignment w:val="center"/>
        <w:rPr>
          <w:color w:val="000000"/>
        </w:rPr>
      </w:pPr>
      <w:r>
        <w:rPr>
          <w:color w:val="2E75B6"/>
        </w:rPr>
        <w:t>【解析】</w:t>
      </w:r>
    </w:p>
    <w:p w:rsidR="008D526D" w:rsidRDefault="00901934">
      <w:pPr>
        <w:spacing w:line="360" w:lineRule="auto"/>
        <w:textAlignment w:val="center"/>
        <w:rPr>
          <w:color w:val="000000"/>
        </w:rPr>
      </w:pPr>
      <w:r>
        <w:rPr>
          <w:color w:val="000000"/>
        </w:rPr>
        <w:t>【小问</w:t>
      </w:r>
      <w:r>
        <w:rPr>
          <w:color w:val="000000"/>
        </w:rPr>
        <w:t>1</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硒元素的原子序数为</w:t>
      </w:r>
      <w:r>
        <w:rPr>
          <w:rFonts w:eastAsia="Times New Roman" w:cs="Times New Roman"/>
          <w:color w:val="000000"/>
        </w:rPr>
        <w:t>34</w:t>
      </w:r>
      <w:r>
        <w:rPr>
          <w:rFonts w:ascii="宋体" w:hAnsi="宋体"/>
          <w:color w:val="000000"/>
        </w:rPr>
        <w:t>，基态原子的电子排布式为</w:t>
      </w:r>
      <w:r>
        <w:rPr>
          <w:rFonts w:eastAsia="Times New Roman" w:cs="Times New Roman"/>
          <w:color w:val="000000"/>
        </w:rPr>
        <w:t>[Ar] 3d</w:t>
      </w:r>
      <w:r>
        <w:rPr>
          <w:rFonts w:eastAsia="Times New Roman" w:cs="Times New Roman"/>
          <w:color w:val="000000"/>
          <w:vertAlign w:val="superscript"/>
        </w:rPr>
        <w:t>10</w:t>
      </w:r>
      <w:r>
        <w:rPr>
          <w:rFonts w:eastAsia="Times New Roman" w:cs="Times New Roman"/>
          <w:color w:val="000000"/>
        </w:rPr>
        <w:t>4s</w:t>
      </w:r>
      <w:r>
        <w:rPr>
          <w:rFonts w:eastAsia="Times New Roman" w:cs="Times New Roman"/>
          <w:color w:val="000000"/>
          <w:vertAlign w:val="superscript"/>
        </w:rPr>
        <w:t>2</w:t>
      </w:r>
      <w:r>
        <w:rPr>
          <w:rFonts w:eastAsia="Times New Roman" w:cs="Times New Roman"/>
          <w:color w:val="000000"/>
        </w:rPr>
        <w:t>4p</w:t>
      </w:r>
      <w:r>
        <w:rPr>
          <w:rFonts w:eastAsia="Times New Roman" w:cs="Times New Roman"/>
          <w:color w:val="000000"/>
          <w:vertAlign w:val="superscript"/>
        </w:rPr>
        <w:t>4</w:t>
      </w:r>
      <w:r>
        <w:rPr>
          <w:rFonts w:ascii="宋体" w:hAnsi="宋体"/>
          <w:color w:val="000000"/>
        </w:rPr>
        <w:t>，故答案为：</w:t>
      </w:r>
      <w:r>
        <w:rPr>
          <w:rFonts w:eastAsia="Times New Roman" w:cs="Times New Roman"/>
          <w:color w:val="000000"/>
        </w:rPr>
        <w:t>[Ar] 3d</w:t>
      </w:r>
      <w:r>
        <w:rPr>
          <w:rFonts w:eastAsia="Times New Roman" w:cs="Times New Roman"/>
          <w:color w:val="000000"/>
          <w:vertAlign w:val="superscript"/>
        </w:rPr>
        <w:t>10</w:t>
      </w:r>
      <w:r>
        <w:rPr>
          <w:rFonts w:eastAsia="Times New Roman" w:cs="Times New Roman"/>
          <w:color w:val="000000"/>
        </w:rPr>
        <w:t>4s</w:t>
      </w:r>
      <w:r>
        <w:rPr>
          <w:rFonts w:eastAsia="Times New Roman" w:cs="Times New Roman"/>
          <w:color w:val="000000"/>
          <w:vertAlign w:val="superscript"/>
        </w:rPr>
        <w:t>2</w:t>
      </w:r>
      <w:r>
        <w:rPr>
          <w:rFonts w:eastAsia="Times New Roman" w:cs="Times New Roman"/>
          <w:color w:val="000000"/>
        </w:rPr>
        <w:t>4p</w:t>
      </w:r>
      <w:r>
        <w:rPr>
          <w:rFonts w:eastAsia="Times New Roman" w:cs="Times New Roman"/>
          <w:color w:val="000000"/>
          <w:vertAlign w:val="superscript"/>
        </w:rPr>
        <w:t>4</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由结构简式可知，乙烷硒啉的分子结构对称，分子中含有</w:t>
      </w:r>
      <w:r>
        <w:rPr>
          <w:rFonts w:eastAsia="Times New Roman" w:cs="Times New Roman"/>
          <w:color w:val="000000"/>
        </w:rPr>
        <w:t>6</w:t>
      </w:r>
      <w:r>
        <w:rPr>
          <w:rFonts w:ascii="宋体" w:hAnsi="宋体"/>
          <w:color w:val="000000"/>
        </w:rPr>
        <w:t>种化学环境不同的碳原子，故答案为：</w:t>
      </w:r>
      <w:r>
        <w:rPr>
          <w:rFonts w:eastAsia="Times New Roman" w:cs="Times New Roman"/>
          <w:color w:val="000000"/>
        </w:rPr>
        <w:t>6</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三氧化硒分子中硒原子的价层电子对数为</w:t>
      </w:r>
      <w:r>
        <w:rPr>
          <w:rFonts w:eastAsia="Times New Roman" w:cs="Times New Roman"/>
          <w:color w:val="000000"/>
        </w:rPr>
        <w:t>3</w:t>
      </w:r>
      <w:r>
        <w:rPr>
          <w:rFonts w:ascii="宋体" w:hAnsi="宋体"/>
          <w:color w:val="000000"/>
        </w:rPr>
        <w:t>，孤对电子对数为</w:t>
      </w:r>
      <w:r>
        <w:rPr>
          <w:rFonts w:eastAsia="Times New Roman" w:cs="Times New Roman"/>
          <w:color w:val="000000"/>
        </w:rPr>
        <w:t>0</w:t>
      </w:r>
      <w:r>
        <w:rPr>
          <w:rFonts w:ascii="宋体" w:hAnsi="宋体"/>
          <w:color w:val="000000"/>
        </w:rPr>
        <w:t>，分子的空间构型为平面三角形，键角为</w:t>
      </w:r>
      <w:r>
        <w:rPr>
          <w:rFonts w:eastAsia="Times New Roman" w:cs="Times New Roman"/>
          <w:color w:val="000000"/>
        </w:rPr>
        <w:t>120°</w:t>
      </w:r>
      <w:r>
        <w:rPr>
          <w:rFonts w:ascii="宋体" w:hAnsi="宋体"/>
          <w:color w:val="000000"/>
        </w:rPr>
        <w:t>，亚硒酸根离子中硒原子的价层电子对数为</w:t>
      </w:r>
      <w:r>
        <w:rPr>
          <w:rFonts w:eastAsia="Times New Roman" w:cs="Times New Roman"/>
          <w:color w:val="000000"/>
        </w:rPr>
        <w:t>4</w:t>
      </w:r>
      <w:r>
        <w:rPr>
          <w:rFonts w:ascii="宋体" w:hAnsi="宋体"/>
          <w:color w:val="000000"/>
        </w:rPr>
        <w:t>，孤对电子对数为</w:t>
      </w:r>
      <w:r>
        <w:rPr>
          <w:rFonts w:eastAsia="Times New Roman" w:cs="Times New Roman"/>
          <w:color w:val="000000"/>
        </w:rPr>
        <w:t>1</w:t>
      </w:r>
      <w:r>
        <w:rPr>
          <w:rFonts w:ascii="宋体" w:hAnsi="宋体"/>
          <w:color w:val="000000"/>
        </w:rPr>
        <w:t>，离子的空间构型为三角锥形，键角小于</w:t>
      </w:r>
      <w:r>
        <w:rPr>
          <w:rFonts w:eastAsia="Times New Roman" w:cs="Times New Roman"/>
          <w:color w:val="000000"/>
        </w:rPr>
        <w:t>120°</w:t>
      </w:r>
      <w:r>
        <w:rPr>
          <w:rFonts w:ascii="宋体" w:hAnsi="宋体"/>
          <w:color w:val="000000"/>
        </w:rPr>
        <w:t>，故答案为：＞；</w:t>
      </w:r>
      <w:r>
        <w:rPr>
          <w:rFonts w:eastAsia="Times New Roman" w:cs="Times New Roman"/>
          <w:color w:val="000000"/>
        </w:rPr>
        <w:t>SeO</w:t>
      </w:r>
      <w:r>
        <w:rPr>
          <w:rFonts w:eastAsia="Times New Roman" w:cs="Times New Roman"/>
          <w:color w:val="000000"/>
          <w:vertAlign w:val="subscript"/>
        </w:rPr>
        <w:t>3</w:t>
      </w:r>
      <w:r>
        <w:rPr>
          <w:rFonts w:ascii="宋体" w:hAnsi="宋体"/>
          <w:color w:val="000000"/>
        </w:rPr>
        <w:t>的空间构型为平面三角形，</w:t>
      </w:r>
      <w:r>
        <w:rPr>
          <w:rFonts w:eastAsia="Times New Roman" w:cs="Times New Roman"/>
          <w:color w:val="000000"/>
        </w:rPr>
        <w:t>SeO</w:t>
      </w:r>
      <w:r w:rsidR="008D526D">
        <w:object w:dxaOrig="240" w:dyaOrig="380">
          <v:shape id="_x0000_i1280" type="#_x0000_t75" alt="学科网(www.zxxk.com)--教育资源门户，提供试卷、教案、课件、论文、素材以及各类教学资源下载，还有大量而丰富的教学相关资讯！" style="width:12pt;height:18.75pt" o:ole="">
            <v:imagedata r:id="rId472" o:title="eqIdcf380e43b0ab93e2dd67599430ec88e5"/>
          </v:shape>
          <o:OLEObject Type="Embed" ProgID="Equation.DSMT4" ShapeID="_x0000_i1280" DrawAspect="Content" ObjectID="_1751023907" r:id="rId473"/>
        </w:object>
      </w:r>
      <w:r>
        <w:rPr>
          <w:rFonts w:ascii="宋体" w:hAnsi="宋体"/>
          <w:color w:val="000000"/>
        </w:rPr>
        <w:t>的空间构型为三角锥形；</w:t>
      </w:r>
    </w:p>
    <w:p w:rsidR="008D526D" w:rsidRDefault="00901934">
      <w:pPr>
        <w:spacing w:line="360" w:lineRule="auto"/>
        <w:jc w:val="left"/>
        <w:textAlignment w:val="center"/>
        <w:rPr>
          <w:color w:val="000000"/>
        </w:rPr>
      </w:pPr>
      <w:r>
        <w:rPr>
          <w:color w:val="000000"/>
        </w:rPr>
        <w:t>【小问</w:t>
      </w:r>
      <w:r>
        <w:rPr>
          <w:color w:val="000000"/>
        </w:rPr>
        <w:t>2</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由球棍模型可知，富马酸的结构式为</w:t>
      </w:r>
      <w:r>
        <w:rPr>
          <w:rFonts w:eastAsia="Times New Roman" w:cs="Times New Roman"/>
          <w:color w:val="000000"/>
        </w:rPr>
        <w:t>HOOCCH=CHCOOH</w:t>
      </w:r>
      <w:r>
        <w:rPr>
          <w:rFonts w:ascii="宋体" w:hAnsi="宋体"/>
          <w:color w:val="000000"/>
        </w:rPr>
        <w:t>，分子中的单键为</w:t>
      </w:r>
      <w:r>
        <w:rPr>
          <w:rFonts w:eastAsia="Times New Roman" w:cs="Times New Roman"/>
          <w:color w:val="000000"/>
        </w:rPr>
        <w:t>σ</w:t>
      </w:r>
      <w:r>
        <w:rPr>
          <w:rFonts w:ascii="宋体" w:hAnsi="宋体"/>
          <w:color w:val="000000"/>
        </w:rPr>
        <w:t>键，双键中含有</w:t>
      </w:r>
      <w:r>
        <w:rPr>
          <w:rFonts w:eastAsia="Times New Roman" w:cs="Times New Roman"/>
          <w:color w:val="000000"/>
        </w:rPr>
        <w:t>1</w:t>
      </w:r>
      <w:r>
        <w:rPr>
          <w:rFonts w:ascii="宋体" w:hAnsi="宋体"/>
          <w:color w:val="000000"/>
        </w:rPr>
        <w:t>个</w:t>
      </w:r>
      <w:r>
        <w:rPr>
          <w:rFonts w:eastAsia="Times New Roman" w:cs="Times New Roman"/>
          <w:color w:val="000000"/>
        </w:rPr>
        <w:t>σ</w:t>
      </w:r>
      <w:r>
        <w:rPr>
          <w:rFonts w:ascii="宋体" w:hAnsi="宋体"/>
          <w:color w:val="000000"/>
        </w:rPr>
        <w:t>键和</w:t>
      </w:r>
      <w:r>
        <w:rPr>
          <w:rFonts w:eastAsia="Times New Roman" w:cs="Times New Roman"/>
          <w:color w:val="000000"/>
        </w:rPr>
        <w:t>1</w:t>
      </w:r>
      <w:r>
        <w:rPr>
          <w:rFonts w:ascii="宋体" w:hAnsi="宋体"/>
          <w:color w:val="000000"/>
        </w:rPr>
        <w:t>个</w:t>
      </w:r>
      <w:r>
        <w:rPr>
          <w:rFonts w:eastAsia="Times New Roman" w:cs="Times New Roman"/>
          <w:color w:val="000000"/>
        </w:rPr>
        <w:t>π</w:t>
      </w:r>
      <w:r>
        <w:rPr>
          <w:rFonts w:ascii="宋体" w:hAnsi="宋体"/>
          <w:color w:val="000000"/>
        </w:rPr>
        <w:t>键，则分子中</w:t>
      </w:r>
      <w:r>
        <w:rPr>
          <w:rFonts w:eastAsia="Times New Roman" w:cs="Times New Roman"/>
          <w:color w:val="000000"/>
        </w:rPr>
        <w:t>σ</w:t>
      </w:r>
      <w:r>
        <w:rPr>
          <w:rFonts w:ascii="宋体" w:hAnsi="宋体"/>
          <w:color w:val="000000"/>
        </w:rPr>
        <w:t>键和</w:t>
      </w:r>
      <w:r>
        <w:rPr>
          <w:rFonts w:eastAsia="Times New Roman" w:cs="Times New Roman"/>
          <w:color w:val="000000"/>
        </w:rPr>
        <w:t>π</w:t>
      </w:r>
      <w:r>
        <w:rPr>
          <w:rFonts w:ascii="宋体" w:hAnsi="宋体"/>
          <w:color w:val="000000"/>
        </w:rPr>
        <w:t>键的数目比为</w:t>
      </w:r>
      <w:r>
        <w:rPr>
          <w:rFonts w:eastAsia="Times New Roman" w:cs="Times New Roman"/>
          <w:color w:val="000000"/>
        </w:rPr>
        <w:t>11</w:t>
      </w:r>
      <w:r>
        <w:rPr>
          <w:rFonts w:ascii="宋体" w:hAnsi="宋体"/>
          <w:color w:val="000000"/>
        </w:rPr>
        <w:t>：</w:t>
      </w:r>
      <w:r>
        <w:rPr>
          <w:rFonts w:eastAsia="Times New Roman" w:cs="Times New Roman"/>
          <w:color w:val="000000"/>
        </w:rPr>
        <w:t>3</w:t>
      </w:r>
      <w:r>
        <w:rPr>
          <w:rFonts w:ascii="宋体" w:hAnsi="宋体"/>
          <w:color w:val="000000"/>
        </w:rPr>
        <w:t>，故答案为：</w:t>
      </w:r>
      <w:r>
        <w:rPr>
          <w:rFonts w:eastAsia="Times New Roman" w:cs="Times New Roman"/>
          <w:color w:val="000000"/>
        </w:rPr>
        <w:t>11</w:t>
      </w:r>
      <w:r>
        <w:rPr>
          <w:rFonts w:ascii="宋体" w:hAnsi="宋体"/>
          <w:color w:val="000000"/>
        </w:rPr>
        <w:t>：</w:t>
      </w:r>
      <w:r>
        <w:rPr>
          <w:rFonts w:eastAsia="Times New Roman" w:cs="Times New Roman"/>
          <w:color w:val="000000"/>
        </w:rPr>
        <w:t>3</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金属元素的电负性小于非金属元素，则铁元素的电负性最小，非金属元素的非金属性越强，电负性越大，氢碳氧的非金属性依次增强，则电负性依次增大，所以富马酸亚铁中四种元素的电负性由大到小的顺序为</w:t>
      </w:r>
      <w:r>
        <w:rPr>
          <w:rFonts w:eastAsia="Times New Roman" w:cs="Times New Roman"/>
          <w:color w:val="000000"/>
        </w:rPr>
        <w:t>O</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Fe</w:t>
      </w:r>
      <w:r>
        <w:rPr>
          <w:rFonts w:ascii="宋体" w:hAnsi="宋体"/>
          <w:color w:val="000000"/>
        </w:rPr>
        <w:t>，故答案为：</w:t>
      </w:r>
      <w:r>
        <w:rPr>
          <w:rFonts w:eastAsia="Times New Roman" w:cs="Times New Roman"/>
          <w:color w:val="000000"/>
        </w:rPr>
        <w:t>O</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H</w:t>
      </w:r>
      <w:r>
        <w:rPr>
          <w:rFonts w:ascii="宋体" w:hAnsi="宋体"/>
          <w:color w:val="000000"/>
        </w:rPr>
        <w:t>＞</w:t>
      </w:r>
      <w:r>
        <w:rPr>
          <w:rFonts w:eastAsia="Times New Roman" w:cs="Times New Roman"/>
          <w:color w:val="000000"/>
        </w:rPr>
        <w:t>Fe</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3</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由结构简式可知，产物中氮原子的价层电子对数为</w:t>
      </w:r>
      <w:r>
        <w:rPr>
          <w:rFonts w:eastAsia="Times New Roman" w:cs="Times New Roman"/>
          <w:color w:val="000000"/>
        </w:rPr>
        <w:t>4</w:t>
      </w:r>
      <w:r>
        <w:rPr>
          <w:rFonts w:ascii="宋体" w:hAnsi="宋体"/>
          <w:color w:val="000000"/>
        </w:rPr>
        <w:t>，原子的杂化方式为</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杂化，故答案为：</w:t>
      </w:r>
      <w:r>
        <w:rPr>
          <w:rFonts w:eastAsia="Times New Roman" w:cs="Times New Roman"/>
          <w:color w:val="000000"/>
        </w:rPr>
        <w:t>sp</w:t>
      </w:r>
      <w:r>
        <w:rPr>
          <w:rFonts w:eastAsia="Times New Roman" w:cs="Times New Roman"/>
          <w:color w:val="000000"/>
          <w:vertAlign w:val="superscript"/>
        </w:rPr>
        <w:t>3</w:t>
      </w:r>
      <w:r>
        <w:rPr>
          <w:rFonts w:ascii="宋体" w:hAnsi="宋体"/>
          <w:color w:val="000000"/>
        </w:rPr>
        <w:t>杂化；</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水分子和氨基阴离子</w:t>
      </w:r>
      <w:r>
        <w:rPr>
          <w:rFonts w:ascii="宋体" w:hAnsi="宋体"/>
          <w:noProof/>
          <w:color w:val="000000"/>
        </w:rPr>
        <w:drawing>
          <wp:inline distT="0" distB="0" distL="114300" distR="114300">
            <wp:extent cx="133350" cy="177800"/>
            <wp:effectExtent l="0" t="0" r="0" b="0"/>
            <wp:docPr id="815458551" name="图片 815458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58551" name="图片 815458551"/>
                    <pic:cNvPicPr>
                      <a:picLocks noChangeAspect="1"/>
                    </pic:cNvPicPr>
                  </pic:nvPicPr>
                  <pic:blipFill>
                    <a:blip r:embed="rId182" cstate="print"/>
                    <a:stretch>
                      <a:fillRect/>
                    </a:stretch>
                  </pic:blipFill>
                  <pic:spPr>
                    <a:xfrm>
                      <a:off x="0" y="0"/>
                      <a:ext cx="133350" cy="177800"/>
                    </a:xfrm>
                    <a:prstGeom prst="rect">
                      <a:avLst/>
                    </a:prstGeom>
                  </pic:spPr>
                </pic:pic>
              </a:graphicData>
            </a:graphic>
          </wp:inline>
        </w:drawing>
      </w:r>
      <w:r>
        <w:rPr>
          <w:rFonts w:ascii="宋体" w:hAnsi="宋体"/>
          <w:color w:val="000000"/>
        </w:rPr>
        <w:t>原子个数都为</w:t>
      </w:r>
      <w:r>
        <w:rPr>
          <w:rFonts w:eastAsia="Times New Roman" w:cs="Times New Roman"/>
          <w:color w:val="000000"/>
        </w:rPr>
        <w:t>3</w:t>
      </w:r>
      <w:r>
        <w:rPr>
          <w:rFonts w:ascii="宋体" w:hAnsi="宋体"/>
          <w:color w:val="000000"/>
        </w:rPr>
        <w:t>、价电子数都为</w:t>
      </w:r>
      <w:r>
        <w:rPr>
          <w:rFonts w:eastAsia="Times New Roman" w:cs="Times New Roman"/>
          <w:color w:val="000000"/>
        </w:rPr>
        <w:t>8</w:t>
      </w:r>
      <w:r>
        <w:rPr>
          <w:rFonts w:ascii="宋体" w:hAnsi="宋体"/>
          <w:color w:val="000000"/>
        </w:rPr>
        <w:t>，互为等电子体，故答案为：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4</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由平面投影图可知，晶胞中位于顶点和体心的钾原子个数为</w:t>
      </w:r>
      <w:r>
        <w:rPr>
          <w:rFonts w:eastAsia="Times New Roman" w:cs="Times New Roman"/>
          <w:color w:val="000000"/>
        </w:rPr>
        <w:t>8×</w:t>
      </w:r>
      <w:r w:rsidR="008D526D">
        <w:object w:dxaOrig="220" w:dyaOrig="620">
          <v:shape id="_x0000_i1281" type="#_x0000_t75" alt="学科网(www.zxxk.com)--教育资源门户，提供试卷、教案、课件、论文、素材以及各类教学资源下载，还有大量而丰富的教学相关资讯！" style="width:11.25pt;height:30.75pt" o:ole="">
            <v:imagedata r:id="rId474" o:title="eqId6ca8b26c3ad6d892590290a2304126bd"/>
          </v:shape>
          <o:OLEObject Type="Embed" ProgID="Equation.DSMT4" ShapeID="_x0000_i1281" DrawAspect="Content" ObjectID="_1751023908" r:id="rId475"/>
        </w:object>
      </w:r>
      <w:r>
        <w:rPr>
          <w:rFonts w:eastAsia="Times New Roman" w:cs="Times New Roman"/>
          <w:color w:val="000000"/>
        </w:rPr>
        <w:t>+1=2</w:t>
      </w:r>
      <w:r>
        <w:rPr>
          <w:rFonts w:ascii="宋体" w:hAnsi="宋体"/>
          <w:color w:val="000000"/>
        </w:rPr>
        <w:t>，均位于棱上和面上的铁原子和硒原子的个数为</w:t>
      </w:r>
      <w:r>
        <w:rPr>
          <w:rFonts w:eastAsia="Times New Roman" w:cs="Times New Roman"/>
          <w:color w:val="000000"/>
        </w:rPr>
        <w:t>12×</w:t>
      </w:r>
      <w:r w:rsidR="008D526D">
        <w:object w:dxaOrig="240" w:dyaOrig="620">
          <v:shape id="_x0000_i1282" type="#_x0000_t75" alt="学科网(www.zxxk.com)--教育资源门户，提供试卷、教案、课件、论文、素材以及各类教学资源下载，还有大量而丰富的教学相关资讯！" style="width:12pt;height:31.5pt" o:ole="">
            <v:imagedata r:id="rId476" o:title="eqId56d266a04f3dc7483eddbc26c5e487db"/>
          </v:shape>
          <o:OLEObject Type="Embed" ProgID="Equation.DSMT4" ShapeID="_x0000_i1282" DrawAspect="Content" ObjectID="_1751023909" r:id="rId477"/>
        </w:object>
      </w:r>
      <w:r>
        <w:rPr>
          <w:rFonts w:eastAsia="Times New Roman" w:cs="Times New Roman"/>
          <w:color w:val="000000"/>
        </w:rPr>
        <w:t>+2×</w:t>
      </w:r>
      <w:r w:rsidR="008D526D">
        <w:object w:dxaOrig="240" w:dyaOrig="620">
          <v:shape id="_x0000_i1283" type="#_x0000_t75" alt="学科网(www.zxxk.com)--教育资源门户，提供试卷、教案、课件、论文、素材以及各类教学资源下载，还有大量而丰富的教学相关资讯！" style="width:10.5pt;height:21pt" o:ole="">
            <v:imagedata r:id="rId478" o:title="eqIdf89eef3148f2d4d09379767b4af69132"/>
          </v:shape>
          <o:OLEObject Type="Embed" ProgID="Equation.DSMT4" ShapeID="_x0000_i1283" DrawAspect="Content" ObjectID="_1751023910" r:id="rId479"/>
        </w:object>
      </w:r>
      <w:r>
        <w:rPr>
          <w:rFonts w:eastAsia="Times New Roman" w:cs="Times New Roman"/>
          <w:color w:val="000000"/>
        </w:rPr>
        <w:t>=4</w:t>
      </w:r>
      <w:r>
        <w:rPr>
          <w:rFonts w:ascii="宋体" w:hAnsi="宋体"/>
          <w:color w:val="000000"/>
        </w:rPr>
        <w:t>，则超导材料最简化学式为</w:t>
      </w:r>
      <w:r>
        <w:rPr>
          <w:rFonts w:eastAsia="Times New Roman" w:cs="Times New Roman"/>
          <w:color w:val="000000"/>
        </w:rPr>
        <w:t>KFe</w:t>
      </w:r>
      <w:r>
        <w:rPr>
          <w:rFonts w:eastAsia="Times New Roman" w:cs="Times New Roman"/>
          <w:color w:val="000000"/>
          <w:vertAlign w:val="subscript"/>
        </w:rPr>
        <w:t>2</w:t>
      </w:r>
      <w:r>
        <w:rPr>
          <w:rFonts w:eastAsia="Times New Roman" w:cs="Times New Roman"/>
          <w:color w:val="000000"/>
        </w:rPr>
        <w:t>Se</w:t>
      </w:r>
      <w:r>
        <w:rPr>
          <w:rFonts w:eastAsia="Times New Roman" w:cs="Times New Roman"/>
          <w:color w:val="000000"/>
          <w:vertAlign w:val="subscript"/>
        </w:rPr>
        <w:t>2</w:t>
      </w:r>
      <w:r>
        <w:rPr>
          <w:rFonts w:ascii="宋体" w:hAnsi="宋体"/>
          <w:color w:val="000000"/>
        </w:rPr>
        <w:t>，故答案为：</w:t>
      </w:r>
      <w:r>
        <w:rPr>
          <w:rFonts w:eastAsia="Times New Roman" w:cs="Times New Roman"/>
          <w:color w:val="000000"/>
        </w:rPr>
        <w:t>KFe</w:t>
      </w:r>
      <w:r>
        <w:rPr>
          <w:rFonts w:eastAsia="Times New Roman" w:cs="Times New Roman"/>
          <w:color w:val="000000"/>
          <w:vertAlign w:val="subscript"/>
        </w:rPr>
        <w:t>2</w:t>
      </w:r>
      <w:r>
        <w:rPr>
          <w:rFonts w:eastAsia="Times New Roman" w:cs="Times New Roman"/>
          <w:color w:val="000000"/>
        </w:rPr>
        <w:t>Se</w:t>
      </w:r>
      <w:r>
        <w:rPr>
          <w:rFonts w:eastAsia="Times New Roman" w:cs="Times New Roman"/>
          <w:color w:val="000000"/>
          <w:vertAlign w:val="subscript"/>
        </w:rPr>
        <w:t>2</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由平面投影图可知，位于棱上的铁原子与位于面上的硒原子的距离最近，所以铁原子的配位数为</w:t>
      </w:r>
      <w:r>
        <w:rPr>
          <w:rFonts w:eastAsia="Times New Roman" w:cs="Times New Roman"/>
          <w:color w:val="000000"/>
        </w:rPr>
        <w:t>4</w:t>
      </w:r>
      <w:r>
        <w:rPr>
          <w:rFonts w:ascii="宋体" w:hAnsi="宋体"/>
          <w:color w:val="000000"/>
        </w:rPr>
        <w:t>，故答案为：</w:t>
      </w:r>
      <w:r>
        <w:rPr>
          <w:rFonts w:eastAsia="Times New Roman" w:cs="Times New Roman"/>
          <w:color w:val="000000"/>
        </w:rPr>
        <w:t>4</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设晶体的密度为</w:t>
      </w:r>
      <w:r>
        <w:rPr>
          <w:rFonts w:eastAsia="Times New Roman" w:cs="Times New Roman"/>
          <w:color w:val="000000"/>
        </w:rPr>
        <w:t>dg/cm</w:t>
      </w:r>
      <w:r>
        <w:rPr>
          <w:rFonts w:eastAsia="Times New Roman" w:cs="Times New Roman"/>
          <w:color w:val="000000"/>
          <w:vertAlign w:val="superscript"/>
        </w:rPr>
        <w:t>3</w:t>
      </w:r>
      <w:r>
        <w:rPr>
          <w:rFonts w:ascii="宋体" w:hAnsi="宋体"/>
          <w:color w:val="000000"/>
        </w:rPr>
        <w:t>，由晶胞的质量公式可得：</w:t>
      </w:r>
      <w:r w:rsidR="008D526D">
        <w:object w:dxaOrig="2180" w:dyaOrig="680">
          <v:shape id="_x0000_i1284" type="#_x0000_t75" alt="学科网(www.zxxk.com)--教育资源门户，提供试卷、教案、课件、论文、素材以及各类教学资源下载，还有大量而丰富的教学相关资讯！" style="width:111.75pt;height:33.75pt" o:ole="">
            <v:imagedata r:id="rId480" o:title="eqIde07b8bc1b7c91274751888d1c0b9632c"/>
          </v:shape>
          <o:OLEObject Type="Embed" ProgID="Equation.DSMT4" ShapeID="_x0000_i1284" DrawAspect="Content" ObjectID="_1751023911" r:id="rId481"/>
        </w:object>
      </w:r>
      <w:r>
        <w:rPr>
          <w:rFonts w:eastAsia="Times New Roman" w:cs="Times New Roman"/>
          <w:color w:val="000000"/>
        </w:rPr>
        <w:t>=abc×10</w:t>
      </w:r>
      <w:r>
        <w:rPr>
          <w:rFonts w:eastAsia="Times New Roman" w:cs="Times New Roman"/>
          <w:color w:val="000000"/>
          <w:vertAlign w:val="superscript"/>
        </w:rPr>
        <w:t>—21</w:t>
      </w:r>
      <w:r>
        <w:rPr>
          <w:rFonts w:eastAsia="Times New Roman" w:cs="Times New Roman"/>
          <w:color w:val="000000"/>
        </w:rPr>
        <w:t>×d</w:t>
      </w:r>
      <w:r>
        <w:rPr>
          <w:rFonts w:ascii="宋体" w:hAnsi="宋体"/>
          <w:color w:val="000000"/>
        </w:rPr>
        <w:t>，解得</w:t>
      </w:r>
      <w:r>
        <w:rPr>
          <w:rFonts w:eastAsia="Times New Roman" w:cs="Times New Roman"/>
          <w:color w:val="000000"/>
        </w:rPr>
        <w:t>d=</w:t>
      </w:r>
      <w:r w:rsidR="008D526D">
        <w:object w:dxaOrig="2180" w:dyaOrig="680">
          <v:shape id="_x0000_i1285" type="#_x0000_t75" alt="学科网(www.zxxk.com)--教育资源门户，提供试卷、教案、课件、论文、素材以及各类教学资源下载，还有大量而丰富的教学相关资讯！" style="width:111.75pt;height:33.75pt" o:ole="">
            <v:imagedata r:id="rId470" o:title="eqId1ae6a8d84f0fe3632f4960c072065c1a"/>
          </v:shape>
          <o:OLEObject Type="Embed" ProgID="Equation.DSMT4" ShapeID="_x0000_i1285" DrawAspect="Content" ObjectID="_1751023912" r:id="rId482"/>
        </w:object>
      </w:r>
      <w:r>
        <w:rPr>
          <w:rFonts w:ascii="宋体" w:hAnsi="宋体"/>
          <w:color w:val="000000"/>
        </w:rPr>
        <w:t>，故答案为：</w:t>
      </w:r>
      <w:r w:rsidR="008D526D">
        <w:object w:dxaOrig="2180" w:dyaOrig="680">
          <v:shape id="_x0000_i1286" type="#_x0000_t75" alt="学科网(www.zxxk.com)--教育资源门户，提供试卷、教案、课件、论文、素材以及各类教学资源下载，还有大量而丰富的教学相关资讯！" style="width:111.75pt;height:33.75pt" o:ole="">
            <v:imagedata r:id="rId470" o:title="eqId1ae6a8d84f0fe3632f4960c072065c1a"/>
          </v:shape>
          <o:OLEObject Type="Embed" ProgID="Equation.DSMT4" ShapeID="_x0000_i1286" DrawAspect="Content" ObjectID="_1751023913" r:id="rId483"/>
        </w:object>
      </w:r>
      <w:r>
        <w:rPr>
          <w:rFonts w:ascii="宋体" w:hAnsi="宋体"/>
          <w:color w:val="000000"/>
        </w:rPr>
        <w:t>。</w:t>
      </w:r>
    </w:p>
    <w:p w:rsidR="008D526D" w:rsidRDefault="00901934">
      <w:pPr>
        <w:spacing w:line="360" w:lineRule="auto"/>
        <w:jc w:val="left"/>
        <w:textAlignment w:val="center"/>
        <w:rPr>
          <w:rFonts w:eastAsia="Times New Roman" w:cs="Times New Roman"/>
          <w:b/>
          <w:color w:val="000000"/>
          <w:sz w:val="24"/>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5</w:t>
      </w:r>
      <w:r>
        <w:rPr>
          <w:rFonts w:ascii="宋体" w:hAnsi="宋体"/>
          <w:b/>
          <w:color w:val="000000"/>
          <w:sz w:val="24"/>
        </w:rPr>
        <w:t>：有机化学基础</w:t>
      </w:r>
      <w:r>
        <w:rPr>
          <w:rFonts w:eastAsia="Times New Roman" w:cs="Times New Roman"/>
          <w:b/>
          <w:color w:val="000000"/>
          <w:sz w:val="24"/>
        </w:rPr>
        <w:t>]</w:t>
      </w:r>
    </w:p>
    <w:p w:rsidR="008D526D" w:rsidRDefault="00901934">
      <w:pPr>
        <w:spacing w:line="360" w:lineRule="auto"/>
        <w:jc w:val="left"/>
        <w:textAlignment w:val="center"/>
        <w:rPr>
          <w:rFonts w:ascii="宋体" w:hAnsi="宋体"/>
          <w:color w:val="000000"/>
        </w:rPr>
      </w:pPr>
      <w:r>
        <w:rPr>
          <w:color w:val="000000"/>
        </w:rPr>
        <w:t xml:space="preserve">19. </w:t>
      </w:r>
      <w:r>
        <w:rPr>
          <w:rFonts w:ascii="宋体" w:hAnsi="宋体"/>
          <w:color w:val="000000"/>
        </w:rPr>
        <w:t>物质</w:t>
      </w:r>
      <w:r>
        <w:rPr>
          <w:rFonts w:eastAsia="Times New Roman" w:cs="Times New Roman"/>
          <w:color w:val="000000"/>
        </w:rPr>
        <w:t>J</w:t>
      </w:r>
      <w:r>
        <w:rPr>
          <w:rFonts w:ascii="宋体" w:hAnsi="宋体"/>
          <w:color w:val="000000"/>
        </w:rPr>
        <w:t>是一种具有生物活性的化合物。该化合物的合成路线如下：</w:t>
      </w:r>
    </w:p>
    <w:p w:rsidR="008D526D" w:rsidRDefault="00901934">
      <w:pPr>
        <w:spacing w:line="360" w:lineRule="auto"/>
        <w:ind w:firstLine="420"/>
        <w:jc w:val="left"/>
        <w:textAlignment w:val="center"/>
        <w:rPr>
          <w:color w:val="000000"/>
        </w:rPr>
      </w:pPr>
      <w:r>
        <w:rPr>
          <w:rFonts w:ascii="宋体" w:hAnsi="宋体"/>
          <w:noProof/>
          <w:color w:val="000000"/>
        </w:rPr>
        <w:drawing>
          <wp:inline distT="0" distB="0" distL="114300" distR="114300">
            <wp:extent cx="5238750" cy="269811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84" cstate="print"/>
                    <a:stretch>
                      <a:fillRect/>
                    </a:stretch>
                  </pic:blipFill>
                  <pic:spPr>
                    <a:xfrm>
                      <a:off x="0" y="0"/>
                      <a:ext cx="5238750" cy="2698532"/>
                    </a:xfrm>
                    <a:prstGeom prst="rect">
                      <a:avLst/>
                    </a:prstGeom>
                  </pic:spPr>
                </pic:pic>
              </a:graphicData>
            </a:graphic>
          </wp:inline>
        </w:drawing>
      </w:r>
    </w:p>
    <w:p w:rsidR="008D526D" w:rsidRDefault="00901934">
      <w:pPr>
        <w:spacing w:line="360" w:lineRule="auto"/>
        <w:ind w:firstLine="420"/>
        <w:jc w:val="left"/>
        <w:textAlignment w:val="center"/>
        <w:rPr>
          <w:rFonts w:ascii="宋体-方正超大字符集" w:eastAsia="宋体-方正超大字符集" w:hAnsi="宋体-方正超大字符集" w:cs="宋体-方正超大字符集"/>
          <w:color w:val="000000"/>
        </w:rPr>
      </w:pPr>
      <w:r>
        <w:rPr>
          <w:rFonts w:ascii="宋体" w:hAnsi="宋体"/>
          <w:color w:val="000000"/>
        </w:rPr>
        <w:t>已知：</w:t>
      </w:r>
      <w:r>
        <w:rPr>
          <w:rFonts w:ascii="宋体" w:hAnsi="宋体"/>
          <w:color w:val="000000"/>
        </w:rPr>
        <w:t>①</w:t>
      </w:r>
      <w:r>
        <w:rPr>
          <w:rFonts w:ascii="宋体" w:hAnsi="宋体"/>
          <w:noProof/>
          <w:color w:val="000000"/>
        </w:rPr>
        <w:drawing>
          <wp:inline distT="0" distB="0" distL="114300" distR="114300">
            <wp:extent cx="457200" cy="504825"/>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85" cstate="print"/>
                    <a:stretch>
                      <a:fillRect/>
                    </a:stretch>
                  </pic:blipFill>
                  <pic:spPr>
                    <a:xfrm>
                      <a:off x="0" y="0"/>
                      <a:ext cx="457200" cy="504825"/>
                    </a:xfrm>
                    <a:prstGeom prst="rect">
                      <a:avLst/>
                    </a:prstGeom>
                  </pic:spPr>
                </pic:pic>
              </a:graphicData>
            </a:graphic>
          </wp:inline>
        </w:drawing>
      </w:r>
      <w:r>
        <w:rPr>
          <w:rFonts w:ascii="宋体" w:hAnsi="宋体"/>
          <w:color w:val="000000"/>
        </w:rPr>
        <w:t>＋</w:t>
      </w:r>
      <w:r>
        <w:rPr>
          <w:rFonts w:eastAsia="Times New Roman" w:cs="Times New Roman"/>
          <w:color w:val="000000"/>
        </w:rPr>
        <w:t>[Ph</w:t>
      </w:r>
      <w:r>
        <w:rPr>
          <w:rFonts w:eastAsia="Times New Roman" w:cs="Times New Roman"/>
          <w:color w:val="000000"/>
          <w:vertAlign w:val="subscript"/>
        </w:rPr>
        <w:t>3</w:t>
      </w:r>
      <w:r>
        <w:rPr>
          <w:rFonts w:ascii="宋体" w:hAnsi="宋体"/>
          <w:noProof/>
          <w:color w:val="000000"/>
        </w:rPr>
        <w:drawing>
          <wp:inline distT="0" distB="0" distL="114300" distR="114300">
            <wp:extent cx="57150" cy="1619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86" cstate="print"/>
                    <a:stretch>
                      <a:fillRect/>
                    </a:stretch>
                  </pic:blipFill>
                  <pic:spPr>
                    <a:xfrm>
                      <a:off x="0" y="0"/>
                      <a:ext cx="57150" cy="161925"/>
                    </a:xfrm>
                    <a:prstGeom prst="rect">
                      <a:avLst/>
                    </a:prstGeom>
                  </pic:spPr>
                </pic:pic>
              </a:graphicData>
            </a:graphic>
          </wp:inline>
        </w:drawing>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R</w:t>
      </w:r>
      <w:r>
        <w:rPr>
          <w:rFonts w:eastAsia="Times New Roman" w:cs="Times New Roman"/>
          <w:b/>
          <w:color w:val="000000"/>
          <w:vertAlign w:val="superscript"/>
        </w:rPr>
        <w:t>'</w:t>
      </w:r>
      <w:r>
        <w:rPr>
          <w:rFonts w:eastAsia="Times New Roman" w:cs="Times New Roman"/>
          <w:color w:val="000000"/>
        </w:rPr>
        <w:t>]Br</w:t>
      </w:r>
      <w:r>
        <w:rPr>
          <w:rFonts w:ascii="宋体" w:hAnsi="宋体"/>
          <w:color w:val="000000"/>
          <w:vertAlign w:val="superscript"/>
        </w:rPr>
        <w:t>－</w:t>
      </w:r>
      <w:r>
        <w:rPr>
          <w:rFonts w:ascii="宋体" w:hAnsi="宋体"/>
          <w:noProof/>
          <w:color w:val="000000"/>
        </w:rPr>
        <w:drawing>
          <wp:inline distT="0" distB="0" distL="114300" distR="114300">
            <wp:extent cx="323850" cy="1524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87" cstate="print"/>
                    <a:stretch>
                      <a:fillRect/>
                    </a:stretch>
                  </pic:blipFill>
                  <pic:spPr>
                    <a:xfrm>
                      <a:off x="0" y="0"/>
                      <a:ext cx="323850" cy="152400"/>
                    </a:xfrm>
                    <a:prstGeom prst="rect">
                      <a:avLst/>
                    </a:prstGeom>
                  </pic:spPr>
                </pic:pic>
              </a:graphicData>
            </a:graphic>
          </wp:inline>
        </w:drawing>
      </w:r>
      <w:r>
        <w:rPr>
          <w:rFonts w:ascii="宋体" w:hAnsi="宋体"/>
          <w:noProof/>
          <w:color w:val="000000"/>
        </w:rPr>
        <w:drawing>
          <wp:inline distT="0" distB="0" distL="114300" distR="114300">
            <wp:extent cx="514350" cy="514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88" cstate="print"/>
                    <a:stretch>
                      <a:fillRect/>
                    </a:stretch>
                  </pic:blipFill>
                  <pic:spPr>
                    <a:xfrm>
                      <a:off x="0" y="0"/>
                      <a:ext cx="514350" cy="514350"/>
                    </a:xfrm>
                    <a:prstGeom prst="rect">
                      <a:avLst/>
                    </a:prstGeom>
                  </pic:spPr>
                </pic:pic>
              </a:graphicData>
            </a:graphic>
          </wp:inline>
        </w:drawing>
      </w:r>
      <w:r>
        <w:rPr>
          <w:rFonts w:ascii="宋体-方正超大字符集" w:eastAsia="宋体-方正超大字符集" w:hAnsi="宋体-方正超大字符集" w:cs="宋体-方正超大字符集"/>
          <w:color w:val="000000"/>
        </w:rPr>
        <w:t>；</w:t>
      </w:r>
    </w:p>
    <w:p w:rsidR="008D526D" w:rsidRDefault="008D526D">
      <w:pPr>
        <w:spacing w:line="360" w:lineRule="auto"/>
        <w:ind w:firstLine="420"/>
        <w:jc w:val="left"/>
        <w:textAlignment w:val="center"/>
        <w:rPr>
          <w:color w:val="000000"/>
        </w:rPr>
      </w:pPr>
    </w:p>
    <w:p w:rsidR="008D526D" w:rsidRDefault="00901934">
      <w:pPr>
        <w:spacing w:line="360" w:lineRule="auto"/>
        <w:ind w:firstLine="1050"/>
        <w:jc w:val="left"/>
        <w:textAlignment w:val="center"/>
        <w:rPr>
          <w:rFonts w:ascii="宋体-方正超大字符集" w:eastAsia="宋体-方正超大字符集" w:hAnsi="宋体-方正超大字符集" w:cs="宋体-方正超大字符集"/>
          <w:color w:val="000000"/>
        </w:rPr>
      </w:pPr>
      <w:r>
        <w:rPr>
          <w:rFonts w:ascii="宋体-方正超大字符集" w:eastAsia="宋体-方正超大字符集" w:hAnsi="宋体-方正超大字符集" w:cs="宋体-方正超大字符集"/>
          <w:color w:val="000000"/>
        </w:rPr>
        <w:t>②</w:t>
      </w:r>
      <w:r>
        <w:rPr>
          <w:rFonts w:ascii="宋体" w:hAnsi="宋体"/>
          <w:noProof/>
          <w:color w:val="000000"/>
        </w:rPr>
        <w:drawing>
          <wp:inline distT="0" distB="0" distL="114300" distR="114300">
            <wp:extent cx="1228725" cy="438150"/>
            <wp:effectExtent l="0" t="0" r="0"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89" cstate="print"/>
                    <a:stretch>
                      <a:fillRect/>
                    </a:stretch>
                  </pic:blipFill>
                  <pic:spPr>
                    <a:xfrm>
                      <a:off x="0" y="0"/>
                      <a:ext cx="1228725" cy="438150"/>
                    </a:xfrm>
                    <a:prstGeom prst="rect">
                      <a:avLst/>
                    </a:prstGeom>
                  </pic:spPr>
                </pic:pic>
              </a:graphicData>
            </a:graphic>
          </wp:inline>
        </w:drawing>
      </w:r>
      <w:r>
        <w:rPr>
          <w:rFonts w:ascii="宋体" w:hAnsi="宋体"/>
          <w:noProof/>
          <w:color w:val="000000"/>
        </w:rPr>
        <w:drawing>
          <wp:inline distT="0" distB="0" distL="114300" distR="114300">
            <wp:extent cx="619125" cy="1619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90" cstate="print"/>
                    <a:stretch>
                      <a:fillRect/>
                    </a:stretch>
                  </pic:blipFill>
                  <pic:spPr>
                    <a:xfrm>
                      <a:off x="0" y="0"/>
                      <a:ext cx="619125" cy="161925"/>
                    </a:xfrm>
                    <a:prstGeom prst="rect">
                      <a:avLst/>
                    </a:prstGeom>
                  </pic:spPr>
                </pic:pic>
              </a:graphicData>
            </a:graphic>
          </wp:inline>
        </w:drawing>
      </w:r>
      <w:r>
        <w:rPr>
          <w:rFonts w:ascii="宋体" w:hAnsi="宋体"/>
          <w:noProof/>
          <w:color w:val="000000"/>
        </w:rPr>
        <w:drawing>
          <wp:inline distT="0" distB="0" distL="114300" distR="114300">
            <wp:extent cx="647700" cy="6477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491" cstate="print"/>
                    <a:stretch>
                      <a:fillRect/>
                    </a:stretch>
                  </pic:blipFill>
                  <pic:spPr>
                    <a:xfrm>
                      <a:off x="0" y="0"/>
                      <a:ext cx="647700" cy="647700"/>
                    </a:xfrm>
                    <a:prstGeom prst="rect">
                      <a:avLst/>
                    </a:prstGeom>
                  </pic:spPr>
                </pic:pic>
              </a:graphicData>
            </a:graphic>
          </wp:inline>
        </w:drawing>
      </w:r>
    </w:p>
    <w:p w:rsidR="008D526D" w:rsidRDefault="00901934">
      <w:pPr>
        <w:spacing w:line="360" w:lineRule="auto"/>
        <w:jc w:val="left"/>
        <w:textAlignment w:val="center"/>
        <w:rPr>
          <w:rFonts w:ascii="宋体" w:hAnsi="宋体"/>
          <w:color w:val="000000"/>
        </w:rPr>
      </w:pPr>
      <w:r>
        <w:rPr>
          <w:rFonts w:ascii="宋体" w:hAnsi="宋体"/>
          <w:color w:val="000000"/>
        </w:rPr>
        <w:t>回答下列问题：</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1</w:t>
      </w:r>
      <w:r>
        <w:rPr>
          <w:rFonts w:ascii="宋体" w:hAnsi="宋体"/>
          <w:color w:val="000000"/>
        </w:rPr>
        <w:t>）</w:t>
      </w:r>
      <w:r>
        <w:rPr>
          <w:rFonts w:eastAsia="Times New Roman" w:cs="Times New Roman"/>
          <w:color w:val="000000"/>
        </w:rPr>
        <w:t>A</w:t>
      </w:r>
      <w:r>
        <w:rPr>
          <w:rFonts w:ascii="宋体" w:hAnsi="宋体"/>
          <w:color w:val="000000"/>
        </w:rPr>
        <w:t>中官能团的名称为</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2</w:t>
      </w:r>
      <w:r>
        <w:rPr>
          <w:rFonts w:ascii="宋体" w:hAnsi="宋体"/>
          <w:color w:val="000000"/>
        </w:rPr>
        <w:t>）</w:t>
      </w:r>
      <w:r>
        <w:rPr>
          <w:rFonts w:eastAsia="Times New Roman" w:cs="Times New Roman"/>
          <w:color w:val="000000"/>
        </w:rPr>
        <w:t>F→G</w:t>
      </w:r>
      <w:r>
        <w:rPr>
          <w:rFonts w:ascii="宋体" w:hAnsi="宋体"/>
          <w:color w:val="000000"/>
        </w:rPr>
        <w:t>、</w:t>
      </w:r>
      <w:r>
        <w:rPr>
          <w:rFonts w:eastAsia="Times New Roman" w:cs="Times New Roman"/>
          <w:color w:val="000000"/>
        </w:rPr>
        <w:t>G→H</w:t>
      </w:r>
      <w:r>
        <w:rPr>
          <w:rFonts w:ascii="宋体" w:hAnsi="宋体"/>
          <w:color w:val="000000"/>
        </w:rPr>
        <w:t>的反应类型分别是</w:t>
      </w:r>
      <w:r>
        <w:rPr>
          <w:rFonts w:ascii="宋体" w:hAnsi="宋体"/>
          <w:color w:val="000000"/>
        </w:rPr>
        <w:t>_______</w:t>
      </w:r>
      <w:r>
        <w:rPr>
          <w:rFonts w:ascii="宋体" w:hAnsi="宋体"/>
          <w:color w:val="000000"/>
        </w:rPr>
        <w:t>、</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3</w:t>
      </w:r>
      <w:r>
        <w:rPr>
          <w:rFonts w:ascii="宋体" w:hAnsi="宋体"/>
          <w:color w:val="000000"/>
        </w:rPr>
        <w:t>）</w:t>
      </w:r>
      <w:r>
        <w:rPr>
          <w:rFonts w:eastAsia="Times New Roman" w:cs="Times New Roman"/>
          <w:color w:val="000000"/>
        </w:rPr>
        <w:t>B</w:t>
      </w:r>
      <w:r>
        <w:rPr>
          <w:rFonts w:ascii="宋体" w:hAnsi="宋体"/>
          <w:color w:val="000000"/>
        </w:rPr>
        <w:t>的结构简式为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4</w:t>
      </w:r>
      <w:r>
        <w:rPr>
          <w:rFonts w:ascii="宋体" w:hAnsi="宋体"/>
          <w:color w:val="000000"/>
        </w:rPr>
        <w:t>）</w:t>
      </w:r>
      <w:r>
        <w:rPr>
          <w:rFonts w:eastAsia="Times New Roman" w:cs="Times New Roman"/>
          <w:color w:val="000000"/>
        </w:rPr>
        <w:t>C→D</w:t>
      </w:r>
      <w:r>
        <w:rPr>
          <w:rFonts w:ascii="宋体" w:hAnsi="宋体"/>
          <w:color w:val="000000"/>
        </w:rPr>
        <w:t>反应方程式为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5</w:t>
      </w:r>
      <w:r>
        <w:rPr>
          <w:rFonts w:ascii="宋体" w:hAnsi="宋体"/>
          <w:color w:val="000000"/>
        </w:rPr>
        <w:t>）</w:t>
      </w:r>
      <w:r>
        <w:rPr>
          <w:rFonts w:ascii="宋体" w:hAnsi="宋体"/>
          <w:noProof/>
          <w:color w:val="000000"/>
        </w:rPr>
        <w:drawing>
          <wp:inline distT="0" distB="0" distL="114300" distR="114300">
            <wp:extent cx="923925" cy="552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923925" cy="552450"/>
                    </a:xfrm>
                    <a:prstGeom prst="rect">
                      <a:avLst/>
                    </a:prstGeom>
                  </pic:spPr>
                </pic:pic>
              </a:graphicData>
            </a:graphic>
          </wp:inline>
        </w:drawing>
      </w:r>
      <w:r>
        <w:rPr>
          <w:rFonts w:ascii="宋体" w:hAnsi="宋体"/>
          <w:color w:val="000000"/>
        </w:rPr>
        <w:t>是一种重要的化工原料，其同分异构体中能够发生银镜反应的有</w:t>
      </w:r>
      <w:r>
        <w:rPr>
          <w:rFonts w:ascii="宋体" w:hAnsi="宋体"/>
          <w:color w:val="000000"/>
        </w:rPr>
        <w:t>_______</w:t>
      </w:r>
      <w:r>
        <w:rPr>
          <w:rFonts w:ascii="宋体" w:hAnsi="宋体"/>
          <w:color w:val="000000"/>
        </w:rPr>
        <w:t>种</w:t>
      </w:r>
      <w:r>
        <w:rPr>
          <w:rFonts w:eastAsia="Times New Roman" w:cs="Times New Roman"/>
          <w:color w:val="000000"/>
        </w:rPr>
        <w:t>(</w:t>
      </w:r>
      <w:r>
        <w:rPr>
          <w:rFonts w:ascii="宋体" w:hAnsi="宋体"/>
          <w:color w:val="000000"/>
        </w:rPr>
        <w:t>考虑立体异构</w:t>
      </w:r>
      <w:r>
        <w:rPr>
          <w:rFonts w:eastAsia="Times New Roman" w:cs="Times New Roman"/>
          <w:color w:val="000000"/>
        </w:rPr>
        <w:t>)</w:t>
      </w:r>
      <w:r>
        <w:rPr>
          <w:rFonts w:ascii="宋体" w:hAnsi="宋体"/>
          <w:color w:val="000000"/>
        </w:rPr>
        <w:t>，其中核磁共振氢谱有</w:t>
      </w:r>
      <w:r>
        <w:rPr>
          <w:rFonts w:eastAsia="Times New Roman" w:cs="Times New Roman"/>
          <w:color w:val="000000"/>
        </w:rPr>
        <w:t>3</w:t>
      </w:r>
      <w:r>
        <w:rPr>
          <w:rFonts w:ascii="宋体" w:hAnsi="宋体"/>
          <w:color w:val="000000"/>
        </w:rPr>
        <w:t>组峰，且峰面积之比为</w:t>
      </w:r>
      <w:r w:rsidR="008D526D">
        <w:object w:dxaOrig="619" w:dyaOrig="280">
          <v:shape id="_x0000_i1287" type="#_x0000_t75" alt="学科网(www.zxxk.com)--教育资源门户，提供试卷、教案、课件、论文、素材以及各类教学资源下载，还有大量而丰富的教学相关资讯！" style="width:30.75pt;height:14.25pt" o:ole="">
            <v:imagedata r:id="rId493" o:title="eqId9fae56e98fbaa60d70ff1b68c7fdc4e1"/>
          </v:shape>
          <o:OLEObject Type="Embed" ProgID="Equation.DSMT4" ShapeID="_x0000_i1287" DrawAspect="Content" ObjectID="_1751023914" r:id="rId494"/>
        </w:object>
      </w:r>
      <w:r>
        <w:rPr>
          <w:rFonts w:ascii="宋体" w:hAnsi="宋体"/>
          <w:color w:val="000000"/>
        </w:rPr>
        <w:t>的结构简式为</w:t>
      </w:r>
      <w:r>
        <w:rPr>
          <w:rFonts w:ascii="宋体" w:hAnsi="宋体"/>
          <w:color w:val="000000"/>
        </w:rPr>
        <w:t>_______</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6</w:t>
      </w:r>
      <w:r>
        <w:rPr>
          <w:rFonts w:ascii="宋体" w:hAnsi="宋体"/>
          <w:color w:val="000000"/>
        </w:rPr>
        <w:t>）</w:t>
      </w:r>
      <w:r>
        <w:rPr>
          <w:rFonts w:eastAsia="Times New Roman" w:cs="Times New Roman"/>
          <w:color w:val="000000"/>
        </w:rPr>
        <w:t>Ⅰ</w:t>
      </w:r>
      <w:r>
        <w:rPr>
          <w:rFonts w:ascii="宋体" w:hAnsi="宋体"/>
          <w:color w:val="000000"/>
        </w:rPr>
        <w:t>中的手性碳原子个数为</w:t>
      </w:r>
      <w:r>
        <w:rPr>
          <w:rFonts w:ascii="宋体" w:hAnsi="宋体"/>
          <w:color w:val="000000"/>
        </w:rPr>
        <w:t>_______</w:t>
      </w:r>
      <w:r>
        <w:rPr>
          <w:rFonts w:eastAsia="Times New Roman" w:cs="Times New Roman"/>
          <w:color w:val="000000"/>
        </w:rPr>
        <w:t>(</w:t>
      </w:r>
      <w:r>
        <w:rPr>
          <w:rFonts w:ascii="宋体" w:hAnsi="宋体"/>
          <w:color w:val="000000"/>
        </w:rPr>
        <w:t>连四个不同的原子或原子团的碳原子称为手性碳原子</w:t>
      </w:r>
      <w:r>
        <w:rPr>
          <w:rFonts w:eastAsia="Times New Roman" w:cs="Times New Roman"/>
          <w:color w:val="000000"/>
        </w:rPr>
        <w:t>)</w:t>
      </w:r>
      <w:r>
        <w:rPr>
          <w:rFonts w:ascii="宋体" w:hAnsi="宋体"/>
          <w:color w:val="000000"/>
        </w:rPr>
        <w:t>；</w:t>
      </w:r>
    </w:p>
    <w:p w:rsidR="008D526D" w:rsidRDefault="00901934">
      <w:pPr>
        <w:spacing w:line="360" w:lineRule="auto"/>
        <w:jc w:val="left"/>
        <w:textAlignment w:val="center"/>
        <w:rPr>
          <w:rFonts w:ascii="宋体" w:hAnsi="宋体"/>
          <w:color w:val="000000"/>
        </w:rPr>
      </w:pPr>
      <w:r>
        <w:rPr>
          <w:rFonts w:ascii="宋体" w:hAnsi="宋体"/>
          <w:color w:val="000000"/>
        </w:rPr>
        <w:t>（</w:t>
      </w:r>
      <w:r>
        <w:rPr>
          <w:rFonts w:ascii="宋体" w:hAnsi="宋体"/>
          <w:color w:val="000000"/>
        </w:rPr>
        <w:t>7</w:t>
      </w:r>
      <w:r>
        <w:rPr>
          <w:rFonts w:ascii="宋体" w:hAnsi="宋体"/>
          <w:color w:val="000000"/>
        </w:rPr>
        <w:t>）参照上述合成路线，以</w:t>
      </w:r>
      <w:r>
        <w:rPr>
          <w:rFonts w:ascii="宋体" w:hAnsi="宋体"/>
          <w:noProof/>
          <w:color w:val="000000"/>
        </w:rPr>
        <w:drawing>
          <wp:inline distT="0" distB="0" distL="114300" distR="114300">
            <wp:extent cx="866775" cy="80010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495" cstate="print"/>
                    <a:stretch>
                      <a:fillRect/>
                    </a:stretch>
                  </pic:blipFill>
                  <pic:spPr>
                    <a:xfrm>
                      <a:off x="0" y="0"/>
                      <a:ext cx="866775" cy="800100"/>
                    </a:xfrm>
                    <a:prstGeom prst="rect">
                      <a:avLst/>
                    </a:prstGeom>
                  </pic:spPr>
                </pic:pic>
              </a:graphicData>
            </a:graphic>
          </wp:inline>
        </w:drawing>
      </w:r>
      <w:r>
        <w:rPr>
          <w:rFonts w:ascii="宋体" w:hAnsi="宋体"/>
          <w:color w:val="000000"/>
        </w:rPr>
        <w:t>和</w:t>
      </w:r>
      <w:r>
        <w:rPr>
          <w:rFonts w:ascii="宋体" w:hAnsi="宋体"/>
          <w:noProof/>
          <w:color w:val="000000"/>
        </w:rPr>
        <w:drawing>
          <wp:inline distT="0" distB="0" distL="114300" distR="114300">
            <wp:extent cx="923925" cy="552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923925" cy="552450"/>
                    </a:xfrm>
                    <a:prstGeom prst="rect">
                      <a:avLst/>
                    </a:prstGeom>
                  </pic:spPr>
                </pic:pic>
              </a:graphicData>
            </a:graphic>
          </wp:inline>
        </w:drawing>
      </w:r>
      <w:r>
        <w:rPr>
          <w:rFonts w:ascii="宋体" w:hAnsi="宋体"/>
          <w:color w:val="000000"/>
        </w:rPr>
        <w:t>为原料，设计合成</w:t>
      </w:r>
      <w:r>
        <w:rPr>
          <w:rFonts w:ascii="宋体" w:hAnsi="宋体"/>
          <w:noProof/>
          <w:color w:val="000000"/>
        </w:rPr>
        <w:drawing>
          <wp:inline distT="0" distB="0" distL="114300" distR="114300">
            <wp:extent cx="876300" cy="1190625"/>
            <wp:effectExtent l="0" t="0" r="0" b="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496" cstate="print"/>
                    <a:stretch>
                      <a:fillRect/>
                    </a:stretch>
                  </pic:blipFill>
                  <pic:spPr>
                    <a:xfrm>
                      <a:off x="0" y="0"/>
                      <a:ext cx="876300" cy="1190625"/>
                    </a:xfrm>
                    <a:prstGeom prst="rect">
                      <a:avLst/>
                    </a:prstGeom>
                  </pic:spPr>
                </pic:pic>
              </a:graphicData>
            </a:graphic>
          </wp:inline>
        </w:drawing>
      </w:r>
      <w:r>
        <w:rPr>
          <w:rFonts w:ascii="宋体" w:hAnsi="宋体"/>
          <w:color w:val="000000"/>
        </w:rPr>
        <w:t>的路线</w:t>
      </w:r>
      <w:r>
        <w:rPr>
          <w:rFonts w:ascii="宋体" w:hAnsi="宋体"/>
          <w:color w:val="000000"/>
        </w:rPr>
        <w:t>_______</w:t>
      </w:r>
      <w:r>
        <w:rPr>
          <w:rFonts w:eastAsia="Times New Roman" w:cs="Times New Roman"/>
          <w:color w:val="000000"/>
        </w:rPr>
        <w:t>(</w:t>
      </w:r>
      <w:r>
        <w:rPr>
          <w:rFonts w:ascii="宋体" w:hAnsi="宋体"/>
          <w:color w:val="000000"/>
        </w:rPr>
        <w:t>无机试剂任选</w:t>
      </w:r>
      <w:r>
        <w:rPr>
          <w:rFonts w:eastAsia="Times New Roman" w:cs="Times New Roman"/>
          <w:color w:val="000000"/>
        </w:rPr>
        <w:t>)</w:t>
      </w:r>
      <w:r>
        <w:rPr>
          <w:rFonts w:ascii="宋体" w:hAnsi="宋体"/>
          <w:color w:val="000000"/>
        </w:rPr>
        <w:t>。</w:t>
      </w:r>
    </w:p>
    <w:p w:rsidR="008D526D" w:rsidRDefault="00901934">
      <w:pPr>
        <w:spacing w:line="360" w:lineRule="auto"/>
        <w:textAlignment w:val="center"/>
        <w:rPr>
          <w:rFonts w:ascii="宋体" w:hAnsi="宋体"/>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醚键</w:t>
      </w:r>
      <w:r>
        <w:rPr>
          <w:color w:val="000000"/>
        </w:rPr>
        <w:t xml:space="preserve">    ②. </w:t>
      </w:r>
      <w:r>
        <w:rPr>
          <w:rFonts w:ascii="宋体" w:hAnsi="宋体"/>
          <w:color w:val="000000"/>
        </w:rPr>
        <w:t>醛基</w:t>
      </w:r>
      <w:r>
        <w:rPr>
          <w:color w:val="000000"/>
        </w:rPr>
        <w:t xml:space="preserve">    </w:t>
      </w:r>
    </w:p>
    <w:p w:rsidR="008D526D" w:rsidRDefault="00901934">
      <w:pPr>
        <w:spacing w:line="360" w:lineRule="auto"/>
        <w:textAlignment w:val="center"/>
        <w:rPr>
          <w:rFonts w:ascii="宋体" w:hAnsi="宋体"/>
          <w:color w:val="000000"/>
        </w:rPr>
      </w:pPr>
      <w:r>
        <w:rPr>
          <w:color w:val="000000"/>
        </w:rPr>
        <w:t>（</w:t>
      </w:r>
      <w:r>
        <w:rPr>
          <w:color w:val="000000"/>
        </w:rPr>
        <w:t>2</w:t>
      </w:r>
      <w:r>
        <w:rPr>
          <w:color w:val="000000"/>
        </w:rPr>
        <w:t>）</w:t>
      </w:r>
      <w:r>
        <w:rPr>
          <w:color w:val="000000"/>
        </w:rPr>
        <w:t xml:space="preserve">    ①. </w:t>
      </w:r>
      <w:r>
        <w:rPr>
          <w:rFonts w:ascii="宋体" w:hAnsi="宋体"/>
          <w:color w:val="000000"/>
        </w:rPr>
        <w:t>取代反应</w:t>
      </w:r>
      <w:r>
        <w:rPr>
          <w:color w:val="000000"/>
        </w:rPr>
        <w:t xml:space="preserve">    ②. </w:t>
      </w:r>
      <w:r>
        <w:rPr>
          <w:rFonts w:ascii="宋体" w:hAnsi="宋体"/>
          <w:color w:val="000000"/>
        </w:rPr>
        <w:t>加成反应</w:t>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3</w:t>
      </w:r>
      <w:r>
        <w:rPr>
          <w:color w:val="000000"/>
        </w:rPr>
        <w:t>）</w:t>
      </w:r>
      <w:r>
        <w:rPr>
          <w:noProof/>
          <w:color w:val="000000"/>
        </w:rPr>
        <w:drawing>
          <wp:inline distT="0" distB="0" distL="114300" distR="114300">
            <wp:extent cx="2143125" cy="8477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97" cstate="print"/>
                    <a:stretch>
                      <a:fillRect/>
                    </a:stretch>
                  </pic:blipFill>
                  <pic:spPr>
                    <a:xfrm>
                      <a:off x="0" y="0"/>
                      <a:ext cx="2143125" cy="847725"/>
                    </a:xfrm>
                    <a:prstGeom prst="rect">
                      <a:avLst/>
                    </a:prstGeom>
                  </pic:spPr>
                </pic:pic>
              </a:graphicData>
            </a:graphic>
          </wp:inline>
        </w:drawing>
      </w:r>
      <w:r>
        <w:rPr>
          <w:color w:val="000000"/>
        </w:rPr>
        <w:t xml:space="preserve">    </w:t>
      </w:r>
      <w:r>
        <w:rPr>
          <w:color w:val="000000"/>
        </w:rPr>
        <w:t>（</w:t>
      </w:r>
      <w:r>
        <w:rPr>
          <w:color w:val="000000"/>
        </w:rPr>
        <w:t>4</w:t>
      </w:r>
      <w:r>
        <w:rPr>
          <w:color w:val="000000"/>
        </w:rPr>
        <w:t>）</w:t>
      </w:r>
      <w:r>
        <w:rPr>
          <w:noProof/>
          <w:color w:val="000000"/>
        </w:rPr>
        <w:drawing>
          <wp:inline distT="0" distB="0" distL="114300" distR="114300">
            <wp:extent cx="4629150" cy="93345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学科网(www.zxxk.com)--教育资源门户，提供试卷、教案、课件、论文、素材以及各类教学资源下载，还有大量而丰富的教学相关资讯！"/>
                    <pic:cNvPicPr>
                      <a:picLocks noChangeAspect="1"/>
                    </pic:cNvPicPr>
                  </pic:nvPicPr>
                  <pic:blipFill>
                    <a:blip r:embed="rId498" cstate="print"/>
                    <a:stretch>
                      <a:fillRect/>
                    </a:stretch>
                  </pic:blipFill>
                  <pic:spPr>
                    <a:xfrm>
                      <a:off x="0" y="0"/>
                      <a:ext cx="4629150" cy="933450"/>
                    </a:xfrm>
                    <a:prstGeom prst="rect">
                      <a:avLst/>
                    </a:prstGeom>
                  </pic:spPr>
                </pic:pic>
              </a:graphicData>
            </a:graphic>
          </wp:inline>
        </w:drawing>
      </w:r>
      <w:r>
        <w:rPr>
          <w:color w:val="000000"/>
        </w:rPr>
        <w:t xml:space="preserve">    </w:t>
      </w:r>
      <w:r>
        <w:rPr>
          <w:color w:val="000000"/>
        </w:rPr>
        <w:t>（</w:t>
      </w:r>
      <w:r>
        <w:rPr>
          <w:color w:val="000000"/>
        </w:rPr>
        <w:t>5</w:t>
      </w:r>
      <w:r>
        <w:rPr>
          <w:color w:val="000000"/>
        </w:rPr>
        <w:t>）</w:t>
      </w:r>
      <w:r>
        <w:rPr>
          <w:color w:val="000000"/>
        </w:rPr>
        <w:t xml:space="preserve">    ①. </w:t>
      </w:r>
      <w:r>
        <w:rPr>
          <w:rFonts w:eastAsia="Times New Roman" w:cs="Times New Roman"/>
          <w:color w:val="000000"/>
        </w:rPr>
        <w:t>4</w:t>
      </w:r>
      <w:r>
        <w:rPr>
          <w:color w:val="000000"/>
        </w:rPr>
        <w:t xml:space="preserve">    ②. </w:t>
      </w:r>
      <w:r>
        <w:rPr>
          <w:noProof/>
          <w:color w:val="000000"/>
        </w:rPr>
        <w:drawing>
          <wp:inline distT="0" distB="0" distL="114300" distR="114300">
            <wp:extent cx="704850" cy="2762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99" cstate="print"/>
                    <a:stretch>
                      <a:fillRect/>
                    </a:stretch>
                  </pic:blipFill>
                  <pic:spPr>
                    <a:xfrm>
                      <a:off x="0" y="0"/>
                      <a:ext cx="704850" cy="276225"/>
                    </a:xfrm>
                    <a:prstGeom prst="rect">
                      <a:avLst/>
                    </a:prstGeom>
                  </pic:spPr>
                </pic:pic>
              </a:graphicData>
            </a:graphic>
          </wp:inline>
        </w:drawing>
      </w:r>
      <w:r>
        <w:rPr>
          <w:color w:val="000000"/>
        </w:rPr>
        <w:t xml:space="preserve">    </w:t>
      </w:r>
    </w:p>
    <w:p w:rsidR="008D526D" w:rsidRDefault="00901934">
      <w:pPr>
        <w:spacing w:line="360" w:lineRule="auto"/>
        <w:textAlignment w:val="center"/>
        <w:rPr>
          <w:rFonts w:eastAsia="Times New Roman" w:cs="Times New Roman"/>
          <w:color w:val="000000"/>
        </w:rPr>
      </w:pPr>
      <w:r>
        <w:rPr>
          <w:color w:val="000000"/>
        </w:rPr>
        <w:t>（</w:t>
      </w:r>
      <w:r>
        <w:rPr>
          <w:color w:val="000000"/>
        </w:rPr>
        <w:t>6</w:t>
      </w:r>
      <w:r>
        <w:rPr>
          <w:color w:val="000000"/>
        </w:rPr>
        <w:t>）</w:t>
      </w:r>
      <w:r>
        <w:rPr>
          <w:rFonts w:eastAsia="Times New Roman" w:cs="Times New Roman"/>
          <w:color w:val="000000"/>
        </w:rPr>
        <w:t>1</w:t>
      </w:r>
      <w:r>
        <w:rPr>
          <w:color w:val="000000"/>
        </w:rPr>
        <w:t xml:space="preserve">    </w:t>
      </w:r>
      <w:r>
        <w:rPr>
          <w:color w:val="000000"/>
        </w:rPr>
        <w:t>（</w:t>
      </w:r>
      <w:r>
        <w:rPr>
          <w:color w:val="000000"/>
        </w:rPr>
        <w:t>7</w:t>
      </w:r>
      <w:r>
        <w:rPr>
          <w:color w:val="000000"/>
        </w:rPr>
        <w:t>）</w:t>
      </w:r>
      <w:r>
        <w:rPr>
          <w:noProof/>
          <w:color w:val="000000"/>
        </w:rPr>
        <w:drawing>
          <wp:inline distT="0" distB="0" distL="114300" distR="114300">
            <wp:extent cx="5219700" cy="1162050"/>
            <wp:effectExtent l="0" t="0" r="0" b="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学科网(www.zxxk.com)--教育资源门户，提供试卷、教案、课件、论文、素材以及各类教学资源下载，还有大量而丰富的教学相关资讯！"/>
                    <pic:cNvPicPr>
                      <a:picLocks noChangeAspect="1"/>
                    </pic:cNvPicPr>
                  </pic:nvPicPr>
                  <pic:blipFill>
                    <a:blip r:embed="rId500" cstate="print"/>
                    <a:stretch>
                      <a:fillRect/>
                    </a:stretch>
                  </pic:blipFill>
                  <pic:spPr>
                    <a:xfrm>
                      <a:off x="0" y="0"/>
                      <a:ext cx="5219700" cy="1162050"/>
                    </a:xfrm>
                    <a:prstGeom prst="rect">
                      <a:avLst/>
                    </a:prstGeom>
                  </pic:spPr>
                </pic:pic>
              </a:graphicData>
            </a:graphic>
          </wp:inline>
        </w:drawing>
      </w:r>
    </w:p>
    <w:p w:rsidR="008D526D" w:rsidRDefault="00901934">
      <w:pPr>
        <w:spacing w:line="360" w:lineRule="auto"/>
        <w:textAlignment w:val="center"/>
        <w:rPr>
          <w:color w:val="000000"/>
        </w:rPr>
      </w:pPr>
      <w:r>
        <w:rPr>
          <w:color w:val="2E75B6"/>
        </w:rPr>
        <w:t>【解析】</w:t>
      </w:r>
    </w:p>
    <w:p w:rsidR="008D526D" w:rsidRDefault="00901934">
      <w:pPr>
        <w:spacing w:line="360" w:lineRule="auto"/>
        <w:jc w:val="left"/>
        <w:textAlignment w:val="center"/>
        <w:rPr>
          <w:rFonts w:ascii="宋体" w:hAnsi="宋体"/>
          <w:color w:val="000000"/>
        </w:rPr>
      </w:pPr>
      <w:r>
        <w:rPr>
          <w:color w:val="000000"/>
        </w:rPr>
        <w:t>【分析】</w:t>
      </w:r>
      <w:r>
        <w:rPr>
          <w:rFonts w:eastAsia="Times New Roman" w:cs="Times New Roman"/>
          <w:color w:val="000000"/>
        </w:rPr>
        <w:t>A</w:t>
      </w:r>
      <w:r>
        <w:rPr>
          <w:rFonts w:ascii="宋体" w:hAnsi="宋体"/>
          <w:color w:val="000000"/>
        </w:rPr>
        <w:t>（</w:t>
      </w:r>
      <w:r>
        <w:rPr>
          <w:noProof/>
          <w:color w:val="000000"/>
        </w:rPr>
        <w:drawing>
          <wp:inline distT="0" distB="0" distL="114300" distR="114300">
            <wp:extent cx="1371600" cy="8477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501" cstate="print"/>
                    <a:stretch>
                      <a:fillRect/>
                    </a:stretch>
                  </pic:blipFill>
                  <pic:spPr>
                    <a:xfrm>
                      <a:off x="0" y="0"/>
                      <a:ext cx="1371600" cy="847725"/>
                    </a:xfrm>
                    <a:prstGeom prst="rect">
                      <a:avLst/>
                    </a:prstGeom>
                  </pic:spPr>
                </pic:pic>
              </a:graphicData>
            </a:graphic>
          </wp:inline>
        </w:drawing>
      </w:r>
      <w:r>
        <w:rPr>
          <w:rFonts w:ascii="宋体" w:hAnsi="宋体"/>
          <w:color w:val="000000"/>
        </w:rPr>
        <w:t>）和</w:t>
      </w:r>
      <w:r>
        <w:rPr>
          <w:noProof/>
          <w:color w:val="000000"/>
        </w:rPr>
        <w:drawing>
          <wp:inline distT="0" distB="0" distL="114300" distR="114300">
            <wp:extent cx="1447800" cy="247650"/>
            <wp:effectExtent l="0" t="0" r="0" b="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学科网(www.zxxk.com)--教育资源门户，提供试卷、教案、课件、论文、素材以及各类教学资源下载，还有大量而丰富的教学相关资讯！"/>
                    <pic:cNvPicPr>
                      <a:picLocks noChangeAspect="1"/>
                    </pic:cNvPicPr>
                  </pic:nvPicPr>
                  <pic:blipFill>
                    <a:blip r:embed="rId502" cstate="print"/>
                    <a:stretch>
                      <a:fillRect/>
                    </a:stretch>
                  </pic:blipFill>
                  <pic:spPr>
                    <a:xfrm>
                      <a:off x="0" y="0"/>
                      <a:ext cx="1447800" cy="247650"/>
                    </a:xfrm>
                    <a:prstGeom prst="rect">
                      <a:avLst/>
                    </a:prstGeom>
                  </pic:spPr>
                </pic:pic>
              </a:graphicData>
            </a:graphic>
          </wp:inline>
        </w:drawing>
      </w:r>
      <w:r>
        <w:rPr>
          <w:rFonts w:ascii="宋体" w:hAnsi="宋体"/>
          <w:color w:val="000000"/>
        </w:rPr>
        <w:t>反应生成</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12</w:t>
      </w:r>
      <w:r>
        <w:rPr>
          <w:rFonts w:eastAsia="Times New Roman" w:cs="Times New Roman"/>
          <w:color w:val="000000"/>
        </w:rPr>
        <w:t>H</w:t>
      </w:r>
      <w:r>
        <w:rPr>
          <w:rFonts w:eastAsia="Times New Roman" w:cs="Times New Roman"/>
          <w:color w:val="000000"/>
          <w:vertAlign w:val="subscript"/>
        </w:rPr>
        <w:t>14</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），根据</w:t>
      </w:r>
      <w:r>
        <w:rPr>
          <w:rFonts w:eastAsia="Times New Roman" w:cs="Times New Roman"/>
          <w:color w:val="000000"/>
        </w:rPr>
        <w:t>“</w:t>
      </w:r>
      <w:r>
        <w:rPr>
          <w:rFonts w:ascii="宋体" w:hAnsi="宋体"/>
          <w:color w:val="000000"/>
        </w:rPr>
        <w:t>已知</w:t>
      </w:r>
      <w:r>
        <w:rPr>
          <w:rFonts w:ascii="宋体" w:hAnsi="宋体"/>
          <w:color w:val="000000"/>
        </w:rPr>
        <w:t>①</w:t>
      </w:r>
      <w:r>
        <w:rPr>
          <w:rFonts w:eastAsia="Times New Roman" w:cs="Times New Roman"/>
          <w:color w:val="000000"/>
        </w:rPr>
        <w:t>”</w:t>
      </w:r>
      <w:r>
        <w:rPr>
          <w:rFonts w:ascii="宋体" w:hAnsi="宋体"/>
          <w:color w:val="000000"/>
        </w:rPr>
        <w:t>可以推出</w:t>
      </w:r>
      <w:r>
        <w:rPr>
          <w:rFonts w:eastAsia="Times New Roman" w:cs="Times New Roman"/>
          <w:color w:val="000000"/>
        </w:rPr>
        <w:t>B</w:t>
      </w:r>
      <w:r>
        <w:rPr>
          <w:rFonts w:ascii="宋体" w:hAnsi="宋体"/>
          <w:color w:val="000000"/>
        </w:rPr>
        <w:t>的结构简式为</w:t>
      </w:r>
      <w:r>
        <w:rPr>
          <w:noProof/>
          <w:color w:val="000000"/>
        </w:rPr>
        <w:drawing>
          <wp:inline distT="0" distB="0" distL="114300" distR="114300">
            <wp:extent cx="2390775" cy="9525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97" cstate="print"/>
                    <a:stretch>
                      <a:fillRect/>
                    </a:stretch>
                  </pic:blipFill>
                  <pic:spPr>
                    <a:xfrm>
                      <a:off x="0" y="0"/>
                      <a:ext cx="2390775" cy="952500"/>
                    </a:xfrm>
                    <a:prstGeom prst="rect">
                      <a:avLst/>
                    </a:prstGeom>
                  </pic:spPr>
                </pic:pic>
              </a:graphicData>
            </a:graphic>
          </wp:inline>
        </w:drawing>
      </w:r>
      <w:r>
        <w:rPr>
          <w:rFonts w:ascii="宋体" w:hAnsi="宋体"/>
          <w:color w:val="000000"/>
        </w:rPr>
        <w:t>；</w:t>
      </w:r>
      <w:r>
        <w:rPr>
          <w:rFonts w:eastAsia="Times New Roman" w:cs="Times New Roman"/>
          <w:color w:val="000000"/>
        </w:rPr>
        <w:t>B</w:t>
      </w:r>
      <w:r>
        <w:rPr>
          <w:rFonts w:ascii="宋体" w:hAnsi="宋体"/>
          <w:color w:val="000000"/>
        </w:rPr>
        <w:t>和</w:t>
      </w:r>
      <w:r>
        <w:rPr>
          <w:rFonts w:eastAsia="Times New Roman" w:cs="Times New Roman"/>
          <w:color w:val="000000"/>
        </w:rPr>
        <w:t>HCOONH</w:t>
      </w:r>
      <w:r>
        <w:rPr>
          <w:rFonts w:eastAsia="Times New Roman" w:cs="Times New Roman"/>
          <w:color w:val="000000"/>
          <w:vertAlign w:val="subscript"/>
        </w:rPr>
        <w:t>4</w:t>
      </w:r>
      <w:r>
        <w:rPr>
          <w:rFonts w:ascii="宋体" w:hAnsi="宋体"/>
          <w:color w:val="000000"/>
        </w:rPr>
        <w:t>发生反应得到</w:t>
      </w:r>
      <w:r>
        <w:rPr>
          <w:rFonts w:eastAsia="Times New Roman" w:cs="Times New Roman"/>
          <w:color w:val="000000"/>
        </w:rPr>
        <w:t>C</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12</w:t>
      </w:r>
      <w:r>
        <w:rPr>
          <w:rFonts w:eastAsia="Times New Roman" w:cs="Times New Roman"/>
          <w:color w:val="000000"/>
        </w:rPr>
        <w:t>H</w:t>
      </w:r>
      <w:r>
        <w:rPr>
          <w:rFonts w:eastAsia="Times New Roman" w:cs="Times New Roman"/>
          <w:color w:val="000000"/>
          <w:vertAlign w:val="subscript"/>
        </w:rPr>
        <w:t>16</w:t>
      </w:r>
      <w:r>
        <w:rPr>
          <w:rFonts w:eastAsia="Times New Roman" w:cs="Times New Roman"/>
          <w:color w:val="000000"/>
        </w:rPr>
        <w:t>O</w:t>
      </w:r>
      <w:r>
        <w:rPr>
          <w:rFonts w:eastAsia="Times New Roman" w:cs="Times New Roman"/>
          <w:color w:val="000000"/>
          <w:vertAlign w:val="subscript"/>
        </w:rPr>
        <w:t>4</w:t>
      </w:r>
      <w:r>
        <w:rPr>
          <w:rFonts w:ascii="宋体" w:hAnsi="宋体"/>
          <w:color w:val="000000"/>
        </w:rPr>
        <w:t>），</w:t>
      </w:r>
      <w:r>
        <w:rPr>
          <w:rFonts w:eastAsia="Times New Roman" w:cs="Times New Roman"/>
          <w:color w:val="000000"/>
        </w:rPr>
        <w:t>C</w:t>
      </w:r>
      <w:r>
        <w:rPr>
          <w:rFonts w:ascii="宋体" w:hAnsi="宋体"/>
          <w:color w:val="000000"/>
        </w:rPr>
        <w:t>又转化为</w:t>
      </w:r>
      <w:r>
        <w:rPr>
          <w:rFonts w:eastAsia="Times New Roman" w:cs="Times New Roman"/>
          <w:color w:val="000000"/>
        </w:rPr>
        <w:t>D</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12</w:t>
      </w:r>
      <w:r>
        <w:rPr>
          <w:rFonts w:eastAsia="Times New Roman" w:cs="Times New Roman"/>
          <w:color w:val="000000"/>
        </w:rPr>
        <w:t>O</w:t>
      </w:r>
      <w:r>
        <w:rPr>
          <w:rFonts w:eastAsia="Times New Roman" w:cs="Times New Roman"/>
          <w:color w:val="000000"/>
          <w:vertAlign w:val="subscript"/>
        </w:rPr>
        <w:t>14</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），根据</w:t>
      </w:r>
      <w:r>
        <w:rPr>
          <w:rFonts w:eastAsia="Times New Roman" w:cs="Times New Roman"/>
          <w:color w:val="000000"/>
        </w:rPr>
        <w:t>“</w:t>
      </w:r>
      <w:r>
        <w:rPr>
          <w:rFonts w:ascii="宋体" w:hAnsi="宋体"/>
          <w:color w:val="000000"/>
        </w:rPr>
        <w:t>已知</w:t>
      </w:r>
      <w:r>
        <w:rPr>
          <w:rFonts w:ascii="宋体" w:hAnsi="宋体"/>
          <w:color w:val="000000"/>
        </w:rPr>
        <w:t>②</w:t>
      </w:r>
      <w:r>
        <w:rPr>
          <w:rFonts w:eastAsia="Times New Roman" w:cs="Times New Roman"/>
          <w:color w:val="000000"/>
        </w:rPr>
        <w:t>”</w:t>
      </w:r>
      <w:r>
        <w:rPr>
          <w:rFonts w:ascii="宋体" w:hAnsi="宋体"/>
          <w:color w:val="000000"/>
        </w:rPr>
        <w:t>可推出</w:t>
      </w:r>
      <w:r>
        <w:rPr>
          <w:rFonts w:eastAsia="Times New Roman" w:cs="Times New Roman"/>
          <w:color w:val="000000"/>
        </w:rPr>
        <w:t>C</w:t>
      </w:r>
      <w:r>
        <w:rPr>
          <w:rFonts w:ascii="宋体" w:hAnsi="宋体"/>
          <w:color w:val="000000"/>
        </w:rPr>
        <w:t>的结构简式为</w:t>
      </w:r>
      <w:r>
        <w:rPr>
          <w:noProof/>
          <w:color w:val="000000"/>
        </w:rPr>
        <w:drawing>
          <wp:inline distT="0" distB="0" distL="114300" distR="114300">
            <wp:extent cx="2247900" cy="895350"/>
            <wp:effectExtent l="0" t="0" r="0" b="0"/>
            <wp:docPr id="100046" name="图片 1000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学科网(www.zxxk.com)--教育资源门户，提供试卷、教案、课件、论文、素材以及各类教学资源下载，还有大量而丰富的教学相关资讯！"/>
                    <pic:cNvPicPr>
                      <a:picLocks noChangeAspect="1"/>
                    </pic:cNvPicPr>
                  </pic:nvPicPr>
                  <pic:blipFill>
                    <a:blip r:embed="rId503" cstate="print"/>
                    <a:stretch>
                      <a:fillRect/>
                    </a:stretch>
                  </pic:blipFill>
                  <pic:spPr>
                    <a:xfrm>
                      <a:off x="0" y="0"/>
                      <a:ext cx="2247900" cy="895350"/>
                    </a:xfrm>
                    <a:prstGeom prst="rect">
                      <a:avLst/>
                    </a:prstGeom>
                  </pic:spPr>
                </pic:pic>
              </a:graphicData>
            </a:graphic>
          </wp:inline>
        </w:drawing>
      </w:r>
      <w:r>
        <w:rPr>
          <w:rFonts w:ascii="宋体" w:hAnsi="宋体"/>
          <w:color w:val="000000"/>
        </w:rPr>
        <w:t>，</w:t>
      </w:r>
      <w:r>
        <w:rPr>
          <w:rFonts w:eastAsia="Times New Roman" w:cs="Times New Roman"/>
          <w:color w:val="000000"/>
        </w:rPr>
        <w:t>D</w:t>
      </w:r>
      <w:r>
        <w:rPr>
          <w:rFonts w:ascii="宋体" w:hAnsi="宋体"/>
          <w:color w:val="000000"/>
        </w:rPr>
        <w:t>的结构简式为</w:t>
      </w:r>
      <w:r>
        <w:rPr>
          <w:noProof/>
          <w:color w:val="000000"/>
        </w:rPr>
        <w:drawing>
          <wp:inline distT="0" distB="0" distL="114300" distR="114300">
            <wp:extent cx="1476375" cy="9334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504" cstate="print"/>
                    <a:stretch>
                      <a:fillRect/>
                    </a:stretch>
                  </pic:blipFill>
                  <pic:spPr>
                    <a:xfrm>
                      <a:off x="0" y="0"/>
                      <a:ext cx="1476375" cy="933450"/>
                    </a:xfrm>
                    <a:prstGeom prst="rect">
                      <a:avLst/>
                    </a:prstGeom>
                  </pic:spPr>
                </pic:pic>
              </a:graphicData>
            </a:graphic>
          </wp:inline>
        </w:drawing>
      </w:r>
      <w:r>
        <w:rPr>
          <w:rFonts w:ascii="宋体" w:hAnsi="宋体"/>
          <w:color w:val="000000"/>
        </w:rPr>
        <w:t>；</w:t>
      </w:r>
      <w:r>
        <w:rPr>
          <w:rFonts w:eastAsia="Times New Roman" w:cs="Times New Roman"/>
          <w:color w:val="000000"/>
        </w:rPr>
        <w:t>D</w:t>
      </w:r>
      <w:r>
        <w:rPr>
          <w:rFonts w:ascii="宋体" w:hAnsi="宋体"/>
          <w:color w:val="000000"/>
        </w:rPr>
        <w:t>和</w:t>
      </w:r>
      <w:r>
        <w:rPr>
          <w:rFonts w:eastAsia="Times New Roman" w:cs="Times New Roman"/>
          <w:color w:val="000000"/>
        </w:rPr>
        <w:t>HOCH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反应生成</w:t>
      </w:r>
      <w:r>
        <w:rPr>
          <w:rFonts w:eastAsia="Times New Roman" w:cs="Times New Roman"/>
          <w:color w:val="000000"/>
        </w:rPr>
        <w:t>E</w:t>
      </w:r>
      <w:r>
        <w:rPr>
          <w:rFonts w:ascii="宋体" w:hAnsi="宋体"/>
          <w:color w:val="000000"/>
        </w:rPr>
        <w:t>（</w:t>
      </w:r>
      <w:r>
        <w:rPr>
          <w:noProof/>
          <w:color w:val="000000"/>
        </w:rPr>
        <w:drawing>
          <wp:inline distT="0" distB="0" distL="114300" distR="114300">
            <wp:extent cx="1457325" cy="1000125"/>
            <wp:effectExtent l="0" t="0" r="0" b="0"/>
            <wp:docPr id="100048" name="图片 1000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学科网(www.zxxk.com)--教育资源门户，提供试卷、教案、课件、论文、素材以及各类教学资源下载，还有大量而丰富的教学相关资讯！"/>
                    <pic:cNvPicPr>
                      <a:picLocks noChangeAspect="1"/>
                    </pic:cNvPicPr>
                  </pic:nvPicPr>
                  <pic:blipFill>
                    <a:blip r:embed="rId505" cstate="print"/>
                    <a:stretch>
                      <a:fillRect/>
                    </a:stretch>
                  </pic:blipFill>
                  <pic:spPr>
                    <a:xfrm>
                      <a:off x="0" y="0"/>
                      <a:ext cx="1457325" cy="1000125"/>
                    </a:xfrm>
                    <a:prstGeom prst="rect">
                      <a:avLst/>
                    </a:prstGeom>
                  </pic:spPr>
                </pic:pic>
              </a:graphicData>
            </a:graphic>
          </wp:inline>
        </w:drawing>
      </w:r>
      <w:r>
        <w:rPr>
          <w:rFonts w:ascii="宋体" w:hAnsi="宋体"/>
          <w:color w:val="000000"/>
        </w:rPr>
        <w:t>）；</w:t>
      </w:r>
      <w:r>
        <w:rPr>
          <w:rFonts w:eastAsia="Times New Roman" w:cs="Times New Roman"/>
          <w:color w:val="000000"/>
        </w:rPr>
        <w:t>E</w:t>
      </w:r>
      <w:r>
        <w:rPr>
          <w:rFonts w:ascii="宋体" w:hAnsi="宋体"/>
          <w:color w:val="000000"/>
        </w:rPr>
        <w:t>在一定条件下转化为</w:t>
      </w:r>
      <w:r>
        <w:rPr>
          <w:rFonts w:eastAsia="Times New Roman" w:cs="Times New Roman"/>
          <w:color w:val="000000"/>
        </w:rPr>
        <w:t>F</w:t>
      </w:r>
      <w:r>
        <w:rPr>
          <w:rFonts w:ascii="宋体" w:hAnsi="宋体"/>
          <w:color w:val="000000"/>
        </w:rPr>
        <w:t>（</w:t>
      </w:r>
      <w:r>
        <w:rPr>
          <w:noProof/>
          <w:color w:val="000000"/>
        </w:rPr>
        <w:drawing>
          <wp:inline distT="0" distB="0" distL="114300" distR="114300">
            <wp:extent cx="1419225" cy="11811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506" cstate="print"/>
                    <a:stretch>
                      <a:fillRect/>
                    </a:stretch>
                  </pic:blipFill>
                  <pic:spPr>
                    <a:xfrm>
                      <a:off x="0" y="0"/>
                      <a:ext cx="1419225" cy="1181100"/>
                    </a:xfrm>
                    <a:prstGeom prst="rect">
                      <a:avLst/>
                    </a:prstGeom>
                  </pic:spPr>
                </pic:pic>
              </a:graphicData>
            </a:graphic>
          </wp:inline>
        </w:drawing>
      </w:r>
      <w:r>
        <w:rPr>
          <w:rFonts w:ascii="宋体" w:hAnsi="宋体"/>
          <w:color w:val="000000"/>
        </w:rPr>
        <w:t>）；</w:t>
      </w:r>
      <w:r>
        <w:rPr>
          <w:rFonts w:eastAsia="Times New Roman" w:cs="Times New Roman"/>
          <w:color w:val="000000"/>
        </w:rPr>
        <w:t>F</w:t>
      </w:r>
      <w:r>
        <w:rPr>
          <w:rFonts w:ascii="宋体" w:hAnsi="宋体"/>
          <w:color w:val="000000"/>
        </w:rPr>
        <w:t>和</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I</w:t>
      </w:r>
      <w:r>
        <w:rPr>
          <w:rFonts w:ascii="宋体" w:hAnsi="宋体"/>
          <w:color w:val="000000"/>
        </w:rPr>
        <w:t>在碱的作用下反应得到</w:t>
      </w:r>
      <w:r>
        <w:rPr>
          <w:rFonts w:eastAsia="Times New Roman" w:cs="Times New Roman"/>
          <w:color w:val="000000"/>
        </w:rPr>
        <w:t>G</w:t>
      </w:r>
      <w:r>
        <w:rPr>
          <w:rFonts w:ascii="宋体" w:hAnsi="宋体"/>
          <w:color w:val="000000"/>
        </w:rPr>
        <w:t>（</w:t>
      </w:r>
      <w:r>
        <w:rPr>
          <w:rFonts w:eastAsia="Times New Roman" w:cs="Times New Roman"/>
          <w:color w:val="000000"/>
        </w:rPr>
        <w:t>C</w:t>
      </w:r>
      <w:r>
        <w:rPr>
          <w:rFonts w:eastAsia="Times New Roman" w:cs="Times New Roman"/>
          <w:color w:val="000000"/>
          <w:vertAlign w:val="subscript"/>
        </w:rPr>
        <w:t>15</w:t>
      </w:r>
      <w:r>
        <w:rPr>
          <w:rFonts w:eastAsia="Times New Roman" w:cs="Times New Roman"/>
          <w:color w:val="000000"/>
        </w:rPr>
        <w:t>H</w:t>
      </w:r>
      <w:r>
        <w:rPr>
          <w:rFonts w:eastAsia="Times New Roman" w:cs="Times New Roman"/>
          <w:color w:val="000000"/>
          <w:vertAlign w:val="subscript"/>
        </w:rPr>
        <w:t>18</w:t>
      </w:r>
      <w:r>
        <w:rPr>
          <w:rFonts w:eastAsia="Times New Roman" w:cs="Times New Roman"/>
          <w:color w:val="000000"/>
        </w:rPr>
        <w:t>O</w:t>
      </w:r>
      <w:r>
        <w:rPr>
          <w:rFonts w:eastAsia="Times New Roman" w:cs="Times New Roman"/>
          <w:color w:val="000000"/>
          <w:vertAlign w:val="subscript"/>
        </w:rPr>
        <w:t>5</w:t>
      </w:r>
      <w:r>
        <w:rPr>
          <w:rFonts w:ascii="宋体" w:hAnsi="宋体"/>
          <w:color w:val="000000"/>
        </w:rPr>
        <w:t>），</w:t>
      </w:r>
      <w:r>
        <w:rPr>
          <w:rFonts w:eastAsia="Times New Roman" w:cs="Times New Roman"/>
          <w:color w:val="000000"/>
        </w:rPr>
        <w:t>G</w:t>
      </w:r>
      <w:r>
        <w:rPr>
          <w:rFonts w:ascii="宋体" w:hAnsi="宋体"/>
          <w:color w:val="000000"/>
        </w:rPr>
        <w:t>和</w:t>
      </w:r>
      <w:r>
        <w:rPr>
          <w:noProof/>
          <w:color w:val="000000"/>
        </w:rPr>
        <w:drawing>
          <wp:inline distT="0" distB="0" distL="114300" distR="114300">
            <wp:extent cx="847725" cy="514350"/>
            <wp:effectExtent l="0" t="0" r="0" b="0"/>
            <wp:docPr id="100050" name="图片 1000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847725" cy="514350"/>
                    </a:xfrm>
                    <a:prstGeom prst="rect">
                      <a:avLst/>
                    </a:prstGeom>
                  </pic:spPr>
                </pic:pic>
              </a:graphicData>
            </a:graphic>
          </wp:inline>
        </w:drawing>
      </w:r>
      <w:r>
        <w:rPr>
          <w:rFonts w:ascii="宋体" w:hAnsi="宋体"/>
          <w:color w:val="000000"/>
        </w:rPr>
        <w:t>反应得到</w:t>
      </w:r>
      <w:r>
        <w:rPr>
          <w:rFonts w:eastAsia="Times New Roman" w:cs="Times New Roman"/>
          <w:color w:val="000000"/>
        </w:rPr>
        <w:t>H</w:t>
      </w:r>
      <w:r>
        <w:rPr>
          <w:rFonts w:ascii="宋体" w:hAnsi="宋体"/>
          <w:color w:val="000000"/>
        </w:rPr>
        <w:t>（</w:t>
      </w:r>
      <w:r>
        <w:rPr>
          <w:noProof/>
          <w:color w:val="000000"/>
        </w:rPr>
        <w:drawing>
          <wp:inline distT="0" distB="0" distL="114300" distR="114300">
            <wp:extent cx="1781175" cy="15621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507" cstate="print"/>
                    <a:stretch>
                      <a:fillRect/>
                    </a:stretch>
                  </pic:blipFill>
                  <pic:spPr>
                    <a:xfrm>
                      <a:off x="0" y="0"/>
                      <a:ext cx="1781175" cy="1562100"/>
                    </a:xfrm>
                    <a:prstGeom prst="rect">
                      <a:avLst/>
                    </a:prstGeom>
                  </pic:spPr>
                </pic:pic>
              </a:graphicData>
            </a:graphic>
          </wp:inline>
        </w:drawing>
      </w:r>
      <w:r>
        <w:rPr>
          <w:rFonts w:ascii="宋体" w:hAnsi="宋体"/>
          <w:color w:val="000000"/>
        </w:rPr>
        <w:t>），对比</w:t>
      </w:r>
      <w:r>
        <w:rPr>
          <w:rFonts w:eastAsia="Times New Roman" w:cs="Times New Roman"/>
          <w:color w:val="000000"/>
        </w:rPr>
        <w:t>F</w:t>
      </w:r>
      <w:r>
        <w:rPr>
          <w:rFonts w:ascii="宋体" w:hAnsi="宋体"/>
          <w:color w:val="000000"/>
        </w:rPr>
        <w:t>和</w:t>
      </w:r>
      <w:r>
        <w:rPr>
          <w:rFonts w:eastAsia="Times New Roman" w:cs="Times New Roman"/>
          <w:color w:val="000000"/>
        </w:rPr>
        <w:t>H</w:t>
      </w:r>
      <w:r>
        <w:rPr>
          <w:rFonts w:ascii="宋体" w:hAnsi="宋体"/>
          <w:color w:val="000000"/>
        </w:rPr>
        <w:t>的结构简式可得知</w:t>
      </w:r>
      <w:r>
        <w:rPr>
          <w:rFonts w:eastAsia="Times New Roman" w:cs="Times New Roman"/>
          <w:color w:val="000000"/>
        </w:rPr>
        <w:t>G</w:t>
      </w:r>
      <w:r>
        <w:rPr>
          <w:rFonts w:ascii="宋体" w:hAnsi="宋体"/>
          <w:color w:val="000000"/>
        </w:rPr>
        <w:t>的结构简式为</w:t>
      </w:r>
      <w:r>
        <w:rPr>
          <w:noProof/>
          <w:color w:val="000000"/>
        </w:rPr>
        <w:drawing>
          <wp:inline distT="0" distB="0" distL="114300" distR="114300">
            <wp:extent cx="1647825" cy="1076325"/>
            <wp:effectExtent l="0" t="0" r="0" b="0"/>
            <wp:docPr id="100052" name="图片 1000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学科网(www.zxxk.com)--教育资源门户，提供试卷、教案、课件、论文、素材以及各类教学资源下载，还有大量而丰富的教学相关资讯！"/>
                    <pic:cNvPicPr>
                      <a:picLocks noChangeAspect="1"/>
                    </pic:cNvPicPr>
                  </pic:nvPicPr>
                  <pic:blipFill>
                    <a:blip r:embed="rId508" cstate="print"/>
                    <a:stretch>
                      <a:fillRect/>
                    </a:stretch>
                  </pic:blipFill>
                  <pic:spPr>
                    <a:xfrm>
                      <a:off x="0" y="0"/>
                      <a:ext cx="1647825" cy="1076325"/>
                    </a:xfrm>
                    <a:prstGeom prst="rect">
                      <a:avLst/>
                    </a:prstGeom>
                  </pic:spPr>
                </pic:pic>
              </a:graphicData>
            </a:graphic>
          </wp:inline>
        </w:drawing>
      </w:r>
      <w:r>
        <w:rPr>
          <w:rFonts w:ascii="宋体" w:hAnsi="宋体"/>
          <w:color w:val="000000"/>
        </w:rPr>
        <w:t>；</w:t>
      </w:r>
      <w:r>
        <w:rPr>
          <w:rFonts w:eastAsia="Times New Roman" w:cs="Times New Roman"/>
          <w:color w:val="000000"/>
        </w:rPr>
        <w:t>H</w:t>
      </w:r>
      <w:r>
        <w:rPr>
          <w:rFonts w:ascii="宋体" w:hAnsi="宋体"/>
          <w:color w:val="000000"/>
        </w:rPr>
        <w:t>再转化为</w:t>
      </w:r>
      <w:r>
        <w:rPr>
          <w:rFonts w:eastAsia="Times New Roman" w:cs="Times New Roman"/>
          <w:color w:val="000000"/>
        </w:rPr>
        <w:t>I</w:t>
      </w:r>
      <w:r>
        <w:rPr>
          <w:rFonts w:ascii="宋体" w:hAnsi="宋体"/>
          <w:color w:val="000000"/>
        </w:rPr>
        <w:t>（</w:t>
      </w:r>
      <w:r>
        <w:rPr>
          <w:noProof/>
          <w:color w:val="000000"/>
        </w:rPr>
        <w:drawing>
          <wp:inline distT="0" distB="0" distL="114300" distR="114300">
            <wp:extent cx="1724025" cy="14763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509" cstate="print"/>
                    <a:stretch>
                      <a:fillRect/>
                    </a:stretch>
                  </pic:blipFill>
                  <pic:spPr>
                    <a:xfrm>
                      <a:off x="0" y="0"/>
                      <a:ext cx="1724025" cy="1476375"/>
                    </a:xfrm>
                    <a:prstGeom prst="rect">
                      <a:avLst/>
                    </a:prstGeom>
                  </pic:spPr>
                </pic:pic>
              </a:graphicData>
            </a:graphic>
          </wp:inline>
        </w:drawing>
      </w:r>
      <w:r>
        <w:rPr>
          <w:rFonts w:ascii="宋体" w:hAnsi="宋体"/>
          <w:color w:val="000000"/>
        </w:rPr>
        <w:t>）；</w:t>
      </w:r>
      <w:r>
        <w:rPr>
          <w:rFonts w:eastAsia="Times New Roman" w:cs="Times New Roman"/>
          <w:color w:val="000000"/>
        </w:rPr>
        <w:t>I</w:t>
      </w:r>
      <w:r>
        <w:rPr>
          <w:rFonts w:ascii="宋体" w:hAnsi="宋体"/>
          <w:color w:val="000000"/>
        </w:rPr>
        <w:t>最终转化为</w:t>
      </w:r>
      <w:r>
        <w:rPr>
          <w:rFonts w:eastAsia="Times New Roman" w:cs="Times New Roman"/>
          <w:color w:val="000000"/>
        </w:rPr>
        <w:t>J</w:t>
      </w:r>
      <w:r>
        <w:rPr>
          <w:rFonts w:ascii="宋体" w:hAnsi="宋体"/>
          <w:color w:val="000000"/>
        </w:rPr>
        <w:t>（</w:t>
      </w:r>
      <w:r>
        <w:rPr>
          <w:noProof/>
          <w:color w:val="000000"/>
        </w:rPr>
        <w:drawing>
          <wp:inline distT="0" distB="0" distL="114300" distR="114300">
            <wp:extent cx="2009775" cy="1504950"/>
            <wp:effectExtent l="0" t="0" r="0" b="0"/>
            <wp:docPr id="100054" name="图片 1000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学科网(www.zxxk.com)--教育资源门户，提供试卷、教案、课件、论文、素材以及各类教学资源下载，还有大量而丰富的教学相关资讯！"/>
                    <pic:cNvPicPr>
                      <a:picLocks noChangeAspect="1"/>
                    </pic:cNvPicPr>
                  </pic:nvPicPr>
                  <pic:blipFill>
                    <a:blip r:embed="rId510" cstate="print"/>
                    <a:stretch>
                      <a:fillRect/>
                    </a:stretch>
                  </pic:blipFill>
                  <pic:spPr>
                    <a:xfrm>
                      <a:off x="0" y="0"/>
                      <a:ext cx="2009775" cy="1504950"/>
                    </a:xfrm>
                    <a:prstGeom prst="rect">
                      <a:avLst/>
                    </a:prstGeom>
                  </pic:spPr>
                </pic:pic>
              </a:graphicData>
            </a:graphic>
          </wp:inline>
        </w:drawing>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1</w:t>
      </w:r>
      <w:r>
        <w:rPr>
          <w:color w:val="000000"/>
        </w:rPr>
        <w:t>详解】</w:t>
      </w:r>
    </w:p>
    <w:p w:rsidR="008D526D" w:rsidRDefault="0090193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的结构简式为</w:t>
      </w:r>
      <w:r>
        <w:rPr>
          <w:noProof/>
          <w:color w:val="000000"/>
        </w:rPr>
        <w:drawing>
          <wp:inline distT="0" distB="0" distL="114300" distR="114300">
            <wp:extent cx="1371600" cy="8477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501" cstate="print"/>
                    <a:stretch>
                      <a:fillRect/>
                    </a:stretch>
                  </pic:blipFill>
                  <pic:spPr>
                    <a:xfrm>
                      <a:off x="0" y="0"/>
                      <a:ext cx="1371600" cy="847725"/>
                    </a:xfrm>
                    <a:prstGeom prst="rect">
                      <a:avLst/>
                    </a:prstGeom>
                  </pic:spPr>
                </pic:pic>
              </a:graphicData>
            </a:graphic>
          </wp:inline>
        </w:drawing>
      </w:r>
      <w:r>
        <w:rPr>
          <w:rFonts w:ascii="宋体" w:hAnsi="宋体"/>
          <w:color w:val="000000"/>
        </w:rPr>
        <w:t>，其官能团为醚键和醛基。</w:t>
      </w:r>
    </w:p>
    <w:p w:rsidR="008D526D" w:rsidRDefault="00901934">
      <w:pPr>
        <w:spacing w:line="360" w:lineRule="auto"/>
        <w:jc w:val="left"/>
        <w:textAlignment w:val="center"/>
        <w:rPr>
          <w:color w:val="000000"/>
        </w:rPr>
      </w:pPr>
      <w:r>
        <w:rPr>
          <w:color w:val="000000"/>
        </w:rPr>
        <w:t>【小问</w:t>
      </w:r>
      <w:r>
        <w:rPr>
          <w:color w:val="000000"/>
        </w:rPr>
        <w:t>2</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由分析可知，</w:t>
      </w:r>
      <w:r>
        <w:rPr>
          <w:rFonts w:eastAsia="Times New Roman" w:cs="Times New Roman"/>
          <w:color w:val="000000"/>
        </w:rPr>
        <w:t>G</w:t>
      </w:r>
      <w:r>
        <w:rPr>
          <w:rFonts w:ascii="宋体" w:hAnsi="宋体"/>
          <w:color w:val="000000"/>
        </w:rPr>
        <w:t>的结构简式为</w:t>
      </w:r>
      <w:r>
        <w:rPr>
          <w:noProof/>
          <w:color w:val="000000"/>
        </w:rPr>
        <w:drawing>
          <wp:inline distT="0" distB="0" distL="114300" distR="114300">
            <wp:extent cx="1647825" cy="1076325"/>
            <wp:effectExtent l="0" t="0" r="0" b="0"/>
            <wp:docPr id="100056" name="图片 1000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学科网(www.zxxk.com)--教育资源门户，提供试卷、教案、课件、论文、素材以及各类教学资源下载，还有大量而丰富的教学相关资讯！"/>
                    <pic:cNvPicPr>
                      <a:picLocks noChangeAspect="1"/>
                    </pic:cNvPicPr>
                  </pic:nvPicPr>
                  <pic:blipFill>
                    <a:blip r:embed="rId508" cstate="print"/>
                    <a:stretch>
                      <a:fillRect/>
                    </a:stretch>
                  </pic:blipFill>
                  <pic:spPr>
                    <a:xfrm>
                      <a:off x="0" y="0"/>
                      <a:ext cx="1647825" cy="1076325"/>
                    </a:xfrm>
                    <a:prstGeom prst="rect">
                      <a:avLst/>
                    </a:prstGeom>
                  </pic:spPr>
                </pic:pic>
              </a:graphicData>
            </a:graphic>
          </wp:inline>
        </w:drawing>
      </w:r>
      <w:r>
        <w:rPr>
          <w:rFonts w:ascii="宋体" w:hAnsi="宋体"/>
          <w:color w:val="000000"/>
        </w:rPr>
        <w:t>，对比</w:t>
      </w:r>
      <w:r>
        <w:rPr>
          <w:rFonts w:eastAsia="Times New Roman" w:cs="Times New Roman"/>
          <w:color w:val="000000"/>
        </w:rPr>
        <w:t>F</w:t>
      </w:r>
      <w:r>
        <w:rPr>
          <w:rFonts w:ascii="宋体" w:hAnsi="宋体"/>
          <w:color w:val="000000"/>
        </w:rPr>
        <w:t>和</w:t>
      </w:r>
      <w:r>
        <w:rPr>
          <w:rFonts w:eastAsia="Times New Roman" w:cs="Times New Roman"/>
          <w:color w:val="000000"/>
        </w:rPr>
        <w:t>G</w:t>
      </w:r>
      <w:r>
        <w:rPr>
          <w:rFonts w:ascii="宋体" w:hAnsi="宋体"/>
          <w:color w:val="000000"/>
        </w:rPr>
        <w:t>的结构简式可知</w:t>
      </w:r>
      <w:r>
        <w:rPr>
          <w:rFonts w:eastAsia="Times New Roman" w:cs="Times New Roman"/>
          <w:color w:val="000000"/>
        </w:rPr>
        <w:t>F→G</w:t>
      </w:r>
      <w:r>
        <w:rPr>
          <w:rFonts w:ascii="宋体" w:hAnsi="宋体"/>
          <w:color w:val="000000"/>
        </w:rPr>
        <w:t>的反应为取代反应；</w:t>
      </w:r>
      <w:r>
        <w:rPr>
          <w:rFonts w:eastAsia="Times New Roman" w:cs="Times New Roman"/>
          <w:color w:val="000000"/>
        </w:rPr>
        <w:t>G→H</w:t>
      </w:r>
      <w:r>
        <w:rPr>
          <w:rFonts w:ascii="宋体" w:hAnsi="宋体"/>
          <w:color w:val="000000"/>
        </w:rPr>
        <w:t>反应中，</w:t>
      </w:r>
      <w:r>
        <w:rPr>
          <w:noProof/>
          <w:color w:val="000000"/>
        </w:rPr>
        <w:drawing>
          <wp:inline distT="0" distB="0" distL="114300" distR="114300">
            <wp:extent cx="809625" cy="485775"/>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809625" cy="485775"/>
                    </a:xfrm>
                    <a:prstGeom prst="rect">
                      <a:avLst/>
                    </a:prstGeom>
                  </pic:spPr>
                </pic:pic>
              </a:graphicData>
            </a:graphic>
          </wp:inline>
        </w:drawing>
      </w:r>
      <w:r>
        <w:rPr>
          <w:rFonts w:ascii="宋体" w:hAnsi="宋体"/>
          <w:color w:val="000000"/>
        </w:rPr>
        <w:t>的碳碳双键变为碳碳单键，则该反应为加成反应。</w:t>
      </w:r>
    </w:p>
    <w:p w:rsidR="008D526D" w:rsidRDefault="00901934">
      <w:pPr>
        <w:spacing w:line="360" w:lineRule="auto"/>
        <w:jc w:val="left"/>
        <w:textAlignment w:val="center"/>
        <w:rPr>
          <w:color w:val="000000"/>
        </w:rPr>
      </w:pPr>
      <w:r>
        <w:rPr>
          <w:color w:val="000000"/>
        </w:rPr>
        <w:t>【小问</w:t>
      </w:r>
      <w:r>
        <w:rPr>
          <w:color w:val="000000"/>
        </w:rPr>
        <w:t>3</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由分析可知，</w:t>
      </w:r>
      <w:r>
        <w:rPr>
          <w:rFonts w:eastAsia="Times New Roman" w:cs="Times New Roman"/>
          <w:color w:val="000000"/>
        </w:rPr>
        <w:t>B</w:t>
      </w:r>
      <w:r>
        <w:rPr>
          <w:rFonts w:ascii="宋体" w:hAnsi="宋体"/>
          <w:color w:val="000000"/>
        </w:rPr>
        <w:t>的结构简式为</w:t>
      </w:r>
      <w:r>
        <w:rPr>
          <w:noProof/>
          <w:color w:val="000000"/>
        </w:rPr>
        <w:drawing>
          <wp:inline distT="0" distB="0" distL="114300" distR="114300">
            <wp:extent cx="2143125" cy="847725"/>
            <wp:effectExtent l="0" t="0" r="0" b="0"/>
            <wp:docPr id="100058" name="图片 1000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学科网(www.zxxk.com)--教育资源门户，提供试卷、教案、课件、论文、素材以及各类教学资源下载，还有大量而丰富的教学相关资讯！"/>
                    <pic:cNvPicPr>
                      <a:picLocks noChangeAspect="1"/>
                    </pic:cNvPicPr>
                  </pic:nvPicPr>
                  <pic:blipFill>
                    <a:blip r:embed="rId497" cstate="print"/>
                    <a:stretch>
                      <a:fillRect/>
                    </a:stretch>
                  </pic:blipFill>
                  <pic:spPr>
                    <a:xfrm>
                      <a:off x="0" y="0"/>
                      <a:ext cx="2143125" cy="847725"/>
                    </a:xfrm>
                    <a:prstGeom prst="rect">
                      <a:avLst/>
                    </a:prstGeom>
                  </pic:spPr>
                </pic:pic>
              </a:graphicData>
            </a:graphic>
          </wp:inline>
        </w:drawing>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4</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由分析可知，</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的结构简式分别为</w:t>
      </w:r>
      <w:r>
        <w:rPr>
          <w:rFonts w:eastAsia="Times New Roman" w:cs="Times New Roman"/>
          <w:color w:val="000000"/>
        </w:rPr>
        <w:t>C</w:t>
      </w:r>
      <w:r>
        <w:rPr>
          <w:rFonts w:ascii="宋体" w:hAnsi="宋体"/>
          <w:color w:val="000000"/>
        </w:rPr>
        <w:t>的结构简式为</w:t>
      </w:r>
      <w:r>
        <w:rPr>
          <w:noProof/>
          <w:color w:val="000000"/>
        </w:rPr>
        <w:drawing>
          <wp:inline distT="0" distB="0" distL="114300" distR="114300">
            <wp:extent cx="2181225" cy="866775"/>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503" cstate="print"/>
                    <a:stretch>
                      <a:fillRect/>
                    </a:stretch>
                  </pic:blipFill>
                  <pic:spPr>
                    <a:xfrm>
                      <a:off x="0" y="0"/>
                      <a:ext cx="2181225" cy="8667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62075" cy="866775"/>
            <wp:effectExtent l="0" t="0" r="0" b="0"/>
            <wp:docPr id="100060" name="图片 1000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descr="学科网(www.zxxk.com)--教育资源门户，提供试卷、教案、课件、论文、素材以及各类教学资源下载，还有大量而丰富的教学相关资讯！"/>
                    <pic:cNvPicPr>
                      <a:picLocks noChangeAspect="1"/>
                    </pic:cNvPicPr>
                  </pic:nvPicPr>
                  <pic:blipFill>
                    <a:blip r:embed="rId504" cstate="print"/>
                    <a:stretch>
                      <a:fillRect/>
                    </a:stretch>
                  </pic:blipFill>
                  <pic:spPr>
                    <a:xfrm>
                      <a:off x="0" y="0"/>
                      <a:ext cx="1362075" cy="866775"/>
                    </a:xfrm>
                    <a:prstGeom prst="rect">
                      <a:avLst/>
                    </a:prstGeom>
                  </pic:spPr>
                </pic:pic>
              </a:graphicData>
            </a:graphic>
          </wp:inline>
        </w:drawing>
      </w:r>
      <w:r>
        <w:rPr>
          <w:rFonts w:ascii="宋体" w:hAnsi="宋体"/>
          <w:color w:val="000000"/>
        </w:rPr>
        <w:t>，则</w:t>
      </w:r>
      <w:r>
        <w:rPr>
          <w:rFonts w:eastAsia="Times New Roman" w:cs="Times New Roman"/>
          <w:color w:val="000000"/>
        </w:rPr>
        <w:t>C→D</w:t>
      </w:r>
      <w:r>
        <w:rPr>
          <w:rFonts w:ascii="宋体" w:hAnsi="宋体"/>
          <w:color w:val="000000"/>
        </w:rPr>
        <w:t>的化学方程式为</w:t>
      </w:r>
      <w:r>
        <w:rPr>
          <w:noProof/>
          <w:color w:val="000000"/>
        </w:rPr>
        <w:drawing>
          <wp:inline distT="0" distB="0" distL="114300" distR="114300">
            <wp:extent cx="4629150" cy="9334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98" cstate="print"/>
                    <a:stretch>
                      <a:fillRect/>
                    </a:stretch>
                  </pic:blipFill>
                  <pic:spPr>
                    <a:xfrm>
                      <a:off x="0" y="0"/>
                      <a:ext cx="4629150" cy="933450"/>
                    </a:xfrm>
                    <a:prstGeom prst="rect">
                      <a:avLst/>
                    </a:prstGeom>
                  </pic:spPr>
                </pic:pic>
              </a:graphicData>
            </a:graphic>
          </wp:inline>
        </w:drawing>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5</w:t>
      </w:r>
      <w:r>
        <w:rPr>
          <w:color w:val="000000"/>
        </w:rPr>
        <w:t>详解】</w:t>
      </w:r>
    </w:p>
    <w:p w:rsidR="008D526D" w:rsidRDefault="00901934">
      <w:pPr>
        <w:spacing w:line="360" w:lineRule="auto"/>
        <w:jc w:val="left"/>
        <w:textAlignment w:val="center"/>
        <w:rPr>
          <w:rFonts w:ascii="宋体" w:hAnsi="宋体"/>
          <w:color w:val="000000"/>
        </w:rPr>
      </w:pPr>
      <w:r>
        <w:rPr>
          <w:noProof/>
          <w:color w:val="000000"/>
        </w:rPr>
        <w:drawing>
          <wp:inline distT="0" distB="0" distL="114300" distR="114300">
            <wp:extent cx="809625" cy="485775"/>
            <wp:effectExtent l="0" t="0" r="0" b="0"/>
            <wp:docPr id="100062" name="图片 1000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图片 100062"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809625" cy="485775"/>
                    </a:xfrm>
                    <a:prstGeom prst="rect">
                      <a:avLst/>
                    </a:prstGeom>
                  </pic:spPr>
                </pic:pic>
              </a:graphicData>
            </a:graphic>
          </wp:inline>
        </w:drawing>
      </w:r>
      <w:r>
        <w:rPr>
          <w:rFonts w:ascii="宋体" w:hAnsi="宋体"/>
          <w:color w:val="000000"/>
        </w:rPr>
        <w:t>的同分异构体能发生银镜反应，说明该物质含有醛基，根据分子式</w:t>
      </w:r>
      <w:r>
        <w:rPr>
          <w:rFonts w:eastAsia="Times New Roman" w:cs="Times New Roman"/>
          <w:color w:val="000000"/>
        </w:rPr>
        <w:t>C</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6</w:t>
      </w:r>
      <w:r>
        <w:rPr>
          <w:rFonts w:eastAsia="Times New Roman" w:cs="Times New Roman"/>
          <w:color w:val="000000"/>
        </w:rPr>
        <w:t>O</w:t>
      </w:r>
      <w:r>
        <w:rPr>
          <w:rFonts w:ascii="宋体" w:hAnsi="宋体"/>
          <w:color w:val="000000"/>
        </w:rPr>
        <w:t>可得知，该物质还含有碳碳双键或者三元环，则符合条件的同分异构体有</w:t>
      </w:r>
      <w:r>
        <w:rPr>
          <w:rFonts w:eastAsia="Times New Roman" w:cs="Times New Roman"/>
          <w:color w:val="000000"/>
        </w:rPr>
        <w:t>4</w:t>
      </w:r>
      <w:r>
        <w:rPr>
          <w:rFonts w:ascii="宋体" w:hAnsi="宋体"/>
          <w:color w:val="000000"/>
        </w:rPr>
        <w:t>种，它们分别是</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=CHCH</w:t>
      </w:r>
      <w:r>
        <w:rPr>
          <w:rFonts w:eastAsia="Times New Roman" w:cs="Times New Roman"/>
          <w:color w:val="000000"/>
          <w:vertAlign w:val="subscript"/>
        </w:rPr>
        <w:t>2</w:t>
      </w:r>
      <w:r>
        <w:rPr>
          <w:rFonts w:eastAsia="Times New Roman" w:cs="Times New Roman"/>
          <w:color w:val="000000"/>
        </w:rPr>
        <w:t>CHO</w:t>
      </w:r>
      <w:r>
        <w:rPr>
          <w:rFonts w:ascii="宋体" w:hAnsi="宋体"/>
          <w:color w:val="000000"/>
        </w:rPr>
        <w:t>、</w:t>
      </w:r>
      <w:r>
        <w:rPr>
          <w:noProof/>
          <w:color w:val="000000"/>
        </w:rPr>
        <w:drawing>
          <wp:inline distT="0" distB="0" distL="114300" distR="114300">
            <wp:extent cx="1019175" cy="33337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511" cstate="print"/>
                    <a:stretch>
                      <a:fillRect/>
                    </a:stretch>
                  </pic:blipFill>
                  <pic:spPr>
                    <a:xfrm>
                      <a:off x="0" y="0"/>
                      <a:ext cx="1019175" cy="3333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952500" cy="533400"/>
            <wp:effectExtent l="0" t="0" r="0" b="0"/>
            <wp:docPr id="100064" name="图片 1000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学科网(www.zxxk.com)--教育资源门户，提供试卷、教案、课件、论文、素材以及各类教学资源下载，还有大量而丰富的教学相关资讯！"/>
                    <pic:cNvPicPr>
                      <a:picLocks noChangeAspect="1"/>
                    </pic:cNvPicPr>
                  </pic:nvPicPr>
                  <pic:blipFill>
                    <a:blip r:embed="rId512" cstate="print"/>
                    <a:stretch>
                      <a:fillRect/>
                    </a:stretch>
                  </pic:blipFill>
                  <pic:spPr>
                    <a:xfrm>
                      <a:off x="0" y="0"/>
                      <a:ext cx="952500" cy="533400"/>
                    </a:xfrm>
                    <a:prstGeom prst="rect">
                      <a:avLst/>
                    </a:prstGeom>
                  </pic:spPr>
                </pic:pic>
              </a:graphicData>
            </a:graphic>
          </wp:inline>
        </w:drawing>
      </w:r>
      <w:r>
        <w:rPr>
          <w:rFonts w:ascii="宋体" w:hAnsi="宋体"/>
          <w:color w:val="000000"/>
        </w:rPr>
        <w:t>和</w:t>
      </w:r>
      <w:r>
        <w:rPr>
          <w:noProof/>
          <w:color w:val="000000"/>
        </w:rPr>
        <w:drawing>
          <wp:inline distT="0" distB="0" distL="114300" distR="114300">
            <wp:extent cx="666750" cy="257175"/>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499" cstate="print"/>
                    <a:stretch>
                      <a:fillRect/>
                    </a:stretch>
                  </pic:blipFill>
                  <pic:spPr>
                    <a:xfrm>
                      <a:off x="0" y="0"/>
                      <a:ext cx="666750" cy="257175"/>
                    </a:xfrm>
                    <a:prstGeom prst="rect">
                      <a:avLst/>
                    </a:prstGeom>
                  </pic:spPr>
                </pic:pic>
              </a:graphicData>
            </a:graphic>
          </wp:inline>
        </w:drawing>
      </w:r>
      <w:r>
        <w:rPr>
          <w:rFonts w:ascii="宋体" w:hAnsi="宋体"/>
          <w:color w:val="000000"/>
        </w:rPr>
        <w:t>，其中核磁共振氢谱有</w:t>
      </w:r>
      <w:r>
        <w:rPr>
          <w:rFonts w:eastAsia="Times New Roman" w:cs="Times New Roman"/>
          <w:color w:val="000000"/>
        </w:rPr>
        <w:t>3</w:t>
      </w:r>
      <w:r>
        <w:rPr>
          <w:rFonts w:ascii="宋体" w:hAnsi="宋体"/>
          <w:color w:val="000000"/>
        </w:rPr>
        <w:t>组峰，且峰面积之比为</w:t>
      </w:r>
      <w:r>
        <w:rPr>
          <w:rFonts w:eastAsia="Times New Roman" w:cs="Times New Roman"/>
          <w:color w:val="000000"/>
        </w:rPr>
        <w:t>4:1:1</w:t>
      </w:r>
      <w:r>
        <w:rPr>
          <w:rFonts w:ascii="宋体" w:hAnsi="宋体"/>
          <w:color w:val="000000"/>
        </w:rPr>
        <w:t>的结构简式是</w:t>
      </w:r>
      <w:r>
        <w:rPr>
          <w:noProof/>
          <w:color w:val="000000"/>
        </w:rPr>
        <w:drawing>
          <wp:inline distT="0" distB="0" distL="114300" distR="114300">
            <wp:extent cx="704850" cy="276225"/>
            <wp:effectExtent l="0" t="0" r="0" b="0"/>
            <wp:docPr id="100066" name="图片 1000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学科网(www.zxxk.com)--教育资源门户，提供试卷、教案、课件、论文、素材以及各类教学资源下载，还有大量而丰富的教学相关资讯！"/>
                    <pic:cNvPicPr>
                      <a:picLocks noChangeAspect="1"/>
                    </pic:cNvPicPr>
                  </pic:nvPicPr>
                  <pic:blipFill>
                    <a:blip r:embed="rId499" cstate="print"/>
                    <a:stretch>
                      <a:fillRect/>
                    </a:stretch>
                  </pic:blipFill>
                  <pic:spPr>
                    <a:xfrm>
                      <a:off x="0" y="0"/>
                      <a:ext cx="704850" cy="276225"/>
                    </a:xfrm>
                    <a:prstGeom prst="rect">
                      <a:avLst/>
                    </a:prstGeom>
                  </pic:spPr>
                </pic:pic>
              </a:graphicData>
            </a:graphic>
          </wp:inline>
        </w:drawing>
      </w:r>
      <w:r>
        <w:rPr>
          <w:rFonts w:ascii="宋体" w:hAnsi="宋体"/>
          <w:color w:val="000000"/>
        </w:rPr>
        <w:t>。</w:t>
      </w:r>
    </w:p>
    <w:p w:rsidR="008D526D" w:rsidRDefault="00901934">
      <w:pPr>
        <w:spacing w:line="360" w:lineRule="auto"/>
        <w:jc w:val="left"/>
        <w:textAlignment w:val="center"/>
        <w:rPr>
          <w:color w:val="000000"/>
        </w:rPr>
      </w:pPr>
      <w:r>
        <w:rPr>
          <w:color w:val="000000"/>
        </w:rPr>
        <w:t>【小问</w:t>
      </w:r>
      <w:r>
        <w:rPr>
          <w:color w:val="000000"/>
        </w:rPr>
        <w:t>6</w:t>
      </w:r>
      <w:r>
        <w:rPr>
          <w:color w:val="000000"/>
        </w:rPr>
        <w:t>详解】</w:t>
      </w:r>
    </w:p>
    <w:p w:rsidR="008D526D" w:rsidRDefault="00901934">
      <w:pPr>
        <w:spacing w:line="360" w:lineRule="auto"/>
        <w:jc w:val="left"/>
        <w:textAlignment w:val="center"/>
        <w:rPr>
          <w:rFonts w:ascii="宋体" w:hAnsi="宋体"/>
          <w:color w:val="000000"/>
        </w:rPr>
      </w:pPr>
      <w:r>
        <w:rPr>
          <w:rFonts w:ascii="宋体" w:hAnsi="宋体"/>
          <w:color w:val="000000"/>
        </w:rPr>
        <w:t>连四个不同的原子或原子团的碳原子成为手性碳原子，则</w:t>
      </w:r>
      <w:r>
        <w:rPr>
          <w:rFonts w:eastAsia="Times New Roman" w:cs="Times New Roman"/>
          <w:color w:val="000000"/>
        </w:rPr>
        <w:t>I</w:t>
      </w:r>
      <w:r>
        <w:rPr>
          <w:rFonts w:ascii="宋体" w:hAnsi="宋体"/>
          <w:color w:val="000000"/>
        </w:rPr>
        <w:t>中手性碳原子的个数为</w:t>
      </w:r>
      <w:r>
        <w:rPr>
          <w:rFonts w:eastAsia="Times New Roman" w:cs="Times New Roman"/>
          <w:color w:val="000000"/>
        </w:rPr>
        <w:t>1</w:t>
      </w:r>
      <w:r>
        <w:rPr>
          <w:rFonts w:ascii="宋体" w:hAnsi="宋体"/>
          <w:color w:val="000000"/>
        </w:rPr>
        <w:t>，是连有甲基的碳原子。</w:t>
      </w:r>
    </w:p>
    <w:p w:rsidR="008D526D" w:rsidRDefault="00901934">
      <w:pPr>
        <w:spacing w:line="360" w:lineRule="auto"/>
        <w:jc w:val="left"/>
        <w:textAlignment w:val="center"/>
        <w:rPr>
          <w:color w:val="000000"/>
        </w:rPr>
      </w:pPr>
      <w:r>
        <w:rPr>
          <w:color w:val="000000"/>
        </w:rPr>
        <w:t>【小问</w:t>
      </w:r>
      <w:r>
        <w:rPr>
          <w:color w:val="000000"/>
        </w:rPr>
        <w:t>7</w:t>
      </w:r>
      <w:r>
        <w:rPr>
          <w:color w:val="000000"/>
        </w:rPr>
        <w:t>详解】</w:t>
      </w:r>
    </w:p>
    <w:p w:rsidR="008D526D" w:rsidRDefault="00901934">
      <w:pPr>
        <w:spacing w:line="360" w:lineRule="auto"/>
        <w:jc w:val="left"/>
        <w:textAlignment w:val="center"/>
      </w:pPr>
      <w:r>
        <w:rPr>
          <w:rFonts w:ascii="宋体" w:hAnsi="宋体"/>
          <w:color w:val="000000"/>
        </w:rPr>
        <w:t>结合</w:t>
      </w:r>
      <w:r>
        <w:rPr>
          <w:rFonts w:eastAsia="Times New Roman" w:cs="Times New Roman"/>
          <w:color w:val="000000"/>
        </w:rPr>
        <w:t>G→I</w:t>
      </w:r>
      <w:r>
        <w:rPr>
          <w:rFonts w:ascii="宋体" w:hAnsi="宋体"/>
          <w:color w:val="000000"/>
        </w:rPr>
        <w:t>的转化过程可知，可先将</w:t>
      </w:r>
      <w:r>
        <w:rPr>
          <w:noProof/>
          <w:color w:val="000000"/>
        </w:rPr>
        <w:drawing>
          <wp:inline distT="0" distB="0" distL="114300" distR="114300">
            <wp:extent cx="723900" cy="676275"/>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495" cstate="print"/>
                    <a:stretch>
                      <a:fillRect/>
                    </a:stretch>
                  </pic:blipFill>
                  <pic:spPr>
                    <a:xfrm>
                      <a:off x="0" y="0"/>
                      <a:ext cx="723900" cy="676275"/>
                    </a:xfrm>
                    <a:prstGeom prst="rect">
                      <a:avLst/>
                    </a:prstGeom>
                  </pic:spPr>
                </pic:pic>
              </a:graphicData>
            </a:graphic>
          </wp:inline>
        </w:drawing>
      </w:r>
      <w:r>
        <w:rPr>
          <w:rFonts w:ascii="宋体" w:hAnsi="宋体"/>
          <w:color w:val="000000"/>
        </w:rPr>
        <w:t>转化为</w:t>
      </w:r>
      <w:r>
        <w:rPr>
          <w:noProof/>
          <w:color w:val="000000"/>
        </w:rPr>
        <w:drawing>
          <wp:inline distT="0" distB="0" distL="114300" distR="114300">
            <wp:extent cx="781050" cy="733425"/>
            <wp:effectExtent l="0" t="0" r="0" b="0"/>
            <wp:docPr id="100068" name="图片 1000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descr="学科网(www.zxxk.com)--教育资源门户，提供试卷、教案、课件、论文、素材以及各类教学资源下载，还有大量而丰富的教学相关资讯！"/>
                    <pic:cNvPicPr>
                      <a:picLocks noChangeAspect="1"/>
                    </pic:cNvPicPr>
                  </pic:nvPicPr>
                  <pic:blipFill>
                    <a:blip r:embed="rId513" cstate="print"/>
                    <a:stretch>
                      <a:fillRect/>
                    </a:stretch>
                  </pic:blipFill>
                  <pic:spPr>
                    <a:xfrm>
                      <a:off x="0" y="0"/>
                      <a:ext cx="781050" cy="733425"/>
                    </a:xfrm>
                    <a:prstGeom prst="rect">
                      <a:avLst/>
                    </a:prstGeom>
                  </pic:spPr>
                </pic:pic>
              </a:graphicData>
            </a:graphic>
          </wp:inline>
        </w:drawing>
      </w:r>
      <w:r>
        <w:rPr>
          <w:rFonts w:ascii="宋体" w:hAnsi="宋体"/>
          <w:color w:val="000000"/>
        </w:rPr>
        <w:t>，再使</w:t>
      </w:r>
      <w:r>
        <w:rPr>
          <w:noProof/>
          <w:color w:val="000000"/>
        </w:rPr>
        <w:drawing>
          <wp:inline distT="0" distB="0" distL="114300" distR="114300">
            <wp:extent cx="781050" cy="733425"/>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513" cstate="print"/>
                    <a:stretch>
                      <a:fillRect/>
                    </a:stretch>
                  </pic:blipFill>
                  <pic:spPr>
                    <a:xfrm>
                      <a:off x="0" y="0"/>
                      <a:ext cx="781050" cy="733425"/>
                    </a:xfrm>
                    <a:prstGeom prst="rect">
                      <a:avLst/>
                    </a:prstGeom>
                  </pic:spPr>
                </pic:pic>
              </a:graphicData>
            </a:graphic>
          </wp:inline>
        </w:drawing>
      </w:r>
      <w:r>
        <w:rPr>
          <w:rFonts w:ascii="宋体" w:hAnsi="宋体"/>
          <w:color w:val="000000"/>
        </w:rPr>
        <w:t>和</w:t>
      </w:r>
      <w:r>
        <w:rPr>
          <w:noProof/>
          <w:color w:val="000000"/>
        </w:rPr>
        <w:drawing>
          <wp:inline distT="0" distB="0" distL="114300" distR="114300">
            <wp:extent cx="809625" cy="485775"/>
            <wp:effectExtent l="0" t="0" r="0" b="0"/>
            <wp:docPr id="100070" name="图片 1000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0" name="图片 100070" descr="学科网(www.zxxk.com)--教育资源门户，提供试卷、教案、课件、论文、素材以及各类教学资源下载，还有大量而丰富的教学相关资讯！"/>
                    <pic:cNvPicPr>
                      <a:picLocks noChangeAspect="1"/>
                    </pic:cNvPicPr>
                  </pic:nvPicPr>
                  <pic:blipFill>
                    <a:blip r:embed="rId492" cstate="print"/>
                    <a:stretch>
                      <a:fillRect/>
                    </a:stretch>
                  </pic:blipFill>
                  <pic:spPr>
                    <a:xfrm>
                      <a:off x="0" y="0"/>
                      <a:ext cx="809625" cy="485775"/>
                    </a:xfrm>
                    <a:prstGeom prst="rect">
                      <a:avLst/>
                    </a:prstGeom>
                  </pic:spPr>
                </pic:pic>
              </a:graphicData>
            </a:graphic>
          </wp:inline>
        </w:drawing>
      </w:r>
      <w:r>
        <w:rPr>
          <w:rFonts w:ascii="宋体" w:hAnsi="宋体"/>
          <w:color w:val="000000"/>
        </w:rPr>
        <w:t>反应生成</w:t>
      </w:r>
      <w:r>
        <w:rPr>
          <w:noProof/>
          <w:color w:val="000000"/>
        </w:rPr>
        <w:drawing>
          <wp:inline distT="0" distB="0" distL="114300" distR="114300">
            <wp:extent cx="809625" cy="1133475"/>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514" cstate="print"/>
                    <a:stretch>
                      <a:fillRect/>
                    </a:stretch>
                  </pic:blipFill>
                  <pic:spPr>
                    <a:xfrm>
                      <a:off x="0" y="0"/>
                      <a:ext cx="809625" cy="1133475"/>
                    </a:xfrm>
                    <a:prstGeom prst="rect">
                      <a:avLst/>
                    </a:prstGeom>
                  </pic:spPr>
                </pic:pic>
              </a:graphicData>
            </a:graphic>
          </wp:inline>
        </w:drawing>
      </w:r>
      <w:r>
        <w:rPr>
          <w:rFonts w:ascii="宋体" w:hAnsi="宋体"/>
          <w:color w:val="000000"/>
        </w:rPr>
        <w:t>，并最终转化为</w:t>
      </w:r>
      <w:r>
        <w:rPr>
          <w:noProof/>
          <w:color w:val="000000"/>
        </w:rPr>
        <w:drawing>
          <wp:inline distT="0" distB="0" distL="114300" distR="114300">
            <wp:extent cx="781050" cy="1066800"/>
            <wp:effectExtent l="0" t="0" r="0" b="0"/>
            <wp:docPr id="100072" name="图片 1000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图片 100072" descr="学科网(www.zxxk.com)--教育资源门户，提供试卷、教案、课件、论文、素材以及各类教学资源下载，还有大量而丰富的教学相关资讯！"/>
                    <pic:cNvPicPr>
                      <a:picLocks noChangeAspect="1"/>
                    </pic:cNvPicPr>
                  </pic:nvPicPr>
                  <pic:blipFill>
                    <a:blip r:embed="rId496" cstate="print"/>
                    <a:stretch>
                      <a:fillRect/>
                    </a:stretch>
                  </pic:blipFill>
                  <pic:spPr>
                    <a:xfrm>
                      <a:off x="0" y="0"/>
                      <a:ext cx="781050" cy="1066800"/>
                    </a:xfrm>
                    <a:prstGeom prst="rect">
                      <a:avLst/>
                    </a:prstGeom>
                  </pic:spPr>
                </pic:pic>
              </a:graphicData>
            </a:graphic>
          </wp:inline>
        </w:drawing>
      </w:r>
      <w:r>
        <w:rPr>
          <w:rFonts w:ascii="宋体" w:hAnsi="宋体"/>
          <w:color w:val="000000"/>
        </w:rPr>
        <w:t>；综上所述，合成路线为：</w:t>
      </w:r>
      <w:r>
        <w:rPr>
          <w:noProof/>
          <w:color w:val="000000"/>
        </w:rPr>
        <w:drawing>
          <wp:inline distT="0" distB="0" distL="114300" distR="114300">
            <wp:extent cx="5238750" cy="117221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500" cstate="print"/>
                    <a:stretch>
                      <a:fillRect/>
                    </a:stretch>
                  </pic:blipFill>
                  <pic:spPr>
                    <a:xfrm>
                      <a:off x="0" y="0"/>
                      <a:ext cx="5238750" cy="1172278"/>
                    </a:xfrm>
                    <a:prstGeom prst="rect">
                      <a:avLst/>
                    </a:prstGeom>
                  </pic:spPr>
                </pic:pic>
              </a:graphicData>
            </a:graphic>
          </wp:inline>
        </w:drawing>
      </w:r>
      <w:r>
        <w:rPr>
          <w:rFonts w:ascii="宋体" w:hAnsi="宋体"/>
          <w:color w:val="000000"/>
        </w:rPr>
        <w:t>。</w:t>
      </w:r>
      <w:bookmarkStart w:id="0" w:name="_GoBack"/>
      <w:bookmarkEnd w:id="0"/>
    </w:p>
    <w:sectPr w:rsidR="008D526D" w:rsidSect="008D526D">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526D" w:rsidRDefault="008D526D" w:rsidP="008D526D">
      <w:r>
        <w:separator/>
      </w:r>
    </w:p>
  </w:endnote>
  <w:endnote w:type="continuationSeparator" w:id="0">
    <w:p w:rsidR="008D526D" w:rsidRDefault="008D526D" w:rsidP="008D52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宋体-方正超大字符集">
    <w:altName w:val="宋体"/>
    <w:charset w:val="00"/>
    <w:family w:val="auto"/>
    <w:pitch w:val="default"/>
    <w:sig w:usb0="00000000" w:usb1="00000000" w:usb2="00000000" w:usb3="00000000" w:csb0="0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526D" w:rsidRDefault="008D526D" w:rsidP="008D526D">
      <w:r>
        <w:separator/>
      </w:r>
    </w:p>
  </w:footnote>
  <w:footnote w:type="continuationSeparator" w:id="0">
    <w:p w:rsidR="008D526D" w:rsidRDefault="008D526D" w:rsidP="008D526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GVmNmYyNzVlYjMwOGQzZTdiZjU4YTY1NTJhZGRiZDM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D526D"/>
    <w:rsid w:val="0090193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C74680"/>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D526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8D526D"/>
    <w:pPr>
      <w:tabs>
        <w:tab w:val="center" w:pos="4153"/>
        <w:tab w:val="right" w:pos="8306"/>
      </w:tabs>
      <w:snapToGrid w:val="0"/>
      <w:jc w:val="left"/>
    </w:pPr>
    <w:rPr>
      <w:sz w:val="18"/>
    </w:rPr>
  </w:style>
  <w:style w:type="paragraph" w:styleId="a4">
    <w:name w:val="header"/>
    <w:basedOn w:val="a"/>
    <w:link w:val="Char"/>
    <w:uiPriority w:val="99"/>
    <w:rsid w:val="008D526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8D526D"/>
    <w:rPr>
      <w:color w:val="0000FF"/>
      <w:u w:val="single"/>
    </w:rPr>
  </w:style>
  <w:style w:type="character" w:customStyle="1" w:styleId="Char">
    <w:name w:val="页眉 Char"/>
    <w:basedOn w:val="a0"/>
    <w:link w:val="a4"/>
    <w:uiPriority w:val="99"/>
    <w:rsid w:val="008D526D"/>
    <w:rPr>
      <w:kern w:val="2"/>
      <w:sz w:val="18"/>
      <w:szCs w:val="24"/>
    </w:rPr>
  </w:style>
  <w:style w:type="paragraph" w:styleId="a6">
    <w:name w:val="No Spacing"/>
    <w:uiPriority w:val="1"/>
    <w:qFormat/>
    <w:rsid w:val="008D526D"/>
    <w:rPr>
      <w:rFonts w:asciiTheme="minorHAnsi" w:eastAsia="Microsoft YaHei UI" w:hAnsiTheme="minorHAnsi" w:cstheme="minorBidi"/>
      <w:sz w:val="22"/>
      <w:szCs w:val="22"/>
    </w:rPr>
  </w:style>
  <w:style w:type="paragraph" w:styleId="a7">
    <w:name w:val="List Paragraph"/>
    <w:basedOn w:val="a"/>
    <w:uiPriority w:val="99"/>
    <w:qFormat/>
    <w:rsid w:val="008D526D"/>
    <w:pPr>
      <w:ind w:firstLineChars="200" w:firstLine="420"/>
    </w:pPr>
  </w:style>
  <w:style w:type="paragraph" w:styleId="a8">
    <w:name w:val="Balloon Text"/>
    <w:basedOn w:val="a"/>
    <w:link w:val="Char0"/>
    <w:rsid w:val="00901934"/>
    <w:rPr>
      <w:sz w:val="18"/>
      <w:szCs w:val="18"/>
    </w:rPr>
  </w:style>
  <w:style w:type="character" w:customStyle="1" w:styleId="Char0">
    <w:name w:val="批注框文本 Char"/>
    <w:basedOn w:val="a0"/>
    <w:link w:val="a8"/>
    <w:rsid w:val="0090193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image" Target="media/image136.png"/><Relationship Id="rId21" Type="http://schemas.openxmlformats.org/officeDocument/2006/relationships/oleObject" Target="embeddings/oleObject6.bin"/><Relationship Id="rId63" Type="http://schemas.openxmlformats.org/officeDocument/2006/relationships/image" Target="media/image34.wmf"/><Relationship Id="rId159" Type="http://schemas.openxmlformats.org/officeDocument/2006/relationships/oleObject" Target="embeddings/oleObject79.bin"/><Relationship Id="rId324" Type="http://schemas.openxmlformats.org/officeDocument/2006/relationships/oleObject" Target="embeddings/oleObject171.bin"/><Relationship Id="rId366" Type="http://schemas.openxmlformats.org/officeDocument/2006/relationships/oleObject" Target="embeddings/oleObject195.bin"/><Relationship Id="rId170" Type="http://schemas.openxmlformats.org/officeDocument/2006/relationships/image" Target="media/image79.wmf"/><Relationship Id="rId226" Type="http://schemas.openxmlformats.org/officeDocument/2006/relationships/image" Target="media/image104.wmf"/><Relationship Id="rId433" Type="http://schemas.openxmlformats.org/officeDocument/2006/relationships/oleObject" Target="embeddings/oleObject235.bin"/><Relationship Id="rId268" Type="http://schemas.openxmlformats.org/officeDocument/2006/relationships/oleObject" Target="embeddings/oleObject140.bin"/><Relationship Id="rId475" Type="http://schemas.openxmlformats.org/officeDocument/2006/relationships/oleObject" Target="embeddings/oleObject257.bin"/><Relationship Id="rId32" Type="http://schemas.openxmlformats.org/officeDocument/2006/relationships/image" Target="media/image17.wmf"/><Relationship Id="rId74" Type="http://schemas.openxmlformats.org/officeDocument/2006/relationships/oleObject" Target="embeddings/oleObject31.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200.bin"/><Relationship Id="rId500" Type="http://schemas.openxmlformats.org/officeDocument/2006/relationships/image" Target="media/image230.png"/><Relationship Id="rId5" Type="http://schemas.openxmlformats.org/officeDocument/2006/relationships/webSettings" Target="webSettings.xml"/><Relationship Id="rId181" Type="http://schemas.openxmlformats.org/officeDocument/2006/relationships/image" Target="media/image84.png"/><Relationship Id="rId237" Type="http://schemas.openxmlformats.org/officeDocument/2006/relationships/oleObject" Target="embeddings/oleObject121.bin"/><Relationship Id="rId402" Type="http://schemas.openxmlformats.org/officeDocument/2006/relationships/image" Target="media/image180.wmf"/><Relationship Id="rId279" Type="http://schemas.openxmlformats.org/officeDocument/2006/relationships/oleObject" Target="embeddings/oleObject146.bin"/><Relationship Id="rId444" Type="http://schemas.openxmlformats.org/officeDocument/2006/relationships/image" Target="media/image196.wmf"/><Relationship Id="rId486" Type="http://schemas.openxmlformats.org/officeDocument/2006/relationships/image" Target="media/image217.png"/><Relationship Id="rId43" Type="http://schemas.openxmlformats.org/officeDocument/2006/relationships/oleObject" Target="embeddings/oleObject14.bin"/><Relationship Id="rId139" Type="http://schemas.openxmlformats.org/officeDocument/2006/relationships/oleObject" Target="embeddings/oleObject69.bin"/><Relationship Id="rId290" Type="http://schemas.openxmlformats.org/officeDocument/2006/relationships/image" Target="media/image132.wmf"/><Relationship Id="rId304" Type="http://schemas.openxmlformats.org/officeDocument/2006/relationships/oleObject" Target="embeddings/oleObject159.bin"/><Relationship Id="rId346" Type="http://schemas.openxmlformats.org/officeDocument/2006/relationships/oleObject" Target="embeddings/oleObject185.bin"/><Relationship Id="rId388" Type="http://schemas.openxmlformats.org/officeDocument/2006/relationships/image" Target="media/image175.wmf"/><Relationship Id="rId511" Type="http://schemas.openxmlformats.org/officeDocument/2006/relationships/image" Target="media/image241.png"/><Relationship Id="rId85" Type="http://schemas.openxmlformats.org/officeDocument/2006/relationships/oleObject" Target="embeddings/oleObject36.bin"/><Relationship Id="rId150" Type="http://schemas.openxmlformats.org/officeDocument/2006/relationships/image" Target="media/image69.wmf"/><Relationship Id="rId192" Type="http://schemas.openxmlformats.org/officeDocument/2006/relationships/oleObject" Target="embeddings/oleObject96.bin"/><Relationship Id="rId206" Type="http://schemas.openxmlformats.org/officeDocument/2006/relationships/image" Target="media/image94.wmf"/><Relationship Id="rId413" Type="http://schemas.openxmlformats.org/officeDocument/2006/relationships/oleObject" Target="embeddings/oleObject221.bin"/><Relationship Id="rId248" Type="http://schemas.openxmlformats.org/officeDocument/2006/relationships/image" Target="media/image113.wmf"/><Relationship Id="rId455" Type="http://schemas.openxmlformats.org/officeDocument/2006/relationships/oleObject" Target="embeddings/oleObject247.bin"/><Relationship Id="rId497" Type="http://schemas.openxmlformats.org/officeDocument/2006/relationships/image" Target="media/image227.png"/><Relationship Id="rId12" Type="http://schemas.openxmlformats.org/officeDocument/2006/relationships/image" Target="media/image3.wmf"/><Relationship Id="rId108" Type="http://schemas.openxmlformats.org/officeDocument/2006/relationships/oleObject" Target="embeddings/oleObject52.bin"/><Relationship Id="rId315" Type="http://schemas.openxmlformats.org/officeDocument/2006/relationships/image" Target="media/image143.wmf"/><Relationship Id="rId357" Type="http://schemas.openxmlformats.org/officeDocument/2006/relationships/image" Target="media/image160.wmf"/><Relationship Id="rId54" Type="http://schemas.openxmlformats.org/officeDocument/2006/relationships/oleObject" Target="embeddings/oleObject19.bin"/><Relationship Id="rId96" Type="http://schemas.openxmlformats.org/officeDocument/2006/relationships/oleObject" Target="embeddings/oleObject43.bin"/><Relationship Id="rId161" Type="http://schemas.openxmlformats.org/officeDocument/2006/relationships/oleObject" Target="embeddings/oleObject80.bin"/><Relationship Id="rId217" Type="http://schemas.openxmlformats.org/officeDocument/2006/relationships/image" Target="media/image99.png"/><Relationship Id="rId399" Type="http://schemas.openxmlformats.org/officeDocument/2006/relationships/oleObject" Target="embeddings/oleObject213.bin"/><Relationship Id="rId259" Type="http://schemas.openxmlformats.org/officeDocument/2006/relationships/image" Target="media/image118.wmf"/><Relationship Id="rId424" Type="http://schemas.openxmlformats.org/officeDocument/2006/relationships/oleObject" Target="embeddings/oleObject227.bin"/><Relationship Id="rId466" Type="http://schemas.openxmlformats.org/officeDocument/2006/relationships/image" Target="media/image207.wmf"/><Relationship Id="rId23" Type="http://schemas.openxmlformats.org/officeDocument/2006/relationships/image" Target="media/image10.png"/><Relationship Id="rId119" Type="http://schemas.openxmlformats.org/officeDocument/2006/relationships/oleObject" Target="embeddings/oleObject58.bin"/><Relationship Id="rId270" Type="http://schemas.openxmlformats.org/officeDocument/2006/relationships/image" Target="media/image122.wmf"/><Relationship Id="rId326" Type="http://schemas.openxmlformats.org/officeDocument/2006/relationships/image" Target="media/image147.wmf"/><Relationship Id="rId65" Type="http://schemas.openxmlformats.org/officeDocument/2006/relationships/oleObject" Target="embeddings/oleObject24.bin"/><Relationship Id="rId130" Type="http://schemas.openxmlformats.org/officeDocument/2006/relationships/image" Target="media/image60.wmf"/><Relationship Id="rId368" Type="http://schemas.openxmlformats.org/officeDocument/2006/relationships/image" Target="media/image166.wmf"/><Relationship Id="rId172" Type="http://schemas.openxmlformats.org/officeDocument/2006/relationships/image" Target="media/image80.wmf"/><Relationship Id="rId228" Type="http://schemas.openxmlformats.org/officeDocument/2006/relationships/image" Target="media/image105.wmf"/><Relationship Id="rId435" Type="http://schemas.openxmlformats.org/officeDocument/2006/relationships/oleObject" Target="embeddings/oleObject237.bin"/><Relationship Id="rId477" Type="http://schemas.openxmlformats.org/officeDocument/2006/relationships/oleObject" Target="embeddings/oleObject258.bin"/><Relationship Id="rId281" Type="http://schemas.openxmlformats.org/officeDocument/2006/relationships/oleObject" Target="embeddings/oleObject147.bin"/><Relationship Id="rId337" Type="http://schemas.openxmlformats.org/officeDocument/2006/relationships/oleObject" Target="embeddings/oleObject179.bin"/><Relationship Id="rId502" Type="http://schemas.openxmlformats.org/officeDocument/2006/relationships/image" Target="media/image232.png"/><Relationship Id="rId34" Type="http://schemas.openxmlformats.org/officeDocument/2006/relationships/image" Target="media/image18.wmf"/><Relationship Id="rId76" Type="http://schemas.openxmlformats.org/officeDocument/2006/relationships/image" Target="media/image38.wmf"/><Relationship Id="rId141" Type="http://schemas.openxmlformats.org/officeDocument/2006/relationships/oleObject" Target="embeddings/oleObject70.bin"/><Relationship Id="rId379" Type="http://schemas.openxmlformats.org/officeDocument/2006/relationships/oleObject" Target="embeddings/oleObject201.bin"/><Relationship Id="rId7" Type="http://schemas.openxmlformats.org/officeDocument/2006/relationships/endnotes" Target="endnotes.xml"/><Relationship Id="rId183" Type="http://schemas.openxmlformats.org/officeDocument/2006/relationships/image" Target="media/image86.wmf"/><Relationship Id="rId239" Type="http://schemas.openxmlformats.org/officeDocument/2006/relationships/image" Target="media/image110.wmf"/><Relationship Id="rId390" Type="http://schemas.openxmlformats.org/officeDocument/2006/relationships/image" Target="media/image176.wmf"/><Relationship Id="rId404" Type="http://schemas.openxmlformats.org/officeDocument/2006/relationships/image" Target="media/image181.wmf"/><Relationship Id="rId446" Type="http://schemas.openxmlformats.org/officeDocument/2006/relationships/image" Target="media/image197.wmf"/><Relationship Id="rId250" Type="http://schemas.openxmlformats.org/officeDocument/2006/relationships/oleObject" Target="embeddings/oleObject130.bin"/><Relationship Id="rId292" Type="http://schemas.openxmlformats.org/officeDocument/2006/relationships/image" Target="media/image133.wmf"/><Relationship Id="rId306" Type="http://schemas.openxmlformats.org/officeDocument/2006/relationships/oleObject" Target="embeddings/oleObject160.bin"/><Relationship Id="rId488" Type="http://schemas.openxmlformats.org/officeDocument/2006/relationships/image" Target="media/image219.png"/><Relationship Id="rId45" Type="http://schemas.openxmlformats.org/officeDocument/2006/relationships/image" Target="media/image24.wmf"/><Relationship Id="rId87" Type="http://schemas.openxmlformats.org/officeDocument/2006/relationships/oleObject" Target="embeddings/oleObject37.bin"/><Relationship Id="rId110" Type="http://schemas.openxmlformats.org/officeDocument/2006/relationships/image" Target="media/image50.wmf"/><Relationship Id="rId348" Type="http://schemas.openxmlformats.org/officeDocument/2006/relationships/oleObject" Target="embeddings/oleObject186.bin"/><Relationship Id="rId513" Type="http://schemas.openxmlformats.org/officeDocument/2006/relationships/image" Target="media/image243.png"/><Relationship Id="rId152" Type="http://schemas.openxmlformats.org/officeDocument/2006/relationships/image" Target="media/image70.wmf"/><Relationship Id="rId194" Type="http://schemas.openxmlformats.org/officeDocument/2006/relationships/oleObject" Target="embeddings/oleObject97.bin"/><Relationship Id="rId208" Type="http://schemas.openxmlformats.org/officeDocument/2006/relationships/oleObject" Target="embeddings/oleObject107.bin"/><Relationship Id="rId415" Type="http://schemas.openxmlformats.org/officeDocument/2006/relationships/oleObject" Target="embeddings/oleObject222.bin"/><Relationship Id="rId457" Type="http://schemas.openxmlformats.org/officeDocument/2006/relationships/oleObject" Target="embeddings/oleObject248.bin"/><Relationship Id="rId240" Type="http://schemas.openxmlformats.org/officeDocument/2006/relationships/oleObject" Target="embeddings/oleObject123.bin"/><Relationship Id="rId261" Type="http://schemas.openxmlformats.org/officeDocument/2006/relationships/image" Target="media/image119.wmf"/><Relationship Id="rId478" Type="http://schemas.openxmlformats.org/officeDocument/2006/relationships/image" Target="media/image213.wmf"/><Relationship Id="rId499" Type="http://schemas.openxmlformats.org/officeDocument/2006/relationships/image" Target="media/image229.png"/><Relationship Id="rId14" Type="http://schemas.openxmlformats.org/officeDocument/2006/relationships/image" Target="media/image5.wmf"/><Relationship Id="rId35" Type="http://schemas.openxmlformats.org/officeDocument/2006/relationships/oleObject" Target="embeddings/oleObject10.bin"/><Relationship Id="rId56" Type="http://schemas.openxmlformats.org/officeDocument/2006/relationships/image" Target="media/image30.png"/><Relationship Id="rId77" Type="http://schemas.openxmlformats.org/officeDocument/2006/relationships/oleObject" Target="embeddings/oleObject32.bin"/><Relationship Id="rId100" Type="http://schemas.openxmlformats.org/officeDocument/2006/relationships/image" Target="media/image48.wmf"/><Relationship Id="rId282" Type="http://schemas.openxmlformats.org/officeDocument/2006/relationships/image" Target="media/image128.wmf"/><Relationship Id="rId317" Type="http://schemas.openxmlformats.org/officeDocument/2006/relationships/image" Target="media/image144.wmf"/><Relationship Id="rId338" Type="http://schemas.openxmlformats.org/officeDocument/2006/relationships/oleObject" Target="embeddings/oleObject180.bin"/><Relationship Id="rId359" Type="http://schemas.openxmlformats.org/officeDocument/2006/relationships/image" Target="media/image161.wmf"/><Relationship Id="rId503" Type="http://schemas.openxmlformats.org/officeDocument/2006/relationships/image" Target="media/image233.png"/><Relationship Id="rId8" Type="http://schemas.openxmlformats.org/officeDocument/2006/relationships/image" Target="media/image1.png"/><Relationship Id="rId98" Type="http://schemas.openxmlformats.org/officeDocument/2006/relationships/image" Target="media/image47.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oleObject" Target="embeddings/oleObject81.bin"/><Relationship Id="rId184" Type="http://schemas.openxmlformats.org/officeDocument/2006/relationships/oleObject" Target="embeddings/oleObject91.bin"/><Relationship Id="rId219" Type="http://schemas.openxmlformats.org/officeDocument/2006/relationships/oleObject" Target="embeddings/oleObject112.bin"/><Relationship Id="rId370" Type="http://schemas.openxmlformats.org/officeDocument/2006/relationships/image" Target="media/image167.wmf"/><Relationship Id="rId391" Type="http://schemas.openxmlformats.org/officeDocument/2006/relationships/oleObject" Target="embeddings/oleObject208.bin"/><Relationship Id="rId405" Type="http://schemas.openxmlformats.org/officeDocument/2006/relationships/oleObject" Target="embeddings/oleObject217.bin"/><Relationship Id="rId426" Type="http://schemas.openxmlformats.org/officeDocument/2006/relationships/oleObject" Target="embeddings/oleObject229.bin"/><Relationship Id="rId447" Type="http://schemas.openxmlformats.org/officeDocument/2006/relationships/oleObject" Target="embeddings/oleObject243.bin"/><Relationship Id="rId230" Type="http://schemas.openxmlformats.org/officeDocument/2006/relationships/image" Target="media/image106.wmf"/><Relationship Id="rId251" Type="http://schemas.openxmlformats.org/officeDocument/2006/relationships/image" Target="media/image114.png"/><Relationship Id="rId468" Type="http://schemas.openxmlformats.org/officeDocument/2006/relationships/image" Target="media/image208.wmf"/><Relationship Id="rId489" Type="http://schemas.openxmlformats.org/officeDocument/2006/relationships/image" Target="media/image220.png"/><Relationship Id="rId25" Type="http://schemas.openxmlformats.org/officeDocument/2006/relationships/image" Target="media/image12.png"/><Relationship Id="rId46" Type="http://schemas.openxmlformats.org/officeDocument/2006/relationships/oleObject" Target="embeddings/oleObject15.bin"/><Relationship Id="rId67" Type="http://schemas.openxmlformats.org/officeDocument/2006/relationships/oleObject" Target="embeddings/oleObject25.bin"/><Relationship Id="rId272" Type="http://schemas.openxmlformats.org/officeDocument/2006/relationships/image" Target="media/image123.wmf"/><Relationship Id="rId293" Type="http://schemas.openxmlformats.org/officeDocument/2006/relationships/oleObject" Target="embeddings/oleObject153.bin"/><Relationship Id="rId307" Type="http://schemas.openxmlformats.org/officeDocument/2006/relationships/image" Target="media/image140.wmf"/><Relationship Id="rId328" Type="http://schemas.openxmlformats.org/officeDocument/2006/relationships/image" Target="media/image148.wmf"/><Relationship Id="rId349" Type="http://schemas.openxmlformats.org/officeDocument/2006/relationships/image" Target="media/image156.wmf"/><Relationship Id="rId514" Type="http://schemas.openxmlformats.org/officeDocument/2006/relationships/image" Target="media/image244.png"/><Relationship Id="rId88" Type="http://schemas.openxmlformats.org/officeDocument/2006/relationships/oleObject" Target="embeddings/oleObject38.bin"/><Relationship Id="rId111" Type="http://schemas.openxmlformats.org/officeDocument/2006/relationships/oleObject" Target="embeddings/oleObject54.bin"/><Relationship Id="rId132" Type="http://schemas.openxmlformats.org/officeDocument/2006/relationships/image" Target="media/image61.wmf"/><Relationship Id="rId153" Type="http://schemas.openxmlformats.org/officeDocument/2006/relationships/oleObject" Target="embeddings/oleObject76.bin"/><Relationship Id="rId174" Type="http://schemas.openxmlformats.org/officeDocument/2006/relationships/image" Target="media/image81.wmf"/><Relationship Id="rId195" Type="http://schemas.openxmlformats.org/officeDocument/2006/relationships/oleObject" Target="embeddings/oleObject98.bin"/><Relationship Id="rId209" Type="http://schemas.openxmlformats.org/officeDocument/2006/relationships/image" Target="media/image95.wmf"/><Relationship Id="rId360" Type="http://schemas.openxmlformats.org/officeDocument/2006/relationships/oleObject" Target="embeddings/oleObject192.bin"/><Relationship Id="rId381" Type="http://schemas.openxmlformats.org/officeDocument/2006/relationships/image" Target="media/image172.wmf"/><Relationship Id="rId416" Type="http://schemas.openxmlformats.org/officeDocument/2006/relationships/image" Target="media/image187.wmf"/><Relationship Id="rId220" Type="http://schemas.openxmlformats.org/officeDocument/2006/relationships/image" Target="media/image101.wmf"/><Relationship Id="rId241" Type="http://schemas.openxmlformats.org/officeDocument/2006/relationships/oleObject" Target="embeddings/oleObject124.bin"/><Relationship Id="rId437" Type="http://schemas.openxmlformats.org/officeDocument/2006/relationships/oleObject" Target="embeddings/oleObject238.bin"/><Relationship Id="rId458" Type="http://schemas.openxmlformats.org/officeDocument/2006/relationships/image" Target="media/image203.png"/><Relationship Id="rId479" Type="http://schemas.openxmlformats.org/officeDocument/2006/relationships/oleObject" Target="embeddings/oleObject259.bin"/><Relationship Id="rId15" Type="http://schemas.openxmlformats.org/officeDocument/2006/relationships/oleObject" Target="embeddings/oleObject3.bin"/><Relationship Id="rId36" Type="http://schemas.openxmlformats.org/officeDocument/2006/relationships/image" Target="media/image19.wmf"/><Relationship Id="rId57" Type="http://schemas.openxmlformats.org/officeDocument/2006/relationships/image" Target="media/image31.wmf"/><Relationship Id="rId262" Type="http://schemas.openxmlformats.org/officeDocument/2006/relationships/oleObject" Target="embeddings/oleObject136.bin"/><Relationship Id="rId283" Type="http://schemas.openxmlformats.org/officeDocument/2006/relationships/oleObject" Target="embeddings/oleObject148.bin"/><Relationship Id="rId318" Type="http://schemas.openxmlformats.org/officeDocument/2006/relationships/oleObject" Target="embeddings/oleObject167.bin"/><Relationship Id="rId339" Type="http://schemas.openxmlformats.org/officeDocument/2006/relationships/oleObject" Target="embeddings/oleObject181.bin"/><Relationship Id="rId490" Type="http://schemas.openxmlformats.org/officeDocument/2006/relationships/image" Target="media/image221.png"/><Relationship Id="rId504" Type="http://schemas.openxmlformats.org/officeDocument/2006/relationships/image" Target="media/image234.png"/><Relationship Id="rId78" Type="http://schemas.openxmlformats.org/officeDocument/2006/relationships/image" Target="media/image39.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6.wmf"/><Relationship Id="rId143" Type="http://schemas.openxmlformats.org/officeDocument/2006/relationships/oleObject" Target="embeddings/oleObject71.bin"/><Relationship Id="rId164" Type="http://schemas.openxmlformats.org/officeDocument/2006/relationships/image" Target="media/image76.wmf"/><Relationship Id="rId185" Type="http://schemas.openxmlformats.org/officeDocument/2006/relationships/oleObject" Target="embeddings/oleObject92.bin"/><Relationship Id="rId350" Type="http://schemas.openxmlformats.org/officeDocument/2006/relationships/oleObject" Target="embeddings/oleObject187.bin"/><Relationship Id="rId371" Type="http://schemas.openxmlformats.org/officeDocument/2006/relationships/oleObject" Target="embeddings/oleObject197.bin"/><Relationship Id="rId406" Type="http://schemas.openxmlformats.org/officeDocument/2006/relationships/image" Target="media/image182.wmf"/><Relationship Id="rId9" Type="http://schemas.openxmlformats.org/officeDocument/2006/relationships/image" Target="media/image2.wmf"/><Relationship Id="rId210" Type="http://schemas.openxmlformats.org/officeDocument/2006/relationships/oleObject" Target="embeddings/oleObject108.bin"/><Relationship Id="rId392" Type="http://schemas.openxmlformats.org/officeDocument/2006/relationships/image" Target="media/image177.wmf"/><Relationship Id="rId427" Type="http://schemas.openxmlformats.org/officeDocument/2006/relationships/oleObject" Target="embeddings/oleObject230.bin"/><Relationship Id="rId448" Type="http://schemas.openxmlformats.org/officeDocument/2006/relationships/image" Target="media/image198.png"/><Relationship Id="rId469" Type="http://schemas.openxmlformats.org/officeDocument/2006/relationships/oleObject" Target="embeddings/oleObject254.bin"/><Relationship Id="rId26" Type="http://schemas.openxmlformats.org/officeDocument/2006/relationships/image" Target="media/image13.png"/><Relationship Id="rId231" Type="http://schemas.openxmlformats.org/officeDocument/2006/relationships/oleObject" Target="embeddings/oleObject118.bin"/><Relationship Id="rId252" Type="http://schemas.openxmlformats.org/officeDocument/2006/relationships/oleObject" Target="embeddings/oleObject131.bin"/><Relationship Id="rId273" Type="http://schemas.openxmlformats.org/officeDocument/2006/relationships/oleObject" Target="embeddings/oleObject143.bin"/><Relationship Id="rId294" Type="http://schemas.openxmlformats.org/officeDocument/2006/relationships/image" Target="media/image134.wmf"/><Relationship Id="rId308" Type="http://schemas.openxmlformats.org/officeDocument/2006/relationships/oleObject" Target="embeddings/oleObject161.bin"/><Relationship Id="rId329" Type="http://schemas.openxmlformats.org/officeDocument/2006/relationships/oleObject" Target="embeddings/oleObject174.bin"/><Relationship Id="rId480" Type="http://schemas.openxmlformats.org/officeDocument/2006/relationships/image" Target="media/image214.wmf"/><Relationship Id="rId515" Type="http://schemas.openxmlformats.org/officeDocument/2006/relationships/fontTable" Target="fontTable.xml"/><Relationship Id="rId47" Type="http://schemas.openxmlformats.org/officeDocument/2006/relationships/image" Target="media/image25.wmf"/><Relationship Id="rId68" Type="http://schemas.openxmlformats.org/officeDocument/2006/relationships/oleObject" Target="embeddings/oleObject26.bin"/><Relationship Id="rId89" Type="http://schemas.openxmlformats.org/officeDocument/2006/relationships/image" Target="media/image44.wmf"/><Relationship Id="rId112" Type="http://schemas.openxmlformats.org/officeDocument/2006/relationships/image" Target="media/image51.wmf"/><Relationship Id="rId133" Type="http://schemas.openxmlformats.org/officeDocument/2006/relationships/oleObject" Target="embeddings/oleObject65.bin"/><Relationship Id="rId154" Type="http://schemas.openxmlformats.org/officeDocument/2006/relationships/image" Target="media/image71.wmf"/><Relationship Id="rId175" Type="http://schemas.openxmlformats.org/officeDocument/2006/relationships/oleObject" Target="embeddings/oleObject87.bin"/><Relationship Id="rId340" Type="http://schemas.openxmlformats.org/officeDocument/2006/relationships/oleObject" Target="embeddings/oleObject182.bin"/><Relationship Id="rId361" Type="http://schemas.openxmlformats.org/officeDocument/2006/relationships/image" Target="media/image162.wmf"/><Relationship Id="rId196" Type="http://schemas.openxmlformats.org/officeDocument/2006/relationships/image" Target="media/image91.wmf"/><Relationship Id="rId200" Type="http://schemas.openxmlformats.org/officeDocument/2006/relationships/oleObject" Target="embeddings/oleObject101.bin"/><Relationship Id="rId382" Type="http://schemas.openxmlformats.org/officeDocument/2006/relationships/oleObject" Target="embeddings/oleObject203.bin"/><Relationship Id="rId417" Type="http://schemas.openxmlformats.org/officeDocument/2006/relationships/oleObject" Target="embeddings/oleObject223.bin"/><Relationship Id="rId438" Type="http://schemas.openxmlformats.org/officeDocument/2006/relationships/image" Target="media/image193.png"/><Relationship Id="rId459" Type="http://schemas.openxmlformats.org/officeDocument/2006/relationships/oleObject" Target="embeddings/oleObject249.bin"/><Relationship Id="rId16" Type="http://schemas.openxmlformats.org/officeDocument/2006/relationships/image" Target="media/image6.wmf"/><Relationship Id="rId221" Type="http://schemas.openxmlformats.org/officeDocument/2006/relationships/oleObject" Target="embeddings/oleObject113.bin"/><Relationship Id="rId242" Type="http://schemas.openxmlformats.org/officeDocument/2006/relationships/image" Target="media/image111.wmf"/><Relationship Id="rId263" Type="http://schemas.openxmlformats.org/officeDocument/2006/relationships/oleObject" Target="embeddings/oleObject137.bin"/><Relationship Id="rId284" Type="http://schemas.openxmlformats.org/officeDocument/2006/relationships/image" Target="media/image129.wmf"/><Relationship Id="rId319" Type="http://schemas.openxmlformats.org/officeDocument/2006/relationships/image" Target="media/image145.wmf"/><Relationship Id="rId470" Type="http://schemas.openxmlformats.org/officeDocument/2006/relationships/image" Target="media/image209.wmf"/><Relationship Id="rId491" Type="http://schemas.openxmlformats.org/officeDocument/2006/relationships/image" Target="media/image222.png"/><Relationship Id="rId505" Type="http://schemas.openxmlformats.org/officeDocument/2006/relationships/image" Target="media/image235.png"/><Relationship Id="rId37" Type="http://schemas.openxmlformats.org/officeDocument/2006/relationships/oleObject" Target="embeddings/oleObject11.bin"/><Relationship Id="rId58" Type="http://schemas.openxmlformats.org/officeDocument/2006/relationships/oleObject" Target="embeddings/oleObject20.bin"/><Relationship Id="rId79" Type="http://schemas.openxmlformats.org/officeDocument/2006/relationships/oleObject" Target="embeddings/oleObject33.bin"/><Relationship Id="rId102" Type="http://schemas.openxmlformats.org/officeDocument/2006/relationships/oleObject" Target="embeddings/oleObject47.bin"/><Relationship Id="rId123" Type="http://schemas.openxmlformats.org/officeDocument/2006/relationships/oleObject" Target="embeddings/oleObject60.bin"/><Relationship Id="rId144" Type="http://schemas.openxmlformats.org/officeDocument/2006/relationships/image" Target="media/image66.wmf"/><Relationship Id="rId330" Type="http://schemas.openxmlformats.org/officeDocument/2006/relationships/oleObject" Target="embeddings/oleObject175.bin"/><Relationship Id="rId90" Type="http://schemas.openxmlformats.org/officeDocument/2006/relationships/oleObject" Target="embeddings/oleObject39.bin"/><Relationship Id="rId165" Type="http://schemas.openxmlformats.org/officeDocument/2006/relationships/oleObject" Target="embeddings/oleObject82.bin"/><Relationship Id="rId186" Type="http://schemas.openxmlformats.org/officeDocument/2006/relationships/image" Target="media/image87.wmf"/><Relationship Id="rId351" Type="http://schemas.openxmlformats.org/officeDocument/2006/relationships/image" Target="media/image157.wmf"/><Relationship Id="rId372" Type="http://schemas.openxmlformats.org/officeDocument/2006/relationships/image" Target="media/image168.wmf"/><Relationship Id="rId393" Type="http://schemas.openxmlformats.org/officeDocument/2006/relationships/oleObject" Target="embeddings/oleObject209.bin"/><Relationship Id="rId407" Type="http://schemas.openxmlformats.org/officeDocument/2006/relationships/oleObject" Target="embeddings/oleObject218.bin"/><Relationship Id="rId428" Type="http://schemas.openxmlformats.org/officeDocument/2006/relationships/image" Target="media/image191.wmf"/><Relationship Id="rId449" Type="http://schemas.openxmlformats.org/officeDocument/2006/relationships/image" Target="media/image199.wmf"/><Relationship Id="rId211" Type="http://schemas.openxmlformats.org/officeDocument/2006/relationships/image" Target="media/image96.wmf"/><Relationship Id="rId232" Type="http://schemas.openxmlformats.org/officeDocument/2006/relationships/image" Target="media/image107.wmf"/><Relationship Id="rId253" Type="http://schemas.openxmlformats.org/officeDocument/2006/relationships/image" Target="media/image115.wmf"/><Relationship Id="rId274" Type="http://schemas.openxmlformats.org/officeDocument/2006/relationships/image" Target="media/image124.wmf"/><Relationship Id="rId295" Type="http://schemas.openxmlformats.org/officeDocument/2006/relationships/oleObject" Target="embeddings/oleObject154.bin"/><Relationship Id="rId309" Type="http://schemas.openxmlformats.org/officeDocument/2006/relationships/image" Target="media/image141.wmf"/><Relationship Id="rId460" Type="http://schemas.openxmlformats.org/officeDocument/2006/relationships/image" Target="media/image204.png"/><Relationship Id="rId481" Type="http://schemas.openxmlformats.org/officeDocument/2006/relationships/oleObject" Target="embeddings/oleObject260.bin"/><Relationship Id="rId516" Type="http://schemas.openxmlformats.org/officeDocument/2006/relationships/theme" Target="theme/theme1.xml"/><Relationship Id="rId27" Type="http://schemas.openxmlformats.org/officeDocument/2006/relationships/image" Target="media/image14.wmf"/><Relationship Id="rId48" Type="http://schemas.openxmlformats.org/officeDocument/2006/relationships/oleObject" Target="embeddings/oleObject16.bin"/><Relationship Id="rId69" Type="http://schemas.openxmlformats.org/officeDocument/2006/relationships/image" Target="media/image36.wmf"/><Relationship Id="rId113" Type="http://schemas.openxmlformats.org/officeDocument/2006/relationships/oleObject" Target="embeddings/oleObject55.bin"/><Relationship Id="rId134" Type="http://schemas.openxmlformats.org/officeDocument/2006/relationships/image" Target="media/image62.png"/><Relationship Id="rId320" Type="http://schemas.openxmlformats.org/officeDocument/2006/relationships/oleObject" Target="embeddings/oleObject168.bin"/><Relationship Id="rId80" Type="http://schemas.openxmlformats.org/officeDocument/2006/relationships/image" Target="media/image40.wmf"/><Relationship Id="rId155" Type="http://schemas.openxmlformats.org/officeDocument/2006/relationships/oleObject" Target="embeddings/oleObject77.bin"/><Relationship Id="rId176" Type="http://schemas.openxmlformats.org/officeDocument/2006/relationships/oleObject" Target="embeddings/oleObject88.bin"/><Relationship Id="rId197" Type="http://schemas.openxmlformats.org/officeDocument/2006/relationships/oleObject" Target="embeddings/oleObject99.bin"/><Relationship Id="rId341" Type="http://schemas.openxmlformats.org/officeDocument/2006/relationships/image" Target="media/image152.wmf"/><Relationship Id="rId362" Type="http://schemas.openxmlformats.org/officeDocument/2006/relationships/oleObject" Target="embeddings/oleObject193.bin"/><Relationship Id="rId383" Type="http://schemas.openxmlformats.org/officeDocument/2006/relationships/image" Target="media/image173.wmf"/><Relationship Id="rId418" Type="http://schemas.openxmlformats.org/officeDocument/2006/relationships/image" Target="media/image188.wmf"/><Relationship Id="rId439" Type="http://schemas.openxmlformats.org/officeDocument/2006/relationships/oleObject" Target="embeddings/oleObject239.bin"/><Relationship Id="rId201" Type="http://schemas.openxmlformats.org/officeDocument/2006/relationships/oleObject" Target="embeddings/oleObject102.bin"/><Relationship Id="rId222" Type="http://schemas.openxmlformats.org/officeDocument/2006/relationships/image" Target="media/image102.wmf"/><Relationship Id="rId243" Type="http://schemas.openxmlformats.org/officeDocument/2006/relationships/oleObject" Target="embeddings/oleObject125.bin"/><Relationship Id="rId264" Type="http://schemas.openxmlformats.org/officeDocument/2006/relationships/oleObject" Target="embeddings/oleObject138.bin"/><Relationship Id="rId285" Type="http://schemas.openxmlformats.org/officeDocument/2006/relationships/oleObject" Target="embeddings/oleObject149.bin"/><Relationship Id="rId450" Type="http://schemas.openxmlformats.org/officeDocument/2006/relationships/oleObject" Target="embeddings/oleObject244.bin"/><Relationship Id="rId471" Type="http://schemas.openxmlformats.org/officeDocument/2006/relationships/oleObject" Target="embeddings/oleObject255.bin"/><Relationship Id="rId506" Type="http://schemas.openxmlformats.org/officeDocument/2006/relationships/image" Target="media/image236.png"/><Relationship Id="rId17" Type="http://schemas.openxmlformats.org/officeDocument/2006/relationships/oleObject" Target="embeddings/oleObject4.bin"/><Relationship Id="rId38" Type="http://schemas.openxmlformats.org/officeDocument/2006/relationships/image" Target="media/image20.wmf"/><Relationship Id="rId59" Type="http://schemas.openxmlformats.org/officeDocument/2006/relationships/oleObject" Target="embeddings/oleObject21.bin"/><Relationship Id="rId103" Type="http://schemas.openxmlformats.org/officeDocument/2006/relationships/image" Target="media/image49.wmf"/><Relationship Id="rId124" Type="http://schemas.openxmlformats.org/officeDocument/2006/relationships/image" Target="media/image57.wmf"/><Relationship Id="rId310" Type="http://schemas.openxmlformats.org/officeDocument/2006/relationships/oleObject" Target="embeddings/oleObject162.bin"/><Relationship Id="rId492" Type="http://schemas.openxmlformats.org/officeDocument/2006/relationships/image" Target="media/image223.png"/><Relationship Id="rId70" Type="http://schemas.openxmlformats.org/officeDocument/2006/relationships/oleObject" Target="embeddings/oleObject27.bin"/><Relationship Id="rId91" Type="http://schemas.openxmlformats.org/officeDocument/2006/relationships/image" Target="media/image45.wmf"/><Relationship Id="rId145" Type="http://schemas.openxmlformats.org/officeDocument/2006/relationships/oleObject" Target="embeddings/oleObject72.bin"/><Relationship Id="rId166" Type="http://schemas.openxmlformats.org/officeDocument/2006/relationships/image" Target="media/image77.wmf"/><Relationship Id="rId187" Type="http://schemas.openxmlformats.org/officeDocument/2006/relationships/oleObject" Target="embeddings/oleObject93.bin"/><Relationship Id="rId331" Type="http://schemas.openxmlformats.org/officeDocument/2006/relationships/oleObject" Target="embeddings/oleObject176.bin"/><Relationship Id="rId352" Type="http://schemas.openxmlformats.org/officeDocument/2006/relationships/oleObject" Target="embeddings/oleObject188.bin"/><Relationship Id="rId373" Type="http://schemas.openxmlformats.org/officeDocument/2006/relationships/oleObject" Target="embeddings/oleObject198.bin"/><Relationship Id="rId394" Type="http://schemas.openxmlformats.org/officeDocument/2006/relationships/image" Target="media/image178.wmf"/><Relationship Id="rId408" Type="http://schemas.openxmlformats.org/officeDocument/2006/relationships/image" Target="media/image183.wmf"/><Relationship Id="rId429" Type="http://schemas.openxmlformats.org/officeDocument/2006/relationships/oleObject" Target="embeddings/oleObject231.bin"/><Relationship Id="rId1" Type="http://schemas.openxmlformats.org/officeDocument/2006/relationships/customXml" Target="../customXml/item1.xml"/><Relationship Id="rId212" Type="http://schemas.openxmlformats.org/officeDocument/2006/relationships/oleObject" Target="embeddings/oleObject109.bin"/><Relationship Id="rId233" Type="http://schemas.openxmlformats.org/officeDocument/2006/relationships/oleObject" Target="embeddings/oleObject119.bin"/><Relationship Id="rId254" Type="http://schemas.openxmlformats.org/officeDocument/2006/relationships/oleObject" Target="embeddings/oleObject132.bin"/><Relationship Id="rId440" Type="http://schemas.openxmlformats.org/officeDocument/2006/relationships/image" Target="media/image194.wmf"/><Relationship Id="rId28" Type="http://schemas.openxmlformats.org/officeDocument/2006/relationships/oleObject" Target="embeddings/oleObject7.bin"/><Relationship Id="rId49" Type="http://schemas.openxmlformats.org/officeDocument/2006/relationships/image" Target="media/image26.wmf"/><Relationship Id="rId114" Type="http://schemas.openxmlformats.org/officeDocument/2006/relationships/image" Target="media/image52.wmf"/><Relationship Id="rId275" Type="http://schemas.openxmlformats.org/officeDocument/2006/relationships/oleObject" Target="embeddings/oleObject144.bin"/><Relationship Id="rId296" Type="http://schemas.openxmlformats.org/officeDocument/2006/relationships/image" Target="media/image135.wmf"/><Relationship Id="rId300" Type="http://schemas.openxmlformats.org/officeDocument/2006/relationships/image" Target="media/image137.wmf"/><Relationship Id="rId461" Type="http://schemas.openxmlformats.org/officeDocument/2006/relationships/image" Target="media/image205.wmf"/><Relationship Id="rId482" Type="http://schemas.openxmlformats.org/officeDocument/2006/relationships/oleObject" Target="embeddings/oleObject261.bin"/><Relationship Id="rId60" Type="http://schemas.openxmlformats.org/officeDocument/2006/relationships/image" Target="media/image32.wmf"/><Relationship Id="rId81" Type="http://schemas.openxmlformats.org/officeDocument/2006/relationships/oleObject" Target="embeddings/oleObject34.bin"/><Relationship Id="rId135" Type="http://schemas.openxmlformats.org/officeDocument/2006/relationships/oleObject" Target="embeddings/oleObject66.bin"/><Relationship Id="rId156" Type="http://schemas.openxmlformats.org/officeDocument/2006/relationships/image" Target="media/image72.wmf"/><Relationship Id="rId177" Type="http://schemas.openxmlformats.org/officeDocument/2006/relationships/image" Target="media/image82.wmf"/><Relationship Id="rId198" Type="http://schemas.openxmlformats.org/officeDocument/2006/relationships/image" Target="media/image92.wmf"/><Relationship Id="rId321" Type="http://schemas.openxmlformats.org/officeDocument/2006/relationships/image" Target="media/image146.wmf"/><Relationship Id="rId342" Type="http://schemas.openxmlformats.org/officeDocument/2006/relationships/oleObject" Target="embeddings/oleObject183.bin"/><Relationship Id="rId363" Type="http://schemas.openxmlformats.org/officeDocument/2006/relationships/image" Target="media/image163.wmf"/><Relationship Id="rId384" Type="http://schemas.openxmlformats.org/officeDocument/2006/relationships/oleObject" Target="embeddings/oleObject204.bin"/><Relationship Id="rId419" Type="http://schemas.openxmlformats.org/officeDocument/2006/relationships/oleObject" Target="embeddings/oleObject224.bin"/><Relationship Id="rId202" Type="http://schemas.openxmlformats.org/officeDocument/2006/relationships/image" Target="media/image93.wmf"/><Relationship Id="rId223" Type="http://schemas.openxmlformats.org/officeDocument/2006/relationships/oleObject" Target="embeddings/oleObject114.bin"/><Relationship Id="rId244" Type="http://schemas.openxmlformats.org/officeDocument/2006/relationships/oleObject" Target="embeddings/oleObject126.bin"/><Relationship Id="rId430" Type="http://schemas.openxmlformats.org/officeDocument/2006/relationships/oleObject" Target="embeddings/oleObject232.bin"/><Relationship Id="rId18" Type="http://schemas.openxmlformats.org/officeDocument/2006/relationships/image" Target="media/image7.wmf"/><Relationship Id="rId39" Type="http://schemas.openxmlformats.org/officeDocument/2006/relationships/oleObject" Target="embeddings/oleObject12.bin"/><Relationship Id="rId265" Type="http://schemas.openxmlformats.org/officeDocument/2006/relationships/image" Target="media/image120.png"/><Relationship Id="rId286" Type="http://schemas.openxmlformats.org/officeDocument/2006/relationships/image" Target="media/image130.wmf"/><Relationship Id="rId451" Type="http://schemas.openxmlformats.org/officeDocument/2006/relationships/image" Target="media/image200.wmf"/><Relationship Id="rId472" Type="http://schemas.openxmlformats.org/officeDocument/2006/relationships/image" Target="media/image210.wmf"/><Relationship Id="rId493" Type="http://schemas.openxmlformats.org/officeDocument/2006/relationships/image" Target="media/image224.wmf"/><Relationship Id="rId507" Type="http://schemas.openxmlformats.org/officeDocument/2006/relationships/image" Target="media/image237.png"/><Relationship Id="rId50" Type="http://schemas.openxmlformats.org/officeDocument/2006/relationships/oleObject" Target="embeddings/oleObject17.bin"/><Relationship Id="rId104" Type="http://schemas.openxmlformats.org/officeDocument/2006/relationships/oleObject" Target="embeddings/oleObject48.bin"/><Relationship Id="rId125" Type="http://schemas.openxmlformats.org/officeDocument/2006/relationships/oleObject" Target="embeddings/oleObject61.bin"/><Relationship Id="rId146" Type="http://schemas.openxmlformats.org/officeDocument/2006/relationships/image" Target="media/image67.wmf"/><Relationship Id="rId167" Type="http://schemas.openxmlformats.org/officeDocument/2006/relationships/oleObject" Target="embeddings/oleObject83.bin"/><Relationship Id="rId188" Type="http://schemas.openxmlformats.org/officeDocument/2006/relationships/image" Target="media/image88.wmf"/><Relationship Id="rId311" Type="http://schemas.openxmlformats.org/officeDocument/2006/relationships/oleObject" Target="embeddings/oleObject163.bin"/><Relationship Id="rId332" Type="http://schemas.openxmlformats.org/officeDocument/2006/relationships/image" Target="media/image149.wmf"/><Relationship Id="rId353" Type="http://schemas.openxmlformats.org/officeDocument/2006/relationships/image" Target="media/image158.wmf"/><Relationship Id="rId374" Type="http://schemas.openxmlformats.org/officeDocument/2006/relationships/image" Target="media/image169.wmf"/><Relationship Id="rId395" Type="http://schemas.openxmlformats.org/officeDocument/2006/relationships/oleObject" Target="embeddings/oleObject210.bin"/><Relationship Id="rId409" Type="http://schemas.openxmlformats.org/officeDocument/2006/relationships/oleObject" Target="embeddings/oleObject219.bin"/><Relationship Id="rId71" Type="http://schemas.openxmlformats.org/officeDocument/2006/relationships/oleObject" Target="embeddings/oleObject28.bin"/><Relationship Id="rId92" Type="http://schemas.openxmlformats.org/officeDocument/2006/relationships/oleObject" Target="embeddings/oleObject40.bin"/><Relationship Id="rId213" Type="http://schemas.openxmlformats.org/officeDocument/2006/relationships/image" Target="media/image97.wmf"/><Relationship Id="rId234" Type="http://schemas.openxmlformats.org/officeDocument/2006/relationships/image" Target="media/image108.wmf"/><Relationship Id="rId420" Type="http://schemas.openxmlformats.org/officeDocument/2006/relationships/image" Target="media/image189.wmf"/><Relationship Id="rId2" Type="http://schemas.openxmlformats.org/officeDocument/2006/relationships/customXml" Target="../customXml/item2.xml"/><Relationship Id="rId29" Type="http://schemas.openxmlformats.org/officeDocument/2006/relationships/image" Target="media/image15.png"/><Relationship Id="rId255" Type="http://schemas.openxmlformats.org/officeDocument/2006/relationships/image" Target="media/image116.wmf"/><Relationship Id="rId276" Type="http://schemas.openxmlformats.org/officeDocument/2006/relationships/image" Target="media/image125.wmf"/><Relationship Id="rId297" Type="http://schemas.openxmlformats.org/officeDocument/2006/relationships/oleObject" Target="embeddings/oleObject155.bin"/><Relationship Id="rId441" Type="http://schemas.openxmlformats.org/officeDocument/2006/relationships/oleObject" Target="embeddings/oleObject240.bin"/><Relationship Id="rId462" Type="http://schemas.openxmlformats.org/officeDocument/2006/relationships/oleObject" Target="embeddings/oleObject250.bin"/><Relationship Id="rId483" Type="http://schemas.openxmlformats.org/officeDocument/2006/relationships/oleObject" Target="embeddings/oleObject262.bin"/><Relationship Id="rId40" Type="http://schemas.openxmlformats.org/officeDocument/2006/relationships/image" Target="media/image21.wmf"/><Relationship Id="rId115" Type="http://schemas.openxmlformats.org/officeDocument/2006/relationships/oleObject" Target="embeddings/oleObject56.bin"/><Relationship Id="rId136" Type="http://schemas.openxmlformats.org/officeDocument/2006/relationships/image" Target="media/image63.wmf"/><Relationship Id="rId157" Type="http://schemas.openxmlformats.org/officeDocument/2006/relationships/oleObject" Target="embeddings/oleObject78.bin"/><Relationship Id="rId178" Type="http://schemas.openxmlformats.org/officeDocument/2006/relationships/oleObject" Target="embeddings/oleObject89.bin"/><Relationship Id="rId301" Type="http://schemas.openxmlformats.org/officeDocument/2006/relationships/oleObject" Target="embeddings/oleObject157.bin"/><Relationship Id="rId322" Type="http://schemas.openxmlformats.org/officeDocument/2006/relationships/oleObject" Target="embeddings/oleObject169.bin"/><Relationship Id="rId343" Type="http://schemas.openxmlformats.org/officeDocument/2006/relationships/image" Target="media/image153.png"/><Relationship Id="rId364" Type="http://schemas.openxmlformats.org/officeDocument/2006/relationships/oleObject" Target="embeddings/oleObject194.bin"/><Relationship Id="rId61" Type="http://schemas.openxmlformats.org/officeDocument/2006/relationships/image" Target="media/image33.wmf"/><Relationship Id="rId82" Type="http://schemas.openxmlformats.org/officeDocument/2006/relationships/image" Target="media/image41.wmf"/><Relationship Id="rId199" Type="http://schemas.openxmlformats.org/officeDocument/2006/relationships/oleObject" Target="embeddings/oleObject100.bin"/><Relationship Id="rId203" Type="http://schemas.openxmlformats.org/officeDocument/2006/relationships/oleObject" Target="embeddings/oleObject103.bin"/><Relationship Id="rId385" Type="http://schemas.openxmlformats.org/officeDocument/2006/relationships/image" Target="media/image174.wmf"/><Relationship Id="rId19" Type="http://schemas.openxmlformats.org/officeDocument/2006/relationships/oleObject" Target="embeddings/oleObject5.bin"/><Relationship Id="rId224" Type="http://schemas.openxmlformats.org/officeDocument/2006/relationships/image" Target="media/image103.wmf"/><Relationship Id="rId245" Type="http://schemas.openxmlformats.org/officeDocument/2006/relationships/image" Target="media/image112.wmf"/><Relationship Id="rId266" Type="http://schemas.openxmlformats.org/officeDocument/2006/relationships/oleObject" Target="embeddings/oleObject139.bin"/><Relationship Id="rId287" Type="http://schemas.openxmlformats.org/officeDocument/2006/relationships/oleObject" Target="embeddings/oleObject150.bin"/><Relationship Id="rId410" Type="http://schemas.openxmlformats.org/officeDocument/2006/relationships/image" Target="media/image184.wmf"/><Relationship Id="rId431" Type="http://schemas.openxmlformats.org/officeDocument/2006/relationships/oleObject" Target="embeddings/oleObject233.bin"/><Relationship Id="rId452" Type="http://schemas.openxmlformats.org/officeDocument/2006/relationships/oleObject" Target="embeddings/oleObject245.bin"/><Relationship Id="rId473" Type="http://schemas.openxmlformats.org/officeDocument/2006/relationships/oleObject" Target="embeddings/oleObject256.bin"/><Relationship Id="rId494" Type="http://schemas.openxmlformats.org/officeDocument/2006/relationships/oleObject" Target="embeddings/oleObject263.bin"/><Relationship Id="rId508" Type="http://schemas.openxmlformats.org/officeDocument/2006/relationships/image" Target="media/image238.png"/><Relationship Id="rId30" Type="http://schemas.openxmlformats.org/officeDocument/2006/relationships/image" Target="media/image16.wmf"/><Relationship Id="rId105" Type="http://schemas.openxmlformats.org/officeDocument/2006/relationships/oleObject" Target="embeddings/oleObject49.bin"/><Relationship Id="rId126" Type="http://schemas.openxmlformats.org/officeDocument/2006/relationships/image" Target="media/image58.wmf"/><Relationship Id="rId147" Type="http://schemas.openxmlformats.org/officeDocument/2006/relationships/oleObject" Target="embeddings/oleObject73.bin"/><Relationship Id="rId168" Type="http://schemas.openxmlformats.org/officeDocument/2006/relationships/image" Target="media/image78.wmf"/><Relationship Id="rId312" Type="http://schemas.openxmlformats.org/officeDocument/2006/relationships/oleObject" Target="embeddings/oleObject164.bin"/><Relationship Id="rId333" Type="http://schemas.openxmlformats.org/officeDocument/2006/relationships/oleObject" Target="embeddings/oleObject177.bin"/><Relationship Id="rId354" Type="http://schemas.openxmlformats.org/officeDocument/2006/relationships/oleObject" Target="embeddings/oleObject189.bin"/><Relationship Id="rId51" Type="http://schemas.openxmlformats.org/officeDocument/2006/relationships/image" Target="media/image27.wmf"/><Relationship Id="rId72" Type="http://schemas.openxmlformats.org/officeDocument/2006/relationships/oleObject" Target="embeddings/oleObject29.bin"/><Relationship Id="rId93" Type="http://schemas.openxmlformats.org/officeDocument/2006/relationships/image" Target="media/image46.wmf"/><Relationship Id="rId189" Type="http://schemas.openxmlformats.org/officeDocument/2006/relationships/oleObject" Target="embeddings/oleObject94.bin"/><Relationship Id="rId375" Type="http://schemas.openxmlformats.org/officeDocument/2006/relationships/oleObject" Target="embeddings/oleObject199.bin"/><Relationship Id="rId396" Type="http://schemas.openxmlformats.org/officeDocument/2006/relationships/image" Target="media/image179.wmf"/><Relationship Id="rId3" Type="http://schemas.openxmlformats.org/officeDocument/2006/relationships/styles" Target="styles.xml"/><Relationship Id="rId214" Type="http://schemas.openxmlformats.org/officeDocument/2006/relationships/oleObject" Target="embeddings/oleObject110.bin"/><Relationship Id="rId235" Type="http://schemas.openxmlformats.org/officeDocument/2006/relationships/oleObject" Target="embeddings/oleObject120.bin"/><Relationship Id="rId256" Type="http://schemas.openxmlformats.org/officeDocument/2006/relationships/oleObject" Target="embeddings/oleObject133.bin"/><Relationship Id="rId277" Type="http://schemas.openxmlformats.org/officeDocument/2006/relationships/oleObject" Target="embeddings/oleObject145.bin"/><Relationship Id="rId298" Type="http://schemas.openxmlformats.org/officeDocument/2006/relationships/oleObject" Target="embeddings/oleObject156.bin"/><Relationship Id="rId400" Type="http://schemas.openxmlformats.org/officeDocument/2006/relationships/oleObject" Target="embeddings/oleObject214.bin"/><Relationship Id="rId421" Type="http://schemas.openxmlformats.org/officeDocument/2006/relationships/oleObject" Target="embeddings/oleObject225.bin"/><Relationship Id="rId442" Type="http://schemas.openxmlformats.org/officeDocument/2006/relationships/image" Target="media/image195.wmf"/><Relationship Id="rId463" Type="http://schemas.openxmlformats.org/officeDocument/2006/relationships/image" Target="media/image206.wmf"/><Relationship Id="rId484" Type="http://schemas.openxmlformats.org/officeDocument/2006/relationships/image" Target="media/image215.png"/><Relationship Id="rId116" Type="http://schemas.openxmlformats.org/officeDocument/2006/relationships/image" Target="media/image53.wmf"/><Relationship Id="rId137" Type="http://schemas.openxmlformats.org/officeDocument/2006/relationships/oleObject" Target="embeddings/oleObject67.bin"/><Relationship Id="rId158" Type="http://schemas.openxmlformats.org/officeDocument/2006/relationships/image" Target="media/image73.wmf"/><Relationship Id="rId302" Type="http://schemas.openxmlformats.org/officeDocument/2006/relationships/oleObject" Target="embeddings/oleObject158.bin"/><Relationship Id="rId323" Type="http://schemas.openxmlformats.org/officeDocument/2006/relationships/oleObject" Target="embeddings/oleObject170.bin"/><Relationship Id="rId344" Type="http://schemas.openxmlformats.org/officeDocument/2006/relationships/image" Target="media/image154.wmf"/><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oleObject" Target="embeddings/oleObject22.bin"/><Relationship Id="rId83" Type="http://schemas.openxmlformats.org/officeDocument/2006/relationships/oleObject" Target="embeddings/oleObject35.bin"/><Relationship Id="rId179" Type="http://schemas.openxmlformats.org/officeDocument/2006/relationships/image" Target="media/image83.wmf"/><Relationship Id="rId365" Type="http://schemas.openxmlformats.org/officeDocument/2006/relationships/image" Target="media/image164.wmf"/><Relationship Id="rId386" Type="http://schemas.openxmlformats.org/officeDocument/2006/relationships/oleObject" Target="embeddings/oleObject205.bin"/><Relationship Id="rId190" Type="http://schemas.openxmlformats.org/officeDocument/2006/relationships/image" Target="media/image89.wmf"/><Relationship Id="rId204" Type="http://schemas.openxmlformats.org/officeDocument/2006/relationships/oleObject" Target="embeddings/oleObject104.bin"/><Relationship Id="rId225" Type="http://schemas.openxmlformats.org/officeDocument/2006/relationships/oleObject" Target="embeddings/oleObject115.bin"/><Relationship Id="rId246" Type="http://schemas.openxmlformats.org/officeDocument/2006/relationships/oleObject" Target="embeddings/oleObject127.bin"/><Relationship Id="rId267" Type="http://schemas.openxmlformats.org/officeDocument/2006/relationships/image" Target="media/image121.wmf"/><Relationship Id="rId288" Type="http://schemas.openxmlformats.org/officeDocument/2006/relationships/image" Target="media/image131.wmf"/><Relationship Id="rId411" Type="http://schemas.openxmlformats.org/officeDocument/2006/relationships/oleObject" Target="embeddings/oleObject220.bin"/><Relationship Id="rId432" Type="http://schemas.openxmlformats.org/officeDocument/2006/relationships/oleObject" Target="embeddings/oleObject234.bin"/><Relationship Id="rId453" Type="http://schemas.openxmlformats.org/officeDocument/2006/relationships/oleObject" Target="embeddings/oleObject246.bin"/><Relationship Id="rId474" Type="http://schemas.openxmlformats.org/officeDocument/2006/relationships/image" Target="media/image211.wmf"/><Relationship Id="rId509" Type="http://schemas.openxmlformats.org/officeDocument/2006/relationships/image" Target="media/image239.png"/><Relationship Id="rId106" Type="http://schemas.openxmlformats.org/officeDocument/2006/relationships/oleObject" Target="embeddings/oleObject50.bin"/><Relationship Id="rId127" Type="http://schemas.openxmlformats.org/officeDocument/2006/relationships/oleObject" Target="embeddings/oleObject62.bin"/><Relationship Id="rId313" Type="http://schemas.openxmlformats.org/officeDocument/2006/relationships/image" Target="media/image142.wmf"/><Relationship Id="rId495" Type="http://schemas.openxmlformats.org/officeDocument/2006/relationships/image" Target="media/image225.png"/><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oleObject" Target="embeddings/oleObject30.bin"/><Relationship Id="rId94" Type="http://schemas.openxmlformats.org/officeDocument/2006/relationships/oleObject" Target="embeddings/oleObject41.bin"/><Relationship Id="rId148" Type="http://schemas.openxmlformats.org/officeDocument/2006/relationships/image" Target="media/image68.wmf"/><Relationship Id="rId169" Type="http://schemas.openxmlformats.org/officeDocument/2006/relationships/oleObject" Target="embeddings/oleObject84.bin"/><Relationship Id="rId334" Type="http://schemas.openxmlformats.org/officeDocument/2006/relationships/image" Target="media/image150.wmf"/><Relationship Id="rId355" Type="http://schemas.openxmlformats.org/officeDocument/2006/relationships/image" Target="media/image159.wmf"/><Relationship Id="rId376" Type="http://schemas.openxmlformats.org/officeDocument/2006/relationships/image" Target="media/image170.wmf"/><Relationship Id="rId397" Type="http://schemas.openxmlformats.org/officeDocument/2006/relationships/oleObject" Target="embeddings/oleObject211.bin"/><Relationship Id="rId4" Type="http://schemas.openxmlformats.org/officeDocument/2006/relationships/settings" Target="settings.xml"/><Relationship Id="rId180" Type="http://schemas.openxmlformats.org/officeDocument/2006/relationships/oleObject" Target="embeddings/oleObject90.bin"/><Relationship Id="rId215" Type="http://schemas.openxmlformats.org/officeDocument/2006/relationships/image" Target="media/image98.wmf"/><Relationship Id="rId236" Type="http://schemas.openxmlformats.org/officeDocument/2006/relationships/image" Target="media/image109.wmf"/><Relationship Id="rId257" Type="http://schemas.openxmlformats.org/officeDocument/2006/relationships/image" Target="media/image117.wmf"/><Relationship Id="rId278" Type="http://schemas.openxmlformats.org/officeDocument/2006/relationships/image" Target="media/image126.wmf"/><Relationship Id="rId401" Type="http://schemas.openxmlformats.org/officeDocument/2006/relationships/oleObject" Target="embeddings/oleObject215.bin"/><Relationship Id="rId422" Type="http://schemas.openxmlformats.org/officeDocument/2006/relationships/oleObject" Target="embeddings/oleObject226.bin"/><Relationship Id="rId443" Type="http://schemas.openxmlformats.org/officeDocument/2006/relationships/oleObject" Target="embeddings/oleObject241.bin"/><Relationship Id="rId464" Type="http://schemas.openxmlformats.org/officeDocument/2006/relationships/oleObject" Target="embeddings/oleObject251.bin"/><Relationship Id="rId303" Type="http://schemas.openxmlformats.org/officeDocument/2006/relationships/image" Target="media/image138.wmf"/><Relationship Id="rId485" Type="http://schemas.openxmlformats.org/officeDocument/2006/relationships/image" Target="media/image216.png"/><Relationship Id="rId42" Type="http://schemas.openxmlformats.org/officeDocument/2006/relationships/image" Target="media/image22.wmf"/><Relationship Id="rId84" Type="http://schemas.openxmlformats.org/officeDocument/2006/relationships/image" Target="media/image42.wmf"/><Relationship Id="rId138" Type="http://schemas.openxmlformats.org/officeDocument/2006/relationships/oleObject" Target="embeddings/oleObject68.bin"/><Relationship Id="rId345" Type="http://schemas.openxmlformats.org/officeDocument/2006/relationships/oleObject" Target="embeddings/oleObject184.bin"/><Relationship Id="rId387" Type="http://schemas.openxmlformats.org/officeDocument/2006/relationships/oleObject" Target="embeddings/oleObject206.bin"/><Relationship Id="rId510" Type="http://schemas.openxmlformats.org/officeDocument/2006/relationships/image" Target="media/image240.png"/><Relationship Id="rId191" Type="http://schemas.openxmlformats.org/officeDocument/2006/relationships/oleObject" Target="embeddings/oleObject95.bin"/><Relationship Id="rId205" Type="http://schemas.openxmlformats.org/officeDocument/2006/relationships/oleObject" Target="embeddings/oleObject105.bin"/><Relationship Id="rId247" Type="http://schemas.openxmlformats.org/officeDocument/2006/relationships/oleObject" Target="embeddings/oleObject128.bin"/><Relationship Id="rId412" Type="http://schemas.openxmlformats.org/officeDocument/2006/relationships/image" Target="media/image185.wmf"/><Relationship Id="rId107" Type="http://schemas.openxmlformats.org/officeDocument/2006/relationships/oleObject" Target="embeddings/oleObject51.bin"/><Relationship Id="rId289" Type="http://schemas.openxmlformats.org/officeDocument/2006/relationships/oleObject" Target="embeddings/oleObject151.bin"/><Relationship Id="rId454" Type="http://schemas.openxmlformats.org/officeDocument/2006/relationships/image" Target="media/image201.wmf"/><Relationship Id="rId496" Type="http://schemas.openxmlformats.org/officeDocument/2006/relationships/image" Target="media/image226.png"/><Relationship Id="rId11" Type="http://schemas.openxmlformats.org/officeDocument/2006/relationships/oleObject" Target="embeddings/oleObject2.bin"/><Relationship Id="rId53" Type="http://schemas.openxmlformats.org/officeDocument/2006/relationships/image" Target="media/image28.wmf"/><Relationship Id="rId149" Type="http://schemas.openxmlformats.org/officeDocument/2006/relationships/oleObject" Target="embeddings/oleObject74.bin"/><Relationship Id="rId314" Type="http://schemas.openxmlformats.org/officeDocument/2006/relationships/oleObject" Target="embeddings/oleObject165.bin"/><Relationship Id="rId356" Type="http://schemas.openxmlformats.org/officeDocument/2006/relationships/oleObject" Target="embeddings/oleObject190.bin"/><Relationship Id="rId398" Type="http://schemas.openxmlformats.org/officeDocument/2006/relationships/oleObject" Target="embeddings/oleObject212.bin"/><Relationship Id="rId95" Type="http://schemas.openxmlformats.org/officeDocument/2006/relationships/oleObject" Target="embeddings/oleObject42.bin"/><Relationship Id="rId160" Type="http://schemas.openxmlformats.org/officeDocument/2006/relationships/image" Target="media/image74.wmf"/><Relationship Id="rId216" Type="http://schemas.openxmlformats.org/officeDocument/2006/relationships/oleObject" Target="embeddings/oleObject111.bin"/><Relationship Id="rId423" Type="http://schemas.openxmlformats.org/officeDocument/2006/relationships/image" Target="media/image190.wmf"/><Relationship Id="rId258" Type="http://schemas.openxmlformats.org/officeDocument/2006/relationships/oleObject" Target="embeddings/oleObject134.bin"/><Relationship Id="rId465" Type="http://schemas.openxmlformats.org/officeDocument/2006/relationships/oleObject" Target="embeddings/oleObject252.bin"/><Relationship Id="rId22" Type="http://schemas.openxmlformats.org/officeDocument/2006/relationships/image" Target="media/image9.png"/><Relationship Id="rId64" Type="http://schemas.openxmlformats.org/officeDocument/2006/relationships/oleObject" Target="embeddings/oleObject23.bin"/><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image" Target="media/image165.png"/><Relationship Id="rId171" Type="http://schemas.openxmlformats.org/officeDocument/2006/relationships/oleObject" Target="embeddings/oleObject85.bin"/><Relationship Id="rId227" Type="http://schemas.openxmlformats.org/officeDocument/2006/relationships/oleObject" Target="embeddings/oleObject116.bin"/><Relationship Id="rId269" Type="http://schemas.openxmlformats.org/officeDocument/2006/relationships/oleObject" Target="embeddings/oleObject141.bin"/><Relationship Id="rId434" Type="http://schemas.openxmlformats.org/officeDocument/2006/relationships/oleObject" Target="embeddings/oleObject236.bin"/><Relationship Id="rId476" Type="http://schemas.openxmlformats.org/officeDocument/2006/relationships/image" Target="media/image212.wmf"/><Relationship Id="rId33" Type="http://schemas.openxmlformats.org/officeDocument/2006/relationships/oleObject" Target="embeddings/oleObject9.bin"/><Relationship Id="rId129" Type="http://schemas.openxmlformats.org/officeDocument/2006/relationships/oleObject" Target="embeddings/oleObject63.bin"/><Relationship Id="rId280" Type="http://schemas.openxmlformats.org/officeDocument/2006/relationships/image" Target="media/image127.wmf"/><Relationship Id="rId336" Type="http://schemas.openxmlformats.org/officeDocument/2006/relationships/image" Target="media/image151.wmf"/><Relationship Id="rId501" Type="http://schemas.openxmlformats.org/officeDocument/2006/relationships/image" Target="media/image231.png"/><Relationship Id="rId75" Type="http://schemas.openxmlformats.org/officeDocument/2006/relationships/image" Target="media/image37.png"/><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wmf"/><Relationship Id="rId403" Type="http://schemas.openxmlformats.org/officeDocument/2006/relationships/oleObject" Target="embeddings/oleObject216.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2.bin"/><Relationship Id="rId487" Type="http://schemas.openxmlformats.org/officeDocument/2006/relationships/image" Target="media/image218.png"/><Relationship Id="rId291" Type="http://schemas.openxmlformats.org/officeDocument/2006/relationships/oleObject" Target="embeddings/oleObject152.bin"/><Relationship Id="rId305" Type="http://schemas.openxmlformats.org/officeDocument/2006/relationships/image" Target="media/image139.wmf"/><Relationship Id="rId347" Type="http://schemas.openxmlformats.org/officeDocument/2006/relationships/image" Target="media/image155.wmf"/><Relationship Id="rId512" Type="http://schemas.openxmlformats.org/officeDocument/2006/relationships/image" Target="media/image242.png"/><Relationship Id="rId44" Type="http://schemas.openxmlformats.org/officeDocument/2006/relationships/image" Target="media/image23.png"/><Relationship Id="rId86" Type="http://schemas.openxmlformats.org/officeDocument/2006/relationships/image" Target="media/image43.png"/><Relationship Id="rId151" Type="http://schemas.openxmlformats.org/officeDocument/2006/relationships/oleObject" Target="embeddings/oleObject75.bin"/><Relationship Id="rId389" Type="http://schemas.openxmlformats.org/officeDocument/2006/relationships/oleObject" Target="embeddings/oleObject207.bin"/><Relationship Id="rId193" Type="http://schemas.openxmlformats.org/officeDocument/2006/relationships/image" Target="media/image90.wmf"/><Relationship Id="rId207" Type="http://schemas.openxmlformats.org/officeDocument/2006/relationships/oleObject" Target="embeddings/oleObject106.bin"/><Relationship Id="rId249" Type="http://schemas.openxmlformats.org/officeDocument/2006/relationships/oleObject" Target="embeddings/oleObject129.bin"/><Relationship Id="rId414" Type="http://schemas.openxmlformats.org/officeDocument/2006/relationships/image" Target="media/image186.wmf"/><Relationship Id="rId456" Type="http://schemas.openxmlformats.org/officeDocument/2006/relationships/image" Target="media/image202.wmf"/><Relationship Id="rId498" Type="http://schemas.openxmlformats.org/officeDocument/2006/relationships/image" Target="media/image228.png"/><Relationship Id="rId13" Type="http://schemas.openxmlformats.org/officeDocument/2006/relationships/image" Target="media/image4.png"/><Relationship Id="rId109" Type="http://schemas.openxmlformats.org/officeDocument/2006/relationships/oleObject" Target="embeddings/oleObject53.bin"/><Relationship Id="rId260" Type="http://schemas.openxmlformats.org/officeDocument/2006/relationships/oleObject" Target="embeddings/oleObject135.bin"/><Relationship Id="rId316" Type="http://schemas.openxmlformats.org/officeDocument/2006/relationships/oleObject" Target="embeddings/oleObject166.bin"/><Relationship Id="rId55" Type="http://schemas.openxmlformats.org/officeDocument/2006/relationships/image" Target="media/image29.png"/><Relationship Id="rId97" Type="http://schemas.openxmlformats.org/officeDocument/2006/relationships/oleObject" Target="embeddings/oleObject44.bin"/><Relationship Id="rId120" Type="http://schemas.openxmlformats.org/officeDocument/2006/relationships/image" Target="media/image55.wmf"/><Relationship Id="rId358" Type="http://schemas.openxmlformats.org/officeDocument/2006/relationships/oleObject" Target="embeddings/oleObject191.bin"/><Relationship Id="rId162" Type="http://schemas.openxmlformats.org/officeDocument/2006/relationships/image" Target="media/image75.wmf"/><Relationship Id="rId218" Type="http://schemas.openxmlformats.org/officeDocument/2006/relationships/image" Target="media/image100.wmf"/><Relationship Id="rId425" Type="http://schemas.openxmlformats.org/officeDocument/2006/relationships/oleObject" Target="embeddings/oleObject228.bin"/><Relationship Id="rId467" Type="http://schemas.openxmlformats.org/officeDocument/2006/relationships/oleObject" Target="embeddings/oleObject253.bin"/><Relationship Id="rId271" Type="http://schemas.openxmlformats.org/officeDocument/2006/relationships/oleObject" Target="embeddings/oleObject142.bin"/><Relationship Id="rId24" Type="http://schemas.openxmlformats.org/officeDocument/2006/relationships/image" Target="media/image11.png"/><Relationship Id="rId66" Type="http://schemas.openxmlformats.org/officeDocument/2006/relationships/image" Target="media/image35.wmf"/><Relationship Id="rId131" Type="http://schemas.openxmlformats.org/officeDocument/2006/relationships/oleObject" Target="embeddings/oleObject64.bin"/><Relationship Id="rId327" Type="http://schemas.openxmlformats.org/officeDocument/2006/relationships/oleObject" Target="embeddings/oleObject173.bin"/><Relationship Id="rId369" Type="http://schemas.openxmlformats.org/officeDocument/2006/relationships/oleObject" Target="embeddings/oleObject196.bin"/><Relationship Id="rId173" Type="http://schemas.openxmlformats.org/officeDocument/2006/relationships/oleObject" Target="embeddings/oleObject86.bin"/><Relationship Id="rId229" Type="http://schemas.openxmlformats.org/officeDocument/2006/relationships/oleObject" Target="embeddings/oleObject117.bin"/><Relationship Id="rId380" Type="http://schemas.openxmlformats.org/officeDocument/2006/relationships/oleObject" Target="embeddings/oleObject202.bin"/><Relationship Id="rId436" Type="http://schemas.openxmlformats.org/officeDocument/2006/relationships/image" Target="media/image19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033A481-A568-4802-9961-193C113C6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3132</Words>
  <Characters>17857</Characters>
  <Application>Microsoft Office Word</Application>
  <DocSecurity>0</DocSecurity>
  <Lines>148</Lines>
  <Paragraphs>41</Paragraphs>
  <ScaleCrop>false</ScaleCrop>
  <Company>学科网 www.zxxk.com</Company>
  <LinksUpToDate>false</LinksUpToDate>
  <CharactersWithSpaces>20948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2998395036336128</dc:description>
  <cp:lastModifiedBy>Administrator</cp:lastModifiedBy>
  <cp:revision>7</cp:revision>
  <dcterms:created xsi:type="dcterms:W3CDTF">2022-06-10T21:13:00Z</dcterms:created>
  <dcterms:modified xsi:type="dcterms:W3CDTF">2023-07-16T03:50:00Z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2052-11.1.0.11744</vt:lpwstr>
  </property>
  <property fmtid="{D5CDD505-2E9C-101B-9397-08002B2CF9AE}" pid="7" name="ICV">
    <vt:lpwstr>CEA01BA7967546B89F4E6D4BB9C11231</vt:lpwstr>
  </property>
</Properties>
</file>