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D7421B">
      <w:pPr>
        <w:spacing w:before="23" w:after="0" w:line="240" w:lineRule="auto"/>
        <w:ind w:right="45"/>
        <w:jc w:val="center"/>
        <w:rPr>
          <w:rFonts w:ascii="宋体" w:hAnsi="宋体" w:eastAsia="宋体" w:cs="楷体"/>
          <w:b/>
          <w:color w:val="FF0000"/>
          <w:sz w:val="28"/>
          <w:szCs w:val="21"/>
          <w:lang w:eastAsia="zh-CN"/>
        </w:rPr>
      </w:pPr>
      <w:r>
        <w:rPr>
          <w:rFonts w:ascii="宋体" w:hAnsi="宋体" w:eastAsia="宋体" w:cs="宋体"/>
          <w:b/>
          <w:color w:val="FF0000"/>
          <w:sz w:val="28"/>
          <w:szCs w:val="32"/>
          <w:lang w:eastAsia="zh-CN"/>
        </w:rPr>
        <w:t>2019</w:t>
      </w:r>
      <w:r>
        <w:rPr>
          <w:rFonts w:ascii="宋体" w:hAnsi="宋体" w:eastAsia="宋体" w:cs="宋体"/>
          <w:b/>
          <w:color w:val="FF0000"/>
          <w:spacing w:val="-80"/>
          <w:sz w:val="28"/>
          <w:szCs w:val="32"/>
          <w:lang w:eastAsia="zh-CN"/>
        </w:rPr>
        <w:t xml:space="preserve"> </w:t>
      </w:r>
      <w:r>
        <w:rPr>
          <w:rFonts w:ascii="宋体" w:hAnsi="宋体" w:eastAsia="宋体" w:cs="Microsoft JhengHei"/>
          <w:b/>
          <w:color w:val="FF0000"/>
          <w:sz w:val="28"/>
          <w:szCs w:val="32"/>
          <w:lang w:eastAsia="zh-CN"/>
        </w:rPr>
        <w:t>年郴州市初中学业水平考试试卷</w:t>
      </w:r>
      <w:r>
        <w:rPr>
          <w:rFonts w:ascii="宋体" w:hAnsi="宋体" w:eastAsia="宋体" w:cs="黑体"/>
          <w:b/>
          <w:color w:val="FF0000"/>
          <w:sz w:val="28"/>
          <w:szCs w:val="44"/>
          <w:lang w:eastAsia="zh-CN"/>
        </w:rPr>
        <w:t>化学</w:t>
      </w:r>
      <w:r>
        <w:rPr>
          <w:rFonts w:ascii="宋体" w:hAnsi="宋体" w:eastAsia="宋体" w:cs="Microsoft JhengHei"/>
          <w:b/>
          <w:color w:val="FF0000"/>
          <w:w w:val="99"/>
          <w:position w:val="-2"/>
          <w:sz w:val="28"/>
          <w:szCs w:val="28"/>
          <w:lang w:eastAsia="zh-CN"/>
        </w:rPr>
        <w:t>试题卷</w:t>
      </w:r>
    </w:p>
    <w:p w14:paraId="21CDED95">
      <w:pPr>
        <w:spacing w:before="23" w:after="0" w:line="312" w:lineRule="exact"/>
        <w:ind w:left="1452" w:right="44" w:firstLine="420"/>
        <w:rPr>
          <w:rFonts w:ascii="宋体" w:hAnsi="宋体" w:eastAsia="宋体" w:cs="楷体"/>
          <w:sz w:val="21"/>
          <w:szCs w:val="21"/>
          <w:lang w:eastAsia="zh-CN"/>
        </w:rPr>
      </w:pPr>
      <w:r>
        <w:rPr>
          <w:rFonts w:ascii="宋体" w:hAnsi="宋体" w:eastAsia="宋体" w:cs="黑体"/>
          <w:position w:val="-1"/>
          <w:sz w:val="21"/>
          <w:szCs w:val="21"/>
          <w:lang w:eastAsia="zh-CN"/>
        </w:rPr>
        <w:t>注意事项：</w:t>
      </w:r>
    </w:p>
    <w:p w14:paraId="600C9ECF">
      <w:pPr>
        <w:spacing w:before="23" w:after="0" w:line="312" w:lineRule="exact"/>
        <w:ind w:left="1452" w:right="44" w:firstLine="420"/>
        <w:rPr>
          <w:rFonts w:ascii="宋体" w:hAnsi="宋体" w:eastAsia="宋体" w:cs="楷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.  </w:t>
      </w:r>
      <w:r>
        <w:rPr>
          <w:rFonts w:ascii="宋体" w:hAnsi="宋体" w:eastAsia="宋体" w:cs="楷体"/>
          <w:sz w:val="21"/>
          <w:szCs w:val="21"/>
          <w:lang w:eastAsia="zh-CN"/>
        </w:rPr>
        <w:t>答题前</w:t>
      </w:r>
      <w:r>
        <w:rPr>
          <w:rFonts w:ascii="宋体" w:hAnsi="宋体" w:eastAsia="宋体" w:cs="楷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楷体"/>
          <w:sz w:val="21"/>
          <w:szCs w:val="21"/>
          <w:lang w:eastAsia="zh-CN"/>
        </w:rPr>
        <w:t>考生务必将自己的姓名</w:t>
      </w:r>
      <w:r>
        <w:rPr>
          <w:rFonts w:ascii="宋体" w:hAnsi="宋体" w:eastAsia="宋体" w:cs="楷体"/>
          <w:spacing w:val="-7"/>
          <w:sz w:val="21"/>
          <w:szCs w:val="21"/>
          <w:lang w:eastAsia="zh-CN"/>
        </w:rPr>
        <w:t>、</w:t>
      </w:r>
      <w:r>
        <w:rPr>
          <w:rFonts w:ascii="宋体" w:hAnsi="宋体" w:eastAsia="宋体" w:cs="楷体"/>
          <w:sz w:val="21"/>
          <w:szCs w:val="21"/>
          <w:lang w:eastAsia="zh-CN"/>
        </w:rPr>
        <w:t>准考证号写在答题卡和该试题卷的封面上</w:t>
      </w:r>
      <w:r>
        <w:rPr>
          <w:rFonts w:ascii="宋体" w:hAnsi="宋体" w:eastAsia="宋体" w:cs="楷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楷体"/>
          <w:sz w:val="21"/>
          <w:szCs w:val="21"/>
          <w:lang w:eastAsia="zh-CN"/>
        </w:rPr>
        <w:t>并认</w:t>
      </w:r>
    </w:p>
    <w:p w14:paraId="51C7B208">
      <w:pPr>
        <w:spacing w:before="23" w:after="0" w:line="312" w:lineRule="exact"/>
        <w:ind w:left="1452" w:right="44" w:firstLine="420"/>
        <w:rPr>
          <w:rFonts w:ascii="宋体" w:hAnsi="宋体" w:eastAsia="宋体" w:cs="楷体"/>
          <w:sz w:val="21"/>
          <w:szCs w:val="21"/>
          <w:lang w:eastAsia="zh-CN"/>
        </w:rPr>
      </w:pPr>
      <w:r>
        <w:rPr>
          <w:rFonts w:ascii="宋体" w:hAnsi="宋体" w:eastAsia="宋体" w:cs="楷体"/>
          <w:sz w:val="21"/>
          <w:szCs w:val="21"/>
          <w:lang w:eastAsia="zh-CN"/>
        </w:rPr>
        <w:t>真填涂和核对答题卡上的姓名、准考证号和科目；</w:t>
      </w:r>
    </w:p>
    <w:p w14:paraId="3EB0CDB5">
      <w:pPr>
        <w:spacing w:after="0" w:line="295" w:lineRule="exact"/>
        <w:ind w:left="1872" w:right="-20"/>
        <w:rPr>
          <w:rFonts w:ascii="宋体" w:hAnsi="宋体" w:eastAsia="宋体" w:cs="楷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.  </w:t>
      </w:r>
      <w:r>
        <w:rPr>
          <w:rFonts w:ascii="宋体" w:hAnsi="宋体" w:eastAsia="宋体" w:cs="楷体"/>
          <w:sz w:val="21"/>
          <w:szCs w:val="21"/>
          <w:lang w:eastAsia="zh-CN"/>
        </w:rPr>
        <w:t>选择题部分请按题号用</w:t>
      </w:r>
      <w:r>
        <w:rPr>
          <w:rFonts w:ascii="宋体" w:hAnsi="宋体" w:eastAsia="宋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楷体"/>
          <w:sz w:val="21"/>
          <w:szCs w:val="21"/>
          <w:lang w:eastAsia="zh-CN"/>
        </w:rPr>
        <w:t>铅笔填涂方框，修改时用橡皮擦擦干净，不留痕迹；</w:t>
      </w:r>
    </w:p>
    <w:p w14:paraId="0250874F">
      <w:pPr>
        <w:spacing w:after="0" w:line="312" w:lineRule="exact"/>
        <w:ind w:left="1872" w:right="-20"/>
        <w:rPr>
          <w:rFonts w:ascii="宋体" w:hAnsi="宋体" w:eastAsia="宋体" w:cs="楷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 xml:space="preserve">.  </w:t>
      </w:r>
      <w:r>
        <w:rPr>
          <w:rFonts w:ascii="宋体" w:hAnsi="宋体" w:eastAsia="宋体" w:cs="楷体"/>
          <w:position w:val="-1"/>
          <w:sz w:val="21"/>
          <w:szCs w:val="21"/>
          <w:lang w:eastAsia="zh-CN"/>
        </w:rPr>
        <w:t>非选择题部分请按题号用</w:t>
      </w:r>
      <w:r>
        <w:rPr>
          <w:rFonts w:ascii="宋体" w:hAnsi="宋体" w:eastAsia="宋体" w:cs="楷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pacing w:val="-1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 xml:space="preserve">5 </w:t>
      </w:r>
      <w:r>
        <w:rPr>
          <w:rFonts w:ascii="宋体" w:hAnsi="宋体" w:eastAsia="宋体" w:cs="楷体"/>
          <w:position w:val="-1"/>
          <w:sz w:val="21"/>
          <w:szCs w:val="21"/>
          <w:lang w:eastAsia="zh-CN"/>
        </w:rPr>
        <w:t>毫米黑色签字笔书写，否则作答无效；</w:t>
      </w:r>
    </w:p>
    <w:p w14:paraId="092587F1">
      <w:pPr>
        <w:spacing w:after="0" w:line="312" w:lineRule="exact"/>
        <w:ind w:left="1872" w:right="-20"/>
        <w:rPr>
          <w:rFonts w:ascii="宋体" w:hAnsi="宋体" w:eastAsia="宋体" w:cs="楷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 xml:space="preserve">.  </w:t>
      </w:r>
      <w:r>
        <w:rPr>
          <w:rFonts w:ascii="宋体" w:hAnsi="宋体" w:eastAsia="宋体" w:cs="楷体"/>
          <w:position w:val="-1"/>
          <w:sz w:val="21"/>
          <w:szCs w:val="21"/>
          <w:lang w:eastAsia="zh-CN"/>
        </w:rPr>
        <w:t>在草稿纸、试题卷上答题无效；</w:t>
      </w:r>
    </w:p>
    <w:p w14:paraId="74768EED">
      <w:pPr>
        <w:spacing w:after="0" w:line="312" w:lineRule="exact"/>
        <w:ind w:left="1872" w:right="-20"/>
        <w:rPr>
          <w:rFonts w:ascii="宋体" w:hAnsi="宋体" w:eastAsia="宋体" w:cs="楷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 xml:space="preserve">.  </w:t>
      </w:r>
      <w:r>
        <w:rPr>
          <w:rFonts w:ascii="宋体" w:hAnsi="宋体" w:eastAsia="宋体" w:cs="楷体"/>
          <w:position w:val="-1"/>
          <w:sz w:val="21"/>
          <w:szCs w:val="21"/>
          <w:lang w:eastAsia="zh-CN"/>
        </w:rPr>
        <w:t>请勿折叠答题卡，保证字体工整、笔迹清晰、卡面清洁；</w:t>
      </w:r>
    </w:p>
    <w:p w14:paraId="69DB5499">
      <w:pPr>
        <w:spacing w:after="0" w:line="312" w:lineRule="exact"/>
        <w:ind w:left="1872" w:right="-20"/>
        <w:rPr>
          <w:rFonts w:ascii="宋体" w:hAnsi="宋体" w:eastAsia="宋体" w:cs="楷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>6</w:t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 xml:space="preserve">.  </w:t>
      </w:r>
      <w:r>
        <w:rPr>
          <w:rFonts w:ascii="宋体" w:hAnsi="宋体" w:eastAsia="宋体" w:cs="楷体"/>
          <w:position w:val="-1"/>
          <w:sz w:val="21"/>
          <w:szCs w:val="21"/>
          <w:lang w:eastAsia="zh-CN"/>
        </w:rPr>
        <w:t>答题完成后，请将试卷、答题卡放在桌上，由监考老师统一收回。</w:t>
      </w:r>
    </w:p>
    <w:p w14:paraId="30A84D32">
      <w:pPr>
        <w:spacing w:before="2" w:after="0" w:line="140" w:lineRule="exact"/>
        <w:rPr>
          <w:rFonts w:ascii="宋体" w:hAnsi="宋体" w:eastAsia="宋体"/>
          <w:sz w:val="21"/>
          <w:szCs w:val="14"/>
          <w:lang w:eastAsia="zh-CN"/>
        </w:rPr>
      </w:pPr>
    </w:p>
    <w:p w14:paraId="6B4E1516">
      <w:pPr>
        <w:spacing w:after="0" w:line="240" w:lineRule="auto"/>
        <w:ind w:left="2197" w:right="836"/>
        <w:jc w:val="center"/>
        <w:rPr>
          <w:rFonts w:ascii="宋体" w:hAnsi="宋体" w:eastAsia="宋体" w:cs="楷体"/>
          <w:sz w:val="21"/>
          <w:szCs w:val="21"/>
          <w:lang w:eastAsia="zh-CN"/>
        </w:rPr>
      </w:pPr>
      <w:r>
        <w:rPr>
          <w:rFonts w:ascii="宋体" w:hAnsi="宋体" w:eastAsia="宋体" w:cs="楷体"/>
          <w:sz w:val="21"/>
          <w:szCs w:val="21"/>
          <w:lang w:eastAsia="zh-CN"/>
        </w:rPr>
        <w:t>本试卷共</w:t>
      </w:r>
      <w:r>
        <w:rPr>
          <w:rFonts w:ascii="宋体" w:hAnsi="宋体" w:eastAsia="宋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楷体"/>
          <w:sz w:val="21"/>
          <w:szCs w:val="21"/>
          <w:lang w:eastAsia="zh-CN"/>
        </w:rPr>
        <w:t>页，有</w:t>
      </w:r>
      <w:r>
        <w:rPr>
          <w:rFonts w:ascii="宋体" w:hAnsi="宋体" w:eastAsia="宋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6 </w:t>
      </w:r>
      <w:r>
        <w:rPr>
          <w:rFonts w:ascii="宋体" w:hAnsi="宋体" w:eastAsia="宋体" w:cs="楷体"/>
          <w:sz w:val="21"/>
          <w:szCs w:val="21"/>
          <w:lang w:eastAsia="zh-CN"/>
        </w:rPr>
        <w:t>道大题，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楷体"/>
          <w:sz w:val="21"/>
          <w:szCs w:val="21"/>
          <w:lang w:eastAsia="zh-CN"/>
        </w:rPr>
        <w:t>小题，满分</w:t>
      </w:r>
      <w:r>
        <w:rPr>
          <w:rFonts w:ascii="宋体" w:hAnsi="宋体" w:eastAsia="宋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8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楷体"/>
          <w:sz w:val="21"/>
          <w:szCs w:val="21"/>
          <w:lang w:eastAsia="zh-CN"/>
        </w:rPr>
        <w:t>分，考试时间</w:t>
      </w:r>
      <w:r>
        <w:rPr>
          <w:rFonts w:ascii="宋体" w:hAnsi="宋体" w:eastAsia="宋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9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0 </w:t>
      </w:r>
      <w:r>
        <w:rPr>
          <w:rFonts w:ascii="宋体" w:hAnsi="宋体" w:eastAsia="宋体" w:cs="楷体"/>
          <w:sz w:val="21"/>
          <w:szCs w:val="21"/>
          <w:lang w:eastAsia="zh-CN"/>
        </w:rPr>
        <w:t>分钟。</w:t>
      </w:r>
    </w:p>
    <w:p w14:paraId="45A206F3">
      <w:pPr>
        <w:spacing w:before="19" w:after="0" w:line="280" w:lineRule="exact"/>
        <w:rPr>
          <w:rFonts w:ascii="宋体" w:hAnsi="宋体" w:eastAsia="宋体"/>
          <w:sz w:val="21"/>
          <w:szCs w:val="28"/>
          <w:lang w:eastAsia="zh-CN"/>
        </w:rPr>
      </w:pPr>
    </w:p>
    <w:p w14:paraId="0A92EEC3">
      <w:pPr>
        <w:tabs>
          <w:tab w:val="left" w:pos="4500"/>
          <w:tab w:val="left" w:pos="5120"/>
          <w:tab w:val="left" w:pos="5780"/>
          <w:tab w:val="left" w:pos="6420"/>
          <w:tab w:val="left" w:pos="7200"/>
          <w:tab w:val="left" w:pos="7800"/>
          <w:tab w:val="left" w:pos="8640"/>
        </w:tabs>
        <w:spacing w:after="0" w:line="240" w:lineRule="auto"/>
        <w:ind w:left="1452" w:right="-20"/>
        <w:rPr>
          <w:rFonts w:ascii="宋体" w:hAnsi="宋体" w:eastAsia="宋体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可能用到的相对原子质量：</w:t>
      </w:r>
      <w:r>
        <w:rPr>
          <w:rFonts w:ascii="宋体" w:hAnsi="宋体" w:eastAsia="宋体" w:cs="Times New Roman"/>
          <w:sz w:val="21"/>
          <w:szCs w:val="21"/>
        </w:rPr>
        <w:t>H-1</w:t>
      </w:r>
      <w:r>
        <w:rPr>
          <w:rFonts w:ascii="宋体" w:hAnsi="宋体" w:eastAsia="宋体" w:cs="Times New Roman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C</w:t>
      </w:r>
      <w:r>
        <w:rPr>
          <w:rFonts w:ascii="宋体" w:hAnsi="宋体" w:eastAsia="宋体" w:cs="Times New Roman"/>
          <w:spacing w:val="-1"/>
          <w:sz w:val="21"/>
          <w:szCs w:val="21"/>
        </w:rPr>
        <w:t>-</w:t>
      </w:r>
      <w:r>
        <w:rPr>
          <w:rFonts w:ascii="宋体" w:hAnsi="宋体" w:eastAsia="宋体" w:cs="Times New Roman"/>
          <w:sz w:val="21"/>
          <w:szCs w:val="21"/>
        </w:rPr>
        <w:t>12</w:t>
      </w:r>
      <w:r>
        <w:rPr>
          <w:rFonts w:ascii="宋体" w:hAnsi="宋体" w:eastAsia="宋体" w:cs="Times New Roman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N-14</w:t>
      </w:r>
      <w:r>
        <w:rPr>
          <w:rFonts w:ascii="宋体" w:hAnsi="宋体" w:eastAsia="宋体" w:cs="Times New Roman"/>
          <w:sz w:val="21"/>
          <w:szCs w:val="21"/>
        </w:rPr>
        <w:tab/>
      </w:r>
      <w:r>
        <w:rPr>
          <w:rFonts w:ascii="宋体" w:hAnsi="宋体" w:eastAsia="宋体" w:cs="Times New Roman"/>
          <w:spacing w:val="-2"/>
          <w:sz w:val="21"/>
          <w:szCs w:val="21"/>
        </w:rPr>
        <w:t>O</w:t>
      </w:r>
      <w:r>
        <w:rPr>
          <w:rFonts w:ascii="宋体" w:hAnsi="宋体" w:eastAsia="宋体" w:cs="Times New Roman"/>
          <w:sz w:val="21"/>
          <w:szCs w:val="21"/>
        </w:rPr>
        <w:t>-16</w:t>
      </w:r>
      <w:r>
        <w:rPr>
          <w:rFonts w:ascii="宋体" w:hAnsi="宋体" w:eastAsia="宋体" w:cs="Times New Roman"/>
          <w:sz w:val="21"/>
          <w:szCs w:val="21"/>
        </w:rPr>
        <w:tab/>
      </w:r>
      <w:r>
        <w:rPr>
          <w:rFonts w:ascii="宋体" w:hAnsi="宋体" w:eastAsia="宋体" w:cs="Times New Roman"/>
          <w:spacing w:val="-1"/>
          <w:sz w:val="21"/>
          <w:szCs w:val="21"/>
        </w:rPr>
        <w:t>M</w:t>
      </w:r>
      <w:r>
        <w:rPr>
          <w:rFonts w:ascii="宋体" w:hAnsi="宋体" w:eastAsia="宋体" w:cs="Times New Roman"/>
          <w:spacing w:val="1"/>
          <w:sz w:val="21"/>
          <w:szCs w:val="21"/>
        </w:rPr>
        <w:t>g</w:t>
      </w:r>
      <w:r>
        <w:rPr>
          <w:rFonts w:ascii="宋体" w:hAnsi="宋体" w:eastAsia="宋体" w:cs="Times New Roman"/>
          <w:sz w:val="21"/>
          <w:szCs w:val="21"/>
        </w:rPr>
        <w:t>-24</w:t>
      </w:r>
      <w:r>
        <w:rPr>
          <w:rFonts w:ascii="宋体" w:hAnsi="宋体" w:eastAsia="宋体" w:cs="Times New Roman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S-32</w:t>
      </w:r>
      <w:r>
        <w:rPr>
          <w:rFonts w:ascii="宋体" w:hAnsi="宋体" w:eastAsia="宋体" w:cs="Times New Roman"/>
          <w:sz w:val="21"/>
          <w:szCs w:val="21"/>
        </w:rPr>
        <w:tab/>
      </w:r>
      <w:r>
        <w:rPr>
          <w:rFonts w:ascii="宋体" w:hAnsi="宋体" w:eastAsia="宋体" w:cs="Times New Roman"/>
          <w:spacing w:val="-1"/>
          <w:sz w:val="21"/>
          <w:szCs w:val="21"/>
        </w:rPr>
        <w:t>C</w:t>
      </w:r>
      <w:r>
        <w:rPr>
          <w:rFonts w:ascii="宋体" w:hAnsi="宋体" w:eastAsia="宋体" w:cs="Times New Roman"/>
          <w:sz w:val="21"/>
          <w:szCs w:val="21"/>
        </w:rPr>
        <w:t>l-3</w:t>
      </w:r>
      <w:r>
        <w:rPr>
          <w:rFonts w:ascii="宋体" w:hAnsi="宋体" w:eastAsia="宋体" w:cs="Times New Roman"/>
          <w:spacing w:val="-1"/>
          <w:sz w:val="21"/>
          <w:szCs w:val="21"/>
        </w:rPr>
        <w:t>5</w:t>
      </w:r>
      <w:r>
        <w:rPr>
          <w:rFonts w:ascii="宋体" w:hAnsi="宋体" w:eastAsia="宋体" w:cs="Times New Roman"/>
          <w:sz w:val="21"/>
          <w:szCs w:val="21"/>
        </w:rPr>
        <w:t>.5</w:t>
      </w:r>
      <w:r>
        <w:rPr>
          <w:rFonts w:ascii="宋体" w:hAnsi="宋体" w:eastAsia="宋体" w:cs="Times New Roman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Ca</w:t>
      </w:r>
      <w:r>
        <w:rPr>
          <w:rFonts w:ascii="宋体" w:hAnsi="宋体" w:eastAsia="宋体" w:cs="Times New Roman"/>
          <w:spacing w:val="-1"/>
          <w:sz w:val="21"/>
          <w:szCs w:val="21"/>
        </w:rPr>
        <w:t>-</w:t>
      </w:r>
      <w:r>
        <w:rPr>
          <w:rFonts w:ascii="宋体" w:hAnsi="宋体" w:eastAsia="宋体" w:cs="Times New Roman"/>
          <w:spacing w:val="1"/>
          <w:sz w:val="21"/>
          <w:szCs w:val="21"/>
        </w:rPr>
        <w:t>4</w:t>
      </w:r>
      <w:r>
        <w:rPr>
          <w:rFonts w:ascii="宋体" w:hAnsi="宋体" w:eastAsia="宋体" w:cs="Times New Roman"/>
          <w:sz w:val="21"/>
          <w:szCs w:val="21"/>
        </w:rPr>
        <w:t>0</w:t>
      </w:r>
    </w:p>
    <w:p w14:paraId="6E8641DF">
      <w:pPr>
        <w:tabs>
          <w:tab w:val="left" w:pos="4620"/>
          <w:tab w:val="left" w:pos="5360"/>
        </w:tabs>
        <w:spacing w:before="70" w:after="0" w:line="240" w:lineRule="auto"/>
        <w:ind w:left="3936" w:right="3679"/>
        <w:jc w:val="center"/>
        <w:rPr>
          <w:rFonts w:ascii="宋体" w:hAnsi="宋体" w:eastAsia="宋体" w:cs="Times New Roman"/>
          <w:sz w:val="21"/>
          <w:szCs w:val="21"/>
        </w:rPr>
      </w:pPr>
      <w:r>
        <w:rPr>
          <w:rFonts w:ascii="宋体" w:hAnsi="宋体" w:eastAsia="宋体" w:cs="Times New Roman"/>
          <w:sz w:val="21"/>
          <w:szCs w:val="21"/>
        </w:rPr>
        <w:t>Fe-56</w:t>
      </w:r>
      <w:r>
        <w:rPr>
          <w:rFonts w:ascii="宋体" w:hAnsi="宋体" w:eastAsia="宋体" w:cs="Times New Roman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Cu-64</w:t>
      </w:r>
      <w:r>
        <w:rPr>
          <w:rFonts w:ascii="宋体" w:hAnsi="宋体" w:eastAsia="宋体" w:cs="Times New Roman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Ag-108</w:t>
      </w:r>
    </w:p>
    <w:p w14:paraId="31225C2B">
      <w:pPr>
        <w:spacing w:before="18" w:after="0" w:line="280" w:lineRule="exact"/>
        <w:rPr>
          <w:rFonts w:ascii="宋体" w:hAnsi="宋体" w:eastAsia="宋体"/>
          <w:sz w:val="21"/>
          <w:szCs w:val="28"/>
        </w:rPr>
      </w:pPr>
    </w:p>
    <w:p w14:paraId="741F9DF5">
      <w:pPr>
        <w:spacing w:after="0" w:line="240" w:lineRule="auto"/>
        <w:ind w:left="1452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黑体"/>
          <w:sz w:val="21"/>
          <w:szCs w:val="21"/>
        </w:rPr>
        <w:t>一、选择题</w:t>
      </w:r>
      <w:r>
        <w:rPr>
          <w:rFonts w:ascii="宋体" w:hAnsi="宋体" w:eastAsia="宋体" w:cs="宋体"/>
          <w:sz w:val="21"/>
          <w:szCs w:val="21"/>
        </w:rPr>
        <w:t>（共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</w:rPr>
        <w:t>2</w:t>
      </w:r>
      <w:r>
        <w:rPr>
          <w:rFonts w:ascii="宋体" w:hAnsi="宋体" w:eastAsia="宋体" w:cs="Times New Roman"/>
          <w:sz w:val="21"/>
          <w:szCs w:val="21"/>
        </w:rPr>
        <w:t>0</w:t>
      </w:r>
      <w:r>
        <w:rPr>
          <w:rFonts w:ascii="宋体" w:hAnsi="宋体" w:eastAsia="宋体" w:cs="Times New Roman"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小</w:t>
      </w:r>
      <w:r>
        <w:rPr>
          <w:rFonts w:ascii="宋体" w:hAnsi="宋体" w:eastAsia="宋体" w:cs="宋体"/>
          <w:spacing w:val="-1"/>
          <w:sz w:val="21"/>
          <w:szCs w:val="21"/>
        </w:rPr>
        <w:t>题</w:t>
      </w:r>
      <w:r>
        <w:rPr>
          <w:rFonts w:ascii="宋体" w:hAnsi="宋体" w:eastAsia="宋体" w:cs="宋体"/>
          <w:sz w:val="21"/>
          <w:szCs w:val="21"/>
        </w:rPr>
        <w:t>，共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</w:rPr>
        <w:t>4</w:t>
      </w:r>
      <w:r>
        <w:rPr>
          <w:rFonts w:ascii="宋体" w:hAnsi="宋体" w:eastAsia="宋体" w:cs="Times New Roman"/>
          <w:sz w:val="21"/>
          <w:szCs w:val="21"/>
        </w:rPr>
        <w:t>0</w:t>
      </w:r>
      <w:r>
        <w:rPr>
          <w:rFonts w:ascii="宋体" w:hAnsi="宋体" w:eastAsia="宋体" w:cs="Times New Roman"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分</w:t>
      </w:r>
      <w:r>
        <w:rPr>
          <w:rFonts w:ascii="宋体" w:hAnsi="宋体" w:eastAsia="宋体" w:cs="宋体"/>
          <w:spacing w:val="-1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每小题只有一个选项符合题意）</w:t>
      </w:r>
    </w:p>
    <w:p w14:paraId="6DD38944">
      <w:pPr>
        <w:spacing w:after="0" w:line="327" w:lineRule="exact"/>
        <w:ind w:left="1452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Times New Roman"/>
          <w:spacing w:val="1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． 在化</w:t>
      </w:r>
      <w:r>
        <w:rPr>
          <w:rFonts w:ascii="宋体" w:hAnsi="宋体" w:eastAsia="宋体" w:cs="宋体"/>
          <w:spacing w:val="-1"/>
          <w:sz w:val="21"/>
          <w:szCs w:val="21"/>
        </w:rPr>
        <w:t>学</w:t>
      </w:r>
      <w:r>
        <w:rPr>
          <w:rFonts w:ascii="宋体" w:hAnsi="宋体" w:eastAsia="宋体" w:cs="宋体"/>
          <w:sz w:val="21"/>
          <w:szCs w:val="21"/>
        </w:rPr>
        <w:t>反应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Times New Roman"/>
          <w:sz w:val="21"/>
          <w:szCs w:val="21"/>
        </w:rPr>
        <w:t>2HCl</w:t>
      </w:r>
      <w:r>
        <w:rPr>
          <w:rFonts w:ascii="宋体" w:hAnsi="宋体" w:eastAsia="宋体" w:cs="Times New Roman"/>
          <w:spacing w:val="-1"/>
          <w:sz w:val="21"/>
          <w:szCs w:val="21"/>
        </w:rPr>
        <w:t>+B</w:t>
      </w:r>
      <w:r>
        <w:rPr>
          <w:rFonts w:ascii="宋体" w:hAnsi="宋体" w:eastAsia="宋体" w:cs="Times New Roman"/>
          <w:sz w:val="21"/>
          <w:szCs w:val="21"/>
        </w:rPr>
        <w:t>aCO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</w:rPr>
        <w:t>3</w:t>
      </w:r>
      <w:r>
        <w:rPr>
          <w:rFonts w:ascii="宋体" w:hAnsi="宋体" w:eastAsia="宋体" w:cs="Times New Roman"/>
          <w:sz w:val="21"/>
          <w:szCs w:val="21"/>
        </w:rPr>
        <w:t>=</w:t>
      </w:r>
      <w:r>
        <w:rPr>
          <w:rFonts w:ascii="宋体" w:hAnsi="宋体" w:eastAsia="宋体" w:cs="Times New Roman"/>
          <w:spacing w:val="-1"/>
          <w:sz w:val="21"/>
          <w:szCs w:val="21"/>
        </w:rPr>
        <w:t>B</w:t>
      </w:r>
      <w:r>
        <w:rPr>
          <w:rFonts w:ascii="宋体" w:hAnsi="宋体" w:eastAsia="宋体" w:cs="Times New Roman"/>
          <w:sz w:val="21"/>
          <w:szCs w:val="21"/>
        </w:rPr>
        <w:t>aC</w:t>
      </w:r>
      <w:r>
        <w:rPr>
          <w:rFonts w:ascii="宋体" w:hAnsi="宋体" w:eastAsia="宋体" w:cs="Times New Roman"/>
          <w:spacing w:val="-1"/>
          <w:sz w:val="21"/>
          <w:szCs w:val="21"/>
        </w:rPr>
        <w:t>l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</w:rPr>
        <w:t>2</w:t>
      </w:r>
      <w:r>
        <w:rPr>
          <w:rFonts w:ascii="宋体" w:hAnsi="宋体" w:eastAsia="宋体" w:cs="Times New Roman"/>
          <w:spacing w:val="-1"/>
          <w:sz w:val="21"/>
          <w:szCs w:val="21"/>
        </w:rPr>
        <w:t>+</w:t>
      </w:r>
      <w:r>
        <w:rPr>
          <w:rFonts w:ascii="宋体" w:hAnsi="宋体" w:eastAsia="宋体" w:cs="Times New Roman"/>
          <w:sz w:val="21"/>
          <w:szCs w:val="21"/>
        </w:rPr>
        <w:t>C</w:t>
      </w:r>
      <w:r>
        <w:rPr>
          <w:rFonts w:ascii="宋体" w:hAnsi="宋体" w:eastAsia="宋体" w:cs="Times New Roman"/>
          <w:spacing w:val="-1"/>
          <w:sz w:val="21"/>
          <w:szCs w:val="21"/>
        </w:rPr>
        <w:t>O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</w:rPr>
        <w:t>2</w:t>
      </w:r>
      <w:r>
        <w:rPr>
          <w:rFonts w:ascii="宋体" w:hAnsi="宋体" w:eastAsia="宋体" w:cs="Times New Roman"/>
          <w:spacing w:val="1"/>
          <w:sz w:val="21"/>
          <w:szCs w:val="21"/>
        </w:rPr>
        <w:t>↑</w:t>
      </w:r>
      <w:r>
        <w:rPr>
          <w:rFonts w:ascii="宋体" w:hAnsi="宋体" w:eastAsia="宋体" w:cs="Times New Roman"/>
          <w:sz w:val="21"/>
          <w:szCs w:val="21"/>
        </w:rPr>
        <w:t>+</w:t>
      </w:r>
      <w:r>
        <w:rPr>
          <w:rFonts w:ascii="宋体" w:hAnsi="宋体" w:eastAsia="宋体" w:cs="Times New Roman"/>
          <w:spacing w:val="-2"/>
          <w:sz w:val="21"/>
          <w:szCs w:val="21"/>
        </w:rPr>
        <w:t>H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</w:rPr>
        <w:t>2</w:t>
      </w:r>
      <w:r>
        <w:rPr>
          <w:rFonts w:ascii="宋体" w:hAnsi="宋体" w:eastAsia="宋体" w:cs="Times New Roman"/>
          <w:sz w:val="21"/>
          <w:szCs w:val="21"/>
        </w:rPr>
        <w:t>O</w:t>
      </w:r>
      <w:r>
        <w:rPr>
          <w:rFonts w:ascii="宋体" w:hAnsi="宋体" w:eastAsia="宋体" w:cs="Times New Roman"/>
          <w:spacing w:val="-13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</w:rPr>
        <w:t>中</w:t>
      </w:r>
      <w:r>
        <w:rPr>
          <w:rFonts w:ascii="宋体" w:hAnsi="宋体" w:eastAsia="宋体" w:cs="宋体"/>
          <w:sz w:val="21"/>
          <w:szCs w:val="21"/>
        </w:rPr>
        <w:t>，没有涉及到的物质类别是</w:t>
      </w:r>
    </w:p>
    <w:p w14:paraId="456B4BA5">
      <w:pPr>
        <w:tabs>
          <w:tab w:val="left" w:pos="3540"/>
          <w:tab w:val="left" w:pos="5220"/>
          <w:tab w:val="left" w:pos="6900"/>
        </w:tabs>
        <w:spacing w:after="0" w:line="297" w:lineRule="exact"/>
        <w:ind w:left="1872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Times New Roman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．酸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．碱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．盐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．氧化物</w:t>
      </w:r>
    </w:p>
    <w:p w14:paraId="38C333C2">
      <w:pPr>
        <w:spacing w:after="0" w:line="312" w:lineRule="exact"/>
        <w:ind w:left="145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 小麦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中主要富含的营养物质是</w:t>
      </w:r>
    </w:p>
    <w:p w14:paraId="3602D1D3">
      <w:pPr>
        <w:tabs>
          <w:tab w:val="left" w:pos="3540"/>
          <w:tab w:val="left" w:pos="5220"/>
          <w:tab w:val="left" w:pos="6900"/>
        </w:tabs>
        <w:spacing w:after="0" w:line="312" w:lineRule="exact"/>
        <w:ind w:left="1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．淀粉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．蛋白质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．油脂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．维生素</w:t>
      </w:r>
    </w:p>
    <w:p w14:paraId="46569140">
      <w:pPr>
        <w:spacing w:after="0" w:line="376" w:lineRule="exact"/>
        <w:ind w:left="145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position w:val="3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． 下列</w:t>
      </w:r>
      <w:r>
        <w:rPr>
          <w:rFonts w:ascii="宋体" w:hAnsi="宋体" w:eastAsia="宋体" w:cs="宋体"/>
          <w:spacing w:val="-1"/>
          <w:position w:val="3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-148"/>
          <w:position w:val="3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8"/>
          <w:position w:val="3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62"/>
          <w:position w:val="-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3"/>
          <w:sz w:val="21"/>
          <w:szCs w:val="21"/>
          <w:lang w:eastAsia="zh-CN"/>
        </w:rPr>
        <w:t>化学变化的是</w:t>
      </w:r>
    </w:p>
    <w:p w14:paraId="29E0DF4A">
      <w:pPr>
        <w:tabs>
          <w:tab w:val="left" w:pos="3540"/>
          <w:tab w:val="left" w:pos="5220"/>
          <w:tab w:val="left" w:pos="6900"/>
        </w:tabs>
        <w:spacing w:after="0" w:line="316" w:lineRule="exact"/>
        <w:ind w:left="1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．钢铁生锈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．木炭燃烧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．食物变质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-1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．石蜡熔化</w:t>
      </w:r>
    </w:p>
    <w:p w14:paraId="278CF4E8">
      <w:pPr>
        <w:spacing w:after="0" w:line="312" w:lineRule="exact"/>
        <w:ind w:left="145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 下列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法正确的是</w:t>
      </w:r>
    </w:p>
    <w:p w14:paraId="5F26B696">
      <w:pPr>
        <w:tabs>
          <w:tab w:val="left" w:pos="5220"/>
        </w:tabs>
        <w:spacing w:after="0" w:line="327" w:lineRule="exact"/>
        <w:ind w:left="1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CO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是大气污染物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．空气中含量最多的气体是氧气</w:t>
      </w:r>
    </w:p>
    <w:p w14:paraId="532D0416">
      <w:pPr>
        <w:tabs>
          <w:tab w:val="left" w:pos="5220"/>
        </w:tabs>
        <w:spacing w:after="0" w:line="297" w:lineRule="exact"/>
        <w:ind w:left="1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．洁净的空气属于纯净物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．为保护空气，应积极植树造林</w:t>
      </w:r>
    </w:p>
    <w:p w14:paraId="6FCEA286">
      <w:pPr>
        <w:spacing w:after="0" w:line="327" w:lineRule="exact"/>
        <w:ind w:left="145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． 绿色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碘</w:t>
      </w:r>
      <w:r>
        <w:rPr>
          <w:rFonts w:ascii="宋体" w:hAnsi="宋体" w:eastAsia="宋体" w:cs="宋体"/>
          <w:sz w:val="21"/>
          <w:szCs w:val="21"/>
          <w:lang w:eastAsia="zh-CN"/>
        </w:rPr>
        <w:t>盐中含有一定量的碘酸钾</w:t>
      </w:r>
      <w:r>
        <w:rPr>
          <w:rFonts w:ascii="宋体" w:hAnsi="宋体" w:eastAsia="宋体" w:cs="Times New Roman"/>
          <w:sz w:val="21"/>
          <w:szCs w:val="21"/>
          <w:lang w:eastAsia="zh-CN"/>
        </w:rPr>
        <w:t>(KIO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  <w:lang w:eastAsia="zh-CN"/>
        </w:rPr>
        <w:t>3</w:t>
      </w:r>
      <w:r>
        <w:rPr>
          <w:rFonts w:ascii="宋体" w:hAnsi="宋体" w:eastAsia="宋体" w:cs="Times New Roman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碘酸钾中碘元素的化合价是</w:t>
      </w:r>
    </w:p>
    <w:p w14:paraId="566134E6">
      <w:pPr>
        <w:tabs>
          <w:tab w:val="left" w:pos="3540"/>
          <w:tab w:val="left" w:pos="5220"/>
          <w:tab w:val="left" w:pos="6900"/>
        </w:tabs>
        <w:spacing w:after="0" w:line="297" w:lineRule="exact"/>
        <w:ind w:left="1872" w:right="-20"/>
        <w:rPr>
          <w:rFonts w:ascii="宋体" w:hAnsi="宋体" w:eastAsia="宋体" w:cs="Times New Roman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-1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+1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+5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+7</w:t>
      </w:r>
    </w:p>
    <w:p w14:paraId="7A135A96">
      <w:pPr>
        <w:spacing w:before="17" w:after="0" w:line="312" w:lineRule="exact"/>
        <w:ind w:left="1872" w:right="433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． 下列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法正确的是 </w:t>
      </w:r>
    </w:p>
    <w:p w14:paraId="2A46E6B8">
      <w:pPr>
        <w:spacing w:before="17" w:after="0" w:line="312" w:lineRule="exact"/>
        <w:ind w:left="1872" w:right="433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．分子是化学变化中的最小粒子 </w:t>
      </w:r>
    </w:p>
    <w:p w14:paraId="16063889">
      <w:pPr>
        <w:spacing w:before="17" w:after="0" w:line="312" w:lineRule="exact"/>
        <w:ind w:left="1872" w:right="433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．原子核是由质子和电子构成 </w:t>
      </w:r>
    </w:p>
    <w:p w14:paraId="50F500DA">
      <w:pPr>
        <w:spacing w:before="17" w:after="0" w:line="312" w:lineRule="exact"/>
        <w:ind w:left="1872" w:right="433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NaCl</w:t>
      </w:r>
      <w:r>
        <w:rPr>
          <w:rFonts w:ascii="宋体" w:hAnsi="宋体" w:eastAsia="宋体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NaCl</w:t>
      </w:r>
      <w:r>
        <w:rPr>
          <w:rFonts w:ascii="宋体" w:hAnsi="宋体" w:eastAsia="宋体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分子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成 </w:t>
      </w:r>
    </w:p>
    <w:p w14:paraId="53F3DCB3">
      <w:pPr>
        <w:spacing w:before="17" w:after="0" w:line="312" w:lineRule="exact"/>
        <w:ind w:left="1872" w:right="433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．水蒸发过程中，水分子的间隔变大</w:t>
      </w:r>
    </w:p>
    <w:p w14:paraId="64E050A1">
      <w:pPr>
        <w:spacing w:after="0" w:line="312" w:lineRule="exact"/>
        <w:rPr>
          <w:rFonts w:ascii="宋体" w:hAnsi="宋体" w:eastAsia="宋体" w:cs="宋体"/>
          <w:sz w:val="21"/>
          <w:szCs w:val="21"/>
          <w:lang w:eastAsia="zh-CN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20" w:h="16840"/>
          <w:pgMar w:top="1580" w:right="1020" w:bottom="2100" w:left="1100" w:header="720" w:footer="720" w:gutter="0"/>
          <w:cols w:space="720" w:num="1"/>
        </w:sectPr>
      </w:pPr>
    </w:p>
    <w:p w14:paraId="66D0A5E8">
      <w:pPr>
        <w:spacing w:before="8" w:after="0" w:line="100" w:lineRule="exact"/>
        <w:rPr>
          <w:rFonts w:ascii="宋体" w:hAnsi="宋体" w:eastAsia="宋体"/>
          <w:sz w:val="21"/>
          <w:szCs w:val="10"/>
          <w:lang w:eastAsia="zh-CN"/>
        </w:rPr>
      </w:pPr>
    </w:p>
    <w:p w14:paraId="713F2B9B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7908639D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130B6674">
      <w:pPr>
        <w:spacing w:after="0" w:line="286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． 下列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溶</w:t>
      </w:r>
      <w:r>
        <w:rPr>
          <w:rFonts w:ascii="宋体" w:hAnsi="宋体" w:eastAsia="宋体" w:cs="宋体"/>
          <w:sz w:val="21"/>
          <w:szCs w:val="21"/>
          <w:lang w:eastAsia="zh-CN"/>
        </w:rPr>
        <w:t>液能使紫色石蕊溶液变成蓝色的是</w:t>
      </w:r>
    </w:p>
    <w:p w14:paraId="00954621">
      <w:pPr>
        <w:tabs>
          <w:tab w:val="left" w:pos="4640"/>
        </w:tabs>
        <w:spacing w:after="0" w:line="312" w:lineRule="exact"/>
        <w:ind w:left="1292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Times New Roman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position w:val="-1"/>
          <w:sz w:val="21"/>
          <w:szCs w:val="21"/>
        </w:rPr>
        <w:t>．澄清石灰水</w:t>
      </w:r>
      <w:r>
        <w:rPr>
          <w:rFonts w:ascii="宋体" w:hAnsi="宋体" w:eastAsia="宋体" w:cs="宋体"/>
          <w:position w:val="-1"/>
          <w:sz w:val="21"/>
          <w:szCs w:val="21"/>
        </w:rPr>
        <w:tab/>
      </w:r>
      <w:r>
        <w:rPr>
          <w:rFonts w:ascii="宋体" w:hAnsi="宋体" w:eastAsia="宋体" w:cs="Times New Roman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position w:val="-1"/>
          <w:sz w:val="21"/>
          <w:szCs w:val="21"/>
        </w:rPr>
        <w:t>．</w:t>
      </w:r>
      <w:r>
        <w:rPr>
          <w:rFonts w:ascii="宋体" w:hAnsi="宋体" w:eastAsia="宋体" w:cs="Times New Roman"/>
          <w:position w:val="-1"/>
          <w:sz w:val="21"/>
          <w:szCs w:val="21"/>
        </w:rPr>
        <w:t>NaCl</w:t>
      </w:r>
      <w:r>
        <w:rPr>
          <w:rFonts w:ascii="宋体" w:hAnsi="宋体" w:eastAsia="宋体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-1"/>
          <w:position w:val="-1"/>
          <w:sz w:val="21"/>
          <w:szCs w:val="21"/>
        </w:rPr>
        <w:t>溶液</w:t>
      </w:r>
    </w:p>
    <w:p w14:paraId="1FA609CC">
      <w:pPr>
        <w:tabs>
          <w:tab w:val="left" w:pos="4640"/>
        </w:tabs>
        <w:spacing w:after="0" w:line="327" w:lineRule="exact"/>
        <w:ind w:left="1292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Times New Roman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．稀硫酸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Times New Roman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Times New Roman"/>
          <w:sz w:val="21"/>
          <w:szCs w:val="21"/>
        </w:rPr>
        <w:t>KNO</w:t>
      </w:r>
      <w:r>
        <w:rPr>
          <w:rFonts w:ascii="宋体" w:hAnsi="宋体" w:eastAsia="宋体" w:cs="Times New Roman"/>
          <w:position w:val="-2"/>
          <w:sz w:val="21"/>
          <w:szCs w:val="14"/>
        </w:rPr>
        <w:t xml:space="preserve">3 </w:t>
      </w:r>
      <w:r>
        <w:rPr>
          <w:rFonts w:ascii="宋体" w:hAnsi="宋体" w:eastAsia="宋体" w:cs="宋体"/>
          <w:spacing w:val="1"/>
          <w:sz w:val="21"/>
          <w:szCs w:val="21"/>
        </w:rPr>
        <w:t>溶液</w:t>
      </w:r>
    </w:p>
    <w:p w14:paraId="4F054A20">
      <w:pPr>
        <w:tabs>
          <w:tab w:val="left" w:pos="4640"/>
        </w:tabs>
        <w:spacing w:before="2" w:after="0" w:line="312" w:lineRule="exact"/>
        <w:ind w:left="1292" w:right="306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 </w:t>
      </w:r>
      <w:r>
        <w:rPr>
          <w:rFonts w:ascii="宋体" w:hAnsi="宋体" w:eastAsia="宋体" w:cs="Times New Roman"/>
          <w:sz w:val="21"/>
          <w:szCs w:val="21"/>
          <w:lang w:eastAsia="zh-CN"/>
        </w:rPr>
        <w:t>6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是世界环境日，保护环境人人有责。下列行为能减少环境污染的是 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．废旧电池掩埋处理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．化石燃料直接燃烧 </w:t>
      </w:r>
    </w:p>
    <w:p w14:paraId="050DE116">
      <w:pPr>
        <w:tabs>
          <w:tab w:val="left" w:pos="4640"/>
        </w:tabs>
        <w:spacing w:before="2" w:after="0" w:line="312" w:lineRule="exact"/>
        <w:ind w:left="1294" w:leftChars="588" w:right="30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．生活污水集中处理后再排放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．燃放烟花爆竹</w:t>
      </w:r>
    </w:p>
    <w:p w14:paraId="23B0A0AA">
      <w:pPr>
        <w:tabs>
          <w:tab w:val="left" w:pos="4640"/>
        </w:tabs>
        <w:spacing w:after="0" w:line="312" w:lineRule="exact"/>
        <w:ind w:left="1292" w:right="1373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z w:val="21"/>
          <w:szCs w:val="21"/>
          <w:lang w:eastAsia="zh-CN"/>
        </w:rPr>
        <w:t>． 把一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枚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无锈铁钉放在硫酸铜溶液中，一段时间后，可出现的是 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．溶液蓝色变浅直至无色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．铁钉表面析出红色物质 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．产生大量气泡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．溶液质量增加</w:t>
      </w:r>
    </w:p>
    <w:p w14:paraId="7D89C9D6">
      <w:pPr>
        <w:spacing w:after="0" w:line="295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z w:val="21"/>
          <w:szCs w:val="21"/>
          <w:lang w:eastAsia="zh-CN"/>
        </w:rPr>
        <w:t>．下列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验操作正确的是</w:t>
      </w:r>
    </w:p>
    <w:p w14:paraId="043D4A9D">
      <w:pPr>
        <w:spacing w:before="10" w:after="0" w:line="110" w:lineRule="exact"/>
        <w:rPr>
          <w:rFonts w:ascii="宋体" w:hAnsi="宋体" w:eastAsia="宋体"/>
          <w:sz w:val="21"/>
          <w:szCs w:val="11"/>
          <w:lang w:eastAsia="zh-CN"/>
        </w:rPr>
      </w:pPr>
    </w:p>
    <w:p w14:paraId="7060D977">
      <w:pPr>
        <w:spacing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1"/>
          <w:sz w:val="21"/>
          <w:szCs w:val="21"/>
        </w:rPr>
        <w:pict>
          <v:shape id="_x0000_i1025" o:spt="75" type="#_x0000_t75" style="height:58.5pt;width:64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       </w:t>
      </w:r>
      <w:r>
        <w:rPr>
          <w:rFonts w:ascii="宋体" w:hAnsi="宋体" w:eastAsia="宋体" w:cs="Times New Roman"/>
          <w:spacing w:val="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</w:rPr>
        <w:pict>
          <v:shape id="_x0000_i1026" o:spt="75" type="#_x0000_t75" style="height:57.75pt;width:66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      </w:t>
      </w:r>
      <w:r>
        <w:rPr>
          <w:rFonts w:ascii="宋体" w:hAnsi="宋体" w:eastAsia="宋体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</w:rPr>
        <w:pict>
          <v:shape id="_x0000_i1027" o:spt="75" type="#_x0000_t75" style="height:66pt;width:67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      </w:t>
      </w:r>
      <w:r>
        <w:rPr>
          <w:rFonts w:ascii="宋体" w:hAnsi="宋体" w:eastAsia="宋体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</w:rPr>
        <w:pict>
          <v:shape id="_x0000_i1028" o:spt="75" type="#_x0000_t75" style="height:66pt;width:19.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 w14:paraId="27D37083">
      <w:pPr>
        <w:spacing w:before="81" w:after="0" w:line="312" w:lineRule="exact"/>
        <w:ind w:left="1292" w:right="3680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-8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．下列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关水的说法正确的是 </w:t>
      </w:r>
    </w:p>
    <w:p w14:paraId="26FB74C7">
      <w:pPr>
        <w:spacing w:before="81" w:after="0" w:line="312" w:lineRule="exact"/>
        <w:ind w:left="1292" w:right="3680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．通过蒸馏可以从海水中获得淡水 </w:t>
      </w:r>
    </w:p>
    <w:p w14:paraId="08B26A4C">
      <w:pPr>
        <w:spacing w:before="81" w:after="0" w:line="312" w:lineRule="exact"/>
        <w:ind w:left="1292" w:right="3680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．水是由氢原子和氧原子组成的物质 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．自来水是纯水 </w:t>
      </w:r>
    </w:p>
    <w:p w14:paraId="4BCD2E7E">
      <w:pPr>
        <w:spacing w:before="81" w:after="0" w:line="312" w:lineRule="exact"/>
        <w:ind w:left="1292" w:right="3680" w:hanging="420"/>
        <w:rPr>
          <w:rFonts w:ascii="宋体" w:hAnsi="宋体" w:eastAsia="宋体" w:cs="Times New Roman"/>
          <w:sz w:val="21"/>
          <w:szCs w:val="14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．电解水实验中正极端产生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H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>2</w:t>
      </w:r>
    </w:p>
    <w:p w14:paraId="0D553354">
      <w:pPr>
        <w:spacing w:after="0" w:line="290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．下列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除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杂方法正确的是</w:t>
      </w:r>
    </w:p>
    <w:p w14:paraId="38FFED7A">
      <w:pPr>
        <w:spacing w:before="10" w:after="0" w:line="30" w:lineRule="exact"/>
        <w:rPr>
          <w:rFonts w:ascii="宋体" w:hAnsi="宋体" w:eastAsia="宋体"/>
          <w:sz w:val="21"/>
          <w:szCs w:val="4"/>
          <w:lang w:eastAsia="zh-CN"/>
        </w:rPr>
      </w:pPr>
    </w:p>
    <w:tbl>
      <w:tblPr>
        <w:tblStyle w:val="5"/>
        <w:tblW w:w="0" w:type="auto"/>
        <w:tblInd w:w="19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"/>
        <w:gridCol w:w="2634"/>
        <w:gridCol w:w="2634"/>
      </w:tblGrid>
      <w:tr w14:paraId="3A5550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33B4B9">
            <w:pPr>
              <w:spacing w:after="0" w:line="260" w:lineRule="exact"/>
              <w:ind w:left="21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选项</w:t>
            </w:r>
          </w:p>
        </w:tc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35EED1">
            <w:pPr>
              <w:spacing w:after="0" w:line="260" w:lineRule="exact"/>
              <w:ind w:left="259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物质（括号内为杂质）</w:t>
            </w:r>
          </w:p>
        </w:tc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C89DA3">
            <w:pPr>
              <w:spacing w:after="0" w:line="260" w:lineRule="exact"/>
              <w:ind w:left="261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加入的除杂试剂及方法</w:t>
            </w:r>
          </w:p>
        </w:tc>
      </w:tr>
      <w:tr w14:paraId="1FF7D1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B2C026">
            <w:pPr>
              <w:spacing w:before="33" w:after="0" w:line="240" w:lineRule="auto"/>
              <w:ind w:left="310" w:right="293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A</w:t>
            </w:r>
          </w:p>
        </w:tc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F832DA">
            <w:pPr>
              <w:spacing w:before="33" w:after="0" w:line="240" w:lineRule="auto"/>
              <w:ind w:left="976" w:right="96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w w:val="99"/>
                <w:sz w:val="21"/>
                <w:szCs w:val="21"/>
              </w:rPr>
              <w:t>C</w:t>
            </w:r>
            <w:r>
              <w:rPr>
                <w:rFonts w:ascii="宋体" w:hAnsi="宋体" w:eastAsia="宋体" w:cs="Times New Roman"/>
                <w:spacing w:val="1"/>
                <w:w w:val="99"/>
                <w:sz w:val="21"/>
                <w:szCs w:val="21"/>
              </w:rPr>
              <w:t>u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(Fe)</w:t>
            </w:r>
          </w:p>
        </w:tc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2EC90">
            <w:pPr>
              <w:spacing w:after="0" w:line="259" w:lineRule="exact"/>
              <w:ind w:left="854" w:right="835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高温加热</w:t>
            </w:r>
          </w:p>
        </w:tc>
      </w:tr>
      <w:tr w14:paraId="60AFA2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94E0DA">
            <w:pPr>
              <w:spacing w:before="33" w:after="0" w:line="240" w:lineRule="auto"/>
              <w:ind w:left="316" w:right="299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w w:val="99"/>
                <w:sz w:val="21"/>
                <w:szCs w:val="21"/>
              </w:rPr>
              <w:t>B</w:t>
            </w:r>
          </w:p>
        </w:tc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EE9383">
            <w:pPr>
              <w:spacing w:before="33" w:after="0" w:line="240" w:lineRule="auto"/>
              <w:ind w:left="876" w:right="858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CO(C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O</w:t>
            </w:r>
            <w:r>
              <w:rPr>
                <w:rFonts w:ascii="宋体" w:hAnsi="宋体" w:eastAsia="宋体" w:cs="Times New Roman"/>
                <w:spacing w:val="1"/>
                <w:position w:val="-2"/>
                <w:sz w:val="21"/>
                <w:szCs w:val="14"/>
              </w:rPr>
              <w:t>2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)</w:t>
            </w:r>
          </w:p>
        </w:tc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FCBF96">
            <w:pPr>
              <w:spacing w:after="0" w:line="259" w:lineRule="exact"/>
              <w:ind w:left="261" w:right="-20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  <w:lang w:eastAsia="zh-CN"/>
              </w:rPr>
              <w:t>通过足量灼热的氧化铜</w:t>
            </w:r>
          </w:p>
        </w:tc>
      </w:tr>
      <w:tr w14:paraId="6F6358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AD69F">
            <w:pPr>
              <w:spacing w:before="34" w:after="0" w:line="240" w:lineRule="auto"/>
              <w:ind w:left="316" w:right="299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w w:val="99"/>
                <w:sz w:val="21"/>
                <w:szCs w:val="21"/>
              </w:rPr>
              <w:t>C</w:t>
            </w:r>
          </w:p>
        </w:tc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A851D4">
            <w:pPr>
              <w:spacing w:before="34" w:after="0" w:line="240" w:lineRule="auto"/>
              <w:ind w:left="604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CaCO</w:t>
            </w:r>
            <w:r>
              <w:rPr>
                <w:rFonts w:ascii="宋体" w:hAnsi="宋体" w:eastAsia="宋体" w:cs="Times New Roman"/>
                <w:spacing w:val="1"/>
                <w:position w:val="-2"/>
                <w:sz w:val="21"/>
                <w:szCs w:val="14"/>
              </w:rPr>
              <w:t>3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(N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a</w:t>
            </w:r>
            <w:r>
              <w:rPr>
                <w:rFonts w:ascii="宋体" w:hAnsi="宋体" w:eastAsia="宋体" w:cs="Times New Roman"/>
                <w:spacing w:val="1"/>
                <w:position w:val="-2"/>
                <w:sz w:val="21"/>
                <w:szCs w:val="14"/>
              </w:rPr>
              <w:t>2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C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O</w:t>
            </w:r>
            <w:r>
              <w:rPr>
                <w:rFonts w:ascii="宋体" w:hAnsi="宋体" w:eastAsia="宋体" w:cs="Times New Roman"/>
                <w:spacing w:val="1"/>
                <w:position w:val="-2"/>
                <w:sz w:val="21"/>
                <w:szCs w:val="14"/>
              </w:rPr>
              <w:t>3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)</w:t>
            </w:r>
          </w:p>
        </w:tc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4AFE17">
            <w:pPr>
              <w:spacing w:after="0" w:line="260" w:lineRule="exact"/>
              <w:ind w:left="575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加水溶解﹑过滤</w:t>
            </w:r>
          </w:p>
        </w:tc>
      </w:tr>
      <w:tr w14:paraId="29A3B5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6BD0EE">
            <w:pPr>
              <w:spacing w:before="33" w:after="0" w:line="240" w:lineRule="auto"/>
              <w:ind w:left="310" w:right="293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D</w:t>
            </w:r>
          </w:p>
        </w:tc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750B22">
            <w:pPr>
              <w:spacing w:before="33" w:after="0" w:line="240" w:lineRule="auto"/>
              <w:ind w:left="744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NaCl(NaOH)</w:t>
            </w:r>
          </w:p>
        </w:tc>
        <w:tc>
          <w:tcPr>
            <w:tcW w:w="26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E6F79D">
            <w:pPr>
              <w:spacing w:after="0" w:line="259" w:lineRule="exact"/>
              <w:ind w:left="365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加适量稀硫酸﹑蒸发</w:t>
            </w:r>
          </w:p>
        </w:tc>
      </w:tr>
    </w:tbl>
    <w:p w14:paraId="546E6524">
      <w:pPr>
        <w:spacing w:after="0" w:line="270" w:lineRule="exact"/>
        <w:ind w:left="836" w:right="475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z w:val="21"/>
          <w:szCs w:val="21"/>
          <w:lang w:eastAsia="zh-CN"/>
        </w:rPr>
        <w:t>．化学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生活关系密切，人类的生产和生活离不开化学。下列说法错误的是</w:t>
      </w:r>
    </w:p>
    <w:p w14:paraId="4BECF4FE">
      <w:pPr>
        <w:spacing w:after="0" w:line="312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．食物中的淀粉在人体内经酶的催化作用与水反应，最终变成葡萄糖</w:t>
      </w:r>
    </w:p>
    <w:p w14:paraId="0843DAB9">
      <w:pPr>
        <w:spacing w:before="17" w:after="0" w:line="312" w:lineRule="exact"/>
        <w:ind w:left="1292" w:right="283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．缺乏维生素</w:t>
      </w:r>
      <w:r>
        <w:rPr>
          <w:rFonts w:ascii="宋体" w:hAnsi="宋体" w:eastAsia="宋体" w:cs="宋体"/>
          <w:spacing w:val="-38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C </w:t>
      </w:r>
      <w:r>
        <w:rPr>
          <w:rFonts w:ascii="宋体" w:hAnsi="宋体" w:eastAsia="宋体" w:cs="宋体"/>
          <w:sz w:val="21"/>
          <w:szCs w:val="21"/>
          <w:lang w:eastAsia="zh-CN"/>
        </w:rPr>
        <w:t>会引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起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坏血病 </w:t>
      </w:r>
    </w:p>
    <w:p w14:paraId="52D3815D">
      <w:pPr>
        <w:spacing w:before="17" w:after="0" w:line="312" w:lineRule="exact"/>
        <w:ind w:left="1292" w:right="283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．缺锌会引起贫血</w:t>
      </w:r>
    </w:p>
    <w:p w14:paraId="469D6E2E">
      <w:pPr>
        <w:spacing w:before="17" w:after="0" w:line="312" w:lineRule="exact"/>
        <w:ind w:left="1292" w:right="283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．炒菜铁锅的手柄是用热固性塑料制作而成的</w:t>
      </w:r>
    </w:p>
    <w:p w14:paraId="505DCAFD">
      <w:pPr>
        <w:spacing w:after="0" w:line="359" w:lineRule="exact"/>
        <w:ind w:left="831" w:right="470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position w:val="4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．将下</w:t>
      </w:r>
      <w:r>
        <w:rPr>
          <w:rFonts w:ascii="宋体" w:hAnsi="宋体" w:eastAsia="宋体" w:cs="宋体"/>
          <w:spacing w:val="-1"/>
          <w:position w:val="4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物质放入水中，其中一种物质的能量变化与其他三种物质</w:t>
      </w:r>
      <w:r>
        <w:rPr>
          <w:rFonts w:ascii="宋体" w:hAnsi="宋体" w:eastAsia="宋体" w:cs="宋体"/>
          <w:spacing w:val="-148"/>
          <w:position w:val="4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-148"/>
          <w:position w:val="4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-62"/>
          <w:position w:val="-3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4"/>
          <w:sz w:val="21"/>
          <w:szCs w:val="21"/>
          <w:lang w:eastAsia="zh-CN"/>
        </w:rPr>
        <w:t>的是</w:t>
      </w:r>
    </w:p>
    <w:p w14:paraId="1D1334CC">
      <w:pPr>
        <w:tabs>
          <w:tab w:val="left" w:pos="2960"/>
          <w:tab w:val="left" w:pos="4640"/>
          <w:tab w:val="left" w:pos="6320"/>
        </w:tabs>
        <w:spacing w:after="0" w:line="331" w:lineRule="exact"/>
        <w:ind w:left="1292" w:right="-20"/>
        <w:rPr>
          <w:rFonts w:ascii="宋体" w:hAnsi="宋体" w:eastAsia="宋体" w:cs="Times New Roman"/>
          <w:sz w:val="21"/>
          <w:szCs w:val="14"/>
        </w:rPr>
      </w:pPr>
      <w:r>
        <w:rPr>
          <w:rFonts w:ascii="宋体" w:hAnsi="宋体" w:eastAsia="宋体" w:cs="Times New Roman"/>
          <w:sz w:val="21"/>
          <w:szCs w:val="21"/>
        </w:rPr>
        <w:t>A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Times New Roman"/>
          <w:sz w:val="21"/>
          <w:szCs w:val="21"/>
        </w:rPr>
        <w:t>CaO</w:t>
      </w:r>
      <w:r>
        <w:rPr>
          <w:rFonts w:ascii="宋体" w:hAnsi="宋体" w:eastAsia="宋体" w:cs="Times New Roman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Times New Roman"/>
          <w:sz w:val="21"/>
          <w:szCs w:val="21"/>
        </w:rPr>
        <w:t>NaOH</w:t>
      </w:r>
      <w:r>
        <w:rPr>
          <w:rFonts w:ascii="宋体" w:hAnsi="宋体" w:eastAsia="宋体" w:cs="Times New Roman"/>
          <w:sz w:val="21"/>
          <w:szCs w:val="21"/>
        </w:rPr>
        <w:tab/>
      </w:r>
      <w:r>
        <w:rPr>
          <w:rFonts w:ascii="宋体" w:hAnsi="宋体" w:eastAsia="宋体" w:cs="Times New Roman"/>
          <w:spacing w:val="1"/>
          <w:w w:val="99"/>
          <w:sz w:val="21"/>
          <w:szCs w:val="21"/>
        </w:rPr>
        <w:t>C</w:t>
      </w:r>
      <w:r>
        <w:rPr>
          <w:rFonts w:ascii="宋体" w:hAnsi="宋体" w:eastAsia="宋体" w:cs="宋体"/>
          <w:sz w:val="21"/>
          <w:szCs w:val="21"/>
        </w:rPr>
        <w:t>．浓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Times New Roman"/>
          <w:sz w:val="21"/>
          <w:szCs w:val="21"/>
        </w:rPr>
        <w:t>H</w:t>
      </w:r>
      <w:r>
        <w:rPr>
          <w:rFonts w:ascii="宋体" w:hAnsi="宋体" w:eastAsia="宋体" w:cs="Times New Roman"/>
          <w:spacing w:val="1"/>
          <w:position w:val="-3"/>
          <w:sz w:val="21"/>
          <w:szCs w:val="14"/>
        </w:rPr>
        <w:t>2</w:t>
      </w:r>
      <w:r>
        <w:rPr>
          <w:rFonts w:ascii="宋体" w:hAnsi="宋体" w:eastAsia="宋体" w:cs="Times New Roman"/>
          <w:sz w:val="21"/>
          <w:szCs w:val="21"/>
        </w:rPr>
        <w:t>SO</w:t>
      </w:r>
      <w:r>
        <w:rPr>
          <w:rFonts w:ascii="宋体" w:hAnsi="宋体" w:eastAsia="宋体" w:cs="Times New Roman"/>
          <w:position w:val="-3"/>
          <w:sz w:val="21"/>
          <w:szCs w:val="14"/>
        </w:rPr>
        <w:t>4</w:t>
      </w:r>
      <w:r>
        <w:rPr>
          <w:rFonts w:ascii="宋体" w:hAnsi="宋体" w:eastAsia="宋体" w:cs="Times New Roman"/>
          <w:position w:val="-3"/>
          <w:sz w:val="21"/>
          <w:szCs w:val="14"/>
        </w:rPr>
        <w:tab/>
      </w:r>
      <w:r>
        <w:rPr>
          <w:rFonts w:ascii="宋体" w:hAnsi="宋体" w:eastAsia="宋体" w:cs="Times New Roman"/>
          <w:sz w:val="21"/>
          <w:szCs w:val="21"/>
        </w:rPr>
        <w:t>D</w:t>
      </w:r>
      <w:r>
        <w:rPr>
          <w:rFonts w:ascii="宋体" w:hAnsi="宋体" w:eastAsia="宋体" w:cs="宋体"/>
          <w:sz w:val="21"/>
          <w:szCs w:val="21"/>
        </w:rPr>
        <w:t>．</w:t>
      </w:r>
      <w:r>
        <w:rPr>
          <w:rFonts w:ascii="宋体" w:hAnsi="宋体" w:eastAsia="宋体" w:cs="Times New Roman"/>
          <w:sz w:val="21"/>
          <w:szCs w:val="21"/>
        </w:rPr>
        <w:t>NH</w:t>
      </w:r>
      <w:r>
        <w:rPr>
          <w:rFonts w:ascii="宋体" w:hAnsi="宋体" w:eastAsia="宋体" w:cs="Times New Roman"/>
          <w:spacing w:val="1"/>
          <w:position w:val="-3"/>
          <w:sz w:val="21"/>
          <w:szCs w:val="14"/>
        </w:rPr>
        <w:t>4</w:t>
      </w:r>
      <w:r>
        <w:rPr>
          <w:rFonts w:ascii="宋体" w:hAnsi="宋体" w:eastAsia="宋体" w:cs="Times New Roman"/>
          <w:sz w:val="21"/>
          <w:szCs w:val="21"/>
        </w:rPr>
        <w:t>NO</w:t>
      </w:r>
      <w:r>
        <w:rPr>
          <w:rFonts w:ascii="宋体" w:hAnsi="宋体" w:eastAsia="宋体" w:cs="Times New Roman"/>
          <w:position w:val="-3"/>
          <w:sz w:val="21"/>
          <w:szCs w:val="14"/>
        </w:rPr>
        <w:t>3</w:t>
      </w:r>
    </w:p>
    <w:p w14:paraId="01D91FF4">
      <w:pPr>
        <w:spacing w:before="2" w:after="0" w:line="312" w:lineRule="exact"/>
        <w:ind w:left="1292" w:right="3056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</w:rPr>
        <w:t>15</w:t>
      </w:r>
      <w:r>
        <w:rPr>
          <w:rFonts w:ascii="宋体" w:hAnsi="宋体" w:eastAsia="宋体" w:cs="宋体"/>
          <w:sz w:val="21"/>
          <w:szCs w:val="21"/>
        </w:rPr>
        <w:t>．下列</w:t>
      </w:r>
      <w:r>
        <w:rPr>
          <w:rFonts w:ascii="宋体" w:hAnsi="宋体" w:eastAsia="宋体" w:cs="宋体"/>
          <w:spacing w:val="-1"/>
          <w:sz w:val="21"/>
          <w:szCs w:val="21"/>
        </w:rPr>
        <w:t>关</w:t>
      </w:r>
      <w:r>
        <w:rPr>
          <w:rFonts w:ascii="宋体" w:hAnsi="宋体" w:eastAsia="宋体" w:cs="宋体"/>
          <w:sz w:val="21"/>
          <w:szCs w:val="21"/>
        </w:rPr>
        <w:t xml:space="preserve">于碳酸钙的说法错误的是 </w:t>
      </w:r>
    </w:p>
    <w:p w14:paraId="3D4DA83D">
      <w:pPr>
        <w:spacing w:before="2" w:after="0" w:line="312" w:lineRule="exact"/>
        <w:ind w:left="1294" w:leftChars="588" w:right="305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．大理石的主要成分是碳酸钙 </w:t>
      </w:r>
    </w:p>
    <w:p w14:paraId="574A6408">
      <w:pPr>
        <w:spacing w:before="2" w:after="0" w:line="312" w:lineRule="exact"/>
        <w:ind w:left="1291" w:leftChars="540" w:right="3056" w:hanging="103" w:hangingChars="50"/>
        <w:rPr>
          <w:rFonts w:ascii="宋体" w:hAnsi="宋体" w:eastAsia="宋体" w:cs="Times New Roman"/>
          <w:sz w:val="21"/>
          <w:szCs w:val="14"/>
          <w:lang w:eastAsia="zh-CN"/>
        </w:rPr>
      </w:pPr>
      <w:r>
        <w:rPr>
          <w:rFonts w:ascii="宋体" w:hAnsi="宋体" w:eastAsia="宋体" w:cs="Times New Roman"/>
          <w:w w:val="99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．实验室常用碳酸钙与稀硫酸反应制取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CO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>2</w:t>
      </w:r>
    </w:p>
    <w:p w14:paraId="6C9B38E8">
      <w:pPr>
        <w:spacing w:after="0" w:line="295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．碳酸钙可用作补钙剂</w:t>
      </w:r>
    </w:p>
    <w:p w14:paraId="6BE8A4E7">
      <w:pPr>
        <w:spacing w:after="0" w:line="312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．石灰浆粉刷墙壁，</w:t>
      </w:r>
      <w:r>
        <w:rPr>
          <w:rFonts w:ascii="宋体" w:hAnsi="宋体" w:eastAsia="宋体" w:cs="Times New Roman"/>
          <w:spacing w:val="-1"/>
          <w:position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1"/>
          <w:position w:val="-1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汗</w:t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后变成碳酸钙</w:t>
      </w:r>
    </w:p>
    <w:p w14:paraId="3BA51DA0">
      <w:pPr>
        <w:spacing w:after="0" w:line="312" w:lineRule="exact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580" w:right="1680" w:bottom="2180" w:left="1680" w:header="0" w:footer="1914" w:gutter="0"/>
          <w:cols w:space="720" w:num="1"/>
        </w:sectPr>
      </w:pPr>
    </w:p>
    <w:p w14:paraId="521B9A7B">
      <w:pPr>
        <w:spacing w:before="7" w:after="0" w:line="110" w:lineRule="exact"/>
        <w:rPr>
          <w:rFonts w:ascii="宋体" w:hAnsi="宋体" w:eastAsia="宋体"/>
          <w:sz w:val="21"/>
          <w:szCs w:val="11"/>
          <w:lang w:eastAsia="zh-CN"/>
        </w:rPr>
      </w:pPr>
    </w:p>
    <w:p w14:paraId="6431A4D7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33216678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43315745">
      <w:pPr>
        <w:spacing w:after="0" w:line="300" w:lineRule="exact"/>
        <w:ind w:left="1292" w:right="120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16</w:t>
      </w:r>
      <w:r>
        <w:rPr>
          <w:rFonts w:ascii="宋体" w:hAnsi="宋体" w:eastAsia="宋体" w:cs="宋体"/>
          <w:sz w:val="21"/>
          <w:szCs w:val="21"/>
          <w:lang w:eastAsia="zh-CN"/>
        </w:rPr>
        <w:t>．下列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法正确的是 </w:t>
      </w:r>
    </w:p>
    <w:p w14:paraId="4099FB18">
      <w:pPr>
        <w:spacing w:after="0" w:line="300" w:lineRule="exact"/>
        <w:ind w:left="1292" w:right="120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．堆放杂物的纸箱着火时，可用水浇灭，这是降低了可燃物质的着火点 </w:t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．可燃性气体点燃前，一定要检验纯度 </w:t>
      </w:r>
    </w:p>
    <w:p w14:paraId="6CA7B916">
      <w:pPr>
        <w:spacing w:after="0" w:line="300" w:lineRule="exact"/>
        <w:ind w:left="1292" w:right="120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．由于电线老化短路而起火，可用水浇灭 </w:t>
      </w:r>
    </w:p>
    <w:p w14:paraId="56BBE141">
      <w:pPr>
        <w:spacing w:after="0" w:line="300" w:lineRule="exact"/>
        <w:ind w:left="1292" w:right="1202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．家庭用的天然气泄漏，先开灯检查情况</w:t>
      </w:r>
    </w:p>
    <w:p w14:paraId="3D910481">
      <w:pPr>
        <w:spacing w:after="0" w:line="286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sz w:val="21"/>
          <w:szCs w:val="21"/>
          <w:lang w:eastAsia="zh-CN"/>
        </w:rPr>
        <w:t>．下列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z w:val="21"/>
          <w:szCs w:val="21"/>
          <w:lang w:eastAsia="zh-CN"/>
        </w:rPr>
        <w:t>组物质在溶液中发生反应，生成白色沉淀的是</w:t>
      </w:r>
    </w:p>
    <w:p w14:paraId="4A65D1AE">
      <w:pPr>
        <w:tabs>
          <w:tab w:val="left" w:pos="4640"/>
        </w:tabs>
        <w:spacing w:after="0" w:line="315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NaOH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稀硫酸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CaCO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>3</w:t>
      </w:r>
      <w:r>
        <w:rPr>
          <w:rFonts w:ascii="宋体" w:hAnsi="宋体" w:eastAsia="宋体" w:cs="Times New Roman"/>
          <w:spacing w:val="-1"/>
          <w:position w:val="-2"/>
          <w:sz w:val="21"/>
          <w:szCs w:val="14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稀盐酸</w:t>
      </w:r>
    </w:p>
    <w:p w14:paraId="61B17AAE">
      <w:pPr>
        <w:tabs>
          <w:tab w:val="left" w:pos="4640"/>
        </w:tabs>
        <w:spacing w:after="0" w:line="300" w:lineRule="exact"/>
        <w:ind w:left="1292" w:right="-20"/>
        <w:rPr>
          <w:rFonts w:ascii="宋体" w:hAnsi="宋体" w:eastAsia="宋体" w:cs="Times New Roman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CuSO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>4</w:t>
      </w:r>
      <w:r>
        <w:rPr>
          <w:rFonts w:ascii="宋体" w:hAnsi="宋体" w:eastAsia="宋体" w:cs="Times New Roman"/>
          <w:spacing w:val="-1"/>
          <w:position w:val="-2"/>
          <w:sz w:val="21"/>
          <w:szCs w:val="1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与 </w:t>
      </w:r>
      <w:r>
        <w:rPr>
          <w:rFonts w:ascii="宋体" w:hAnsi="宋体" w:eastAsia="宋体" w:cs="Times New Roman"/>
          <w:sz w:val="21"/>
          <w:szCs w:val="21"/>
          <w:lang w:eastAsia="zh-CN"/>
        </w:rPr>
        <w:t>KOH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g</w:t>
      </w:r>
      <w:r>
        <w:rPr>
          <w:rFonts w:ascii="宋体" w:hAnsi="宋体" w:eastAsia="宋体" w:cs="Times New Roman"/>
          <w:sz w:val="21"/>
          <w:szCs w:val="21"/>
          <w:lang w:eastAsia="zh-CN"/>
        </w:rPr>
        <w:t>NO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NaCl</w:t>
      </w:r>
    </w:p>
    <w:p w14:paraId="234A29CC">
      <w:pPr>
        <w:spacing w:after="0" w:line="285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sz w:val="21"/>
          <w:szCs w:val="21"/>
          <w:lang w:eastAsia="zh-CN"/>
        </w:rPr>
        <w:t>．下列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于溶液的说法正确的是</w:t>
      </w:r>
    </w:p>
    <w:p w14:paraId="1F79D1B9">
      <w:pPr>
        <w:spacing w:before="14" w:after="0" w:line="300" w:lineRule="exact"/>
        <w:ind w:left="1292" w:right="370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．溶液具有均一性、稳定性 </w:t>
      </w:r>
    </w:p>
    <w:p w14:paraId="6CE7101F">
      <w:pPr>
        <w:spacing w:before="14" w:after="0" w:line="300" w:lineRule="exact"/>
        <w:ind w:left="1292" w:right="370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．长期放置后不会分层的液体一定是溶液 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．气体的溶解度随压强增大而减小 </w:t>
      </w:r>
    </w:p>
    <w:p w14:paraId="6794510B">
      <w:pPr>
        <w:spacing w:before="14" w:after="0" w:line="300" w:lineRule="exact"/>
        <w:ind w:left="1292" w:right="370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．医用酒精是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75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%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醇溶液，乙醇作溶剂</w:t>
      </w:r>
    </w:p>
    <w:p w14:paraId="4FCF991A">
      <w:pPr>
        <w:spacing w:after="0" w:line="286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sz w:val="21"/>
          <w:szCs w:val="21"/>
          <w:lang w:eastAsia="zh-CN"/>
        </w:rPr>
        <w:t>．下列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像中有关量的变化趋势与选项要求相符合的是</w:t>
      </w:r>
    </w:p>
    <w:p w14:paraId="27EA0530">
      <w:pPr>
        <w:spacing w:before="91" w:after="0" w:line="240" w:lineRule="auto"/>
        <w:ind w:left="1608" w:right="-20"/>
        <w:rPr>
          <w:rFonts w:ascii="宋体" w:hAnsi="宋体" w:eastAsia="宋体" w:cs="Times New Roman"/>
          <w:sz w:val="21"/>
          <w:szCs w:val="20"/>
        </w:rPr>
      </w:pPr>
      <w:r>
        <w:rPr>
          <w:rFonts w:ascii="宋体" w:hAnsi="宋体" w:eastAsia="宋体"/>
          <w:sz w:val="21"/>
        </w:rPr>
        <w:pict>
          <v:shape id="_x0000_i1029" o:spt="75" type="#_x0000_t75" style="height:71.25pt;width:349.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 w14:paraId="60D041FE">
      <w:pPr>
        <w:spacing w:before="9" w:after="0" w:line="110" w:lineRule="exact"/>
        <w:rPr>
          <w:rFonts w:ascii="宋体" w:hAnsi="宋体" w:eastAsia="宋体"/>
          <w:sz w:val="21"/>
          <w:szCs w:val="11"/>
        </w:rPr>
      </w:pPr>
    </w:p>
    <w:p w14:paraId="2A1E067B">
      <w:pPr>
        <w:tabs>
          <w:tab w:val="left" w:pos="3740"/>
          <w:tab w:val="left" w:pos="5440"/>
          <w:tab w:val="left" w:pos="7480"/>
        </w:tabs>
        <w:spacing w:after="0" w:line="224" w:lineRule="auto"/>
        <w:ind w:left="1292" w:right="1412" w:firstLine="84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D 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．向硝酸溶液中不断加水 </w:t>
      </w:r>
    </w:p>
    <w:p w14:paraId="1385636F">
      <w:pPr>
        <w:tabs>
          <w:tab w:val="left" w:pos="3740"/>
          <w:tab w:val="left" w:pos="5440"/>
          <w:tab w:val="left" w:pos="7480"/>
        </w:tabs>
        <w:spacing w:after="0" w:line="224" w:lineRule="auto"/>
        <w:ind w:left="1292" w:right="141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．过氧化氢分解生成氧气，一份加入二氧化锰，一份不加入二氧化锰 </w:t>
      </w:r>
      <w:r>
        <w:rPr>
          <w:rFonts w:ascii="宋体" w:hAnsi="宋体" w:eastAsia="宋体" w:cs="Times New Roman"/>
          <w:w w:val="99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．在恒温条件下，将饱和</w:t>
      </w:r>
      <w:r>
        <w:rPr>
          <w:rFonts w:ascii="宋体" w:hAnsi="宋体" w:eastAsia="宋体" w:cs="宋体"/>
          <w:spacing w:val="-28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NaCl</w:t>
      </w:r>
      <w:r>
        <w:rPr>
          <w:rFonts w:ascii="宋体" w:hAnsi="宋体" w:eastAsia="宋体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溶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蒸发适量水 </w:t>
      </w:r>
    </w:p>
    <w:p w14:paraId="7AB03B44">
      <w:pPr>
        <w:tabs>
          <w:tab w:val="left" w:pos="3740"/>
          <w:tab w:val="left" w:pos="5440"/>
          <w:tab w:val="left" w:pos="7480"/>
        </w:tabs>
        <w:spacing w:after="0" w:line="224" w:lineRule="auto"/>
        <w:ind w:left="1292" w:right="141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．向一定量的稀硫酸和硫酸镁的混合溶液中滴入氢氧化钠溶液至过量</w:t>
      </w:r>
    </w:p>
    <w:p w14:paraId="657C8E95">
      <w:pPr>
        <w:spacing w:before="17" w:after="0" w:line="300" w:lineRule="exact"/>
        <w:ind w:left="1293" w:right="64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sz w:val="21"/>
          <w:szCs w:val="21"/>
          <w:lang w:eastAsia="zh-CN"/>
        </w:rPr>
        <w:t>．一定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量的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CaCO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>3</w:t>
      </w:r>
      <w:r>
        <w:rPr>
          <w:rFonts w:ascii="宋体" w:hAnsi="宋体" w:eastAsia="宋体" w:cs="Times New Roman"/>
          <w:spacing w:val="4"/>
          <w:position w:val="-2"/>
          <w:sz w:val="21"/>
          <w:szCs w:val="1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样品高温煅烧，若样品分解了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7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sz w:val="21"/>
          <w:szCs w:val="21"/>
          <w:lang w:eastAsia="zh-CN"/>
        </w:rPr>
        <w:t>.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z w:val="21"/>
          <w:szCs w:val="21"/>
          <w:lang w:eastAsia="zh-CN"/>
        </w:rPr>
        <w:t>%</w:t>
      </w:r>
      <w:r>
        <w:rPr>
          <w:rFonts w:ascii="宋体" w:hAnsi="宋体" w:eastAsia="宋体" w:cs="宋体"/>
          <w:sz w:val="21"/>
          <w:szCs w:val="21"/>
          <w:lang w:eastAsia="zh-CN"/>
        </w:rPr>
        <w:t>，则剩余固体中含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C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Times New Roman"/>
          <w:spacing w:val="2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z w:val="21"/>
          <w:szCs w:val="21"/>
          <w:lang w:eastAsia="zh-CN"/>
        </w:rPr>
        <w:t>素的 质量分数为</w:t>
      </w:r>
    </w:p>
    <w:p w14:paraId="3F0EA415">
      <w:pPr>
        <w:tabs>
          <w:tab w:val="left" w:pos="2960"/>
          <w:tab w:val="left" w:pos="4640"/>
          <w:tab w:val="left" w:pos="6320"/>
        </w:tabs>
        <w:spacing w:after="0" w:line="286" w:lineRule="exact"/>
        <w:ind w:left="1293" w:right="-20"/>
        <w:rPr>
          <w:rFonts w:ascii="宋体" w:hAnsi="宋体" w:eastAsia="宋体" w:cs="Times New Roman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53.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3</w:t>
      </w:r>
      <w:r>
        <w:rPr>
          <w:rFonts w:ascii="宋体" w:hAnsi="宋体" w:eastAsia="宋体" w:cs="Times New Roman"/>
          <w:sz w:val="21"/>
          <w:szCs w:val="21"/>
          <w:lang w:eastAsia="zh-CN"/>
        </w:rPr>
        <w:t>%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7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.4</w:t>
      </w:r>
      <w:r>
        <w:rPr>
          <w:rFonts w:ascii="宋体" w:hAnsi="宋体" w:eastAsia="宋体" w:cs="Times New Roman"/>
          <w:sz w:val="21"/>
          <w:szCs w:val="21"/>
          <w:lang w:eastAsia="zh-CN"/>
        </w:rPr>
        <w:t>%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9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.7</w:t>
      </w:r>
      <w:r>
        <w:rPr>
          <w:rFonts w:ascii="宋体" w:hAnsi="宋体" w:eastAsia="宋体" w:cs="Times New Roman"/>
          <w:sz w:val="21"/>
          <w:szCs w:val="21"/>
          <w:lang w:eastAsia="zh-CN"/>
        </w:rPr>
        <w:t>%</w:t>
      </w:r>
      <w:r>
        <w:rPr>
          <w:rFonts w:ascii="宋体" w:hAnsi="宋体" w:eastAsia="宋体" w:cs="Times New Roman"/>
          <w:sz w:val="21"/>
          <w:szCs w:val="21"/>
          <w:lang w:eastAsia="zh-CN"/>
        </w:rPr>
        <w:tab/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34.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6</w:t>
      </w:r>
      <w:r>
        <w:rPr>
          <w:rFonts w:ascii="宋体" w:hAnsi="宋体" w:eastAsia="宋体" w:cs="Times New Roman"/>
          <w:sz w:val="21"/>
          <w:szCs w:val="21"/>
          <w:lang w:eastAsia="zh-CN"/>
        </w:rPr>
        <w:t>%</w:t>
      </w:r>
    </w:p>
    <w:p w14:paraId="07843E86">
      <w:pPr>
        <w:spacing w:after="0" w:line="130" w:lineRule="exact"/>
        <w:rPr>
          <w:rFonts w:ascii="宋体" w:hAnsi="宋体" w:eastAsia="宋体"/>
          <w:sz w:val="21"/>
          <w:szCs w:val="13"/>
          <w:lang w:eastAsia="zh-CN"/>
        </w:rPr>
      </w:pPr>
    </w:p>
    <w:p w14:paraId="77AB3666">
      <w:pPr>
        <w:spacing w:after="0" w:line="240" w:lineRule="auto"/>
        <w:ind w:left="87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黑体"/>
          <w:sz w:val="21"/>
          <w:szCs w:val="21"/>
          <w:lang w:eastAsia="zh-CN"/>
        </w:rPr>
        <w:t>二、填空题</w:t>
      </w:r>
      <w:r>
        <w:rPr>
          <w:rFonts w:ascii="宋体" w:hAnsi="宋体" w:eastAsia="宋体" w:cs="宋体"/>
          <w:sz w:val="21"/>
          <w:szCs w:val="21"/>
          <w:lang w:eastAsia="zh-CN"/>
        </w:rPr>
        <w:t>（共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，共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 w14:paraId="4B7D9AFE">
      <w:pPr>
        <w:spacing w:after="0" w:line="300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用化学符号按要求填空：</w:t>
      </w:r>
    </w:p>
    <w:p w14:paraId="39BA511E">
      <w:pPr>
        <w:tabs>
          <w:tab w:val="left" w:pos="3640"/>
          <w:tab w:val="left" w:pos="6060"/>
          <w:tab w:val="left" w:pos="8900"/>
        </w:tabs>
        <w:spacing w:after="0" w:line="300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臭</w:t>
      </w:r>
      <w:r>
        <w:rPr>
          <w:rFonts w:ascii="宋体" w:hAnsi="宋体" w:eastAsia="宋体" w:cs="宋体"/>
          <w:sz w:val="21"/>
          <w:szCs w:val="21"/>
          <w:lang w:eastAsia="zh-CN"/>
        </w:rPr>
        <w:t>氧分子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）硫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酸</w:t>
      </w:r>
      <w:r>
        <w:rPr>
          <w:rFonts w:ascii="宋体" w:hAnsi="宋体" w:eastAsia="宋体" w:cs="宋体"/>
          <w:sz w:val="21"/>
          <w:szCs w:val="21"/>
          <w:lang w:eastAsia="zh-CN"/>
        </w:rPr>
        <w:t>根离子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苏打的化学式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</w:p>
    <w:p w14:paraId="75E600C4">
      <w:pPr>
        <w:tabs>
          <w:tab w:val="left" w:pos="6840"/>
        </w:tabs>
        <w:spacing w:after="0" w:line="300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）写出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锰</w:t>
      </w:r>
      <w:r>
        <w:rPr>
          <w:rFonts w:ascii="宋体" w:hAnsi="宋体" w:eastAsia="宋体" w:cs="宋体"/>
          <w:sz w:val="21"/>
          <w:szCs w:val="21"/>
          <w:lang w:eastAsia="zh-CN"/>
        </w:rPr>
        <w:t>酸钾的化学式并标出锰元素的化合价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21DE7A9F">
      <w:pPr>
        <w:spacing w:after="0" w:line="296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1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104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下图是元素周期表的一部分，试回答下列问题：</w:t>
      </w:r>
    </w:p>
    <w:p w14:paraId="55DD9E0D">
      <w:pPr>
        <w:spacing w:before="8" w:after="0" w:line="10" w:lineRule="exact"/>
        <w:rPr>
          <w:rFonts w:ascii="宋体" w:hAnsi="宋体" w:eastAsia="宋体"/>
          <w:sz w:val="21"/>
          <w:szCs w:val="4"/>
          <w:lang w:eastAsia="zh-CN"/>
        </w:rPr>
      </w:pPr>
    </w:p>
    <w:tbl>
      <w:tblPr>
        <w:tblStyle w:val="5"/>
        <w:tblW w:w="0" w:type="auto"/>
        <w:tblInd w:w="152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6"/>
        <w:gridCol w:w="889"/>
        <w:gridCol w:w="841"/>
        <w:gridCol w:w="703"/>
        <w:gridCol w:w="679"/>
        <w:gridCol w:w="618"/>
        <w:gridCol w:w="618"/>
        <w:gridCol w:w="703"/>
        <w:gridCol w:w="751"/>
      </w:tblGrid>
      <w:tr w14:paraId="18513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38D1D3">
            <w:pPr>
              <w:spacing w:after="0" w:line="260" w:lineRule="exact"/>
              <w:ind w:left="12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第一周期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F69251">
            <w:pPr>
              <w:spacing w:before="34" w:after="0" w:line="240" w:lineRule="auto"/>
              <w:ind w:left="336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1</w:t>
            </w: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H</w:t>
            </w:r>
          </w:p>
        </w:tc>
        <w:tc>
          <w:tcPr>
            <w:tcW w:w="4162" w:type="dxa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312836">
            <w:pPr>
              <w:rPr>
                <w:rFonts w:ascii="宋体" w:hAnsi="宋体" w:eastAsia="宋体"/>
                <w:sz w:val="21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6EEB4C">
            <w:pPr>
              <w:spacing w:before="34" w:after="0" w:line="240" w:lineRule="auto"/>
              <w:ind w:left="168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2</w:t>
            </w: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He</w:t>
            </w:r>
          </w:p>
        </w:tc>
      </w:tr>
      <w:tr w14:paraId="4908EE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exac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DD9013">
            <w:pPr>
              <w:spacing w:after="0" w:line="260" w:lineRule="exact"/>
              <w:ind w:left="12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第二周期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7942A3">
            <w:pPr>
              <w:spacing w:before="34" w:after="0" w:line="240" w:lineRule="auto"/>
              <w:ind w:left="267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3</w:t>
            </w: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Li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A9AD17">
            <w:pPr>
              <w:spacing w:before="34" w:after="0" w:line="240" w:lineRule="auto"/>
              <w:ind w:left="219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4</w:t>
            </w: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Be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F69D91">
            <w:pPr>
              <w:spacing w:before="34" w:after="0" w:line="240" w:lineRule="auto"/>
              <w:ind w:left="197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5</w:t>
            </w: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B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ACE689">
            <w:pPr>
              <w:spacing w:after="0" w:line="260" w:lineRule="exact"/>
              <w:ind w:left="280" w:right="-20"/>
              <w:rPr>
                <w:rFonts w:ascii="宋体" w:hAnsi="宋体" w:eastAsia="宋体" w:cs="新宋体"/>
                <w:sz w:val="21"/>
                <w:szCs w:val="21"/>
              </w:rPr>
            </w:pPr>
            <w:r>
              <w:rPr>
                <w:rFonts w:ascii="宋体" w:hAnsi="宋体" w:eastAsia="宋体" w:cs="新宋体"/>
                <w:position w:val="-1"/>
                <w:sz w:val="21"/>
                <w:szCs w:val="21"/>
              </w:rPr>
              <w:t>①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5AC908">
            <w:pPr>
              <w:spacing w:before="34" w:after="0" w:line="240" w:lineRule="auto"/>
              <w:ind w:left="147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7</w:t>
            </w: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N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977B7D">
            <w:pPr>
              <w:spacing w:before="34" w:after="0" w:line="240" w:lineRule="auto"/>
              <w:ind w:left="146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8</w:t>
            </w: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O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4ADB97">
            <w:pPr>
              <w:spacing w:before="34" w:after="0" w:line="240" w:lineRule="auto"/>
              <w:ind w:left="206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9</w:t>
            </w: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F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83282F">
            <w:pPr>
              <w:spacing w:before="34" w:after="0" w:line="240" w:lineRule="auto"/>
              <w:ind w:left="116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10</w:t>
            </w: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Ne</w:t>
            </w:r>
          </w:p>
        </w:tc>
      </w:tr>
      <w:tr w14:paraId="6CF73A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10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14AFFD">
            <w:pPr>
              <w:spacing w:after="0" w:line="259" w:lineRule="exact"/>
              <w:ind w:left="121" w:right="-20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-1"/>
                <w:sz w:val="21"/>
                <w:szCs w:val="21"/>
              </w:rPr>
              <w:t>第三周期</w:t>
            </w:r>
          </w:p>
        </w:tc>
        <w:tc>
          <w:tcPr>
            <w:tcW w:w="8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493D9A">
            <w:pPr>
              <w:spacing w:after="0" w:line="259" w:lineRule="exact"/>
              <w:ind w:left="438" w:right="-20"/>
              <w:rPr>
                <w:rFonts w:ascii="宋体" w:hAnsi="宋体" w:eastAsia="宋体" w:cs="新宋体"/>
                <w:sz w:val="21"/>
                <w:szCs w:val="21"/>
              </w:rPr>
            </w:pPr>
            <w:r>
              <w:rPr>
                <w:rFonts w:ascii="宋体" w:hAnsi="宋体" w:eastAsia="宋体" w:cs="新宋体"/>
                <w:position w:val="-1"/>
                <w:sz w:val="21"/>
                <w:szCs w:val="21"/>
              </w:rPr>
              <w:t>②</w:t>
            </w:r>
          </w:p>
        </w:tc>
        <w:tc>
          <w:tcPr>
            <w:tcW w:w="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15F02B">
            <w:pPr>
              <w:spacing w:before="33" w:after="0" w:line="240" w:lineRule="auto"/>
              <w:ind w:left="137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12 Mg</w:t>
            </w: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842AF8">
            <w:pPr>
              <w:spacing w:before="33" w:after="0" w:line="240" w:lineRule="auto"/>
              <w:ind w:left="115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13</w:t>
            </w:r>
            <w:r>
              <w:rPr>
                <w:rFonts w:ascii="宋体" w:hAnsi="宋体" w:eastAsia="宋体" w:cs="Times New Roman"/>
                <w:spacing w:val="-1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Al</w:t>
            </w:r>
          </w:p>
        </w:tc>
        <w:tc>
          <w:tcPr>
            <w:tcW w:w="6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DB5F19">
            <w:pPr>
              <w:spacing w:before="33" w:after="0" w:line="240" w:lineRule="auto"/>
              <w:ind w:left="113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14</w:t>
            </w: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Si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002AD1">
            <w:pPr>
              <w:spacing w:before="33" w:after="0" w:line="240" w:lineRule="auto"/>
              <w:ind w:left="112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15</w:t>
            </w: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P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C97B59">
            <w:pPr>
              <w:spacing w:after="0" w:line="259" w:lineRule="exact"/>
              <w:ind w:left="197" w:right="-20"/>
              <w:rPr>
                <w:rFonts w:ascii="宋体" w:hAnsi="宋体" w:eastAsia="宋体" w:cs="新宋体"/>
                <w:sz w:val="21"/>
                <w:szCs w:val="21"/>
              </w:rPr>
            </w:pPr>
            <w:r>
              <w:rPr>
                <w:rFonts w:ascii="宋体" w:hAnsi="宋体" w:eastAsia="宋体" w:cs="新宋体"/>
                <w:position w:val="-1"/>
                <w:sz w:val="21"/>
                <w:szCs w:val="21"/>
              </w:rPr>
              <w:t>③</w:t>
            </w:r>
          </w:p>
        </w:tc>
        <w:tc>
          <w:tcPr>
            <w:tcW w:w="7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DE37E8">
            <w:pPr>
              <w:spacing w:before="33" w:after="0" w:line="240" w:lineRule="auto"/>
              <w:ind w:left="114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1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 xml:space="preserve">7 </w:t>
            </w: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Cl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F11FB0">
            <w:pPr>
              <w:spacing w:before="33" w:after="0" w:line="240" w:lineRule="auto"/>
              <w:ind w:left="134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1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8</w:t>
            </w:r>
            <w:r>
              <w:rPr>
                <w:rFonts w:ascii="宋体" w:hAnsi="宋体" w:eastAsia="宋体" w:cs="Times New Roman"/>
                <w:spacing w:val="-11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A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r</w:t>
            </w:r>
          </w:p>
        </w:tc>
      </w:tr>
    </w:tbl>
    <w:p w14:paraId="29B5C4CD">
      <w:pPr>
        <w:tabs>
          <w:tab w:val="left" w:pos="5380"/>
        </w:tabs>
        <w:spacing w:after="0" w:line="264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）写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出</w:t>
      </w:r>
      <w:r>
        <w:rPr>
          <w:rFonts w:ascii="宋体" w:hAnsi="宋体" w:eastAsia="宋体" w:cs="新宋体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所示原子结构示意图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7CC28F40">
      <w:pPr>
        <w:tabs>
          <w:tab w:val="left" w:pos="5160"/>
        </w:tabs>
        <w:spacing w:after="0" w:line="280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）氯离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z w:val="21"/>
          <w:szCs w:val="21"/>
          <w:lang w:eastAsia="zh-CN"/>
        </w:rPr>
        <w:t>的最外层电子数是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20A0B60A">
      <w:pPr>
        <w:tabs>
          <w:tab w:val="left" w:pos="7260"/>
        </w:tabs>
        <w:spacing w:after="0" w:line="281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）</w:t>
      </w:r>
      <w:r>
        <w:rPr>
          <w:rFonts w:ascii="宋体" w:hAnsi="宋体" w:eastAsia="宋体" w:cs="新宋体"/>
          <w:spacing w:val="1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z w:val="21"/>
          <w:szCs w:val="21"/>
          <w:lang w:eastAsia="zh-CN"/>
        </w:rPr>
        <w:t>元素与</w:t>
      </w:r>
      <w:r>
        <w:rPr>
          <w:rFonts w:ascii="宋体" w:hAnsi="宋体" w:eastAsia="宋体" w:cs="新宋体"/>
          <w:spacing w:val="1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z w:val="21"/>
          <w:szCs w:val="21"/>
          <w:lang w:eastAsia="zh-CN"/>
        </w:rPr>
        <w:t>示元素形成化合物的化学式是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70462461">
      <w:pPr>
        <w:tabs>
          <w:tab w:val="left" w:pos="2960"/>
        </w:tabs>
        <w:spacing w:after="0" w:line="280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）含上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元素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化肥可促进植物茎、叶生长茂盛</w:t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填名称）</w:t>
      </w:r>
    </w:p>
    <w:p w14:paraId="5ACB8FB2">
      <w:pPr>
        <w:tabs>
          <w:tab w:val="left" w:pos="6540"/>
        </w:tabs>
        <w:spacing w:after="0" w:line="280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）地壳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含量最多的金属元素位于周期表的第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sz w:val="21"/>
          <w:szCs w:val="21"/>
          <w:lang w:eastAsia="zh-CN"/>
        </w:rPr>
        <w:t>期。</w:t>
      </w:r>
    </w:p>
    <w:p w14:paraId="6E7329A0">
      <w:pPr>
        <w:spacing w:after="0" w:line="280" w:lineRule="exact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580" w:right="1000" w:bottom="2180" w:left="1680" w:header="0" w:footer="1914" w:gutter="0"/>
          <w:cols w:space="720" w:num="1"/>
        </w:sectPr>
      </w:pPr>
    </w:p>
    <w:p w14:paraId="04250EE5">
      <w:pPr>
        <w:spacing w:before="8" w:after="0" w:line="100" w:lineRule="exact"/>
        <w:rPr>
          <w:rFonts w:ascii="宋体" w:hAnsi="宋体" w:eastAsia="宋体"/>
          <w:sz w:val="21"/>
          <w:szCs w:val="10"/>
          <w:lang w:eastAsia="zh-CN"/>
        </w:rPr>
      </w:pPr>
    </w:p>
    <w:p w14:paraId="035032C7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0FC91C14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7167F7DD">
      <w:pPr>
        <w:spacing w:after="0" w:line="298" w:lineRule="exact"/>
        <w:ind w:left="872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Times New Roman"/>
          <w:spacing w:val="1"/>
          <w:sz w:val="21"/>
          <w:szCs w:val="21"/>
        </w:rPr>
        <w:t>2</w:t>
      </w:r>
      <w:r>
        <w:rPr>
          <w:rFonts w:ascii="宋体" w:hAnsi="宋体" w:eastAsia="宋体" w:cs="Times New Roman"/>
          <w:spacing w:val="-1"/>
          <w:sz w:val="21"/>
          <w:szCs w:val="21"/>
        </w:rPr>
        <w:t>3</w:t>
      </w:r>
      <w:r>
        <w:rPr>
          <w:rFonts w:ascii="宋体" w:hAnsi="宋体" w:eastAsia="宋体" w:cs="宋体"/>
          <w:spacing w:val="-104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Times New Roman"/>
          <w:sz w:val="21"/>
          <w:szCs w:val="21"/>
        </w:rPr>
        <w:t>5</w:t>
      </w:r>
      <w:r>
        <w:rPr>
          <w:rFonts w:ascii="宋体" w:hAnsi="宋体" w:eastAsia="宋体" w:cs="Times New Roman"/>
          <w:spacing w:val="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分</w:t>
      </w:r>
      <w:r>
        <w:rPr>
          <w:rFonts w:ascii="宋体" w:hAnsi="宋体" w:eastAsia="宋体" w:cs="宋体"/>
          <w:spacing w:val="-1"/>
          <w:sz w:val="21"/>
          <w:szCs w:val="21"/>
        </w:rPr>
        <w:t>）</w:t>
      </w:r>
      <w:r>
        <w:rPr>
          <w:rFonts w:ascii="宋体" w:hAnsi="宋体" w:eastAsia="宋体" w:cs="宋体"/>
          <w:sz w:val="21"/>
          <w:szCs w:val="21"/>
        </w:rPr>
        <w:t>已知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Times New Roman"/>
          <w:sz w:val="21"/>
          <w:szCs w:val="21"/>
        </w:rPr>
        <w:t>NH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</w:rPr>
        <w:t>4</w:t>
      </w:r>
      <w:r>
        <w:rPr>
          <w:rFonts w:ascii="宋体" w:hAnsi="宋体" w:eastAsia="宋体" w:cs="Times New Roman"/>
          <w:sz w:val="21"/>
          <w:szCs w:val="21"/>
        </w:rPr>
        <w:t>C</w:t>
      </w:r>
      <w:r>
        <w:rPr>
          <w:rFonts w:ascii="宋体" w:hAnsi="宋体" w:eastAsia="宋体" w:cs="Times New Roman"/>
          <w:spacing w:val="-1"/>
          <w:sz w:val="21"/>
          <w:szCs w:val="21"/>
        </w:rPr>
        <w:t>l</w:t>
      </w:r>
      <w:r>
        <w:rPr>
          <w:rFonts w:ascii="宋体" w:hAnsi="宋体" w:eastAsia="宋体" w:cs="宋体"/>
          <w:sz w:val="21"/>
          <w:szCs w:val="21"/>
        </w:rPr>
        <w:t>、</w:t>
      </w:r>
      <w:r>
        <w:rPr>
          <w:rFonts w:ascii="宋体" w:hAnsi="宋体" w:eastAsia="宋体" w:cs="Times New Roman"/>
          <w:sz w:val="21"/>
          <w:szCs w:val="21"/>
        </w:rPr>
        <w:t>KNO</w:t>
      </w:r>
      <w:r>
        <w:rPr>
          <w:rFonts w:ascii="宋体" w:hAnsi="宋体" w:eastAsia="宋体" w:cs="Times New Roman"/>
          <w:position w:val="-2"/>
          <w:sz w:val="21"/>
          <w:szCs w:val="14"/>
        </w:rPr>
        <w:t>3</w:t>
      </w:r>
      <w:r>
        <w:rPr>
          <w:rFonts w:ascii="宋体" w:hAnsi="宋体" w:eastAsia="宋体" w:cs="Times New Roman"/>
          <w:spacing w:val="-2"/>
          <w:position w:val="-2"/>
          <w:sz w:val="21"/>
          <w:szCs w:val="14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在</w:t>
      </w:r>
      <w:r>
        <w:rPr>
          <w:rFonts w:ascii="宋体" w:hAnsi="宋体" w:eastAsia="宋体" w:cs="宋体"/>
          <w:spacing w:val="1"/>
          <w:sz w:val="21"/>
          <w:szCs w:val="21"/>
        </w:rPr>
        <w:t>不</w:t>
      </w:r>
      <w:r>
        <w:rPr>
          <w:rFonts w:ascii="宋体" w:hAnsi="宋体" w:eastAsia="宋体" w:cs="宋体"/>
          <w:sz w:val="21"/>
          <w:szCs w:val="21"/>
        </w:rPr>
        <w:t>同温度时的溶解度</w:t>
      </w:r>
    </w:p>
    <w:p w14:paraId="1E1D4FEB">
      <w:pPr>
        <w:spacing w:before="3" w:after="0" w:line="20" w:lineRule="exact"/>
        <w:rPr>
          <w:rFonts w:ascii="宋体" w:hAnsi="宋体" w:eastAsia="宋体"/>
          <w:sz w:val="21"/>
          <w:szCs w:val="4"/>
        </w:rPr>
      </w:pPr>
    </w:p>
    <w:tbl>
      <w:tblPr>
        <w:tblStyle w:val="5"/>
        <w:tblW w:w="0" w:type="auto"/>
        <w:tblInd w:w="132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4"/>
        <w:gridCol w:w="788"/>
        <w:gridCol w:w="606"/>
        <w:gridCol w:w="606"/>
        <w:gridCol w:w="606"/>
        <w:gridCol w:w="607"/>
        <w:gridCol w:w="606"/>
        <w:gridCol w:w="608"/>
        <w:gridCol w:w="607"/>
        <w:gridCol w:w="607"/>
        <w:gridCol w:w="607"/>
      </w:tblGrid>
      <w:tr w14:paraId="74F8DC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18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0DAB63">
            <w:pPr>
              <w:spacing w:after="0" w:line="276" w:lineRule="exact"/>
              <w:ind w:left="569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温度</w:t>
            </w: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/</w:t>
            </w:r>
            <w:r>
              <w:rPr>
                <w:rFonts w:ascii="宋体" w:hAnsi="宋体" w:eastAsia="宋体" w:cs="Times New Roman"/>
                <w:spacing w:val="1"/>
                <w:position w:val="9"/>
                <w:sz w:val="21"/>
                <w:szCs w:val="14"/>
              </w:rPr>
              <w:t>o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C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D3B936">
            <w:pPr>
              <w:spacing w:before="34" w:after="0" w:line="240" w:lineRule="auto"/>
              <w:ind w:left="208" w:right="190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0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0CEC65">
            <w:pPr>
              <w:spacing w:before="34" w:after="0" w:line="240" w:lineRule="auto"/>
              <w:ind w:left="191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10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F9AD5B">
            <w:pPr>
              <w:spacing w:before="34" w:after="0" w:line="240" w:lineRule="auto"/>
              <w:ind w:left="191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20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E3E15C">
            <w:pPr>
              <w:spacing w:before="34" w:after="0" w:line="240" w:lineRule="auto"/>
              <w:ind w:left="191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30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1C94F0">
            <w:pPr>
              <w:spacing w:before="34" w:after="0" w:line="240" w:lineRule="auto"/>
              <w:ind w:left="191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40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BD3D1B">
            <w:pPr>
              <w:spacing w:before="34" w:after="0" w:line="240" w:lineRule="auto"/>
              <w:ind w:left="193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50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C5E18A">
            <w:pPr>
              <w:spacing w:before="34" w:after="0" w:line="240" w:lineRule="auto"/>
              <w:ind w:left="192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60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45BD09">
            <w:pPr>
              <w:spacing w:before="34" w:after="0" w:line="240" w:lineRule="auto"/>
              <w:ind w:left="192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70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D8E25E">
            <w:pPr>
              <w:spacing w:before="34" w:after="0" w:line="240" w:lineRule="auto"/>
              <w:ind w:left="192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80</w:t>
            </w:r>
          </w:p>
        </w:tc>
      </w:tr>
      <w:tr w14:paraId="03C910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10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4DF6CC61">
            <w:pPr>
              <w:spacing w:after="0" w:line="110" w:lineRule="exact"/>
              <w:rPr>
                <w:rFonts w:ascii="宋体" w:hAnsi="宋体" w:eastAsia="宋体"/>
                <w:sz w:val="21"/>
                <w:szCs w:val="11"/>
              </w:rPr>
            </w:pPr>
          </w:p>
          <w:p w14:paraId="747013FC">
            <w:pPr>
              <w:spacing w:after="0" w:line="240" w:lineRule="auto"/>
              <w:ind w:left="123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溶解度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/g</w:t>
            </w: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69C3C9">
            <w:pPr>
              <w:spacing w:before="33" w:after="0" w:line="240" w:lineRule="auto"/>
              <w:ind w:left="102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NH</w:t>
            </w:r>
            <w:r>
              <w:rPr>
                <w:rFonts w:ascii="宋体" w:hAnsi="宋体" w:eastAsia="宋体" w:cs="Times New Roman"/>
                <w:spacing w:val="1"/>
                <w:position w:val="-2"/>
                <w:sz w:val="21"/>
                <w:szCs w:val="14"/>
              </w:rPr>
              <w:t>4</w:t>
            </w: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Cl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0B317A">
            <w:pPr>
              <w:spacing w:before="33" w:after="0" w:line="240" w:lineRule="auto"/>
              <w:ind w:left="112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29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4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A16435">
            <w:pPr>
              <w:spacing w:before="33" w:after="0" w:line="240" w:lineRule="auto"/>
              <w:ind w:left="112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33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3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B0726C">
            <w:pPr>
              <w:spacing w:before="33" w:after="0" w:line="240" w:lineRule="auto"/>
              <w:ind w:left="112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37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84386E">
            <w:pPr>
              <w:spacing w:before="33" w:after="0" w:line="240" w:lineRule="auto"/>
              <w:ind w:left="113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41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4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2E2747">
            <w:pPr>
              <w:spacing w:before="33" w:after="0" w:line="240" w:lineRule="auto"/>
              <w:ind w:left="113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45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8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E59A03">
            <w:pPr>
              <w:spacing w:before="33" w:after="0" w:line="240" w:lineRule="auto"/>
              <w:ind w:left="114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50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4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F47977">
            <w:pPr>
              <w:spacing w:before="33" w:after="0" w:line="240" w:lineRule="auto"/>
              <w:ind w:left="114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55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F7E415">
            <w:pPr>
              <w:spacing w:before="33" w:after="0" w:line="240" w:lineRule="auto"/>
              <w:ind w:left="114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60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2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F2E460">
            <w:pPr>
              <w:spacing w:before="33" w:after="0" w:line="240" w:lineRule="auto"/>
              <w:ind w:left="113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65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6</w:t>
            </w:r>
          </w:p>
        </w:tc>
      </w:tr>
      <w:tr w14:paraId="45523D0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10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DF6B41">
            <w:pPr>
              <w:rPr>
                <w:rFonts w:ascii="宋体" w:hAnsi="宋体" w:eastAsia="宋体"/>
                <w:sz w:val="21"/>
              </w:rPr>
            </w:pPr>
          </w:p>
        </w:tc>
        <w:tc>
          <w:tcPr>
            <w:tcW w:w="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C8D269">
            <w:pPr>
              <w:spacing w:before="33" w:after="0" w:line="240" w:lineRule="auto"/>
              <w:ind w:left="126" w:right="-20"/>
              <w:rPr>
                <w:rFonts w:ascii="宋体" w:hAnsi="宋体" w:eastAsia="宋体" w:cs="Times New Roman"/>
                <w:sz w:val="21"/>
                <w:szCs w:val="14"/>
              </w:rPr>
            </w:pPr>
            <w:r>
              <w:rPr>
                <w:rFonts w:ascii="宋体" w:hAnsi="宋体" w:eastAsia="宋体" w:cs="Times New Roman"/>
                <w:sz w:val="21"/>
                <w:szCs w:val="21"/>
              </w:rPr>
              <w:t>KNO</w:t>
            </w:r>
            <w:r>
              <w:rPr>
                <w:rFonts w:ascii="宋体" w:hAnsi="宋体" w:eastAsia="宋体" w:cs="Times New Roman"/>
                <w:position w:val="-2"/>
                <w:sz w:val="21"/>
                <w:szCs w:val="14"/>
              </w:rPr>
              <w:t>3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8E5955">
            <w:pPr>
              <w:spacing w:before="33" w:after="0" w:line="240" w:lineRule="auto"/>
              <w:ind w:left="112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13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3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6EF80C">
            <w:pPr>
              <w:spacing w:before="33" w:after="0" w:line="240" w:lineRule="auto"/>
              <w:ind w:left="112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20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9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A94A21">
            <w:pPr>
              <w:spacing w:before="33" w:after="0" w:line="240" w:lineRule="auto"/>
              <w:ind w:left="112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31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6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6242BB">
            <w:pPr>
              <w:spacing w:before="33" w:after="0" w:line="240" w:lineRule="auto"/>
              <w:ind w:left="113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45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8</w:t>
            </w:r>
          </w:p>
        </w:tc>
        <w:tc>
          <w:tcPr>
            <w:tcW w:w="6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480E0CD">
            <w:pPr>
              <w:spacing w:before="33" w:after="0" w:line="240" w:lineRule="auto"/>
              <w:ind w:left="113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63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9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F12F65">
            <w:pPr>
              <w:spacing w:before="33" w:after="0" w:line="240" w:lineRule="auto"/>
              <w:ind w:left="114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85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.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5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272399">
            <w:pPr>
              <w:spacing w:before="33" w:after="0" w:line="240" w:lineRule="auto"/>
              <w:ind w:left="144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-8"/>
                <w:sz w:val="21"/>
                <w:szCs w:val="21"/>
              </w:rPr>
              <w:t>1</w:t>
            </w: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10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AB7ABD">
            <w:pPr>
              <w:spacing w:before="33" w:after="0" w:line="240" w:lineRule="auto"/>
              <w:ind w:left="141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1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3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8</w:t>
            </w:r>
          </w:p>
        </w:tc>
        <w:tc>
          <w:tcPr>
            <w:tcW w:w="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A531CF">
            <w:pPr>
              <w:spacing w:before="33" w:after="0" w:line="240" w:lineRule="auto"/>
              <w:ind w:left="140" w:right="-20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ascii="宋体" w:hAnsi="宋体" w:eastAsia="宋体" w:cs="Times New Roman"/>
                <w:spacing w:val="1"/>
                <w:sz w:val="21"/>
                <w:szCs w:val="21"/>
              </w:rPr>
              <w:t>1</w:t>
            </w:r>
            <w:r>
              <w:rPr>
                <w:rFonts w:ascii="宋体" w:hAnsi="宋体" w:eastAsia="宋体" w:cs="Times New Roman"/>
                <w:spacing w:val="-1"/>
                <w:sz w:val="21"/>
                <w:szCs w:val="21"/>
              </w:rPr>
              <w:t>6</w:t>
            </w:r>
            <w:r>
              <w:rPr>
                <w:rFonts w:ascii="宋体" w:hAnsi="宋体" w:eastAsia="宋体" w:cs="Times New Roman"/>
                <w:sz w:val="21"/>
                <w:szCs w:val="21"/>
              </w:rPr>
              <w:t>9</w:t>
            </w:r>
          </w:p>
        </w:tc>
      </w:tr>
    </w:tbl>
    <w:p w14:paraId="77EA46B4">
      <w:pPr>
        <w:spacing w:after="0" w:line="270" w:lineRule="exact"/>
        <w:ind w:left="1292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请回答下列问题：</w:t>
      </w:r>
    </w:p>
    <w:p w14:paraId="3294E30C">
      <w:pPr>
        <w:tabs>
          <w:tab w:val="left" w:pos="4820"/>
        </w:tabs>
        <w:spacing w:before="33" w:after="0" w:line="240" w:lineRule="auto"/>
        <w:ind w:left="1292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</w:rPr>
        <w:t>1</w:t>
      </w:r>
      <w:r>
        <w:rPr>
          <w:rFonts w:ascii="宋体" w:hAnsi="宋体" w:eastAsia="宋体" w:cs="宋体"/>
          <w:sz w:val="21"/>
          <w:szCs w:val="21"/>
        </w:rPr>
        <w:t>）在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</w:rPr>
        <w:t>3</w:t>
      </w:r>
      <w:r>
        <w:rPr>
          <w:rFonts w:ascii="宋体" w:hAnsi="宋体" w:eastAsia="宋体" w:cs="Times New Roman"/>
          <w:sz w:val="21"/>
          <w:szCs w:val="21"/>
        </w:rPr>
        <w:t>5</w:t>
      </w:r>
      <w:r>
        <w:rPr>
          <w:rFonts w:ascii="宋体" w:hAnsi="宋体" w:eastAsia="宋体" w:cs="Times New Roman"/>
          <w:spacing w:val="-17"/>
          <w:sz w:val="21"/>
          <w:szCs w:val="21"/>
        </w:rPr>
        <w:t xml:space="preserve"> </w:t>
      </w:r>
      <w:r>
        <w:rPr>
          <w:rFonts w:ascii="宋体" w:hAnsi="宋体" w:eastAsia="宋体" w:cs="Times New Roman"/>
          <w:spacing w:val="-1"/>
          <w:position w:val="10"/>
          <w:sz w:val="21"/>
          <w:szCs w:val="14"/>
        </w:rPr>
        <w:t>o</w:t>
      </w:r>
      <w:r>
        <w:rPr>
          <w:rFonts w:ascii="宋体" w:hAnsi="宋体" w:eastAsia="宋体" w:cs="Times New Roman"/>
          <w:sz w:val="21"/>
          <w:szCs w:val="21"/>
        </w:rPr>
        <w:t xml:space="preserve">C </w:t>
      </w:r>
      <w:r>
        <w:rPr>
          <w:rFonts w:ascii="宋体" w:hAnsi="宋体" w:eastAsia="宋体" w:cs="宋体"/>
          <w:sz w:val="21"/>
          <w:szCs w:val="21"/>
        </w:rPr>
        <w:t>时，</w:t>
      </w:r>
      <w:r>
        <w:rPr>
          <w:rFonts w:ascii="宋体" w:hAnsi="宋体" w:eastAsia="宋体" w:cs="Times New Roman"/>
          <w:sz w:val="21"/>
          <w:szCs w:val="21"/>
        </w:rPr>
        <w:t>KNO</w:t>
      </w:r>
      <w:r>
        <w:rPr>
          <w:rFonts w:ascii="宋体" w:hAnsi="宋体" w:eastAsia="宋体" w:cs="Times New Roman"/>
          <w:position w:val="-2"/>
          <w:sz w:val="21"/>
          <w:szCs w:val="14"/>
        </w:rPr>
        <w:t xml:space="preserve">3 </w:t>
      </w:r>
      <w:r>
        <w:rPr>
          <w:rFonts w:ascii="宋体" w:hAnsi="宋体" w:eastAsia="宋体" w:cs="宋体"/>
          <w:sz w:val="21"/>
          <w:szCs w:val="21"/>
        </w:rPr>
        <w:t>的溶解度</w:t>
      </w:r>
      <w:r>
        <w:rPr>
          <w:rFonts w:ascii="宋体" w:hAnsi="宋体" w:eastAsia="宋体" w:cs="Times New Roman"/>
          <w:sz w:val="21"/>
          <w:szCs w:val="21"/>
          <w:u w:val="single" w:color="000000"/>
        </w:rPr>
        <w:t xml:space="preserve"> </w:t>
      </w:r>
      <w:r>
        <w:rPr>
          <w:rFonts w:ascii="宋体" w:hAnsi="宋体" w:eastAsia="宋体" w:cs="Times New Roman"/>
          <w:sz w:val="21"/>
          <w:szCs w:val="21"/>
          <w:u w:val="single" w:color="000000"/>
        </w:rPr>
        <w:tab/>
      </w:r>
      <w:r>
        <w:rPr>
          <w:rFonts w:ascii="宋体" w:hAnsi="宋体" w:eastAsia="宋体" w:cs="Times New Roman"/>
          <w:sz w:val="21"/>
          <w:szCs w:val="21"/>
        </w:rPr>
        <w:t>NH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</w:rPr>
        <w:t>4</w:t>
      </w:r>
      <w:r>
        <w:rPr>
          <w:rFonts w:ascii="宋体" w:hAnsi="宋体" w:eastAsia="宋体" w:cs="Times New Roman"/>
          <w:sz w:val="21"/>
          <w:szCs w:val="21"/>
        </w:rPr>
        <w:t>Cl</w:t>
      </w:r>
      <w:r>
        <w:rPr>
          <w:rFonts w:ascii="宋体" w:hAnsi="宋体" w:eastAsia="宋体" w:cs="Times New Roman"/>
          <w:spacing w:val="-1"/>
          <w:sz w:val="21"/>
          <w:szCs w:val="21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的</w:t>
      </w:r>
      <w:r>
        <w:rPr>
          <w:rFonts w:ascii="宋体" w:hAnsi="宋体" w:eastAsia="宋体" w:cs="宋体"/>
          <w:spacing w:val="-1"/>
          <w:sz w:val="21"/>
          <w:szCs w:val="21"/>
        </w:rPr>
        <w:t>溶</w:t>
      </w:r>
      <w:r>
        <w:rPr>
          <w:rFonts w:ascii="宋体" w:hAnsi="宋体" w:eastAsia="宋体" w:cs="宋体"/>
          <w:sz w:val="21"/>
          <w:szCs w:val="21"/>
        </w:rPr>
        <w:t>解度</w:t>
      </w:r>
      <w:r>
        <w:rPr>
          <w:rFonts w:ascii="宋体" w:hAnsi="宋体" w:eastAsia="宋体" w:cs="宋体"/>
          <w:spacing w:val="-104"/>
          <w:sz w:val="21"/>
          <w:szCs w:val="21"/>
        </w:rPr>
        <w:t>。</w:t>
      </w:r>
      <w:r>
        <w:rPr>
          <w:rFonts w:ascii="宋体" w:hAnsi="宋体" w:eastAsia="宋体" w:cs="宋体"/>
          <w:sz w:val="21"/>
          <w:szCs w:val="21"/>
        </w:rPr>
        <w:t>（填</w:t>
      </w:r>
      <w:r>
        <w:rPr>
          <w:rFonts w:ascii="宋体" w:hAnsi="宋体" w:eastAsia="宋体" w:cs="宋体"/>
          <w:spacing w:val="-1"/>
          <w:sz w:val="21"/>
          <w:szCs w:val="21"/>
        </w:rPr>
        <w:t>“</w:t>
      </w:r>
      <w:r>
        <w:rPr>
          <w:rFonts w:ascii="宋体" w:hAnsi="宋体" w:eastAsia="宋体" w:cs="Times New Roman"/>
          <w:sz w:val="21"/>
          <w:szCs w:val="21"/>
        </w:rPr>
        <w:t>&gt;</w:t>
      </w:r>
      <w:r>
        <w:rPr>
          <w:rFonts w:ascii="宋体" w:hAnsi="宋体" w:eastAsia="宋体" w:cs="宋体"/>
          <w:sz w:val="21"/>
          <w:szCs w:val="21"/>
        </w:rPr>
        <w:t>”或“</w:t>
      </w:r>
      <w:r>
        <w:rPr>
          <w:rFonts w:ascii="宋体" w:hAnsi="宋体" w:eastAsia="宋体" w:cs="Times New Roman"/>
          <w:sz w:val="21"/>
          <w:szCs w:val="21"/>
        </w:rPr>
        <w:t>=</w:t>
      </w:r>
      <w:r>
        <w:rPr>
          <w:rFonts w:ascii="宋体" w:hAnsi="宋体" w:eastAsia="宋体" w:cs="宋体"/>
          <w:spacing w:val="-1"/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或“</w:t>
      </w:r>
      <w:r>
        <w:rPr>
          <w:rFonts w:ascii="宋体" w:hAnsi="宋体" w:eastAsia="宋体" w:cs="Times New Roman"/>
          <w:sz w:val="21"/>
          <w:szCs w:val="21"/>
        </w:rPr>
        <w:t>&lt;</w:t>
      </w:r>
      <w:r>
        <w:rPr>
          <w:rFonts w:ascii="宋体" w:hAnsi="宋体" w:eastAsia="宋体" w:cs="宋体"/>
          <w:spacing w:val="-104"/>
          <w:sz w:val="21"/>
          <w:szCs w:val="21"/>
        </w:rPr>
        <w:t>”</w:t>
      </w:r>
      <w:r>
        <w:rPr>
          <w:rFonts w:ascii="宋体" w:hAnsi="宋体" w:eastAsia="宋体" w:cs="宋体"/>
          <w:sz w:val="21"/>
          <w:szCs w:val="21"/>
        </w:rPr>
        <w:t>）</w:t>
      </w:r>
    </w:p>
    <w:p w14:paraId="33DA2336">
      <w:pPr>
        <w:spacing w:before="2" w:after="0" w:line="241" w:lineRule="auto"/>
        <w:ind w:left="1818" w:right="143" w:hanging="52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95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若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KN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O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固体中含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少量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N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H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  <w:lang w:eastAsia="zh-CN"/>
        </w:rPr>
        <w:t>4</w:t>
      </w:r>
      <w:r>
        <w:rPr>
          <w:rFonts w:ascii="宋体" w:hAnsi="宋体" w:eastAsia="宋体" w:cs="Times New Roman"/>
          <w:sz w:val="21"/>
          <w:szCs w:val="21"/>
          <w:lang w:eastAsia="zh-CN"/>
        </w:rPr>
        <w:t>Cl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固体</w:t>
      </w:r>
      <w:r>
        <w:rPr>
          <w:rFonts w:ascii="宋体" w:hAnsi="宋体" w:eastAsia="宋体" w:cs="宋体"/>
          <w:spacing w:val="-9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可采用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</w:t>
      </w:r>
      <w:r>
        <w:rPr>
          <w:rFonts w:ascii="宋体" w:hAnsi="宋体" w:eastAsia="宋体" w:cs="宋体"/>
          <w:sz w:val="21"/>
          <w:szCs w:val="21"/>
          <w:lang w:eastAsia="zh-CN"/>
        </w:rPr>
        <w:t>获得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KNO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晶体</w:t>
      </w:r>
      <w:r>
        <w:rPr>
          <w:rFonts w:ascii="宋体" w:hAnsi="宋体" w:eastAsia="宋体" w:cs="宋体"/>
          <w:spacing w:val="-1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（填</w:t>
      </w:r>
      <w:r>
        <w:rPr>
          <w:rFonts w:ascii="宋体" w:hAnsi="宋体" w:eastAsia="宋体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蒸 发结晶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降温结晶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 w14:paraId="058254C8">
      <w:pPr>
        <w:tabs>
          <w:tab w:val="left" w:pos="8980"/>
        </w:tabs>
        <w:spacing w:before="15" w:after="0" w:line="240" w:lineRule="auto"/>
        <w:ind w:left="129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spacing w:val="1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position w:val="10"/>
          <w:sz w:val="21"/>
          <w:szCs w:val="14"/>
          <w:lang w:eastAsia="zh-CN"/>
        </w:rPr>
        <w:t>o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Times New Roman"/>
          <w:spacing w:val="6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时，将</w:t>
      </w:r>
      <w:r>
        <w:rPr>
          <w:rFonts w:ascii="宋体" w:hAnsi="宋体" w:eastAsia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克</w:t>
      </w:r>
      <w:r>
        <w:rPr>
          <w:rFonts w:ascii="宋体" w:hAnsi="宋体" w:eastAsia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KN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O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固体溶解在</w:t>
      </w:r>
      <w:r>
        <w:rPr>
          <w:rFonts w:ascii="宋体" w:hAnsi="宋体" w:eastAsia="宋体" w:cs="宋体"/>
          <w:spacing w:val="-4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pacing w:val="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克水中，所得溶液为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123E9D3E">
      <w:pPr>
        <w:spacing w:before="2" w:after="0" w:line="240" w:lineRule="auto"/>
        <w:ind w:left="181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（填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饱和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溶</w:t>
      </w:r>
      <w:r>
        <w:rPr>
          <w:rFonts w:ascii="宋体" w:hAnsi="宋体" w:eastAsia="宋体" w:cs="宋体"/>
          <w:sz w:val="21"/>
          <w:szCs w:val="21"/>
          <w:lang w:eastAsia="zh-CN"/>
        </w:rPr>
        <w:t>液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不饱和溶液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 w14:paraId="62C33538">
      <w:pPr>
        <w:tabs>
          <w:tab w:val="left" w:pos="6740"/>
        </w:tabs>
        <w:spacing w:before="17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pacing w:val="-1"/>
          <w:position w:val="10"/>
          <w:sz w:val="21"/>
          <w:szCs w:val="14"/>
          <w:lang w:eastAsia="zh-CN"/>
        </w:rPr>
        <w:t>o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C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，饱和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N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H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  <w:lang w:eastAsia="zh-CN"/>
        </w:rPr>
        <w:t>4</w:t>
      </w:r>
      <w:r>
        <w:rPr>
          <w:rFonts w:ascii="宋体" w:hAnsi="宋体" w:eastAsia="宋体" w:cs="Times New Roman"/>
          <w:sz w:val="21"/>
          <w:szCs w:val="21"/>
          <w:lang w:eastAsia="zh-CN"/>
        </w:rPr>
        <w:t>Cl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溶液溶质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量分数为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精确到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%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 w14:paraId="665FF1C0">
      <w:pPr>
        <w:spacing w:before="3" w:after="0" w:line="253" w:lineRule="auto"/>
        <w:ind w:left="1292" w:right="143" w:hanging="42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13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6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pacing w:val="-2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-2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丙</w:t>
      </w:r>
      <w:r>
        <w:rPr>
          <w:rFonts w:ascii="宋体" w:hAnsi="宋体" w:eastAsia="宋体" w:cs="宋体"/>
          <w:spacing w:val="-2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丁四种物质</w:t>
      </w:r>
      <w:r>
        <w:rPr>
          <w:rFonts w:ascii="宋体" w:hAnsi="宋体" w:eastAsia="宋体" w:cs="宋体"/>
          <w:spacing w:val="-2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它们可能是镁</w:t>
      </w:r>
      <w:r>
        <w:rPr>
          <w:rFonts w:ascii="宋体" w:hAnsi="宋体" w:eastAsia="宋体" w:cs="宋体"/>
          <w:spacing w:val="-28"/>
          <w:sz w:val="21"/>
          <w:szCs w:val="21"/>
          <w:lang w:eastAsia="zh-CN"/>
        </w:rPr>
        <w:t>、</w:t>
      </w:r>
      <w:r>
        <w:rPr>
          <w:rFonts w:ascii="宋体" w:hAnsi="宋体" w:eastAsia="宋体" w:cs="Times New Roman"/>
          <w:sz w:val="21"/>
          <w:szCs w:val="21"/>
          <w:lang w:eastAsia="zh-CN"/>
        </w:rPr>
        <w:t>CuSO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 xml:space="preserve">4 </w:t>
      </w:r>
      <w:r>
        <w:rPr>
          <w:rFonts w:ascii="宋体" w:hAnsi="宋体" w:eastAsia="宋体" w:cs="宋体"/>
          <w:sz w:val="21"/>
          <w:szCs w:val="21"/>
          <w:lang w:eastAsia="zh-CN"/>
        </w:rPr>
        <w:t>溶液</w:t>
      </w:r>
      <w:r>
        <w:rPr>
          <w:rFonts w:ascii="宋体" w:hAnsi="宋体" w:eastAsia="宋体" w:cs="宋体"/>
          <w:spacing w:val="-28"/>
          <w:sz w:val="21"/>
          <w:szCs w:val="21"/>
          <w:lang w:eastAsia="zh-CN"/>
        </w:rPr>
        <w:t>、</w:t>
      </w:r>
      <w:r>
        <w:rPr>
          <w:rFonts w:ascii="宋体" w:hAnsi="宋体" w:eastAsia="宋体" w:cs="Times New Roman"/>
          <w:sz w:val="21"/>
          <w:szCs w:val="21"/>
          <w:lang w:eastAsia="zh-CN"/>
        </w:rPr>
        <w:t>NaOH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溶液和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Ba(NO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  <w:lang w:eastAsia="zh-CN"/>
        </w:rPr>
        <w:t>3</w:t>
      </w:r>
      <w:r>
        <w:rPr>
          <w:rFonts w:ascii="宋体" w:hAnsi="宋体" w:eastAsia="宋体" w:cs="Times New Roman"/>
          <w:sz w:val="21"/>
          <w:szCs w:val="21"/>
          <w:lang w:eastAsia="zh-CN"/>
        </w:rPr>
        <w:t>)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 xml:space="preserve">2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溶液，甲与乙反应生成白色沉淀，甲与丙反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 xml:space="preserve">生成蓝色沉淀，甲与丁混合有红色固体 </w:t>
      </w:r>
      <w:r>
        <w:rPr>
          <w:rFonts w:ascii="宋体" w:hAnsi="宋体" w:eastAsia="宋体" w:cs="宋体"/>
          <w:sz w:val="21"/>
          <w:szCs w:val="21"/>
          <w:lang w:eastAsia="zh-CN"/>
        </w:rPr>
        <w:t>产生，请回答：</w:t>
      </w:r>
    </w:p>
    <w:p w14:paraId="3AC1EBC9">
      <w:pPr>
        <w:tabs>
          <w:tab w:val="left" w:pos="3280"/>
          <w:tab w:val="left" w:pos="6220"/>
        </w:tabs>
        <w:spacing w:before="21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）丁是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甲与丁反应类型为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032A11EB">
      <w:pPr>
        <w:tabs>
          <w:tab w:val="left" w:pos="8220"/>
        </w:tabs>
        <w:spacing w:before="17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）甲与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z w:val="21"/>
          <w:szCs w:val="21"/>
          <w:lang w:eastAsia="zh-CN"/>
        </w:rPr>
        <w:t>反应的化学方程式为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4EC18677">
      <w:pPr>
        <w:spacing w:before="17" w:after="0" w:line="241" w:lineRule="auto"/>
        <w:ind w:left="1818" w:right="144" w:hanging="52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丁与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C</w:t>
      </w:r>
      <w:r>
        <w:rPr>
          <w:rFonts w:ascii="宋体" w:hAnsi="宋体" w:eastAsia="宋体" w:cs="Times New Roman"/>
          <w:sz w:val="21"/>
          <w:szCs w:val="21"/>
          <w:lang w:eastAsia="zh-CN"/>
        </w:rPr>
        <w:t>O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在点燃条件下发生的反应和甲与丁反应的类型相同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写出此反应的化学 方程式：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  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49A97E5D">
      <w:pPr>
        <w:spacing w:before="5" w:after="0" w:line="170" w:lineRule="exact"/>
        <w:rPr>
          <w:rFonts w:ascii="宋体" w:hAnsi="宋体" w:eastAsia="宋体"/>
          <w:sz w:val="21"/>
          <w:szCs w:val="17"/>
          <w:lang w:eastAsia="zh-CN"/>
        </w:rPr>
      </w:pPr>
    </w:p>
    <w:p w14:paraId="72D7A69C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49F98BCC">
      <w:pPr>
        <w:spacing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黑体"/>
          <w:sz w:val="21"/>
          <w:szCs w:val="21"/>
          <w:lang w:eastAsia="zh-CN"/>
        </w:rPr>
        <w:t>三、简答题</w:t>
      </w:r>
      <w:r>
        <w:rPr>
          <w:rFonts w:ascii="宋体" w:hAnsi="宋体" w:eastAsia="宋体" w:cs="宋体"/>
          <w:sz w:val="21"/>
          <w:szCs w:val="21"/>
          <w:lang w:eastAsia="zh-CN"/>
        </w:rPr>
        <w:t>（共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，共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 w14:paraId="5306CB70">
      <w:pPr>
        <w:spacing w:before="17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7</w:t>
      </w:r>
      <w:r>
        <w:rPr>
          <w:rFonts w:ascii="宋体" w:hAnsi="宋体" w:eastAsia="宋体" w:cs="Times New Roman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01</w:t>
      </w:r>
      <w:r>
        <w:rPr>
          <w:rFonts w:ascii="宋体" w:hAnsi="宋体" w:eastAsia="宋体" w:cs="Times New Roman"/>
          <w:sz w:val="21"/>
          <w:szCs w:val="21"/>
          <w:lang w:eastAsia="zh-CN"/>
        </w:rPr>
        <w:t>9</w:t>
      </w:r>
      <w:r>
        <w:rPr>
          <w:rFonts w:ascii="宋体" w:hAnsi="宋体" w:eastAsia="宋体" w:cs="Times New Roman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3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>8</w:t>
      </w:r>
      <w:r>
        <w:rPr>
          <w:rFonts w:ascii="宋体" w:hAnsi="宋体" w:eastAsia="宋体" w:cs="Times New Roman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日电，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内首台</w:t>
      </w:r>
      <w:r>
        <w:rPr>
          <w:rFonts w:ascii="宋体" w:hAnsi="宋体" w:eastAsia="宋体" w:cs="宋体"/>
          <w:spacing w:val="-3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8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吨液氧甲烷火箭发动机</w:t>
      </w:r>
      <w:r>
        <w:rPr>
          <w:rFonts w:ascii="宋体" w:hAnsi="宋体" w:eastAsia="宋体" w:cs="Times New Roman"/>
          <w:sz w:val="21"/>
          <w:szCs w:val="21"/>
          <w:lang w:eastAsia="zh-CN"/>
        </w:rPr>
        <w:t>——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天鹊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发动机</w:t>
      </w:r>
    </w:p>
    <w:p w14:paraId="68F930F0">
      <w:pPr>
        <w:spacing w:before="17" w:after="0" w:line="252" w:lineRule="auto"/>
        <w:ind w:left="1292" w:right="14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TQ-1</w:t>
      </w:r>
      <w:r>
        <w:rPr>
          <w:rFonts w:ascii="宋体" w:hAnsi="宋体" w:eastAsia="宋体" w:cs="Times New Roman"/>
          <w:spacing w:val="3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前试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，这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味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我国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营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天力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掌握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百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级液</w:t>
      </w:r>
      <w:r>
        <w:rPr>
          <w:rFonts w:ascii="宋体" w:hAnsi="宋体" w:eastAsia="宋体" w:cs="宋体"/>
          <w:spacing w:val="4"/>
          <w:sz w:val="21"/>
          <w:szCs w:val="21"/>
          <w:lang w:eastAsia="zh-CN"/>
        </w:rPr>
        <w:t>体火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箭</w:t>
      </w:r>
      <w:r>
        <w:rPr>
          <w:rFonts w:ascii="宋体" w:hAnsi="宋体" w:eastAsia="宋体" w:cs="宋体"/>
          <w:sz w:val="21"/>
          <w:szCs w:val="21"/>
          <w:lang w:eastAsia="zh-CN"/>
        </w:rPr>
        <w:t>发 动机关键技术并具备发动机研制所需的保障能力。试回答下列问题：</w:t>
      </w:r>
    </w:p>
    <w:p w14:paraId="42F5CFAA">
      <w:pPr>
        <w:tabs>
          <w:tab w:val="left" w:pos="3680"/>
        </w:tabs>
        <w:spacing w:before="22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液氧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（填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纯净物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混合物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 w14:paraId="459279EE">
      <w:pPr>
        <w:tabs>
          <w:tab w:val="left" w:pos="8220"/>
        </w:tabs>
        <w:spacing w:before="17" w:after="0" w:line="240" w:lineRule="auto"/>
        <w:ind w:left="129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）写出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甲</w:t>
      </w:r>
      <w:r>
        <w:rPr>
          <w:rFonts w:ascii="宋体" w:hAnsi="宋体" w:eastAsia="宋体" w:cs="宋体"/>
          <w:sz w:val="21"/>
          <w:szCs w:val="21"/>
          <w:lang w:eastAsia="zh-CN"/>
        </w:rPr>
        <w:t>烷燃烧的化学方程式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5A68242C">
      <w:pPr>
        <w:spacing w:before="17" w:after="0" w:line="241" w:lineRule="auto"/>
        <w:ind w:left="1818" w:right="140" w:hanging="526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</w:rPr>
        <w:t>3</w:t>
      </w:r>
      <w:r>
        <w:rPr>
          <w:rFonts w:ascii="宋体" w:hAnsi="宋体" w:eastAsia="宋体" w:cs="宋体"/>
          <w:sz w:val="21"/>
          <w:szCs w:val="21"/>
        </w:rPr>
        <w:t>）</w:t>
      </w:r>
      <w:r>
        <w:rPr>
          <w:rFonts w:ascii="宋体" w:hAnsi="宋体" w:eastAsia="宋体" w:cs="Times New Roman"/>
          <w:sz w:val="21"/>
          <w:szCs w:val="21"/>
        </w:rPr>
        <w:t>Na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</w:rPr>
        <w:t>2</w:t>
      </w:r>
      <w:r>
        <w:rPr>
          <w:rFonts w:ascii="宋体" w:hAnsi="宋体" w:eastAsia="宋体" w:cs="Times New Roman"/>
          <w:sz w:val="21"/>
          <w:szCs w:val="21"/>
        </w:rPr>
        <w:t>O</w:t>
      </w:r>
      <w:r>
        <w:rPr>
          <w:rFonts w:ascii="宋体" w:hAnsi="宋体" w:eastAsia="宋体" w:cs="Times New Roman"/>
          <w:position w:val="-2"/>
          <w:sz w:val="21"/>
          <w:szCs w:val="14"/>
        </w:rPr>
        <w:t xml:space="preserve">2 </w:t>
      </w:r>
      <w:r>
        <w:rPr>
          <w:rFonts w:ascii="宋体" w:hAnsi="宋体" w:eastAsia="宋体" w:cs="宋体"/>
          <w:sz w:val="21"/>
          <w:szCs w:val="21"/>
        </w:rPr>
        <w:t>作供氧剂发生如下反应：</w:t>
      </w:r>
      <w:r>
        <w:rPr>
          <w:rFonts w:ascii="宋体" w:hAnsi="宋体" w:eastAsia="宋体" w:cs="Times New Roman"/>
          <w:spacing w:val="1"/>
          <w:sz w:val="21"/>
          <w:szCs w:val="21"/>
        </w:rPr>
        <w:t>2</w:t>
      </w:r>
      <w:r>
        <w:rPr>
          <w:rFonts w:ascii="宋体" w:hAnsi="宋体" w:eastAsia="宋体" w:cs="Times New Roman"/>
          <w:sz w:val="21"/>
          <w:szCs w:val="21"/>
        </w:rPr>
        <w:t>Na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</w:rPr>
        <w:t>2</w:t>
      </w:r>
      <w:r>
        <w:rPr>
          <w:rFonts w:ascii="宋体" w:hAnsi="宋体" w:eastAsia="宋体" w:cs="Times New Roman"/>
          <w:sz w:val="21"/>
          <w:szCs w:val="21"/>
        </w:rPr>
        <w:t>O</w:t>
      </w:r>
      <w:r>
        <w:rPr>
          <w:rFonts w:ascii="宋体" w:hAnsi="宋体" w:eastAsia="宋体" w:cs="Times New Roman"/>
          <w:spacing w:val="-1"/>
          <w:position w:val="-2"/>
          <w:sz w:val="21"/>
          <w:szCs w:val="14"/>
        </w:rPr>
        <w:t>2</w:t>
      </w:r>
      <w:r>
        <w:rPr>
          <w:rFonts w:ascii="宋体" w:hAnsi="宋体" w:eastAsia="宋体" w:cs="Times New Roman"/>
          <w:sz w:val="21"/>
          <w:szCs w:val="21"/>
        </w:rPr>
        <w:t>+2</w:t>
      </w:r>
      <w:r>
        <w:rPr>
          <w:rFonts w:ascii="宋体" w:hAnsi="宋体" w:eastAsia="宋体" w:cs="Times New Roman"/>
          <w:spacing w:val="-2"/>
          <w:sz w:val="21"/>
          <w:szCs w:val="21"/>
        </w:rPr>
        <w:t>H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</w:rPr>
        <w:t>2</w:t>
      </w:r>
      <w:r>
        <w:rPr>
          <w:rFonts w:ascii="宋体" w:hAnsi="宋体" w:eastAsia="宋体" w:cs="Times New Roman"/>
          <w:sz w:val="21"/>
          <w:szCs w:val="21"/>
        </w:rPr>
        <w:t>O</w:t>
      </w:r>
      <w:r>
        <w:rPr>
          <w:rFonts w:ascii="宋体" w:hAnsi="宋体" w:eastAsia="宋体" w:cs="Times New Roman"/>
          <w:spacing w:val="52"/>
          <w:sz w:val="21"/>
          <w:szCs w:val="21"/>
        </w:rPr>
        <w:t xml:space="preserve"> </w:t>
      </w:r>
      <w:r>
        <w:rPr>
          <w:rFonts w:ascii="宋体" w:hAnsi="宋体" w:eastAsia="宋体" w:cs="Times New Roman"/>
          <w:sz w:val="21"/>
          <w:szCs w:val="21"/>
        </w:rPr>
        <w:t>=</w:t>
      </w:r>
      <w:r>
        <w:rPr>
          <w:rFonts w:ascii="宋体" w:hAnsi="宋体" w:eastAsia="宋体" w:cs="Times New Roman"/>
          <w:spacing w:val="1"/>
          <w:sz w:val="21"/>
          <w:szCs w:val="21"/>
        </w:rPr>
        <w:t>4</w:t>
      </w:r>
      <w:r>
        <w:rPr>
          <w:rFonts w:ascii="宋体" w:hAnsi="宋体" w:eastAsia="宋体" w:cs="Times New Roman"/>
          <w:sz w:val="21"/>
          <w:szCs w:val="21"/>
        </w:rPr>
        <w:t>NaOH+O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</w:rPr>
        <w:t>2</w:t>
      </w:r>
      <w:r>
        <w:rPr>
          <w:rFonts w:ascii="宋体" w:hAnsi="宋体" w:eastAsia="宋体" w:cs="Times New Roman"/>
          <w:spacing w:val="1"/>
          <w:sz w:val="21"/>
          <w:szCs w:val="21"/>
        </w:rPr>
        <w:t>↑</w:t>
      </w:r>
      <w:r>
        <w:rPr>
          <w:rFonts w:ascii="宋体" w:hAnsi="宋体" w:eastAsia="宋体" w:cs="宋体"/>
          <w:sz w:val="21"/>
          <w:szCs w:val="21"/>
        </w:rPr>
        <w:t>，</w:t>
      </w:r>
      <w:r>
        <w:rPr>
          <w:rFonts w:ascii="宋体" w:hAnsi="宋体" w:eastAsia="宋体" w:cs="Times New Roman"/>
          <w:sz w:val="21"/>
          <w:szCs w:val="21"/>
        </w:rPr>
        <w:t>Na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</w:rPr>
        <w:t>2</w:t>
      </w:r>
      <w:r>
        <w:rPr>
          <w:rFonts w:ascii="宋体" w:hAnsi="宋体" w:eastAsia="宋体" w:cs="Times New Roman"/>
          <w:sz w:val="21"/>
          <w:szCs w:val="21"/>
        </w:rPr>
        <w:t>O</w:t>
      </w:r>
      <w:r>
        <w:rPr>
          <w:rFonts w:ascii="宋体" w:hAnsi="宋体" w:eastAsia="宋体" w:cs="Times New Roman"/>
          <w:position w:val="-2"/>
          <w:sz w:val="21"/>
          <w:szCs w:val="14"/>
        </w:rPr>
        <w:t>2</w:t>
      </w:r>
      <w:r>
        <w:rPr>
          <w:rFonts w:ascii="宋体" w:hAnsi="宋体" w:eastAsia="宋体" w:cs="Times New Roman"/>
          <w:spacing w:val="-2"/>
          <w:position w:val="-2"/>
          <w:sz w:val="21"/>
          <w:szCs w:val="14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中氧元素的 化合价是</w:t>
      </w:r>
      <w:r>
        <w:rPr>
          <w:rFonts w:ascii="宋体" w:hAnsi="宋体" w:eastAsia="宋体" w:cs="宋体"/>
          <w:sz w:val="21"/>
          <w:szCs w:val="21"/>
          <w:u w:val="single" w:color="000000"/>
        </w:rPr>
        <w:t xml:space="preserve">           </w:t>
      </w:r>
      <w:r>
        <w:rPr>
          <w:rFonts w:ascii="宋体" w:hAnsi="宋体" w:eastAsia="宋体" w:cs="宋体"/>
          <w:spacing w:val="-20"/>
          <w:sz w:val="21"/>
          <w:szCs w:val="21"/>
        </w:rPr>
        <w:t>；</w:t>
      </w:r>
      <w:r>
        <w:rPr>
          <w:rFonts w:ascii="宋体" w:hAnsi="宋体" w:eastAsia="宋体" w:cs="Times New Roman"/>
          <w:spacing w:val="-1"/>
          <w:sz w:val="21"/>
          <w:szCs w:val="21"/>
        </w:rPr>
        <w:t>C</w:t>
      </w:r>
      <w:r>
        <w:rPr>
          <w:rFonts w:ascii="宋体" w:hAnsi="宋体" w:eastAsia="宋体" w:cs="Times New Roman"/>
          <w:sz w:val="21"/>
          <w:szCs w:val="21"/>
        </w:rPr>
        <w:t>a</w:t>
      </w:r>
      <w:r>
        <w:rPr>
          <w:rFonts w:ascii="宋体" w:hAnsi="宋体" w:eastAsia="宋体" w:cs="Times New Roman"/>
          <w:spacing w:val="-1"/>
          <w:sz w:val="21"/>
          <w:szCs w:val="21"/>
        </w:rPr>
        <w:t>O</w:t>
      </w:r>
      <w:r>
        <w:rPr>
          <w:rFonts w:ascii="宋体" w:hAnsi="宋体" w:eastAsia="宋体" w:cs="Times New Roman"/>
          <w:position w:val="-2"/>
          <w:sz w:val="21"/>
          <w:szCs w:val="14"/>
        </w:rPr>
        <w:t>2</w:t>
      </w:r>
      <w:r>
        <w:rPr>
          <w:rFonts w:ascii="宋体" w:hAnsi="宋体" w:eastAsia="宋体" w:cs="Times New Roman"/>
          <w:spacing w:val="-2"/>
          <w:position w:val="-2"/>
          <w:sz w:val="21"/>
          <w:szCs w:val="14"/>
        </w:rPr>
        <w:t xml:space="preserve"> </w:t>
      </w:r>
      <w:r>
        <w:rPr>
          <w:rFonts w:ascii="宋体" w:hAnsi="宋体" w:eastAsia="宋体" w:cs="宋体"/>
          <w:sz w:val="21"/>
          <w:szCs w:val="21"/>
        </w:rPr>
        <w:t>与水发生类似反应</w:t>
      </w:r>
      <w:r>
        <w:rPr>
          <w:rFonts w:ascii="宋体" w:hAnsi="宋体" w:eastAsia="宋体" w:cs="宋体"/>
          <w:spacing w:val="-19"/>
          <w:sz w:val="21"/>
          <w:szCs w:val="21"/>
        </w:rPr>
        <w:t>，</w:t>
      </w:r>
      <w:r>
        <w:rPr>
          <w:rFonts w:ascii="宋体" w:hAnsi="宋体" w:eastAsia="宋体" w:cs="宋体"/>
          <w:sz w:val="21"/>
          <w:szCs w:val="21"/>
        </w:rPr>
        <w:t>请填写下列方程式空白处物质 的化学式：</w:t>
      </w:r>
      <w:r>
        <w:rPr>
          <w:rFonts w:ascii="宋体" w:hAnsi="宋体" w:eastAsia="宋体" w:cs="Times New Roman"/>
          <w:sz w:val="21"/>
          <w:szCs w:val="21"/>
        </w:rPr>
        <w:t>Ca</w:t>
      </w:r>
      <w:r>
        <w:rPr>
          <w:rFonts w:ascii="宋体" w:hAnsi="宋体" w:eastAsia="宋体" w:cs="Times New Roman"/>
          <w:spacing w:val="-1"/>
          <w:sz w:val="21"/>
          <w:szCs w:val="21"/>
        </w:rPr>
        <w:t>O</w:t>
      </w:r>
      <w:r>
        <w:rPr>
          <w:rFonts w:ascii="宋体" w:hAnsi="宋体" w:eastAsia="宋体" w:cs="Times New Roman"/>
          <w:position w:val="-2"/>
          <w:sz w:val="21"/>
          <w:szCs w:val="14"/>
        </w:rPr>
        <w:t>2</w:t>
      </w:r>
      <w:r>
        <w:rPr>
          <w:rFonts w:ascii="宋体" w:hAnsi="宋体" w:eastAsia="宋体" w:cs="Times New Roman"/>
          <w:spacing w:val="18"/>
          <w:position w:val="-2"/>
          <w:sz w:val="21"/>
          <w:szCs w:val="14"/>
        </w:rPr>
        <w:t xml:space="preserve"> </w:t>
      </w:r>
      <w:r>
        <w:rPr>
          <w:rFonts w:ascii="宋体" w:hAnsi="宋体" w:eastAsia="宋体" w:cs="Times New Roman"/>
          <w:sz w:val="21"/>
          <w:szCs w:val="21"/>
        </w:rPr>
        <w:t>+H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</w:rPr>
        <w:t>2</w:t>
      </w:r>
      <w:r>
        <w:rPr>
          <w:rFonts w:ascii="宋体" w:hAnsi="宋体" w:eastAsia="宋体" w:cs="Times New Roman"/>
          <w:sz w:val="21"/>
          <w:szCs w:val="21"/>
        </w:rPr>
        <w:t xml:space="preserve">O </w:t>
      </w:r>
      <w:r>
        <w:rPr>
          <w:rFonts w:ascii="宋体" w:hAnsi="宋体" w:eastAsia="宋体" w:cs="Times New Roman"/>
          <w:spacing w:val="-1"/>
          <w:sz w:val="21"/>
          <w:szCs w:val="21"/>
        </w:rPr>
        <w:t>→</w:t>
      </w:r>
      <w:r>
        <w:rPr>
          <w:rFonts w:ascii="宋体" w:hAnsi="宋体" w:eastAsia="宋体" w:cs="Times New Roman"/>
          <w:sz w:val="21"/>
          <w:szCs w:val="21"/>
          <w:u w:val="single" w:color="000000"/>
        </w:rPr>
        <w:t xml:space="preserve">                    </w:t>
      </w:r>
      <w:r>
        <w:rPr>
          <w:rFonts w:ascii="宋体" w:hAnsi="宋体" w:eastAsia="宋体" w:cs="Times New Roman"/>
          <w:sz w:val="21"/>
          <w:szCs w:val="21"/>
        </w:rPr>
        <w:t>+O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</w:rPr>
        <w:t>2</w:t>
      </w:r>
      <w:r>
        <w:rPr>
          <w:rFonts w:ascii="宋体" w:hAnsi="宋体" w:eastAsia="宋体" w:cs="Times New Roman"/>
          <w:spacing w:val="1"/>
          <w:sz w:val="21"/>
          <w:szCs w:val="21"/>
        </w:rPr>
        <w:t>↑</w:t>
      </w:r>
      <w:r>
        <w:rPr>
          <w:rFonts w:ascii="宋体" w:hAnsi="宋体" w:eastAsia="宋体" w:cs="宋体"/>
          <w:sz w:val="21"/>
          <w:szCs w:val="21"/>
        </w:rPr>
        <w:t>（未配平）</w:t>
      </w:r>
    </w:p>
    <w:p w14:paraId="0D21FECB">
      <w:pPr>
        <w:spacing w:after="0" w:line="252" w:lineRule="auto"/>
        <w:ind w:left="1818" w:right="143" w:hanging="52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2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）工业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采用分离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液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态空气获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氧气，此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法是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</w:t>
      </w:r>
      <w:r>
        <w:rPr>
          <w:rFonts w:ascii="宋体" w:hAnsi="宋体" w:eastAsia="宋体" w:cs="宋体"/>
          <w:spacing w:val="-9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（填</w:t>
      </w:r>
      <w:r>
        <w:rPr>
          <w:rFonts w:ascii="宋体" w:hAnsi="宋体" w:eastAsia="宋体" w:cs="Times New Roman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理变化</w:t>
      </w:r>
      <w:r>
        <w:rPr>
          <w:rFonts w:ascii="宋体" w:hAnsi="宋体" w:eastAsia="宋体" w:cs="Times New Roman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Times New Roman"/>
          <w:spacing w:val="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化 学变化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 w14:paraId="3107F3E7">
      <w:pPr>
        <w:tabs>
          <w:tab w:val="left" w:pos="8220"/>
        </w:tabs>
        <w:spacing w:before="5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）氧气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用途很广，请说出一例氧气的用途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09C61D50">
      <w:pPr>
        <w:spacing w:before="17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8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盐酸是重要化工产品。</w:t>
      </w:r>
    </w:p>
    <w:p w14:paraId="538E629C">
      <w:pPr>
        <w:tabs>
          <w:tab w:val="left" w:pos="8100"/>
        </w:tabs>
        <w:spacing w:before="17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）盐酸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用于金属表面除锈，请写出盐酸除铁锈的化学方程式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011EB279">
      <w:pPr>
        <w:spacing w:before="16" w:after="0" w:line="252" w:lineRule="auto"/>
        <w:ind w:left="1818" w:right="145" w:hanging="52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5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盐酸具有挥发性</w:t>
      </w:r>
      <w:r>
        <w:rPr>
          <w:rFonts w:ascii="宋体" w:hAnsi="宋体" w:eastAsia="宋体" w:cs="宋体"/>
          <w:spacing w:val="-2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在空气中打开盛有浓盐酸的试剂瓶瓶盖</w:t>
      </w:r>
      <w:r>
        <w:rPr>
          <w:rFonts w:ascii="宋体" w:hAnsi="宋体" w:eastAsia="宋体" w:cs="宋体"/>
          <w:spacing w:val="-2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在瓶口处观察到的现 象是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48F18487">
      <w:pPr>
        <w:spacing w:after="0" w:line="252" w:lineRule="auto"/>
        <w:jc w:val="both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580" w:right="920" w:bottom="2180" w:left="1680" w:header="0" w:footer="1914" w:gutter="0"/>
          <w:cols w:space="720" w:num="1"/>
        </w:sectPr>
      </w:pPr>
    </w:p>
    <w:p w14:paraId="32CCB38D">
      <w:pPr>
        <w:spacing w:before="8" w:after="0" w:line="100" w:lineRule="exact"/>
        <w:rPr>
          <w:rFonts w:ascii="宋体" w:hAnsi="宋体" w:eastAsia="宋体"/>
          <w:sz w:val="21"/>
          <w:szCs w:val="10"/>
          <w:lang w:eastAsia="zh-CN"/>
        </w:rPr>
      </w:pPr>
    </w:p>
    <w:p w14:paraId="17599D3E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444C2048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3B779DC2">
      <w:pPr>
        <w:spacing w:after="0" w:line="286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）氨水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z w:val="21"/>
          <w:szCs w:val="21"/>
          <w:lang w:eastAsia="zh-CN"/>
        </w:rPr>
        <w:t>具有挥发性，可挥发出氨气。如下图，在</w:t>
      </w:r>
      <w:r>
        <w:rPr>
          <w:rFonts w:ascii="宋体" w:hAnsi="宋体" w:eastAsia="宋体" w:cs="宋体"/>
          <w:spacing w:val="-3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、</w:t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Times New Roman"/>
          <w:spacing w:val="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处放有浸泡过浓盐酸或浓</w:t>
      </w:r>
    </w:p>
    <w:p w14:paraId="50835CB6">
      <w:pPr>
        <w:spacing w:after="0" w:line="312" w:lineRule="exact"/>
        <w:ind w:left="1818" w:right="16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氨水的棉花，过一会在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 xml:space="preserve">c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处可观察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的现象是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           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，</w:t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 xml:space="preserve">a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处是放有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浸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泡过</w:t>
      </w:r>
    </w:p>
    <w:p w14:paraId="3E447D8F">
      <w:pPr>
        <w:spacing w:after="0" w:line="327" w:lineRule="exact"/>
        <w:ind w:left="1818" w:right="5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pacing w:val="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棉</w:t>
      </w:r>
      <w:r>
        <w:rPr>
          <w:rFonts w:ascii="宋体" w:hAnsi="宋体" w:eastAsia="宋体" w:cs="宋体"/>
          <w:sz w:val="21"/>
          <w:szCs w:val="21"/>
          <w:lang w:eastAsia="zh-CN"/>
        </w:rPr>
        <w:t>花</w:t>
      </w:r>
      <w:r>
        <w:rPr>
          <w:rFonts w:ascii="宋体" w:hAnsi="宋体" w:eastAsia="宋体" w:cs="宋体"/>
          <w:spacing w:val="-150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（已知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>：</w:t>
      </w:r>
      <w:r>
        <w:rPr>
          <w:rFonts w:ascii="宋体" w:hAnsi="宋体" w:eastAsia="宋体" w:cs="新宋体"/>
          <w:spacing w:val="1"/>
          <w:sz w:val="21"/>
          <w:szCs w:val="21"/>
          <w:lang w:eastAsia="zh-CN"/>
        </w:rPr>
        <w:t>①</w:t>
      </w:r>
      <w:r>
        <w:rPr>
          <w:rFonts w:ascii="宋体" w:hAnsi="宋体" w:eastAsia="宋体" w:cs="Times New Roman"/>
          <w:sz w:val="21"/>
          <w:szCs w:val="21"/>
          <w:lang w:eastAsia="zh-CN"/>
        </w:rPr>
        <w:t>NH</w:t>
      </w:r>
      <w:r>
        <w:rPr>
          <w:rFonts w:ascii="宋体" w:hAnsi="宋体" w:eastAsia="宋体" w:cs="Times New Roman"/>
          <w:position w:val="-3"/>
          <w:sz w:val="21"/>
          <w:szCs w:val="14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HC</w:t>
      </w:r>
      <w:r>
        <w:rPr>
          <w:rFonts w:ascii="宋体" w:hAnsi="宋体" w:eastAsia="宋体" w:cs="Times New Roman"/>
          <w:sz w:val="21"/>
          <w:szCs w:val="21"/>
          <w:lang w:eastAsia="zh-CN"/>
        </w:rPr>
        <w:t>l</w:t>
      </w:r>
      <w:r>
        <w:rPr>
          <w:rFonts w:ascii="宋体" w:hAnsi="宋体" w:eastAsia="宋体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在空气中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遇可反应生成白色固体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NH</w:t>
      </w:r>
      <w:r>
        <w:rPr>
          <w:rFonts w:ascii="宋体" w:hAnsi="宋体" w:eastAsia="宋体" w:cs="Times New Roman"/>
          <w:spacing w:val="1"/>
          <w:position w:val="-3"/>
          <w:sz w:val="21"/>
          <w:szCs w:val="14"/>
          <w:lang w:eastAsia="zh-CN"/>
        </w:rPr>
        <w:t>4</w:t>
      </w:r>
      <w:r>
        <w:rPr>
          <w:rFonts w:ascii="宋体" w:hAnsi="宋体" w:eastAsia="宋体" w:cs="Times New Roman"/>
          <w:sz w:val="21"/>
          <w:szCs w:val="21"/>
          <w:lang w:eastAsia="zh-CN"/>
        </w:rPr>
        <w:t>Cl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 w14:paraId="386FF4ED">
      <w:pPr>
        <w:spacing w:after="0" w:line="281" w:lineRule="exact"/>
        <w:ind w:left="1818" w:right="344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新宋体"/>
          <w:spacing w:val="1"/>
          <w:position w:val="-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相对分</w:t>
      </w:r>
      <w:r>
        <w:rPr>
          <w:rFonts w:ascii="宋体" w:hAnsi="宋体" w:eastAsia="宋体" w:cs="宋体"/>
          <w:spacing w:val="-1"/>
          <w:position w:val="-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position w:val="-2"/>
          <w:sz w:val="21"/>
          <w:szCs w:val="21"/>
          <w:lang w:eastAsia="zh-CN"/>
        </w:rPr>
        <w:t>质量越小的气体扩散速度越快）</w:t>
      </w:r>
    </w:p>
    <w:p w14:paraId="7F1BE4BB">
      <w:pPr>
        <w:spacing w:before="74" w:after="0" w:line="240" w:lineRule="auto"/>
        <w:ind w:left="4022" w:right="-20"/>
        <w:rPr>
          <w:rFonts w:ascii="宋体" w:hAnsi="宋体" w:eastAsia="宋体" w:cs="Times New Roman"/>
          <w:sz w:val="21"/>
          <w:szCs w:val="20"/>
        </w:rPr>
      </w:pPr>
      <w:r>
        <w:rPr>
          <w:rFonts w:ascii="宋体" w:hAnsi="宋体" w:eastAsia="宋体"/>
          <w:sz w:val="21"/>
        </w:rPr>
        <w:pict>
          <v:shape id="_x0000_i1030" o:spt="75" type="#_x0000_t75" style="height:28.5pt;width:111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 w14:paraId="2C16DC27">
      <w:pPr>
        <w:spacing w:before="6" w:after="0" w:line="312" w:lineRule="exact"/>
        <w:ind w:left="1818" w:right="137" w:hanging="52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）实验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室</w:t>
      </w:r>
      <w:r>
        <w:rPr>
          <w:rFonts w:ascii="宋体" w:hAnsi="宋体" w:eastAsia="宋体" w:cs="宋体"/>
          <w:sz w:val="21"/>
          <w:szCs w:val="21"/>
          <w:lang w:eastAsia="zh-CN"/>
        </w:rPr>
        <w:t>可用</w:t>
      </w:r>
      <w:r>
        <w:rPr>
          <w:rFonts w:ascii="宋体" w:hAnsi="宋体" w:eastAsia="宋体" w:cs="宋体"/>
          <w:spacing w:val="-3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NH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  <w:lang w:eastAsia="zh-CN"/>
        </w:rPr>
        <w:t>4</w:t>
      </w:r>
      <w:r>
        <w:rPr>
          <w:rFonts w:ascii="宋体" w:hAnsi="宋体" w:eastAsia="宋体" w:cs="Times New Roman"/>
          <w:sz w:val="21"/>
          <w:szCs w:val="21"/>
          <w:lang w:eastAsia="zh-CN"/>
        </w:rPr>
        <w:t>Cl</w:t>
      </w:r>
      <w:r>
        <w:rPr>
          <w:rFonts w:ascii="宋体" w:hAnsi="宋体" w:eastAsia="宋体" w:cs="Times New Roman"/>
          <w:spacing w:val="1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Ca(OH)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>2</w:t>
      </w:r>
      <w:r>
        <w:rPr>
          <w:rFonts w:ascii="宋体" w:hAnsi="宋体" w:eastAsia="宋体" w:cs="Times New Roman"/>
          <w:spacing w:val="4"/>
          <w:position w:val="-2"/>
          <w:sz w:val="21"/>
          <w:szCs w:val="1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固体加热发生复分解反应制取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NH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，请写出此反 应的化学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程式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                 </w:t>
      </w:r>
      <w:r>
        <w:rPr>
          <w:rFonts w:ascii="宋体" w:hAnsi="宋体" w:eastAsia="宋体" w:cs="宋体"/>
          <w:spacing w:val="-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，收集 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N</w:t>
      </w:r>
      <w:r>
        <w:rPr>
          <w:rFonts w:ascii="宋体" w:hAnsi="宋体" w:eastAsia="宋体" w:cs="Times New Roman"/>
          <w:sz w:val="21"/>
          <w:szCs w:val="21"/>
          <w:lang w:eastAsia="zh-CN"/>
        </w:rPr>
        <w:t>H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 xml:space="preserve">3  </w:t>
      </w:r>
      <w:r>
        <w:rPr>
          <w:rFonts w:ascii="宋体" w:hAnsi="宋体" w:eastAsia="宋体" w:cs="宋体"/>
          <w:sz w:val="21"/>
          <w:szCs w:val="21"/>
          <w:lang w:eastAsia="zh-CN"/>
        </w:rPr>
        <w:t>可用向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排 空气法。</w:t>
      </w:r>
    </w:p>
    <w:p w14:paraId="0BA8DE9B">
      <w:pPr>
        <w:spacing w:before="1" w:after="0" w:line="280" w:lineRule="exact"/>
        <w:rPr>
          <w:rFonts w:ascii="宋体" w:hAnsi="宋体" w:eastAsia="宋体"/>
          <w:sz w:val="21"/>
          <w:szCs w:val="28"/>
          <w:lang w:eastAsia="zh-CN"/>
        </w:rPr>
      </w:pPr>
    </w:p>
    <w:p w14:paraId="368FF09F">
      <w:pPr>
        <w:spacing w:after="0" w:line="240" w:lineRule="auto"/>
        <w:ind w:left="872" w:right="-20"/>
        <w:rPr>
          <w:rFonts w:ascii="宋体" w:hAnsi="宋体" w:eastAsia="宋体" w:cs="Times New Roman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四、实</w:t>
      </w:r>
      <w:r>
        <w:rPr>
          <w:rFonts w:ascii="宋体" w:hAnsi="宋体" w:eastAsia="宋体" w:cs="宋体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题</w:t>
      </w:r>
      <w:r>
        <w:rPr>
          <w:rFonts w:ascii="宋体" w:hAnsi="宋体" w:eastAsia="宋体" w:cs="Times New Roman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小题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Times New Roman"/>
          <w:sz w:val="21"/>
          <w:szCs w:val="21"/>
          <w:lang w:eastAsia="zh-CN"/>
        </w:rPr>
        <w:t>)</w:t>
      </w:r>
    </w:p>
    <w:p w14:paraId="26A6E68B">
      <w:pPr>
        <w:spacing w:after="0" w:line="312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1"/>
          <w:position w:val="-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pacing w:val="-104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>8</w:t>
      </w: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配制一定溶质质量分数的氯化钠溶液的过程如下图所示：</w:t>
      </w:r>
    </w:p>
    <w:p w14:paraId="7F508B37">
      <w:pPr>
        <w:spacing w:before="5" w:after="0" w:line="120" w:lineRule="exact"/>
        <w:rPr>
          <w:rFonts w:ascii="宋体" w:hAnsi="宋体" w:eastAsia="宋体"/>
          <w:sz w:val="21"/>
          <w:szCs w:val="12"/>
          <w:lang w:eastAsia="zh-CN"/>
        </w:rPr>
      </w:pPr>
    </w:p>
    <w:p w14:paraId="25D33660">
      <w:pPr>
        <w:spacing w:after="0" w:line="240" w:lineRule="auto"/>
        <w:ind w:left="1712" w:right="-20"/>
        <w:rPr>
          <w:rFonts w:ascii="宋体" w:hAnsi="宋体" w:eastAsia="宋体" w:cs="Times New Roman"/>
          <w:sz w:val="21"/>
          <w:szCs w:val="20"/>
        </w:rPr>
      </w:pPr>
      <w:r>
        <w:rPr>
          <w:rFonts w:ascii="宋体" w:hAnsi="宋体" w:eastAsia="宋体"/>
          <w:sz w:val="21"/>
        </w:rPr>
        <w:pict>
          <v:shape id="_x0000_i1031" o:spt="75" type="#_x0000_t75" style="height:69pt;width:291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 w14:paraId="1490932B">
      <w:pPr>
        <w:tabs>
          <w:tab w:val="left" w:pos="5580"/>
        </w:tabs>
        <w:spacing w:before="39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）写出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中标号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a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仪</w:t>
      </w:r>
      <w:r>
        <w:rPr>
          <w:rFonts w:ascii="宋体" w:hAnsi="宋体" w:eastAsia="宋体" w:cs="宋体"/>
          <w:sz w:val="21"/>
          <w:szCs w:val="21"/>
          <w:lang w:eastAsia="zh-CN"/>
        </w:rPr>
        <w:t>器的名称：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4790EF93">
      <w:pPr>
        <w:tabs>
          <w:tab w:val="left" w:pos="3280"/>
          <w:tab w:val="left" w:pos="4640"/>
        </w:tabs>
        <w:spacing w:before="17" w:after="0" w:line="312" w:lineRule="exact"/>
        <w:ind w:left="1818" w:right="682" w:hanging="52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）配制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50</w:t>
      </w:r>
      <w:r>
        <w:rPr>
          <w:rFonts w:ascii="宋体" w:hAnsi="宋体" w:eastAsia="宋体" w:cs="Times New Roman"/>
          <w:sz w:val="21"/>
          <w:szCs w:val="21"/>
          <w:lang w:eastAsia="zh-CN"/>
        </w:rPr>
        <w:t>g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质量分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15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%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氯</w:t>
      </w:r>
      <w:r>
        <w:rPr>
          <w:rFonts w:ascii="宋体" w:hAnsi="宋体" w:eastAsia="宋体" w:cs="宋体"/>
          <w:sz w:val="21"/>
          <w:szCs w:val="21"/>
          <w:lang w:eastAsia="zh-CN"/>
        </w:rPr>
        <w:t>化钠溶液，所需氯化钠和水的质量分别为： 氯化钠</w:t>
      </w:r>
      <w:r>
        <w:rPr>
          <w:rFonts w:ascii="宋体" w:hAnsi="宋体" w:eastAsia="宋体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水</w:t>
      </w:r>
      <w:r>
        <w:rPr>
          <w:rFonts w:ascii="宋体" w:hAnsi="宋体" w:eastAsia="宋体" w:cs="Times New Roman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46301526">
      <w:pPr>
        <w:tabs>
          <w:tab w:val="left" w:pos="6320"/>
        </w:tabs>
        <w:spacing w:after="0" w:line="295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）称量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氯</w:t>
      </w:r>
      <w:r>
        <w:rPr>
          <w:rFonts w:ascii="宋体" w:hAnsi="宋体" w:eastAsia="宋体" w:cs="宋体"/>
          <w:sz w:val="21"/>
          <w:szCs w:val="21"/>
          <w:lang w:eastAsia="zh-CN"/>
        </w:rPr>
        <w:t>化钠时，氯化钠应放在托盘天平的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盘</w:t>
      </w:r>
      <w:r>
        <w:rPr>
          <w:rFonts w:ascii="宋体" w:hAnsi="宋体" w:eastAsia="宋体" w:cs="宋体"/>
          <w:spacing w:val="-10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左</w:t>
      </w:r>
      <w:r>
        <w:rPr>
          <w:rFonts w:ascii="宋体" w:hAnsi="宋体" w:eastAsia="宋体" w:cs="Times New Roman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右</w:t>
      </w:r>
      <w:r>
        <w:rPr>
          <w:rFonts w:ascii="宋体" w:hAnsi="宋体" w:eastAsia="宋体" w:cs="Times New Roman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 w14:paraId="658ADEEE">
      <w:pPr>
        <w:tabs>
          <w:tab w:val="left" w:pos="7380"/>
        </w:tabs>
        <w:spacing w:after="0" w:line="312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）溶解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程中玻璃棒的作用是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 w14:paraId="39024121">
      <w:pPr>
        <w:tabs>
          <w:tab w:val="left" w:pos="8000"/>
        </w:tabs>
        <w:spacing w:after="0" w:line="312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）对配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的溶液进行检测发现溶质质量分数偏小，其原因可能有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4"/>
          <w:position w:val="-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（填序号）</w:t>
      </w:r>
    </w:p>
    <w:p w14:paraId="6EEADF8F">
      <w:pPr>
        <w:spacing w:before="17" w:after="0" w:line="312" w:lineRule="exact"/>
        <w:ind w:left="1818" w:right="453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．称量时，药品与砝码放反了 </w:t>
      </w:r>
      <w:r>
        <w:rPr>
          <w:rFonts w:ascii="宋体" w:hAnsi="宋体" w:eastAsia="宋体" w:cs="Times New Roman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．量取水的体积时，仰视读数 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．装瓶时，有少量溶液洒出</w:t>
      </w:r>
    </w:p>
    <w:p w14:paraId="1103FBE6">
      <w:pPr>
        <w:spacing w:after="0" w:line="295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g </w:t>
      </w:r>
      <w:r>
        <w:rPr>
          <w:rFonts w:ascii="宋体" w:hAnsi="宋体" w:eastAsia="宋体" w:cs="宋体"/>
          <w:sz w:val="21"/>
          <w:szCs w:val="21"/>
          <w:lang w:eastAsia="zh-CN"/>
        </w:rPr>
        <w:t>质量分数为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sz w:val="21"/>
          <w:szCs w:val="21"/>
          <w:lang w:eastAsia="zh-CN"/>
        </w:rPr>
        <w:t>%</w:t>
      </w:r>
      <w:r>
        <w:rPr>
          <w:rFonts w:ascii="宋体" w:hAnsi="宋体" w:eastAsia="宋体" w:cs="宋体"/>
          <w:sz w:val="21"/>
          <w:szCs w:val="21"/>
          <w:lang w:eastAsia="zh-CN"/>
        </w:rPr>
        <w:t>的氯化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钠</w:t>
      </w:r>
      <w:r>
        <w:rPr>
          <w:rFonts w:ascii="宋体" w:hAnsi="宋体" w:eastAsia="宋体" w:cs="宋体"/>
          <w:sz w:val="21"/>
          <w:szCs w:val="21"/>
          <w:lang w:eastAsia="zh-CN"/>
        </w:rPr>
        <w:t>溶液稀释成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sz w:val="21"/>
          <w:szCs w:val="21"/>
          <w:lang w:eastAsia="zh-CN"/>
        </w:rPr>
        <w:t>%</w:t>
      </w:r>
      <w:r>
        <w:rPr>
          <w:rFonts w:ascii="宋体" w:hAnsi="宋体" w:eastAsia="宋体" w:cs="宋体"/>
          <w:sz w:val="21"/>
          <w:szCs w:val="21"/>
          <w:lang w:eastAsia="zh-CN"/>
        </w:rPr>
        <w:t>的氯化钠溶液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需要水的质量是</w:t>
      </w:r>
    </w:p>
    <w:p w14:paraId="13EE8740">
      <w:pPr>
        <w:spacing w:after="0" w:line="312" w:lineRule="exact"/>
        <w:ind w:left="1818" w:right="6592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position w:val="-1"/>
          <w:sz w:val="21"/>
          <w:szCs w:val="21"/>
          <w:u w:val="single" w:color="000000"/>
          <w:lang w:eastAsia="zh-CN"/>
        </w:rPr>
        <w:t xml:space="preserve">         </w:t>
      </w:r>
      <w:r>
        <w:rPr>
          <w:rFonts w:ascii="宋体" w:hAnsi="宋体" w:eastAsia="宋体" w:cs="Times New Roman"/>
          <w:spacing w:val="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>g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。</w:t>
      </w:r>
    </w:p>
    <w:p w14:paraId="2A385FC7">
      <w:pPr>
        <w:spacing w:after="0" w:line="312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1"/>
          <w:position w:val="-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pacing w:val="-104"/>
          <w:position w:val="-1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>7</w:t>
      </w:r>
      <w:r>
        <w:rPr>
          <w:rFonts w:ascii="宋体" w:hAnsi="宋体" w:eastAsia="宋体" w:cs="Times New Roman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1"/>
          <w:position w:val="-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甲、乙、丙三位同学对一瓶实验室久置的</w:t>
      </w:r>
      <w:r>
        <w:rPr>
          <w:rFonts w:ascii="宋体" w:hAnsi="宋体" w:eastAsia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position w:val="-1"/>
          <w:sz w:val="21"/>
          <w:szCs w:val="21"/>
          <w:lang w:eastAsia="zh-CN"/>
        </w:rPr>
        <w:t xml:space="preserve">NaOH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溶液变质程度进行实验探究。</w:t>
      </w:r>
    </w:p>
    <w:p w14:paraId="6088AF05">
      <w:pPr>
        <w:spacing w:before="17" w:after="0" w:line="312" w:lineRule="exact"/>
        <w:ind w:left="1712" w:right="144" w:hanging="52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0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甲同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取少量该溶液于试管中</w:t>
      </w:r>
      <w:r>
        <w:rPr>
          <w:rFonts w:ascii="宋体" w:hAnsi="宋体" w:eastAsia="宋体" w:cs="宋体"/>
          <w:spacing w:val="-2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滴加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~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3 </w:t>
      </w:r>
      <w:r>
        <w:rPr>
          <w:rFonts w:ascii="宋体" w:hAnsi="宋体" w:eastAsia="宋体" w:cs="宋体"/>
          <w:sz w:val="21"/>
          <w:szCs w:val="21"/>
          <w:lang w:eastAsia="zh-CN"/>
        </w:rPr>
        <w:t>滴酚酞溶液</w:t>
      </w:r>
      <w:r>
        <w:rPr>
          <w:rFonts w:ascii="宋体" w:hAnsi="宋体" w:eastAsia="宋体" w:cs="宋体"/>
          <w:spacing w:val="-2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观察到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</w:t>
      </w:r>
      <w:r>
        <w:rPr>
          <w:rFonts w:ascii="宋体" w:hAnsi="宋体" w:eastAsia="宋体" w:cs="宋体"/>
          <w:spacing w:val="-20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认为 该溶液未变质。</w:t>
      </w:r>
    </w:p>
    <w:p w14:paraId="0B4F7B33">
      <w:pPr>
        <w:spacing w:after="0" w:line="312" w:lineRule="exact"/>
        <w:ind w:left="1712" w:right="128" w:hanging="524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乙同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查阅资料获知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Times New Roman"/>
          <w:sz w:val="21"/>
          <w:szCs w:val="21"/>
          <w:lang w:eastAsia="zh-CN"/>
        </w:rPr>
        <w:t>Na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  <w:lang w:eastAsia="zh-CN"/>
        </w:rPr>
        <w:t>2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Times New Roman"/>
          <w:spacing w:val="-2"/>
          <w:sz w:val="21"/>
          <w:szCs w:val="21"/>
          <w:lang w:eastAsia="zh-CN"/>
        </w:rPr>
        <w:t>O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>3</w:t>
      </w:r>
      <w:r>
        <w:rPr>
          <w:rFonts w:ascii="宋体" w:hAnsi="宋体" w:eastAsia="宋体" w:cs="Times New Roman"/>
          <w:spacing w:val="-1"/>
          <w:position w:val="-2"/>
          <w:sz w:val="21"/>
          <w:szCs w:val="1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溶液遇指示剂变色与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NaOH </w:t>
      </w:r>
      <w:r>
        <w:rPr>
          <w:rFonts w:ascii="宋体" w:hAnsi="宋体" w:eastAsia="宋体" w:cs="宋体"/>
          <w:sz w:val="21"/>
          <w:szCs w:val="21"/>
          <w:lang w:eastAsia="zh-CN"/>
        </w:rPr>
        <w:t>溶液相同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认为甲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学 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的检验方</w:t>
      </w:r>
      <w:r>
        <w:rPr>
          <w:rFonts w:ascii="宋体" w:hAnsi="宋体" w:eastAsia="宋体" w:cs="宋体"/>
          <w:spacing w:val="13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不正确。</w:t>
      </w:r>
      <w:r>
        <w:rPr>
          <w:rFonts w:ascii="宋体" w:hAnsi="宋体" w:eastAsia="宋体" w:cs="宋体"/>
          <w:spacing w:val="13"/>
          <w:sz w:val="21"/>
          <w:szCs w:val="21"/>
          <w:lang w:eastAsia="zh-CN"/>
        </w:rPr>
        <w:t>乙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同学取少</w:t>
      </w:r>
      <w:r>
        <w:rPr>
          <w:rFonts w:ascii="宋体" w:hAnsi="宋体" w:eastAsia="宋体" w:cs="宋体"/>
          <w:spacing w:val="13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该溶液于</w:t>
      </w:r>
      <w:r>
        <w:rPr>
          <w:rFonts w:ascii="宋体" w:hAnsi="宋体" w:eastAsia="宋体" w:cs="宋体"/>
          <w:spacing w:val="13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管中，加</w:t>
      </w:r>
      <w:r>
        <w:rPr>
          <w:rFonts w:ascii="宋体" w:hAnsi="宋体" w:eastAsia="宋体" w:cs="宋体"/>
          <w:spacing w:val="13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>足量稀盐</w:t>
      </w:r>
      <w:r>
        <w:rPr>
          <w:rFonts w:ascii="宋体" w:hAnsi="宋体" w:eastAsia="宋体" w:cs="宋体"/>
          <w:spacing w:val="13"/>
          <w:sz w:val="21"/>
          <w:szCs w:val="21"/>
          <w:lang w:eastAsia="zh-CN"/>
        </w:rPr>
        <w:t>酸</w:t>
      </w:r>
      <w:r>
        <w:rPr>
          <w:rFonts w:ascii="宋体" w:hAnsi="宋体" w:eastAsia="宋体" w:cs="宋体"/>
          <w:spacing w:val="14"/>
          <w:sz w:val="21"/>
          <w:szCs w:val="21"/>
          <w:lang w:eastAsia="zh-CN"/>
        </w:rPr>
        <w:t xml:space="preserve">，观察 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认为已完全变质。写出此现象的化学方程式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34B32164">
      <w:pPr>
        <w:tabs>
          <w:tab w:val="left" w:pos="8420"/>
        </w:tabs>
        <w:spacing w:after="0" w:line="312" w:lineRule="exact"/>
        <w:ind w:left="1712" w:right="596" w:hanging="52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）丙同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认为乙同学的实验结论不严谨，他的猜想是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 他用如下实验方案来证明自己的猜想：</w:t>
      </w:r>
    </w:p>
    <w:p w14:paraId="5D7875AB">
      <w:pPr>
        <w:tabs>
          <w:tab w:val="left" w:pos="3060"/>
        </w:tabs>
        <w:spacing w:after="0" w:line="312" w:lineRule="exact"/>
        <w:ind w:left="1502" w:right="144" w:hanging="21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新宋体"/>
          <w:spacing w:val="1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取少量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溶液于试管中，先加入足量的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BaC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l</w:t>
      </w:r>
      <w:r>
        <w:rPr>
          <w:rFonts w:ascii="宋体" w:hAnsi="宋体" w:eastAsia="宋体" w:cs="Times New Roman"/>
          <w:position w:val="-2"/>
          <w:sz w:val="21"/>
          <w:szCs w:val="14"/>
          <w:lang w:eastAsia="zh-CN"/>
        </w:rPr>
        <w:t>2</w:t>
      </w:r>
      <w:r>
        <w:rPr>
          <w:rFonts w:ascii="宋体" w:hAnsi="宋体" w:eastAsia="宋体" w:cs="Times New Roman"/>
          <w:spacing w:val="24"/>
          <w:position w:val="-2"/>
          <w:sz w:val="21"/>
          <w:szCs w:val="14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溶液，产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白色沉淀，说明原溶液中 存在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（填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学式）</w:t>
      </w:r>
    </w:p>
    <w:p w14:paraId="36B76DA1">
      <w:pPr>
        <w:tabs>
          <w:tab w:val="left" w:pos="4120"/>
        </w:tabs>
        <w:spacing w:after="0" w:line="312" w:lineRule="exact"/>
        <w:ind w:left="1502" w:right="144" w:hanging="21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新宋体"/>
          <w:spacing w:val="1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静置后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上层清液于另一支试管中，加入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~</w:t>
      </w:r>
      <w:r>
        <w:rPr>
          <w:rFonts w:ascii="宋体" w:hAnsi="宋体" w:eastAsia="宋体" w:cs="Times New Roman"/>
          <w:sz w:val="21"/>
          <w:szCs w:val="21"/>
          <w:lang w:eastAsia="zh-CN"/>
        </w:rPr>
        <w:t>3</w:t>
      </w:r>
      <w:r>
        <w:rPr>
          <w:rFonts w:ascii="宋体" w:hAnsi="宋体" w:eastAsia="宋体" w:cs="Times New Roman"/>
          <w:spacing w:val="1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滴酚酞溶液，观察到溶液变红色，说 明原溶液中存在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（填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学式）</w:t>
      </w:r>
    </w:p>
    <w:p w14:paraId="497D0EF2">
      <w:pPr>
        <w:spacing w:after="0" w:line="312" w:lineRule="exact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1580" w:right="920" w:bottom="2100" w:left="1680" w:header="0" w:footer="1914" w:gutter="0"/>
          <w:cols w:space="720" w:num="1"/>
        </w:sectPr>
      </w:pPr>
    </w:p>
    <w:p w14:paraId="44F1C448">
      <w:pPr>
        <w:spacing w:before="3" w:after="0" w:line="120" w:lineRule="exact"/>
        <w:rPr>
          <w:rFonts w:ascii="宋体" w:hAnsi="宋体" w:eastAsia="宋体"/>
          <w:sz w:val="21"/>
          <w:szCs w:val="12"/>
          <w:lang w:eastAsia="zh-CN"/>
        </w:rPr>
      </w:pPr>
    </w:p>
    <w:p w14:paraId="62F03837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0F2C232C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255A01DA">
      <w:pPr>
        <w:spacing w:after="0" w:line="286" w:lineRule="exact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黑体"/>
          <w:sz w:val="21"/>
          <w:szCs w:val="21"/>
          <w:lang w:eastAsia="zh-CN"/>
        </w:rPr>
        <w:t>五、计算题</w:t>
      </w:r>
      <w:r>
        <w:rPr>
          <w:rFonts w:ascii="宋体" w:hAnsi="宋体" w:eastAsia="宋体" w:cs="宋体"/>
          <w:sz w:val="21"/>
          <w:szCs w:val="21"/>
          <w:lang w:eastAsia="zh-CN"/>
        </w:rPr>
        <w:t>（共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，共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 w14:paraId="0C2CD6C5">
      <w:pPr>
        <w:spacing w:before="17"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137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4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生活中某种有特殊香味的有机物的化学式为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Times New Roman"/>
          <w:spacing w:val="-1"/>
          <w:position w:val="-2"/>
          <w:sz w:val="21"/>
          <w:szCs w:val="14"/>
          <w:lang w:eastAsia="zh-CN"/>
        </w:rPr>
        <w:t>x</w:t>
      </w:r>
      <w:r>
        <w:rPr>
          <w:rFonts w:ascii="宋体" w:hAnsi="宋体" w:eastAsia="宋体" w:cs="Times New Roman"/>
          <w:sz w:val="21"/>
          <w:szCs w:val="21"/>
          <w:lang w:eastAsia="zh-CN"/>
        </w:rPr>
        <w:t>H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  <w:lang w:eastAsia="zh-CN"/>
        </w:rPr>
        <w:t>4</w:t>
      </w:r>
      <w:r>
        <w:rPr>
          <w:rFonts w:ascii="宋体" w:hAnsi="宋体" w:eastAsia="宋体" w:cs="Times New Roman"/>
          <w:sz w:val="21"/>
          <w:szCs w:val="21"/>
          <w:lang w:eastAsia="zh-CN"/>
        </w:rPr>
        <w:t>O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  <w:lang w:eastAsia="zh-CN"/>
        </w:rPr>
        <w:t>2</w:t>
      </w:r>
      <w:r>
        <w:rPr>
          <w:rFonts w:ascii="宋体" w:hAnsi="宋体" w:eastAsia="宋体" w:cs="宋体"/>
          <w:spacing w:val="-3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碳元素的质量分数为</w:t>
      </w:r>
    </w:p>
    <w:p w14:paraId="47A774C5">
      <w:pPr>
        <w:spacing w:before="2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40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z w:val="21"/>
          <w:szCs w:val="21"/>
          <w:lang w:eastAsia="zh-CN"/>
        </w:rPr>
        <w:t>%</w:t>
      </w:r>
      <w:r>
        <w:rPr>
          <w:rFonts w:ascii="宋体" w:hAnsi="宋体" w:eastAsia="宋体" w:cs="宋体"/>
          <w:sz w:val="21"/>
          <w:szCs w:val="21"/>
          <w:lang w:eastAsia="zh-CN"/>
        </w:rPr>
        <w:t>。请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计</w:t>
      </w:r>
      <w:r>
        <w:rPr>
          <w:rFonts w:ascii="宋体" w:hAnsi="宋体" w:eastAsia="宋体" w:cs="宋体"/>
          <w:sz w:val="21"/>
          <w:szCs w:val="21"/>
          <w:lang w:eastAsia="zh-CN"/>
        </w:rPr>
        <w:t>算：</w:t>
      </w:r>
    </w:p>
    <w:p w14:paraId="113129C4">
      <w:pPr>
        <w:tabs>
          <w:tab w:val="left" w:pos="4800"/>
        </w:tabs>
        <w:spacing w:before="17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）该有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物化学式中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x</w:t>
      </w:r>
      <w:r>
        <w:rPr>
          <w:rFonts w:ascii="宋体" w:hAnsi="宋体" w:eastAsia="宋体" w:cs="宋体"/>
          <w:sz w:val="21"/>
          <w:szCs w:val="21"/>
          <w:lang w:eastAsia="zh-CN"/>
        </w:rPr>
        <w:t>＝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1B9A2D4D">
      <w:pPr>
        <w:tabs>
          <w:tab w:val="left" w:pos="5480"/>
        </w:tabs>
        <w:spacing w:before="17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）该有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物的相对分子质量为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310453DF">
      <w:pPr>
        <w:tabs>
          <w:tab w:val="left" w:pos="6760"/>
        </w:tabs>
        <w:spacing w:before="17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）该有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物中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Times New Roman"/>
          <w:sz w:val="21"/>
          <w:szCs w:val="21"/>
          <w:lang w:eastAsia="zh-CN"/>
        </w:rPr>
        <w:t>H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Times New Roman"/>
          <w:sz w:val="21"/>
          <w:szCs w:val="21"/>
          <w:lang w:eastAsia="zh-CN"/>
        </w:rPr>
        <w:t>O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三种元素的质量比为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6AF7E093">
      <w:pPr>
        <w:spacing w:before="1" w:after="0" w:line="160" w:lineRule="exact"/>
        <w:rPr>
          <w:rFonts w:ascii="宋体" w:hAnsi="宋体" w:eastAsia="宋体"/>
          <w:sz w:val="21"/>
          <w:szCs w:val="16"/>
          <w:lang w:eastAsia="zh-CN"/>
        </w:rPr>
      </w:pPr>
    </w:p>
    <w:p w14:paraId="0433EE38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698E8FB7">
      <w:pPr>
        <w:spacing w:after="0" w:line="252" w:lineRule="auto"/>
        <w:ind w:left="1292" w:right="65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/>
          <w:sz w:val="21"/>
        </w:rPr>
        <w:pict>
          <v:shape id="_x0000_s3074" o:spid="_x0000_s3074" o:spt="75" type="#_x0000_t75" style="position:absolute;left:0pt;margin-left:406.5pt;margin-top:22.65pt;height:82pt;width:124pt;mso-position-horizontal-relative:page;z-index:-251656192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</v:shape>
        </w:pic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11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z w:val="21"/>
          <w:szCs w:val="21"/>
          <w:lang w:eastAsia="zh-CN"/>
        </w:rPr>
        <w:t>6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往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8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z w:val="21"/>
          <w:szCs w:val="21"/>
          <w:lang w:eastAsia="zh-CN"/>
        </w:rPr>
        <w:t>g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含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硝酸铜和硝酸银的混合溶液中加入一定量的镁粉</w:t>
      </w:r>
      <w:r>
        <w:rPr>
          <w:rFonts w:ascii="宋体" w:hAnsi="宋体" w:eastAsia="宋体" w:cs="宋体"/>
          <w:spacing w:val="-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加入的镁粉的质 量与溶液质量变化如右图所示。试分析计算：</w:t>
      </w:r>
    </w:p>
    <w:p w14:paraId="243308FF">
      <w:pPr>
        <w:tabs>
          <w:tab w:val="left" w:pos="5840"/>
        </w:tabs>
        <w:spacing w:before="22" w:after="0" w:line="252" w:lineRule="auto"/>
        <w:ind w:left="1818" w:right="3100" w:hanging="52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  <w:r>
        <w:rPr>
          <w:rFonts w:ascii="宋体" w:hAnsi="宋体" w:eastAsia="宋体" w:cs="Times New Roman"/>
          <w:sz w:val="21"/>
          <w:szCs w:val="21"/>
          <w:lang w:eastAsia="zh-CN"/>
        </w:rPr>
        <w:t>a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→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b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段</w:t>
      </w:r>
      <w:r>
        <w:rPr>
          <w:rFonts w:ascii="宋体" w:hAnsi="宋体" w:eastAsia="宋体" w:cs="宋体"/>
          <w:sz w:val="21"/>
          <w:szCs w:val="21"/>
          <w:lang w:eastAsia="zh-CN"/>
        </w:rPr>
        <w:t>表示镁粉与混合溶液中的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反 应</w:t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（填化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式）</w:t>
      </w:r>
    </w:p>
    <w:p w14:paraId="7D019B77">
      <w:pPr>
        <w:spacing w:before="22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）原混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溶液中硝酸铜的质量分数是多少？</w:t>
      </w:r>
    </w:p>
    <w:p w14:paraId="582DF89C">
      <w:pPr>
        <w:spacing w:before="17" w:after="0" w:line="240" w:lineRule="auto"/>
        <w:ind w:left="1676" w:right="4445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（写出计算过程，精确到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>%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 w14:paraId="7F2BD016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66E9EA36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23947C4B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5C3FBDC6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49C74080">
      <w:pPr>
        <w:spacing w:before="7" w:after="0" w:line="240" w:lineRule="exact"/>
        <w:rPr>
          <w:rFonts w:ascii="宋体" w:hAnsi="宋体" w:eastAsia="宋体"/>
          <w:sz w:val="21"/>
          <w:szCs w:val="24"/>
          <w:lang w:eastAsia="zh-CN"/>
        </w:rPr>
      </w:pPr>
    </w:p>
    <w:p w14:paraId="7925578E">
      <w:pPr>
        <w:spacing w:after="0" w:line="240" w:lineRule="auto"/>
        <w:ind w:left="87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黑体"/>
          <w:sz w:val="21"/>
          <w:szCs w:val="21"/>
          <w:lang w:eastAsia="zh-CN"/>
        </w:rPr>
        <w:t>六、综合题</w:t>
      </w:r>
      <w:r>
        <w:rPr>
          <w:rFonts w:ascii="宋体" w:hAnsi="宋体" w:eastAsia="宋体" w:cs="宋体"/>
          <w:sz w:val="21"/>
          <w:szCs w:val="21"/>
          <w:lang w:eastAsia="zh-CN"/>
        </w:rPr>
        <w:t>（共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小题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1</w:t>
      </w:r>
      <w:r>
        <w:rPr>
          <w:rFonts w:ascii="宋体" w:hAnsi="宋体" w:eastAsia="宋体" w:cs="Times New Roman"/>
          <w:sz w:val="21"/>
          <w:szCs w:val="21"/>
          <w:lang w:eastAsia="zh-CN"/>
        </w:rPr>
        <w:t>0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 w14:paraId="01F2EA05">
      <w:pPr>
        <w:spacing w:before="17" w:after="0" w:line="252" w:lineRule="auto"/>
        <w:ind w:left="1292" w:right="37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31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．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-1"/>
          <w:sz w:val="21"/>
          <w:szCs w:val="21"/>
          <w:lang w:eastAsia="zh-CN"/>
        </w:rPr>
        <w:t>01</w:t>
      </w:r>
      <w:r>
        <w:rPr>
          <w:rFonts w:ascii="宋体" w:hAnsi="宋体" w:eastAsia="宋体" w:cs="Times New Roman"/>
          <w:sz w:val="21"/>
          <w:szCs w:val="21"/>
          <w:lang w:eastAsia="zh-CN"/>
        </w:rPr>
        <w:t>9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5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5</w:t>
      </w:r>
      <w:r>
        <w:rPr>
          <w:rFonts w:ascii="宋体" w:hAnsi="宋体" w:eastAsia="宋体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月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湖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南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省第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七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届矿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博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郴州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市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隆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举行</w:t>
      </w:r>
      <w:r>
        <w:rPr>
          <w:rFonts w:ascii="宋体" w:hAnsi="宋体" w:eastAsia="宋体" w:cs="宋体"/>
          <w:spacing w:val="-3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厅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展出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矿物</w:t>
      </w:r>
      <w:r>
        <w:rPr>
          <w:rFonts w:ascii="宋体" w:hAnsi="宋体" w:eastAsia="宋体" w:cs="宋体"/>
          <w:spacing w:val="-3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 xml:space="preserve">中有一 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枚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黑色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陨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引起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的兴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趣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查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阅资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，陨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要成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和铁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4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-5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>物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44DDF4B8">
      <w:pPr>
        <w:spacing w:before="22" w:after="0" w:line="252" w:lineRule="auto"/>
        <w:ind w:left="1817" w:right="65" w:hanging="52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37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通常情况下碳粉和铁粉都是黑色</w:t>
      </w:r>
      <w:r>
        <w:rPr>
          <w:rFonts w:ascii="宋体" w:hAnsi="宋体" w:eastAsia="宋体" w:cs="宋体"/>
          <w:spacing w:val="-3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检验碳粉中是否含有铁粉既可用物理方法又可 用化学方法：</w:t>
      </w:r>
    </w:p>
    <w:p w14:paraId="4783C45E">
      <w:pPr>
        <w:tabs>
          <w:tab w:val="left" w:pos="7540"/>
        </w:tabs>
        <w:spacing w:before="23" w:after="0" w:line="240" w:lineRule="auto"/>
        <w:ind w:left="1781" w:right="1367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新宋体"/>
          <w:spacing w:val="1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z w:val="21"/>
          <w:szCs w:val="21"/>
          <w:lang w:eastAsia="zh-CN"/>
        </w:rPr>
        <w:t>物理方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</w:p>
    <w:p w14:paraId="7B3D64F7">
      <w:pPr>
        <w:tabs>
          <w:tab w:val="left" w:pos="7540"/>
        </w:tabs>
        <w:spacing w:before="33" w:after="0" w:line="240" w:lineRule="auto"/>
        <w:ind w:left="1782" w:right="1367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新宋体"/>
          <w:spacing w:val="1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化学方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491A9E25">
      <w:pPr>
        <w:tabs>
          <w:tab w:val="left" w:pos="6820"/>
        </w:tabs>
        <w:spacing w:before="33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）常见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z w:val="21"/>
          <w:szCs w:val="21"/>
          <w:lang w:eastAsia="zh-CN"/>
        </w:rPr>
        <w:t>的氧化物有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FeO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Times New Roman"/>
          <w:sz w:val="21"/>
          <w:szCs w:val="21"/>
          <w:lang w:eastAsia="zh-CN"/>
        </w:rPr>
        <w:t>Fe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  <w:lang w:eastAsia="zh-CN"/>
        </w:rPr>
        <w:t>2</w:t>
      </w:r>
      <w:r>
        <w:rPr>
          <w:rFonts w:ascii="宋体" w:hAnsi="宋体" w:eastAsia="宋体" w:cs="Times New Roman"/>
          <w:sz w:val="21"/>
          <w:szCs w:val="21"/>
          <w:lang w:eastAsia="zh-CN"/>
        </w:rPr>
        <w:t>O</w:t>
      </w:r>
      <w:r>
        <w:rPr>
          <w:rFonts w:ascii="宋体" w:hAnsi="宋体" w:eastAsia="宋体" w:cs="Times New Roman"/>
          <w:spacing w:val="1"/>
          <w:position w:val="-2"/>
          <w:sz w:val="21"/>
          <w:szCs w:val="14"/>
          <w:lang w:eastAsia="zh-CN"/>
        </w:rPr>
        <w:t>3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z w:val="21"/>
          <w:szCs w:val="21"/>
          <w:lang w:eastAsia="zh-CN"/>
        </w:rPr>
        <w:t>填化学式）</w:t>
      </w:r>
    </w:p>
    <w:p w14:paraId="72A69CDF">
      <w:pPr>
        <w:tabs>
          <w:tab w:val="left" w:pos="7680"/>
          <w:tab w:val="left" w:pos="8240"/>
        </w:tabs>
        <w:spacing w:before="2" w:after="0" w:line="252" w:lineRule="auto"/>
        <w:ind w:left="1818" w:right="66" w:hanging="52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5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z w:val="21"/>
          <w:szCs w:val="21"/>
          <w:lang w:eastAsia="zh-CN"/>
        </w:rPr>
        <w:t>铁制品在潮湿的空气中易生锈</w:t>
      </w:r>
      <w:r>
        <w:rPr>
          <w:rFonts w:ascii="宋体" w:hAnsi="宋体" w:eastAsia="宋体" w:cs="宋体"/>
          <w:spacing w:val="-2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实际上是铁与空气中的氧气</w:t>
      </w:r>
      <w:r>
        <w:rPr>
          <w:rFonts w:ascii="宋体" w:hAnsi="宋体" w:eastAsia="宋体" w:cs="宋体"/>
          <w:spacing w:val="-2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等发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化 学反应的过程，请举出一例防止铁制品锈蚀的方法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719D268A">
      <w:pPr>
        <w:spacing w:before="22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实验员小明取一小块陨石进行了研究，研究过程如下图所示：</w:t>
      </w:r>
    </w:p>
    <w:p w14:paraId="63D14EA3">
      <w:pPr>
        <w:spacing w:before="14" w:after="0" w:line="200" w:lineRule="exact"/>
        <w:rPr>
          <w:rFonts w:ascii="宋体" w:hAnsi="宋体" w:eastAsia="宋体"/>
          <w:sz w:val="21"/>
          <w:szCs w:val="20"/>
          <w:lang w:eastAsia="zh-CN"/>
        </w:rPr>
      </w:pPr>
      <w:r>
        <w:rPr>
          <w:rFonts w:hint="eastAsia" w:ascii="宋体" w:hAnsi="宋体" w:eastAsia="宋体"/>
          <w:sz w:val="21"/>
          <w:szCs w:val="20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661670</wp:posOffset>
            </wp:positionH>
            <wp:positionV relativeFrom="paragraph">
              <wp:posOffset>13970</wp:posOffset>
            </wp:positionV>
            <wp:extent cx="4552950" cy="1017270"/>
            <wp:effectExtent l="19050" t="0" r="0" b="0"/>
            <wp:wrapNone/>
            <wp:docPr id="8" name="图片 8" descr="C:\Users\x1\Desktop\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x1\Desktop\捕获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01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CC4848">
      <w:pPr>
        <w:spacing w:before="14"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1D9BDE96">
      <w:pPr>
        <w:spacing w:before="14"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5BE9EBD1">
      <w:pPr>
        <w:spacing w:before="14"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44CF95E2">
      <w:pPr>
        <w:spacing w:before="14"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1DC3C5C1">
      <w:pPr>
        <w:spacing w:before="14"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19A8EA40">
      <w:pPr>
        <w:spacing w:before="14"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0036AEBD">
      <w:pPr>
        <w:spacing w:before="14"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3FA217B3">
      <w:pPr>
        <w:spacing w:before="14" w:after="0" w:line="200" w:lineRule="exact"/>
        <w:rPr>
          <w:rFonts w:ascii="宋体" w:hAnsi="宋体" w:eastAsia="宋体"/>
          <w:sz w:val="21"/>
          <w:szCs w:val="20"/>
          <w:lang w:eastAsia="zh-CN"/>
        </w:rPr>
      </w:pPr>
    </w:p>
    <w:p w14:paraId="2BD0111D">
      <w:pPr>
        <w:spacing w:after="0" w:line="200" w:lineRule="exact"/>
        <w:rPr>
          <w:rFonts w:ascii="宋体" w:hAnsi="宋体" w:eastAsia="宋体"/>
          <w:sz w:val="21"/>
          <w:szCs w:val="20"/>
          <w:lang w:eastAsia="zh-CN"/>
        </w:rPr>
        <w:sectPr>
          <w:pgSz w:w="11920" w:h="16840"/>
          <w:pgMar w:top="1580" w:right="1000" w:bottom="2100" w:left="1680" w:header="0" w:footer="1914" w:gutter="0"/>
          <w:cols w:space="720" w:num="1"/>
        </w:sectPr>
      </w:pPr>
    </w:p>
    <w:p w14:paraId="1EAFAB04">
      <w:pPr>
        <w:tabs>
          <w:tab w:val="left" w:pos="5900"/>
        </w:tabs>
        <w:spacing w:after="0" w:line="286" w:lineRule="exact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bookmarkStart w:id="0" w:name="_GoBack"/>
      <w:bookmarkEnd w:id="0"/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z w:val="21"/>
          <w:szCs w:val="21"/>
          <w:lang w:eastAsia="zh-CN"/>
        </w:rPr>
        <w:t>）上图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操作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>2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称是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2E60D391">
      <w:pPr>
        <w:tabs>
          <w:tab w:val="left" w:pos="5900"/>
        </w:tabs>
        <w:spacing w:before="17" w:after="0" w:line="240" w:lineRule="auto"/>
        <w:ind w:left="1292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）溶液</w:t>
      </w:r>
      <w:r>
        <w:rPr>
          <w:rFonts w:ascii="宋体" w:hAnsi="宋体" w:eastAsia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sz w:val="21"/>
          <w:szCs w:val="21"/>
          <w:lang w:eastAsia="zh-CN"/>
        </w:rPr>
        <w:t>中的溶质是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pacing w:val="-104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（写化学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 w14:paraId="52CF094B">
      <w:pPr>
        <w:tabs>
          <w:tab w:val="left" w:pos="6420"/>
        </w:tabs>
        <w:spacing w:before="17" w:after="0" w:line="240" w:lineRule="auto"/>
        <w:ind w:left="1293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Times New Roman"/>
          <w:spacing w:val="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z w:val="21"/>
          <w:szCs w:val="21"/>
          <w:lang w:eastAsia="zh-CN"/>
        </w:rPr>
        <w:t>）陨石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含铁元素的质量分数为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 w14:paraId="6F666C14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  <w:lang w:eastAsia="zh-CN"/>
        </w:rPr>
        <w:drawing>
          <wp:inline distT="0" distB="0" distL="0" distR="0">
            <wp:extent cx="5274310" cy="3955415"/>
            <wp:effectExtent l="19050" t="0" r="2540" b="0"/>
            <wp:docPr id="1" name="图片 1" descr="D:\安装包\1242956124\FileRecv\积分兑换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安装包\1242956124\FileRecv\积分兑换2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505A155">
      <w:pPr>
        <w:rPr>
          <w:rFonts w:ascii="宋体" w:hAnsi="宋体" w:eastAsia="宋体"/>
          <w:sz w:val="21"/>
        </w:rPr>
      </w:pPr>
      <w:r>
        <w:rPr>
          <w:rFonts w:ascii="宋体" w:hAnsi="宋体" w:eastAsia="宋体"/>
          <w:sz w:val="21"/>
          <w:lang w:eastAsia="zh-CN"/>
        </w:rPr>
        <w:drawing>
          <wp:inline distT="0" distB="0" distL="0" distR="0">
            <wp:extent cx="5274310" cy="2893060"/>
            <wp:effectExtent l="19050" t="0" r="2540" b="0"/>
            <wp:docPr id="2" name="图片 1" descr="QQ图片201903181527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QQ图片20190318152743.pn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97B5A6">
      <w:pPr>
        <w:tabs>
          <w:tab w:val="left" w:pos="6420"/>
        </w:tabs>
        <w:spacing w:before="17" w:after="0" w:line="240" w:lineRule="auto"/>
        <w:ind w:left="1293" w:right="-20"/>
        <w:rPr>
          <w:rFonts w:ascii="宋体" w:hAnsi="宋体" w:eastAsia="宋体" w:cs="宋体"/>
          <w:sz w:val="21"/>
          <w:szCs w:val="21"/>
          <w:lang w:eastAsia="zh-CN"/>
        </w:rPr>
      </w:pPr>
    </w:p>
    <w:sectPr>
      <w:type w:val="continuous"/>
      <w:pgSz w:w="11920" w:h="16840"/>
      <w:pgMar w:top="1580" w:right="1000" w:bottom="210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C0D19B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557F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089D3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50F55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96DC4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560C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104B"/>
    <w:rsid w:val="002529BF"/>
    <w:rsid w:val="003962AB"/>
    <w:rsid w:val="00725761"/>
    <w:rsid w:val="008056E0"/>
    <w:rsid w:val="009E5243"/>
    <w:rsid w:val="009F6F06"/>
    <w:rsid w:val="00A0104B"/>
    <w:rsid w:val="586419A7"/>
    <w:rsid w:val="5D0517B4"/>
    <w:rsid w:val="7741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3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7">
    <w:name w:val="page number"/>
    <w:basedOn w:val="6"/>
    <w:semiHidden/>
    <w:unhideWhenUsed/>
    <w:qFormat/>
    <w:uiPriority w:val="99"/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png"/><Relationship Id="rId16" Type="http://schemas.openxmlformats.org/officeDocument/2006/relationships/image" Target="media/image5.jpeg"/><Relationship Id="rId15" Type="http://schemas.openxmlformats.org/officeDocument/2006/relationships/image" Target="media/image4.png"/><Relationship Id="rId14" Type="http://schemas.openxmlformats.org/officeDocument/2006/relationships/image" Target="media/image3.jpeg"/><Relationship Id="rId13" Type="http://schemas.openxmlformats.org/officeDocument/2006/relationships/image" Target="media/image2.jpe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307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3846</Words>
  <Characters>4339</Characters>
  <Lines>37</Lines>
  <Paragraphs>10</Paragraphs>
  <TotalTime>8</TotalTime>
  <ScaleCrop>false</ScaleCrop>
  <LinksUpToDate>false</LinksUpToDate>
  <CharactersWithSpaces>4942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2019-06-22T17:16:00Z</dcterms:created>
  <dc:creator>上帝掷骰子吗</dc:creator>
  <cp:lastModifiedBy>上帝掷骰子吗</cp:lastModifiedBy>
  <dcterms:modified xsi:type="dcterms:W3CDTF">2024-07-20T09:01:33Z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E765C5CE33EB4FA0B14CAF2C3AC33477_12</vt:lpwstr>
  </property>
</Properties>
</file>