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15D28">
      <w:pPr>
        <w:spacing w:line="360" w:lineRule="auto"/>
        <w:jc w:val="center"/>
        <w:rPr>
          <w:rFonts w:ascii="Times New Roman" w:hAnsi="Times New Roman" w:eastAsia="新宋体"/>
          <w:b/>
          <w:sz w:val="30"/>
          <w:szCs w:val="30"/>
        </w:rPr>
      </w:pPr>
      <w:bookmarkStart w:id="0" w:name="_GoBack"/>
      <w:bookmarkEnd w:id="0"/>
      <w:r>
        <w:rPr>
          <w:rFonts w:ascii="Times New Roman" w:hAnsi="Times New Roman" w:eastAsia="新宋体"/>
          <w:b/>
          <w:sz w:val="30"/>
          <w:szCs w:val="30"/>
        </w:rPr>
        <w:pict>
          <v:shape id="_x0000_s1060" o:spid="_x0000_s1060" o:spt="75" type="#_x0000_t75" style="position:absolute;left:0pt;margin-left:952pt;margin-top:854pt;height:25pt;width:35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Times New Roman" w:hAnsi="Times New Roman" w:eastAsia="新宋体"/>
          <w:b/>
          <w:sz w:val="30"/>
          <w:szCs w:val="30"/>
        </w:rPr>
        <w:t>哈尔滨市2020年初中升学考试</w:t>
      </w:r>
    </w:p>
    <w:p w14:paraId="4DA7AB3D">
      <w:pPr>
        <w:spacing w:line="360" w:lineRule="auto"/>
        <w:jc w:val="center"/>
        <w:rPr>
          <w:rFonts w:ascii="Times New Roman" w:hAnsi="Times New Roman" w:eastAsia="新宋体"/>
          <w:b/>
          <w:sz w:val="30"/>
          <w:szCs w:val="30"/>
        </w:rPr>
      </w:pPr>
      <w:r>
        <w:rPr>
          <w:rFonts w:hint="eastAsia" w:ascii="Times New Roman" w:hAnsi="Times New Roman" w:eastAsia="新宋体"/>
          <w:b/>
          <w:sz w:val="30"/>
          <w:szCs w:val="30"/>
        </w:rPr>
        <w:t>化学试卷</w:t>
      </w:r>
    </w:p>
    <w:p w14:paraId="13B0066E">
      <w:pPr>
        <w:spacing w:line="360" w:lineRule="auto"/>
        <w:rPr>
          <w:rFonts w:hint="eastAsia"/>
        </w:rPr>
      </w:pPr>
      <w:r>
        <w:rPr>
          <w:rFonts w:hint="eastAsia" w:ascii="Times New Roman" w:hAnsi="Times New Roman" w:eastAsia="新宋体"/>
          <w:b/>
          <w:szCs w:val="21"/>
        </w:rPr>
        <w:t>一、选择题（1-15小题，每小题2分，共30分，每小题只有一个正确答案）</w:t>
      </w:r>
    </w:p>
    <w:p w14:paraId="7CAB64CC">
      <w:pPr>
        <w:spacing w:line="360" w:lineRule="auto"/>
        <w:ind w:left="273" w:hanging="273" w:hangingChars="130"/>
        <w:rPr>
          <w:rFonts w:hint="eastAsia"/>
        </w:rPr>
      </w:pPr>
      <w:r>
        <w:rPr>
          <w:rFonts w:hint="eastAsia" w:ascii="Times New Roman" w:hAnsi="Times New Roman" w:eastAsia="新宋体"/>
          <w:szCs w:val="21"/>
        </w:rPr>
        <w:t>1．“爱我家乡，赞我龙江”，哈尔滨的美食美景欢迎八方来客。下列美食中富含维生素的是（　　）</w:t>
      </w:r>
    </w:p>
    <w:p w14:paraId="0A3AF845">
      <w:pPr>
        <w:tabs>
          <w:tab w:val="left" w:pos="4400"/>
        </w:tabs>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162050" cy="771525"/>
            <wp:effectExtent l="0" t="0" r="0" b="0"/>
            <wp:docPr id="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162212" cy="771633"/>
                    </a:xfrm>
                    <a:prstGeom prst="rect">
                      <a:avLst/>
                    </a:prstGeom>
                  </pic:spPr>
                </pic:pic>
              </a:graphicData>
            </a:graphic>
          </wp:inline>
        </w:drawing>
      </w:r>
      <w:r>
        <w:rPr>
          <w:rFonts w:hint="eastAsia" w:ascii="Times New Roman" w:hAnsi="Times New Roman" w:eastAsia="新宋体"/>
          <w:szCs w:val="21"/>
        </w:rPr>
        <w:t>商委红肠</w:t>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66775" cy="771525"/>
            <wp:effectExtent l="0" t="0" r="0" b="0"/>
            <wp:docPr id="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866896" cy="771633"/>
                    </a:xfrm>
                    <a:prstGeom prst="rect">
                      <a:avLst/>
                    </a:prstGeom>
                  </pic:spPr>
                </pic:pic>
              </a:graphicData>
            </a:graphic>
          </wp:inline>
        </w:drawing>
      </w:r>
      <w:r>
        <w:rPr>
          <w:rFonts w:hint="eastAsia" w:ascii="Times New Roman" w:hAnsi="Times New Roman" w:eastAsia="新宋体"/>
          <w:szCs w:val="21"/>
        </w:rPr>
        <w:t xml:space="preserve">   水果西红柿</w:t>
      </w:r>
      <w:r>
        <w:tab/>
      </w:r>
    </w:p>
    <w:p w14:paraId="4CC0A3FB">
      <w:pPr>
        <w:tabs>
          <w:tab w:val="left" w:pos="4400"/>
        </w:tabs>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1104900" cy="800100"/>
            <wp:effectExtent l="0" t="0" r="0" b="0"/>
            <wp:docPr id="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105054" cy="800212"/>
                    </a:xfrm>
                    <a:prstGeom prst="rect">
                      <a:avLst/>
                    </a:prstGeom>
                  </pic:spPr>
                </pic:pic>
              </a:graphicData>
            </a:graphic>
          </wp:inline>
        </w:drawing>
      </w:r>
      <w:r>
        <w:rPr>
          <w:rFonts w:hint="eastAsia" w:ascii="Times New Roman" w:hAnsi="Times New Roman" w:eastAsia="新宋体"/>
          <w:szCs w:val="21"/>
        </w:rPr>
        <w:t xml:space="preserve">   华梅面包</w:t>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23950" cy="742950"/>
            <wp:effectExtent l="0" t="0" r="0" b="0"/>
            <wp:docPr id="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1124107" cy="743054"/>
                    </a:xfrm>
                    <a:prstGeom prst="rect">
                      <a:avLst/>
                    </a:prstGeom>
                  </pic:spPr>
                </pic:pic>
              </a:graphicData>
            </a:graphic>
          </wp:inline>
        </w:drawing>
      </w:r>
      <w:r>
        <w:rPr>
          <w:rFonts w:hint="eastAsia" w:ascii="Times New Roman" w:hAnsi="Times New Roman" w:eastAsia="新宋体"/>
          <w:szCs w:val="21"/>
        </w:rPr>
        <w:t xml:space="preserve">         对青烤鹅</w:t>
      </w:r>
    </w:p>
    <w:p w14:paraId="1C524B96">
      <w:pPr>
        <w:spacing w:line="360" w:lineRule="auto"/>
        <w:ind w:left="273" w:hanging="273" w:hangingChars="130"/>
        <w:rPr>
          <w:rFonts w:hint="eastAsia"/>
        </w:rPr>
      </w:pPr>
      <w:r>
        <w:rPr>
          <w:rFonts w:hint="eastAsia" w:ascii="Times New Roman" w:hAnsi="Times New Roman" w:eastAsia="新宋体"/>
          <w:szCs w:val="21"/>
        </w:rPr>
        <w:t>2．下列实验操作错误的是（　　）</w:t>
      </w:r>
    </w:p>
    <w:p w14:paraId="7ABBE632">
      <w:pPr>
        <w:tabs>
          <w:tab w:val="left" w:pos="4400"/>
        </w:tabs>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590550" cy="914400"/>
            <wp:effectExtent l="0" t="0" r="0" b="0"/>
            <wp:docPr id="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学科网(www.zxxk.com)--教育资源门户，提供试卷、教案、课件、论文、素材及各类教学资源下载，还有大量而丰富的教学相关资讯！"/>
                    <pic:cNvPicPr>
                      <a:picLocks noChangeAspect="1"/>
                    </pic:cNvPicPr>
                  </pic:nvPicPr>
                  <pic:blipFill>
                    <a:blip r:embed="rId15" cstate="print"/>
                    <a:stretch>
                      <a:fillRect/>
                    </a:stretch>
                  </pic:blipFill>
                  <pic:spPr>
                    <a:xfrm>
                      <a:off x="0" y="0"/>
                      <a:ext cx="590632" cy="914528"/>
                    </a:xfrm>
                    <a:prstGeom prst="rect">
                      <a:avLst/>
                    </a:prstGeom>
                  </pic:spPr>
                </pic:pic>
              </a:graphicData>
            </a:graphic>
          </wp:inline>
        </w:drawing>
      </w:r>
      <w:r>
        <w:rPr>
          <w:rFonts w:hint="eastAsia" w:ascii="Times New Roman" w:hAnsi="Times New Roman" w:eastAsia="新宋体"/>
          <w:szCs w:val="21"/>
        </w:rPr>
        <w:t xml:space="preserve">  用滴管取液体</w:t>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476250" cy="933450"/>
            <wp:effectExtent l="0" t="0" r="0" b="0"/>
            <wp:docPr id="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学科网(www.zxxk.com)--教育资源门户，提供试卷、教案、课件、论文、素材及各类教学资源下载，还有大量而丰富的教学相关资讯！"/>
                    <pic:cNvPicPr>
                      <a:picLocks noChangeAspect="1"/>
                    </pic:cNvPicPr>
                  </pic:nvPicPr>
                  <pic:blipFill>
                    <a:blip r:embed="rId16" cstate="print"/>
                    <a:stretch>
                      <a:fillRect/>
                    </a:stretch>
                  </pic:blipFill>
                  <pic:spPr>
                    <a:xfrm>
                      <a:off x="0" y="0"/>
                      <a:ext cx="476317" cy="933580"/>
                    </a:xfrm>
                    <a:prstGeom prst="rect">
                      <a:avLst/>
                    </a:prstGeom>
                  </pic:spPr>
                </pic:pic>
              </a:graphicData>
            </a:graphic>
          </wp:inline>
        </w:drawing>
      </w:r>
      <w:r>
        <w:rPr>
          <w:rFonts w:hint="eastAsia" w:ascii="Times New Roman" w:hAnsi="Times New Roman" w:eastAsia="新宋体"/>
          <w:szCs w:val="21"/>
        </w:rPr>
        <w:t xml:space="preserve"> 熄灭酒精灯</w:t>
      </w:r>
      <w:r>
        <w:tab/>
      </w:r>
    </w:p>
    <w:p w14:paraId="77836F74">
      <w:pPr>
        <w:tabs>
          <w:tab w:val="left" w:pos="4400"/>
        </w:tabs>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828675" cy="1076325"/>
            <wp:effectExtent l="0" t="0" r="0" b="0"/>
            <wp:docPr id="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828791" cy="1076475"/>
                    </a:xfrm>
                    <a:prstGeom prst="rect">
                      <a:avLst/>
                    </a:prstGeom>
                  </pic:spPr>
                </pic:pic>
              </a:graphicData>
            </a:graphic>
          </wp:inline>
        </w:drawing>
      </w:r>
      <w:r>
        <w:rPr>
          <w:rFonts w:hint="eastAsia" w:ascii="Times New Roman" w:hAnsi="Times New Roman" w:eastAsia="新宋体"/>
          <w:szCs w:val="21"/>
        </w:rPr>
        <w:t xml:space="preserve">   蒸发食盐水</w:t>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914400" cy="1000125"/>
            <wp:effectExtent l="0" t="0" r="0" b="0"/>
            <wp:docPr id="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914528" cy="1000265"/>
                    </a:xfrm>
                    <a:prstGeom prst="rect">
                      <a:avLst/>
                    </a:prstGeom>
                  </pic:spPr>
                </pic:pic>
              </a:graphicData>
            </a:graphic>
          </wp:inline>
        </w:drawing>
      </w:r>
      <w:r>
        <w:rPr>
          <w:rFonts w:hint="eastAsia" w:ascii="Times New Roman" w:hAnsi="Times New Roman" w:eastAsia="新宋体"/>
          <w:szCs w:val="21"/>
        </w:rPr>
        <w:t>稀释浓硫酸</w:t>
      </w:r>
    </w:p>
    <w:p w14:paraId="3F4E5D78">
      <w:pPr>
        <w:spacing w:line="360" w:lineRule="auto"/>
        <w:ind w:left="273" w:hanging="273" w:hangingChars="130"/>
        <w:rPr>
          <w:rFonts w:hint="eastAsia"/>
        </w:rPr>
      </w:pPr>
      <w:r>
        <w:rPr>
          <w:rFonts w:hint="eastAsia" w:ascii="Times New Roman" w:hAnsi="Times New Roman" w:eastAsia="新宋体"/>
          <w:szCs w:val="21"/>
        </w:rPr>
        <w:t>3．下列过程中不发生化学变化的是（　　）</w:t>
      </w:r>
    </w:p>
    <w:p w14:paraId="410943A7">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152525" cy="857250"/>
            <wp:effectExtent l="0" t="0" r="0" b="0"/>
            <wp:docPr id="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1152686" cy="857370"/>
                    </a:xfrm>
                    <a:prstGeom prst="rect">
                      <a:avLst/>
                    </a:prstGeom>
                  </pic:spPr>
                </pic:pic>
              </a:graphicData>
            </a:graphic>
          </wp:inline>
        </w:drawing>
      </w:r>
      <w:r>
        <w:rPr>
          <w:rFonts w:hint="eastAsia" w:ascii="Times New Roman" w:hAnsi="Times New Roman" w:eastAsia="新宋体"/>
          <w:szCs w:val="21"/>
        </w:rPr>
        <w:t xml:space="preserve">   铁钉生锈</w:t>
      </w:r>
      <w:r>
        <w:tab/>
      </w:r>
    </w:p>
    <w:p w14:paraId="7E38EEAC">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1123950" cy="866775"/>
            <wp:effectExtent l="0" t="0" r="0" b="0"/>
            <wp:docPr id="1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124107" cy="866896"/>
                    </a:xfrm>
                    <a:prstGeom prst="rect">
                      <a:avLst/>
                    </a:prstGeom>
                  </pic:spPr>
                </pic:pic>
              </a:graphicData>
            </a:graphic>
          </wp:inline>
        </w:drawing>
      </w:r>
      <w:r>
        <w:rPr>
          <w:rFonts w:hint="eastAsia" w:ascii="Times New Roman" w:hAnsi="Times New Roman" w:eastAsia="新宋体"/>
          <w:szCs w:val="21"/>
        </w:rPr>
        <w:t xml:space="preserve"> 白磷放入冷水中</w:t>
      </w:r>
      <w:r>
        <w:tab/>
      </w:r>
    </w:p>
    <w:p w14:paraId="5AE5D024">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952500" cy="1009650"/>
            <wp:effectExtent l="0" t="0" r="0" b="0"/>
            <wp:docPr id="1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学科网(www.zxxk.com)--教育资源门户，提供试卷、教案、课件、论文、素材及各类教学资源下载，还有大量而丰富的教学相关资讯！"/>
                    <pic:cNvPicPr>
                      <a:picLocks noChangeAspect="1"/>
                    </pic:cNvPicPr>
                  </pic:nvPicPr>
                  <pic:blipFill>
                    <a:blip r:embed="rId21" cstate="print"/>
                    <a:stretch>
                      <a:fillRect/>
                    </a:stretch>
                  </pic:blipFill>
                  <pic:spPr>
                    <a:xfrm>
                      <a:off x="0" y="0"/>
                      <a:ext cx="952633" cy="1009791"/>
                    </a:xfrm>
                    <a:prstGeom prst="rect">
                      <a:avLst/>
                    </a:prstGeom>
                  </pic:spPr>
                </pic:pic>
              </a:graphicData>
            </a:graphic>
          </wp:inline>
        </w:drawing>
      </w:r>
      <w:r>
        <w:rPr>
          <w:rFonts w:hint="eastAsia" w:ascii="Times New Roman" w:hAnsi="Times New Roman" w:eastAsia="新宋体"/>
          <w:szCs w:val="21"/>
        </w:rPr>
        <w:t xml:space="preserve">  电解水实验</w:t>
      </w:r>
      <w:r>
        <w:tab/>
      </w:r>
    </w:p>
    <w:p w14:paraId="47EEC91F">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762125" cy="1000125"/>
            <wp:effectExtent l="0" t="0" r="0" b="0"/>
            <wp:docPr id="1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学科网(www.zxxk.com)--教育资源门户，提供试卷、教案、课件、论文、素材及各类教学资源下载，还有大量而丰富的教学相关资讯！"/>
                    <pic:cNvPicPr>
                      <a:picLocks noChangeAspect="1"/>
                    </pic:cNvPicPr>
                  </pic:nvPicPr>
                  <pic:blipFill>
                    <a:blip r:embed="rId22" cstate="print"/>
                    <a:stretch>
                      <a:fillRect/>
                    </a:stretch>
                  </pic:blipFill>
                  <pic:spPr>
                    <a:xfrm>
                      <a:off x="0" y="0"/>
                      <a:ext cx="1762371" cy="1000265"/>
                    </a:xfrm>
                    <a:prstGeom prst="rect">
                      <a:avLst/>
                    </a:prstGeom>
                  </pic:spPr>
                </pic:pic>
              </a:graphicData>
            </a:graphic>
          </wp:inline>
        </w:drawing>
      </w:r>
      <w:r>
        <w:rPr>
          <w:rFonts w:hint="eastAsia" w:ascii="Times New Roman" w:hAnsi="Times New Roman" w:eastAsia="新宋体"/>
          <w:szCs w:val="21"/>
        </w:rPr>
        <w:t>拉瓦锡研究空气成分</w:t>
      </w:r>
    </w:p>
    <w:p w14:paraId="1DD78678">
      <w:pPr>
        <w:spacing w:line="360" w:lineRule="auto"/>
        <w:ind w:left="273" w:hanging="273" w:hangingChars="130"/>
        <w:rPr>
          <w:rFonts w:hint="eastAsia"/>
        </w:rPr>
      </w:pPr>
      <w:r>
        <w:rPr>
          <w:rFonts w:hint="eastAsia" w:ascii="Times New Roman" w:hAnsi="Times New Roman" w:eastAsia="新宋体"/>
          <w:szCs w:val="21"/>
        </w:rPr>
        <w:t>4．下列物质的用途错误的是（　　）</w:t>
      </w:r>
    </w:p>
    <w:p w14:paraId="1D09BF16">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400175" cy="733425"/>
            <wp:effectExtent l="0" t="0" r="0" b="0"/>
            <wp:docPr id="1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学科网(www.zxxk.com)--教育资源门户，提供试卷、教案、课件、论文、素材及各类教学资源下载，还有大量而丰富的教学相关资讯！"/>
                    <pic:cNvPicPr>
                      <a:picLocks noChangeAspect="1"/>
                    </pic:cNvPicPr>
                  </pic:nvPicPr>
                  <pic:blipFill>
                    <a:blip r:embed="rId23" cstate="print"/>
                    <a:stretch>
                      <a:fillRect/>
                    </a:stretch>
                  </pic:blipFill>
                  <pic:spPr>
                    <a:xfrm>
                      <a:off x="0" y="0"/>
                      <a:ext cx="1400370" cy="733527"/>
                    </a:xfrm>
                    <a:prstGeom prst="rect">
                      <a:avLst/>
                    </a:prstGeom>
                  </pic:spPr>
                </pic:pic>
              </a:graphicData>
            </a:graphic>
          </wp:inline>
        </w:drawing>
      </w:r>
      <w:r>
        <w:rPr>
          <w:rFonts w:hint="eastAsia" w:ascii="Times New Roman" w:hAnsi="Times New Roman" w:eastAsia="新宋体"/>
          <w:szCs w:val="21"/>
        </w:rPr>
        <w:t>充氮气以防腐</w:t>
      </w:r>
      <w:r>
        <w:tab/>
      </w:r>
    </w:p>
    <w:p w14:paraId="53FBA515">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19150" cy="742950"/>
            <wp:effectExtent l="0" t="0" r="0" b="0"/>
            <wp:docPr id="1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学科网(www.zxxk.com)--教育资源门户，提供试卷、教案、课件、论文、素材及各类教学资源下载，还有大量而丰富的教学相关资讯！"/>
                    <pic:cNvPicPr>
                      <a:picLocks noChangeAspect="1"/>
                    </pic:cNvPicPr>
                  </pic:nvPicPr>
                  <pic:blipFill>
                    <a:blip r:embed="rId24" cstate="print"/>
                    <a:stretch>
                      <a:fillRect/>
                    </a:stretch>
                  </pic:blipFill>
                  <pic:spPr>
                    <a:xfrm>
                      <a:off x="0" y="0"/>
                      <a:ext cx="819264" cy="743054"/>
                    </a:xfrm>
                    <a:prstGeom prst="rect">
                      <a:avLst/>
                    </a:prstGeom>
                  </pic:spPr>
                </pic:pic>
              </a:graphicData>
            </a:graphic>
          </wp:inline>
        </w:drawing>
      </w:r>
      <w:r>
        <w:rPr>
          <w:rFonts w:hint="eastAsia" w:ascii="Times New Roman" w:hAnsi="Times New Roman" w:eastAsia="新宋体"/>
          <w:szCs w:val="21"/>
        </w:rPr>
        <w:t xml:space="preserve">   氧气用于医疗急救</w:t>
      </w:r>
      <w:r>
        <w:tab/>
      </w:r>
    </w:p>
    <w:p w14:paraId="3094231B">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723900" cy="800100"/>
            <wp:effectExtent l="0" t="0" r="0" b="0"/>
            <wp:docPr id="1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学科网(www.zxxk.com)--教育资源门户，提供试卷、教案、课件、论文、素材及各类教学资源下载，还有大量而丰富的教学相关资讯！"/>
                    <pic:cNvPicPr>
                      <a:picLocks noChangeAspect="1"/>
                    </pic:cNvPicPr>
                  </pic:nvPicPr>
                  <pic:blipFill>
                    <a:blip r:embed="rId25" cstate="print"/>
                    <a:stretch>
                      <a:fillRect/>
                    </a:stretch>
                  </pic:blipFill>
                  <pic:spPr>
                    <a:xfrm>
                      <a:off x="0" y="0"/>
                      <a:ext cx="724001" cy="800212"/>
                    </a:xfrm>
                    <a:prstGeom prst="rect">
                      <a:avLst/>
                    </a:prstGeom>
                  </pic:spPr>
                </pic:pic>
              </a:graphicData>
            </a:graphic>
          </wp:inline>
        </w:drawing>
      </w:r>
      <w:r>
        <w:rPr>
          <w:rFonts w:hint="eastAsia" w:ascii="Times New Roman" w:hAnsi="Times New Roman" w:eastAsia="新宋体"/>
          <w:szCs w:val="21"/>
        </w:rPr>
        <w:t xml:space="preserve">  洗涤剂用于洗碗</w:t>
      </w:r>
      <w:r>
        <w:tab/>
      </w:r>
    </w:p>
    <w:p w14:paraId="0824689C">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533525" cy="723900"/>
            <wp:effectExtent l="0" t="0" r="0" b="0"/>
            <wp:docPr id="1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学科网(www.zxxk.com)--教育资源门户，提供试卷、教案、课件、论文、素材及各类教学资源下载，还有大量而丰富的教学相关资讯！"/>
                    <pic:cNvPicPr>
                      <a:picLocks noChangeAspect="1"/>
                    </pic:cNvPicPr>
                  </pic:nvPicPr>
                  <pic:blipFill>
                    <a:blip r:embed="rId26" cstate="print"/>
                    <a:stretch>
                      <a:fillRect/>
                    </a:stretch>
                  </pic:blipFill>
                  <pic:spPr>
                    <a:xfrm>
                      <a:off x="0" y="0"/>
                      <a:ext cx="1533739" cy="724001"/>
                    </a:xfrm>
                    <a:prstGeom prst="rect">
                      <a:avLst/>
                    </a:prstGeom>
                  </pic:spPr>
                </pic:pic>
              </a:graphicData>
            </a:graphic>
          </wp:inline>
        </w:drawing>
      </w:r>
      <w:r>
        <w:rPr>
          <w:rFonts w:hint="eastAsia" w:ascii="Times New Roman" w:hAnsi="Times New Roman" w:eastAsia="新宋体"/>
          <w:szCs w:val="21"/>
        </w:rPr>
        <w:t>用于改良碱性土壤</w:t>
      </w:r>
    </w:p>
    <w:p w14:paraId="04652293">
      <w:pPr>
        <w:spacing w:line="360" w:lineRule="auto"/>
        <w:ind w:left="273" w:hanging="273" w:hangingChars="130"/>
        <w:rPr>
          <w:rFonts w:hint="eastAsia"/>
        </w:rPr>
      </w:pPr>
      <w:r>
        <w:rPr>
          <w:rFonts w:hint="eastAsia" w:ascii="Times New Roman" w:hAnsi="Times New Roman" w:eastAsia="新宋体"/>
          <w:szCs w:val="21"/>
        </w:rPr>
        <w:t>5．下列生活中的做法正确的是（　　）</w:t>
      </w:r>
    </w:p>
    <w:p w14:paraId="2F740918">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228725" cy="914400"/>
            <wp:effectExtent l="0" t="0" r="0" b="0"/>
            <wp:docPr id="1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学科网(www.zxxk.com)--教育资源门户，提供试卷、教案、课件、论文、素材及各类教学资源下载，还有大量而丰富的教学相关资讯！"/>
                    <pic:cNvPicPr>
                      <a:picLocks noChangeAspect="1"/>
                    </pic:cNvPicPr>
                  </pic:nvPicPr>
                  <pic:blipFill>
                    <a:blip r:embed="rId27" cstate="print"/>
                    <a:stretch>
                      <a:fillRect/>
                    </a:stretch>
                  </pic:blipFill>
                  <pic:spPr>
                    <a:xfrm>
                      <a:off x="0" y="0"/>
                      <a:ext cx="1228897" cy="914528"/>
                    </a:xfrm>
                    <a:prstGeom prst="rect">
                      <a:avLst/>
                    </a:prstGeom>
                  </pic:spPr>
                </pic:pic>
              </a:graphicData>
            </a:graphic>
          </wp:inline>
        </w:drawing>
      </w:r>
      <w:r>
        <w:rPr>
          <w:rFonts w:hint="eastAsia" w:ascii="Times New Roman" w:hAnsi="Times New Roman" w:eastAsia="新宋体"/>
          <w:szCs w:val="21"/>
        </w:rPr>
        <w:t>链条喷漆防锈</w:t>
      </w:r>
      <w:r>
        <w:tab/>
      </w:r>
    </w:p>
    <w:p w14:paraId="28A4AA1E">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95350" cy="923925"/>
            <wp:effectExtent l="0" t="0" r="0" b="0"/>
            <wp:docPr id="1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学科网(www.zxxk.com)--教育资源门户，提供试卷、教案、课件、论文、素材及各类教学资源下载，还有大量而丰富的教学相关资讯！"/>
                    <pic:cNvPicPr>
                      <a:picLocks noChangeAspect="1"/>
                    </pic:cNvPicPr>
                  </pic:nvPicPr>
                  <pic:blipFill>
                    <a:blip r:embed="rId28" cstate="print"/>
                    <a:stretch>
                      <a:fillRect/>
                    </a:stretch>
                  </pic:blipFill>
                  <pic:spPr>
                    <a:xfrm>
                      <a:off x="0" y="0"/>
                      <a:ext cx="895475" cy="924054"/>
                    </a:xfrm>
                    <a:prstGeom prst="rect">
                      <a:avLst/>
                    </a:prstGeom>
                  </pic:spPr>
                </pic:pic>
              </a:graphicData>
            </a:graphic>
          </wp:inline>
        </w:drawing>
      </w:r>
      <w:r>
        <w:rPr>
          <w:rFonts w:hint="eastAsia" w:ascii="Times New Roman" w:hAnsi="Times New Roman" w:eastAsia="新宋体"/>
          <w:szCs w:val="21"/>
        </w:rPr>
        <w:t>用钢刷擦洗</w:t>
      </w:r>
      <w:r>
        <w:tab/>
      </w:r>
    </w:p>
    <w:p w14:paraId="36377934">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885825" cy="828675"/>
            <wp:effectExtent l="0" t="0" r="0" b="0"/>
            <wp:docPr id="1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学科网(www.zxxk.com)--教育资源门户，提供试卷、教案、课件、论文、素材及各类教学资源下载，还有大量而丰富的教学相关资讯！"/>
                    <pic:cNvPicPr>
                      <a:picLocks noChangeAspect="1"/>
                    </pic:cNvPicPr>
                  </pic:nvPicPr>
                  <pic:blipFill>
                    <a:blip r:embed="rId29" cstate="print"/>
                    <a:stretch>
                      <a:fillRect/>
                    </a:stretch>
                  </pic:blipFill>
                  <pic:spPr>
                    <a:xfrm>
                      <a:off x="0" y="0"/>
                      <a:ext cx="885949" cy="828791"/>
                    </a:xfrm>
                    <a:prstGeom prst="rect">
                      <a:avLst/>
                    </a:prstGeom>
                  </pic:spPr>
                </pic:pic>
              </a:graphicData>
            </a:graphic>
          </wp:inline>
        </w:drawing>
      </w:r>
      <w:r>
        <w:rPr>
          <w:rFonts w:hint="eastAsia" w:ascii="Times New Roman" w:hAnsi="Times New Roman" w:eastAsia="新宋体"/>
          <w:szCs w:val="21"/>
        </w:rPr>
        <w:t>用亚硝酸钠烹调食物</w:t>
      </w:r>
      <w:r>
        <w:tab/>
      </w:r>
    </w:p>
    <w:p w14:paraId="1326693B">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43000" cy="904875"/>
            <wp:effectExtent l="0" t="0" r="0" b="0"/>
            <wp:docPr id="2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学科网(www.zxxk.com)--教育资源门户，提供试卷、教案、课件、论文、素材及各类教学资源下载，还有大量而丰富的教学相关资讯！"/>
                    <pic:cNvPicPr>
                      <a:picLocks noChangeAspect="1"/>
                    </pic:cNvPicPr>
                  </pic:nvPicPr>
                  <pic:blipFill>
                    <a:blip r:embed="rId30" cstate="print"/>
                    <a:stretch>
                      <a:fillRect/>
                    </a:stretch>
                  </pic:blipFill>
                  <pic:spPr>
                    <a:xfrm>
                      <a:off x="0" y="0"/>
                      <a:ext cx="1143160" cy="905001"/>
                    </a:xfrm>
                    <a:prstGeom prst="rect">
                      <a:avLst/>
                    </a:prstGeom>
                  </pic:spPr>
                </pic:pic>
              </a:graphicData>
            </a:graphic>
          </wp:inline>
        </w:drawing>
      </w:r>
      <w:r>
        <w:rPr>
          <w:rFonts w:hint="eastAsia" w:ascii="Times New Roman" w:hAnsi="Times New Roman" w:eastAsia="新宋体"/>
          <w:szCs w:val="21"/>
        </w:rPr>
        <w:t xml:space="preserve">  用其扑灭图书、档案失火</w:t>
      </w:r>
    </w:p>
    <w:p w14:paraId="37D0220F">
      <w:pPr>
        <w:spacing w:line="360" w:lineRule="auto"/>
        <w:ind w:left="273" w:hanging="273" w:hangingChars="130"/>
        <w:rPr>
          <w:rFonts w:hint="eastAsia"/>
        </w:rPr>
      </w:pPr>
      <w:r>
        <w:rPr>
          <w:rFonts w:hint="eastAsia" w:ascii="Times New Roman" w:hAnsi="Times New Roman" w:eastAsia="新宋体"/>
          <w:szCs w:val="21"/>
        </w:rPr>
        <w:t>6．下列实验现象描述正确的是（　　）</w:t>
      </w:r>
    </w:p>
    <w:p w14:paraId="7D0AD63A">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114425" cy="838200"/>
            <wp:effectExtent l="0" t="0" r="0" b="0"/>
            <wp:docPr id="2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学科网(www.zxxk.com)--教育资源门户，提供试卷、教案、课件、论文、素材及各类教学资源下载，还有大量而丰富的教学相关资讯！"/>
                    <pic:cNvPicPr>
                      <a:picLocks noChangeAspect="1"/>
                    </pic:cNvPicPr>
                  </pic:nvPicPr>
                  <pic:blipFill>
                    <a:blip r:embed="rId31" cstate="print"/>
                    <a:stretch>
                      <a:fillRect/>
                    </a:stretch>
                  </pic:blipFill>
                  <pic:spPr>
                    <a:xfrm>
                      <a:off x="0" y="0"/>
                      <a:ext cx="1114581" cy="838317"/>
                    </a:xfrm>
                    <a:prstGeom prst="rect">
                      <a:avLst/>
                    </a:prstGeom>
                  </pic:spPr>
                </pic:pic>
              </a:graphicData>
            </a:graphic>
          </wp:inline>
        </w:drawing>
      </w:r>
      <w:r>
        <w:rPr>
          <w:rFonts w:hint="eastAsia" w:ascii="Times New Roman" w:hAnsi="Times New Roman" w:eastAsia="新宋体"/>
          <w:szCs w:val="21"/>
        </w:rPr>
        <w:t>无色溶液中产生蓝色沉淀</w:t>
      </w:r>
      <w:r>
        <w:tab/>
      </w:r>
    </w:p>
    <w:p w14:paraId="189CA37D">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790575" cy="914400"/>
            <wp:effectExtent l="0" t="0" r="0" b="0"/>
            <wp:docPr id="2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学科网(www.zxxk.com)--教育资源门户，提供试卷、教案、课件、论文、素材及各类教学资源下载，还有大量而丰富的教学相关资讯！"/>
                    <pic:cNvPicPr>
                      <a:picLocks noChangeAspect="1"/>
                    </pic:cNvPicPr>
                  </pic:nvPicPr>
                  <pic:blipFill>
                    <a:blip r:embed="rId32" cstate="print"/>
                    <a:stretch>
                      <a:fillRect/>
                    </a:stretch>
                  </pic:blipFill>
                  <pic:spPr>
                    <a:xfrm>
                      <a:off x="0" y="0"/>
                      <a:ext cx="790685" cy="914528"/>
                    </a:xfrm>
                    <a:prstGeom prst="rect">
                      <a:avLst/>
                    </a:prstGeom>
                  </pic:spPr>
                </pic:pic>
              </a:graphicData>
            </a:graphic>
          </wp:inline>
        </w:drawing>
      </w:r>
      <w:r>
        <w:rPr>
          <w:rFonts w:hint="eastAsia" w:ascii="Times New Roman" w:hAnsi="Times New Roman" w:eastAsia="新宋体"/>
          <w:szCs w:val="21"/>
        </w:rPr>
        <w:t>发出微弱的淡蓝色火焰，生成有刺激性气味的二氧化硫</w:t>
      </w:r>
      <w:r>
        <w:tab/>
      </w:r>
    </w:p>
    <w:p w14:paraId="1140CB1C">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714375" cy="838200"/>
            <wp:effectExtent l="0" t="0" r="0" b="0"/>
            <wp:docPr id="2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学科网(www.zxxk.com)--教育资源门户，提供试卷、教案、课件、论文、素材及各类教学资源下载，还有大量而丰富的教学相关资讯！"/>
                    <pic:cNvPicPr>
                      <a:picLocks noChangeAspect="1"/>
                    </pic:cNvPicPr>
                  </pic:nvPicPr>
                  <pic:blipFill>
                    <a:blip r:embed="rId33" cstate="print"/>
                    <a:stretch>
                      <a:fillRect/>
                    </a:stretch>
                  </pic:blipFill>
                  <pic:spPr>
                    <a:xfrm>
                      <a:off x="0" y="0"/>
                      <a:ext cx="714475" cy="838317"/>
                    </a:xfrm>
                    <a:prstGeom prst="rect">
                      <a:avLst/>
                    </a:prstGeom>
                  </pic:spPr>
                </pic:pic>
              </a:graphicData>
            </a:graphic>
          </wp:inline>
        </w:drawing>
      </w:r>
      <w:r>
        <w:rPr>
          <w:rFonts w:hint="eastAsia" w:ascii="Times New Roman" w:hAnsi="Times New Roman" w:eastAsia="新宋体"/>
          <w:szCs w:val="21"/>
        </w:rPr>
        <w:t>白色固体变成白色浆液，吸收大量的热</w:t>
      </w:r>
      <w:r>
        <w:tab/>
      </w:r>
    </w:p>
    <w:p w14:paraId="7B9B9F11">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866775" cy="838200"/>
            <wp:effectExtent l="0" t="0" r="0" b="0"/>
            <wp:docPr id="2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学科网(www.zxxk.com)--教育资源门户，提供试卷、教案、课件、论文、素材及各类教学资源下载，还有大量而丰富的教学相关资讯！"/>
                    <pic:cNvPicPr>
                      <a:picLocks noChangeAspect="1"/>
                    </pic:cNvPicPr>
                  </pic:nvPicPr>
                  <pic:blipFill>
                    <a:blip r:embed="rId34" cstate="print"/>
                    <a:stretch>
                      <a:fillRect/>
                    </a:stretch>
                  </pic:blipFill>
                  <pic:spPr>
                    <a:xfrm>
                      <a:off x="0" y="0"/>
                      <a:ext cx="866896" cy="838317"/>
                    </a:xfrm>
                    <a:prstGeom prst="rect">
                      <a:avLst/>
                    </a:prstGeom>
                  </pic:spPr>
                </pic:pic>
              </a:graphicData>
            </a:graphic>
          </wp:inline>
        </w:drawing>
      </w:r>
      <w:r>
        <w:rPr>
          <w:rFonts w:hint="eastAsia" w:ascii="Times New Roman" w:hAnsi="Times New Roman" w:eastAsia="新宋体"/>
          <w:szCs w:val="21"/>
        </w:rPr>
        <w:t>黑色固体表面有气泡冒出，溶液由浅绿色变为无色</w:t>
      </w:r>
    </w:p>
    <w:p w14:paraId="0F766155">
      <w:pPr>
        <w:spacing w:line="360" w:lineRule="auto"/>
        <w:ind w:left="273" w:hanging="273" w:hangingChars="130"/>
        <w:rPr>
          <w:rFonts w:hint="eastAsia"/>
        </w:rPr>
      </w:pPr>
      <w:r>
        <w:rPr>
          <w:rFonts w:hint="eastAsia" w:ascii="Times New Roman" w:hAnsi="Times New Roman" w:eastAsia="新宋体"/>
          <w:szCs w:val="21"/>
        </w:rPr>
        <w:t>7．下列有关叙述对应的化学方程式、所属基本反应类型都正确的是（　　）</w:t>
      </w:r>
    </w:p>
    <w:p w14:paraId="1402C1A1">
      <w:pPr>
        <w:spacing w:line="360" w:lineRule="auto"/>
        <w:ind w:firstLine="273" w:firstLineChars="130"/>
        <w:jc w:val="left"/>
        <w:rPr>
          <w:rFonts w:hint="eastAsia"/>
        </w:rPr>
      </w:pPr>
      <w:r>
        <w:rPr>
          <w:rFonts w:hint="eastAsia" w:ascii="Times New Roman" w:hAnsi="Times New Roman" w:eastAsia="新宋体"/>
          <w:szCs w:val="21"/>
        </w:rPr>
        <w:t>A．用碳酸氢钠治疗胃酸过多               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+HCl═NaCl+H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                                 复分解反应</w:t>
      </w:r>
      <w:r>
        <w:tab/>
      </w:r>
    </w:p>
    <w:p w14:paraId="1FCD960B">
      <w:pPr>
        <w:spacing w:line="360" w:lineRule="auto"/>
        <w:ind w:firstLine="273" w:firstLineChars="130"/>
        <w:jc w:val="left"/>
        <w:rPr>
          <w:rFonts w:hint="eastAsia"/>
        </w:rPr>
      </w:pPr>
      <w:r>
        <w:rPr>
          <w:rFonts w:hint="eastAsia" w:ascii="Times New Roman" w:hAnsi="Times New Roman" w:eastAsia="新宋体"/>
          <w:szCs w:val="21"/>
        </w:rPr>
        <w:t>B．细铁丝在氧气中燃烧                      Fe+O</w:t>
      </w:r>
      <w:r>
        <w:rPr>
          <w:rFonts w:hint="eastAsia" w:ascii="Times New Roman" w:hAnsi="Times New Roman" w:eastAsia="新宋体"/>
          <w:sz w:val="24"/>
          <w:szCs w:val="24"/>
          <w:vertAlign w:val="subscript"/>
        </w:rPr>
        <w:t>2</w: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 xml:space="preserve">4                                                                           </w:t>
      </w:r>
      <w:r>
        <w:rPr>
          <w:rFonts w:hint="eastAsia" w:ascii="Times New Roman" w:hAnsi="Times New Roman" w:eastAsia="新宋体"/>
          <w:szCs w:val="21"/>
        </w:rPr>
        <w:t>氧化反应</w:t>
      </w:r>
      <w:r>
        <w:tab/>
      </w:r>
    </w:p>
    <w:p w14:paraId="6E94757D">
      <w:pPr>
        <w:spacing w:line="360" w:lineRule="auto"/>
        <w:ind w:firstLine="273" w:firstLineChars="130"/>
        <w:jc w:val="left"/>
        <w:rPr>
          <w:rFonts w:hint="eastAsia"/>
        </w:rPr>
      </w:pPr>
      <w:r>
        <w:rPr>
          <w:rFonts w:hint="eastAsia" w:ascii="Times New Roman" w:hAnsi="Times New Roman" w:eastAsia="新宋体"/>
          <w:szCs w:val="21"/>
        </w:rPr>
        <w:t>C．铝与硫酸铜溶液反应                      Al+CuSO</w:t>
      </w:r>
      <w:r>
        <w:rPr>
          <w:rFonts w:hint="eastAsia" w:ascii="Times New Roman" w:hAnsi="Times New Roman" w:eastAsia="新宋体"/>
          <w:sz w:val="24"/>
          <w:szCs w:val="24"/>
          <w:vertAlign w:val="subscript"/>
        </w:rPr>
        <w:t>4</w:t>
      </w:r>
      <w:r>
        <w:rPr>
          <w:rFonts w:hint="eastAsia" w:ascii="Times New Roman" w:hAnsi="Times New Roman" w:eastAsia="新宋体"/>
          <w:szCs w:val="21"/>
        </w:rPr>
        <w:t>═Cu+AlSO</w:t>
      </w:r>
      <w:r>
        <w:rPr>
          <w:rFonts w:hint="eastAsia" w:ascii="Times New Roman" w:hAnsi="Times New Roman" w:eastAsia="新宋体"/>
          <w:sz w:val="24"/>
          <w:szCs w:val="24"/>
          <w:vertAlign w:val="subscript"/>
        </w:rPr>
        <w:t xml:space="preserve">4                                                         </w:t>
      </w:r>
      <w:r>
        <w:rPr>
          <w:rFonts w:hint="eastAsia" w:ascii="Times New Roman" w:hAnsi="Times New Roman" w:eastAsia="新宋体"/>
          <w:szCs w:val="21"/>
        </w:rPr>
        <w:t>置换反应</w:t>
      </w:r>
      <w:r>
        <w:tab/>
      </w:r>
    </w:p>
    <w:p w14:paraId="09187E9E">
      <w:pPr>
        <w:spacing w:line="360" w:lineRule="auto"/>
        <w:ind w:firstLine="273" w:firstLineChars="130"/>
        <w:jc w:val="left"/>
        <w:rPr>
          <w:rFonts w:hint="eastAsia"/>
        </w:rPr>
      </w:pPr>
      <w:r>
        <w:rPr>
          <w:rFonts w:hint="eastAsia" w:ascii="Times New Roman" w:hAnsi="Times New Roman" w:eastAsia="新宋体"/>
          <w:szCs w:val="21"/>
        </w:rPr>
        <w:t>D．二氧化碳与澄清石灰水反应</w:t>
      </w:r>
      <w:r>
        <w:rPr>
          <w:rFonts w:hint="eastAsia" w:ascii="Times New Roman" w:hAnsi="Times New Roman" w:eastAsia="新宋体"/>
          <w:szCs w:val="21"/>
        </w:rPr>
        <w:drawing>
          <wp:inline distT="0" distB="0" distL="0" distR="0">
            <wp:extent cx="21590" cy="22860"/>
            <wp:effectExtent l="0" t="0" r="0" b="0"/>
            <wp:docPr id="86" name="图片 8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6" name="图片 86" descr="学科网(www.zxxk.com)--教育资源门户，提供试卷、教案、课件、论文、素材及各类教学资源下载，还有大量而丰富的教学相关资讯！"/>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1590" cy="22860"/>
                    </a:xfrm>
                    <a:prstGeom prst="rect">
                      <a:avLst/>
                    </a:prstGeom>
                  </pic:spPr>
                </pic:pic>
              </a:graphicData>
            </a:graphic>
          </wp:inline>
        </w:drawing>
      </w:r>
      <w:r>
        <w:rPr>
          <w:rFonts w:hint="eastAsia" w:ascii="Times New Roman" w:hAnsi="Times New Roman" w:eastAsia="新宋体"/>
          <w:szCs w:val="21"/>
        </w:rPr>
        <w:t xml:space="preserve">           CO</w:t>
      </w:r>
      <w:r>
        <w:rPr>
          <w:rFonts w:hint="eastAsia" w:ascii="Times New Roman" w:hAnsi="Times New Roman" w:eastAsia="新宋体"/>
          <w:sz w:val="24"/>
          <w:szCs w:val="24"/>
          <w:vertAlign w:val="subscript"/>
        </w:rPr>
        <w:t>2</w:t>
      </w: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                                  中和反应</w:t>
      </w:r>
    </w:p>
    <w:p w14:paraId="0D125D85">
      <w:pPr>
        <w:spacing w:line="360" w:lineRule="auto"/>
        <w:ind w:left="273" w:hanging="273" w:hangingChars="130"/>
        <w:rPr>
          <w:rFonts w:hint="eastAsia"/>
        </w:rPr>
      </w:pPr>
      <w:r>
        <w:rPr>
          <w:rFonts w:hint="eastAsia" w:ascii="Times New Roman" w:hAnsi="Times New Roman" w:eastAsia="新宋体"/>
          <w:szCs w:val="21"/>
        </w:rPr>
        <w:t>8．“关爱生命，注意安全，拥抱健康”是人类永恒的主题。下列叙述正确的是（　　）</w:t>
      </w:r>
    </w:p>
    <w:p w14:paraId="1986248C">
      <w:pPr>
        <w:spacing w:line="360" w:lineRule="auto"/>
        <w:ind w:firstLine="273" w:firstLineChars="130"/>
        <w:jc w:val="left"/>
        <w:rPr>
          <w:rFonts w:hint="eastAsia"/>
        </w:rPr>
      </w:pPr>
      <w:r>
        <w:rPr>
          <w:rFonts w:hint="eastAsia" w:ascii="Times New Roman" w:hAnsi="Times New Roman" w:eastAsia="新宋体"/>
          <w:szCs w:val="21"/>
        </w:rPr>
        <w:t>A．甲状腺肿大是由缺铁引起的</w:t>
      </w:r>
      <w:r>
        <w:tab/>
      </w:r>
    </w:p>
    <w:p w14:paraId="2623ABAF">
      <w:pPr>
        <w:spacing w:line="360" w:lineRule="auto"/>
        <w:ind w:firstLine="273" w:firstLineChars="130"/>
        <w:jc w:val="left"/>
        <w:rPr>
          <w:rFonts w:hint="eastAsia"/>
        </w:rPr>
      </w:pPr>
      <w:r>
        <w:rPr>
          <w:rFonts w:hint="eastAsia" w:ascii="Times New Roman" w:hAnsi="Times New Roman" w:eastAsia="新宋体"/>
          <w:szCs w:val="21"/>
        </w:rPr>
        <w:t>B．人体内血浆的正常pH范围是0.9～1.5；如果出现异常，则可能导致疾病</w:t>
      </w:r>
      <w:r>
        <w:tab/>
      </w:r>
    </w:p>
    <w:p w14:paraId="6AB5CBF7">
      <w:pPr>
        <w:spacing w:line="360" w:lineRule="auto"/>
        <w:ind w:firstLine="273" w:firstLineChars="130"/>
        <w:jc w:val="left"/>
        <w:rPr>
          <w:rFonts w:hint="eastAsia"/>
        </w:rPr>
      </w:pPr>
      <w:r>
        <w:rPr>
          <w:rFonts w:hint="eastAsia" w:ascii="Times New Roman" w:hAnsi="Times New Roman" w:eastAsia="新宋体"/>
          <w:szCs w:val="21"/>
        </w:rPr>
        <w:t>C．大量吸烟能使人中毒死亡，青少年一定不要吸烟</w:t>
      </w:r>
      <w:r>
        <w:tab/>
      </w:r>
    </w:p>
    <w:p w14:paraId="2120C0E4">
      <w:pPr>
        <w:spacing w:line="360" w:lineRule="auto"/>
        <w:ind w:firstLine="273" w:firstLineChars="130"/>
        <w:jc w:val="left"/>
        <w:rPr>
          <w:rFonts w:hint="eastAsia"/>
        </w:rPr>
      </w:pPr>
      <w:r>
        <w:rPr>
          <w:rFonts w:hint="eastAsia" w:ascii="Times New Roman" w:hAnsi="Times New Roman" w:eastAsia="新宋体"/>
          <w:szCs w:val="21"/>
        </w:rPr>
        <w:t>D．汽车尾气中含有一氧化碳、二氧化碳、二氧化硫等空气污染物，会危害人体健康</w:t>
      </w:r>
    </w:p>
    <w:p w14:paraId="5E6AF97E">
      <w:pPr>
        <w:spacing w:line="360" w:lineRule="auto"/>
        <w:ind w:left="273" w:hanging="273" w:hangingChars="130"/>
        <w:rPr>
          <w:rFonts w:hint="eastAsia"/>
        </w:rPr>
      </w:pPr>
      <w:r>
        <w:rPr>
          <w:rFonts w:hint="eastAsia" w:ascii="Times New Roman" w:hAnsi="Times New Roman" w:eastAsia="新宋体"/>
          <w:szCs w:val="21"/>
        </w:rPr>
        <w:t>9．实验室常采用分解过氧化氢的方法制取氧气。下列有关过氧化氢的叙述错误的是（　　）</w:t>
      </w:r>
    </w:p>
    <w:p w14:paraId="6B497959">
      <w:pPr>
        <w:spacing w:line="360" w:lineRule="auto"/>
        <w:ind w:left="273" w:leftChars="130"/>
        <w:rPr>
          <w:rFonts w:hint="eastAsia"/>
        </w:rPr>
      </w:pPr>
      <w:r>
        <w:rPr>
          <w:rFonts w:hint="eastAsia" w:ascii="Times New Roman" w:hAnsi="Times New Roman" w:eastAsia="新宋体"/>
          <w:szCs w:val="21"/>
        </w:rPr>
        <w:drawing>
          <wp:inline distT="0" distB="0" distL="0" distR="0">
            <wp:extent cx="1304925" cy="790575"/>
            <wp:effectExtent l="0" t="0" r="0" b="0"/>
            <wp:docPr id="2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学科网(www.zxxk.com)--教育资源门户，提供试卷、教案、课件、论文、素材及各类教学资源下载，还有大量而丰富的教学相关资讯！"/>
                    <pic:cNvPicPr>
                      <a:picLocks noChangeAspect="1"/>
                    </pic:cNvPicPr>
                  </pic:nvPicPr>
                  <pic:blipFill>
                    <a:blip r:embed="rId36" cstate="print"/>
                    <a:stretch>
                      <a:fillRect/>
                    </a:stretch>
                  </pic:blipFill>
                  <pic:spPr>
                    <a:xfrm>
                      <a:off x="0" y="0"/>
                      <a:ext cx="1305107" cy="790685"/>
                    </a:xfrm>
                    <a:prstGeom prst="rect">
                      <a:avLst/>
                    </a:prstGeom>
                  </pic:spPr>
                </pic:pic>
              </a:graphicData>
            </a:graphic>
          </wp:inline>
        </w:drawing>
      </w:r>
    </w:p>
    <w:p w14:paraId="0FA8D96A">
      <w:pPr>
        <w:spacing w:line="360" w:lineRule="auto"/>
        <w:ind w:firstLine="273" w:firstLineChars="130"/>
        <w:jc w:val="left"/>
        <w:rPr>
          <w:rFonts w:hint="eastAsia"/>
        </w:rPr>
      </w:pPr>
      <w:r>
        <w:rPr>
          <w:rFonts w:hint="eastAsia" w:ascii="Times New Roman" w:hAnsi="Times New Roman" w:eastAsia="新宋体"/>
          <w:szCs w:val="21"/>
        </w:rPr>
        <w:t>A．过氧化氢是由氢、氧两种元素组成的</w:t>
      </w:r>
      <w:r>
        <w:tab/>
      </w:r>
    </w:p>
    <w:p w14:paraId="2F5D138C">
      <w:pPr>
        <w:spacing w:line="360" w:lineRule="auto"/>
        <w:ind w:firstLine="273" w:firstLineChars="130"/>
        <w:jc w:val="left"/>
        <w:rPr>
          <w:rFonts w:hint="eastAsia"/>
        </w:rPr>
      </w:pPr>
      <w:r>
        <w:rPr>
          <w:rFonts w:hint="eastAsia" w:ascii="Times New Roman" w:hAnsi="Times New Roman" w:eastAsia="新宋体"/>
          <w:szCs w:val="21"/>
        </w:rPr>
        <w:t>B．过氧化氢中氧元素的质量分数最大</w:t>
      </w:r>
      <w:r>
        <w:tab/>
      </w:r>
    </w:p>
    <w:p w14:paraId="33BD9746">
      <w:pPr>
        <w:spacing w:line="360" w:lineRule="auto"/>
        <w:ind w:firstLine="273" w:firstLineChars="130"/>
        <w:jc w:val="left"/>
        <w:rPr>
          <w:rFonts w:hint="eastAsia"/>
        </w:rPr>
      </w:pPr>
      <w:r>
        <w:rPr>
          <w:rFonts w:hint="eastAsia" w:ascii="Times New Roman" w:hAnsi="Times New Roman" w:eastAsia="新宋体"/>
          <w:szCs w:val="21"/>
        </w:rPr>
        <w:t>C．过氧化氢是由氢、氧两种原子构成的</w:t>
      </w:r>
      <w:r>
        <w:tab/>
      </w:r>
    </w:p>
    <w:p w14:paraId="039C2790">
      <w:pPr>
        <w:spacing w:line="360" w:lineRule="auto"/>
        <w:ind w:firstLine="273" w:firstLineChars="130"/>
        <w:jc w:val="left"/>
        <w:rPr>
          <w:rFonts w:hint="eastAsia"/>
        </w:rPr>
      </w:pPr>
      <w:r>
        <w:rPr>
          <w:rFonts w:hint="eastAsia" w:ascii="Times New Roman" w:hAnsi="Times New Roman" w:eastAsia="新宋体"/>
          <w:szCs w:val="21"/>
        </w:rPr>
        <w:t>D．1个过氧化氢分子是由2个氢原子和2个氧原子构成的</w:t>
      </w:r>
    </w:p>
    <w:p w14:paraId="2B8CF4C4">
      <w:pPr>
        <w:spacing w:line="360" w:lineRule="auto"/>
        <w:ind w:left="273" w:hanging="273" w:hangingChars="130"/>
        <w:rPr>
          <w:rFonts w:hint="eastAsia"/>
        </w:rPr>
      </w:pPr>
      <w:r>
        <w:rPr>
          <w:rFonts w:hint="eastAsia" w:ascii="Times New Roman" w:hAnsi="Times New Roman" w:eastAsia="新宋体"/>
          <w:szCs w:val="21"/>
        </w:rPr>
        <w:t>10．下列关于资源、能源的叙述正确的是（　　）</w:t>
      </w:r>
    </w:p>
    <w:p w14:paraId="52688DFC">
      <w:pPr>
        <w:spacing w:line="360" w:lineRule="auto"/>
        <w:ind w:firstLine="273" w:firstLineChars="130"/>
        <w:jc w:val="left"/>
        <w:rPr>
          <w:rFonts w:hint="eastAsia"/>
        </w:rPr>
      </w:pPr>
      <w:r>
        <w:rPr>
          <w:rFonts w:hint="eastAsia" w:ascii="Times New Roman" w:hAnsi="Times New Roman" w:eastAsia="新宋体"/>
          <w:szCs w:val="21"/>
        </w:rPr>
        <w:t>A．地球上的总水储量很大，且淡水约占全球水储量的96.5%</w:t>
      </w:r>
      <w:r>
        <w:tab/>
      </w:r>
    </w:p>
    <w:p w14:paraId="5810DEC6">
      <w:pPr>
        <w:spacing w:line="360" w:lineRule="auto"/>
        <w:ind w:firstLine="273" w:firstLineChars="130"/>
        <w:jc w:val="left"/>
        <w:rPr>
          <w:rFonts w:hint="eastAsia"/>
        </w:rPr>
      </w:pPr>
      <w:r>
        <w:rPr>
          <w:rFonts w:hint="eastAsia" w:ascii="Times New Roman" w:hAnsi="Times New Roman" w:eastAsia="新宋体"/>
          <w:szCs w:val="21"/>
        </w:rPr>
        <w:t>B．空气是一种宝贵的资源，其中稀有气体的体积分数约为78%</w:t>
      </w:r>
      <w:r>
        <w:tab/>
      </w:r>
    </w:p>
    <w:p w14:paraId="4497C4C3">
      <w:pPr>
        <w:spacing w:line="360" w:lineRule="auto"/>
        <w:ind w:firstLine="273" w:firstLineChars="130"/>
        <w:jc w:val="left"/>
        <w:rPr>
          <w:rFonts w:hint="eastAsia"/>
        </w:rPr>
      </w:pPr>
      <w:r>
        <w:rPr>
          <w:rFonts w:hint="eastAsia" w:ascii="Times New Roman" w:hAnsi="Times New Roman" w:eastAsia="新宋体"/>
          <w:szCs w:val="21"/>
        </w:rPr>
        <w:t>C．防止金属的腐蚀是保护金属资源的唯一途径</w:t>
      </w:r>
      <w:r>
        <w:tab/>
      </w:r>
    </w:p>
    <w:p w14:paraId="01AF3EAE">
      <w:pPr>
        <w:spacing w:line="360" w:lineRule="auto"/>
        <w:ind w:firstLine="273" w:firstLineChars="130"/>
        <w:jc w:val="left"/>
        <w:rPr>
          <w:rFonts w:hint="eastAsia"/>
        </w:rPr>
      </w:pPr>
      <w:r>
        <w:rPr>
          <w:rFonts w:hint="eastAsia" w:ascii="Times New Roman" w:hAnsi="Times New Roman" w:eastAsia="新宋体"/>
          <w:szCs w:val="21"/>
        </w:rPr>
        <w:t>D．人们正在利用和开发许多其他能源，如氢能、太阳能、生物质能等</w:t>
      </w:r>
    </w:p>
    <w:p w14:paraId="07F9FED7">
      <w:pPr>
        <w:spacing w:line="360" w:lineRule="auto"/>
        <w:ind w:left="273" w:hanging="273" w:hangingChars="130"/>
        <w:rPr>
          <w:rFonts w:hint="eastAsia"/>
        </w:rPr>
      </w:pPr>
      <w:r>
        <w:rPr>
          <w:rFonts w:hint="eastAsia" w:ascii="Times New Roman" w:hAnsi="Times New Roman" w:eastAsia="新宋体"/>
          <w:szCs w:val="21"/>
        </w:rPr>
        <w:t>11．对下列事实的微观解释正确的是（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721"/>
        <w:gridCol w:w="3625"/>
        <w:gridCol w:w="3740"/>
      </w:tblGrid>
      <w:tr w14:paraId="230E549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750" w:type="dxa"/>
          </w:tcPr>
          <w:p w14:paraId="366A47EB">
            <w:pPr>
              <w:spacing w:line="360" w:lineRule="auto"/>
              <w:jc w:val="center"/>
              <w:rPr>
                <w:rFonts w:hint="eastAsia"/>
              </w:rPr>
            </w:pPr>
            <w:r>
              <w:rPr>
                <w:rFonts w:hint="eastAsia" w:ascii="Times New Roman" w:hAnsi="Times New Roman" w:eastAsia="新宋体"/>
                <w:szCs w:val="21"/>
              </w:rPr>
              <w:t>选项</w:t>
            </w:r>
          </w:p>
        </w:tc>
        <w:tc>
          <w:tcPr>
            <w:tcW w:w="3825" w:type="dxa"/>
          </w:tcPr>
          <w:p w14:paraId="553F6EAD">
            <w:pPr>
              <w:spacing w:line="360" w:lineRule="auto"/>
              <w:jc w:val="center"/>
              <w:rPr>
                <w:rFonts w:hint="eastAsia"/>
              </w:rPr>
            </w:pPr>
            <w:r>
              <w:rPr>
                <w:rFonts w:hint="eastAsia" w:ascii="Times New Roman" w:hAnsi="Times New Roman" w:eastAsia="新宋体"/>
                <w:szCs w:val="21"/>
              </w:rPr>
              <w:t>事实</w:t>
            </w:r>
          </w:p>
        </w:tc>
        <w:tc>
          <w:tcPr>
            <w:tcW w:w="3960" w:type="dxa"/>
          </w:tcPr>
          <w:p w14:paraId="4FD79B84">
            <w:pPr>
              <w:spacing w:line="360" w:lineRule="auto"/>
              <w:jc w:val="center"/>
              <w:rPr>
                <w:rFonts w:hint="eastAsia"/>
              </w:rPr>
            </w:pPr>
            <w:r>
              <w:rPr>
                <w:rFonts w:hint="eastAsia" w:ascii="Times New Roman" w:hAnsi="Times New Roman" w:eastAsia="新宋体"/>
                <w:szCs w:val="21"/>
              </w:rPr>
              <w:t>解释</w:t>
            </w:r>
          </w:p>
        </w:tc>
      </w:tr>
      <w:tr w14:paraId="67C0B74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2B943786">
            <w:pPr>
              <w:spacing w:line="360" w:lineRule="auto"/>
              <w:jc w:val="center"/>
              <w:rPr>
                <w:rFonts w:hint="eastAsia"/>
              </w:rPr>
            </w:pPr>
            <w:r>
              <w:rPr>
                <w:rFonts w:hint="eastAsia" w:ascii="Times New Roman" w:hAnsi="Times New Roman" w:eastAsia="新宋体"/>
                <w:szCs w:val="21"/>
              </w:rPr>
              <w:t>A</w:t>
            </w:r>
          </w:p>
        </w:tc>
        <w:tc>
          <w:tcPr>
            <w:tcW w:w="3825" w:type="dxa"/>
          </w:tcPr>
          <w:p w14:paraId="1D13322C">
            <w:pPr>
              <w:spacing w:line="360" w:lineRule="auto"/>
              <w:jc w:val="center"/>
              <w:rPr>
                <w:rFonts w:hint="eastAsia"/>
              </w:rPr>
            </w:pPr>
            <w:r>
              <w:rPr>
                <w:rFonts w:hint="eastAsia" w:ascii="Times New Roman" w:hAnsi="Times New Roman" w:eastAsia="新宋体"/>
                <w:szCs w:val="21"/>
              </w:rPr>
              <w:t>氢氧化钠溶液能导电</w:t>
            </w:r>
          </w:p>
        </w:tc>
        <w:tc>
          <w:tcPr>
            <w:tcW w:w="3960" w:type="dxa"/>
          </w:tcPr>
          <w:p w14:paraId="7B235069">
            <w:pPr>
              <w:spacing w:line="360" w:lineRule="auto"/>
              <w:jc w:val="center"/>
              <w:rPr>
                <w:rFonts w:hint="eastAsia"/>
              </w:rPr>
            </w:pPr>
            <w:r>
              <w:rPr>
                <w:rFonts w:hint="eastAsia" w:ascii="Times New Roman" w:hAnsi="Times New Roman" w:eastAsia="新宋体"/>
                <w:szCs w:val="21"/>
              </w:rPr>
              <w:t>溶液中存在自由移动的电子</w:t>
            </w:r>
          </w:p>
        </w:tc>
      </w:tr>
      <w:tr w14:paraId="0D23555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7AAF4A14">
            <w:pPr>
              <w:spacing w:line="360" w:lineRule="auto"/>
              <w:jc w:val="center"/>
              <w:rPr>
                <w:rFonts w:hint="eastAsia"/>
              </w:rPr>
            </w:pPr>
            <w:r>
              <w:rPr>
                <w:rFonts w:hint="eastAsia" w:ascii="Times New Roman" w:hAnsi="Times New Roman" w:eastAsia="新宋体"/>
                <w:szCs w:val="21"/>
              </w:rPr>
              <w:t>B</w:t>
            </w:r>
          </w:p>
        </w:tc>
        <w:tc>
          <w:tcPr>
            <w:tcW w:w="3825" w:type="dxa"/>
          </w:tcPr>
          <w:p w14:paraId="4ABA1D6F">
            <w:pPr>
              <w:spacing w:line="360" w:lineRule="auto"/>
              <w:jc w:val="center"/>
              <w:rPr>
                <w:rFonts w:hint="eastAsia"/>
              </w:rPr>
            </w:pPr>
            <w:r>
              <w:rPr>
                <w:rFonts w:hint="eastAsia" w:ascii="Times New Roman" w:hAnsi="Times New Roman" w:eastAsia="新宋体"/>
                <w:szCs w:val="21"/>
              </w:rPr>
              <w:t>汽油要密闭保存</w:t>
            </w:r>
          </w:p>
        </w:tc>
        <w:tc>
          <w:tcPr>
            <w:tcW w:w="3960" w:type="dxa"/>
          </w:tcPr>
          <w:p w14:paraId="59665B9E">
            <w:pPr>
              <w:spacing w:line="360" w:lineRule="auto"/>
              <w:jc w:val="center"/>
              <w:rPr>
                <w:rFonts w:hint="eastAsia"/>
              </w:rPr>
            </w:pPr>
            <w:r>
              <w:rPr>
                <w:rFonts w:hint="eastAsia" w:ascii="Times New Roman" w:hAnsi="Times New Roman" w:eastAsia="新宋体"/>
                <w:szCs w:val="21"/>
              </w:rPr>
              <w:t>原子间间隔变大</w:t>
            </w:r>
          </w:p>
        </w:tc>
      </w:tr>
      <w:tr w14:paraId="52463EF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7E310501">
            <w:pPr>
              <w:spacing w:line="360" w:lineRule="auto"/>
              <w:jc w:val="center"/>
              <w:rPr>
                <w:rFonts w:hint="eastAsia"/>
              </w:rPr>
            </w:pPr>
            <w:r>
              <w:rPr>
                <w:rFonts w:hint="eastAsia" w:ascii="Times New Roman" w:hAnsi="Times New Roman" w:eastAsia="新宋体"/>
                <w:szCs w:val="21"/>
              </w:rPr>
              <w:t>C</w:t>
            </w:r>
          </w:p>
        </w:tc>
        <w:tc>
          <w:tcPr>
            <w:tcW w:w="3825" w:type="dxa"/>
          </w:tcPr>
          <w:p w14:paraId="3A168568">
            <w:pPr>
              <w:spacing w:line="360" w:lineRule="auto"/>
              <w:jc w:val="center"/>
              <w:rPr>
                <w:rFonts w:hint="eastAsia"/>
              </w:rPr>
            </w:pPr>
            <w:r>
              <w:rPr>
                <w:rFonts w:hint="eastAsia" w:ascii="Times New Roman" w:hAnsi="Times New Roman" w:eastAsia="新宋体"/>
                <w:szCs w:val="21"/>
              </w:rPr>
              <w:t>稀盐酸、稀硫酸均显酸性</w:t>
            </w:r>
          </w:p>
        </w:tc>
        <w:tc>
          <w:tcPr>
            <w:tcW w:w="3960" w:type="dxa"/>
          </w:tcPr>
          <w:p w14:paraId="0ACC5F6D">
            <w:pPr>
              <w:spacing w:line="360" w:lineRule="auto"/>
              <w:jc w:val="center"/>
              <w:rPr>
                <w:rFonts w:hint="eastAsia"/>
              </w:rPr>
            </w:pPr>
            <w:r>
              <w:rPr>
                <w:rFonts w:hint="eastAsia" w:ascii="Times New Roman" w:hAnsi="Times New Roman" w:eastAsia="新宋体"/>
                <w:szCs w:val="21"/>
              </w:rPr>
              <w:t>溶液中都含有氢离子</w:t>
            </w:r>
          </w:p>
        </w:tc>
      </w:tr>
      <w:tr w14:paraId="2F393CA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170B3D1D">
            <w:pPr>
              <w:spacing w:line="360" w:lineRule="auto"/>
              <w:jc w:val="center"/>
              <w:rPr>
                <w:rFonts w:hint="eastAsia"/>
              </w:rPr>
            </w:pPr>
            <w:r>
              <w:rPr>
                <w:rFonts w:hint="eastAsia" w:ascii="Times New Roman" w:hAnsi="Times New Roman" w:eastAsia="新宋体"/>
                <w:szCs w:val="21"/>
              </w:rPr>
              <w:t>D</w:t>
            </w:r>
          </w:p>
        </w:tc>
        <w:tc>
          <w:tcPr>
            <w:tcW w:w="3825" w:type="dxa"/>
          </w:tcPr>
          <w:p w14:paraId="2DE27BB2">
            <w:pPr>
              <w:spacing w:line="360" w:lineRule="auto"/>
              <w:jc w:val="center"/>
              <w:rPr>
                <w:rFonts w:hint="eastAsia"/>
              </w:rPr>
            </w:pPr>
            <w:r>
              <w:rPr>
                <w:rFonts w:hint="eastAsia" w:ascii="Times New Roman" w:hAnsi="Times New Roman" w:eastAsia="新宋体"/>
                <w:szCs w:val="21"/>
              </w:rPr>
              <w:t>金刚石和石墨的性质存在着明显差异</w:t>
            </w:r>
          </w:p>
        </w:tc>
        <w:tc>
          <w:tcPr>
            <w:tcW w:w="3960" w:type="dxa"/>
          </w:tcPr>
          <w:p w14:paraId="226B4EDF">
            <w:pPr>
              <w:spacing w:line="360" w:lineRule="auto"/>
              <w:jc w:val="center"/>
              <w:rPr>
                <w:rFonts w:hint="eastAsia"/>
              </w:rPr>
            </w:pPr>
            <w:r>
              <w:rPr>
                <w:rFonts w:hint="eastAsia" w:ascii="Times New Roman" w:hAnsi="Times New Roman" w:eastAsia="新宋体"/>
                <w:szCs w:val="21"/>
              </w:rPr>
              <w:t>碳原子结构不同</w:t>
            </w:r>
          </w:p>
        </w:tc>
      </w:tr>
    </w:tbl>
    <w:p w14:paraId="7B597BFE">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7D0468CA">
      <w:pPr>
        <w:spacing w:line="360" w:lineRule="auto"/>
        <w:ind w:left="273" w:hanging="273" w:hangingChars="130"/>
        <w:rPr>
          <w:rFonts w:hint="eastAsia"/>
        </w:rPr>
      </w:pPr>
      <w:r>
        <w:rPr>
          <w:rFonts w:hint="eastAsia" w:ascii="Times New Roman" w:hAnsi="Times New Roman" w:eastAsia="新宋体"/>
          <w:szCs w:val="21"/>
        </w:rPr>
        <w:t>12．区分下列各组物质的两种方法都正确的是（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759"/>
        <w:gridCol w:w="1990"/>
        <w:gridCol w:w="2605"/>
        <w:gridCol w:w="2732"/>
      </w:tblGrid>
      <w:tr w14:paraId="2FE23D1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603B8E53">
            <w:pPr>
              <w:spacing w:line="360" w:lineRule="auto"/>
              <w:jc w:val="center"/>
              <w:rPr>
                <w:rFonts w:hint="eastAsia"/>
              </w:rPr>
            </w:pPr>
            <w:r>
              <w:rPr>
                <w:rFonts w:hint="eastAsia" w:ascii="Times New Roman" w:hAnsi="Times New Roman" w:eastAsia="新宋体"/>
                <w:szCs w:val="21"/>
              </w:rPr>
              <w:t>选项</w:t>
            </w:r>
          </w:p>
        </w:tc>
        <w:tc>
          <w:tcPr>
            <w:tcW w:w="2115" w:type="dxa"/>
          </w:tcPr>
          <w:p w14:paraId="56278AC3">
            <w:pPr>
              <w:spacing w:line="360" w:lineRule="auto"/>
              <w:jc w:val="center"/>
              <w:rPr>
                <w:rFonts w:hint="eastAsia"/>
              </w:rPr>
            </w:pPr>
            <w:r>
              <w:rPr>
                <w:rFonts w:hint="eastAsia" w:ascii="Times New Roman" w:hAnsi="Times New Roman" w:eastAsia="新宋体"/>
                <w:szCs w:val="21"/>
              </w:rPr>
              <w:t>需区分的物质</w:t>
            </w:r>
          </w:p>
        </w:tc>
        <w:tc>
          <w:tcPr>
            <w:tcW w:w="2760" w:type="dxa"/>
          </w:tcPr>
          <w:p w14:paraId="07060FE7">
            <w:pPr>
              <w:spacing w:line="360" w:lineRule="auto"/>
              <w:jc w:val="center"/>
              <w:rPr>
                <w:rFonts w:hint="eastAsia"/>
              </w:rPr>
            </w:pPr>
            <w:r>
              <w:rPr>
                <w:rFonts w:hint="eastAsia" w:ascii="Times New Roman" w:hAnsi="Times New Roman" w:eastAsia="新宋体"/>
                <w:szCs w:val="21"/>
              </w:rPr>
              <w:t>方法一</w:t>
            </w:r>
          </w:p>
        </w:tc>
        <w:tc>
          <w:tcPr>
            <w:tcW w:w="2895" w:type="dxa"/>
          </w:tcPr>
          <w:p w14:paraId="5A376687">
            <w:pPr>
              <w:spacing w:line="360" w:lineRule="auto"/>
              <w:jc w:val="center"/>
              <w:rPr>
                <w:rFonts w:hint="eastAsia"/>
              </w:rPr>
            </w:pPr>
            <w:r>
              <w:rPr>
                <w:rFonts w:hint="eastAsia" w:ascii="Times New Roman" w:hAnsi="Times New Roman" w:eastAsia="新宋体"/>
                <w:szCs w:val="21"/>
              </w:rPr>
              <w:t>方法二</w:t>
            </w:r>
          </w:p>
        </w:tc>
      </w:tr>
      <w:tr w14:paraId="7E0DF62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3E72F457">
            <w:pPr>
              <w:spacing w:line="360" w:lineRule="auto"/>
              <w:jc w:val="center"/>
              <w:rPr>
                <w:rFonts w:hint="eastAsia"/>
              </w:rPr>
            </w:pPr>
            <w:r>
              <w:rPr>
                <w:rFonts w:hint="eastAsia" w:ascii="Times New Roman" w:hAnsi="Times New Roman" w:eastAsia="新宋体"/>
                <w:szCs w:val="21"/>
              </w:rPr>
              <w:t>A</w:t>
            </w:r>
          </w:p>
        </w:tc>
        <w:tc>
          <w:tcPr>
            <w:tcW w:w="2115" w:type="dxa"/>
          </w:tcPr>
          <w:p w14:paraId="563EBD16">
            <w:pPr>
              <w:spacing w:line="360" w:lineRule="auto"/>
              <w:jc w:val="center"/>
              <w:rPr>
                <w:rFonts w:hint="eastAsia"/>
              </w:rPr>
            </w:pPr>
            <w:r>
              <w:rPr>
                <w:rFonts w:hint="eastAsia" w:ascii="Times New Roman" w:hAnsi="Times New Roman" w:eastAsia="新宋体"/>
                <w:szCs w:val="21"/>
              </w:rPr>
              <w:t>硬水和软水</w:t>
            </w:r>
          </w:p>
        </w:tc>
        <w:tc>
          <w:tcPr>
            <w:tcW w:w="2760" w:type="dxa"/>
          </w:tcPr>
          <w:p w14:paraId="639C3D8F">
            <w:pPr>
              <w:spacing w:line="360" w:lineRule="auto"/>
              <w:jc w:val="center"/>
              <w:rPr>
                <w:rFonts w:hint="eastAsia"/>
              </w:rPr>
            </w:pPr>
            <w:r>
              <w:rPr>
                <w:rFonts w:hint="eastAsia" w:ascii="Times New Roman" w:hAnsi="Times New Roman" w:eastAsia="新宋体"/>
                <w:szCs w:val="21"/>
              </w:rPr>
              <w:t>滴加酚酞溶液，观察</w:t>
            </w:r>
          </w:p>
        </w:tc>
        <w:tc>
          <w:tcPr>
            <w:tcW w:w="2895" w:type="dxa"/>
          </w:tcPr>
          <w:p w14:paraId="1AE3332D">
            <w:pPr>
              <w:spacing w:line="360" w:lineRule="auto"/>
              <w:jc w:val="center"/>
              <w:rPr>
                <w:rFonts w:hint="eastAsia"/>
              </w:rPr>
            </w:pPr>
            <w:r>
              <w:rPr>
                <w:rFonts w:hint="eastAsia" w:ascii="Times New Roman" w:hAnsi="Times New Roman" w:eastAsia="新宋体"/>
                <w:szCs w:val="21"/>
              </w:rPr>
              <w:t>闻气味</w:t>
            </w:r>
          </w:p>
        </w:tc>
      </w:tr>
      <w:tr w14:paraId="2CF6C87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081DEC3D">
            <w:pPr>
              <w:spacing w:line="360" w:lineRule="auto"/>
              <w:jc w:val="center"/>
              <w:rPr>
                <w:rFonts w:hint="eastAsia"/>
              </w:rPr>
            </w:pPr>
            <w:r>
              <w:rPr>
                <w:rFonts w:hint="eastAsia" w:ascii="Times New Roman" w:hAnsi="Times New Roman" w:eastAsia="新宋体"/>
                <w:szCs w:val="21"/>
              </w:rPr>
              <w:t>B</w:t>
            </w:r>
          </w:p>
        </w:tc>
        <w:tc>
          <w:tcPr>
            <w:tcW w:w="2115" w:type="dxa"/>
          </w:tcPr>
          <w:p w14:paraId="39EB9E2D">
            <w:pPr>
              <w:spacing w:line="360" w:lineRule="auto"/>
              <w:jc w:val="center"/>
              <w:rPr>
                <w:rFonts w:hint="eastAsia"/>
              </w:rPr>
            </w:pPr>
            <w:r>
              <w:rPr>
                <w:rFonts w:hint="eastAsia" w:ascii="Times New Roman" w:hAnsi="Times New Roman" w:eastAsia="新宋体"/>
                <w:szCs w:val="21"/>
              </w:rPr>
              <w:t>碳铵和磷矿粉</w:t>
            </w:r>
          </w:p>
        </w:tc>
        <w:tc>
          <w:tcPr>
            <w:tcW w:w="2760" w:type="dxa"/>
          </w:tcPr>
          <w:p w14:paraId="1DACC178">
            <w:pPr>
              <w:spacing w:line="360" w:lineRule="auto"/>
              <w:jc w:val="center"/>
              <w:rPr>
                <w:rFonts w:hint="eastAsia"/>
              </w:rPr>
            </w:pPr>
            <w:r>
              <w:rPr>
                <w:rFonts w:hint="eastAsia" w:ascii="Times New Roman" w:hAnsi="Times New Roman" w:eastAsia="新宋体"/>
                <w:szCs w:val="21"/>
              </w:rPr>
              <w:t>观察颜色</w:t>
            </w:r>
          </w:p>
        </w:tc>
        <w:tc>
          <w:tcPr>
            <w:tcW w:w="2895" w:type="dxa"/>
          </w:tcPr>
          <w:p w14:paraId="0547D1E9">
            <w:pPr>
              <w:spacing w:line="360" w:lineRule="auto"/>
              <w:jc w:val="center"/>
              <w:rPr>
                <w:rFonts w:hint="eastAsia"/>
              </w:rPr>
            </w:pPr>
            <w:r>
              <w:rPr>
                <w:rFonts w:hint="eastAsia" w:ascii="Times New Roman" w:hAnsi="Times New Roman" w:eastAsia="新宋体"/>
                <w:szCs w:val="21"/>
              </w:rPr>
              <w:t>加熟石灰研磨，闻气味</w:t>
            </w:r>
          </w:p>
        </w:tc>
      </w:tr>
      <w:tr w14:paraId="77ED0C9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6EE6D4C0">
            <w:pPr>
              <w:spacing w:line="360" w:lineRule="auto"/>
              <w:jc w:val="center"/>
              <w:rPr>
                <w:rFonts w:hint="eastAsia"/>
              </w:rPr>
            </w:pPr>
            <w:r>
              <w:rPr>
                <w:rFonts w:hint="eastAsia" w:ascii="Times New Roman" w:hAnsi="Times New Roman" w:eastAsia="新宋体"/>
                <w:szCs w:val="21"/>
              </w:rPr>
              <w:t>C</w:t>
            </w:r>
          </w:p>
        </w:tc>
        <w:tc>
          <w:tcPr>
            <w:tcW w:w="2115" w:type="dxa"/>
          </w:tcPr>
          <w:p w14:paraId="3FB7BD4F">
            <w:pPr>
              <w:spacing w:line="360" w:lineRule="auto"/>
              <w:jc w:val="center"/>
              <w:rPr>
                <w:rFonts w:hint="eastAsia"/>
              </w:rPr>
            </w:pPr>
            <w:r>
              <w:rPr>
                <w:rFonts w:hint="eastAsia" w:ascii="Times New Roman" w:hAnsi="Times New Roman" w:eastAsia="新宋体"/>
                <w:szCs w:val="21"/>
              </w:rPr>
              <w:t>羊毛纤维和涤纶线</w:t>
            </w:r>
          </w:p>
        </w:tc>
        <w:tc>
          <w:tcPr>
            <w:tcW w:w="2760" w:type="dxa"/>
          </w:tcPr>
          <w:p w14:paraId="588EDB39">
            <w:pPr>
              <w:spacing w:line="360" w:lineRule="auto"/>
              <w:jc w:val="center"/>
              <w:rPr>
                <w:rFonts w:hint="eastAsia"/>
              </w:rPr>
            </w:pPr>
            <w:r>
              <w:rPr>
                <w:rFonts w:hint="eastAsia" w:ascii="Times New Roman" w:hAnsi="Times New Roman" w:eastAsia="新宋体"/>
                <w:szCs w:val="21"/>
              </w:rPr>
              <w:t>点燃，闻气味</w:t>
            </w:r>
          </w:p>
        </w:tc>
        <w:tc>
          <w:tcPr>
            <w:tcW w:w="2895" w:type="dxa"/>
          </w:tcPr>
          <w:p w14:paraId="1FFDBE0F">
            <w:pPr>
              <w:spacing w:line="360" w:lineRule="auto"/>
              <w:jc w:val="center"/>
              <w:rPr>
                <w:rFonts w:hint="eastAsia"/>
              </w:rPr>
            </w:pPr>
            <w:r>
              <w:rPr>
                <w:rFonts w:hint="eastAsia" w:ascii="Times New Roman" w:hAnsi="Times New Roman" w:eastAsia="新宋体"/>
                <w:szCs w:val="21"/>
              </w:rPr>
              <w:t>加水，观察是否溶解</w:t>
            </w:r>
          </w:p>
        </w:tc>
      </w:tr>
      <w:tr w14:paraId="483FBBF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4015B480">
            <w:pPr>
              <w:spacing w:line="360" w:lineRule="auto"/>
              <w:jc w:val="center"/>
              <w:rPr>
                <w:rFonts w:hint="eastAsia"/>
              </w:rPr>
            </w:pPr>
            <w:r>
              <w:rPr>
                <w:rFonts w:hint="eastAsia" w:ascii="Times New Roman" w:hAnsi="Times New Roman" w:eastAsia="新宋体"/>
                <w:szCs w:val="21"/>
              </w:rPr>
              <w:t>D</w:t>
            </w:r>
          </w:p>
        </w:tc>
        <w:tc>
          <w:tcPr>
            <w:tcW w:w="2115" w:type="dxa"/>
          </w:tcPr>
          <w:p w14:paraId="7FDEED4E">
            <w:pPr>
              <w:spacing w:line="360" w:lineRule="auto"/>
              <w:jc w:val="center"/>
              <w:rPr>
                <w:rFonts w:hint="eastAsia"/>
              </w:rPr>
            </w:pPr>
            <w:r>
              <w:rPr>
                <w:rFonts w:hint="eastAsia" w:ascii="Times New Roman" w:hAnsi="Times New Roman" w:eastAsia="新宋体"/>
                <w:szCs w:val="21"/>
              </w:rPr>
              <w:t>空气和氧气</w:t>
            </w:r>
          </w:p>
        </w:tc>
        <w:tc>
          <w:tcPr>
            <w:tcW w:w="2760" w:type="dxa"/>
          </w:tcPr>
          <w:p w14:paraId="462416B3">
            <w:pPr>
              <w:spacing w:line="360" w:lineRule="auto"/>
              <w:jc w:val="center"/>
              <w:rPr>
                <w:rFonts w:hint="eastAsia"/>
              </w:rPr>
            </w:pPr>
            <w:r>
              <w:rPr>
                <w:rFonts w:hint="eastAsia" w:ascii="Times New Roman" w:hAnsi="Times New Roman" w:eastAsia="新宋体"/>
                <w:szCs w:val="21"/>
              </w:rPr>
              <w:t>伸入带火星的木条，观察</w:t>
            </w:r>
          </w:p>
        </w:tc>
        <w:tc>
          <w:tcPr>
            <w:tcW w:w="2895" w:type="dxa"/>
          </w:tcPr>
          <w:p w14:paraId="089381E1">
            <w:pPr>
              <w:spacing w:line="360" w:lineRule="auto"/>
              <w:jc w:val="center"/>
              <w:rPr>
                <w:rFonts w:hint="eastAsia"/>
              </w:rPr>
            </w:pPr>
            <w:r>
              <w:rPr>
                <w:rFonts w:hint="eastAsia" w:ascii="Times New Roman" w:hAnsi="Times New Roman" w:eastAsia="新宋体"/>
                <w:szCs w:val="21"/>
              </w:rPr>
              <w:t>观察颜色</w:t>
            </w:r>
          </w:p>
        </w:tc>
      </w:tr>
    </w:tbl>
    <w:p w14:paraId="285654E5">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64F80CFB">
      <w:pPr>
        <w:spacing w:line="360" w:lineRule="auto"/>
        <w:ind w:left="273" w:hanging="273" w:hangingChars="130"/>
        <w:rPr>
          <w:rFonts w:hint="eastAsia"/>
        </w:rPr>
      </w:pPr>
      <w:r>
        <w:rPr>
          <w:rFonts w:hint="eastAsia" w:ascii="Times New Roman" w:hAnsi="Times New Roman" w:eastAsia="新宋体"/>
          <w:szCs w:val="21"/>
        </w:rPr>
        <w:t>13．如图是甲、乙两种固体物质（均不含结晶水）的溶解度曲线，下列说法正确的是（　　）</w:t>
      </w:r>
    </w:p>
    <w:p w14:paraId="200B7BFC">
      <w:pPr>
        <w:spacing w:line="360" w:lineRule="auto"/>
        <w:ind w:left="273" w:leftChars="130"/>
        <w:rPr>
          <w:rFonts w:hint="eastAsia"/>
        </w:rPr>
      </w:pPr>
      <w:r>
        <w:rPr>
          <w:rFonts w:hint="eastAsia" w:ascii="Times New Roman" w:hAnsi="Times New Roman" w:eastAsia="新宋体"/>
          <w:szCs w:val="21"/>
        </w:rPr>
        <w:drawing>
          <wp:inline distT="0" distB="0" distL="0" distR="0">
            <wp:extent cx="1647825" cy="1524000"/>
            <wp:effectExtent l="0" t="0" r="0" b="0"/>
            <wp:docPr id="2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学科网(www.zxxk.com)--教育资源门户，提供试卷、教案、课件、论文、素材及各类教学资源下载，还有大量而丰富的教学相关资讯！"/>
                    <pic:cNvPicPr>
                      <a:picLocks noChangeAspect="1"/>
                    </pic:cNvPicPr>
                  </pic:nvPicPr>
                  <pic:blipFill>
                    <a:blip r:embed="rId37" cstate="print"/>
                    <a:stretch>
                      <a:fillRect/>
                    </a:stretch>
                  </pic:blipFill>
                  <pic:spPr>
                    <a:xfrm>
                      <a:off x="0" y="0"/>
                      <a:ext cx="1648055" cy="1524213"/>
                    </a:xfrm>
                    <a:prstGeom prst="rect">
                      <a:avLst/>
                    </a:prstGeom>
                  </pic:spPr>
                </pic:pic>
              </a:graphicData>
            </a:graphic>
          </wp:inline>
        </w:drawing>
      </w:r>
    </w:p>
    <w:p w14:paraId="53030D6C">
      <w:pPr>
        <w:spacing w:line="360" w:lineRule="auto"/>
        <w:ind w:firstLine="273" w:firstLineChars="130"/>
        <w:jc w:val="left"/>
        <w:rPr>
          <w:rFonts w:hint="eastAsia"/>
        </w:rPr>
      </w:pPr>
      <w:r>
        <w:rPr>
          <w:rFonts w:hint="eastAsia" w:ascii="Times New Roman" w:hAnsi="Times New Roman" w:eastAsia="新宋体"/>
          <w:szCs w:val="21"/>
        </w:rPr>
        <w:t>A．t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℃时，甲的溶解度为70</w:t>
      </w:r>
      <w:r>
        <w:tab/>
      </w:r>
    </w:p>
    <w:p w14:paraId="55591763">
      <w:pPr>
        <w:spacing w:line="360" w:lineRule="auto"/>
        <w:ind w:firstLine="273" w:firstLineChars="130"/>
        <w:jc w:val="left"/>
        <w:rPr>
          <w:rFonts w:hint="eastAsia"/>
        </w:rPr>
      </w:pPr>
      <w:r>
        <w:rPr>
          <w:rFonts w:hint="eastAsia" w:ascii="Times New Roman" w:hAnsi="Times New Roman" w:eastAsia="新宋体"/>
          <w:szCs w:val="21"/>
        </w:rPr>
        <w:t>B．乙中含有少量的甲，可用蒸发溶剂的方法提纯乙</w:t>
      </w:r>
      <w:r>
        <w:tab/>
      </w:r>
    </w:p>
    <w:p w14:paraId="764C0F68">
      <w:pPr>
        <w:spacing w:line="360" w:lineRule="auto"/>
        <w:ind w:firstLine="273" w:firstLineChars="130"/>
        <w:jc w:val="left"/>
        <w:rPr>
          <w:rFonts w:hint="eastAsia"/>
        </w:rPr>
      </w:pPr>
      <w:r>
        <w:rPr>
          <w:rFonts w:hint="eastAsia" w:ascii="Times New Roman" w:hAnsi="Times New Roman" w:eastAsia="新宋体"/>
          <w:szCs w:val="21"/>
        </w:rPr>
        <w:t>C．t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℃时，甲、乙两种物质的溶液分别降温到t</w:t>
      </w:r>
      <w:r>
        <w:rPr>
          <w:rFonts w:hint="eastAsia" w:ascii="Times New Roman" w:hAnsi="Times New Roman" w:eastAsia="新宋体"/>
          <w:sz w:val="24"/>
          <w:szCs w:val="24"/>
          <w:vertAlign w:val="subscript"/>
        </w:rPr>
        <w:t>1</w:t>
      </w:r>
      <w:r>
        <w:rPr>
          <w:rFonts w:hint="eastAsia" w:ascii="Times New Roman" w:hAnsi="Times New Roman" w:eastAsia="新宋体"/>
          <w:szCs w:val="21"/>
        </w:rPr>
        <w:t>℃，析出晶体的质量甲一定大于乙</w:t>
      </w:r>
      <w:r>
        <w:tab/>
      </w:r>
    </w:p>
    <w:p w14:paraId="7BE07517">
      <w:pPr>
        <w:spacing w:line="360" w:lineRule="auto"/>
        <w:ind w:firstLine="273" w:firstLineChars="130"/>
        <w:jc w:val="left"/>
        <w:rPr>
          <w:rFonts w:hint="eastAsia"/>
        </w:rPr>
      </w:pPr>
      <w:r>
        <w:rPr>
          <w:rFonts w:hint="eastAsia" w:ascii="Times New Roman" w:hAnsi="Times New Roman" w:eastAsia="新宋体"/>
          <w:szCs w:val="21"/>
        </w:rPr>
        <w:t>D．t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℃时，甲的溶液降温到t</w:t>
      </w:r>
      <w:r>
        <w:rPr>
          <w:rFonts w:hint="eastAsia" w:ascii="Times New Roman" w:hAnsi="Times New Roman" w:eastAsia="新宋体"/>
          <w:sz w:val="24"/>
          <w:szCs w:val="24"/>
          <w:vertAlign w:val="subscript"/>
        </w:rPr>
        <w:t>1</w:t>
      </w:r>
      <w:r>
        <w:rPr>
          <w:rFonts w:hint="eastAsia" w:ascii="Times New Roman" w:hAnsi="Times New Roman" w:eastAsia="新宋体"/>
          <w:szCs w:val="21"/>
        </w:rPr>
        <w:t>℃，一定能得到甲的饱和溶液</w:t>
      </w:r>
    </w:p>
    <w:p w14:paraId="01D9E48F">
      <w:pPr>
        <w:spacing w:line="360" w:lineRule="auto"/>
        <w:ind w:left="273" w:hanging="273" w:hangingChars="130"/>
        <w:rPr>
          <w:rFonts w:hint="eastAsia"/>
        </w:rPr>
      </w:pPr>
      <w:r>
        <w:rPr>
          <w:rFonts w:hint="eastAsia" w:ascii="Times New Roman" w:hAnsi="Times New Roman" w:eastAsia="新宋体"/>
          <w:szCs w:val="21"/>
        </w:rPr>
        <w:t>14．除去下列物质中的少量杂质。所选用试剂和操作方法都正确的是（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28"/>
        <w:gridCol w:w="1019"/>
        <w:gridCol w:w="1420"/>
        <w:gridCol w:w="4819"/>
      </w:tblGrid>
      <w:tr w14:paraId="37D1C0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025A6EBC">
            <w:pPr>
              <w:spacing w:line="360" w:lineRule="auto"/>
              <w:jc w:val="center"/>
              <w:rPr>
                <w:rFonts w:hint="eastAsia"/>
              </w:rPr>
            </w:pPr>
            <w:r>
              <w:rPr>
                <w:rFonts w:hint="eastAsia" w:ascii="Times New Roman" w:hAnsi="Times New Roman" w:eastAsia="新宋体"/>
                <w:szCs w:val="21"/>
              </w:rPr>
              <w:t>选项</w:t>
            </w:r>
          </w:p>
        </w:tc>
        <w:tc>
          <w:tcPr>
            <w:tcW w:w="1050" w:type="dxa"/>
          </w:tcPr>
          <w:p w14:paraId="66352425">
            <w:pPr>
              <w:spacing w:line="360" w:lineRule="auto"/>
              <w:jc w:val="center"/>
              <w:rPr>
                <w:rFonts w:hint="eastAsia"/>
              </w:rPr>
            </w:pPr>
            <w:r>
              <w:rPr>
                <w:rFonts w:hint="eastAsia" w:ascii="Times New Roman" w:hAnsi="Times New Roman" w:eastAsia="新宋体"/>
                <w:szCs w:val="21"/>
              </w:rPr>
              <w:t>物质</w:t>
            </w:r>
          </w:p>
        </w:tc>
        <w:tc>
          <w:tcPr>
            <w:tcW w:w="1470" w:type="dxa"/>
          </w:tcPr>
          <w:p w14:paraId="741F94F2">
            <w:pPr>
              <w:spacing w:line="360" w:lineRule="auto"/>
              <w:jc w:val="center"/>
              <w:rPr>
                <w:rFonts w:hint="eastAsia"/>
              </w:rPr>
            </w:pPr>
            <w:r>
              <w:rPr>
                <w:rFonts w:hint="eastAsia" w:ascii="Times New Roman" w:hAnsi="Times New Roman" w:eastAsia="新宋体"/>
                <w:szCs w:val="21"/>
              </w:rPr>
              <w:t>少量杂质</w:t>
            </w:r>
          </w:p>
        </w:tc>
        <w:tc>
          <w:tcPr>
            <w:tcW w:w="5160" w:type="dxa"/>
          </w:tcPr>
          <w:p w14:paraId="67A9E07B">
            <w:pPr>
              <w:spacing w:line="360" w:lineRule="auto"/>
              <w:jc w:val="center"/>
              <w:rPr>
                <w:rFonts w:hint="eastAsia"/>
              </w:rPr>
            </w:pPr>
            <w:r>
              <w:rPr>
                <w:rFonts w:hint="eastAsia" w:ascii="Times New Roman" w:hAnsi="Times New Roman" w:eastAsia="新宋体"/>
                <w:szCs w:val="21"/>
              </w:rPr>
              <w:t>所用试剂和操作方法</w:t>
            </w:r>
          </w:p>
        </w:tc>
      </w:tr>
      <w:tr w14:paraId="3965545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4A8ED443">
            <w:pPr>
              <w:spacing w:line="360" w:lineRule="auto"/>
              <w:jc w:val="center"/>
              <w:rPr>
                <w:rFonts w:hint="eastAsia"/>
              </w:rPr>
            </w:pPr>
            <w:r>
              <w:rPr>
                <w:rFonts w:hint="eastAsia" w:ascii="Times New Roman" w:hAnsi="Times New Roman" w:eastAsia="新宋体"/>
                <w:szCs w:val="21"/>
              </w:rPr>
              <w:t>A</w:t>
            </w:r>
          </w:p>
        </w:tc>
        <w:tc>
          <w:tcPr>
            <w:tcW w:w="1050" w:type="dxa"/>
          </w:tcPr>
          <w:p w14:paraId="171BFD71">
            <w:pPr>
              <w:spacing w:line="360" w:lineRule="auto"/>
              <w:jc w:val="center"/>
              <w:rPr>
                <w:rFonts w:hint="eastAsia"/>
              </w:rPr>
            </w:pP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tc>
        <w:tc>
          <w:tcPr>
            <w:tcW w:w="1470" w:type="dxa"/>
          </w:tcPr>
          <w:p w14:paraId="77C019D2">
            <w:pPr>
              <w:spacing w:line="360" w:lineRule="auto"/>
              <w:jc w:val="center"/>
              <w:rPr>
                <w:rFonts w:hint="eastAsia"/>
              </w:rPr>
            </w:pPr>
            <w:r>
              <w:rPr>
                <w:rFonts w:hint="eastAsia" w:ascii="Times New Roman" w:hAnsi="Times New Roman" w:eastAsia="新宋体"/>
                <w:szCs w:val="21"/>
              </w:rPr>
              <w:t>NaCl</w:t>
            </w:r>
          </w:p>
        </w:tc>
        <w:tc>
          <w:tcPr>
            <w:tcW w:w="5160" w:type="dxa"/>
          </w:tcPr>
          <w:p w14:paraId="7F3488E4">
            <w:pPr>
              <w:spacing w:line="360" w:lineRule="auto"/>
              <w:jc w:val="center"/>
              <w:rPr>
                <w:rFonts w:hint="eastAsia"/>
              </w:rPr>
            </w:pPr>
            <w:r>
              <w:rPr>
                <w:rFonts w:hint="eastAsia" w:ascii="Times New Roman" w:hAnsi="Times New Roman" w:eastAsia="新宋体"/>
                <w:szCs w:val="21"/>
              </w:rPr>
              <w:t>向水中加入活性炭吸附</w:t>
            </w:r>
          </w:p>
        </w:tc>
      </w:tr>
      <w:tr w14:paraId="4372BEC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50962682">
            <w:pPr>
              <w:spacing w:line="360" w:lineRule="auto"/>
              <w:jc w:val="center"/>
              <w:rPr>
                <w:rFonts w:hint="eastAsia"/>
              </w:rPr>
            </w:pPr>
            <w:r>
              <w:rPr>
                <w:rFonts w:hint="eastAsia" w:ascii="Times New Roman" w:hAnsi="Times New Roman" w:eastAsia="新宋体"/>
                <w:szCs w:val="21"/>
              </w:rPr>
              <w:t>B</w:t>
            </w:r>
          </w:p>
        </w:tc>
        <w:tc>
          <w:tcPr>
            <w:tcW w:w="1050" w:type="dxa"/>
          </w:tcPr>
          <w:p w14:paraId="54DB4D53">
            <w:pPr>
              <w:spacing w:line="360" w:lineRule="auto"/>
              <w:jc w:val="center"/>
              <w:rPr>
                <w:rFonts w:hint="eastAsia"/>
              </w:rPr>
            </w:pPr>
            <w:r>
              <w:rPr>
                <w:rFonts w:hint="eastAsia" w:ascii="Times New Roman" w:hAnsi="Times New Roman" w:eastAsia="新宋体"/>
                <w:szCs w:val="21"/>
              </w:rPr>
              <w:t>铜粉</w:t>
            </w:r>
          </w:p>
        </w:tc>
        <w:tc>
          <w:tcPr>
            <w:tcW w:w="1470" w:type="dxa"/>
          </w:tcPr>
          <w:p w14:paraId="3B2D61CC">
            <w:pPr>
              <w:spacing w:line="360" w:lineRule="auto"/>
              <w:jc w:val="center"/>
              <w:rPr>
                <w:rFonts w:hint="eastAsia"/>
              </w:rPr>
            </w:pPr>
            <w:r>
              <w:rPr>
                <w:rFonts w:hint="eastAsia" w:ascii="Times New Roman" w:hAnsi="Times New Roman" w:eastAsia="新宋体"/>
                <w:szCs w:val="21"/>
              </w:rPr>
              <w:t>CuO</w:t>
            </w:r>
          </w:p>
        </w:tc>
        <w:tc>
          <w:tcPr>
            <w:tcW w:w="5160" w:type="dxa"/>
          </w:tcPr>
          <w:p w14:paraId="015BBA50">
            <w:pPr>
              <w:spacing w:line="360" w:lineRule="auto"/>
              <w:jc w:val="center"/>
              <w:rPr>
                <w:rFonts w:hint="eastAsia"/>
              </w:rPr>
            </w:pPr>
            <w:r>
              <w:rPr>
                <w:rFonts w:hint="eastAsia" w:ascii="Times New Roman" w:hAnsi="Times New Roman" w:eastAsia="新宋体"/>
                <w:szCs w:val="21"/>
              </w:rPr>
              <w:t>在空气中充分灼烧</w:t>
            </w:r>
          </w:p>
        </w:tc>
      </w:tr>
      <w:tr w14:paraId="206B464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5E0B15A8">
            <w:pPr>
              <w:spacing w:line="360" w:lineRule="auto"/>
              <w:jc w:val="center"/>
              <w:rPr>
                <w:rFonts w:hint="eastAsia"/>
              </w:rPr>
            </w:pPr>
            <w:r>
              <w:rPr>
                <w:rFonts w:hint="eastAsia" w:ascii="Times New Roman" w:hAnsi="Times New Roman" w:eastAsia="新宋体"/>
                <w:szCs w:val="21"/>
              </w:rPr>
              <w:t>C</w:t>
            </w:r>
          </w:p>
        </w:tc>
        <w:tc>
          <w:tcPr>
            <w:tcW w:w="1050" w:type="dxa"/>
          </w:tcPr>
          <w:p w14:paraId="70DA4EA4">
            <w:pPr>
              <w:spacing w:line="360" w:lineRule="auto"/>
              <w:jc w:val="center"/>
              <w:rPr>
                <w:rFonts w:hint="eastAsia"/>
              </w:rPr>
            </w:pPr>
            <w:r>
              <w:rPr>
                <w:rFonts w:hint="eastAsia" w:ascii="Times New Roman" w:hAnsi="Times New Roman" w:eastAsia="新宋体"/>
                <w:szCs w:val="21"/>
              </w:rPr>
              <w:t>N</w:t>
            </w:r>
            <w:r>
              <w:rPr>
                <w:rFonts w:hint="eastAsia" w:ascii="Times New Roman" w:hAnsi="Times New Roman" w:eastAsia="新宋体"/>
                <w:sz w:val="24"/>
                <w:szCs w:val="24"/>
                <w:vertAlign w:val="subscript"/>
              </w:rPr>
              <w:t>2</w:t>
            </w:r>
          </w:p>
        </w:tc>
        <w:tc>
          <w:tcPr>
            <w:tcW w:w="1470" w:type="dxa"/>
          </w:tcPr>
          <w:p w14:paraId="5682C426">
            <w:pPr>
              <w:spacing w:line="360" w:lineRule="auto"/>
              <w:jc w:val="center"/>
              <w:rPr>
                <w:rFonts w:hint="eastAsia"/>
              </w:rPr>
            </w:pPr>
            <w:r>
              <w:rPr>
                <w:rFonts w:hint="eastAsia" w:ascii="Times New Roman" w:hAnsi="Times New Roman" w:eastAsia="新宋体"/>
                <w:szCs w:val="21"/>
              </w:rPr>
              <w:t>水蒸气</w:t>
            </w:r>
          </w:p>
        </w:tc>
        <w:tc>
          <w:tcPr>
            <w:tcW w:w="5160" w:type="dxa"/>
          </w:tcPr>
          <w:p w14:paraId="24909A79">
            <w:pPr>
              <w:spacing w:line="360" w:lineRule="auto"/>
              <w:jc w:val="center"/>
              <w:rPr>
                <w:rFonts w:hint="eastAsia"/>
              </w:rPr>
            </w:pPr>
            <w:r>
              <w:rPr>
                <w:rFonts w:hint="eastAsia" w:ascii="Times New Roman" w:hAnsi="Times New Roman" w:eastAsia="新宋体"/>
                <w:szCs w:val="21"/>
              </w:rPr>
              <w:t>通过足量的氢氧化钠固体干燥剂</w:t>
            </w:r>
          </w:p>
        </w:tc>
      </w:tr>
      <w:tr w14:paraId="0623439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1C7F0A47">
            <w:pPr>
              <w:spacing w:line="360" w:lineRule="auto"/>
              <w:jc w:val="center"/>
              <w:rPr>
                <w:rFonts w:hint="eastAsia"/>
              </w:rPr>
            </w:pPr>
            <w:r>
              <w:rPr>
                <w:rFonts w:hint="eastAsia" w:ascii="Times New Roman" w:hAnsi="Times New Roman" w:eastAsia="新宋体"/>
                <w:szCs w:val="21"/>
              </w:rPr>
              <w:t>D</w:t>
            </w:r>
          </w:p>
        </w:tc>
        <w:tc>
          <w:tcPr>
            <w:tcW w:w="1050" w:type="dxa"/>
          </w:tcPr>
          <w:p w14:paraId="3336BA19">
            <w:pPr>
              <w:spacing w:line="360" w:lineRule="auto"/>
              <w:jc w:val="center"/>
              <w:rPr>
                <w:rFonts w:hint="eastAsia"/>
              </w:rPr>
            </w:pPr>
            <w:r>
              <w:rPr>
                <w:rFonts w:hint="eastAsia" w:ascii="Times New Roman" w:hAnsi="Times New Roman" w:eastAsia="新宋体"/>
                <w:szCs w:val="21"/>
              </w:rPr>
              <w:t>NaOH</w:t>
            </w:r>
          </w:p>
        </w:tc>
        <w:tc>
          <w:tcPr>
            <w:tcW w:w="1470" w:type="dxa"/>
          </w:tcPr>
          <w:p w14:paraId="4E034D20">
            <w:pPr>
              <w:spacing w:line="360" w:lineRule="auto"/>
              <w:jc w:val="center"/>
              <w:rPr>
                <w:rFonts w:hint="eastAsia"/>
              </w:rPr>
            </w:pP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tc>
        <w:tc>
          <w:tcPr>
            <w:tcW w:w="5160" w:type="dxa"/>
          </w:tcPr>
          <w:p w14:paraId="358B1226">
            <w:pPr>
              <w:spacing w:line="360" w:lineRule="auto"/>
              <w:jc w:val="center"/>
              <w:rPr>
                <w:rFonts w:hint="eastAsia"/>
              </w:rPr>
            </w:pPr>
            <w:r>
              <w:rPr>
                <w:rFonts w:hint="eastAsia" w:ascii="Times New Roman" w:hAnsi="Times New Roman" w:eastAsia="新宋体"/>
                <w:szCs w:val="21"/>
              </w:rPr>
              <w:t>加适量的稀盐酸</w:t>
            </w:r>
          </w:p>
        </w:tc>
      </w:tr>
    </w:tbl>
    <w:p w14:paraId="4770AE6C">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57EE8593">
      <w:pPr>
        <w:spacing w:line="360" w:lineRule="auto"/>
        <w:ind w:left="273" w:hanging="273" w:hangingChars="130"/>
        <w:rPr>
          <w:rFonts w:hint="eastAsia"/>
        </w:rPr>
      </w:pPr>
      <w:r>
        <w:rPr>
          <w:rFonts w:hint="eastAsia" w:ascii="Times New Roman" w:hAnsi="Times New Roman" w:eastAsia="新宋体"/>
          <w:szCs w:val="21"/>
        </w:rPr>
        <w:t>15．实验室欲测定一包黄铜样品中锌的质量分数（假设样品中只含铜和锌），取50g黄铜样品粉末于烧杯中，先加入100g稀硫酸，充分反应后得固液混合物149.8g，再继续加入200g相同浓度的稀硫酸，充分反应后过滤，得滤液312.6g，则黄铜样品中锌的质量分数为（　　）</w:t>
      </w:r>
    </w:p>
    <w:p w14:paraId="7B1DB7F7">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A．39%</w:t>
      </w:r>
      <w:r>
        <w:tab/>
      </w:r>
      <w:r>
        <w:rPr>
          <w:rFonts w:hint="eastAsia" w:ascii="Times New Roman" w:hAnsi="Times New Roman" w:eastAsia="新宋体"/>
          <w:szCs w:val="21"/>
        </w:rPr>
        <w:t>B．74%</w:t>
      </w:r>
      <w:r>
        <w:tab/>
      </w:r>
      <w:r>
        <w:rPr>
          <w:rFonts w:hint="eastAsia" w:ascii="Times New Roman" w:hAnsi="Times New Roman" w:eastAsia="新宋体"/>
          <w:szCs w:val="21"/>
        </w:rPr>
        <w:t>C．61%</w:t>
      </w:r>
      <w:r>
        <w:tab/>
      </w:r>
      <w:r>
        <w:rPr>
          <w:rFonts w:hint="eastAsia" w:ascii="Times New Roman" w:hAnsi="Times New Roman" w:eastAsia="新宋体"/>
          <w:szCs w:val="21"/>
        </w:rPr>
        <w:t>D．26%</w:t>
      </w:r>
    </w:p>
    <w:p w14:paraId="7BE8ED57">
      <w:pPr>
        <w:spacing w:line="360" w:lineRule="auto"/>
        <w:rPr>
          <w:rFonts w:hint="eastAsia"/>
        </w:rPr>
      </w:pPr>
      <w:r>
        <w:rPr>
          <w:rFonts w:hint="eastAsia" w:ascii="Times New Roman" w:hAnsi="Times New Roman" w:eastAsia="新宋体"/>
          <w:b/>
          <w:szCs w:val="21"/>
        </w:rPr>
        <w:t>二、非选择题（请根据题意填写空白，16-23小题，共40分）</w:t>
      </w:r>
    </w:p>
    <w:p w14:paraId="51FC378B">
      <w:pPr>
        <w:spacing w:line="360" w:lineRule="auto"/>
        <w:ind w:left="273" w:hanging="273" w:hangingChars="130"/>
        <w:rPr>
          <w:rFonts w:hint="eastAsia"/>
        </w:rPr>
      </w:pPr>
      <w:r>
        <w:rPr>
          <w:rFonts w:hint="eastAsia" w:ascii="Times New Roman" w:hAnsi="Times New Roman" w:eastAsia="新宋体"/>
          <w:szCs w:val="21"/>
        </w:rPr>
        <w:t>16．百年历史、承载辉煌，成就中华民族的航天梦想!如图为哈尔滨工业大学百年校庆无人机表演。无人机的最基本组件有框架、发动机和螺旋桨、电池、传感器几个部分：</w:t>
      </w:r>
    </w:p>
    <w:p w14:paraId="2BC523AC">
      <w:pPr>
        <w:spacing w:line="360" w:lineRule="auto"/>
        <w:ind w:left="273" w:leftChars="130"/>
        <w:rPr>
          <w:rFonts w:hint="eastAsia"/>
        </w:rPr>
      </w:pPr>
      <w:r>
        <w:rPr>
          <w:rFonts w:hint="eastAsia" w:ascii="Times New Roman" w:hAnsi="Times New Roman" w:eastAsia="新宋体"/>
          <w:szCs w:val="21"/>
        </w:rPr>
        <w:t>（1）高性能无人机框架最适合选用密度小、强度高、耐热、耐疲劳、化学稳定性好的</w:t>
      </w:r>
      <w:r>
        <w:rPr>
          <w:rFonts w:hint="eastAsia" w:ascii="Times New Roman" w:hAnsi="Times New Roman" w:eastAsia="新宋体"/>
          <w:szCs w:val="21"/>
          <w:u w:val="single"/>
        </w:rPr>
        <w:t>　   　</w:t>
      </w:r>
      <w:r>
        <w:rPr>
          <w:rFonts w:hint="eastAsia" w:ascii="Times New Roman" w:hAnsi="Times New Roman" w:eastAsia="新宋体"/>
          <w:szCs w:val="21"/>
        </w:rPr>
        <w:t>（填字母）。</w:t>
      </w:r>
    </w:p>
    <w:p w14:paraId="7122E753">
      <w:pPr>
        <w:spacing w:line="360" w:lineRule="auto"/>
        <w:ind w:left="273" w:leftChars="130"/>
        <w:rPr>
          <w:rFonts w:hint="eastAsia"/>
        </w:rPr>
      </w:pPr>
      <w:r>
        <w:rPr>
          <w:rFonts w:hint="eastAsia" w:ascii="Times New Roman" w:hAnsi="Times New Roman" w:eastAsia="新宋体"/>
          <w:szCs w:val="21"/>
        </w:rPr>
        <w:t>A．不锈钢  B．碳纤维复合材料  C．合成纤维</w:t>
      </w:r>
    </w:p>
    <w:p w14:paraId="0FC2FF70">
      <w:pPr>
        <w:spacing w:line="360" w:lineRule="auto"/>
        <w:ind w:left="273" w:leftChars="130"/>
        <w:rPr>
          <w:rFonts w:hint="eastAsia"/>
        </w:rPr>
      </w:pPr>
      <w:r>
        <w:rPr>
          <w:rFonts w:hint="eastAsia" w:ascii="Times New Roman" w:hAnsi="Times New Roman" w:eastAsia="新宋体"/>
          <w:szCs w:val="21"/>
        </w:rPr>
        <w:t>（2）电池选用重量轻且能提供足够能量的锂电池，其在使用时锂原子因</w:t>
      </w:r>
      <w:r>
        <w:rPr>
          <w:rFonts w:hint="eastAsia" w:ascii="Times New Roman" w:hAnsi="Times New Roman" w:eastAsia="新宋体"/>
          <w:szCs w:val="21"/>
          <w:u w:val="single"/>
        </w:rPr>
        <w:t>　   　</w:t>
      </w:r>
      <w:r>
        <w:rPr>
          <w:rFonts w:hint="eastAsia" w:ascii="Times New Roman" w:hAnsi="Times New Roman" w:eastAsia="新宋体"/>
          <w:szCs w:val="21"/>
        </w:rPr>
        <w:t>变成带1个单位正电荷的锂离子，实现了能量由</w:t>
      </w:r>
      <w:r>
        <w:rPr>
          <w:rFonts w:hint="eastAsia" w:ascii="Times New Roman" w:hAnsi="Times New Roman" w:eastAsia="新宋体"/>
          <w:szCs w:val="21"/>
          <w:u w:val="single"/>
        </w:rPr>
        <w:t>　   　</w:t>
      </w:r>
      <w:r>
        <w:rPr>
          <w:rFonts w:hint="eastAsia" w:ascii="Times New Roman" w:hAnsi="Times New Roman" w:eastAsia="新宋体"/>
          <w:szCs w:val="21"/>
        </w:rPr>
        <w:t>能转化为电能。愿哈工大展开有力的翅膀，充满能量，带着家乡人的美好祝愿飞得更高更远!</w:t>
      </w:r>
    </w:p>
    <w:p w14:paraId="6E23FCF5">
      <w:pPr>
        <w:spacing w:line="360" w:lineRule="auto"/>
        <w:ind w:left="273" w:leftChars="130"/>
        <w:rPr>
          <w:rFonts w:hint="eastAsia"/>
        </w:rPr>
      </w:pPr>
      <w:r>
        <w:rPr>
          <w:rFonts w:hint="eastAsia" w:ascii="Times New Roman" w:hAnsi="Times New Roman" w:eastAsia="新宋体"/>
          <w:szCs w:val="21"/>
        </w:rPr>
        <w:drawing>
          <wp:inline distT="0" distB="0" distL="0" distR="0">
            <wp:extent cx="1409700" cy="1724025"/>
            <wp:effectExtent l="0" t="0" r="0" b="0"/>
            <wp:docPr id="2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学科网(www.zxxk.com)--教育资源门户，提供试卷、教案、课件、论文、素材及各类教学资源下载，还有大量而丰富的教学相关资讯！"/>
                    <pic:cNvPicPr>
                      <a:picLocks noChangeAspect="1"/>
                    </pic:cNvPicPr>
                  </pic:nvPicPr>
                  <pic:blipFill>
                    <a:blip r:embed="rId38" cstate="print"/>
                    <a:stretch>
                      <a:fillRect/>
                    </a:stretch>
                  </pic:blipFill>
                  <pic:spPr>
                    <a:xfrm>
                      <a:off x="0" y="0"/>
                      <a:ext cx="1409897" cy="1724266"/>
                    </a:xfrm>
                    <a:prstGeom prst="rect">
                      <a:avLst/>
                    </a:prstGeom>
                  </pic:spPr>
                </pic:pic>
              </a:graphicData>
            </a:graphic>
          </wp:inline>
        </w:drawing>
      </w:r>
    </w:p>
    <w:p w14:paraId="01F7349D">
      <w:pPr>
        <w:spacing w:line="360" w:lineRule="auto"/>
        <w:ind w:left="273" w:hanging="273" w:hangingChars="130"/>
        <w:rPr>
          <w:rFonts w:hint="eastAsia"/>
        </w:rPr>
      </w:pPr>
      <w:r>
        <w:rPr>
          <w:rFonts w:hint="eastAsia" w:ascii="Times New Roman" w:hAnsi="Times New Roman" w:eastAsia="新宋体"/>
          <w:szCs w:val="21"/>
        </w:rPr>
        <w:t>17．（6分）新冠病毒让人们恐慌，但只要做到戴口罩、手消毒、勤通风、不聚集、补充营养，就可以有效的预防病毒的侵害。</w:t>
      </w:r>
    </w:p>
    <w:p w14:paraId="53B42CED">
      <w:pPr>
        <w:spacing w:line="360" w:lineRule="auto"/>
        <w:ind w:left="273" w:leftChars="130"/>
        <w:rPr>
          <w:rFonts w:hint="eastAsia"/>
        </w:rPr>
      </w:pPr>
      <w:r>
        <w:rPr>
          <w:rFonts w:hint="eastAsia" w:ascii="Times New Roman" w:hAnsi="Times New Roman" w:eastAsia="新宋体"/>
          <w:szCs w:val="21"/>
        </w:rPr>
        <w:t>（1）一次性医用三层口罩是由专业两层纤维无纺布和中间一层熔喷布，经超声波焊接而成，能像滤纸一样起到</w:t>
      </w:r>
      <w:r>
        <w:rPr>
          <w:rFonts w:hint="eastAsia" w:ascii="Times New Roman" w:hAnsi="Times New Roman" w:eastAsia="新宋体"/>
          <w:szCs w:val="21"/>
          <w:u w:val="single"/>
        </w:rPr>
        <w:t>　   　</w:t>
      </w:r>
      <w:r>
        <w:rPr>
          <w:rFonts w:hint="eastAsia" w:ascii="Times New Roman" w:hAnsi="Times New Roman" w:eastAsia="新宋体"/>
          <w:szCs w:val="21"/>
        </w:rPr>
        <w:t>（填一种实验操作名称）作用。</w:t>
      </w:r>
    </w:p>
    <w:p w14:paraId="17CAEE48">
      <w:pPr>
        <w:spacing w:line="360" w:lineRule="auto"/>
        <w:ind w:left="273" w:leftChars="130"/>
        <w:rPr>
          <w:rFonts w:hint="eastAsia"/>
        </w:rPr>
      </w:pPr>
      <w:r>
        <w:rPr>
          <w:rFonts w:hint="eastAsia" w:ascii="Times New Roman" w:hAnsi="Times New Roman" w:eastAsia="新宋体"/>
          <w:szCs w:val="21"/>
        </w:rPr>
        <w:t>（2）医用酒精中乙醇的体积分数为75%，添加医用酒精的湿巾能给人们消毒带来很多方便，乙醇的化学式为</w:t>
      </w:r>
    </w:p>
    <w:p w14:paraId="76CF2FF5">
      <w:pPr>
        <w:spacing w:line="360" w:lineRule="auto"/>
        <w:ind w:left="273" w:leftChars="130"/>
        <w:rPr>
          <w:rFonts w:hint="eastAsia"/>
        </w:rPr>
      </w:pPr>
      <w:r>
        <w:rPr>
          <w:rFonts w:hint="eastAsia" w:ascii="Times New Roman" w:hAnsi="Times New Roman" w:eastAsia="新宋体"/>
          <w:szCs w:val="21"/>
          <w:u w:val="single"/>
        </w:rPr>
        <w:t>　   　</w:t>
      </w:r>
      <w:r>
        <w:rPr>
          <w:rFonts w:hint="eastAsia" w:ascii="Times New Roman" w:hAnsi="Times New Roman" w:eastAsia="新宋体"/>
          <w:szCs w:val="21"/>
        </w:rPr>
        <w:t>。</w:t>
      </w:r>
    </w:p>
    <w:p w14:paraId="2D80F392">
      <w:pPr>
        <w:spacing w:line="360" w:lineRule="auto"/>
        <w:ind w:left="273" w:leftChars="130"/>
        <w:rPr>
          <w:rFonts w:hint="eastAsia"/>
        </w:rPr>
      </w:pPr>
      <w:r>
        <w:rPr>
          <w:rFonts w:hint="eastAsia" w:ascii="Times New Roman" w:hAnsi="Times New Roman" w:eastAsia="新宋体"/>
          <w:szCs w:val="21"/>
        </w:rPr>
        <w:t>（3）豆浆中富含的营养素是</w:t>
      </w:r>
      <w:r>
        <w:rPr>
          <w:rFonts w:hint="eastAsia" w:ascii="Times New Roman" w:hAnsi="Times New Roman" w:eastAsia="新宋体"/>
          <w:szCs w:val="21"/>
          <w:u w:val="single"/>
        </w:rPr>
        <w:t>　   　</w:t>
      </w:r>
      <w:r>
        <w:rPr>
          <w:rFonts w:hint="eastAsia" w:ascii="Times New Roman" w:hAnsi="Times New Roman" w:eastAsia="新宋体"/>
          <w:szCs w:val="21"/>
        </w:rPr>
        <w:t>（水除外），饮用时有人喜欢添加蔗糖调味，糖类也是重要的营养素，其作用是在人体内经氧化放出能量，为机体活动和维持</w:t>
      </w:r>
      <w:r>
        <w:rPr>
          <w:rFonts w:hint="eastAsia" w:ascii="Times New Roman" w:hAnsi="Times New Roman" w:eastAsia="新宋体"/>
          <w:szCs w:val="21"/>
          <w:u w:val="single"/>
        </w:rPr>
        <w:t>　   　</w:t>
      </w:r>
      <w:r>
        <w:rPr>
          <w:rFonts w:hint="eastAsia" w:ascii="Times New Roman" w:hAnsi="Times New Roman" w:eastAsia="新宋体"/>
          <w:szCs w:val="21"/>
        </w:rPr>
        <w:t>提供能量。</w:t>
      </w:r>
    </w:p>
    <w:p w14:paraId="36620ED1">
      <w:pPr>
        <w:spacing w:line="360" w:lineRule="auto"/>
        <w:ind w:left="273" w:leftChars="130"/>
        <w:rPr>
          <w:rFonts w:hint="eastAsia"/>
        </w:rPr>
      </w:pPr>
      <w:r>
        <w:rPr>
          <w:rFonts w:hint="eastAsia" w:ascii="Times New Roman" w:hAnsi="Times New Roman" w:eastAsia="新宋体"/>
          <w:szCs w:val="21"/>
        </w:rPr>
        <w:t>（4）黑龙江省盛产大豆，大豆在生长过程中，有时需施加适量的</w:t>
      </w:r>
      <w:r>
        <w:rPr>
          <w:rFonts w:hint="eastAsia" w:ascii="Times New Roman" w:hAnsi="Times New Roman" w:eastAsia="新宋体"/>
          <w:szCs w:val="21"/>
          <w:u w:val="single"/>
        </w:rPr>
        <w:t>　   　</w:t>
      </w:r>
      <w:r>
        <w:rPr>
          <w:rFonts w:hint="eastAsia" w:ascii="Times New Roman" w:hAnsi="Times New Roman" w:eastAsia="新宋体"/>
          <w:szCs w:val="21"/>
        </w:rPr>
        <w:t>（填化肥种类），其作用是促进植物生长，增强抗病虫害和抗倒伏能力等。</w:t>
      </w:r>
    </w:p>
    <w:p w14:paraId="1ADB76CD">
      <w:pPr>
        <w:spacing w:line="360" w:lineRule="auto"/>
        <w:ind w:left="273" w:leftChars="130"/>
        <w:rPr>
          <w:rFonts w:hint="eastAsia"/>
        </w:rPr>
      </w:pPr>
      <w:r>
        <w:rPr>
          <w:rFonts w:hint="eastAsia" w:ascii="Times New Roman" w:hAnsi="Times New Roman" w:eastAsia="新宋体"/>
          <w:szCs w:val="21"/>
        </w:rPr>
        <w:t>（5）当空气中的</w:t>
      </w:r>
      <w:r>
        <w:rPr>
          <w:rFonts w:hint="eastAsia" w:ascii="Times New Roman" w:hAnsi="Times New Roman" w:eastAsia="新宋体"/>
          <w:szCs w:val="21"/>
          <w:u w:val="single"/>
        </w:rPr>
        <w:t>　   　</w:t>
      </w:r>
      <w:r>
        <w:rPr>
          <w:rFonts w:hint="eastAsia" w:ascii="Times New Roman" w:hAnsi="Times New Roman" w:eastAsia="新宋体"/>
          <w:szCs w:val="21"/>
        </w:rPr>
        <w:t>（填一种物质的化学式）超过正常含量时，会对人体健康产生影响。因此，在人群密集的地方应该注意通风换气。</w:t>
      </w:r>
    </w:p>
    <w:p w14:paraId="4159FB51">
      <w:pPr>
        <w:spacing w:line="360" w:lineRule="auto"/>
        <w:ind w:left="273" w:leftChars="130"/>
        <w:rPr>
          <w:rFonts w:hint="eastAsia"/>
        </w:rPr>
      </w:pPr>
      <w:r>
        <w:rPr>
          <w:rFonts w:hint="eastAsia" w:ascii="Times New Roman" w:hAnsi="Times New Roman" w:eastAsia="新宋体"/>
          <w:szCs w:val="21"/>
        </w:rPr>
        <w:drawing>
          <wp:inline distT="0" distB="0" distL="0" distR="0">
            <wp:extent cx="2371725" cy="752475"/>
            <wp:effectExtent l="0" t="0" r="0" b="0"/>
            <wp:docPr id="2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学科网(www.zxxk.com)--教育资源门户，提供试卷、教案、课件、论文、素材及各类教学资源下载，还有大量而丰富的教学相关资讯！"/>
                    <pic:cNvPicPr>
                      <a:picLocks noChangeAspect="1"/>
                    </pic:cNvPicPr>
                  </pic:nvPicPr>
                  <pic:blipFill>
                    <a:blip r:embed="rId39" cstate="print"/>
                    <a:stretch>
                      <a:fillRect/>
                    </a:stretch>
                  </pic:blipFill>
                  <pic:spPr>
                    <a:xfrm>
                      <a:off x="0" y="0"/>
                      <a:ext cx="2372056" cy="752580"/>
                    </a:xfrm>
                    <a:prstGeom prst="rect">
                      <a:avLst/>
                    </a:prstGeom>
                  </pic:spPr>
                </pic:pic>
              </a:graphicData>
            </a:graphic>
          </wp:inline>
        </w:drawing>
      </w:r>
    </w:p>
    <w:p w14:paraId="3DAF034A">
      <w:pPr>
        <w:spacing w:line="360" w:lineRule="auto"/>
        <w:ind w:left="273" w:hanging="273" w:hangingChars="130"/>
        <w:rPr>
          <w:rFonts w:hint="eastAsia"/>
        </w:rPr>
      </w:pPr>
      <w:r>
        <w:rPr>
          <w:rFonts w:hint="eastAsia" w:ascii="Times New Roman" w:hAnsi="Times New Roman" w:eastAsia="新宋体"/>
          <w:szCs w:val="21"/>
        </w:rPr>
        <w:t>18．从宏观走进微观，探寻变化的奥秘。如图是氧化汞分解的微观模拟图，请回答下列问题：</w:t>
      </w:r>
    </w:p>
    <w:p w14:paraId="6D59E0C0">
      <w:pPr>
        <w:spacing w:line="360" w:lineRule="auto"/>
        <w:ind w:left="273" w:leftChars="130"/>
        <w:rPr>
          <w:rFonts w:hint="eastAsia"/>
        </w:rPr>
      </w:pPr>
      <w:r>
        <w:rPr>
          <w:rFonts w:hint="eastAsia" w:ascii="Times New Roman" w:hAnsi="Times New Roman" w:eastAsia="新宋体"/>
          <w:szCs w:val="21"/>
        </w:rPr>
        <w:drawing>
          <wp:inline distT="0" distB="0" distL="0" distR="0">
            <wp:extent cx="4934585" cy="981075"/>
            <wp:effectExtent l="0" t="0" r="0" b="0"/>
            <wp:docPr id="2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学科网(www.zxxk.com)--教育资源门户，提供试卷、教案、课件、论文、素材及各类教学资源下载，还有大量而丰富的教学相关资讯！"/>
                    <pic:cNvPicPr>
                      <a:picLocks noChangeAspect="1"/>
                    </pic:cNvPicPr>
                  </pic:nvPicPr>
                  <pic:blipFill>
                    <a:blip r:embed="rId40" cstate="print"/>
                    <a:stretch>
                      <a:fillRect/>
                    </a:stretch>
                  </pic:blipFill>
                  <pic:spPr>
                    <a:xfrm>
                      <a:off x="0" y="0"/>
                      <a:ext cx="4934639" cy="981212"/>
                    </a:xfrm>
                    <a:prstGeom prst="rect">
                      <a:avLst/>
                    </a:prstGeom>
                  </pic:spPr>
                </pic:pic>
              </a:graphicData>
            </a:graphic>
          </wp:inline>
        </w:drawing>
      </w:r>
    </w:p>
    <w:p w14:paraId="2BABB0E2">
      <w:pPr>
        <w:spacing w:line="360" w:lineRule="auto"/>
        <w:ind w:left="273" w:leftChars="130"/>
        <w:rPr>
          <w:rFonts w:hint="eastAsia"/>
        </w:rPr>
      </w:pPr>
      <w:r>
        <w:rPr>
          <w:rFonts w:hint="eastAsia" w:ascii="Times New Roman" w:hAnsi="Times New Roman" w:eastAsia="新宋体"/>
          <w:szCs w:val="21"/>
        </w:rPr>
        <w:t>（1）在C图中将相关粒子图形补充完整。</w:t>
      </w:r>
    </w:p>
    <w:p w14:paraId="3C1BC1D3">
      <w:pPr>
        <w:spacing w:line="360" w:lineRule="auto"/>
        <w:ind w:left="273" w:leftChars="130"/>
        <w:rPr>
          <w:rFonts w:hint="eastAsia"/>
        </w:rPr>
      </w:pPr>
      <w:r>
        <w:rPr>
          <w:rFonts w:hint="eastAsia" w:ascii="Times New Roman" w:hAnsi="Times New Roman" w:eastAsia="新宋体"/>
          <w:szCs w:val="21"/>
        </w:rPr>
        <w:t>（2）A到B变化的微观实质是：</w:t>
      </w:r>
      <w:r>
        <w:rPr>
          <w:rFonts w:hint="eastAsia" w:ascii="Times New Roman" w:hAnsi="Times New Roman" w:eastAsia="新宋体"/>
          <w:szCs w:val="21"/>
          <w:u w:val="single"/>
        </w:rPr>
        <w:t>　   　</w:t>
      </w:r>
      <w:r>
        <w:rPr>
          <w:rFonts w:hint="eastAsia" w:ascii="Times New Roman" w:hAnsi="Times New Roman" w:eastAsia="新宋体"/>
          <w:szCs w:val="21"/>
        </w:rPr>
        <w:t>。</w:t>
      </w:r>
    </w:p>
    <w:p w14:paraId="4C6DF46E">
      <w:pPr>
        <w:spacing w:line="360" w:lineRule="auto"/>
        <w:ind w:left="273" w:leftChars="130"/>
        <w:rPr>
          <w:rFonts w:hint="eastAsia"/>
        </w:rPr>
      </w:pPr>
      <w:r>
        <w:rPr>
          <w:rFonts w:hint="eastAsia" w:ascii="Times New Roman" w:hAnsi="Times New Roman" w:eastAsia="新宋体"/>
          <w:szCs w:val="21"/>
        </w:rPr>
        <w:t>（3）画出氧原子的结构示意图</w:t>
      </w:r>
      <w:r>
        <w:rPr>
          <w:rFonts w:hint="eastAsia" w:ascii="Times New Roman" w:hAnsi="Times New Roman" w:eastAsia="新宋体"/>
          <w:szCs w:val="21"/>
          <w:u w:val="single"/>
        </w:rPr>
        <w:t>　   　</w:t>
      </w:r>
      <w:r>
        <w:rPr>
          <w:rFonts w:hint="eastAsia" w:ascii="Times New Roman" w:hAnsi="Times New Roman" w:eastAsia="新宋体"/>
          <w:szCs w:val="21"/>
        </w:rPr>
        <w:t>。</w:t>
      </w:r>
    </w:p>
    <w:p w14:paraId="7C4E36C3">
      <w:pPr>
        <w:spacing w:line="360" w:lineRule="auto"/>
        <w:ind w:left="273" w:hanging="273" w:hangingChars="130"/>
        <w:rPr>
          <w:rFonts w:hint="eastAsia"/>
        </w:rPr>
      </w:pPr>
      <w:r>
        <w:rPr>
          <w:rFonts w:hint="eastAsia" w:ascii="Times New Roman" w:hAnsi="Times New Roman" w:eastAsia="新宋体"/>
          <w:szCs w:val="21"/>
        </w:rPr>
        <w:t>19．分类、类比是学习化学常用的方法。</w:t>
      </w:r>
    </w:p>
    <w:p w14:paraId="58D55046">
      <w:pPr>
        <w:spacing w:line="360" w:lineRule="auto"/>
        <w:ind w:left="273" w:leftChars="130"/>
        <w:rPr>
          <w:rFonts w:hint="eastAsia"/>
        </w:rPr>
      </w:pPr>
      <w:r>
        <w:rPr>
          <w:rFonts w:hint="eastAsia" w:ascii="Times New Roman" w:hAnsi="Times New Roman" w:eastAsia="新宋体"/>
          <w:szCs w:val="21"/>
        </w:rPr>
        <w:t>（1）在初中化学学习中，我们进行了比较物质的含量多少、测定物质的含量等不同类型的化学实验，据此将下列实验中的A与</w:t>
      </w:r>
      <w:r>
        <w:rPr>
          <w:rFonts w:hint="eastAsia" w:ascii="Times New Roman" w:hAnsi="Times New Roman" w:eastAsia="新宋体"/>
          <w:szCs w:val="21"/>
          <w:u w:val="single"/>
        </w:rPr>
        <w:t>　   　</w:t>
      </w:r>
      <w:r>
        <w:rPr>
          <w:rFonts w:hint="eastAsia" w:ascii="Times New Roman" w:hAnsi="Times New Roman" w:eastAsia="新宋体"/>
          <w:szCs w:val="21"/>
        </w:rPr>
        <w:t>分为一类，分类依据是</w:t>
      </w:r>
      <w:r>
        <w:rPr>
          <w:rFonts w:hint="eastAsia" w:ascii="Times New Roman" w:hAnsi="Times New Roman" w:eastAsia="新宋体"/>
          <w:szCs w:val="21"/>
          <w:u w:val="single"/>
        </w:rPr>
        <w:t>　   　</w:t>
      </w:r>
      <w:r>
        <w:rPr>
          <w:rFonts w:hint="eastAsia" w:ascii="Times New Roman" w:hAnsi="Times New Roman" w:eastAsia="新宋体"/>
          <w:szCs w:val="21"/>
        </w:rPr>
        <w:t>。</w:t>
      </w:r>
    </w:p>
    <w:p w14:paraId="0F3BFAF7">
      <w:pPr>
        <w:spacing w:line="360" w:lineRule="auto"/>
        <w:ind w:left="273" w:leftChars="130"/>
        <w:rPr>
          <w:rFonts w:hint="eastAsia"/>
        </w:rPr>
      </w:pPr>
      <w:r>
        <w:rPr>
          <w:rFonts w:hint="eastAsia" w:ascii="Times New Roman" w:hAnsi="Times New Roman" w:eastAsia="新宋体"/>
          <w:szCs w:val="21"/>
        </w:rPr>
        <w:drawing>
          <wp:inline distT="0" distB="0" distL="0" distR="0">
            <wp:extent cx="5658485" cy="1323975"/>
            <wp:effectExtent l="0" t="0" r="0" b="0"/>
            <wp:docPr id="3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学科网(www.zxxk.com)--教育资源门户，提供试卷、教案、课件、论文、素材及各类教学资源下载，还有大量而丰富的教学相关资讯！"/>
                    <pic:cNvPicPr>
                      <a:picLocks noChangeAspect="1"/>
                    </pic:cNvPicPr>
                  </pic:nvPicPr>
                  <pic:blipFill>
                    <a:blip r:embed="rId41" cstate="print"/>
                    <a:stretch>
                      <a:fillRect/>
                    </a:stretch>
                  </pic:blipFill>
                  <pic:spPr>
                    <a:xfrm>
                      <a:off x="0" y="0"/>
                      <a:ext cx="5658640" cy="1324160"/>
                    </a:xfrm>
                    <a:prstGeom prst="rect">
                      <a:avLst/>
                    </a:prstGeom>
                  </pic:spPr>
                </pic:pic>
              </a:graphicData>
            </a:graphic>
          </wp:inline>
        </w:drawing>
      </w:r>
    </w:p>
    <w:p w14:paraId="52CC5016">
      <w:pPr>
        <w:spacing w:line="360" w:lineRule="auto"/>
        <w:ind w:left="273" w:leftChars="130"/>
        <w:rPr>
          <w:rFonts w:hint="eastAsia"/>
        </w:rPr>
      </w:pPr>
      <w:r>
        <w:rPr>
          <w:rFonts w:hint="eastAsia" w:ascii="Times New Roman" w:hAnsi="Times New Roman" w:eastAsia="新宋体"/>
          <w:szCs w:val="21"/>
        </w:rPr>
        <w:t>（2）CO+CuO</w:t>
      </w:r>
      <w:r>
        <w:rPr>
          <w:position w:val="-22"/>
        </w:rPr>
        <w:pict>
          <v:shape id="_x0000_i1025"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42" o:title="菁优网-jyeoo"/>
            <o:lock v:ext="edit" aspectratio="t"/>
            <w10:wrap type="none"/>
            <w10:anchorlock/>
          </v:shape>
        </w:pict>
      </w:r>
      <w:r>
        <w:rPr>
          <w:rFonts w:hint="eastAsia" w:ascii="Times New Roman" w:hAnsi="Times New Roman" w:eastAsia="新宋体"/>
          <w:szCs w:val="21"/>
        </w:rPr>
        <w:t>Cu+CO</w:t>
      </w:r>
      <w:r>
        <w:rPr>
          <w:rFonts w:hint="eastAsia" w:ascii="Times New Roman" w:hAnsi="Times New Roman" w:eastAsia="新宋体"/>
          <w:sz w:val="24"/>
          <w:szCs w:val="24"/>
          <w:vertAlign w:val="subscript"/>
        </w:rPr>
        <w:t xml:space="preserve">2        </w:t>
      </w:r>
      <w:r>
        <w:rPr>
          <w:rFonts w:hint="eastAsia" w:ascii="Times New Roman" w:hAnsi="Times New Roman" w:eastAsia="新宋体"/>
          <w:szCs w:val="21"/>
        </w:rPr>
        <w:t>C+2CuO</w:t>
      </w:r>
      <w:r>
        <w:rPr>
          <w:position w:val="-23"/>
        </w:rPr>
        <w:pict>
          <v:shape id="_x0000_i1026"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43" o:title="菁优网-jyeoo"/>
            <o:lock v:ext="edit" aspectratio="t"/>
            <w10:wrap type="none"/>
            <w10:anchorlock/>
          </v:shape>
        </w:pict>
      </w:r>
      <w:r>
        <w:rPr>
          <w:rFonts w:hint="eastAsia" w:ascii="Times New Roman" w:hAnsi="Times New Roman" w:eastAsia="新宋体"/>
          <w:szCs w:val="21"/>
        </w:rPr>
        <w:t>2Cu+CO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95BDE90">
      <w:pPr>
        <w:spacing w:line="360" w:lineRule="auto"/>
        <w:ind w:left="273" w:leftChars="130"/>
        <w:rPr>
          <w:rFonts w:hint="eastAsia"/>
        </w:rPr>
      </w:pPr>
      <w:r>
        <w:rPr>
          <w:rFonts w:hint="eastAsia" w:ascii="Times New Roman" w:hAnsi="Times New Roman" w:eastAsia="新宋体"/>
          <w:szCs w:val="21"/>
        </w:rPr>
        <w:t>在这两个反应中，一氧化碳和木炭都体现了还原性，其作用是</w:t>
      </w:r>
      <w:r>
        <w:rPr>
          <w:rFonts w:hint="eastAsia" w:ascii="Times New Roman" w:hAnsi="Times New Roman" w:eastAsia="新宋体"/>
          <w:szCs w:val="21"/>
          <w:u w:val="single"/>
        </w:rPr>
        <w:t>　   　</w:t>
      </w:r>
      <w:r>
        <w:rPr>
          <w:rFonts w:hint="eastAsia" w:ascii="Times New Roman" w:hAnsi="Times New Roman" w:eastAsia="新宋体"/>
          <w:szCs w:val="21"/>
        </w:rPr>
        <w:t>；其中铜元素的化合价都是由</w:t>
      </w:r>
      <w:r>
        <w:rPr>
          <w:rFonts w:hint="eastAsia" w:ascii="Times New Roman" w:hAnsi="Times New Roman" w:eastAsia="新宋体"/>
          <w:szCs w:val="21"/>
          <w:u w:val="single"/>
        </w:rPr>
        <w:t>　   　</w:t>
      </w:r>
      <w:r>
        <w:rPr>
          <w:rFonts w:hint="eastAsia" w:ascii="Times New Roman" w:hAnsi="Times New Roman" w:eastAsia="新宋体"/>
          <w:szCs w:val="21"/>
        </w:rPr>
        <w:t>价变为0。</w:t>
      </w:r>
    </w:p>
    <w:p w14:paraId="613F3198">
      <w:pPr>
        <w:spacing w:line="360" w:lineRule="auto"/>
        <w:ind w:left="273" w:hanging="273" w:hangingChars="130"/>
        <w:rPr>
          <w:rFonts w:hint="eastAsia"/>
        </w:rPr>
      </w:pPr>
      <w:r>
        <w:rPr>
          <w:rFonts w:hint="eastAsia" w:ascii="Times New Roman" w:hAnsi="Times New Roman" w:eastAsia="新宋体"/>
          <w:szCs w:val="21"/>
        </w:rPr>
        <w:t>20．（7分）实验室现有大理石、高锰酸钾、二氧化锰、稀盐酸等药品及相关仪器和用品，请结合下列装置回答问题：</w:t>
      </w:r>
    </w:p>
    <w:p w14:paraId="2B2B75E1">
      <w:pPr>
        <w:spacing w:line="360" w:lineRule="auto"/>
        <w:ind w:left="273" w:leftChars="130"/>
        <w:rPr>
          <w:rFonts w:hint="eastAsia"/>
        </w:rPr>
      </w:pPr>
      <w:r>
        <w:rPr>
          <w:rFonts w:hint="eastAsia" w:ascii="Times New Roman" w:hAnsi="Times New Roman" w:eastAsia="新宋体"/>
          <w:szCs w:val="21"/>
        </w:rPr>
        <w:drawing>
          <wp:inline distT="0" distB="0" distL="0" distR="0">
            <wp:extent cx="5220335" cy="990600"/>
            <wp:effectExtent l="0" t="0" r="0" b="0"/>
            <wp:docPr id="3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学科网(www.zxxk.com)--教育资源门户，提供试卷、教案、课件、论文、素材及各类教学资源下载，还有大量而丰富的教学相关资讯！"/>
                    <pic:cNvPicPr>
                      <a:picLocks noChangeAspect="1"/>
                    </pic:cNvPicPr>
                  </pic:nvPicPr>
                  <pic:blipFill>
                    <a:blip r:embed="rId44" cstate="print"/>
                    <a:stretch>
                      <a:fillRect/>
                    </a:stretch>
                  </pic:blipFill>
                  <pic:spPr>
                    <a:xfrm>
                      <a:off x="0" y="0"/>
                      <a:ext cx="5220428" cy="990738"/>
                    </a:xfrm>
                    <a:prstGeom prst="rect">
                      <a:avLst/>
                    </a:prstGeom>
                  </pic:spPr>
                </pic:pic>
              </a:graphicData>
            </a:graphic>
          </wp:inline>
        </w:drawing>
      </w:r>
    </w:p>
    <w:p w14:paraId="334B0258">
      <w:pPr>
        <w:spacing w:line="360" w:lineRule="auto"/>
        <w:ind w:left="273" w:leftChars="130"/>
        <w:rPr>
          <w:rFonts w:hint="eastAsia"/>
        </w:rPr>
      </w:pPr>
      <w:r>
        <w:rPr>
          <w:rFonts w:hint="eastAsia" w:ascii="Times New Roman" w:hAnsi="Times New Roman" w:eastAsia="新宋体"/>
          <w:szCs w:val="21"/>
        </w:rPr>
        <w:t>若用高锰酸钾制取氧气：</w:t>
      </w:r>
    </w:p>
    <w:p w14:paraId="2C785B20">
      <w:pPr>
        <w:spacing w:line="360" w:lineRule="auto"/>
        <w:ind w:left="273" w:leftChars="130"/>
        <w:rPr>
          <w:rFonts w:hint="eastAsia"/>
        </w:rPr>
      </w:pPr>
      <w:r>
        <w:rPr>
          <w:rFonts w:hint="eastAsia" w:ascii="Times New Roman" w:hAnsi="Times New Roman" w:eastAsia="新宋体"/>
          <w:szCs w:val="21"/>
        </w:rPr>
        <w:t>（1）发生反应的化学方程式为</w:t>
      </w:r>
      <w:r>
        <w:rPr>
          <w:rFonts w:hint="eastAsia" w:ascii="Times New Roman" w:hAnsi="Times New Roman" w:eastAsia="新宋体"/>
          <w:szCs w:val="21"/>
          <w:u w:val="single"/>
        </w:rPr>
        <w:t>　   　</w:t>
      </w:r>
      <w:r>
        <w:rPr>
          <w:rFonts w:hint="eastAsia" w:ascii="Times New Roman" w:hAnsi="Times New Roman" w:eastAsia="新宋体"/>
          <w:szCs w:val="21"/>
        </w:rPr>
        <w:t>。</w:t>
      </w:r>
    </w:p>
    <w:p w14:paraId="1F771452">
      <w:pPr>
        <w:spacing w:line="360" w:lineRule="auto"/>
        <w:ind w:left="273" w:leftChars="130"/>
        <w:rPr>
          <w:rFonts w:hint="eastAsia"/>
        </w:rPr>
      </w:pPr>
      <w:r>
        <w:rPr>
          <w:rFonts w:hint="eastAsia" w:ascii="Times New Roman" w:hAnsi="Times New Roman" w:eastAsia="新宋体"/>
          <w:szCs w:val="21"/>
        </w:rPr>
        <w:t>（2）仪器a的名称是</w:t>
      </w:r>
      <w:r>
        <w:rPr>
          <w:rFonts w:hint="eastAsia" w:ascii="Times New Roman" w:hAnsi="Times New Roman" w:eastAsia="新宋体"/>
          <w:szCs w:val="21"/>
          <w:u w:val="single"/>
        </w:rPr>
        <w:t>　   　</w:t>
      </w:r>
      <w:r>
        <w:rPr>
          <w:rFonts w:hint="eastAsia" w:ascii="Times New Roman" w:hAnsi="Times New Roman" w:eastAsia="新宋体"/>
          <w:szCs w:val="21"/>
        </w:rPr>
        <w:t>。</w:t>
      </w:r>
    </w:p>
    <w:p w14:paraId="6C9886F6">
      <w:pPr>
        <w:spacing w:line="360" w:lineRule="auto"/>
        <w:ind w:left="273" w:leftChars="130"/>
        <w:rPr>
          <w:rFonts w:hint="eastAsia"/>
        </w:rPr>
      </w:pPr>
      <w:r>
        <w:rPr>
          <w:rFonts w:hint="eastAsia" w:ascii="Times New Roman" w:hAnsi="Times New Roman" w:eastAsia="新宋体"/>
          <w:szCs w:val="21"/>
        </w:rPr>
        <w:t>（3）选取的发生装置是</w:t>
      </w:r>
      <w:r>
        <w:rPr>
          <w:rFonts w:hint="eastAsia" w:ascii="Times New Roman" w:hAnsi="Times New Roman" w:eastAsia="新宋体"/>
          <w:szCs w:val="21"/>
          <w:u w:val="single"/>
        </w:rPr>
        <w:t>　   　</w:t>
      </w:r>
      <w:r>
        <w:rPr>
          <w:rFonts w:hint="eastAsia" w:ascii="Times New Roman" w:hAnsi="Times New Roman" w:eastAsia="新宋体"/>
          <w:szCs w:val="21"/>
        </w:rPr>
        <w:t>（填字母）。</w:t>
      </w:r>
    </w:p>
    <w:p w14:paraId="795E7794">
      <w:pPr>
        <w:spacing w:line="360" w:lineRule="auto"/>
        <w:ind w:left="273" w:leftChars="130"/>
        <w:rPr>
          <w:rFonts w:hint="eastAsia"/>
        </w:rPr>
      </w:pPr>
      <w:r>
        <w:rPr>
          <w:rFonts w:hint="eastAsia" w:ascii="Times New Roman" w:hAnsi="Times New Roman" w:eastAsia="新宋体"/>
          <w:szCs w:val="21"/>
        </w:rPr>
        <w:t>（4）能用E装置收集氧气是因为氧气具有</w:t>
      </w:r>
      <w:r>
        <w:rPr>
          <w:rFonts w:hint="eastAsia" w:ascii="Times New Roman" w:hAnsi="Times New Roman" w:eastAsia="新宋体"/>
          <w:szCs w:val="21"/>
          <w:u w:val="single"/>
        </w:rPr>
        <w:t>　   　</w:t>
      </w:r>
      <w:r>
        <w:rPr>
          <w:rFonts w:hint="eastAsia" w:ascii="Times New Roman" w:hAnsi="Times New Roman" w:eastAsia="新宋体"/>
          <w:szCs w:val="21"/>
        </w:rPr>
        <w:t>且不与水反应的性质。</w:t>
      </w:r>
    </w:p>
    <w:p w14:paraId="531BA8C0">
      <w:pPr>
        <w:spacing w:line="360" w:lineRule="auto"/>
        <w:ind w:left="273" w:leftChars="130"/>
        <w:rPr>
          <w:rFonts w:hint="eastAsia"/>
        </w:rPr>
      </w:pPr>
      <w:r>
        <w:rPr>
          <w:rFonts w:hint="eastAsia" w:ascii="Times New Roman" w:hAnsi="Times New Roman" w:eastAsia="新宋体"/>
          <w:szCs w:val="21"/>
        </w:rPr>
        <w:t>（5）停止加热时，先要把</w:t>
      </w:r>
      <w:r>
        <w:rPr>
          <w:rFonts w:hint="eastAsia" w:ascii="Times New Roman" w:hAnsi="Times New Roman" w:eastAsia="新宋体"/>
          <w:szCs w:val="21"/>
          <w:u w:val="single"/>
        </w:rPr>
        <w:t>　   　</w:t>
      </w:r>
      <w:r>
        <w:rPr>
          <w:rFonts w:hint="eastAsia" w:ascii="Times New Roman" w:hAnsi="Times New Roman" w:eastAsia="新宋体"/>
          <w:szCs w:val="21"/>
        </w:rPr>
        <w:t>，然后再熄灭酒精灯。</w:t>
      </w:r>
    </w:p>
    <w:p w14:paraId="6DB2FAD2">
      <w:pPr>
        <w:spacing w:line="360" w:lineRule="auto"/>
        <w:ind w:left="273" w:leftChars="130"/>
        <w:rPr>
          <w:rFonts w:hint="eastAsia"/>
        </w:rPr>
      </w:pPr>
      <w:r>
        <w:rPr>
          <w:rFonts w:hint="eastAsia" w:ascii="Times New Roman" w:hAnsi="Times New Roman" w:eastAsia="新宋体"/>
          <w:szCs w:val="21"/>
        </w:rPr>
        <w:t>制取二氧化碳气体时：</w:t>
      </w:r>
    </w:p>
    <w:p w14:paraId="015C649B">
      <w:pPr>
        <w:spacing w:line="360" w:lineRule="auto"/>
        <w:ind w:left="273" w:leftChars="130"/>
        <w:rPr>
          <w:rFonts w:hint="eastAsia"/>
        </w:rPr>
      </w:pPr>
      <w:r>
        <w:rPr>
          <w:rFonts w:hint="eastAsia" w:ascii="Times New Roman" w:hAnsi="Times New Roman" w:eastAsia="新宋体"/>
          <w:szCs w:val="21"/>
        </w:rPr>
        <w:t>（6）反应时发生装置内气体增多，压强</w:t>
      </w:r>
      <w:r>
        <w:rPr>
          <w:rFonts w:hint="eastAsia" w:ascii="Times New Roman" w:hAnsi="Times New Roman" w:eastAsia="新宋体"/>
          <w:szCs w:val="21"/>
          <w:u w:val="single"/>
        </w:rPr>
        <w:t>　   　</w:t>
      </w:r>
      <w:r>
        <w:rPr>
          <w:rFonts w:hint="eastAsia" w:ascii="Times New Roman" w:hAnsi="Times New Roman" w:eastAsia="新宋体"/>
          <w:szCs w:val="21"/>
        </w:rPr>
        <w:t>，大于外界大气压，在压强差的作用下气体逸出。</w:t>
      </w:r>
    </w:p>
    <w:p w14:paraId="027592D6">
      <w:pPr>
        <w:spacing w:line="360" w:lineRule="auto"/>
        <w:ind w:left="273" w:leftChars="130"/>
        <w:rPr>
          <w:rFonts w:hint="eastAsia"/>
        </w:rPr>
      </w:pPr>
      <w:r>
        <w:rPr>
          <w:rFonts w:hint="eastAsia" w:ascii="Times New Roman" w:hAnsi="Times New Roman" w:eastAsia="新宋体"/>
          <w:szCs w:val="21"/>
        </w:rPr>
        <w:t>（7）欲验证二氧化碳气体中混有氯化氢，应将气体通入盛有</w:t>
      </w:r>
      <w:r>
        <w:rPr>
          <w:rFonts w:hint="eastAsia" w:ascii="Times New Roman" w:hAnsi="Times New Roman" w:eastAsia="新宋体"/>
          <w:szCs w:val="21"/>
          <w:u w:val="single"/>
        </w:rPr>
        <w:t>　   　</w:t>
      </w:r>
      <w:r>
        <w:rPr>
          <w:rFonts w:hint="eastAsia" w:ascii="Times New Roman" w:hAnsi="Times New Roman" w:eastAsia="新宋体"/>
          <w:szCs w:val="21"/>
        </w:rPr>
        <w:t>（填化学式）溶液的F装置。</w:t>
      </w:r>
    </w:p>
    <w:p w14:paraId="6B501495">
      <w:pPr>
        <w:spacing w:line="360" w:lineRule="auto"/>
        <w:ind w:left="273" w:hanging="273" w:hangingChars="130"/>
        <w:rPr>
          <w:rFonts w:hint="eastAsia"/>
        </w:rPr>
      </w:pPr>
      <w:r>
        <w:rPr>
          <w:rFonts w:hint="eastAsia" w:ascii="Times New Roman" w:hAnsi="Times New Roman" w:eastAsia="新宋体"/>
          <w:szCs w:val="21"/>
        </w:rPr>
        <w:t>21．如图甲中A、B、C、D、E、F为初中化学常见的六种物质。其中B、C、F都是氧化物，E、A、D是酸、碱、盐，炉具清洁剂中含有A，E的浓溶液可做干燥剂，F是赤铁矿的主要成分（图中用“﹣”表示两种物质间能发生反应，用“→”或“</w:t>
      </w:r>
      <w:r>
        <w:rPr>
          <w:rFonts w:hint="eastAsia" w:ascii="Times New Roman" w:hAnsi="Times New Roman" w:eastAsia="新宋体"/>
          <w:szCs w:val="21"/>
        </w:rPr>
        <w:drawing>
          <wp:inline distT="0" distB="0" distL="0" distR="0">
            <wp:extent cx="304800" cy="190500"/>
            <wp:effectExtent l="0" t="0" r="0" b="0"/>
            <wp:docPr id="3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学科网(www.zxxk.com)--教育资源门户，提供试卷、教案、课件、论文、素材及各类教学资源下载，还有大量而丰富的教学相关资讯！"/>
                    <pic:cNvPicPr>
                      <a:picLocks noChangeAspect="1"/>
                    </pic:cNvPicPr>
                  </pic:nvPicPr>
                  <pic:blipFill>
                    <a:blip r:embed="rId45" cstate="print"/>
                    <a:stretch>
                      <a:fillRect/>
                    </a:stretch>
                  </pic:blipFill>
                  <pic:spPr>
                    <a:xfrm>
                      <a:off x="0" y="0"/>
                      <a:ext cx="304843" cy="190527"/>
                    </a:xfrm>
                    <a:prstGeom prst="rect">
                      <a:avLst/>
                    </a:prstGeom>
                  </pic:spPr>
                </pic:pic>
              </a:graphicData>
            </a:graphic>
          </wp:inline>
        </w:drawing>
      </w:r>
      <w:r>
        <w:rPr>
          <w:rFonts w:hint="eastAsia" w:ascii="Times New Roman" w:hAnsi="Times New Roman" w:eastAsia="新宋体"/>
          <w:szCs w:val="21"/>
        </w:rPr>
        <w:t>”表示两种物质间能单向或双向转化，部分反应物和生成物及反应条件已略去，图中部分反应需在溶液中进行，物质是溶液的只考虑溶质）。</w:t>
      </w:r>
    </w:p>
    <w:p w14:paraId="48A3849D">
      <w:pPr>
        <w:spacing w:line="360" w:lineRule="auto"/>
        <w:ind w:left="273" w:leftChars="130"/>
        <w:rPr>
          <w:rFonts w:hint="eastAsia"/>
        </w:rPr>
      </w:pPr>
      <w:r>
        <w:rPr>
          <w:rFonts w:hint="eastAsia" w:ascii="Times New Roman" w:hAnsi="Times New Roman" w:eastAsia="新宋体"/>
          <w:szCs w:val="21"/>
        </w:rPr>
        <w:t>（1）分别写出A、D物质的化学式。A：</w:t>
      </w:r>
      <w:r>
        <w:rPr>
          <w:rFonts w:hint="eastAsia" w:ascii="Times New Roman" w:hAnsi="Times New Roman" w:eastAsia="新宋体"/>
          <w:szCs w:val="21"/>
          <w:u w:val="single"/>
        </w:rPr>
        <w:t>　   　</w:t>
      </w:r>
      <w:r>
        <w:rPr>
          <w:rFonts w:hint="eastAsia" w:ascii="Times New Roman" w:hAnsi="Times New Roman" w:eastAsia="新宋体"/>
          <w:szCs w:val="21"/>
        </w:rPr>
        <w:t>，D：</w:t>
      </w:r>
      <w:r>
        <w:rPr>
          <w:rFonts w:hint="eastAsia" w:ascii="Times New Roman" w:hAnsi="Times New Roman" w:eastAsia="新宋体"/>
          <w:szCs w:val="21"/>
          <w:u w:val="single"/>
        </w:rPr>
        <w:t>　   　</w:t>
      </w:r>
      <w:r>
        <w:rPr>
          <w:rFonts w:hint="eastAsia" w:ascii="Times New Roman" w:hAnsi="Times New Roman" w:eastAsia="新宋体"/>
          <w:szCs w:val="21"/>
        </w:rPr>
        <w:t>。</w:t>
      </w:r>
    </w:p>
    <w:p w14:paraId="2EA7ABEE">
      <w:pPr>
        <w:spacing w:line="360" w:lineRule="auto"/>
        <w:ind w:left="273" w:leftChars="130"/>
        <w:rPr>
          <w:rFonts w:hint="eastAsia"/>
        </w:rPr>
      </w:pPr>
      <w:r>
        <w:rPr>
          <w:rFonts w:hint="eastAsia" w:ascii="Times New Roman" w:hAnsi="Times New Roman" w:eastAsia="新宋体"/>
          <w:szCs w:val="21"/>
        </w:rPr>
        <w:t>（2）E的稀溶液与过量的F发生反应的现象为</w:t>
      </w:r>
      <w:r>
        <w:rPr>
          <w:rFonts w:hint="eastAsia" w:ascii="Times New Roman" w:hAnsi="Times New Roman" w:eastAsia="新宋体"/>
          <w:szCs w:val="21"/>
          <w:u w:val="single"/>
        </w:rPr>
        <w:t>　   　</w:t>
      </w:r>
      <w:r>
        <w:rPr>
          <w:rFonts w:hint="eastAsia" w:ascii="Times New Roman" w:hAnsi="Times New Roman" w:eastAsia="新宋体"/>
          <w:szCs w:val="21"/>
        </w:rPr>
        <w:t>。</w:t>
      </w:r>
    </w:p>
    <w:p w14:paraId="341FB6E8">
      <w:pPr>
        <w:spacing w:line="360" w:lineRule="auto"/>
        <w:ind w:left="273" w:leftChars="130"/>
        <w:rPr>
          <w:rFonts w:hint="eastAsia"/>
        </w:rPr>
      </w:pPr>
      <w:r>
        <w:rPr>
          <w:rFonts w:hint="eastAsia" w:ascii="Times New Roman" w:hAnsi="Times New Roman" w:eastAsia="新宋体"/>
          <w:szCs w:val="21"/>
        </w:rPr>
        <w:t>（3）如图乙是炼铁高炉的示意图，a处流出的物质是</w:t>
      </w:r>
      <w:r>
        <w:rPr>
          <w:rFonts w:hint="eastAsia" w:ascii="Times New Roman" w:hAnsi="Times New Roman" w:eastAsia="新宋体"/>
          <w:szCs w:val="21"/>
          <w:u w:val="single"/>
        </w:rPr>
        <w:t>　   　</w:t>
      </w:r>
      <w:r>
        <w:rPr>
          <w:rFonts w:hint="eastAsia" w:ascii="Times New Roman" w:hAnsi="Times New Roman" w:eastAsia="新宋体"/>
          <w:szCs w:val="21"/>
        </w:rPr>
        <w:t>（填名称）。炉内产生图甲中气体C的化学方程式为</w:t>
      </w:r>
      <w:r>
        <w:rPr>
          <w:rFonts w:hint="eastAsia" w:ascii="Times New Roman" w:hAnsi="Times New Roman" w:eastAsia="新宋体"/>
          <w:szCs w:val="21"/>
          <w:u w:val="single"/>
        </w:rPr>
        <w:t>　   　</w:t>
      </w:r>
      <w:r>
        <w:rPr>
          <w:rFonts w:hint="eastAsia" w:ascii="Times New Roman" w:hAnsi="Times New Roman" w:eastAsia="新宋体"/>
          <w:szCs w:val="21"/>
        </w:rPr>
        <w:t>。</w:t>
      </w:r>
    </w:p>
    <w:p w14:paraId="16059A5F">
      <w:pPr>
        <w:spacing w:line="360" w:lineRule="auto"/>
        <w:ind w:left="273" w:leftChars="130"/>
        <w:rPr>
          <w:rFonts w:hint="eastAsia"/>
        </w:rPr>
      </w:pPr>
      <w:r>
        <w:rPr>
          <w:rFonts w:hint="eastAsia" w:ascii="Times New Roman" w:hAnsi="Times New Roman" w:eastAsia="新宋体"/>
          <w:szCs w:val="21"/>
        </w:rPr>
        <w:drawing>
          <wp:inline distT="0" distB="0" distL="0" distR="0">
            <wp:extent cx="2600325" cy="1562100"/>
            <wp:effectExtent l="0" t="0" r="0" b="0"/>
            <wp:docPr id="3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学科网(www.zxxk.com)--教育资源门户，提供试卷、教案、课件、论文、素材及各类教学资源下载，还有大量而丰富的教学相关资讯！"/>
                    <pic:cNvPicPr>
                      <a:picLocks noChangeAspect="1"/>
                    </pic:cNvPicPr>
                  </pic:nvPicPr>
                  <pic:blipFill>
                    <a:blip r:embed="rId46" cstate="print"/>
                    <a:stretch>
                      <a:fillRect/>
                    </a:stretch>
                  </pic:blipFill>
                  <pic:spPr>
                    <a:xfrm>
                      <a:off x="0" y="0"/>
                      <a:ext cx="2600688" cy="1562318"/>
                    </a:xfrm>
                    <a:prstGeom prst="rect">
                      <a:avLst/>
                    </a:prstGeom>
                  </pic:spPr>
                </pic:pic>
              </a:graphicData>
            </a:graphic>
          </wp:inline>
        </w:drawing>
      </w:r>
    </w:p>
    <w:p w14:paraId="5EDC2168">
      <w:pPr>
        <w:spacing w:line="360" w:lineRule="auto"/>
        <w:ind w:left="273" w:hanging="273" w:hangingChars="130"/>
        <w:rPr>
          <w:rFonts w:hint="eastAsia"/>
        </w:rPr>
      </w:pPr>
      <w:r>
        <w:rPr>
          <w:rFonts w:hint="eastAsia" w:ascii="Times New Roman" w:hAnsi="Times New Roman" w:eastAsia="新宋体"/>
          <w:szCs w:val="21"/>
        </w:rPr>
        <w:t>22．（6分）如图2为某钙片的商品标签，为测定钙片中钙元素的质量分数（假设钙片中其他物质不含钙元素，且不溶于水，也不与任何物质发生反应），某化学兴趣小组取20片钙片，进行如下实验：</w:t>
      </w:r>
    </w:p>
    <w:p w14:paraId="74E08237">
      <w:pPr>
        <w:spacing w:line="360" w:lineRule="auto"/>
        <w:ind w:left="273" w:leftChars="130"/>
        <w:rPr>
          <w:rFonts w:hint="eastAsia"/>
        </w:rPr>
      </w:pPr>
      <w:r>
        <w:rPr>
          <w:rFonts w:hint="eastAsia" w:ascii="Times New Roman" w:hAnsi="Times New Roman" w:eastAsia="新宋体"/>
          <w:szCs w:val="21"/>
        </w:rPr>
        <w:drawing>
          <wp:inline distT="0" distB="0" distL="0" distR="0">
            <wp:extent cx="6668135" cy="1304925"/>
            <wp:effectExtent l="0" t="0" r="0" b="0"/>
            <wp:docPr id="3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学科网(www.zxxk.com)--教育资源门户，提供试卷、教案、课件、论文、素材及各类教学资源下载，还有大量而丰富的教学相关资讯！"/>
                    <pic:cNvPicPr>
                      <a:picLocks noChangeAspect="1"/>
                    </pic:cNvPicPr>
                  </pic:nvPicPr>
                  <pic:blipFill>
                    <a:blip r:embed="rId47" cstate="print"/>
                    <a:stretch>
                      <a:fillRect/>
                    </a:stretch>
                  </pic:blipFill>
                  <pic:spPr>
                    <a:xfrm>
                      <a:off x="0" y="0"/>
                      <a:ext cx="6668431" cy="1305107"/>
                    </a:xfrm>
                    <a:prstGeom prst="rect">
                      <a:avLst/>
                    </a:prstGeom>
                  </pic:spPr>
                </pic:pic>
              </a:graphicData>
            </a:graphic>
          </wp:inline>
        </w:drawing>
      </w:r>
    </w:p>
    <w:p w14:paraId="159A0BD6">
      <w:pPr>
        <w:spacing w:line="360" w:lineRule="auto"/>
        <w:ind w:left="273" w:leftChars="130"/>
        <w:rPr>
          <w:rFonts w:hint="eastAsia"/>
        </w:rPr>
      </w:pPr>
      <w:r>
        <w:rPr>
          <w:rFonts w:hint="eastAsia" w:ascii="Times New Roman" w:hAnsi="Times New Roman" w:eastAsia="新宋体"/>
          <w:szCs w:val="21"/>
        </w:rPr>
        <w:t>（1）上述实验过程中发生反应的化学方程式为</w:t>
      </w:r>
      <w:r>
        <w:rPr>
          <w:rFonts w:hint="eastAsia" w:ascii="Times New Roman" w:hAnsi="Times New Roman" w:eastAsia="新宋体"/>
          <w:szCs w:val="21"/>
          <w:u w:val="single"/>
        </w:rPr>
        <w:t>　   　</w:t>
      </w:r>
      <w:r>
        <w:rPr>
          <w:rFonts w:hint="eastAsia" w:ascii="Times New Roman" w:hAnsi="Times New Roman" w:eastAsia="新宋体"/>
          <w:szCs w:val="21"/>
        </w:rPr>
        <w:t>。</w:t>
      </w:r>
    </w:p>
    <w:p w14:paraId="52ED5280">
      <w:pPr>
        <w:spacing w:line="360" w:lineRule="auto"/>
        <w:ind w:left="273" w:leftChars="130"/>
        <w:rPr>
          <w:rFonts w:hint="eastAsia"/>
        </w:rPr>
      </w:pPr>
      <w:r>
        <w:rPr>
          <w:rFonts w:hint="eastAsia" w:ascii="Times New Roman" w:hAnsi="Times New Roman" w:eastAsia="新宋体"/>
          <w:szCs w:val="21"/>
        </w:rPr>
        <w:t>（2）根据已知条件列出求解所加的稀盐酸中溶质质量（x）的比例式</w:t>
      </w:r>
      <w:r>
        <w:rPr>
          <w:rFonts w:hint="eastAsia" w:ascii="Times New Roman" w:hAnsi="Times New Roman" w:eastAsia="新宋体"/>
          <w:szCs w:val="21"/>
          <w:u w:val="single"/>
        </w:rPr>
        <w:t>　   　</w:t>
      </w:r>
      <w:r>
        <w:rPr>
          <w:rFonts w:hint="eastAsia" w:ascii="Times New Roman" w:hAnsi="Times New Roman" w:eastAsia="新宋体"/>
          <w:szCs w:val="21"/>
        </w:rPr>
        <w:t>。</w:t>
      </w:r>
    </w:p>
    <w:p w14:paraId="1828B92D">
      <w:pPr>
        <w:spacing w:line="360" w:lineRule="auto"/>
        <w:ind w:left="273" w:leftChars="130"/>
        <w:rPr>
          <w:rFonts w:hint="eastAsia"/>
        </w:rPr>
      </w:pPr>
      <w:r>
        <w:rPr>
          <w:rFonts w:hint="eastAsia" w:ascii="Times New Roman" w:hAnsi="Times New Roman" w:eastAsia="新宋体"/>
          <w:szCs w:val="21"/>
        </w:rPr>
        <w:t>（3）用36.5%的浓盐酸配制100g上述稀盐酸，所需浓盐酸的质量为</w:t>
      </w:r>
      <w:r>
        <w:rPr>
          <w:rFonts w:hint="eastAsia" w:ascii="Times New Roman" w:hAnsi="Times New Roman" w:eastAsia="新宋体"/>
          <w:szCs w:val="21"/>
          <w:u w:val="single"/>
        </w:rPr>
        <w:t>　   　</w:t>
      </w:r>
      <w:r>
        <w:rPr>
          <w:rFonts w:hint="eastAsia" w:ascii="Times New Roman" w:hAnsi="Times New Roman" w:eastAsia="新宋体"/>
          <w:szCs w:val="21"/>
        </w:rPr>
        <w:t>。</w:t>
      </w:r>
    </w:p>
    <w:p w14:paraId="36158A92">
      <w:pPr>
        <w:spacing w:line="360" w:lineRule="auto"/>
        <w:ind w:left="273" w:leftChars="130"/>
        <w:rPr>
          <w:rFonts w:hint="eastAsia"/>
        </w:rPr>
      </w:pPr>
      <w:r>
        <w:rPr>
          <w:rFonts w:hint="eastAsia" w:ascii="Times New Roman" w:hAnsi="Times New Roman" w:eastAsia="新宋体"/>
          <w:szCs w:val="21"/>
        </w:rPr>
        <w:t>（4）钙片中钙元素的质量分数为</w:t>
      </w:r>
      <w:r>
        <w:rPr>
          <w:rFonts w:hint="eastAsia" w:ascii="Times New Roman" w:hAnsi="Times New Roman" w:eastAsia="新宋体"/>
          <w:szCs w:val="21"/>
          <w:u w:val="single"/>
        </w:rPr>
        <w:t>　   　</w:t>
      </w:r>
      <w:r>
        <w:rPr>
          <w:rFonts w:hint="eastAsia" w:ascii="Times New Roman" w:hAnsi="Times New Roman" w:eastAsia="新宋体"/>
          <w:szCs w:val="21"/>
        </w:rPr>
        <w:t>。</w:t>
      </w:r>
    </w:p>
    <w:p w14:paraId="72E29E5C">
      <w:pPr>
        <w:spacing w:line="360" w:lineRule="auto"/>
        <w:ind w:left="273" w:leftChars="130"/>
        <w:rPr>
          <w:rFonts w:hint="eastAsia"/>
        </w:rPr>
      </w:pPr>
      <w:r>
        <w:rPr>
          <w:rFonts w:hint="eastAsia" w:ascii="Times New Roman" w:hAnsi="Times New Roman" w:eastAsia="新宋体"/>
          <w:szCs w:val="21"/>
        </w:rPr>
        <w:t>（5）若向滤液中加入5.4g水，所得溶液中溶质的质量分数为</w:t>
      </w:r>
      <w:r>
        <w:rPr>
          <w:rFonts w:hint="eastAsia" w:ascii="Times New Roman" w:hAnsi="Times New Roman" w:eastAsia="新宋体"/>
          <w:szCs w:val="21"/>
          <w:u w:val="single"/>
        </w:rPr>
        <w:t>　   　</w:t>
      </w:r>
      <w:r>
        <w:rPr>
          <w:rFonts w:hint="eastAsia" w:ascii="Times New Roman" w:hAnsi="Times New Roman" w:eastAsia="新宋体"/>
          <w:szCs w:val="21"/>
        </w:rPr>
        <w:t>。</w:t>
      </w:r>
    </w:p>
    <w:p w14:paraId="03AE682C">
      <w:pPr>
        <w:spacing w:line="360" w:lineRule="auto"/>
        <w:ind w:left="273" w:leftChars="130"/>
        <w:rPr>
          <w:rFonts w:hint="eastAsia"/>
        </w:rPr>
      </w:pPr>
      <w:r>
        <w:rPr>
          <w:rFonts w:hint="eastAsia" w:ascii="Times New Roman" w:hAnsi="Times New Roman" w:eastAsia="新宋体"/>
          <w:szCs w:val="21"/>
        </w:rPr>
        <w:t>（6）工厂生产钙片时若需碳酸钙120t，理论上需含氧化钙84%的生石灰的质量为</w:t>
      </w:r>
      <w:r>
        <w:rPr>
          <w:rFonts w:hint="eastAsia" w:ascii="Times New Roman" w:hAnsi="Times New Roman" w:eastAsia="新宋体"/>
          <w:szCs w:val="21"/>
          <w:u w:val="single"/>
        </w:rPr>
        <w:t>　   　</w:t>
      </w:r>
      <w:r>
        <w:rPr>
          <w:rFonts w:hint="eastAsia" w:ascii="Times New Roman" w:hAnsi="Times New Roman" w:eastAsia="新宋体"/>
          <w:szCs w:val="21"/>
        </w:rPr>
        <w:t>。</w:t>
      </w:r>
    </w:p>
    <w:p w14:paraId="1BE70C36">
      <w:pPr>
        <w:spacing w:line="360" w:lineRule="auto"/>
        <w:ind w:left="273" w:hanging="273" w:hangingChars="130"/>
        <w:rPr>
          <w:rFonts w:hint="eastAsia"/>
        </w:rPr>
      </w:pPr>
      <w:r>
        <w:rPr>
          <w:rFonts w:hint="eastAsia" w:ascii="Times New Roman" w:hAnsi="Times New Roman" w:eastAsia="新宋体"/>
          <w:szCs w:val="21"/>
        </w:rPr>
        <w:t>23．（6分）在化学兴趣小组的活动中，老师让甲同学给大家表演了一个</w:t>
      </w:r>
      <w:r>
        <w:rPr>
          <w:rFonts w:hint="eastAsia" w:ascii="Times New Roman" w:hAnsi="Times New Roman" w:eastAsia="新宋体"/>
          <w:szCs w:val="21"/>
        </w:rPr>
        <w:drawing>
          <wp:inline distT="0" distB="0" distL="0" distR="0">
            <wp:extent cx="17780" cy="13970"/>
            <wp:effectExtent l="0" t="0" r="0" b="0"/>
            <wp:docPr id="83" name="图片 8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3" name="图片 83" descr="学科网(www.zxxk.com)--教育资源门户，提供试卷、教案、课件、论文、素材及各类教学资源下载，还有大量而丰富的教学相关资讯！"/>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7780" cy="13970"/>
                    </a:xfrm>
                    <a:prstGeom prst="rect">
                      <a:avLst/>
                    </a:prstGeom>
                  </pic:spPr>
                </pic:pic>
              </a:graphicData>
            </a:graphic>
          </wp:inline>
        </w:drawing>
      </w:r>
      <w:r>
        <w:rPr>
          <w:rFonts w:hint="eastAsia" w:ascii="Times New Roman" w:hAnsi="Times New Roman" w:eastAsia="新宋体"/>
          <w:szCs w:val="21"/>
        </w:rPr>
        <w:t>小魔术：“清水变牛奶，牛奶变雪碧”。A、B、C三种溶液分别是稀盐酸、氢氧化钙溶液、碳酸钠溶液中的某一种。</w:t>
      </w:r>
    </w:p>
    <w:p w14:paraId="3930411C">
      <w:pPr>
        <w:spacing w:line="360" w:lineRule="auto"/>
        <w:ind w:left="273" w:leftChars="130"/>
        <w:rPr>
          <w:rFonts w:hint="eastAsia"/>
        </w:rPr>
      </w:pPr>
      <w:r>
        <w:rPr>
          <w:rFonts w:hint="eastAsia" w:ascii="Times New Roman" w:hAnsi="Times New Roman" w:eastAsia="新宋体"/>
          <w:szCs w:val="21"/>
        </w:rPr>
        <w:t>【实验活动】</w:t>
      </w:r>
    </w:p>
    <w:p w14:paraId="4C4D12EE">
      <w:pPr>
        <w:spacing w:line="360" w:lineRule="auto"/>
        <w:ind w:left="273" w:leftChars="130"/>
        <w:rPr>
          <w:rFonts w:hint="eastAsia"/>
        </w:rPr>
      </w:pPr>
      <w:r>
        <w:rPr>
          <w:rFonts w:hint="eastAsia" w:ascii="Times New Roman" w:hAnsi="Times New Roman" w:eastAsia="新宋体"/>
          <w:szCs w:val="21"/>
        </w:rPr>
        <w:drawing>
          <wp:inline distT="0" distB="0" distL="0" distR="0">
            <wp:extent cx="3952875" cy="2286000"/>
            <wp:effectExtent l="0" t="0" r="0" b="0"/>
            <wp:docPr id="3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学科网(www.zxxk.com)--教育资源门户，提供试卷、教案、课件、论文、素材及各类教学资源下载，还有大量而丰富的教学相关资讯！"/>
                    <pic:cNvPicPr>
                      <a:picLocks noChangeAspect="1"/>
                    </pic:cNvPicPr>
                  </pic:nvPicPr>
                  <pic:blipFill>
                    <a:blip r:embed="rId49" cstate="print"/>
                    <a:stretch>
                      <a:fillRect/>
                    </a:stretch>
                  </pic:blipFill>
                  <pic:spPr>
                    <a:xfrm>
                      <a:off x="0" y="0"/>
                      <a:ext cx="3953427" cy="2286319"/>
                    </a:xfrm>
                    <a:prstGeom prst="rect">
                      <a:avLst/>
                    </a:prstGeom>
                  </pic:spPr>
                </pic:pic>
              </a:graphicData>
            </a:graphic>
          </wp:inline>
        </w:drawing>
      </w:r>
    </w:p>
    <w:p w14:paraId="4DC61BBC">
      <w:pPr>
        <w:spacing w:line="360" w:lineRule="auto"/>
        <w:ind w:left="273" w:leftChars="130"/>
        <w:rPr>
          <w:rFonts w:hint="eastAsia"/>
        </w:rPr>
      </w:pPr>
      <w:r>
        <w:rPr>
          <w:rFonts w:hint="eastAsia" w:ascii="Times New Roman" w:hAnsi="Times New Roman" w:eastAsia="新宋体"/>
          <w:szCs w:val="21"/>
        </w:rPr>
        <w:t>【交流讨论】同学们根据新奇的现象展开了热烈的讨论。</w:t>
      </w:r>
    </w:p>
    <w:p w14:paraId="66DA8078">
      <w:pPr>
        <w:spacing w:line="360" w:lineRule="auto"/>
        <w:ind w:left="273" w:leftChars="130"/>
        <w:rPr>
          <w:rFonts w:hint="eastAsia"/>
        </w:rPr>
      </w:pPr>
      <w:r>
        <w:rPr>
          <w:rFonts w:hint="eastAsia" w:ascii="Times New Roman" w:hAnsi="Times New Roman" w:eastAsia="新宋体"/>
          <w:szCs w:val="21"/>
        </w:rPr>
        <w:t>乙同学：“清水变牛奶”就是无色溶液中产生白色浑浊。</w:t>
      </w:r>
    </w:p>
    <w:p w14:paraId="59775A1D">
      <w:pPr>
        <w:spacing w:line="360" w:lineRule="auto"/>
        <w:ind w:left="273" w:leftChars="130"/>
        <w:rPr>
          <w:rFonts w:hint="eastAsia"/>
        </w:rPr>
      </w:pPr>
      <w:r>
        <w:rPr>
          <w:rFonts w:hint="eastAsia" w:ascii="Times New Roman" w:hAnsi="Times New Roman" w:eastAsia="新宋体"/>
          <w:szCs w:val="21"/>
        </w:rPr>
        <w:t>丙同学：“牛奶变雪碧”就是白色浑浊消失，溶液中产生大量的气泡。</w:t>
      </w:r>
    </w:p>
    <w:p w14:paraId="55775578">
      <w:pPr>
        <w:spacing w:line="360" w:lineRule="auto"/>
        <w:ind w:left="273" w:leftChars="130"/>
        <w:rPr>
          <w:rFonts w:hint="eastAsia"/>
        </w:rPr>
      </w:pPr>
      <w:r>
        <w:rPr>
          <w:rFonts w:hint="eastAsia" w:ascii="Times New Roman" w:hAnsi="Times New Roman" w:eastAsia="新宋体"/>
          <w:szCs w:val="21"/>
        </w:rPr>
        <w:t>大家都点头认同。</w:t>
      </w:r>
    </w:p>
    <w:p w14:paraId="4142F358">
      <w:pPr>
        <w:spacing w:line="360" w:lineRule="auto"/>
        <w:ind w:left="273" w:leftChars="130"/>
        <w:rPr>
          <w:rFonts w:hint="eastAsia"/>
        </w:rPr>
      </w:pPr>
      <w:r>
        <w:rPr>
          <w:rFonts w:hint="eastAsia" w:ascii="Times New Roman" w:hAnsi="Times New Roman" w:eastAsia="新宋体"/>
          <w:szCs w:val="21"/>
        </w:rPr>
        <w:t>【提出问题】甲同学：A、B、C分别是什么？为什么能出现上述现象呢？</w:t>
      </w:r>
    </w:p>
    <w:p w14:paraId="623093D2">
      <w:pPr>
        <w:spacing w:line="360" w:lineRule="auto"/>
        <w:ind w:left="273" w:leftChars="130"/>
        <w:rPr>
          <w:rFonts w:hint="eastAsia"/>
        </w:rPr>
      </w:pPr>
      <w:r>
        <w:rPr>
          <w:rFonts w:hint="eastAsia" w:ascii="Times New Roman" w:hAnsi="Times New Roman" w:eastAsia="新宋体"/>
          <w:szCs w:val="21"/>
        </w:rPr>
        <w:t>【解释结论】丁同学：根据步骤2的现象可确定C为</w:t>
      </w:r>
      <w:r>
        <w:rPr>
          <w:rFonts w:hint="eastAsia" w:ascii="Times New Roman" w:hAnsi="Times New Roman" w:eastAsia="新宋体"/>
          <w:szCs w:val="21"/>
          <w:u w:val="single"/>
        </w:rPr>
        <w:t>　   　</w:t>
      </w:r>
      <w:r>
        <w:rPr>
          <w:rFonts w:hint="eastAsia" w:ascii="Times New Roman" w:hAnsi="Times New Roman" w:eastAsia="新宋体"/>
          <w:szCs w:val="21"/>
        </w:rPr>
        <w:t>（填名称）。</w:t>
      </w:r>
    </w:p>
    <w:p w14:paraId="5E54B715">
      <w:pPr>
        <w:spacing w:line="360" w:lineRule="auto"/>
        <w:ind w:left="273" w:leftChars="130"/>
        <w:rPr>
          <w:rFonts w:hint="eastAsia"/>
        </w:rPr>
      </w:pPr>
      <w:r>
        <w:rPr>
          <w:rFonts w:hint="eastAsia" w:ascii="Times New Roman" w:hAnsi="Times New Roman" w:eastAsia="新宋体"/>
          <w:szCs w:val="21"/>
        </w:rPr>
        <w:t>戊同学：产生步骤1现象的原因是</w:t>
      </w:r>
      <w:r>
        <w:rPr>
          <w:rFonts w:hint="eastAsia" w:ascii="Times New Roman" w:hAnsi="Times New Roman" w:eastAsia="新宋体"/>
          <w:szCs w:val="21"/>
          <w:u w:val="single"/>
        </w:rPr>
        <w:t>　   　</w:t>
      </w:r>
      <w:r>
        <w:rPr>
          <w:rFonts w:hint="eastAsia" w:ascii="Times New Roman" w:hAnsi="Times New Roman" w:eastAsia="新宋体"/>
          <w:szCs w:val="21"/>
        </w:rPr>
        <w:t>（用化学方程式表示），但还无法确定A、B各是什么。</w:t>
      </w:r>
    </w:p>
    <w:p w14:paraId="489B9DC3">
      <w:pPr>
        <w:spacing w:line="360" w:lineRule="auto"/>
        <w:ind w:left="273" w:leftChars="130"/>
        <w:rPr>
          <w:rFonts w:hint="eastAsia"/>
        </w:rPr>
      </w:pPr>
      <w:r>
        <w:rPr>
          <w:rFonts w:hint="eastAsia" w:ascii="Times New Roman" w:hAnsi="Times New Roman" w:eastAsia="新宋体"/>
          <w:szCs w:val="21"/>
        </w:rPr>
        <w:t>【实验证明】己同学：另取A</w:t>
      </w:r>
      <w:r>
        <w:rPr>
          <w:rFonts w:hint="eastAsia" w:ascii="Times New Roman" w:hAnsi="Times New Roman" w:eastAsia="新宋体"/>
          <w:szCs w:val="21"/>
        </w:rPr>
        <w:drawing>
          <wp:inline distT="0" distB="0" distL="0" distR="0">
            <wp:extent cx="17780" cy="13970"/>
            <wp:effectExtent l="0" t="0" r="0" b="0"/>
            <wp:docPr id="89" name="图片 8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9" name="图片 89" descr="学科网(www.zxxk.com)--教育资源门户，提供试卷、教案、课件、论文、素材及各类教学资源下载，还有大量而丰富的教学相关资讯！"/>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7780" cy="13970"/>
                    </a:xfrm>
                    <a:prstGeom prst="rect">
                      <a:avLst/>
                    </a:prstGeom>
                  </pic:spPr>
                </pic:pic>
              </a:graphicData>
            </a:graphic>
          </wp:inline>
        </w:drawing>
      </w:r>
      <w:r>
        <w:rPr>
          <w:rFonts w:hint="eastAsia" w:ascii="Times New Roman" w:hAnsi="Times New Roman" w:eastAsia="新宋体"/>
          <w:szCs w:val="21"/>
        </w:rPr>
        <w:t>于试管中，把C滴加到A中观察到的现象如图2所示，因此他断定A是</w:t>
      </w:r>
      <w:r>
        <w:rPr>
          <w:rFonts w:hint="eastAsia" w:ascii="Times New Roman" w:hAnsi="Times New Roman" w:eastAsia="新宋体"/>
          <w:szCs w:val="21"/>
          <w:u w:val="single"/>
        </w:rPr>
        <w:t>　   　</w:t>
      </w:r>
      <w:r>
        <w:rPr>
          <w:rFonts w:hint="eastAsia" w:ascii="Times New Roman" w:hAnsi="Times New Roman" w:eastAsia="新宋体"/>
          <w:szCs w:val="21"/>
        </w:rPr>
        <w:t>（填化学式）溶液、同时也确定了B。</w:t>
      </w:r>
    </w:p>
    <w:p w14:paraId="788201C5">
      <w:pPr>
        <w:spacing w:line="360" w:lineRule="auto"/>
        <w:ind w:left="273" w:leftChars="130"/>
        <w:rPr>
          <w:rFonts w:hint="eastAsia"/>
        </w:rPr>
      </w:pPr>
      <w:r>
        <w:rPr>
          <w:rFonts w:hint="eastAsia" w:ascii="Times New Roman" w:hAnsi="Times New Roman" w:eastAsia="新宋体"/>
          <w:szCs w:val="21"/>
        </w:rPr>
        <w:t>【深入交流】甲同学：步骤Ⅰ加入B时，溶液中CO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的数目变化趋势曲线应该是</w:t>
      </w:r>
      <w:r>
        <w:rPr>
          <w:rFonts w:hint="eastAsia" w:ascii="Times New Roman" w:hAnsi="Times New Roman" w:eastAsia="新宋体"/>
          <w:szCs w:val="21"/>
          <w:u w:val="single"/>
        </w:rPr>
        <w:t>　   　</w:t>
      </w:r>
      <w:r>
        <w:rPr>
          <w:rFonts w:hint="eastAsia" w:ascii="Times New Roman" w:hAnsi="Times New Roman" w:eastAsia="新宋体"/>
          <w:szCs w:val="21"/>
        </w:rPr>
        <w:t>（如图3，填a或b）。</w:t>
      </w:r>
    </w:p>
    <w:p w14:paraId="652F0F82">
      <w:pPr>
        <w:spacing w:line="360" w:lineRule="auto"/>
        <w:ind w:left="273" w:leftChars="130"/>
        <w:rPr>
          <w:rFonts w:hint="eastAsia"/>
        </w:rPr>
      </w:pPr>
      <w:r>
        <w:rPr>
          <w:rFonts w:hint="eastAsia" w:ascii="Times New Roman" w:hAnsi="Times New Roman" w:eastAsia="新宋体"/>
          <w:szCs w:val="21"/>
        </w:rPr>
        <w:t>【总结归纳】上述实验活动涉及的这类化学反应，只有当两种化合物互相交换成分，</w:t>
      </w:r>
      <w:r>
        <w:rPr>
          <w:rFonts w:hint="eastAsia" w:ascii="Times New Roman" w:hAnsi="Times New Roman" w:eastAsia="新宋体"/>
          <w:szCs w:val="21"/>
          <w:u w:val="single"/>
        </w:rPr>
        <w:t>　   　</w:t>
      </w:r>
      <w:r>
        <w:rPr>
          <w:rFonts w:hint="eastAsia" w:ascii="Times New Roman" w:hAnsi="Times New Roman" w:eastAsia="新宋体"/>
          <w:szCs w:val="21"/>
        </w:rPr>
        <w:t>时，复分解反应才可以发生，除此之外还可能生成</w:t>
      </w:r>
      <w:r>
        <w:rPr>
          <w:rFonts w:hint="eastAsia" w:ascii="Times New Roman" w:hAnsi="Times New Roman" w:eastAsia="新宋体"/>
          <w:szCs w:val="21"/>
          <w:u w:val="single"/>
        </w:rPr>
        <w:t>　   　</w:t>
      </w:r>
      <w:r>
        <w:rPr>
          <w:rFonts w:hint="eastAsia" w:ascii="Times New Roman" w:hAnsi="Times New Roman" w:eastAsia="新宋体"/>
          <w:szCs w:val="21"/>
        </w:rPr>
        <w:t>，且反应前后没有</w:t>
      </w:r>
      <w:r>
        <w:rPr>
          <w:rFonts w:hint="eastAsia" w:ascii="Times New Roman" w:hAnsi="Times New Roman" w:eastAsia="新宋体"/>
          <w:szCs w:val="21"/>
          <w:u w:val="single"/>
        </w:rPr>
        <w:t>　   　</w:t>
      </w:r>
      <w:r>
        <w:rPr>
          <w:rFonts w:hint="eastAsia" w:ascii="Times New Roman" w:hAnsi="Times New Roman" w:eastAsia="新宋体"/>
          <w:szCs w:val="21"/>
        </w:rPr>
        <w:t>（答一点）。</w:t>
      </w:r>
    </w:p>
    <w:p w14:paraId="715255E8">
      <w:pPr>
        <w:spacing w:line="360" w:lineRule="auto"/>
        <w:ind w:left="273" w:leftChars="130"/>
        <w:rPr>
          <w:rFonts w:hint="eastAsia"/>
        </w:rPr>
      </w:pPr>
      <w:r>
        <w:rPr>
          <w:rFonts w:hint="eastAsia" w:ascii="Times New Roman" w:hAnsi="Times New Roman" w:eastAsia="新宋体"/>
          <w:szCs w:val="21"/>
        </w:rPr>
        <w:t>小组活动结束，老师为同学们的探究意识和探究能力点赞。</w:t>
      </w:r>
    </w:p>
    <w:p w14:paraId="1932C0DA">
      <w:pPr>
        <w:widowControl/>
        <w:spacing w:line="360" w:lineRule="auto"/>
        <w:jc w:val="left"/>
        <w:rPr>
          <w:rFonts w:hint="eastAsia"/>
        </w:rPr>
      </w:pPr>
      <w:r>
        <w:br w:type="page"/>
      </w:r>
    </w:p>
    <w:p w14:paraId="0E4A9B00">
      <w:pPr>
        <w:spacing w:line="360" w:lineRule="auto"/>
        <w:jc w:val="center"/>
        <w:rPr>
          <w:rFonts w:hint="eastAsia"/>
        </w:rPr>
      </w:pPr>
      <w:r>
        <w:rPr>
          <w:rFonts w:hint="eastAsia" w:ascii="Times New Roman" w:hAnsi="Times New Roman" w:eastAsia="新宋体"/>
          <w:b/>
          <w:sz w:val="30"/>
          <w:szCs w:val="30"/>
        </w:rPr>
        <w:t>2020年黑龙江省哈尔滨市中考化学试卷</w:t>
      </w:r>
    </w:p>
    <w:p w14:paraId="450DEFB4">
      <w:pPr>
        <w:spacing w:line="360" w:lineRule="auto"/>
        <w:jc w:val="center"/>
        <w:rPr>
          <w:rFonts w:hint="eastAsia"/>
        </w:rPr>
      </w:pPr>
      <w:r>
        <w:rPr>
          <w:rFonts w:hint="eastAsia" w:ascii="Times New Roman" w:hAnsi="Times New Roman" w:eastAsia="新宋体"/>
          <w:b/>
          <w:sz w:val="16"/>
          <w:szCs w:val="16"/>
        </w:rPr>
        <w:t>参考答案与试题解析</w:t>
      </w:r>
    </w:p>
    <w:p w14:paraId="6F3D818F">
      <w:pPr>
        <w:spacing w:line="360" w:lineRule="auto"/>
        <w:rPr>
          <w:rFonts w:hint="eastAsia"/>
        </w:rPr>
      </w:pPr>
      <w:r>
        <w:rPr>
          <w:rFonts w:hint="eastAsia" w:ascii="Times New Roman" w:hAnsi="Times New Roman" w:eastAsia="新宋体"/>
          <w:b/>
          <w:szCs w:val="21"/>
        </w:rPr>
        <w:t>一、选择题（1-15小题，每小题2分，共30分，每小题只有一个正确答案）</w:t>
      </w:r>
    </w:p>
    <w:p w14:paraId="1EE4E52C">
      <w:pPr>
        <w:spacing w:line="360" w:lineRule="auto"/>
        <w:ind w:left="273" w:hanging="273" w:hangingChars="130"/>
        <w:rPr>
          <w:rFonts w:hint="eastAsia"/>
        </w:rPr>
      </w:pPr>
      <w:r>
        <w:rPr>
          <w:rFonts w:hint="eastAsia" w:ascii="Times New Roman" w:hAnsi="Times New Roman" w:eastAsia="新宋体"/>
          <w:szCs w:val="21"/>
        </w:rPr>
        <w:t>1．“爱我家乡，赞我龙江”，哈尔滨的美食美景欢迎八方来客。下列美食中富含维生素的是（　　）</w:t>
      </w:r>
    </w:p>
    <w:p w14:paraId="7724BACC">
      <w:pPr>
        <w:tabs>
          <w:tab w:val="left" w:pos="4400"/>
        </w:tabs>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162050" cy="771525"/>
            <wp:effectExtent l="0" t="0" r="0" b="0"/>
            <wp:docPr id="3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学科网(www.zxxk.com)--教育资源门户，提供试卷、教案、课件、论文、素材及各类教学资源下载，还有大量而丰富的教学相关资讯！"/>
                    <pic:cNvPicPr>
                      <a:picLocks noChangeAspect="1"/>
                    </pic:cNvPicPr>
                  </pic:nvPicPr>
                  <pic:blipFill>
                    <a:blip r:embed="rId50" cstate="print"/>
                    <a:stretch>
                      <a:fillRect/>
                    </a:stretch>
                  </pic:blipFill>
                  <pic:spPr>
                    <a:xfrm>
                      <a:off x="0" y="0"/>
                      <a:ext cx="1162212" cy="771633"/>
                    </a:xfrm>
                    <a:prstGeom prst="rect">
                      <a:avLst/>
                    </a:prstGeom>
                  </pic:spPr>
                </pic:pic>
              </a:graphicData>
            </a:graphic>
          </wp:inline>
        </w:drawing>
      </w:r>
      <w:r>
        <w:rPr>
          <w:rFonts w:hint="eastAsia" w:ascii="Times New Roman" w:hAnsi="Times New Roman" w:eastAsia="新宋体"/>
          <w:szCs w:val="21"/>
        </w:rPr>
        <w:t>商委红肠</w:t>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66775" cy="771525"/>
            <wp:effectExtent l="0" t="0" r="0" b="0"/>
            <wp:docPr id="3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学科网(www.zxxk.com)--教育资源门户，提供试卷、教案、课件、论文、素材及各类教学资源下载，还有大量而丰富的教学相关资讯！"/>
                    <pic:cNvPicPr>
                      <a:picLocks noChangeAspect="1"/>
                    </pic:cNvPicPr>
                  </pic:nvPicPr>
                  <pic:blipFill>
                    <a:blip r:embed="rId51" cstate="print"/>
                    <a:stretch>
                      <a:fillRect/>
                    </a:stretch>
                  </pic:blipFill>
                  <pic:spPr>
                    <a:xfrm>
                      <a:off x="0" y="0"/>
                      <a:ext cx="866896" cy="771633"/>
                    </a:xfrm>
                    <a:prstGeom prst="rect">
                      <a:avLst/>
                    </a:prstGeom>
                  </pic:spPr>
                </pic:pic>
              </a:graphicData>
            </a:graphic>
          </wp:inline>
        </w:drawing>
      </w:r>
      <w:r>
        <w:rPr>
          <w:rFonts w:hint="eastAsia" w:ascii="Times New Roman" w:hAnsi="Times New Roman" w:eastAsia="新宋体"/>
          <w:szCs w:val="21"/>
        </w:rPr>
        <w:t xml:space="preserve">   水果西红柿</w:t>
      </w:r>
      <w:r>
        <w:tab/>
      </w:r>
    </w:p>
    <w:p w14:paraId="074A5E81">
      <w:pPr>
        <w:tabs>
          <w:tab w:val="left" w:pos="4400"/>
        </w:tabs>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1104900" cy="800100"/>
            <wp:effectExtent l="0" t="0" r="0" b="0"/>
            <wp:docPr id="3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学科网(www.zxxk.com)--教育资源门户，提供试卷、教案、课件、论文、素材及各类教学资源下载，还有大量而丰富的教学相关资讯！"/>
                    <pic:cNvPicPr>
                      <a:picLocks noChangeAspect="1"/>
                    </pic:cNvPicPr>
                  </pic:nvPicPr>
                  <pic:blipFill>
                    <a:blip r:embed="rId52" cstate="print"/>
                    <a:stretch>
                      <a:fillRect/>
                    </a:stretch>
                  </pic:blipFill>
                  <pic:spPr>
                    <a:xfrm>
                      <a:off x="0" y="0"/>
                      <a:ext cx="1105054" cy="800212"/>
                    </a:xfrm>
                    <a:prstGeom prst="rect">
                      <a:avLst/>
                    </a:prstGeom>
                  </pic:spPr>
                </pic:pic>
              </a:graphicData>
            </a:graphic>
          </wp:inline>
        </w:drawing>
      </w:r>
      <w:r>
        <w:rPr>
          <w:rFonts w:hint="eastAsia" w:ascii="Times New Roman" w:hAnsi="Times New Roman" w:eastAsia="新宋体"/>
          <w:szCs w:val="21"/>
        </w:rPr>
        <w:t xml:space="preserve">   华梅面包</w:t>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23950" cy="742950"/>
            <wp:effectExtent l="0" t="0" r="0" b="0"/>
            <wp:docPr id="3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学科网(www.zxxk.com)--教育资源门户，提供试卷、教案、课件、论文、素材及各类教学资源下载，还有大量而丰富的教学相关资讯！"/>
                    <pic:cNvPicPr>
                      <a:picLocks noChangeAspect="1"/>
                    </pic:cNvPicPr>
                  </pic:nvPicPr>
                  <pic:blipFill>
                    <a:blip r:embed="rId53" cstate="print"/>
                    <a:stretch>
                      <a:fillRect/>
                    </a:stretch>
                  </pic:blipFill>
                  <pic:spPr>
                    <a:xfrm>
                      <a:off x="0" y="0"/>
                      <a:ext cx="1124107" cy="743054"/>
                    </a:xfrm>
                    <a:prstGeom prst="rect">
                      <a:avLst/>
                    </a:prstGeom>
                  </pic:spPr>
                </pic:pic>
              </a:graphicData>
            </a:graphic>
          </wp:inline>
        </w:drawing>
      </w:r>
      <w:r>
        <w:rPr>
          <w:rFonts w:hint="eastAsia" w:ascii="Times New Roman" w:hAnsi="Times New Roman" w:eastAsia="新宋体"/>
          <w:szCs w:val="21"/>
        </w:rPr>
        <w:t xml:space="preserve">         对青烤鹅</w:t>
      </w:r>
    </w:p>
    <w:p w14:paraId="7AD9AF20">
      <w:pPr>
        <w:spacing w:line="360" w:lineRule="auto"/>
        <w:ind w:left="273" w:leftChars="130"/>
        <w:rPr>
          <w:rFonts w:hint="eastAsia"/>
        </w:rPr>
      </w:pPr>
      <w:r>
        <w:rPr>
          <w:rFonts w:hint="eastAsia" w:ascii="Times New Roman" w:hAnsi="Times New Roman" w:eastAsia="新宋体"/>
          <w:szCs w:val="21"/>
        </w:rPr>
        <w:t>根据人体所需六大营养素的种类、食物来源，结合题中所给的食物判断所含的营养素，进行分析判断。</w:t>
      </w:r>
    </w:p>
    <w:p w14:paraId="7E6826E6">
      <w:pPr>
        <w:spacing w:line="360" w:lineRule="auto"/>
        <w:ind w:left="273" w:leftChars="130"/>
        <w:rPr>
          <w:rFonts w:hint="eastAsia"/>
        </w:rPr>
      </w:pPr>
      <w:r>
        <w:rPr>
          <w:rFonts w:hint="eastAsia" w:ascii="Times New Roman" w:hAnsi="Times New Roman" w:eastAsia="新宋体"/>
          <w:szCs w:val="21"/>
        </w:rPr>
        <w:t>A、商委红肠中富含蛋白质，故选项错误。</w:t>
      </w:r>
    </w:p>
    <w:p w14:paraId="3A7B6305">
      <w:pPr>
        <w:spacing w:line="360" w:lineRule="auto"/>
        <w:ind w:left="273" w:leftChars="130"/>
        <w:rPr>
          <w:rFonts w:hint="eastAsia"/>
        </w:rPr>
      </w:pPr>
      <w:r>
        <w:rPr>
          <w:rFonts w:hint="eastAsia" w:ascii="Times New Roman" w:hAnsi="Times New Roman" w:eastAsia="新宋体"/>
          <w:szCs w:val="21"/>
        </w:rPr>
        <w:t>B、水果西红柿中富含维生素，故选项正确。</w:t>
      </w:r>
    </w:p>
    <w:p w14:paraId="65B01DF0">
      <w:pPr>
        <w:spacing w:line="360" w:lineRule="auto"/>
        <w:ind w:left="273" w:leftChars="130"/>
        <w:rPr>
          <w:rFonts w:hint="eastAsia"/>
        </w:rPr>
      </w:pPr>
      <w:r>
        <w:rPr>
          <w:rFonts w:hint="eastAsia" w:ascii="Times New Roman" w:hAnsi="Times New Roman" w:eastAsia="新宋体"/>
          <w:szCs w:val="21"/>
        </w:rPr>
        <w:t>C、华梅面包中富含淀粉，淀粉属于糖类，故选项错误。</w:t>
      </w:r>
    </w:p>
    <w:p w14:paraId="30953C74">
      <w:pPr>
        <w:spacing w:line="360" w:lineRule="auto"/>
        <w:ind w:left="273" w:leftChars="130"/>
        <w:rPr>
          <w:rFonts w:hint="eastAsia"/>
        </w:rPr>
      </w:pPr>
      <w:r>
        <w:rPr>
          <w:rFonts w:hint="eastAsia" w:ascii="Times New Roman" w:hAnsi="Times New Roman" w:eastAsia="新宋体"/>
          <w:szCs w:val="21"/>
        </w:rPr>
        <w:t>D、对青烤鹅中富含蛋白质，故选项错误。</w:t>
      </w:r>
    </w:p>
    <w:p w14:paraId="27334A8A">
      <w:pPr>
        <w:spacing w:line="360" w:lineRule="auto"/>
        <w:ind w:left="273" w:leftChars="130"/>
        <w:rPr>
          <w:rFonts w:hint="eastAsia"/>
        </w:rPr>
      </w:pPr>
      <w:r>
        <w:rPr>
          <w:rFonts w:hint="eastAsia" w:ascii="Times New Roman" w:hAnsi="Times New Roman" w:eastAsia="新宋体"/>
          <w:szCs w:val="21"/>
        </w:rPr>
        <w:t>故选：B。</w:t>
      </w:r>
    </w:p>
    <w:p w14:paraId="2AEAD272">
      <w:pPr>
        <w:spacing w:line="360" w:lineRule="auto"/>
        <w:ind w:left="273" w:leftChars="130"/>
        <w:rPr>
          <w:rFonts w:hint="eastAsia"/>
        </w:rPr>
      </w:pPr>
      <w:r>
        <w:rPr>
          <w:rFonts w:hint="eastAsia" w:ascii="Times New Roman" w:hAnsi="Times New Roman" w:eastAsia="新宋体"/>
          <w:szCs w:val="21"/>
        </w:rPr>
        <w:t>本题难度不大，掌握各种营养素的生理功能、食物来源等是正确解答此类题的关键。</w:t>
      </w:r>
    </w:p>
    <w:p w14:paraId="512334E8">
      <w:pPr>
        <w:spacing w:line="360" w:lineRule="auto"/>
        <w:ind w:left="273" w:hanging="273" w:hangingChars="130"/>
        <w:rPr>
          <w:rFonts w:hint="eastAsia"/>
        </w:rPr>
      </w:pPr>
      <w:r>
        <w:rPr>
          <w:rFonts w:hint="eastAsia" w:ascii="Times New Roman" w:hAnsi="Times New Roman" w:eastAsia="新宋体"/>
          <w:szCs w:val="21"/>
        </w:rPr>
        <w:t>2．下列实验操作错误的是（　　）</w:t>
      </w:r>
    </w:p>
    <w:p w14:paraId="5C154072">
      <w:pPr>
        <w:tabs>
          <w:tab w:val="left" w:pos="4400"/>
        </w:tabs>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590550" cy="914400"/>
            <wp:effectExtent l="0" t="0" r="0" b="0"/>
            <wp:docPr id="4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学科网(www.zxxk.com)--教育资源门户，提供试卷、教案、课件、论文、素材及各类教学资源下载，还有大量而丰富的教学相关资讯！"/>
                    <pic:cNvPicPr>
                      <a:picLocks noChangeAspect="1"/>
                    </pic:cNvPicPr>
                  </pic:nvPicPr>
                  <pic:blipFill>
                    <a:blip r:embed="rId54" cstate="print"/>
                    <a:stretch>
                      <a:fillRect/>
                    </a:stretch>
                  </pic:blipFill>
                  <pic:spPr>
                    <a:xfrm>
                      <a:off x="0" y="0"/>
                      <a:ext cx="590632" cy="914528"/>
                    </a:xfrm>
                    <a:prstGeom prst="rect">
                      <a:avLst/>
                    </a:prstGeom>
                  </pic:spPr>
                </pic:pic>
              </a:graphicData>
            </a:graphic>
          </wp:inline>
        </w:drawing>
      </w:r>
      <w:r>
        <w:rPr>
          <w:rFonts w:hint="eastAsia" w:ascii="Times New Roman" w:hAnsi="Times New Roman" w:eastAsia="新宋体"/>
          <w:szCs w:val="21"/>
        </w:rPr>
        <w:t xml:space="preserve">  用滴管取液体</w:t>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476250" cy="933450"/>
            <wp:effectExtent l="0" t="0" r="0" b="0"/>
            <wp:docPr id="4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学科网(www.zxxk.com)--教育资源门户，提供试卷、教案、课件、论文、素材及各类教学资源下载，还有大量而丰富的教学相关资讯！"/>
                    <pic:cNvPicPr>
                      <a:picLocks noChangeAspect="1"/>
                    </pic:cNvPicPr>
                  </pic:nvPicPr>
                  <pic:blipFill>
                    <a:blip r:embed="rId55" cstate="print"/>
                    <a:stretch>
                      <a:fillRect/>
                    </a:stretch>
                  </pic:blipFill>
                  <pic:spPr>
                    <a:xfrm>
                      <a:off x="0" y="0"/>
                      <a:ext cx="476317" cy="933580"/>
                    </a:xfrm>
                    <a:prstGeom prst="rect">
                      <a:avLst/>
                    </a:prstGeom>
                  </pic:spPr>
                </pic:pic>
              </a:graphicData>
            </a:graphic>
          </wp:inline>
        </w:drawing>
      </w:r>
      <w:r>
        <w:rPr>
          <w:rFonts w:hint="eastAsia" w:ascii="Times New Roman" w:hAnsi="Times New Roman" w:eastAsia="新宋体"/>
          <w:szCs w:val="21"/>
        </w:rPr>
        <w:t xml:space="preserve"> 熄灭酒精灯</w:t>
      </w:r>
      <w:r>
        <w:tab/>
      </w:r>
    </w:p>
    <w:p w14:paraId="29E58014">
      <w:pPr>
        <w:tabs>
          <w:tab w:val="left" w:pos="4400"/>
        </w:tabs>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828675" cy="1076325"/>
            <wp:effectExtent l="0" t="0" r="0" b="0"/>
            <wp:docPr id="4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学科网(www.zxxk.com)--教育资源门户，提供试卷、教案、课件、论文、素材及各类教学资源下载，还有大量而丰富的教学相关资讯！"/>
                    <pic:cNvPicPr>
                      <a:picLocks noChangeAspect="1"/>
                    </pic:cNvPicPr>
                  </pic:nvPicPr>
                  <pic:blipFill>
                    <a:blip r:embed="rId56" cstate="print"/>
                    <a:stretch>
                      <a:fillRect/>
                    </a:stretch>
                  </pic:blipFill>
                  <pic:spPr>
                    <a:xfrm>
                      <a:off x="0" y="0"/>
                      <a:ext cx="828791" cy="1076475"/>
                    </a:xfrm>
                    <a:prstGeom prst="rect">
                      <a:avLst/>
                    </a:prstGeom>
                  </pic:spPr>
                </pic:pic>
              </a:graphicData>
            </a:graphic>
          </wp:inline>
        </w:drawing>
      </w:r>
      <w:r>
        <w:rPr>
          <w:rFonts w:hint="eastAsia" w:ascii="Times New Roman" w:hAnsi="Times New Roman" w:eastAsia="新宋体"/>
          <w:szCs w:val="21"/>
        </w:rPr>
        <w:t xml:space="preserve">   蒸发食盐水</w:t>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914400" cy="1000125"/>
            <wp:effectExtent l="0" t="0" r="0" b="0"/>
            <wp:docPr id="4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学科网(www.zxxk.com)--教育资源门户，提供试卷、教案、课件、论文、素材及各类教学资源下载，还有大量而丰富的教学相关资讯！"/>
                    <pic:cNvPicPr>
                      <a:picLocks noChangeAspect="1"/>
                    </pic:cNvPicPr>
                  </pic:nvPicPr>
                  <pic:blipFill>
                    <a:blip r:embed="rId57" cstate="print"/>
                    <a:stretch>
                      <a:fillRect/>
                    </a:stretch>
                  </pic:blipFill>
                  <pic:spPr>
                    <a:xfrm>
                      <a:off x="0" y="0"/>
                      <a:ext cx="914528" cy="1000265"/>
                    </a:xfrm>
                    <a:prstGeom prst="rect">
                      <a:avLst/>
                    </a:prstGeom>
                  </pic:spPr>
                </pic:pic>
              </a:graphicData>
            </a:graphic>
          </wp:inline>
        </w:drawing>
      </w:r>
      <w:r>
        <w:rPr>
          <w:rFonts w:hint="eastAsia" w:ascii="Times New Roman" w:hAnsi="Times New Roman" w:eastAsia="新宋体"/>
          <w:szCs w:val="21"/>
        </w:rPr>
        <w:t>稀释浓硫酸</w:t>
      </w:r>
    </w:p>
    <w:p w14:paraId="7C876DE9">
      <w:pPr>
        <w:spacing w:line="360" w:lineRule="auto"/>
        <w:ind w:left="273" w:leftChars="130"/>
        <w:rPr>
          <w:rFonts w:hint="eastAsia"/>
        </w:rPr>
      </w:pPr>
      <w:r>
        <w:rPr>
          <w:rFonts w:hint="eastAsia" w:ascii="Times New Roman" w:hAnsi="Times New Roman" w:eastAsia="新宋体"/>
          <w:szCs w:val="21"/>
        </w:rPr>
        <w:t>A、根据使用胶头滴管滴加少量液体的方法进行分析判断。</w:t>
      </w:r>
    </w:p>
    <w:p w14:paraId="673341C8">
      <w:pPr>
        <w:spacing w:line="360" w:lineRule="auto"/>
        <w:ind w:left="273" w:leftChars="130"/>
        <w:rPr>
          <w:rFonts w:hint="eastAsia"/>
        </w:rPr>
      </w:pPr>
      <w:r>
        <w:rPr>
          <w:rFonts w:hint="eastAsia" w:ascii="Times New Roman" w:hAnsi="Times New Roman" w:eastAsia="新宋体"/>
          <w:szCs w:val="21"/>
        </w:rPr>
        <w:t>B、使用酒精灯时要注意“两查、两禁、一不可”。</w:t>
      </w:r>
    </w:p>
    <w:p w14:paraId="086D8BFE">
      <w:pPr>
        <w:spacing w:line="360" w:lineRule="auto"/>
        <w:ind w:left="273" w:leftChars="130"/>
        <w:rPr>
          <w:rFonts w:hint="eastAsia"/>
        </w:rPr>
      </w:pPr>
      <w:r>
        <w:rPr>
          <w:rFonts w:hint="eastAsia" w:ascii="Times New Roman" w:hAnsi="Times New Roman" w:eastAsia="新宋体"/>
          <w:szCs w:val="21"/>
        </w:rPr>
        <w:t>C、根据蒸发操作的注意事项进行分析判断。</w:t>
      </w:r>
    </w:p>
    <w:p w14:paraId="7AE2ECFE">
      <w:pPr>
        <w:spacing w:line="360" w:lineRule="auto"/>
        <w:ind w:left="273" w:leftChars="130"/>
        <w:rPr>
          <w:rFonts w:hint="eastAsia"/>
        </w:rPr>
      </w:pPr>
      <w:r>
        <w:rPr>
          <w:rFonts w:hint="eastAsia" w:ascii="Times New Roman" w:hAnsi="Times New Roman" w:eastAsia="新宋体"/>
          <w:szCs w:val="21"/>
        </w:rPr>
        <w:t>D、根据浓硫酸的稀释方法（酸入水，沿器壁，慢慢倒，不断搅）进行分析判断。</w:t>
      </w:r>
    </w:p>
    <w:p w14:paraId="0B870E6C">
      <w:pPr>
        <w:spacing w:line="360" w:lineRule="auto"/>
        <w:ind w:left="273" w:leftChars="130"/>
        <w:rPr>
          <w:rFonts w:hint="eastAsia"/>
        </w:rPr>
      </w:pPr>
      <w:r>
        <w:rPr>
          <w:rFonts w:hint="eastAsia" w:ascii="Times New Roman" w:hAnsi="Times New Roman" w:eastAsia="新宋体"/>
          <w:szCs w:val="21"/>
        </w:rPr>
        <w:t>A、使用胶头滴管时，伸入液体前，应捏紧胶头，排出里面的空气，再伸入试剂中吸取液体，图中液体中有气泡产生，说明伸入液体前没有捏紧胶头排出里面的空气，图中所示操作错误。</w:t>
      </w:r>
    </w:p>
    <w:p w14:paraId="1CC9DEC4">
      <w:pPr>
        <w:spacing w:line="360" w:lineRule="auto"/>
        <w:ind w:left="273" w:leftChars="130"/>
        <w:rPr>
          <w:rFonts w:hint="eastAsia"/>
        </w:rPr>
      </w:pPr>
      <w:r>
        <w:rPr>
          <w:rFonts w:hint="eastAsia" w:ascii="Times New Roman" w:hAnsi="Times New Roman" w:eastAsia="新宋体"/>
          <w:szCs w:val="21"/>
        </w:rPr>
        <w:t>B、使用酒精灯时要注意“两查、两禁、一不可”，熄灭酒精灯时，不能用嘴吹灭酒精灯，应用灯帽盖灭，图中所示操作正确。</w:t>
      </w:r>
    </w:p>
    <w:p w14:paraId="1A0D86F4">
      <w:pPr>
        <w:spacing w:line="360" w:lineRule="auto"/>
        <w:ind w:left="273" w:leftChars="130"/>
        <w:rPr>
          <w:rFonts w:hint="eastAsia"/>
        </w:rPr>
      </w:pPr>
      <w:r>
        <w:rPr>
          <w:rFonts w:hint="eastAsia" w:ascii="Times New Roman" w:hAnsi="Times New Roman" w:eastAsia="新宋体"/>
          <w:szCs w:val="21"/>
        </w:rPr>
        <w:t>C、蒸发时，应用玻璃棒不断搅拌，以防止局部温度过高，造成液体飞溅，图中所示操作正确。</w:t>
      </w:r>
    </w:p>
    <w:p w14:paraId="330E4150">
      <w:pPr>
        <w:spacing w:line="360" w:lineRule="auto"/>
        <w:ind w:left="273" w:leftChars="130"/>
        <w:rPr>
          <w:rFonts w:hint="eastAsia"/>
        </w:rPr>
      </w:pPr>
      <w:r>
        <w:rPr>
          <w:rFonts w:hint="eastAsia" w:ascii="Times New Roman" w:hAnsi="Times New Roman" w:eastAsia="新宋体"/>
          <w:szCs w:val="21"/>
        </w:rPr>
        <w:t>D、稀释浓硫酸时，要把浓硫酸缓缓地沿器壁注入水中，同时用玻璃棒不断搅拌，以使热量及时的扩散；一定不能把水注入浓硫酸中；图中所示操作正确。</w:t>
      </w:r>
    </w:p>
    <w:p w14:paraId="4486EE9C">
      <w:pPr>
        <w:spacing w:line="360" w:lineRule="auto"/>
        <w:ind w:left="273" w:leftChars="130"/>
        <w:rPr>
          <w:rFonts w:hint="eastAsia"/>
        </w:rPr>
      </w:pPr>
      <w:r>
        <w:rPr>
          <w:rFonts w:hint="eastAsia" w:ascii="Times New Roman" w:hAnsi="Times New Roman" w:eastAsia="新宋体"/>
          <w:szCs w:val="21"/>
        </w:rPr>
        <w:t>故选：A。</w:t>
      </w:r>
    </w:p>
    <w:p w14:paraId="667611BF">
      <w:pPr>
        <w:spacing w:line="360" w:lineRule="auto"/>
        <w:ind w:left="273" w:leftChars="130"/>
        <w:rPr>
          <w:rFonts w:hint="eastAsia"/>
        </w:rPr>
      </w:pPr>
      <w:r>
        <w:rPr>
          <w:rFonts w:hint="eastAsia" w:ascii="Times New Roman" w:hAnsi="Times New Roman" w:eastAsia="新宋体"/>
          <w:szCs w:val="21"/>
        </w:rPr>
        <w:t>本题难度不大，熟悉各种仪器的用途及使用注意事项、常见化学实验基本操作的注意事项是解答此类试题的关键。</w:t>
      </w:r>
    </w:p>
    <w:p w14:paraId="194EA594">
      <w:pPr>
        <w:spacing w:line="360" w:lineRule="auto"/>
        <w:ind w:left="273" w:hanging="273" w:hangingChars="130"/>
        <w:rPr>
          <w:rFonts w:hint="eastAsia"/>
        </w:rPr>
      </w:pPr>
      <w:r>
        <w:rPr>
          <w:rFonts w:hint="eastAsia" w:ascii="Times New Roman" w:hAnsi="Times New Roman" w:eastAsia="新宋体"/>
          <w:szCs w:val="21"/>
        </w:rPr>
        <w:t>3．下列过程中不发生化学变化的是（　　）</w:t>
      </w:r>
      <w:r>
        <w:rPr>
          <w:rFonts w:hint="eastAsia" w:ascii="Times New Roman" w:hAnsi="Times New Roman" w:eastAsia="新宋体"/>
          <w:color w:val="FFFFFF"/>
          <w:sz w:val="4"/>
          <w:szCs w:val="21"/>
        </w:rPr>
        <w:t>[来源:Z_xx_k.Com]</w:t>
      </w:r>
    </w:p>
    <w:p w14:paraId="45958670">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152525" cy="857250"/>
            <wp:effectExtent l="0" t="0" r="0" b="0"/>
            <wp:docPr id="4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学科网(www.zxxk.com)--教育资源门户，提供试卷、教案、课件、论文、素材及各类教学资源下载，还有大量而丰富的教学相关资讯！"/>
                    <pic:cNvPicPr>
                      <a:picLocks noChangeAspect="1"/>
                    </pic:cNvPicPr>
                  </pic:nvPicPr>
                  <pic:blipFill>
                    <a:blip r:embed="rId58" cstate="print"/>
                    <a:stretch>
                      <a:fillRect/>
                    </a:stretch>
                  </pic:blipFill>
                  <pic:spPr>
                    <a:xfrm>
                      <a:off x="0" y="0"/>
                      <a:ext cx="1152686" cy="857370"/>
                    </a:xfrm>
                    <a:prstGeom prst="rect">
                      <a:avLst/>
                    </a:prstGeom>
                  </pic:spPr>
                </pic:pic>
              </a:graphicData>
            </a:graphic>
          </wp:inline>
        </w:drawing>
      </w:r>
      <w:r>
        <w:rPr>
          <w:rFonts w:hint="eastAsia" w:ascii="Times New Roman" w:hAnsi="Times New Roman" w:eastAsia="新宋体"/>
          <w:szCs w:val="21"/>
        </w:rPr>
        <w:t xml:space="preserve">   铁钉生锈</w:t>
      </w:r>
      <w:r>
        <w:tab/>
      </w:r>
    </w:p>
    <w:p w14:paraId="7D3D152F">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1123950" cy="866775"/>
            <wp:effectExtent l="0" t="0" r="0" b="0"/>
            <wp:docPr id="4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学科网(www.zxxk.com)--教育资源门户，提供试卷、教案、课件、论文、素材及各类教学资源下载，还有大量而丰富的教学相关资讯！"/>
                    <pic:cNvPicPr>
                      <a:picLocks noChangeAspect="1"/>
                    </pic:cNvPicPr>
                  </pic:nvPicPr>
                  <pic:blipFill>
                    <a:blip r:embed="rId59" cstate="print"/>
                    <a:stretch>
                      <a:fillRect/>
                    </a:stretch>
                  </pic:blipFill>
                  <pic:spPr>
                    <a:xfrm>
                      <a:off x="0" y="0"/>
                      <a:ext cx="1124107" cy="866896"/>
                    </a:xfrm>
                    <a:prstGeom prst="rect">
                      <a:avLst/>
                    </a:prstGeom>
                  </pic:spPr>
                </pic:pic>
              </a:graphicData>
            </a:graphic>
          </wp:inline>
        </w:drawing>
      </w:r>
      <w:r>
        <w:rPr>
          <w:rFonts w:hint="eastAsia" w:ascii="Times New Roman" w:hAnsi="Times New Roman" w:eastAsia="新宋体"/>
          <w:szCs w:val="21"/>
        </w:rPr>
        <w:t xml:space="preserve"> 白磷放入冷水中</w:t>
      </w:r>
      <w:r>
        <w:tab/>
      </w:r>
    </w:p>
    <w:p w14:paraId="7FF91CAF">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952500" cy="1009650"/>
            <wp:effectExtent l="0" t="0" r="0" b="0"/>
            <wp:docPr id="4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学科网(www.zxxk.com)--教育资源门户，提供试卷、教案、课件、论文、素材及各类教学资源下载，还有大量而丰富的教学相关资讯！"/>
                    <pic:cNvPicPr>
                      <a:picLocks noChangeAspect="1"/>
                    </pic:cNvPicPr>
                  </pic:nvPicPr>
                  <pic:blipFill>
                    <a:blip r:embed="rId60" cstate="print"/>
                    <a:stretch>
                      <a:fillRect/>
                    </a:stretch>
                  </pic:blipFill>
                  <pic:spPr>
                    <a:xfrm>
                      <a:off x="0" y="0"/>
                      <a:ext cx="952633" cy="1009791"/>
                    </a:xfrm>
                    <a:prstGeom prst="rect">
                      <a:avLst/>
                    </a:prstGeom>
                  </pic:spPr>
                </pic:pic>
              </a:graphicData>
            </a:graphic>
          </wp:inline>
        </w:drawing>
      </w:r>
      <w:r>
        <w:rPr>
          <w:rFonts w:hint="eastAsia" w:ascii="Times New Roman" w:hAnsi="Times New Roman" w:eastAsia="新宋体"/>
          <w:szCs w:val="21"/>
        </w:rPr>
        <w:t xml:space="preserve">  电解水实验</w:t>
      </w:r>
      <w:r>
        <w:tab/>
      </w:r>
    </w:p>
    <w:p w14:paraId="14D1DB04">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762125" cy="1000125"/>
            <wp:effectExtent l="0" t="0" r="0" b="0"/>
            <wp:docPr id="4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学科网(www.zxxk.com)--教育资源门户，提供试卷、教案、课件、论文、素材及各类教学资源下载，还有大量而丰富的教学相关资讯！"/>
                    <pic:cNvPicPr>
                      <a:picLocks noChangeAspect="1"/>
                    </pic:cNvPicPr>
                  </pic:nvPicPr>
                  <pic:blipFill>
                    <a:blip r:embed="rId61" cstate="print"/>
                    <a:stretch>
                      <a:fillRect/>
                    </a:stretch>
                  </pic:blipFill>
                  <pic:spPr>
                    <a:xfrm>
                      <a:off x="0" y="0"/>
                      <a:ext cx="1762371" cy="1000265"/>
                    </a:xfrm>
                    <a:prstGeom prst="rect">
                      <a:avLst/>
                    </a:prstGeom>
                  </pic:spPr>
                </pic:pic>
              </a:graphicData>
            </a:graphic>
          </wp:inline>
        </w:drawing>
      </w:r>
      <w:r>
        <w:rPr>
          <w:rFonts w:hint="eastAsia" w:ascii="Times New Roman" w:hAnsi="Times New Roman" w:eastAsia="新宋体"/>
          <w:szCs w:val="21"/>
        </w:rPr>
        <w:t>拉瓦锡研究空气成分</w:t>
      </w:r>
    </w:p>
    <w:p w14:paraId="5866B487">
      <w:pPr>
        <w:spacing w:line="360" w:lineRule="auto"/>
        <w:ind w:left="273" w:leftChars="130"/>
        <w:rPr>
          <w:rFonts w:hint="eastAsia"/>
        </w:rPr>
      </w:pPr>
      <w:r>
        <w:rPr>
          <w:rFonts w:hint="eastAsia" w:ascii="Times New Roman" w:hAnsi="Times New Roman" w:eastAsia="新宋体"/>
          <w:szCs w:val="21"/>
        </w:rPr>
        <w:t>化学变化是指有新物质生成的变化，物理变化是指没有新物质生成的变化，化学变化和物理变化的本质区别是否有新物质生成；据此分析判断。</w:t>
      </w:r>
    </w:p>
    <w:p w14:paraId="02366518">
      <w:pPr>
        <w:spacing w:line="360" w:lineRule="auto"/>
        <w:ind w:left="273" w:leftChars="130"/>
        <w:rPr>
          <w:rFonts w:hint="eastAsia"/>
        </w:rPr>
      </w:pPr>
      <w:r>
        <w:rPr>
          <w:rFonts w:hint="eastAsia" w:ascii="Times New Roman" w:hAnsi="Times New Roman" w:eastAsia="新宋体"/>
          <w:szCs w:val="21"/>
        </w:rPr>
        <w:t>A、铁钉生锈过程中有新物质生成，属于化学变化，故错误。</w:t>
      </w:r>
    </w:p>
    <w:p w14:paraId="1F84F5C3">
      <w:pPr>
        <w:spacing w:line="360" w:lineRule="auto"/>
        <w:ind w:left="273" w:leftChars="130"/>
        <w:rPr>
          <w:rFonts w:hint="eastAsia"/>
        </w:rPr>
      </w:pPr>
      <w:r>
        <w:rPr>
          <w:rFonts w:hint="eastAsia" w:ascii="Times New Roman" w:hAnsi="Times New Roman" w:eastAsia="新宋体"/>
          <w:szCs w:val="21"/>
        </w:rPr>
        <w:t>B、白磷放入冷水中过程中没有新物质生成，属于物理变化，故正确。</w:t>
      </w:r>
    </w:p>
    <w:p w14:paraId="20291368">
      <w:pPr>
        <w:spacing w:line="360" w:lineRule="auto"/>
        <w:ind w:left="273" w:leftChars="130"/>
        <w:rPr>
          <w:rFonts w:hint="eastAsia"/>
        </w:rPr>
      </w:pPr>
      <w:r>
        <w:rPr>
          <w:rFonts w:hint="eastAsia" w:ascii="Times New Roman" w:hAnsi="Times New Roman" w:eastAsia="新宋体"/>
          <w:szCs w:val="21"/>
        </w:rPr>
        <w:t>C、电解水实验过程中有新</w:t>
      </w:r>
      <w:r>
        <w:rPr>
          <w:rFonts w:hint="eastAsia" w:ascii="Times New Roman" w:hAnsi="Times New Roman" w:eastAsia="新宋体"/>
          <w:szCs w:val="21"/>
        </w:rPr>
        <w:drawing>
          <wp:inline distT="0" distB="0" distL="0" distR="0">
            <wp:extent cx="12700" cy="16510"/>
            <wp:effectExtent l="0" t="0" r="0" b="0"/>
            <wp:docPr id="88" name="图片 8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8" name="图片 88" descr="学科网(www.zxxk.com)--教育资源门户，提供试卷、教案、课件、论文、素材及各类教学资源下载，还有大量而丰富的教学相关资讯！"/>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2700" cy="16510"/>
                    </a:xfrm>
                    <a:prstGeom prst="rect">
                      <a:avLst/>
                    </a:prstGeom>
                  </pic:spPr>
                </pic:pic>
              </a:graphicData>
            </a:graphic>
          </wp:inline>
        </w:drawing>
      </w:r>
      <w:r>
        <w:rPr>
          <w:rFonts w:hint="eastAsia" w:ascii="Times New Roman" w:hAnsi="Times New Roman" w:eastAsia="新宋体"/>
          <w:szCs w:val="21"/>
        </w:rPr>
        <w:t>物质生成，属于化学变化，故错误。</w:t>
      </w:r>
    </w:p>
    <w:p w14:paraId="08BB4CA5">
      <w:pPr>
        <w:spacing w:line="360" w:lineRule="auto"/>
        <w:ind w:left="273" w:leftChars="130"/>
        <w:rPr>
          <w:rFonts w:hint="eastAsia"/>
        </w:rPr>
      </w:pPr>
      <w:r>
        <w:rPr>
          <w:rFonts w:hint="eastAsia" w:ascii="Times New Roman" w:hAnsi="Times New Roman" w:eastAsia="新宋体"/>
          <w:szCs w:val="21"/>
        </w:rPr>
        <w:t>D、拉瓦锡研究空气成分实验过程中有新物质生成，属于化学变化，故错误。</w:t>
      </w:r>
    </w:p>
    <w:p w14:paraId="61CEE2FF">
      <w:pPr>
        <w:spacing w:line="360" w:lineRule="auto"/>
        <w:ind w:left="273" w:leftChars="130"/>
        <w:rPr>
          <w:rFonts w:hint="eastAsia"/>
        </w:rPr>
      </w:pPr>
      <w:r>
        <w:rPr>
          <w:rFonts w:hint="eastAsia" w:ascii="Times New Roman" w:hAnsi="Times New Roman" w:eastAsia="新宋体"/>
          <w:szCs w:val="21"/>
        </w:rPr>
        <w:t>故选：B。</w:t>
      </w:r>
    </w:p>
    <w:p w14:paraId="717C1ADC">
      <w:pPr>
        <w:spacing w:line="360" w:lineRule="auto"/>
        <w:ind w:left="273" w:leftChars="130"/>
        <w:rPr>
          <w:rFonts w:hint="eastAsia"/>
        </w:rPr>
      </w:pPr>
      <w:r>
        <w:rPr>
          <w:rFonts w:hint="eastAsia" w:ascii="Times New Roman" w:hAnsi="Times New Roman" w:eastAsia="新宋体"/>
          <w:szCs w:val="21"/>
        </w:rPr>
        <w:t>本题难度不大，解答时要分析变化过程中是否有新物质生成，若没有新物质生成属于物理变化，若有新物质生成属于化学变化。</w:t>
      </w:r>
    </w:p>
    <w:p w14:paraId="3B6F4FF0">
      <w:pPr>
        <w:spacing w:line="360" w:lineRule="auto"/>
        <w:ind w:left="273" w:hanging="273" w:hangingChars="130"/>
        <w:rPr>
          <w:rFonts w:hint="eastAsia"/>
        </w:rPr>
      </w:pPr>
      <w:r>
        <w:rPr>
          <w:rFonts w:hint="eastAsia" w:ascii="Times New Roman" w:hAnsi="Times New Roman" w:eastAsia="新宋体"/>
          <w:szCs w:val="21"/>
        </w:rPr>
        <w:t>4．下列物质的用途错误的是（　　）</w:t>
      </w:r>
    </w:p>
    <w:p w14:paraId="1BEACA66">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400175" cy="733425"/>
            <wp:effectExtent l="0" t="0" r="0" b="0"/>
            <wp:docPr id="4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学科网(www.zxxk.com)--教育资源门户，提供试卷、教案、课件、论文、素材及各类教学资源下载，还有大量而丰富的教学相关资讯！"/>
                    <pic:cNvPicPr>
                      <a:picLocks noChangeAspect="1"/>
                    </pic:cNvPicPr>
                  </pic:nvPicPr>
                  <pic:blipFill>
                    <a:blip r:embed="rId63" cstate="print"/>
                    <a:stretch>
                      <a:fillRect/>
                    </a:stretch>
                  </pic:blipFill>
                  <pic:spPr>
                    <a:xfrm>
                      <a:off x="0" y="0"/>
                      <a:ext cx="1400370" cy="733527"/>
                    </a:xfrm>
                    <a:prstGeom prst="rect">
                      <a:avLst/>
                    </a:prstGeom>
                  </pic:spPr>
                </pic:pic>
              </a:graphicData>
            </a:graphic>
          </wp:inline>
        </w:drawing>
      </w:r>
      <w:r>
        <w:rPr>
          <w:rFonts w:hint="eastAsia" w:ascii="Times New Roman" w:hAnsi="Times New Roman" w:eastAsia="新宋体"/>
          <w:szCs w:val="21"/>
        </w:rPr>
        <w:t>充氮气以防腐</w:t>
      </w:r>
      <w:r>
        <w:tab/>
      </w:r>
    </w:p>
    <w:p w14:paraId="0B463E41">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19150" cy="742950"/>
            <wp:effectExtent l="0" t="0" r="0" b="0"/>
            <wp:docPr id="4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学科网(www.zxxk.com)--教育资源门户，提供试卷、教案、课件、论文、素材及各类教学资源下载，还有大量而丰富的教学相关资讯！"/>
                    <pic:cNvPicPr>
                      <a:picLocks noChangeAspect="1"/>
                    </pic:cNvPicPr>
                  </pic:nvPicPr>
                  <pic:blipFill>
                    <a:blip r:embed="rId64" cstate="print"/>
                    <a:stretch>
                      <a:fillRect/>
                    </a:stretch>
                  </pic:blipFill>
                  <pic:spPr>
                    <a:xfrm>
                      <a:off x="0" y="0"/>
                      <a:ext cx="819264" cy="743054"/>
                    </a:xfrm>
                    <a:prstGeom prst="rect">
                      <a:avLst/>
                    </a:prstGeom>
                  </pic:spPr>
                </pic:pic>
              </a:graphicData>
            </a:graphic>
          </wp:inline>
        </w:drawing>
      </w:r>
      <w:r>
        <w:rPr>
          <w:rFonts w:hint="eastAsia" w:ascii="Times New Roman" w:hAnsi="Times New Roman" w:eastAsia="新宋体"/>
          <w:szCs w:val="21"/>
        </w:rPr>
        <w:t xml:space="preserve">   氧气用于医疗急救</w:t>
      </w:r>
      <w:r>
        <w:tab/>
      </w:r>
    </w:p>
    <w:p w14:paraId="0109232A">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723900" cy="800100"/>
            <wp:effectExtent l="0" t="0" r="0" b="0"/>
            <wp:docPr id="5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学科网(www.zxxk.com)--教育资源门户，提供试卷、教案、课件、论文、素材及各类教学资源下载，还有大量而丰富的教学相关资讯！"/>
                    <pic:cNvPicPr>
                      <a:picLocks noChangeAspect="1"/>
                    </pic:cNvPicPr>
                  </pic:nvPicPr>
                  <pic:blipFill>
                    <a:blip r:embed="rId65" cstate="print"/>
                    <a:stretch>
                      <a:fillRect/>
                    </a:stretch>
                  </pic:blipFill>
                  <pic:spPr>
                    <a:xfrm>
                      <a:off x="0" y="0"/>
                      <a:ext cx="724001" cy="800212"/>
                    </a:xfrm>
                    <a:prstGeom prst="rect">
                      <a:avLst/>
                    </a:prstGeom>
                  </pic:spPr>
                </pic:pic>
              </a:graphicData>
            </a:graphic>
          </wp:inline>
        </w:drawing>
      </w:r>
      <w:r>
        <w:rPr>
          <w:rFonts w:hint="eastAsia" w:ascii="Times New Roman" w:hAnsi="Times New Roman" w:eastAsia="新宋体"/>
          <w:szCs w:val="21"/>
        </w:rPr>
        <w:t xml:space="preserve">  洗涤剂用于洗碗</w:t>
      </w:r>
      <w:r>
        <w:tab/>
      </w:r>
    </w:p>
    <w:p w14:paraId="4472740B">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533525" cy="723900"/>
            <wp:effectExtent l="0" t="0" r="0" b="0"/>
            <wp:docPr id="5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24" descr="学科网(www.zxxk.com)--教育资源门户，提供试卷、教案、课件、论文、素材及各类教学资源下载，还有大量而丰富的教学相关资讯！"/>
                    <pic:cNvPicPr>
                      <a:picLocks noChangeAspect="1"/>
                    </pic:cNvPicPr>
                  </pic:nvPicPr>
                  <pic:blipFill>
                    <a:blip r:embed="rId66" cstate="print"/>
                    <a:stretch>
                      <a:fillRect/>
                    </a:stretch>
                  </pic:blipFill>
                  <pic:spPr>
                    <a:xfrm>
                      <a:off x="0" y="0"/>
                      <a:ext cx="1533739" cy="724001"/>
                    </a:xfrm>
                    <a:prstGeom prst="rect">
                      <a:avLst/>
                    </a:prstGeom>
                  </pic:spPr>
                </pic:pic>
              </a:graphicData>
            </a:graphic>
          </wp:inline>
        </w:drawing>
      </w:r>
      <w:r>
        <w:rPr>
          <w:rFonts w:hint="eastAsia" w:ascii="Times New Roman" w:hAnsi="Times New Roman" w:eastAsia="新宋体"/>
          <w:szCs w:val="21"/>
        </w:rPr>
        <w:t>用于改良碱性土壤</w:t>
      </w:r>
    </w:p>
    <w:p w14:paraId="04BF5B52">
      <w:pPr>
        <w:spacing w:line="360" w:lineRule="auto"/>
        <w:ind w:left="273" w:leftChars="130"/>
        <w:rPr>
          <w:rFonts w:hint="eastAsia"/>
        </w:rPr>
      </w:pPr>
      <w:r>
        <w:rPr>
          <w:rFonts w:hint="eastAsia" w:ascii="Times New Roman" w:hAnsi="Times New Roman" w:eastAsia="新宋体"/>
          <w:szCs w:val="21"/>
        </w:rPr>
        <w:t>物质的性质决定物质的用途，根据已有的物质的性质进行分析解答即可。</w:t>
      </w:r>
    </w:p>
    <w:p w14:paraId="0A395862">
      <w:pPr>
        <w:spacing w:line="360" w:lineRule="auto"/>
        <w:ind w:left="273" w:leftChars="130"/>
        <w:rPr>
          <w:rFonts w:hint="eastAsia"/>
        </w:rPr>
      </w:pPr>
      <w:r>
        <w:rPr>
          <w:rFonts w:hint="eastAsia" w:ascii="Times New Roman" w:hAnsi="Times New Roman" w:eastAsia="新宋体"/>
          <w:szCs w:val="21"/>
        </w:rPr>
        <w:t>A．氮气的化学性质稳定，可用充灌在食品包装袋内用以防腐，选项说法正确；</w:t>
      </w:r>
    </w:p>
    <w:p w14:paraId="0F1B73FC">
      <w:pPr>
        <w:spacing w:line="360" w:lineRule="auto"/>
        <w:ind w:left="273" w:leftChars="130"/>
        <w:rPr>
          <w:rFonts w:hint="eastAsia"/>
        </w:rPr>
      </w:pPr>
      <w:r>
        <w:rPr>
          <w:rFonts w:hint="eastAsia" w:ascii="Times New Roman" w:hAnsi="Times New Roman" w:eastAsia="新宋体"/>
          <w:szCs w:val="21"/>
        </w:rPr>
        <w:t>B．氧气能供给呼吸，所以可用于医疗急救，选项说法正确；</w:t>
      </w:r>
    </w:p>
    <w:p w14:paraId="10F3753A">
      <w:pPr>
        <w:spacing w:line="360" w:lineRule="auto"/>
        <w:ind w:left="273" w:leftChars="130"/>
        <w:rPr>
          <w:rFonts w:hint="eastAsia"/>
        </w:rPr>
      </w:pPr>
      <w:r>
        <w:rPr>
          <w:rFonts w:hint="eastAsia" w:ascii="Times New Roman" w:hAnsi="Times New Roman" w:eastAsia="新宋体"/>
          <w:szCs w:val="21"/>
        </w:rPr>
        <w:t>C．洗涤剂对油污有乳化作用，所以可用于洗碗，选项说法正确；</w:t>
      </w:r>
    </w:p>
    <w:p w14:paraId="65F154D3">
      <w:pPr>
        <w:spacing w:line="360" w:lineRule="auto"/>
        <w:ind w:left="273" w:leftChars="130"/>
        <w:rPr>
          <w:rFonts w:hint="eastAsia"/>
        </w:rPr>
      </w:pPr>
      <w:r>
        <w:rPr>
          <w:rFonts w:hint="eastAsia" w:ascii="Times New Roman" w:hAnsi="Times New Roman" w:eastAsia="新宋体"/>
          <w:szCs w:val="21"/>
        </w:rPr>
        <w:t>D．熟石灰是一种碱，可用于改良酸性土壤，而不是碱性土壤，选项说法错误。</w:t>
      </w:r>
    </w:p>
    <w:p w14:paraId="77D79DCD">
      <w:pPr>
        <w:spacing w:line="360" w:lineRule="auto"/>
        <w:ind w:left="273" w:leftChars="130"/>
        <w:rPr>
          <w:rFonts w:hint="eastAsia"/>
        </w:rPr>
      </w:pPr>
      <w:r>
        <w:rPr>
          <w:rFonts w:hint="eastAsia" w:ascii="Times New Roman" w:hAnsi="Times New Roman" w:eastAsia="新宋体"/>
          <w:szCs w:val="21"/>
        </w:rPr>
        <w:t>故选：D。</w:t>
      </w:r>
    </w:p>
    <w:p w14:paraId="3B03C574">
      <w:pPr>
        <w:spacing w:line="360" w:lineRule="auto"/>
        <w:ind w:left="273" w:leftChars="130"/>
        <w:rPr>
          <w:rFonts w:hint="eastAsia"/>
        </w:rPr>
      </w:pPr>
      <w:r>
        <w:rPr>
          <w:rFonts w:hint="eastAsia" w:ascii="Times New Roman" w:hAnsi="Times New Roman" w:eastAsia="新宋体"/>
          <w:szCs w:val="21"/>
        </w:rPr>
        <w:t>掌握常见的物质的性质和用途的关系是正确解答本题的关键。</w:t>
      </w:r>
    </w:p>
    <w:p w14:paraId="4D6F6003">
      <w:pPr>
        <w:spacing w:line="360" w:lineRule="auto"/>
        <w:ind w:left="273" w:hanging="273" w:hangingChars="130"/>
        <w:rPr>
          <w:rFonts w:hint="eastAsia"/>
        </w:rPr>
      </w:pPr>
      <w:r>
        <w:rPr>
          <w:rFonts w:hint="eastAsia" w:ascii="Times New Roman" w:hAnsi="Times New Roman" w:eastAsia="新宋体"/>
          <w:szCs w:val="21"/>
        </w:rPr>
        <w:t>5．下列生活中的做法正确的是（　　）</w:t>
      </w:r>
    </w:p>
    <w:p w14:paraId="78A8C0DE">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228725" cy="914400"/>
            <wp:effectExtent l="0" t="0" r="0" b="0"/>
            <wp:docPr id="5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学科网(www.zxxk.com)--教育资源门户，提供试卷、教案、课件、论文、素材及各类教学资源下载，还有大量而丰富的教学相关资讯！"/>
                    <pic:cNvPicPr>
                      <a:picLocks noChangeAspect="1"/>
                    </pic:cNvPicPr>
                  </pic:nvPicPr>
                  <pic:blipFill>
                    <a:blip r:embed="rId67" cstate="print"/>
                    <a:stretch>
                      <a:fillRect/>
                    </a:stretch>
                  </pic:blipFill>
                  <pic:spPr>
                    <a:xfrm>
                      <a:off x="0" y="0"/>
                      <a:ext cx="1228897" cy="914528"/>
                    </a:xfrm>
                    <a:prstGeom prst="rect">
                      <a:avLst/>
                    </a:prstGeom>
                  </pic:spPr>
                </pic:pic>
              </a:graphicData>
            </a:graphic>
          </wp:inline>
        </w:drawing>
      </w:r>
      <w:r>
        <w:rPr>
          <w:rFonts w:hint="eastAsia" w:ascii="Times New Roman" w:hAnsi="Times New Roman" w:eastAsia="新宋体"/>
          <w:szCs w:val="21"/>
        </w:rPr>
        <w:t>链条喷漆防锈</w:t>
      </w:r>
      <w:r>
        <w:tab/>
      </w:r>
    </w:p>
    <w:p w14:paraId="7922966E">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895350" cy="923925"/>
            <wp:effectExtent l="0" t="0" r="0" b="0"/>
            <wp:docPr id="5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24" descr="学科网(www.zxxk.com)--教育资源门户，提供试卷、教案、课件、论文、素材及各类教学资源下载，还有大量而丰富的教学相关资讯！"/>
                    <pic:cNvPicPr>
                      <a:picLocks noChangeAspect="1"/>
                    </pic:cNvPicPr>
                  </pic:nvPicPr>
                  <pic:blipFill>
                    <a:blip r:embed="rId68" cstate="print"/>
                    <a:stretch>
                      <a:fillRect/>
                    </a:stretch>
                  </pic:blipFill>
                  <pic:spPr>
                    <a:xfrm>
                      <a:off x="0" y="0"/>
                      <a:ext cx="895475" cy="924054"/>
                    </a:xfrm>
                    <a:prstGeom prst="rect">
                      <a:avLst/>
                    </a:prstGeom>
                  </pic:spPr>
                </pic:pic>
              </a:graphicData>
            </a:graphic>
          </wp:inline>
        </w:drawing>
      </w:r>
      <w:r>
        <w:rPr>
          <w:rFonts w:hint="eastAsia" w:ascii="Times New Roman" w:hAnsi="Times New Roman" w:eastAsia="新宋体"/>
          <w:szCs w:val="21"/>
        </w:rPr>
        <w:t>用钢刷擦洗</w:t>
      </w:r>
      <w:r>
        <w:tab/>
      </w:r>
    </w:p>
    <w:p w14:paraId="240C3124">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885825" cy="828675"/>
            <wp:effectExtent l="0" t="0" r="0" b="0"/>
            <wp:docPr id="5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24" descr="学科网(www.zxxk.com)--教育资源门户，提供试卷、教案、课件、论文、素材及各类教学资源下载，还有大量而丰富的教学相关资讯！"/>
                    <pic:cNvPicPr>
                      <a:picLocks noChangeAspect="1"/>
                    </pic:cNvPicPr>
                  </pic:nvPicPr>
                  <pic:blipFill>
                    <a:blip r:embed="rId69" cstate="print"/>
                    <a:stretch>
                      <a:fillRect/>
                    </a:stretch>
                  </pic:blipFill>
                  <pic:spPr>
                    <a:xfrm>
                      <a:off x="0" y="0"/>
                      <a:ext cx="885949" cy="828791"/>
                    </a:xfrm>
                    <a:prstGeom prst="rect">
                      <a:avLst/>
                    </a:prstGeom>
                  </pic:spPr>
                </pic:pic>
              </a:graphicData>
            </a:graphic>
          </wp:inline>
        </w:drawing>
      </w:r>
      <w:r>
        <w:rPr>
          <w:rFonts w:hint="eastAsia" w:ascii="Times New Roman" w:hAnsi="Times New Roman" w:eastAsia="新宋体"/>
          <w:szCs w:val="21"/>
        </w:rPr>
        <w:t>用亚硝酸钠烹调食物</w:t>
      </w:r>
      <w:r>
        <w:tab/>
      </w:r>
    </w:p>
    <w:p w14:paraId="2747A516">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43000" cy="904875"/>
            <wp:effectExtent l="0" t="0" r="0" b="0"/>
            <wp:docPr id="5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24" descr="学科网(www.zxxk.com)--教育资源门户，提供试卷、教案、课件、论文、素材及各类教学资源下载，还有大量而丰富的教学相关资讯！"/>
                    <pic:cNvPicPr>
                      <a:picLocks noChangeAspect="1"/>
                    </pic:cNvPicPr>
                  </pic:nvPicPr>
                  <pic:blipFill>
                    <a:blip r:embed="rId70" cstate="print"/>
                    <a:stretch>
                      <a:fillRect/>
                    </a:stretch>
                  </pic:blipFill>
                  <pic:spPr>
                    <a:xfrm>
                      <a:off x="0" y="0"/>
                      <a:ext cx="1143160" cy="905001"/>
                    </a:xfrm>
                    <a:prstGeom prst="rect">
                      <a:avLst/>
                    </a:prstGeom>
                  </pic:spPr>
                </pic:pic>
              </a:graphicData>
            </a:graphic>
          </wp:inline>
        </w:drawing>
      </w:r>
      <w:r>
        <w:rPr>
          <w:rFonts w:hint="eastAsia" w:ascii="Times New Roman" w:hAnsi="Times New Roman" w:eastAsia="新宋体"/>
          <w:szCs w:val="21"/>
        </w:rPr>
        <w:t xml:space="preserve">  用其扑灭图书、档案失火</w:t>
      </w:r>
    </w:p>
    <w:p w14:paraId="0BF3A1F2">
      <w:pPr>
        <w:spacing w:line="360" w:lineRule="auto"/>
        <w:ind w:left="273" w:leftChars="130"/>
        <w:rPr>
          <w:rFonts w:hint="eastAsia"/>
        </w:rPr>
      </w:pPr>
      <w:r>
        <w:rPr>
          <w:rFonts w:hint="eastAsia" w:ascii="Times New Roman" w:hAnsi="Times New Roman" w:eastAsia="新宋体"/>
          <w:szCs w:val="21"/>
        </w:rPr>
        <w:t>A．根据防锈的做法来分析；</w:t>
      </w:r>
    </w:p>
    <w:p w14:paraId="4C579558">
      <w:pPr>
        <w:spacing w:line="360" w:lineRule="auto"/>
        <w:ind w:left="273" w:leftChars="130"/>
        <w:rPr>
          <w:rFonts w:hint="eastAsia"/>
        </w:rPr>
      </w:pPr>
      <w:r>
        <w:rPr>
          <w:rFonts w:hint="eastAsia" w:ascii="Times New Roman" w:hAnsi="Times New Roman" w:eastAsia="新宋体"/>
          <w:szCs w:val="21"/>
        </w:rPr>
        <w:t>B．根据铝的化学性质来分析；</w:t>
      </w:r>
    </w:p>
    <w:p w14:paraId="29189271">
      <w:pPr>
        <w:spacing w:line="360" w:lineRule="auto"/>
        <w:ind w:left="273" w:leftChars="130"/>
        <w:rPr>
          <w:rFonts w:hint="eastAsia"/>
        </w:rPr>
      </w:pPr>
      <w:r>
        <w:rPr>
          <w:rFonts w:hint="eastAsia" w:ascii="Times New Roman" w:hAnsi="Times New Roman" w:eastAsia="新宋体"/>
          <w:szCs w:val="21"/>
        </w:rPr>
        <w:t>C．根据亚硝酸钠有毒来分析；</w:t>
      </w:r>
    </w:p>
    <w:p w14:paraId="365C9D31">
      <w:pPr>
        <w:spacing w:line="360" w:lineRule="auto"/>
        <w:ind w:left="273" w:leftChars="130"/>
        <w:rPr>
          <w:rFonts w:hint="eastAsia"/>
        </w:rPr>
      </w:pPr>
      <w:r>
        <w:rPr>
          <w:rFonts w:hint="eastAsia" w:ascii="Times New Roman" w:hAnsi="Times New Roman" w:eastAsia="新宋体"/>
          <w:szCs w:val="21"/>
        </w:rPr>
        <w:t>D．根据灭火的方法来分析。</w:t>
      </w:r>
    </w:p>
    <w:p w14:paraId="794C0EC5">
      <w:pPr>
        <w:spacing w:line="360" w:lineRule="auto"/>
        <w:ind w:left="273" w:leftChars="130"/>
        <w:rPr>
          <w:rFonts w:hint="eastAsia"/>
        </w:rPr>
      </w:pPr>
      <w:r>
        <w:rPr>
          <w:rFonts w:hint="eastAsia" w:ascii="Times New Roman" w:hAnsi="Times New Roman" w:eastAsia="新宋体"/>
          <w:szCs w:val="21"/>
        </w:rPr>
        <w:t>A．铁与氧气、水同时接触时会发生锈蚀，链条防锈可以涂油，但不能喷漆，选项说法错误；</w:t>
      </w:r>
    </w:p>
    <w:p w14:paraId="6FC22A35">
      <w:pPr>
        <w:spacing w:line="360" w:lineRule="auto"/>
        <w:ind w:left="273" w:leftChars="130"/>
        <w:rPr>
          <w:rFonts w:hint="eastAsia"/>
        </w:rPr>
      </w:pPr>
      <w:r>
        <w:rPr>
          <w:rFonts w:hint="eastAsia" w:ascii="Times New Roman" w:hAnsi="Times New Roman" w:eastAsia="新宋体"/>
          <w:szCs w:val="21"/>
        </w:rPr>
        <w:t>B．铝的化学性质较活泼，在常温下易与空气中的氧气反应生成致密的氧化铝保护膜而阻止反应的进一步发生，表面的氧化膜起到了保护作用，不能用钢刷擦洗，选项说法错误；</w:t>
      </w:r>
    </w:p>
    <w:p w14:paraId="41592114">
      <w:pPr>
        <w:spacing w:line="360" w:lineRule="auto"/>
        <w:ind w:left="273" w:leftChars="130"/>
        <w:rPr>
          <w:rFonts w:hint="eastAsia"/>
        </w:rPr>
      </w:pPr>
      <w:r>
        <w:rPr>
          <w:rFonts w:hint="eastAsia" w:ascii="Times New Roman" w:hAnsi="Times New Roman" w:eastAsia="新宋体"/>
          <w:szCs w:val="21"/>
        </w:rPr>
        <w:t>C．亚硝酸钠有毒，不能用来烹调食物，选项说法错误；</w:t>
      </w:r>
    </w:p>
    <w:p w14:paraId="4E464C8A">
      <w:pPr>
        <w:spacing w:line="360" w:lineRule="auto"/>
        <w:ind w:left="273" w:leftChars="130"/>
        <w:rPr>
          <w:rFonts w:hint="eastAsia"/>
        </w:rPr>
      </w:pPr>
      <w:r>
        <w:rPr>
          <w:rFonts w:hint="eastAsia" w:ascii="Times New Roman" w:hAnsi="Times New Roman" w:eastAsia="新宋体"/>
          <w:szCs w:val="21"/>
        </w:rPr>
        <w:t>D．二氧化碳汽化会吸收大量的热，且不会留下任何痕迹，所以二氧化碳灭火器可用于扑灭图书、档案失火，选项说法正确。</w:t>
      </w:r>
    </w:p>
    <w:p w14:paraId="32D87CB0">
      <w:pPr>
        <w:spacing w:line="360" w:lineRule="auto"/>
        <w:ind w:left="273" w:leftChars="130"/>
        <w:rPr>
          <w:rFonts w:hint="eastAsia"/>
        </w:rPr>
      </w:pPr>
      <w:r>
        <w:rPr>
          <w:rFonts w:hint="eastAsia" w:ascii="Times New Roman" w:hAnsi="Times New Roman" w:eastAsia="新宋体"/>
          <w:szCs w:val="21"/>
        </w:rPr>
        <w:t>故选：D。</w:t>
      </w:r>
    </w:p>
    <w:p w14:paraId="44C9A436">
      <w:pPr>
        <w:spacing w:line="360" w:lineRule="auto"/>
        <w:ind w:left="273" w:leftChars="130"/>
        <w:rPr>
          <w:rFonts w:hint="eastAsia"/>
        </w:rPr>
      </w:pPr>
      <w:r>
        <w:rPr>
          <w:rFonts w:hint="eastAsia" w:ascii="Times New Roman" w:hAnsi="Times New Roman" w:eastAsia="新宋体"/>
          <w:szCs w:val="21"/>
        </w:rPr>
        <w:t>本题考查的是化学与生活的知识，完成此题，可以依据已有的知识进行。</w:t>
      </w:r>
    </w:p>
    <w:p w14:paraId="17D94AEA">
      <w:pPr>
        <w:spacing w:line="360" w:lineRule="auto"/>
        <w:ind w:left="273" w:hanging="273" w:hangingChars="130"/>
        <w:rPr>
          <w:rFonts w:hint="eastAsia"/>
        </w:rPr>
      </w:pPr>
      <w:r>
        <w:rPr>
          <w:rFonts w:hint="eastAsia" w:ascii="Times New Roman" w:hAnsi="Times New Roman" w:eastAsia="新宋体"/>
          <w:szCs w:val="21"/>
        </w:rPr>
        <w:t>6．下列实验现象描述正确的是（　　）</w:t>
      </w:r>
    </w:p>
    <w:p w14:paraId="3754036B">
      <w:pPr>
        <w:spacing w:line="360" w:lineRule="auto"/>
        <w:ind w:firstLine="273" w:firstLineChars="130"/>
        <w:jc w:val="left"/>
        <w:rPr>
          <w:rFonts w:hint="eastAsia"/>
        </w:rPr>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1114425" cy="838200"/>
            <wp:effectExtent l="0" t="0" r="0" b="0"/>
            <wp:docPr id="5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24" descr="学科网(www.zxxk.com)--教育资源门户，提供试卷、教案、课件、论文、素材及各类教学资源下载，还有大量而丰富的教学相关资讯！"/>
                    <pic:cNvPicPr>
                      <a:picLocks noChangeAspect="1"/>
                    </pic:cNvPicPr>
                  </pic:nvPicPr>
                  <pic:blipFill>
                    <a:blip r:embed="rId71" cstate="print"/>
                    <a:stretch>
                      <a:fillRect/>
                    </a:stretch>
                  </pic:blipFill>
                  <pic:spPr>
                    <a:xfrm>
                      <a:off x="0" y="0"/>
                      <a:ext cx="1114581" cy="838317"/>
                    </a:xfrm>
                    <a:prstGeom prst="rect">
                      <a:avLst/>
                    </a:prstGeom>
                  </pic:spPr>
                </pic:pic>
              </a:graphicData>
            </a:graphic>
          </wp:inline>
        </w:drawing>
      </w:r>
      <w:r>
        <w:rPr>
          <w:rFonts w:hint="eastAsia" w:ascii="Times New Roman" w:hAnsi="Times New Roman" w:eastAsia="新宋体"/>
          <w:szCs w:val="21"/>
        </w:rPr>
        <w:t>无色溶液中产生蓝色沉淀</w:t>
      </w:r>
      <w:r>
        <w:tab/>
      </w:r>
    </w:p>
    <w:p w14:paraId="6AC609FB">
      <w:pPr>
        <w:spacing w:line="360" w:lineRule="auto"/>
        <w:ind w:firstLine="273" w:firstLineChars="130"/>
        <w:jc w:val="left"/>
        <w:rPr>
          <w:rFonts w:hint="eastAsia"/>
        </w:rPr>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790575" cy="914400"/>
            <wp:effectExtent l="0" t="0" r="0" b="0"/>
            <wp:docPr id="5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24" descr="学科网(www.zxxk.com)--教育资源门户，提供试卷、教案、课件、论文、素材及各类教学资源下载，还有大量而丰富的教学相关资讯！"/>
                    <pic:cNvPicPr>
                      <a:picLocks noChangeAspect="1"/>
                    </pic:cNvPicPr>
                  </pic:nvPicPr>
                  <pic:blipFill>
                    <a:blip r:embed="rId72" cstate="print"/>
                    <a:stretch>
                      <a:fillRect/>
                    </a:stretch>
                  </pic:blipFill>
                  <pic:spPr>
                    <a:xfrm>
                      <a:off x="0" y="0"/>
                      <a:ext cx="790685" cy="914528"/>
                    </a:xfrm>
                    <a:prstGeom prst="rect">
                      <a:avLst/>
                    </a:prstGeom>
                  </pic:spPr>
                </pic:pic>
              </a:graphicData>
            </a:graphic>
          </wp:inline>
        </w:drawing>
      </w:r>
      <w:r>
        <w:rPr>
          <w:rFonts w:hint="eastAsia" w:ascii="Times New Roman" w:hAnsi="Times New Roman" w:eastAsia="新宋体"/>
          <w:szCs w:val="21"/>
        </w:rPr>
        <w:t>发出微弱的淡蓝色火焰，生成有刺激性气味的二氧化硫</w:t>
      </w:r>
      <w:r>
        <w:tab/>
      </w:r>
    </w:p>
    <w:p w14:paraId="4485FD5A">
      <w:pPr>
        <w:spacing w:line="360" w:lineRule="auto"/>
        <w:ind w:firstLine="273" w:firstLineChars="130"/>
        <w:jc w:val="left"/>
        <w:rPr>
          <w:rFonts w:hint="eastAsia"/>
        </w:rPr>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714375" cy="838200"/>
            <wp:effectExtent l="0" t="0" r="0" b="0"/>
            <wp:docPr id="5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24" descr="学科网(www.zxxk.com)--教育资源门户，提供试卷、教案、课件、论文、素材及各类教学资源下载，还有大量而丰富的教学相关资讯！"/>
                    <pic:cNvPicPr>
                      <a:picLocks noChangeAspect="1"/>
                    </pic:cNvPicPr>
                  </pic:nvPicPr>
                  <pic:blipFill>
                    <a:blip r:embed="rId73" cstate="print"/>
                    <a:stretch>
                      <a:fillRect/>
                    </a:stretch>
                  </pic:blipFill>
                  <pic:spPr>
                    <a:xfrm>
                      <a:off x="0" y="0"/>
                      <a:ext cx="714475" cy="838317"/>
                    </a:xfrm>
                    <a:prstGeom prst="rect">
                      <a:avLst/>
                    </a:prstGeom>
                  </pic:spPr>
                </pic:pic>
              </a:graphicData>
            </a:graphic>
          </wp:inline>
        </w:drawing>
      </w:r>
      <w:r>
        <w:rPr>
          <w:rFonts w:hint="eastAsia" w:ascii="Times New Roman" w:hAnsi="Times New Roman" w:eastAsia="新宋体"/>
          <w:szCs w:val="21"/>
        </w:rPr>
        <w:t>白色固体变成白色浆液，吸收大量的热</w:t>
      </w:r>
      <w:r>
        <w:tab/>
      </w:r>
    </w:p>
    <w:p w14:paraId="218F141A">
      <w:pPr>
        <w:spacing w:line="360" w:lineRule="auto"/>
        <w:ind w:firstLine="273" w:firstLineChars="130"/>
        <w:jc w:val="left"/>
        <w:rPr>
          <w:rFonts w:hint="eastAsia"/>
        </w:rPr>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866775" cy="838200"/>
            <wp:effectExtent l="0" t="0" r="0" b="0"/>
            <wp:docPr id="5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24" descr="学科网(www.zxxk.com)--教育资源门户，提供试卷、教案、课件、论文、素材及各类教学资源下载，还有大量而丰富的教学相关资讯！"/>
                    <pic:cNvPicPr>
                      <a:picLocks noChangeAspect="1"/>
                    </pic:cNvPicPr>
                  </pic:nvPicPr>
                  <pic:blipFill>
                    <a:blip r:embed="rId74" cstate="print"/>
                    <a:stretch>
                      <a:fillRect/>
                    </a:stretch>
                  </pic:blipFill>
                  <pic:spPr>
                    <a:xfrm>
                      <a:off x="0" y="0"/>
                      <a:ext cx="866896" cy="838317"/>
                    </a:xfrm>
                    <a:prstGeom prst="rect">
                      <a:avLst/>
                    </a:prstGeom>
                  </pic:spPr>
                </pic:pic>
              </a:graphicData>
            </a:graphic>
          </wp:inline>
        </w:drawing>
      </w:r>
      <w:r>
        <w:rPr>
          <w:rFonts w:hint="eastAsia" w:ascii="Times New Roman" w:hAnsi="Times New Roman" w:eastAsia="新宋体"/>
          <w:szCs w:val="21"/>
        </w:rPr>
        <w:t>黑色固体表面有气泡冒出，溶液由浅绿色变为无色</w:t>
      </w:r>
    </w:p>
    <w:p w14:paraId="039F4FCE">
      <w:pPr>
        <w:spacing w:line="360" w:lineRule="auto"/>
        <w:ind w:left="273" w:leftChars="130"/>
        <w:rPr>
          <w:rFonts w:hint="eastAsia"/>
        </w:rPr>
      </w:pPr>
      <w:r>
        <w:rPr>
          <w:rFonts w:hint="eastAsia" w:ascii="Times New Roman" w:hAnsi="Times New Roman" w:eastAsia="新宋体"/>
          <w:szCs w:val="21"/>
        </w:rPr>
        <w:t>A、根据碱的化学性质，进行分析判断。</w:t>
      </w:r>
    </w:p>
    <w:p w14:paraId="4CC41DF6">
      <w:pPr>
        <w:spacing w:line="360" w:lineRule="auto"/>
        <w:ind w:left="273" w:leftChars="130"/>
        <w:rPr>
          <w:rFonts w:hint="eastAsia"/>
        </w:rPr>
      </w:pPr>
      <w:r>
        <w:rPr>
          <w:rFonts w:hint="eastAsia" w:ascii="Times New Roman" w:hAnsi="Times New Roman" w:eastAsia="新宋体"/>
          <w:szCs w:val="21"/>
        </w:rPr>
        <w:t>B、根据硫在氧气中燃烧的现象进行分析判断。</w:t>
      </w:r>
    </w:p>
    <w:p w14:paraId="51EFC773">
      <w:pPr>
        <w:spacing w:line="360" w:lineRule="auto"/>
        <w:ind w:left="273" w:leftChars="130"/>
        <w:rPr>
          <w:rFonts w:hint="eastAsia"/>
        </w:rPr>
      </w:pPr>
      <w:r>
        <w:rPr>
          <w:rFonts w:hint="eastAsia" w:ascii="Times New Roman" w:hAnsi="Times New Roman" w:eastAsia="新宋体"/>
          <w:szCs w:val="21"/>
        </w:rPr>
        <w:t>C、根据生石灰的化学性质，进行分析判断。</w:t>
      </w:r>
    </w:p>
    <w:p w14:paraId="3F320BAC">
      <w:pPr>
        <w:spacing w:line="360" w:lineRule="auto"/>
        <w:ind w:left="273" w:leftChars="130"/>
        <w:rPr>
          <w:rFonts w:hint="eastAsia"/>
        </w:rPr>
      </w:pPr>
      <w:r>
        <w:rPr>
          <w:rFonts w:hint="eastAsia" w:ascii="Times New Roman" w:hAnsi="Times New Roman" w:eastAsia="新宋体"/>
          <w:szCs w:val="21"/>
        </w:rPr>
        <w:t>D、根据金属的化学性质，进行分析判断。</w:t>
      </w:r>
    </w:p>
    <w:p w14:paraId="4911371D">
      <w:pPr>
        <w:spacing w:line="360" w:lineRule="auto"/>
        <w:ind w:left="273" w:leftChars="130"/>
        <w:rPr>
          <w:rFonts w:hint="eastAsia"/>
        </w:rPr>
      </w:pPr>
      <w:r>
        <w:rPr>
          <w:rFonts w:hint="eastAsia" w:ascii="Times New Roman" w:hAnsi="Times New Roman" w:eastAsia="新宋体"/>
          <w:szCs w:val="21"/>
        </w:rPr>
        <w:t>A、氢氧化钠溶液与硫酸铜溶液反应生成氢氧化铜蓝色沉淀和硫酸钠，氢氧化钠溶液加入硫酸铜溶液中产生蓝色沉淀，故选项说法正确。</w:t>
      </w:r>
    </w:p>
    <w:p w14:paraId="7AAAB587">
      <w:pPr>
        <w:spacing w:line="360" w:lineRule="auto"/>
        <w:ind w:left="273" w:leftChars="130"/>
        <w:rPr>
          <w:rFonts w:hint="eastAsia"/>
        </w:rPr>
      </w:pPr>
      <w:r>
        <w:rPr>
          <w:rFonts w:hint="eastAsia" w:ascii="Times New Roman" w:hAnsi="Times New Roman" w:eastAsia="新宋体"/>
          <w:szCs w:val="21"/>
        </w:rPr>
        <w:t>B、硫在氧气中燃烧，发出明亮的蓝紫色火焰，生成有刺激性气味的二氧化硫是实验结论而不是实验现象，故选项说法错误。</w:t>
      </w:r>
    </w:p>
    <w:p w14:paraId="108120B4">
      <w:pPr>
        <w:spacing w:line="360" w:lineRule="auto"/>
        <w:ind w:left="273" w:leftChars="130"/>
        <w:rPr>
          <w:rFonts w:hint="eastAsia"/>
        </w:rPr>
      </w:pPr>
      <w:r>
        <w:rPr>
          <w:rFonts w:hint="eastAsia" w:ascii="Times New Roman" w:hAnsi="Times New Roman" w:eastAsia="新宋体"/>
          <w:szCs w:val="21"/>
        </w:rPr>
        <w:t>C、生石灰与水反应生成微溶于水的氢氧化钙，白色固体变成白色浆液，放出大量的热，故选项说法错误。</w:t>
      </w:r>
    </w:p>
    <w:p w14:paraId="2BA5F7A5">
      <w:pPr>
        <w:spacing w:line="360" w:lineRule="auto"/>
        <w:ind w:left="273" w:leftChars="130"/>
        <w:rPr>
          <w:rFonts w:hint="eastAsia"/>
        </w:rPr>
      </w:pPr>
      <w:r>
        <w:rPr>
          <w:rFonts w:hint="eastAsia" w:ascii="Times New Roman" w:hAnsi="Times New Roman" w:eastAsia="新宋体"/>
          <w:szCs w:val="21"/>
        </w:rPr>
        <w:t>D、铁片与稀硫酸反应生成硫酸亚铁溶液和氢气，银白色固体表面有气泡冒出，溶液由无色变为浅绿色，故选项说法错误。</w:t>
      </w:r>
    </w:p>
    <w:p w14:paraId="0D50DF25">
      <w:pPr>
        <w:spacing w:line="360" w:lineRule="auto"/>
        <w:ind w:left="273" w:leftChars="130"/>
        <w:rPr>
          <w:rFonts w:hint="eastAsia"/>
        </w:rPr>
      </w:pPr>
      <w:r>
        <w:rPr>
          <w:rFonts w:hint="eastAsia" w:ascii="Times New Roman" w:hAnsi="Times New Roman" w:eastAsia="新宋体"/>
          <w:szCs w:val="21"/>
        </w:rPr>
        <w:t>故选：A。</w:t>
      </w:r>
    </w:p>
    <w:p w14:paraId="4FCB46B6">
      <w:pPr>
        <w:spacing w:line="360" w:lineRule="auto"/>
        <w:ind w:left="273" w:leftChars="130"/>
        <w:rPr>
          <w:rFonts w:hint="eastAsia"/>
        </w:rPr>
      </w:pPr>
      <w:r>
        <w:rPr>
          <w:rFonts w:hint="eastAsia" w:ascii="Times New Roman" w:hAnsi="Times New Roman" w:eastAsia="新宋体"/>
          <w:szCs w:val="21"/>
        </w:rPr>
        <w:t>本题难度不大，掌握碱的化学性质、金属的化学性质、常见物质燃烧的现象等即可正确解答，在描述实验现象时，需要注意物质颜色的变化、实验结论和实验现象的区别。</w:t>
      </w:r>
    </w:p>
    <w:p w14:paraId="1892D8BA">
      <w:pPr>
        <w:spacing w:line="360" w:lineRule="auto"/>
        <w:ind w:left="273" w:hanging="273" w:hangingChars="130"/>
        <w:rPr>
          <w:rFonts w:hint="eastAsia"/>
        </w:rPr>
      </w:pPr>
      <w:r>
        <w:rPr>
          <w:rFonts w:hint="eastAsia" w:ascii="Times New Roman" w:hAnsi="Times New Roman" w:eastAsia="新宋体"/>
          <w:szCs w:val="21"/>
        </w:rPr>
        <w:t>7．下列有关叙述对应的化学方程式、所属基本反应类型都正确的是（　　）</w:t>
      </w:r>
    </w:p>
    <w:p w14:paraId="385D79DF">
      <w:pPr>
        <w:spacing w:line="360" w:lineRule="auto"/>
        <w:ind w:firstLine="273" w:firstLineChars="130"/>
        <w:jc w:val="left"/>
        <w:rPr>
          <w:rFonts w:hint="eastAsia"/>
        </w:rPr>
      </w:pPr>
      <w:r>
        <w:rPr>
          <w:rFonts w:hint="eastAsia" w:ascii="Times New Roman" w:hAnsi="Times New Roman" w:eastAsia="新宋体"/>
          <w:szCs w:val="21"/>
        </w:rPr>
        <w:t>A．用碳酸氢钠治疗胃酸过多               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+HCl═NaCl+H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                                 复分解反应</w:t>
      </w:r>
      <w:r>
        <w:tab/>
      </w:r>
    </w:p>
    <w:p w14:paraId="4E334A62">
      <w:pPr>
        <w:spacing w:line="360" w:lineRule="auto"/>
        <w:ind w:firstLine="273" w:firstLineChars="130"/>
        <w:jc w:val="left"/>
        <w:rPr>
          <w:rFonts w:hint="eastAsia"/>
        </w:rPr>
      </w:pPr>
      <w:r>
        <w:rPr>
          <w:rFonts w:hint="eastAsia" w:ascii="Times New Roman" w:hAnsi="Times New Roman" w:eastAsia="新宋体"/>
          <w:szCs w:val="21"/>
        </w:rPr>
        <w:t>B．细铁丝在氧气中燃烧                      Fe+O</w:t>
      </w:r>
      <w:r>
        <w:rPr>
          <w:rFonts w:hint="eastAsia" w:ascii="Times New Roman" w:hAnsi="Times New Roman" w:eastAsia="新宋体"/>
          <w:sz w:val="24"/>
          <w:szCs w:val="24"/>
          <w:vertAlign w:val="subscript"/>
        </w:rPr>
        <w:t>2</w: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 xml:space="preserve">4                                                                           </w:t>
      </w:r>
      <w:r>
        <w:rPr>
          <w:rFonts w:hint="eastAsia" w:ascii="Times New Roman" w:hAnsi="Times New Roman" w:eastAsia="新宋体"/>
          <w:szCs w:val="21"/>
        </w:rPr>
        <w:t>氧化反应</w:t>
      </w:r>
      <w:r>
        <w:tab/>
      </w:r>
    </w:p>
    <w:p w14:paraId="0287AC04">
      <w:pPr>
        <w:spacing w:line="360" w:lineRule="auto"/>
        <w:ind w:firstLine="273" w:firstLineChars="130"/>
        <w:jc w:val="left"/>
        <w:rPr>
          <w:rFonts w:hint="eastAsia"/>
        </w:rPr>
      </w:pPr>
      <w:r>
        <w:rPr>
          <w:rFonts w:hint="eastAsia" w:ascii="Times New Roman" w:hAnsi="Times New Roman" w:eastAsia="新宋体"/>
          <w:szCs w:val="21"/>
        </w:rPr>
        <w:t>C．铝与硫酸铜溶液反应                      Al+CuSO</w:t>
      </w:r>
      <w:r>
        <w:rPr>
          <w:rFonts w:hint="eastAsia" w:ascii="Times New Roman" w:hAnsi="Times New Roman" w:eastAsia="新宋体"/>
          <w:sz w:val="24"/>
          <w:szCs w:val="24"/>
          <w:vertAlign w:val="subscript"/>
        </w:rPr>
        <w:t>4</w:t>
      </w:r>
      <w:r>
        <w:rPr>
          <w:rFonts w:hint="eastAsia" w:ascii="Times New Roman" w:hAnsi="Times New Roman" w:eastAsia="新宋体"/>
          <w:szCs w:val="21"/>
        </w:rPr>
        <w:t>═Cu+AlSO</w:t>
      </w:r>
      <w:r>
        <w:rPr>
          <w:rFonts w:hint="eastAsia" w:ascii="Times New Roman" w:hAnsi="Times New Roman" w:eastAsia="新宋体"/>
          <w:sz w:val="24"/>
          <w:szCs w:val="24"/>
          <w:vertAlign w:val="subscript"/>
        </w:rPr>
        <w:t xml:space="preserve">4                                                         </w:t>
      </w:r>
      <w:r>
        <w:rPr>
          <w:rFonts w:hint="eastAsia" w:ascii="Times New Roman" w:hAnsi="Times New Roman" w:eastAsia="新宋体"/>
          <w:szCs w:val="21"/>
        </w:rPr>
        <w:t>置换反应</w:t>
      </w:r>
      <w:r>
        <w:tab/>
      </w:r>
    </w:p>
    <w:p w14:paraId="1E8AA2BD">
      <w:pPr>
        <w:spacing w:line="360" w:lineRule="auto"/>
        <w:ind w:firstLine="273" w:firstLineChars="130"/>
        <w:jc w:val="left"/>
        <w:rPr>
          <w:rFonts w:hint="eastAsia"/>
        </w:rPr>
      </w:pPr>
      <w:r>
        <w:rPr>
          <w:rFonts w:hint="eastAsia" w:ascii="Times New Roman" w:hAnsi="Times New Roman" w:eastAsia="新宋体"/>
          <w:szCs w:val="21"/>
        </w:rPr>
        <w:t>D．二氧化碳与澄清石灰水反应           CO</w:t>
      </w:r>
      <w:r>
        <w:rPr>
          <w:rFonts w:hint="eastAsia" w:ascii="Times New Roman" w:hAnsi="Times New Roman" w:eastAsia="新宋体"/>
          <w:sz w:val="24"/>
          <w:szCs w:val="24"/>
          <w:vertAlign w:val="subscript"/>
        </w:rPr>
        <w:t>2</w:t>
      </w: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                                  中和反应</w:t>
      </w:r>
    </w:p>
    <w:p w14:paraId="3103E67D">
      <w:pPr>
        <w:spacing w:line="360" w:lineRule="auto"/>
        <w:ind w:left="273" w:leftChars="130"/>
        <w:rPr>
          <w:rFonts w:hint="eastAsia"/>
        </w:rPr>
      </w:pPr>
      <w:r>
        <w:rPr>
          <w:rFonts w:hint="eastAsia" w:ascii="Times New Roman" w:hAnsi="Times New Roman" w:eastAsia="新宋体"/>
          <w:szCs w:val="21"/>
        </w:rPr>
        <w:t>根据化学方程式判断正误的方法需考虑：应用的原理是否正确；化学式书写是否正确；是否配平；反应条件是否正确；↑和↓的标注是否正确。若化学方程式书写正确，再根据反应特征确定基本的反应类型（化合、分解、置换、复分解）。</w:t>
      </w:r>
    </w:p>
    <w:p w14:paraId="00DDBF09">
      <w:pPr>
        <w:spacing w:line="360" w:lineRule="auto"/>
        <w:ind w:left="273" w:leftChars="130"/>
        <w:rPr>
          <w:rFonts w:hint="eastAsia"/>
        </w:rPr>
      </w:pPr>
      <w:r>
        <w:rPr>
          <w:rFonts w:hint="eastAsia" w:ascii="Times New Roman" w:hAnsi="Times New Roman" w:eastAsia="新宋体"/>
          <w:szCs w:val="21"/>
        </w:rPr>
        <w:t>A、该化学方程式书写完全正确，该反应是两种化合物相互交换成分生成两种新的化合物的反应，属于复分解反应，故选项正确。</w:t>
      </w:r>
    </w:p>
    <w:p w14:paraId="48B7732F">
      <w:pPr>
        <w:spacing w:line="360" w:lineRule="auto"/>
        <w:ind w:left="273" w:leftChars="130"/>
        <w:rPr>
          <w:rFonts w:hint="eastAsia"/>
        </w:rPr>
      </w:pPr>
      <w:r>
        <w:rPr>
          <w:rFonts w:hint="eastAsia" w:ascii="Times New Roman" w:hAnsi="Times New Roman" w:eastAsia="新宋体"/>
          <w:szCs w:val="21"/>
        </w:rPr>
        <w:t>B、该化学方程式没有配平，缺少反应条件，正确的化学方程式应为3Fe+2O</w:t>
      </w:r>
      <w:r>
        <w:rPr>
          <w:rFonts w:hint="eastAsia" w:ascii="Times New Roman" w:hAnsi="Times New Roman" w:eastAsia="新宋体"/>
          <w:sz w:val="24"/>
          <w:szCs w:val="24"/>
          <w:vertAlign w:val="subscript"/>
        </w:rPr>
        <w:t>2</w:t>
      </w:r>
      <w:r>
        <w:rPr>
          <w:position w:val="-23"/>
        </w:rPr>
        <w:pict>
          <v:shape id="_x0000_i1027"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75" o:title="菁优网-jyeoo"/>
            <o:lock v:ext="edit" aspectratio="t"/>
            <w10:wrap type="none"/>
            <w10:anchorlock/>
          </v:shape>
        </w:pic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，且氧化反应不属于基本反应类型，故选项错误。</w:t>
      </w:r>
    </w:p>
    <w:p w14:paraId="56DDF025">
      <w:pPr>
        <w:spacing w:line="360" w:lineRule="auto"/>
        <w:ind w:left="273" w:leftChars="130"/>
        <w:rPr>
          <w:rFonts w:hint="eastAsia"/>
        </w:rPr>
      </w:pPr>
      <w:r>
        <w:rPr>
          <w:rFonts w:hint="eastAsia" w:ascii="Times New Roman" w:hAnsi="Times New Roman" w:eastAsia="新宋体"/>
          <w:szCs w:val="21"/>
        </w:rPr>
        <w:t>C、该化学方程式硫酸铝的化学式书写错误，正确的化学方程式应为：2Al+3CuSO</w:t>
      </w:r>
      <w:r>
        <w:rPr>
          <w:rFonts w:hint="eastAsia" w:ascii="Times New Roman" w:hAnsi="Times New Roman" w:eastAsia="新宋体"/>
          <w:sz w:val="24"/>
          <w:szCs w:val="24"/>
          <w:vertAlign w:val="subscript"/>
        </w:rPr>
        <w:t>4</w:t>
      </w:r>
      <w:r>
        <w:rPr>
          <w:rFonts w:hint="eastAsia" w:ascii="Times New Roman" w:hAnsi="Times New Roman" w:eastAsia="新宋体"/>
          <w:szCs w:val="21"/>
        </w:rPr>
        <w:t>＝3Cu+Al</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rPr>
          <w:rFonts w:hint="eastAsia" w:ascii="Times New Roman" w:hAnsi="Times New Roman" w:eastAsia="新宋体"/>
          <w:sz w:val="24"/>
          <w:szCs w:val="24"/>
          <w:vertAlign w:val="subscript"/>
        </w:rPr>
        <w:t>3</w:t>
      </w:r>
      <w:r>
        <w:rPr>
          <w:rFonts w:hint="eastAsia" w:ascii="Times New Roman" w:hAnsi="Times New Roman" w:eastAsia="新宋体"/>
          <w:szCs w:val="21"/>
        </w:rPr>
        <w:t>，故选项错误。</w:t>
      </w:r>
    </w:p>
    <w:p w14:paraId="2D61C65B">
      <w:pPr>
        <w:spacing w:line="360" w:lineRule="auto"/>
        <w:ind w:left="273" w:leftChars="130"/>
        <w:rPr>
          <w:rFonts w:hint="eastAsia"/>
        </w:rPr>
      </w:pPr>
      <w:r>
        <w:rPr>
          <w:rFonts w:hint="eastAsia" w:ascii="Times New Roman" w:hAnsi="Times New Roman" w:eastAsia="新宋体"/>
          <w:szCs w:val="21"/>
        </w:rPr>
        <w:t>D、该化学方程式碳酸钙后面没有标注↓，且配平错误，正确的化学方程式应为CO</w:t>
      </w:r>
      <w:r>
        <w:rPr>
          <w:rFonts w:hint="eastAsia" w:ascii="Times New Roman" w:hAnsi="Times New Roman" w:eastAsia="新宋体"/>
          <w:sz w:val="24"/>
          <w:szCs w:val="24"/>
          <w:vertAlign w:val="subscript"/>
        </w:rPr>
        <w:t>2</w:t>
      </w: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O，且中和反应不属于基本反应类型，故选项错误。</w:t>
      </w:r>
    </w:p>
    <w:p w14:paraId="65B00602">
      <w:pPr>
        <w:spacing w:line="360" w:lineRule="auto"/>
        <w:ind w:left="273" w:leftChars="130"/>
        <w:rPr>
          <w:rFonts w:hint="eastAsia"/>
        </w:rPr>
      </w:pPr>
      <w:r>
        <w:rPr>
          <w:rFonts w:hint="eastAsia" w:ascii="Times New Roman" w:hAnsi="Times New Roman" w:eastAsia="新宋体"/>
          <w:szCs w:val="21"/>
        </w:rPr>
        <w:t>故选：A。</w:t>
      </w:r>
    </w:p>
    <w:p w14:paraId="11FFD171">
      <w:pPr>
        <w:spacing w:line="360" w:lineRule="auto"/>
        <w:ind w:left="273" w:leftChars="130"/>
        <w:rPr>
          <w:rFonts w:hint="eastAsia"/>
        </w:rPr>
      </w:pPr>
      <w:r>
        <w:rPr>
          <w:rFonts w:hint="eastAsia" w:ascii="Times New Roman" w:hAnsi="Times New Roman" w:eastAsia="新宋体"/>
          <w:szCs w:val="21"/>
        </w:rPr>
        <w:t>本题难度不大，化学方程式正误判断方法是：先看化学式是否正确，再看配平，再看反</w:t>
      </w:r>
      <w:r>
        <w:rPr>
          <w:rFonts w:hint="eastAsia" w:ascii="Times New Roman" w:hAnsi="Times New Roman" w:eastAsia="新宋体"/>
          <w:szCs w:val="21"/>
        </w:rPr>
        <w:drawing>
          <wp:inline distT="0" distB="0" distL="0" distR="0">
            <wp:extent cx="21590" cy="16510"/>
            <wp:effectExtent l="0" t="0" r="0" b="0"/>
            <wp:docPr id="85" name="图片 8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5" name="图片 85" descr="学科网(www.zxxk.com)--教育资源门户，提供试卷、教案、课件、论文、素材及各类教学资源下载，还有大量而丰富的教学相关资讯！"/>
                    <pic:cNvPicPr/>
                  </pic:nvPicPr>
                  <pic:blipFill>
                    <a:blip r:embed="rId76" cstate="print">
                      <a:extLst>
                        <a:ext uri="{28A0092B-C50C-407E-A947-70E740481C1C}">
                          <a14:useLocalDpi xmlns:a14="http://schemas.microsoft.com/office/drawing/2010/main" val="0"/>
                        </a:ext>
                      </a:extLst>
                    </a:blip>
                    <a:stretch>
                      <a:fillRect/>
                    </a:stretch>
                  </pic:blipFill>
                  <pic:spPr>
                    <a:xfrm>
                      <a:off x="0" y="0"/>
                      <a:ext cx="21590" cy="16510"/>
                    </a:xfrm>
                    <a:prstGeom prst="rect">
                      <a:avLst/>
                    </a:prstGeom>
                  </pic:spPr>
                </pic:pic>
              </a:graphicData>
            </a:graphic>
          </wp:inline>
        </w:drawing>
      </w:r>
      <w:r>
        <w:rPr>
          <w:rFonts w:hint="eastAsia" w:ascii="Times New Roman" w:hAnsi="Times New Roman" w:eastAsia="新宋体"/>
          <w:szCs w:val="21"/>
        </w:rPr>
        <w:t>应条件，再看气体和沉淀，最后短线改成等号；掌握四种基本反应类型的特征是正确解答本题的关键。</w:t>
      </w:r>
    </w:p>
    <w:p w14:paraId="3BAC48FB">
      <w:pPr>
        <w:spacing w:line="360" w:lineRule="auto"/>
        <w:ind w:left="273" w:hanging="273" w:hangingChars="130"/>
        <w:rPr>
          <w:rFonts w:hint="eastAsia"/>
        </w:rPr>
      </w:pPr>
      <w:r>
        <w:rPr>
          <w:rFonts w:hint="eastAsia" w:ascii="Times New Roman" w:hAnsi="Times New Roman" w:eastAsia="新宋体"/>
          <w:szCs w:val="21"/>
        </w:rPr>
        <w:t>8．“关爱生命，注意安全，拥抱健康”是人类永恒的主题。下列叙述正确的是（　　）</w:t>
      </w:r>
    </w:p>
    <w:p w14:paraId="650BD3B7">
      <w:pPr>
        <w:spacing w:line="360" w:lineRule="auto"/>
        <w:ind w:firstLine="273" w:firstLineChars="130"/>
        <w:jc w:val="left"/>
        <w:rPr>
          <w:rFonts w:hint="eastAsia"/>
        </w:rPr>
      </w:pPr>
      <w:r>
        <w:rPr>
          <w:rFonts w:hint="eastAsia" w:ascii="Times New Roman" w:hAnsi="Times New Roman" w:eastAsia="新宋体"/>
          <w:szCs w:val="21"/>
        </w:rPr>
        <w:t>A．甲状腺肿大是由缺铁引起的</w:t>
      </w:r>
      <w:r>
        <w:tab/>
      </w:r>
    </w:p>
    <w:p w14:paraId="77A08EEC">
      <w:pPr>
        <w:spacing w:line="360" w:lineRule="auto"/>
        <w:ind w:firstLine="273" w:firstLineChars="130"/>
        <w:jc w:val="left"/>
        <w:rPr>
          <w:rFonts w:hint="eastAsia"/>
        </w:rPr>
      </w:pPr>
      <w:r>
        <w:rPr>
          <w:rFonts w:hint="eastAsia" w:ascii="Times New Roman" w:hAnsi="Times New Roman" w:eastAsia="新宋体"/>
          <w:szCs w:val="21"/>
        </w:rPr>
        <w:t>B．人体内血浆的正常pH范围是0.9～1.5；如果出现异常，则可能导致疾病</w:t>
      </w:r>
      <w:r>
        <w:tab/>
      </w:r>
    </w:p>
    <w:p w14:paraId="6C17816C">
      <w:pPr>
        <w:spacing w:line="360" w:lineRule="auto"/>
        <w:ind w:firstLine="273" w:firstLineChars="130"/>
        <w:jc w:val="left"/>
        <w:rPr>
          <w:rFonts w:hint="eastAsia"/>
        </w:rPr>
      </w:pPr>
      <w:r>
        <w:rPr>
          <w:rFonts w:hint="eastAsia" w:ascii="Times New Roman" w:hAnsi="Times New Roman" w:eastAsia="新宋体"/>
          <w:szCs w:val="21"/>
        </w:rPr>
        <w:t>C．大量吸烟能使人中毒死亡，青少年一定不要吸烟</w:t>
      </w:r>
      <w:r>
        <w:tab/>
      </w:r>
    </w:p>
    <w:p w14:paraId="3484A5CD">
      <w:pPr>
        <w:spacing w:line="360" w:lineRule="auto"/>
        <w:ind w:firstLine="273" w:firstLineChars="130"/>
        <w:jc w:val="left"/>
        <w:rPr>
          <w:rFonts w:hint="eastAsia"/>
        </w:rPr>
      </w:pPr>
      <w:r>
        <w:rPr>
          <w:rFonts w:hint="eastAsia" w:ascii="Times New Roman" w:hAnsi="Times New Roman" w:eastAsia="新宋体"/>
          <w:szCs w:val="21"/>
        </w:rPr>
        <w:t>D．汽车尾气中含有一氧化碳、二氧化碳、二氧化硫等空气污染物，会危害人体健康</w:t>
      </w:r>
    </w:p>
    <w:p w14:paraId="7508C16E">
      <w:pPr>
        <w:spacing w:line="360" w:lineRule="auto"/>
        <w:ind w:left="273" w:leftChars="130"/>
        <w:rPr>
          <w:rFonts w:hint="eastAsia"/>
        </w:rPr>
      </w:pPr>
      <w:r>
        <w:rPr>
          <w:rFonts w:hint="eastAsia" w:ascii="Times New Roman" w:hAnsi="Times New Roman" w:eastAsia="新宋体"/>
          <w:szCs w:val="21"/>
        </w:rPr>
        <w:t>A．根据化学元素与人体健康的关系来分析；</w:t>
      </w:r>
    </w:p>
    <w:p w14:paraId="4176624B">
      <w:pPr>
        <w:spacing w:line="360" w:lineRule="auto"/>
        <w:ind w:left="273" w:leftChars="130"/>
        <w:rPr>
          <w:rFonts w:hint="eastAsia"/>
        </w:rPr>
      </w:pPr>
      <w:r>
        <w:rPr>
          <w:rFonts w:hint="eastAsia" w:ascii="Times New Roman" w:hAnsi="Times New Roman" w:eastAsia="新宋体"/>
          <w:szCs w:val="21"/>
        </w:rPr>
        <w:t>B．根据人体体液的正常pH来分析；</w:t>
      </w:r>
    </w:p>
    <w:p w14:paraId="3E5DFF8F">
      <w:pPr>
        <w:spacing w:line="360" w:lineRule="auto"/>
        <w:ind w:left="273" w:leftChars="130"/>
        <w:rPr>
          <w:rFonts w:hint="eastAsia"/>
        </w:rPr>
      </w:pPr>
      <w:r>
        <w:rPr>
          <w:rFonts w:hint="eastAsia" w:ascii="Times New Roman" w:hAnsi="Times New Roman" w:eastAsia="新宋体"/>
          <w:szCs w:val="21"/>
        </w:rPr>
        <w:t>C．根据吸烟有害健康来分析；</w:t>
      </w:r>
    </w:p>
    <w:p w14:paraId="37C39249">
      <w:pPr>
        <w:spacing w:line="360" w:lineRule="auto"/>
        <w:ind w:left="273" w:leftChars="130"/>
        <w:rPr>
          <w:rFonts w:hint="eastAsia"/>
        </w:rPr>
      </w:pPr>
      <w:r>
        <w:rPr>
          <w:rFonts w:hint="eastAsia" w:ascii="Times New Roman" w:hAnsi="Times New Roman" w:eastAsia="新宋体"/>
          <w:szCs w:val="21"/>
        </w:rPr>
        <w:t>D．根据造成空</w:t>
      </w:r>
      <w:r>
        <w:rPr>
          <w:rFonts w:hint="eastAsia" w:ascii="Times New Roman" w:hAnsi="Times New Roman" w:eastAsia="新宋体"/>
          <w:szCs w:val="21"/>
        </w:rPr>
        <w:drawing>
          <wp:inline distT="0" distB="0" distL="0" distR="0">
            <wp:extent cx="22860" cy="13970"/>
            <wp:effectExtent l="0" t="0" r="0" b="0"/>
            <wp:docPr id="84" name="图片 8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4" name="图片 84" descr="学科网(www.zxxk.com)--教育资源门户，提供试卷、教案、课件、论文、素材及各类教学资源下载，还有大量而丰富的教学相关资讯！"/>
                    <pic:cNvPicPr/>
                  </pic:nvPicPr>
                  <pic:blipFill>
                    <a:blip r:embed="rId77" cstate="print">
                      <a:extLst>
                        <a:ext uri="{28A0092B-C50C-407E-A947-70E740481C1C}">
                          <a14:useLocalDpi xmlns:a14="http://schemas.microsoft.com/office/drawing/2010/main" val="0"/>
                        </a:ext>
                      </a:extLst>
                    </a:blip>
                    <a:stretch>
                      <a:fillRect/>
                    </a:stretch>
                  </pic:blipFill>
                  <pic:spPr>
                    <a:xfrm>
                      <a:off x="0" y="0"/>
                      <a:ext cx="22860" cy="13970"/>
                    </a:xfrm>
                    <a:prstGeom prst="rect">
                      <a:avLst/>
                    </a:prstGeom>
                  </pic:spPr>
                </pic:pic>
              </a:graphicData>
            </a:graphic>
          </wp:inline>
        </w:drawing>
      </w:r>
      <w:r>
        <w:rPr>
          <w:rFonts w:hint="eastAsia" w:ascii="Times New Roman" w:hAnsi="Times New Roman" w:eastAsia="新宋体"/>
          <w:szCs w:val="21"/>
        </w:rPr>
        <w:t>气污染的物质来分析。</w:t>
      </w:r>
    </w:p>
    <w:p w14:paraId="1D3494B1">
      <w:pPr>
        <w:spacing w:line="360" w:lineRule="auto"/>
        <w:ind w:left="273" w:leftChars="130"/>
        <w:rPr>
          <w:rFonts w:hint="eastAsia"/>
        </w:rPr>
      </w:pPr>
      <w:r>
        <w:rPr>
          <w:rFonts w:hint="eastAsia" w:ascii="Times New Roman" w:hAnsi="Times New Roman" w:eastAsia="新宋体"/>
          <w:szCs w:val="21"/>
        </w:rPr>
        <w:t>A．甲状腺肿大是由缺碘引起的，缺铁会引起贫血，选项说法错误；</w:t>
      </w:r>
    </w:p>
    <w:p w14:paraId="29414E75">
      <w:pPr>
        <w:spacing w:line="360" w:lineRule="auto"/>
        <w:ind w:left="273" w:leftChars="130"/>
        <w:rPr>
          <w:rFonts w:hint="eastAsia"/>
        </w:rPr>
      </w:pPr>
      <w:r>
        <w:rPr>
          <w:rFonts w:hint="eastAsia" w:ascii="Times New Roman" w:hAnsi="Times New Roman" w:eastAsia="新宋体"/>
          <w:szCs w:val="21"/>
        </w:rPr>
        <w:t>B．人体内血浆的正常pH范围是7.35～7.45，选项说法错误；</w:t>
      </w:r>
    </w:p>
    <w:p w14:paraId="41DBA64D">
      <w:pPr>
        <w:spacing w:line="360" w:lineRule="auto"/>
        <w:ind w:left="273" w:leftChars="130"/>
        <w:rPr>
          <w:rFonts w:hint="eastAsia"/>
        </w:rPr>
      </w:pPr>
      <w:r>
        <w:rPr>
          <w:rFonts w:hint="eastAsia" w:ascii="Times New Roman" w:hAnsi="Times New Roman" w:eastAsia="新宋体"/>
          <w:szCs w:val="21"/>
        </w:rPr>
        <w:t>C．烟气中含有多中有毒有害的化学物质，大量吸烟能使人中毒死亡，青少年一定不要吸烟，选项说法正确；</w:t>
      </w:r>
    </w:p>
    <w:p w14:paraId="3DAA8310">
      <w:pPr>
        <w:spacing w:line="360" w:lineRule="auto"/>
        <w:ind w:left="273" w:leftChars="130"/>
        <w:rPr>
          <w:rFonts w:hint="eastAsia"/>
        </w:rPr>
      </w:pPr>
      <w:r>
        <w:rPr>
          <w:rFonts w:hint="eastAsia" w:ascii="Times New Roman" w:hAnsi="Times New Roman" w:eastAsia="新宋体"/>
          <w:szCs w:val="21"/>
        </w:rPr>
        <w:t>D．二氧化碳是空气的成分之一，不属于空气污染物，选项说法错误。</w:t>
      </w:r>
    </w:p>
    <w:p w14:paraId="0D4ABAD0">
      <w:pPr>
        <w:spacing w:line="360" w:lineRule="auto"/>
        <w:ind w:left="273" w:leftChars="130"/>
        <w:rPr>
          <w:rFonts w:hint="eastAsia"/>
        </w:rPr>
      </w:pPr>
      <w:r>
        <w:rPr>
          <w:rFonts w:hint="eastAsia" w:ascii="Times New Roman" w:hAnsi="Times New Roman" w:eastAsia="新宋体"/>
          <w:szCs w:val="21"/>
        </w:rPr>
        <w:t>故选：C。</w:t>
      </w:r>
    </w:p>
    <w:p w14:paraId="6DF07CEC">
      <w:pPr>
        <w:spacing w:line="360" w:lineRule="auto"/>
        <w:ind w:left="273" w:leftChars="130"/>
        <w:rPr>
          <w:rFonts w:hint="eastAsia"/>
        </w:rPr>
      </w:pPr>
      <w:r>
        <w:rPr>
          <w:rFonts w:hint="eastAsia" w:ascii="Times New Roman" w:hAnsi="Times New Roman" w:eastAsia="新宋体"/>
          <w:szCs w:val="21"/>
        </w:rPr>
        <w:t>本题难度不大，考查的是化学与生活的知识，完成此题，可以依据已有的知识结合题干提供的信息进行。</w:t>
      </w:r>
    </w:p>
    <w:p w14:paraId="6460BFCD">
      <w:pPr>
        <w:spacing w:line="360" w:lineRule="auto"/>
        <w:ind w:left="273" w:hanging="273" w:hangingChars="130"/>
        <w:rPr>
          <w:rFonts w:hint="eastAsia"/>
        </w:rPr>
      </w:pPr>
      <w:r>
        <w:rPr>
          <w:rFonts w:hint="eastAsia" w:ascii="Times New Roman" w:hAnsi="Times New Roman" w:eastAsia="新宋体"/>
          <w:szCs w:val="21"/>
        </w:rPr>
        <w:t>9．实验室常采用分解过氧化氢的方法制取氧气。下列有关过氧化氢的叙述错误的是（　　）</w:t>
      </w:r>
    </w:p>
    <w:p w14:paraId="01EA6BA9">
      <w:pPr>
        <w:spacing w:line="360" w:lineRule="auto"/>
        <w:ind w:left="273" w:leftChars="130"/>
        <w:rPr>
          <w:rFonts w:hint="eastAsia"/>
        </w:rPr>
      </w:pPr>
      <w:r>
        <w:rPr>
          <w:rFonts w:hint="eastAsia" w:ascii="Times New Roman" w:hAnsi="Times New Roman" w:eastAsia="新宋体"/>
          <w:szCs w:val="21"/>
        </w:rPr>
        <w:drawing>
          <wp:inline distT="0" distB="0" distL="0" distR="0">
            <wp:extent cx="1304925" cy="790575"/>
            <wp:effectExtent l="0" t="0" r="0" b="0"/>
            <wp:docPr id="6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24" descr="学科网(www.zxxk.com)--教育资源门户，提供试卷、教案、课件、论文、素材及各类教学资源下载，还有大量而丰富的教学相关资讯！"/>
                    <pic:cNvPicPr>
                      <a:picLocks noChangeAspect="1"/>
                    </pic:cNvPicPr>
                  </pic:nvPicPr>
                  <pic:blipFill>
                    <a:blip r:embed="rId78" cstate="print"/>
                    <a:stretch>
                      <a:fillRect/>
                    </a:stretch>
                  </pic:blipFill>
                  <pic:spPr>
                    <a:xfrm>
                      <a:off x="0" y="0"/>
                      <a:ext cx="1305107" cy="790685"/>
                    </a:xfrm>
                    <a:prstGeom prst="rect">
                      <a:avLst/>
                    </a:prstGeom>
                  </pic:spPr>
                </pic:pic>
              </a:graphicData>
            </a:graphic>
          </wp:inline>
        </w:drawing>
      </w:r>
    </w:p>
    <w:p w14:paraId="7FDB687B">
      <w:pPr>
        <w:spacing w:line="360" w:lineRule="auto"/>
        <w:ind w:firstLine="273" w:firstLineChars="130"/>
        <w:jc w:val="left"/>
        <w:rPr>
          <w:rFonts w:hint="eastAsia"/>
        </w:rPr>
      </w:pPr>
      <w:r>
        <w:rPr>
          <w:rFonts w:hint="eastAsia" w:ascii="Times New Roman" w:hAnsi="Times New Roman" w:eastAsia="新宋体"/>
          <w:szCs w:val="21"/>
        </w:rPr>
        <w:t>A．过氧化氢是由氢、氧两种元素组成的</w:t>
      </w:r>
      <w:r>
        <w:tab/>
      </w:r>
    </w:p>
    <w:p w14:paraId="665BE34B">
      <w:pPr>
        <w:spacing w:line="360" w:lineRule="auto"/>
        <w:ind w:firstLine="273" w:firstLineChars="130"/>
        <w:jc w:val="left"/>
        <w:rPr>
          <w:rFonts w:hint="eastAsia"/>
        </w:rPr>
      </w:pPr>
      <w:r>
        <w:rPr>
          <w:rFonts w:hint="eastAsia" w:ascii="Times New Roman" w:hAnsi="Times New Roman" w:eastAsia="新宋体"/>
          <w:szCs w:val="21"/>
        </w:rPr>
        <w:t>B．过氧化氢中氧元素的质量分数最大</w:t>
      </w:r>
      <w:r>
        <w:tab/>
      </w:r>
    </w:p>
    <w:p w14:paraId="60E9D904">
      <w:pPr>
        <w:spacing w:line="360" w:lineRule="auto"/>
        <w:ind w:firstLine="273" w:firstLineChars="130"/>
        <w:jc w:val="left"/>
        <w:rPr>
          <w:rFonts w:hint="eastAsia"/>
        </w:rPr>
      </w:pPr>
      <w:r>
        <w:rPr>
          <w:rFonts w:hint="eastAsia" w:ascii="Times New Roman" w:hAnsi="Times New Roman" w:eastAsia="新宋体"/>
          <w:szCs w:val="21"/>
        </w:rPr>
        <w:t>C．过氧化氢是由氢、氧两种原子构成的</w:t>
      </w:r>
      <w:r>
        <w:tab/>
      </w:r>
    </w:p>
    <w:p w14:paraId="72D105AF">
      <w:pPr>
        <w:spacing w:line="360" w:lineRule="auto"/>
        <w:ind w:firstLine="273" w:firstLineChars="130"/>
        <w:jc w:val="left"/>
        <w:rPr>
          <w:rFonts w:hint="eastAsia"/>
        </w:rPr>
      </w:pPr>
      <w:r>
        <w:rPr>
          <w:rFonts w:hint="eastAsia" w:ascii="Times New Roman" w:hAnsi="Times New Roman" w:eastAsia="新宋体"/>
          <w:szCs w:val="21"/>
        </w:rPr>
        <w:t>D．1个过氧化氢分子是由2个氢原子和2个氧原子构成的</w:t>
      </w:r>
    </w:p>
    <w:p w14:paraId="7BF7BD08">
      <w:pPr>
        <w:spacing w:line="360" w:lineRule="auto"/>
        <w:ind w:left="273" w:leftChars="130"/>
        <w:rPr>
          <w:rFonts w:hint="eastAsia"/>
        </w:rPr>
      </w:pPr>
      <w:r>
        <w:rPr>
          <w:rFonts w:hint="eastAsia" w:ascii="Times New Roman" w:hAnsi="Times New Roman" w:eastAsia="新宋体"/>
          <w:szCs w:val="21"/>
        </w:rPr>
        <w:t>A．根据物质的组成来分析；</w:t>
      </w:r>
    </w:p>
    <w:p w14:paraId="2701AB64">
      <w:pPr>
        <w:spacing w:line="360" w:lineRule="auto"/>
        <w:ind w:left="273" w:leftChars="130"/>
        <w:rPr>
          <w:rFonts w:hint="eastAsia"/>
        </w:rPr>
      </w:pPr>
      <w:r>
        <w:rPr>
          <w:rFonts w:hint="eastAsia" w:ascii="Times New Roman" w:hAnsi="Times New Roman" w:eastAsia="新宋体"/>
          <w:szCs w:val="21"/>
        </w:rPr>
        <w:t>B．根据化合物中元素的质量比来分析；</w:t>
      </w:r>
    </w:p>
    <w:p w14:paraId="07930097">
      <w:pPr>
        <w:spacing w:line="360" w:lineRule="auto"/>
        <w:ind w:left="273" w:leftChars="130"/>
        <w:rPr>
          <w:rFonts w:hint="eastAsia"/>
        </w:rPr>
      </w:pPr>
      <w:r>
        <w:rPr>
          <w:rFonts w:hint="eastAsia" w:ascii="Times New Roman" w:hAnsi="Times New Roman" w:eastAsia="新宋体"/>
          <w:szCs w:val="21"/>
        </w:rPr>
        <w:t>C．根据物质的结构来分析；</w:t>
      </w:r>
    </w:p>
    <w:p w14:paraId="655DB473">
      <w:pPr>
        <w:spacing w:line="360" w:lineRule="auto"/>
        <w:ind w:left="273" w:leftChars="130"/>
        <w:rPr>
          <w:rFonts w:hint="eastAsia"/>
        </w:rPr>
      </w:pPr>
      <w:r>
        <w:rPr>
          <w:rFonts w:hint="eastAsia" w:ascii="Times New Roman" w:hAnsi="Times New Roman" w:eastAsia="新宋体"/>
          <w:szCs w:val="21"/>
        </w:rPr>
        <w:t>D．根据物质的分子结构来分析。</w:t>
      </w:r>
    </w:p>
    <w:p w14:paraId="438E21C7">
      <w:pPr>
        <w:spacing w:line="360" w:lineRule="auto"/>
        <w:ind w:left="273" w:leftChars="130"/>
        <w:rPr>
          <w:rFonts w:hint="eastAsia"/>
        </w:rPr>
      </w:pPr>
      <w:r>
        <w:rPr>
          <w:rFonts w:hint="eastAsia" w:ascii="Times New Roman" w:hAnsi="Times New Roman" w:eastAsia="新宋体"/>
          <w:szCs w:val="21"/>
        </w:rPr>
        <w:t>由过氧化氢的分子结构模型可知，每个过氧化氢分子是由2个氢原子和2改为氧原子构成的，其化学式为H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color w:val="FFFFFF"/>
          <w:sz w:val="4"/>
          <w:szCs w:val="21"/>
        </w:rPr>
        <w:t>[来源:Zxxk.Com]</w:t>
      </w:r>
    </w:p>
    <w:p w14:paraId="6AC349BF">
      <w:pPr>
        <w:spacing w:line="360" w:lineRule="auto"/>
        <w:ind w:left="273" w:leftChars="130"/>
        <w:rPr>
          <w:rFonts w:hint="eastAsia"/>
        </w:rPr>
      </w:pPr>
      <w:r>
        <w:rPr>
          <w:rFonts w:hint="eastAsia" w:ascii="Times New Roman" w:hAnsi="Times New Roman" w:eastAsia="新宋体"/>
          <w:szCs w:val="21"/>
        </w:rPr>
        <w:t>A．由化学式可知，过氧化氢是由氢、氧两种元素组成的，选项说法正确；</w:t>
      </w:r>
    </w:p>
    <w:p w14:paraId="270FF7D3">
      <w:pPr>
        <w:spacing w:line="360" w:lineRule="auto"/>
        <w:ind w:left="273" w:leftChars="130"/>
        <w:rPr>
          <w:rFonts w:hint="eastAsia"/>
        </w:rPr>
      </w:pPr>
      <w:r>
        <w:rPr>
          <w:rFonts w:hint="eastAsia" w:ascii="Times New Roman" w:hAnsi="Times New Roman" w:eastAsia="新宋体"/>
          <w:szCs w:val="21"/>
        </w:rPr>
        <w:t>B．过氧化氢中，氢元素与氧元素的质量比为：（1×2）：（16×2）＝1：16，可见其中氧元素的质量分数最大，选项说法正</w:t>
      </w:r>
      <w:r>
        <w:rPr>
          <w:rFonts w:hint="eastAsia" w:ascii="Times New Roman" w:hAnsi="Times New Roman" w:eastAsia="新宋体"/>
          <w:szCs w:val="21"/>
        </w:rPr>
        <w:drawing>
          <wp:inline distT="0" distB="0" distL="0" distR="0">
            <wp:extent cx="17780" cy="12700"/>
            <wp:effectExtent l="0" t="0" r="0" b="0"/>
            <wp:docPr id="80" name="图片 8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0" name="图片 80" descr="学科网(www.zxxk.com)--教育资源门户，提供试卷、教案、课件、论文、素材及各类教学资源下载，还有大量而丰富的教学相关资讯！"/>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7780" cy="12700"/>
                    </a:xfrm>
                    <a:prstGeom prst="rect">
                      <a:avLst/>
                    </a:prstGeom>
                  </pic:spPr>
                </pic:pic>
              </a:graphicData>
            </a:graphic>
          </wp:inline>
        </w:drawing>
      </w:r>
      <w:r>
        <w:rPr>
          <w:rFonts w:hint="eastAsia" w:ascii="Times New Roman" w:hAnsi="Times New Roman" w:eastAsia="新宋体"/>
          <w:szCs w:val="21"/>
        </w:rPr>
        <w:t>确；</w:t>
      </w:r>
    </w:p>
    <w:p w14:paraId="68D9FEFA">
      <w:pPr>
        <w:spacing w:line="360" w:lineRule="auto"/>
        <w:ind w:left="273" w:leftChars="130"/>
        <w:rPr>
          <w:rFonts w:hint="eastAsia"/>
        </w:rPr>
      </w:pPr>
      <w:r>
        <w:rPr>
          <w:rFonts w:hint="eastAsia" w:ascii="Times New Roman" w:hAnsi="Times New Roman" w:eastAsia="新宋体"/>
          <w:szCs w:val="21"/>
        </w:rPr>
        <w:t>C．过氧化氢是由过氧化氢分子构成，过氧化氢分子是由氢、氧两种原子构成的，选项说法错误；</w:t>
      </w:r>
    </w:p>
    <w:p w14:paraId="2DDE3440">
      <w:pPr>
        <w:spacing w:line="360" w:lineRule="auto"/>
        <w:ind w:left="273" w:leftChars="130"/>
        <w:rPr>
          <w:rFonts w:hint="eastAsia"/>
        </w:rPr>
      </w:pPr>
      <w:r>
        <w:rPr>
          <w:rFonts w:hint="eastAsia" w:ascii="Times New Roman" w:hAnsi="Times New Roman" w:eastAsia="新宋体"/>
          <w:szCs w:val="21"/>
        </w:rPr>
        <w:t>D．由化学式可知，1个过氧化氢分子是由2个氢原子和2个氧原子构成的，选项说法正确。</w:t>
      </w:r>
    </w:p>
    <w:p w14:paraId="45BDA929">
      <w:pPr>
        <w:spacing w:line="360" w:lineRule="auto"/>
        <w:ind w:left="273" w:leftChars="130"/>
        <w:rPr>
          <w:rFonts w:hint="eastAsia"/>
        </w:rPr>
      </w:pPr>
      <w:r>
        <w:rPr>
          <w:rFonts w:hint="eastAsia" w:ascii="Times New Roman" w:hAnsi="Times New Roman" w:eastAsia="新宋体"/>
          <w:szCs w:val="21"/>
        </w:rPr>
        <w:t>故选：C。</w:t>
      </w:r>
    </w:p>
    <w:p w14:paraId="05C2C34F">
      <w:pPr>
        <w:spacing w:line="360" w:lineRule="auto"/>
        <w:ind w:left="273" w:leftChars="130"/>
        <w:rPr>
          <w:rFonts w:hint="eastAsia"/>
        </w:rPr>
      </w:pPr>
      <w:r>
        <w:rPr>
          <w:rFonts w:hint="eastAsia" w:ascii="Times New Roman" w:hAnsi="Times New Roman" w:eastAsia="新宋体"/>
          <w:szCs w:val="21"/>
        </w:rPr>
        <w:t>本题难度不大，考查同学们结合新信息、灵活运用化学式的含义进行分析问题、解决问题的能力。</w:t>
      </w:r>
    </w:p>
    <w:p w14:paraId="32E00225">
      <w:pPr>
        <w:spacing w:line="360" w:lineRule="auto"/>
        <w:ind w:left="273" w:hanging="273" w:hangingChars="130"/>
        <w:rPr>
          <w:rFonts w:hint="eastAsia"/>
        </w:rPr>
      </w:pPr>
      <w:r>
        <w:rPr>
          <w:rFonts w:hint="eastAsia" w:ascii="Times New Roman" w:hAnsi="Times New Roman" w:eastAsia="新宋体"/>
          <w:szCs w:val="21"/>
        </w:rPr>
        <w:t>10．下列关于资源、能源的叙述正确的是（　　）</w:t>
      </w:r>
    </w:p>
    <w:p w14:paraId="3B0EE588">
      <w:pPr>
        <w:spacing w:line="360" w:lineRule="auto"/>
        <w:ind w:firstLine="273" w:firstLineChars="130"/>
        <w:jc w:val="left"/>
        <w:rPr>
          <w:rFonts w:hint="eastAsia"/>
        </w:rPr>
      </w:pPr>
      <w:r>
        <w:rPr>
          <w:rFonts w:hint="eastAsia" w:ascii="Times New Roman" w:hAnsi="Times New Roman" w:eastAsia="新宋体"/>
          <w:szCs w:val="21"/>
        </w:rPr>
        <w:t>A．地球上的总水储量很大，且淡水约占全球水储量的96.5%</w:t>
      </w:r>
      <w:r>
        <w:tab/>
      </w:r>
    </w:p>
    <w:p w14:paraId="754A9378">
      <w:pPr>
        <w:spacing w:line="360" w:lineRule="auto"/>
        <w:ind w:firstLine="273" w:firstLineChars="130"/>
        <w:jc w:val="left"/>
        <w:rPr>
          <w:rFonts w:hint="eastAsia"/>
        </w:rPr>
      </w:pPr>
      <w:r>
        <w:rPr>
          <w:rFonts w:hint="eastAsia" w:ascii="Times New Roman" w:hAnsi="Times New Roman" w:eastAsia="新宋体"/>
          <w:szCs w:val="21"/>
        </w:rPr>
        <w:t>B．空气是一种宝贵的资源，其中稀有气体的体积分数约为78%</w:t>
      </w:r>
      <w:r>
        <w:tab/>
      </w:r>
    </w:p>
    <w:p w14:paraId="72C37CD5">
      <w:pPr>
        <w:spacing w:line="360" w:lineRule="auto"/>
        <w:ind w:firstLine="273" w:firstLineChars="130"/>
        <w:jc w:val="left"/>
        <w:rPr>
          <w:rFonts w:hint="eastAsia"/>
        </w:rPr>
      </w:pPr>
      <w:r>
        <w:rPr>
          <w:rFonts w:hint="eastAsia" w:ascii="Times New Roman" w:hAnsi="Times New Roman" w:eastAsia="新宋体"/>
          <w:szCs w:val="21"/>
        </w:rPr>
        <w:t>C．防止金属的腐蚀是保护金属资源的唯一途径</w:t>
      </w:r>
      <w:r>
        <w:tab/>
      </w:r>
    </w:p>
    <w:p w14:paraId="54340492">
      <w:pPr>
        <w:spacing w:line="360" w:lineRule="auto"/>
        <w:ind w:firstLine="273" w:firstLineChars="130"/>
        <w:jc w:val="left"/>
        <w:rPr>
          <w:rFonts w:hint="eastAsia"/>
        </w:rPr>
      </w:pPr>
      <w:r>
        <w:rPr>
          <w:rFonts w:hint="eastAsia" w:ascii="Times New Roman" w:hAnsi="Times New Roman" w:eastAsia="新宋体"/>
          <w:szCs w:val="21"/>
        </w:rPr>
        <w:t>D．人们正在利用和开发许多其他能源，如氢能、太阳能、生物质能等</w:t>
      </w:r>
    </w:p>
    <w:p w14:paraId="37B842B4">
      <w:pPr>
        <w:spacing w:line="360" w:lineRule="auto"/>
        <w:ind w:left="273" w:leftChars="130"/>
        <w:rPr>
          <w:rFonts w:hint="eastAsia"/>
        </w:rPr>
      </w:pPr>
      <w:r>
        <w:rPr>
          <w:rFonts w:hint="eastAsia" w:ascii="Times New Roman" w:hAnsi="Times New Roman" w:eastAsia="新宋体"/>
          <w:szCs w:val="21"/>
        </w:rPr>
        <w:t>A．根据地球上的淡水储量来分析；</w:t>
      </w:r>
    </w:p>
    <w:p w14:paraId="3A85DC91">
      <w:pPr>
        <w:spacing w:line="360" w:lineRule="auto"/>
        <w:ind w:left="273" w:leftChars="130"/>
        <w:rPr>
          <w:rFonts w:hint="eastAsia"/>
        </w:rPr>
      </w:pPr>
      <w:r>
        <w:rPr>
          <w:rFonts w:hint="eastAsia" w:ascii="Times New Roman" w:hAnsi="Times New Roman" w:eastAsia="新宋体"/>
          <w:szCs w:val="21"/>
        </w:rPr>
        <w:t>B．根据空气的组成以及各成分气体的含量来分析；</w:t>
      </w:r>
    </w:p>
    <w:p w14:paraId="105EB578">
      <w:pPr>
        <w:spacing w:line="360" w:lineRule="auto"/>
        <w:ind w:left="273" w:leftChars="130"/>
        <w:rPr>
          <w:rFonts w:hint="eastAsia"/>
        </w:rPr>
      </w:pPr>
      <w:r>
        <w:rPr>
          <w:rFonts w:hint="eastAsia" w:ascii="Times New Roman" w:hAnsi="Times New Roman" w:eastAsia="新宋体"/>
          <w:szCs w:val="21"/>
        </w:rPr>
        <w:t>C．根据保护金属资源的方法来分析；</w:t>
      </w:r>
    </w:p>
    <w:p w14:paraId="63420F51">
      <w:pPr>
        <w:spacing w:line="360" w:lineRule="auto"/>
        <w:ind w:left="273" w:leftChars="130"/>
        <w:rPr>
          <w:rFonts w:hint="eastAsia"/>
        </w:rPr>
      </w:pPr>
      <w:r>
        <w:rPr>
          <w:rFonts w:hint="eastAsia" w:ascii="Times New Roman" w:hAnsi="Times New Roman" w:eastAsia="新宋体"/>
          <w:szCs w:val="21"/>
        </w:rPr>
        <w:t>D．根据新能源的种类来分析。</w:t>
      </w:r>
    </w:p>
    <w:p w14:paraId="00572BAC">
      <w:pPr>
        <w:spacing w:line="360" w:lineRule="auto"/>
        <w:ind w:left="273" w:leftChars="130"/>
        <w:rPr>
          <w:rFonts w:hint="eastAsia"/>
        </w:rPr>
      </w:pPr>
      <w:r>
        <w:rPr>
          <w:rFonts w:hint="eastAsia" w:ascii="Times New Roman" w:hAnsi="Times New Roman" w:eastAsia="新宋体"/>
          <w:szCs w:val="21"/>
        </w:rPr>
        <w:t>A．球上的总水储量很大，但淡水资源并不充裕，淡水资源仅占地球总水量的2.5%，选项说法错误；</w:t>
      </w:r>
    </w:p>
    <w:p w14:paraId="409C2D92">
      <w:pPr>
        <w:spacing w:line="360" w:lineRule="auto"/>
        <w:ind w:left="273" w:leftChars="130"/>
        <w:rPr>
          <w:rFonts w:hint="eastAsia"/>
        </w:rPr>
      </w:pPr>
      <w:r>
        <w:rPr>
          <w:rFonts w:hint="eastAsia" w:ascii="Times New Roman" w:hAnsi="Times New Roman" w:eastAsia="新宋体"/>
          <w:szCs w:val="21"/>
        </w:rPr>
        <w:t>B．空气是一种宝贵的资源，其中稀有气体的体积分数约为0.94%，选项说法错误；</w:t>
      </w:r>
    </w:p>
    <w:p w14:paraId="2750ED0E">
      <w:pPr>
        <w:spacing w:line="360" w:lineRule="auto"/>
        <w:ind w:left="273" w:leftChars="130"/>
        <w:rPr>
          <w:rFonts w:hint="eastAsia"/>
        </w:rPr>
      </w:pPr>
      <w:r>
        <w:rPr>
          <w:rFonts w:hint="eastAsia" w:ascii="Times New Roman" w:hAnsi="Times New Roman" w:eastAsia="新宋体"/>
          <w:szCs w:val="21"/>
        </w:rPr>
        <w:t>C．保护金属资源的途径，除了防止金属的腐蚀外，还有回收利用废旧金属、寻找金属的代用品等，选项说法错误；</w:t>
      </w:r>
    </w:p>
    <w:p w14:paraId="5956E996">
      <w:pPr>
        <w:spacing w:line="360" w:lineRule="auto"/>
        <w:ind w:left="273" w:leftChars="130"/>
        <w:rPr>
          <w:rFonts w:hint="eastAsia"/>
        </w:rPr>
      </w:pPr>
      <w:r>
        <w:rPr>
          <w:rFonts w:hint="eastAsia" w:ascii="Times New Roman" w:hAnsi="Times New Roman" w:eastAsia="新宋体"/>
          <w:szCs w:val="21"/>
        </w:rPr>
        <w:t>D．人们正在利用和开发许多其他能源，如氢能、太阳能、生物质能等，选项说法正确。</w:t>
      </w:r>
    </w:p>
    <w:p w14:paraId="68B3AC90">
      <w:pPr>
        <w:spacing w:line="360" w:lineRule="auto"/>
        <w:ind w:left="273" w:leftChars="130"/>
        <w:rPr>
          <w:rFonts w:hint="eastAsia"/>
        </w:rPr>
      </w:pPr>
      <w:r>
        <w:rPr>
          <w:rFonts w:hint="eastAsia" w:ascii="Times New Roman" w:hAnsi="Times New Roman" w:eastAsia="新宋体"/>
          <w:szCs w:val="21"/>
        </w:rPr>
        <w:t>故选：D。</w:t>
      </w:r>
    </w:p>
    <w:p w14:paraId="4AE56097">
      <w:pPr>
        <w:spacing w:line="360" w:lineRule="auto"/>
        <w:ind w:left="273" w:leftChars="130"/>
        <w:rPr>
          <w:rFonts w:hint="eastAsia"/>
        </w:rPr>
      </w:pPr>
      <w:r>
        <w:rPr>
          <w:rFonts w:hint="eastAsia" w:ascii="Times New Roman" w:hAnsi="Times New Roman" w:eastAsia="新宋体"/>
          <w:szCs w:val="21"/>
        </w:rPr>
        <w:t>本题难度不大，了解保护金属资源的途径、水资源的储量、空气的组成以及新能源的开发等是正确解答本题的关键。</w:t>
      </w:r>
    </w:p>
    <w:p w14:paraId="6661DA72">
      <w:pPr>
        <w:spacing w:line="360" w:lineRule="auto"/>
        <w:ind w:left="273" w:hanging="273" w:hangingChars="130"/>
        <w:rPr>
          <w:rFonts w:hint="eastAsia"/>
        </w:rPr>
      </w:pPr>
      <w:r>
        <w:rPr>
          <w:rFonts w:hint="eastAsia" w:ascii="Times New Roman" w:hAnsi="Times New Roman" w:eastAsia="新宋体"/>
          <w:szCs w:val="21"/>
        </w:rPr>
        <w:t>11．对下列事实的微观解释正确的是（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721"/>
        <w:gridCol w:w="3625"/>
        <w:gridCol w:w="3740"/>
      </w:tblGrid>
      <w:tr w14:paraId="6C17945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60AD1D58">
            <w:pPr>
              <w:spacing w:line="360" w:lineRule="auto"/>
              <w:jc w:val="center"/>
              <w:rPr>
                <w:rFonts w:hint="eastAsia"/>
              </w:rPr>
            </w:pPr>
            <w:r>
              <w:rPr>
                <w:rFonts w:hint="eastAsia" w:ascii="Times New Roman" w:hAnsi="Times New Roman" w:eastAsia="新宋体"/>
                <w:szCs w:val="21"/>
              </w:rPr>
              <w:t>选项</w:t>
            </w:r>
          </w:p>
        </w:tc>
        <w:tc>
          <w:tcPr>
            <w:tcW w:w="3825" w:type="dxa"/>
          </w:tcPr>
          <w:p w14:paraId="1EBEEF4F">
            <w:pPr>
              <w:spacing w:line="360" w:lineRule="auto"/>
              <w:jc w:val="center"/>
              <w:rPr>
                <w:rFonts w:hint="eastAsia"/>
              </w:rPr>
            </w:pPr>
            <w:r>
              <w:rPr>
                <w:rFonts w:hint="eastAsia" w:ascii="Times New Roman" w:hAnsi="Times New Roman" w:eastAsia="新宋体"/>
                <w:szCs w:val="21"/>
              </w:rPr>
              <w:t>事实</w:t>
            </w:r>
          </w:p>
        </w:tc>
        <w:tc>
          <w:tcPr>
            <w:tcW w:w="3960" w:type="dxa"/>
          </w:tcPr>
          <w:p w14:paraId="0F69BB03">
            <w:pPr>
              <w:spacing w:line="360" w:lineRule="auto"/>
              <w:jc w:val="center"/>
              <w:rPr>
                <w:rFonts w:hint="eastAsia"/>
              </w:rPr>
            </w:pPr>
            <w:r>
              <w:rPr>
                <w:rFonts w:hint="eastAsia" w:ascii="Times New Roman" w:hAnsi="Times New Roman" w:eastAsia="新宋体"/>
                <w:szCs w:val="21"/>
              </w:rPr>
              <w:t>解释</w:t>
            </w:r>
          </w:p>
        </w:tc>
      </w:tr>
      <w:tr w14:paraId="4C642DE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57E9F1A9">
            <w:pPr>
              <w:spacing w:line="360" w:lineRule="auto"/>
              <w:jc w:val="center"/>
              <w:rPr>
                <w:rFonts w:hint="eastAsia"/>
              </w:rPr>
            </w:pPr>
            <w:r>
              <w:rPr>
                <w:rFonts w:hint="eastAsia" w:ascii="Times New Roman" w:hAnsi="Times New Roman" w:eastAsia="新宋体"/>
                <w:szCs w:val="21"/>
              </w:rPr>
              <w:t>A</w:t>
            </w:r>
          </w:p>
        </w:tc>
        <w:tc>
          <w:tcPr>
            <w:tcW w:w="3825" w:type="dxa"/>
          </w:tcPr>
          <w:p w14:paraId="7F23DD75">
            <w:pPr>
              <w:spacing w:line="360" w:lineRule="auto"/>
              <w:jc w:val="center"/>
              <w:rPr>
                <w:rFonts w:hint="eastAsia"/>
              </w:rPr>
            </w:pPr>
            <w:r>
              <w:rPr>
                <w:rFonts w:hint="eastAsia" w:ascii="Times New Roman" w:hAnsi="Times New Roman" w:eastAsia="新宋体"/>
                <w:szCs w:val="21"/>
              </w:rPr>
              <w:t>氢氧化钠溶液能导电</w:t>
            </w:r>
          </w:p>
        </w:tc>
        <w:tc>
          <w:tcPr>
            <w:tcW w:w="3960" w:type="dxa"/>
          </w:tcPr>
          <w:p w14:paraId="3D13BAEB">
            <w:pPr>
              <w:spacing w:line="360" w:lineRule="auto"/>
              <w:jc w:val="center"/>
              <w:rPr>
                <w:rFonts w:hint="eastAsia"/>
              </w:rPr>
            </w:pPr>
            <w:r>
              <w:rPr>
                <w:rFonts w:hint="eastAsia" w:ascii="Times New Roman" w:hAnsi="Times New Roman" w:eastAsia="新宋体"/>
                <w:szCs w:val="21"/>
              </w:rPr>
              <w:t>溶液中存在自由移动的</w:t>
            </w:r>
            <w:r>
              <w:rPr>
                <w:rFonts w:hint="eastAsia" w:ascii="Times New Roman" w:hAnsi="Times New Roman" w:eastAsia="新宋体"/>
                <w:szCs w:val="21"/>
              </w:rPr>
              <w:drawing>
                <wp:inline distT="0" distB="0" distL="0" distR="0">
                  <wp:extent cx="21590" cy="21590"/>
                  <wp:effectExtent l="0" t="0" r="0" b="0"/>
                  <wp:docPr id="90" name="图片 9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0" name="图片 90" descr="学科网(www.zxxk.com)--教育资源门户，提供试卷、教案、课件、论文、素材及各类教学资源下载，还有大量而丰富的教学相关资讯！"/>
                          <pic:cNvPicPr/>
                        </pic:nvPicPr>
                        <pic:blipFill>
                          <a:blip r:embed="rId79" cstate="print">
                            <a:extLst>
                              <a:ext uri="{28A0092B-C50C-407E-A947-70E740481C1C}">
                                <a14:useLocalDpi xmlns:a14="http://schemas.microsoft.com/office/drawing/2010/main" val="0"/>
                              </a:ext>
                            </a:extLst>
                          </a:blip>
                          <a:stretch>
                            <a:fillRect/>
                          </a:stretch>
                        </pic:blipFill>
                        <pic:spPr>
                          <a:xfrm>
                            <a:off x="0" y="0"/>
                            <a:ext cx="21590" cy="21590"/>
                          </a:xfrm>
                          <a:prstGeom prst="rect">
                            <a:avLst/>
                          </a:prstGeom>
                        </pic:spPr>
                      </pic:pic>
                    </a:graphicData>
                  </a:graphic>
                </wp:inline>
              </w:drawing>
            </w:r>
            <w:r>
              <w:rPr>
                <w:rFonts w:hint="eastAsia" w:ascii="Times New Roman" w:hAnsi="Times New Roman" w:eastAsia="新宋体"/>
                <w:szCs w:val="21"/>
              </w:rPr>
              <w:t>电子</w:t>
            </w:r>
          </w:p>
        </w:tc>
      </w:tr>
      <w:tr w14:paraId="0721F1E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7384A895">
            <w:pPr>
              <w:spacing w:line="360" w:lineRule="auto"/>
              <w:jc w:val="center"/>
              <w:rPr>
                <w:rFonts w:hint="eastAsia"/>
              </w:rPr>
            </w:pPr>
            <w:r>
              <w:rPr>
                <w:rFonts w:hint="eastAsia" w:ascii="Times New Roman" w:hAnsi="Times New Roman" w:eastAsia="新宋体"/>
                <w:szCs w:val="21"/>
              </w:rPr>
              <w:t>B</w:t>
            </w:r>
          </w:p>
        </w:tc>
        <w:tc>
          <w:tcPr>
            <w:tcW w:w="3825" w:type="dxa"/>
          </w:tcPr>
          <w:p w14:paraId="595A15CD">
            <w:pPr>
              <w:spacing w:line="360" w:lineRule="auto"/>
              <w:jc w:val="center"/>
              <w:rPr>
                <w:rFonts w:hint="eastAsia"/>
              </w:rPr>
            </w:pPr>
            <w:r>
              <w:rPr>
                <w:rFonts w:hint="eastAsia" w:ascii="Times New Roman" w:hAnsi="Times New Roman" w:eastAsia="新宋体"/>
                <w:szCs w:val="21"/>
              </w:rPr>
              <w:t>汽油要密闭保存</w:t>
            </w:r>
          </w:p>
        </w:tc>
        <w:tc>
          <w:tcPr>
            <w:tcW w:w="3960" w:type="dxa"/>
          </w:tcPr>
          <w:p w14:paraId="3EF24278">
            <w:pPr>
              <w:spacing w:line="360" w:lineRule="auto"/>
              <w:jc w:val="center"/>
              <w:rPr>
                <w:rFonts w:hint="eastAsia"/>
              </w:rPr>
            </w:pPr>
            <w:r>
              <w:rPr>
                <w:rFonts w:hint="eastAsia" w:ascii="Times New Roman" w:hAnsi="Times New Roman" w:eastAsia="新宋体"/>
                <w:szCs w:val="21"/>
              </w:rPr>
              <w:t>原子间间隔变大</w:t>
            </w:r>
          </w:p>
        </w:tc>
      </w:tr>
      <w:tr w14:paraId="47FC79B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77272601">
            <w:pPr>
              <w:spacing w:line="360" w:lineRule="auto"/>
              <w:jc w:val="center"/>
              <w:rPr>
                <w:rFonts w:hint="eastAsia"/>
              </w:rPr>
            </w:pPr>
            <w:r>
              <w:rPr>
                <w:rFonts w:hint="eastAsia" w:ascii="Times New Roman" w:hAnsi="Times New Roman" w:eastAsia="新宋体"/>
                <w:szCs w:val="21"/>
              </w:rPr>
              <w:t>C</w:t>
            </w:r>
          </w:p>
        </w:tc>
        <w:tc>
          <w:tcPr>
            <w:tcW w:w="3825" w:type="dxa"/>
          </w:tcPr>
          <w:p w14:paraId="7470AA3D">
            <w:pPr>
              <w:spacing w:line="360" w:lineRule="auto"/>
              <w:jc w:val="center"/>
              <w:rPr>
                <w:rFonts w:hint="eastAsia"/>
              </w:rPr>
            </w:pPr>
            <w:r>
              <w:rPr>
                <w:rFonts w:hint="eastAsia" w:ascii="Times New Roman" w:hAnsi="Times New Roman" w:eastAsia="新宋体"/>
                <w:szCs w:val="21"/>
              </w:rPr>
              <w:t>稀盐酸、稀硫酸均显酸性</w:t>
            </w:r>
          </w:p>
        </w:tc>
        <w:tc>
          <w:tcPr>
            <w:tcW w:w="3960" w:type="dxa"/>
          </w:tcPr>
          <w:p w14:paraId="6D72B398">
            <w:pPr>
              <w:spacing w:line="360" w:lineRule="auto"/>
              <w:jc w:val="center"/>
              <w:rPr>
                <w:rFonts w:hint="eastAsia"/>
              </w:rPr>
            </w:pPr>
            <w:r>
              <w:rPr>
                <w:rFonts w:hint="eastAsia" w:ascii="Times New Roman" w:hAnsi="Times New Roman" w:eastAsia="新宋体"/>
                <w:szCs w:val="21"/>
              </w:rPr>
              <w:t>溶液中都含有氢离子</w:t>
            </w:r>
          </w:p>
        </w:tc>
      </w:tr>
      <w:tr w14:paraId="768FF57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50" w:type="dxa"/>
          </w:tcPr>
          <w:p w14:paraId="5B24F022">
            <w:pPr>
              <w:spacing w:line="360" w:lineRule="auto"/>
              <w:jc w:val="center"/>
              <w:rPr>
                <w:rFonts w:hint="eastAsia"/>
              </w:rPr>
            </w:pPr>
            <w:r>
              <w:rPr>
                <w:rFonts w:hint="eastAsia" w:ascii="Times New Roman" w:hAnsi="Times New Roman" w:eastAsia="新宋体"/>
                <w:szCs w:val="21"/>
              </w:rPr>
              <w:t>D</w:t>
            </w:r>
          </w:p>
        </w:tc>
        <w:tc>
          <w:tcPr>
            <w:tcW w:w="3825" w:type="dxa"/>
          </w:tcPr>
          <w:p w14:paraId="1C3737BE">
            <w:pPr>
              <w:spacing w:line="360" w:lineRule="auto"/>
              <w:jc w:val="center"/>
              <w:rPr>
                <w:rFonts w:hint="eastAsia"/>
              </w:rPr>
            </w:pPr>
            <w:r>
              <w:rPr>
                <w:rFonts w:hint="eastAsia" w:ascii="Times New Roman" w:hAnsi="Times New Roman" w:eastAsia="新宋体"/>
                <w:szCs w:val="21"/>
              </w:rPr>
              <w:t>金刚石和石墨的性质存在着明显差异</w:t>
            </w:r>
          </w:p>
        </w:tc>
        <w:tc>
          <w:tcPr>
            <w:tcW w:w="3960" w:type="dxa"/>
          </w:tcPr>
          <w:p w14:paraId="118BC441">
            <w:pPr>
              <w:spacing w:line="360" w:lineRule="auto"/>
              <w:jc w:val="center"/>
              <w:rPr>
                <w:rFonts w:hint="eastAsia"/>
              </w:rPr>
            </w:pPr>
            <w:r>
              <w:rPr>
                <w:rFonts w:hint="eastAsia" w:ascii="Times New Roman" w:hAnsi="Times New Roman" w:eastAsia="新宋体"/>
                <w:szCs w:val="21"/>
              </w:rPr>
              <w:t>碳原子结构不同</w:t>
            </w:r>
          </w:p>
        </w:tc>
      </w:tr>
    </w:tbl>
    <w:p w14:paraId="3E1472B5">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3B3FC644">
      <w:pPr>
        <w:spacing w:line="360" w:lineRule="auto"/>
        <w:ind w:left="273" w:leftChars="130"/>
        <w:rPr>
          <w:rFonts w:hint="eastAsia"/>
        </w:rPr>
      </w:pPr>
      <w:r>
        <w:rPr>
          <w:rFonts w:hint="eastAsia" w:ascii="Times New Roman" w:hAnsi="Times New Roman" w:eastAsia="新宋体"/>
          <w:szCs w:val="21"/>
        </w:rPr>
        <w:t>根据分子的基本特征：分子质量和体积都很小；分子之间有间隔；分子是在不断运动的；同种物质的分子性质相同，不同物质的分子性质不同，结合事实进行分析判断即可。</w:t>
      </w:r>
    </w:p>
    <w:p w14:paraId="31E62D08">
      <w:pPr>
        <w:spacing w:line="360" w:lineRule="auto"/>
        <w:ind w:left="273" w:leftChars="130"/>
        <w:rPr>
          <w:rFonts w:hint="eastAsia"/>
        </w:rPr>
      </w:pPr>
      <w:r>
        <w:rPr>
          <w:rFonts w:hint="eastAsia" w:ascii="Times New Roman" w:hAnsi="Times New Roman" w:eastAsia="新宋体"/>
          <w:szCs w:val="21"/>
        </w:rPr>
        <w:t>A、氢氧化钠溶液能导电，是由于溶液中存在自由移动的离子，不是电子，故选项解释错误。</w:t>
      </w:r>
    </w:p>
    <w:p w14:paraId="4FA3B981">
      <w:pPr>
        <w:spacing w:line="360" w:lineRule="auto"/>
        <w:ind w:left="273" w:leftChars="130"/>
        <w:rPr>
          <w:rFonts w:hint="eastAsia"/>
        </w:rPr>
      </w:pPr>
      <w:r>
        <w:rPr>
          <w:rFonts w:hint="eastAsia" w:ascii="Times New Roman" w:hAnsi="Times New Roman" w:eastAsia="新宋体"/>
          <w:szCs w:val="21"/>
        </w:rPr>
        <w:t>B、汽油是由分子构成的，汽油要密闭保存，是因为分子是不断运动，防止运动到外面造成损失，故选项解释错误。</w:t>
      </w:r>
    </w:p>
    <w:p w14:paraId="205442B1">
      <w:pPr>
        <w:spacing w:line="360" w:lineRule="auto"/>
        <w:ind w:left="273" w:leftChars="130"/>
        <w:rPr>
          <w:rFonts w:hint="eastAsia"/>
        </w:rPr>
      </w:pPr>
      <w:r>
        <w:rPr>
          <w:rFonts w:hint="eastAsia" w:ascii="Times New Roman" w:hAnsi="Times New Roman" w:eastAsia="新宋体"/>
          <w:szCs w:val="21"/>
        </w:rPr>
        <w:t>C、稀盐酸、稀硫酸均显酸性，是由于溶液中都含有氢离子，故选项解释正确。</w:t>
      </w:r>
    </w:p>
    <w:p w14:paraId="13992CF5">
      <w:pPr>
        <w:spacing w:line="360" w:lineRule="auto"/>
        <w:ind w:left="273" w:leftChars="130"/>
        <w:rPr>
          <w:rFonts w:hint="eastAsia"/>
        </w:rPr>
      </w:pPr>
      <w:r>
        <w:rPr>
          <w:rFonts w:hint="eastAsia" w:ascii="Times New Roman" w:hAnsi="Times New Roman" w:eastAsia="新宋体"/>
          <w:szCs w:val="21"/>
        </w:rPr>
        <w:t>D、金刚石和石墨的性质存在着明显差异，是由于碳原子的排列方式不同，碳原子结构相同</w:t>
      </w:r>
      <w:r>
        <w:rPr>
          <w:rFonts w:hint="eastAsia" w:ascii="Times New Roman" w:hAnsi="Times New Roman" w:eastAsia="新宋体"/>
          <w:szCs w:val="21"/>
        </w:rPr>
        <w:drawing>
          <wp:inline distT="0" distB="0" distL="0" distR="0">
            <wp:extent cx="13970" cy="24130"/>
            <wp:effectExtent l="0" t="0" r="0" b="0"/>
            <wp:docPr id="91" name="图片 9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1" name="图片 91" descr="学科网(www.zxxk.com)--教育资源门户，提供试卷、教案、课件、论文、素材及各类教学资源下载，还有大量而丰富的教学相关资讯！"/>
                    <pic:cNvPicPr/>
                  </pic:nvPicPr>
                  <pic:blipFill>
                    <a:blip r:embed="rId80"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Pr>
          <w:rFonts w:hint="eastAsia" w:ascii="Times New Roman" w:hAnsi="Times New Roman" w:eastAsia="新宋体"/>
          <w:szCs w:val="21"/>
        </w:rPr>
        <w:t>，故选项解释错误。</w:t>
      </w:r>
    </w:p>
    <w:p w14:paraId="13403A96">
      <w:pPr>
        <w:spacing w:line="360" w:lineRule="auto"/>
        <w:ind w:left="273" w:leftChars="130"/>
        <w:rPr>
          <w:rFonts w:hint="eastAsia"/>
        </w:rPr>
      </w:pPr>
      <w:r>
        <w:rPr>
          <w:rFonts w:hint="eastAsia" w:ascii="Times New Roman" w:hAnsi="Times New Roman" w:eastAsia="新宋体"/>
          <w:szCs w:val="21"/>
        </w:rPr>
        <w:t>故选：C。</w:t>
      </w:r>
    </w:p>
    <w:p w14:paraId="39029870">
      <w:pPr>
        <w:spacing w:line="360" w:lineRule="auto"/>
        <w:ind w:left="273" w:leftChars="130"/>
        <w:rPr>
          <w:rFonts w:hint="eastAsia"/>
        </w:rPr>
      </w:pPr>
      <w:r>
        <w:rPr>
          <w:rFonts w:hint="eastAsia" w:ascii="Times New Roman" w:hAnsi="Times New Roman" w:eastAsia="新宋体"/>
          <w:szCs w:val="21"/>
        </w:rPr>
        <w:t>本题难度不大，掌握分子的基本性质及利用分子的基本性质分析和解决问题的方法是解答此类题的关键。</w:t>
      </w:r>
    </w:p>
    <w:p w14:paraId="45FED412">
      <w:pPr>
        <w:spacing w:line="360" w:lineRule="auto"/>
        <w:ind w:left="273" w:hanging="273" w:hangingChars="130"/>
        <w:rPr>
          <w:rFonts w:hint="eastAsia"/>
        </w:rPr>
      </w:pPr>
      <w:r>
        <w:rPr>
          <w:rFonts w:hint="eastAsia" w:ascii="Times New Roman" w:hAnsi="Times New Roman" w:eastAsia="新宋体"/>
          <w:szCs w:val="21"/>
        </w:rPr>
        <w:t>12．区分下列各组物质的两种方法都正确的是（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759"/>
        <w:gridCol w:w="1990"/>
        <w:gridCol w:w="2605"/>
        <w:gridCol w:w="2732"/>
      </w:tblGrid>
      <w:tr w14:paraId="60AC34B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6F597403">
            <w:pPr>
              <w:spacing w:line="360" w:lineRule="auto"/>
              <w:jc w:val="center"/>
              <w:rPr>
                <w:rFonts w:hint="eastAsia"/>
              </w:rPr>
            </w:pPr>
            <w:r>
              <w:rPr>
                <w:rFonts w:hint="eastAsia" w:ascii="Times New Roman" w:hAnsi="Times New Roman" w:eastAsia="新宋体"/>
                <w:szCs w:val="21"/>
              </w:rPr>
              <w:t>选项</w:t>
            </w:r>
          </w:p>
        </w:tc>
        <w:tc>
          <w:tcPr>
            <w:tcW w:w="2115" w:type="dxa"/>
          </w:tcPr>
          <w:p w14:paraId="728795B1">
            <w:pPr>
              <w:spacing w:line="360" w:lineRule="auto"/>
              <w:jc w:val="center"/>
              <w:rPr>
                <w:rFonts w:hint="eastAsia"/>
              </w:rPr>
            </w:pPr>
            <w:r>
              <w:rPr>
                <w:rFonts w:hint="eastAsia" w:ascii="Times New Roman" w:hAnsi="Times New Roman" w:eastAsia="新宋体"/>
                <w:szCs w:val="21"/>
              </w:rPr>
              <w:t>需区分的物质</w:t>
            </w:r>
          </w:p>
        </w:tc>
        <w:tc>
          <w:tcPr>
            <w:tcW w:w="2760" w:type="dxa"/>
          </w:tcPr>
          <w:p w14:paraId="2D7AF882">
            <w:pPr>
              <w:spacing w:line="360" w:lineRule="auto"/>
              <w:jc w:val="center"/>
              <w:rPr>
                <w:rFonts w:hint="eastAsia"/>
              </w:rPr>
            </w:pPr>
            <w:r>
              <w:rPr>
                <w:rFonts w:hint="eastAsia" w:ascii="Times New Roman" w:hAnsi="Times New Roman" w:eastAsia="新宋体"/>
                <w:szCs w:val="21"/>
              </w:rPr>
              <w:t>方法一</w:t>
            </w:r>
          </w:p>
        </w:tc>
        <w:tc>
          <w:tcPr>
            <w:tcW w:w="2895" w:type="dxa"/>
          </w:tcPr>
          <w:p w14:paraId="2656E293">
            <w:pPr>
              <w:spacing w:line="360" w:lineRule="auto"/>
              <w:jc w:val="center"/>
              <w:rPr>
                <w:rFonts w:hint="eastAsia"/>
              </w:rPr>
            </w:pPr>
            <w:r>
              <w:rPr>
                <w:rFonts w:hint="eastAsia" w:ascii="Times New Roman" w:hAnsi="Times New Roman" w:eastAsia="新宋体"/>
                <w:szCs w:val="21"/>
              </w:rPr>
              <w:t>方法二</w:t>
            </w:r>
          </w:p>
        </w:tc>
      </w:tr>
      <w:tr w14:paraId="3245532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3A975CAD">
            <w:pPr>
              <w:spacing w:line="360" w:lineRule="auto"/>
              <w:jc w:val="center"/>
              <w:rPr>
                <w:rFonts w:hint="eastAsia"/>
              </w:rPr>
            </w:pPr>
            <w:r>
              <w:rPr>
                <w:rFonts w:hint="eastAsia" w:ascii="Times New Roman" w:hAnsi="Times New Roman" w:eastAsia="新宋体"/>
                <w:szCs w:val="21"/>
              </w:rPr>
              <w:t>A</w:t>
            </w:r>
          </w:p>
        </w:tc>
        <w:tc>
          <w:tcPr>
            <w:tcW w:w="2115" w:type="dxa"/>
          </w:tcPr>
          <w:p w14:paraId="758EDD77">
            <w:pPr>
              <w:spacing w:line="360" w:lineRule="auto"/>
              <w:jc w:val="center"/>
              <w:rPr>
                <w:rFonts w:hint="eastAsia"/>
              </w:rPr>
            </w:pPr>
            <w:r>
              <w:rPr>
                <w:rFonts w:hint="eastAsia" w:ascii="Times New Roman" w:hAnsi="Times New Roman" w:eastAsia="新宋体"/>
                <w:szCs w:val="21"/>
              </w:rPr>
              <w:t>硬水和软水</w:t>
            </w:r>
          </w:p>
        </w:tc>
        <w:tc>
          <w:tcPr>
            <w:tcW w:w="2760" w:type="dxa"/>
          </w:tcPr>
          <w:p w14:paraId="6BB0A816">
            <w:pPr>
              <w:spacing w:line="360" w:lineRule="auto"/>
              <w:jc w:val="center"/>
              <w:rPr>
                <w:rFonts w:hint="eastAsia"/>
              </w:rPr>
            </w:pPr>
            <w:r>
              <w:rPr>
                <w:rFonts w:hint="eastAsia" w:ascii="Times New Roman" w:hAnsi="Times New Roman" w:eastAsia="新宋体"/>
                <w:szCs w:val="21"/>
              </w:rPr>
              <w:t>滴加酚酞溶液，观察</w:t>
            </w:r>
          </w:p>
        </w:tc>
        <w:tc>
          <w:tcPr>
            <w:tcW w:w="2895" w:type="dxa"/>
          </w:tcPr>
          <w:p w14:paraId="4BC328A4">
            <w:pPr>
              <w:spacing w:line="360" w:lineRule="auto"/>
              <w:jc w:val="center"/>
              <w:rPr>
                <w:rFonts w:hint="eastAsia"/>
              </w:rPr>
            </w:pPr>
            <w:r>
              <w:rPr>
                <w:rFonts w:hint="eastAsia" w:ascii="Times New Roman" w:hAnsi="Times New Roman" w:eastAsia="新宋体"/>
                <w:szCs w:val="21"/>
              </w:rPr>
              <w:t>闻气味</w:t>
            </w:r>
          </w:p>
        </w:tc>
      </w:tr>
      <w:tr w14:paraId="1F042AA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1073D55D">
            <w:pPr>
              <w:spacing w:line="360" w:lineRule="auto"/>
              <w:jc w:val="center"/>
              <w:rPr>
                <w:rFonts w:hint="eastAsia"/>
              </w:rPr>
            </w:pPr>
            <w:r>
              <w:rPr>
                <w:rFonts w:hint="eastAsia" w:ascii="Times New Roman" w:hAnsi="Times New Roman" w:eastAsia="新宋体"/>
                <w:szCs w:val="21"/>
              </w:rPr>
              <w:t>B</w:t>
            </w:r>
          </w:p>
        </w:tc>
        <w:tc>
          <w:tcPr>
            <w:tcW w:w="2115" w:type="dxa"/>
          </w:tcPr>
          <w:p w14:paraId="538A5734">
            <w:pPr>
              <w:spacing w:line="360" w:lineRule="auto"/>
              <w:jc w:val="center"/>
              <w:rPr>
                <w:rFonts w:hint="eastAsia"/>
              </w:rPr>
            </w:pPr>
            <w:r>
              <w:rPr>
                <w:rFonts w:hint="eastAsia" w:ascii="Times New Roman" w:hAnsi="Times New Roman" w:eastAsia="新宋体"/>
                <w:szCs w:val="21"/>
              </w:rPr>
              <w:t>碳铵和磷矿粉</w:t>
            </w:r>
          </w:p>
        </w:tc>
        <w:tc>
          <w:tcPr>
            <w:tcW w:w="2760" w:type="dxa"/>
          </w:tcPr>
          <w:p w14:paraId="51A219F5">
            <w:pPr>
              <w:spacing w:line="360" w:lineRule="auto"/>
              <w:jc w:val="center"/>
              <w:rPr>
                <w:rFonts w:hint="eastAsia"/>
              </w:rPr>
            </w:pPr>
            <w:r>
              <w:rPr>
                <w:rFonts w:hint="eastAsia" w:ascii="Times New Roman" w:hAnsi="Times New Roman" w:eastAsia="新宋体"/>
                <w:szCs w:val="21"/>
              </w:rPr>
              <w:t>观察颜色</w:t>
            </w:r>
          </w:p>
        </w:tc>
        <w:tc>
          <w:tcPr>
            <w:tcW w:w="2895" w:type="dxa"/>
          </w:tcPr>
          <w:p w14:paraId="74BEC7BF">
            <w:pPr>
              <w:spacing w:line="360" w:lineRule="auto"/>
              <w:jc w:val="center"/>
              <w:rPr>
                <w:rFonts w:hint="eastAsia"/>
              </w:rPr>
            </w:pPr>
            <w:r>
              <w:rPr>
                <w:rFonts w:hint="eastAsia" w:ascii="Times New Roman" w:hAnsi="Times New Roman" w:eastAsia="新宋体"/>
                <w:szCs w:val="21"/>
              </w:rPr>
              <w:t>加熟石灰研磨，闻气味</w:t>
            </w:r>
          </w:p>
        </w:tc>
      </w:tr>
      <w:tr w14:paraId="520B4D7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5E455A02">
            <w:pPr>
              <w:spacing w:line="360" w:lineRule="auto"/>
              <w:jc w:val="center"/>
              <w:rPr>
                <w:rFonts w:hint="eastAsia"/>
              </w:rPr>
            </w:pPr>
            <w:r>
              <w:rPr>
                <w:rFonts w:hint="eastAsia" w:ascii="Times New Roman" w:hAnsi="Times New Roman" w:eastAsia="新宋体"/>
                <w:szCs w:val="21"/>
              </w:rPr>
              <w:t>C</w:t>
            </w:r>
          </w:p>
        </w:tc>
        <w:tc>
          <w:tcPr>
            <w:tcW w:w="2115" w:type="dxa"/>
          </w:tcPr>
          <w:p w14:paraId="2E843848">
            <w:pPr>
              <w:spacing w:line="360" w:lineRule="auto"/>
              <w:jc w:val="center"/>
              <w:rPr>
                <w:rFonts w:hint="eastAsia"/>
              </w:rPr>
            </w:pPr>
            <w:r>
              <w:rPr>
                <w:rFonts w:hint="eastAsia" w:ascii="Times New Roman" w:hAnsi="Times New Roman" w:eastAsia="新宋体"/>
                <w:szCs w:val="21"/>
              </w:rPr>
              <w:t>羊毛纤维和涤纶线</w:t>
            </w:r>
          </w:p>
        </w:tc>
        <w:tc>
          <w:tcPr>
            <w:tcW w:w="2760" w:type="dxa"/>
          </w:tcPr>
          <w:p w14:paraId="4C14B2F6">
            <w:pPr>
              <w:spacing w:line="360" w:lineRule="auto"/>
              <w:jc w:val="center"/>
              <w:rPr>
                <w:rFonts w:hint="eastAsia"/>
              </w:rPr>
            </w:pPr>
            <w:r>
              <w:rPr>
                <w:rFonts w:hint="eastAsia" w:ascii="Times New Roman" w:hAnsi="Times New Roman" w:eastAsia="新宋体"/>
                <w:szCs w:val="21"/>
              </w:rPr>
              <w:t>点燃，闻气味</w:t>
            </w:r>
          </w:p>
        </w:tc>
        <w:tc>
          <w:tcPr>
            <w:tcW w:w="2895" w:type="dxa"/>
          </w:tcPr>
          <w:p w14:paraId="5380AF5E">
            <w:pPr>
              <w:spacing w:line="360" w:lineRule="auto"/>
              <w:jc w:val="center"/>
              <w:rPr>
                <w:rFonts w:hint="eastAsia"/>
              </w:rPr>
            </w:pPr>
            <w:r>
              <w:rPr>
                <w:rFonts w:hint="eastAsia" w:ascii="Times New Roman" w:hAnsi="Times New Roman" w:eastAsia="新宋体"/>
                <w:szCs w:val="21"/>
              </w:rPr>
              <w:t>加水，观察是否溶解</w:t>
            </w:r>
          </w:p>
        </w:tc>
      </w:tr>
      <w:tr w14:paraId="042AA3E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795" w:type="dxa"/>
          </w:tcPr>
          <w:p w14:paraId="3902129A">
            <w:pPr>
              <w:spacing w:line="360" w:lineRule="auto"/>
              <w:jc w:val="center"/>
              <w:rPr>
                <w:rFonts w:hint="eastAsia"/>
              </w:rPr>
            </w:pPr>
            <w:r>
              <w:rPr>
                <w:rFonts w:hint="eastAsia" w:ascii="Times New Roman" w:hAnsi="Times New Roman" w:eastAsia="新宋体"/>
                <w:szCs w:val="21"/>
              </w:rPr>
              <w:t>D</w:t>
            </w:r>
          </w:p>
        </w:tc>
        <w:tc>
          <w:tcPr>
            <w:tcW w:w="2115" w:type="dxa"/>
          </w:tcPr>
          <w:p w14:paraId="7DE17768">
            <w:pPr>
              <w:spacing w:line="360" w:lineRule="auto"/>
              <w:jc w:val="center"/>
              <w:rPr>
                <w:rFonts w:hint="eastAsia"/>
              </w:rPr>
            </w:pPr>
            <w:r>
              <w:rPr>
                <w:rFonts w:hint="eastAsia" w:ascii="Times New Roman" w:hAnsi="Times New Roman" w:eastAsia="新宋体"/>
                <w:szCs w:val="21"/>
              </w:rPr>
              <w:t>空气和氧气</w:t>
            </w:r>
          </w:p>
        </w:tc>
        <w:tc>
          <w:tcPr>
            <w:tcW w:w="2760" w:type="dxa"/>
          </w:tcPr>
          <w:p w14:paraId="4FEB5267">
            <w:pPr>
              <w:spacing w:line="360" w:lineRule="auto"/>
              <w:jc w:val="center"/>
              <w:rPr>
                <w:rFonts w:hint="eastAsia"/>
              </w:rPr>
            </w:pPr>
            <w:r>
              <w:rPr>
                <w:rFonts w:hint="eastAsia" w:ascii="Times New Roman" w:hAnsi="Times New Roman" w:eastAsia="新宋体"/>
                <w:szCs w:val="21"/>
              </w:rPr>
              <w:t>伸入带火星的木条，观察</w:t>
            </w:r>
          </w:p>
        </w:tc>
        <w:tc>
          <w:tcPr>
            <w:tcW w:w="2895" w:type="dxa"/>
          </w:tcPr>
          <w:p w14:paraId="039A35F3">
            <w:pPr>
              <w:spacing w:line="360" w:lineRule="auto"/>
              <w:jc w:val="center"/>
              <w:rPr>
                <w:rFonts w:hint="eastAsia"/>
              </w:rPr>
            </w:pPr>
            <w:r>
              <w:rPr>
                <w:rFonts w:hint="eastAsia" w:ascii="Times New Roman" w:hAnsi="Times New Roman" w:eastAsia="新宋体"/>
                <w:szCs w:val="21"/>
              </w:rPr>
              <w:t>观察颜色</w:t>
            </w:r>
          </w:p>
        </w:tc>
      </w:tr>
    </w:tbl>
    <w:p w14:paraId="24B161FA">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2C7A1511">
      <w:pPr>
        <w:spacing w:line="360" w:lineRule="auto"/>
        <w:ind w:left="273" w:leftChars="130"/>
        <w:rPr>
          <w:rFonts w:hint="eastAsia"/>
        </w:rPr>
      </w:pPr>
      <w:r>
        <w:rPr>
          <w:rFonts w:hint="eastAsia" w:ascii="Times New Roman" w:hAnsi="Times New Roman" w:eastAsia="新宋体"/>
          <w:szCs w:val="21"/>
        </w:rPr>
        <w:t>A、根据硬水和软水都是无色无味的液体进行分析；</w:t>
      </w:r>
    </w:p>
    <w:p w14:paraId="4F807746">
      <w:pPr>
        <w:spacing w:line="360" w:lineRule="auto"/>
        <w:ind w:left="273" w:leftChars="130"/>
        <w:rPr>
          <w:rFonts w:hint="eastAsia"/>
        </w:rPr>
      </w:pPr>
      <w:r>
        <w:rPr>
          <w:rFonts w:hint="eastAsia" w:ascii="Times New Roman" w:hAnsi="Times New Roman" w:eastAsia="新宋体"/>
          <w:szCs w:val="21"/>
        </w:rPr>
        <w:t>B、根据碳铵是白色晶体，磷矿粉是灰白色粉末，铵态氮肥和碱混合研磨会生成氨气进行分析；</w:t>
      </w:r>
    </w:p>
    <w:p w14:paraId="513B57CF">
      <w:pPr>
        <w:spacing w:line="360" w:lineRule="auto"/>
        <w:ind w:left="273" w:leftChars="130"/>
        <w:rPr>
          <w:rFonts w:hint="eastAsia"/>
        </w:rPr>
      </w:pPr>
      <w:r>
        <w:rPr>
          <w:rFonts w:hint="eastAsia" w:ascii="Times New Roman" w:hAnsi="Times New Roman" w:eastAsia="新宋体"/>
          <w:szCs w:val="21"/>
        </w:rPr>
        <w:t>C、根据羊毛纤维燃烧会产生烧焦羽毛气味的气体进行分析；</w:t>
      </w:r>
    </w:p>
    <w:p w14:paraId="0904FDCD">
      <w:pPr>
        <w:spacing w:line="360" w:lineRule="auto"/>
        <w:ind w:left="273" w:leftChars="130"/>
        <w:rPr>
          <w:rFonts w:hint="eastAsia"/>
        </w:rPr>
      </w:pPr>
      <w:r>
        <w:rPr>
          <w:rFonts w:hint="eastAsia" w:ascii="Times New Roman" w:hAnsi="Times New Roman" w:eastAsia="新宋体"/>
          <w:szCs w:val="21"/>
        </w:rPr>
        <w:t>D、根据氧气具有助燃性，空气和氧气都是无色无味的气体进行分析。</w:t>
      </w:r>
    </w:p>
    <w:p w14:paraId="1C973DFE">
      <w:pPr>
        <w:spacing w:line="360" w:lineRule="auto"/>
        <w:ind w:left="273" w:leftChars="130"/>
        <w:rPr>
          <w:rFonts w:hint="eastAsia"/>
        </w:rPr>
      </w:pPr>
      <w:r>
        <w:rPr>
          <w:rFonts w:hint="eastAsia" w:ascii="Times New Roman" w:hAnsi="Times New Roman" w:eastAsia="新宋体"/>
          <w:szCs w:val="21"/>
        </w:rPr>
        <w:t>A、硬水和软水都是无色无味的液体，闻</w:t>
      </w:r>
      <w:r>
        <w:rPr>
          <w:rFonts w:hint="eastAsia" w:ascii="Times New Roman" w:hAnsi="Times New Roman" w:eastAsia="新宋体"/>
          <w:szCs w:val="21"/>
        </w:rPr>
        <w:drawing>
          <wp:inline distT="0" distB="0" distL="0" distR="0">
            <wp:extent cx="17780" cy="22860"/>
            <wp:effectExtent l="0" t="0" r="0" b="0"/>
            <wp:docPr id="93" name="图片 9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3" name="图片 93" descr="学科网(www.zxxk.com)--教育资源门户，提供试卷、教案、课件、论文、素材及各类教学资源下载，还有大量而丰富的教学相关资讯！"/>
                    <pic:cNvPicPr/>
                  </pic:nvPicPr>
                  <pic:blipFill>
                    <a:blip r:embed="rId81"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Pr>
          <w:rFonts w:hint="eastAsia" w:ascii="Times New Roman" w:hAnsi="Times New Roman" w:eastAsia="新宋体"/>
          <w:szCs w:val="21"/>
        </w:rPr>
        <w:t>气味的方法不能鉴别，故A错误；</w:t>
      </w:r>
    </w:p>
    <w:p w14:paraId="7E31CBF8">
      <w:pPr>
        <w:spacing w:line="360" w:lineRule="auto"/>
        <w:ind w:left="273" w:leftChars="130"/>
        <w:rPr>
          <w:rFonts w:hint="eastAsia"/>
        </w:rPr>
      </w:pPr>
      <w:r>
        <w:rPr>
          <w:rFonts w:hint="eastAsia" w:ascii="Times New Roman" w:hAnsi="Times New Roman" w:eastAsia="新宋体"/>
          <w:szCs w:val="21"/>
        </w:rPr>
        <w:t>B、取样品，观察颜色，白色晶体的是碳铵，灰白色粉末的是磷矿粉，现象不同，可以鉴别；铵态氮肥和熟石灰混合研磨会生成氨气，磷矿粉和熟石灰研磨没有明显现象，现象不同，可以鉴别，故B正确；</w:t>
      </w:r>
    </w:p>
    <w:p w14:paraId="28CF7B17">
      <w:pPr>
        <w:spacing w:line="360" w:lineRule="auto"/>
        <w:ind w:left="273" w:leftChars="130"/>
        <w:rPr>
          <w:rFonts w:hint="eastAsia"/>
        </w:rPr>
      </w:pPr>
      <w:r>
        <w:rPr>
          <w:rFonts w:hint="eastAsia" w:ascii="Times New Roman" w:hAnsi="Times New Roman" w:eastAsia="新宋体"/>
          <w:szCs w:val="21"/>
        </w:rPr>
        <w:t>C、羊毛纤维燃烧会产生烧焦羽毛气味的气体，涤纶线燃烧没有烧焦羽毛气味的气体，现象不同，可以鉴别；但是涤纶线和羊毛纤维都不溶于水，现象相同，不能鉴别，故C错误；</w:t>
      </w:r>
    </w:p>
    <w:p w14:paraId="3EBEE28F">
      <w:pPr>
        <w:spacing w:line="360" w:lineRule="auto"/>
        <w:ind w:left="273" w:leftChars="130"/>
        <w:rPr>
          <w:rFonts w:hint="eastAsia"/>
        </w:rPr>
      </w:pPr>
      <w:r>
        <w:rPr>
          <w:rFonts w:hint="eastAsia" w:ascii="Times New Roman" w:hAnsi="Times New Roman" w:eastAsia="新宋体"/>
          <w:szCs w:val="21"/>
        </w:rPr>
        <w:t>D、空气和氧气都是无色无味的气体，观察颜色的方法不能鉴别，故D错误。</w:t>
      </w:r>
    </w:p>
    <w:p w14:paraId="0F4A4A3B">
      <w:pPr>
        <w:spacing w:line="360" w:lineRule="auto"/>
        <w:ind w:left="273" w:leftChars="130"/>
        <w:rPr>
          <w:rFonts w:hint="eastAsia"/>
        </w:rPr>
      </w:pPr>
      <w:r>
        <w:rPr>
          <w:rFonts w:hint="eastAsia" w:ascii="Times New Roman" w:hAnsi="Times New Roman" w:eastAsia="新宋体"/>
          <w:szCs w:val="21"/>
        </w:rPr>
        <w:t>故选：B。</w:t>
      </w:r>
    </w:p>
    <w:p w14:paraId="21A49EBD">
      <w:pPr>
        <w:spacing w:line="360" w:lineRule="auto"/>
        <w:ind w:left="273" w:leftChars="130"/>
        <w:rPr>
          <w:rFonts w:hint="eastAsia"/>
        </w:rPr>
      </w:pPr>
      <w:r>
        <w:rPr>
          <w:rFonts w:hint="eastAsia" w:ascii="Times New Roman" w:hAnsi="Times New Roman" w:eastAsia="新宋体"/>
          <w:szCs w:val="21"/>
        </w:rPr>
        <w:t>在解此类题时，首先分析被鉴别物质的性质，然后选择适当的试剂和方法，出现不同的现象即可鉴别。</w:t>
      </w:r>
    </w:p>
    <w:p w14:paraId="587C3177">
      <w:pPr>
        <w:spacing w:line="360" w:lineRule="auto"/>
        <w:ind w:left="273" w:hanging="273" w:hangingChars="130"/>
        <w:rPr>
          <w:rFonts w:hint="eastAsia"/>
        </w:rPr>
      </w:pPr>
      <w:r>
        <w:rPr>
          <w:rFonts w:hint="eastAsia" w:ascii="Times New Roman" w:hAnsi="Times New Roman" w:eastAsia="新宋体"/>
          <w:szCs w:val="21"/>
        </w:rPr>
        <w:t>13．如图是甲、乙两种固体物质（均不含结晶水）的溶解度曲线，下列说法正确的是（　　）</w:t>
      </w:r>
    </w:p>
    <w:p w14:paraId="640777FD">
      <w:pPr>
        <w:spacing w:line="360" w:lineRule="auto"/>
        <w:ind w:left="273" w:leftChars="130"/>
        <w:rPr>
          <w:rFonts w:hint="eastAsia"/>
        </w:rPr>
      </w:pPr>
      <w:r>
        <w:rPr>
          <w:rFonts w:hint="eastAsia" w:ascii="Times New Roman" w:hAnsi="Times New Roman" w:eastAsia="新宋体"/>
          <w:szCs w:val="21"/>
        </w:rPr>
        <w:drawing>
          <wp:inline distT="0" distB="0" distL="0" distR="0">
            <wp:extent cx="1647825" cy="1524000"/>
            <wp:effectExtent l="0" t="0" r="0" b="0"/>
            <wp:docPr id="6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24" descr="学科网(www.zxxk.com)--教育资源门户，提供试卷、教案、课件、论文、素材及各类教学资源下载，还有大量而丰富的教学相关资讯！"/>
                    <pic:cNvPicPr>
                      <a:picLocks noChangeAspect="1"/>
                    </pic:cNvPicPr>
                  </pic:nvPicPr>
                  <pic:blipFill>
                    <a:blip r:embed="rId82" cstate="print"/>
                    <a:stretch>
                      <a:fillRect/>
                    </a:stretch>
                  </pic:blipFill>
                  <pic:spPr>
                    <a:xfrm>
                      <a:off x="0" y="0"/>
                      <a:ext cx="1648055" cy="1524213"/>
                    </a:xfrm>
                    <a:prstGeom prst="rect">
                      <a:avLst/>
                    </a:prstGeom>
                  </pic:spPr>
                </pic:pic>
              </a:graphicData>
            </a:graphic>
          </wp:inline>
        </w:drawing>
      </w:r>
    </w:p>
    <w:p w14:paraId="0E6FEBC4">
      <w:pPr>
        <w:spacing w:line="360" w:lineRule="auto"/>
        <w:ind w:firstLine="273" w:firstLineChars="130"/>
        <w:jc w:val="left"/>
        <w:rPr>
          <w:rFonts w:hint="eastAsia"/>
        </w:rPr>
      </w:pPr>
      <w:r>
        <w:rPr>
          <w:rFonts w:hint="eastAsia" w:ascii="Times New Roman" w:hAnsi="Times New Roman" w:eastAsia="新宋体"/>
          <w:szCs w:val="21"/>
        </w:rPr>
        <w:t>A．t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℃时，甲的溶解度为70</w:t>
      </w:r>
      <w:r>
        <w:tab/>
      </w:r>
    </w:p>
    <w:p w14:paraId="47DD52BC">
      <w:pPr>
        <w:spacing w:line="360" w:lineRule="auto"/>
        <w:ind w:firstLine="273" w:firstLineChars="130"/>
        <w:jc w:val="left"/>
        <w:rPr>
          <w:rFonts w:hint="eastAsia"/>
        </w:rPr>
      </w:pPr>
      <w:r>
        <w:rPr>
          <w:rFonts w:hint="eastAsia" w:ascii="Times New Roman" w:hAnsi="Times New Roman" w:eastAsia="新宋体"/>
          <w:szCs w:val="21"/>
        </w:rPr>
        <w:t>B．乙中含有少量的甲，可用蒸发溶剂的方法提纯乙</w:t>
      </w:r>
      <w:r>
        <w:tab/>
      </w:r>
    </w:p>
    <w:p w14:paraId="64AD64CF">
      <w:pPr>
        <w:spacing w:line="360" w:lineRule="auto"/>
        <w:ind w:firstLine="273" w:firstLineChars="130"/>
        <w:jc w:val="left"/>
        <w:rPr>
          <w:rFonts w:hint="eastAsia"/>
        </w:rPr>
      </w:pPr>
      <w:r>
        <w:rPr>
          <w:rFonts w:hint="eastAsia" w:ascii="Times New Roman" w:hAnsi="Times New Roman" w:eastAsia="新宋体"/>
          <w:szCs w:val="21"/>
        </w:rPr>
        <w:t>C．t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℃时，甲、乙两种物质的溶液分别降温到t</w:t>
      </w:r>
      <w:r>
        <w:rPr>
          <w:rFonts w:hint="eastAsia" w:ascii="Times New Roman" w:hAnsi="Times New Roman" w:eastAsia="新宋体"/>
          <w:sz w:val="24"/>
          <w:szCs w:val="24"/>
          <w:vertAlign w:val="subscript"/>
        </w:rPr>
        <w:t>1</w:t>
      </w:r>
      <w:r>
        <w:rPr>
          <w:rFonts w:hint="eastAsia" w:ascii="Times New Roman" w:hAnsi="Times New Roman" w:eastAsia="新宋体"/>
          <w:szCs w:val="21"/>
        </w:rPr>
        <w:t>℃，析出晶体的质量甲一定大于乙</w:t>
      </w:r>
      <w:r>
        <w:tab/>
      </w:r>
    </w:p>
    <w:p w14:paraId="48A70078">
      <w:pPr>
        <w:spacing w:line="360" w:lineRule="auto"/>
        <w:ind w:firstLine="273" w:firstLineChars="130"/>
        <w:jc w:val="left"/>
        <w:rPr>
          <w:rFonts w:hint="eastAsia"/>
        </w:rPr>
      </w:pPr>
      <w:r>
        <w:rPr>
          <w:rFonts w:hint="eastAsia" w:ascii="Times New Roman" w:hAnsi="Times New Roman" w:eastAsia="新宋体"/>
          <w:szCs w:val="21"/>
        </w:rPr>
        <w:t>D．t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℃时，甲的溶液降温到t</w:t>
      </w:r>
      <w:r>
        <w:rPr>
          <w:rFonts w:hint="eastAsia" w:ascii="Times New Roman" w:hAnsi="Times New Roman" w:eastAsia="新宋体"/>
          <w:sz w:val="24"/>
          <w:szCs w:val="24"/>
          <w:vertAlign w:val="subscript"/>
        </w:rPr>
        <w:t>1</w:t>
      </w:r>
      <w:r>
        <w:rPr>
          <w:rFonts w:hint="eastAsia" w:ascii="Times New Roman" w:hAnsi="Times New Roman" w:eastAsia="新宋体"/>
          <w:szCs w:val="21"/>
        </w:rPr>
        <w:t>℃，一定能得到甲的饱和溶液</w:t>
      </w:r>
    </w:p>
    <w:p w14:paraId="77B871D7">
      <w:pPr>
        <w:spacing w:line="360" w:lineRule="auto"/>
        <w:ind w:left="273" w:leftChars="130"/>
        <w:rPr>
          <w:rFonts w:hint="eastAsia"/>
        </w:rPr>
      </w:pPr>
      <w:r>
        <w:rPr>
          <w:rFonts w:hint="eastAsia" w:ascii="Times New Roman" w:hAnsi="Times New Roman" w:eastAsia="新宋体"/>
          <w:szCs w:val="21"/>
        </w:rPr>
        <w:t>根据物质的溶解度曲线可以判断某一温度时物质的溶解度大小比较；</w:t>
      </w:r>
    </w:p>
    <w:p w14:paraId="6FB9C4A5">
      <w:pPr>
        <w:spacing w:line="360" w:lineRule="auto"/>
        <w:ind w:left="273" w:leftChars="130"/>
        <w:rPr>
          <w:rFonts w:hint="eastAsia"/>
        </w:rPr>
      </w:pPr>
      <w:r>
        <w:rPr>
          <w:rFonts w:hint="eastAsia" w:ascii="Times New Roman" w:hAnsi="Times New Roman" w:eastAsia="新宋体"/>
          <w:szCs w:val="21"/>
        </w:rPr>
        <w:t>根据物质的溶解度曲线可以判断随着温度的变化，物质的溶解度变化情况；</w:t>
      </w:r>
    </w:p>
    <w:p w14:paraId="09407217">
      <w:pPr>
        <w:spacing w:line="360" w:lineRule="auto"/>
        <w:ind w:left="273" w:leftChars="130"/>
        <w:rPr>
          <w:rFonts w:hint="eastAsia"/>
        </w:rPr>
      </w:pPr>
      <w:r>
        <w:rPr>
          <w:rFonts w:hint="eastAsia" w:ascii="Times New Roman" w:hAnsi="Times New Roman" w:eastAsia="新宋体"/>
          <w:szCs w:val="21"/>
        </w:rPr>
        <w:t>根据物质的溶解度曲线、溶质质量、溶剂质量可以判断配制的溶液质量；</w:t>
      </w:r>
    </w:p>
    <w:p w14:paraId="20C8ACEF">
      <w:pPr>
        <w:spacing w:line="360" w:lineRule="auto"/>
        <w:ind w:left="273" w:leftChars="130"/>
        <w:rPr>
          <w:rFonts w:hint="eastAsia"/>
        </w:rPr>
      </w:pPr>
      <w:r>
        <w:rPr>
          <w:rFonts w:hint="eastAsia" w:ascii="Times New Roman" w:hAnsi="Times New Roman" w:eastAsia="新宋体"/>
          <w:szCs w:val="21"/>
        </w:rPr>
        <w:t>饱和溶液和不饱和溶液之间可以相互转化；</w:t>
      </w:r>
    </w:p>
    <w:p w14:paraId="6A50D4E1">
      <w:pPr>
        <w:spacing w:line="360" w:lineRule="auto"/>
        <w:ind w:left="273" w:leftChars="130"/>
        <w:rPr>
          <w:rFonts w:hint="eastAsia"/>
        </w:rPr>
      </w:pPr>
      <w:r>
        <w:rPr>
          <w:rFonts w:hint="eastAsia" w:ascii="Times New Roman" w:hAnsi="Times New Roman" w:eastAsia="新宋体"/>
          <w:szCs w:val="21"/>
        </w:rPr>
        <w:t>一种物质的溶解度受温度变化影响较大，一种物质的溶解度受温度变化影响较小，可以用降温结晶或蒸发结晶的方法分离。</w:t>
      </w:r>
    </w:p>
    <w:p w14:paraId="695964A5">
      <w:pPr>
        <w:spacing w:line="360" w:lineRule="auto"/>
        <w:ind w:left="273" w:leftChars="130"/>
        <w:rPr>
          <w:rFonts w:hint="eastAsia"/>
        </w:rPr>
      </w:pPr>
      <w:r>
        <w:rPr>
          <w:rFonts w:hint="eastAsia" w:ascii="Times New Roman" w:hAnsi="Times New Roman" w:eastAsia="新宋体"/>
          <w:szCs w:val="21"/>
        </w:rPr>
        <w:t>A、t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℃时，甲的溶解度为70g，该选项说法不正确；</w:t>
      </w:r>
    </w:p>
    <w:p w14:paraId="4160CF73">
      <w:pPr>
        <w:spacing w:line="360" w:lineRule="auto"/>
        <w:ind w:left="273" w:leftChars="130"/>
        <w:rPr>
          <w:rFonts w:hint="eastAsia"/>
        </w:rPr>
      </w:pPr>
      <w:r>
        <w:rPr>
          <w:rFonts w:hint="eastAsia" w:ascii="Times New Roman" w:hAnsi="Times New Roman" w:eastAsia="新宋体"/>
          <w:szCs w:val="21"/>
        </w:rPr>
        <w:t>B、乙的溶解度受温度变化影响较小，甲的溶解度受温度变化影响较大，乙中含有少量的甲，可用蒸发溶剂的方法提纯乙，该选项说法正确；</w:t>
      </w:r>
    </w:p>
    <w:p w14:paraId="60ACFE24">
      <w:pPr>
        <w:spacing w:line="360" w:lineRule="auto"/>
        <w:ind w:left="273" w:leftChars="130"/>
        <w:rPr>
          <w:rFonts w:hint="eastAsia"/>
        </w:rPr>
      </w:pPr>
      <w:r>
        <w:rPr>
          <w:rFonts w:hint="eastAsia" w:ascii="Times New Roman" w:hAnsi="Times New Roman" w:eastAsia="新宋体"/>
          <w:szCs w:val="21"/>
        </w:rPr>
        <w:t>C、由于不知道溶液质量，不能比较两种物质析出固体的多少，该选项说法不正确；</w:t>
      </w:r>
    </w:p>
    <w:p w14:paraId="6D26E2B3">
      <w:pPr>
        <w:spacing w:line="360" w:lineRule="auto"/>
        <w:ind w:left="273" w:leftChars="130"/>
        <w:rPr>
          <w:rFonts w:hint="eastAsia"/>
        </w:rPr>
      </w:pPr>
      <w:r>
        <w:rPr>
          <w:rFonts w:hint="eastAsia" w:ascii="Times New Roman" w:hAnsi="Times New Roman" w:eastAsia="新宋体"/>
          <w:szCs w:val="21"/>
        </w:rPr>
        <w:t>D、t</w:t>
      </w:r>
      <w:r>
        <w:rPr>
          <w:rFonts w:hint="eastAsia" w:ascii="Times New Roman" w:hAnsi="Times New Roman" w:eastAsia="新宋体"/>
          <w:sz w:val="24"/>
          <w:szCs w:val="24"/>
          <w:vertAlign w:val="subscript"/>
        </w:rPr>
        <w:t>2</w:t>
      </w:r>
      <w:r>
        <w:rPr>
          <w:rFonts w:hint="eastAsia" w:ascii="Times New Roman" w:hAnsi="Times New Roman" w:eastAsia="新宋体"/>
          <w:szCs w:val="21"/>
        </w:rPr>
        <w:t>℃时，甲的溶液降温到t</w:t>
      </w:r>
      <w:r>
        <w:rPr>
          <w:rFonts w:hint="eastAsia" w:ascii="Times New Roman" w:hAnsi="Times New Roman" w:eastAsia="新宋体"/>
          <w:sz w:val="24"/>
          <w:szCs w:val="24"/>
          <w:vertAlign w:val="subscript"/>
        </w:rPr>
        <w:t>1</w:t>
      </w:r>
      <w:r>
        <w:rPr>
          <w:rFonts w:hint="eastAsia" w:ascii="Times New Roman" w:hAnsi="Times New Roman" w:eastAsia="新宋体"/>
          <w:szCs w:val="21"/>
        </w:rPr>
        <w:t>℃，不一定能得到甲的饱和溶液，该选项说法不正确。</w:t>
      </w:r>
    </w:p>
    <w:p w14:paraId="682656CC">
      <w:pPr>
        <w:spacing w:line="360" w:lineRule="auto"/>
        <w:ind w:left="273" w:leftChars="130"/>
        <w:rPr>
          <w:rFonts w:hint="eastAsia"/>
        </w:rPr>
      </w:pPr>
      <w:r>
        <w:rPr>
          <w:rFonts w:hint="eastAsia" w:ascii="Times New Roman" w:hAnsi="Times New Roman" w:eastAsia="新宋体"/>
          <w:szCs w:val="21"/>
        </w:rPr>
        <w:t>故选：B。</w:t>
      </w:r>
    </w:p>
    <w:p w14:paraId="06979AE0">
      <w:pPr>
        <w:spacing w:line="360" w:lineRule="auto"/>
        <w:ind w:left="273" w:leftChars="130"/>
        <w:rPr>
          <w:rFonts w:hint="eastAsia"/>
        </w:rPr>
      </w:pPr>
      <w:r>
        <w:rPr>
          <w:rFonts w:hint="eastAsia" w:ascii="Times New Roman" w:hAnsi="Times New Roman" w:eastAsia="新宋体"/>
          <w:szCs w:val="21"/>
        </w:rPr>
        <w:t>溶解度曲线能定量地表示出溶解度变化的规律，从溶解度曲线可以看出：同一溶质在不同温度下的溶解度不同；同一温度下，不同溶质的溶解度可能相同，也可能不同；温度对不同物质的溶解度影响不同。</w:t>
      </w:r>
    </w:p>
    <w:p w14:paraId="38D1A727">
      <w:pPr>
        <w:spacing w:line="360" w:lineRule="auto"/>
        <w:ind w:left="273" w:hanging="273" w:hangingChars="130"/>
        <w:rPr>
          <w:rFonts w:hint="eastAsia"/>
        </w:rPr>
      </w:pPr>
      <w:r>
        <w:rPr>
          <w:rFonts w:hint="eastAsia" w:ascii="Times New Roman" w:hAnsi="Times New Roman" w:eastAsia="新宋体"/>
          <w:szCs w:val="21"/>
        </w:rPr>
        <w:t>14．除去下列物质中的少量杂质。所选用试剂和操作方法都正确的是（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28"/>
        <w:gridCol w:w="1019"/>
        <w:gridCol w:w="1420"/>
        <w:gridCol w:w="4819"/>
      </w:tblGrid>
      <w:tr w14:paraId="3007903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49CB0680">
            <w:pPr>
              <w:spacing w:line="360" w:lineRule="auto"/>
              <w:jc w:val="center"/>
              <w:rPr>
                <w:rFonts w:hint="eastAsia"/>
              </w:rPr>
            </w:pPr>
            <w:r>
              <w:rPr>
                <w:rFonts w:hint="eastAsia" w:ascii="Times New Roman" w:hAnsi="Times New Roman" w:eastAsia="新宋体"/>
                <w:szCs w:val="21"/>
              </w:rPr>
              <w:t>选项</w:t>
            </w:r>
          </w:p>
        </w:tc>
        <w:tc>
          <w:tcPr>
            <w:tcW w:w="1050" w:type="dxa"/>
          </w:tcPr>
          <w:p w14:paraId="52011D37">
            <w:pPr>
              <w:spacing w:line="360" w:lineRule="auto"/>
              <w:jc w:val="center"/>
              <w:rPr>
                <w:rFonts w:hint="eastAsia"/>
              </w:rPr>
            </w:pPr>
            <w:r>
              <w:rPr>
                <w:rFonts w:hint="eastAsia" w:ascii="Times New Roman" w:hAnsi="Times New Roman" w:eastAsia="新宋体"/>
                <w:szCs w:val="21"/>
              </w:rPr>
              <w:t>物质</w:t>
            </w:r>
          </w:p>
        </w:tc>
        <w:tc>
          <w:tcPr>
            <w:tcW w:w="1470" w:type="dxa"/>
          </w:tcPr>
          <w:p w14:paraId="6511F3D9">
            <w:pPr>
              <w:spacing w:line="360" w:lineRule="auto"/>
              <w:jc w:val="center"/>
              <w:rPr>
                <w:rFonts w:hint="eastAsia"/>
              </w:rPr>
            </w:pPr>
            <w:r>
              <w:rPr>
                <w:rFonts w:hint="eastAsia" w:ascii="Times New Roman" w:hAnsi="Times New Roman" w:eastAsia="新宋体"/>
                <w:szCs w:val="21"/>
              </w:rPr>
              <w:t>少量杂质</w:t>
            </w:r>
          </w:p>
        </w:tc>
        <w:tc>
          <w:tcPr>
            <w:tcW w:w="5160" w:type="dxa"/>
          </w:tcPr>
          <w:p w14:paraId="77E34B1B">
            <w:pPr>
              <w:spacing w:line="360" w:lineRule="auto"/>
              <w:jc w:val="center"/>
              <w:rPr>
                <w:rFonts w:hint="eastAsia"/>
              </w:rPr>
            </w:pPr>
            <w:r>
              <w:rPr>
                <w:rFonts w:hint="eastAsia" w:ascii="Times New Roman" w:hAnsi="Times New Roman" w:eastAsia="新宋体"/>
                <w:szCs w:val="21"/>
              </w:rPr>
              <w:t>所用试剂和操作方法</w:t>
            </w:r>
          </w:p>
        </w:tc>
      </w:tr>
      <w:tr w14:paraId="481FDB9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0B7D26CA">
            <w:pPr>
              <w:spacing w:line="360" w:lineRule="auto"/>
              <w:jc w:val="center"/>
              <w:rPr>
                <w:rFonts w:hint="eastAsia"/>
              </w:rPr>
            </w:pPr>
            <w:r>
              <w:rPr>
                <w:rFonts w:hint="eastAsia" w:ascii="Times New Roman" w:hAnsi="Times New Roman" w:eastAsia="新宋体"/>
                <w:szCs w:val="21"/>
              </w:rPr>
              <w:t>A</w:t>
            </w:r>
          </w:p>
        </w:tc>
        <w:tc>
          <w:tcPr>
            <w:tcW w:w="1050" w:type="dxa"/>
          </w:tcPr>
          <w:p w14:paraId="079EAA9A">
            <w:pPr>
              <w:spacing w:line="360" w:lineRule="auto"/>
              <w:jc w:val="center"/>
              <w:rPr>
                <w:rFonts w:hint="eastAsia"/>
              </w:rPr>
            </w:pP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tc>
        <w:tc>
          <w:tcPr>
            <w:tcW w:w="1470" w:type="dxa"/>
          </w:tcPr>
          <w:p w14:paraId="54545AEA">
            <w:pPr>
              <w:spacing w:line="360" w:lineRule="auto"/>
              <w:jc w:val="center"/>
              <w:rPr>
                <w:rFonts w:hint="eastAsia"/>
              </w:rPr>
            </w:pPr>
            <w:r>
              <w:rPr>
                <w:rFonts w:hint="eastAsia" w:ascii="Times New Roman" w:hAnsi="Times New Roman" w:eastAsia="新宋体"/>
                <w:szCs w:val="21"/>
              </w:rPr>
              <w:t>NaCl</w:t>
            </w:r>
          </w:p>
        </w:tc>
        <w:tc>
          <w:tcPr>
            <w:tcW w:w="5160" w:type="dxa"/>
          </w:tcPr>
          <w:p w14:paraId="0AD40E82">
            <w:pPr>
              <w:spacing w:line="360" w:lineRule="auto"/>
              <w:jc w:val="center"/>
              <w:rPr>
                <w:rFonts w:hint="eastAsia"/>
              </w:rPr>
            </w:pPr>
            <w:r>
              <w:rPr>
                <w:rFonts w:hint="eastAsia" w:ascii="Times New Roman" w:hAnsi="Times New Roman" w:eastAsia="新宋体"/>
                <w:szCs w:val="21"/>
              </w:rPr>
              <w:t>向水中加入活性炭吸附</w:t>
            </w:r>
          </w:p>
        </w:tc>
      </w:tr>
      <w:tr w14:paraId="484E73B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54947689">
            <w:pPr>
              <w:spacing w:line="360" w:lineRule="auto"/>
              <w:jc w:val="center"/>
              <w:rPr>
                <w:rFonts w:hint="eastAsia"/>
              </w:rPr>
            </w:pPr>
            <w:r>
              <w:rPr>
                <w:rFonts w:hint="eastAsia" w:ascii="Times New Roman" w:hAnsi="Times New Roman" w:eastAsia="新宋体"/>
                <w:szCs w:val="21"/>
              </w:rPr>
              <w:t>B</w:t>
            </w:r>
          </w:p>
        </w:tc>
        <w:tc>
          <w:tcPr>
            <w:tcW w:w="1050" w:type="dxa"/>
          </w:tcPr>
          <w:p w14:paraId="2210F283">
            <w:pPr>
              <w:spacing w:line="360" w:lineRule="auto"/>
              <w:jc w:val="center"/>
              <w:rPr>
                <w:rFonts w:hint="eastAsia"/>
              </w:rPr>
            </w:pPr>
            <w:r>
              <w:rPr>
                <w:rFonts w:hint="eastAsia" w:ascii="Times New Roman" w:hAnsi="Times New Roman" w:eastAsia="新宋体"/>
                <w:szCs w:val="21"/>
              </w:rPr>
              <w:t>铜粉</w:t>
            </w:r>
          </w:p>
        </w:tc>
        <w:tc>
          <w:tcPr>
            <w:tcW w:w="1470" w:type="dxa"/>
          </w:tcPr>
          <w:p w14:paraId="2C212227">
            <w:pPr>
              <w:spacing w:line="360" w:lineRule="auto"/>
              <w:jc w:val="center"/>
              <w:rPr>
                <w:rFonts w:hint="eastAsia"/>
              </w:rPr>
            </w:pPr>
            <w:r>
              <w:rPr>
                <w:rFonts w:hint="eastAsia" w:ascii="Times New Roman" w:hAnsi="Times New Roman" w:eastAsia="新宋体"/>
                <w:szCs w:val="21"/>
              </w:rPr>
              <w:t>CuO</w:t>
            </w:r>
          </w:p>
        </w:tc>
        <w:tc>
          <w:tcPr>
            <w:tcW w:w="5160" w:type="dxa"/>
          </w:tcPr>
          <w:p w14:paraId="4ADED9CD">
            <w:pPr>
              <w:spacing w:line="360" w:lineRule="auto"/>
              <w:jc w:val="center"/>
              <w:rPr>
                <w:rFonts w:hint="eastAsia"/>
              </w:rPr>
            </w:pPr>
            <w:r>
              <w:rPr>
                <w:rFonts w:hint="eastAsia" w:ascii="Times New Roman" w:hAnsi="Times New Roman" w:eastAsia="新宋体"/>
                <w:szCs w:val="21"/>
              </w:rPr>
              <w:t>在空气中充分灼烧</w:t>
            </w:r>
          </w:p>
        </w:tc>
      </w:tr>
      <w:tr w14:paraId="7A61C3F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6EDDBD67">
            <w:pPr>
              <w:spacing w:line="360" w:lineRule="auto"/>
              <w:jc w:val="center"/>
              <w:rPr>
                <w:rFonts w:hint="eastAsia"/>
              </w:rPr>
            </w:pPr>
            <w:r>
              <w:rPr>
                <w:rFonts w:hint="eastAsia" w:ascii="Times New Roman" w:hAnsi="Times New Roman" w:eastAsia="新宋体"/>
                <w:szCs w:val="21"/>
              </w:rPr>
              <w:t>C</w:t>
            </w:r>
          </w:p>
        </w:tc>
        <w:tc>
          <w:tcPr>
            <w:tcW w:w="1050" w:type="dxa"/>
          </w:tcPr>
          <w:p w14:paraId="45BB5DD4">
            <w:pPr>
              <w:spacing w:line="360" w:lineRule="auto"/>
              <w:jc w:val="center"/>
              <w:rPr>
                <w:rFonts w:hint="eastAsia"/>
              </w:rPr>
            </w:pPr>
            <w:r>
              <w:rPr>
                <w:rFonts w:hint="eastAsia" w:ascii="Times New Roman" w:hAnsi="Times New Roman" w:eastAsia="新宋体"/>
                <w:szCs w:val="21"/>
              </w:rPr>
              <w:t>N</w:t>
            </w:r>
            <w:r>
              <w:rPr>
                <w:rFonts w:hint="eastAsia" w:ascii="Times New Roman" w:hAnsi="Times New Roman" w:eastAsia="新宋体"/>
                <w:sz w:val="24"/>
                <w:szCs w:val="24"/>
                <w:vertAlign w:val="subscript"/>
              </w:rPr>
              <w:t>2</w:t>
            </w:r>
          </w:p>
        </w:tc>
        <w:tc>
          <w:tcPr>
            <w:tcW w:w="1470" w:type="dxa"/>
          </w:tcPr>
          <w:p w14:paraId="36137754">
            <w:pPr>
              <w:spacing w:line="360" w:lineRule="auto"/>
              <w:jc w:val="center"/>
              <w:rPr>
                <w:rFonts w:hint="eastAsia"/>
              </w:rPr>
            </w:pPr>
            <w:r>
              <w:rPr>
                <w:rFonts w:hint="eastAsia" w:ascii="Times New Roman" w:hAnsi="Times New Roman" w:eastAsia="新宋体"/>
                <w:szCs w:val="21"/>
              </w:rPr>
              <w:t>水蒸气</w:t>
            </w:r>
          </w:p>
        </w:tc>
        <w:tc>
          <w:tcPr>
            <w:tcW w:w="5160" w:type="dxa"/>
          </w:tcPr>
          <w:p w14:paraId="41921C29">
            <w:pPr>
              <w:spacing w:line="360" w:lineRule="auto"/>
              <w:jc w:val="center"/>
              <w:rPr>
                <w:rFonts w:hint="eastAsia"/>
              </w:rPr>
            </w:pPr>
            <w:r>
              <w:rPr>
                <w:rFonts w:hint="eastAsia" w:ascii="Times New Roman" w:hAnsi="Times New Roman" w:eastAsia="新宋体"/>
                <w:szCs w:val="21"/>
              </w:rPr>
              <w:t>通过足量的氢氧化钠固体干燥剂</w:t>
            </w:r>
          </w:p>
        </w:tc>
      </w:tr>
      <w:tr w14:paraId="119C63D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70" w:type="dxa"/>
          </w:tcPr>
          <w:p w14:paraId="2C3A5B62">
            <w:pPr>
              <w:spacing w:line="360" w:lineRule="auto"/>
              <w:jc w:val="center"/>
              <w:rPr>
                <w:rFonts w:hint="eastAsia"/>
              </w:rPr>
            </w:pPr>
            <w:r>
              <w:rPr>
                <w:rFonts w:hint="eastAsia" w:ascii="Times New Roman" w:hAnsi="Times New Roman" w:eastAsia="新宋体"/>
                <w:szCs w:val="21"/>
              </w:rPr>
              <w:t>D</w:t>
            </w:r>
          </w:p>
        </w:tc>
        <w:tc>
          <w:tcPr>
            <w:tcW w:w="1050" w:type="dxa"/>
          </w:tcPr>
          <w:p w14:paraId="5B711CA3">
            <w:pPr>
              <w:spacing w:line="360" w:lineRule="auto"/>
              <w:jc w:val="center"/>
              <w:rPr>
                <w:rFonts w:hint="eastAsia"/>
              </w:rPr>
            </w:pPr>
            <w:r>
              <w:rPr>
                <w:rFonts w:hint="eastAsia" w:ascii="Times New Roman" w:hAnsi="Times New Roman" w:eastAsia="新宋体"/>
                <w:szCs w:val="21"/>
              </w:rPr>
              <w:t>NaOH</w:t>
            </w:r>
          </w:p>
        </w:tc>
        <w:tc>
          <w:tcPr>
            <w:tcW w:w="1470" w:type="dxa"/>
          </w:tcPr>
          <w:p w14:paraId="4E2BDB70">
            <w:pPr>
              <w:spacing w:line="360" w:lineRule="auto"/>
              <w:jc w:val="center"/>
              <w:rPr>
                <w:rFonts w:hint="eastAsia"/>
              </w:rPr>
            </w:pP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tc>
        <w:tc>
          <w:tcPr>
            <w:tcW w:w="5160" w:type="dxa"/>
          </w:tcPr>
          <w:p w14:paraId="40DFB662">
            <w:pPr>
              <w:spacing w:line="360" w:lineRule="auto"/>
              <w:jc w:val="center"/>
              <w:rPr>
                <w:rFonts w:hint="eastAsia"/>
              </w:rPr>
            </w:pPr>
            <w:r>
              <w:rPr>
                <w:rFonts w:hint="eastAsia" w:ascii="Times New Roman" w:hAnsi="Times New Roman" w:eastAsia="新宋体"/>
                <w:szCs w:val="21"/>
              </w:rPr>
              <w:t>加适量的稀盐酸</w:t>
            </w:r>
          </w:p>
        </w:tc>
      </w:tr>
    </w:tbl>
    <w:p w14:paraId="2DCF0E1D">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5BDCCB60">
      <w:pPr>
        <w:spacing w:line="360" w:lineRule="auto"/>
        <w:ind w:left="273" w:leftChars="130"/>
        <w:rPr>
          <w:rFonts w:hint="eastAsia"/>
        </w:rPr>
      </w:pPr>
      <w:r>
        <w:rPr>
          <w:rFonts w:hint="eastAsia" w:ascii="Times New Roman" w:hAnsi="Times New Roman" w:eastAsia="新宋体"/>
          <w:szCs w:val="21"/>
        </w:rPr>
        <w:t>根据原物质和杂质的性质选择适当的除杂剂和分离方法，所谓除杂（提纯），是指除去杂质，同时被提纯物质不得改变。除杂质题至少要满足两个条件：</w:t>
      </w:r>
      <w:r>
        <w:rPr>
          <w:rFonts w:ascii="Cambria Math" w:hAnsi="Cambria Math" w:eastAsia="Cambria Math"/>
          <w:szCs w:val="21"/>
        </w:rPr>
        <w:t>①</w:t>
      </w:r>
      <w:r>
        <w:rPr>
          <w:rFonts w:hint="eastAsia" w:ascii="Times New Roman" w:hAnsi="Times New Roman" w:eastAsia="新宋体"/>
          <w:szCs w:val="21"/>
        </w:rPr>
        <w:t>一般加入的试剂只能与杂质反应，不能与原物质反应；</w:t>
      </w:r>
      <w:r>
        <w:rPr>
          <w:rFonts w:ascii="Cambria Math" w:hAnsi="Cambria Math" w:eastAsia="Cambria Math"/>
          <w:szCs w:val="21"/>
        </w:rPr>
        <w:t>②</w:t>
      </w:r>
      <w:r>
        <w:rPr>
          <w:rFonts w:hint="eastAsia" w:ascii="Times New Roman" w:hAnsi="Times New Roman" w:eastAsia="新宋体"/>
          <w:szCs w:val="21"/>
        </w:rPr>
        <w:t>反应后不能引入新的杂质。</w:t>
      </w:r>
    </w:p>
    <w:p w14:paraId="316C32C5">
      <w:pPr>
        <w:spacing w:line="360" w:lineRule="auto"/>
        <w:ind w:left="273" w:leftChars="130"/>
        <w:rPr>
          <w:rFonts w:hint="eastAsia"/>
        </w:rPr>
      </w:pPr>
      <w:r>
        <w:rPr>
          <w:rFonts w:hint="eastAsia" w:ascii="Times New Roman" w:hAnsi="Times New Roman" w:eastAsia="新宋体"/>
          <w:szCs w:val="21"/>
        </w:rPr>
        <w:t>A、向水中加入活性炭吸附，能除去异味和色素，不能除去氯化钠，不符合除杂原则，故选项所采取的方法错误。</w:t>
      </w:r>
    </w:p>
    <w:p w14:paraId="591A67F1">
      <w:pPr>
        <w:spacing w:line="360" w:lineRule="auto"/>
        <w:ind w:left="273" w:leftChars="130"/>
        <w:rPr>
          <w:rFonts w:hint="eastAsia"/>
        </w:rPr>
      </w:pPr>
      <w:r>
        <w:rPr>
          <w:rFonts w:hint="eastAsia" w:ascii="Times New Roman" w:hAnsi="Times New Roman" w:eastAsia="新宋体"/>
          <w:szCs w:val="21"/>
        </w:rPr>
        <w:t>B、铜粉在空气中充分灼烧生成氧化铜，反而会把原物质除去，不符合除杂原则，故选项所采取的方法错误。</w:t>
      </w:r>
    </w:p>
    <w:p w14:paraId="1F2CB489">
      <w:pPr>
        <w:spacing w:line="360" w:lineRule="auto"/>
        <w:ind w:left="273" w:leftChars="130"/>
        <w:rPr>
          <w:rFonts w:hint="eastAsia"/>
        </w:rPr>
      </w:pPr>
      <w:r>
        <w:rPr>
          <w:rFonts w:hint="eastAsia" w:ascii="Times New Roman" w:hAnsi="Times New Roman" w:eastAsia="新宋体"/>
          <w:szCs w:val="21"/>
        </w:rPr>
        <w:t>C、氢氧化钠固体具有吸水性，且不与氮气反应，能除去杂质且没有引入新的杂质，符合除杂原则，故选项所采取的方法正确。</w:t>
      </w:r>
    </w:p>
    <w:p w14:paraId="371AED84">
      <w:pPr>
        <w:spacing w:line="360" w:lineRule="auto"/>
        <w:ind w:left="273" w:leftChars="130"/>
        <w:rPr>
          <w:rFonts w:hint="eastAsia"/>
        </w:rPr>
      </w:pPr>
      <w:r>
        <w:rPr>
          <w:rFonts w:hint="eastAsia" w:ascii="Times New Roman" w:hAnsi="Times New Roman" w:eastAsia="新宋体"/>
          <w:szCs w:val="21"/>
        </w:rPr>
        <w:t>D、Na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和NaOH均能与适量的稀盐酸反应，不但能把杂质除去，也会把原物质除去，不符合除杂原则，故选项所采取的方法错误。</w:t>
      </w:r>
    </w:p>
    <w:p w14:paraId="52F661E9">
      <w:pPr>
        <w:spacing w:line="360" w:lineRule="auto"/>
        <w:ind w:left="273" w:leftChars="130"/>
        <w:rPr>
          <w:rFonts w:hint="eastAsia"/>
        </w:rPr>
      </w:pPr>
      <w:r>
        <w:rPr>
          <w:rFonts w:hint="eastAsia" w:ascii="Times New Roman" w:hAnsi="Times New Roman" w:eastAsia="新宋体"/>
          <w:szCs w:val="21"/>
        </w:rPr>
        <w:t>故选：C。</w:t>
      </w:r>
    </w:p>
    <w:p w14:paraId="16659F66">
      <w:pPr>
        <w:spacing w:line="360" w:lineRule="auto"/>
        <w:ind w:left="273" w:leftChars="130"/>
        <w:rPr>
          <w:rFonts w:hint="eastAsia"/>
        </w:rPr>
      </w:pPr>
      <w:r>
        <w:rPr>
          <w:rFonts w:hint="eastAsia" w:ascii="Times New Roman" w:hAnsi="Times New Roman" w:eastAsia="新宋体"/>
          <w:szCs w:val="21"/>
        </w:rPr>
        <w:t>物质的分离与除杂是中考的重点，也是难点，解决除杂问题时，抓住除杂质的必需条件（加入的试剂一般只与杂质反应，反应后不能引入新的杂质）是正确解题的关键。</w:t>
      </w:r>
    </w:p>
    <w:p w14:paraId="3601C391">
      <w:pPr>
        <w:spacing w:line="360" w:lineRule="auto"/>
        <w:ind w:left="273" w:hanging="273" w:hangingChars="130"/>
        <w:rPr>
          <w:rFonts w:hint="eastAsia"/>
        </w:rPr>
      </w:pPr>
      <w:r>
        <w:rPr>
          <w:rFonts w:hint="eastAsia" w:ascii="Times New Roman" w:hAnsi="Times New Roman" w:eastAsia="新宋体"/>
          <w:szCs w:val="21"/>
        </w:rPr>
        <w:t>15．实验室欲测定一包黄铜样品中锌的质量分数（假设样品中只含铜和锌），取50g黄铜样品粉末于烧杯中，先加入100g稀硫酸，充分反应后得固液混合物149.8g，再继续加入200g相同浓度的稀硫酸，充分反应后过滤，得滤液312.6g，则黄铜样品中锌的质量分数为（　　）</w:t>
      </w:r>
    </w:p>
    <w:p w14:paraId="3E02C230">
      <w:pPr>
        <w:tabs>
          <w:tab w:val="left" w:pos="2300"/>
          <w:tab w:val="left" w:pos="4400"/>
          <w:tab w:val="left" w:pos="6400"/>
        </w:tabs>
        <w:spacing w:line="360" w:lineRule="auto"/>
        <w:ind w:firstLine="273" w:firstLineChars="130"/>
        <w:jc w:val="left"/>
        <w:rPr>
          <w:rFonts w:hint="eastAsia"/>
        </w:rPr>
      </w:pPr>
      <w:r>
        <w:rPr>
          <w:rFonts w:hint="eastAsia" w:ascii="Times New Roman" w:hAnsi="Times New Roman" w:eastAsia="新宋体"/>
          <w:szCs w:val="21"/>
        </w:rPr>
        <w:t>A．39%</w:t>
      </w:r>
      <w:r>
        <w:tab/>
      </w:r>
      <w:r>
        <w:rPr>
          <w:rFonts w:hint="eastAsia" w:ascii="Times New Roman" w:hAnsi="Times New Roman" w:eastAsia="新宋体"/>
          <w:szCs w:val="21"/>
        </w:rPr>
        <w:t>B．74%</w:t>
      </w:r>
      <w:r>
        <w:tab/>
      </w:r>
      <w:r>
        <w:rPr>
          <w:rFonts w:hint="eastAsia" w:ascii="Times New Roman" w:hAnsi="Times New Roman" w:eastAsia="新宋体"/>
          <w:szCs w:val="21"/>
        </w:rPr>
        <w:t>C．61%</w:t>
      </w:r>
      <w:r>
        <w:tab/>
      </w:r>
      <w:r>
        <w:rPr>
          <w:rFonts w:hint="eastAsia" w:ascii="Times New Roman" w:hAnsi="Times New Roman" w:eastAsia="新宋体"/>
          <w:szCs w:val="21"/>
        </w:rPr>
        <w:t>D．26%</w:t>
      </w:r>
    </w:p>
    <w:p w14:paraId="6DDAB4C9">
      <w:pPr>
        <w:spacing w:line="360" w:lineRule="auto"/>
        <w:ind w:left="273" w:leftChars="130"/>
        <w:rPr>
          <w:rFonts w:hint="eastAsia"/>
        </w:rPr>
      </w:pPr>
      <w:r>
        <w:rPr>
          <w:rFonts w:hint="eastAsia" w:ascii="Times New Roman" w:hAnsi="Times New Roman" w:eastAsia="新宋体"/>
          <w:szCs w:val="21"/>
        </w:rPr>
        <w:t>根据第一次加入100g稀硫酸后，减少的质量就是氢气的质量，然后结合第二加入200g的硫酸，减少的总质量就是氢气和铜的质量进行计算。</w:t>
      </w:r>
    </w:p>
    <w:p w14:paraId="6BA3F6E2">
      <w:pPr>
        <w:spacing w:line="360" w:lineRule="auto"/>
        <w:ind w:left="273" w:leftChars="130"/>
        <w:rPr>
          <w:rFonts w:hint="eastAsia"/>
        </w:rPr>
      </w:pPr>
      <w:r>
        <w:rPr>
          <w:rFonts w:hint="eastAsia" w:ascii="Times New Roman" w:hAnsi="Times New Roman" w:eastAsia="新宋体"/>
          <w:szCs w:val="21"/>
        </w:rPr>
        <w:t>样品中锌的质量为x，生成氢气的质量为y，铜的质量就是（50g﹣x），</w:t>
      </w:r>
    </w:p>
    <w:p w14:paraId="4F392E93">
      <w:pPr>
        <w:spacing w:line="360" w:lineRule="auto"/>
        <w:ind w:left="273" w:leftChars="130"/>
        <w:rPr>
          <w:rFonts w:hint="eastAsia"/>
        </w:rPr>
      </w:pPr>
      <w:r>
        <w:rPr>
          <w:rFonts w:hint="eastAsia" w:ascii="Times New Roman" w:hAnsi="Times New Roman" w:eastAsia="新宋体"/>
          <w:szCs w:val="21"/>
        </w:rPr>
        <w:t>Zn+H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＝ZnSO</w:t>
      </w:r>
      <w:r>
        <w:rPr>
          <w:rFonts w:hint="eastAsia" w:ascii="Times New Roman" w:hAnsi="Times New Roman" w:eastAsia="新宋体"/>
          <w:sz w:val="24"/>
          <w:szCs w:val="24"/>
          <w:vertAlign w:val="subscript"/>
        </w:rPr>
        <w:t>4</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151649D2">
      <w:pPr>
        <w:spacing w:line="360" w:lineRule="auto"/>
        <w:ind w:left="273" w:leftChars="130"/>
        <w:rPr>
          <w:rFonts w:hint="eastAsia"/>
        </w:rPr>
      </w:pPr>
      <w:r>
        <w:rPr>
          <w:rFonts w:hint="eastAsia" w:ascii="Times New Roman" w:hAnsi="Times New Roman" w:eastAsia="新宋体"/>
          <w:szCs w:val="21"/>
        </w:rPr>
        <w:t>65                          2</w:t>
      </w:r>
    </w:p>
    <w:p w14:paraId="2A4AAA49">
      <w:pPr>
        <w:spacing w:line="360" w:lineRule="auto"/>
        <w:ind w:left="273" w:leftChars="130"/>
        <w:rPr>
          <w:rFonts w:hint="eastAsia"/>
        </w:rPr>
      </w:pPr>
      <w:r>
        <w:rPr>
          <w:rFonts w:hint="eastAsia" w:ascii="Times New Roman" w:hAnsi="Times New Roman" w:eastAsia="新宋体"/>
          <w:szCs w:val="21"/>
        </w:rPr>
        <w:t>x                             y</w:t>
      </w:r>
    </w:p>
    <w:p w14:paraId="64EFA950">
      <w:pPr>
        <w:spacing w:line="360" w:lineRule="auto"/>
        <w:ind w:left="273" w:leftChars="130"/>
        <w:rPr>
          <w:rFonts w:hint="eastAsia"/>
        </w:rPr>
      </w:pPr>
      <w:r>
        <w:rPr>
          <w:position w:val="-22"/>
        </w:rPr>
        <w:pict>
          <v:shape id="_x0000_i1028"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83" o:title="菁优网-jyeoo"/>
            <o:lock v:ext="edit" aspectratio="t"/>
            <w10:wrap type="none"/>
            <w10:anchorlock/>
          </v:shape>
        </w:pict>
      </w:r>
      <w:r>
        <w:rPr>
          <w:rFonts w:hint="eastAsia" w:ascii="Times New Roman" w:hAnsi="Times New Roman" w:eastAsia="新宋体"/>
          <w:szCs w:val="21"/>
        </w:rPr>
        <w:t>＝</w:t>
      </w:r>
      <w:r>
        <w:rPr>
          <w:position w:val="-23"/>
        </w:rPr>
        <w:pict>
          <v:shape id="_x0000_i1029" o:spt="75" alt="学科网(www.zxxk.com)--教育资源门户，提供试卷、教案、课件、论文、素材及各类教学资源下载，还有大量而丰富的教学相关资讯！" type="#_x0000_t75" style="height:27pt;width:9.75pt;" filled="f" o:preferrelative="t" stroked="f" coordsize="21600,21600">
            <v:path/>
            <v:fill on="f" focussize="0,0"/>
            <v:stroke on="f" joinstyle="miter"/>
            <v:imagedata r:id="rId84" o:title="菁优网-jyeoo"/>
            <o:lock v:ext="edit" aspectratio="t"/>
            <w10:wrap type="none"/>
            <w10:anchorlock/>
          </v:shape>
        </w:pict>
      </w:r>
    </w:p>
    <w:p w14:paraId="351367DF">
      <w:pPr>
        <w:spacing w:line="360" w:lineRule="auto"/>
        <w:ind w:left="273" w:leftChars="130"/>
        <w:rPr>
          <w:rFonts w:hint="eastAsia"/>
        </w:rPr>
      </w:pPr>
      <w:r>
        <w:rPr>
          <w:rFonts w:hint="eastAsia" w:ascii="Times New Roman" w:hAnsi="Times New Roman" w:eastAsia="新宋体"/>
          <w:szCs w:val="21"/>
        </w:rPr>
        <w:t>y＝</w:t>
      </w:r>
      <w:r>
        <w:rPr>
          <w:position w:val="-22"/>
        </w:rPr>
        <w:pict>
          <v:shape id="_x0000_i1030"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85" o:title="菁优网-jyeoo"/>
            <o:lock v:ext="edit" aspectratio="t"/>
            <w10:wrap type="none"/>
            <w10:anchorlock/>
          </v:shape>
        </w:pict>
      </w:r>
    </w:p>
    <w:p w14:paraId="09D18490">
      <w:pPr>
        <w:spacing w:line="360" w:lineRule="auto"/>
        <w:ind w:left="273" w:leftChars="130"/>
        <w:rPr>
          <w:rFonts w:hint="eastAsia"/>
        </w:rPr>
      </w:pPr>
      <w:r>
        <w:rPr>
          <w:rFonts w:hint="eastAsia" w:ascii="Times New Roman" w:hAnsi="Times New Roman" w:eastAsia="新宋体"/>
          <w:szCs w:val="21"/>
        </w:rPr>
        <w:t>第二次加入稀硫酸后，过滤减少的质量包括氢气的质量和铜的质量，</w:t>
      </w:r>
    </w:p>
    <w:p w14:paraId="1649F833">
      <w:pPr>
        <w:spacing w:line="360" w:lineRule="auto"/>
        <w:ind w:left="273" w:leftChars="130"/>
        <w:rPr>
          <w:rFonts w:hint="eastAsia"/>
        </w:rPr>
      </w:pPr>
      <w:r>
        <w:rPr>
          <w:position w:val="-22"/>
        </w:rPr>
        <w:pict>
          <v:shape id="_x0000_i1031"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86" o:title="菁优网-jyeoo"/>
            <o:lock v:ext="edit" aspectratio="t"/>
            <w10:wrap type="none"/>
            <w10:anchorlock/>
          </v:shape>
        </w:pict>
      </w:r>
      <w:r>
        <w:rPr>
          <w:rFonts w:hint="eastAsia" w:ascii="Times New Roman" w:hAnsi="Times New Roman" w:eastAsia="新宋体"/>
          <w:szCs w:val="21"/>
        </w:rPr>
        <w:t>+50﹣x＝50g+300g﹣312.6g</w:t>
      </w:r>
    </w:p>
    <w:p w14:paraId="4E7CF5E1">
      <w:pPr>
        <w:spacing w:line="360" w:lineRule="auto"/>
        <w:ind w:left="273" w:leftChars="130"/>
        <w:rPr>
          <w:rFonts w:hint="eastAsia"/>
        </w:rPr>
      </w:pPr>
      <w:r>
        <w:rPr>
          <w:rFonts w:hint="eastAsia" w:ascii="Times New Roman" w:hAnsi="Times New Roman" w:eastAsia="新宋体"/>
          <w:szCs w:val="21"/>
        </w:rPr>
        <w:t>x＝13g</w:t>
      </w:r>
    </w:p>
    <w:p w14:paraId="5B11656C">
      <w:pPr>
        <w:spacing w:line="360" w:lineRule="auto"/>
        <w:ind w:left="273" w:leftChars="130"/>
        <w:rPr>
          <w:rFonts w:hint="eastAsia"/>
        </w:rPr>
      </w:pPr>
      <w:r>
        <w:rPr>
          <w:rFonts w:hint="eastAsia" w:ascii="Times New Roman" w:hAnsi="Times New Roman" w:eastAsia="新宋体"/>
          <w:szCs w:val="21"/>
        </w:rPr>
        <w:t>所以铜样品中锌的质量分数为：</w:t>
      </w:r>
      <w:r>
        <w:rPr>
          <w:position w:val="-23"/>
        </w:rPr>
        <w:pict>
          <v:shape id="_x0000_i1032" o:spt="75" alt="学科网(www.zxxk.com)--教育资源门户，提供试卷、教案、课件、论文、素材及各类教学资源下载，还有大量而丰富的教学相关资讯！" type="#_x0000_t75" style="height:27.75pt;width:21.75pt;" filled="f" o:preferrelative="t" stroked="f" coordsize="21600,21600">
            <v:path/>
            <v:fill on="f" focussize="0,0"/>
            <v:stroke on="f" joinstyle="miter"/>
            <v:imagedata r:id="rId87" o:title="菁优网-jyeoo"/>
            <o:lock v:ext="edit" aspectratio="t"/>
            <w10:wrap type="none"/>
            <w10:anchorlock/>
          </v:shape>
        </w:pict>
      </w:r>
      <w:r>
        <w:rPr>
          <w:rFonts w:hint="eastAsia" w:ascii="Times New Roman" w:hAnsi="Times New Roman" w:eastAsia="新宋体"/>
          <w:szCs w:val="21"/>
        </w:rPr>
        <w:t>×100%＝26%。</w:t>
      </w:r>
    </w:p>
    <w:p w14:paraId="60EF4D90">
      <w:pPr>
        <w:spacing w:line="360" w:lineRule="auto"/>
        <w:ind w:left="273" w:leftChars="130"/>
        <w:rPr>
          <w:rFonts w:hint="eastAsia"/>
        </w:rPr>
      </w:pPr>
      <w:r>
        <w:rPr>
          <w:rFonts w:hint="eastAsia" w:ascii="Times New Roman" w:hAnsi="Times New Roman" w:eastAsia="新宋体"/>
          <w:szCs w:val="21"/>
        </w:rPr>
        <w:t>故选：D。</w:t>
      </w:r>
    </w:p>
    <w:p w14:paraId="76F45029">
      <w:pPr>
        <w:spacing w:line="360" w:lineRule="auto"/>
        <w:ind w:left="273" w:leftChars="130"/>
        <w:rPr>
          <w:rFonts w:hint="eastAsia"/>
        </w:rPr>
      </w:pPr>
      <w:r>
        <w:rPr>
          <w:rFonts w:hint="eastAsia" w:ascii="Times New Roman" w:hAnsi="Times New Roman" w:eastAsia="新宋体"/>
          <w:szCs w:val="21"/>
        </w:rPr>
        <w:t>本题主要考查了化学方程式的计算，难度不大，注意解题的规范性和准确性。</w:t>
      </w:r>
    </w:p>
    <w:p w14:paraId="4A9FB6A8">
      <w:pPr>
        <w:spacing w:line="360" w:lineRule="auto"/>
        <w:rPr>
          <w:rFonts w:hint="eastAsia"/>
        </w:rPr>
      </w:pPr>
      <w:r>
        <w:rPr>
          <w:rFonts w:hint="eastAsia" w:ascii="Times New Roman" w:hAnsi="Times New Roman" w:eastAsia="新宋体"/>
          <w:b/>
          <w:szCs w:val="21"/>
        </w:rPr>
        <w:t>二、非选择题（请根据题意填写空白，16-23小题，共40分）</w:t>
      </w:r>
    </w:p>
    <w:p w14:paraId="02348812">
      <w:pPr>
        <w:spacing w:line="360" w:lineRule="auto"/>
        <w:ind w:left="273" w:hanging="273" w:hangingChars="130"/>
        <w:rPr>
          <w:rFonts w:hint="eastAsia"/>
        </w:rPr>
      </w:pPr>
      <w:r>
        <w:rPr>
          <w:rFonts w:hint="eastAsia" w:ascii="Times New Roman" w:hAnsi="Times New Roman" w:eastAsia="新宋体"/>
          <w:szCs w:val="21"/>
        </w:rPr>
        <w:t>16．百年历史、承载辉煌，成就中华民族的航天梦想!如图为哈尔滨工业大学百年校庆无人机表演</w:t>
      </w:r>
      <w:r>
        <w:rPr>
          <w:rFonts w:hint="eastAsia" w:ascii="Times New Roman" w:hAnsi="Times New Roman" w:eastAsia="新宋体"/>
          <w:szCs w:val="21"/>
        </w:rPr>
        <w:drawing>
          <wp:inline distT="0" distB="0" distL="0" distR="0">
            <wp:extent cx="22860" cy="24130"/>
            <wp:effectExtent l="0" t="0" r="0" b="0"/>
            <wp:docPr id="82" name="图片 8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2" name="图片 82" descr="学科网(www.zxxk.com)--教育资源门户，提供试卷、教案、课件、论文、素材及各类教学资源下载，还有大量而丰富的教学相关资讯！"/>
                    <pic:cNvPicPr/>
                  </pic:nvPicPr>
                  <pic:blipFill>
                    <a:blip r:embed="rId88" cstate="print">
                      <a:extLst>
                        <a:ext uri="{28A0092B-C50C-407E-A947-70E740481C1C}">
                          <a14:useLocalDpi xmlns:a14="http://schemas.microsoft.com/office/drawing/2010/main" val="0"/>
                        </a:ext>
                      </a:extLst>
                    </a:blip>
                    <a:stretch>
                      <a:fillRect/>
                    </a:stretch>
                  </pic:blipFill>
                  <pic:spPr>
                    <a:xfrm>
                      <a:off x="0" y="0"/>
                      <a:ext cx="22860" cy="24130"/>
                    </a:xfrm>
                    <a:prstGeom prst="rect">
                      <a:avLst/>
                    </a:prstGeom>
                  </pic:spPr>
                </pic:pic>
              </a:graphicData>
            </a:graphic>
          </wp:inline>
        </w:drawing>
      </w:r>
      <w:r>
        <w:rPr>
          <w:rFonts w:hint="eastAsia" w:ascii="Times New Roman" w:hAnsi="Times New Roman" w:eastAsia="新宋体"/>
          <w:szCs w:val="21"/>
        </w:rPr>
        <w:t>。无人机的最基本组件有框架、发动机和螺旋桨、电池、传感器几个部分：</w:t>
      </w:r>
    </w:p>
    <w:p w14:paraId="75ED782B">
      <w:pPr>
        <w:spacing w:line="360" w:lineRule="auto"/>
        <w:ind w:left="273" w:leftChars="130"/>
        <w:rPr>
          <w:rFonts w:hint="eastAsia"/>
        </w:rPr>
      </w:pPr>
      <w:r>
        <w:rPr>
          <w:rFonts w:hint="eastAsia" w:ascii="Times New Roman" w:hAnsi="Times New Roman" w:eastAsia="新宋体"/>
          <w:szCs w:val="21"/>
        </w:rPr>
        <w:t>（1）高性能无人机框架最适合选用密度小、强度高、耐热、耐疲劳、化学稳定性好的</w:t>
      </w:r>
      <w:r>
        <w:rPr>
          <w:rFonts w:hint="eastAsia" w:ascii="Times New Roman" w:hAnsi="Times New Roman" w:eastAsia="新宋体"/>
          <w:szCs w:val="21"/>
          <w:u w:val="single"/>
        </w:rPr>
        <w:t>　B　</w:t>
      </w:r>
      <w:r>
        <w:rPr>
          <w:rFonts w:hint="eastAsia" w:ascii="Times New Roman" w:hAnsi="Times New Roman" w:eastAsia="新宋体"/>
          <w:szCs w:val="21"/>
        </w:rPr>
        <w:t>（填字母）。</w:t>
      </w:r>
    </w:p>
    <w:p w14:paraId="34EFD95D">
      <w:pPr>
        <w:spacing w:line="360" w:lineRule="auto"/>
        <w:ind w:left="273" w:leftChars="130"/>
        <w:rPr>
          <w:rFonts w:hint="eastAsia"/>
        </w:rPr>
      </w:pPr>
      <w:r>
        <w:rPr>
          <w:rFonts w:hint="eastAsia" w:ascii="Times New Roman" w:hAnsi="Times New Roman" w:eastAsia="新宋体"/>
          <w:szCs w:val="21"/>
        </w:rPr>
        <w:t>A．不锈钢  B．碳纤维复合材料  C．合成纤维</w:t>
      </w:r>
    </w:p>
    <w:p w14:paraId="42CC4F7C">
      <w:pPr>
        <w:spacing w:line="360" w:lineRule="auto"/>
        <w:ind w:left="273" w:leftChars="130"/>
        <w:rPr>
          <w:rFonts w:hint="eastAsia"/>
        </w:rPr>
      </w:pPr>
      <w:r>
        <w:rPr>
          <w:rFonts w:hint="eastAsia" w:ascii="Times New Roman" w:hAnsi="Times New Roman" w:eastAsia="新宋体"/>
          <w:szCs w:val="21"/>
        </w:rPr>
        <w:t>（2）电池选用重量轻且能提供足够能量的锂电池，其在使用时锂原子因</w:t>
      </w:r>
      <w:r>
        <w:rPr>
          <w:rFonts w:hint="eastAsia" w:ascii="Times New Roman" w:hAnsi="Times New Roman" w:eastAsia="新宋体"/>
          <w:szCs w:val="21"/>
          <w:u w:val="single"/>
        </w:rPr>
        <w:t>　失去1个电子　</w:t>
      </w:r>
      <w:r>
        <w:rPr>
          <w:rFonts w:hint="eastAsia" w:ascii="Times New Roman" w:hAnsi="Times New Roman" w:eastAsia="新宋体"/>
          <w:szCs w:val="21"/>
        </w:rPr>
        <w:t>变成带1个单位正电荷的锂离子，实现了能量由</w:t>
      </w:r>
      <w:r>
        <w:rPr>
          <w:rFonts w:hint="eastAsia" w:ascii="Times New Roman" w:hAnsi="Times New Roman" w:eastAsia="新宋体"/>
          <w:szCs w:val="21"/>
          <w:u w:val="single"/>
        </w:rPr>
        <w:t>　化学　</w:t>
      </w:r>
      <w:r>
        <w:rPr>
          <w:rFonts w:hint="eastAsia" w:ascii="Times New Roman" w:hAnsi="Times New Roman" w:eastAsia="新宋体"/>
          <w:szCs w:val="21"/>
        </w:rPr>
        <w:t>能转化为电能。愿哈工大展开有力的翅膀，充满能量，带着家乡人的美好祝愿飞得更高更远!</w:t>
      </w:r>
    </w:p>
    <w:p w14:paraId="7FF84F14">
      <w:pPr>
        <w:spacing w:line="360" w:lineRule="auto"/>
        <w:ind w:left="273" w:leftChars="130"/>
        <w:rPr>
          <w:rFonts w:hint="eastAsia"/>
        </w:rPr>
      </w:pPr>
      <w:r>
        <w:rPr>
          <w:rFonts w:hint="eastAsia" w:ascii="Times New Roman" w:hAnsi="Times New Roman" w:eastAsia="新宋体"/>
          <w:szCs w:val="21"/>
        </w:rPr>
        <w:drawing>
          <wp:inline distT="0" distB="0" distL="0" distR="0">
            <wp:extent cx="1409700" cy="1724025"/>
            <wp:effectExtent l="0" t="0" r="0" b="0"/>
            <wp:docPr id="6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24" descr="学科网(www.zxxk.com)--教育资源门户，提供试卷、教案、课件、论文、素材及各类教学资源下载，还有大量而丰富的教学相关资讯！"/>
                    <pic:cNvPicPr>
                      <a:picLocks noChangeAspect="1"/>
                    </pic:cNvPicPr>
                  </pic:nvPicPr>
                  <pic:blipFill>
                    <a:blip r:embed="rId89" cstate="print"/>
                    <a:stretch>
                      <a:fillRect/>
                    </a:stretch>
                  </pic:blipFill>
                  <pic:spPr>
                    <a:xfrm>
                      <a:off x="0" y="0"/>
                      <a:ext cx="1409897" cy="1724266"/>
                    </a:xfrm>
                    <a:prstGeom prst="rect">
                      <a:avLst/>
                    </a:prstGeom>
                  </pic:spPr>
                </pic:pic>
              </a:graphicData>
            </a:graphic>
          </wp:inline>
        </w:drawing>
      </w:r>
    </w:p>
    <w:p w14:paraId="6D97CAF9">
      <w:pPr>
        <w:spacing w:line="360" w:lineRule="auto"/>
        <w:ind w:left="273" w:leftChars="130"/>
        <w:rPr>
          <w:rFonts w:hint="eastAsia"/>
        </w:rPr>
      </w:pPr>
      <w:r>
        <w:rPr>
          <w:rFonts w:hint="eastAsia" w:ascii="Times New Roman" w:hAnsi="Times New Roman" w:eastAsia="新宋体"/>
          <w:szCs w:val="21"/>
        </w:rPr>
        <w:t>（1）根据材料的性质来分析；</w:t>
      </w:r>
    </w:p>
    <w:p w14:paraId="1911EB1A">
      <w:pPr>
        <w:spacing w:line="360" w:lineRule="auto"/>
        <w:ind w:left="273" w:leftChars="130"/>
        <w:rPr>
          <w:rFonts w:hint="eastAsia"/>
        </w:rPr>
      </w:pPr>
      <w:r>
        <w:rPr>
          <w:rFonts w:hint="eastAsia" w:ascii="Times New Roman" w:hAnsi="Times New Roman" w:eastAsia="新宋体"/>
          <w:szCs w:val="21"/>
        </w:rPr>
        <w:t>（2）根据原子得失电子的情况、能量的转化来分析。</w:t>
      </w:r>
    </w:p>
    <w:p w14:paraId="40616745">
      <w:pPr>
        <w:spacing w:line="360" w:lineRule="auto"/>
        <w:ind w:left="273" w:leftChars="130"/>
        <w:rPr>
          <w:rFonts w:hint="eastAsia"/>
        </w:rPr>
      </w:pPr>
      <w:r>
        <w:rPr>
          <w:rFonts w:hint="eastAsia" w:ascii="Times New Roman" w:hAnsi="Times New Roman" w:eastAsia="新宋体"/>
          <w:szCs w:val="21"/>
        </w:rPr>
        <w:t>（1）碳纤维复合材料具有密度小、强度高、耐热、耐疲劳、化学稳定性好</w:t>
      </w:r>
      <w:r>
        <w:rPr>
          <w:rFonts w:hint="eastAsia" w:ascii="Times New Roman" w:hAnsi="Times New Roman" w:eastAsia="新宋体"/>
          <w:szCs w:val="21"/>
        </w:rPr>
        <w:drawing>
          <wp:inline distT="0" distB="0" distL="0" distR="0">
            <wp:extent cx="24130" cy="19050"/>
            <wp:effectExtent l="0" t="0" r="0" b="0"/>
            <wp:docPr id="87" name="图片 8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7" name="图片 87" descr="学科网(www.zxxk.com)--教育资源门户，提供试卷、教案、课件、论文、素材及各类教学资源下载，还有大量而丰富的教学相关资讯！"/>
                    <pic:cNvPicPr/>
                  </pic:nvPicPr>
                  <pic:blipFill>
                    <a:blip r:embed="rId90" cstate="print">
                      <a:extLst>
                        <a:ext uri="{28A0092B-C50C-407E-A947-70E740481C1C}">
                          <a14:useLocalDpi xmlns:a14="http://schemas.microsoft.com/office/drawing/2010/main" val="0"/>
                        </a:ext>
                      </a:extLst>
                    </a:blip>
                    <a:stretch>
                      <a:fillRect/>
                    </a:stretch>
                  </pic:blipFill>
                  <pic:spPr>
                    <a:xfrm>
                      <a:off x="0" y="0"/>
                      <a:ext cx="24130" cy="19050"/>
                    </a:xfrm>
                    <a:prstGeom prst="rect">
                      <a:avLst/>
                    </a:prstGeom>
                  </pic:spPr>
                </pic:pic>
              </a:graphicData>
            </a:graphic>
          </wp:inline>
        </w:drawing>
      </w:r>
      <w:r>
        <w:rPr>
          <w:rFonts w:hint="eastAsia" w:ascii="Times New Roman" w:hAnsi="Times New Roman" w:eastAsia="新宋体"/>
          <w:szCs w:val="21"/>
        </w:rPr>
        <w:t>的特点；故填：B；</w:t>
      </w:r>
    </w:p>
    <w:p w14:paraId="4019DC44">
      <w:pPr>
        <w:spacing w:line="360" w:lineRule="auto"/>
        <w:ind w:left="273" w:leftChars="130"/>
        <w:rPr>
          <w:rFonts w:hint="eastAsia"/>
        </w:rPr>
      </w:pPr>
      <w:r>
        <w:rPr>
          <w:rFonts w:hint="eastAsia" w:ascii="Times New Roman" w:hAnsi="Times New Roman" w:eastAsia="新宋体"/>
          <w:szCs w:val="21"/>
        </w:rPr>
        <w:t>（2）池选用重量轻且能提供足够能量的锂电池，其在使用时锂原子因失去一个电子变成带1个单位正电荷的锂离子，实现了能量由化学能转化为电能；故填：失去1个电子；化学。</w:t>
      </w:r>
    </w:p>
    <w:p w14:paraId="3899AE36">
      <w:pPr>
        <w:spacing w:line="360" w:lineRule="auto"/>
        <w:ind w:left="273" w:leftChars="130"/>
        <w:rPr>
          <w:rFonts w:hint="eastAsia"/>
        </w:rPr>
      </w:pPr>
      <w:r>
        <w:rPr>
          <w:rFonts w:hint="eastAsia" w:ascii="Times New Roman" w:hAnsi="Times New Roman" w:eastAsia="新宋体"/>
          <w:szCs w:val="21"/>
        </w:rPr>
        <w:t>要想解答好这类题目，要理解和熟记物质发生化学变化时的能量变化，以及与之相关的知识。</w:t>
      </w:r>
    </w:p>
    <w:p w14:paraId="451012B3">
      <w:pPr>
        <w:spacing w:line="360" w:lineRule="auto"/>
        <w:ind w:left="273" w:hanging="273" w:hangingChars="130"/>
        <w:rPr>
          <w:rFonts w:hint="eastAsia"/>
        </w:rPr>
      </w:pPr>
      <w:r>
        <w:rPr>
          <w:rFonts w:hint="eastAsia" w:ascii="Times New Roman" w:hAnsi="Times New Roman" w:eastAsia="新宋体"/>
          <w:szCs w:val="21"/>
        </w:rPr>
        <w:t>17．（6分）新冠病毒让人们恐慌，但只要做到戴口罩、手消毒、勤通风、不聚集、补充营养，就可以有效的预防病毒的侵害。</w:t>
      </w:r>
    </w:p>
    <w:p w14:paraId="2F9E9A66">
      <w:pPr>
        <w:spacing w:line="360" w:lineRule="auto"/>
        <w:ind w:left="273" w:leftChars="130"/>
        <w:rPr>
          <w:rFonts w:hint="eastAsia"/>
        </w:rPr>
      </w:pPr>
      <w:r>
        <w:rPr>
          <w:rFonts w:hint="eastAsia" w:ascii="Times New Roman" w:hAnsi="Times New Roman" w:eastAsia="新宋体"/>
          <w:szCs w:val="21"/>
        </w:rPr>
        <w:t>（1）一次性医用三层口罩是由专业两层纤维无纺布和中间一层熔喷布，经超声波焊接而成，能像滤纸一样起到</w:t>
      </w:r>
      <w:r>
        <w:rPr>
          <w:rFonts w:hint="eastAsia" w:ascii="Times New Roman" w:hAnsi="Times New Roman" w:eastAsia="新宋体"/>
          <w:szCs w:val="21"/>
          <w:u w:val="single"/>
        </w:rPr>
        <w:t>　过滤　</w:t>
      </w:r>
      <w:r>
        <w:rPr>
          <w:rFonts w:hint="eastAsia" w:ascii="Times New Roman" w:hAnsi="Times New Roman" w:eastAsia="新宋体"/>
          <w:szCs w:val="21"/>
        </w:rPr>
        <w:t>（填一种实验操作名称）作用。</w:t>
      </w:r>
    </w:p>
    <w:p w14:paraId="30BE1F06">
      <w:pPr>
        <w:spacing w:line="360" w:lineRule="auto"/>
        <w:ind w:left="273" w:leftChars="130"/>
        <w:rPr>
          <w:rFonts w:hint="eastAsia"/>
        </w:rPr>
      </w:pPr>
      <w:r>
        <w:rPr>
          <w:rFonts w:hint="eastAsia" w:ascii="Times New Roman" w:hAnsi="Times New Roman" w:eastAsia="新宋体"/>
          <w:szCs w:val="21"/>
        </w:rPr>
        <w:t>（2）医用酒精中乙醇的体积分数为75%，添加医用酒精的湿巾能给人们消毒带来很多方便，乙醇的化学式为</w:t>
      </w:r>
    </w:p>
    <w:p w14:paraId="1B02FB81">
      <w:pPr>
        <w:spacing w:line="360" w:lineRule="auto"/>
        <w:ind w:left="273" w:leftChars="130"/>
        <w:rPr>
          <w:rFonts w:hint="eastAsia"/>
        </w:rPr>
      </w:pPr>
      <w:r>
        <w:rPr>
          <w:rFonts w:hint="eastAsia" w:ascii="Times New Roman" w:hAnsi="Times New Roman" w:eastAsia="新宋体"/>
          <w:szCs w:val="21"/>
          <w:u w:val="single"/>
        </w:rPr>
        <w:t>　C</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5</w:t>
      </w:r>
      <w:r>
        <w:rPr>
          <w:rFonts w:hint="eastAsia" w:ascii="Times New Roman" w:hAnsi="Times New Roman" w:eastAsia="新宋体"/>
          <w:szCs w:val="21"/>
          <w:u w:val="single"/>
        </w:rPr>
        <w:t>OH　</w:t>
      </w:r>
      <w:r>
        <w:rPr>
          <w:rFonts w:hint="eastAsia" w:ascii="Times New Roman" w:hAnsi="Times New Roman" w:eastAsia="新宋体"/>
          <w:szCs w:val="21"/>
        </w:rPr>
        <w:t>。</w:t>
      </w:r>
    </w:p>
    <w:p w14:paraId="04F27917">
      <w:pPr>
        <w:spacing w:line="360" w:lineRule="auto"/>
        <w:ind w:left="273" w:leftChars="130"/>
        <w:rPr>
          <w:rFonts w:hint="eastAsia"/>
        </w:rPr>
      </w:pPr>
      <w:r>
        <w:rPr>
          <w:rFonts w:hint="eastAsia" w:ascii="Times New Roman" w:hAnsi="Times New Roman" w:eastAsia="新宋体"/>
          <w:szCs w:val="21"/>
        </w:rPr>
        <w:t>（3）豆浆中富含的营养素是</w:t>
      </w:r>
      <w:r>
        <w:rPr>
          <w:rFonts w:hint="eastAsia" w:ascii="Times New Roman" w:hAnsi="Times New Roman" w:eastAsia="新宋体"/>
          <w:szCs w:val="21"/>
          <w:u w:val="single"/>
        </w:rPr>
        <w:t>　蛋白质　</w:t>
      </w:r>
      <w:r>
        <w:rPr>
          <w:rFonts w:hint="eastAsia" w:ascii="Times New Roman" w:hAnsi="Times New Roman" w:eastAsia="新宋体"/>
          <w:szCs w:val="21"/>
        </w:rPr>
        <w:t>（水除外），饮用时有人喜欢添加蔗糖调味，糖类也是重要的营养素，其作用是在人体内经氧化放出能量，为机体活动和维持</w:t>
      </w:r>
      <w:r>
        <w:rPr>
          <w:rFonts w:hint="eastAsia" w:ascii="Times New Roman" w:hAnsi="Times New Roman" w:eastAsia="新宋体"/>
          <w:szCs w:val="21"/>
          <w:u w:val="single"/>
        </w:rPr>
        <w:t>　体温　</w:t>
      </w:r>
      <w:r>
        <w:rPr>
          <w:rFonts w:hint="eastAsia" w:ascii="Times New Roman" w:hAnsi="Times New Roman" w:eastAsia="新宋体"/>
          <w:szCs w:val="21"/>
        </w:rPr>
        <w:t>提供能量。</w:t>
      </w:r>
    </w:p>
    <w:p w14:paraId="0870BA1F">
      <w:pPr>
        <w:spacing w:line="360" w:lineRule="auto"/>
        <w:ind w:left="273" w:leftChars="130"/>
        <w:rPr>
          <w:rFonts w:hint="eastAsia"/>
        </w:rPr>
      </w:pPr>
      <w:r>
        <w:rPr>
          <w:rFonts w:hint="eastAsia" w:ascii="Times New Roman" w:hAnsi="Times New Roman" w:eastAsia="新宋体"/>
          <w:szCs w:val="21"/>
        </w:rPr>
        <w:t>（4）黑龙江省盛产大豆，大豆在生长过程中，有时需施加适量的</w:t>
      </w:r>
      <w:r>
        <w:rPr>
          <w:rFonts w:hint="eastAsia" w:ascii="Times New Roman" w:hAnsi="Times New Roman" w:eastAsia="新宋体"/>
          <w:szCs w:val="21"/>
          <w:u w:val="single"/>
        </w:rPr>
        <w:t>　复合肥　</w:t>
      </w:r>
      <w:r>
        <w:rPr>
          <w:rFonts w:hint="eastAsia" w:ascii="Times New Roman" w:hAnsi="Times New Roman" w:eastAsia="新宋体"/>
          <w:szCs w:val="21"/>
        </w:rPr>
        <w:t>（填化肥种类），其作用是促进植物生长，增强抗病虫害和抗倒伏能力等。</w:t>
      </w:r>
    </w:p>
    <w:p w14:paraId="3346D13A">
      <w:pPr>
        <w:spacing w:line="360" w:lineRule="auto"/>
        <w:ind w:left="273" w:leftChars="130"/>
        <w:rPr>
          <w:rFonts w:hint="eastAsia"/>
        </w:rPr>
      </w:pPr>
      <w:r>
        <w:rPr>
          <w:rFonts w:hint="eastAsia" w:ascii="Times New Roman" w:hAnsi="Times New Roman" w:eastAsia="新宋体"/>
          <w:szCs w:val="21"/>
        </w:rPr>
        <w:t>（5）当空气中的</w:t>
      </w:r>
      <w:r>
        <w:rPr>
          <w:rFonts w:hint="eastAsia" w:ascii="Times New Roman" w:hAnsi="Times New Roman" w:eastAsia="新宋体"/>
          <w:szCs w:val="21"/>
          <w:u w:val="single"/>
        </w:rPr>
        <w:t>　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（填一种物质的化学式）超过正常含量时，会对人体健康产生影响。因此，在人群密集的地方应该注意通风换气。</w:t>
      </w:r>
    </w:p>
    <w:p w14:paraId="1CF95C22">
      <w:pPr>
        <w:spacing w:line="360" w:lineRule="auto"/>
        <w:ind w:left="273" w:leftChars="130"/>
        <w:rPr>
          <w:rFonts w:hint="eastAsia"/>
        </w:rPr>
      </w:pPr>
      <w:r>
        <w:rPr>
          <w:rFonts w:hint="eastAsia" w:ascii="Times New Roman" w:hAnsi="Times New Roman" w:eastAsia="新宋体"/>
          <w:szCs w:val="21"/>
        </w:rPr>
        <w:drawing>
          <wp:inline distT="0" distB="0" distL="0" distR="0">
            <wp:extent cx="2371725" cy="752475"/>
            <wp:effectExtent l="0" t="0" r="0" b="0"/>
            <wp:docPr id="6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24" descr="学科网(www.zxxk.com)--教育资源门户，提供试卷、教案、课件、论文、素材及各类教学资源下载，还有大量而丰富的教学相关资讯！"/>
                    <pic:cNvPicPr>
                      <a:picLocks noChangeAspect="1"/>
                    </pic:cNvPicPr>
                  </pic:nvPicPr>
                  <pic:blipFill>
                    <a:blip r:embed="rId91" cstate="print"/>
                    <a:stretch>
                      <a:fillRect/>
                    </a:stretch>
                  </pic:blipFill>
                  <pic:spPr>
                    <a:xfrm>
                      <a:off x="0" y="0"/>
                      <a:ext cx="2372056" cy="752580"/>
                    </a:xfrm>
                    <a:prstGeom prst="rect">
                      <a:avLst/>
                    </a:prstGeom>
                  </pic:spPr>
                </pic:pic>
              </a:graphicData>
            </a:graphic>
          </wp:inline>
        </w:drawing>
      </w:r>
    </w:p>
    <w:p w14:paraId="751A0FBB">
      <w:pPr>
        <w:spacing w:line="360" w:lineRule="auto"/>
        <w:ind w:left="273" w:leftChars="130"/>
        <w:rPr>
          <w:rFonts w:hint="eastAsia"/>
        </w:rPr>
      </w:pPr>
      <w:r>
        <w:rPr>
          <w:rFonts w:hint="eastAsia" w:ascii="Times New Roman" w:hAnsi="Times New Roman" w:eastAsia="新宋体"/>
          <w:szCs w:val="21"/>
        </w:rPr>
        <w:t>（1）根据分离混合物的方法来分析；</w:t>
      </w:r>
    </w:p>
    <w:p w14:paraId="5E8C5EFF">
      <w:pPr>
        <w:spacing w:line="360" w:lineRule="auto"/>
        <w:ind w:left="273" w:leftChars="130"/>
        <w:rPr>
          <w:rFonts w:hint="eastAsia"/>
        </w:rPr>
      </w:pPr>
      <w:r>
        <w:rPr>
          <w:rFonts w:hint="eastAsia" w:ascii="Times New Roman" w:hAnsi="Times New Roman" w:eastAsia="新宋体"/>
          <w:szCs w:val="21"/>
        </w:rPr>
        <w:t>（2）根据物质的化学式来分析；</w:t>
      </w:r>
    </w:p>
    <w:p w14:paraId="0013A96A">
      <w:pPr>
        <w:spacing w:line="360" w:lineRule="auto"/>
        <w:ind w:left="273" w:leftChars="130"/>
        <w:rPr>
          <w:rFonts w:hint="eastAsia"/>
        </w:rPr>
      </w:pPr>
      <w:r>
        <w:rPr>
          <w:rFonts w:hint="eastAsia" w:ascii="Times New Roman" w:hAnsi="Times New Roman" w:eastAsia="新宋体"/>
          <w:szCs w:val="21"/>
        </w:rPr>
        <w:t>（3）根据食物中富含的营养素以及糖类物质的作用来分析；</w:t>
      </w:r>
    </w:p>
    <w:p w14:paraId="143DBEA0">
      <w:pPr>
        <w:spacing w:line="360" w:lineRule="auto"/>
        <w:ind w:left="273" w:leftChars="130"/>
        <w:rPr>
          <w:rFonts w:hint="eastAsia"/>
        </w:rPr>
      </w:pPr>
      <w:r>
        <w:rPr>
          <w:rFonts w:hint="eastAsia" w:ascii="Times New Roman" w:hAnsi="Times New Roman" w:eastAsia="新宋体"/>
          <w:szCs w:val="21"/>
        </w:rPr>
        <w:t>（4）根据化肥的作用来分析；</w:t>
      </w:r>
    </w:p>
    <w:p w14:paraId="6CB609C5">
      <w:pPr>
        <w:spacing w:line="360" w:lineRule="auto"/>
        <w:ind w:left="273" w:leftChars="130"/>
        <w:rPr>
          <w:rFonts w:hint="eastAsia"/>
        </w:rPr>
      </w:pPr>
      <w:r>
        <w:rPr>
          <w:rFonts w:hint="eastAsia" w:ascii="Times New Roman" w:hAnsi="Times New Roman" w:eastAsia="新宋体"/>
          <w:szCs w:val="21"/>
        </w:rPr>
        <w:t>（5）根据二氧化碳不能够供给呼吸来分析。</w:t>
      </w:r>
    </w:p>
    <w:p w14:paraId="56573361">
      <w:pPr>
        <w:spacing w:line="360" w:lineRule="auto"/>
        <w:ind w:left="273" w:leftChars="130"/>
        <w:rPr>
          <w:rFonts w:hint="eastAsia"/>
        </w:rPr>
      </w:pPr>
      <w:r>
        <w:rPr>
          <w:rFonts w:hint="eastAsia" w:ascii="Times New Roman" w:hAnsi="Times New Roman" w:eastAsia="新宋体"/>
          <w:szCs w:val="21"/>
        </w:rPr>
        <w:t>（1）一次性医用三层口罩是由专业两层纤维无纺布和中间一层熔喷布，经超声波焊接而成，能像滤纸一样起到过滤作用；故填：过滤；</w:t>
      </w:r>
    </w:p>
    <w:p w14:paraId="2C5C4C34">
      <w:pPr>
        <w:spacing w:line="360" w:lineRule="auto"/>
        <w:ind w:left="273" w:leftChars="130"/>
        <w:rPr>
          <w:rFonts w:hint="eastAsia"/>
        </w:rPr>
      </w:pPr>
      <w:r>
        <w:rPr>
          <w:rFonts w:hint="eastAsia" w:ascii="Times New Roman" w:hAnsi="Times New Roman" w:eastAsia="新宋体"/>
          <w:szCs w:val="21"/>
        </w:rPr>
        <w:t>（2）乙醇的化学式为C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5</w:t>
      </w:r>
      <w:r>
        <w:rPr>
          <w:rFonts w:hint="eastAsia" w:ascii="Times New Roman" w:hAnsi="Times New Roman" w:eastAsia="新宋体"/>
          <w:szCs w:val="21"/>
        </w:rPr>
        <w:t>OH；故填：C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5</w:t>
      </w:r>
      <w:r>
        <w:rPr>
          <w:rFonts w:hint="eastAsia" w:ascii="Times New Roman" w:hAnsi="Times New Roman" w:eastAsia="新宋体"/>
          <w:szCs w:val="21"/>
        </w:rPr>
        <w:t>OH；</w:t>
      </w:r>
    </w:p>
    <w:p w14:paraId="18A00A65">
      <w:pPr>
        <w:spacing w:line="360" w:lineRule="auto"/>
        <w:ind w:left="273" w:leftChars="130"/>
        <w:rPr>
          <w:rFonts w:hint="eastAsia"/>
        </w:rPr>
      </w:pPr>
      <w:r>
        <w:rPr>
          <w:rFonts w:hint="eastAsia" w:ascii="Times New Roman" w:hAnsi="Times New Roman" w:eastAsia="新宋体"/>
          <w:szCs w:val="21"/>
        </w:rPr>
        <w:t>（3）豆浆中富含的营养素是蛋白质（水除外），饮用时有人喜欢添加蔗糖调味，糖类也是重要的营养素，其作用是在人体内经氧化放出能量，为机体活动和维持体温提供能量；故填：蛋白质；体温；</w:t>
      </w:r>
      <w:r>
        <w:rPr>
          <w:rFonts w:hint="eastAsia" w:ascii="Times New Roman" w:hAnsi="Times New Roman" w:eastAsia="新宋体"/>
          <w:color w:val="FFFFFF"/>
          <w:sz w:val="4"/>
          <w:szCs w:val="21"/>
        </w:rPr>
        <w:t>[来源:学科网]</w:t>
      </w:r>
    </w:p>
    <w:p w14:paraId="02465F57">
      <w:pPr>
        <w:spacing w:line="360" w:lineRule="auto"/>
        <w:ind w:left="273" w:leftChars="130"/>
        <w:rPr>
          <w:rFonts w:hint="eastAsia"/>
        </w:rPr>
      </w:pPr>
      <w:r>
        <w:rPr>
          <w:rFonts w:hint="eastAsia" w:ascii="Times New Roman" w:hAnsi="Times New Roman" w:eastAsia="新宋体"/>
          <w:szCs w:val="21"/>
        </w:rPr>
        <w:t>（4）氮元素能促进农作物的生长，钾元素能增强抗病虫害和抗倒伏能力，所以可施用含有钾元素与氮元素的硝酸钾这种复合肥；故填：复合肥；</w:t>
      </w:r>
    </w:p>
    <w:p w14:paraId="64E6FB5E">
      <w:pPr>
        <w:spacing w:line="360" w:lineRule="auto"/>
        <w:ind w:left="273" w:leftChars="130"/>
        <w:rPr>
          <w:rFonts w:hint="eastAsia"/>
        </w:rPr>
      </w:pPr>
      <w:r>
        <w:rPr>
          <w:rFonts w:hint="eastAsia" w:ascii="Times New Roman" w:hAnsi="Times New Roman" w:eastAsia="新宋体"/>
          <w:szCs w:val="21"/>
        </w:rPr>
        <w:t>（5）二氧化碳不能供给呼吸，所以当空气中的二氧化碳超过正常含量时，会对人体健康产生影响。因此，在人群密集的地方应该注意通风换气；故填：CO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02F88403">
      <w:pPr>
        <w:spacing w:line="360" w:lineRule="auto"/>
        <w:ind w:left="273" w:leftChars="130"/>
        <w:rPr>
          <w:rFonts w:hint="eastAsia"/>
        </w:rPr>
      </w:pPr>
      <w:r>
        <w:rPr>
          <w:rFonts w:hint="eastAsia" w:ascii="Times New Roman" w:hAnsi="Times New Roman" w:eastAsia="新宋体"/>
          <w:szCs w:val="21"/>
        </w:rPr>
        <w:t>本题难度不大，考查的是化学与生活的知识，完成此题，可以依据已有的知识结合题干提供的信息进行。</w:t>
      </w:r>
    </w:p>
    <w:p w14:paraId="56665411">
      <w:pPr>
        <w:spacing w:line="360" w:lineRule="auto"/>
        <w:ind w:left="273" w:hanging="273" w:hangingChars="130"/>
        <w:rPr>
          <w:rFonts w:hint="eastAsia"/>
        </w:rPr>
      </w:pPr>
      <w:r>
        <w:rPr>
          <w:rFonts w:hint="eastAsia" w:ascii="Times New Roman" w:hAnsi="Times New Roman" w:eastAsia="新宋体"/>
          <w:szCs w:val="21"/>
        </w:rPr>
        <w:t>18．从宏观走进微观，探寻变化的奥秘。如图是氧化汞分解的微观模拟图，请回答下列问题：</w:t>
      </w:r>
    </w:p>
    <w:p w14:paraId="2387FDBE">
      <w:pPr>
        <w:spacing w:line="360" w:lineRule="auto"/>
        <w:ind w:left="273" w:leftChars="130"/>
        <w:rPr>
          <w:rFonts w:hint="eastAsia"/>
        </w:rPr>
      </w:pPr>
      <w:r>
        <w:rPr>
          <w:rFonts w:hint="eastAsia" w:ascii="Times New Roman" w:hAnsi="Times New Roman" w:eastAsia="新宋体"/>
          <w:szCs w:val="21"/>
        </w:rPr>
        <w:drawing>
          <wp:inline distT="0" distB="0" distL="0" distR="0">
            <wp:extent cx="4934585" cy="981075"/>
            <wp:effectExtent l="0" t="0" r="0" b="0"/>
            <wp:docPr id="6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24" descr="学科网(www.zxxk.com)--教育资源门户，提供试卷、教案、课件、论文、素材及各类教学资源下载，还有大量而丰富的教学相关资讯！"/>
                    <pic:cNvPicPr>
                      <a:picLocks noChangeAspect="1"/>
                    </pic:cNvPicPr>
                  </pic:nvPicPr>
                  <pic:blipFill>
                    <a:blip r:embed="rId92" cstate="print"/>
                    <a:stretch>
                      <a:fillRect/>
                    </a:stretch>
                  </pic:blipFill>
                  <pic:spPr>
                    <a:xfrm>
                      <a:off x="0" y="0"/>
                      <a:ext cx="4934639" cy="981212"/>
                    </a:xfrm>
                    <a:prstGeom prst="rect">
                      <a:avLst/>
                    </a:prstGeom>
                  </pic:spPr>
                </pic:pic>
              </a:graphicData>
            </a:graphic>
          </wp:inline>
        </w:drawing>
      </w:r>
    </w:p>
    <w:p w14:paraId="18535999">
      <w:pPr>
        <w:spacing w:line="360" w:lineRule="auto"/>
        <w:ind w:left="273" w:leftChars="130"/>
        <w:rPr>
          <w:rFonts w:hint="eastAsia"/>
        </w:rPr>
      </w:pPr>
      <w:r>
        <w:rPr>
          <w:rFonts w:hint="eastAsia" w:ascii="Times New Roman" w:hAnsi="Times New Roman" w:eastAsia="新宋体"/>
          <w:szCs w:val="21"/>
        </w:rPr>
        <w:t>（1）在C图中将相关粒子图形补充完整。</w:t>
      </w:r>
    </w:p>
    <w:p w14:paraId="0CB995C3">
      <w:pPr>
        <w:spacing w:line="360" w:lineRule="auto"/>
        <w:ind w:left="273" w:leftChars="130"/>
        <w:rPr>
          <w:rFonts w:hint="eastAsia"/>
        </w:rPr>
      </w:pPr>
      <w:r>
        <w:rPr>
          <w:rFonts w:hint="eastAsia" w:ascii="Times New Roman" w:hAnsi="Times New Roman" w:eastAsia="新宋体"/>
          <w:szCs w:val="21"/>
        </w:rPr>
        <w:t>（2）A到B变化的微观实质是：</w:t>
      </w:r>
      <w:r>
        <w:rPr>
          <w:rFonts w:hint="eastAsia" w:ascii="Times New Roman" w:hAnsi="Times New Roman" w:eastAsia="新宋体"/>
          <w:szCs w:val="21"/>
          <w:u w:val="single"/>
        </w:rPr>
        <w:t>　氧化汞分子发生再分分成氧原子和汞原子　</w:t>
      </w:r>
      <w:r>
        <w:rPr>
          <w:rFonts w:hint="eastAsia" w:ascii="Times New Roman" w:hAnsi="Times New Roman" w:eastAsia="新宋体"/>
          <w:szCs w:val="21"/>
        </w:rPr>
        <w:t>。</w:t>
      </w:r>
    </w:p>
    <w:p w14:paraId="408F6C9D">
      <w:pPr>
        <w:spacing w:line="360" w:lineRule="auto"/>
        <w:ind w:left="273" w:leftChars="130"/>
        <w:rPr>
          <w:rFonts w:hint="eastAsia"/>
        </w:rPr>
      </w:pPr>
      <w:r>
        <w:rPr>
          <w:rFonts w:hint="eastAsia" w:ascii="Times New Roman" w:hAnsi="Times New Roman" w:eastAsia="新宋体"/>
          <w:szCs w:val="21"/>
        </w:rPr>
        <w:t>（3）画出氧原子的结构示意图</w:t>
      </w:r>
      <w:r>
        <w:rPr>
          <w:rFonts w:hint="eastAsia" w:ascii="Times New Roman" w:hAnsi="Times New Roman" w:eastAsia="新宋体"/>
          <w:szCs w:val="21"/>
          <w:u w:val="single"/>
        </w:rPr>
        <w:t>　</w:t>
      </w:r>
      <w:r>
        <w:rPr>
          <w:rFonts w:hint="eastAsia" w:ascii="Times New Roman" w:hAnsi="Times New Roman" w:eastAsia="新宋体"/>
          <w:szCs w:val="21"/>
          <w:u w:val="single"/>
        </w:rPr>
        <w:drawing>
          <wp:inline distT="0" distB="0" distL="0" distR="0">
            <wp:extent cx="600075" cy="704850"/>
            <wp:effectExtent l="0" t="0" r="0" b="0"/>
            <wp:docPr id="6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24" descr="学科网(www.zxxk.com)--教育资源门户，提供试卷、教案、课件、论文、素材及各类教学资源下载，还有大量而丰富的教学相关资讯！"/>
                    <pic:cNvPicPr>
                      <a:picLocks noChangeAspect="1"/>
                    </pic:cNvPicPr>
                  </pic:nvPicPr>
                  <pic:blipFill>
                    <a:blip r:embed="rId93" cstate="print"/>
                    <a:stretch>
                      <a:fillRect/>
                    </a:stretch>
                  </pic:blipFill>
                  <pic:spPr>
                    <a:xfrm>
                      <a:off x="0" y="0"/>
                      <a:ext cx="600159" cy="704948"/>
                    </a:xfrm>
                    <a:prstGeom prst="rect">
                      <a:avLst/>
                    </a:prstGeom>
                  </pic:spPr>
                </pic:pic>
              </a:graphicData>
            </a:graphic>
          </wp:inline>
        </w:drawing>
      </w:r>
      <w:r>
        <w:rPr>
          <w:rFonts w:hint="eastAsia" w:ascii="Times New Roman" w:hAnsi="Times New Roman" w:eastAsia="新宋体"/>
          <w:szCs w:val="21"/>
          <w:u w:val="single"/>
        </w:rPr>
        <w:t>　</w:t>
      </w:r>
      <w:r>
        <w:rPr>
          <w:rFonts w:hint="eastAsia" w:ascii="Times New Roman" w:hAnsi="Times New Roman" w:eastAsia="新宋体"/>
          <w:szCs w:val="21"/>
        </w:rPr>
        <w:t>。</w:t>
      </w:r>
    </w:p>
    <w:p w14:paraId="145332E9">
      <w:pPr>
        <w:spacing w:line="360" w:lineRule="auto"/>
        <w:ind w:left="273" w:leftChars="130"/>
        <w:rPr>
          <w:rFonts w:hint="eastAsia"/>
        </w:rPr>
      </w:pPr>
      <w:r>
        <w:rPr>
          <w:rFonts w:hint="eastAsia" w:ascii="Times New Roman" w:hAnsi="Times New Roman" w:eastAsia="新宋体"/>
          <w:szCs w:val="21"/>
        </w:rPr>
        <w:t>（1）根据质量守恒定律反应前后原子的种类及数目不变将将图补充完整；</w:t>
      </w:r>
    </w:p>
    <w:p w14:paraId="644E3803">
      <w:pPr>
        <w:spacing w:line="360" w:lineRule="auto"/>
        <w:ind w:left="273" w:leftChars="130"/>
        <w:rPr>
          <w:rFonts w:hint="eastAsia"/>
        </w:rPr>
      </w:pPr>
      <w:r>
        <w:rPr>
          <w:rFonts w:hint="eastAsia" w:ascii="Times New Roman" w:hAnsi="Times New Roman" w:eastAsia="新宋体"/>
          <w:szCs w:val="21"/>
        </w:rPr>
        <w:t>（2）根据微粒的变化进行分析解答；</w:t>
      </w:r>
    </w:p>
    <w:p w14:paraId="26D30E40">
      <w:pPr>
        <w:spacing w:line="360" w:lineRule="auto"/>
        <w:ind w:left="273" w:leftChars="130"/>
        <w:rPr>
          <w:rFonts w:hint="eastAsia"/>
        </w:rPr>
      </w:pPr>
      <w:r>
        <w:rPr>
          <w:rFonts w:hint="eastAsia" w:ascii="Times New Roman" w:hAnsi="Times New Roman" w:eastAsia="新宋体"/>
          <w:szCs w:val="21"/>
        </w:rPr>
        <w:t>（3）根据氧原子的结构分析回答。</w:t>
      </w:r>
    </w:p>
    <w:p w14:paraId="672DFB6D">
      <w:pPr>
        <w:spacing w:line="360" w:lineRule="auto"/>
        <w:ind w:left="273" w:leftChars="130"/>
        <w:rPr>
          <w:rFonts w:hint="eastAsia"/>
        </w:rPr>
      </w:pPr>
      <w:r>
        <w:rPr>
          <w:rFonts w:hint="eastAsia" w:ascii="Times New Roman" w:hAnsi="Times New Roman" w:eastAsia="新宋体"/>
          <w:szCs w:val="21"/>
        </w:rPr>
        <w:t>（1</w:t>
      </w:r>
      <w:r>
        <w:rPr>
          <w:rFonts w:hint="eastAsia" w:ascii="Times New Roman" w:hAnsi="Times New Roman" w:eastAsia="新宋体"/>
          <w:szCs w:val="21"/>
        </w:rPr>
        <w:drawing>
          <wp:inline distT="0" distB="0" distL="0" distR="0">
            <wp:extent cx="22860" cy="19050"/>
            <wp:effectExtent l="0" t="0" r="0" b="0"/>
            <wp:docPr id="79" name="图片 7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9" name="图片 79" descr="学科网(www.zxxk.com)--教育资源门户，提供试卷、教案、课件、论文、素材及各类教学资源下载，还有大量而丰富的教学相关资讯！"/>
                    <pic:cNvPicPr/>
                  </pic:nvPicPr>
                  <pic:blipFill>
                    <a:blip r:embed="rId90" cstate="print">
                      <a:extLst>
                        <a:ext uri="{28A0092B-C50C-407E-A947-70E740481C1C}">
                          <a14:useLocalDpi xmlns:a14="http://schemas.microsoft.com/office/drawing/2010/main" val="0"/>
                        </a:ext>
                      </a:extLst>
                    </a:blip>
                    <a:stretch>
                      <a:fillRect/>
                    </a:stretch>
                  </pic:blipFill>
                  <pic:spPr>
                    <a:xfrm>
                      <a:off x="0" y="0"/>
                      <a:ext cx="22860" cy="19050"/>
                    </a:xfrm>
                    <a:prstGeom prst="rect">
                      <a:avLst/>
                    </a:prstGeom>
                  </pic:spPr>
                </pic:pic>
              </a:graphicData>
            </a:graphic>
          </wp:inline>
        </w:drawing>
      </w:r>
      <w:r>
        <w:rPr>
          <w:rFonts w:hint="eastAsia" w:ascii="Times New Roman" w:hAnsi="Times New Roman" w:eastAsia="新宋体"/>
          <w:szCs w:val="21"/>
        </w:rPr>
        <w:t>）由质量守恒定律可知，在图C中应补充一个氧分子，如下图：</w:t>
      </w:r>
      <w:r>
        <w:rPr>
          <w:rFonts w:hint="eastAsia" w:ascii="Times New Roman" w:hAnsi="Times New Roman" w:eastAsia="新宋体"/>
          <w:szCs w:val="21"/>
        </w:rPr>
        <w:drawing>
          <wp:inline distT="0" distB="0" distL="0" distR="0">
            <wp:extent cx="4944110" cy="952500"/>
            <wp:effectExtent l="0" t="0" r="0" b="0"/>
            <wp:docPr id="66"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24" descr="学科网(www.zxxk.com)--教育资源门户，提供试卷、教案、课件、论文、素材及各类教学资源下载，还有大量而丰富的教学相关资讯！"/>
                    <pic:cNvPicPr>
                      <a:picLocks noChangeAspect="1"/>
                    </pic:cNvPicPr>
                  </pic:nvPicPr>
                  <pic:blipFill>
                    <a:blip r:embed="rId94" cstate="print"/>
                    <a:stretch>
                      <a:fillRect/>
                    </a:stretch>
                  </pic:blipFill>
                  <pic:spPr>
                    <a:xfrm>
                      <a:off x="0" y="0"/>
                      <a:ext cx="4944165" cy="952633"/>
                    </a:xfrm>
                    <a:prstGeom prst="rect">
                      <a:avLst/>
                    </a:prstGeom>
                  </pic:spPr>
                </pic:pic>
              </a:graphicData>
            </a:graphic>
          </wp:inline>
        </w:drawing>
      </w:r>
      <w:r>
        <w:rPr>
          <w:rFonts w:hint="eastAsia" w:ascii="Times New Roman" w:hAnsi="Times New Roman" w:eastAsia="新宋体"/>
          <w:szCs w:val="21"/>
        </w:rPr>
        <w:t>：</w:t>
      </w:r>
    </w:p>
    <w:p w14:paraId="023554F8">
      <w:pPr>
        <w:spacing w:line="360" w:lineRule="auto"/>
        <w:ind w:left="273" w:leftChars="130"/>
        <w:rPr>
          <w:rFonts w:hint="eastAsia"/>
        </w:rPr>
      </w:pPr>
      <w:r>
        <w:rPr>
          <w:rFonts w:hint="eastAsia" w:ascii="Times New Roman" w:hAnsi="Times New Roman" w:eastAsia="新宋体"/>
          <w:szCs w:val="21"/>
        </w:rPr>
        <w:t>（2）A到B变化的微观实质是：氧化汞分子发生再分分成氧原子和汞原子；</w:t>
      </w:r>
    </w:p>
    <w:p w14:paraId="7B45119E">
      <w:pPr>
        <w:spacing w:line="360" w:lineRule="auto"/>
        <w:ind w:left="273" w:leftChars="130"/>
        <w:rPr>
          <w:rFonts w:hint="eastAsia"/>
        </w:rPr>
      </w:pPr>
      <w:r>
        <w:rPr>
          <w:rFonts w:hint="eastAsia" w:ascii="Times New Roman" w:hAnsi="Times New Roman" w:eastAsia="新宋体"/>
          <w:szCs w:val="21"/>
        </w:rPr>
        <w:t>（3）图中非金属原子是氧原子，氧原子的结构示意图为：</w:t>
      </w:r>
      <w:r>
        <w:rPr>
          <w:rFonts w:hint="eastAsia" w:ascii="Times New Roman" w:hAnsi="Times New Roman" w:eastAsia="新宋体"/>
          <w:szCs w:val="21"/>
        </w:rPr>
        <w:drawing>
          <wp:inline distT="0" distB="0" distL="0" distR="0">
            <wp:extent cx="600075" cy="704850"/>
            <wp:effectExtent l="0" t="0" r="0" b="0"/>
            <wp:docPr id="67"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24" descr="学科网(www.zxxk.com)--教育资源门户，提供试卷、教案、课件、论文、素材及各类教学资源下载，还有大量而丰富的教学相关资讯！"/>
                    <pic:cNvPicPr>
                      <a:picLocks noChangeAspect="1"/>
                    </pic:cNvPicPr>
                  </pic:nvPicPr>
                  <pic:blipFill>
                    <a:blip r:embed="rId95" cstate="print"/>
                    <a:stretch>
                      <a:fillRect/>
                    </a:stretch>
                  </pic:blipFill>
                  <pic:spPr>
                    <a:xfrm>
                      <a:off x="0" y="0"/>
                      <a:ext cx="600159" cy="704948"/>
                    </a:xfrm>
                    <a:prstGeom prst="rect">
                      <a:avLst/>
                    </a:prstGeom>
                  </pic:spPr>
                </pic:pic>
              </a:graphicData>
            </a:graphic>
          </wp:inline>
        </w:drawing>
      </w:r>
      <w:r>
        <w:rPr>
          <w:rFonts w:hint="eastAsia" w:ascii="Times New Roman" w:hAnsi="Times New Roman" w:eastAsia="新宋体"/>
          <w:szCs w:val="21"/>
        </w:rPr>
        <w:t>；</w:t>
      </w:r>
    </w:p>
    <w:p w14:paraId="31EA51CC">
      <w:pPr>
        <w:spacing w:line="360" w:lineRule="auto"/>
        <w:ind w:left="273" w:leftChars="130"/>
        <w:rPr>
          <w:rFonts w:hint="eastAsia"/>
        </w:rPr>
      </w:pPr>
      <w:r>
        <w:rPr>
          <w:rFonts w:hint="eastAsia" w:ascii="Times New Roman" w:hAnsi="Times New Roman" w:eastAsia="新宋体"/>
          <w:szCs w:val="21"/>
        </w:rPr>
        <w:t>故答案为：</w:t>
      </w:r>
    </w:p>
    <w:p w14:paraId="299CFA25">
      <w:pPr>
        <w:spacing w:line="360" w:lineRule="auto"/>
        <w:ind w:left="273" w:leftChars="130"/>
        <w:rPr>
          <w:rFonts w:hint="eastAsia"/>
        </w:rPr>
      </w:pPr>
      <w:r>
        <w:rPr>
          <w:rFonts w:hint="eastAsia" w:ascii="Times New Roman" w:hAnsi="Times New Roman" w:eastAsia="新宋体"/>
          <w:szCs w:val="21"/>
        </w:rPr>
        <w:t>（1）</w:t>
      </w:r>
      <w:r>
        <w:rPr>
          <w:rFonts w:hint="eastAsia" w:ascii="Times New Roman" w:hAnsi="Times New Roman" w:eastAsia="新宋体"/>
          <w:szCs w:val="21"/>
        </w:rPr>
        <w:drawing>
          <wp:inline distT="0" distB="0" distL="0" distR="0">
            <wp:extent cx="4944110" cy="952500"/>
            <wp:effectExtent l="0" t="0" r="0" b="0"/>
            <wp:docPr id="68"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24" descr="学科网(www.zxxk.com)--教育资源门户，提供试卷、教案、课件、论文、素材及各类教学资源下载，还有大量而丰富的教学相关资讯！"/>
                    <pic:cNvPicPr>
                      <a:picLocks noChangeAspect="1"/>
                    </pic:cNvPicPr>
                  </pic:nvPicPr>
                  <pic:blipFill>
                    <a:blip r:embed="rId94" cstate="print"/>
                    <a:stretch>
                      <a:fillRect/>
                    </a:stretch>
                  </pic:blipFill>
                  <pic:spPr>
                    <a:xfrm>
                      <a:off x="0" y="0"/>
                      <a:ext cx="4944165" cy="952633"/>
                    </a:xfrm>
                    <a:prstGeom prst="rect">
                      <a:avLst/>
                    </a:prstGeom>
                  </pic:spPr>
                </pic:pic>
              </a:graphicData>
            </a:graphic>
          </wp:inline>
        </w:drawing>
      </w:r>
      <w:r>
        <w:rPr>
          <w:rFonts w:hint="eastAsia" w:ascii="Times New Roman" w:hAnsi="Times New Roman" w:eastAsia="新宋体"/>
          <w:szCs w:val="21"/>
        </w:rPr>
        <w:t>。</w:t>
      </w:r>
    </w:p>
    <w:p w14:paraId="32A28AEF">
      <w:pPr>
        <w:spacing w:line="360" w:lineRule="auto"/>
        <w:ind w:left="273" w:leftChars="130"/>
        <w:rPr>
          <w:rFonts w:hint="eastAsia"/>
        </w:rPr>
      </w:pPr>
      <w:r>
        <w:rPr>
          <w:rFonts w:hint="eastAsia" w:ascii="Times New Roman" w:hAnsi="Times New Roman" w:eastAsia="新宋体"/>
          <w:szCs w:val="21"/>
        </w:rPr>
        <w:t>（2）氧化汞分子发生再分分成氧原子和汞原子；</w:t>
      </w:r>
    </w:p>
    <w:p w14:paraId="315B71FB">
      <w:pPr>
        <w:spacing w:line="360" w:lineRule="auto"/>
        <w:ind w:left="273" w:leftChars="130"/>
        <w:rPr>
          <w:rFonts w:hint="eastAsia"/>
        </w:rPr>
      </w:pPr>
      <w:r>
        <w:rPr>
          <w:rFonts w:hint="eastAsia" w:ascii="Times New Roman" w:hAnsi="Times New Roman" w:eastAsia="新宋体"/>
          <w:szCs w:val="21"/>
        </w:rPr>
        <w:t>（3）</w:t>
      </w:r>
      <w:r>
        <w:rPr>
          <w:rFonts w:hint="eastAsia" w:ascii="Times New Roman" w:hAnsi="Times New Roman" w:eastAsia="新宋体"/>
          <w:szCs w:val="21"/>
        </w:rPr>
        <w:drawing>
          <wp:inline distT="0" distB="0" distL="0" distR="0">
            <wp:extent cx="600075" cy="704850"/>
            <wp:effectExtent l="0" t="0" r="0" b="0"/>
            <wp:docPr id="69"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24" descr="学科网(www.zxxk.com)--教育资源门户，提供试卷、教案、课件、论文、素材及各类教学资源下载，还有大量而丰富的教学相关资讯！"/>
                    <pic:cNvPicPr>
                      <a:picLocks noChangeAspect="1"/>
                    </pic:cNvPicPr>
                  </pic:nvPicPr>
                  <pic:blipFill>
                    <a:blip r:embed="rId96" cstate="print"/>
                    <a:stretch>
                      <a:fillRect/>
                    </a:stretch>
                  </pic:blipFill>
                  <pic:spPr>
                    <a:xfrm>
                      <a:off x="0" y="0"/>
                      <a:ext cx="600159" cy="704948"/>
                    </a:xfrm>
                    <a:prstGeom prst="rect">
                      <a:avLst/>
                    </a:prstGeom>
                  </pic:spPr>
                </pic:pic>
              </a:graphicData>
            </a:graphic>
          </wp:inline>
        </w:drawing>
      </w:r>
      <w:r>
        <w:rPr>
          <w:rFonts w:hint="eastAsia" w:ascii="Times New Roman" w:hAnsi="Times New Roman" w:eastAsia="新宋体"/>
          <w:szCs w:val="21"/>
        </w:rPr>
        <w:t>。</w:t>
      </w:r>
    </w:p>
    <w:p w14:paraId="7A18FA5B">
      <w:pPr>
        <w:spacing w:line="360" w:lineRule="auto"/>
        <w:ind w:left="273" w:leftChars="130"/>
        <w:rPr>
          <w:rFonts w:hint="eastAsia"/>
        </w:rPr>
      </w:pPr>
      <w:r>
        <w:rPr>
          <w:rFonts w:hint="eastAsia" w:ascii="Times New Roman" w:hAnsi="Times New Roman" w:eastAsia="新宋体"/>
          <w:szCs w:val="21"/>
        </w:rPr>
        <w:t>本题通过微观粒子的反应模型图，考查了微观上对化学反应的认识，学会通过微观示意图把宏观物质和微观粒子联系起来、从微观的角度分析物质的变化是正确解答此类题的关键。</w:t>
      </w:r>
    </w:p>
    <w:p w14:paraId="05315DE7">
      <w:pPr>
        <w:spacing w:line="360" w:lineRule="auto"/>
        <w:ind w:left="273" w:hanging="273" w:hangingChars="130"/>
        <w:rPr>
          <w:rFonts w:hint="eastAsia"/>
        </w:rPr>
      </w:pPr>
      <w:r>
        <w:rPr>
          <w:rFonts w:hint="eastAsia" w:ascii="Times New Roman" w:hAnsi="Times New Roman" w:eastAsia="新宋体"/>
          <w:szCs w:val="21"/>
        </w:rPr>
        <w:t>19．分类、类比是学习化学常用的方法。</w:t>
      </w:r>
    </w:p>
    <w:p w14:paraId="41AB2396">
      <w:pPr>
        <w:spacing w:line="360" w:lineRule="auto"/>
        <w:ind w:left="273" w:leftChars="130"/>
        <w:rPr>
          <w:rFonts w:hint="eastAsia"/>
        </w:rPr>
      </w:pPr>
      <w:r>
        <w:rPr>
          <w:rFonts w:hint="eastAsia" w:ascii="Times New Roman" w:hAnsi="Times New Roman" w:eastAsia="新宋体"/>
          <w:szCs w:val="21"/>
        </w:rPr>
        <w:t>（1）在初中化学学习中，我们进行了比较物质的含量多少、测定物质的含量等不同类型的化学实验，据此将下列实验中的A与</w:t>
      </w:r>
      <w:r>
        <w:rPr>
          <w:rFonts w:hint="eastAsia" w:ascii="Times New Roman" w:hAnsi="Times New Roman" w:eastAsia="新宋体"/>
          <w:szCs w:val="21"/>
          <w:u w:val="single"/>
        </w:rPr>
        <w:t>　C　</w:t>
      </w:r>
      <w:r>
        <w:rPr>
          <w:rFonts w:hint="eastAsia" w:ascii="Times New Roman" w:hAnsi="Times New Roman" w:eastAsia="新宋体"/>
          <w:szCs w:val="21"/>
        </w:rPr>
        <w:t>分为一类，分类依据是</w:t>
      </w:r>
      <w:r>
        <w:rPr>
          <w:rFonts w:hint="eastAsia" w:ascii="Times New Roman" w:hAnsi="Times New Roman" w:eastAsia="新宋体"/>
          <w:szCs w:val="21"/>
          <w:u w:val="single"/>
        </w:rPr>
        <w:t>　都是比较物质的含量多少的实验　</w:t>
      </w:r>
      <w:r>
        <w:rPr>
          <w:rFonts w:hint="eastAsia" w:ascii="Times New Roman" w:hAnsi="Times New Roman" w:eastAsia="新宋体"/>
          <w:szCs w:val="21"/>
        </w:rPr>
        <w:t>。</w:t>
      </w:r>
    </w:p>
    <w:p w14:paraId="3B0E7B81">
      <w:pPr>
        <w:spacing w:line="360" w:lineRule="auto"/>
        <w:ind w:left="273" w:leftChars="130"/>
        <w:rPr>
          <w:rFonts w:hint="eastAsia"/>
        </w:rPr>
      </w:pPr>
      <w:r>
        <w:rPr>
          <w:rFonts w:hint="eastAsia" w:ascii="Times New Roman" w:hAnsi="Times New Roman" w:eastAsia="新宋体"/>
          <w:szCs w:val="21"/>
        </w:rPr>
        <w:drawing>
          <wp:inline distT="0" distB="0" distL="0" distR="0">
            <wp:extent cx="5658485" cy="1323975"/>
            <wp:effectExtent l="0" t="0" r="0" b="0"/>
            <wp:docPr id="70"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24" descr="学科网(www.zxxk.com)--教育资源门户，提供试卷、教案、课件、论文、素材及各类教学资源下载，还有大量而丰富的教学相关资讯！"/>
                    <pic:cNvPicPr>
                      <a:picLocks noChangeAspect="1"/>
                    </pic:cNvPicPr>
                  </pic:nvPicPr>
                  <pic:blipFill>
                    <a:blip r:embed="rId41" cstate="print"/>
                    <a:stretch>
                      <a:fillRect/>
                    </a:stretch>
                  </pic:blipFill>
                  <pic:spPr>
                    <a:xfrm>
                      <a:off x="0" y="0"/>
                      <a:ext cx="5658640" cy="1324160"/>
                    </a:xfrm>
                    <a:prstGeom prst="rect">
                      <a:avLst/>
                    </a:prstGeom>
                  </pic:spPr>
                </pic:pic>
              </a:graphicData>
            </a:graphic>
          </wp:inline>
        </w:drawing>
      </w:r>
    </w:p>
    <w:p w14:paraId="69C42841">
      <w:pPr>
        <w:spacing w:line="360" w:lineRule="auto"/>
        <w:ind w:left="273" w:leftChars="130"/>
        <w:rPr>
          <w:rFonts w:hint="eastAsia"/>
        </w:rPr>
      </w:pPr>
      <w:r>
        <w:rPr>
          <w:rFonts w:hint="eastAsia" w:ascii="Times New Roman" w:hAnsi="Times New Roman" w:eastAsia="新宋体"/>
          <w:szCs w:val="21"/>
        </w:rPr>
        <w:t>（2）CO+CuO</w:t>
      </w:r>
      <w:r>
        <w:rPr>
          <w:position w:val="-22"/>
        </w:rPr>
        <w:pict>
          <v:shape id="_x0000_i1033"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97" o:title="菁优网-jyeoo"/>
            <o:lock v:ext="edit" aspectratio="t"/>
            <w10:wrap type="none"/>
            <w10:anchorlock/>
          </v:shape>
        </w:pict>
      </w:r>
      <w:r>
        <w:rPr>
          <w:rFonts w:hint="eastAsia" w:ascii="Times New Roman" w:hAnsi="Times New Roman" w:eastAsia="新宋体"/>
          <w:szCs w:val="21"/>
        </w:rPr>
        <w:t>Cu+CO</w:t>
      </w:r>
      <w:r>
        <w:rPr>
          <w:rFonts w:hint="eastAsia" w:ascii="Times New Roman" w:hAnsi="Times New Roman" w:eastAsia="新宋体"/>
          <w:sz w:val="24"/>
          <w:szCs w:val="24"/>
          <w:vertAlign w:val="subscript"/>
        </w:rPr>
        <w:t xml:space="preserve">2        </w:t>
      </w:r>
      <w:r>
        <w:rPr>
          <w:rFonts w:hint="eastAsia" w:ascii="Times New Roman" w:hAnsi="Times New Roman" w:eastAsia="新宋体"/>
          <w:szCs w:val="21"/>
        </w:rPr>
        <w:t>C+2CuO</w:t>
      </w:r>
      <w:r>
        <w:rPr>
          <w:position w:val="-23"/>
        </w:rPr>
        <w:pict>
          <v:shape id="_x0000_i1034"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98" o:title="菁优网-jyeoo"/>
            <o:lock v:ext="edit" aspectratio="t"/>
            <w10:wrap type="none"/>
            <w10:anchorlock/>
          </v:shape>
        </w:pict>
      </w:r>
      <w:r>
        <w:rPr>
          <w:rFonts w:hint="eastAsia" w:ascii="Times New Roman" w:hAnsi="Times New Roman" w:eastAsia="新宋体"/>
          <w:szCs w:val="21"/>
        </w:rPr>
        <w:t>2Cu+CO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072A3636">
      <w:pPr>
        <w:spacing w:line="360" w:lineRule="auto"/>
        <w:ind w:left="273" w:leftChars="130"/>
        <w:rPr>
          <w:rFonts w:hint="eastAsia"/>
        </w:rPr>
      </w:pPr>
      <w:r>
        <w:rPr>
          <w:rFonts w:hint="eastAsia" w:ascii="Times New Roman" w:hAnsi="Times New Roman" w:eastAsia="新宋体"/>
          <w:szCs w:val="21"/>
        </w:rPr>
        <w:t>在这两个反应中，一氧化碳和木炭都体现了还原性，其作用是</w:t>
      </w:r>
      <w:r>
        <w:rPr>
          <w:rFonts w:hint="eastAsia" w:ascii="Times New Roman" w:hAnsi="Times New Roman" w:eastAsia="新宋体"/>
          <w:szCs w:val="21"/>
          <w:u w:val="single"/>
        </w:rPr>
        <w:t>　作还原剂　</w:t>
      </w:r>
      <w:r>
        <w:rPr>
          <w:rFonts w:hint="eastAsia" w:ascii="Times New Roman" w:hAnsi="Times New Roman" w:eastAsia="新宋体"/>
          <w:szCs w:val="21"/>
        </w:rPr>
        <w:t>；其中铜元素的化合价都是由</w:t>
      </w:r>
      <w:r>
        <w:rPr>
          <w:rFonts w:hint="eastAsia" w:ascii="Times New Roman" w:hAnsi="Times New Roman" w:eastAsia="新宋体"/>
          <w:szCs w:val="21"/>
          <w:u w:val="single"/>
        </w:rPr>
        <w:t>　+2　</w:t>
      </w:r>
      <w:r>
        <w:rPr>
          <w:rFonts w:hint="eastAsia" w:ascii="Times New Roman" w:hAnsi="Times New Roman" w:eastAsia="新宋体"/>
          <w:szCs w:val="21"/>
        </w:rPr>
        <w:t>价变为0。</w:t>
      </w:r>
    </w:p>
    <w:p w14:paraId="1A7EC863">
      <w:pPr>
        <w:spacing w:line="360" w:lineRule="auto"/>
        <w:ind w:left="273" w:leftChars="130"/>
        <w:rPr>
          <w:rFonts w:hint="eastAsia"/>
        </w:rPr>
      </w:pPr>
      <w:r>
        <w:rPr>
          <w:rFonts w:hint="eastAsia" w:ascii="Times New Roman" w:hAnsi="Times New Roman" w:eastAsia="新宋体"/>
          <w:szCs w:val="21"/>
        </w:rPr>
        <w:t>（1）根据实验中的A是比较物质的含量多少，不是测定物质的含量，进行分析解答。</w:t>
      </w:r>
    </w:p>
    <w:p w14:paraId="58ED931B">
      <w:pPr>
        <w:spacing w:line="360" w:lineRule="auto"/>
        <w:ind w:left="273" w:leftChars="130"/>
        <w:rPr>
          <w:rFonts w:hint="eastAsia"/>
        </w:rPr>
      </w:pPr>
      <w:r>
        <w:rPr>
          <w:rFonts w:hint="eastAsia" w:ascii="Times New Roman" w:hAnsi="Times New Roman" w:eastAsia="新宋体"/>
          <w:szCs w:val="21"/>
        </w:rPr>
        <w:t>（2）根据一氧化碳和木炭均具有还原性，进行分析解答。</w:t>
      </w:r>
    </w:p>
    <w:p w14:paraId="2F5746EE">
      <w:pPr>
        <w:spacing w:line="360" w:lineRule="auto"/>
        <w:ind w:left="273" w:leftChars="130"/>
        <w:rPr>
          <w:rFonts w:hint="eastAsia"/>
        </w:rPr>
      </w:pPr>
      <w:r>
        <w:rPr>
          <w:rFonts w:hint="eastAsia" w:ascii="Times New Roman" w:hAnsi="Times New Roman" w:eastAsia="新宋体"/>
          <w:szCs w:val="21"/>
        </w:rPr>
        <w:t>（1）实验中的A是比较物质的含量多少，不是测定物质的含量，B是测定空气中氧气含量的实验，C是通过发出的声音比较物质的含量多少，则实验中的A与C分为一类，分类依据是都是比较物质的含量多少的实验。</w:t>
      </w:r>
    </w:p>
    <w:p w14:paraId="3EE20A17">
      <w:pPr>
        <w:spacing w:line="360" w:lineRule="auto"/>
        <w:ind w:left="273" w:leftChars="130"/>
        <w:rPr>
          <w:rFonts w:hint="eastAsia"/>
        </w:rPr>
      </w:pPr>
      <w:r>
        <w:rPr>
          <w:rFonts w:hint="eastAsia" w:ascii="Times New Roman" w:hAnsi="Times New Roman" w:eastAsia="新宋体"/>
          <w:szCs w:val="21"/>
        </w:rPr>
        <w:t>（2）CO+CuO</w:t>
      </w:r>
      <w:r>
        <w:rPr>
          <w:position w:val="-22"/>
        </w:rPr>
        <w:pict>
          <v:shape id="_x0000_i1035"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99" o:title="菁优网-jyeoo"/>
            <o:lock v:ext="edit" aspectratio="t"/>
            <w10:wrap type="none"/>
            <w10:anchorlock/>
          </v:shape>
        </w:pict>
      </w:r>
      <w:r>
        <w:rPr>
          <w:rFonts w:hint="eastAsia" w:ascii="Times New Roman" w:hAnsi="Times New Roman" w:eastAsia="新宋体"/>
          <w:szCs w:val="21"/>
        </w:rPr>
        <w:t>Cu+CO</w:t>
      </w:r>
      <w:r>
        <w:rPr>
          <w:rFonts w:hint="eastAsia" w:ascii="Times New Roman" w:hAnsi="Times New Roman" w:eastAsia="新宋体"/>
          <w:sz w:val="24"/>
          <w:szCs w:val="24"/>
          <w:vertAlign w:val="subscript"/>
        </w:rPr>
        <w:t>2</w:t>
      </w:r>
      <w:r>
        <w:rPr>
          <w:rFonts w:hint="eastAsia" w:ascii="Times New Roman" w:hAnsi="Times New Roman" w:eastAsia="新宋体"/>
          <w:szCs w:val="21"/>
        </w:rPr>
        <w:t>、C+2CuO</w:t>
      </w:r>
      <w:r>
        <w:rPr>
          <w:position w:val="-23"/>
        </w:rPr>
        <w:pict>
          <v:shape id="_x0000_i1036"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100" o:title="菁优网-jyeoo"/>
            <o:lock v:ext="edit" aspectratio="t"/>
            <w10:wrap type="none"/>
            <w10:anchorlock/>
          </v:shape>
        </w:pict>
      </w:r>
      <w:r>
        <w:rPr>
          <w:rFonts w:hint="eastAsia" w:ascii="Times New Roman" w:hAnsi="Times New Roman" w:eastAsia="新宋体"/>
          <w:szCs w:val="21"/>
        </w:rPr>
        <w:t>2Cu+CO</w:t>
      </w:r>
      <w:r>
        <w:rPr>
          <w:rFonts w:hint="eastAsia" w:ascii="Times New Roman" w:hAnsi="Times New Roman" w:eastAsia="新宋体"/>
          <w:sz w:val="24"/>
          <w:szCs w:val="24"/>
          <w:vertAlign w:val="subscript"/>
        </w:rPr>
        <w:t>2</w:t>
      </w:r>
      <w:r>
        <w:rPr>
          <w:rFonts w:hint="eastAsia" w:ascii="Times New Roman" w:hAnsi="Times New Roman" w:eastAsia="新宋体"/>
          <w:szCs w:val="21"/>
        </w:rPr>
        <w:t>↑，一氧化碳和木炭都体现了还原性，其作用是作还原剂。氧化铜中氧元素显﹣2价，铜元素显+2价，其中铜元素的化合价都是由+2价变为0。</w:t>
      </w:r>
    </w:p>
    <w:p w14:paraId="40611445">
      <w:pPr>
        <w:spacing w:line="360" w:lineRule="auto"/>
        <w:ind w:left="273" w:leftChars="130"/>
        <w:rPr>
          <w:rFonts w:hint="eastAsia"/>
        </w:rPr>
      </w:pPr>
      <w:r>
        <w:rPr>
          <w:rFonts w:hint="eastAsia" w:ascii="Times New Roman" w:hAnsi="Times New Roman" w:eastAsia="新宋体"/>
          <w:szCs w:val="21"/>
        </w:rPr>
        <w:t>故答案为：</w:t>
      </w:r>
    </w:p>
    <w:p w14:paraId="301DE4DA">
      <w:pPr>
        <w:spacing w:line="360" w:lineRule="auto"/>
        <w:ind w:left="273" w:leftChars="130"/>
        <w:rPr>
          <w:rFonts w:hint="eastAsia"/>
        </w:rPr>
      </w:pPr>
      <w:r>
        <w:rPr>
          <w:rFonts w:hint="eastAsia" w:ascii="Times New Roman" w:hAnsi="Times New Roman" w:eastAsia="新宋体"/>
          <w:szCs w:val="21"/>
        </w:rPr>
        <w:t>（1）C；都是比较物质的含量多少的实验；</w:t>
      </w:r>
    </w:p>
    <w:p w14:paraId="53C737E1">
      <w:pPr>
        <w:spacing w:line="360" w:lineRule="auto"/>
        <w:ind w:left="273" w:leftChars="130"/>
        <w:rPr>
          <w:rFonts w:hint="eastAsia"/>
        </w:rPr>
      </w:pPr>
      <w:r>
        <w:rPr>
          <w:rFonts w:hint="eastAsia" w:ascii="Times New Roman" w:hAnsi="Times New Roman" w:eastAsia="新宋体"/>
          <w:szCs w:val="21"/>
        </w:rPr>
        <w:t>（2）作还原剂；+2。</w:t>
      </w:r>
    </w:p>
    <w:p w14:paraId="39559147">
      <w:pPr>
        <w:spacing w:line="360" w:lineRule="auto"/>
        <w:ind w:left="273" w:leftChars="130"/>
        <w:rPr>
          <w:rFonts w:hint="eastAsia"/>
        </w:rPr>
      </w:pPr>
      <w:r>
        <w:rPr>
          <w:rFonts w:hint="eastAsia" w:ascii="Times New Roman" w:hAnsi="Times New Roman" w:eastAsia="新宋体"/>
          <w:szCs w:val="21"/>
        </w:rPr>
        <w:t>本题难度不大，掌握一氧化碳和木炭均具有还原性、明确常见化学实验的目的是正确解答本题的关键。</w:t>
      </w:r>
    </w:p>
    <w:p w14:paraId="274CC80A">
      <w:pPr>
        <w:spacing w:line="360" w:lineRule="auto"/>
        <w:ind w:left="273" w:hanging="273" w:hangingChars="130"/>
        <w:rPr>
          <w:rFonts w:hint="eastAsia"/>
        </w:rPr>
      </w:pPr>
      <w:r>
        <w:rPr>
          <w:rFonts w:hint="eastAsia" w:ascii="Times New Roman" w:hAnsi="Times New Roman" w:eastAsia="新宋体"/>
          <w:szCs w:val="21"/>
        </w:rPr>
        <w:t>20．（7分）实验室现有大理石、高锰酸钾、二氧化锰、稀盐酸等药品及相关仪器和用品，请结合下列装置回答问题：</w:t>
      </w:r>
    </w:p>
    <w:p w14:paraId="5254F9E4">
      <w:pPr>
        <w:spacing w:line="360" w:lineRule="auto"/>
        <w:ind w:left="273" w:leftChars="130"/>
        <w:rPr>
          <w:rFonts w:hint="eastAsia"/>
        </w:rPr>
      </w:pPr>
      <w:r>
        <w:rPr>
          <w:rFonts w:hint="eastAsia" w:ascii="Times New Roman" w:hAnsi="Times New Roman" w:eastAsia="新宋体"/>
          <w:szCs w:val="21"/>
        </w:rPr>
        <w:drawing>
          <wp:inline distT="0" distB="0" distL="0" distR="0">
            <wp:extent cx="5220335" cy="990600"/>
            <wp:effectExtent l="0" t="0" r="0" b="0"/>
            <wp:docPr id="71"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24" descr="学科网(www.zxxk.com)--教育资源门户，提供试卷、教案、课件、论文、素材及各类教学资源下载，还有大量而丰富的教学相关资讯！"/>
                    <pic:cNvPicPr>
                      <a:picLocks noChangeAspect="1"/>
                    </pic:cNvPicPr>
                  </pic:nvPicPr>
                  <pic:blipFill>
                    <a:blip r:embed="rId101" cstate="print"/>
                    <a:stretch>
                      <a:fillRect/>
                    </a:stretch>
                  </pic:blipFill>
                  <pic:spPr>
                    <a:xfrm>
                      <a:off x="0" y="0"/>
                      <a:ext cx="5220428" cy="990738"/>
                    </a:xfrm>
                    <a:prstGeom prst="rect">
                      <a:avLst/>
                    </a:prstGeom>
                  </pic:spPr>
                </pic:pic>
              </a:graphicData>
            </a:graphic>
          </wp:inline>
        </w:drawing>
      </w:r>
    </w:p>
    <w:p w14:paraId="3EE0BE82">
      <w:pPr>
        <w:spacing w:line="360" w:lineRule="auto"/>
        <w:ind w:left="273" w:leftChars="130"/>
        <w:rPr>
          <w:rFonts w:hint="eastAsia"/>
        </w:rPr>
      </w:pPr>
      <w:r>
        <w:rPr>
          <w:rFonts w:hint="eastAsia" w:ascii="Times New Roman" w:hAnsi="Times New Roman" w:eastAsia="新宋体"/>
          <w:szCs w:val="21"/>
        </w:rPr>
        <w:t>若用高锰酸钾制取氧气：</w:t>
      </w:r>
    </w:p>
    <w:p w14:paraId="4B623EE0">
      <w:pPr>
        <w:spacing w:line="360" w:lineRule="auto"/>
        <w:ind w:left="273" w:leftChars="130"/>
        <w:rPr>
          <w:rFonts w:hint="eastAsia"/>
        </w:rPr>
      </w:pPr>
      <w:r>
        <w:rPr>
          <w:rFonts w:hint="eastAsia" w:ascii="Times New Roman" w:hAnsi="Times New Roman" w:eastAsia="新宋体"/>
          <w:szCs w:val="21"/>
        </w:rPr>
        <w:t>（1）发生反应的化学方程式为</w:t>
      </w:r>
      <w:r>
        <w:rPr>
          <w:rFonts w:hint="eastAsia" w:ascii="Times New Roman" w:hAnsi="Times New Roman" w:eastAsia="新宋体"/>
          <w:szCs w:val="21"/>
          <w:u w:val="single"/>
        </w:rPr>
        <w:t>　2KMnO</w:t>
      </w:r>
      <w:r>
        <w:rPr>
          <w:rFonts w:hint="eastAsia" w:ascii="Times New Roman" w:hAnsi="Times New Roman" w:eastAsia="新宋体"/>
          <w:sz w:val="24"/>
          <w:szCs w:val="24"/>
          <w:u w:val="single"/>
          <w:vertAlign w:val="subscript"/>
        </w:rPr>
        <w:t>4</w:t>
      </w:r>
      <w:r>
        <w:rPr>
          <w:position w:val="-22"/>
        </w:rPr>
        <w:pict>
          <v:shape id="_x0000_i1037"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99" o:title="菁优网-jyeoo"/>
            <o:lock v:ext="edit" aspectratio="t"/>
            <w10:wrap type="none"/>
            <w10:anchorlock/>
          </v:shape>
        </w:pict>
      </w:r>
      <w:r>
        <w:rPr>
          <w:rFonts w:hint="eastAsia" w:ascii="Times New Roman" w:hAnsi="Times New Roman" w:eastAsia="新宋体"/>
          <w:szCs w:val="21"/>
          <w:u w:val="single"/>
        </w:rPr>
        <w:t>K</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MnO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+MnO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121E4617">
      <w:pPr>
        <w:spacing w:line="360" w:lineRule="auto"/>
        <w:ind w:left="273" w:leftChars="130"/>
        <w:rPr>
          <w:rFonts w:hint="eastAsia"/>
        </w:rPr>
      </w:pPr>
      <w:r>
        <w:rPr>
          <w:rFonts w:hint="eastAsia" w:ascii="Times New Roman" w:hAnsi="Times New Roman" w:eastAsia="新宋体"/>
          <w:szCs w:val="21"/>
        </w:rPr>
        <w:t>（2）仪器a的名称是</w:t>
      </w:r>
      <w:r>
        <w:rPr>
          <w:rFonts w:hint="eastAsia" w:ascii="Times New Roman" w:hAnsi="Times New Roman" w:eastAsia="新宋体"/>
          <w:szCs w:val="21"/>
          <w:u w:val="single"/>
        </w:rPr>
        <w:t>　集气瓶　</w:t>
      </w:r>
      <w:r>
        <w:rPr>
          <w:rFonts w:hint="eastAsia" w:ascii="Times New Roman" w:hAnsi="Times New Roman" w:eastAsia="新宋体"/>
          <w:szCs w:val="21"/>
        </w:rPr>
        <w:t>。</w:t>
      </w:r>
    </w:p>
    <w:p w14:paraId="099AC109">
      <w:pPr>
        <w:spacing w:line="360" w:lineRule="auto"/>
        <w:ind w:left="273" w:leftChars="130"/>
        <w:rPr>
          <w:rFonts w:hint="eastAsia"/>
        </w:rPr>
      </w:pPr>
      <w:r>
        <w:rPr>
          <w:rFonts w:hint="eastAsia" w:ascii="Times New Roman" w:hAnsi="Times New Roman" w:eastAsia="新宋体"/>
          <w:szCs w:val="21"/>
        </w:rPr>
        <w:t>（3）选取的发生装置是</w:t>
      </w:r>
      <w:r>
        <w:rPr>
          <w:rFonts w:hint="eastAsia" w:ascii="Times New Roman" w:hAnsi="Times New Roman" w:eastAsia="新宋体"/>
          <w:szCs w:val="21"/>
          <w:u w:val="single"/>
        </w:rPr>
        <w:t>　B　</w:t>
      </w:r>
      <w:r>
        <w:rPr>
          <w:rFonts w:hint="eastAsia" w:ascii="Times New Roman" w:hAnsi="Times New Roman" w:eastAsia="新宋体"/>
          <w:szCs w:val="21"/>
        </w:rPr>
        <w:t>（填字母）。</w:t>
      </w:r>
    </w:p>
    <w:p w14:paraId="7A3A4645">
      <w:pPr>
        <w:spacing w:line="360" w:lineRule="auto"/>
        <w:ind w:left="273" w:leftChars="130"/>
        <w:rPr>
          <w:rFonts w:hint="eastAsia"/>
        </w:rPr>
      </w:pPr>
      <w:r>
        <w:rPr>
          <w:rFonts w:hint="eastAsia" w:ascii="Times New Roman" w:hAnsi="Times New Roman" w:eastAsia="新宋体"/>
          <w:szCs w:val="21"/>
        </w:rPr>
        <w:t>（4）能用E装置收集氧气是因为氧气具有</w:t>
      </w:r>
      <w:r>
        <w:rPr>
          <w:rFonts w:hint="eastAsia" w:ascii="Times New Roman" w:hAnsi="Times New Roman" w:eastAsia="新宋体"/>
          <w:szCs w:val="21"/>
          <w:u w:val="single"/>
        </w:rPr>
        <w:t>　不易溶于水　</w:t>
      </w:r>
      <w:r>
        <w:rPr>
          <w:rFonts w:hint="eastAsia" w:ascii="Times New Roman" w:hAnsi="Times New Roman" w:eastAsia="新宋体"/>
          <w:szCs w:val="21"/>
        </w:rPr>
        <w:t>且不与水反应的性质。</w:t>
      </w:r>
    </w:p>
    <w:p w14:paraId="5844F07E">
      <w:pPr>
        <w:spacing w:line="360" w:lineRule="auto"/>
        <w:ind w:left="273" w:leftChars="130"/>
        <w:rPr>
          <w:rFonts w:hint="eastAsia"/>
        </w:rPr>
      </w:pPr>
      <w:r>
        <w:rPr>
          <w:rFonts w:hint="eastAsia" w:ascii="Times New Roman" w:hAnsi="Times New Roman" w:eastAsia="新宋体"/>
          <w:szCs w:val="21"/>
        </w:rPr>
        <w:t>（5）停止加热时，先要把</w:t>
      </w:r>
      <w:r>
        <w:rPr>
          <w:rFonts w:hint="eastAsia" w:ascii="Times New Roman" w:hAnsi="Times New Roman" w:eastAsia="新宋体"/>
          <w:szCs w:val="21"/>
          <w:u w:val="single"/>
        </w:rPr>
        <w:t>　导管从水槽中移出　</w:t>
      </w:r>
      <w:r>
        <w:rPr>
          <w:rFonts w:hint="eastAsia" w:ascii="Times New Roman" w:hAnsi="Times New Roman" w:eastAsia="新宋体"/>
          <w:szCs w:val="21"/>
        </w:rPr>
        <w:t>，然后再熄灭酒精灯。</w:t>
      </w:r>
    </w:p>
    <w:p w14:paraId="1DB4891E">
      <w:pPr>
        <w:spacing w:line="360" w:lineRule="auto"/>
        <w:ind w:left="273" w:leftChars="130"/>
        <w:rPr>
          <w:rFonts w:hint="eastAsia"/>
        </w:rPr>
      </w:pPr>
      <w:r>
        <w:rPr>
          <w:rFonts w:hint="eastAsia" w:ascii="Times New Roman" w:hAnsi="Times New Roman" w:eastAsia="新宋体"/>
          <w:szCs w:val="21"/>
        </w:rPr>
        <w:t>制取二氧化碳气体时：</w:t>
      </w:r>
    </w:p>
    <w:p w14:paraId="4802DDC7">
      <w:pPr>
        <w:spacing w:line="360" w:lineRule="auto"/>
        <w:ind w:left="273" w:leftChars="130"/>
        <w:rPr>
          <w:rFonts w:hint="eastAsia"/>
        </w:rPr>
      </w:pPr>
      <w:r>
        <w:rPr>
          <w:rFonts w:hint="eastAsia" w:ascii="Times New Roman" w:hAnsi="Times New Roman" w:eastAsia="新宋体"/>
          <w:szCs w:val="21"/>
        </w:rPr>
        <w:t>（6）反应时发生装置内气体增多，压强</w:t>
      </w:r>
      <w:r>
        <w:rPr>
          <w:rFonts w:hint="eastAsia" w:ascii="Times New Roman" w:hAnsi="Times New Roman" w:eastAsia="新宋体"/>
          <w:szCs w:val="21"/>
          <w:u w:val="single"/>
        </w:rPr>
        <w:t>　增大　</w:t>
      </w:r>
      <w:r>
        <w:rPr>
          <w:rFonts w:hint="eastAsia" w:ascii="Times New Roman" w:hAnsi="Times New Roman" w:eastAsia="新宋体"/>
          <w:szCs w:val="21"/>
        </w:rPr>
        <w:t>，大于外界大气压，在压强差的作用下气体逸出。</w:t>
      </w:r>
    </w:p>
    <w:p w14:paraId="7D768303">
      <w:pPr>
        <w:spacing w:line="360" w:lineRule="auto"/>
        <w:ind w:left="273" w:leftChars="130"/>
        <w:rPr>
          <w:rFonts w:hint="eastAsia"/>
        </w:rPr>
      </w:pPr>
      <w:r>
        <w:rPr>
          <w:rFonts w:hint="eastAsia" w:ascii="Times New Roman" w:hAnsi="Times New Roman" w:eastAsia="新宋体"/>
          <w:szCs w:val="21"/>
        </w:rPr>
        <w:t>（7）欲验证二氧化碳气体中混有氯化氢，应将气体通入盛有</w:t>
      </w:r>
      <w:r>
        <w:rPr>
          <w:rFonts w:hint="eastAsia" w:ascii="Times New Roman" w:hAnsi="Times New Roman" w:eastAsia="新宋体"/>
          <w:szCs w:val="21"/>
          <w:u w:val="single"/>
        </w:rPr>
        <w:t>　AgNO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　</w:t>
      </w:r>
      <w:r>
        <w:rPr>
          <w:rFonts w:hint="eastAsia" w:ascii="Times New Roman" w:hAnsi="Times New Roman" w:eastAsia="新宋体"/>
          <w:szCs w:val="21"/>
        </w:rPr>
        <w:t>（填化学式）溶液的F装置。</w:t>
      </w:r>
    </w:p>
    <w:p w14:paraId="1F1B3686">
      <w:pPr>
        <w:spacing w:line="360" w:lineRule="auto"/>
        <w:ind w:left="273" w:leftChars="130"/>
        <w:rPr>
          <w:rFonts w:hint="eastAsia"/>
        </w:rPr>
      </w:pPr>
      <w:r>
        <w:rPr>
          <w:rFonts w:hint="eastAsia" w:ascii="Times New Roman" w:hAnsi="Times New Roman" w:eastAsia="新宋体"/>
          <w:szCs w:val="21"/>
        </w:rPr>
        <w:t>（1）根据高锰酸钾在加热的条件下生成锰酸钾、二氧化锰和氧气书写化学方程式；</w:t>
      </w:r>
    </w:p>
    <w:p w14:paraId="04358BFC">
      <w:pPr>
        <w:spacing w:line="360" w:lineRule="auto"/>
        <w:ind w:left="273" w:leftChars="130"/>
        <w:rPr>
          <w:rFonts w:hint="eastAsia"/>
        </w:rPr>
      </w:pPr>
      <w:r>
        <w:rPr>
          <w:rFonts w:hint="eastAsia" w:ascii="Times New Roman" w:hAnsi="Times New Roman" w:eastAsia="新宋体"/>
          <w:szCs w:val="21"/>
        </w:rPr>
        <w:t>（2）根据实验室常用仪器的名称和用途进行分析；</w:t>
      </w:r>
    </w:p>
    <w:p w14:paraId="2683ECBC">
      <w:pPr>
        <w:spacing w:line="360" w:lineRule="auto"/>
        <w:ind w:left="273" w:leftChars="130"/>
        <w:rPr>
          <w:rFonts w:hint="eastAsia"/>
        </w:rPr>
      </w:pPr>
      <w:r>
        <w:rPr>
          <w:rFonts w:hint="eastAsia" w:ascii="Times New Roman" w:hAnsi="Times New Roman" w:eastAsia="新宋体"/>
          <w:szCs w:val="21"/>
        </w:rPr>
        <w:t>（3）根据反应物的状态、反应发生需要的条件及特殊要求选择发生装置；</w:t>
      </w:r>
    </w:p>
    <w:p w14:paraId="7D6C1EF0">
      <w:pPr>
        <w:spacing w:line="360" w:lineRule="auto"/>
        <w:ind w:left="273" w:leftChars="130"/>
        <w:rPr>
          <w:rFonts w:hint="eastAsia"/>
        </w:rPr>
      </w:pPr>
      <w:r>
        <w:rPr>
          <w:rFonts w:hint="eastAsia" w:ascii="Times New Roman" w:hAnsi="Times New Roman" w:eastAsia="新宋体"/>
          <w:szCs w:val="21"/>
        </w:rPr>
        <w:t>（4）根据氧气的性质进行分析；</w:t>
      </w:r>
    </w:p>
    <w:p w14:paraId="4951DF45">
      <w:pPr>
        <w:spacing w:line="360" w:lineRule="auto"/>
        <w:ind w:left="273" w:leftChars="130"/>
        <w:rPr>
          <w:rFonts w:hint="eastAsia"/>
        </w:rPr>
      </w:pPr>
      <w:r>
        <w:rPr>
          <w:rFonts w:hint="eastAsia" w:ascii="Times New Roman" w:hAnsi="Times New Roman" w:eastAsia="新宋体"/>
          <w:szCs w:val="21"/>
        </w:rPr>
        <w:t>（5）根据用排水法收集气体的注意事项进行分析；</w:t>
      </w:r>
    </w:p>
    <w:p w14:paraId="2D1FFF47">
      <w:pPr>
        <w:spacing w:line="360" w:lineRule="auto"/>
        <w:ind w:left="273" w:leftChars="130"/>
        <w:rPr>
          <w:rFonts w:hint="eastAsia"/>
        </w:rPr>
      </w:pPr>
      <w:r>
        <w:rPr>
          <w:rFonts w:hint="eastAsia" w:ascii="Times New Roman" w:hAnsi="Times New Roman" w:eastAsia="新宋体"/>
          <w:szCs w:val="21"/>
        </w:rPr>
        <w:t>（6）根据反应前后压强变化进行分析；</w:t>
      </w:r>
    </w:p>
    <w:p w14:paraId="39D1A0F5">
      <w:pPr>
        <w:spacing w:line="360" w:lineRule="auto"/>
        <w:ind w:left="273" w:leftChars="130"/>
        <w:rPr>
          <w:rFonts w:hint="eastAsia"/>
        </w:rPr>
      </w:pPr>
      <w:r>
        <w:rPr>
          <w:rFonts w:hint="eastAsia" w:ascii="Times New Roman" w:hAnsi="Times New Roman" w:eastAsia="新宋体"/>
          <w:szCs w:val="21"/>
        </w:rPr>
        <w:t>（7）根据氯化氢气体溶于水形成盐酸能和硝酸银溶液反应生成白色沉淀氯化银进行分析。</w:t>
      </w:r>
    </w:p>
    <w:p w14:paraId="4CFE6AA5">
      <w:pPr>
        <w:spacing w:line="360" w:lineRule="auto"/>
        <w:ind w:left="273" w:leftChars="130"/>
        <w:rPr>
          <w:rFonts w:hint="eastAsia"/>
        </w:rPr>
      </w:pPr>
      <w:r>
        <w:rPr>
          <w:rFonts w:hint="eastAsia" w:ascii="Times New Roman" w:hAnsi="Times New Roman" w:eastAsia="新宋体"/>
          <w:szCs w:val="21"/>
        </w:rPr>
        <w:t>（1）高锰酸钾在加热的条件下生成锰酸钾、二氧化锰和氧气，反应的化学方程式为：2KMnO</w:t>
      </w:r>
      <w:r>
        <w:rPr>
          <w:rFonts w:hint="eastAsia" w:ascii="Times New Roman" w:hAnsi="Times New Roman" w:eastAsia="新宋体"/>
          <w:sz w:val="24"/>
          <w:szCs w:val="24"/>
          <w:vertAlign w:val="subscript"/>
        </w:rPr>
        <w:t>4</w:t>
      </w:r>
      <w:r>
        <w:rPr>
          <w:position w:val="-22"/>
        </w:rPr>
        <w:pict>
          <v:shape id="_x0000_i1038"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99" o:title="菁优网-jyeoo"/>
            <o:lock v:ext="edit" aspectratio="t"/>
            <w10:wrap type="none"/>
            <w10:anchorlock/>
          </v:shape>
        </w:pict>
      </w:r>
      <w:r>
        <w:rPr>
          <w:rFonts w:hint="eastAsia" w:ascii="Times New Roman" w:hAnsi="Times New Roman" w:eastAsia="新宋体"/>
          <w:szCs w:val="21"/>
        </w:rPr>
        <w:t>K</w:t>
      </w:r>
      <w:r>
        <w:rPr>
          <w:rFonts w:hint="eastAsia" w:ascii="Times New Roman" w:hAnsi="Times New Roman" w:eastAsia="新宋体"/>
          <w:sz w:val="24"/>
          <w:szCs w:val="24"/>
          <w:vertAlign w:val="subscript"/>
        </w:rPr>
        <w:t>2</w:t>
      </w:r>
      <w:r>
        <w:rPr>
          <w:rFonts w:hint="eastAsia" w:ascii="Times New Roman" w:hAnsi="Times New Roman" w:eastAsia="新宋体"/>
          <w:szCs w:val="21"/>
        </w:rPr>
        <w:t>MnO</w:t>
      </w:r>
      <w:r>
        <w:rPr>
          <w:rFonts w:hint="eastAsia" w:ascii="Times New Roman" w:hAnsi="Times New Roman" w:eastAsia="新宋体"/>
          <w:sz w:val="24"/>
          <w:szCs w:val="24"/>
          <w:vertAlign w:val="subscript"/>
        </w:rPr>
        <w:t>4</w:t>
      </w:r>
      <w:r>
        <w:rPr>
          <w:rFonts w:hint="eastAsia" w:ascii="Times New Roman" w:hAnsi="Times New Roman" w:eastAsia="新宋体"/>
          <w:szCs w:val="21"/>
        </w:rPr>
        <w:t>+MnO</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722E266D">
      <w:pPr>
        <w:spacing w:line="360" w:lineRule="auto"/>
        <w:ind w:left="273" w:leftChars="130"/>
        <w:rPr>
          <w:rFonts w:hint="eastAsia"/>
        </w:rPr>
      </w:pPr>
      <w:r>
        <w:rPr>
          <w:rFonts w:hint="eastAsia" w:ascii="Times New Roman" w:hAnsi="Times New Roman" w:eastAsia="新宋体"/>
          <w:szCs w:val="21"/>
        </w:rPr>
        <w:t>（2）仪器a的名称是集气瓶；</w:t>
      </w:r>
    </w:p>
    <w:p w14:paraId="4DB57BAD">
      <w:pPr>
        <w:spacing w:line="360" w:lineRule="auto"/>
        <w:ind w:left="273" w:leftChars="130"/>
        <w:rPr>
          <w:rFonts w:hint="eastAsia"/>
        </w:rPr>
      </w:pPr>
      <w:r>
        <w:rPr>
          <w:rFonts w:hint="eastAsia" w:ascii="Times New Roman" w:hAnsi="Times New Roman" w:eastAsia="新宋体"/>
          <w:szCs w:val="21"/>
        </w:rPr>
        <w:t>（3）高锰酸钾在加热的条件下生成锰酸钾、二氧化锰和氧气，属于固、固加热型，适合用装置B作发生装置；</w:t>
      </w:r>
    </w:p>
    <w:p w14:paraId="49C9131C">
      <w:pPr>
        <w:spacing w:line="360" w:lineRule="auto"/>
        <w:ind w:left="273" w:leftChars="130"/>
        <w:rPr>
          <w:rFonts w:hint="eastAsia"/>
        </w:rPr>
      </w:pPr>
      <w:r>
        <w:rPr>
          <w:rFonts w:hint="eastAsia" w:ascii="Times New Roman" w:hAnsi="Times New Roman" w:eastAsia="新宋体"/>
          <w:szCs w:val="21"/>
        </w:rPr>
        <w:t>（4）能用E装置收集氧气是因为氧气具有不易溶于水且不与水反应的性质；</w:t>
      </w:r>
    </w:p>
    <w:p w14:paraId="3DA4A0C3">
      <w:pPr>
        <w:spacing w:line="360" w:lineRule="auto"/>
        <w:ind w:left="273" w:leftChars="130"/>
        <w:rPr>
          <w:rFonts w:hint="eastAsia"/>
        </w:rPr>
      </w:pPr>
      <w:r>
        <w:rPr>
          <w:rFonts w:hint="eastAsia" w:ascii="Times New Roman" w:hAnsi="Times New Roman" w:eastAsia="新宋体"/>
          <w:szCs w:val="21"/>
        </w:rPr>
        <w:t>（5）为了防止水槽中的水倒吸炸裂试管，停止加热时，先要把导管从水槽中移出，然后再熄灭酒精灯；</w:t>
      </w:r>
    </w:p>
    <w:p w14:paraId="57BDFF94">
      <w:pPr>
        <w:spacing w:line="360" w:lineRule="auto"/>
        <w:ind w:left="273" w:leftChars="130"/>
        <w:rPr>
          <w:rFonts w:hint="eastAsia"/>
        </w:rPr>
      </w:pPr>
      <w:r>
        <w:rPr>
          <w:rFonts w:hint="eastAsia" w:ascii="Times New Roman" w:hAnsi="Times New Roman" w:eastAsia="新宋体"/>
          <w:szCs w:val="21"/>
        </w:rPr>
        <w:t>（6）反应时发生装置内气体增多，压强增大，大于外界大气压，在压强差的作用下气体逸出；</w:t>
      </w:r>
    </w:p>
    <w:p w14:paraId="598DBF35">
      <w:pPr>
        <w:spacing w:line="360" w:lineRule="auto"/>
        <w:ind w:left="273" w:leftChars="130"/>
        <w:rPr>
          <w:rFonts w:hint="eastAsia"/>
        </w:rPr>
      </w:pPr>
      <w:r>
        <w:rPr>
          <w:rFonts w:hint="eastAsia" w:ascii="Times New Roman" w:hAnsi="Times New Roman" w:eastAsia="新宋体"/>
          <w:szCs w:val="21"/>
        </w:rPr>
        <w:t>（7）二氧化碳不和硝酸银溶液反应，氯化氢气体溶于水形成盐酸能和硝酸银溶液反应生成白色沉淀氯化银，故欲验证二氧化碳气体中混有氯化氢，应将气体通入盛有AgNO</w:t>
      </w:r>
      <w:r>
        <w:rPr>
          <w:rFonts w:hint="eastAsia" w:ascii="Times New Roman" w:hAnsi="Times New Roman" w:eastAsia="新宋体"/>
          <w:sz w:val="24"/>
          <w:szCs w:val="24"/>
          <w:vertAlign w:val="subscript"/>
        </w:rPr>
        <w:t>3</w:t>
      </w:r>
      <w:r>
        <w:rPr>
          <w:rFonts w:hint="eastAsia" w:ascii="Times New Roman" w:hAnsi="Times New Roman" w:eastAsia="新宋体"/>
          <w:szCs w:val="21"/>
        </w:rPr>
        <w:t>的溶液的F装置。</w:t>
      </w:r>
    </w:p>
    <w:p w14:paraId="62AFA234">
      <w:pPr>
        <w:spacing w:line="360" w:lineRule="auto"/>
        <w:ind w:left="273" w:leftChars="130"/>
        <w:rPr>
          <w:rFonts w:hint="eastAsia"/>
        </w:rPr>
      </w:pPr>
      <w:r>
        <w:rPr>
          <w:rFonts w:hint="eastAsia" w:ascii="Times New Roman" w:hAnsi="Times New Roman" w:eastAsia="新宋体"/>
          <w:szCs w:val="21"/>
        </w:rPr>
        <w:t>故答案为：</w:t>
      </w:r>
    </w:p>
    <w:p w14:paraId="46AB318E">
      <w:pPr>
        <w:spacing w:line="360" w:lineRule="auto"/>
        <w:ind w:left="273" w:leftChars="130"/>
        <w:rPr>
          <w:rFonts w:hint="eastAsia"/>
        </w:rPr>
      </w:pPr>
      <w:r>
        <w:rPr>
          <w:rFonts w:hint="eastAsia" w:ascii="Times New Roman" w:hAnsi="Times New Roman" w:eastAsia="新宋体"/>
          <w:szCs w:val="21"/>
        </w:rPr>
        <w:t>（1）2KMnO</w:t>
      </w:r>
      <w:r>
        <w:rPr>
          <w:rFonts w:hint="eastAsia" w:ascii="Times New Roman" w:hAnsi="Times New Roman" w:eastAsia="新宋体"/>
          <w:sz w:val="24"/>
          <w:szCs w:val="24"/>
          <w:vertAlign w:val="subscript"/>
        </w:rPr>
        <w:t>4</w:t>
      </w:r>
      <w:r>
        <w:rPr>
          <w:position w:val="-22"/>
        </w:rPr>
        <w:pict>
          <v:shape id="_x0000_i1039" o:spt="75" alt="学科网(www.zxxk.com)--教育资源门户，提供试卷、教案、课件、论文、素材及各类教学资源下载，还有大量而丰富的教学相关资讯！" type="#_x0000_t75" style="height:27.75pt;width:39.75pt;" filled="f" o:preferrelative="t" stroked="f" coordsize="21600,21600">
            <v:path/>
            <v:fill on="f" focussize="0,0"/>
            <v:stroke on="f" joinstyle="miter"/>
            <v:imagedata r:id="rId102" o:title="菁优网-jyeoo"/>
            <o:lock v:ext="edit" aspectratio="t"/>
            <w10:wrap type="none"/>
            <w10:anchorlock/>
          </v:shape>
        </w:pict>
      </w:r>
      <w:r>
        <w:rPr>
          <w:rFonts w:hint="eastAsia" w:ascii="Times New Roman" w:hAnsi="Times New Roman" w:eastAsia="新宋体"/>
          <w:szCs w:val="21"/>
        </w:rPr>
        <w:t>K</w:t>
      </w:r>
      <w:r>
        <w:rPr>
          <w:rFonts w:hint="eastAsia" w:ascii="Times New Roman" w:hAnsi="Times New Roman" w:eastAsia="新宋体"/>
          <w:sz w:val="24"/>
          <w:szCs w:val="24"/>
          <w:vertAlign w:val="subscript"/>
        </w:rPr>
        <w:t>2</w:t>
      </w:r>
      <w:r>
        <w:rPr>
          <w:rFonts w:hint="eastAsia" w:ascii="Times New Roman" w:hAnsi="Times New Roman" w:eastAsia="新宋体"/>
          <w:szCs w:val="21"/>
        </w:rPr>
        <w:t>MnO</w:t>
      </w:r>
      <w:r>
        <w:rPr>
          <w:rFonts w:hint="eastAsia" w:ascii="Times New Roman" w:hAnsi="Times New Roman" w:eastAsia="新宋体"/>
          <w:sz w:val="24"/>
          <w:szCs w:val="24"/>
          <w:vertAlign w:val="subscript"/>
        </w:rPr>
        <w:t>4</w:t>
      </w:r>
      <w:r>
        <w:rPr>
          <w:rFonts w:hint="eastAsia" w:ascii="Times New Roman" w:hAnsi="Times New Roman" w:eastAsia="新宋体"/>
          <w:szCs w:val="21"/>
        </w:rPr>
        <w:t>+MnO</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6B244415">
      <w:pPr>
        <w:spacing w:line="360" w:lineRule="auto"/>
        <w:ind w:left="273" w:leftChars="130"/>
        <w:rPr>
          <w:rFonts w:hint="eastAsia"/>
        </w:rPr>
      </w:pPr>
      <w:r>
        <w:rPr>
          <w:rFonts w:hint="eastAsia" w:ascii="Times New Roman" w:hAnsi="Times New Roman" w:eastAsia="新宋体"/>
          <w:szCs w:val="21"/>
        </w:rPr>
        <w:t>（2）集气瓶；</w:t>
      </w:r>
    </w:p>
    <w:p w14:paraId="5F4B1FDA">
      <w:pPr>
        <w:spacing w:line="360" w:lineRule="auto"/>
        <w:ind w:left="273" w:leftChars="130"/>
        <w:rPr>
          <w:rFonts w:hint="eastAsia"/>
        </w:rPr>
      </w:pPr>
      <w:r>
        <w:rPr>
          <w:rFonts w:hint="eastAsia" w:ascii="Times New Roman" w:hAnsi="Times New Roman" w:eastAsia="新宋体"/>
          <w:szCs w:val="21"/>
        </w:rPr>
        <w:t>（3）B；</w:t>
      </w:r>
    </w:p>
    <w:p w14:paraId="1D669488">
      <w:pPr>
        <w:spacing w:line="360" w:lineRule="auto"/>
        <w:ind w:left="273" w:leftChars="130"/>
        <w:rPr>
          <w:rFonts w:hint="eastAsia"/>
        </w:rPr>
      </w:pPr>
      <w:r>
        <w:rPr>
          <w:rFonts w:hint="eastAsia" w:ascii="Times New Roman" w:hAnsi="Times New Roman" w:eastAsia="新宋体"/>
          <w:szCs w:val="21"/>
        </w:rPr>
        <w:t>（4）不易溶于水；</w:t>
      </w:r>
    </w:p>
    <w:p w14:paraId="7A04CC92">
      <w:pPr>
        <w:spacing w:line="360" w:lineRule="auto"/>
        <w:ind w:left="273" w:leftChars="130"/>
        <w:rPr>
          <w:rFonts w:hint="eastAsia"/>
        </w:rPr>
      </w:pPr>
      <w:r>
        <w:rPr>
          <w:rFonts w:hint="eastAsia" w:ascii="Times New Roman" w:hAnsi="Times New Roman" w:eastAsia="新宋体"/>
          <w:szCs w:val="21"/>
        </w:rPr>
        <w:t>（5）导管从水槽中移出；</w:t>
      </w:r>
    </w:p>
    <w:p w14:paraId="258EE681">
      <w:pPr>
        <w:spacing w:line="360" w:lineRule="auto"/>
        <w:ind w:left="273" w:leftChars="130"/>
        <w:rPr>
          <w:rFonts w:hint="eastAsia"/>
        </w:rPr>
      </w:pPr>
      <w:r>
        <w:rPr>
          <w:rFonts w:hint="eastAsia" w:ascii="Times New Roman" w:hAnsi="Times New Roman" w:eastAsia="新宋体"/>
          <w:szCs w:val="21"/>
        </w:rPr>
        <w:t>（6）增大；</w:t>
      </w:r>
    </w:p>
    <w:p w14:paraId="3F444D50">
      <w:pPr>
        <w:spacing w:line="360" w:lineRule="auto"/>
        <w:ind w:left="273" w:leftChars="130"/>
        <w:rPr>
          <w:rFonts w:hint="eastAsia"/>
        </w:rPr>
      </w:pPr>
      <w:r>
        <w:rPr>
          <w:rFonts w:hint="eastAsia" w:ascii="Times New Roman" w:hAnsi="Times New Roman" w:eastAsia="新宋体"/>
          <w:szCs w:val="21"/>
        </w:rPr>
        <w:t>（7）AgNO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27343727">
      <w:pPr>
        <w:spacing w:line="360" w:lineRule="auto"/>
        <w:ind w:left="273" w:leftChars="130"/>
        <w:rPr>
          <w:rFonts w:hint="eastAsia"/>
        </w:rPr>
      </w:pPr>
      <w:r>
        <w:rPr>
          <w:rFonts w:hint="eastAsia" w:ascii="Times New Roman" w:hAnsi="Times New Roman" w:eastAsia="新宋体"/>
          <w:szCs w:val="21"/>
        </w:rPr>
        <w:t>本考点主要考查了药品的名称、气体的制取装置和收集装置的选择，同时也考查了化学方程式的书写等，综合性比较强。气体的制取装置的选择与反应物的状态和反应的条件有关；气体的收集装置的选择与气体的密度和溶解性有关。本考点是中考的重要考点之一，主要出现在实验题中。</w:t>
      </w:r>
    </w:p>
    <w:p w14:paraId="366B5060">
      <w:pPr>
        <w:spacing w:line="360" w:lineRule="auto"/>
        <w:ind w:left="273" w:hanging="273" w:hangingChars="130"/>
        <w:rPr>
          <w:rFonts w:hint="eastAsia"/>
        </w:rPr>
      </w:pPr>
      <w:r>
        <w:rPr>
          <w:rFonts w:hint="eastAsia" w:ascii="Times New Roman" w:hAnsi="Times New Roman" w:eastAsia="新宋体"/>
          <w:szCs w:val="21"/>
        </w:rPr>
        <w:t>21．如图甲中A、B、C、D、E、F为初中化学常见的六种物质。其中B、C、F都是氧化物，E、A、D是酸、碱、盐，炉具清洁剂中含有A，E的浓溶液可做干燥剂，F是赤铁矿的主要成分（图中用“﹣”表示两种物质间能发生反应，用“→”或“</w:t>
      </w:r>
      <w:r>
        <w:rPr>
          <w:rFonts w:hint="eastAsia" w:ascii="Times New Roman" w:hAnsi="Times New Roman" w:eastAsia="新宋体"/>
          <w:szCs w:val="21"/>
        </w:rPr>
        <w:drawing>
          <wp:inline distT="0" distB="0" distL="0" distR="0">
            <wp:extent cx="304800" cy="190500"/>
            <wp:effectExtent l="0" t="0" r="0" b="0"/>
            <wp:docPr id="72"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24" descr="学科网(www.zxxk.com)--教育资源门户，提供试卷、教案、课件、论文、素材及各类教学资源下载，还有大量而丰富的教学相关资讯！"/>
                    <pic:cNvPicPr>
                      <a:picLocks noChangeAspect="1"/>
                    </pic:cNvPicPr>
                  </pic:nvPicPr>
                  <pic:blipFill>
                    <a:blip r:embed="rId103" cstate="print"/>
                    <a:stretch>
                      <a:fillRect/>
                    </a:stretch>
                  </pic:blipFill>
                  <pic:spPr>
                    <a:xfrm>
                      <a:off x="0" y="0"/>
                      <a:ext cx="304843" cy="190527"/>
                    </a:xfrm>
                    <a:prstGeom prst="rect">
                      <a:avLst/>
                    </a:prstGeom>
                  </pic:spPr>
                </pic:pic>
              </a:graphicData>
            </a:graphic>
          </wp:inline>
        </w:drawing>
      </w:r>
      <w:r>
        <w:rPr>
          <w:rFonts w:hint="eastAsia" w:ascii="Times New Roman" w:hAnsi="Times New Roman" w:eastAsia="新宋体"/>
          <w:szCs w:val="21"/>
        </w:rPr>
        <w:t>”表示两种物质间能单向或双向转化，部分反应物和生成物及反应条件已略去，图中部分反应需在溶液中进行，物质是溶液的只考虑溶质）。</w:t>
      </w:r>
    </w:p>
    <w:p w14:paraId="0359EFF0">
      <w:pPr>
        <w:spacing w:line="360" w:lineRule="auto"/>
        <w:ind w:left="273" w:leftChars="130"/>
        <w:rPr>
          <w:rFonts w:hint="eastAsia"/>
        </w:rPr>
      </w:pPr>
      <w:r>
        <w:rPr>
          <w:rFonts w:hint="eastAsia" w:ascii="Times New Roman" w:hAnsi="Times New Roman" w:eastAsia="新宋体"/>
          <w:szCs w:val="21"/>
        </w:rPr>
        <w:t>（1）分别写出A、D物质的化学式。A：</w:t>
      </w:r>
      <w:r>
        <w:rPr>
          <w:rFonts w:hint="eastAsia" w:ascii="Times New Roman" w:hAnsi="Times New Roman" w:eastAsia="新宋体"/>
          <w:szCs w:val="21"/>
          <w:u w:val="single"/>
        </w:rPr>
        <w:t>　NaOH　</w:t>
      </w:r>
      <w:r>
        <w:rPr>
          <w:rFonts w:hint="eastAsia" w:ascii="Times New Roman" w:hAnsi="Times New Roman" w:eastAsia="新宋体"/>
          <w:szCs w:val="21"/>
        </w:rPr>
        <w:t>，D：</w:t>
      </w:r>
      <w:r>
        <w:rPr>
          <w:rFonts w:hint="eastAsia" w:ascii="Times New Roman" w:hAnsi="Times New Roman" w:eastAsia="新宋体"/>
          <w:szCs w:val="21"/>
          <w:u w:val="single"/>
        </w:rPr>
        <w:t>　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　</w:t>
      </w:r>
      <w:r>
        <w:rPr>
          <w:rFonts w:hint="eastAsia" w:ascii="Times New Roman" w:hAnsi="Times New Roman" w:eastAsia="新宋体"/>
          <w:szCs w:val="21"/>
        </w:rPr>
        <w:t>。</w:t>
      </w:r>
    </w:p>
    <w:p w14:paraId="771ABA9B">
      <w:pPr>
        <w:spacing w:line="360" w:lineRule="auto"/>
        <w:ind w:left="273" w:leftChars="130"/>
        <w:rPr>
          <w:rFonts w:hint="eastAsia"/>
        </w:rPr>
      </w:pPr>
      <w:r>
        <w:rPr>
          <w:rFonts w:hint="eastAsia" w:ascii="Times New Roman" w:hAnsi="Times New Roman" w:eastAsia="新宋体"/>
          <w:szCs w:val="21"/>
        </w:rPr>
        <w:t>（2）E的稀溶液与过量的F发生反应的现象为</w:t>
      </w:r>
      <w:r>
        <w:rPr>
          <w:rFonts w:hint="eastAsia" w:ascii="Times New Roman" w:hAnsi="Times New Roman" w:eastAsia="新宋体"/>
          <w:szCs w:val="21"/>
          <w:u w:val="single"/>
        </w:rPr>
        <w:t>　红棕色固体逐渐溶解，溶液由无色变成黄色　</w:t>
      </w:r>
      <w:r>
        <w:rPr>
          <w:rFonts w:hint="eastAsia" w:ascii="Times New Roman" w:hAnsi="Times New Roman" w:eastAsia="新宋体"/>
          <w:szCs w:val="21"/>
        </w:rPr>
        <w:t>。</w:t>
      </w:r>
    </w:p>
    <w:p w14:paraId="3C775B0C">
      <w:pPr>
        <w:spacing w:line="360" w:lineRule="auto"/>
        <w:ind w:left="273" w:leftChars="130"/>
        <w:rPr>
          <w:rFonts w:hint="eastAsia"/>
        </w:rPr>
      </w:pPr>
      <w:r>
        <w:rPr>
          <w:rFonts w:hint="eastAsia" w:ascii="Times New Roman" w:hAnsi="Times New Roman" w:eastAsia="新宋体"/>
          <w:szCs w:val="21"/>
        </w:rPr>
        <w:t>（3）如图乙是炼铁高炉的示意图，a处流出的物质是</w:t>
      </w:r>
      <w:r>
        <w:rPr>
          <w:rFonts w:hint="eastAsia" w:ascii="Times New Roman" w:hAnsi="Times New Roman" w:eastAsia="新宋体"/>
          <w:szCs w:val="21"/>
          <w:u w:val="single"/>
        </w:rPr>
        <w:t>　生铁　</w:t>
      </w:r>
      <w:r>
        <w:rPr>
          <w:rFonts w:hint="eastAsia" w:ascii="Times New Roman" w:hAnsi="Times New Roman" w:eastAsia="新宋体"/>
          <w:szCs w:val="21"/>
        </w:rPr>
        <w:t>（填名称）。炉内产生图甲中气体C的化学方程式为</w:t>
      </w:r>
      <w:r>
        <w:rPr>
          <w:rFonts w:hint="eastAsia" w:ascii="Times New Roman" w:hAnsi="Times New Roman" w:eastAsia="新宋体"/>
          <w:szCs w:val="21"/>
          <w:u w:val="single"/>
        </w:rPr>
        <w:t>　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w:t>
      </w:r>
      <w:r>
        <w:rPr>
          <w:position w:val="-23"/>
        </w:rPr>
        <w:pict>
          <v:shape id="_x0000_i1040"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104" o:title="菁优网-jyeoo"/>
            <o:lock v:ext="edit" aspectratio="t"/>
            <w10:wrap type="none"/>
            <w10:anchorlock/>
          </v:shape>
        </w:pict>
      </w:r>
      <w:r>
        <w:rPr>
          <w:rFonts w:hint="eastAsia" w:ascii="Times New Roman" w:hAnsi="Times New Roman" w:eastAsia="新宋体"/>
          <w:szCs w:val="21"/>
          <w:u w:val="single"/>
        </w:rPr>
        <w:t>2CO　</w:t>
      </w:r>
      <w:r>
        <w:rPr>
          <w:rFonts w:hint="eastAsia" w:ascii="Times New Roman" w:hAnsi="Times New Roman" w:eastAsia="新宋体"/>
          <w:szCs w:val="21"/>
        </w:rPr>
        <w:t>。</w:t>
      </w:r>
    </w:p>
    <w:p w14:paraId="602FE5CD">
      <w:pPr>
        <w:spacing w:line="360" w:lineRule="auto"/>
        <w:ind w:left="273" w:leftChars="130"/>
        <w:rPr>
          <w:rFonts w:hint="eastAsia"/>
        </w:rPr>
      </w:pPr>
      <w:r>
        <w:rPr>
          <w:rFonts w:hint="eastAsia" w:ascii="Times New Roman" w:hAnsi="Times New Roman" w:eastAsia="新宋体"/>
          <w:szCs w:val="21"/>
        </w:rPr>
        <w:drawing>
          <wp:inline distT="0" distB="0" distL="0" distR="0">
            <wp:extent cx="2600325" cy="1562100"/>
            <wp:effectExtent l="0" t="0" r="0" b="0"/>
            <wp:docPr id="73"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24" descr="学科网(www.zxxk.com)--教育资源门户，提供试卷、教案、课件、论文、素材及各类教学资源下载，还有大量而丰富的教学相关资讯！"/>
                    <pic:cNvPicPr>
                      <a:picLocks noChangeAspect="1"/>
                    </pic:cNvPicPr>
                  </pic:nvPicPr>
                  <pic:blipFill>
                    <a:blip r:embed="rId105" cstate="print"/>
                    <a:stretch>
                      <a:fillRect/>
                    </a:stretch>
                  </pic:blipFill>
                  <pic:spPr>
                    <a:xfrm>
                      <a:off x="0" y="0"/>
                      <a:ext cx="2600688" cy="1562318"/>
                    </a:xfrm>
                    <a:prstGeom prst="rect">
                      <a:avLst/>
                    </a:prstGeom>
                  </pic:spPr>
                </pic:pic>
              </a:graphicData>
            </a:graphic>
          </wp:inline>
        </w:drawing>
      </w:r>
    </w:p>
    <w:p w14:paraId="321BEFA0">
      <w:pPr>
        <w:spacing w:line="360" w:lineRule="auto"/>
        <w:ind w:left="273" w:leftChars="130"/>
        <w:rPr>
          <w:rFonts w:hint="eastAsia"/>
        </w:rPr>
      </w:pPr>
      <w:r>
        <w:rPr>
          <w:rFonts w:hint="eastAsia" w:ascii="Times New Roman" w:hAnsi="Times New Roman" w:eastAsia="新宋体"/>
          <w:szCs w:val="21"/>
        </w:rPr>
        <w:t>根据A、B、C、D、E、F为初中化学常见的六种物质，B、C、F都是氧化物，E、A、D是酸、碱、盐，炉具清洁剂中含有A，所以A是氢氧化钠，E的浓溶液可做干燥剂，所以E是硫酸，F是赤铁矿的主要成分，所以F是氧化铁，盐D和氢氧化钠可以相互转化，硫酸会转化成D，所以D是硫酸钠，氧化物B会与氢氧化钠反应，所以B是二氧化碳，C会与氧化铁反应，会与二氧化碳相</w:t>
      </w:r>
      <w:r>
        <w:rPr>
          <w:rFonts w:hint="eastAsia" w:ascii="Times New Roman" w:hAnsi="Times New Roman" w:eastAsia="新宋体"/>
          <w:szCs w:val="21"/>
        </w:rPr>
        <w:drawing>
          <wp:inline distT="0" distB="0" distL="0" distR="0">
            <wp:extent cx="20320" cy="15240"/>
            <wp:effectExtent l="0" t="0" r="0" b="0"/>
            <wp:docPr id="92" name="图片 9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2" name="图片 92" descr="学科网(www.zxxk.com)--教育资源门户，提供试卷、教案、课件、论文、素材及各类教学资源下载，还有大量而丰富的教学相关资讯！"/>
                    <pic:cNvPicPr/>
                  </pic:nvPicPr>
                  <pic:blipFill>
                    <a:blip r:embed="rId76" cstate="print">
                      <a:extLst>
                        <a:ext uri="{28A0092B-C50C-407E-A947-70E740481C1C}">
                          <a14:useLocalDpi xmlns:a14="http://schemas.microsoft.com/office/drawing/2010/main" val="0"/>
                        </a:ext>
                      </a:extLst>
                    </a:blip>
                    <a:stretch>
                      <a:fillRect/>
                    </a:stretch>
                  </pic:blipFill>
                  <pic:spPr>
                    <a:xfrm>
                      <a:off x="0" y="0"/>
                      <a:ext cx="20320" cy="15240"/>
                    </a:xfrm>
                    <a:prstGeom prst="rect">
                      <a:avLst/>
                    </a:prstGeom>
                  </pic:spPr>
                </pic:pic>
              </a:graphicData>
            </a:graphic>
          </wp:inline>
        </w:drawing>
      </w:r>
      <w:r>
        <w:rPr>
          <w:rFonts w:hint="eastAsia" w:ascii="Times New Roman" w:hAnsi="Times New Roman" w:eastAsia="新宋体"/>
          <w:szCs w:val="21"/>
        </w:rPr>
        <w:t>互转化，所以C是一氧化碳，然后将推出的物质进行验证即可。</w:t>
      </w:r>
      <w:r>
        <w:rPr>
          <w:rFonts w:hint="eastAsia" w:ascii="Times New Roman" w:hAnsi="Times New Roman" w:eastAsia="新宋体"/>
          <w:color w:val="FFFFFF"/>
          <w:sz w:val="4"/>
          <w:szCs w:val="21"/>
        </w:rPr>
        <w:t>[来源:学|科|网Z|X|X|K]</w:t>
      </w:r>
    </w:p>
    <w:p w14:paraId="27107553">
      <w:pPr>
        <w:spacing w:line="360" w:lineRule="auto"/>
        <w:ind w:left="273" w:leftChars="130"/>
        <w:rPr>
          <w:rFonts w:hint="eastAsia"/>
        </w:rPr>
      </w:pPr>
      <w:r>
        <w:rPr>
          <w:rFonts w:hint="eastAsia" w:ascii="Times New Roman" w:hAnsi="Times New Roman" w:eastAsia="新宋体"/>
          <w:szCs w:val="21"/>
        </w:rPr>
        <w:t>（1）A、B、C、D、E、F为初中化学常见的六种物质，B、C、F都是氧化物，E、A、D是酸、碱、盐，炉具清洁剂中含有A，所以A是氢氧化钠，E的浓溶液可做干燥剂，所以E是硫酸，F是赤铁矿的主要成分，所以F是氧化铁，盐D和氢氧化钠可以相互转化，硫酸会转化成D，所以D是硫酸钠，氧化物B会与氢氧化钠反应，所以B是二氧化碳，C会与氧化铁反应，会与二氧化碳相互转化，所以C是一氧化碳，经过验证，推导正确，所以A是NaOH；D是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p>
    <w:p w14:paraId="5921996C">
      <w:pPr>
        <w:spacing w:line="360" w:lineRule="auto"/>
        <w:ind w:left="273" w:leftChars="130"/>
        <w:rPr>
          <w:rFonts w:hint="eastAsia"/>
        </w:rPr>
      </w:pPr>
      <w:r>
        <w:rPr>
          <w:rFonts w:hint="eastAsia" w:ascii="Times New Roman" w:hAnsi="Times New Roman" w:eastAsia="新宋体"/>
          <w:szCs w:val="21"/>
        </w:rPr>
        <w:t>（2）E的稀溶液与过量的F发生的反应是氧化铁和硫酸反应生成硫酸铁和水，实验现象为：红棕色固体逐渐溶解，溶液由无色变成黄色；</w:t>
      </w:r>
    </w:p>
    <w:p w14:paraId="41BF9D9D">
      <w:pPr>
        <w:spacing w:line="360" w:lineRule="auto"/>
        <w:ind w:left="273" w:leftChars="130"/>
        <w:rPr>
          <w:rFonts w:hint="eastAsia"/>
        </w:rPr>
      </w:pPr>
      <w:r>
        <w:rPr>
          <w:rFonts w:hint="eastAsia" w:ascii="Times New Roman" w:hAnsi="Times New Roman" w:eastAsia="新宋体"/>
          <w:szCs w:val="21"/>
        </w:rPr>
        <w:t>（3）如图乙是炼铁高炉的示意图，一氧化碳和氧化铁在高温的条件下生成铁和二氧化碳，生铁的密度大于炉渣的密度，所以a处流出的物质是生铁；炉内产生图甲中气体C的反应是二氧化碳和碳在高温的条件下生成一氧化碳，化学方程式为：CO</w:t>
      </w:r>
      <w:r>
        <w:rPr>
          <w:rFonts w:hint="eastAsia" w:ascii="Times New Roman" w:hAnsi="Times New Roman" w:eastAsia="新宋体"/>
          <w:sz w:val="24"/>
          <w:szCs w:val="24"/>
          <w:vertAlign w:val="subscript"/>
        </w:rPr>
        <w:t>2</w:t>
      </w:r>
      <w:r>
        <w:rPr>
          <w:rFonts w:hint="eastAsia" w:ascii="Times New Roman" w:hAnsi="Times New Roman" w:eastAsia="新宋体"/>
          <w:szCs w:val="21"/>
        </w:rPr>
        <w:t>+C</w:t>
      </w:r>
      <w:r>
        <w:rPr>
          <w:position w:val="-23"/>
        </w:rPr>
        <w:pict>
          <v:shape id="_x0000_i1041"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104" o:title="菁优网-jyeoo"/>
            <o:lock v:ext="edit" aspectratio="t"/>
            <w10:wrap type="none"/>
            <w10:anchorlock/>
          </v:shape>
        </w:pict>
      </w:r>
      <w:r>
        <w:rPr>
          <w:rFonts w:hint="eastAsia" w:ascii="Times New Roman" w:hAnsi="Times New Roman" w:eastAsia="新宋体"/>
          <w:szCs w:val="21"/>
        </w:rPr>
        <w:t>2CO。</w:t>
      </w:r>
    </w:p>
    <w:p w14:paraId="499E10CE">
      <w:pPr>
        <w:spacing w:line="360" w:lineRule="auto"/>
        <w:ind w:left="273" w:leftChars="130"/>
        <w:rPr>
          <w:rFonts w:hint="eastAsia"/>
        </w:rPr>
      </w:pPr>
      <w:r>
        <w:rPr>
          <w:rFonts w:hint="eastAsia" w:ascii="Times New Roman" w:hAnsi="Times New Roman" w:eastAsia="新宋体"/>
          <w:szCs w:val="21"/>
        </w:rPr>
        <w:t>故答案味：（1）NaOH；Na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p>
    <w:p w14:paraId="5278E4AD">
      <w:pPr>
        <w:spacing w:line="360" w:lineRule="auto"/>
        <w:ind w:left="273" w:leftChars="130"/>
        <w:rPr>
          <w:rFonts w:hint="eastAsia"/>
        </w:rPr>
      </w:pPr>
      <w:r>
        <w:rPr>
          <w:rFonts w:hint="eastAsia" w:ascii="Times New Roman" w:hAnsi="Times New Roman" w:eastAsia="新宋体"/>
          <w:szCs w:val="21"/>
        </w:rPr>
        <w:t>（2）红棕色固体逐渐溶解，溶液由无色变成黄色；</w:t>
      </w:r>
    </w:p>
    <w:p w14:paraId="2B0B50C2">
      <w:pPr>
        <w:spacing w:line="360" w:lineRule="auto"/>
        <w:ind w:left="273" w:leftChars="130"/>
        <w:rPr>
          <w:rFonts w:hint="eastAsia"/>
        </w:rPr>
      </w:pPr>
      <w:r>
        <w:rPr>
          <w:rFonts w:hint="eastAsia" w:ascii="Times New Roman" w:hAnsi="Times New Roman" w:eastAsia="新宋体"/>
          <w:szCs w:val="21"/>
        </w:rPr>
        <w:t>（3）生铁；CO</w:t>
      </w:r>
      <w:r>
        <w:rPr>
          <w:rFonts w:hint="eastAsia" w:ascii="Times New Roman" w:hAnsi="Times New Roman" w:eastAsia="新宋体"/>
          <w:sz w:val="24"/>
          <w:szCs w:val="24"/>
          <w:vertAlign w:val="subscript"/>
        </w:rPr>
        <w:t>2</w:t>
      </w:r>
      <w:r>
        <w:rPr>
          <w:rFonts w:hint="eastAsia" w:ascii="Times New Roman" w:hAnsi="Times New Roman" w:eastAsia="新宋体"/>
          <w:szCs w:val="21"/>
        </w:rPr>
        <w:t>+C</w:t>
      </w:r>
      <w:r>
        <w:rPr>
          <w:position w:val="-23"/>
        </w:rPr>
        <w:pict>
          <v:shape id="_x0000_i1042" o:spt="75" alt="学科网(www.zxxk.com)--教育资源门户，提供试卷、教案、课件、论文、素材及各类教学资源下载，还有大量而丰富的教学相关资讯！" type="#_x0000_t75" style="height:30pt;width:39.75pt;" filled="f" o:preferrelative="t" stroked="f" coordsize="21600,21600">
            <v:path/>
            <v:fill on="f" focussize="0,0"/>
            <v:stroke on="f" joinstyle="miter"/>
            <v:imagedata r:id="rId106" o:title="菁优网-jyeoo"/>
            <o:lock v:ext="edit" aspectratio="t"/>
            <w10:wrap type="none"/>
            <w10:anchorlock/>
          </v:shape>
        </w:pict>
      </w:r>
      <w:r>
        <w:rPr>
          <w:rFonts w:hint="eastAsia" w:ascii="Times New Roman" w:hAnsi="Times New Roman" w:eastAsia="新宋体"/>
          <w:szCs w:val="21"/>
        </w:rPr>
        <w:t>2CO。</w:t>
      </w:r>
    </w:p>
    <w:p w14:paraId="48668CE4">
      <w:pPr>
        <w:spacing w:line="360" w:lineRule="auto"/>
        <w:ind w:left="273" w:leftChars="130"/>
        <w:rPr>
          <w:rFonts w:hint="eastAsia"/>
        </w:rPr>
      </w:pPr>
      <w:r>
        <w:rPr>
          <w:rFonts w:hint="eastAsia" w:ascii="Times New Roman" w:hAnsi="Times New Roman" w:eastAsia="新宋体"/>
          <w:szCs w:val="21"/>
        </w:rPr>
        <w:t>在解此类题时，首先将题中有特征的物质推出，然后结合推出的物质和题中的转化关系推导剩余的物质，最后将推出的各种物质代入转化关系中进行验证即可。</w:t>
      </w:r>
    </w:p>
    <w:p w14:paraId="3DB8AB29">
      <w:pPr>
        <w:spacing w:line="360" w:lineRule="auto"/>
        <w:ind w:left="273" w:hanging="273" w:hangingChars="130"/>
        <w:rPr>
          <w:rFonts w:hint="eastAsia"/>
        </w:rPr>
      </w:pPr>
      <w:r>
        <w:rPr>
          <w:rFonts w:hint="eastAsia" w:ascii="Times New Roman" w:hAnsi="Times New Roman" w:eastAsia="新宋体"/>
          <w:szCs w:val="21"/>
        </w:rPr>
        <w:t>22．（6分）如图2为某钙片的商品标签，为测定钙片中钙元素的质量分数（假设钙片中其他物质不含钙元素，且不溶于水，也不与任何物质发生反应），某化学兴趣小组取20片钙片，进行如下实验：</w:t>
      </w:r>
    </w:p>
    <w:p w14:paraId="1EE1CD5B">
      <w:pPr>
        <w:spacing w:line="360" w:lineRule="auto"/>
        <w:ind w:left="273" w:leftChars="130"/>
        <w:rPr>
          <w:rFonts w:hint="eastAsia"/>
        </w:rPr>
      </w:pPr>
      <w:r>
        <w:rPr>
          <w:rFonts w:hint="eastAsia" w:ascii="Times New Roman" w:hAnsi="Times New Roman" w:eastAsia="新宋体"/>
          <w:szCs w:val="21"/>
        </w:rPr>
        <w:drawing>
          <wp:inline distT="0" distB="0" distL="0" distR="0">
            <wp:extent cx="6668135" cy="1304925"/>
            <wp:effectExtent l="0" t="0" r="0" b="0"/>
            <wp:docPr id="74"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24" descr="学科网(www.zxxk.com)--教育资源门户，提供试卷、教案、课件、论文、素材及各类教学资源下载，还有大量而丰富的教学相关资讯！"/>
                    <pic:cNvPicPr>
                      <a:picLocks noChangeAspect="1"/>
                    </pic:cNvPicPr>
                  </pic:nvPicPr>
                  <pic:blipFill>
                    <a:blip r:embed="rId107" cstate="print"/>
                    <a:stretch>
                      <a:fillRect/>
                    </a:stretch>
                  </pic:blipFill>
                  <pic:spPr>
                    <a:xfrm>
                      <a:off x="0" y="0"/>
                      <a:ext cx="6668431" cy="1305107"/>
                    </a:xfrm>
                    <a:prstGeom prst="rect">
                      <a:avLst/>
                    </a:prstGeom>
                  </pic:spPr>
                </pic:pic>
              </a:graphicData>
            </a:graphic>
          </wp:inline>
        </w:drawing>
      </w:r>
    </w:p>
    <w:p w14:paraId="51FB47FC">
      <w:pPr>
        <w:spacing w:line="360" w:lineRule="auto"/>
        <w:ind w:left="273" w:leftChars="130"/>
        <w:rPr>
          <w:rFonts w:hint="eastAsia"/>
        </w:rPr>
      </w:pPr>
      <w:r>
        <w:rPr>
          <w:rFonts w:hint="eastAsia" w:ascii="Times New Roman" w:hAnsi="Times New Roman" w:eastAsia="新宋体"/>
          <w:szCs w:val="21"/>
        </w:rPr>
        <w:t>（1）上述实验过程中发生反应的化学方程式为</w:t>
      </w:r>
      <w:r>
        <w:rPr>
          <w:rFonts w:hint="eastAsia" w:ascii="Times New Roman" w:hAnsi="Times New Roman" w:eastAsia="新宋体"/>
          <w:szCs w:val="21"/>
          <w:u w:val="single"/>
        </w:rPr>
        <w:t>　CaCO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+2HCl═CaCl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5101386E">
      <w:pPr>
        <w:spacing w:line="360" w:lineRule="auto"/>
        <w:ind w:left="273" w:leftChars="130"/>
        <w:rPr>
          <w:rFonts w:hint="eastAsia"/>
        </w:rPr>
      </w:pPr>
      <w:r>
        <w:rPr>
          <w:rFonts w:hint="eastAsia" w:ascii="Times New Roman" w:hAnsi="Times New Roman" w:eastAsia="新宋体"/>
          <w:szCs w:val="21"/>
        </w:rPr>
        <w:t>（2）根据已知条件列出求解所加的稀盐酸中溶质质量（x）的比例式</w:t>
      </w:r>
      <w:r>
        <w:rPr>
          <w:rFonts w:hint="eastAsia" w:ascii="Times New Roman" w:hAnsi="Times New Roman" w:eastAsia="新宋体"/>
          <w:szCs w:val="21"/>
          <w:u w:val="single"/>
        </w:rPr>
        <w:t>　</w:t>
      </w:r>
      <w:r>
        <w:rPr>
          <w:position w:val="-22"/>
        </w:rPr>
        <w:pict>
          <v:shape id="_x0000_i1043"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108" o:title="菁优网-jyeoo"/>
            <o:lock v:ext="edit" aspectratio="t"/>
            <w10:wrap type="none"/>
            <w10:anchorlock/>
          </v:shape>
        </w:pict>
      </w:r>
      <w:r>
        <w:rPr>
          <w:rFonts w:hint="eastAsia" w:ascii="Times New Roman" w:hAnsi="Times New Roman" w:eastAsia="新宋体"/>
          <w:szCs w:val="21"/>
          <w:u w:val="single"/>
        </w:rPr>
        <w:t>＝</w:t>
      </w:r>
      <w:r>
        <w:rPr>
          <w:position w:val="-23"/>
        </w:rPr>
        <w:pict>
          <v:shape id="_x0000_i1044" o:spt="75" alt="学科网(www.zxxk.com)--教育资源门户，提供试卷、教案、课件、论文、素材及各类教学资源下载，还有大量而丰富的教学相关资讯！" type="#_x0000_t75" style="height:27pt;width:27.75pt;" filled="f" o:preferrelative="t" stroked="f" coordsize="21600,21600">
            <v:path/>
            <v:fill on="f" focussize="0,0"/>
            <v:stroke on="f" joinstyle="miter"/>
            <v:imagedata r:id="rId109" o:title="菁优网-jyeoo"/>
            <o:lock v:ext="edit" aspectratio="t"/>
            <w10:wrap type="none"/>
            <w10:anchorlock/>
          </v:shape>
        </w:pict>
      </w:r>
      <w:r>
        <w:rPr>
          <w:rFonts w:hint="eastAsia" w:ascii="Times New Roman" w:hAnsi="Times New Roman" w:eastAsia="新宋体"/>
          <w:szCs w:val="21"/>
          <w:u w:val="single"/>
        </w:rPr>
        <w:t>　</w:t>
      </w:r>
      <w:r>
        <w:rPr>
          <w:rFonts w:hint="eastAsia" w:ascii="Times New Roman" w:hAnsi="Times New Roman" w:eastAsia="新宋体"/>
          <w:szCs w:val="21"/>
        </w:rPr>
        <w:t>。</w:t>
      </w:r>
    </w:p>
    <w:p w14:paraId="2029A6D2">
      <w:pPr>
        <w:spacing w:line="360" w:lineRule="auto"/>
        <w:ind w:left="273" w:leftChars="130"/>
        <w:rPr>
          <w:rFonts w:hint="eastAsia"/>
        </w:rPr>
      </w:pPr>
      <w:r>
        <w:rPr>
          <w:rFonts w:hint="eastAsia" w:ascii="Times New Roman" w:hAnsi="Times New Roman" w:eastAsia="新宋体"/>
          <w:szCs w:val="21"/>
        </w:rPr>
        <w:t>（3）用36.5%的浓盐酸配制100g上述稀盐酸，所需浓盐酸的质量为</w:t>
      </w:r>
      <w:r>
        <w:rPr>
          <w:rFonts w:hint="eastAsia" w:ascii="Times New Roman" w:hAnsi="Times New Roman" w:eastAsia="新宋体"/>
          <w:szCs w:val="21"/>
          <w:u w:val="single"/>
        </w:rPr>
        <w:t>　20g　</w:t>
      </w:r>
      <w:r>
        <w:rPr>
          <w:rFonts w:hint="eastAsia" w:ascii="Times New Roman" w:hAnsi="Times New Roman" w:eastAsia="新宋体"/>
          <w:szCs w:val="21"/>
        </w:rPr>
        <w:t>。</w:t>
      </w:r>
    </w:p>
    <w:p w14:paraId="4CFBC3CE">
      <w:pPr>
        <w:spacing w:line="360" w:lineRule="auto"/>
        <w:ind w:left="273" w:leftChars="130"/>
        <w:rPr>
          <w:rFonts w:hint="eastAsia"/>
        </w:rPr>
      </w:pPr>
      <w:r>
        <w:rPr>
          <w:rFonts w:hint="eastAsia" w:ascii="Times New Roman" w:hAnsi="Times New Roman" w:eastAsia="新宋体"/>
          <w:szCs w:val="21"/>
        </w:rPr>
        <w:t>（4）钙片中钙元素的质量分数为</w:t>
      </w:r>
      <w:r>
        <w:rPr>
          <w:rFonts w:hint="eastAsia" w:ascii="Times New Roman" w:hAnsi="Times New Roman" w:eastAsia="新宋体"/>
          <w:szCs w:val="21"/>
          <w:u w:val="single"/>
        </w:rPr>
        <w:t>　20%　</w:t>
      </w:r>
      <w:r>
        <w:rPr>
          <w:rFonts w:hint="eastAsia" w:ascii="Times New Roman" w:hAnsi="Times New Roman" w:eastAsia="新宋体"/>
          <w:szCs w:val="21"/>
        </w:rPr>
        <w:t>。</w:t>
      </w:r>
    </w:p>
    <w:p w14:paraId="300F4767">
      <w:pPr>
        <w:spacing w:line="360" w:lineRule="auto"/>
        <w:ind w:left="273" w:leftChars="130"/>
        <w:rPr>
          <w:rFonts w:hint="eastAsia"/>
        </w:rPr>
      </w:pPr>
      <w:r>
        <w:rPr>
          <w:rFonts w:hint="eastAsia" w:ascii="Times New Roman" w:hAnsi="Times New Roman" w:eastAsia="新宋体"/>
          <w:szCs w:val="21"/>
        </w:rPr>
        <w:t>（5）若向滤液中加入5.4g水，所得溶液中溶质的质量分数为</w:t>
      </w:r>
      <w:r>
        <w:rPr>
          <w:rFonts w:hint="eastAsia" w:ascii="Times New Roman" w:hAnsi="Times New Roman" w:eastAsia="新宋体"/>
          <w:szCs w:val="21"/>
          <w:u w:val="single"/>
        </w:rPr>
        <w:t>　10%　</w:t>
      </w:r>
      <w:r>
        <w:rPr>
          <w:rFonts w:hint="eastAsia" w:ascii="Times New Roman" w:hAnsi="Times New Roman" w:eastAsia="新宋体"/>
          <w:szCs w:val="21"/>
        </w:rPr>
        <w:t>。</w:t>
      </w:r>
    </w:p>
    <w:p w14:paraId="50B1976C">
      <w:pPr>
        <w:spacing w:line="360" w:lineRule="auto"/>
        <w:ind w:left="273" w:leftChars="130"/>
        <w:rPr>
          <w:rFonts w:hint="eastAsia"/>
        </w:rPr>
      </w:pPr>
      <w:r>
        <w:rPr>
          <w:rFonts w:hint="eastAsia" w:ascii="Times New Roman" w:hAnsi="Times New Roman" w:eastAsia="新宋体"/>
          <w:szCs w:val="21"/>
        </w:rPr>
        <w:t>（6）工厂生产钙片时若需碳酸钙120t，理论上需含氧化钙84%的生石灰的质量为</w:t>
      </w:r>
      <w:r>
        <w:rPr>
          <w:rFonts w:hint="eastAsia" w:ascii="Times New Roman" w:hAnsi="Times New Roman" w:eastAsia="新宋体"/>
          <w:szCs w:val="21"/>
          <w:u w:val="single"/>
        </w:rPr>
        <w:t>　80t　</w:t>
      </w:r>
      <w:r>
        <w:rPr>
          <w:rFonts w:hint="eastAsia" w:ascii="Times New Roman" w:hAnsi="Times New Roman" w:eastAsia="新宋体"/>
          <w:szCs w:val="21"/>
        </w:rPr>
        <w:t>。</w:t>
      </w:r>
    </w:p>
    <w:p w14:paraId="754706B8">
      <w:pPr>
        <w:spacing w:line="360" w:lineRule="auto"/>
        <w:ind w:left="273" w:leftChars="130"/>
        <w:rPr>
          <w:rFonts w:hint="eastAsia"/>
        </w:rPr>
      </w:pPr>
      <w:r>
        <w:rPr>
          <w:rFonts w:hint="eastAsia" w:ascii="Times New Roman" w:hAnsi="Times New Roman" w:eastAsia="新宋体"/>
          <w:szCs w:val="21"/>
        </w:rPr>
        <w:t>（1）碳酸钙和稀盐酸反应生成氯化钙、水和二氧化碳；</w:t>
      </w:r>
      <w:r>
        <w:rPr>
          <w:rFonts w:hint="eastAsia" w:ascii="Times New Roman" w:hAnsi="Times New Roman" w:eastAsia="新宋体"/>
          <w:color w:val="FFFFFF"/>
          <w:sz w:val="4"/>
          <w:szCs w:val="21"/>
        </w:rPr>
        <w:t>[来源:学。科。网]</w:t>
      </w:r>
    </w:p>
    <w:p w14:paraId="2C0FDAB6">
      <w:pPr>
        <w:spacing w:line="360" w:lineRule="auto"/>
        <w:ind w:left="273" w:leftChars="130"/>
        <w:rPr>
          <w:rFonts w:hint="eastAsia"/>
        </w:rPr>
      </w:pPr>
      <w:r>
        <w:rPr>
          <w:rFonts w:hint="eastAsia" w:ascii="Times New Roman" w:hAnsi="Times New Roman" w:eastAsia="新宋体"/>
          <w:szCs w:val="21"/>
        </w:rPr>
        <w:t>（2）根据反应的化学方程式及其二氧化碳质量可以计算盐酸中氯化氢质量；</w:t>
      </w:r>
    </w:p>
    <w:p w14:paraId="629C0808">
      <w:pPr>
        <w:spacing w:line="360" w:lineRule="auto"/>
        <w:ind w:left="273" w:leftChars="130"/>
        <w:rPr>
          <w:rFonts w:hint="eastAsia"/>
        </w:rPr>
      </w:pPr>
      <w:r>
        <w:rPr>
          <w:rFonts w:hint="eastAsia" w:ascii="Times New Roman" w:hAnsi="Times New Roman" w:eastAsia="新宋体"/>
          <w:szCs w:val="21"/>
        </w:rPr>
        <w:t>（3）溶液稀释前后溶质质量不变；</w:t>
      </w:r>
    </w:p>
    <w:p w14:paraId="7888E67C">
      <w:pPr>
        <w:spacing w:line="360" w:lineRule="auto"/>
        <w:ind w:left="273" w:leftChars="130"/>
        <w:rPr>
          <w:rFonts w:hint="eastAsia"/>
        </w:rPr>
      </w:pPr>
      <w:r>
        <w:rPr>
          <w:rFonts w:hint="eastAsia" w:ascii="Times New Roman" w:hAnsi="Times New Roman" w:eastAsia="新宋体"/>
          <w:szCs w:val="21"/>
        </w:rPr>
        <w:t>（4）元素质量分数＝</w:t>
      </w:r>
      <w:r>
        <w:rPr>
          <w:position w:val="-26"/>
        </w:rPr>
        <w:pict>
          <v:shape id="_x0000_i1045" o:spt="75" alt="学科网(www.zxxk.com)--教育资源门户，提供试卷、教案、课件、论文、素材及各类教学资源下载，还有大量而丰富的教学相关资讯！" type="#_x0000_t75" style="height:30pt;width:51.75pt;" filled="f" o:preferrelative="t" stroked="f" coordsize="21600,21600">
            <v:path/>
            <v:fill on="f" focussize="0,0"/>
            <v:stroke on="f" joinstyle="miter"/>
            <v:imagedata r:id="rId110" o:title="菁优网-jyeoo"/>
            <o:lock v:ext="edit" aspectratio="t"/>
            <w10:wrap type="none"/>
            <w10:anchorlock/>
          </v:shape>
        </w:pict>
      </w:r>
      <w:r>
        <w:rPr>
          <w:rFonts w:hint="eastAsia" w:ascii="Times New Roman" w:hAnsi="Times New Roman" w:eastAsia="新宋体"/>
          <w:szCs w:val="21"/>
        </w:rPr>
        <w:t>×100%；</w:t>
      </w:r>
    </w:p>
    <w:p w14:paraId="55F6C6B6">
      <w:pPr>
        <w:spacing w:line="360" w:lineRule="auto"/>
        <w:ind w:left="273" w:leftChars="130"/>
        <w:rPr>
          <w:rFonts w:hint="eastAsia"/>
        </w:rPr>
      </w:pPr>
      <w:r>
        <w:rPr>
          <w:rFonts w:hint="eastAsia" w:ascii="Times New Roman" w:hAnsi="Times New Roman" w:eastAsia="新宋体"/>
          <w:szCs w:val="21"/>
        </w:rPr>
        <w:t>（5）根据溶质质量、溶剂质量可以计算溶质质量分数；</w:t>
      </w:r>
    </w:p>
    <w:p w14:paraId="6F6F2073">
      <w:pPr>
        <w:spacing w:line="360" w:lineRule="auto"/>
        <w:ind w:left="273" w:leftChars="130"/>
        <w:rPr>
          <w:rFonts w:hint="eastAsia"/>
        </w:rPr>
      </w:pPr>
      <w:r>
        <w:rPr>
          <w:rFonts w:hint="eastAsia" w:ascii="Times New Roman" w:hAnsi="Times New Roman" w:eastAsia="新宋体"/>
          <w:szCs w:val="21"/>
        </w:rPr>
        <w:t>（6）利用生石灰制取碳酸钙时，过程中钙元素质量不变。</w:t>
      </w:r>
    </w:p>
    <w:p w14:paraId="1B259FEF">
      <w:pPr>
        <w:spacing w:line="360" w:lineRule="auto"/>
        <w:ind w:left="273" w:leftChars="130"/>
        <w:rPr>
          <w:rFonts w:hint="eastAsia"/>
        </w:rPr>
      </w:pPr>
      <w:r>
        <w:rPr>
          <w:rFonts w:hint="eastAsia" w:ascii="Times New Roman" w:hAnsi="Times New Roman" w:eastAsia="新宋体"/>
          <w:szCs w:val="21"/>
        </w:rPr>
        <w:t>（1）上述实验过程中碳酸钙和盐酸反应生成氯化钙、水和二氧化碳，发生反应的化学方程式为：CaCO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+2HCl═CaCl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18A169D1">
      <w:pPr>
        <w:spacing w:line="360" w:lineRule="auto"/>
        <w:ind w:left="273" w:leftChars="130"/>
        <w:rPr>
          <w:rFonts w:hint="eastAsia"/>
        </w:rPr>
      </w:pPr>
      <w:r>
        <w:rPr>
          <w:rFonts w:hint="eastAsia" w:ascii="Times New Roman" w:hAnsi="Times New Roman" w:eastAsia="新宋体"/>
          <w:szCs w:val="21"/>
        </w:rPr>
        <w:t>故填：CaCO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+2HCl═CaCl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1FD8BD9A">
      <w:pPr>
        <w:spacing w:line="360" w:lineRule="auto"/>
        <w:ind w:left="273" w:leftChars="130"/>
        <w:rPr>
          <w:rFonts w:hint="eastAsia"/>
        </w:rPr>
      </w:pPr>
      <w:r>
        <w:rPr>
          <w:rFonts w:hint="eastAsia" w:ascii="Times New Roman" w:hAnsi="Times New Roman" w:eastAsia="新宋体"/>
          <w:szCs w:val="21"/>
        </w:rPr>
        <w:t>（2）设碳酸钙质量为y，100g盐酸中氯化氢质量为x，</w:t>
      </w:r>
    </w:p>
    <w:p w14:paraId="2A4D2BDF">
      <w:pPr>
        <w:spacing w:line="360" w:lineRule="auto"/>
        <w:ind w:left="273" w:leftChars="130"/>
        <w:rPr>
          <w:rFonts w:hint="eastAsia"/>
        </w:rPr>
      </w:pPr>
      <w:r>
        <w:rPr>
          <w:rFonts w:hint="eastAsia" w:ascii="Times New Roman" w:hAnsi="Times New Roman" w:eastAsia="新宋体"/>
          <w:szCs w:val="21"/>
        </w:rPr>
        <w:t>反应生成二氧化碳质量：20g+100g﹣115.6g＝4.4g，</w:t>
      </w:r>
    </w:p>
    <w:p w14:paraId="117F4D59">
      <w:pPr>
        <w:spacing w:line="360" w:lineRule="auto"/>
        <w:ind w:left="273" w:leftChars="130"/>
        <w:rPr>
          <w:rFonts w:hint="eastAsia"/>
        </w:rPr>
      </w:pP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+2HCl═CaCl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6A4274B7">
      <w:pPr>
        <w:spacing w:line="360" w:lineRule="auto"/>
        <w:ind w:left="273" w:leftChars="130"/>
        <w:rPr>
          <w:rFonts w:hint="eastAsia"/>
        </w:rPr>
      </w:pPr>
      <w:r>
        <w:rPr>
          <w:rFonts w:hint="eastAsia" w:ascii="Times New Roman" w:hAnsi="Times New Roman" w:eastAsia="新宋体"/>
          <w:szCs w:val="21"/>
        </w:rPr>
        <w:t>100         73     111             44</w:t>
      </w:r>
    </w:p>
    <w:p w14:paraId="6D9EF9B1">
      <w:pPr>
        <w:spacing w:line="360" w:lineRule="auto"/>
        <w:ind w:left="273" w:leftChars="130"/>
        <w:rPr>
          <w:rFonts w:hint="eastAsia"/>
        </w:rPr>
      </w:pPr>
      <w:r>
        <w:rPr>
          <w:rFonts w:hint="eastAsia" w:ascii="Times New Roman" w:hAnsi="Times New Roman" w:eastAsia="新宋体"/>
          <w:szCs w:val="21"/>
        </w:rPr>
        <w:t>y             x       z               4.4g</w:t>
      </w:r>
    </w:p>
    <w:p w14:paraId="790BE692">
      <w:pPr>
        <w:spacing w:line="360" w:lineRule="auto"/>
        <w:ind w:left="273" w:leftChars="130"/>
        <w:rPr>
          <w:rFonts w:hint="eastAsia"/>
        </w:rPr>
      </w:pPr>
      <w:r>
        <w:rPr>
          <w:position w:val="-23"/>
        </w:rPr>
        <w:pict>
          <v:shape id="_x0000_i1046" o:spt="75" alt="学科网(www.zxxk.com)--教育资源门户，提供试卷、教案、课件、论文、素材及各类教学资源下载，还有大量而丰富的教学相关资讯！" type="#_x0000_t75" style="height:27pt;width:21.75pt;" filled="f" o:preferrelative="t" stroked="f" coordsize="21600,21600">
            <v:path/>
            <v:fill on="f" focussize="0,0"/>
            <v:stroke on="f" joinstyle="miter"/>
            <v:imagedata r:id="rId111" o:title="菁优网-jyeoo"/>
            <o:lock v:ext="edit" aspectratio="t"/>
            <w10:wrap type="none"/>
            <w10:anchorlock/>
          </v:shape>
        </w:pict>
      </w:r>
      <w:r>
        <w:rPr>
          <w:rFonts w:hint="eastAsia" w:ascii="Times New Roman" w:hAnsi="Times New Roman" w:eastAsia="新宋体"/>
          <w:szCs w:val="21"/>
        </w:rPr>
        <w:t>＝</w:t>
      </w:r>
      <w:r>
        <w:rPr>
          <w:position w:val="-22"/>
        </w:rPr>
        <w:pict>
          <v:shape id="_x0000_i1047"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112" o:title="菁优网-jyeoo"/>
            <o:lock v:ext="edit" aspectratio="t"/>
            <w10:wrap type="none"/>
            <w10:anchorlock/>
          </v:shape>
        </w:pict>
      </w:r>
      <w:r>
        <w:rPr>
          <w:rFonts w:hint="eastAsia" w:ascii="Times New Roman" w:hAnsi="Times New Roman" w:eastAsia="新宋体"/>
          <w:szCs w:val="21"/>
        </w:rPr>
        <w:t>＝</w:t>
      </w:r>
      <w:r>
        <w:rPr>
          <w:position w:val="-22"/>
        </w:rPr>
        <w:pict>
          <v:shape id="_x0000_i1048" o:spt="75" alt="学科网(www.zxxk.com)--教育资源门户，提供试卷、教案、课件、论文、素材及各类教学资源下载，还有大量而丰富的教学相关资讯！" type="#_x0000_t75" style="height:26.25pt;width:21.75pt;" filled="f" o:preferrelative="t" stroked="f" coordsize="21600,21600">
            <v:path/>
            <v:fill on="f" focussize="0,0"/>
            <v:stroke on="f" joinstyle="miter"/>
            <v:imagedata r:id="rId113" o:title="菁优网-jyeoo"/>
            <o:lock v:ext="edit" aspectratio="t"/>
            <w10:wrap type="none"/>
            <w10:anchorlock/>
          </v:shape>
        </w:pict>
      </w:r>
      <w:r>
        <w:rPr>
          <w:rFonts w:hint="eastAsia" w:ascii="Times New Roman" w:hAnsi="Times New Roman" w:eastAsia="新宋体"/>
          <w:szCs w:val="21"/>
        </w:rPr>
        <w:t>＝</w:t>
      </w:r>
      <w:r>
        <w:rPr>
          <w:position w:val="-23"/>
        </w:rPr>
        <w:pict>
          <v:shape id="_x0000_i1049" o:spt="75" alt="学科网(www.zxxk.com)--教育资源门户，提供试卷、教案、课件、论文、素材及各类教学资源下载，还有大量而丰富的教学相关资讯！" type="#_x0000_t75" style="height:27pt;width:27.75pt;" filled="f" o:preferrelative="t" stroked="f" coordsize="21600,21600">
            <v:path/>
            <v:fill on="f" focussize="0,0"/>
            <v:stroke on="f" joinstyle="miter"/>
            <v:imagedata r:id="rId114" o:title="菁优网-jyeoo"/>
            <o:lock v:ext="edit" aspectratio="t"/>
            <w10:wrap type="none"/>
            <w10:anchorlock/>
          </v:shape>
        </w:pict>
      </w:r>
      <w:r>
        <w:rPr>
          <w:rFonts w:hint="eastAsia" w:ascii="Times New Roman" w:hAnsi="Times New Roman" w:eastAsia="新宋体"/>
          <w:szCs w:val="21"/>
        </w:rPr>
        <w:t>，</w:t>
      </w:r>
    </w:p>
    <w:p w14:paraId="34D66672">
      <w:pPr>
        <w:spacing w:line="360" w:lineRule="auto"/>
        <w:ind w:left="273" w:leftChars="130"/>
        <w:rPr>
          <w:rFonts w:hint="eastAsia"/>
        </w:rPr>
      </w:pPr>
      <w:r>
        <w:rPr>
          <w:rFonts w:hint="eastAsia" w:ascii="Times New Roman" w:hAnsi="Times New Roman" w:eastAsia="新宋体"/>
          <w:szCs w:val="21"/>
        </w:rPr>
        <w:t>x＝7.3g，y＝10g，z＝11.1g，</w:t>
      </w:r>
    </w:p>
    <w:p w14:paraId="6FAF02F4">
      <w:pPr>
        <w:spacing w:line="360" w:lineRule="auto"/>
        <w:ind w:left="273" w:leftChars="130"/>
        <w:rPr>
          <w:rFonts w:hint="eastAsia"/>
        </w:rPr>
      </w:pPr>
      <w:r>
        <w:rPr>
          <w:rFonts w:hint="eastAsia" w:ascii="Times New Roman" w:hAnsi="Times New Roman" w:eastAsia="新宋体"/>
          <w:szCs w:val="21"/>
        </w:rPr>
        <w:t>求解所加的稀盐酸中溶质质量（x）的比例：</w:t>
      </w:r>
      <w:r>
        <w:rPr>
          <w:position w:val="-22"/>
        </w:rPr>
        <w:pict>
          <v:shape id="_x0000_i1050"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112" o:title="菁优网-jyeoo"/>
            <o:lock v:ext="edit" aspectratio="t"/>
            <w10:wrap type="none"/>
            <w10:anchorlock/>
          </v:shape>
        </w:pict>
      </w:r>
      <w:r>
        <w:rPr>
          <w:rFonts w:hint="eastAsia" w:ascii="Times New Roman" w:hAnsi="Times New Roman" w:eastAsia="新宋体"/>
          <w:szCs w:val="21"/>
        </w:rPr>
        <w:t>＝</w:t>
      </w:r>
      <w:r>
        <w:rPr>
          <w:position w:val="-23"/>
        </w:rPr>
        <w:pict>
          <v:shape id="_x0000_i1051" o:spt="75" alt="学科网(www.zxxk.com)--教育资源门户，提供试卷、教案、课件、论文、素材及各类教学资源下载，还有大量而丰富的教学相关资讯！" type="#_x0000_t75" style="height:27pt;width:27.75pt;" filled="f" o:preferrelative="t" stroked="f" coordsize="21600,21600">
            <v:path/>
            <v:fill on="f" focussize="0,0"/>
            <v:stroke on="f" joinstyle="miter"/>
            <v:imagedata r:id="rId114" o:title="菁优网-jyeoo"/>
            <o:lock v:ext="edit" aspectratio="t"/>
            <w10:wrap type="none"/>
            <w10:anchorlock/>
          </v:shape>
        </w:pict>
      </w:r>
      <w:r>
        <w:rPr>
          <w:rFonts w:hint="eastAsia" w:ascii="Times New Roman" w:hAnsi="Times New Roman" w:eastAsia="新宋体"/>
          <w:szCs w:val="21"/>
        </w:rPr>
        <w:t>。</w:t>
      </w:r>
    </w:p>
    <w:p w14:paraId="30DEE6F1">
      <w:pPr>
        <w:spacing w:line="360" w:lineRule="auto"/>
        <w:ind w:left="273" w:leftChars="130"/>
        <w:rPr>
          <w:rFonts w:hint="eastAsia"/>
        </w:rPr>
      </w:pPr>
      <w:r>
        <w:rPr>
          <w:rFonts w:hint="eastAsia" w:ascii="Times New Roman" w:hAnsi="Times New Roman" w:eastAsia="新宋体"/>
          <w:szCs w:val="21"/>
        </w:rPr>
        <w:t>故填：</w:t>
      </w:r>
      <w:r>
        <w:rPr>
          <w:position w:val="-22"/>
        </w:rPr>
        <w:pict>
          <v:shape id="_x0000_i1052"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112" o:title="菁优网-jyeoo"/>
            <o:lock v:ext="edit" aspectratio="t"/>
            <w10:wrap type="none"/>
            <w10:anchorlock/>
          </v:shape>
        </w:pict>
      </w:r>
      <w:r>
        <w:rPr>
          <w:rFonts w:hint="eastAsia" w:ascii="Times New Roman" w:hAnsi="Times New Roman" w:eastAsia="新宋体"/>
          <w:szCs w:val="21"/>
        </w:rPr>
        <w:t>＝</w:t>
      </w:r>
      <w:r>
        <w:rPr>
          <w:position w:val="-23"/>
        </w:rPr>
        <w:pict>
          <v:shape id="_x0000_i1053" o:spt="75" alt="学科网(www.zxxk.com)--教育资源门户，提供试卷、教案、课件、论文、素材及各类教学资源下载，还有大量而丰富的教学相关资讯！" type="#_x0000_t75" style="height:27pt;width:27.75pt;" filled="f" o:preferrelative="t" stroked="f" coordsize="21600,21600">
            <v:path/>
            <v:fill on="f" focussize="0,0"/>
            <v:stroke on="f" joinstyle="miter"/>
            <v:imagedata r:id="rId114" o:title="菁优网-jyeoo"/>
            <o:lock v:ext="edit" aspectratio="t"/>
            <w10:wrap type="none"/>
            <w10:anchorlock/>
          </v:shape>
        </w:pict>
      </w:r>
      <w:r>
        <w:rPr>
          <w:rFonts w:hint="eastAsia" w:ascii="Times New Roman" w:hAnsi="Times New Roman" w:eastAsia="新宋体"/>
          <w:szCs w:val="21"/>
        </w:rPr>
        <w:t>。</w:t>
      </w:r>
    </w:p>
    <w:p w14:paraId="08D9F402">
      <w:pPr>
        <w:spacing w:line="360" w:lineRule="auto"/>
        <w:ind w:left="273" w:leftChars="130"/>
        <w:rPr>
          <w:rFonts w:hint="eastAsia"/>
        </w:rPr>
      </w:pPr>
      <w:r>
        <w:rPr>
          <w:rFonts w:hint="eastAsia" w:ascii="Times New Roman" w:hAnsi="Times New Roman" w:eastAsia="新宋体"/>
          <w:szCs w:val="21"/>
        </w:rPr>
        <w:t>（3）用36.5%的浓盐酸配制100g上述稀盐酸，所需浓盐酸的质量为：7.3g÷36.5%＝20g，</w:t>
      </w:r>
    </w:p>
    <w:p w14:paraId="33CCB5F7">
      <w:pPr>
        <w:spacing w:line="360" w:lineRule="auto"/>
        <w:ind w:left="273" w:leftChars="130"/>
        <w:rPr>
          <w:rFonts w:hint="eastAsia"/>
        </w:rPr>
      </w:pPr>
      <w:r>
        <w:rPr>
          <w:rFonts w:hint="eastAsia" w:ascii="Times New Roman" w:hAnsi="Times New Roman" w:eastAsia="新宋体"/>
          <w:szCs w:val="21"/>
        </w:rPr>
        <w:t>故填：20g。</w:t>
      </w:r>
    </w:p>
    <w:p w14:paraId="0CE7B2A6">
      <w:pPr>
        <w:spacing w:line="360" w:lineRule="auto"/>
        <w:ind w:left="273" w:leftChars="130"/>
        <w:rPr>
          <w:rFonts w:hint="eastAsia"/>
        </w:rPr>
      </w:pPr>
      <w:r>
        <w:rPr>
          <w:rFonts w:hint="eastAsia" w:ascii="Times New Roman" w:hAnsi="Times New Roman" w:eastAsia="新宋体"/>
          <w:szCs w:val="21"/>
        </w:rPr>
        <w:t>（4）20g钙片中钙元素质量：10g×</w:t>
      </w:r>
      <w:r>
        <w:rPr>
          <w:position w:val="-22"/>
        </w:rPr>
        <w:pict>
          <v:shape id="_x0000_i1054" o:spt="75" alt="学科网(www.zxxk.com)--教育资源门户，提供试卷、教案、课件、论文、素材及各类教学资源下载，还有大量而丰富的教学相关资讯！" type="#_x0000_t75" style="height:26.25pt;width:21.75pt;" filled="f" o:preferrelative="t" stroked="f" coordsize="21600,21600">
            <v:path/>
            <v:fill on="f" focussize="0,0"/>
            <v:stroke on="f" joinstyle="miter"/>
            <v:imagedata r:id="rId115" o:title="菁优网-jyeoo"/>
            <o:lock v:ext="edit" aspectratio="t"/>
            <w10:wrap type="none"/>
            <w10:anchorlock/>
          </v:shape>
        </w:pict>
      </w:r>
      <w:r>
        <w:rPr>
          <w:rFonts w:hint="eastAsia" w:ascii="Times New Roman" w:hAnsi="Times New Roman" w:eastAsia="新宋体"/>
          <w:szCs w:val="21"/>
        </w:rPr>
        <w:t>＝4g，</w:t>
      </w:r>
    </w:p>
    <w:p w14:paraId="0F6C1475">
      <w:pPr>
        <w:spacing w:line="360" w:lineRule="auto"/>
        <w:ind w:left="273" w:leftChars="130"/>
        <w:rPr>
          <w:rFonts w:hint="eastAsia"/>
        </w:rPr>
      </w:pPr>
      <w:r>
        <w:rPr>
          <w:rFonts w:hint="eastAsia" w:ascii="Times New Roman" w:hAnsi="Times New Roman" w:eastAsia="新宋体"/>
          <w:szCs w:val="21"/>
        </w:rPr>
        <w:t>钙片中钙元素的质量分数为：</w:t>
      </w:r>
      <w:r>
        <w:rPr>
          <w:position w:val="-23"/>
        </w:rPr>
        <w:pict>
          <v:shape id="_x0000_i1055" o:spt="75" alt="学科网(www.zxxk.com)--教育资源门户，提供试卷、教案、课件、论文、素材及各类教学资源下载，还有大量而丰富的教学相关资讯！" type="#_x0000_t75" style="height:27.75pt;width:21.75pt;" filled="f" o:preferrelative="t" stroked="f" coordsize="21600,21600">
            <v:path/>
            <v:fill on="f" focussize="0,0"/>
            <v:stroke on="f" joinstyle="miter"/>
            <v:imagedata r:id="rId116" o:title="菁优网-jyeoo"/>
            <o:lock v:ext="edit" aspectratio="t"/>
            <w10:wrap type="none"/>
            <w10:anchorlock/>
          </v:shape>
        </w:pict>
      </w:r>
      <w:r>
        <w:rPr>
          <w:rFonts w:hint="eastAsia" w:ascii="Times New Roman" w:hAnsi="Times New Roman" w:eastAsia="新宋体"/>
          <w:szCs w:val="21"/>
        </w:rPr>
        <w:t>×100%＝20%，</w:t>
      </w:r>
    </w:p>
    <w:p w14:paraId="1F173AC6">
      <w:pPr>
        <w:spacing w:line="360" w:lineRule="auto"/>
        <w:ind w:left="273" w:leftChars="130"/>
        <w:rPr>
          <w:rFonts w:hint="eastAsia"/>
        </w:rPr>
      </w:pPr>
      <w:r>
        <w:rPr>
          <w:rFonts w:hint="eastAsia" w:ascii="Times New Roman" w:hAnsi="Times New Roman" w:eastAsia="新宋体"/>
          <w:szCs w:val="21"/>
        </w:rPr>
        <w:t>故填：20%。</w:t>
      </w:r>
    </w:p>
    <w:p w14:paraId="0E0456C0">
      <w:pPr>
        <w:spacing w:line="360" w:lineRule="auto"/>
        <w:ind w:left="273" w:leftChars="130"/>
        <w:rPr>
          <w:rFonts w:hint="eastAsia"/>
        </w:rPr>
      </w:pPr>
      <w:r>
        <w:rPr>
          <w:rFonts w:hint="eastAsia" w:ascii="Times New Roman" w:hAnsi="Times New Roman" w:eastAsia="新宋体"/>
          <w:szCs w:val="21"/>
        </w:rPr>
        <w:t>（5）若向滤液中加入5.4g水，所得溶液中溶质的质量分数为：，</w:t>
      </w:r>
      <w:r>
        <w:rPr>
          <w:position w:val="-23"/>
        </w:rPr>
        <w:pict>
          <v:shape id="_x0000_i1056" o:spt="75" alt="学科网(www.zxxk.com)--教育资源门户，提供试卷、教案、课件、论文、素材及各类教学资源下载，还有大量而丰富的教学相关资讯！" type="#_x0000_t75" style="height:27.75pt;width:111.75pt;" filled="f" o:preferrelative="t" stroked="f" coordsize="21600,21600">
            <v:path/>
            <v:fill on="f" focussize="0,0"/>
            <v:stroke on="f" joinstyle="miter"/>
            <v:imagedata r:id="rId117" o:title="菁优网-jyeoo"/>
            <o:lock v:ext="edit" aspectratio="t"/>
            <w10:wrap type="none"/>
            <w10:anchorlock/>
          </v:shape>
        </w:pict>
      </w:r>
      <w:r>
        <w:rPr>
          <w:rFonts w:hint="eastAsia" w:ascii="Times New Roman" w:hAnsi="Times New Roman" w:eastAsia="新宋体"/>
          <w:szCs w:val="21"/>
        </w:rPr>
        <w:t>×100%＝10%，</w:t>
      </w:r>
    </w:p>
    <w:p w14:paraId="212A5921">
      <w:pPr>
        <w:spacing w:line="360" w:lineRule="auto"/>
        <w:ind w:left="273" w:leftChars="130"/>
        <w:rPr>
          <w:rFonts w:hint="eastAsia"/>
        </w:rPr>
      </w:pPr>
      <w:r>
        <w:rPr>
          <w:rFonts w:hint="eastAsia" w:ascii="Times New Roman" w:hAnsi="Times New Roman" w:eastAsia="新宋体"/>
          <w:szCs w:val="21"/>
        </w:rPr>
        <w:t>故填：10%。</w:t>
      </w:r>
    </w:p>
    <w:p w14:paraId="7425D79F">
      <w:pPr>
        <w:spacing w:line="360" w:lineRule="auto"/>
        <w:ind w:left="273" w:leftChars="130"/>
        <w:rPr>
          <w:rFonts w:hint="eastAsia"/>
        </w:rPr>
      </w:pPr>
      <w:r>
        <w:rPr>
          <w:rFonts w:hint="eastAsia" w:ascii="Times New Roman" w:hAnsi="Times New Roman" w:eastAsia="新宋体"/>
          <w:szCs w:val="21"/>
        </w:rPr>
        <w:t>（6）反应前后钙元素质量不变，工厂生产钙片时若需碳酸钙120t，理论上需含氧化钙84%的生石灰的质量为：</w:t>
      </w:r>
    </w:p>
    <w:p w14:paraId="0A5D2984">
      <w:pPr>
        <w:spacing w:line="360" w:lineRule="auto"/>
        <w:ind w:left="273" w:leftChars="130"/>
        <w:rPr>
          <w:rFonts w:hint="eastAsia"/>
        </w:rPr>
      </w:pPr>
      <w:r>
        <w:rPr>
          <w:rFonts w:hint="eastAsia" w:ascii="Times New Roman" w:hAnsi="Times New Roman" w:eastAsia="新宋体"/>
          <w:szCs w:val="21"/>
        </w:rPr>
        <w:t>120×</w:t>
      </w:r>
      <w:r>
        <w:rPr>
          <w:position w:val="-22"/>
        </w:rPr>
        <w:pict>
          <v:shape id="_x0000_i1057" o:spt="75" alt="学科网(www.zxxk.com)--教育资源门户，提供试卷、教案、课件、论文、素材及各类教学资源下载，还有大量而丰富的教学相关资讯！" type="#_x0000_t75" style="height:26.25pt;width:21.75pt;" filled="f" o:preferrelative="t" stroked="f" coordsize="21600,21600">
            <v:path/>
            <v:fill on="f" focussize="0,0"/>
            <v:stroke on="f" joinstyle="miter"/>
            <v:imagedata r:id="rId118" o:title="菁优网-jyeoo"/>
            <o:lock v:ext="edit" aspectratio="t"/>
            <w10:wrap type="none"/>
            <w10:anchorlock/>
          </v:shape>
        </w:pict>
      </w:r>
      <w:r>
        <w:rPr>
          <w:rFonts w:hint="eastAsia" w:ascii="Times New Roman" w:hAnsi="Times New Roman" w:eastAsia="新宋体"/>
          <w:szCs w:val="21"/>
        </w:rPr>
        <w:t>÷（84%×</w:t>
      </w:r>
      <w:r>
        <w:rPr>
          <w:position w:val="-22"/>
        </w:rPr>
        <w:pict>
          <v:shape id="_x0000_i1058" o:spt="75" alt="学科网(www.zxxk.com)--教育资源门户，提供试卷、教案、课件、论文、素材及各类教学资源下载，还有大量而丰富的教学相关资讯！" type="#_x0000_t75" style="height:26.25pt;width:15.75pt;" filled="f" o:preferrelative="t" stroked="f" coordsize="21600,21600">
            <v:path/>
            <v:fill on="f" focussize="0,0"/>
            <v:stroke on="f" joinstyle="miter"/>
            <v:imagedata r:id="rId119" o:title="菁优网-jyeoo"/>
            <o:lock v:ext="edit" aspectratio="t"/>
            <w10:wrap type="none"/>
            <w10:anchorlock/>
          </v:shape>
        </w:pict>
      </w:r>
      <w:r>
        <w:rPr>
          <w:rFonts w:hint="eastAsia" w:ascii="Times New Roman" w:hAnsi="Times New Roman" w:eastAsia="新宋体"/>
          <w:szCs w:val="21"/>
        </w:rPr>
        <w:t>）＝80t，</w:t>
      </w:r>
    </w:p>
    <w:p w14:paraId="1F22210C">
      <w:pPr>
        <w:spacing w:line="360" w:lineRule="auto"/>
        <w:ind w:left="273" w:leftChars="130"/>
        <w:rPr>
          <w:rFonts w:hint="eastAsia"/>
        </w:rPr>
      </w:pPr>
      <w:r>
        <w:rPr>
          <w:rFonts w:hint="eastAsia" w:ascii="Times New Roman" w:hAnsi="Times New Roman" w:eastAsia="新宋体"/>
          <w:szCs w:val="21"/>
        </w:rPr>
        <w:t>故填：80t。</w:t>
      </w:r>
    </w:p>
    <w:p w14:paraId="3488A99C">
      <w:pPr>
        <w:spacing w:line="360" w:lineRule="auto"/>
        <w:ind w:left="273" w:leftChars="130"/>
        <w:rPr>
          <w:rFonts w:hint="eastAsia"/>
        </w:rPr>
      </w:pPr>
      <w:r>
        <w:rPr>
          <w:rFonts w:hint="eastAsia" w:ascii="Times New Roman" w:hAnsi="Times New Roman" w:eastAsia="新宋体"/>
          <w:szCs w:val="21"/>
        </w:rPr>
        <w:t>本题主要考查学生运用假设法和化学方程式进行计算和推断的能力，计算时要注意规范性和准确性。</w:t>
      </w:r>
    </w:p>
    <w:p w14:paraId="7C768891">
      <w:pPr>
        <w:spacing w:line="360" w:lineRule="auto"/>
        <w:ind w:left="273" w:hanging="273" w:hangingChars="130"/>
        <w:rPr>
          <w:rFonts w:hint="eastAsia"/>
        </w:rPr>
      </w:pPr>
      <w:r>
        <w:rPr>
          <w:rFonts w:hint="eastAsia" w:ascii="Times New Roman" w:hAnsi="Times New Roman" w:eastAsia="新宋体"/>
          <w:szCs w:val="21"/>
        </w:rPr>
        <w:t>23．（6分）在化学兴趣小组的活动中，老师让甲同学给大家表演了一个小魔术：“清水变牛奶，牛奶变雪碧”。A、B、C三种溶液分别是稀盐酸、氢氧化钙溶液、碳酸钠溶液中的某一种。</w:t>
      </w:r>
    </w:p>
    <w:p w14:paraId="1E885A46">
      <w:pPr>
        <w:spacing w:line="360" w:lineRule="auto"/>
        <w:ind w:left="273" w:leftChars="130"/>
        <w:rPr>
          <w:rFonts w:hint="eastAsia"/>
        </w:rPr>
      </w:pPr>
      <w:r>
        <w:rPr>
          <w:rFonts w:hint="eastAsia" w:ascii="Times New Roman" w:hAnsi="Times New Roman" w:eastAsia="新宋体"/>
          <w:szCs w:val="21"/>
        </w:rPr>
        <w:t>【实验活动】</w:t>
      </w:r>
    </w:p>
    <w:p w14:paraId="6AFD0E9E">
      <w:pPr>
        <w:spacing w:line="360" w:lineRule="auto"/>
        <w:ind w:left="273" w:leftChars="130"/>
        <w:rPr>
          <w:rFonts w:hint="eastAsia"/>
        </w:rPr>
      </w:pPr>
      <w:r>
        <w:rPr>
          <w:rFonts w:hint="eastAsia" w:ascii="Times New Roman" w:hAnsi="Times New Roman" w:eastAsia="新宋体"/>
          <w:szCs w:val="21"/>
        </w:rPr>
        <w:drawing>
          <wp:inline distT="0" distB="0" distL="0" distR="0">
            <wp:extent cx="3952875" cy="2286000"/>
            <wp:effectExtent l="0" t="0" r="0" b="0"/>
            <wp:docPr id="7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24" descr="学科网(www.zxxk.com)--教育资源门户，提供试卷、教案、课件、论文、素材及各类教学资源下载，还有大量而丰富的教学相关资讯！"/>
                    <pic:cNvPicPr>
                      <a:picLocks noChangeAspect="1"/>
                    </pic:cNvPicPr>
                  </pic:nvPicPr>
                  <pic:blipFill>
                    <a:blip r:embed="rId120" cstate="print"/>
                    <a:stretch>
                      <a:fillRect/>
                    </a:stretch>
                  </pic:blipFill>
                  <pic:spPr>
                    <a:xfrm>
                      <a:off x="0" y="0"/>
                      <a:ext cx="3953427" cy="2286319"/>
                    </a:xfrm>
                    <a:prstGeom prst="rect">
                      <a:avLst/>
                    </a:prstGeom>
                  </pic:spPr>
                </pic:pic>
              </a:graphicData>
            </a:graphic>
          </wp:inline>
        </w:drawing>
      </w:r>
    </w:p>
    <w:p w14:paraId="6898611E">
      <w:pPr>
        <w:spacing w:line="360" w:lineRule="auto"/>
        <w:ind w:left="273" w:leftChars="130"/>
        <w:rPr>
          <w:rFonts w:hint="eastAsia"/>
        </w:rPr>
      </w:pPr>
      <w:r>
        <w:rPr>
          <w:rFonts w:hint="eastAsia" w:ascii="Times New Roman" w:hAnsi="Times New Roman" w:eastAsia="新宋体"/>
          <w:szCs w:val="21"/>
        </w:rPr>
        <w:t>【交流讨论】同学们根据新奇的现象展开了热烈的讨论。</w:t>
      </w:r>
    </w:p>
    <w:p w14:paraId="3AF38E98">
      <w:pPr>
        <w:spacing w:line="360" w:lineRule="auto"/>
        <w:ind w:left="273" w:leftChars="130"/>
        <w:rPr>
          <w:rFonts w:hint="eastAsia"/>
        </w:rPr>
      </w:pPr>
      <w:r>
        <w:rPr>
          <w:rFonts w:hint="eastAsia" w:ascii="Times New Roman" w:hAnsi="Times New Roman" w:eastAsia="新宋体"/>
          <w:szCs w:val="21"/>
        </w:rPr>
        <w:t>乙同学：“清水变牛奶”就是无色溶液中产生白色浑浊。</w:t>
      </w:r>
    </w:p>
    <w:p w14:paraId="5D281ED8">
      <w:pPr>
        <w:spacing w:line="360" w:lineRule="auto"/>
        <w:ind w:left="273" w:leftChars="130"/>
        <w:rPr>
          <w:rFonts w:hint="eastAsia"/>
        </w:rPr>
      </w:pPr>
      <w:r>
        <w:rPr>
          <w:rFonts w:hint="eastAsia" w:ascii="Times New Roman" w:hAnsi="Times New Roman" w:eastAsia="新宋体"/>
          <w:szCs w:val="21"/>
        </w:rPr>
        <w:t>丙同学：“牛奶变雪碧”就是白色浑浊消失，溶液中产生大量的气泡。</w:t>
      </w:r>
    </w:p>
    <w:p w14:paraId="4F2CED91">
      <w:pPr>
        <w:spacing w:line="360" w:lineRule="auto"/>
        <w:ind w:left="273" w:leftChars="130"/>
        <w:rPr>
          <w:rFonts w:hint="eastAsia"/>
        </w:rPr>
      </w:pPr>
      <w:r>
        <w:rPr>
          <w:rFonts w:hint="eastAsia" w:ascii="Times New Roman" w:hAnsi="Times New Roman" w:eastAsia="新宋体"/>
          <w:szCs w:val="21"/>
        </w:rPr>
        <w:t>大家都点头认同。</w:t>
      </w:r>
    </w:p>
    <w:p w14:paraId="6FEFD2F3">
      <w:pPr>
        <w:spacing w:line="360" w:lineRule="auto"/>
        <w:ind w:left="273" w:leftChars="130"/>
        <w:rPr>
          <w:rFonts w:hint="eastAsia"/>
        </w:rPr>
      </w:pPr>
      <w:r>
        <w:rPr>
          <w:rFonts w:hint="eastAsia" w:ascii="Times New Roman" w:hAnsi="Times New Roman" w:eastAsia="新宋体"/>
          <w:szCs w:val="21"/>
        </w:rPr>
        <w:t>【提出问题】甲同学：A、B、C分别是什么？为什么能出现上述现象呢？</w:t>
      </w:r>
    </w:p>
    <w:p w14:paraId="16081FFF">
      <w:pPr>
        <w:spacing w:line="360" w:lineRule="auto"/>
        <w:ind w:left="273" w:leftChars="130"/>
        <w:rPr>
          <w:rFonts w:hint="eastAsia"/>
        </w:rPr>
      </w:pPr>
      <w:r>
        <w:rPr>
          <w:rFonts w:hint="eastAsia" w:ascii="Times New Roman" w:hAnsi="Times New Roman" w:eastAsia="新宋体"/>
          <w:szCs w:val="21"/>
        </w:rPr>
        <w:t>【解释结论】丁同学：根据步骤2的现象可确定C为</w:t>
      </w:r>
      <w:r>
        <w:rPr>
          <w:rFonts w:hint="eastAsia" w:ascii="Times New Roman" w:hAnsi="Times New Roman" w:eastAsia="新宋体"/>
          <w:szCs w:val="21"/>
          <w:u w:val="single"/>
        </w:rPr>
        <w:t>　稀盐酸　</w:t>
      </w:r>
      <w:r>
        <w:rPr>
          <w:rFonts w:hint="eastAsia" w:ascii="Times New Roman" w:hAnsi="Times New Roman" w:eastAsia="新宋体"/>
          <w:szCs w:val="21"/>
        </w:rPr>
        <w:t>（填名称）。</w:t>
      </w:r>
    </w:p>
    <w:p w14:paraId="7C63A04D">
      <w:pPr>
        <w:spacing w:line="360" w:lineRule="auto"/>
        <w:ind w:left="273" w:leftChars="130"/>
        <w:rPr>
          <w:rFonts w:hint="eastAsia"/>
        </w:rPr>
      </w:pPr>
      <w:r>
        <w:rPr>
          <w:rFonts w:hint="eastAsia" w:ascii="Times New Roman" w:hAnsi="Times New Roman" w:eastAsia="新宋体"/>
          <w:szCs w:val="21"/>
        </w:rPr>
        <w:t>戊同学：产生步骤1现象的原因是</w:t>
      </w:r>
      <w:r>
        <w:rPr>
          <w:rFonts w:hint="eastAsia" w:ascii="Times New Roman" w:hAnsi="Times New Roman" w:eastAsia="新宋体"/>
          <w:szCs w:val="21"/>
          <w:u w:val="single"/>
        </w:rPr>
        <w:t>　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+Ca（OH）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═CaCO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↓+2NaOH　</w:t>
      </w:r>
      <w:r>
        <w:rPr>
          <w:rFonts w:hint="eastAsia" w:ascii="Times New Roman" w:hAnsi="Times New Roman" w:eastAsia="新宋体"/>
          <w:szCs w:val="21"/>
        </w:rPr>
        <w:t>（用化学方程式表示），但还无法确定A、B各是什么。</w:t>
      </w:r>
    </w:p>
    <w:p w14:paraId="7C7F0A02">
      <w:pPr>
        <w:spacing w:line="360" w:lineRule="auto"/>
        <w:ind w:left="273" w:leftChars="130"/>
        <w:rPr>
          <w:rFonts w:hint="eastAsia"/>
        </w:rPr>
      </w:pPr>
      <w:r>
        <w:rPr>
          <w:rFonts w:hint="eastAsia" w:ascii="Times New Roman" w:hAnsi="Times New Roman" w:eastAsia="新宋体"/>
          <w:szCs w:val="21"/>
        </w:rPr>
        <w:t>【实验证明】己同学：另取A于试管中，把C滴加到A中观察到的现象如图2所示，因此他断定A是</w:t>
      </w:r>
      <w:r>
        <w:rPr>
          <w:rFonts w:hint="eastAsia" w:ascii="Times New Roman" w:hAnsi="Times New Roman" w:eastAsia="新宋体"/>
          <w:szCs w:val="21"/>
          <w:u w:val="single"/>
        </w:rPr>
        <w:t>　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　</w:t>
      </w:r>
      <w:r>
        <w:rPr>
          <w:rFonts w:hint="eastAsia" w:ascii="Times New Roman" w:hAnsi="Times New Roman" w:eastAsia="新宋体"/>
          <w:szCs w:val="21"/>
        </w:rPr>
        <w:t>（填化学式）溶液、同时也确定了B。</w:t>
      </w:r>
    </w:p>
    <w:p w14:paraId="69A32070">
      <w:pPr>
        <w:spacing w:line="360" w:lineRule="auto"/>
        <w:ind w:left="273" w:leftChars="130"/>
        <w:rPr>
          <w:rFonts w:hint="eastAsia"/>
        </w:rPr>
      </w:pPr>
      <w:r>
        <w:rPr>
          <w:rFonts w:hint="eastAsia" w:ascii="Times New Roman" w:hAnsi="Times New Roman" w:eastAsia="新宋体"/>
          <w:szCs w:val="21"/>
        </w:rPr>
        <w:t>【深入交流】甲同学：步骤Ⅰ加入B时，溶液中CO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的数目变化趋势曲线应该是</w:t>
      </w:r>
      <w:r>
        <w:rPr>
          <w:rFonts w:hint="eastAsia" w:ascii="Times New Roman" w:hAnsi="Times New Roman" w:eastAsia="新宋体"/>
          <w:szCs w:val="21"/>
          <w:u w:val="single"/>
        </w:rPr>
        <w:t>　b　</w:t>
      </w:r>
      <w:r>
        <w:rPr>
          <w:rFonts w:hint="eastAsia" w:ascii="Times New Roman" w:hAnsi="Times New Roman" w:eastAsia="新宋体"/>
          <w:szCs w:val="21"/>
        </w:rPr>
        <w:t>（如图3，填a或b）。</w:t>
      </w:r>
    </w:p>
    <w:p w14:paraId="450A12DF">
      <w:pPr>
        <w:spacing w:line="360" w:lineRule="auto"/>
        <w:ind w:left="273" w:leftChars="130"/>
        <w:rPr>
          <w:rFonts w:hint="eastAsia"/>
        </w:rPr>
      </w:pPr>
      <w:r>
        <w:rPr>
          <w:rFonts w:hint="eastAsia" w:ascii="Times New Roman" w:hAnsi="Times New Roman" w:eastAsia="新宋体"/>
          <w:szCs w:val="21"/>
        </w:rPr>
        <w:t>【总结归纳】上述实验活动涉及的这类化学反应，只有当两种化合物互相交换成分，</w:t>
      </w:r>
      <w:r>
        <w:rPr>
          <w:rFonts w:hint="eastAsia" w:ascii="Times New Roman" w:hAnsi="Times New Roman" w:eastAsia="新宋体"/>
          <w:szCs w:val="21"/>
          <w:u w:val="single"/>
        </w:rPr>
        <w:t>　生成物中有沉淀或气体或水生成　</w:t>
      </w:r>
      <w:r>
        <w:rPr>
          <w:rFonts w:hint="eastAsia" w:ascii="Times New Roman" w:hAnsi="Times New Roman" w:eastAsia="新宋体"/>
          <w:szCs w:val="21"/>
        </w:rPr>
        <w:t>时，复分解反应才可以发生，除此之外还可能生成</w:t>
      </w:r>
      <w:r>
        <w:rPr>
          <w:rFonts w:hint="eastAsia" w:ascii="Times New Roman" w:hAnsi="Times New Roman" w:eastAsia="新宋体"/>
          <w:szCs w:val="21"/>
          <w:u w:val="single"/>
        </w:rPr>
        <w:t>　可溶的化合物　</w:t>
      </w:r>
      <w:r>
        <w:rPr>
          <w:rFonts w:hint="eastAsia" w:ascii="Times New Roman" w:hAnsi="Times New Roman" w:eastAsia="新宋体"/>
          <w:szCs w:val="21"/>
        </w:rPr>
        <w:t>，且反应前后没有</w:t>
      </w:r>
      <w:r>
        <w:rPr>
          <w:rFonts w:hint="eastAsia" w:ascii="Times New Roman" w:hAnsi="Times New Roman" w:eastAsia="新宋体"/>
          <w:szCs w:val="21"/>
          <w:u w:val="single"/>
        </w:rPr>
        <w:t>　化合价的改变　</w:t>
      </w:r>
      <w:r>
        <w:rPr>
          <w:rFonts w:hint="eastAsia" w:ascii="Times New Roman" w:hAnsi="Times New Roman" w:eastAsia="新宋体"/>
          <w:szCs w:val="21"/>
        </w:rPr>
        <w:t>（答一点）。</w:t>
      </w:r>
    </w:p>
    <w:p w14:paraId="49699F93">
      <w:pPr>
        <w:spacing w:line="360" w:lineRule="auto"/>
        <w:ind w:left="273" w:leftChars="130"/>
        <w:rPr>
          <w:rFonts w:hint="eastAsia"/>
        </w:rPr>
      </w:pPr>
      <w:r>
        <w:rPr>
          <w:rFonts w:hint="eastAsia" w:ascii="Times New Roman" w:hAnsi="Times New Roman" w:eastAsia="新宋体"/>
          <w:szCs w:val="21"/>
        </w:rPr>
        <w:t>小组活动结束，老师为同学们的探究意识和探究能力点赞。</w:t>
      </w:r>
    </w:p>
    <w:p w14:paraId="2B6345E0">
      <w:pPr>
        <w:spacing w:line="360" w:lineRule="auto"/>
        <w:ind w:left="273" w:leftChars="130"/>
        <w:rPr>
          <w:rFonts w:hint="eastAsia"/>
        </w:rPr>
      </w:pPr>
      <w:r>
        <w:rPr>
          <w:rFonts w:hint="eastAsia" w:ascii="Times New Roman" w:hAnsi="Times New Roman" w:eastAsia="新宋体"/>
          <w:szCs w:val="21"/>
        </w:rPr>
        <w:t>碳酸钠能与氢氧化钙反应生成碳酸钙白色沉淀和氢氧化钠，氢氧化钠与盐酸反应生成氯化钠和水，碳酸钙能与盐酸反应生成氯化钙、水和二氧化碳；碳酸钠与盐酸反应生成氯化钠、水和二氧化碳，结合图象以及复分解反应发生的条件来分析解答。</w:t>
      </w:r>
    </w:p>
    <w:p w14:paraId="0D382435">
      <w:pPr>
        <w:spacing w:line="360" w:lineRule="auto"/>
        <w:ind w:left="273" w:leftChars="130"/>
        <w:rPr>
          <w:rFonts w:hint="eastAsia"/>
        </w:rPr>
      </w:pPr>
      <w:r>
        <w:rPr>
          <w:rFonts w:hint="eastAsia" w:ascii="Times New Roman" w:hAnsi="Times New Roman" w:eastAsia="新宋体"/>
          <w:szCs w:val="21"/>
        </w:rPr>
        <w:t>【解释结论】因为碳酸钠能与氢氧化钙反应生成碳酸钙白色沉淀和</w:t>
      </w:r>
      <w:r>
        <w:rPr>
          <w:rFonts w:hint="eastAsia" w:ascii="Times New Roman" w:hAnsi="Times New Roman" w:eastAsia="新宋体"/>
          <w:szCs w:val="21"/>
        </w:rPr>
        <w:drawing>
          <wp:inline distT="0" distB="0" distL="0" distR="0">
            <wp:extent cx="22860" cy="20320"/>
            <wp:effectExtent l="0" t="0" r="0" b="0"/>
            <wp:docPr id="81" name="图片 8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1" name="图片 81" descr="学科网(www.zxxk.com)--教育资源门户，提供试卷、教案、课件、论文、素材及各类教学资源下载，还有大量而丰富的教学相关资讯！"/>
                    <pic:cNvPicPr/>
                  </pic:nvPicPr>
                  <pic:blipFill>
                    <a:blip r:embed="rId90" cstate="print">
                      <a:extLst>
                        <a:ext uri="{28A0092B-C50C-407E-A947-70E740481C1C}">
                          <a14:useLocalDpi xmlns:a14="http://schemas.microsoft.com/office/drawing/2010/main" val="0"/>
                        </a:ext>
                      </a:extLst>
                    </a:blip>
                    <a:stretch>
                      <a:fillRect/>
                    </a:stretch>
                  </pic:blipFill>
                  <pic:spPr>
                    <a:xfrm>
                      <a:off x="0" y="0"/>
                      <a:ext cx="22860" cy="20320"/>
                    </a:xfrm>
                    <a:prstGeom prst="rect">
                      <a:avLst/>
                    </a:prstGeom>
                  </pic:spPr>
                </pic:pic>
              </a:graphicData>
            </a:graphic>
          </wp:inline>
        </w:drawing>
      </w:r>
      <w:r>
        <w:rPr>
          <w:rFonts w:hint="eastAsia" w:ascii="Times New Roman" w:hAnsi="Times New Roman" w:eastAsia="新宋体"/>
          <w:szCs w:val="21"/>
        </w:rPr>
        <w:t>氢氧化钠，而碳酸钙能与稀盐酸反应生成氯化钙、水和二氧化碳气体，所以根据步骤2的现象可确定C为稀盐酸；故填：稀盐酸；</w:t>
      </w:r>
    </w:p>
    <w:p w14:paraId="4EE616FD">
      <w:pPr>
        <w:spacing w:line="360" w:lineRule="auto"/>
        <w:ind w:left="273" w:leftChars="130"/>
        <w:rPr>
          <w:rFonts w:hint="eastAsia"/>
        </w:rPr>
      </w:pPr>
      <w:r>
        <w:rPr>
          <w:rFonts w:hint="eastAsia" w:ascii="Times New Roman" w:hAnsi="Times New Roman" w:eastAsia="新宋体"/>
          <w:szCs w:val="21"/>
        </w:rPr>
        <w:t>步骤1的反应是由碳酸钠能与氢氧化钙反应生成碳酸钙白色沉淀和氢氧化钠，所以观察到溶液中产生白色沉淀或溶液变浑浊，反应的化学方程式为Na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↓+2NaOH；故填：Na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↓+2NaOH；</w:t>
      </w:r>
    </w:p>
    <w:p w14:paraId="03809EDF">
      <w:pPr>
        <w:spacing w:line="360" w:lineRule="auto"/>
        <w:ind w:left="273" w:leftChars="130"/>
        <w:rPr>
          <w:rFonts w:hint="eastAsia"/>
        </w:rPr>
      </w:pPr>
      <w:r>
        <w:rPr>
          <w:rFonts w:hint="eastAsia" w:ascii="Times New Roman" w:hAnsi="Times New Roman" w:eastAsia="新宋体"/>
          <w:szCs w:val="21"/>
        </w:rPr>
        <w:t>【实验证明】碳酸钠与盐酸反应生成氯化钠、水和二氧化碳，氢氧化钙与盐酸反应生成氯化钙和水，另取A于试管中，把C（稀盐酸）滴加到A中观察到产生气泡，因此他断定A是碳酸钠溶液、同时也确定了B是氢氧化钙溶液；故填：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7D309028">
      <w:pPr>
        <w:spacing w:line="360" w:lineRule="auto"/>
        <w:ind w:left="273" w:leftChars="130"/>
        <w:rPr>
          <w:rFonts w:hint="eastAsia"/>
        </w:rPr>
      </w:pPr>
      <w:r>
        <w:rPr>
          <w:rFonts w:hint="eastAsia" w:ascii="Times New Roman" w:hAnsi="Times New Roman" w:eastAsia="新宋体"/>
          <w:szCs w:val="21"/>
        </w:rPr>
        <w:t>【深入交流】甲同学：步骤Ⅰ加入B，即向碳酸钠溶液中加入氢氧化钙溶液的过程中，碳酸根离子与加入的钙离子结合成碳酸钙沉淀，所以随着氢氧化钙溶液的加入，溶液中CO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的数目逐渐变少，最后当氢氧化钙与碳酸钠恰好完全反应时，碳酸根离子完全消失；故填：b；</w:t>
      </w:r>
    </w:p>
    <w:p w14:paraId="28EA7781">
      <w:pPr>
        <w:spacing w:line="360" w:lineRule="auto"/>
        <w:ind w:left="273" w:leftChars="130"/>
        <w:rPr>
          <w:rFonts w:hint="eastAsia"/>
        </w:rPr>
      </w:pPr>
      <w:r>
        <w:rPr>
          <w:rFonts w:hint="eastAsia" w:ascii="Times New Roman" w:hAnsi="Times New Roman" w:eastAsia="新宋体"/>
          <w:szCs w:val="21"/>
        </w:rPr>
        <w:t>【总结归纳】上述实验活动涉及的这类化学反应，只有当两种化合物互相交换成分，生成物中有沉淀或气体或水生成时，复分解反应才可以发生，除此之外还可能生成可溶的化合物，且反应前后没有化合价的改变；故填：生成物中有沉淀或气体或水生成；可溶的化合物；化合价的改变。</w:t>
      </w:r>
    </w:p>
    <w:p w14:paraId="4868BCB3">
      <w:pPr>
        <w:spacing w:line="360" w:lineRule="auto"/>
        <w:ind w:left="273" w:leftChars="130"/>
        <w:rPr>
          <w:rFonts w:hint="eastAsia"/>
        </w:rPr>
      </w:pPr>
      <w:r>
        <w:rPr>
          <w:rFonts w:hint="eastAsia" w:ascii="Times New Roman" w:hAnsi="Times New Roman" w:eastAsia="新宋体"/>
          <w:szCs w:val="21"/>
        </w:rPr>
        <w:t>本题主要考查物质的性质，解答时要根据各种物质的性质，结合各方面条件进行分析、判断，从而得出正确的结论。</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54410">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1999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6B0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91E7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6EEE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D38EF">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F722A9"/>
    <w:rsid w:val="00035EFE"/>
    <w:rsid w:val="00151D26"/>
    <w:rsid w:val="001B7693"/>
    <w:rsid w:val="003326AD"/>
    <w:rsid w:val="00AC5026"/>
    <w:rsid w:val="00AF2852"/>
    <w:rsid w:val="00B97F60"/>
    <w:rsid w:val="00BE7229"/>
    <w:rsid w:val="00CA431D"/>
    <w:rsid w:val="00CD670D"/>
    <w:rsid w:val="00DF57D9"/>
    <w:rsid w:val="00E851A7"/>
    <w:rsid w:val="00F722A9"/>
    <w:rsid w:val="16DA17F0"/>
    <w:rsid w:val="546168AC"/>
    <w:rsid w:val="6A523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8"/>
    <w:link w:val="13"/>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af0"/>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90.png"/><Relationship Id="rId98" Type="http://schemas.openxmlformats.org/officeDocument/2006/relationships/image" Target="media/image89.png"/><Relationship Id="rId97" Type="http://schemas.openxmlformats.org/officeDocument/2006/relationships/image" Target="media/image88.png"/><Relationship Id="rId96" Type="http://schemas.openxmlformats.org/officeDocument/2006/relationships/image" Target="media/image87.png"/><Relationship Id="rId95" Type="http://schemas.openxmlformats.org/officeDocument/2006/relationships/image" Target="media/image86.png"/><Relationship Id="rId94" Type="http://schemas.openxmlformats.org/officeDocument/2006/relationships/image" Target="media/image85.png"/><Relationship Id="rId93" Type="http://schemas.openxmlformats.org/officeDocument/2006/relationships/image" Target="media/image84.png"/><Relationship Id="rId92" Type="http://schemas.openxmlformats.org/officeDocument/2006/relationships/image" Target="media/image83.png"/><Relationship Id="rId91" Type="http://schemas.openxmlformats.org/officeDocument/2006/relationships/image" Target="media/image82.png"/><Relationship Id="rId90" Type="http://schemas.openxmlformats.org/officeDocument/2006/relationships/image" Target="media/image81.png"/><Relationship Id="rId9" Type="http://schemas.openxmlformats.org/officeDocument/2006/relationships/theme" Target="theme/theme1.xml"/><Relationship Id="rId89" Type="http://schemas.openxmlformats.org/officeDocument/2006/relationships/image" Target="media/image80.png"/><Relationship Id="rId88" Type="http://schemas.openxmlformats.org/officeDocument/2006/relationships/image" Target="media/image79.png"/><Relationship Id="rId87" Type="http://schemas.openxmlformats.org/officeDocument/2006/relationships/image" Target="media/image78.png"/><Relationship Id="rId86" Type="http://schemas.openxmlformats.org/officeDocument/2006/relationships/image" Target="media/image77.png"/><Relationship Id="rId85" Type="http://schemas.openxmlformats.org/officeDocument/2006/relationships/image" Target="media/image76.png"/><Relationship Id="rId84" Type="http://schemas.openxmlformats.org/officeDocument/2006/relationships/image" Target="media/image75.png"/><Relationship Id="rId83" Type="http://schemas.openxmlformats.org/officeDocument/2006/relationships/image" Target="media/image74.png"/><Relationship Id="rId82" Type="http://schemas.openxmlformats.org/officeDocument/2006/relationships/image" Target="media/image73.png"/><Relationship Id="rId81" Type="http://schemas.openxmlformats.org/officeDocument/2006/relationships/image" Target="media/image72.png"/><Relationship Id="rId80" Type="http://schemas.openxmlformats.org/officeDocument/2006/relationships/image" Target="media/image71.png"/><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3" Type="http://schemas.openxmlformats.org/officeDocument/2006/relationships/fontTable" Target="fontTable.xml"/><Relationship Id="rId122" Type="http://schemas.openxmlformats.org/officeDocument/2006/relationships/customXml" Target="../customXml/item2.xml"/><Relationship Id="rId121" Type="http://schemas.openxmlformats.org/officeDocument/2006/relationships/customXml" Target="../customXml/item1.xml"/><Relationship Id="rId120" Type="http://schemas.openxmlformats.org/officeDocument/2006/relationships/image" Target="media/image111.png"/><Relationship Id="rId12" Type="http://schemas.openxmlformats.org/officeDocument/2006/relationships/image" Target="media/image3.png"/><Relationship Id="rId119" Type="http://schemas.openxmlformats.org/officeDocument/2006/relationships/image" Target="media/image110.png"/><Relationship Id="rId118" Type="http://schemas.openxmlformats.org/officeDocument/2006/relationships/image" Target="media/image109.png"/><Relationship Id="rId117" Type="http://schemas.openxmlformats.org/officeDocument/2006/relationships/image" Target="media/image108.png"/><Relationship Id="rId116" Type="http://schemas.openxmlformats.org/officeDocument/2006/relationships/image" Target="media/image107.png"/><Relationship Id="rId115" Type="http://schemas.openxmlformats.org/officeDocument/2006/relationships/image" Target="media/image106.png"/><Relationship Id="rId114" Type="http://schemas.openxmlformats.org/officeDocument/2006/relationships/image" Target="media/image105.png"/><Relationship Id="rId113" Type="http://schemas.openxmlformats.org/officeDocument/2006/relationships/image" Target="media/image104.png"/><Relationship Id="rId112" Type="http://schemas.openxmlformats.org/officeDocument/2006/relationships/image" Target="media/image103.png"/><Relationship Id="rId111" Type="http://schemas.openxmlformats.org/officeDocument/2006/relationships/image" Target="media/image102.png"/><Relationship Id="rId110" Type="http://schemas.openxmlformats.org/officeDocument/2006/relationships/image" Target="media/image101.png"/><Relationship Id="rId11" Type="http://schemas.openxmlformats.org/officeDocument/2006/relationships/image" Target="media/image2.png"/><Relationship Id="rId109" Type="http://schemas.openxmlformats.org/officeDocument/2006/relationships/image" Target="media/image100.png"/><Relationship Id="rId108" Type="http://schemas.openxmlformats.org/officeDocument/2006/relationships/image" Target="media/image99.png"/><Relationship Id="rId107" Type="http://schemas.openxmlformats.org/officeDocument/2006/relationships/image" Target="media/image98.png"/><Relationship Id="rId106" Type="http://schemas.openxmlformats.org/officeDocument/2006/relationships/image" Target="media/image97.png"/><Relationship Id="rId105" Type="http://schemas.openxmlformats.org/officeDocument/2006/relationships/image" Target="media/image96.png"/><Relationship Id="rId104" Type="http://schemas.openxmlformats.org/officeDocument/2006/relationships/image" Target="media/image95.png"/><Relationship Id="rId103" Type="http://schemas.openxmlformats.org/officeDocument/2006/relationships/image" Target="media/image94.png"/><Relationship Id="rId102" Type="http://schemas.openxmlformats.org/officeDocument/2006/relationships/image" Target="media/image93.png"/><Relationship Id="rId101" Type="http://schemas.openxmlformats.org/officeDocument/2006/relationships/image" Target="media/image92.png"/><Relationship Id="rId100" Type="http://schemas.openxmlformats.org/officeDocument/2006/relationships/image" Target="media/image91.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6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59D333-3DAA-4718-97E4-9D3FE8D2CAB8}">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15968</Words>
  <Characters>16883</Characters>
  <Lines>133</Lines>
  <Paragraphs>37</Paragraphs>
  <TotalTime>1</TotalTime>
  <ScaleCrop>false</ScaleCrop>
  <LinksUpToDate>false</LinksUpToDate>
  <CharactersWithSpaces>18060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2020-07-22T03:22:00Z</dcterms:created>
  <dc:creator>Administrator</dc:creator>
  <cp:lastModifiedBy>上帝掷骰子吗</cp:lastModifiedBy>
  <cp:lastPrinted>2020-07-22T11:22:00Z</cp:lastPrinted>
  <dcterms:modified xsi:type="dcterms:W3CDTF">2024-07-20T09:03:16Z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B7EB2E480EA948198EB633FAF7309043_12</vt:lpwstr>
  </property>
</Properties>
</file>