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52AE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11303000</wp:posOffset>
            </wp:positionV>
            <wp:extent cx="444500" cy="406400"/>
            <wp:effectExtent l="0" t="0" r="12700" b="1270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cstate="print"/>
                    <a:stretch>
                      <a:fillRect/>
                    </a:stretch>
                  </pic:blipFill>
                  <pic:spPr>
                    <a:xfrm>
                      <a:off x="0" y="0"/>
                      <a:ext cx="444500" cy="406400"/>
                    </a:xfrm>
                    <a:prstGeom prst="rect">
                      <a:avLst/>
                    </a:prstGeom>
                  </pic:spPr>
                </pic:pic>
              </a:graphicData>
            </a:graphic>
          </wp:anchor>
        </w:drawing>
      </w:r>
      <w:r>
        <w:rPr>
          <w:rFonts w:ascii="宋体" w:hAnsi="宋体"/>
          <w:b/>
          <w:sz w:val="32"/>
        </w:rPr>
        <w:t>重庆市</w:t>
      </w:r>
      <w:r>
        <w:rPr>
          <w:rFonts w:eastAsia="Times New Roman" w:cs="Times New Roman"/>
          <w:b/>
          <w:sz w:val="32"/>
        </w:rPr>
        <w:t>2022</w:t>
      </w:r>
      <w:r>
        <w:rPr>
          <w:rFonts w:ascii="宋体" w:hAnsi="宋体"/>
          <w:b/>
          <w:sz w:val="32"/>
        </w:rPr>
        <w:t>年初中学业水平暨高中招生考试</w:t>
      </w:r>
    </w:p>
    <w:p w14:paraId="1624A54F">
      <w:pPr>
        <w:spacing w:line="360" w:lineRule="auto"/>
        <w:jc w:val="center"/>
        <w:textAlignment w:val="center"/>
        <w:rPr>
          <w:rFonts w:eastAsia="Times New Roman" w:cs="Times New Roman"/>
          <w:b/>
          <w:sz w:val="32"/>
        </w:rPr>
      </w:pPr>
      <w:r>
        <w:rPr>
          <w:rFonts w:ascii="宋体" w:hAnsi="宋体"/>
          <w:b/>
          <w:sz w:val="32"/>
        </w:rPr>
        <w:t>化学试题</w:t>
      </w:r>
      <w:r>
        <w:rPr>
          <w:rFonts w:eastAsia="Times New Roman" w:cs="Times New Roman"/>
          <w:b/>
          <w:sz w:val="32"/>
        </w:rPr>
        <w:t>(B</w:t>
      </w:r>
      <w:r>
        <w:rPr>
          <w:rFonts w:ascii="宋体" w:hAnsi="宋体"/>
          <w:b/>
          <w:sz w:val="32"/>
        </w:rPr>
        <w:t>卷</w:t>
      </w:r>
      <w:r>
        <w:rPr>
          <w:rFonts w:eastAsia="Times New Roman" w:cs="Times New Roman"/>
          <w:b/>
          <w:sz w:val="32"/>
        </w:rPr>
        <w:t>)</w:t>
      </w:r>
    </w:p>
    <w:p w14:paraId="441CE929">
      <w:pPr>
        <w:spacing w:line="360" w:lineRule="auto"/>
        <w:jc w:val="center"/>
        <w:textAlignment w:val="center"/>
        <w:rPr>
          <w:rFonts w:eastAsia="Times New Roman" w:cs="Times New Roman"/>
          <w:b/>
          <w:sz w:val="24"/>
        </w:rPr>
      </w:pPr>
      <w:r>
        <w:rPr>
          <w:rFonts w:eastAsia="Times New Roman" w:cs="Times New Roman"/>
          <w:b/>
          <w:sz w:val="24"/>
        </w:rPr>
        <w:t>(</w:t>
      </w:r>
      <w:r>
        <w:rPr>
          <w:rFonts w:ascii="宋体" w:hAnsi="宋体"/>
          <w:b/>
          <w:sz w:val="24"/>
        </w:rPr>
        <w:t>全卷共四个大题，满分</w:t>
      </w:r>
      <w:r>
        <w:rPr>
          <w:rFonts w:eastAsia="Times New Roman" w:cs="Times New Roman"/>
          <w:b/>
          <w:sz w:val="24"/>
        </w:rPr>
        <w:t>70</w:t>
      </w:r>
      <w:r>
        <w:rPr>
          <w:rFonts w:ascii="宋体" w:hAnsi="宋体"/>
          <w:b/>
          <w:sz w:val="24"/>
        </w:rPr>
        <w:t>分，与物理共用</w:t>
      </w:r>
      <w:r>
        <w:rPr>
          <w:rFonts w:eastAsia="Times New Roman" w:cs="Times New Roman"/>
          <w:b/>
          <w:sz w:val="24"/>
        </w:rPr>
        <w:t>120</w:t>
      </w:r>
      <w:r>
        <w:rPr>
          <w:rFonts w:ascii="宋体" w:hAnsi="宋体"/>
          <w:b/>
          <w:sz w:val="24"/>
        </w:rPr>
        <w:t>分钟</w:t>
      </w:r>
      <w:r>
        <w:rPr>
          <w:rFonts w:eastAsia="Times New Roman" w:cs="Times New Roman"/>
          <w:b/>
          <w:sz w:val="24"/>
        </w:rPr>
        <w:t>)</w:t>
      </w:r>
    </w:p>
    <w:p w14:paraId="69BF635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 1   O 16  Na 23  S 32</w:t>
      </w:r>
    </w:p>
    <w:p w14:paraId="2C95311F">
      <w:pPr>
        <w:spacing w:line="360" w:lineRule="auto"/>
        <w:jc w:val="left"/>
        <w:textAlignment w:val="center"/>
        <w:rPr>
          <w:rFonts w:ascii="宋体" w:hAnsi="宋体"/>
          <w:b/>
          <w:sz w:val="24"/>
        </w:rPr>
      </w:pPr>
      <w:r>
        <w:rPr>
          <w:rFonts w:ascii="宋体" w:hAnsi="宋体"/>
          <w:b/>
          <w:sz w:val="24"/>
        </w:rPr>
        <w:t>一、选择题</w:t>
      </w:r>
      <w:r>
        <w:rPr>
          <w:rFonts w:eastAsia="Times New Roman" w:cs="Times New Roman"/>
          <w:b/>
          <w:sz w:val="24"/>
        </w:rPr>
        <w:t>(</w:t>
      </w:r>
      <w:r>
        <w:rPr>
          <w:rFonts w:ascii="宋体" w:hAnsi="宋体"/>
          <w:b/>
          <w:sz w:val="24"/>
        </w:rPr>
        <w:t>本大题包括</w:t>
      </w:r>
      <w:r>
        <w:rPr>
          <w:rFonts w:eastAsia="Times New Roman" w:cs="Times New Roman"/>
          <w:b/>
          <w:sz w:val="24"/>
        </w:rPr>
        <w:t>16</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32</w:t>
      </w:r>
      <w:r>
        <w:rPr>
          <w:rFonts w:ascii="宋体" w:hAnsi="宋体"/>
          <w:b/>
          <w:sz w:val="24"/>
        </w:rPr>
        <w:t>分</w:t>
      </w:r>
      <w:r>
        <w:rPr>
          <w:rFonts w:eastAsia="Times New Roman" w:cs="Times New Roman"/>
          <w:b/>
          <w:sz w:val="24"/>
        </w:rPr>
        <w:t>)</w:t>
      </w:r>
      <w:r>
        <w:rPr>
          <w:rFonts w:ascii="宋体" w:hAnsi="宋体"/>
          <w:b/>
          <w:sz w:val="24"/>
        </w:rPr>
        <w:t>每小题只有一个选项符合题意。</w:t>
      </w:r>
    </w:p>
    <w:p w14:paraId="627C0D79">
      <w:pPr>
        <w:spacing w:line="360" w:lineRule="auto"/>
        <w:jc w:val="left"/>
        <w:textAlignment w:val="center"/>
        <w:rPr>
          <w:rFonts w:ascii="宋体" w:hAnsi="宋体"/>
        </w:rPr>
      </w:pPr>
      <w:r>
        <w:t xml:space="preserve">1. </w:t>
      </w:r>
      <w:r>
        <w:rPr>
          <w:rFonts w:eastAsia="Times New Roman" w:cs="Times New Roman"/>
        </w:rPr>
        <w:t>“</w:t>
      </w:r>
      <w:r>
        <w:rPr>
          <w:rFonts w:ascii="宋体" w:hAnsi="宋体"/>
        </w:rPr>
        <w:t>构建生命共同体</w:t>
      </w:r>
      <w:r>
        <w:rPr>
          <w:rFonts w:eastAsia="Times New Roman" w:cs="Times New Roman"/>
        </w:rPr>
        <w:t>”</w:t>
      </w:r>
      <w:r>
        <w:rPr>
          <w:rFonts w:ascii="宋体" w:hAnsi="宋体"/>
        </w:rPr>
        <w:t>体现人与自然和谐共生。下列说法与该理念不相符的是</w:t>
      </w:r>
    </w:p>
    <w:p w14:paraId="2864C2A7">
      <w:pPr>
        <w:tabs>
          <w:tab w:val="left" w:pos="4873"/>
        </w:tabs>
        <w:spacing w:line="360" w:lineRule="auto"/>
        <w:jc w:val="left"/>
        <w:textAlignment w:val="center"/>
        <w:rPr>
          <w:rFonts w:ascii="宋体" w:hAnsi="宋体"/>
        </w:rPr>
      </w:pPr>
      <w:r>
        <w:rPr>
          <w:rFonts w:hint="eastAsia"/>
        </w:rPr>
        <w:t xml:space="preserve">A. </w:t>
      </w:r>
      <w:r>
        <w:rPr>
          <w:rFonts w:ascii="宋体" w:hAnsi="宋体"/>
        </w:rPr>
        <w:t>全民义务植树活动</w:t>
      </w:r>
      <w:r>
        <w:rPr>
          <w:rFonts w:hint="eastAsia"/>
        </w:rPr>
        <w:tab/>
      </w:r>
      <w:r>
        <w:rPr>
          <w:rFonts w:hint="eastAsia"/>
        </w:rPr>
        <w:t xml:space="preserve">B. </w:t>
      </w:r>
      <w:r>
        <w:rPr>
          <w:rFonts w:ascii="宋体" w:hAnsi="宋体"/>
        </w:rPr>
        <w:t>大肆开采矿物资源</w:t>
      </w:r>
    </w:p>
    <w:p w14:paraId="10394C08">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生活废水处理排放</w:t>
      </w:r>
      <w:r>
        <w:rPr>
          <w:rFonts w:hint="eastAsia"/>
        </w:rPr>
        <w:tab/>
      </w:r>
      <w:r>
        <w:rPr>
          <w:rFonts w:hint="eastAsia"/>
        </w:rPr>
        <w:t xml:space="preserve">D. </w:t>
      </w:r>
      <w:r>
        <w:rPr>
          <w:rFonts w:ascii="宋体" w:hAnsi="宋体"/>
        </w:rPr>
        <w:t>长江流域十年禁渔</w:t>
      </w:r>
    </w:p>
    <w:p w14:paraId="2C7FC846">
      <w:pPr>
        <w:spacing w:line="360" w:lineRule="auto"/>
        <w:textAlignment w:val="center"/>
        <w:rPr>
          <w:color w:val="000000"/>
        </w:rPr>
      </w:pPr>
      <w:r>
        <w:rPr>
          <w:color w:val="2E75B6"/>
        </w:rPr>
        <w:t>【答案】</w:t>
      </w:r>
      <w:r>
        <w:rPr>
          <w:color w:val="000000"/>
        </w:rPr>
        <w:t>B</w:t>
      </w:r>
    </w:p>
    <w:p w14:paraId="0F500F25">
      <w:pPr>
        <w:spacing w:line="360" w:lineRule="auto"/>
        <w:textAlignment w:val="center"/>
        <w:rPr>
          <w:color w:val="000000"/>
        </w:rPr>
      </w:pPr>
      <w:r>
        <w:rPr>
          <w:color w:val="2E75B6"/>
        </w:rPr>
        <w:t>【解析】</w:t>
      </w:r>
    </w:p>
    <w:p w14:paraId="21878F69">
      <w:pPr>
        <w:spacing w:line="360" w:lineRule="auto"/>
        <w:jc w:val="left"/>
        <w:textAlignment w:val="center"/>
        <w:rPr>
          <w:color w:val="000000"/>
        </w:rPr>
      </w:pPr>
      <w:r>
        <w:rPr>
          <w:color w:val="000000"/>
        </w:rPr>
        <w:t>【详解】A、植树活动可增加空气进化的能力，有利于改善环境，故选项正确；</w:t>
      </w:r>
    </w:p>
    <w:p w14:paraId="672D6264">
      <w:pPr>
        <w:spacing w:line="360" w:lineRule="auto"/>
        <w:jc w:val="left"/>
        <w:textAlignment w:val="center"/>
        <w:rPr>
          <w:color w:val="000000"/>
        </w:rPr>
      </w:pPr>
      <w:r>
        <w:rPr>
          <w:color w:val="000000"/>
        </w:rPr>
        <w:t>B、大肆开采矿物资源，浪费资源、破坏环境土地等，还会带出对有害人体的汞、铅、镉、砷等元素，故选项错误；</w:t>
      </w:r>
    </w:p>
    <w:p w14:paraId="73E15BA4">
      <w:pPr>
        <w:spacing w:line="360" w:lineRule="auto"/>
        <w:jc w:val="left"/>
        <w:textAlignment w:val="center"/>
        <w:rPr>
          <w:color w:val="000000"/>
        </w:rPr>
      </w:pPr>
      <w:r>
        <w:rPr>
          <w:color w:val="000000"/>
        </w:rPr>
        <w:t>C、生活废水处理后排放，减少水体污染，有利于保护环境，故选项正确；</w:t>
      </w:r>
    </w:p>
    <w:p w14:paraId="79F1C0C0">
      <w:pPr>
        <w:spacing w:line="360" w:lineRule="auto"/>
        <w:jc w:val="left"/>
        <w:textAlignment w:val="center"/>
        <w:rPr>
          <w:color w:val="000000"/>
        </w:rPr>
      </w:pPr>
      <w:r>
        <w:rPr>
          <w:color w:val="000000"/>
        </w:rPr>
        <w:t>D、长江流域十年禁渔，有里有保护及改善水资源，故选项正确。</w:t>
      </w:r>
    </w:p>
    <w:p w14:paraId="2E9BE9EB">
      <w:pPr>
        <w:spacing w:line="360" w:lineRule="auto"/>
        <w:jc w:val="left"/>
        <w:textAlignment w:val="center"/>
        <w:rPr>
          <w:color w:val="000000"/>
        </w:rPr>
      </w:pPr>
      <w:r>
        <w:rPr>
          <w:color w:val="000000"/>
        </w:rPr>
        <w:t>故选B</w:t>
      </w:r>
    </w:p>
    <w:p w14:paraId="1B186705">
      <w:pPr>
        <w:spacing w:line="360" w:lineRule="auto"/>
        <w:jc w:val="left"/>
        <w:textAlignment w:val="center"/>
        <w:rPr>
          <w:rFonts w:ascii="宋体" w:hAnsi="宋体"/>
          <w:color w:val="000000"/>
        </w:rPr>
      </w:pPr>
      <w:r>
        <w:rPr>
          <w:color w:val="000000"/>
        </w:rPr>
        <w:t xml:space="preserve">2. </w:t>
      </w:r>
      <w:r>
        <w:rPr>
          <w:rFonts w:ascii="宋体" w:hAnsi="宋体"/>
          <w:color w:val="000000"/>
        </w:rPr>
        <w:t>成语蕴含丰富的中华文化。下列成语的本义一定体现化学变化的是</w:t>
      </w:r>
    </w:p>
    <w:p w14:paraId="492D94A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盲人摸象</w:t>
      </w:r>
      <w:r>
        <w:rPr>
          <w:color w:val="000000"/>
        </w:rPr>
        <w:tab/>
      </w:r>
      <w:r>
        <w:rPr>
          <w:color w:val="000000"/>
        </w:rPr>
        <w:t xml:space="preserve">B. </w:t>
      </w:r>
      <w:r>
        <w:rPr>
          <w:rFonts w:ascii="宋体" w:hAnsi="宋体"/>
          <w:color w:val="000000"/>
        </w:rPr>
        <w:t>南辕北辙</w:t>
      </w:r>
      <w:r>
        <w:rPr>
          <w:color w:val="000000"/>
        </w:rPr>
        <w:tab/>
      </w:r>
      <w:r>
        <w:rPr>
          <w:color w:val="000000"/>
        </w:rPr>
        <w:t xml:space="preserve">C. </w:t>
      </w:r>
      <w:r>
        <w:rPr>
          <w:rFonts w:ascii="宋体" w:hAnsi="宋体"/>
          <w:color w:val="000000"/>
        </w:rPr>
        <w:t>火中取粟</w:t>
      </w:r>
      <w:r>
        <w:rPr>
          <w:color w:val="000000"/>
        </w:rPr>
        <w:tab/>
      </w:r>
      <w:r>
        <w:rPr>
          <w:color w:val="000000"/>
        </w:rPr>
        <w:t xml:space="preserve">D. </w:t>
      </w:r>
      <w:r>
        <w:rPr>
          <w:rFonts w:ascii="宋体" w:hAnsi="宋体"/>
          <w:color w:val="000000"/>
        </w:rPr>
        <w:t>绳锯木断</w:t>
      </w:r>
    </w:p>
    <w:p w14:paraId="23CC2DC9">
      <w:pPr>
        <w:spacing w:line="360" w:lineRule="auto"/>
        <w:textAlignment w:val="center"/>
        <w:rPr>
          <w:color w:val="000000"/>
        </w:rPr>
      </w:pPr>
      <w:r>
        <w:rPr>
          <w:color w:val="2E75B6"/>
        </w:rPr>
        <w:t>【答案】</w:t>
      </w:r>
      <w:r>
        <w:rPr>
          <w:color w:val="000000"/>
        </w:rPr>
        <w:t>C</w:t>
      </w:r>
    </w:p>
    <w:p w14:paraId="4F8A5937">
      <w:pPr>
        <w:spacing w:line="360" w:lineRule="auto"/>
        <w:textAlignment w:val="center"/>
        <w:rPr>
          <w:color w:val="000000"/>
        </w:rPr>
      </w:pPr>
      <w:r>
        <w:rPr>
          <w:color w:val="2E75B6"/>
        </w:rPr>
        <w:t>【解析】</w:t>
      </w:r>
    </w:p>
    <w:p w14:paraId="2BFBBB94">
      <w:pPr>
        <w:spacing w:line="360" w:lineRule="auto"/>
        <w:jc w:val="left"/>
        <w:textAlignment w:val="center"/>
        <w:rPr>
          <w:color w:val="000000"/>
        </w:rPr>
      </w:pPr>
      <w:r>
        <w:rPr>
          <w:color w:val="000000"/>
        </w:rPr>
        <w:t>【详解】A、盲人摸象无新物质产生，不涉及化学变化，故选项错误；</w:t>
      </w:r>
    </w:p>
    <w:p w14:paraId="21F15344">
      <w:pPr>
        <w:spacing w:line="360" w:lineRule="auto"/>
        <w:jc w:val="left"/>
        <w:textAlignment w:val="center"/>
        <w:rPr>
          <w:color w:val="000000"/>
        </w:rPr>
      </w:pPr>
      <w:r>
        <w:rPr>
          <w:color w:val="000000"/>
        </w:rPr>
        <w:t>B、南辕北辙无新物质产生，不涉及化学变化，故选项错误；</w:t>
      </w:r>
    </w:p>
    <w:p w14:paraId="058824CA">
      <w:pPr>
        <w:spacing w:line="360" w:lineRule="auto"/>
        <w:jc w:val="left"/>
        <w:textAlignment w:val="center"/>
        <w:rPr>
          <w:color w:val="000000"/>
        </w:rPr>
      </w:pPr>
      <w:r>
        <w:rPr>
          <w:color w:val="000000"/>
        </w:rPr>
        <w:t>C、火中取粟涉及到物质的燃烧，燃烧属于化学变化，故选项正确；</w:t>
      </w:r>
    </w:p>
    <w:p w14:paraId="4A6BF262">
      <w:pPr>
        <w:spacing w:line="360" w:lineRule="auto"/>
        <w:jc w:val="left"/>
        <w:textAlignment w:val="center"/>
        <w:rPr>
          <w:color w:val="000000"/>
        </w:rPr>
      </w:pPr>
      <w:r>
        <w:rPr>
          <w:color w:val="000000"/>
        </w:rPr>
        <w:t>D、绳锯木断无新物质产生，不涉及化学变化，故选项错误。</w:t>
      </w:r>
    </w:p>
    <w:p w14:paraId="1AF40EF3">
      <w:pPr>
        <w:spacing w:line="360" w:lineRule="auto"/>
        <w:jc w:val="left"/>
        <w:textAlignment w:val="center"/>
        <w:rPr>
          <w:color w:val="000000"/>
        </w:rPr>
      </w:pPr>
      <w:r>
        <w:rPr>
          <w:color w:val="000000"/>
        </w:rPr>
        <w:t>故选C</w:t>
      </w:r>
    </w:p>
    <w:p w14:paraId="0329EB91">
      <w:pPr>
        <w:spacing w:line="360" w:lineRule="auto"/>
        <w:jc w:val="left"/>
        <w:textAlignment w:val="center"/>
        <w:rPr>
          <w:rFonts w:ascii="宋体" w:hAnsi="宋体"/>
          <w:color w:val="000000"/>
        </w:rPr>
      </w:pPr>
      <w:r>
        <w:rPr>
          <w:color w:val="000000"/>
        </w:rPr>
        <w:t xml:space="preserve">3. </w:t>
      </w:r>
      <w:r>
        <w:rPr>
          <w:rFonts w:ascii="宋体" w:hAnsi="宋体"/>
          <w:color w:val="000000"/>
        </w:rPr>
        <w:t>安全是化学实验成功的保障。下列操作安全的是</w:t>
      </w:r>
    </w:p>
    <w:p w14:paraId="369DDD8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52525" cy="1123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152525" cy="1123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57250" cy="9715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57250" cy="971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81075" cy="1038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81075" cy="1038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71525" cy="8858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771525" cy="885825"/>
                    </a:xfrm>
                    <a:prstGeom prst="rect">
                      <a:avLst/>
                    </a:prstGeom>
                  </pic:spPr>
                </pic:pic>
              </a:graphicData>
            </a:graphic>
          </wp:inline>
        </w:drawing>
      </w:r>
    </w:p>
    <w:p w14:paraId="2BAA51DC">
      <w:pPr>
        <w:spacing w:line="360" w:lineRule="auto"/>
        <w:textAlignment w:val="center"/>
        <w:rPr>
          <w:color w:val="000000"/>
        </w:rPr>
      </w:pPr>
      <w:r>
        <w:rPr>
          <w:color w:val="2E75B6"/>
        </w:rPr>
        <w:t>【答案】</w:t>
      </w:r>
      <w:r>
        <w:rPr>
          <w:color w:val="000000"/>
        </w:rPr>
        <w:t>B</w:t>
      </w:r>
    </w:p>
    <w:p w14:paraId="7C4C76CA">
      <w:pPr>
        <w:spacing w:line="360" w:lineRule="auto"/>
        <w:textAlignment w:val="center"/>
        <w:rPr>
          <w:color w:val="000000"/>
        </w:rPr>
      </w:pPr>
      <w:r>
        <w:rPr>
          <w:color w:val="2E75B6"/>
        </w:rPr>
        <w:t>【解析】</w:t>
      </w:r>
    </w:p>
    <w:p w14:paraId="7914FA8B">
      <w:pPr>
        <w:spacing w:line="360" w:lineRule="auto"/>
        <w:jc w:val="left"/>
        <w:textAlignment w:val="center"/>
        <w:rPr>
          <w:color w:val="000000"/>
        </w:rPr>
      </w:pPr>
      <w:r>
        <w:rPr>
          <w:color w:val="000000"/>
        </w:rPr>
        <w:t>【详解】A、稀释浓硫酸时，应把浓硫酸沿器壁慢慢注入水中，同时玻璃棒不断搅拌，使产生的热量迅速散发出去，切不可把水倒进浓硫酸里，图中所示操作错误；</w:t>
      </w:r>
    </w:p>
    <w:p w14:paraId="2E21FABF">
      <w:pPr>
        <w:spacing w:line="360" w:lineRule="auto"/>
        <w:jc w:val="left"/>
        <w:textAlignment w:val="center"/>
        <w:rPr>
          <w:color w:val="000000"/>
        </w:rPr>
      </w:pPr>
      <w:r>
        <w:rPr>
          <w:color w:val="000000"/>
        </w:rPr>
        <w:t>B、在闻药品气味时，应轻轻煽动瓶口，让少量气味飘进鼻孔，图中所示操作正确；</w:t>
      </w:r>
    </w:p>
    <w:p w14:paraId="5246F709">
      <w:pPr>
        <w:spacing w:line="360" w:lineRule="auto"/>
        <w:jc w:val="left"/>
        <w:textAlignment w:val="center"/>
        <w:rPr>
          <w:color w:val="000000"/>
        </w:rPr>
      </w:pPr>
      <w:r>
        <w:rPr>
          <w:color w:val="000000"/>
        </w:rPr>
        <w:t>C、加热试管中的液体时，试管夹夹在试管的中上部，用酒精灯外焰加热，试管内液体体积不超过试管容积的三分之一，图中所示操作错误；</w:t>
      </w:r>
    </w:p>
    <w:p w14:paraId="199274D1">
      <w:pPr>
        <w:spacing w:line="360" w:lineRule="auto"/>
        <w:jc w:val="left"/>
        <w:textAlignment w:val="center"/>
        <w:rPr>
          <w:color w:val="000000"/>
        </w:rPr>
      </w:pPr>
      <w:r>
        <w:rPr>
          <w:color w:val="000000"/>
        </w:rPr>
        <w:t>D、使用酒精灯时要注意“两查、两禁、一不可”，可用火柴点燃酒精灯，不能用燃着的酒精灯引燃另一个酒精灯，否则易导致酒精洒出，发生火灾，图中所示操作错误。</w:t>
      </w:r>
    </w:p>
    <w:p w14:paraId="63815A18">
      <w:pPr>
        <w:spacing w:line="360" w:lineRule="auto"/>
        <w:jc w:val="left"/>
        <w:textAlignment w:val="center"/>
        <w:rPr>
          <w:color w:val="000000"/>
        </w:rPr>
      </w:pPr>
      <w:r>
        <w:rPr>
          <w:color w:val="000000"/>
        </w:rPr>
        <w:t>故选：B。</w:t>
      </w:r>
    </w:p>
    <w:p w14:paraId="2B2875C1">
      <w:pPr>
        <w:spacing w:line="360" w:lineRule="auto"/>
        <w:jc w:val="left"/>
        <w:textAlignment w:val="center"/>
        <w:rPr>
          <w:rFonts w:ascii="宋体" w:hAnsi="宋体"/>
          <w:color w:val="000000"/>
        </w:rPr>
      </w:pPr>
      <w:r>
        <w:rPr>
          <w:color w:val="000000"/>
        </w:rPr>
        <w:t xml:space="preserve">4. </w:t>
      </w:r>
      <w:r>
        <w:rPr>
          <w:rFonts w:ascii="宋体" w:hAnsi="宋体"/>
          <w:color w:val="000000"/>
        </w:rPr>
        <w:t>食品包装袋内常放有内装铁粉和生石灰的小包。下列空气成分一定不能与它们反应的是</w:t>
      </w:r>
    </w:p>
    <w:p w14:paraId="4514725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ab/>
      </w:r>
      <w:r>
        <w:rPr>
          <w:color w:val="000000"/>
        </w:rPr>
        <w:t xml:space="preserve">D. </w:t>
      </w:r>
      <w:r>
        <w:rPr>
          <w:rFonts w:eastAsia="Times New Roman" w:cs="Times New Roman"/>
          <w:color w:val="000000"/>
        </w:rPr>
        <w:t>CO</w:t>
      </w:r>
      <w:r>
        <w:rPr>
          <w:rFonts w:eastAsia="Times New Roman" w:cs="Times New Roman"/>
          <w:color w:val="000000"/>
          <w:vertAlign w:val="subscript"/>
        </w:rPr>
        <w:t>2</w:t>
      </w:r>
    </w:p>
    <w:p w14:paraId="4FD9A1BB">
      <w:pPr>
        <w:spacing w:line="360" w:lineRule="auto"/>
        <w:textAlignment w:val="center"/>
        <w:rPr>
          <w:color w:val="000000"/>
        </w:rPr>
      </w:pPr>
      <w:r>
        <w:rPr>
          <w:color w:val="2E75B6"/>
        </w:rPr>
        <w:t>【答案】</w:t>
      </w:r>
      <w:r>
        <w:rPr>
          <w:color w:val="000000"/>
        </w:rPr>
        <w:t>A</w:t>
      </w:r>
    </w:p>
    <w:p w14:paraId="0B460764">
      <w:pPr>
        <w:spacing w:line="360" w:lineRule="auto"/>
        <w:textAlignment w:val="center"/>
        <w:rPr>
          <w:color w:val="000000"/>
        </w:rPr>
      </w:pPr>
      <w:r>
        <w:rPr>
          <w:color w:val="2E75B6"/>
        </w:rPr>
        <w:t>【解析】</w:t>
      </w:r>
    </w:p>
    <w:p w14:paraId="75F5259B">
      <w:pPr>
        <w:spacing w:line="360" w:lineRule="auto"/>
        <w:jc w:val="left"/>
        <w:textAlignment w:val="center"/>
        <w:rPr>
          <w:color w:val="000000"/>
        </w:rPr>
      </w:pPr>
      <w:r>
        <w:rPr>
          <w:color w:val="000000"/>
        </w:rPr>
        <w:t>【详解】A、氮气不与铁粉和生石灰反应，故选项符合题意；</w:t>
      </w:r>
    </w:p>
    <w:p w14:paraId="59CF7480">
      <w:pPr>
        <w:spacing w:line="360" w:lineRule="auto"/>
        <w:jc w:val="left"/>
        <w:textAlignment w:val="center"/>
        <w:rPr>
          <w:color w:val="000000"/>
        </w:rPr>
      </w:pPr>
      <w:r>
        <w:rPr>
          <w:color w:val="000000"/>
        </w:rPr>
        <w:t>B、铁粉会和氧气发生反应，故选项不符合题意；</w:t>
      </w:r>
    </w:p>
    <w:p w14:paraId="6D1D5313">
      <w:pPr>
        <w:spacing w:line="360" w:lineRule="auto"/>
        <w:jc w:val="left"/>
        <w:textAlignment w:val="center"/>
        <w:rPr>
          <w:color w:val="000000"/>
        </w:rPr>
      </w:pPr>
      <w:r>
        <w:rPr>
          <w:color w:val="000000"/>
        </w:rPr>
        <w:t>C、生石灰会和水发生反应，故选项不符合题意；</w:t>
      </w:r>
    </w:p>
    <w:p w14:paraId="492FB760">
      <w:pPr>
        <w:spacing w:line="360" w:lineRule="auto"/>
        <w:jc w:val="left"/>
        <w:textAlignment w:val="center"/>
        <w:rPr>
          <w:color w:val="000000"/>
        </w:rPr>
      </w:pPr>
      <w:r>
        <w:rPr>
          <w:color w:val="000000"/>
        </w:rPr>
        <w:t>D、生石灰会吸收包装袋中的水生成氢氧化钙，氢氧化钙能与二氧化碳反应，故选项不符合题意。</w:t>
      </w:r>
    </w:p>
    <w:p w14:paraId="58238AD6">
      <w:pPr>
        <w:spacing w:line="360" w:lineRule="auto"/>
        <w:jc w:val="left"/>
        <w:textAlignment w:val="center"/>
        <w:rPr>
          <w:color w:val="000000"/>
        </w:rPr>
      </w:pPr>
      <w:r>
        <w:rPr>
          <w:color w:val="000000"/>
        </w:rPr>
        <w:t>故选A</w:t>
      </w:r>
    </w:p>
    <w:p w14:paraId="3F9566E0">
      <w:pPr>
        <w:spacing w:line="360" w:lineRule="auto"/>
        <w:jc w:val="left"/>
        <w:textAlignment w:val="center"/>
        <w:rPr>
          <w:color w:val="000000"/>
        </w:rPr>
      </w:pPr>
      <w:r>
        <w:rPr>
          <w:color w:val="000000"/>
        </w:rPr>
        <w:t>【点睛】应仔细审题，是选择不能与“装铁粉和生石灰的小包”反应的物质，而不是不能与铁粉和生石灰反应的物质。</w:t>
      </w:r>
    </w:p>
    <w:p w14:paraId="7482C4CC">
      <w:pPr>
        <w:spacing w:line="360" w:lineRule="auto"/>
        <w:jc w:val="left"/>
        <w:textAlignment w:val="center"/>
        <w:rPr>
          <w:rFonts w:ascii="宋体" w:hAnsi="宋体"/>
          <w:color w:val="000000"/>
        </w:rPr>
      </w:pPr>
      <w:r>
        <w:rPr>
          <w:color w:val="000000"/>
        </w:rPr>
        <w:t xml:space="preserve">5. </w:t>
      </w:r>
      <w:r>
        <w:rPr>
          <w:rFonts w:ascii="宋体" w:hAnsi="宋体"/>
          <w:color w:val="000000"/>
        </w:rPr>
        <w:t>豆浆营养丰富。下列说法不正确的是</w:t>
      </w:r>
    </w:p>
    <w:p w14:paraId="48F82E3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豆浆一定是溶液</w:t>
      </w:r>
      <w:r>
        <w:rPr>
          <w:color w:val="000000"/>
        </w:rPr>
        <w:tab/>
      </w:r>
      <w:r>
        <w:rPr>
          <w:color w:val="000000"/>
        </w:rPr>
        <w:t xml:space="preserve">B. </w:t>
      </w:r>
      <w:r>
        <w:rPr>
          <w:rFonts w:ascii="宋体" w:hAnsi="宋体"/>
          <w:color w:val="000000"/>
        </w:rPr>
        <w:t>豆浆富含蛋白质</w:t>
      </w:r>
    </w:p>
    <w:p w14:paraId="53408B8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豆浆是混合物</w:t>
      </w:r>
      <w:r>
        <w:rPr>
          <w:color w:val="000000"/>
        </w:rPr>
        <w:tab/>
      </w:r>
      <w:r>
        <w:rPr>
          <w:color w:val="000000"/>
        </w:rPr>
        <w:t xml:space="preserve">D. </w:t>
      </w:r>
      <w:r>
        <w:rPr>
          <w:rFonts w:ascii="宋体" w:hAnsi="宋体"/>
          <w:color w:val="000000"/>
        </w:rPr>
        <w:t>豆浆可制成豆花</w:t>
      </w:r>
    </w:p>
    <w:p w14:paraId="576D38A5">
      <w:pPr>
        <w:spacing w:line="360" w:lineRule="auto"/>
        <w:textAlignment w:val="center"/>
        <w:rPr>
          <w:color w:val="000000"/>
        </w:rPr>
      </w:pPr>
      <w:r>
        <w:rPr>
          <w:color w:val="2E75B6"/>
        </w:rPr>
        <w:t>【答案】</w:t>
      </w:r>
      <w:r>
        <w:rPr>
          <w:color w:val="000000"/>
        </w:rPr>
        <w:t>A</w:t>
      </w:r>
    </w:p>
    <w:p w14:paraId="28C56E15">
      <w:pPr>
        <w:spacing w:line="360" w:lineRule="auto"/>
        <w:textAlignment w:val="center"/>
        <w:rPr>
          <w:color w:val="000000"/>
        </w:rPr>
      </w:pPr>
      <w:r>
        <w:rPr>
          <w:color w:val="2E75B6"/>
        </w:rPr>
        <w:t>【解析】</w:t>
      </w:r>
    </w:p>
    <w:p w14:paraId="5FB96280">
      <w:pPr>
        <w:spacing w:line="360" w:lineRule="auto"/>
        <w:jc w:val="left"/>
        <w:textAlignment w:val="center"/>
        <w:rPr>
          <w:color w:val="000000"/>
        </w:rPr>
      </w:pPr>
      <w:r>
        <w:rPr>
          <w:color w:val="000000"/>
        </w:rPr>
        <w:t>【详解】A、豆浆是不均一、不稳定的混合物，所以不属于溶液，故此选项错误；</w:t>
      </w:r>
    </w:p>
    <w:p w14:paraId="5AEB9F98">
      <w:pPr>
        <w:spacing w:line="360" w:lineRule="auto"/>
        <w:jc w:val="left"/>
        <w:textAlignment w:val="center"/>
        <w:rPr>
          <w:color w:val="000000"/>
        </w:rPr>
      </w:pPr>
      <w:r>
        <w:rPr>
          <w:color w:val="000000"/>
        </w:rPr>
        <w:t>B、豆浆中富含蛋白质，故此选项正确；</w:t>
      </w:r>
    </w:p>
    <w:p w14:paraId="438D4E6A">
      <w:pPr>
        <w:spacing w:line="360" w:lineRule="auto"/>
        <w:jc w:val="left"/>
        <w:textAlignment w:val="center"/>
        <w:rPr>
          <w:color w:val="000000"/>
        </w:rPr>
      </w:pPr>
      <w:r>
        <w:rPr>
          <w:color w:val="000000"/>
        </w:rPr>
        <w:t>C、豆浆含有丰富的蛋白质、水，属于混合物，故此选项正确；</w:t>
      </w:r>
    </w:p>
    <w:p w14:paraId="617C5E8A">
      <w:pPr>
        <w:spacing w:line="360" w:lineRule="auto"/>
        <w:jc w:val="left"/>
        <w:textAlignment w:val="center"/>
        <w:rPr>
          <w:color w:val="000000"/>
        </w:rPr>
      </w:pPr>
      <w:r>
        <w:rPr>
          <w:color w:val="000000"/>
        </w:rPr>
        <w:t>D、将豆浆放入锅里大火煮开，转小火继续煮十分钟，取大一些的容器，放入内酯，把煮好的豆浆缓缓注入加入内酯的容器里，静置五分钟即可制成豆花，故此选项正确。</w:t>
      </w:r>
    </w:p>
    <w:p w14:paraId="45A06373">
      <w:pPr>
        <w:spacing w:line="360" w:lineRule="auto"/>
        <w:jc w:val="left"/>
        <w:textAlignment w:val="center"/>
        <w:rPr>
          <w:color w:val="000000"/>
        </w:rPr>
      </w:pPr>
      <w:r>
        <w:rPr>
          <w:color w:val="000000"/>
        </w:rPr>
        <w:t>故选：A。</w:t>
      </w:r>
    </w:p>
    <w:p w14:paraId="2B1A0EF8">
      <w:pPr>
        <w:spacing w:line="360" w:lineRule="auto"/>
        <w:jc w:val="left"/>
        <w:textAlignment w:val="center"/>
        <w:rPr>
          <w:rFonts w:ascii="宋体" w:hAnsi="宋体"/>
          <w:color w:val="000000"/>
        </w:rPr>
      </w:pPr>
      <w:r>
        <w:rPr>
          <w:color w:val="000000"/>
        </w:rPr>
        <w:t xml:space="preserve">6. </w:t>
      </w:r>
      <w:r>
        <w:rPr>
          <w:rFonts w:eastAsia="Times New Roman" w:cs="Times New Roman"/>
          <w:color w:val="000000"/>
        </w:rPr>
        <w:t>“</w:t>
      </w:r>
      <w:r>
        <w:rPr>
          <w:rFonts w:ascii="宋体" w:hAnsi="宋体"/>
          <w:color w:val="000000"/>
        </w:rPr>
        <w:t>民以食为天，</w:t>
      </w:r>
      <w:r>
        <w:rPr>
          <w:rFonts w:eastAsia="Times New Roman" w:cs="Times New Roman"/>
          <w:color w:val="000000"/>
        </w:rPr>
        <w:t xml:space="preserve"> </w:t>
      </w:r>
      <w:r>
        <w:rPr>
          <w:rFonts w:ascii="宋体" w:hAnsi="宋体"/>
          <w:color w:val="000000"/>
        </w:rPr>
        <w:t>食以安为先</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下列说法正确的是</w:t>
      </w:r>
    </w:p>
    <w:p w14:paraId="0798D24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霉变大米蒸煮后食用</w:t>
      </w:r>
      <w:r>
        <w:rPr>
          <w:color w:val="000000"/>
        </w:rPr>
        <w:tab/>
      </w:r>
      <w:r>
        <w:rPr>
          <w:color w:val="000000"/>
        </w:rPr>
        <w:t xml:space="preserve">B. </w:t>
      </w:r>
      <w:r>
        <w:rPr>
          <w:rFonts w:ascii="宋体" w:hAnsi="宋体"/>
          <w:color w:val="000000"/>
        </w:rPr>
        <w:t>亚硝酸钠可代替食盐</w:t>
      </w:r>
    </w:p>
    <w:p w14:paraId="14EB46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味精常用于菜品增鲜</w:t>
      </w:r>
      <w:r>
        <w:rPr>
          <w:color w:val="000000"/>
        </w:rPr>
        <w:tab/>
      </w:r>
      <w:r>
        <w:rPr>
          <w:color w:val="000000"/>
        </w:rPr>
        <w:t xml:space="preserve">D. </w:t>
      </w:r>
      <w:r>
        <w:rPr>
          <w:rFonts w:ascii="宋体" w:hAnsi="宋体"/>
          <w:color w:val="000000"/>
        </w:rPr>
        <w:t>福尔马林用于食品防腐</w:t>
      </w:r>
    </w:p>
    <w:p w14:paraId="421E6631">
      <w:pPr>
        <w:spacing w:line="360" w:lineRule="auto"/>
        <w:textAlignment w:val="center"/>
        <w:rPr>
          <w:color w:val="000000"/>
        </w:rPr>
      </w:pPr>
      <w:r>
        <w:rPr>
          <w:color w:val="2E75B6"/>
        </w:rPr>
        <w:t>【答案】</w:t>
      </w:r>
      <w:r>
        <w:rPr>
          <w:color w:val="000000"/>
        </w:rPr>
        <w:t>C</w:t>
      </w:r>
    </w:p>
    <w:p w14:paraId="1F07D9A2">
      <w:pPr>
        <w:spacing w:line="360" w:lineRule="auto"/>
        <w:textAlignment w:val="center"/>
        <w:rPr>
          <w:color w:val="000000"/>
        </w:rPr>
      </w:pPr>
      <w:r>
        <w:rPr>
          <w:color w:val="2E75B6"/>
        </w:rPr>
        <w:t>【解析】</w:t>
      </w:r>
    </w:p>
    <w:p w14:paraId="44AC5108">
      <w:pPr>
        <w:spacing w:line="360" w:lineRule="auto"/>
        <w:jc w:val="left"/>
        <w:textAlignment w:val="center"/>
        <w:rPr>
          <w:color w:val="000000"/>
        </w:rPr>
      </w:pPr>
      <w:r>
        <w:rPr>
          <w:color w:val="000000"/>
        </w:rPr>
        <w:t>【详解】A、霉变的大米含有大量有害物质，不再食用，故选项错误；</w:t>
      </w:r>
    </w:p>
    <w:p w14:paraId="2D6603C5">
      <w:pPr>
        <w:spacing w:line="360" w:lineRule="auto"/>
        <w:jc w:val="left"/>
        <w:textAlignment w:val="center"/>
        <w:rPr>
          <w:color w:val="000000"/>
        </w:rPr>
      </w:pPr>
      <w:r>
        <w:rPr>
          <w:color w:val="000000"/>
        </w:rPr>
        <w:t>B、亚硝酸盐有毒，易致癌，有人体有害，不可代替食盐，故选项错误；</w:t>
      </w:r>
    </w:p>
    <w:p w14:paraId="0486A849">
      <w:pPr>
        <w:spacing w:line="360" w:lineRule="auto"/>
        <w:jc w:val="left"/>
        <w:textAlignment w:val="center"/>
        <w:rPr>
          <w:color w:val="000000"/>
        </w:rPr>
      </w:pPr>
      <w:r>
        <w:rPr>
          <w:color w:val="000000"/>
        </w:rPr>
        <w:t>C、味精主要成分是谷氨酸钠，对人体无害，有提味增鲜的作用，故选项正确；</w:t>
      </w:r>
    </w:p>
    <w:p w14:paraId="36C9E84F">
      <w:pPr>
        <w:spacing w:line="360" w:lineRule="auto"/>
        <w:jc w:val="left"/>
        <w:textAlignment w:val="center"/>
        <w:rPr>
          <w:color w:val="000000"/>
        </w:rPr>
      </w:pPr>
      <w:r>
        <w:rPr>
          <w:color w:val="000000"/>
        </w:rPr>
        <w:t>D、福尔马林是甲醛溶液，对人体有害，不能用于食品防腐，故选项错误。</w:t>
      </w:r>
    </w:p>
    <w:p w14:paraId="29EDB672">
      <w:pPr>
        <w:spacing w:line="360" w:lineRule="auto"/>
        <w:jc w:val="left"/>
        <w:textAlignment w:val="center"/>
        <w:rPr>
          <w:color w:val="000000"/>
        </w:rPr>
      </w:pPr>
      <w:r>
        <w:rPr>
          <w:color w:val="000000"/>
        </w:rPr>
        <w:t>故选C</w:t>
      </w:r>
    </w:p>
    <w:p w14:paraId="05BDD680">
      <w:pPr>
        <w:spacing w:line="360" w:lineRule="auto"/>
        <w:jc w:val="left"/>
        <w:textAlignment w:val="center"/>
        <w:rPr>
          <w:rFonts w:ascii="宋体" w:hAnsi="宋体"/>
          <w:color w:val="000000"/>
        </w:rPr>
      </w:pPr>
      <w:r>
        <w:rPr>
          <w:color w:val="000000"/>
        </w:rPr>
        <w:t xml:space="preserve">7. </w:t>
      </w:r>
      <w:r>
        <w:rPr>
          <w:rFonts w:ascii="宋体" w:hAnsi="宋体"/>
          <w:color w:val="000000"/>
        </w:rPr>
        <w:t>缺锌会导致生长迟缓。下图为锌元素的信息，下列说法不正确的是</w:t>
      </w:r>
    </w:p>
    <w:p w14:paraId="3591AB6C">
      <w:pPr>
        <w:spacing w:line="360" w:lineRule="auto"/>
        <w:jc w:val="left"/>
        <w:textAlignment w:val="center"/>
        <w:rPr>
          <w:color w:val="000000"/>
        </w:rPr>
      </w:pPr>
      <w:r>
        <w:rPr>
          <w:color w:val="000000"/>
        </w:rPr>
        <w:drawing>
          <wp:inline distT="0" distB="0" distL="114300" distR="114300">
            <wp:extent cx="2095500" cy="1181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095500" cy="1181100"/>
                    </a:xfrm>
                    <a:prstGeom prst="rect">
                      <a:avLst/>
                    </a:prstGeom>
                  </pic:spPr>
                </pic:pic>
              </a:graphicData>
            </a:graphic>
          </wp:inline>
        </w:drawing>
      </w:r>
    </w:p>
    <w:p w14:paraId="6E90DCFE">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锌原子的质量为</w:t>
      </w:r>
      <w:r>
        <w:rPr>
          <w:rFonts w:eastAsia="Times New Roman" w:cs="Times New Roman"/>
          <w:color w:val="000000"/>
        </w:rPr>
        <w:t>68.38g</w:t>
      </w:r>
      <w:r>
        <w:rPr>
          <w:color w:val="000000"/>
        </w:rPr>
        <w:tab/>
      </w:r>
      <w:r>
        <w:rPr>
          <w:color w:val="000000"/>
        </w:rPr>
        <w:t xml:space="preserve">B. </w:t>
      </w:r>
      <w:r>
        <w:rPr>
          <w:rFonts w:ascii="宋体" w:hAnsi="宋体"/>
          <w:color w:val="000000"/>
        </w:rPr>
        <w:t>锌的原子序数为</w:t>
      </w:r>
      <w:r>
        <w:rPr>
          <w:rFonts w:eastAsia="Times New Roman" w:cs="Times New Roman"/>
          <w:color w:val="000000"/>
        </w:rPr>
        <w:t>30</w:t>
      </w:r>
    </w:p>
    <w:p w14:paraId="463F9E7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锌原子核外有四层电子</w:t>
      </w:r>
      <w:r>
        <w:rPr>
          <w:color w:val="000000"/>
        </w:rPr>
        <w:tab/>
      </w:r>
      <w:r>
        <w:rPr>
          <w:color w:val="000000"/>
        </w:rPr>
        <w:t xml:space="preserve">D. </w:t>
      </w:r>
      <w:r>
        <w:rPr>
          <w:rFonts w:ascii="宋体" w:hAnsi="宋体"/>
          <w:color w:val="000000"/>
        </w:rPr>
        <w:t>锌在反应中易失去电子</w:t>
      </w:r>
    </w:p>
    <w:p w14:paraId="45A290D7">
      <w:pPr>
        <w:spacing w:line="360" w:lineRule="auto"/>
        <w:textAlignment w:val="center"/>
        <w:rPr>
          <w:color w:val="000000"/>
        </w:rPr>
      </w:pPr>
      <w:r>
        <w:rPr>
          <w:color w:val="2E75B6"/>
        </w:rPr>
        <w:t>【答案】</w:t>
      </w:r>
      <w:r>
        <w:rPr>
          <w:color w:val="000000"/>
        </w:rPr>
        <w:t>A</w:t>
      </w:r>
    </w:p>
    <w:p w14:paraId="313C0071">
      <w:pPr>
        <w:spacing w:line="360" w:lineRule="auto"/>
        <w:textAlignment w:val="center"/>
        <w:rPr>
          <w:color w:val="000000"/>
        </w:rPr>
      </w:pPr>
      <w:r>
        <w:rPr>
          <w:color w:val="2E75B6"/>
        </w:rPr>
        <w:t>【解析】</w:t>
      </w:r>
    </w:p>
    <w:p w14:paraId="2055856D">
      <w:pPr>
        <w:spacing w:line="360" w:lineRule="auto"/>
        <w:jc w:val="left"/>
        <w:textAlignment w:val="center"/>
        <w:rPr>
          <w:color w:val="000000"/>
        </w:rPr>
      </w:pPr>
      <w:r>
        <w:rPr>
          <w:color w:val="000000"/>
        </w:rPr>
        <w:t>【详解】A、周期表示意图中元素名称下方的数字表示该元素是相对原子质量，不是指原子的质量，故选项错误；</w:t>
      </w:r>
    </w:p>
    <w:p w14:paraId="26AB80C6">
      <w:pPr>
        <w:spacing w:line="360" w:lineRule="auto"/>
        <w:jc w:val="left"/>
        <w:textAlignment w:val="center"/>
        <w:rPr>
          <w:color w:val="000000"/>
        </w:rPr>
      </w:pPr>
      <w:r>
        <w:rPr>
          <w:color w:val="000000"/>
        </w:rPr>
        <w:t>B、周期表示意图中左上角的数字表示原子序数，所以锌的原子序数是30，故选项正确；</w:t>
      </w:r>
    </w:p>
    <w:p w14:paraId="08DA593D">
      <w:pPr>
        <w:spacing w:line="360" w:lineRule="auto"/>
        <w:jc w:val="left"/>
        <w:textAlignment w:val="center"/>
        <w:rPr>
          <w:color w:val="000000"/>
        </w:rPr>
      </w:pPr>
      <w:r>
        <w:rPr>
          <w:color w:val="000000"/>
        </w:rPr>
        <w:t>C、根据图示原子结构示意图可知锌原子核外有4层电子，故选项正确；</w:t>
      </w:r>
    </w:p>
    <w:p w14:paraId="44934C74">
      <w:pPr>
        <w:spacing w:line="360" w:lineRule="auto"/>
        <w:jc w:val="left"/>
        <w:textAlignment w:val="center"/>
        <w:rPr>
          <w:color w:val="000000"/>
        </w:rPr>
      </w:pPr>
      <w:r>
        <w:rPr>
          <w:color w:val="000000"/>
        </w:rPr>
        <w:t>D、锌原子最外层电子数为2容易失去2个电子，故选项正确。</w:t>
      </w:r>
    </w:p>
    <w:p w14:paraId="1F910EFB">
      <w:pPr>
        <w:spacing w:line="360" w:lineRule="auto"/>
        <w:jc w:val="left"/>
        <w:textAlignment w:val="center"/>
        <w:rPr>
          <w:color w:val="000000"/>
        </w:rPr>
      </w:pPr>
      <w:r>
        <w:rPr>
          <w:color w:val="000000"/>
        </w:rPr>
        <w:t>故选A</w:t>
      </w:r>
    </w:p>
    <w:p w14:paraId="5EF693C5">
      <w:pPr>
        <w:spacing w:line="360" w:lineRule="auto"/>
        <w:jc w:val="left"/>
        <w:textAlignment w:val="center"/>
        <w:rPr>
          <w:rFonts w:ascii="宋体" w:hAnsi="宋体"/>
          <w:color w:val="000000"/>
        </w:rPr>
      </w:pPr>
      <w:r>
        <w:rPr>
          <w:color w:val="000000"/>
        </w:rPr>
        <w:t xml:space="preserve">8. </w:t>
      </w:r>
      <w:r>
        <w:rPr>
          <w:rFonts w:ascii="宋体" w:hAnsi="宋体"/>
          <w:color w:val="000000"/>
        </w:rPr>
        <w:t>俄罗斯是世界上钾肥、小麦和葵花籽油的主要生产国。下列说法不正确的是</w:t>
      </w:r>
    </w:p>
    <w:p w14:paraId="1109E79D">
      <w:pPr>
        <w:tabs>
          <w:tab w:val="left" w:pos="4873"/>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属于复合肥料</w:t>
      </w:r>
      <w:r>
        <w:rPr>
          <w:color w:val="000000"/>
        </w:rPr>
        <w:tab/>
      </w:r>
      <w:r>
        <w:rPr>
          <w:color w:val="000000"/>
        </w:rPr>
        <w:t xml:space="preserve">B. </w:t>
      </w:r>
      <w:r>
        <w:rPr>
          <w:rFonts w:ascii="宋体" w:hAnsi="宋体"/>
          <w:color w:val="000000"/>
        </w:rPr>
        <w:t>面粉的主要成分是淀粉</w:t>
      </w:r>
    </w:p>
    <w:p w14:paraId="003A069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葵花籽油中富含油脂</w:t>
      </w:r>
      <w:r>
        <w:rPr>
          <w:color w:val="000000"/>
        </w:rPr>
        <w:tab/>
      </w:r>
      <w:r>
        <w:rPr>
          <w:color w:val="000000"/>
        </w:rPr>
        <w:t xml:space="preserve">D. </w:t>
      </w:r>
      <w:r>
        <w:rPr>
          <w:rFonts w:ascii="宋体" w:hAnsi="宋体"/>
          <w:color w:val="000000"/>
        </w:rPr>
        <w:t>乱用化肥不会污染土壤</w:t>
      </w:r>
    </w:p>
    <w:p w14:paraId="5849AD89">
      <w:pPr>
        <w:spacing w:line="360" w:lineRule="auto"/>
        <w:textAlignment w:val="center"/>
        <w:rPr>
          <w:color w:val="000000"/>
        </w:rPr>
      </w:pPr>
      <w:r>
        <w:rPr>
          <w:color w:val="2E75B6"/>
        </w:rPr>
        <w:t>【答案】</w:t>
      </w:r>
      <w:r>
        <w:rPr>
          <w:color w:val="000000"/>
        </w:rPr>
        <w:t>D</w:t>
      </w:r>
    </w:p>
    <w:p w14:paraId="62CF59D2">
      <w:pPr>
        <w:spacing w:line="360" w:lineRule="auto"/>
        <w:textAlignment w:val="center"/>
        <w:rPr>
          <w:color w:val="000000"/>
        </w:rPr>
      </w:pPr>
      <w:r>
        <w:rPr>
          <w:color w:val="2E75B6"/>
        </w:rPr>
        <w:t>【解析】</w:t>
      </w:r>
    </w:p>
    <w:p w14:paraId="45D3720C">
      <w:pPr>
        <w:spacing w:line="360" w:lineRule="auto"/>
        <w:jc w:val="left"/>
        <w:textAlignment w:val="center"/>
        <w:rPr>
          <w:color w:val="000000"/>
        </w:rPr>
      </w:pPr>
      <w:r>
        <w:rPr>
          <w:color w:val="000000"/>
        </w:rPr>
        <w:t>【详解】A、复合肥是指同时含有两种或两种以上的营养元素的化学肥料，硝酸钾中含K、N两种营养元素，所以硝酸钾是复合肥，故选项正确；</w:t>
      </w:r>
    </w:p>
    <w:p w14:paraId="44D1226D">
      <w:pPr>
        <w:spacing w:line="360" w:lineRule="auto"/>
        <w:jc w:val="left"/>
        <w:textAlignment w:val="center"/>
        <w:rPr>
          <w:color w:val="000000"/>
        </w:rPr>
      </w:pPr>
      <w:r>
        <w:rPr>
          <w:color w:val="000000"/>
        </w:rPr>
        <w:t>B、面粉是由小麦制成的，其主要成分是淀粉，故选项正确；</w:t>
      </w:r>
    </w:p>
    <w:p w14:paraId="52289D6D">
      <w:pPr>
        <w:spacing w:line="360" w:lineRule="auto"/>
        <w:jc w:val="left"/>
        <w:textAlignment w:val="center"/>
        <w:rPr>
          <w:color w:val="000000"/>
        </w:rPr>
      </w:pPr>
      <w:r>
        <w:rPr>
          <w:color w:val="000000"/>
        </w:rPr>
        <w:t>C、葵花籽油是葵花籽提炼的植物油，富含大量油脂，故选项正确；</w:t>
      </w:r>
    </w:p>
    <w:p w14:paraId="37EC79ED">
      <w:pPr>
        <w:spacing w:line="360" w:lineRule="auto"/>
        <w:jc w:val="left"/>
        <w:textAlignment w:val="center"/>
        <w:rPr>
          <w:color w:val="000000"/>
        </w:rPr>
      </w:pPr>
      <w:r>
        <w:rPr>
          <w:color w:val="000000"/>
        </w:rPr>
        <w:t>D、乱用化肥可能会造成水体及土壤污染、土壤板结等，故选项错误。</w:t>
      </w:r>
    </w:p>
    <w:p w14:paraId="18F1B6ED">
      <w:pPr>
        <w:spacing w:line="360" w:lineRule="auto"/>
        <w:jc w:val="left"/>
        <w:textAlignment w:val="center"/>
        <w:rPr>
          <w:color w:val="000000"/>
        </w:rPr>
      </w:pPr>
      <w:r>
        <w:rPr>
          <w:color w:val="000000"/>
        </w:rPr>
        <w:t>故选D。</w:t>
      </w:r>
    </w:p>
    <w:p w14:paraId="2FF2D5C2">
      <w:pPr>
        <w:spacing w:line="360" w:lineRule="auto"/>
        <w:jc w:val="left"/>
        <w:textAlignment w:val="center"/>
        <w:rPr>
          <w:rFonts w:ascii="宋体" w:hAnsi="宋体"/>
          <w:color w:val="000000"/>
        </w:rPr>
      </w:pPr>
      <w:r>
        <w:rPr>
          <w:color w:val="000000"/>
        </w:rPr>
        <w:t xml:space="preserve">9. </w:t>
      </w:r>
      <w:r>
        <w:rPr>
          <w:rFonts w:ascii="宋体" w:hAnsi="宋体"/>
          <w:color w:val="000000"/>
        </w:rPr>
        <w:t>工业炼铁原理为</w:t>
      </w:r>
      <w:r>
        <w:rPr>
          <w:rFonts w:eastAsia="Times New Roman" w:cs="Times New Roman"/>
          <w:color w:val="000000"/>
        </w:rPr>
        <w:t>3CO+Fe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object>
          <v:shape id="_x0000_i1025" o:spt="75" alt="学科网(www.zxxk.com)--教育资源门户，提供试卷、教案、课件、论文、素材以及各类教学资源下载，还有大量而丰富的教学相关资讯！" type="#_x0000_t75" style="height:38.05pt;width:27.15pt;" o:ole="t" filled="f" o:preferrelative="t" stroked="f" coordsize="21600,21600">
            <v:path/>
            <v:fill on="f" focussize="0,0"/>
            <v:stroke on="f" joinstyle="miter"/>
            <v:imagedata r:id="rId17" o:title="eqIdba175b2395a9f9c8bea42f43c6fb508f"/>
            <o:lock v:ext="edit" aspectratio="t"/>
            <w10:wrap type="none"/>
            <w10:anchorlock/>
          </v:shape>
          <o:OLEObject Type="Embed" ProgID="Equation.DSMT4" ShapeID="_x0000_i1025" DrawAspect="Content" ObjectID="_1468075725" r:id="rId16">
            <o:LockedField>false</o:LockedField>
          </o:OLEObject>
        </w:object>
      </w:r>
      <w:r>
        <w:rPr>
          <w:rFonts w:eastAsia="Times New Roman" w:cs="Times New Roman"/>
          <w:color w:val="000000"/>
        </w:rPr>
        <w:t>2Fe+3CO</w:t>
      </w:r>
      <w:r>
        <w:rPr>
          <w:rFonts w:eastAsia="Times New Roman" w:cs="Times New Roman"/>
          <w:color w:val="000000"/>
          <w:vertAlign w:val="subscript"/>
        </w:rPr>
        <w:t>2</w:t>
      </w:r>
      <w:r>
        <w:rPr>
          <w:rFonts w:ascii="宋体" w:hAnsi="宋体"/>
          <w:color w:val="000000"/>
        </w:rPr>
        <w:t>，其中</w:t>
      </w:r>
      <w:r>
        <w:rPr>
          <w:rFonts w:eastAsia="Times New Roman" w:cs="Times New Roman"/>
          <w:color w:val="000000"/>
        </w:rPr>
        <w:t>CO</w:t>
      </w:r>
      <w:r>
        <w:rPr>
          <w:rFonts w:ascii="宋体" w:hAnsi="宋体"/>
          <w:color w:val="000000"/>
        </w:rPr>
        <w:t>体现还原性。下列化学反应中有物质体现还原性的是</w:t>
      </w:r>
    </w:p>
    <w:p w14:paraId="01BCB1CC">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SO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+CuO</w:t>
      </w:r>
      <w:r>
        <w:object>
          <v:shape id="_x0000_i1026" o:spt="75" alt="学科网(www.zxxk.com)--教育资源门户，提供试卷、教案、课件、论文、素材以及各类教学资源下载，还有大量而丰富的教学相关资讯！" type="#_x0000_t75" style="height:33.95pt;width:29.9pt;" o:ole="t" filled="f" o:preferrelative="t" stroked="f" coordsize="21600,21600">
            <v:path/>
            <v:fill on="f" focussize="0,0"/>
            <v:stroke on="f" joinstyle="miter"/>
            <v:imagedata r:id="rId19" o:title="eqIdc08b54f471c9e9387310bdab20b0598c"/>
            <o:lock v:ext="edit" aspectratio="t"/>
            <w10:wrap type="none"/>
            <w10:anchorlock/>
          </v:shape>
          <o:OLEObject Type="Embed" ProgID="Equation.DSMT4" ShapeID="_x0000_i1026" DrawAspect="Content" ObjectID="_1468075726" r:id="rId18">
            <o:LockedField>false</o:LockedField>
          </o:OLEObject>
        </w:object>
      </w:r>
      <w:r>
        <w:rPr>
          <w:rFonts w:eastAsia="Times New Roman" w:cs="Times New Roman"/>
          <w:color w:val="000000"/>
        </w:rPr>
        <w:t>Cu+H</w:t>
      </w:r>
      <w:r>
        <w:rPr>
          <w:rFonts w:eastAsia="Times New Roman" w:cs="Times New Roman"/>
          <w:color w:val="000000"/>
          <w:vertAlign w:val="subscript"/>
        </w:rPr>
        <w:t>2</w:t>
      </w:r>
      <w:r>
        <w:rPr>
          <w:rFonts w:eastAsia="Times New Roman" w:cs="Times New Roman"/>
          <w:color w:val="000000"/>
        </w:rPr>
        <w:t>O</w:t>
      </w:r>
    </w:p>
    <w:p w14:paraId="000B72DD">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CuSO</w:t>
      </w:r>
      <w:r>
        <w:rPr>
          <w:rFonts w:eastAsia="Times New Roman" w:cs="Times New Roman"/>
          <w:color w:val="000000"/>
          <w:vertAlign w:val="subscript"/>
        </w:rPr>
        <w:t>4</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=BaSO</w:t>
      </w:r>
      <w:r>
        <w:rPr>
          <w:rFonts w:eastAsia="Times New Roman" w:cs="Times New Roman"/>
          <w:color w:val="000000"/>
          <w:vertAlign w:val="subscript"/>
        </w:rPr>
        <w:t>4</w:t>
      </w:r>
      <w:r>
        <w:rPr>
          <w:rFonts w:eastAsia="Times New Roman" w:cs="Times New Roman"/>
          <w:color w:val="000000"/>
        </w:rPr>
        <w:t>↓+CuCl</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+2NaOH=Na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p>
    <w:p w14:paraId="0BBBAD58">
      <w:pPr>
        <w:spacing w:line="360" w:lineRule="auto"/>
        <w:textAlignment w:val="center"/>
        <w:rPr>
          <w:color w:val="000000"/>
        </w:rPr>
      </w:pPr>
      <w:r>
        <w:rPr>
          <w:color w:val="2E75B6"/>
        </w:rPr>
        <w:t>【答案】</w:t>
      </w:r>
      <w:r>
        <w:rPr>
          <w:color w:val="000000"/>
        </w:rPr>
        <w:t>B</w:t>
      </w:r>
    </w:p>
    <w:p w14:paraId="78535059">
      <w:pPr>
        <w:spacing w:line="360" w:lineRule="auto"/>
        <w:textAlignment w:val="center"/>
        <w:rPr>
          <w:color w:val="000000"/>
        </w:rPr>
      </w:pPr>
      <w:r>
        <w:rPr>
          <w:color w:val="2E75B6"/>
        </w:rPr>
        <w:t>【解析】</w:t>
      </w:r>
    </w:p>
    <w:p w14:paraId="55671D99">
      <w:pPr>
        <w:spacing w:line="360" w:lineRule="auto"/>
        <w:jc w:val="left"/>
        <w:textAlignment w:val="center"/>
        <w:rPr>
          <w:color w:val="000000"/>
        </w:rPr>
      </w:pPr>
      <w:r>
        <w:rPr>
          <w:color w:val="000000"/>
        </w:rPr>
        <w:t>【分析】化学反应中能够结合氧元素的物质为还原剂，根据还原剂的定义分析进行判断即可。</w:t>
      </w:r>
    </w:p>
    <w:p w14:paraId="206DA6A4">
      <w:pPr>
        <w:spacing w:line="360" w:lineRule="auto"/>
        <w:jc w:val="left"/>
        <w:textAlignment w:val="center"/>
        <w:rPr>
          <w:color w:val="000000"/>
        </w:rPr>
      </w:pPr>
      <w:r>
        <w:rPr>
          <w:color w:val="000000"/>
        </w:rPr>
        <w:t>【详解】A、三氧化硫与水反应生成硫酸，三氧化硫和水均没有直接结合氧元素，故选项错误；</w:t>
      </w:r>
    </w:p>
    <w:p w14:paraId="1EFA6849">
      <w:pPr>
        <w:spacing w:line="360" w:lineRule="auto"/>
        <w:jc w:val="left"/>
        <w:textAlignment w:val="center"/>
        <w:rPr>
          <w:color w:val="000000"/>
        </w:rPr>
      </w:pPr>
      <w:r>
        <w:rPr>
          <w:color w:val="000000"/>
        </w:rPr>
        <w:t>B、氢气与氧化铜反应生成铜和水，氢气结合氧元素生成水，可体现出还原性，故选项正确；</w:t>
      </w:r>
    </w:p>
    <w:p w14:paraId="3D26343C">
      <w:pPr>
        <w:spacing w:line="360" w:lineRule="auto"/>
        <w:jc w:val="left"/>
        <w:textAlignment w:val="center"/>
        <w:rPr>
          <w:color w:val="000000"/>
        </w:rPr>
      </w:pPr>
      <w:r>
        <w:rPr>
          <w:color w:val="000000"/>
        </w:rPr>
        <w:t>C、硫酸铜与氯化钡反应生成硫酸钡沉淀和氯化铜，两者均没有直接结合氧元素，故选项错误；</w:t>
      </w:r>
    </w:p>
    <w:p w14:paraId="646193E6">
      <w:pPr>
        <w:spacing w:line="360" w:lineRule="auto"/>
        <w:jc w:val="left"/>
        <w:textAlignment w:val="center"/>
        <w:rPr>
          <w:color w:val="000000"/>
        </w:rPr>
      </w:pPr>
      <w:r>
        <w:rPr>
          <w:color w:val="000000"/>
        </w:rPr>
        <w:t>D、硫酸和氢氧化钠反应生成硫酸钠和水，均没有直接结合氧元素，故选项错误；</w:t>
      </w:r>
    </w:p>
    <w:p w14:paraId="514D2C38">
      <w:pPr>
        <w:spacing w:line="360" w:lineRule="auto"/>
        <w:jc w:val="left"/>
        <w:textAlignment w:val="center"/>
        <w:rPr>
          <w:color w:val="000000"/>
        </w:rPr>
      </w:pPr>
      <w:r>
        <w:rPr>
          <w:color w:val="000000"/>
        </w:rPr>
        <w:t>故选B</w:t>
      </w:r>
    </w:p>
    <w:p w14:paraId="77A49871">
      <w:pPr>
        <w:spacing w:line="360" w:lineRule="auto"/>
        <w:jc w:val="left"/>
        <w:textAlignment w:val="center"/>
        <w:rPr>
          <w:rFonts w:ascii="宋体" w:hAnsi="宋体"/>
          <w:color w:val="000000"/>
        </w:rPr>
      </w:pPr>
      <w:r>
        <w:rPr>
          <w:color w:val="000000"/>
        </w:rPr>
        <w:t xml:space="preserve">10. </w:t>
      </w:r>
      <w:r>
        <w:rPr>
          <w:rFonts w:ascii="宋体" w:hAnsi="宋体"/>
          <w:color w:val="000000"/>
        </w:rPr>
        <w:t>古藉《辍耕录》记载：</w:t>
      </w:r>
      <w:r>
        <w:rPr>
          <w:rFonts w:eastAsia="Times New Roman" w:cs="Times New Roman"/>
          <w:color w:val="000000"/>
        </w:rPr>
        <w:t>“</w:t>
      </w:r>
      <w:r>
        <w:rPr>
          <w:rFonts w:ascii="宋体" w:hAnsi="宋体"/>
          <w:color w:val="000000"/>
        </w:rPr>
        <w:t>杭人削松木为小片，其薄为纸，镕硫黄涂木片项端分许，名曰发烛</w:t>
      </w:r>
      <w:r>
        <w:rPr>
          <w:rFonts w:eastAsia="Times New Roman" w:cs="Times New Roman"/>
          <w:color w:val="000000"/>
        </w:rPr>
        <w:t>……”</w:t>
      </w:r>
      <w:r>
        <w:rPr>
          <w:rFonts w:ascii="宋体" w:hAnsi="宋体"/>
          <w:color w:val="000000"/>
        </w:rPr>
        <w:t>下列说法不正确的是</w:t>
      </w:r>
    </w:p>
    <w:p w14:paraId="14DD3AB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松木含有有机物</w:t>
      </w:r>
      <w:r>
        <w:rPr>
          <w:color w:val="000000"/>
        </w:rPr>
        <w:tab/>
      </w:r>
      <w:r>
        <w:rPr>
          <w:color w:val="000000"/>
        </w:rPr>
        <w:t xml:space="preserve">B. </w:t>
      </w:r>
      <w:r>
        <w:rPr>
          <w:rFonts w:ascii="宋体" w:hAnsi="宋体"/>
          <w:color w:val="000000"/>
        </w:rPr>
        <w:t>松木发火说明其具有可燃性</w:t>
      </w:r>
    </w:p>
    <w:p w14:paraId="592766B6">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w:t>
      </w:r>
      <w:r>
        <w:rPr>
          <w:rFonts w:ascii="宋体" w:hAnsi="宋体"/>
          <w:color w:val="000000"/>
        </w:rPr>
        <w:t>发烛</w:t>
      </w:r>
      <w:r>
        <w:rPr>
          <w:rFonts w:eastAsia="Times New Roman" w:cs="Times New Roman"/>
          <w:color w:val="000000"/>
        </w:rPr>
        <w:t>”</w:t>
      </w:r>
      <w:r>
        <w:rPr>
          <w:rFonts w:ascii="宋体" w:hAnsi="宋体"/>
          <w:color w:val="000000"/>
        </w:rPr>
        <w:t>发火会放出热量</w:t>
      </w:r>
      <w:r>
        <w:rPr>
          <w:color w:val="000000"/>
        </w:rPr>
        <w:tab/>
      </w:r>
      <w:r>
        <w:rPr>
          <w:color w:val="000000"/>
        </w:rPr>
        <w:t xml:space="preserve">D. </w:t>
      </w:r>
      <w:r>
        <w:rPr>
          <w:rFonts w:eastAsia="Times New Roman" w:cs="Times New Roman"/>
          <w:color w:val="000000"/>
        </w:rPr>
        <w:t>“</w:t>
      </w:r>
      <w:r>
        <w:rPr>
          <w:rFonts w:ascii="宋体" w:hAnsi="宋体"/>
          <w:color w:val="000000"/>
        </w:rPr>
        <w:t>发烛</w:t>
      </w:r>
      <w:r>
        <w:rPr>
          <w:rFonts w:eastAsia="Times New Roman" w:cs="Times New Roman"/>
          <w:color w:val="000000"/>
        </w:rPr>
        <w:t>”</w:t>
      </w:r>
      <w:r>
        <w:rPr>
          <w:rFonts w:ascii="宋体" w:hAnsi="宋体"/>
          <w:color w:val="000000"/>
        </w:rPr>
        <w:t>发火只生成</w:t>
      </w:r>
      <w:r>
        <w:rPr>
          <w:rFonts w:eastAsia="Times New Roman" w:cs="Times New Roman"/>
          <w:color w:val="000000"/>
        </w:rPr>
        <w:t>CO</w:t>
      </w:r>
      <w:r>
        <w:rPr>
          <w:rFonts w:eastAsia="Times New Roman" w:cs="Times New Roman"/>
          <w:color w:val="000000"/>
          <w:vertAlign w:val="subscript"/>
        </w:rPr>
        <w:t>2</w:t>
      </w:r>
    </w:p>
    <w:p w14:paraId="3B67DE64">
      <w:pPr>
        <w:spacing w:line="360" w:lineRule="auto"/>
        <w:textAlignment w:val="center"/>
        <w:rPr>
          <w:color w:val="000000"/>
        </w:rPr>
      </w:pPr>
      <w:r>
        <w:rPr>
          <w:color w:val="2E75B6"/>
        </w:rPr>
        <w:t>【答案】</w:t>
      </w:r>
      <w:r>
        <w:rPr>
          <w:color w:val="000000"/>
        </w:rPr>
        <w:t>D</w:t>
      </w:r>
    </w:p>
    <w:p w14:paraId="0BF18DD6">
      <w:pPr>
        <w:spacing w:line="360" w:lineRule="auto"/>
        <w:textAlignment w:val="center"/>
        <w:rPr>
          <w:color w:val="000000"/>
        </w:rPr>
      </w:pPr>
      <w:r>
        <w:rPr>
          <w:color w:val="2E75B6"/>
        </w:rPr>
        <w:t>【解析】</w:t>
      </w:r>
    </w:p>
    <w:p w14:paraId="01E57132">
      <w:pPr>
        <w:spacing w:line="360" w:lineRule="auto"/>
        <w:jc w:val="left"/>
        <w:textAlignment w:val="center"/>
        <w:rPr>
          <w:color w:val="000000"/>
        </w:rPr>
      </w:pPr>
      <w:r>
        <w:rPr>
          <w:color w:val="000000"/>
        </w:rPr>
        <w:t>【详解】A、松木含木质纤维、松油等多种有机物，故选项正确；</w:t>
      </w:r>
    </w:p>
    <w:p w14:paraId="79462947">
      <w:pPr>
        <w:spacing w:line="360" w:lineRule="auto"/>
        <w:jc w:val="left"/>
        <w:textAlignment w:val="center"/>
        <w:rPr>
          <w:color w:val="000000"/>
        </w:rPr>
      </w:pPr>
      <w:r>
        <w:rPr>
          <w:color w:val="000000"/>
        </w:rPr>
        <w:t>B、松木可以燃烧，就证明其具有可燃性，故选项正确；</w:t>
      </w:r>
    </w:p>
    <w:p w14:paraId="72223FF2">
      <w:pPr>
        <w:spacing w:line="360" w:lineRule="auto"/>
        <w:jc w:val="left"/>
        <w:textAlignment w:val="center"/>
        <w:rPr>
          <w:color w:val="000000"/>
        </w:rPr>
      </w:pPr>
      <w:r>
        <w:rPr>
          <w:color w:val="000000"/>
        </w:rPr>
        <w:t>C、“发烛”发火是燃烧，燃烧一定会放出热量，故选项正确；</w:t>
      </w:r>
    </w:p>
    <w:p w14:paraId="4A3CF595">
      <w:pPr>
        <w:spacing w:line="360" w:lineRule="auto"/>
        <w:jc w:val="left"/>
        <w:textAlignment w:val="center"/>
        <w:rPr>
          <w:color w:val="000000"/>
        </w:rPr>
      </w:pPr>
      <w:r>
        <w:rPr>
          <w:color w:val="000000"/>
        </w:rPr>
        <w:t>D、“发烛”中添加了硫磺，燃烧还会生成二氧化硫，以及松木中H元素产生的水，故选项错误。</w:t>
      </w:r>
    </w:p>
    <w:p w14:paraId="6B02AA2E">
      <w:pPr>
        <w:spacing w:line="360" w:lineRule="auto"/>
        <w:jc w:val="left"/>
        <w:textAlignment w:val="center"/>
        <w:rPr>
          <w:color w:val="000000"/>
        </w:rPr>
      </w:pPr>
      <w:r>
        <w:rPr>
          <w:color w:val="000000"/>
        </w:rPr>
        <w:t>故选D</w:t>
      </w:r>
    </w:p>
    <w:p w14:paraId="42F2AFE6">
      <w:pPr>
        <w:spacing w:line="360" w:lineRule="auto"/>
        <w:jc w:val="left"/>
        <w:textAlignment w:val="center"/>
        <w:rPr>
          <w:rFonts w:ascii="宋体" w:hAnsi="宋体"/>
          <w:color w:val="000000"/>
        </w:rPr>
      </w:pPr>
      <w:r>
        <w:rPr>
          <w:color w:val="000000"/>
        </w:rPr>
        <w:t xml:space="preserve">11. </w:t>
      </w:r>
      <w:r>
        <w:rPr>
          <w:rFonts w:ascii="宋体" w:hAnsi="宋体"/>
          <w:color w:val="000000"/>
        </w:rPr>
        <w:t>学好化学能促进人的全面发展。下列项目所涉化学知识不正确的是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700"/>
        <w:gridCol w:w="3180"/>
      </w:tblGrid>
      <w:tr w14:paraId="54AE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239A7E">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A34CFB">
            <w:pPr>
              <w:spacing w:line="360" w:lineRule="auto"/>
              <w:jc w:val="left"/>
              <w:textAlignment w:val="center"/>
              <w:rPr>
                <w:rFonts w:ascii="宋体" w:hAnsi="宋体"/>
                <w:color w:val="000000"/>
              </w:rPr>
            </w:pPr>
            <w:r>
              <w:rPr>
                <w:rFonts w:ascii="宋体" w:hAnsi="宋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ED8149">
            <w:pPr>
              <w:spacing w:line="360" w:lineRule="auto"/>
              <w:jc w:val="left"/>
              <w:textAlignment w:val="center"/>
              <w:rPr>
                <w:rFonts w:ascii="宋体" w:hAnsi="宋体"/>
                <w:color w:val="000000"/>
              </w:rPr>
            </w:pPr>
            <w:r>
              <w:rPr>
                <w:rFonts w:ascii="宋体" w:hAnsi="宋体"/>
                <w:color w:val="000000"/>
              </w:rPr>
              <w:t>化学知识</w:t>
            </w:r>
          </w:p>
        </w:tc>
      </w:tr>
      <w:tr w14:paraId="6495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4DA8F0">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4CDD09">
            <w:pPr>
              <w:spacing w:line="360" w:lineRule="auto"/>
              <w:jc w:val="left"/>
              <w:textAlignment w:val="center"/>
              <w:rPr>
                <w:rFonts w:ascii="宋体" w:hAnsi="宋体"/>
                <w:color w:val="000000"/>
              </w:rPr>
            </w:pPr>
            <w:r>
              <w:rPr>
                <w:rFonts w:ascii="宋体" w:hAnsi="宋体"/>
                <w:color w:val="000000"/>
              </w:rPr>
              <w:t>“德”:废旧电池分类投放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4BC5A9">
            <w:pPr>
              <w:spacing w:line="360" w:lineRule="auto"/>
              <w:jc w:val="left"/>
              <w:textAlignment w:val="center"/>
              <w:rPr>
                <w:rFonts w:ascii="宋体" w:hAnsi="宋体"/>
                <w:color w:val="000000"/>
              </w:rPr>
            </w:pPr>
            <w:r>
              <w:rPr>
                <w:rFonts w:ascii="宋体" w:hAnsi="宋体"/>
                <w:color w:val="000000"/>
              </w:rPr>
              <w:t>废旧电池中的重金属会污染环境</w:t>
            </w:r>
          </w:p>
        </w:tc>
      </w:tr>
      <w:tr w14:paraId="5525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27FD67">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667A83">
            <w:pPr>
              <w:spacing w:line="360" w:lineRule="auto"/>
              <w:jc w:val="left"/>
              <w:textAlignment w:val="center"/>
              <w:rPr>
                <w:rFonts w:ascii="宋体" w:hAnsi="宋体"/>
                <w:color w:val="000000"/>
              </w:rPr>
            </w:pPr>
            <w:r>
              <w:rPr>
                <w:rFonts w:ascii="宋体" w:hAnsi="宋体"/>
                <w:color w:val="000000"/>
              </w:rPr>
              <w:t>“体”：剧烈运动后喝淡盐水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31BE31">
            <w:pPr>
              <w:spacing w:line="360" w:lineRule="auto"/>
              <w:jc w:val="left"/>
              <w:textAlignment w:val="center"/>
              <w:rPr>
                <w:rFonts w:ascii="宋体" w:hAnsi="宋体"/>
                <w:color w:val="000000"/>
              </w:rPr>
            </w:pPr>
            <w:r>
              <w:rPr>
                <w:rFonts w:ascii="宋体" w:hAnsi="宋体"/>
                <w:color w:val="000000"/>
              </w:rPr>
              <w:t>补充人体所需无机盐</w:t>
            </w:r>
          </w:p>
        </w:tc>
      </w:tr>
      <w:tr w14:paraId="1723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9EB863">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2D5663">
            <w:pPr>
              <w:spacing w:line="360" w:lineRule="auto"/>
              <w:jc w:val="left"/>
              <w:textAlignment w:val="center"/>
              <w:rPr>
                <w:rFonts w:ascii="宋体" w:hAnsi="宋体"/>
                <w:color w:val="000000"/>
              </w:rPr>
            </w:pPr>
            <w:r>
              <w:rPr>
                <w:rFonts w:ascii="宋体" w:hAnsi="宋体"/>
                <w:color w:val="000000"/>
              </w:rPr>
              <w:t>“美”：铜丝放入硝酸银溶液，表面有固体析出，溶液变蓝</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C2346E">
            <w:pPr>
              <w:spacing w:line="360" w:lineRule="auto"/>
              <w:jc w:val="left"/>
              <w:textAlignment w:val="center"/>
              <w:rPr>
                <w:rFonts w:ascii="宋体" w:hAnsi="宋体"/>
                <w:color w:val="000000"/>
              </w:rPr>
            </w:pPr>
            <w:r>
              <w:rPr>
                <w:rFonts w:ascii="宋体" w:hAnsi="宋体"/>
                <w:color w:val="000000"/>
              </w:rPr>
              <w:t>铜比银的金属活动性强</w:t>
            </w:r>
          </w:p>
        </w:tc>
      </w:tr>
      <w:tr w14:paraId="6411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66435E">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3ED28F">
            <w:pPr>
              <w:spacing w:line="360" w:lineRule="auto"/>
              <w:jc w:val="left"/>
              <w:textAlignment w:val="center"/>
              <w:rPr>
                <w:rFonts w:ascii="宋体" w:hAnsi="宋体"/>
                <w:color w:val="000000"/>
              </w:rPr>
            </w:pPr>
            <w:r>
              <w:rPr>
                <w:rFonts w:ascii="宋体" w:hAnsi="宋体"/>
                <w:color w:val="000000"/>
              </w:rPr>
              <w:t>“劳”：用洗涤剂洗涤餐具油脂</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D935EE">
            <w:pPr>
              <w:spacing w:line="360" w:lineRule="auto"/>
              <w:jc w:val="left"/>
              <w:textAlignment w:val="center"/>
              <w:rPr>
                <w:rFonts w:ascii="宋体" w:hAnsi="宋体"/>
                <w:color w:val="000000"/>
              </w:rPr>
            </w:pPr>
            <w:r>
              <w:rPr>
                <w:rFonts w:ascii="宋体" w:hAnsi="宋体"/>
                <w:color w:val="000000"/>
              </w:rPr>
              <w:t>使油和水分层，发生乳化现象</w:t>
            </w:r>
          </w:p>
        </w:tc>
      </w:tr>
    </w:tbl>
    <w:p w14:paraId="715437D8">
      <w:pPr>
        <w:spacing w:line="360" w:lineRule="auto"/>
        <w:jc w:val="left"/>
        <w:textAlignment w:val="center"/>
        <w:rPr>
          <w:color w:val="000000"/>
        </w:rPr>
      </w:pPr>
    </w:p>
    <w:p w14:paraId="66B0F671">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2E1250B">
      <w:pPr>
        <w:spacing w:line="360" w:lineRule="auto"/>
        <w:textAlignment w:val="center"/>
        <w:rPr>
          <w:color w:val="000000"/>
        </w:rPr>
      </w:pPr>
      <w:r>
        <w:rPr>
          <w:color w:val="2E75B6"/>
        </w:rPr>
        <w:t>【答案】</w:t>
      </w:r>
      <w:r>
        <w:rPr>
          <w:color w:val="000000"/>
        </w:rPr>
        <w:t>D</w:t>
      </w:r>
    </w:p>
    <w:p w14:paraId="4969181C">
      <w:pPr>
        <w:spacing w:line="360" w:lineRule="auto"/>
        <w:textAlignment w:val="center"/>
        <w:rPr>
          <w:color w:val="000000"/>
        </w:rPr>
      </w:pPr>
      <w:r>
        <w:rPr>
          <w:color w:val="2E75B6"/>
        </w:rPr>
        <w:t>【解析】</w:t>
      </w:r>
    </w:p>
    <w:p w14:paraId="07E13231">
      <w:pPr>
        <w:spacing w:line="360" w:lineRule="auto"/>
        <w:jc w:val="left"/>
        <w:textAlignment w:val="center"/>
        <w:rPr>
          <w:color w:val="000000"/>
        </w:rPr>
      </w:pPr>
      <w:r>
        <w:rPr>
          <w:color w:val="000000"/>
        </w:rPr>
        <w:t>【详解】A、废旧电池分类投放进行回收，是因为废旧电池中的重金属会污染环境，故选项正确；</w:t>
      </w:r>
    </w:p>
    <w:p w14:paraId="30A68FD4">
      <w:pPr>
        <w:spacing w:line="360" w:lineRule="auto"/>
        <w:jc w:val="left"/>
        <w:textAlignment w:val="center"/>
        <w:rPr>
          <w:color w:val="000000"/>
        </w:rPr>
      </w:pPr>
      <w:r>
        <w:rPr>
          <w:color w:val="000000"/>
        </w:rPr>
        <w:t>B、剧烈运动会出大量的汗，导致人体缺少水和无机盐，喝淡盐水可以补充人体所需无机盐，故选项正确；</w:t>
      </w:r>
    </w:p>
    <w:p w14:paraId="12F7415B">
      <w:pPr>
        <w:spacing w:line="360" w:lineRule="auto"/>
        <w:jc w:val="left"/>
        <w:textAlignment w:val="center"/>
        <w:rPr>
          <w:color w:val="000000"/>
        </w:rPr>
      </w:pPr>
      <w:r>
        <w:rPr>
          <w:color w:val="000000"/>
        </w:rPr>
        <w:t>C、铜丝放入硝酸银溶液，表面有固体析出，溶液变蓝是因为铜比银的金属活动性强，铜可以置换出溶液中的银，故选项正确；</w:t>
      </w:r>
    </w:p>
    <w:p w14:paraId="068086F8">
      <w:pPr>
        <w:spacing w:line="360" w:lineRule="auto"/>
        <w:jc w:val="left"/>
        <w:textAlignment w:val="center"/>
        <w:rPr>
          <w:color w:val="000000"/>
        </w:rPr>
      </w:pPr>
      <w:r>
        <w:rPr>
          <w:color w:val="000000"/>
        </w:rPr>
        <w:t>D、水和油不能互溶，而乳化作用是使水和油不再分层，故选项错误。</w:t>
      </w:r>
    </w:p>
    <w:p w14:paraId="4FFC86D0">
      <w:pPr>
        <w:spacing w:line="360" w:lineRule="auto"/>
        <w:jc w:val="left"/>
        <w:textAlignment w:val="center"/>
        <w:rPr>
          <w:color w:val="000000"/>
        </w:rPr>
      </w:pPr>
      <w:r>
        <w:rPr>
          <w:color w:val="000000"/>
        </w:rPr>
        <w:t>故选D。</w:t>
      </w:r>
    </w:p>
    <w:p w14:paraId="64F43AFF">
      <w:pPr>
        <w:spacing w:line="360" w:lineRule="auto"/>
        <w:jc w:val="left"/>
        <w:textAlignment w:val="center"/>
        <w:rPr>
          <w:rFonts w:ascii="宋体" w:hAnsi="宋体"/>
          <w:color w:val="000000"/>
        </w:rPr>
      </w:pPr>
      <w:r>
        <w:rPr>
          <w:color w:val="000000"/>
        </w:rPr>
        <w:t xml:space="preserve">12. </w:t>
      </w:r>
      <w:r>
        <w:rPr>
          <w:rFonts w:ascii="宋体" w:hAnsi="宋体"/>
          <w:color w:val="000000"/>
        </w:rPr>
        <w:t>化学反应是在微观粒子间进行的。结合下图，下列说法正确的是</w:t>
      </w:r>
    </w:p>
    <w:p w14:paraId="5AE5A715">
      <w:pPr>
        <w:spacing w:line="360" w:lineRule="auto"/>
        <w:jc w:val="left"/>
        <w:textAlignment w:val="center"/>
        <w:rPr>
          <w:color w:val="000000"/>
        </w:rPr>
      </w:pPr>
      <w:r>
        <w:rPr>
          <w:color w:val="000000"/>
        </w:rPr>
        <w:drawing>
          <wp:inline distT="0" distB="0" distL="114300" distR="114300">
            <wp:extent cx="2752725" cy="9048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752725" cy="904875"/>
                    </a:xfrm>
                    <a:prstGeom prst="rect">
                      <a:avLst/>
                    </a:prstGeom>
                  </pic:spPr>
                </pic:pic>
              </a:graphicData>
            </a:graphic>
          </wp:inline>
        </w:drawing>
      </w:r>
    </w:p>
    <w:p w14:paraId="2449D02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该反应为化合反应</w:t>
      </w:r>
      <w:r>
        <w:rPr>
          <w:color w:val="000000"/>
        </w:rPr>
        <w:tab/>
      </w:r>
      <w:r>
        <w:rPr>
          <w:color w:val="000000"/>
        </w:rPr>
        <w:t xml:space="preserve">B. </w:t>
      </w:r>
      <w:r>
        <w:rPr>
          <w:rFonts w:ascii="宋体" w:hAnsi="宋体"/>
          <w:color w:val="000000"/>
        </w:rPr>
        <w:t>该反应过程中原子数目减少</w:t>
      </w:r>
    </w:p>
    <w:p w14:paraId="7DBE1B6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甲既是氧化物又是化合物</w:t>
      </w:r>
      <w:r>
        <w:rPr>
          <w:color w:val="000000"/>
        </w:rPr>
        <w:tab/>
      </w:r>
      <w:r>
        <w:rPr>
          <w:color w:val="000000"/>
        </w:rPr>
        <w:t xml:space="preserve">D. </w:t>
      </w:r>
      <w:r>
        <w:rPr>
          <w:rFonts w:ascii="宋体" w:hAnsi="宋体"/>
          <w:color w:val="000000"/>
        </w:rPr>
        <w:t>乙从液态变为气态化学性质改变</w:t>
      </w:r>
    </w:p>
    <w:p w14:paraId="1F065AD2">
      <w:pPr>
        <w:spacing w:line="360" w:lineRule="auto"/>
        <w:textAlignment w:val="center"/>
        <w:rPr>
          <w:color w:val="000000"/>
        </w:rPr>
      </w:pPr>
      <w:r>
        <w:rPr>
          <w:color w:val="2E75B6"/>
        </w:rPr>
        <w:t>【答案】</w:t>
      </w:r>
      <w:r>
        <w:rPr>
          <w:color w:val="000000"/>
        </w:rPr>
        <w:t>C</w:t>
      </w:r>
    </w:p>
    <w:p w14:paraId="0CC2CD12">
      <w:pPr>
        <w:spacing w:line="360" w:lineRule="auto"/>
        <w:textAlignment w:val="center"/>
        <w:rPr>
          <w:color w:val="000000"/>
        </w:rPr>
      </w:pPr>
      <w:r>
        <w:rPr>
          <w:color w:val="2E75B6"/>
        </w:rPr>
        <w:t>【解析】</w:t>
      </w:r>
    </w:p>
    <w:p w14:paraId="2DA64938">
      <w:pPr>
        <w:spacing w:line="360" w:lineRule="auto"/>
        <w:jc w:val="left"/>
        <w:textAlignment w:val="center"/>
        <w:rPr>
          <w:rFonts w:ascii="宋体" w:hAnsi="宋体"/>
          <w:color w:val="000000"/>
        </w:rPr>
      </w:pPr>
      <w:r>
        <w:rPr>
          <w:color w:val="000000"/>
        </w:rPr>
        <w:t>【分析】</w:t>
      </w:r>
      <w:r>
        <w:rPr>
          <w:rFonts w:ascii="宋体" w:hAnsi="宋体"/>
          <w:color w:val="000000"/>
        </w:rPr>
        <w:t>根据微观反应图可知，该反应的化学方程式为：</w:t>
      </w:r>
      <w:r>
        <w:object>
          <v:shape id="_x0000_i1027" o:spt="75" alt="学科网(www.zxxk.com)--教育资源门户，提供试卷、教案、课件、论文、素材以及各类教学资源下载，还有大量而丰富的教学相关资讯！" type="#_x0000_t75" style="height:38.05pt;width:155.55pt;" o:ole="t" filled="f" o:preferrelative="t" stroked="f" coordsize="21600,21600">
            <v:path/>
            <v:fill on="f" focussize="0,0"/>
            <v:stroke on="f" joinstyle="miter"/>
            <v:imagedata r:id="rId22" o:title="eqId5582265173ceb8a5c43dca4b770faebb"/>
            <o:lock v:ext="edit" aspectratio="t"/>
            <w10:wrap type="none"/>
            <w10:anchorlock/>
          </v:shape>
          <o:OLEObject Type="Embed" ProgID="Equation.DSMT4" ShapeID="_x0000_i1027" DrawAspect="Content" ObjectID="_1468075727" r:id="rId21">
            <o:LockedField>false</o:LockedField>
          </o:OLEObject>
        </w:object>
      </w:r>
      <w:r>
        <w:rPr>
          <w:rFonts w:ascii="宋体" w:hAnsi="宋体"/>
          <w:color w:val="000000"/>
        </w:rPr>
        <w:t>；甲是一氧化氮，乙是水。</w:t>
      </w:r>
    </w:p>
    <w:p w14:paraId="2710183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、化合反应是由多种物质反应生成一种物质的反应，该反应中生成物是两种，不符合化合反应中多变一的原则，不是化合反应，故</w:t>
      </w:r>
      <w:r>
        <w:rPr>
          <w:rFonts w:eastAsia="Times New Roman" w:cs="Times New Roman"/>
          <w:color w:val="000000"/>
        </w:rPr>
        <w:t>A</w:t>
      </w:r>
      <w:r>
        <w:rPr>
          <w:rFonts w:ascii="宋体" w:hAnsi="宋体"/>
          <w:color w:val="000000"/>
        </w:rPr>
        <w:t>错误；</w:t>
      </w:r>
    </w:p>
    <w:p w14:paraId="3654EB3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、根据质量守恒定律，化学反应前后原子的种类和数目保持不变，故</w:t>
      </w:r>
      <w:r>
        <w:rPr>
          <w:rFonts w:eastAsia="Times New Roman" w:cs="Times New Roman"/>
          <w:color w:val="000000"/>
        </w:rPr>
        <w:t>B</w:t>
      </w:r>
      <w:r>
        <w:rPr>
          <w:rFonts w:ascii="宋体" w:hAnsi="宋体"/>
          <w:color w:val="000000"/>
        </w:rPr>
        <w:t>错误；</w:t>
      </w:r>
    </w:p>
    <w:p w14:paraId="0C43B51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、氧化物是由两种元素组成，且其中一种为氧元素的化合物，由上分析可知，甲是一氧化氮，含有氧元素和氮元素，故既是化合物也是氧化物，故</w:t>
      </w:r>
      <w:r>
        <w:rPr>
          <w:rFonts w:eastAsia="Times New Roman" w:cs="Times New Roman"/>
          <w:color w:val="000000"/>
        </w:rPr>
        <w:t>C</w:t>
      </w:r>
      <w:r>
        <w:rPr>
          <w:rFonts w:ascii="宋体" w:hAnsi="宋体"/>
          <w:color w:val="000000"/>
        </w:rPr>
        <w:t>正确；</w:t>
      </w:r>
    </w:p>
    <w:p w14:paraId="5437984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、由上分析可知，乙是水，从液态变为气态没有新物质的生成，发生的是物理变化，化学性质不改变，故</w:t>
      </w:r>
      <w:r>
        <w:rPr>
          <w:rFonts w:eastAsia="Times New Roman" w:cs="Times New Roman"/>
          <w:color w:val="000000"/>
        </w:rPr>
        <w:t>D</w:t>
      </w:r>
      <w:r>
        <w:rPr>
          <w:rFonts w:ascii="宋体" w:hAnsi="宋体"/>
          <w:color w:val="000000"/>
        </w:rPr>
        <w:t>错误；</w:t>
      </w:r>
    </w:p>
    <w:p w14:paraId="34A217F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F7E56C7">
      <w:pPr>
        <w:spacing w:line="360" w:lineRule="auto"/>
        <w:jc w:val="left"/>
        <w:textAlignment w:val="center"/>
        <w:rPr>
          <w:rFonts w:ascii="宋体" w:hAnsi="宋体"/>
          <w:color w:val="000000"/>
        </w:rPr>
      </w:pPr>
      <w:r>
        <w:rPr>
          <w:color w:val="000000"/>
        </w:rPr>
        <w:t xml:space="preserve">13. </w:t>
      </w:r>
      <w:r>
        <w:rPr>
          <w:rFonts w:ascii="宋体" w:hAnsi="宋体"/>
          <w:color w:val="000000"/>
        </w:rPr>
        <w:t>一定条件下物质间可以转化。结合如下转化过程和初中知识，下列说法不正确的是</w:t>
      </w:r>
    </w:p>
    <w:p w14:paraId="417690CF">
      <w:pPr>
        <w:spacing w:line="360" w:lineRule="auto"/>
        <w:jc w:val="left"/>
        <w:textAlignment w:val="center"/>
        <w:rPr>
          <w:rFonts w:eastAsia="Times New Roman" w:cs="Times New Roman"/>
          <w:color w:val="000000"/>
        </w:rPr>
      </w:pPr>
      <w:r>
        <w:rPr>
          <w:rFonts w:eastAsia="Times New Roman" w:cs="Times New Roman"/>
          <w:color w:val="000000"/>
        </w:rPr>
        <w:t>C→CO-→CO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→CaO</w:t>
      </w:r>
    </w:p>
    <w:p w14:paraId="7C7C6AFD">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CO</w:t>
      </w:r>
      <w:r>
        <w:rPr>
          <w:rFonts w:ascii="宋体" w:hAnsi="宋体"/>
          <w:color w:val="000000"/>
        </w:rPr>
        <w:t>是有毒气体</w:t>
      </w:r>
      <w:r>
        <w:rPr>
          <w:rFonts w:ascii="宋体" w:hAnsi="宋体"/>
          <w:color w:val="000000"/>
        </w:rPr>
        <w:tab/>
      </w:r>
      <w:r>
        <w:rPr>
          <w:rFonts w:ascii="宋体" w:hAnsi="宋体"/>
          <w:color w:val="000000"/>
        </w:rPr>
        <w:t xml:space="preserve">B.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不是空气污染物</w:t>
      </w:r>
    </w:p>
    <w:p w14:paraId="014F99EF">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受热易分解</w:t>
      </w:r>
      <w:r>
        <w:rPr>
          <w:rFonts w:ascii="宋体" w:hAnsi="宋体"/>
          <w:color w:val="000000"/>
        </w:rPr>
        <w:tab/>
      </w:r>
      <w:r>
        <w:rPr>
          <w:rFonts w:ascii="宋体" w:hAnsi="宋体"/>
          <w:color w:val="000000"/>
        </w:rPr>
        <w:t xml:space="preserve">D. </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可直接转化为</w:t>
      </w:r>
      <w:r>
        <w:rPr>
          <w:rFonts w:eastAsia="Times New Roman" w:cs="Times New Roman"/>
          <w:color w:val="000000"/>
        </w:rPr>
        <w:t>Ca(OH)</w:t>
      </w:r>
      <w:r>
        <w:rPr>
          <w:rFonts w:eastAsia="Times New Roman" w:cs="Times New Roman"/>
          <w:color w:val="000000"/>
          <w:vertAlign w:val="subscript"/>
        </w:rPr>
        <w:t>2</w:t>
      </w:r>
    </w:p>
    <w:p w14:paraId="61CE2B98">
      <w:pPr>
        <w:spacing w:line="360" w:lineRule="auto"/>
        <w:textAlignment w:val="center"/>
        <w:rPr>
          <w:color w:val="000000"/>
        </w:rPr>
      </w:pPr>
      <w:r>
        <w:rPr>
          <w:color w:val="2E75B6"/>
        </w:rPr>
        <w:t>【答案】</w:t>
      </w:r>
      <w:r>
        <w:rPr>
          <w:color w:val="000000"/>
        </w:rPr>
        <w:t>D</w:t>
      </w:r>
    </w:p>
    <w:p w14:paraId="3E563107">
      <w:pPr>
        <w:spacing w:line="360" w:lineRule="auto"/>
        <w:textAlignment w:val="center"/>
        <w:rPr>
          <w:color w:val="000000"/>
        </w:rPr>
      </w:pPr>
      <w:r>
        <w:rPr>
          <w:color w:val="2E75B6"/>
        </w:rPr>
        <w:t>【解析】</w:t>
      </w:r>
    </w:p>
    <w:p w14:paraId="2756C933">
      <w:pPr>
        <w:spacing w:line="360" w:lineRule="auto"/>
        <w:jc w:val="left"/>
        <w:textAlignment w:val="center"/>
        <w:rPr>
          <w:color w:val="000000"/>
        </w:rPr>
      </w:pPr>
      <w:r>
        <w:rPr>
          <w:color w:val="000000"/>
        </w:rPr>
        <w:t>【详解】A、一氧化碳极易与血液中的血红蛋白结合，从而使血红蛋白不能再与氧气结合，造成生物体缺氧，故一氧化碳有毒，不符合题意；</w:t>
      </w:r>
    </w:p>
    <w:p w14:paraId="50343D0C">
      <w:pPr>
        <w:spacing w:line="360" w:lineRule="auto"/>
        <w:jc w:val="left"/>
        <w:textAlignment w:val="center"/>
        <w:rPr>
          <w:color w:val="000000"/>
        </w:rPr>
      </w:pPr>
      <w:r>
        <w:rPr>
          <w:color w:val="000000"/>
        </w:rPr>
        <w:t>B、二氧化碳是空气的组成成分之一，不属于空气污染物，不符合题意；</w:t>
      </w:r>
    </w:p>
    <w:p w14:paraId="7F319174">
      <w:pPr>
        <w:spacing w:line="360" w:lineRule="auto"/>
        <w:jc w:val="left"/>
        <w:textAlignment w:val="center"/>
        <w:rPr>
          <w:color w:val="000000"/>
        </w:rPr>
      </w:pPr>
      <w:r>
        <w:rPr>
          <w:color w:val="000000"/>
        </w:rPr>
        <w:t>C、碳酸受热易分解生成二氧化碳和水，不符合题意；</w:t>
      </w:r>
    </w:p>
    <w:p w14:paraId="66F18252">
      <w:pPr>
        <w:spacing w:line="360" w:lineRule="auto"/>
        <w:jc w:val="left"/>
        <w:textAlignment w:val="center"/>
        <w:rPr>
          <w:color w:val="000000"/>
        </w:rPr>
      </w:pPr>
      <w:r>
        <w:rPr>
          <w:color w:val="000000"/>
        </w:rPr>
        <w:t>D、碳酸钙不能直接转化为氢氧化钙，碳酸钙可高温煅烧生成氧化钙，氧化钙和水反应生成氢氧化钙，符合题意。</w:t>
      </w:r>
    </w:p>
    <w:p w14:paraId="0E312401">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658541" name="图片 658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41" name="图片 658541"/>
                    <pic:cNvPicPr>
                      <a:picLocks noChangeAspect="1"/>
                    </pic:cNvPicPr>
                  </pic:nvPicPr>
                  <pic:blipFill>
                    <a:blip r:embed="rId23" cstate="print"/>
                    <a:stretch>
                      <a:fillRect/>
                    </a:stretch>
                  </pic:blipFill>
                  <pic:spPr>
                    <a:xfrm>
                      <a:off x="0" y="0"/>
                      <a:ext cx="127000" cy="76200"/>
                    </a:xfrm>
                    <a:prstGeom prst="rect">
                      <a:avLst/>
                    </a:prstGeom>
                  </pic:spPr>
                </pic:pic>
              </a:graphicData>
            </a:graphic>
          </wp:inline>
        </w:drawing>
      </w:r>
    </w:p>
    <w:p w14:paraId="78DF9C1C">
      <w:pPr>
        <w:spacing w:line="360" w:lineRule="auto"/>
        <w:jc w:val="left"/>
        <w:textAlignment w:val="center"/>
        <w:rPr>
          <w:rFonts w:ascii="宋体" w:hAnsi="宋体"/>
          <w:color w:val="000000"/>
        </w:rPr>
      </w:pPr>
      <w:r>
        <w:rPr>
          <w:color w:val="000000"/>
        </w:rPr>
        <w:t xml:space="preserve">14. </w:t>
      </w:r>
      <w:r>
        <w:rPr>
          <w:rFonts w:ascii="宋体" w:hAnsi="宋体"/>
          <w:color w:val="000000"/>
        </w:rPr>
        <w:t>根据如图，下列气体的实验室制法正确的是</w:t>
      </w:r>
    </w:p>
    <w:p w14:paraId="36868BA8">
      <w:pPr>
        <w:spacing w:line="360" w:lineRule="auto"/>
        <w:jc w:val="left"/>
        <w:textAlignment w:val="center"/>
        <w:rPr>
          <w:color w:val="000000"/>
        </w:rPr>
      </w:pPr>
      <w:r>
        <w:rPr>
          <w:color w:val="000000"/>
        </w:rPr>
        <w:drawing>
          <wp:inline distT="0" distB="0" distL="114300" distR="114300">
            <wp:extent cx="1857375" cy="1733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857375" cy="1733550"/>
                    </a:xfrm>
                    <a:prstGeom prst="rect">
                      <a:avLst/>
                    </a:prstGeom>
                  </pic:spPr>
                </pic:pic>
              </a:graphicData>
            </a:graphic>
          </wp:inline>
        </w:drawing>
      </w:r>
    </w:p>
    <w:p w14:paraId="06037A1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选择甲装置制取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X</w:t>
      </w:r>
      <w:r>
        <w:rPr>
          <w:rFonts w:ascii="宋体" w:hAnsi="宋体"/>
          <w:color w:val="000000"/>
        </w:rPr>
        <w:t>为稀硫酸</w:t>
      </w:r>
      <w:r>
        <w:rPr>
          <w:color w:val="000000"/>
        </w:rPr>
        <w:tab/>
      </w:r>
      <w:r>
        <w:rPr>
          <w:color w:val="000000"/>
        </w:rPr>
        <w:t xml:space="preserve">B. </w:t>
      </w:r>
      <w:r>
        <w:rPr>
          <w:rFonts w:ascii="宋体" w:hAnsi="宋体"/>
          <w:color w:val="000000"/>
        </w:rPr>
        <w:t>选择甲装置制取</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Y</w:t>
      </w:r>
      <w:r>
        <w:rPr>
          <w:rFonts w:ascii="宋体" w:hAnsi="宋体"/>
          <w:color w:val="000000"/>
        </w:rPr>
        <w:t>为铜粒</w:t>
      </w:r>
    </w:p>
    <w:p w14:paraId="28B309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选择乙装置既可收集</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也可收集</w:t>
      </w:r>
      <w:r>
        <w:rPr>
          <w:rFonts w:eastAsia="Times New Roman" w:cs="Times New Roman"/>
          <w:color w:val="000000"/>
        </w:rPr>
        <w:t>CO</w:t>
      </w:r>
      <w:r>
        <w:rPr>
          <w:rFonts w:eastAsia="Times New Roman" w:cs="Times New Roman"/>
          <w:color w:val="000000"/>
          <w:vertAlign w:val="subscript"/>
        </w:rPr>
        <w:t>2</w:t>
      </w:r>
      <w:r>
        <w:rPr>
          <w:color w:val="000000"/>
        </w:rPr>
        <w:tab/>
      </w:r>
      <w:r>
        <w:rPr>
          <w:color w:val="000000"/>
        </w:rPr>
        <w:t xml:space="preserve">D. </w:t>
      </w:r>
      <w:r>
        <w:rPr>
          <w:rFonts w:ascii="宋体" w:hAnsi="宋体"/>
          <w:color w:val="000000"/>
        </w:rPr>
        <w:t>选择乙装置干燥</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，气流方向为</w:t>
      </w:r>
      <w:r>
        <w:rPr>
          <w:rFonts w:eastAsia="Times New Roman" w:cs="Times New Roman"/>
          <w:color w:val="000000"/>
        </w:rPr>
        <w:t>b</w:t>
      </w:r>
      <w:r>
        <w:rPr>
          <w:rFonts w:ascii="宋体" w:hAnsi="宋体"/>
          <w:color w:val="000000"/>
        </w:rPr>
        <w:t>进</w:t>
      </w:r>
      <w:r>
        <w:rPr>
          <w:rFonts w:eastAsia="Times New Roman" w:cs="Times New Roman"/>
          <w:color w:val="000000"/>
        </w:rPr>
        <w:t>a</w:t>
      </w:r>
      <w:r>
        <w:rPr>
          <w:rFonts w:ascii="宋体" w:hAnsi="宋体"/>
          <w:color w:val="000000"/>
        </w:rPr>
        <w:t>出</w:t>
      </w:r>
    </w:p>
    <w:p w14:paraId="0E0E0DAB">
      <w:pPr>
        <w:spacing w:line="360" w:lineRule="auto"/>
        <w:textAlignment w:val="center"/>
        <w:rPr>
          <w:color w:val="000000"/>
        </w:rPr>
      </w:pPr>
      <w:r>
        <w:rPr>
          <w:color w:val="2E75B6"/>
        </w:rPr>
        <w:t>【答案】</w:t>
      </w:r>
      <w:r>
        <w:rPr>
          <w:color w:val="000000"/>
        </w:rPr>
        <w:t>C</w:t>
      </w:r>
    </w:p>
    <w:p w14:paraId="18EB7A32">
      <w:pPr>
        <w:spacing w:line="360" w:lineRule="auto"/>
        <w:textAlignment w:val="center"/>
        <w:rPr>
          <w:color w:val="000000"/>
        </w:rPr>
      </w:pPr>
      <w:r>
        <w:rPr>
          <w:color w:val="2E75B6"/>
        </w:rPr>
        <w:t>【解析】</w:t>
      </w:r>
    </w:p>
    <w:p w14:paraId="1714984B">
      <w:pPr>
        <w:spacing w:line="360" w:lineRule="auto"/>
        <w:jc w:val="left"/>
        <w:textAlignment w:val="center"/>
        <w:rPr>
          <w:color w:val="000000"/>
        </w:rPr>
      </w:pPr>
      <w:r>
        <w:rPr>
          <w:color w:val="000000"/>
        </w:rPr>
        <w:t>【详解】A. 实验室使用稀盐酸制取二氧化碳，不使用稀硫酸。因为硫酸和碳酸钙反应生成硫酸钙微溶于水，会附着在固体药品表面阻碍反应进行。错误。</w:t>
      </w:r>
    </w:p>
    <w:p w14:paraId="2FC7FD54">
      <w:pPr>
        <w:spacing w:line="360" w:lineRule="auto"/>
        <w:jc w:val="left"/>
        <w:textAlignment w:val="center"/>
        <w:rPr>
          <w:color w:val="000000"/>
        </w:rPr>
      </w:pPr>
      <w:r>
        <w:rPr>
          <w:color w:val="000000"/>
        </w:rPr>
        <w:t>B. 铜活动性比氢弱，不能和酸反应放出氢气。所以Y不能为铜。错误。</w:t>
      </w:r>
    </w:p>
    <w:p w14:paraId="111E416C">
      <w:pPr>
        <w:spacing w:line="360" w:lineRule="auto"/>
        <w:jc w:val="left"/>
        <w:textAlignment w:val="center"/>
        <w:rPr>
          <w:color w:val="000000"/>
        </w:rPr>
      </w:pPr>
      <w:r>
        <w:rPr>
          <w:color w:val="000000"/>
        </w:rPr>
        <w:t>C. 二氧化碳密度比空气大，从乙a端通入，空气从b排出。氢气密度比空气小，从乙b端通入，空气从a端排出。选择乙装置既可收集H</w:t>
      </w:r>
      <w:r>
        <w:rPr>
          <w:color w:val="000000"/>
          <w:vertAlign w:val="subscript"/>
        </w:rPr>
        <w:t>2</w:t>
      </w:r>
      <w:r>
        <w:rPr>
          <w:color w:val="000000"/>
        </w:rPr>
        <w:t>也可收集CO</w:t>
      </w:r>
      <w:r>
        <w:rPr>
          <w:color w:val="000000"/>
          <w:vertAlign w:val="subscript"/>
        </w:rPr>
        <w:t>2</w:t>
      </w:r>
      <w:r>
        <w:rPr>
          <w:color w:val="000000"/>
        </w:rPr>
        <w:t>，正确。</w:t>
      </w:r>
    </w:p>
    <w:p w14:paraId="62F76F8A">
      <w:pPr>
        <w:spacing w:line="360" w:lineRule="auto"/>
        <w:jc w:val="left"/>
        <w:textAlignment w:val="center"/>
        <w:rPr>
          <w:color w:val="000000"/>
        </w:rPr>
      </w:pPr>
      <w:r>
        <w:rPr>
          <w:color w:val="000000"/>
        </w:rPr>
        <w:t>D. 乙作洗气装置，需要药品和气体充分接触，则气体通入药品中，所以氧气从a进入。错误。</w:t>
      </w:r>
    </w:p>
    <w:p w14:paraId="636BE614">
      <w:pPr>
        <w:spacing w:line="360" w:lineRule="auto"/>
        <w:jc w:val="left"/>
        <w:textAlignment w:val="center"/>
        <w:rPr>
          <w:color w:val="000000"/>
        </w:rPr>
      </w:pPr>
      <w:r>
        <w:rPr>
          <w:color w:val="000000"/>
        </w:rPr>
        <w:t>故选:C。</w:t>
      </w:r>
    </w:p>
    <w:p w14:paraId="4ED413FB">
      <w:pPr>
        <w:spacing w:line="360" w:lineRule="auto"/>
        <w:jc w:val="left"/>
        <w:textAlignment w:val="center"/>
        <w:rPr>
          <w:rFonts w:ascii="宋体" w:hAnsi="宋体"/>
          <w:color w:val="000000"/>
        </w:rPr>
      </w:pPr>
      <w:r>
        <w:rPr>
          <w:color w:val="000000"/>
        </w:rPr>
        <w:t xml:space="preserve">15. </w:t>
      </w:r>
      <w:r>
        <w:rPr>
          <w:rFonts w:ascii="宋体" w:hAnsi="宋体"/>
          <w:color w:val="000000"/>
        </w:rPr>
        <w:t>侯氏制碱法的原理为</w:t>
      </w:r>
      <w:r>
        <w:rPr>
          <w:rFonts w:eastAsia="Times New Roman" w:cs="Times New Roman"/>
          <w:color w:val="000000"/>
        </w:rPr>
        <w:t>NaCl+H</w:t>
      </w:r>
      <w:r>
        <w:rPr>
          <w:rFonts w:eastAsia="Times New Roman" w:cs="Times New Roman"/>
          <w:color w:val="000000"/>
          <w:vertAlign w:val="subscript"/>
        </w:rPr>
        <w:t>2</w:t>
      </w:r>
      <w:r>
        <w:rPr>
          <w:rFonts w:eastAsia="Times New Roman" w:cs="Times New Roman"/>
          <w:color w:val="000000"/>
        </w:rPr>
        <w:t>O+NH</w:t>
      </w:r>
      <w:r>
        <w:rPr>
          <w:rFonts w:eastAsia="Times New Roman" w:cs="Times New Roman"/>
          <w:color w:val="000000"/>
          <w:vertAlign w:val="subscript"/>
        </w:rPr>
        <w:t>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=NaHCO</w:t>
      </w:r>
      <w:r>
        <w:rPr>
          <w:rFonts w:eastAsia="Times New Roman" w:cs="Times New Roman"/>
          <w:color w:val="000000"/>
          <w:vertAlign w:val="subscript"/>
        </w:rPr>
        <w:t>3</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。下列说法不正确的是</w:t>
      </w:r>
    </w:p>
    <w:p w14:paraId="4BC4D98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两种产物均属于盐</w:t>
      </w:r>
      <w:r>
        <w:rPr>
          <w:color w:val="000000"/>
        </w:rPr>
        <w:tab/>
      </w:r>
      <w:r>
        <w:rPr>
          <w:color w:val="000000"/>
        </w:rPr>
        <w:t xml:space="preserve">B. </w:t>
      </w:r>
      <w:r>
        <w:rPr>
          <w:rFonts w:ascii="宋体" w:hAnsi="宋体"/>
          <w:color w:val="000000"/>
        </w:rPr>
        <w:t>反应后溶液中不含碳酸氢钠</w:t>
      </w:r>
    </w:p>
    <w:p w14:paraId="33248878">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常温下</w:t>
      </w:r>
      <w:r>
        <w:rPr>
          <w:rFonts w:eastAsia="Times New Roman" w:cs="Times New Roman"/>
          <w:color w:val="000000"/>
        </w:rPr>
        <w:t>NaCl</w:t>
      </w:r>
      <w:r>
        <w:rPr>
          <w:rFonts w:ascii="宋体" w:hAnsi="宋体"/>
          <w:color w:val="000000"/>
        </w:rPr>
        <w:t>溶液</w:t>
      </w:r>
      <w:r>
        <w:rPr>
          <w:rFonts w:eastAsia="Times New Roman" w:cs="Times New Roman"/>
          <w:color w:val="000000"/>
        </w:rPr>
        <w:t>pH=7</w:t>
      </w:r>
      <w:r>
        <w:rPr>
          <w:color w:val="000000"/>
        </w:rPr>
        <w:tab/>
      </w:r>
      <w:r>
        <w:rPr>
          <w:color w:val="000000"/>
        </w:rPr>
        <w:t xml:space="preserve">D. </w:t>
      </w:r>
      <w:r>
        <w:rPr>
          <w:rFonts w:ascii="宋体" w:hAnsi="宋体"/>
          <w:color w:val="000000"/>
        </w:rPr>
        <w:t>该反应消耗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体现</w:t>
      </w:r>
      <w:r>
        <w:rPr>
          <w:rFonts w:eastAsia="Times New Roman" w:cs="Times New Roman"/>
          <w:color w:val="000000"/>
        </w:rPr>
        <w:t>“</w:t>
      </w:r>
      <w:r>
        <w:rPr>
          <w:rFonts w:ascii="宋体" w:hAnsi="宋体"/>
          <w:color w:val="000000"/>
        </w:rPr>
        <w:t>碳中和</w:t>
      </w:r>
      <w:r>
        <w:rPr>
          <w:rFonts w:eastAsia="Times New Roman" w:cs="Times New Roman"/>
          <w:color w:val="000000"/>
        </w:rPr>
        <w:t>”</w:t>
      </w:r>
    </w:p>
    <w:p w14:paraId="7AA46F24">
      <w:pPr>
        <w:spacing w:line="360" w:lineRule="auto"/>
        <w:textAlignment w:val="center"/>
        <w:rPr>
          <w:color w:val="000000"/>
        </w:rPr>
      </w:pPr>
      <w:r>
        <w:rPr>
          <w:color w:val="2E75B6"/>
        </w:rPr>
        <w:t>【答案】</w:t>
      </w:r>
      <w:r>
        <w:rPr>
          <w:color w:val="000000"/>
        </w:rPr>
        <w:t>B</w:t>
      </w:r>
    </w:p>
    <w:p w14:paraId="5A64EC65">
      <w:pPr>
        <w:spacing w:line="360" w:lineRule="auto"/>
        <w:textAlignment w:val="center"/>
        <w:rPr>
          <w:color w:val="000000"/>
        </w:rPr>
      </w:pPr>
      <w:r>
        <w:rPr>
          <w:color w:val="2E75B6"/>
        </w:rPr>
        <w:t>【解析】</w:t>
      </w:r>
    </w:p>
    <w:p w14:paraId="66C16DCE">
      <w:pPr>
        <w:spacing w:line="360" w:lineRule="auto"/>
        <w:jc w:val="left"/>
        <w:textAlignment w:val="center"/>
        <w:rPr>
          <w:color w:val="000000"/>
        </w:rPr>
      </w:pPr>
      <w:r>
        <w:rPr>
          <w:color w:val="000000"/>
        </w:rPr>
        <w:t>【详解】A、盐是由金属阳离子(或铵根离子)与酸根组成的一类化合物，所以碳酸氢钠和氯化铵均属于盐，故选项正确；</w:t>
      </w:r>
    </w:p>
    <w:p w14:paraId="07958DD5">
      <w:pPr>
        <w:spacing w:line="360" w:lineRule="auto"/>
        <w:jc w:val="left"/>
        <w:textAlignment w:val="center"/>
        <w:rPr>
          <w:color w:val="000000"/>
        </w:rPr>
      </w:pPr>
      <w:r>
        <w:rPr>
          <w:color w:val="000000"/>
        </w:rPr>
        <w:t>B、碳酸氢钠易溶于水，但反应后溶液中有水，则一定有少量碳酸氢钠溶于水中，故选项错误；</w:t>
      </w:r>
    </w:p>
    <w:p w14:paraId="58E3441D">
      <w:pPr>
        <w:spacing w:line="360" w:lineRule="auto"/>
        <w:jc w:val="left"/>
        <w:textAlignment w:val="center"/>
        <w:rPr>
          <w:color w:val="000000"/>
        </w:rPr>
      </w:pPr>
      <w:r>
        <w:rPr>
          <w:color w:val="000000"/>
        </w:rPr>
        <w:t>C、NaCl呈中性，所以常温下其溶液pH=7，故选项正确；</w:t>
      </w:r>
    </w:p>
    <w:p w14:paraId="6BB8AB77">
      <w:pPr>
        <w:spacing w:line="360" w:lineRule="auto"/>
        <w:jc w:val="left"/>
        <w:textAlignment w:val="center"/>
        <w:rPr>
          <w:color w:val="000000"/>
        </w:rPr>
      </w:pPr>
      <w:r>
        <w:rPr>
          <w:color w:val="000000"/>
        </w:rPr>
        <w:t>D、该反应消耗CO</w:t>
      </w:r>
      <w:r>
        <w:rPr>
          <w:color w:val="000000"/>
          <w:vertAlign w:val="subscript"/>
        </w:rPr>
        <w:t>2</w:t>
      </w:r>
      <w:r>
        <w:rPr>
          <w:color w:val="000000"/>
        </w:rPr>
        <w:t>，可减少二氧化碳，能够体现“碳中和”，故选项正确。</w:t>
      </w:r>
    </w:p>
    <w:p w14:paraId="64203675">
      <w:pPr>
        <w:spacing w:line="360" w:lineRule="auto"/>
        <w:jc w:val="left"/>
        <w:textAlignment w:val="center"/>
        <w:rPr>
          <w:color w:val="000000"/>
        </w:rPr>
      </w:pPr>
      <w:r>
        <w:rPr>
          <w:color w:val="000000"/>
        </w:rPr>
        <w:t>故选B</w:t>
      </w:r>
    </w:p>
    <w:p w14:paraId="7077419E">
      <w:pPr>
        <w:spacing w:line="360" w:lineRule="auto"/>
        <w:jc w:val="left"/>
        <w:textAlignment w:val="center"/>
        <w:rPr>
          <w:rFonts w:ascii="宋体" w:hAnsi="宋体"/>
          <w:color w:val="000000"/>
        </w:rPr>
      </w:pPr>
      <w:r>
        <w:rPr>
          <w:color w:val="000000"/>
        </w:rPr>
        <w:t xml:space="preserve">16. </w:t>
      </w:r>
      <w:r>
        <w:rPr>
          <w:rFonts w:ascii="宋体" w:hAnsi="宋体"/>
          <w:color w:val="000000"/>
        </w:rPr>
        <w:t>学会识图能发展科学思维，一小块未打磨的铝片和一定质量的稀盐酸反应，产生气泡的快慢和反应时间的关系如下图。下列猜想正确的有</w:t>
      </w:r>
    </w:p>
    <w:p w14:paraId="691030C2">
      <w:pPr>
        <w:spacing w:line="360" w:lineRule="auto"/>
        <w:jc w:val="left"/>
        <w:textAlignment w:val="center"/>
        <w:rPr>
          <w:color w:val="000000"/>
        </w:rPr>
      </w:pPr>
      <w:r>
        <w:rPr>
          <w:color w:val="000000"/>
        </w:rPr>
        <w:drawing>
          <wp:inline distT="0" distB="0" distL="114300" distR="114300">
            <wp:extent cx="1838325" cy="13049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838325" cy="1304925"/>
                    </a:xfrm>
                    <a:prstGeom prst="rect">
                      <a:avLst/>
                    </a:prstGeom>
                  </pic:spPr>
                </pic:pic>
              </a:graphicData>
            </a:graphic>
          </wp:inline>
        </w:drawing>
      </w:r>
    </w:p>
    <w:p w14:paraId="31F72BA6">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0</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阶段，可能是铝表面有层氧化膜</w:t>
      </w:r>
    </w:p>
    <w:p w14:paraId="2F02CAF6">
      <w:pPr>
        <w:spacing w:line="360" w:lineRule="auto"/>
        <w:jc w:val="left"/>
        <w:textAlignment w:val="center"/>
        <w:rPr>
          <w:rFonts w:ascii="宋体" w:hAnsi="宋体"/>
          <w:color w:val="000000"/>
        </w:rPr>
      </w:pPr>
      <w:r>
        <w:rPr>
          <w:rFonts w:ascii="宋体" w:hAnsi="宋体"/>
          <w:color w:val="000000"/>
        </w:rPr>
        <w:t>②</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阶段，可能是铝和稀盐酸反应放出热量</w:t>
      </w:r>
    </w:p>
    <w:p w14:paraId="5F87263A">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时刻，可能是稀盐酸过量</w:t>
      </w:r>
    </w:p>
    <w:p w14:paraId="771C2ECA">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时刻，可能是稀盐酸不足</w:t>
      </w:r>
    </w:p>
    <w:p w14:paraId="6AC2D10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1</w:t>
      </w:r>
      <w:r>
        <w:rPr>
          <w:rFonts w:ascii="宋体" w:hAnsi="宋体"/>
          <w:color w:val="000000"/>
        </w:rPr>
        <w:t>项</w:t>
      </w:r>
      <w:r>
        <w:rPr>
          <w:color w:val="000000"/>
        </w:rPr>
        <w:tab/>
      </w:r>
      <w:r>
        <w:rPr>
          <w:color w:val="000000"/>
        </w:rPr>
        <w:t xml:space="preserve">B. </w:t>
      </w:r>
      <w:r>
        <w:rPr>
          <w:rFonts w:eastAsia="Times New Roman" w:cs="Times New Roman"/>
          <w:color w:val="000000"/>
        </w:rPr>
        <w:t>2</w:t>
      </w:r>
      <w:r>
        <w:rPr>
          <w:rFonts w:ascii="宋体" w:hAnsi="宋体"/>
          <w:color w:val="000000"/>
        </w:rPr>
        <w:t>项</w:t>
      </w:r>
      <w:r>
        <w:rPr>
          <w:color w:val="000000"/>
        </w:rPr>
        <w:tab/>
      </w:r>
      <w:r>
        <w:rPr>
          <w:color w:val="000000"/>
        </w:rPr>
        <w:t xml:space="preserve">C. </w:t>
      </w:r>
      <w:r>
        <w:rPr>
          <w:rFonts w:eastAsia="Times New Roman" w:cs="Times New Roman"/>
          <w:color w:val="000000"/>
        </w:rPr>
        <w:t>3</w:t>
      </w:r>
      <w:r>
        <w:rPr>
          <w:rFonts w:ascii="宋体" w:hAnsi="宋体"/>
          <w:color w:val="000000"/>
        </w:rPr>
        <w:t>项</w:t>
      </w:r>
      <w:r>
        <w:rPr>
          <w:color w:val="000000"/>
        </w:rPr>
        <w:tab/>
      </w:r>
      <w:r>
        <w:rPr>
          <w:color w:val="000000"/>
        </w:rPr>
        <w:t xml:space="preserve">D. </w:t>
      </w:r>
      <w:r>
        <w:rPr>
          <w:rFonts w:eastAsia="Times New Roman" w:cs="Times New Roman"/>
          <w:color w:val="000000"/>
        </w:rPr>
        <w:t>4</w:t>
      </w:r>
      <w:r>
        <w:rPr>
          <w:rFonts w:ascii="宋体" w:hAnsi="宋体"/>
          <w:color w:val="000000"/>
        </w:rPr>
        <w:t>项</w:t>
      </w:r>
    </w:p>
    <w:p w14:paraId="01FC648F">
      <w:pPr>
        <w:spacing w:line="360" w:lineRule="auto"/>
        <w:textAlignment w:val="center"/>
        <w:rPr>
          <w:color w:val="000000"/>
        </w:rPr>
      </w:pPr>
      <w:r>
        <w:rPr>
          <w:color w:val="2E75B6"/>
        </w:rPr>
        <w:t>【答案】</w:t>
      </w:r>
      <w:r>
        <w:rPr>
          <w:color w:val="000000"/>
        </w:rPr>
        <w:t>D</w:t>
      </w:r>
    </w:p>
    <w:p w14:paraId="2ED84911">
      <w:pPr>
        <w:spacing w:line="360" w:lineRule="auto"/>
        <w:textAlignment w:val="center"/>
        <w:rPr>
          <w:color w:val="000000"/>
        </w:rPr>
      </w:pPr>
      <w:r>
        <w:rPr>
          <w:color w:val="2E75B6"/>
        </w:rPr>
        <w:t>【解析】</w:t>
      </w:r>
    </w:p>
    <w:p w14:paraId="6DA6FFB4">
      <w:pPr>
        <w:spacing w:line="360" w:lineRule="auto"/>
        <w:jc w:val="left"/>
        <w:textAlignment w:val="center"/>
        <w:rPr>
          <w:color w:val="000000"/>
        </w:rPr>
      </w:pPr>
      <w:r>
        <w:rPr>
          <w:color w:val="000000"/>
        </w:rPr>
        <w:t>【详解】①铝片未打磨，则表面可能有氧化物膜（氧化铝），氧化铝与稀盐酸反应生成氯化铝和水，铝未反应，所以0～t</w:t>
      </w:r>
      <w:r>
        <w:rPr>
          <w:color w:val="000000"/>
          <w:vertAlign w:val="subscript"/>
        </w:rPr>
        <w:t>1</w:t>
      </w:r>
      <w:r>
        <w:rPr>
          <w:color w:val="000000"/>
        </w:rPr>
        <w:t>阶段，未产生气泡，猜想正确；</w:t>
      </w:r>
    </w:p>
    <w:p w14:paraId="6CE6D02A">
      <w:pPr>
        <w:spacing w:line="360" w:lineRule="auto"/>
        <w:jc w:val="left"/>
        <w:textAlignment w:val="center"/>
        <w:rPr>
          <w:color w:val="000000"/>
        </w:rPr>
      </w:pPr>
      <w:r>
        <w:rPr>
          <w:color w:val="000000"/>
        </w:rPr>
        <w:t>②随着铝和稀盐酸反应放出热量，温度升高，加快反应速率，产生气泡不断加快，所以t</w:t>
      </w:r>
      <w:r>
        <w:rPr>
          <w:color w:val="000000"/>
          <w:vertAlign w:val="subscript"/>
        </w:rPr>
        <w:t>1</w:t>
      </w:r>
      <w:r>
        <w:rPr>
          <w:color w:val="000000"/>
        </w:rPr>
        <w:t>～t</w:t>
      </w:r>
      <w:r>
        <w:rPr>
          <w:color w:val="000000"/>
          <w:vertAlign w:val="subscript"/>
        </w:rPr>
        <w:t>2</w:t>
      </w:r>
      <w:r>
        <w:rPr>
          <w:color w:val="000000"/>
        </w:rPr>
        <w:t>阶段，可能是铝和稀盐酸反应放出热量，猜想正确；</w:t>
      </w:r>
    </w:p>
    <w:p w14:paraId="2FD9C5E2">
      <w:pPr>
        <w:spacing w:line="360" w:lineRule="auto"/>
        <w:jc w:val="left"/>
        <w:textAlignment w:val="center"/>
        <w:rPr>
          <w:color w:val="000000"/>
        </w:rPr>
      </w:pPr>
      <w:r>
        <w:rPr>
          <w:color w:val="000000"/>
        </w:rPr>
        <w:t>③稀盐酸过量，则铝片被完全反应，不再产生气泡，猜想正确；</w:t>
      </w:r>
    </w:p>
    <w:p w14:paraId="27829AF5">
      <w:pPr>
        <w:spacing w:line="360" w:lineRule="auto"/>
        <w:jc w:val="left"/>
        <w:textAlignment w:val="center"/>
        <w:rPr>
          <w:color w:val="000000"/>
        </w:rPr>
      </w:pPr>
      <w:r>
        <w:rPr>
          <w:color w:val="000000"/>
        </w:rPr>
        <w:t>④稀盐酸不足，则稀盐酸被完全反应，不再产生气泡，猜想正确。</w:t>
      </w:r>
    </w:p>
    <w:p w14:paraId="1049162A">
      <w:pPr>
        <w:spacing w:line="360" w:lineRule="auto"/>
        <w:jc w:val="left"/>
        <w:textAlignment w:val="center"/>
        <w:rPr>
          <w:color w:val="000000"/>
        </w:rPr>
      </w:pPr>
      <w:r>
        <w:rPr>
          <w:color w:val="000000"/>
        </w:rPr>
        <w:t>综上猜想正确的是①②③④，共4项，故选D。</w:t>
      </w:r>
    </w:p>
    <w:p w14:paraId="72992764">
      <w:pPr>
        <w:spacing w:line="360" w:lineRule="auto"/>
        <w:jc w:val="left"/>
        <w:textAlignment w:val="center"/>
        <w:rPr>
          <w:rFonts w:eastAsia="Times New Roman" w:cs="Times New Roman"/>
          <w:b/>
          <w:color w:val="000000"/>
          <w:sz w:val="24"/>
        </w:rPr>
      </w:pPr>
      <w:r>
        <w:rPr>
          <w:rFonts w:ascii="宋体" w:hAnsi="宋体"/>
          <w:b/>
          <w:color w:val="000000"/>
          <w:sz w:val="24"/>
        </w:rPr>
        <w:t>二、填空题</w:t>
      </w:r>
      <w:r>
        <w:rPr>
          <w:rFonts w:eastAsia="Times New Roman" w:cs="Times New Roman"/>
          <w:b/>
          <w:color w:val="000000"/>
          <w:sz w:val="24"/>
        </w:rPr>
        <w:t>(</w:t>
      </w:r>
      <w:r>
        <w:rPr>
          <w:rFonts w:ascii="宋体" w:hAnsi="宋体"/>
          <w:b/>
          <w:color w:val="000000"/>
          <w:sz w:val="24"/>
        </w:rPr>
        <w:t>本大题包括</w:t>
      </w:r>
      <w:r>
        <w:rPr>
          <w:rFonts w:eastAsia="Times New Roman" w:cs="Times New Roman"/>
          <w:b/>
          <w:color w:val="000000"/>
          <w:sz w:val="24"/>
        </w:rPr>
        <w:t>S</w:t>
      </w:r>
      <w:r>
        <w:rPr>
          <w:rFonts w:ascii="宋体" w:hAnsi="宋体"/>
          <w:b/>
          <w:color w:val="000000"/>
          <w:sz w:val="24"/>
        </w:rPr>
        <w:t>个小题，共</w:t>
      </w:r>
      <w:r>
        <w:rPr>
          <w:rFonts w:eastAsia="Times New Roman" w:cs="Times New Roman"/>
          <w:b/>
          <w:color w:val="000000"/>
          <w:sz w:val="24"/>
        </w:rPr>
        <w:t>21</w:t>
      </w:r>
      <w:r>
        <w:rPr>
          <w:rFonts w:ascii="宋体" w:hAnsi="宋体"/>
          <w:b/>
          <w:color w:val="000000"/>
          <w:sz w:val="24"/>
        </w:rPr>
        <w:t>分</w:t>
      </w:r>
      <w:r>
        <w:rPr>
          <w:rFonts w:eastAsia="Times New Roman" w:cs="Times New Roman"/>
          <w:b/>
          <w:color w:val="000000"/>
          <w:sz w:val="24"/>
        </w:rPr>
        <w:t>)</w:t>
      </w:r>
    </w:p>
    <w:p w14:paraId="469FF3F7">
      <w:pPr>
        <w:spacing w:line="360" w:lineRule="auto"/>
        <w:jc w:val="left"/>
        <w:textAlignment w:val="center"/>
        <w:rPr>
          <w:rFonts w:ascii="宋体" w:hAnsi="宋体"/>
          <w:color w:val="000000"/>
        </w:rPr>
      </w:pPr>
      <w:r>
        <w:rPr>
          <w:color w:val="000000"/>
        </w:rPr>
        <w:t xml:space="preserve">17. </w:t>
      </w:r>
      <w:r>
        <w:rPr>
          <w:rFonts w:ascii="宋体" w:hAnsi="宋体"/>
          <w:color w:val="000000"/>
        </w:rPr>
        <w:t>高铁酸钠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FeO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是一种新型净水剂。用化学用语填空。</w:t>
      </w:r>
    </w:p>
    <w:p w14:paraId="24629611">
      <w:pPr>
        <w:spacing w:line="360" w:lineRule="auto"/>
        <w:jc w:val="left"/>
        <w:textAlignment w:val="center"/>
        <w:rPr>
          <w:rFonts w:ascii="宋体" w:hAnsi="宋体"/>
          <w:color w:val="000000"/>
        </w:rPr>
      </w:pPr>
      <w:r>
        <w:rPr>
          <w:color w:val="000000"/>
        </w:rPr>
        <w:t>（1）</w:t>
      </w:r>
      <w:r>
        <w:rPr>
          <w:rFonts w:eastAsia="Times New Roman" w:cs="Times New Roman"/>
          <w:color w:val="000000"/>
        </w:rPr>
        <w:t>2</w:t>
      </w:r>
      <w:r>
        <w:rPr>
          <w:rFonts w:ascii="宋体" w:hAnsi="宋体"/>
          <w:color w:val="000000"/>
        </w:rPr>
        <w:t>个钠原子</w:t>
      </w:r>
      <w:r>
        <w:rPr>
          <w:color w:val="000000"/>
        </w:rPr>
        <w:t>___________</w:t>
      </w:r>
      <w:r>
        <w:rPr>
          <w:rFonts w:ascii="宋体" w:hAnsi="宋体"/>
          <w:color w:val="000000"/>
        </w:rPr>
        <w:t>。</w:t>
      </w:r>
    </w:p>
    <w:p w14:paraId="79726478">
      <w:pPr>
        <w:spacing w:line="360" w:lineRule="auto"/>
        <w:jc w:val="left"/>
        <w:textAlignment w:val="center"/>
        <w:rPr>
          <w:rFonts w:ascii="宋体" w:hAnsi="宋体"/>
          <w:color w:val="000000"/>
        </w:rPr>
      </w:pPr>
      <w:r>
        <w:rPr>
          <w:color w:val="000000"/>
        </w:rPr>
        <w:t>（2）</w:t>
      </w:r>
      <w:r>
        <w:rPr>
          <w:rFonts w:ascii="宋体" w:hAnsi="宋体"/>
          <w:color w:val="000000"/>
        </w:rPr>
        <w:t>高铁酸钠中铁元素的化合价为</w:t>
      </w:r>
      <w:r>
        <w:rPr>
          <w:color w:val="000000"/>
        </w:rPr>
        <w:t>_____</w:t>
      </w:r>
      <w:r>
        <w:rPr>
          <w:rFonts w:ascii="宋体" w:hAnsi="宋体"/>
          <w:color w:val="000000"/>
        </w:rPr>
        <w:t>消毒后生成铁离子的符号为</w:t>
      </w:r>
      <w:r>
        <w:rPr>
          <w:color w:val="000000"/>
        </w:rPr>
        <w:t>___________</w:t>
      </w:r>
      <w:r>
        <w:rPr>
          <w:rFonts w:ascii="宋体" w:hAnsi="宋体"/>
          <w:color w:val="000000"/>
        </w:rPr>
        <w:t>。</w:t>
      </w:r>
    </w:p>
    <w:p w14:paraId="357669BB">
      <w:pPr>
        <w:spacing w:line="360" w:lineRule="auto"/>
        <w:jc w:val="left"/>
        <w:textAlignment w:val="center"/>
        <w:rPr>
          <w:rFonts w:ascii="宋体" w:hAnsi="宋体"/>
          <w:color w:val="000000"/>
        </w:rPr>
      </w:pPr>
      <w:r>
        <w:rPr>
          <w:color w:val="000000"/>
        </w:rPr>
        <w:t>（3）</w:t>
      </w:r>
      <w:r>
        <w:rPr>
          <w:rFonts w:ascii="宋体" w:hAnsi="宋体"/>
          <w:color w:val="000000"/>
        </w:rPr>
        <w:t>电解水实验可测定水的组成，该反应的化学方程式为</w:t>
      </w:r>
      <w:r>
        <w:rPr>
          <w:color w:val="000000"/>
        </w:rPr>
        <w:t>__________</w:t>
      </w:r>
      <w:r>
        <w:rPr>
          <w:rFonts w:ascii="宋体" w:hAnsi="宋体"/>
          <w:color w:val="000000"/>
        </w:rPr>
        <w:t>。</w:t>
      </w:r>
    </w:p>
    <w:p w14:paraId="6EBF7E28">
      <w:pPr>
        <w:spacing w:line="360" w:lineRule="auto"/>
        <w:textAlignment w:val="center"/>
        <w:rPr>
          <w:color w:val="000000"/>
        </w:rPr>
      </w:pPr>
      <w:r>
        <w:rPr>
          <w:color w:val="2E75B6"/>
        </w:rPr>
        <w:t>【答案】</w:t>
      </w:r>
      <w:r>
        <w:rPr>
          <w:color w:val="000000"/>
        </w:rPr>
        <w:t>（1）2Na    （2）    ①. +6    ②. Fe</w:t>
      </w:r>
      <w:r>
        <w:rPr>
          <w:color w:val="000000"/>
          <w:vertAlign w:val="superscript"/>
        </w:rPr>
        <w:t>3+</w:t>
      </w:r>
      <w:r>
        <w:rPr>
          <w:color w:val="000000"/>
        </w:rPr>
        <w:t xml:space="preserve">    </w:t>
      </w:r>
    </w:p>
    <w:p w14:paraId="3A299529">
      <w:pPr>
        <w:spacing w:line="360" w:lineRule="auto"/>
        <w:textAlignment w:val="center"/>
        <w:rPr>
          <w:color w:val="000000"/>
        </w:rPr>
      </w:pPr>
      <w:r>
        <w:rPr>
          <w:color w:val="000000"/>
        </w:rPr>
        <w:t>（3）</w:t>
      </w:r>
      <w:r>
        <w:object>
          <v:shape id="_x0000_i1028" o:spt="75" alt="学科网(www.zxxk.com)--教育资源门户，提供试卷、教案、课件、论文、素材以及各类教学资源下载，还有大量而丰富的教学相关资讯！" type="#_x0000_t75" style="height:29.2pt;width:112.1pt;" o:ole="t" filled="f" o:preferrelative="t" stroked="f" coordsize="21600,21600">
            <v:path/>
            <v:fill on="f" focussize="0,0"/>
            <v:stroke on="f" joinstyle="miter"/>
            <v:imagedata r:id="rId27" o:title="eqId434deb6c14cf7cf4a6f2fa238c7e02cf"/>
            <o:lock v:ext="edit" aspectratio="t"/>
            <w10:wrap type="none"/>
            <w10:anchorlock/>
          </v:shape>
          <o:OLEObject Type="Embed" ProgID="Equation.DSMT4" ShapeID="_x0000_i1028" DrawAspect="Content" ObjectID="_1468075728" r:id="rId26">
            <o:LockedField>false</o:LockedField>
          </o:OLEObject>
        </w:object>
      </w:r>
    </w:p>
    <w:p w14:paraId="790A7906">
      <w:pPr>
        <w:spacing w:line="360" w:lineRule="auto"/>
        <w:textAlignment w:val="center"/>
        <w:rPr>
          <w:color w:val="000000"/>
        </w:rPr>
      </w:pPr>
      <w:r>
        <w:rPr>
          <w:color w:val="2E75B6"/>
        </w:rPr>
        <w:t>【解析】</w:t>
      </w:r>
    </w:p>
    <w:p w14:paraId="73AE4A9E">
      <w:pPr>
        <w:spacing w:line="360" w:lineRule="auto"/>
        <w:textAlignment w:val="center"/>
        <w:rPr>
          <w:color w:val="000000"/>
        </w:rPr>
      </w:pPr>
      <w:r>
        <w:rPr>
          <w:color w:val="000000"/>
        </w:rPr>
        <w:t>【小问1详解】</w:t>
      </w:r>
    </w:p>
    <w:p w14:paraId="1F6C599B">
      <w:pPr>
        <w:spacing w:line="360" w:lineRule="auto"/>
        <w:jc w:val="left"/>
        <w:textAlignment w:val="center"/>
        <w:rPr>
          <w:color w:val="000000"/>
        </w:rPr>
      </w:pPr>
      <w:r>
        <w:rPr>
          <w:color w:val="000000"/>
        </w:rPr>
        <w:t>原子可直接用元素符号表示，原子个数则在元素符号前加上相应数字即可，所以2个钠原子表示为2Na；</w:t>
      </w:r>
    </w:p>
    <w:p w14:paraId="0385E918">
      <w:pPr>
        <w:spacing w:line="360" w:lineRule="auto"/>
        <w:jc w:val="left"/>
        <w:textAlignment w:val="center"/>
        <w:rPr>
          <w:color w:val="000000"/>
        </w:rPr>
      </w:pPr>
      <w:r>
        <w:rPr>
          <w:color w:val="000000"/>
        </w:rPr>
        <w:t>【小问2详解】</w:t>
      </w:r>
    </w:p>
    <w:p w14:paraId="322190CA">
      <w:pPr>
        <w:spacing w:line="360" w:lineRule="auto"/>
        <w:jc w:val="left"/>
        <w:textAlignment w:val="center"/>
        <w:rPr>
          <w:color w:val="000000"/>
        </w:rPr>
      </w:pPr>
      <w:r>
        <w:rPr>
          <w:color w:val="000000"/>
        </w:rPr>
        <w:t>化合物中各元素化合价代数和等于0，所以高铁酸钠中铁元素的化合价=0-(-2×4）-1×2=+6，铁离子是由铁原子失去3个电子形成的带3个正电荷的阳离子表示为：Fe</w:t>
      </w:r>
      <w:r>
        <w:rPr>
          <w:color w:val="000000"/>
          <w:vertAlign w:val="superscript"/>
        </w:rPr>
        <w:t>3+</w:t>
      </w:r>
      <w:r>
        <w:rPr>
          <w:color w:val="000000"/>
        </w:rPr>
        <w:t>；</w:t>
      </w:r>
    </w:p>
    <w:p w14:paraId="14F25FE3">
      <w:pPr>
        <w:spacing w:line="360" w:lineRule="auto"/>
        <w:jc w:val="left"/>
        <w:textAlignment w:val="center"/>
        <w:rPr>
          <w:color w:val="000000"/>
        </w:rPr>
      </w:pPr>
      <w:r>
        <w:rPr>
          <w:color w:val="000000"/>
        </w:rPr>
        <w:t>【小问3详解】</w:t>
      </w:r>
    </w:p>
    <w:p w14:paraId="25316B0D">
      <w:pPr>
        <w:spacing w:line="360" w:lineRule="auto"/>
        <w:jc w:val="left"/>
        <w:textAlignment w:val="center"/>
        <w:rPr>
          <w:color w:val="000000"/>
        </w:rPr>
      </w:pPr>
      <w:r>
        <w:rPr>
          <w:color w:val="000000"/>
        </w:rPr>
        <w:t>水在通电的条件下生成氢气和氧气，方程式为：</w:t>
      </w:r>
      <w:r>
        <w:object>
          <v:shape id="_x0000_i1029" o:spt="75" alt="学科网(www.zxxk.com)--教育资源门户，提供试卷、教案、课件、论文、素材以及各类教学资源下载，还有大量而丰富的教学相关资讯！" type="#_x0000_t75" style="height:29.2pt;width:112.1pt;" o:ole="t" filled="f" o:preferrelative="t" stroked="f" coordsize="21600,21600">
            <v:path/>
            <v:fill on="f" focussize="0,0"/>
            <v:stroke on="f" joinstyle="miter"/>
            <v:imagedata r:id="rId27" o:title="eqId434deb6c14cf7cf4a6f2fa238c7e02cf"/>
            <o:lock v:ext="edit" aspectratio="t"/>
            <w10:wrap type="none"/>
            <w10:anchorlock/>
          </v:shape>
          <o:OLEObject Type="Embed" ProgID="Equation.DSMT4" ShapeID="_x0000_i1029" DrawAspect="Content" ObjectID="_1468075729" r:id="rId28">
            <o:LockedField>false</o:LockedField>
          </o:OLEObject>
        </w:object>
      </w:r>
      <w:r>
        <w:rPr>
          <w:color w:val="000000"/>
        </w:rPr>
        <w:t>。</w:t>
      </w:r>
    </w:p>
    <w:p w14:paraId="58C9C9B9">
      <w:pPr>
        <w:spacing w:line="360" w:lineRule="auto"/>
        <w:jc w:val="left"/>
        <w:textAlignment w:val="center"/>
        <w:rPr>
          <w:rFonts w:ascii="宋体" w:hAnsi="宋体"/>
          <w:color w:val="000000"/>
        </w:rPr>
      </w:pPr>
      <w:r>
        <w:rPr>
          <w:color w:val="000000"/>
        </w:rPr>
        <w:t xml:space="preserve">18. </w:t>
      </w:r>
      <w:r>
        <w:rPr>
          <w:rFonts w:ascii="宋体" w:hAnsi="宋体"/>
          <w:color w:val="000000"/>
        </w:rPr>
        <w:t>太阳能属于新能源，光伏发电的关键元件是太阳能电池</w:t>
      </w:r>
      <w:r>
        <w:rPr>
          <w:rFonts w:eastAsia="Times New Roman" w:cs="Times New Roman"/>
          <w:color w:val="000000"/>
        </w:rPr>
        <w:t>(</w:t>
      </w:r>
      <w:r>
        <w:rPr>
          <w:rFonts w:ascii="宋体" w:hAnsi="宋体"/>
          <w:color w:val="000000"/>
        </w:rPr>
        <w:t>主要材料为晶体硅</w:t>
      </w:r>
      <w:r>
        <w:rPr>
          <w:rFonts w:eastAsia="Times New Roman" w:cs="Times New Roman"/>
          <w:color w:val="000000"/>
        </w:rPr>
        <w:t>)</w:t>
      </w:r>
      <w:r>
        <w:rPr>
          <w:rFonts w:ascii="宋体" w:hAnsi="宋体"/>
          <w:color w:val="000000"/>
        </w:rPr>
        <w:t>和铅酸蓄电池。如图是太阳能电池路灯。</w:t>
      </w:r>
    </w:p>
    <w:p w14:paraId="05C17997">
      <w:pPr>
        <w:spacing w:line="360" w:lineRule="auto"/>
        <w:jc w:val="left"/>
        <w:textAlignment w:val="center"/>
        <w:rPr>
          <w:color w:val="000000"/>
        </w:rPr>
      </w:pPr>
      <w:r>
        <w:rPr>
          <w:color w:val="000000"/>
        </w:rPr>
        <w:drawing>
          <wp:inline distT="0" distB="0" distL="114300" distR="114300">
            <wp:extent cx="2200275" cy="1800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200275" cy="1800225"/>
                    </a:xfrm>
                    <a:prstGeom prst="rect">
                      <a:avLst/>
                    </a:prstGeom>
                  </pic:spPr>
                </pic:pic>
              </a:graphicData>
            </a:graphic>
          </wp:inline>
        </w:drawing>
      </w:r>
    </w:p>
    <w:p w14:paraId="0816F773">
      <w:pPr>
        <w:spacing w:line="360" w:lineRule="auto"/>
        <w:jc w:val="left"/>
        <w:textAlignment w:val="center"/>
        <w:rPr>
          <w:rFonts w:ascii="宋体" w:hAnsi="宋体"/>
          <w:color w:val="000000"/>
        </w:rPr>
      </w:pPr>
      <w:r>
        <w:rPr>
          <w:color w:val="000000"/>
        </w:rPr>
        <w:t>（1）</w:t>
      </w:r>
      <w:r>
        <w:rPr>
          <w:rFonts w:ascii="宋体" w:hAnsi="宋体"/>
          <w:color w:val="000000"/>
        </w:rPr>
        <w:t>下列不属于合成材料的是</w:t>
      </w:r>
      <w:r>
        <w:rPr>
          <w:rFonts w:eastAsia="Times New Roman" w:cs="Times New Roman"/>
          <w:color w:val="000000"/>
        </w:rPr>
        <w:t>_______(</w:t>
      </w:r>
      <w:r>
        <w:rPr>
          <w:rFonts w:ascii="宋体" w:hAnsi="宋体"/>
          <w:color w:val="000000"/>
        </w:rPr>
        <w:t>填序号</w:t>
      </w:r>
      <w:r>
        <w:rPr>
          <w:rFonts w:eastAsia="Times New Roman" w:cs="Times New Roman"/>
          <w:color w:val="000000"/>
        </w:rPr>
        <w:t>)</w:t>
      </w:r>
      <w:r>
        <w:rPr>
          <w:rFonts w:ascii="宋体" w:hAnsi="宋体"/>
          <w:color w:val="000000"/>
        </w:rPr>
        <w:t>。</w:t>
      </w:r>
    </w:p>
    <w:p w14:paraId="118129B9">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塑料灯罩</w:t>
      </w:r>
      <w:r>
        <w:rPr>
          <w:color w:val="000000"/>
        </w:rPr>
        <w:tab/>
      </w:r>
      <w:r>
        <w:rPr>
          <w:color w:val="000000"/>
        </w:rPr>
        <w:t xml:space="preserve">B. </w:t>
      </w:r>
      <w:r>
        <w:rPr>
          <w:rFonts w:ascii="宋体" w:hAnsi="宋体"/>
          <w:color w:val="000000"/>
        </w:rPr>
        <w:t>合金边框</w:t>
      </w:r>
      <w:r>
        <w:rPr>
          <w:color w:val="000000"/>
        </w:rPr>
        <w:tab/>
      </w:r>
      <w:r>
        <w:rPr>
          <w:color w:val="000000"/>
        </w:rPr>
        <w:t xml:space="preserve">C. </w:t>
      </w:r>
      <w:r>
        <w:rPr>
          <w:rFonts w:ascii="宋体" w:hAnsi="宋体"/>
          <w:color w:val="000000"/>
        </w:rPr>
        <w:t>铁质灯杆</w:t>
      </w:r>
    </w:p>
    <w:p w14:paraId="474C4E55">
      <w:pPr>
        <w:spacing w:line="360" w:lineRule="auto"/>
        <w:jc w:val="left"/>
        <w:textAlignment w:val="center"/>
        <w:rPr>
          <w:rFonts w:ascii="宋体" w:hAnsi="宋体"/>
          <w:color w:val="000000"/>
        </w:rPr>
      </w:pPr>
      <w:r>
        <w:rPr>
          <w:color w:val="000000"/>
        </w:rPr>
        <w:t>（2）</w:t>
      </w:r>
      <w:r>
        <w:rPr>
          <w:rFonts w:ascii="宋体" w:hAnsi="宋体"/>
          <w:color w:val="000000"/>
        </w:rPr>
        <w:t>光伏发电原理是将太阳能转化为</w:t>
      </w:r>
      <w:r>
        <w:rPr>
          <w:color w:val="000000"/>
        </w:rPr>
        <w:t>__________</w:t>
      </w:r>
      <w:r>
        <w:rPr>
          <w:rFonts w:ascii="宋体" w:hAnsi="宋体"/>
          <w:color w:val="000000"/>
        </w:rPr>
        <w:t>能。</w:t>
      </w:r>
    </w:p>
    <w:p w14:paraId="7097F279">
      <w:pPr>
        <w:spacing w:line="360" w:lineRule="auto"/>
        <w:jc w:val="left"/>
        <w:textAlignment w:val="center"/>
        <w:rPr>
          <w:rFonts w:ascii="宋体" w:hAnsi="宋体"/>
          <w:color w:val="000000"/>
        </w:rPr>
      </w:pPr>
      <w:r>
        <w:rPr>
          <w:color w:val="000000"/>
        </w:rPr>
        <w:t>（3）</w:t>
      </w:r>
      <w:r>
        <w:rPr>
          <w:rFonts w:ascii="宋体" w:hAnsi="宋体"/>
          <w:color w:val="000000"/>
        </w:rPr>
        <w:t>铅酸蓄电池的反应原理为：</w:t>
      </w:r>
      <w:r>
        <w:rPr>
          <w:rFonts w:eastAsia="Times New Roman" w:cs="Times New Roman"/>
          <w:color w:val="000000"/>
        </w:rPr>
        <w:t>PbO</w:t>
      </w:r>
      <w:r>
        <w:rPr>
          <w:rFonts w:eastAsia="Times New Roman" w:cs="Times New Roman"/>
          <w:color w:val="000000"/>
          <w:vertAlign w:val="subscript"/>
        </w:rPr>
        <w:t>2</w:t>
      </w:r>
      <w:r>
        <w:rPr>
          <w:rFonts w:eastAsia="Times New Roman" w:cs="Times New Roman"/>
          <w:color w:val="000000"/>
        </w:rPr>
        <w:t>+Pb+2H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object>
          <v:shape id="_x0000_i1030" o:spt="75" alt="学科网(www.zxxk.com)--教育资源门户，提供试卷、教案、课件、论文、素材以及各类教学资源下载，还有大量而丰富的教学相关资讯！" type="#_x0000_t75" style="height:31.9pt;width:18.35pt;" o:ole="t" filled="f" o:preferrelative="t" stroked="f" coordsize="21600,21600">
            <v:path/>
            <v:fill on="f" focussize="0,0"/>
            <v:stroke on="f" joinstyle="miter"/>
            <v:imagedata r:id="rId31" o:title="eqIdcf2562d7808d0bfb584dd6cdb3840fa0"/>
            <o:lock v:ext="edit" aspectratio="t"/>
            <w10:wrap type="none"/>
            <w10:anchorlock/>
          </v:shape>
          <o:OLEObject Type="Embed" ProgID="Equation.DSMT4" ShapeID="_x0000_i1030" DrawAspect="Content" ObjectID="_1468075730" r:id="rId30">
            <o:LockedField>false</o:LockedField>
          </o:OLEObject>
        </w:object>
      </w:r>
      <w:r>
        <w:rPr>
          <w:rFonts w:eastAsia="Times New Roman" w:cs="Times New Roman"/>
          <w:color w:val="000000"/>
        </w:rPr>
        <w:t>2PbSO</w:t>
      </w:r>
      <w:r>
        <w:rPr>
          <w:rFonts w:eastAsia="Times New Roman" w:cs="Times New Roman"/>
          <w:color w:val="000000"/>
          <w:vertAlign w:val="subscript"/>
        </w:rPr>
        <w:t>4</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，放电过程中酸液的</w:t>
      </w:r>
      <w:r>
        <w:rPr>
          <w:rFonts w:eastAsia="Times New Roman" w:cs="Times New Roman"/>
          <w:color w:val="000000"/>
        </w:rPr>
        <w:t>pH</w:t>
      </w:r>
      <w:r>
        <w:rPr>
          <w:color w:val="000000"/>
        </w:rPr>
        <w:t>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w:t>
      </w:r>
    </w:p>
    <w:p w14:paraId="2A36CD43">
      <w:pPr>
        <w:spacing w:line="360" w:lineRule="auto"/>
        <w:jc w:val="left"/>
        <w:textAlignment w:val="center"/>
        <w:rPr>
          <w:rFonts w:ascii="宋体" w:hAnsi="宋体"/>
          <w:color w:val="000000"/>
        </w:rPr>
      </w:pPr>
      <w:r>
        <w:rPr>
          <w:color w:val="000000"/>
        </w:rPr>
        <w:t>（4）</w:t>
      </w:r>
      <w:r>
        <w:rPr>
          <w:rFonts w:ascii="宋体" w:hAnsi="宋体"/>
          <w:color w:val="000000"/>
        </w:rPr>
        <w:t>高温下</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发生置换反应生成单质</w:t>
      </w:r>
      <w:r>
        <w:rPr>
          <w:rFonts w:eastAsia="Times New Roman" w:cs="Times New Roman"/>
          <w:color w:val="000000"/>
        </w:rPr>
        <w:t>Si</w:t>
      </w:r>
      <w:r>
        <w:rPr>
          <w:rFonts w:ascii="宋体" w:hAnsi="宋体"/>
          <w:color w:val="000000"/>
        </w:rPr>
        <w:t>，该反应的化学方程式为</w:t>
      </w:r>
      <w:r>
        <w:rPr>
          <w:color w:val="000000"/>
        </w:rPr>
        <w:t>____________</w:t>
      </w:r>
      <w:r>
        <w:rPr>
          <w:rFonts w:ascii="宋体" w:hAnsi="宋体"/>
          <w:color w:val="000000"/>
        </w:rPr>
        <w:t>。</w:t>
      </w:r>
    </w:p>
    <w:p w14:paraId="58D1901D">
      <w:pPr>
        <w:spacing w:line="360" w:lineRule="auto"/>
        <w:textAlignment w:val="center"/>
        <w:rPr>
          <w:color w:val="000000"/>
        </w:rPr>
      </w:pPr>
      <w:r>
        <w:rPr>
          <w:color w:val="2E75B6"/>
        </w:rPr>
        <w:t>【答案】</w:t>
      </w:r>
      <w:r>
        <w:rPr>
          <w:color w:val="000000"/>
        </w:rPr>
        <w:t xml:space="preserve">（1）BC    （2）电    （3）增大    </w:t>
      </w:r>
    </w:p>
    <w:p w14:paraId="1FF57466">
      <w:pPr>
        <w:spacing w:line="360" w:lineRule="auto"/>
        <w:textAlignment w:val="center"/>
        <w:rPr>
          <w:color w:val="000000"/>
        </w:rPr>
      </w:pPr>
      <w:r>
        <w:rPr>
          <w:color w:val="000000"/>
        </w:rPr>
        <w:t>（4）</w:t>
      </w:r>
      <w:r>
        <w:object>
          <v:shape id="_x0000_i1031" o:spt="75" alt="学科网(www.zxxk.com)--教育资源门户，提供试卷、教案、课件、论文、素材以及各类教学资源下载，还有大量而丰富的教学相关资讯！" type="#_x0000_t75" style="height:29.2pt;width:126.35pt;" o:ole="t" filled="f" o:preferrelative="t" stroked="f" coordsize="21600,21600">
            <v:path/>
            <v:fill on="f" focussize="0,0"/>
            <v:stroke on="f" joinstyle="miter"/>
            <v:imagedata r:id="rId33" o:title="eqIda26a91a05f33d70ca7aff74fce0d6fa1"/>
            <o:lock v:ext="edit" aspectratio="t"/>
            <w10:wrap type="none"/>
            <w10:anchorlock/>
          </v:shape>
          <o:OLEObject Type="Embed" ProgID="Equation.DSMT4" ShapeID="_x0000_i1031" DrawAspect="Content" ObjectID="_1468075731" r:id="rId32">
            <o:LockedField>false</o:LockedField>
          </o:OLEObject>
        </w:object>
      </w:r>
    </w:p>
    <w:p w14:paraId="7161FF02">
      <w:pPr>
        <w:spacing w:line="360" w:lineRule="auto"/>
        <w:textAlignment w:val="center"/>
        <w:rPr>
          <w:color w:val="000000"/>
        </w:rPr>
      </w:pPr>
      <w:r>
        <w:rPr>
          <w:color w:val="2E75B6"/>
        </w:rPr>
        <w:t>【解析】</w:t>
      </w:r>
    </w:p>
    <w:p w14:paraId="72FBEC59">
      <w:pPr>
        <w:spacing w:line="360" w:lineRule="auto"/>
        <w:textAlignment w:val="center"/>
        <w:rPr>
          <w:color w:val="000000"/>
        </w:rPr>
      </w:pPr>
      <w:r>
        <w:rPr>
          <w:color w:val="000000"/>
        </w:rPr>
        <w:t>【小问1详解】</w:t>
      </w:r>
    </w:p>
    <w:p w14:paraId="440DB6A2">
      <w:pPr>
        <w:spacing w:line="360" w:lineRule="auto"/>
        <w:jc w:val="left"/>
        <w:textAlignment w:val="center"/>
        <w:rPr>
          <w:color w:val="000000"/>
        </w:rPr>
      </w:pPr>
      <w:r>
        <w:rPr>
          <w:color w:val="000000"/>
        </w:rPr>
        <w:t>A、塑料灯罩是塑料制品，属于合成材料；</w:t>
      </w:r>
    </w:p>
    <w:p w14:paraId="78233EB6">
      <w:pPr>
        <w:spacing w:line="360" w:lineRule="auto"/>
        <w:jc w:val="left"/>
        <w:textAlignment w:val="center"/>
        <w:rPr>
          <w:color w:val="000000"/>
        </w:rPr>
      </w:pPr>
      <w:r>
        <w:rPr>
          <w:color w:val="000000"/>
        </w:rPr>
        <w:t>B、合金边框是合金制成，属于金属材料；</w:t>
      </w:r>
    </w:p>
    <w:p w14:paraId="47C75D31">
      <w:pPr>
        <w:spacing w:line="360" w:lineRule="auto"/>
        <w:jc w:val="left"/>
        <w:textAlignment w:val="center"/>
        <w:rPr>
          <w:color w:val="000000"/>
        </w:rPr>
      </w:pPr>
      <w:r>
        <w:rPr>
          <w:color w:val="000000"/>
        </w:rPr>
        <w:t>C、铁质灯杆由金属铁制成，属于金属材料。故选BC</w:t>
      </w:r>
    </w:p>
    <w:p w14:paraId="25E3251A">
      <w:pPr>
        <w:spacing w:line="360" w:lineRule="auto"/>
        <w:jc w:val="left"/>
        <w:textAlignment w:val="center"/>
        <w:rPr>
          <w:color w:val="000000"/>
        </w:rPr>
      </w:pPr>
      <w:r>
        <w:rPr>
          <w:color w:val="000000"/>
        </w:rPr>
        <w:t>【小问2详解】</w:t>
      </w:r>
    </w:p>
    <w:p w14:paraId="5D1A7478">
      <w:pPr>
        <w:spacing w:line="360" w:lineRule="auto"/>
        <w:jc w:val="left"/>
        <w:textAlignment w:val="center"/>
        <w:rPr>
          <w:color w:val="000000"/>
        </w:rPr>
      </w:pPr>
      <w:r>
        <w:rPr>
          <w:color w:val="000000"/>
        </w:rPr>
        <w:t>光伏发电的原理是将太阳能转化为电能。</w:t>
      </w:r>
    </w:p>
    <w:p w14:paraId="28C01D85">
      <w:pPr>
        <w:spacing w:line="360" w:lineRule="auto"/>
        <w:jc w:val="left"/>
        <w:textAlignment w:val="center"/>
        <w:rPr>
          <w:color w:val="000000"/>
        </w:rPr>
      </w:pPr>
      <w:r>
        <w:rPr>
          <w:color w:val="000000"/>
        </w:rPr>
        <w:t>【小问3详解】</w:t>
      </w:r>
    </w:p>
    <w:p w14:paraId="58232BC6">
      <w:pPr>
        <w:spacing w:line="360" w:lineRule="auto"/>
        <w:jc w:val="left"/>
        <w:textAlignment w:val="center"/>
        <w:rPr>
          <w:color w:val="000000"/>
        </w:rPr>
      </w:pPr>
      <w:r>
        <w:rPr>
          <w:color w:val="000000"/>
        </w:rPr>
        <w:t>放点过程中消耗硫酸，酸液中氢离子减少，则</w:t>
      </w:r>
      <w:r>
        <w:rPr>
          <w:color w:val="000000"/>
          <w:vertAlign w:val="subscript"/>
        </w:rPr>
        <w:t>P</w:t>
      </w:r>
      <w:r>
        <w:rPr>
          <w:color w:val="000000"/>
        </w:rPr>
        <w:t>H值增大。</w:t>
      </w:r>
    </w:p>
    <w:p w14:paraId="55534421">
      <w:pPr>
        <w:spacing w:line="360" w:lineRule="auto"/>
        <w:jc w:val="left"/>
        <w:textAlignment w:val="center"/>
        <w:rPr>
          <w:color w:val="000000"/>
        </w:rPr>
      </w:pPr>
      <w:r>
        <w:rPr>
          <w:color w:val="000000"/>
        </w:rPr>
        <w:t>【小问4详解】</w:t>
      </w:r>
    </w:p>
    <w:p w14:paraId="4B5A402F">
      <w:pPr>
        <w:spacing w:line="360" w:lineRule="auto"/>
        <w:jc w:val="left"/>
        <w:textAlignment w:val="center"/>
        <w:rPr>
          <w:color w:val="000000"/>
        </w:rPr>
      </w:pPr>
      <w:r>
        <w:rPr>
          <w:color w:val="000000"/>
        </w:rPr>
        <w:t>已知高温下SiCl</w:t>
      </w:r>
      <w:r>
        <w:rPr>
          <w:color w:val="000000"/>
          <w:vertAlign w:val="subscript"/>
        </w:rPr>
        <w:t>4</w:t>
      </w:r>
      <w:r>
        <w:rPr>
          <w:color w:val="000000"/>
        </w:rPr>
        <w:t>和H</w:t>
      </w:r>
      <w:r>
        <w:rPr>
          <w:color w:val="000000"/>
          <w:vertAlign w:val="subscript"/>
        </w:rPr>
        <w:t>2</w:t>
      </w:r>
      <w:r>
        <w:rPr>
          <w:color w:val="000000"/>
        </w:rPr>
        <w:t>发生置换反应生成单质Si，结合置换反应定义，一种单质和一种化合物反应生成另一种单质和化合物，则另一化合物由氢元素和氯元素组成的，则该物质是HCl，所以方程式为</w:t>
      </w:r>
      <w:r>
        <w:object>
          <v:shape id="_x0000_i1032" o:spt="75" alt="学科网(www.zxxk.com)--教育资源门户，提供试卷、教案、课件、论文、素材以及各类教学资源下载，还有大量而丰富的教学相关资讯！" type="#_x0000_t75" style="height:29.2pt;width:126.35pt;" o:ole="t" filled="f" o:preferrelative="t" stroked="f" coordsize="21600,21600">
            <v:path/>
            <v:fill on="f" focussize="0,0"/>
            <v:stroke on="f" joinstyle="miter"/>
            <v:imagedata r:id="rId33" o:title="eqIda26a91a05f33d70ca7aff74fce0d6fa1"/>
            <o:lock v:ext="edit" aspectratio="t"/>
            <w10:wrap type="none"/>
            <w10:anchorlock/>
          </v:shape>
          <o:OLEObject Type="Embed" ProgID="Equation.DSMT4" ShapeID="_x0000_i1032" DrawAspect="Content" ObjectID="_1468075732" r:id="rId34">
            <o:LockedField>false</o:LockedField>
          </o:OLEObject>
        </w:object>
      </w:r>
      <w:r>
        <w:rPr>
          <w:color w:val="000000"/>
        </w:rPr>
        <w:t>。</w:t>
      </w:r>
    </w:p>
    <w:p w14:paraId="282C1378">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2021</w:t>
      </w:r>
      <w:r>
        <w:rPr>
          <w:rFonts w:ascii="宋体" w:hAnsi="宋体"/>
          <w:color w:val="000000"/>
        </w:rPr>
        <w:t>年</w:t>
      </w:r>
      <w:r>
        <w:rPr>
          <w:rFonts w:eastAsia="Times New Roman" w:cs="Times New Roman"/>
          <w:color w:val="000000"/>
        </w:rPr>
        <w:t>12</w:t>
      </w:r>
      <w:r>
        <w:rPr>
          <w:rFonts w:ascii="宋体" w:hAnsi="宋体"/>
          <w:color w:val="000000"/>
        </w:rPr>
        <w:t>月，神舟十三号航天员在</w:t>
      </w:r>
      <w:r>
        <w:rPr>
          <w:rFonts w:eastAsia="Times New Roman" w:cs="Times New Roman"/>
          <w:color w:val="000000"/>
        </w:rPr>
        <w:t>“</w:t>
      </w:r>
      <w:r>
        <w:rPr>
          <w:rFonts w:ascii="宋体" w:hAnsi="宋体"/>
          <w:color w:val="000000"/>
        </w:rPr>
        <w:t>天宫课堂</w:t>
      </w:r>
      <w:r>
        <w:rPr>
          <w:rFonts w:eastAsia="Times New Roman" w:cs="Times New Roman"/>
          <w:color w:val="000000"/>
        </w:rPr>
        <w:t>”</w:t>
      </w:r>
      <w:r>
        <w:rPr>
          <w:rFonts w:ascii="宋体" w:hAnsi="宋体"/>
          <w:color w:val="000000"/>
        </w:rPr>
        <w:t>中演示了在微重力环境下将泡腾片放入水球，气泡和水球的融合过程。某品牌泡腾片说明如下。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5"/>
      </w:tblGrid>
      <w:tr w14:paraId="3C23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C844B7">
            <w:pPr>
              <w:spacing w:line="360" w:lineRule="auto"/>
              <w:jc w:val="left"/>
              <w:textAlignment w:val="center"/>
              <w:rPr>
                <w:rFonts w:eastAsia="Times New Roman" w:cs="Times New Roman"/>
                <w:color w:val="000000"/>
              </w:rPr>
            </w:pPr>
            <w:r>
              <w:rPr>
                <w:rFonts w:ascii="宋体" w:hAnsi="宋体"/>
                <w:color w:val="000000"/>
              </w:rPr>
              <w:t>配料：每片含维生素</w:t>
            </w:r>
            <w:r>
              <w:rPr>
                <w:rFonts w:eastAsia="Times New Roman" w:cs="Times New Roman"/>
                <w:color w:val="000000"/>
              </w:rPr>
              <w:t>C (C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6</w:t>
            </w:r>
            <w:r>
              <w:rPr>
                <w:rFonts w:eastAsia="Times New Roman" w:cs="Times New Roman"/>
                <w:color w:val="000000"/>
              </w:rPr>
              <w:t>)1000mg</w:t>
            </w:r>
          </w:p>
          <w:p w14:paraId="695FF5AE">
            <w:pPr>
              <w:spacing w:line="360" w:lineRule="auto"/>
              <w:jc w:val="left"/>
              <w:textAlignment w:val="center"/>
              <w:rPr>
                <w:rFonts w:ascii="宋体" w:hAnsi="宋体"/>
                <w:color w:val="000000"/>
              </w:rPr>
            </w:pPr>
            <w:r>
              <w:rPr>
                <w:rFonts w:ascii="宋体" w:hAnsi="宋体"/>
                <w:color w:val="000000"/>
              </w:rPr>
              <w:t>辅料：柠檬酸</w:t>
            </w:r>
            <w:r>
              <w:rPr>
                <w:rFonts w:eastAsia="Times New Roman" w:cs="Times New Roman"/>
                <w:color w:val="000000"/>
              </w:rPr>
              <w:t>(H</w:t>
            </w:r>
            <w:r>
              <w:rPr>
                <w:rFonts w:eastAsia="Times New Roman" w:cs="Times New Roman"/>
                <w:color w:val="000000"/>
                <w:vertAlign w:val="subscript"/>
              </w:rPr>
              <w:t>3</w:t>
            </w:r>
            <w:r>
              <w:rPr>
                <w:rFonts w:eastAsia="Times New Roman" w:cs="Times New Roman"/>
                <w:color w:val="000000"/>
              </w:rPr>
              <w:t>Ci)</w:t>
            </w:r>
            <w:r>
              <w:rPr>
                <w:rFonts w:ascii="宋体" w:hAnsi="宋体"/>
                <w:color w:val="000000"/>
              </w:rPr>
              <w:t>，碳酸氢钠</w:t>
            </w:r>
            <w:r>
              <w:rPr>
                <w:rFonts w:eastAsia="Times New Roman" w:cs="Times New Roman"/>
                <w:color w:val="000000"/>
              </w:rPr>
              <w:t>(NaHCO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、淀粉等</w:t>
            </w:r>
          </w:p>
          <w:p w14:paraId="2DF539D4">
            <w:pPr>
              <w:spacing w:line="360" w:lineRule="auto"/>
              <w:jc w:val="left"/>
              <w:textAlignment w:val="center"/>
              <w:rPr>
                <w:rFonts w:ascii="宋体" w:hAnsi="宋体"/>
                <w:color w:val="000000"/>
              </w:rPr>
            </w:pPr>
            <w:r>
              <w:rPr>
                <w:rFonts w:ascii="宋体" w:hAnsi="宋体"/>
                <w:color w:val="000000"/>
              </w:rPr>
              <w:t>用法：用冷水或温水溶解后服用。</w:t>
            </w:r>
          </w:p>
        </w:tc>
      </w:tr>
    </w:tbl>
    <w:p w14:paraId="4BDCDA32">
      <w:pPr>
        <w:spacing w:line="360" w:lineRule="auto"/>
        <w:jc w:val="left"/>
        <w:textAlignment w:val="center"/>
        <w:rPr>
          <w:color w:val="000000"/>
        </w:rPr>
      </w:pPr>
    </w:p>
    <w:p w14:paraId="5220E2D0">
      <w:pPr>
        <w:spacing w:line="360" w:lineRule="auto"/>
        <w:jc w:val="left"/>
        <w:textAlignment w:val="center"/>
        <w:rPr>
          <w:rFonts w:ascii="宋体" w:hAnsi="宋体"/>
          <w:color w:val="000000"/>
        </w:rPr>
      </w:pPr>
      <w:r>
        <w:rPr>
          <w:color w:val="000000"/>
        </w:rPr>
        <w:t>（1）</w:t>
      </w:r>
      <w:r>
        <w:rPr>
          <w:rFonts w:ascii="宋体" w:hAnsi="宋体"/>
          <w:color w:val="000000"/>
        </w:rPr>
        <w:t>维生素</w:t>
      </w:r>
      <w:r>
        <w:rPr>
          <w:rFonts w:eastAsia="Times New Roman" w:cs="Times New Roman"/>
          <w:color w:val="000000"/>
        </w:rPr>
        <w:t>C</w:t>
      </w:r>
      <w:r>
        <w:rPr>
          <w:rFonts w:ascii="宋体" w:hAnsi="宋体"/>
          <w:color w:val="000000"/>
        </w:rPr>
        <w:t>由</w:t>
      </w:r>
      <w:r>
        <w:rPr>
          <w:color w:val="000000"/>
        </w:rPr>
        <w:t>_______</w:t>
      </w:r>
      <w:r>
        <w:rPr>
          <w:rFonts w:ascii="宋体" w:hAnsi="宋体"/>
          <w:color w:val="000000"/>
        </w:rPr>
        <w:t>种元素组成，其</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w:t>
      </w:r>
      <w:r>
        <w:rPr>
          <w:rFonts w:eastAsia="Times New Roman" w:cs="Times New Roman"/>
          <w:color w:val="000000"/>
        </w:rPr>
        <w:t>O</w:t>
      </w:r>
      <w:r>
        <w:rPr>
          <w:rFonts w:ascii="宋体" w:hAnsi="宋体"/>
          <w:color w:val="000000"/>
        </w:rPr>
        <w:t>原子个数比是</w:t>
      </w:r>
      <w:r>
        <w:rPr>
          <w:color w:val="000000"/>
        </w:rPr>
        <w:t>__________</w:t>
      </w:r>
      <w:r>
        <w:rPr>
          <w:rFonts w:ascii="宋体" w:hAnsi="宋体"/>
          <w:color w:val="000000"/>
        </w:rPr>
        <w:t>。</w:t>
      </w:r>
    </w:p>
    <w:p w14:paraId="4ABE1B2F">
      <w:pPr>
        <w:spacing w:line="360" w:lineRule="auto"/>
        <w:jc w:val="left"/>
        <w:textAlignment w:val="center"/>
        <w:rPr>
          <w:rFonts w:ascii="宋体" w:hAnsi="宋体"/>
          <w:color w:val="000000"/>
        </w:rPr>
      </w:pPr>
      <w:r>
        <w:rPr>
          <w:color w:val="000000"/>
        </w:rPr>
        <w:t>（2）</w:t>
      </w:r>
      <w:r>
        <w:rPr>
          <w:rFonts w:ascii="宋体" w:hAnsi="宋体"/>
          <w:color w:val="000000"/>
        </w:rPr>
        <w:t>柠檬酸的化学式可简写为</w:t>
      </w:r>
      <w:r>
        <w:rPr>
          <w:rFonts w:eastAsia="Times New Roman" w:cs="Times New Roman"/>
          <w:color w:val="000000"/>
        </w:rPr>
        <w:t>H</w:t>
      </w:r>
      <w:r>
        <w:rPr>
          <w:rFonts w:eastAsia="Times New Roman" w:cs="Times New Roman"/>
          <w:color w:val="000000"/>
          <w:vertAlign w:val="subscript"/>
        </w:rPr>
        <w:t>3</w:t>
      </w:r>
      <w:r>
        <w:rPr>
          <w:rFonts w:eastAsia="Times New Roman" w:cs="Times New Roman"/>
          <w:color w:val="000000"/>
        </w:rPr>
        <w:t>Ci</w:t>
      </w:r>
      <w:r>
        <w:rPr>
          <w:rFonts w:ascii="宋体" w:hAnsi="宋体"/>
          <w:color w:val="000000"/>
        </w:rPr>
        <w:t>，在水中可解离出</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和酸根离子。</w:t>
      </w:r>
    </w:p>
    <w:p w14:paraId="2647100B">
      <w:pPr>
        <w:spacing w:line="360" w:lineRule="auto"/>
        <w:jc w:val="left"/>
        <w:textAlignment w:val="center"/>
        <w:rPr>
          <w:rFonts w:ascii="宋体" w:hAnsi="宋体"/>
          <w:color w:val="000000"/>
        </w:rPr>
      </w:pPr>
      <w:r>
        <w:rPr>
          <w:rFonts w:ascii="宋体" w:hAnsi="宋体"/>
          <w:color w:val="000000"/>
        </w:rPr>
        <w:t>①柠檬酸与</w:t>
      </w:r>
      <w:r>
        <w:rPr>
          <w:rFonts w:eastAsia="Times New Roman" w:cs="Times New Roman"/>
          <w:color w:val="000000"/>
        </w:rPr>
        <w:t>NaOH</w:t>
      </w:r>
      <w:r>
        <w:rPr>
          <w:rFonts w:ascii="宋体" w:hAnsi="宋体"/>
          <w:color w:val="000000"/>
        </w:rPr>
        <w:t>的反应</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属于</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不属于</w:t>
      </w:r>
      <w:r>
        <w:rPr>
          <w:rFonts w:eastAsia="Times New Roman" w:cs="Times New Roman"/>
          <w:color w:val="000000"/>
        </w:rPr>
        <w:t>”)</w:t>
      </w:r>
      <w:r>
        <w:rPr>
          <w:rFonts w:ascii="宋体" w:hAnsi="宋体"/>
          <w:color w:val="000000"/>
        </w:rPr>
        <w:t>中和反应。</w:t>
      </w:r>
    </w:p>
    <w:p w14:paraId="764744CC">
      <w:pPr>
        <w:spacing w:line="360" w:lineRule="auto"/>
        <w:jc w:val="left"/>
        <w:textAlignment w:val="center"/>
        <w:rPr>
          <w:rFonts w:ascii="宋体" w:hAnsi="宋体"/>
          <w:color w:val="000000"/>
        </w:rPr>
      </w:pPr>
      <w:r>
        <w:rPr>
          <w:rFonts w:ascii="宋体" w:hAnsi="宋体"/>
          <w:color w:val="000000"/>
        </w:rPr>
        <w:t>②泡腾片在水中产生</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的化学方程式</w:t>
      </w:r>
      <w:r>
        <w:rPr>
          <w:color w:val="000000"/>
        </w:rPr>
        <w:t>_____________</w:t>
      </w:r>
      <w:r>
        <w:rPr>
          <w:rFonts w:ascii="宋体" w:hAnsi="宋体"/>
          <w:color w:val="000000"/>
        </w:rPr>
        <w:t>。</w:t>
      </w:r>
    </w:p>
    <w:p w14:paraId="33DCB08A">
      <w:pPr>
        <w:spacing w:line="360" w:lineRule="auto"/>
        <w:textAlignment w:val="center"/>
        <w:rPr>
          <w:color w:val="000000"/>
        </w:rPr>
      </w:pPr>
      <w:r>
        <w:rPr>
          <w:color w:val="2E75B6"/>
        </w:rPr>
        <w:t>【答案】</w:t>
      </w:r>
      <w:r>
        <w:rPr>
          <w:color w:val="000000"/>
        </w:rPr>
        <w:t xml:space="preserve">（1）    ①. 三##3    ②. 3:4:3    </w:t>
      </w:r>
    </w:p>
    <w:p w14:paraId="096D2140">
      <w:pPr>
        <w:spacing w:line="360" w:lineRule="auto"/>
        <w:textAlignment w:val="center"/>
        <w:rPr>
          <w:color w:val="000000"/>
        </w:rPr>
      </w:pPr>
      <w:r>
        <w:rPr>
          <w:color w:val="000000"/>
        </w:rPr>
        <w:t xml:space="preserve">（2）    ①. 属于    ②. </w:t>
      </w:r>
      <w:r>
        <w:object>
          <v:shape id="_x0000_i1033" o:spt="75" alt="学科网(www.zxxk.com)--教育资源门户，提供试卷、教案、课件、论文、素材以及各类教学资源下载，还有大量而丰富的教学相关资讯！" type="#_x0000_t75" style="height:19pt;width:200.4pt;" o:ole="t" filled="f" o:preferrelative="t" stroked="f" coordsize="21600,21600">
            <v:path/>
            <v:fill on="f" focussize="0,0"/>
            <v:stroke on="f" joinstyle="miter"/>
            <v:imagedata r:id="rId36" o:title="eqId49ccb2ba81aebfe44587e73283c6d28c"/>
            <o:lock v:ext="edit" aspectratio="t"/>
            <w10:wrap type="none"/>
            <w10:anchorlock/>
          </v:shape>
          <o:OLEObject Type="Embed" ProgID="Equation.DSMT4" ShapeID="_x0000_i1033" DrawAspect="Content" ObjectID="_1468075733" r:id="rId35">
            <o:LockedField>false</o:LockedField>
          </o:OLEObject>
        </w:object>
      </w:r>
      <w:r>
        <w:rPr>
          <w:color w:val="000000"/>
        </w:rPr>
        <w:br w:type="textWrapping"/>
      </w:r>
    </w:p>
    <w:p w14:paraId="7143E2E4">
      <w:pPr>
        <w:spacing w:line="360" w:lineRule="auto"/>
        <w:textAlignment w:val="center"/>
        <w:rPr>
          <w:color w:val="000000"/>
        </w:rPr>
      </w:pPr>
      <w:r>
        <w:rPr>
          <w:color w:val="2E75B6"/>
        </w:rPr>
        <w:t>【解析】</w:t>
      </w:r>
    </w:p>
    <w:p w14:paraId="0D07F6F2">
      <w:pPr>
        <w:spacing w:line="360" w:lineRule="auto"/>
        <w:textAlignment w:val="center"/>
        <w:rPr>
          <w:color w:val="000000"/>
        </w:rPr>
      </w:pPr>
      <w:r>
        <w:rPr>
          <w:color w:val="000000"/>
        </w:rPr>
        <w:t>【小问1详解】</w:t>
      </w:r>
    </w:p>
    <w:p w14:paraId="38EB01C4">
      <w:pPr>
        <w:spacing w:line="360" w:lineRule="auto"/>
        <w:jc w:val="left"/>
        <w:textAlignment w:val="center"/>
        <w:rPr>
          <w:color w:val="000000"/>
        </w:rPr>
      </w:pPr>
      <w:r>
        <w:rPr>
          <w:color w:val="000000"/>
        </w:rPr>
        <w:t>由化学式可知，维生素C由C、H、O三种元素组成；</w:t>
      </w:r>
    </w:p>
    <w:p w14:paraId="7D8EC1D9">
      <w:pPr>
        <w:spacing w:line="360" w:lineRule="auto"/>
        <w:jc w:val="left"/>
        <w:textAlignment w:val="center"/>
        <w:rPr>
          <w:color w:val="000000"/>
        </w:rPr>
      </w:pPr>
      <w:r>
        <w:rPr>
          <w:color w:val="000000"/>
        </w:rPr>
        <w:t>维生素C分子中C、H、O原子的个数比为：6:8:6=3:4:3；</w:t>
      </w:r>
    </w:p>
    <w:p w14:paraId="31856016">
      <w:pPr>
        <w:spacing w:line="360" w:lineRule="auto"/>
        <w:jc w:val="left"/>
        <w:textAlignment w:val="center"/>
        <w:rPr>
          <w:color w:val="000000"/>
        </w:rPr>
      </w:pPr>
      <w:r>
        <w:rPr>
          <w:color w:val="000000"/>
        </w:rPr>
        <w:t>【小问2详解】</w:t>
      </w:r>
    </w:p>
    <w:p w14:paraId="274E2DCB">
      <w:pPr>
        <w:spacing w:line="360" w:lineRule="auto"/>
        <w:jc w:val="left"/>
        <w:textAlignment w:val="center"/>
        <w:rPr>
          <w:color w:val="000000"/>
        </w:rPr>
      </w:pPr>
      <w:r>
        <w:rPr>
          <w:color w:val="000000"/>
        </w:rPr>
        <w:t>①柠檬酸在水中可解离出氢离子和酸根离子，属于酸，故柠檬酸与氢氧化钠反应生成柠檬酸钠和水，属于中和反应；</w:t>
      </w:r>
    </w:p>
    <w:p w14:paraId="0F5D5989">
      <w:pPr>
        <w:spacing w:line="360" w:lineRule="auto"/>
        <w:jc w:val="left"/>
        <w:textAlignment w:val="center"/>
        <w:rPr>
          <w:color w:val="000000"/>
        </w:rPr>
      </w:pPr>
      <w:r>
        <w:rPr>
          <w:color w:val="000000"/>
        </w:rPr>
        <w:t>②泡腾片在水中产生二氧化碳，是因为柠檬酸和碳酸氢钠反应生成柠檬酸钠、二氧化碳和水，该反应的化学方程式为：</w:t>
      </w:r>
      <w:r>
        <w:object>
          <v:shape id="_x0000_i1034" o:spt="75" alt="学科网(www.zxxk.com)--教育资源门户，提供试卷、教案、课件、论文、素材以及各类教学资源下载，还有大量而丰富的教学相关资讯！" type="#_x0000_t75" style="height:19pt;width:200.4pt;" o:ole="t" filled="f" o:preferrelative="t" stroked="f" coordsize="21600,21600">
            <v:path/>
            <v:fill on="f" focussize="0,0"/>
            <v:stroke on="f" joinstyle="miter"/>
            <v:imagedata r:id="rId36" o:title="eqId49ccb2ba81aebfe44587e73283c6d28c"/>
            <o:lock v:ext="edit" aspectratio="t"/>
            <w10:wrap type="none"/>
            <w10:anchorlock/>
          </v:shape>
          <o:OLEObject Type="Embed" ProgID="Equation.DSMT4" ShapeID="_x0000_i1034" DrawAspect="Content" ObjectID="_1468075734" r:id="rId37">
            <o:LockedField>false</o:LockedField>
          </o:OLEObject>
        </w:object>
      </w:r>
      <w:r>
        <w:rPr>
          <w:color w:val="000000"/>
        </w:rPr>
        <w:t>。</w:t>
      </w:r>
    </w:p>
    <w:p w14:paraId="091F7572">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20℃</w:t>
      </w:r>
      <w:r>
        <w:rPr>
          <w:rFonts w:ascii="宋体" w:hAnsi="宋体"/>
          <w:color w:val="000000"/>
        </w:rPr>
        <w:t>时溶解度和溶解性的关系如下表，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三种物质的溶解度曲线如下图。</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71"/>
        <w:gridCol w:w="3454"/>
      </w:tblGrid>
      <w:tr w14:paraId="611D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10DEBE">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AE81B7">
            <w:pPr>
              <w:spacing w:line="360" w:lineRule="auto"/>
              <w:jc w:val="left"/>
              <w:textAlignment w:val="center"/>
              <w:rPr>
                <w:rFonts w:ascii="宋体" w:hAnsi="宋体"/>
                <w:color w:val="000000"/>
              </w:rPr>
            </w:pPr>
            <w:r>
              <w:rPr>
                <w:rFonts w:ascii="宋体" w:hAnsi="宋体"/>
                <w:color w:val="000000"/>
              </w:rPr>
              <w:t>溶解性</w:t>
            </w:r>
          </w:p>
        </w:tc>
      </w:tr>
      <w:tr w14:paraId="09F5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A95885">
            <w:pPr>
              <w:spacing w:line="360" w:lineRule="auto"/>
              <w:jc w:val="left"/>
              <w:textAlignment w:val="center"/>
              <w:rPr>
                <w:rFonts w:eastAsia="Times New Roman" w:cs="Times New Roman"/>
                <w:color w:val="000000"/>
              </w:rPr>
            </w:pPr>
            <w:r>
              <w:rPr>
                <w:rFonts w:eastAsia="Times New Roman" w:cs="Times New Roman"/>
                <w:color w:val="000000"/>
              </w:rPr>
              <w:t>S≥10g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6204DD">
            <w:pPr>
              <w:spacing w:line="360" w:lineRule="auto"/>
              <w:jc w:val="left"/>
              <w:textAlignment w:val="center"/>
              <w:rPr>
                <w:rFonts w:ascii="宋体" w:hAnsi="宋体"/>
                <w:color w:val="000000"/>
              </w:rPr>
            </w:pPr>
            <w:r>
              <w:rPr>
                <w:rFonts w:ascii="宋体" w:hAnsi="宋体"/>
                <w:color w:val="000000"/>
              </w:rPr>
              <w:t>易溶</w:t>
            </w:r>
          </w:p>
        </w:tc>
      </w:tr>
      <w:tr w14:paraId="215F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66AB8F">
            <w:pPr>
              <w:spacing w:line="360" w:lineRule="auto"/>
              <w:jc w:val="left"/>
              <w:textAlignment w:val="center"/>
              <w:rPr>
                <w:rFonts w:eastAsia="Times New Roman" w:cs="Times New Roman"/>
                <w:color w:val="000000"/>
              </w:rPr>
            </w:pPr>
            <w:r>
              <w:rPr>
                <w:rFonts w:eastAsia="Times New Roman" w:cs="Times New Roman"/>
                <w:color w:val="000000"/>
              </w:rPr>
              <w:t xml:space="preserve">10g&gt;S≥lg </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8FAB13">
            <w:pPr>
              <w:spacing w:line="360" w:lineRule="auto"/>
              <w:jc w:val="left"/>
              <w:textAlignment w:val="center"/>
              <w:rPr>
                <w:rFonts w:ascii="宋体" w:hAnsi="宋体"/>
                <w:color w:val="000000"/>
              </w:rPr>
            </w:pPr>
            <w:r>
              <w:rPr>
                <w:rFonts w:ascii="宋体" w:hAnsi="宋体"/>
                <w:color w:val="000000"/>
              </w:rPr>
              <w:t>可溶</w:t>
            </w:r>
          </w:p>
        </w:tc>
      </w:tr>
      <w:tr w14:paraId="11B9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223202">
            <w:pPr>
              <w:spacing w:line="360" w:lineRule="auto"/>
              <w:jc w:val="left"/>
              <w:textAlignment w:val="center"/>
              <w:rPr>
                <w:rFonts w:eastAsia="Times New Roman" w:cs="Times New Roman"/>
                <w:color w:val="000000"/>
              </w:rPr>
            </w:pPr>
            <w:r>
              <w:rPr>
                <w:rFonts w:eastAsia="Times New Roman" w:cs="Times New Roman"/>
                <w:color w:val="000000"/>
              </w:rPr>
              <w:t>1g&gt;S≥0.0lg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084FE6">
            <w:pPr>
              <w:spacing w:line="360" w:lineRule="auto"/>
              <w:jc w:val="left"/>
              <w:textAlignment w:val="center"/>
              <w:rPr>
                <w:rFonts w:ascii="宋体" w:hAnsi="宋体"/>
                <w:color w:val="000000"/>
              </w:rPr>
            </w:pPr>
            <w:r>
              <w:rPr>
                <w:rFonts w:ascii="宋体" w:hAnsi="宋体"/>
                <w:color w:val="000000"/>
              </w:rPr>
              <w:t>微溶</w:t>
            </w:r>
          </w:p>
        </w:tc>
      </w:tr>
      <w:tr w14:paraId="354D8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8BE120">
            <w:pPr>
              <w:spacing w:line="360" w:lineRule="auto"/>
              <w:jc w:val="left"/>
              <w:textAlignment w:val="center"/>
              <w:rPr>
                <w:rFonts w:eastAsia="Times New Roman" w:cs="Times New Roman"/>
                <w:color w:val="000000"/>
              </w:rPr>
            </w:pPr>
            <w:r>
              <w:rPr>
                <w:rFonts w:eastAsia="Times New Roman" w:cs="Times New Roman"/>
                <w:color w:val="000000"/>
              </w:rPr>
              <w:t>S&lt;0.01g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C2033C">
            <w:pPr>
              <w:spacing w:line="360" w:lineRule="auto"/>
              <w:jc w:val="left"/>
              <w:textAlignment w:val="center"/>
              <w:rPr>
                <w:rFonts w:ascii="宋体" w:hAnsi="宋体"/>
                <w:color w:val="000000"/>
              </w:rPr>
            </w:pPr>
            <w:r>
              <w:rPr>
                <w:rFonts w:ascii="宋体" w:hAnsi="宋体"/>
                <w:color w:val="000000"/>
              </w:rPr>
              <w:t>难溶</w:t>
            </w:r>
          </w:p>
        </w:tc>
      </w:tr>
    </w:tbl>
    <w:p w14:paraId="560C8802">
      <w:pPr>
        <w:spacing w:line="360" w:lineRule="auto"/>
        <w:jc w:val="left"/>
        <w:textAlignment w:val="center"/>
        <w:rPr>
          <w:color w:val="000000"/>
        </w:rPr>
      </w:pPr>
      <w:r>
        <w:rPr>
          <w:color w:val="000000"/>
        </w:rPr>
        <w:drawing>
          <wp:inline distT="0" distB="0" distL="114300" distR="114300">
            <wp:extent cx="2171700" cy="19145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171700" cy="1914525"/>
                    </a:xfrm>
                    <a:prstGeom prst="rect">
                      <a:avLst/>
                    </a:prstGeom>
                  </pic:spPr>
                </pic:pic>
              </a:graphicData>
            </a:graphic>
          </wp:inline>
        </w:drawing>
      </w:r>
    </w:p>
    <w:p w14:paraId="320C8E63">
      <w:pPr>
        <w:spacing w:line="360" w:lineRule="auto"/>
        <w:jc w:val="left"/>
        <w:textAlignment w:val="center"/>
        <w:rPr>
          <w:rFonts w:ascii="宋体" w:hAnsi="宋体"/>
          <w:color w:val="000000"/>
        </w:rPr>
      </w:pPr>
      <w:r>
        <w:rPr>
          <w:color w:val="000000"/>
        </w:rPr>
        <w:t>（1）</w:t>
      </w:r>
      <w:r>
        <w:rPr>
          <w:rFonts w:eastAsia="Times New Roman" w:cs="Times New Roman"/>
          <w:color w:val="000000"/>
        </w:rPr>
        <w:t>20℃</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两物质的溶解性均为</w:t>
      </w:r>
      <w:r>
        <w:rPr>
          <w:color w:val="000000"/>
        </w:rPr>
        <w:t>_____</w:t>
      </w:r>
      <w:r>
        <w:rPr>
          <w:rFonts w:ascii="宋体" w:hAnsi="宋体"/>
          <w:color w:val="000000"/>
        </w:rPr>
        <w:t>溶。</w:t>
      </w:r>
    </w:p>
    <w:p w14:paraId="56C6691F">
      <w:pPr>
        <w:spacing w:line="360" w:lineRule="auto"/>
        <w:jc w:val="left"/>
        <w:textAlignment w:val="center"/>
        <w:rPr>
          <w:rFonts w:ascii="宋体" w:hAnsi="宋体"/>
          <w:color w:val="000000"/>
        </w:rPr>
      </w:pPr>
      <w:r>
        <w:rPr>
          <w:color w:val="000000"/>
        </w:rPr>
        <w:t>（2）</w:t>
      </w:r>
      <w:r>
        <w:rPr>
          <w:rFonts w:eastAsia="Times New Roman" w:cs="Times New Roman"/>
          <w:color w:val="000000"/>
        </w:rPr>
        <w:t>c</w:t>
      </w:r>
      <w:r>
        <w:rPr>
          <w:rFonts w:ascii="宋体" w:hAnsi="宋体"/>
          <w:color w:val="000000"/>
        </w:rPr>
        <w:t>在水中的溶解度随温度的变化趋势与</w:t>
      </w:r>
      <w:r>
        <w:rPr>
          <w:rFonts w:eastAsia="Times New Roman" w:cs="Times New Roman"/>
          <w:color w:val="000000"/>
        </w:rPr>
        <w:t>_______</w:t>
      </w:r>
      <w:r>
        <w:rPr>
          <w:rFonts w:ascii="宋体" w:hAnsi="宋体"/>
          <w:color w:val="000000"/>
        </w:rPr>
        <w:t>相似</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1C4D93BF">
      <w:pPr>
        <w:tabs>
          <w:tab w:val="left" w:pos="3249"/>
          <w:tab w:val="left" w:pos="6497"/>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B. </w:t>
      </w:r>
      <w:r>
        <w:rPr>
          <w:rFonts w:eastAsia="Times New Roman" w:cs="Times New Roman"/>
          <w:color w:val="000000"/>
        </w:rPr>
        <w:t>NaCl</w:t>
      </w:r>
      <w:r>
        <w:rPr>
          <w:color w:val="000000"/>
        </w:rPr>
        <w:tab/>
      </w:r>
      <w:r>
        <w:rPr>
          <w:color w:val="000000"/>
        </w:rPr>
        <w:t xml:space="preserve">C. </w:t>
      </w:r>
      <w:r>
        <w:rPr>
          <w:rFonts w:eastAsia="Times New Roman" w:cs="Times New Roman"/>
          <w:color w:val="000000"/>
        </w:rPr>
        <w:t>Ca(OH)</w:t>
      </w:r>
      <w:r>
        <w:rPr>
          <w:rFonts w:eastAsia="Times New Roman" w:cs="Times New Roman"/>
          <w:color w:val="000000"/>
          <w:vertAlign w:val="subscript"/>
        </w:rPr>
        <w:t>2</w:t>
      </w:r>
    </w:p>
    <w:p w14:paraId="6A231729">
      <w:pPr>
        <w:spacing w:line="360" w:lineRule="auto"/>
        <w:jc w:val="left"/>
        <w:textAlignment w:val="center"/>
        <w:rPr>
          <w:rFonts w:ascii="宋体" w:hAnsi="宋体"/>
          <w:color w:val="000000"/>
        </w:rPr>
      </w:pPr>
      <w:r>
        <w:rPr>
          <w:color w:val="000000"/>
        </w:rPr>
        <w:t>（3）</w:t>
      </w:r>
      <w:r>
        <w:rPr>
          <w:rFonts w:ascii="宋体" w:hAnsi="宋体"/>
          <w:color w:val="000000"/>
        </w:rPr>
        <w:t>某温度时，将</w:t>
      </w:r>
      <w:r>
        <w:rPr>
          <w:rFonts w:eastAsia="Times New Roman" w:cs="Times New Roman"/>
          <w:color w:val="000000"/>
        </w:rPr>
        <w:t>b</w:t>
      </w:r>
      <w:r>
        <w:rPr>
          <w:rFonts w:ascii="宋体" w:hAnsi="宋体"/>
          <w:color w:val="000000"/>
        </w:rPr>
        <w:t>的饱和溶液升温</w:t>
      </w:r>
      <w:r>
        <w:rPr>
          <w:color w:val="000000"/>
        </w:rPr>
        <w:t>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一定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不一定</w:t>
      </w:r>
      <w:r>
        <w:rPr>
          <w:rFonts w:eastAsia="Times New Roman" w:cs="Times New Roman"/>
          <w:color w:val="000000"/>
        </w:rPr>
        <w:t>”)</w:t>
      </w:r>
      <w:r>
        <w:rPr>
          <w:rFonts w:ascii="宋体" w:hAnsi="宋体"/>
          <w:color w:val="000000"/>
        </w:rPr>
        <w:t>能形成不饱和溶液。</w:t>
      </w:r>
    </w:p>
    <w:p w14:paraId="039F46FE">
      <w:pPr>
        <w:spacing w:line="360" w:lineRule="auto"/>
        <w:jc w:val="left"/>
        <w:textAlignment w:val="center"/>
        <w:rPr>
          <w:rFonts w:ascii="宋体" w:hAnsi="宋体"/>
          <w:color w:val="000000"/>
        </w:rPr>
      </w:pPr>
      <w:r>
        <w:rPr>
          <w:color w:val="000000"/>
        </w:rPr>
        <w:t>（4）</w:t>
      </w:r>
      <w:r>
        <w:rPr>
          <w:rFonts w:ascii="宋体" w:hAnsi="宋体"/>
          <w:color w:val="000000"/>
        </w:rPr>
        <w:t>关于</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溶液说法正确的是</w:t>
      </w:r>
      <w:r>
        <w:rPr>
          <w:color w:val="000000"/>
        </w:rPr>
        <w:t>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477CDEBA">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 xml:space="preserve"> 20℃</w:t>
      </w:r>
      <w:r>
        <w:rPr>
          <w:rFonts w:ascii="宋体" w:hAnsi="宋体"/>
          <w:color w:val="000000"/>
        </w:rPr>
        <w:t>时可配制质量分数为</w:t>
      </w:r>
      <w:r>
        <w:rPr>
          <w:rFonts w:eastAsia="Times New Roman" w:cs="Times New Roman"/>
          <w:color w:val="000000"/>
        </w:rPr>
        <w:t>25%</w:t>
      </w:r>
      <w:r>
        <w:rPr>
          <w:rFonts w:ascii="宋体" w:hAnsi="宋体"/>
          <w:color w:val="000000"/>
        </w:rPr>
        <w:t>的</w:t>
      </w:r>
      <w:r>
        <w:rPr>
          <w:rFonts w:eastAsia="Times New Roman" w:cs="Times New Roman"/>
          <w:color w:val="000000"/>
        </w:rPr>
        <w:t>a</w:t>
      </w:r>
      <w:r>
        <w:rPr>
          <w:rFonts w:ascii="宋体" w:hAnsi="宋体"/>
          <w:color w:val="000000"/>
        </w:rPr>
        <w:t>溶液</w:t>
      </w:r>
    </w:p>
    <w:p w14:paraId="3D780C32">
      <w:pPr>
        <w:spacing w:line="360" w:lineRule="auto"/>
        <w:jc w:val="left"/>
        <w:textAlignment w:val="center"/>
        <w:rPr>
          <w:rFonts w:ascii="宋体" w:hAnsi="宋体"/>
          <w:color w:val="000000"/>
        </w:rPr>
      </w:pPr>
      <w:r>
        <w:rPr>
          <w:color w:val="000000"/>
        </w:rPr>
        <w:t xml:space="preserve">B. </w:t>
      </w:r>
      <w:r>
        <w:rPr>
          <w:rFonts w:ascii="宋体" w:hAnsi="宋体"/>
          <w:color w:val="000000"/>
        </w:rPr>
        <w:t>使</w:t>
      </w:r>
      <w:r>
        <w:rPr>
          <w:rFonts w:eastAsia="Times New Roman" w:cs="Times New Roman"/>
          <w:color w:val="000000"/>
        </w:rPr>
        <w:t>60℃</w:t>
      </w:r>
      <w:r>
        <w:rPr>
          <w:rFonts w:ascii="宋体" w:hAnsi="宋体"/>
          <w:color w:val="000000"/>
        </w:rPr>
        <w:t>的</w:t>
      </w:r>
      <w:r>
        <w:rPr>
          <w:rFonts w:eastAsia="Times New Roman" w:cs="Times New Roman"/>
          <w:color w:val="000000"/>
        </w:rPr>
        <w:t>a</w:t>
      </w:r>
      <w:r>
        <w:rPr>
          <w:rFonts w:ascii="宋体" w:hAnsi="宋体"/>
          <w:color w:val="000000"/>
        </w:rPr>
        <w:t>饱和溶液析出晶体的方法不止一种</w:t>
      </w:r>
    </w:p>
    <w:p w14:paraId="6333DEF3">
      <w:pPr>
        <w:spacing w:line="360" w:lineRule="auto"/>
        <w:jc w:val="left"/>
        <w:textAlignment w:val="center"/>
        <w:rPr>
          <w:rFonts w:ascii="宋体" w:hAnsi="宋体"/>
          <w:color w:val="000000"/>
        </w:rPr>
      </w:pPr>
      <w:r>
        <w:rPr>
          <w:color w:val="000000"/>
        </w:rPr>
        <w:t xml:space="preserve">C. </w:t>
      </w:r>
      <w:r>
        <w:rPr>
          <w:rFonts w:ascii="宋体" w:hAnsi="宋体"/>
          <w:color w:val="000000"/>
        </w:rPr>
        <w:t>阴影区域</w:t>
      </w:r>
      <w:r>
        <w:rPr>
          <w:rFonts w:eastAsia="Times New Roman" w:cs="Times New Roman"/>
          <w:color w:val="000000"/>
        </w:rPr>
        <w:t>(</w:t>
      </w:r>
      <w:r>
        <w:rPr>
          <w:rFonts w:ascii="宋体" w:hAnsi="宋体"/>
          <w:color w:val="000000"/>
        </w:rPr>
        <w:t>不包括</w:t>
      </w:r>
      <w:r>
        <w:rPr>
          <w:rFonts w:eastAsia="Times New Roman" w:cs="Times New Roman"/>
          <w:color w:val="000000"/>
        </w:rPr>
        <w:t>b</w:t>
      </w:r>
      <w:r>
        <w:rPr>
          <w:rFonts w:ascii="宋体" w:hAnsi="宋体"/>
          <w:color w:val="000000"/>
        </w:rPr>
        <w:t>曲线上的点</w:t>
      </w:r>
      <w:r>
        <w:rPr>
          <w:rFonts w:eastAsia="Times New Roman" w:cs="Times New Roman"/>
          <w:color w:val="000000"/>
        </w:rPr>
        <w:t>)</w:t>
      </w:r>
      <w:r>
        <w:rPr>
          <w:rFonts w:ascii="宋体" w:hAnsi="宋体"/>
          <w:color w:val="000000"/>
        </w:rPr>
        <w:t>对应的</w:t>
      </w:r>
      <w:r>
        <w:rPr>
          <w:rFonts w:eastAsia="Times New Roman" w:cs="Times New Roman"/>
          <w:color w:val="000000"/>
        </w:rPr>
        <w:t>b</w:t>
      </w:r>
      <w:r>
        <w:rPr>
          <w:rFonts w:ascii="宋体" w:hAnsi="宋体"/>
          <w:color w:val="000000"/>
        </w:rPr>
        <w:t>溶液为饱和溶液</w:t>
      </w:r>
    </w:p>
    <w:p w14:paraId="6B09A8BC">
      <w:pPr>
        <w:spacing w:line="360" w:lineRule="auto"/>
        <w:textAlignment w:val="center"/>
        <w:rPr>
          <w:color w:val="000000"/>
        </w:rPr>
      </w:pPr>
      <w:r>
        <w:rPr>
          <w:color w:val="2E75B6"/>
        </w:rPr>
        <w:t>【答案】</w:t>
      </w:r>
      <w:r>
        <w:rPr>
          <w:color w:val="000000"/>
        </w:rPr>
        <w:t xml:space="preserve">（1）易    （2）C    </w:t>
      </w:r>
    </w:p>
    <w:p w14:paraId="5ED5BDA4">
      <w:pPr>
        <w:spacing w:line="360" w:lineRule="auto"/>
        <w:textAlignment w:val="center"/>
        <w:rPr>
          <w:color w:val="000000"/>
        </w:rPr>
      </w:pPr>
      <w:r>
        <w:rPr>
          <w:color w:val="000000"/>
        </w:rPr>
        <w:t>（3）不一定    （4）B</w:t>
      </w:r>
    </w:p>
    <w:p w14:paraId="553C518D">
      <w:pPr>
        <w:spacing w:line="360" w:lineRule="auto"/>
        <w:textAlignment w:val="center"/>
        <w:rPr>
          <w:color w:val="000000"/>
        </w:rPr>
      </w:pPr>
      <w:r>
        <w:rPr>
          <w:color w:val="2E75B6"/>
        </w:rPr>
        <w:t>【解析】</w:t>
      </w:r>
    </w:p>
    <w:p w14:paraId="3ADCAA11">
      <w:pPr>
        <w:spacing w:line="360" w:lineRule="auto"/>
        <w:textAlignment w:val="center"/>
        <w:rPr>
          <w:color w:val="000000"/>
        </w:rPr>
      </w:pPr>
      <w:r>
        <w:rPr>
          <w:color w:val="000000"/>
        </w:rPr>
        <w:t>【小问1详解】</w:t>
      </w:r>
    </w:p>
    <w:p w14:paraId="1D8225C2">
      <w:pPr>
        <w:spacing w:line="360" w:lineRule="auto"/>
        <w:jc w:val="left"/>
        <w:textAlignment w:val="center"/>
        <w:rPr>
          <w:color w:val="000000"/>
        </w:rPr>
      </w:pPr>
      <w:r>
        <w:rPr>
          <w:color w:val="000000"/>
        </w:rPr>
        <w:t>由图可知，20℃时，a、b两物质的溶解度均为25g，均大于10g，溶解性均为易溶；</w:t>
      </w:r>
    </w:p>
    <w:p w14:paraId="7A231A6F">
      <w:pPr>
        <w:spacing w:line="360" w:lineRule="auto"/>
        <w:jc w:val="left"/>
        <w:textAlignment w:val="center"/>
        <w:rPr>
          <w:color w:val="000000"/>
        </w:rPr>
      </w:pPr>
      <w:r>
        <w:rPr>
          <w:color w:val="000000"/>
        </w:rPr>
        <w:t>【小问2详解】</w:t>
      </w:r>
    </w:p>
    <w:p w14:paraId="19CC5F98">
      <w:pPr>
        <w:spacing w:line="360" w:lineRule="auto"/>
        <w:jc w:val="left"/>
        <w:textAlignment w:val="center"/>
        <w:rPr>
          <w:color w:val="000000"/>
        </w:rPr>
      </w:pPr>
      <w:r>
        <w:rPr>
          <w:color w:val="000000"/>
        </w:rPr>
        <w:t>由图可知，c的溶解度随温度的升高而减小，硝酸钾和氯化钠的溶解度均随温度的升高而增加，氢氧化钙的溶解度随温度的升高而减小。</w:t>
      </w:r>
    </w:p>
    <w:p w14:paraId="30498124">
      <w:pPr>
        <w:spacing w:line="360" w:lineRule="auto"/>
        <w:jc w:val="left"/>
        <w:textAlignment w:val="center"/>
        <w:rPr>
          <w:color w:val="000000"/>
        </w:rPr>
      </w:pPr>
      <w:r>
        <w:rPr>
          <w:color w:val="000000"/>
        </w:rPr>
        <w:t>故选C；</w:t>
      </w:r>
    </w:p>
    <w:p w14:paraId="2645E4A1">
      <w:pPr>
        <w:spacing w:line="360" w:lineRule="auto"/>
        <w:jc w:val="left"/>
        <w:textAlignment w:val="center"/>
        <w:rPr>
          <w:color w:val="000000"/>
        </w:rPr>
      </w:pPr>
      <w:r>
        <w:rPr>
          <w:color w:val="000000"/>
        </w:rPr>
        <w:t>【小问3详解】</w:t>
      </w:r>
    </w:p>
    <w:p w14:paraId="75B77D13">
      <w:pPr>
        <w:spacing w:line="360" w:lineRule="auto"/>
        <w:jc w:val="left"/>
        <w:textAlignment w:val="center"/>
        <w:rPr>
          <w:color w:val="000000"/>
        </w:rPr>
      </w:pPr>
      <w:r>
        <w:rPr>
          <w:color w:val="000000"/>
        </w:rPr>
        <w:t>由图可知，b</w:t>
      </w:r>
      <w:r>
        <w:rPr>
          <w:color w:val="000000"/>
        </w:rPr>
        <w:drawing>
          <wp:inline distT="0" distB="0" distL="114300" distR="114300">
            <wp:extent cx="133350" cy="177800"/>
            <wp:effectExtent l="0" t="0" r="0" b="13335"/>
            <wp:docPr id="658540" name="图片 658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40" name="图片 658540"/>
                    <pic:cNvPicPr>
                      <a:picLocks noChangeAspect="1"/>
                    </pic:cNvPicPr>
                  </pic:nvPicPr>
                  <pic:blipFill>
                    <a:blip r:embed="rId39" cstate="print"/>
                    <a:stretch>
                      <a:fillRect/>
                    </a:stretch>
                  </pic:blipFill>
                  <pic:spPr>
                    <a:xfrm>
                      <a:off x="0" y="0"/>
                      <a:ext cx="133350" cy="177800"/>
                    </a:xfrm>
                    <a:prstGeom prst="rect">
                      <a:avLst/>
                    </a:prstGeom>
                  </pic:spPr>
                </pic:pic>
              </a:graphicData>
            </a:graphic>
          </wp:inline>
        </w:drawing>
      </w:r>
      <w:r>
        <w:rPr>
          <w:color w:val="000000"/>
        </w:rPr>
        <w:t>溶解度随温度的升高先增大后减小，故某温度时，将b的饱和溶液升温，不一定能形成不饱和溶液；</w:t>
      </w:r>
    </w:p>
    <w:p w14:paraId="11F61028">
      <w:pPr>
        <w:spacing w:line="360" w:lineRule="auto"/>
        <w:jc w:val="left"/>
        <w:textAlignment w:val="center"/>
        <w:rPr>
          <w:color w:val="000000"/>
        </w:rPr>
      </w:pPr>
      <w:r>
        <w:rPr>
          <w:color w:val="000000"/>
        </w:rPr>
        <w:t>【小问4详解】</w:t>
      </w:r>
    </w:p>
    <w:p w14:paraId="75529216">
      <w:pPr>
        <w:spacing w:line="360" w:lineRule="auto"/>
        <w:jc w:val="left"/>
        <w:textAlignment w:val="center"/>
        <w:rPr>
          <w:color w:val="000000"/>
        </w:rPr>
      </w:pPr>
      <w:r>
        <w:rPr>
          <w:color w:val="000000"/>
        </w:rPr>
        <w:t>A、20℃时，a的溶解度为25g，该温度下，a的饱和溶液的溶质质量分数为：</w:t>
      </w:r>
      <w:r>
        <w:object>
          <v:shape id="_x0000_i1035" o:spt="75" alt="学科网(www.zxxk.com)--教育资源门户，提供试卷、教案、课件、论文、素材以及各类教学资源下载，还有大量而丰富的教学相关资讯！" type="#_x0000_t75" style="height:33.3pt;width:128.4pt;" o:ole="t" filled="f" o:preferrelative="t" stroked="f" coordsize="21600,21600">
            <v:path/>
            <v:fill on="f" focussize="0,0"/>
            <v:stroke on="f" joinstyle="miter"/>
            <v:imagedata r:id="rId41" o:title="eqIdbcfcadf34bf3b5d7dc1945f1e402ba99"/>
            <o:lock v:ext="edit" aspectratio="t"/>
            <w10:wrap type="none"/>
            <w10:anchorlock/>
          </v:shape>
          <o:OLEObject Type="Embed" ProgID="Equation.DSMT4" ShapeID="_x0000_i1035" DrawAspect="Content" ObjectID="_1468075735" r:id="rId40">
            <o:LockedField>false</o:LockedField>
          </o:OLEObject>
        </w:object>
      </w:r>
      <w:r>
        <w:rPr>
          <w:color w:val="000000"/>
        </w:rPr>
        <w:t>，不可能配制质量分数为25%的a溶液，不符合题意；</w:t>
      </w:r>
    </w:p>
    <w:p w14:paraId="50920878">
      <w:pPr>
        <w:spacing w:line="360" w:lineRule="auto"/>
        <w:jc w:val="left"/>
        <w:textAlignment w:val="center"/>
        <w:rPr>
          <w:color w:val="000000"/>
        </w:rPr>
      </w:pPr>
      <w:r>
        <w:rPr>
          <w:color w:val="000000"/>
        </w:rPr>
        <w:t>B、a的溶解度随温度的升高而增加，使60℃的a饱和溶液析出晶体，可采取恒温蒸发溶剂、降低温度的方法，符合题意；</w:t>
      </w:r>
    </w:p>
    <w:p w14:paraId="706DE4AA">
      <w:pPr>
        <w:spacing w:line="360" w:lineRule="auto"/>
        <w:jc w:val="left"/>
        <w:textAlignment w:val="center"/>
        <w:rPr>
          <w:color w:val="000000"/>
        </w:rPr>
      </w:pPr>
      <w:r>
        <w:rPr>
          <w:color w:val="000000"/>
        </w:rPr>
        <w:t>C、阴影区域(不包括b曲线上的点)在b的溶解度曲线的下方，对应的b溶液为不饱和溶液，不符合题意。</w:t>
      </w:r>
    </w:p>
    <w:p w14:paraId="34F265EC">
      <w:pPr>
        <w:spacing w:line="360" w:lineRule="auto"/>
        <w:jc w:val="left"/>
        <w:textAlignment w:val="center"/>
        <w:rPr>
          <w:color w:val="000000"/>
        </w:rPr>
      </w:pPr>
      <w:r>
        <w:rPr>
          <w:color w:val="000000"/>
        </w:rPr>
        <w:t xml:space="preserve">故选B。 </w:t>
      </w:r>
    </w:p>
    <w:p w14:paraId="5D4ABAB5">
      <w:pPr>
        <w:spacing w:line="360" w:lineRule="auto"/>
        <w:jc w:val="left"/>
        <w:textAlignment w:val="center"/>
        <w:rPr>
          <w:rFonts w:ascii="宋体" w:hAnsi="宋体"/>
          <w:color w:val="000000"/>
        </w:rPr>
      </w:pPr>
      <w:r>
        <w:rPr>
          <w:color w:val="000000"/>
        </w:rPr>
        <w:t xml:space="preserve">21. </w:t>
      </w:r>
      <w:r>
        <w:rPr>
          <w:rFonts w:ascii="宋体" w:hAnsi="宋体"/>
          <w:color w:val="000000"/>
        </w:rPr>
        <w:t>虎年央视春晚舞蹈</w:t>
      </w:r>
      <w:r>
        <w:rPr>
          <w:rFonts w:eastAsia="Times New Roman" w:cs="Times New Roman"/>
          <w:color w:val="000000"/>
        </w:rPr>
        <w:t>(</w:t>
      </w:r>
      <w:r>
        <w:rPr>
          <w:rFonts w:ascii="宋体" w:hAnsi="宋体"/>
          <w:color w:val="000000"/>
        </w:rPr>
        <w:t>只此青绿</w:t>
      </w:r>
      <w:r>
        <w:rPr>
          <w:rFonts w:eastAsia="Times New Roman" w:cs="Times New Roman"/>
          <w:color w:val="000000"/>
        </w:rPr>
        <w:t xml:space="preserve">) </w:t>
      </w:r>
      <w:r>
        <w:rPr>
          <w:rFonts w:ascii="宋体" w:hAnsi="宋体"/>
          <w:color w:val="000000"/>
        </w:rPr>
        <w:t>创作灵感源自宋代名画</w:t>
      </w:r>
      <w:r>
        <w:rPr>
          <w:rFonts w:eastAsia="Times New Roman" w:cs="Times New Roman"/>
          <w:color w:val="000000"/>
        </w:rPr>
        <w:t>(</w:t>
      </w:r>
      <w:r>
        <w:rPr>
          <w:rFonts w:ascii="宋体" w:hAnsi="宋体"/>
          <w:color w:val="000000"/>
        </w:rPr>
        <w:t>千里江山图</w:t>
      </w:r>
      <w:r>
        <w:rPr>
          <w:rFonts w:eastAsia="Times New Roman" w:cs="Times New Roman"/>
          <w:color w:val="000000"/>
        </w:rPr>
        <w:t>)</w:t>
      </w:r>
      <w:r>
        <w:rPr>
          <w:rFonts w:ascii="宋体" w:hAnsi="宋体"/>
          <w:color w:val="000000"/>
        </w:rPr>
        <w:t>。该画采用了炭黑、赭石</w:t>
      </w:r>
      <w:r>
        <w:rPr>
          <w:rFonts w:eastAsia="Times New Roman" w:cs="Times New Roman"/>
          <w:color w:val="000000"/>
        </w:rPr>
        <w:t>(</w:t>
      </w:r>
      <w:r>
        <w:rPr>
          <w:rFonts w:ascii="宋体" w:hAnsi="宋体"/>
          <w:color w:val="000000"/>
        </w:rPr>
        <w:t>主要成分</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、孔雀石</w:t>
      </w:r>
      <w:r>
        <w:rPr>
          <w:rFonts w:eastAsia="Times New Roman" w:cs="Times New Roman"/>
          <w:color w:val="000000"/>
        </w:rPr>
        <w:t>[</w:t>
      </w:r>
      <w:r>
        <w:rPr>
          <w:rFonts w:ascii="宋体" w:hAnsi="宋体"/>
          <w:color w:val="000000"/>
        </w:rPr>
        <w:t>主要成分</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等矿物颜料。实验室现有炭黑和孔雀石的固体混合物，同学设计了如下探究实验。</w:t>
      </w:r>
    </w:p>
    <w:p w14:paraId="1DBB6A67">
      <w:pPr>
        <w:spacing w:line="360" w:lineRule="auto"/>
        <w:jc w:val="left"/>
        <w:textAlignment w:val="center"/>
        <w:rPr>
          <w:color w:val="000000"/>
        </w:rPr>
      </w:pPr>
      <w:r>
        <w:rPr>
          <w:color w:val="000000"/>
        </w:rPr>
        <w:drawing>
          <wp:inline distT="0" distB="0" distL="114300" distR="114300">
            <wp:extent cx="4572000" cy="1847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4572000" cy="1847850"/>
                    </a:xfrm>
                    <a:prstGeom prst="rect">
                      <a:avLst/>
                    </a:prstGeom>
                  </pic:spPr>
                </pic:pic>
              </a:graphicData>
            </a:graphic>
          </wp:inline>
        </w:drawing>
      </w:r>
      <w:r>
        <w:rPr>
          <w:color w:val="000000"/>
        </w:rPr>
        <w:br w:type="textWrapping"/>
      </w:r>
    </w:p>
    <w:p w14:paraId="4C113285">
      <w:pPr>
        <w:spacing w:line="360" w:lineRule="auto"/>
        <w:jc w:val="left"/>
        <w:textAlignment w:val="center"/>
        <w:rPr>
          <w:rFonts w:ascii="宋体" w:hAnsi="宋体"/>
          <w:color w:val="000000"/>
        </w:rPr>
      </w:pPr>
      <w:r>
        <w:rPr>
          <w:color w:val="000000"/>
        </w:rPr>
        <w:t>（1）</w:t>
      </w:r>
      <w:r>
        <w:rPr>
          <w:rFonts w:ascii="宋体" w:hAnsi="宋体"/>
          <w:color w:val="000000"/>
        </w:rPr>
        <w:t>研磨是为了</w:t>
      </w:r>
      <w:r>
        <w:rPr>
          <w:color w:val="000000"/>
        </w:rPr>
        <w:t>_______</w:t>
      </w:r>
      <w:r>
        <w:rPr>
          <w:rFonts w:eastAsia="Times New Roman" w:cs="Times New Roman"/>
          <w:color w:val="000000"/>
        </w:rPr>
        <w:t xml:space="preserve"> (</w:t>
      </w:r>
      <w:r>
        <w:rPr>
          <w:rFonts w:ascii="宋体" w:hAnsi="宋体"/>
          <w:color w:val="000000"/>
        </w:rPr>
        <w:t>填</w:t>
      </w:r>
      <w:r>
        <w:rPr>
          <w:rFonts w:eastAsia="Times New Roman" w:cs="Times New Roman"/>
          <w:color w:val="000000"/>
        </w:rPr>
        <w:t>“</w:t>
      </w:r>
      <w:r>
        <w:rPr>
          <w:rFonts w:ascii="宋体" w:hAnsi="宋体"/>
          <w:color w:val="000000"/>
        </w:rPr>
        <w:t>增大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减小</w:t>
      </w:r>
      <w:r>
        <w:rPr>
          <w:rFonts w:eastAsia="Times New Roman" w:cs="Times New Roman"/>
          <w:color w:val="000000"/>
        </w:rPr>
        <w:t>”)</w:t>
      </w:r>
      <w:r>
        <w:rPr>
          <w:rFonts w:ascii="宋体" w:hAnsi="宋体"/>
          <w:color w:val="000000"/>
        </w:rPr>
        <w:t>反应物的接触面积，使反应更充分。</w:t>
      </w:r>
    </w:p>
    <w:p w14:paraId="314C2E95">
      <w:pPr>
        <w:spacing w:line="360" w:lineRule="auto"/>
        <w:jc w:val="left"/>
        <w:textAlignment w:val="center"/>
        <w:rPr>
          <w:rFonts w:ascii="宋体" w:hAnsi="宋体"/>
          <w:color w:val="000000"/>
        </w:rPr>
      </w:pPr>
      <w:r>
        <w:rPr>
          <w:color w:val="000000"/>
        </w:rPr>
        <w:t>（2）</w:t>
      </w:r>
      <w:r>
        <w:rPr>
          <w:rFonts w:ascii="宋体" w:hAnsi="宋体"/>
          <w:color w:val="000000"/>
        </w:rPr>
        <w:t>溶液</w:t>
      </w:r>
      <w:r>
        <w:rPr>
          <w:rFonts w:eastAsia="Times New Roman" w:cs="Times New Roman"/>
          <w:color w:val="000000"/>
        </w:rPr>
        <w:t>A</w:t>
      </w:r>
      <w:r>
        <w:rPr>
          <w:rFonts w:ascii="宋体" w:hAnsi="宋体"/>
          <w:color w:val="000000"/>
        </w:rPr>
        <w:t>中的阳离子有</w:t>
      </w:r>
      <w:r>
        <w:rPr>
          <w:color w:val="000000"/>
        </w:rPr>
        <w:t>_______</w:t>
      </w:r>
      <w:r>
        <w:rPr>
          <w:rFonts w:eastAsia="Times New Roman" w:cs="Times New Roman"/>
          <w:color w:val="000000"/>
        </w:rPr>
        <w:t xml:space="preserve"> (</w:t>
      </w:r>
      <w:r>
        <w:rPr>
          <w:rFonts w:ascii="宋体" w:hAnsi="宋体"/>
          <w:color w:val="000000"/>
        </w:rPr>
        <w:t>填符号</w:t>
      </w:r>
      <w:r>
        <w:rPr>
          <w:rFonts w:eastAsia="Times New Roman" w:cs="Times New Roman"/>
          <w:color w:val="000000"/>
        </w:rPr>
        <w:t>)</w:t>
      </w:r>
      <w:r>
        <w:rPr>
          <w:rFonts w:ascii="宋体" w:hAnsi="宋体"/>
          <w:color w:val="000000"/>
        </w:rPr>
        <w:t>，气体</w:t>
      </w:r>
      <w:r>
        <w:rPr>
          <w:rFonts w:eastAsia="Times New Roman" w:cs="Times New Roman"/>
          <w:color w:val="000000"/>
        </w:rPr>
        <w:t>B</w:t>
      </w:r>
      <w:r>
        <w:rPr>
          <w:rFonts w:ascii="宋体" w:hAnsi="宋体"/>
          <w:color w:val="000000"/>
        </w:rPr>
        <w:t>的化学式为</w:t>
      </w:r>
      <w:r>
        <w:rPr>
          <w:color w:val="000000"/>
        </w:rPr>
        <w:t>________</w:t>
      </w:r>
      <w:r>
        <w:rPr>
          <w:rFonts w:ascii="宋体" w:hAnsi="宋体"/>
          <w:color w:val="000000"/>
        </w:rPr>
        <w:t>。</w:t>
      </w:r>
    </w:p>
    <w:p w14:paraId="40EDDD9C">
      <w:pPr>
        <w:spacing w:line="360" w:lineRule="auto"/>
        <w:jc w:val="left"/>
        <w:textAlignment w:val="center"/>
        <w:rPr>
          <w:rFonts w:ascii="宋体" w:hAnsi="宋体"/>
          <w:color w:val="000000"/>
        </w:rPr>
      </w:pPr>
      <w:r>
        <w:rPr>
          <w:color w:val="000000"/>
        </w:rPr>
        <w:t>（3）</w:t>
      </w:r>
      <w:r>
        <w:rPr>
          <w:rFonts w:ascii="宋体" w:hAnsi="宋体"/>
          <w:color w:val="000000"/>
        </w:rPr>
        <w:t>矿物颜料用于画作能避免虫蛀的主要原因</w:t>
      </w:r>
      <w:r>
        <w:rPr>
          <w:color w:val="000000"/>
        </w:rPr>
        <w:t>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156BB722">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炭黑有吸附性</w:t>
      </w:r>
      <w:r>
        <w:rPr>
          <w:color w:val="000000"/>
        </w:rPr>
        <w:tab/>
      </w:r>
      <w:r>
        <w:rPr>
          <w:color w:val="000000"/>
        </w:rPr>
        <w:t xml:space="preserve">B. </w:t>
      </w:r>
      <w:r>
        <w:rPr>
          <w:rFonts w:ascii="宋体" w:hAnsi="宋体"/>
          <w:color w:val="000000"/>
        </w:rPr>
        <w:t>赭石有吸水性</w:t>
      </w:r>
      <w:r>
        <w:rPr>
          <w:color w:val="000000"/>
        </w:rPr>
        <w:tab/>
      </w:r>
      <w:r>
        <w:rPr>
          <w:color w:val="000000"/>
        </w:rPr>
        <w:t xml:space="preserve">C. </w:t>
      </w:r>
      <w:r>
        <w:rPr>
          <w:rFonts w:ascii="宋体" w:hAnsi="宋体"/>
          <w:color w:val="000000"/>
        </w:rPr>
        <w:t>孔雀石有毒性</w:t>
      </w:r>
    </w:p>
    <w:p w14:paraId="65E38545">
      <w:pPr>
        <w:spacing w:line="360" w:lineRule="auto"/>
        <w:jc w:val="left"/>
        <w:textAlignment w:val="center"/>
        <w:rPr>
          <w:rFonts w:ascii="宋体" w:hAnsi="宋体"/>
          <w:color w:val="000000"/>
        </w:rPr>
      </w:pPr>
      <w:r>
        <w:rPr>
          <w:color w:val="000000"/>
        </w:rPr>
        <w:t>（4）</w:t>
      </w:r>
      <w:r>
        <w:rPr>
          <w:rFonts w:ascii="宋体" w:hAnsi="宋体"/>
          <w:color w:val="000000"/>
        </w:rPr>
        <w:t>反应②能一步完成，并有水生成，该反应的化学方程式为</w:t>
      </w:r>
      <w:r>
        <w:rPr>
          <w:color w:val="000000"/>
        </w:rPr>
        <w:t>_________</w:t>
      </w:r>
      <w:r>
        <w:rPr>
          <w:rFonts w:ascii="宋体" w:hAnsi="宋体"/>
          <w:color w:val="000000"/>
        </w:rPr>
        <w:t>。</w:t>
      </w:r>
    </w:p>
    <w:p w14:paraId="41AB1B63">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增大</w:t>
      </w:r>
      <w:r>
        <w:rPr>
          <w:color w:val="000000"/>
        </w:rPr>
        <w:t xml:space="preserve">    （2）    ①. </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H</w:t>
      </w:r>
      <w:r>
        <w:rPr>
          <w:color w:val="000000"/>
          <w:vertAlign w:val="superscript"/>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Cu</w:t>
      </w:r>
      <w:r>
        <w:rPr>
          <w:rFonts w:eastAsia="Times New Roman" w:cs="Times New Roman"/>
          <w:color w:val="000000"/>
          <w:vertAlign w:val="superscript"/>
        </w:rPr>
        <w:t>2+</w:t>
      </w:r>
      <w:r>
        <w:rPr>
          <w:color w:val="000000"/>
        </w:rPr>
        <w:t xml:space="preserve">    ②. </w:t>
      </w:r>
      <w:r>
        <w:rPr>
          <w:rFonts w:eastAsia="Times New Roman" w:cs="Times New Roman"/>
          <w:color w:val="000000"/>
        </w:rPr>
        <w:t>CO</w:t>
      </w:r>
      <w:r>
        <w:rPr>
          <w:rFonts w:eastAsia="Times New Roman" w:cs="Times New Roman"/>
          <w:color w:val="000000"/>
          <w:vertAlign w:val="subscript"/>
        </w:rPr>
        <w:t>2</w:t>
      </w:r>
      <w:r>
        <w:rPr>
          <w:color w:val="000000"/>
        </w:rPr>
        <w:br w:type="textWrapping"/>
      </w:r>
      <w:r>
        <w:rPr>
          <w:color w:val="000000"/>
        </w:rPr>
        <w:t xml:space="preserve">    （3）C    </w:t>
      </w:r>
    </w:p>
    <w:p w14:paraId="5AD0661A">
      <w:pPr>
        <w:spacing w:line="360" w:lineRule="auto"/>
        <w:textAlignment w:val="center"/>
        <w:rPr>
          <w:color w:val="000000"/>
        </w:rPr>
      </w:pPr>
      <w:r>
        <w:rPr>
          <w:color w:val="000000"/>
        </w:rPr>
        <w:t>（4）</w:t>
      </w:r>
      <w:r>
        <w:object>
          <v:shape id="_x0000_i1036" o:spt="75" alt="学科网(www.zxxk.com)--教育资源门户，提供试卷、教案、课件、论文、素材以及各类教学资源下载，还有大量而丰富的教学相关资讯！" type="#_x0000_t75" style="height:38.05pt;width:207.85pt;" o:ole="t" filled="f" o:preferrelative="t" stroked="f" coordsize="21600,21600">
            <v:path/>
            <v:fill on="f" focussize="0,0"/>
            <v:stroke on="f" joinstyle="miter"/>
            <v:imagedata r:id="rId44" o:title="eqId7e4848c2bceeba8aea4d52ed215f9ac7"/>
            <o:lock v:ext="edit" aspectratio="t"/>
            <w10:wrap type="none"/>
            <w10:anchorlock/>
          </v:shape>
          <o:OLEObject Type="Embed" ProgID="Equation.DSMT4" ShapeID="_x0000_i1036" DrawAspect="Content" ObjectID="_1468075736" r:id="rId43">
            <o:LockedField>false</o:LockedField>
          </o:OLEObject>
        </w:object>
      </w:r>
    </w:p>
    <w:p w14:paraId="1269C4A3">
      <w:pPr>
        <w:spacing w:line="360" w:lineRule="auto"/>
        <w:textAlignment w:val="center"/>
        <w:rPr>
          <w:color w:val="000000"/>
        </w:rPr>
      </w:pPr>
      <w:r>
        <w:rPr>
          <w:color w:val="2E75B6"/>
        </w:rPr>
        <w:t>【解析】</w:t>
      </w:r>
    </w:p>
    <w:p w14:paraId="58CBC480">
      <w:pPr>
        <w:spacing w:line="360" w:lineRule="auto"/>
        <w:textAlignment w:val="center"/>
        <w:rPr>
          <w:color w:val="000000"/>
        </w:rPr>
      </w:pPr>
      <w:r>
        <w:rPr>
          <w:color w:val="000000"/>
        </w:rPr>
        <w:t>【小问1详解】</w:t>
      </w:r>
    </w:p>
    <w:p w14:paraId="5C9E11AB">
      <w:pPr>
        <w:spacing w:line="360" w:lineRule="auto"/>
        <w:jc w:val="left"/>
        <w:textAlignment w:val="center"/>
        <w:rPr>
          <w:rFonts w:ascii="宋体" w:hAnsi="宋体"/>
          <w:color w:val="000000"/>
        </w:rPr>
      </w:pPr>
      <w:r>
        <w:rPr>
          <w:rFonts w:ascii="宋体" w:hAnsi="宋体"/>
          <w:color w:val="000000"/>
        </w:rPr>
        <w:t>将块状固体反应物研磨成粉末，增大了反应物的接触面积，反应速率加快，故填增大；</w:t>
      </w:r>
    </w:p>
    <w:p w14:paraId="06E494B4">
      <w:pPr>
        <w:spacing w:line="360" w:lineRule="auto"/>
        <w:jc w:val="left"/>
        <w:textAlignment w:val="center"/>
        <w:rPr>
          <w:color w:val="000000"/>
        </w:rPr>
      </w:pPr>
      <w:r>
        <w:rPr>
          <w:color w:val="000000"/>
        </w:rPr>
        <w:t>【小问2详解】</w:t>
      </w:r>
    </w:p>
    <w:p w14:paraId="0968506D">
      <w:pPr>
        <w:spacing w:line="360" w:lineRule="auto"/>
        <w:jc w:val="left"/>
        <w:textAlignment w:val="center"/>
        <w:rPr>
          <w:rFonts w:ascii="宋体" w:hAnsi="宋体"/>
          <w:color w:val="000000"/>
        </w:rPr>
      </w:pPr>
      <w:r>
        <w:rPr>
          <w:rFonts w:ascii="宋体" w:hAnsi="宋体"/>
          <w:color w:val="000000"/>
        </w:rPr>
        <w:t>碱式碳酸铜与稀硫酸反应生成硫酸铜、水和二氧化碳，因为加入的是过量的稀硫酸，故</w:t>
      </w:r>
      <w:r>
        <w:rPr>
          <w:rFonts w:eastAsia="Times New Roman" w:cs="Times New Roman"/>
          <w:color w:val="000000"/>
        </w:rPr>
        <w:t>A</w:t>
      </w:r>
      <w:r>
        <w:rPr>
          <w:rFonts w:ascii="宋体" w:hAnsi="宋体"/>
          <w:color w:val="000000"/>
        </w:rPr>
        <w:t>溶液是硫酸铜和硫酸的混合溶液，溶液中的阳离子是铜离子、氢离子，符号为</w:t>
      </w:r>
      <w:r>
        <w:rPr>
          <w:rFonts w:eastAsia="Times New Roman" w:cs="Times New Roman"/>
          <w:color w:val="000000"/>
        </w:rPr>
        <w:t>Cu</w:t>
      </w:r>
      <w:r>
        <w:rPr>
          <w:rFonts w:eastAsia="Times New Roman" w:cs="Times New Roman"/>
          <w:color w:val="000000"/>
          <w:vertAlign w:val="superscript"/>
        </w:rPr>
        <w:t>2+</w:t>
      </w:r>
      <w:r>
        <w:rPr>
          <w:rFonts w:ascii="宋体" w:hAnsi="宋体"/>
          <w:color w:val="000000"/>
          <w:vertAlign w:val="subscript"/>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,气体</w:t>
      </w:r>
      <w:r>
        <w:rPr>
          <w:rFonts w:eastAsia="Times New Roman" w:cs="Times New Roman"/>
          <w:color w:val="000000"/>
        </w:rPr>
        <w:t>B</w:t>
      </w:r>
      <w:r>
        <w:rPr>
          <w:rFonts w:ascii="宋体" w:hAnsi="宋体"/>
          <w:color w:val="000000"/>
        </w:rPr>
        <w:t>为二氧化碳，化学式为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p>
    <w:p w14:paraId="217DC60D">
      <w:pPr>
        <w:spacing w:line="360" w:lineRule="auto"/>
        <w:jc w:val="left"/>
        <w:textAlignment w:val="center"/>
        <w:rPr>
          <w:color w:val="000000"/>
        </w:rPr>
      </w:pPr>
      <w:r>
        <w:rPr>
          <w:color w:val="000000"/>
        </w:rPr>
        <w:t>【小问3详解】</w:t>
      </w:r>
    </w:p>
    <w:p w14:paraId="57F77994">
      <w:pPr>
        <w:spacing w:line="360" w:lineRule="auto"/>
        <w:jc w:val="left"/>
        <w:textAlignment w:val="center"/>
        <w:rPr>
          <w:rFonts w:ascii="宋体" w:hAnsi="宋体"/>
          <w:color w:val="000000"/>
        </w:rPr>
      </w:pPr>
      <w:r>
        <w:rPr>
          <w:rFonts w:ascii="宋体" w:hAnsi="宋体"/>
          <w:color w:val="000000"/>
        </w:rPr>
        <w:t>矿物颜料用于画作能避免虫蛀的主要原因孔雀石有毒性，故选</w:t>
      </w:r>
      <w:r>
        <w:rPr>
          <w:rFonts w:eastAsia="Times New Roman" w:cs="Times New Roman"/>
          <w:color w:val="000000"/>
        </w:rPr>
        <w:t>C</w:t>
      </w:r>
      <w:r>
        <w:rPr>
          <w:rFonts w:ascii="宋体" w:hAnsi="宋体"/>
          <w:color w:val="000000"/>
        </w:rPr>
        <w:t>；</w:t>
      </w:r>
    </w:p>
    <w:p w14:paraId="7CE1FCE5">
      <w:pPr>
        <w:spacing w:line="360" w:lineRule="auto"/>
        <w:jc w:val="left"/>
        <w:textAlignment w:val="center"/>
        <w:rPr>
          <w:color w:val="000000"/>
        </w:rPr>
      </w:pPr>
      <w:r>
        <w:rPr>
          <w:color w:val="000000"/>
        </w:rPr>
        <w:t>【小问4详解】</w:t>
      </w:r>
    </w:p>
    <w:p w14:paraId="7ED2D16D">
      <w:pPr>
        <w:spacing w:line="360" w:lineRule="auto"/>
        <w:jc w:val="left"/>
        <w:textAlignment w:val="center"/>
        <w:rPr>
          <w:rFonts w:ascii="宋体" w:hAnsi="宋体"/>
          <w:color w:val="000000"/>
        </w:rPr>
      </w:pPr>
      <w:r>
        <w:rPr>
          <w:rFonts w:ascii="宋体" w:hAnsi="宋体"/>
          <w:color w:val="000000"/>
        </w:rPr>
        <w:t>反应②产生的气体能使石灰水变浑浊，说明有二氧化碳产生，反应②有两个反应是同时发生的，能一步完成，并有水生成，一是碱式碳酸铜在高温的条件下分解成氧化铜、水和二氧化碳，二是碳与氧化铜在高温的条件下生成铜和二氧化碳，该反应的化学方程式为</w:t>
      </w:r>
    </w:p>
    <w:p w14:paraId="70EBAAE7">
      <w:pPr>
        <w:spacing w:line="360" w:lineRule="auto"/>
        <w:jc w:val="left"/>
        <w:textAlignment w:val="center"/>
        <w:rPr>
          <w:rFonts w:ascii="宋体" w:hAnsi="宋体"/>
          <w:color w:val="000000"/>
        </w:rPr>
      </w:pPr>
      <w:r>
        <w:rPr>
          <w:rFonts w:eastAsia="Times New Roman" w:cs="Times New Roman"/>
          <w:color w:val="000000"/>
        </w:rPr>
        <w:t xml:space="preserve">    </w:t>
      </w:r>
      <w:r>
        <w:object>
          <v:shape id="_x0000_i1037" o:spt="75" alt="学科网(www.zxxk.com)--教育资源门户，提供试卷、教案、课件、论文、素材以及各类教学资源下载，还有大量而丰富的教学相关资讯！" type="#_x0000_t75" style="height:38.05pt;width:213.3pt;" o:ole="t" filled="f" o:preferrelative="t" stroked="f" coordsize="21600,21600">
            <v:path/>
            <v:fill on="f" focussize="0,0"/>
            <v:stroke on="f" joinstyle="miter"/>
            <v:imagedata r:id="rId46" o:title="eqIdff7096643434f0ef32f48c84cf2b3d73"/>
            <o:lock v:ext="edit" aspectratio="t"/>
            <w10:wrap type="none"/>
            <w10:anchorlock/>
          </v:shape>
          <o:OLEObject Type="Embed" ProgID="Equation.DSMT4" ShapeID="_x0000_i1037" DrawAspect="Content" ObjectID="_1468075737" r:id="rId45">
            <o:LockedField>false</o:LockedField>
          </o:OLEObject>
        </w:object>
      </w:r>
      <w:r>
        <w:rPr>
          <w:rFonts w:ascii="宋体" w:hAnsi="宋体"/>
          <w:color w:val="000000"/>
        </w:rPr>
        <w:t>，</w:t>
      </w:r>
      <w:r>
        <w:object>
          <v:shape id="_x0000_i1038" o:spt="75" alt="学科网(www.zxxk.com)--教育资源门户，提供试卷、教案、课件、论文、素材以及各类教学资源下载，还有大量而丰富的教学相关资讯！" type="#_x0000_t75" style="height:38.05pt;width:131.75pt;" o:ole="t" filled="f" o:preferrelative="t" stroked="f" coordsize="21600,21600">
            <v:path/>
            <v:fill on="f" focussize="0,0"/>
            <v:stroke on="f" joinstyle="miter"/>
            <v:imagedata r:id="rId48" o:title="eqId8e7ea660c23d802dd84da32dd1e1826e"/>
            <o:lock v:ext="edit" aspectratio="t"/>
            <w10:wrap type="none"/>
            <w10:anchorlock/>
          </v:shape>
          <o:OLEObject Type="Embed" ProgID="Equation.DSMT4" ShapeID="_x0000_i1038" DrawAspect="Content" ObjectID="_1468075738" r:id="rId47">
            <o:LockedField>false</o:LockedField>
          </o:OLEObject>
        </w:object>
      </w:r>
      <w:r>
        <w:rPr>
          <w:rFonts w:ascii="宋体" w:hAnsi="宋体"/>
          <w:color w:val="000000"/>
        </w:rPr>
        <w:t>。</w:t>
      </w:r>
    </w:p>
    <w:p w14:paraId="29A2DA47">
      <w:pPr>
        <w:spacing w:line="360" w:lineRule="auto"/>
        <w:jc w:val="left"/>
        <w:textAlignment w:val="center"/>
        <w:rPr>
          <w:rFonts w:eastAsia="Times New Roman" w:cs="Times New Roman"/>
          <w:b/>
          <w:color w:val="000000"/>
          <w:sz w:val="24"/>
        </w:rPr>
      </w:pPr>
      <w:r>
        <w:rPr>
          <w:rFonts w:ascii="宋体" w:hAnsi="宋体"/>
          <w:b/>
          <w:color w:val="000000"/>
          <w:sz w:val="24"/>
        </w:rPr>
        <w:t>三、实验题</w:t>
      </w:r>
      <w:r>
        <w:rPr>
          <w:rFonts w:eastAsia="Times New Roman" w:cs="Times New Roman"/>
          <w:b/>
          <w:color w:val="000000"/>
          <w:sz w:val="24"/>
        </w:rPr>
        <w:t>(</w:t>
      </w:r>
      <w:r>
        <w:rPr>
          <w:rFonts w:ascii="宋体" w:hAnsi="宋体"/>
          <w:b/>
          <w:color w:val="000000"/>
          <w:sz w:val="24"/>
        </w:rPr>
        <w:t>本大题包括</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11</w:t>
      </w:r>
      <w:r>
        <w:rPr>
          <w:rFonts w:ascii="宋体" w:hAnsi="宋体"/>
          <w:b/>
          <w:color w:val="000000"/>
          <w:sz w:val="24"/>
        </w:rPr>
        <w:t>分</w:t>
      </w:r>
      <w:r>
        <w:rPr>
          <w:rFonts w:eastAsia="Times New Roman" w:cs="Times New Roman"/>
          <w:b/>
          <w:color w:val="000000"/>
          <w:sz w:val="24"/>
        </w:rPr>
        <w:t>)</w:t>
      </w:r>
    </w:p>
    <w:p w14:paraId="6075B3A1">
      <w:pPr>
        <w:spacing w:line="360" w:lineRule="auto"/>
        <w:jc w:val="left"/>
        <w:textAlignment w:val="center"/>
        <w:rPr>
          <w:rFonts w:ascii="宋体" w:hAnsi="宋体"/>
          <w:color w:val="000000"/>
        </w:rPr>
      </w:pPr>
      <w:r>
        <w:rPr>
          <w:color w:val="000000"/>
        </w:rPr>
        <w:t xml:space="preserve">22. </w:t>
      </w:r>
      <w:r>
        <w:rPr>
          <w:rFonts w:ascii="宋体" w:hAnsi="宋体"/>
          <w:color w:val="000000"/>
        </w:rPr>
        <w:t>某小组用只含难溶性杂质的机盐配制</w:t>
      </w:r>
      <w:r>
        <w:rPr>
          <w:rFonts w:eastAsia="Times New Roman" w:cs="Times New Roman"/>
          <w:color w:val="000000"/>
        </w:rPr>
        <w:t>NaCl</w:t>
      </w:r>
      <w:r>
        <w:rPr>
          <w:rFonts w:ascii="宋体" w:hAnsi="宋体"/>
          <w:color w:val="000000"/>
        </w:rPr>
        <w:t>溶液，设计了两步实验。</w:t>
      </w:r>
    </w:p>
    <w:p w14:paraId="3E427EE3">
      <w:pPr>
        <w:spacing w:line="360" w:lineRule="auto"/>
        <w:jc w:val="left"/>
        <w:textAlignment w:val="center"/>
        <w:rPr>
          <w:rFonts w:ascii="宋体" w:hAnsi="宋体"/>
          <w:color w:val="000000"/>
        </w:rPr>
      </w:pPr>
      <w:r>
        <w:rPr>
          <w:rFonts w:ascii="宋体" w:hAnsi="宋体"/>
          <w:color w:val="000000"/>
        </w:rPr>
        <w:t>第一步：去除粗盐中的难溶性杂质得到</w:t>
      </w:r>
      <w:r>
        <w:rPr>
          <w:rFonts w:eastAsia="Times New Roman" w:cs="Times New Roman"/>
          <w:color w:val="000000"/>
        </w:rPr>
        <w:t>NaCl</w:t>
      </w:r>
      <w:r>
        <w:rPr>
          <w:rFonts w:ascii="宋体" w:hAnsi="宋体"/>
          <w:color w:val="000000"/>
        </w:rPr>
        <w:t>固体。</w:t>
      </w:r>
    </w:p>
    <w:p w14:paraId="513D1984">
      <w:pPr>
        <w:spacing w:line="360" w:lineRule="auto"/>
        <w:jc w:val="left"/>
        <w:textAlignment w:val="center"/>
        <w:rPr>
          <w:rFonts w:ascii="宋体" w:hAnsi="宋体"/>
          <w:color w:val="000000"/>
        </w:rPr>
      </w:pPr>
      <w:r>
        <w:rPr>
          <w:rFonts w:ascii="宋体" w:hAnsi="宋体"/>
          <w:color w:val="000000"/>
        </w:rPr>
        <w:t>第二步：利用该固体配制</w:t>
      </w:r>
      <w:r>
        <w:rPr>
          <w:rFonts w:eastAsia="Times New Roman" w:cs="Times New Roman"/>
          <w:color w:val="000000"/>
        </w:rPr>
        <w:t>50g</w:t>
      </w:r>
      <w:r>
        <w:rPr>
          <w:rFonts w:ascii="宋体" w:hAnsi="宋体"/>
          <w:color w:val="000000"/>
        </w:rPr>
        <w:t>质量分数为</w:t>
      </w:r>
      <w:r>
        <w:rPr>
          <w:rFonts w:eastAsia="Times New Roman" w:cs="Times New Roman"/>
          <w:color w:val="000000"/>
        </w:rPr>
        <w:t>5%</w:t>
      </w:r>
      <w:r>
        <w:rPr>
          <w:rFonts w:ascii="宋体" w:hAnsi="宋体"/>
          <w:color w:val="000000"/>
        </w:rPr>
        <w:t>的</w:t>
      </w:r>
      <w:r>
        <w:rPr>
          <w:rFonts w:eastAsia="Times New Roman" w:cs="Times New Roman"/>
          <w:color w:val="000000"/>
        </w:rPr>
        <w:t>NaCl</w:t>
      </w:r>
      <w:r>
        <w:rPr>
          <w:rFonts w:ascii="宋体" w:hAnsi="宋体"/>
          <w:color w:val="000000"/>
        </w:rPr>
        <w:t>溶液。根据下图回答问题。</w:t>
      </w:r>
    </w:p>
    <w:p w14:paraId="38679E84">
      <w:pPr>
        <w:spacing w:line="360" w:lineRule="auto"/>
        <w:jc w:val="left"/>
        <w:textAlignment w:val="center"/>
        <w:rPr>
          <w:color w:val="000000"/>
        </w:rPr>
      </w:pPr>
      <w:r>
        <w:rPr>
          <w:rFonts w:ascii="宋体" w:hAnsi="宋体"/>
          <w:color w:val="000000"/>
        </w:rPr>
        <w:drawing>
          <wp:inline distT="0" distB="0" distL="114300" distR="114300">
            <wp:extent cx="2905125" cy="14382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49" cstate="print"/>
                    <a:stretch>
                      <a:fillRect/>
                    </a:stretch>
                  </pic:blipFill>
                  <pic:spPr>
                    <a:xfrm>
                      <a:off x="0" y="0"/>
                      <a:ext cx="2905125" cy="1438275"/>
                    </a:xfrm>
                    <a:prstGeom prst="rect">
                      <a:avLst/>
                    </a:prstGeom>
                  </pic:spPr>
                </pic:pic>
              </a:graphicData>
            </a:graphic>
          </wp:inline>
        </w:drawing>
      </w:r>
    </w:p>
    <w:p w14:paraId="6C6A5FF4">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C</w:t>
      </w:r>
      <w:r>
        <w:rPr>
          <w:rFonts w:ascii="宋体" w:hAnsi="宋体"/>
          <w:color w:val="000000"/>
        </w:rPr>
        <w:t>的名称__________。</w:t>
      </w:r>
    </w:p>
    <w:p w14:paraId="57471C0C">
      <w:pPr>
        <w:spacing w:line="360" w:lineRule="auto"/>
        <w:jc w:val="left"/>
        <w:textAlignment w:val="center"/>
        <w:rPr>
          <w:rFonts w:ascii="宋体" w:hAnsi="宋体"/>
          <w:color w:val="000000"/>
        </w:rPr>
      </w:pPr>
      <w:r>
        <w:rPr>
          <w:rFonts w:ascii="宋体" w:hAnsi="宋体"/>
          <w:color w:val="000000"/>
        </w:rPr>
        <w:t>（2）两步实验均用到的玻璃仪器是玻璃棒、量筒和__________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0A93C6BA">
      <w:pPr>
        <w:spacing w:line="360" w:lineRule="auto"/>
        <w:jc w:val="left"/>
        <w:textAlignment w:val="center"/>
        <w:rPr>
          <w:rFonts w:ascii="宋体" w:hAnsi="宋体"/>
          <w:color w:val="000000"/>
        </w:rPr>
      </w:pPr>
      <w:r>
        <w:rPr>
          <w:rFonts w:ascii="宋体" w:hAnsi="宋体"/>
          <w:color w:val="000000"/>
        </w:rPr>
        <w:t>（3）第一步实验过滤操作中玻璃棒的作用是__________。</w:t>
      </w:r>
    </w:p>
    <w:p w14:paraId="3265EB09">
      <w:pPr>
        <w:spacing w:line="360" w:lineRule="auto"/>
        <w:jc w:val="left"/>
        <w:textAlignment w:val="center"/>
        <w:rPr>
          <w:rFonts w:ascii="宋体" w:hAnsi="宋体"/>
          <w:color w:val="000000"/>
        </w:rPr>
      </w:pPr>
      <w:r>
        <w:rPr>
          <w:rFonts w:ascii="宋体" w:hAnsi="宋体"/>
          <w:color w:val="000000"/>
        </w:rPr>
        <w:t>（4）第二步实验量取水时应选择__________</w:t>
      </w:r>
      <w:r>
        <w:rPr>
          <w:rFonts w:eastAsia="Times New Roman" w:cs="Times New Roman"/>
          <w:color w:val="000000"/>
        </w:rPr>
        <w:t xml:space="preserve"> (</w:t>
      </w:r>
      <w:r>
        <w:rPr>
          <w:rFonts w:ascii="宋体" w:hAnsi="宋体"/>
          <w:color w:val="000000"/>
        </w:rPr>
        <w:t>填</w:t>
      </w:r>
      <w:r>
        <w:rPr>
          <w:rFonts w:eastAsia="Times New Roman" w:cs="Times New Roman"/>
          <w:color w:val="000000"/>
        </w:rPr>
        <w:t xml:space="preserve"> “10”“50”</w:t>
      </w:r>
      <w:r>
        <w:rPr>
          <w:rFonts w:ascii="宋体" w:hAnsi="宋体"/>
          <w:color w:val="000000"/>
        </w:rPr>
        <w:t>或</w:t>
      </w:r>
      <w:r>
        <w:rPr>
          <w:rFonts w:eastAsia="Times New Roman" w:cs="Times New Roman"/>
          <w:color w:val="000000"/>
        </w:rPr>
        <w:t>“100”) mL</w:t>
      </w:r>
      <w:r>
        <w:rPr>
          <w:rFonts w:ascii="宋体" w:hAnsi="宋体"/>
          <w:color w:val="000000"/>
        </w:rPr>
        <w:t>量筒。量取水时若俯视读数</w:t>
      </w:r>
      <w:r>
        <w:rPr>
          <w:rFonts w:eastAsia="Times New Roman" w:cs="Times New Roman"/>
          <w:color w:val="000000"/>
        </w:rPr>
        <w:t>(</w:t>
      </w:r>
      <w:r>
        <w:rPr>
          <w:rFonts w:ascii="宋体" w:hAnsi="宋体"/>
          <w:color w:val="000000"/>
        </w:rPr>
        <w:t>其它操作均正确</w:t>
      </w:r>
      <w:r>
        <w:rPr>
          <w:rFonts w:eastAsia="Times New Roman" w:cs="Times New Roman"/>
          <w:color w:val="000000"/>
        </w:rPr>
        <w:t>)</w:t>
      </w:r>
      <w:r>
        <w:rPr>
          <w:rFonts w:ascii="宋体" w:hAnsi="宋体"/>
          <w:color w:val="000000"/>
        </w:rPr>
        <w:t>。所配溶液的质量分数_________</w:t>
      </w:r>
      <w:r>
        <w:rPr>
          <w:rFonts w:eastAsia="Times New Roman" w:cs="Times New Roman"/>
          <w:color w:val="000000"/>
        </w:rPr>
        <w:t>(</w:t>
      </w:r>
      <w:r>
        <w:rPr>
          <w:rFonts w:ascii="宋体" w:hAnsi="宋体"/>
          <w:color w:val="000000"/>
        </w:rPr>
        <w:t>填</w:t>
      </w:r>
      <w:r>
        <w:rPr>
          <w:rFonts w:eastAsia="Times New Roman" w:cs="Times New Roman"/>
          <w:color w:val="000000"/>
        </w:rPr>
        <w:t>“</w:t>
      </w:r>
      <w:r>
        <w:rPr>
          <w:rFonts w:ascii="宋体" w:hAnsi="宋体"/>
          <w:color w:val="000000"/>
        </w:rPr>
        <w:t>偏大</w:t>
      </w:r>
      <w:r>
        <w:rPr>
          <w:rFonts w:eastAsia="Times New Roman" w:cs="Times New Roman"/>
          <w:color w:val="000000"/>
        </w:rPr>
        <w:t>”“</w:t>
      </w:r>
      <w:r>
        <w:rPr>
          <w:rFonts w:ascii="宋体" w:hAnsi="宋体"/>
          <w:color w:val="000000"/>
        </w:rPr>
        <w:t>偏小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不变</w:t>
      </w:r>
      <w:r>
        <w:rPr>
          <w:rFonts w:eastAsia="Times New Roman" w:cs="Times New Roman"/>
          <w:color w:val="000000"/>
        </w:rPr>
        <w:t>”)</w:t>
      </w:r>
      <w:r>
        <w:rPr>
          <w:rFonts w:ascii="宋体" w:hAnsi="宋体"/>
          <w:color w:val="000000"/>
        </w:rPr>
        <w:t>。</w:t>
      </w:r>
    </w:p>
    <w:p w14:paraId="7DD3E09E">
      <w:pPr>
        <w:spacing w:line="360" w:lineRule="auto"/>
        <w:textAlignment w:val="center"/>
        <w:rPr>
          <w:color w:val="000000"/>
        </w:rPr>
      </w:pPr>
      <w:r>
        <w:rPr>
          <w:color w:val="2E75B6"/>
        </w:rPr>
        <w:t>【答案】</w:t>
      </w:r>
      <w:r>
        <w:rPr>
          <w:color w:val="000000"/>
        </w:rPr>
        <w:t xml:space="preserve">（1）酒精灯    （2）D    （3）引流    </w:t>
      </w:r>
    </w:p>
    <w:p w14:paraId="493E33E6">
      <w:pPr>
        <w:spacing w:line="360" w:lineRule="auto"/>
        <w:textAlignment w:val="center"/>
        <w:rPr>
          <w:color w:val="000000"/>
        </w:rPr>
      </w:pPr>
      <w:r>
        <w:rPr>
          <w:color w:val="000000"/>
        </w:rPr>
        <w:t>（4）    ①. 50    ②. 偏大</w:t>
      </w:r>
    </w:p>
    <w:p w14:paraId="46E4957E">
      <w:pPr>
        <w:spacing w:line="360" w:lineRule="auto"/>
        <w:textAlignment w:val="center"/>
        <w:rPr>
          <w:color w:val="000000"/>
        </w:rPr>
      </w:pPr>
      <w:r>
        <w:rPr>
          <w:color w:val="2E75B6"/>
        </w:rPr>
        <w:t>【解析】</w:t>
      </w:r>
    </w:p>
    <w:p w14:paraId="50AEDDB5">
      <w:pPr>
        <w:spacing w:line="360" w:lineRule="auto"/>
        <w:textAlignment w:val="center"/>
        <w:rPr>
          <w:color w:val="000000"/>
        </w:rPr>
      </w:pPr>
      <w:r>
        <w:rPr>
          <w:color w:val="000000"/>
        </w:rPr>
        <w:t>【小问1详解】</w:t>
      </w:r>
    </w:p>
    <w:p w14:paraId="635B5FF8">
      <w:pPr>
        <w:spacing w:line="360" w:lineRule="auto"/>
        <w:jc w:val="left"/>
        <w:textAlignment w:val="center"/>
        <w:rPr>
          <w:color w:val="000000"/>
        </w:rPr>
      </w:pPr>
      <w:r>
        <w:rPr>
          <w:color w:val="000000"/>
        </w:rPr>
        <w:t>由图示可知仪器C是酒精灯；</w:t>
      </w:r>
    </w:p>
    <w:p w14:paraId="185572CA">
      <w:pPr>
        <w:spacing w:line="360" w:lineRule="auto"/>
        <w:jc w:val="left"/>
        <w:textAlignment w:val="center"/>
        <w:rPr>
          <w:color w:val="000000"/>
        </w:rPr>
      </w:pPr>
      <w:r>
        <w:rPr>
          <w:color w:val="000000"/>
        </w:rPr>
        <w:t>【小问2详解】</w:t>
      </w:r>
    </w:p>
    <w:p w14:paraId="0B9C19D6">
      <w:pPr>
        <w:spacing w:line="360" w:lineRule="auto"/>
        <w:jc w:val="left"/>
        <w:textAlignment w:val="center"/>
        <w:rPr>
          <w:color w:val="000000"/>
        </w:rPr>
      </w:pPr>
      <w:r>
        <w:rPr>
          <w:color w:val="000000"/>
        </w:rPr>
        <w:t>第一步实验是溶解、过滤、蒸发结晶，需要用到的玻璃仪器有烧杯、漏斗、玻璃棒、量筒，第二步实验是用固体配置一定质量分数的溶液，需要用到的玻璃仪器有烧杯、量筒、玻璃棒，所以部两步均需要用到的玻璃仪器是、玻璃棒、烧杯、量筒，故填D；</w:t>
      </w:r>
    </w:p>
    <w:p w14:paraId="425FA536">
      <w:pPr>
        <w:spacing w:line="360" w:lineRule="auto"/>
        <w:jc w:val="left"/>
        <w:textAlignment w:val="center"/>
        <w:rPr>
          <w:color w:val="000000"/>
        </w:rPr>
      </w:pPr>
      <w:r>
        <w:rPr>
          <w:color w:val="000000"/>
        </w:rPr>
        <w:t>【小问3详解】</w:t>
      </w:r>
    </w:p>
    <w:p w14:paraId="2EB73870">
      <w:pPr>
        <w:spacing w:line="360" w:lineRule="auto"/>
        <w:jc w:val="left"/>
        <w:textAlignment w:val="center"/>
        <w:rPr>
          <w:color w:val="000000"/>
        </w:rPr>
      </w:pPr>
      <w:r>
        <w:rPr>
          <w:color w:val="000000"/>
        </w:rPr>
        <w:t>玻璃棒在过滤操作中起到的作用是引流；</w:t>
      </w:r>
    </w:p>
    <w:p w14:paraId="7485B204">
      <w:pPr>
        <w:spacing w:line="360" w:lineRule="auto"/>
        <w:jc w:val="left"/>
        <w:textAlignment w:val="center"/>
        <w:rPr>
          <w:color w:val="000000"/>
        </w:rPr>
      </w:pPr>
      <w:r>
        <w:rPr>
          <w:color w:val="000000"/>
        </w:rPr>
        <w:t>【小问4详解】</w:t>
      </w:r>
    </w:p>
    <w:p w14:paraId="37CF33DE">
      <w:pPr>
        <w:spacing w:line="360" w:lineRule="auto"/>
        <w:jc w:val="left"/>
        <w:textAlignment w:val="center"/>
        <w:rPr>
          <w:color w:val="000000"/>
        </w:rPr>
      </w:pPr>
      <w:r>
        <w:rPr>
          <w:color w:val="000000"/>
        </w:rPr>
        <w:t>配置溶液50g质量分数为5%的NaCl溶液，水的密度是1g/mL，则需要用到的水为50mL×（1-5%）=47.5mL，应选择与之最接近的量筒，所以应选50mL量筒，俯视读数会使量取的水偏少，氯化钠质量不变，溶剂质量偏小，则所配溶液的质量分数偏大。</w:t>
      </w:r>
    </w:p>
    <w:p w14:paraId="57E8459D">
      <w:pPr>
        <w:spacing w:line="360" w:lineRule="auto"/>
        <w:jc w:val="left"/>
        <w:textAlignment w:val="center"/>
        <w:rPr>
          <w:rFonts w:ascii="宋体" w:hAnsi="宋体"/>
          <w:color w:val="000000"/>
        </w:rPr>
      </w:pPr>
      <w:r>
        <w:rPr>
          <w:color w:val="000000"/>
        </w:rPr>
        <w:t xml:space="preserve">23. </w:t>
      </w:r>
      <w:r>
        <w:rPr>
          <w:rFonts w:ascii="宋体" w:hAnsi="宋体"/>
          <w:color w:val="000000"/>
        </w:rPr>
        <w:t>救治新冠患者需要氧气，制氧机制氧是一种途径。某品牌制氧机中有一包白色颗粒和一包黑色粉末，</w:t>
      </w:r>
      <w:r>
        <w:rPr>
          <w:rFonts w:eastAsia="Times New Roman" w:cs="Times New Roman"/>
          <w:color w:val="000000"/>
        </w:rPr>
        <w:t xml:space="preserve"> </w:t>
      </w:r>
      <w:r>
        <w:rPr>
          <w:rFonts w:ascii="宋体" w:hAnsi="宋体"/>
          <w:color w:val="000000"/>
        </w:rPr>
        <w:t>白色颗粒成分为过碳酸钠</w:t>
      </w:r>
      <w:r>
        <w:rPr>
          <w:rFonts w:eastAsia="Times New Roman" w:cs="Times New Roman"/>
          <w:color w:val="000000"/>
        </w:rPr>
        <w:t>(</w:t>
      </w:r>
      <w:r>
        <w:rPr>
          <w:rFonts w:ascii="宋体" w:hAnsi="宋体"/>
          <w:color w:val="000000"/>
        </w:rPr>
        <w:t>化学式为</w:t>
      </w:r>
      <w:r>
        <w:rPr>
          <w:rFonts w:eastAsia="Times New Roman" w:cs="Times New Roman"/>
          <w:color w:val="000000"/>
        </w:rPr>
        <w:t>2Na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，它是过氧化氢与碳酸钠的化合物，遇水后放出氧气</w:t>
      </w:r>
      <w:r>
        <w:rPr>
          <w:rFonts w:eastAsia="Times New Roman" w:cs="Times New Roman"/>
          <w:color w:val="000000"/>
        </w:rPr>
        <w:t>)</w:t>
      </w:r>
      <w:r>
        <w:rPr>
          <w:rFonts w:ascii="宋体" w:hAnsi="宋体"/>
          <w:color w:val="000000"/>
        </w:rPr>
        <w:t>。某小组设计实验探究其制氧原理。</w:t>
      </w:r>
    </w:p>
    <w:p w14:paraId="1A625EA4">
      <w:pPr>
        <w:spacing w:line="360" w:lineRule="auto"/>
        <w:jc w:val="left"/>
        <w:textAlignment w:val="center"/>
        <w:rPr>
          <w:rFonts w:ascii="宋体" w:hAnsi="宋体"/>
          <w:color w:val="000000"/>
        </w:rPr>
      </w:pPr>
      <w:r>
        <w:rPr>
          <w:rFonts w:ascii="宋体" w:hAnsi="宋体"/>
          <w:color w:val="000000"/>
        </w:rPr>
        <w:t>【探究一】</w:t>
      </w:r>
    </w:p>
    <w:p w14:paraId="4FD0F2BE">
      <w:pPr>
        <w:spacing w:line="360" w:lineRule="auto"/>
        <w:jc w:val="left"/>
        <w:textAlignment w:val="center"/>
        <w:rPr>
          <w:rFonts w:ascii="宋体" w:hAnsi="宋体"/>
          <w:color w:val="000000"/>
        </w:rPr>
      </w:pPr>
      <w:r>
        <w:rPr>
          <w:color w:val="000000"/>
        </w:rPr>
        <w:t>（1）</w:t>
      </w:r>
      <w:r>
        <w:rPr>
          <w:rFonts w:ascii="宋体" w:hAnsi="宋体"/>
          <w:color w:val="000000"/>
        </w:rPr>
        <w:t>分别取等质量</w:t>
      </w:r>
      <w:r>
        <w:rPr>
          <w:rFonts w:ascii="宋体" w:hAnsi="宋体"/>
          <w:color w:val="000000"/>
        </w:rPr>
        <w:drawing>
          <wp:inline distT="0" distB="0" distL="114300" distR="114300">
            <wp:extent cx="133350" cy="177800"/>
            <wp:effectExtent l="0" t="0" r="0" b="13335"/>
            <wp:docPr id="658538" name="图片 658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38" name="图片 658538"/>
                    <pic:cNvPicPr>
                      <a:picLocks noChangeAspect="1"/>
                    </pic:cNvPicPr>
                  </pic:nvPicPr>
                  <pic:blipFill>
                    <a:blip r:embed="rId39" cstate="print"/>
                    <a:stretch>
                      <a:fillRect/>
                    </a:stretch>
                  </pic:blipFill>
                  <pic:spPr>
                    <a:xfrm>
                      <a:off x="0" y="0"/>
                      <a:ext cx="133350" cy="177800"/>
                    </a:xfrm>
                    <a:prstGeom prst="rect">
                      <a:avLst/>
                    </a:prstGeom>
                  </pic:spPr>
                </pic:pic>
              </a:graphicData>
            </a:graphic>
          </wp:inline>
        </w:drawing>
      </w:r>
      <w:r>
        <w:rPr>
          <w:rFonts w:ascii="宋体" w:hAnsi="宋体"/>
          <w:color w:val="000000"/>
        </w:rPr>
        <w:t>白色颗粒和等体积的水加入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两支试管，再向</w:t>
      </w:r>
      <w:r>
        <w:rPr>
          <w:rFonts w:eastAsia="Times New Roman" w:cs="Times New Roman"/>
          <w:color w:val="000000"/>
        </w:rPr>
        <w:t>b</w:t>
      </w:r>
      <w:r>
        <w:rPr>
          <w:rFonts w:ascii="宋体" w:hAnsi="宋体"/>
          <w:color w:val="000000"/>
        </w:rPr>
        <w:t>试管中加入黑色粉末。观察到</w:t>
      </w:r>
      <w:r>
        <w:rPr>
          <w:rFonts w:eastAsia="Times New Roman" w:cs="Times New Roman"/>
          <w:color w:val="000000"/>
        </w:rPr>
        <w:t>a</w:t>
      </w:r>
      <w:r>
        <w:rPr>
          <w:rFonts w:ascii="宋体" w:hAnsi="宋体"/>
          <w:color w:val="000000"/>
        </w:rPr>
        <w:t>试管仅有少量气泡，</w:t>
      </w:r>
      <w:r>
        <w:rPr>
          <w:rFonts w:eastAsia="Times New Roman" w:cs="Times New Roman"/>
          <w:color w:val="000000"/>
        </w:rPr>
        <w:t>b</w:t>
      </w:r>
      <w:r>
        <w:rPr>
          <w:rFonts w:ascii="宋体" w:hAnsi="宋体"/>
          <w:color w:val="000000"/>
        </w:rPr>
        <w:t>试管有大量气泡。</w:t>
      </w:r>
    </w:p>
    <w:p w14:paraId="6FDAAC49">
      <w:pPr>
        <w:spacing w:line="360" w:lineRule="auto"/>
        <w:jc w:val="left"/>
        <w:textAlignment w:val="center"/>
        <w:rPr>
          <w:color w:val="000000"/>
        </w:rPr>
      </w:pPr>
      <w:r>
        <w:rPr>
          <w:color w:val="000000"/>
        </w:rPr>
        <w:drawing>
          <wp:inline distT="0" distB="0" distL="114300" distR="114300">
            <wp:extent cx="1819275" cy="1762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0" cstate="print"/>
                    <a:stretch>
                      <a:fillRect/>
                    </a:stretch>
                  </pic:blipFill>
                  <pic:spPr>
                    <a:xfrm>
                      <a:off x="0" y="0"/>
                      <a:ext cx="1819275" cy="1762125"/>
                    </a:xfrm>
                    <a:prstGeom prst="rect">
                      <a:avLst/>
                    </a:prstGeom>
                  </pic:spPr>
                </pic:pic>
              </a:graphicData>
            </a:graphic>
          </wp:inline>
        </w:drawing>
      </w:r>
    </w:p>
    <w:p w14:paraId="2A4F3441">
      <w:pPr>
        <w:spacing w:line="360" w:lineRule="auto"/>
        <w:jc w:val="left"/>
        <w:textAlignment w:val="center"/>
        <w:rPr>
          <w:rFonts w:ascii="宋体" w:hAnsi="宋体"/>
          <w:color w:val="000000"/>
        </w:rPr>
      </w:pPr>
      <w:r>
        <w:rPr>
          <w:rFonts w:ascii="宋体" w:hAnsi="宋体"/>
          <w:color w:val="000000"/>
        </w:rPr>
        <w:t>①黑色粉末起</w:t>
      </w:r>
      <w:r>
        <w:rPr>
          <w:color w:val="000000"/>
        </w:rPr>
        <w:t>__________</w:t>
      </w:r>
      <w:r>
        <w:rPr>
          <w:rFonts w:ascii="宋体" w:hAnsi="宋体"/>
          <w:color w:val="000000"/>
        </w:rPr>
        <w:t>作用。</w:t>
      </w:r>
    </w:p>
    <w:p w14:paraId="6FFAF5CC">
      <w:pPr>
        <w:spacing w:line="360" w:lineRule="auto"/>
        <w:jc w:val="left"/>
        <w:textAlignment w:val="center"/>
        <w:rPr>
          <w:rFonts w:ascii="宋体" w:hAnsi="宋体"/>
          <w:color w:val="000000"/>
        </w:rPr>
      </w:pPr>
      <w:r>
        <w:rPr>
          <w:rFonts w:ascii="宋体" w:hAnsi="宋体"/>
          <w:color w:val="000000"/>
        </w:rPr>
        <w:t>②欲使</w:t>
      </w:r>
      <w:r>
        <w:rPr>
          <w:rFonts w:eastAsia="Times New Roman" w:cs="Times New Roman"/>
          <w:color w:val="000000"/>
        </w:rPr>
        <w:t>a</w:t>
      </w:r>
      <w:r>
        <w:rPr>
          <w:rFonts w:ascii="宋体" w:hAnsi="宋体"/>
          <w:color w:val="000000"/>
        </w:rPr>
        <w:t>试管产生气泡加快，可加入</w:t>
      </w:r>
      <w:r>
        <w:rPr>
          <w:color w:val="000000"/>
        </w:rPr>
        <w:t>__________</w:t>
      </w:r>
      <w:r>
        <w:rPr>
          <w:rFonts w:eastAsia="Times New Roman" w:cs="Times New Roman"/>
          <w:color w:val="000000"/>
        </w:rPr>
        <w:t xml:space="preserve"> (</w:t>
      </w:r>
      <w:r>
        <w:rPr>
          <w:rFonts w:ascii="宋体" w:hAnsi="宋体"/>
          <w:color w:val="000000"/>
        </w:rPr>
        <w:t>填序号</w:t>
      </w:r>
      <w:r>
        <w:rPr>
          <w:rFonts w:eastAsia="Times New Roman" w:cs="Times New Roman"/>
          <w:color w:val="000000"/>
        </w:rPr>
        <w:t>)</w:t>
      </w:r>
      <w:r>
        <w:rPr>
          <w:rFonts w:ascii="宋体" w:hAnsi="宋体"/>
          <w:color w:val="000000"/>
        </w:rPr>
        <w:t>。</w:t>
      </w:r>
    </w:p>
    <w:p w14:paraId="11E17C31">
      <w:pPr>
        <w:spacing w:line="360" w:lineRule="auto"/>
        <w:jc w:val="left"/>
        <w:textAlignment w:val="center"/>
        <w:rPr>
          <w:rFonts w:eastAsia="Times New Roman" w:cs="Times New Roman"/>
          <w:color w:val="000000"/>
        </w:rPr>
      </w:pPr>
      <w:r>
        <w:rPr>
          <w:rFonts w:eastAsia="Times New Roman" w:cs="Times New Roman"/>
          <w:color w:val="000000"/>
        </w:rPr>
        <w:t>A.CuSO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 xml:space="preserve">        B.NaCl</w:t>
      </w:r>
      <w:r>
        <w:rPr>
          <w:rFonts w:ascii="宋体" w:hAnsi="宋体"/>
          <w:color w:val="000000"/>
        </w:rPr>
        <w:t>溶液</w:t>
      </w:r>
      <w:r>
        <w:rPr>
          <w:rFonts w:eastAsia="Times New Roman" w:cs="Times New Roman"/>
          <w:color w:val="000000"/>
        </w:rPr>
        <w:t xml:space="preserve"> C.MnO</w:t>
      </w:r>
      <w:r>
        <w:rPr>
          <w:rFonts w:eastAsia="Times New Roman" w:cs="Times New Roman"/>
          <w:color w:val="000000"/>
          <w:vertAlign w:val="subscript"/>
        </w:rPr>
        <w:t>2</w:t>
      </w:r>
    </w:p>
    <w:p w14:paraId="1F5E9F05">
      <w:pPr>
        <w:spacing w:line="360" w:lineRule="auto"/>
        <w:jc w:val="left"/>
        <w:textAlignment w:val="center"/>
        <w:rPr>
          <w:rFonts w:ascii="宋体" w:hAnsi="宋体"/>
          <w:color w:val="000000"/>
        </w:rPr>
      </w:pPr>
      <w:r>
        <w:rPr>
          <w:rFonts w:ascii="宋体" w:hAnsi="宋体"/>
          <w:color w:val="000000"/>
        </w:rPr>
        <w:t>【探究二】</w:t>
      </w:r>
    </w:p>
    <w:p w14:paraId="5A48CBA8">
      <w:pPr>
        <w:spacing w:line="360" w:lineRule="auto"/>
        <w:jc w:val="left"/>
        <w:textAlignment w:val="center"/>
        <w:rPr>
          <w:rFonts w:ascii="宋体" w:hAnsi="宋体"/>
          <w:color w:val="000000"/>
        </w:rPr>
      </w:pPr>
      <w:r>
        <w:rPr>
          <w:color w:val="000000"/>
        </w:rPr>
        <w:t>（2）</w:t>
      </w:r>
      <w:r>
        <w:rPr>
          <w:rFonts w:ascii="宋体" w:hAnsi="宋体"/>
          <w:color w:val="000000"/>
        </w:rPr>
        <w:t>根据元素守恒，上述反应后溶液中溶质</w:t>
      </w:r>
      <w:r>
        <w:rPr>
          <w:rFonts w:ascii="宋体" w:hAnsi="宋体"/>
          <w:color w:val="000000"/>
        </w:rPr>
        <w:drawing>
          <wp:inline distT="0" distB="0" distL="114300" distR="114300">
            <wp:extent cx="133350" cy="177800"/>
            <wp:effectExtent l="0" t="0" r="0" b="13335"/>
            <wp:docPr id="658537" name="图片 658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37" name="图片 658537"/>
                    <pic:cNvPicPr>
                      <a:picLocks noChangeAspect="1"/>
                    </pic:cNvPicPr>
                  </pic:nvPicPr>
                  <pic:blipFill>
                    <a:blip r:embed="rId39" cstate="print"/>
                    <a:stretch>
                      <a:fillRect/>
                    </a:stretch>
                  </pic:blipFill>
                  <pic:spPr>
                    <a:xfrm>
                      <a:off x="0" y="0"/>
                      <a:ext cx="133350" cy="177800"/>
                    </a:xfrm>
                    <a:prstGeom prst="rect">
                      <a:avLst/>
                    </a:prstGeom>
                  </pic:spPr>
                </pic:pic>
              </a:graphicData>
            </a:graphic>
          </wp:inline>
        </w:drawing>
      </w:r>
      <w:r>
        <w:rPr>
          <w:rFonts w:ascii="宋体" w:hAnsi="宋体"/>
          <w:color w:val="000000"/>
        </w:rPr>
        <w:t>成分可能为：</w:t>
      </w:r>
    </w:p>
    <w:p w14:paraId="7A11E232">
      <w:pPr>
        <w:spacing w:line="360" w:lineRule="auto"/>
        <w:jc w:val="left"/>
        <w:textAlignment w:val="center"/>
        <w:rPr>
          <w:rFonts w:eastAsia="Times New Roman" w:cs="Times New Roman"/>
          <w:color w:val="000000"/>
        </w:rPr>
      </w:pPr>
      <w:r>
        <w:rPr>
          <w:rFonts w:ascii="宋体" w:hAnsi="宋体"/>
          <w:color w:val="000000"/>
        </w:rPr>
        <w:t>①只含</w:t>
      </w:r>
      <w:r>
        <w:rPr>
          <w:rFonts w:eastAsia="Times New Roman" w:cs="Times New Roman"/>
          <w:color w:val="000000"/>
        </w:rPr>
        <w:t xml:space="preserve">NaOH   </w:t>
      </w:r>
      <w:r>
        <w:rPr>
          <w:rFonts w:ascii="宋体" w:hAnsi="宋体"/>
          <w:color w:val="000000"/>
        </w:rPr>
        <w:t>②只含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③</w:t>
      </w:r>
      <w:r>
        <w:rPr>
          <w:rFonts w:eastAsia="Times New Roman" w:cs="Times New Roman"/>
          <w:color w:val="000000"/>
        </w:rPr>
        <w:t>NaOH</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的混合物</w:t>
      </w:r>
      <w:r>
        <w:rPr>
          <w:rFonts w:eastAsia="Times New Roman" w:cs="Times New Roman"/>
          <w:color w:val="000000"/>
        </w:rPr>
        <w:t xml:space="preserve">   ……</w:t>
      </w:r>
    </w:p>
    <w:p w14:paraId="2DB1BD97">
      <w:pPr>
        <w:spacing w:line="360" w:lineRule="auto"/>
        <w:jc w:val="left"/>
        <w:textAlignment w:val="center"/>
        <w:rPr>
          <w:rFonts w:ascii="宋体" w:hAnsi="宋体"/>
          <w:color w:val="000000"/>
        </w:rPr>
      </w:pPr>
      <w:r>
        <w:rPr>
          <w:rFonts w:ascii="宋体" w:hAnsi="宋体"/>
          <w:color w:val="000000"/>
        </w:rPr>
        <w:t>甲、乙两同学仅针对前三种可能性，分别设计实验</w:t>
      </w:r>
      <w:r>
        <w:rPr>
          <w:rFonts w:eastAsia="Times New Roman" w:cs="Times New Roman"/>
          <w:color w:val="000000"/>
        </w:rPr>
        <w:t>1</w:t>
      </w:r>
      <w:r>
        <w:rPr>
          <w:rFonts w:ascii="宋体" w:hAnsi="宋体"/>
          <w:color w:val="000000"/>
        </w:rPr>
        <w:t>和实验</w:t>
      </w:r>
      <w:r>
        <w:rPr>
          <w:rFonts w:eastAsia="Times New Roman" w:cs="Times New Roman"/>
          <w:color w:val="000000"/>
        </w:rPr>
        <w:t>2</w:t>
      </w:r>
      <w:r>
        <w:rPr>
          <w:rFonts w:ascii="宋体" w:hAnsi="宋体"/>
          <w:color w:val="000000"/>
        </w:rPr>
        <w:t>进行验证。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8"/>
        <w:gridCol w:w="6750"/>
        <w:gridCol w:w="1386"/>
      </w:tblGrid>
      <w:tr w14:paraId="742D2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65AF40">
            <w:pPr>
              <w:spacing w:line="360" w:lineRule="auto"/>
              <w:jc w:val="left"/>
              <w:textAlignment w:val="center"/>
              <w:rPr>
                <w:rFonts w:ascii="宋体" w:hAnsi="宋体"/>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368CE">
            <w:pPr>
              <w:spacing w:line="360" w:lineRule="auto"/>
              <w:jc w:val="left"/>
              <w:textAlignment w:val="center"/>
              <w:rPr>
                <w:rFonts w:ascii="宋体" w:hAnsi="宋体"/>
                <w:color w:val="000000"/>
              </w:rPr>
            </w:pPr>
            <w:r>
              <w:rPr>
                <w:rFonts w:ascii="宋体" w:hAnsi="宋体"/>
                <w:color w:val="000000"/>
              </w:rPr>
              <w:t>操作和现象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A3968C">
            <w:pPr>
              <w:spacing w:line="360" w:lineRule="auto"/>
              <w:jc w:val="left"/>
              <w:textAlignment w:val="center"/>
              <w:rPr>
                <w:rFonts w:ascii="宋体" w:hAnsi="宋体"/>
                <w:color w:val="000000"/>
              </w:rPr>
            </w:pPr>
            <w:r>
              <w:rPr>
                <w:rFonts w:ascii="宋体" w:hAnsi="宋体"/>
                <w:color w:val="000000"/>
              </w:rPr>
              <w:t>实验结论</w:t>
            </w:r>
          </w:p>
        </w:tc>
      </w:tr>
      <w:tr w14:paraId="24B03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C875BA">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F1844D">
            <w:pPr>
              <w:spacing w:line="360" w:lineRule="auto"/>
              <w:jc w:val="left"/>
              <w:textAlignment w:val="center"/>
              <w:rPr>
                <w:rFonts w:ascii="宋体" w:hAnsi="宋体"/>
                <w:color w:val="000000"/>
              </w:rPr>
            </w:pPr>
            <w:r>
              <w:rPr>
                <w:rFonts w:ascii="宋体" w:hAnsi="宋体"/>
                <w:color w:val="000000"/>
              </w:rPr>
              <w:t>取</w:t>
            </w:r>
            <w:r>
              <w:rPr>
                <w:rFonts w:eastAsia="Times New Roman" w:cs="Times New Roman"/>
                <w:color w:val="000000"/>
              </w:rPr>
              <w:t>b</w:t>
            </w:r>
            <w:r>
              <w:rPr>
                <w:rFonts w:ascii="宋体" w:hAnsi="宋体"/>
                <w:color w:val="000000"/>
              </w:rPr>
              <w:t>试管上层清液滴加过量稀盐酸，产生能使澄清石灰水变浑浊的气体</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66DC26">
            <w:pPr>
              <w:spacing w:line="360" w:lineRule="auto"/>
              <w:jc w:val="left"/>
              <w:textAlignment w:val="center"/>
              <w:rPr>
                <w:rFonts w:eastAsia="Times New Roman" w:cs="Times New Roman"/>
                <w:color w:val="000000"/>
              </w:rPr>
            </w:pPr>
            <w:r>
              <w:rPr>
                <w:rFonts w:ascii="宋体" w:hAnsi="宋体"/>
                <w:color w:val="000000"/>
              </w:rPr>
              <w:t>只含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r>
      <w:tr w14:paraId="5F08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A9AAFE">
            <w:pPr>
              <w:spacing w:line="360" w:lineRule="auto"/>
              <w:jc w:val="left"/>
              <w:textAlignment w:val="center"/>
              <w:rPr>
                <w:rFonts w:eastAsia="Times New Roman" w:cs="Times New Roman"/>
                <w:color w:val="000000"/>
              </w:rPr>
            </w:pPr>
            <w:r>
              <w:rPr>
                <w:rFonts w:ascii="宋体" w:hAnsi="宋体"/>
                <w:color w:val="000000"/>
              </w:rPr>
              <w:t>实验</w:t>
            </w:r>
            <w:r>
              <w:rPr>
                <w:rFonts w:eastAsia="Times New Roman" w:cs="Times New Roman"/>
                <w:color w:val="000000"/>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CB896">
            <w:pPr>
              <w:spacing w:line="360" w:lineRule="auto"/>
              <w:jc w:val="left"/>
              <w:textAlignment w:val="center"/>
              <w:rPr>
                <w:rFonts w:ascii="宋体" w:hAnsi="宋体"/>
                <w:color w:val="000000"/>
              </w:rPr>
            </w:pPr>
            <w:r>
              <w:rPr>
                <w:rFonts w:ascii="宋体" w:hAnsi="宋体"/>
                <w:color w:val="000000"/>
              </w:rPr>
              <w:t>第一步：取</w:t>
            </w:r>
            <w:r>
              <w:rPr>
                <w:rFonts w:eastAsia="Times New Roman" w:cs="Times New Roman"/>
                <w:color w:val="000000"/>
              </w:rPr>
              <w:t>b</w:t>
            </w:r>
            <w:r>
              <w:rPr>
                <w:rFonts w:ascii="宋体" w:hAnsi="宋体"/>
                <w:color w:val="000000"/>
              </w:rPr>
              <w:t>试管上层清液滴加过量</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溶液，产生白色沉淀并过滤</w:t>
            </w:r>
          </w:p>
          <w:p w14:paraId="228204F4">
            <w:pPr>
              <w:spacing w:line="360" w:lineRule="auto"/>
              <w:jc w:val="left"/>
              <w:textAlignment w:val="center"/>
              <w:rPr>
                <w:rFonts w:eastAsia="Times New Roman" w:cs="Times New Roman"/>
                <w:color w:val="000000"/>
              </w:rPr>
            </w:pPr>
            <w:r>
              <w:rPr>
                <w:rFonts w:ascii="宋体" w:hAnsi="宋体"/>
                <w:color w:val="000000"/>
              </w:rPr>
              <w:t>第二步：在滤液中滴加酚酞，溶液</w:t>
            </w:r>
            <w:r>
              <w:rPr>
                <w:color w:val="000000"/>
              </w:rPr>
              <w:t>_____________</w:t>
            </w:r>
            <w:r>
              <w:rPr>
                <w:rFonts w:eastAsia="Times New Roman" w:cs="Times New Roman"/>
                <w:color w:val="000000"/>
              </w:rPr>
              <w:t>(</w:t>
            </w:r>
            <w:r>
              <w:rPr>
                <w:rFonts w:ascii="宋体" w:hAnsi="宋体"/>
                <w:color w:val="000000"/>
              </w:rPr>
              <w:t>填现象</w:t>
            </w: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BA5A7B">
            <w:pPr>
              <w:spacing w:line="360" w:lineRule="auto"/>
              <w:jc w:val="left"/>
              <w:textAlignment w:val="center"/>
              <w:rPr>
                <w:rFonts w:eastAsia="Times New Roman" w:cs="Times New Roman"/>
                <w:color w:val="000000"/>
              </w:rPr>
            </w:pPr>
            <w:r>
              <w:rPr>
                <w:rFonts w:ascii="宋体" w:hAnsi="宋体"/>
                <w:color w:val="000000"/>
              </w:rPr>
              <w:t>只含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r>
    </w:tbl>
    <w:p w14:paraId="46EDACDF">
      <w:pPr>
        <w:spacing w:line="360" w:lineRule="auto"/>
        <w:jc w:val="left"/>
        <w:textAlignment w:val="center"/>
        <w:rPr>
          <w:color w:val="000000"/>
        </w:rPr>
      </w:pPr>
    </w:p>
    <w:p w14:paraId="5881A3CD">
      <w:pPr>
        <w:spacing w:line="360" w:lineRule="auto"/>
        <w:jc w:val="left"/>
        <w:textAlignment w:val="center"/>
        <w:rPr>
          <w:rFonts w:ascii="宋体" w:hAnsi="宋体"/>
          <w:color w:val="000000"/>
        </w:rPr>
      </w:pPr>
      <w:r>
        <w:rPr>
          <w:rFonts w:ascii="宋体" w:hAnsi="宋体"/>
          <w:color w:val="000000"/>
        </w:rPr>
        <w:t>【反思评价】</w:t>
      </w:r>
    </w:p>
    <w:p w14:paraId="6FEA054F">
      <w:pPr>
        <w:spacing w:line="360" w:lineRule="auto"/>
        <w:jc w:val="left"/>
        <w:textAlignment w:val="center"/>
        <w:rPr>
          <w:rFonts w:ascii="宋体" w:hAnsi="宋体"/>
          <w:color w:val="000000"/>
        </w:rPr>
      </w:pPr>
      <w:r>
        <w:rPr>
          <w:color w:val="000000"/>
        </w:rPr>
        <w:t>（3）</w:t>
      </w:r>
      <w:r>
        <w:rPr>
          <w:rFonts w:ascii="宋体" w:hAnsi="宋体"/>
          <w:color w:val="000000"/>
        </w:rPr>
        <w:t>丙同学认为实验</w:t>
      </w:r>
      <w:r>
        <w:rPr>
          <w:rFonts w:eastAsia="Times New Roman" w:cs="Times New Roman"/>
          <w:color w:val="000000"/>
        </w:rPr>
        <w:t>1</w:t>
      </w:r>
      <w:r>
        <w:rPr>
          <w:rFonts w:ascii="宋体" w:hAnsi="宋体"/>
          <w:color w:val="000000"/>
        </w:rPr>
        <w:t>的结论不严谨，理由是</w:t>
      </w:r>
      <w:r>
        <w:rPr>
          <w:color w:val="000000"/>
        </w:rPr>
        <w:t>__________</w:t>
      </w:r>
      <w:r>
        <w:rPr>
          <w:rFonts w:ascii="宋体" w:hAnsi="宋体"/>
          <w:color w:val="000000"/>
        </w:rPr>
        <w:t>。</w:t>
      </w:r>
    </w:p>
    <w:p w14:paraId="737F7E57">
      <w:pPr>
        <w:spacing w:line="360" w:lineRule="auto"/>
        <w:jc w:val="left"/>
        <w:textAlignment w:val="center"/>
        <w:rPr>
          <w:rFonts w:ascii="宋体" w:hAnsi="宋体"/>
          <w:color w:val="000000"/>
        </w:rPr>
      </w:pPr>
      <w:r>
        <w:rPr>
          <w:rFonts w:ascii="宋体" w:hAnsi="宋体"/>
          <w:color w:val="000000"/>
        </w:rPr>
        <w:t>【得出结论】</w:t>
      </w:r>
    </w:p>
    <w:p w14:paraId="3D38AFFE">
      <w:pPr>
        <w:spacing w:line="360" w:lineRule="auto"/>
        <w:jc w:val="left"/>
        <w:textAlignment w:val="center"/>
        <w:rPr>
          <w:rFonts w:ascii="宋体" w:hAnsi="宋体"/>
          <w:color w:val="000000"/>
        </w:rPr>
      </w:pPr>
      <w:r>
        <w:rPr>
          <w:color w:val="000000"/>
        </w:rPr>
        <w:t>（4）</w:t>
      </w:r>
      <w:r>
        <w:rPr>
          <w:rFonts w:ascii="宋体" w:hAnsi="宋体"/>
          <w:color w:val="000000"/>
        </w:rPr>
        <w:t>结合实验现象，该制氧机的制气原理有两步反应，写出第二步的化学方程式：</w:t>
      </w:r>
    </w:p>
    <w:p w14:paraId="6234513B">
      <w:pPr>
        <w:spacing w:line="360" w:lineRule="auto"/>
        <w:jc w:val="left"/>
        <w:textAlignment w:val="center"/>
        <w:rPr>
          <w:rFonts w:ascii="宋体" w:hAnsi="宋体"/>
          <w:color w:val="000000"/>
        </w:rPr>
      </w:pPr>
      <w:r>
        <w:rPr>
          <w:rFonts w:ascii="宋体" w:hAnsi="宋体"/>
          <w:color w:val="000000"/>
        </w:rPr>
        <w:t>①</w:t>
      </w:r>
      <w:r>
        <w:rPr>
          <w:rFonts w:eastAsia="Times New Roman" w:cs="Times New Roman"/>
          <w:color w:val="000000"/>
        </w:rPr>
        <w:t>2Na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v:shape id="_x0000_i1039" o:spt="75" alt="学科网(www.zxxk.com)--教育资源门户，提供试卷、教案、课件、论文、素材以及各类教学资源下载，还有大量而丰富的教学相关资讯！" type="#_x0000_t75" style="height:38.05pt;width:49.6pt;" o:ole="t" filled="f" o:preferrelative="t" stroked="f" coordsize="21600,21600">
            <v:path/>
            <v:fill on="f" focussize="0,0"/>
            <v:stroke on="f" joinstyle="miter"/>
            <v:imagedata r:id="rId52" o:title="eqId67e86aac59c1b324d306abb5c79b5bd8"/>
            <o:lock v:ext="edit" aspectratio="t"/>
            <w10:wrap type="none"/>
            <w10:anchorlock/>
          </v:shape>
          <o:OLEObject Type="Embed" ProgID="Equation.DSMT4" ShapeID="_x0000_i1039" DrawAspect="Content" ObjectID="_1468075739" r:id="rId51">
            <o:LockedField>false</o:LockedField>
          </o:OLEObject>
        </w:object>
      </w:r>
      <w:r>
        <w:rPr>
          <w:rFonts w:eastAsia="Times New Roman" w:cs="Times New Roman"/>
          <w:color w:val="000000"/>
        </w:rPr>
        <w:t>2Na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+3H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6610862B">
      <w:pPr>
        <w:spacing w:line="360" w:lineRule="auto"/>
        <w:jc w:val="left"/>
        <w:textAlignment w:val="center"/>
        <w:rPr>
          <w:rFonts w:ascii="宋体" w:hAnsi="宋体"/>
          <w:color w:val="000000"/>
        </w:rPr>
      </w:pPr>
      <w:r>
        <w:rPr>
          <w:rFonts w:ascii="宋体" w:hAnsi="宋体"/>
          <w:color w:val="000000"/>
        </w:rPr>
        <w:t>②</w:t>
      </w:r>
      <w:r>
        <w:rPr>
          <w:color w:val="000000"/>
        </w:rPr>
        <w:t>____________</w:t>
      </w:r>
    </w:p>
    <w:p w14:paraId="6183B155">
      <w:pPr>
        <w:spacing w:line="360" w:lineRule="auto"/>
        <w:jc w:val="left"/>
        <w:textAlignment w:val="center"/>
        <w:rPr>
          <w:rFonts w:ascii="宋体" w:hAnsi="宋体"/>
          <w:color w:val="000000"/>
        </w:rPr>
      </w:pPr>
      <w:r>
        <w:rPr>
          <w:rFonts w:ascii="宋体" w:hAnsi="宋体"/>
          <w:color w:val="000000"/>
        </w:rPr>
        <w:t>【延伸拓展】</w:t>
      </w:r>
    </w:p>
    <w:p w14:paraId="4AA0CE7D">
      <w:pPr>
        <w:spacing w:line="360" w:lineRule="auto"/>
        <w:jc w:val="left"/>
        <w:textAlignment w:val="center"/>
        <w:rPr>
          <w:rFonts w:ascii="宋体" w:hAnsi="宋体"/>
          <w:color w:val="000000"/>
        </w:rPr>
      </w:pPr>
      <w:r>
        <w:rPr>
          <w:color w:val="000000"/>
        </w:rPr>
        <w:t>（5）</w:t>
      </w:r>
      <w:r>
        <w:rPr>
          <w:rFonts w:ascii="宋体" w:hAnsi="宋体"/>
          <w:color w:val="000000"/>
        </w:rPr>
        <w:t>制氧机制氧选择过碳酸钠而不选择双氧水</w:t>
      </w:r>
      <w:r>
        <w:rPr>
          <w:rFonts w:ascii="宋体" w:hAnsi="宋体"/>
          <w:color w:val="000000"/>
        </w:rPr>
        <w:drawing>
          <wp:inline distT="0" distB="0" distL="114300" distR="114300">
            <wp:extent cx="133350" cy="177800"/>
            <wp:effectExtent l="0" t="0" r="0" b="13335"/>
            <wp:docPr id="658539" name="图片 658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39" name="图片 658539"/>
                    <pic:cNvPicPr>
                      <a:picLocks noChangeAspect="1"/>
                    </pic:cNvPicPr>
                  </pic:nvPicPr>
                  <pic:blipFill>
                    <a:blip r:embed="rId39" cstate="print"/>
                    <a:stretch>
                      <a:fillRect/>
                    </a:stretch>
                  </pic:blipFill>
                  <pic:spPr>
                    <a:xfrm>
                      <a:off x="0" y="0"/>
                      <a:ext cx="133350" cy="177800"/>
                    </a:xfrm>
                    <a:prstGeom prst="rect">
                      <a:avLst/>
                    </a:prstGeom>
                  </pic:spPr>
                </pic:pic>
              </a:graphicData>
            </a:graphic>
          </wp:inline>
        </w:drawing>
      </w:r>
      <w:r>
        <w:rPr>
          <w:rFonts w:ascii="宋体" w:hAnsi="宋体"/>
          <w:color w:val="000000"/>
        </w:rPr>
        <w:t>根本原因是</w:t>
      </w:r>
      <w:r>
        <w:rPr>
          <w:rFonts w:eastAsia="Times New Roman" w:cs="Times New Roman"/>
          <w:color w:val="000000"/>
        </w:rPr>
        <w:t>__________(</w:t>
      </w:r>
      <w:r>
        <w:rPr>
          <w:rFonts w:ascii="宋体" w:hAnsi="宋体"/>
          <w:color w:val="000000"/>
        </w:rPr>
        <w:t>填序号</w:t>
      </w:r>
      <w:r>
        <w:rPr>
          <w:rFonts w:eastAsia="Times New Roman" w:cs="Times New Roman"/>
          <w:color w:val="000000"/>
        </w:rPr>
        <w:t>)</w:t>
      </w:r>
      <w:r>
        <w:rPr>
          <w:rFonts w:ascii="宋体" w:hAnsi="宋体"/>
          <w:color w:val="000000"/>
        </w:rPr>
        <w:t>。</w:t>
      </w:r>
    </w:p>
    <w:p w14:paraId="58861A77">
      <w:pPr>
        <w:tabs>
          <w:tab w:val="left" w:pos="3249"/>
          <w:tab w:val="left" w:pos="6497"/>
        </w:tabs>
        <w:spacing w:line="360" w:lineRule="auto"/>
        <w:jc w:val="left"/>
        <w:textAlignment w:val="center"/>
        <w:rPr>
          <w:rFonts w:ascii="宋体" w:hAnsi="宋体"/>
          <w:color w:val="000000"/>
        </w:rPr>
      </w:pPr>
      <w:r>
        <w:rPr>
          <w:color w:val="000000"/>
        </w:rPr>
        <w:t xml:space="preserve">A. </w:t>
      </w:r>
      <w:r>
        <w:rPr>
          <w:rFonts w:ascii="宋体" w:hAnsi="宋体"/>
          <w:color w:val="000000"/>
        </w:rPr>
        <w:t>产物无污染</w:t>
      </w:r>
      <w:r>
        <w:rPr>
          <w:color w:val="000000"/>
        </w:rPr>
        <w:tab/>
      </w:r>
      <w:r>
        <w:rPr>
          <w:color w:val="000000"/>
        </w:rPr>
        <w:t xml:space="preserve">B. </w:t>
      </w:r>
      <w:r>
        <w:rPr>
          <w:rFonts w:ascii="宋体" w:hAnsi="宋体"/>
          <w:color w:val="000000"/>
        </w:rPr>
        <w:t>制取成本更低</w:t>
      </w:r>
      <w:r>
        <w:rPr>
          <w:color w:val="000000"/>
        </w:rPr>
        <w:tab/>
      </w:r>
      <w:r>
        <w:rPr>
          <w:color w:val="000000"/>
        </w:rPr>
        <w:t xml:space="preserve">C. </w:t>
      </w:r>
      <w:r>
        <w:rPr>
          <w:rFonts w:ascii="宋体" w:hAnsi="宋体"/>
          <w:color w:val="000000"/>
        </w:rPr>
        <w:t>运输储存更方便</w:t>
      </w:r>
    </w:p>
    <w:p w14:paraId="5B17A537">
      <w:pPr>
        <w:spacing w:line="360" w:lineRule="auto"/>
        <w:textAlignment w:val="center"/>
        <w:rPr>
          <w:color w:val="000000"/>
        </w:rPr>
      </w:pPr>
      <w:r>
        <w:rPr>
          <w:color w:val="2E75B6"/>
        </w:rPr>
        <w:t>【答案】</w:t>
      </w:r>
      <w:r>
        <w:rPr>
          <w:color w:val="000000"/>
        </w:rPr>
        <w:t xml:space="preserve">（1）    ①. 催化    ②. C    （2）无明显现象    </w:t>
      </w:r>
    </w:p>
    <w:p w14:paraId="08B72753">
      <w:pPr>
        <w:spacing w:line="360" w:lineRule="auto"/>
        <w:textAlignment w:val="center"/>
        <w:rPr>
          <w:color w:val="000000"/>
        </w:rPr>
      </w:pPr>
      <w:r>
        <w:rPr>
          <w:color w:val="000000"/>
        </w:rPr>
        <w:t xml:space="preserve">（3）产生使澄清石灰水变浑浊的气体，只能证明有碳酸钠，不能证明其中不含氢氧化钠    </w:t>
      </w:r>
    </w:p>
    <w:p w14:paraId="5BF6026D">
      <w:pPr>
        <w:spacing w:line="360" w:lineRule="auto"/>
        <w:textAlignment w:val="center"/>
        <w:rPr>
          <w:color w:val="000000"/>
        </w:rPr>
      </w:pPr>
      <w:r>
        <w:rPr>
          <w:color w:val="000000"/>
        </w:rPr>
        <w:t>（4）</w:t>
      </w:r>
      <w:r>
        <w:object>
          <v:shape id="_x0000_i1040" o:spt="75" alt="学科网(www.zxxk.com)--教育资源门户，提供试卷、教案、课件、论文、素材以及各类教学资源下载，还有大量而丰富的教学相关资讯！" type="#_x0000_t75" style="height:38.05pt;width:150.1pt;" o:ole="t" filled="f" o:preferrelative="t" stroked="f" coordsize="21600,21600">
            <v:path/>
            <v:fill on="f" focussize="0,0"/>
            <v:stroke on="f" joinstyle="miter"/>
            <v:imagedata r:id="rId54" o:title="eqIda414454a1c7c02eb58e2e57a57997384"/>
            <o:lock v:ext="edit" aspectratio="t"/>
            <w10:wrap type="none"/>
            <w10:anchorlock/>
          </v:shape>
          <o:OLEObject Type="Embed" ProgID="Equation.DSMT4" ShapeID="_x0000_i1040" DrawAspect="Content" ObjectID="_1468075740" r:id="rId53">
            <o:LockedField>false</o:LockedField>
          </o:OLEObject>
        </w:object>
      </w:r>
      <w:r>
        <w:rPr>
          <w:color w:val="000000"/>
        </w:rPr>
        <w:t xml:space="preserve">    （5）C</w:t>
      </w:r>
    </w:p>
    <w:p w14:paraId="09A22A28">
      <w:pPr>
        <w:spacing w:line="360" w:lineRule="auto"/>
        <w:textAlignment w:val="center"/>
        <w:rPr>
          <w:color w:val="000000"/>
        </w:rPr>
      </w:pPr>
      <w:r>
        <w:rPr>
          <w:color w:val="2E75B6"/>
        </w:rPr>
        <w:t>【解析】</w:t>
      </w:r>
    </w:p>
    <w:p w14:paraId="45DFB9DC">
      <w:pPr>
        <w:spacing w:line="360" w:lineRule="auto"/>
        <w:textAlignment w:val="center"/>
        <w:rPr>
          <w:color w:val="000000"/>
        </w:rPr>
      </w:pPr>
      <w:r>
        <w:rPr>
          <w:color w:val="000000"/>
        </w:rPr>
        <w:t>【小问1详解】</w:t>
      </w:r>
    </w:p>
    <w:p w14:paraId="2AF2088B">
      <w:pPr>
        <w:spacing w:line="360" w:lineRule="auto"/>
        <w:jc w:val="left"/>
        <w:textAlignment w:val="center"/>
        <w:rPr>
          <w:color w:val="000000"/>
        </w:rPr>
      </w:pPr>
      <w:r>
        <w:rPr>
          <w:color w:val="000000"/>
        </w:rPr>
        <w:t>①对比a、b两支试管，黑色粉末加快了气泡的产生，所以黑色粉末是催化剂，起到催化作用；</w:t>
      </w:r>
    </w:p>
    <w:p w14:paraId="412376A8">
      <w:pPr>
        <w:spacing w:line="360" w:lineRule="auto"/>
        <w:jc w:val="left"/>
        <w:textAlignment w:val="center"/>
        <w:rPr>
          <w:color w:val="000000"/>
        </w:rPr>
      </w:pPr>
      <w:r>
        <w:rPr>
          <w:color w:val="000000"/>
        </w:rPr>
        <w:t>②欲使a试管产生气泡加快，则需要加入催化剂，能够催化过氧化氢的催化剂是二氧化锰，故选C。</w:t>
      </w:r>
    </w:p>
    <w:p w14:paraId="692DC1AA">
      <w:pPr>
        <w:spacing w:line="360" w:lineRule="auto"/>
        <w:jc w:val="left"/>
        <w:textAlignment w:val="center"/>
        <w:rPr>
          <w:color w:val="000000"/>
        </w:rPr>
      </w:pPr>
      <w:r>
        <w:rPr>
          <w:color w:val="000000"/>
        </w:rPr>
        <w:t>【小问2详解】</w:t>
      </w:r>
    </w:p>
    <w:p w14:paraId="23958026">
      <w:pPr>
        <w:spacing w:line="360" w:lineRule="auto"/>
        <w:jc w:val="left"/>
        <w:textAlignment w:val="center"/>
        <w:rPr>
          <w:color w:val="000000"/>
        </w:rPr>
      </w:pPr>
      <w:r>
        <w:rPr>
          <w:color w:val="000000"/>
        </w:rPr>
        <w:t>b试管上层清液滴加过量氯化钙溶液，形成沉淀，即可证明反应后溶液含碳酸钠，再滴加酚酞无颜色变化（无明显变化），即可排除含有氢氧化钠的可能。</w:t>
      </w:r>
    </w:p>
    <w:p w14:paraId="40396257">
      <w:pPr>
        <w:spacing w:line="360" w:lineRule="auto"/>
        <w:jc w:val="left"/>
        <w:textAlignment w:val="center"/>
        <w:rPr>
          <w:color w:val="000000"/>
        </w:rPr>
      </w:pPr>
      <w:r>
        <w:rPr>
          <w:color w:val="000000"/>
        </w:rPr>
        <w:t>【小问3详解】</w:t>
      </w:r>
    </w:p>
    <w:p w14:paraId="3F30A6C6">
      <w:pPr>
        <w:spacing w:line="360" w:lineRule="auto"/>
        <w:jc w:val="left"/>
        <w:textAlignment w:val="center"/>
        <w:rPr>
          <w:color w:val="000000"/>
        </w:rPr>
      </w:pPr>
      <w:r>
        <w:rPr>
          <w:color w:val="000000"/>
        </w:rPr>
        <w:t>若反应后溶液含碳酸钠和氢氧化钠，滴加过量的稀盐酸，也会产生能使澄清石灰水变浑浊的气体，不能排除含有氢氧化钠的可能。</w:t>
      </w:r>
    </w:p>
    <w:p w14:paraId="6F173643">
      <w:pPr>
        <w:spacing w:line="360" w:lineRule="auto"/>
        <w:jc w:val="left"/>
        <w:textAlignment w:val="center"/>
        <w:rPr>
          <w:color w:val="000000"/>
        </w:rPr>
      </w:pPr>
      <w:r>
        <w:rPr>
          <w:color w:val="000000"/>
        </w:rPr>
        <w:t>【小问4详解】</w:t>
      </w:r>
    </w:p>
    <w:p w14:paraId="7550ED20">
      <w:pPr>
        <w:spacing w:line="360" w:lineRule="auto"/>
        <w:jc w:val="left"/>
        <w:textAlignment w:val="center"/>
        <w:rPr>
          <w:color w:val="000000"/>
        </w:rPr>
      </w:pPr>
      <w:r>
        <w:rPr>
          <w:color w:val="000000"/>
        </w:rPr>
        <w:t>结合实验现象，该制氧机的制气原理有两步反应，第一步过碳酸钠分解为碳酸钠和过氧化氢，第二部过氧化氢在黑色粉末催化下分解为水和氧气，方程式为：</w:t>
      </w:r>
      <w:r>
        <w:object>
          <v:shape id="_x0000_i1041" o:spt="75" alt="学科网(www.zxxk.com)--教育资源门户，提供试卷、教案、课件、论文、素材以及各类教学资源下载，还有大量而丰富的教学相关资讯！" type="#_x0000_t75" style="height:38.05pt;width:150.1pt;" o:ole="t" filled="f" o:preferrelative="t" stroked="f" coordsize="21600,21600">
            <v:path/>
            <v:fill on="f" focussize="0,0"/>
            <v:stroke on="f" joinstyle="miter"/>
            <v:imagedata r:id="rId54" o:title="eqIda414454a1c7c02eb58e2e57a57997384"/>
            <o:lock v:ext="edit" aspectratio="t"/>
            <w10:wrap type="none"/>
            <w10:anchorlock/>
          </v:shape>
          <o:OLEObject Type="Embed" ProgID="Equation.DSMT4" ShapeID="_x0000_i1041" DrawAspect="Content" ObjectID="_1468075741" r:id="rId55">
            <o:LockedField>false</o:LockedField>
          </o:OLEObject>
        </w:object>
      </w:r>
      <w:r>
        <w:rPr>
          <w:color w:val="000000"/>
        </w:rPr>
        <w:t>。</w:t>
      </w:r>
    </w:p>
    <w:p w14:paraId="371471FE">
      <w:pPr>
        <w:spacing w:line="360" w:lineRule="auto"/>
        <w:jc w:val="left"/>
        <w:textAlignment w:val="center"/>
        <w:rPr>
          <w:color w:val="000000"/>
        </w:rPr>
      </w:pPr>
      <w:r>
        <w:rPr>
          <w:color w:val="000000"/>
        </w:rPr>
        <w:t>【小问5详解】</w:t>
      </w:r>
    </w:p>
    <w:p w14:paraId="116933C8">
      <w:pPr>
        <w:spacing w:line="360" w:lineRule="auto"/>
        <w:jc w:val="left"/>
        <w:textAlignment w:val="center"/>
        <w:rPr>
          <w:color w:val="000000"/>
        </w:rPr>
      </w:pPr>
      <w:r>
        <w:rPr>
          <w:color w:val="000000"/>
        </w:rPr>
        <w:t>制氧机制氧选择过碳酸钠而不选择双氧水的根本原因是过碳酸钠是固体，过氧化氢是液体，固体更便于运输和储存，故选C。</w:t>
      </w:r>
    </w:p>
    <w:p w14:paraId="421469E6">
      <w:pPr>
        <w:spacing w:line="360" w:lineRule="auto"/>
        <w:jc w:val="left"/>
        <w:textAlignment w:val="center"/>
        <w:rPr>
          <w:rFonts w:eastAsia="Times New Roman" w:cs="Times New Roman"/>
          <w:b/>
          <w:color w:val="000000"/>
          <w:sz w:val="24"/>
        </w:rPr>
      </w:pPr>
      <w:r>
        <w:rPr>
          <w:rFonts w:ascii="宋体" w:hAnsi="宋体"/>
          <w:b/>
          <w:color w:val="000000"/>
          <w:sz w:val="24"/>
        </w:rPr>
        <w:t>四、计算题</w:t>
      </w:r>
      <w:r>
        <w:rPr>
          <w:rFonts w:eastAsia="Times New Roman" w:cs="Times New Roman"/>
          <w:b/>
          <w:color w:val="000000"/>
          <w:sz w:val="24"/>
        </w:rPr>
        <w:t>(</w:t>
      </w:r>
      <w:r>
        <w:rPr>
          <w:rFonts w:ascii="宋体" w:hAnsi="宋体"/>
          <w:b/>
          <w:color w:val="000000"/>
          <w:sz w:val="24"/>
        </w:rPr>
        <w:t>本大题包括</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w:t>
      </w:r>
    </w:p>
    <w:p w14:paraId="5BCFDEC4">
      <w:pPr>
        <w:spacing w:line="360" w:lineRule="auto"/>
        <w:jc w:val="left"/>
        <w:textAlignment w:val="center"/>
        <w:rPr>
          <w:rFonts w:eastAsia="Times New Roman" w:cs="Times New Roman"/>
          <w:color w:val="000000"/>
        </w:rPr>
      </w:pPr>
      <w:r>
        <w:rPr>
          <w:color w:val="000000"/>
        </w:rPr>
        <w:t xml:space="preserve">24. </w:t>
      </w:r>
      <w:r>
        <w:rPr>
          <w:rFonts w:ascii="宋体" w:hAnsi="宋体"/>
          <w:color w:val="000000"/>
        </w:rPr>
        <w:t>硫氧粉</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可用作染漂脱氧剂，常因氧化变质生成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。向</w:t>
      </w:r>
      <w:r>
        <w:rPr>
          <w:rFonts w:eastAsia="Times New Roman" w:cs="Times New Roman"/>
          <w:color w:val="000000"/>
        </w:rPr>
        <w:t>20g</w:t>
      </w:r>
      <w:r>
        <w:rPr>
          <w:rFonts w:ascii="宋体" w:hAnsi="宋体"/>
          <w:color w:val="000000"/>
        </w:rPr>
        <w:t>可能被氧化的样品中，加入质量分数为</w:t>
      </w:r>
      <w:r>
        <w:rPr>
          <w:rFonts w:eastAsia="Times New Roman" w:cs="Times New Roman"/>
          <w:color w:val="000000"/>
        </w:rPr>
        <w:t>10%</w:t>
      </w:r>
      <w:r>
        <w:rPr>
          <w:rFonts w:ascii="宋体" w:hAnsi="宋体"/>
          <w:color w:val="000000"/>
        </w:rPr>
        <w:t>的稀硫酸至恰好不再产生气泡</w:t>
      </w:r>
      <w:r>
        <w:rPr>
          <w:rFonts w:eastAsia="Times New Roman" w:cs="Times New Roman"/>
          <w:color w:val="000000"/>
        </w:rPr>
        <w:t>(</w:t>
      </w:r>
      <w:r>
        <w:rPr>
          <w:rFonts w:ascii="宋体" w:hAnsi="宋体"/>
          <w:color w:val="000000"/>
        </w:rPr>
        <w:t>假设气体全部逸出</w:t>
      </w:r>
      <w:r>
        <w:rPr>
          <w:rFonts w:eastAsia="Times New Roman" w:cs="Times New Roman"/>
          <w:color w:val="000000"/>
        </w:rPr>
        <w:t>)</w:t>
      </w:r>
      <w:r>
        <w:rPr>
          <w:rFonts w:ascii="宋体" w:hAnsi="宋体"/>
          <w:color w:val="000000"/>
        </w:rPr>
        <w:t>。消耗稀硫酸</w:t>
      </w:r>
      <w:r>
        <w:rPr>
          <w:rFonts w:eastAsia="Times New Roman" w:cs="Times New Roman"/>
          <w:color w:val="000000"/>
        </w:rPr>
        <w:t>98g</w:t>
      </w:r>
      <w:r>
        <w:rPr>
          <w:rFonts w:ascii="宋体" w:hAnsi="宋体"/>
          <w:color w:val="000000"/>
        </w:rPr>
        <w:t>。已知：</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rPr>
        <w:t>+SO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59B808B2">
      <w:pPr>
        <w:spacing w:line="360" w:lineRule="auto"/>
        <w:jc w:val="left"/>
        <w:textAlignment w:val="center"/>
        <w:rPr>
          <w:rFonts w:ascii="宋体" w:hAnsi="宋体"/>
          <w:color w:val="000000"/>
        </w:rPr>
      </w:pPr>
      <w:r>
        <w:rPr>
          <w:color w:val="000000"/>
        </w:rPr>
        <w:t>（1）</w:t>
      </w:r>
      <w:r>
        <w:rPr>
          <w:rFonts w:ascii="宋体" w:hAnsi="宋体"/>
          <w:color w:val="000000"/>
        </w:rPr>
        <w:t>根据化学式判断</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3</w:t>
      </w:r>
      <w:r>
        <w:rPr>
          <w:rFonts w:ascii="宋体" w:hAnsi="宋体"/>
          <w:color w:val="000000"/>
        </w:rPr>
        <w:t>中钠元素的质量分数较小的是</w:t>
      </w:r>
      <w:r>
        <w:rPr>
          <w:color w:val="000000"/>
        </w:rPr>
        <w:t>________</w:t>
      </w:r>
      <w:r>
        <w:rPr>
          <w:rFonts w:ascii="宋体" w:hAnsi="宋体"/>
          <w:color w:val="000000"/>
        </w:rPr>
        <w:t>。</w:t>
      </w:r>
    </w:p>
    <w:p w14:paraId="4B7EB29C">
      <w:pPr>
        <w:spacing w:line="360" w:lineRule="auto"/>
        <w:jc w:val="left"/>
        <w:textAlignment w:val="center"/>
        <w:rPr>
          <w:rFonts w:ascii="宋体" w:hAnsi="宋体"/>
          <w:color w:val="000000"/>
        </w:rPr>
      </w:pPr>
      <w:r>
        <w:rPr>
          <w:color w:val="000000"/>
        </w:rPr>
        <w:t>（2）</w:t>
      </w:r>
      <w:r>
        <w:rPr>
          <w:rFonts w:ascii="宋体" w:hAnsi="宋体"/>
          <w:color w:val="000000"/>
        </w:rPr>
        <w:t>若用</w:t>
      </w:r>
      <w:r>
        <w:rPr>
          <w:rFonts w:eastAsia="Times New Roman" w:cs="Times New Roman"/>
          <w:color w:val="000000"/>
        </w:rPr>
        <w:t>5g</w:t>
      </w:r>
      <w:r>
        <w:rPr>
          <w:rFonts w:ascii="宋体" w:hAnsi="宋体"/>
          <w:color w:val="000000"/>
        </w:rPr>
        <w:t>质量分数为</w:t>
      </w:r>
      <w:r>
        <w:rPr>
          <w:rFonts w:eastAsia="Times New Roman" w:cs="Times New Roman"/>
          <w:color w:val="000000"/>
        </w:rPr>
        <w:t>98%</w:t>
      </w:r>
      <w:r>
        <w:rPr>
          <w:rFonts w:ascii="宋体" w:hAnsi="宋体"/>
          <w:color w:val="000000"/>
        </w:rPr>
        <w:t>的浓硫酸配制</w:t>
      </w:r>
      <w:r>
        <w:rPr>
          <w:rFonts w:eastAsia="Times New Roman" w:cs="Times New Roman"/>
          <w:color w:val="000000"/>
        </w:rPr>
        <w:t>10%</w:t>
      </w:r>
      <w:r>
        <w:rPr>
          <w:rFonts w:ascii="宋体" w:hAnsi="宋体"/>
          <w:color w:val="000000"/>
        </w:rPr>
        <w:t>的稀硫酸，求所需水的质量。</w:t>
      </w:r>
    </w:p>
    <w:p w14:paraId="038D1417">
      <w:pPr>
        <w:spacing w:line="360" w:lineRule="auto"/>
        <w:jc w:val="left"/>
        <w:textAlignment w:val="center"/>
        <w:rPr>
          <w:rFonts w:eastAsia="Times New Roman" w:cs="Times New Roman"/>
          <w:color w:val="000000"/>
        </w:rPr>
      </w:pPr>
      <w:r>
        <w:rPr>
          <w:color w:val="000000"/>
        </w:rPr>
        <w:t>（3）</w:t>
      </w:r>
      <w:r>
        <w:rPr>
          <w:rFonts w:ascii="宋体" w:hAnsi="宋体"/>
          <w:color w:val="000000"/>
        </w:rPr>
        <w:t>求反应后溶液中溶质的质量分数。</w:t>
      </w:r>
      <w:r>
        <w:rPr>
          <w:rFonts w:eastAsia="Times New Roman" w:cs="Times New Roman"/>
          <w:color w:val="000000"/>
        </w:rPr>
        <w:t>(</w:t>
      </w:r>
      <w:r>
        <w:rPr>
          <w:rFonts w:ascii="宋体" w:hAnsi="宋体"/>
          <w:color w:val="000000"/>
        </w:rPr>
        <w:t>精确到小数点后一位</w:t>
      </w:r>
      <w:r>
        <w:rPr>
          <w:rFonts w:eastAsia="Times New Roman" w:cs="Times New Roman"/>
          <w:color w:val="000000"/>
        </w:rPr>
        <w:t>)</w:t>
      </w:r>
    </w:p>
    <w:p w14:paraId="0C492444">
      <w:pPr>
        <w:spacing w:line="360" w:lineRule="auto"/>
        <w:textAlignment w:val="center"/>
        <w:rPr>
          <w:color w:val="000000"/>
        </w:rPr>
      </w:pPr>
      <w:r>
        <w:rPr>
          <w:color w:val="2E75B6"/>
        </w:rPr>
        <w:t>【答案】</w:t>
      </w:r>
      <w:r>
        <w:rPr>
          <w:color w:val="000000"/>
        </w:rPr>
        <w:t>（1）硫酸钠##Na</w:t>
      </w:r>
      <w:r>
        <w:rPr>
          <w:color w:val="000000"/>
          <w:vertAlign w:val="subscript"/>
        </w:rPr>
        <w:t>2</w:t>
      </w:r>
      <w:r>
        <w:rPr>
          <w:color w:val="000000"/>
        </w:rPr>
        <w:t>SO</w:t>
      </w:r>
      <w:r>
        <w:rPr>
          <w:color w:val="000000"/>
          <w:vertAlign w:val="subscript"/>
        </w:rPr>
        <w:t>4</w:t>
      </w:r>
      <w:r>
        <w:rPr>
          <w:color w:val="000000"/>
        </w:rPr>
        <w:t xml:space="preserve">    </w:t>
      </w:r>
    </w:p>
    <w:p w14:paraId="2B401212">
      <w:pPr>
        <w:spacing w:line="360" w:lineRule="auto"/>
        <w:textAlignment w:val="center"/>
        <w:rPr>
          <w:color w:val="000000"/>
        </w:rPr>
      </w:pPr>
      <w:r>
        <w:rPr>
          <w:color w:val="000000"/>
        </w:rPr>
        <w:t>（2）解：设所需水的质量为</w:t>
      </w:r>
      <w:r>
        <w:rPr>
          <w:i/>
          <w:color w:val="000000"/>
        </w:rPr>
        <w:t>x</w:t>
      </w:r>
      <w:r>
        <w:rPr>
          <w:color w:val="000000"/>
        </w:rPr>
        <w:t>，根据稀释前后，溶质的质量不变，可得：5g×98%=（5g+</w:t>
      </w:r>
      <w:r>
        <w:rPr>
          <w:i/>
          <w:color w:val="000000"/>
        </w:rPr>
        <w:t>x</w:t>
      </w:r>
      <w:r>
        <w:rPr>
          <w:color w:val="000000"/>
        </w:rPr>
        <w:t>）×10%，</w:t>
      </w:r>
      <w:r>
        <w:rPr>
          <w:i/>
          <w:color w:val="000000"/>
        </w:rPr>
        <w:t>x</w:t>
      </w:r>
      <w:r>
        <w:rPr>
          <w:color w:val="000000"/>
        </w:rPr>
        <w:t xml:space="preserve">=44g    </w:t>
      </w:r>
    </w:p>
    <w:p w14:paraId="04B8F45F">
      <w:pPr>
        <w:spacing w:line="360" w:lineRule="auto"/>
        <w:textAlignment w:val="center"/>
        <w:rPr>
          <w:color w:val="000000"/>
        </w:rPr>
      </w:pPr>
      <w:r>
        <w:rPr>
          <w:color w:val="000000"/>
        </w:rPr>
        <w:t>（3）解：设反应生成硫酸钠的质量为</w:t>
      </w:r>
      <w:r>
        <w:rPr>
          <w:i/>
          <w:color w:val="000000"/>
        </w:rPr>
        <w:t>y</w:t>
      </w:r>
      <w:r>
        <w:rPr>
          <w:color w:val="000000"/>
          <w:vertAlign w:val="subscript"/>
        </w:rPr>
        <w:t>，</w:t>
      </w:r>
      <w:r>
        <w:rPr>
          <w:color w:val="000000"/>
        </w:rPr>
        <w:t>生成二氧化硫的质量为</w:t>
      </w:r>
      <w:r>
        <w:rPr>
          <w:i/>
          <w:color w:val="000000"/>
        </w:rPr>
        <w:t>z</w:t>
      </w:r>
      <w:r>
        <w:rPr>
          <w:color w:val="000000"/>
        </w:rPr>
        <w:t>，样品中Na</w:t>
      </w:r>
      <w:r>
        <w:rPr>
          <w:color w:val="000000"/>
          <w:vertAlign w:val="subscript"/>
        </w:rPr>
        <w:t>2</w:t>
      </w:r>
      <w:r>
        <w:rPr>
          <w:color w:val="000000"/>
        </w:rPr>
        <w:t>SO</w:t>
      </w:r>
      <w:r>
        <w:rPr>
          <w:color w:val="000000"/>
          <w:vertAlign w:val="subscript"/>
        </w:rPr>
        <w:t>3</w:t>
      </w:r>
      <w:r>
        <w:rPr>
          <w:color w:val="000000"/>
        </w:rPr>
        <w:t>的质量为</w:t>
      </w:r>
      <w:r>
        <w:rPr>
          <w:i/>
          <w:color w:val="000000"/>
        </w:rPr>
        <w:t>m</w:t>
      </w:r>
      <w:r>
        <w:rPr>
          <w:color w:val="000000"/>
        </w:rPr>
        <w:br w:type="textWrapping"/>
      </w:r>
      <w:r>
        <w:object>
          <v:shape id="_x0000_i1042" o:spt="75" alt="学科网(www.zxxk.com)--教育资源门户，提供试卷、教案、课件、论文、素材以及各类教学资源下载，还有大量而丰富的教学相关资讯！" type="#_x0000_t75" style="height:54.35pt;width:207.85pt;" o:ole="t" filled="f" o:preferrelative="t" stroked="f" coordsize="21600,21600">
            <v:path/>
            <v:fill on="f" focussize="0,0"/>
            <v:stroke on="f" joinstyle="miter"/>
            <v:imagedata r:id="rId57" o:title="eqIdb9933d8c831da14564262c71a72497bc"/>
            <o:lock v:ext="edit" aspectratio="t"/>
            <w10:wrap type="none"/>
            <w10:anchorlock/>
          </v:shape>
          <o:OLEObject Type="Embed" ProgID="Equation.DSMT4" ShapeID="_x0000_i1042" DrawAspect="Content" ObjectID="_1468075742" r:id="rId56">
            <o:LockedField>false</o:LockedField>
          </o:OLEObject>
        </w:object>
      </w:r>
      <w:r>
        <w:rPr>
          <w:color w:val="000000"/>
        </w:rPr>
        <w:br w:type="textWrapping"/>
      </w:r>
      <w:r>
        <w:object>
          <v:shape id="_x0000_i1043" o:spt="75" alt="学科网(www.zxxk.com)--教育资源门户，提供试卷、教案、课件、论文、素材以及各类教学资源下载，还有大量而丰富的教学相关资讯！" type="#_x0000_t75" style="height:33.3pt;width:57.05pt;" o:ole="t" filled="f" o:preferrelative="t" stroked="f" coordsize="21600,21600">
            <v:path/>
            <v:fill on="f" focussize="0,0"/>
            <v:stroke on="f" joinstyle="miter"/>
            <v:imagedata r:id="rId59" o:title="eqId6cbcbb445283a3fe2b4f4fbd21cd091a"/>
            <o:lock v:ext="edit" aspectratio="t"/>
            <w10:wrap type="none"/>
            <w10:anchorlock/>
          </v:shape>
          <o:OLEObject Type="Embed" ProgID="Equation.DSMT4" ShapeID="_x0000_i1043" DrawAspect="Content" ObjectID="_1468075743" r:id="rId58">
            <o:LockedField>false</o:LockedField>
          </o:OLEObject>
        </w:object>
      </w:r>
      <w:r>
        <w:rPr>
          <w:color w:val="000000"/>
        </w:rPr>
        <w:t xml:space="preserve"> </w:t>
      </w:r>
      <w:r>
        <w:rPr>
          <w:i/>
          <w:color w:val="000000"/>
        </w:rPr>
        <w:t>m</w:t>
      </w:r>
      <w:r>
        <w:rPr>
          <w:color w:val="000000"/>
        </w:rPr>
        <w:t>=12.6g</w:t>
      </w:r>
      <w:r>
        <w:rPr>
          <w:color w:val="000000"/>
        </w:rPr>
        <w:br w:type="textWrapping"/>
      </w:r>
      <w:r>
        <w:object>
          <v:shape id="_x0000_i1044" o:spt="75" alt="学科网(www.zxxk.com)--教育资源门户，提供试卷、教案、课件、论文、素材以及各类教学资源下载，还有大量而丰富的教学相关资讯！" type="#_x0000_t75" style="height:33.3pt;width:57.05pt;" o:ole="t" filled="f" o:preferrelative="t" stroked="f" coordsize="21600,21600">
            <v:path/>
            <v:fill on="f" focussize="0,0"/>
            <v:stroke on="f" joinstyle="miter"/>
            <v:imagedata r:id="rId61" o:title="eqId4e498cc3988efe45025524fc32066417"/>
            <o:lock v:ext="edit" aspectratio="t"/>
            <w10:wrap type="none"/>
            <w10:anchorlock/>
          </v:shape>
          <o:OLEObject Type="Embed" ProgID="Equation.DSMT4" ShapeID="_x0000_i1044" DrawAspect="Content" ObjectID="_1468075744" r:id="rId60">
            <o:LockedField>false</o:LockedField>
          </o:OLEObject>
        </w:object>
      </w:r>
      <w:r>
        <w:rPr>
          <w:color w:val="000000"/>
        </w:rPr>
        <w:t xml:space="preserve"> </w:t>
      </w:r>
      <w:r>
        <w:rPr>
          <w:i/>
          <w:color w:val="000000"/>
        </w:rPr>
        <w:t>y</w:t>
      </w:r>
      <w:r>
        <w:rPr>
          <w:color w:val="000000"/>
        </w:rPr>
        <w:t>=14.2g</w:t>
      </w:r>
      <w:r>
        <w:rPr>
          <w:color w:val="000000"/>
        </w:rPr>
        <w:br w:type="textWrapping"/>
      </w:r>
      <w:r>
        <w:object>
          <v:shape id="_x0000_i1045" o:spt="75" alt="学科网(www.zxxk.com)--教育资源门户，提供试卷、教案、课件、论文、素材以及各类教学资源下载，还有大量而丰富的教学相关资讯！" type="#_x0000_t75" style="height:30.55pt;width:51.6pt;" o:ole="t" filled="f" o:preferrelative="t" stroked="f" coordsize="21600,21600">
            <v:path/>
            <v:fill on="f" focussize="0,0"/>
            <v:stroke on="f" joinstyle="miter"/>
            <v:imagedata r:id="rId63" o:title="eqId24d62c5ea0f9599db6521c3b3533ac4f"/>
            <o:lock v:ext="edit" aspectratio="t"/>
            <w10:wrap type="none"/>
            <w10:anchorlock/>
          </v:shape>
          <o:OLEObject Type="Embed" ProgID="Equation.DSMT4" ShapeID="_x0000_i1045" DrawAspect="Content" ObjectID="_1468075745" r:id="rId62">
            <o:LockedField>false</o:LockedField>
          </o:OLEObject>
        </w:object>
      </w:r>
      <w:r>
        <w:rPr>
          <w:i/>
          <w:color w:val="000000"/>
        </w:rPr>
        <w:t>z</w:t>
      </w:r>
      <w:r>
        <w:rPr>
          <w:color w:val="000000"/>
        </w:rPr>
        <w:t>=6.4g</w:t>
      </w:r>
      <w:r>
        <w:rPr>
          <w:color w:val="000000"/>
        </w:rPr>
        <w:br w:type="textWrapping"/>
      </w:r>
      <w:r>
        <w:rPr>
          <w:color w:val="000000"/>
        </w:rPr>
        <w:t>故反应后溶液中溶质的质量分数为：</w:t>
      </w:r>
      <w:r>
        <w:object>
          <v:shape id="_x0000_i1046" o:spt="75" alt="学科网(www.zxxk.com)--教育资源门户，提供试卷、教案、课件、论文、素材以及各类教学资源下载，还有大量而丰富的教学相关资讯！" type="#_x0000_t75" style="height:33.3pt;width:174.55pt;" o:ole="t" filled="f" o:preferrelative="t" stroked="f" coordsize="21600,21600">
            <v:path/>
            <v:fill on="f" focussize="0,0"/>
            <v:stroke on="f" joinstyle="miter"/>
            <v:imagedata r:id="rId65" o:title="eqId0e0ac941ac72d6a51e52902f7aefa28c"/>
            <o:lock v:ext="edit" aspectratio="t"/>
            <w10:wrap type="none"/>
            <w10:anchorlock/>
          </v:shape>
          <o:OLEObject Type="Embed" ProgID="Equation.DSMT4" ShapeID="_x0000_i1046" DrawAspect="Content" ObjectID="_1468075746" r:id="rId64">
            <o:LockedField>false</o:LockedField>
          </o:OLEObject>
        </w:object>
      </w:r>
      <w:r>
        <w:rPr>
          <w:color w:val="000000"/>
        </w:rPr>
        <w:br w:type="textWrapping"/>
      </w:r>
      <w:r>
        <w:rPr>
          <w:color w:val="000000"/>
        </w:rPr>
        <w:t>答：反应后溶液中溶质的质量分数为19.4%</w:t>
      </w:r>
      <w:r>
        <w:rPr>
          <w:color w:val="000000"/>
        </w:rPr>
        <w:br w:type="textWrapping"/>
      </w:r>
    </w:p>
    <w:p w14:paraId="79AE1E70">
      <w:pPr>
        <w:spacing w:line="360" w:lineRule="auto"/>
        <w:textAlignment w:val="center"/>
        <w:rPr>
          <w:color w:val="000000"/>
        </w:rPr>
      </w:pPr>
      <w:r>
        <w:rPr>
          <w:color w:val="2E75B6"/>
        </w:rPr>
        <w:t>【解析】</w:t>
      </w:r>
    </w:p>
    <w:p w14:paraId="4B79D37F">
      <w:pPr>
        <w:spacing w:line="360" w:lineRule="auto"/>
        <w:textAlignment w:val="center"/>
        <w:rPr>
          <w:color w:val="000000"/>
        </w:rPr>
      </w:pPr>
      <w:r>
        <w:rPr>
          <w:color w:val="000000"/>
        </w:rPr>
        <w:t>【小问1详解】</w:t>
      </w:r>
    </w:p>
    <w:p w14:paraId="3C351A00">
      <w:pPr>
        <w:spacing w:line="360" w:lineRule="auto"/>
        <w:jc w:val="left"/>
        <w:textAlignment w:val="center"/>
        <w:rPr>
          <w:color w:val="000000"/>
        </w:rPr>
      </w:pPr>
      <w:r>
        <w:rPr>
          <w:color w:val="000000"/>
        </w:rPr>
        <w:t>化合物中元素的质量分数=</w:t>
      </w:r>
      <w:r>
        <w:object>
          <v:shape id="_x0000_i1047" o:spt="75" alt="学科网(www.zxxk.com)--教育资源门户，提供试卷、教案、课件、论文、素材以及各类教学资源下载，还有大量而丰富的教学相关资讯！" type="#_x0000_t75" style="height:33.3pt;width:167.1pt;" o:ole="t" filled="f" o:preferrelative="t" stroked="f" coordsize="21600,21600">
            <v:path/>
            <v:fill on="f" focussize="0,0"/>
            <v:stroke on="f" joinstyle="miter"/>
            <v:imagedata r:id="rId67" o:title="eqIdf2e49d896d2685d47cac7bb1d12538ec"/>
            <o:lock v:ext="edit" aspectratio="t"/>
            <w10:wrap type="none"/>
            <w10:anchorlock/>
          </v:shape>
          <o:OLEObject Type="Embed" ProgID="Equation.DSMT4" ShapeID="_x0000_i1047" DrawAspect="Content" ObjectID="_1468075747" r:id="rId66">
            <o:LockedField>false</o:LockedField>
          </o:OLEObject>
        </w:object>
      </w:r>
      <w:r>
        <w:rPr>
          <w:color w:val="000000"/>
        </w:rPr>
        <w:t>，Na</w:t>
      </w:r>
      <w:r>
        <w:rPr>
          <w:color w:val="000000"/>
          <w:vertAlign w:val="subscript"/>
        </w:rPr>
        <w:t>2</w:t>
      </w:r>
      <w:r>
        <w:rPr>
          <w:color w:val="000000"/>
        </w:rPr>
        <w:t>SO</w:t>
      </w:r>
      <w:r>
        <w:rPr>
          <w:color w:val="000000"/>
          <w:vertAlign w:val="subscript"/>
        </w:rPr>
        <w:t>4</w:t>
      </w:r>
      <w:r>
        <w:rPr>
          <w:color w:val="000000"/>
        </w:rPr>
        <w:t>和Na</w:t>
      </w:r>
      <w:r>
        <w:rPr>
          <w:color w:val="000000"/>
          <w:vertAlign w:val="subscript"/>
        </w:rPr>
        <w:t>2</w:t>
      </w:r>
      <w:r>
        <w:rPr>
          <w:color w:val="000000"/>
        </w:rPr>
        <w:t>SO</w:t>
      </w:r>
      <w:r>
        <w:rPr>
          <w:color w:val="000000"/>
          <w:vertAlign w:val="subscript"/>
        </w:rPr>
        <w:t>3</w:t>
      </w:r>
      <w:r>
        <w:rPr>
          <w:color w:val="000000"/>
        </w:rPr>
        <w:t>中硫原子的个数相同，Na</w:t>
      </w:r>
      <w:r>
        <w:rPr>
          <w:color w:val="000000"/>
          <w:vertAlign w:val="subscript"/>
        </w:rPr>
        <w:t>2</w:t>
      </w:r>
      <w:r>
        <w:rPr>
          <w:color w:val="000000"/>
        </w:rPr>
        <w:t>SO</w:t>
      </w:r>
      <w:r>
        <w:rPr>
          <w:color w:val="000000"/>
          <w:vertAlign w:val="subscript"/>
        </w:rPr>
        <w:t>4</w:t>
      </w:r>
      <w:r>
        <w:rPr>
          <w:color w:val="000000"/>
        </w:rPr>
        <w:t>的相对分子质量大于Na</w:t>
      </w:r>
      <w:r>
        <w:rPr>
          <w:color w:val="000000"/>
          <w:vertAlign w:val="subscript"/>
        </w:rPr>
        <w:t>2</w:t>
      </w:r>
      <w:r>
        <w:rPr>
          <w:color w:val="000000"/>
        </w:rPr>
        <w:t>SO</w:t>
      </w:r>
      <w:r>
        <w:rPr>
          <w:color w:val="000000"/>
          <w:vertAlign w:val="subscript"/>
        </w:rPr>
        <w:t>3</w:t>
      </w:r>
      <w:r>
        <w:rPr>
          <w:color w:val="000000"/>
        </w:rPr>
        <w:t>的相对分子质量，故钠元素的质量分数较小的是Na</w:t>
      </w:r>
      <w:r>
        <w:rPr>
          <w:color w:val="000000"/>
          <w:vertAlign w:val="subscript"/>
        </w:rPr>
        <w:t>2</w:t>
      </w:r>
      <w:r>
        <w:rPr>
          <w:color w:val="000000"/>
        </w:rPr>
        <w:t>SO</w:t>
      </w:r>
      <w:r>
        <w:rPr>
          <w:color w:val="000000"/>
          <w:vertAlign w:val="subscript"/>
        </w:rPr>
        <w:t>4</w:t>
      </w:r>
      <w:r>
        <w:rPr>
          <w:color w:val="000000"/>
        </w:rPr>
        <w:t>；</w:t>
      </w:r>
      <w:r>
        <w:rPr>
          <w:color w:val="000000"/>
        </w:rPr>
        <w:br w:type="textWrapping"/>
      </w:r>
    </w:p>
    <w:p w14:paraId="1B74AD16">
      <w:pPr>
        <w:spacing w:line="360" w:lineRule="auto"/>
        <w:jc w:val="left"/>
        <w:textAlignment w:val="center"/>
        <w:rPr>
          <w:color w:val="000000"/>
        </w:rPr>
      </w:pPr>
      <w:r>
        <w:rPr>
          <w:color w:val="000000"/>
        </w:rPr>
        <w:t>【小问2详解】</w:t>
      </w:r>
    </w:p>
    <w:p w14:paraId="4E019ECE">
      <w:pPr>
        <w:spacing w:line="360" w:lineRule="auto"/>
        <w:jc w:val="left"/>
        <w:textAlignment w:val="center"/>
        <w:rPr>
          <w:color w:val="000000"/>
        </w:rPr>
      </w:pPr>
      <w:r>
        <w:rPr>
          <w:color w:val="000000"/>
        </w:rPr>
        <w:t>见答案；</w:t>
      </w:r>
    </w:p>
    <w:p w14:paraId="4CC26CAA">
      <w:pPr>
        <w:spacing w:line="360" w:lineRule="auto"/>
        <w:jc w:val="left"/>
        <w:textAlignment w:val="center"/>
        <w:rPr>
          <w:color w:val="000000"/>
        </w:rPr>
      </w:pPr>
      <w:r>
        <w:rPr>
          <w:color w:val="000000"/>
        </w:rPr>
        <w:t>【小问3详解】</w:t>
      </w:r>
    </w:p>
    <w:p w14:paraId="23C66EA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见答案。</w:t>
      </w:r>
    </w:p>
    <w:p w14:paraId="481DA38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9025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673E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3ABE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E802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515D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6164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873FA"/>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40A6"/>
    <w:rsid w:val="00F21C80"/>
    <w:rsid w:val="00F676FD"/>
    <w:rsid w:val="00F72514"/>
    <w:rsid w:val="00FA0944"/>
    <w:rsid w:val="00FB34D2"/>
    <w:rsid w:val="00FB4B17"/>
    <w:rsid w:val="00FC5860"/>
    <w:rsid w:val="00FD377B"/>
    <w:rsid w:val="00FF2D79"/>
    <w:rsid w:val="00FF517A"/>
    <w:rsid w:val="01C8785E"/>
    <w:rsid w:val="30C26211"/>
    <w:rsid w:val="38274566"/>
    <w:rsid w:val="542677E3"/>
    <w:rsid w:val="5A185CD2"/>
    <w:rsid w:val="7AD4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9" Type="http://schemas.openxmlformats.org/officeDocument/2006/relationships/fontTable" Target="fontTable.xml"/><Relationship Id="rId68" Type="http://schemas.openxmlformats.org/officeDocument/2006/relationships/customXml" Target="../customXml/item1.xml"/><Relationship Id="rId67" Type="http://schemas.openxmlformats.org/officeDocument/2006/relationships/image" Target="media/image35.wmf"/><Relationship Id="rId66" Type="http://schemas.openxmlformats.org/officeDocument/2006/relationships/oleObject" Target="embeddings/oleObject23.bin"/><Relationship Id="rId65" Type="http://schemas.openxmlformats.org/officeDocument/2006/relationships/image" Target="media/image34.wmf"/><Relationship Id="rId64" Type="http://schemas.openxmlformats.org/officeDocument/2006/relationships/oleObject" Target="embeddings/oleObject22.bin"/><Relationship Id="rId63" Type="http://schemas.openxmlformats.org/officeDocument/2006/relationships/image" Target="media/image33.wmf"/><Relationship Id="rId62" Type="http://schemas.openxmlformats.org/officeDocument/2006/relationships/oleObject" Target="embeddings/oleObject21.bin"/><Relationship Id="rId61" Type="http://schemas.openxmlformats.org/officeDocument/2006/relationships/image" Target="media/image32.wmf"/><Relationship Id="rId60" Type="http://schemas.openxmlformats.org/officeDocument/2006/relationships/oleObject" Target="embeddings/oleObject20.bin"/><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19.bin"/><Relationship Id="rId57" Type="http://schemas.openxmlformats.org/officeDocument/2006/relationships/image" Target="media/image30.wmf"/><Relationship Id="rId56" Type="http://schemas.openxmlformats.org/officeDocument/2006/relationships/oleObject" Target="embeddings/oleObject18.bin"/><Relationship Id="rId55" Type="http://schemas.openxmlformats.org/officeDocument/2006/relationships/oleObject" Target="embeddings/oleObject17.bin"/><Relationship Id="rId54" Type="http://schemas.openxmlformats.org/officeDocument/2006/relationships/image" Target="media/image29.wmf"/><Relationship Id="rId53" Type="http://schemas.openxmlformats.org/officeDocument/2006/relationships/oleObject" Target="embeddings/oleObject16.bin"/><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png"/><Relationship Id="rId5" Type="http://schemas.openxmlformats.org/officeDocument/2006/relationships/header" Target="header3.xml"/><Relationship Id="rId49" Type="http://schemas.openxmlformats.org/officeDocument/2006/relationships/image" Target="media/image26.png"/><Relationship Id="rId48" Type="http://schemas.openxmlformats.org/officeDocument/2006/relationships/image" Target="media/image25.wmf"/><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png"/><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image" Target="media/image19.png"/><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oleObject" Target="embeddings/oleObject8.bin"/><Relationship Id="rId33" Type="http://schemas.openxmlformats.org/officeDocument/2006/relationships/image" Target="media/image17.wmf"/><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png"/><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D5C95-1038-426F-9E2F-F404FE09938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8461</Words>
  <Characters>9575</Characters>
  <Lines>77</Lines>
  <Paragraphs>21</Paragraphs>
  <TotalTime>0</TotalTime>
  <ScaleCrop>false</ScaleCrop>
  <LinksUpToDate>false</LinksUpToDate>
  <CharactersWithSpaces>9917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2022-06-16T10:40:00Z</dcterms:created>
  <dc:creator>学科网试题生产平台</dc:creator>
  <dc:description>3000576594771968</dc:description>
  <cp:lastModifiedBy>上帝掷骰子吗</cp:lastModifiedBy>
  <dcterms:modified xsi:type="dcterms:W3CDTF">2024-07-20T09:05:58Z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2160CE61FF7645D691A3694E4499D088</vt:lpwstr>
  </property>
</Properties>
</file>