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F5F2E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10795000</wp:posOffset>
            </wp:positionV>
            <wp:extent cx="469900" cy="342900"/>
            <wp:effectExtent l="0" t="0" r="635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年云南省初中学业水平考试</w:t>
      </w:r>
    </w:p>
    <w:p w14:paraId="1A1EFB37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化学试题卷</w:t>
      </w:r>
    </w:p>
    <w:p w14:paraId="4E7CB16A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S-32  Ca-40  Ba-137</w:t>
      </w:r>
    </w:p>
    <w:p w14:paraId="4BAAEAA5">
      <w:pPr>
        <w:spacing w:line="285" w:lineRule="auto"/>
        <w:jc w:val="center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第Ⅰ卷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选择题，共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413E0FF8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个小题，第</w:t>
      </w:r>
      <w:r>
        <w:rPr>
          <w:rFonts w:eastAsia="Times New Roman" w:cs="Times New Roman"/>
          <w:b/>
          <w:sz w:val="24"/>
        </w:rPr>
        <w:t>1~15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分，第</w:t>
      </w:r>
      <w:r>
        <w:rPr>
          <w:rFonts w:eastAsia="Times New Roman" w:cs="Times New Roman"/>
          <w:b/>
          <w:sz w:val="24"/>
        </w:rPr>
        <w:t>16~20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分。每小题只有一个选项符合题意，多选、错选或不选均不得分</w:t>
      </w:r>
      <w:r>
        <w:rPr>
          <w:rFonts w:eastAsia="Times New Roman" w:cs="Times New Roman"/>
          <w:b/>
          <w:sz w:val="24"/>
        </w:rPr>
        <w:t>)</w:t>
      </w:r>
    </w:p>
    <w:p w14:paraId="68CFAD4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宋有青瓷、元有青花、明有粗陶、清有紫陶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。云南建水人早在</w:t>
      </w:r>
      <w:r>
        <w:rPr>
          <w:rFonts w:eastAsia="Times New Roman" w:cs="Times New Roman"/>
        </w:rPr>
        <w:t>3500</w:t>
      </w:r>
      <w:r>
        <w:rPr>
          <w:rFonts w:ascii="宋体" w:hAnsi="宋体"/>
        </w:rPr>
        <w:t>多年前就攀握了制陶技术。下列陶瓷制作过程中属于化学变化的是</w:t>
      </w:r>
    </w:p>
    <w:p w14:paraId="1B9EC5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镇浆制泥</w:t>
      </w:r>
      <w:r>
        <w:rPr>
          <w:rFonts w:hint="eastAsia"/>
        </w:rPr>
        <w:drawing>
          <wp:inline distT="0" distB="0" distL="114300" distR="114300">
            <wp:extent cx="923925" cy="762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拉坯造型</w:t>
      </w:r>
      <w:r>
        <w:rPr>
          <w:rFonts w:hint="eastAsia"/>
        </w:rPr>
        <w:drawing>
          <wp:inline distT="0" distB="0" distL="114300" distR="114300">
            <wp:extent cx="923925" cy="7620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5AF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高温烧制</w:t>
      </w:r>
      <w:r>
        <w:rPr>
          <w:rFonts w:hint="eastAsia"/>
        </w:rPr>
        <w:drawing>
          <wp:inline distT="0" distB="0" distL="114300" distR="114300">
            <wp:extent cx="942975" cy="7620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磨光上釉</w:t>
      </w:r>
      <w:r>
        <w:rPr>
          <w:rFonts w:hint="eastAsia"/>
        </w:rPr>
        <w:drawing>
          <wp:inline distT="0" distB="0" distL="114300" distR="114300">
            <wp:extent cx="904875" cy="6858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15D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下列杯子使用的主要材料中，属于有机合成材料的是</w:t>
      </w:r>
    </w:p>
    <w:p w14:paraId="57AB8B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不锈钢水杯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玻璃水杯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陶瓷水杯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塑料水杯</w:t>
      </w:r>
    </w:p>
    <w:p w14:paraId="488E95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下列物质中属于氧化物的是</w:t>
      </w:r>
    </w:p>
    <w:p w14:paraId="56AE42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0369C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下列关于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端午时节粽飘香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这一宏观现象的微观解释正确的是</w:t>
      </w:r>
    </w:p>
    <w:p w14:paraId="6D8883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分子之间有间隔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分子的质量很小</w:t>
      </w:r>
    </w:p>
    <w:p w14:paraId="144550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分子在不断运动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分子的体积很小</w:t>
      </w:r>
    </w:p>
    <w:p w14:paraId="469DBF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绿色植物进行光合作用时，生成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7" name="图片 200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7" name="图片 20038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能供给动植物呼吸的气体是</w:t>
      </w:r>
    </w:p>
    <w:p w14:paraId="4AC06F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Ne</w:t>
      </w:r>
    </w:p>
    <w:p w14:paraId="711C15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辣椒具有温中散寒，除湿开胃的功效。下表是某辣椒的主要营养成分信息，其中含量最高的营养素是</w:t>
      </w:r>
    </w:p>
    <w:tbl>
      <w:tblPr>
        <w:tblStyle w:val="5"/>
        <w:tblW w:w="5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1020"/>
        <w:gridCol w:w="810"/>
        <w:gridCol w:w="810"/>
        <w:gridCol w:w="1035"/>
      </w:tblGrid>
      <w:tr w14:paraId="2F66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5FEE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营养成分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8B84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蛋白质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9803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脂肪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A943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糖类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D85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维生素</w:t>
            </w:r>
          </w:p>
        </w:tc>
      </w:tr>
      <w:tr w14:paraId="77B3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C0EA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每</w:t>
            </w:r>
            <w:r>
              <w:rPr>
                <w:rFonts w:eastAsia="Times New Roman" w:cs="Times New Roman"/>
                <w:color w:val="000000"/>
              </w:rPr>
              <w:t>100g</w:t>
            </w:r>
            <w:r>
              <w:rPr>
                <w:rFonts w:ascii="宋体" w:hAnsi="宋体"/>
                <w:color w:val="000000"/>
              </w:rPr>
              <w:t>含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9918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1.4g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DD5BA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0.3g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95DA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3.7g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7B3C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63.0mg</w:t>
            </w:r>
          </w:p>
        </w:tc>
      </w:tr>
    </w:tbl>
    <w:p w14:paraId="531ECDBF">
      <w:pPr>
        <w:spacing w:line="360" w:lineRule="auto"/>
        <w:jc w:val="left"/>
        <w:textAlignment w:val="center"/>
        <w:rPr>
          <w:color w:val="000000"/>
        </w:rPr>
      </w:pPr>
    </w:p>
    <w:p w14:paraId="1D948B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脂肪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18EE1B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幼儿及青少年缺钙会患佝偻病。因此，每日必须摄入足够量的钙。这里的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指的是</w:t>
      </w:r>
    </w:p>
    <w:p w14:paraId="6B841A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单质</w:t>
      </w:r>
    </w:p>
    <w:p w14:paraId="58A36C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合理使用化肥对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发展粮食产业，助力乡村振兴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具有重要意义。下列化肥属于复合肥的是</w:t>
      </w:r>
    </w:p>
    <w:p w14:paraId="3848EE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Ca(H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D73F2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下列溶液中溶剂不是水的是</w:t>
      </w:r>
    </w:p>
    <w:p w14:paraId="342786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碘酒溶液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生理盐水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过氧化氢溶液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葡萄糖注射液</w:t>
      </w:r>
    </w:p>
    <w:p w14:paraId="2DD384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下列灭火方法不正确的是</w:t>
      </w:r>
    </w:p>
    <w:p w14:paraId="21F94B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森林起火一一砍伐树木形成隔离带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油锅起火一一用锅盖盖灭</w:t>
      </w:r>
    </w:p>
    <w:p w14:paraId="5A0D62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图书馆内图书起火一一用二氧化碳灭火器灭火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汽油着火一一用水浇灭</w:t>
      </w:r>
    </w:p>
    <w:p w14:paraId="6D9413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正确的实验操作是实验成功的保证。下列实验操作不正确的是</w:t>
      </w:r>
    </w:p>
    <w:p w14:paraId="46769C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振荡试管</w:t>
      </w:r>
      <w:r>
        <w:rPr>
          <w:rFonts w:ascii="宋体" w:hAnsi="宋体"/>
          <w:color w:val="000000"/>
        </w:rPr>
        <w:drawing>
          <wp:inline distT="0" distB="0" distL="114300" distR="114300">
            <wp:extent cx="990600" cy="1152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添加酒精</w:t>
      </w:r>
      <w:r>
        <w:rPr>
          <w:rFonts w:ascii="宋体" w:hAnsi="宋体"/>
          <w:color w:val="000000"/>
        </w:rPr>
        <w:drawing>
          <wp:inline distT="0" distB="0" distL="114300" distR="114300">
            <wp:extent cx="1362075" cy="13716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1D6E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稀释浓硫酸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257300" cy="1095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测定溶液的</w:t>
      </w:r>
      <w:r>
        <w:rPr>
          <w:rFonts w:eastAsia="Times New Roman" w:cs="Times New Roman"/>
          <w:color w:val="000000"/>
        </w:rPr>
        <w:t>pH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23975" cy="13049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727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天宫课堂中，宇航员通过实验呈现了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奥运五环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，实验中使用了指示剂一一溴百里酚蓝，溴百里酚蓝溶液在不同环境中的显色情况如下：</w:t>
      </w:r>
    </w:p>
    <w:tbl>
      <w:tblPr>
        <w:tblStyle w:val="5"/>
        <w:tblW w:w="4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230"/>
        <w:gridCol w:w="1230"/>
        <w:gridCol w:w="1230"/>
      </w:tblGrid>
      <w:tr w14:paraId="309B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3FB4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0CAC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中性溶液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74F31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碱性溶液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4EFC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酸性溶液</w:t>
            </w:r>
          </w:p>
        </w:tc>
      </w:tr>
      <w:tr w14:paraId="5201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9D09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颜色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B5FE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绿色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516E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蓝色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40D4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黄色</w:t>
            </w:r>
          </w:p>
        </w:tc>
      </w:tr>
    </w:tbl>
    <w:p w14:paraId="23D5E7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下列溶液能使绿色溴百里酚蓝溶液变为黄色的是</w:t>
      </w:r>
    </w:p>
    <w:p w14:paraId="4DB4F0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氯化钠溶液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醋酸溶液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氢氧化钾溶液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碳酸钠溶液</w:t>
      </w:r>
    </w:p>
    <w:p w14:paraId="03089F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浩瀚的大海美丽而富饶，钠元素是其中含量较高的元素。下图为钠的原子结构示意图，有关钠原子的说法不正确的是</w:t>
      </w:r>
    </w:p>
    <w:p w14:paraId="42591C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704850" cy="952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187F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核外有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个电子层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质子数为</w:t>
      </w:r>
      <w:r>
        <w:rPr>
          <w:rFonts w:eastAsia="Times New Roman" w:cs="Times New Roman"/>
          <w:color w:val="000000"/>
        </w:rPr>
        <w:t>11</w:t>
      </w:r>
    </w:p>
    <w:p w14:paraId="45D6FFE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易失电子形成阳离子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“+”</w:t>
      </w:r>
      <w:r>
        <w:rPr>
          <w:rFonts w:ascii="宋体" w:hAnsi="宋体"/>
          <w:color w:val="000000"/>
        </w:rPr>
        <w:t>表示钠原子带正电</w:t>
      </w:r>
    </w:p>
    <w:p w14:paraId="3917DB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铑被用于汽车催化转化器，使氮氧化物转化成无害气体。铑元素在元素周期表中的相关信息如图所示，下列说法不正确的是</w:t>
      </w:r>
    </w:p>
    <w:p w14:paraId="1F4EC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876300" cy="8763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4C4A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铑的原子序数为</w:t>
      </w:r>
      <w:r>
        <w:rPr>
          <w:rFonts w:eastAsia="Times New Roman" w:cs="Times New Roman"/>
          <w:color w:val="000000"/>
        </w:rPr>
        <w:t>45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铑的元素符号为</w:t>
      </w:r>
      <w:r>
        <w:rPr>
          <w:rFonts w:eastAsia="Times New Roman" w:cs="Times New Roman"/>
          <w:color w:val="000000"/>
        </w:rPr>
        <w:t>Rh</w:t>
      </w:r>
    </w:p>
    <w:p w14:paraId="4F46750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铑是一种金属元素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一个铑原子的质量为</w:t>
      </w:r>
      <w:r>
        <w:rPr>
          <w:rFonts w:eastAsia="Times New Roman" w:cs="Times New Roman"/>
          <w:color w:val="000000"/>
        </w:rPr>
        <w:t>102.9g</w:t>
      </w:r>
    </w:p>
    <w:p w14:paraId="572B8B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云南文山有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中国三七之乡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的美誉。《本草纲目》记载：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三七近时始出，南人军中，用为金疮要药，云有奇功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。三七中止血的活性成分主要是田七氨酸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，下列说法正确的是</w:t>
      </w:r>
    </w:p>
    <w:p w14:paraId="25F763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田七氨酸是由碳、氢、氮、氧四种元素组成的有机物</w:t>
      </w:r>
    </w:p>
    <w:p w14:paraId="5C932B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田七氨酸中含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分子</w:t>
      </w:r>
    </w:p>
    <w:p w14:paraId="5DA7BD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田七氨酸中碳元素的质量分数最大</w:t>
      </w:r>
    </w:p>
    <w:p w14:paraId="427DCF4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田七氨酸中碳、氢、氮、氧元素的质量比为</w:t>
      </w:r>
      <w:r>
        <w:rPr>
          <w:rFonts w:eastAsia="Times New Roman" w:cs="Times New Roman"/>
          <w:color w:val="000000"/>
        </w:rPr>
        <w:t>5:8:2:5</w:t>
      </w:r>
    </w:p>
    <w:p w14:paraId="0356C8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人工光合固碳装置通过电化学手段将二氧化碳还原为甲酸</w:t>
      </w:r>
      <w:r>
        <w:rPr>
          <w:rFonts w:eastAsia="Times New Roman" w:cs="Times New Roman"/>
          <w:color w:val="000000"/>
        </w:rPr>
        <w:t>(HCOOH)</w:t>
      </w:r>
      <w:r>
        <w:rPr>
          <w:rFonts w:ascii="宋体" w:hAnsi="宋体"/>
          <w:color w:val="000000"/>
        </w:rPr>
        <w:t>。该反应的微观示意图如下，有关该反应的说法不正确的是</w:t>
      </w:r>
    </w:p>
    <w:p w14:paraId="32E9CEE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819525" cy="9906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BD6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从反应价值看：可减少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的排放</w:t>
      </w:r>
    </w:p>
    <w:p w14:paraId="37A9C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从守恒关系看：反应前后原子的种类、数目不变</w:t>
      </w:r>
    </w:p>
    <w:p w14:paraId="11FCA1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从价态变化看：反应前后各元素的化合价不变</w:t>
      </w:r>
    </w:p>
    <w:p w14:paraId="6F6107A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从表示方法看：反应的化学方程式为</w:t>
      </w:r>
      <w:r>
        <w:rPr>
          <w:rFonts w:eastAsia="Times New Roman" w:cs="Times New Roman"/>
          <w:color w:val="000000"/>
        </w:rPr>
        <w:t>2CO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4" o:title="eqId303a9a95e771b3515465be82314b8e8d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>2HCOOH+O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7BBF3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下列实验设计不能达到其对应实验目的的是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9"/>
        <w:gridCol w:w="2201"/>
        <w:gridCol w:w="1692"/>
        <w:gridCol w:w="2612"/>
        <w:gridCol w:w="3072"/>
      </w:tblGrid>
      <w:tr w14:paraId="53F1C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DDEF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5AD28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A11A9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90B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A8DA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2F01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7B6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实验设计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1522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533525" cy="1333500"/>
                  <wp:effectExtent l="0" t="0" r="9525" b="0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br w:type="textWrapping"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CF9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133475" cy="101917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br w:type="textWrapping"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AD57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857375" cy="1190625"/>
                  <wp:effectExtent l="0" t="0" r="9525" b="9525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949E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2219325" cy="1200150"/>
                  <wp:effectExtent l="0" t="0" r="9525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br w:type="textWrapping"/>
            </w:r>
          </w:p>
        </w:tc>
      </w:tr>
      <w:tr w14:paraId="4419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709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1BE9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测定空气中氧气的含量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407E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不支持燃烧，密度比空气大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D9DB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探究酸与指示剂作用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DD34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配制</w:t>
            </w:r>
            <w:r>
              <w:rPr>
                <w:rFonts w:eastAsia="Times New Roman" w:cs="Times New Roman"/>
                <w:color w:val="000000"/>
              </w:rPr>
              <w:t>100g10%</w:t>
            </w:r>
            <w:r>
              <w:rPr>
                <w:rFonts w:ascii="宋体" w:hAnsi="宋体"/>
                <w:color w:val="000000"/>
              </w:rPr>
              <w:t>的氯化钠溶液</w:t>
            </w:r>
            <w:r>
              <w:rPr>
                <w:rFonts w:eastAsia="Times New Roman" w:cs="Times New Roman"/>
                <w:color w:val="000000"/>
              </w:rPr>
              <w:t>(p</w:t>
            </w:r>
            <w:r>
              <w:rPr>
                <w:rFonts w:ascii="宋体" w:hAnsi="宋体"/>
                <w:color w:val="000000"/>
                <w:vertAlign w:val="subscript"/>
              </w:rPr>
              <w:t>水</w:t>
            </w:r>
            <w:r>
              <w:rPr>
                <w:rFonts w:eastAsia="Times New Roman" w:cs="Times New Roman"/>
                <w:color w:val="000000"/>
              </w:rPr>
              <w:t>=lg/mL)</w:t>
            </w:r>
          </w:p>
        </w:tc>
      </w:tr>
    </w:tbl>
    <w:p w14:paraId="0FD97032">
      <w:pPr>
        <w:spacing w:line="360" w:lineRule="auto"/>
        <w:jc w:val="left"/>
        <w:textAlignment w:val="center"/>
        <w:rPr>
          <w:color w:val="000000"/>
        </w:rPr>
      </w:pPr>
    </w:p>
    <w:p w14:paraId="1235D6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0D905A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下列实验方案设计不正确的是</w:t>
      </w:r>
    </w:p>
    <w:tbl>
      <w:tblPr>
        <w:tblStyle w:val="5"/>
        <w:tblW w:w="7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150"/>
        <w:gridCol w:w="3960"/>
      </w:tblGrid>
      <w:tr w14:paraId="4809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B5AE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D2CB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ED13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02FDC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C01E0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F3C44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鉴别涤纶纤维和羊毛纤维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E2E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分别灼烧，闻气味</w:t>
            </w:r>
          </w:p>
        </w:tc>
      </w:tr>
      <w:tr w14:paraId="355E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B5D23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AA58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宋体" w:hAnsi="宋体"/>
                <w:color w:val="000000"/>
              </w:rPr>
              <w:t>固体和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FBA10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分别加熟石灰研磨，闻气味</w:t>
            </w:r>
          </w:p>
        </w:tc>
      </w:tr>
      <w:tr w14:paraId="5EC4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F180B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690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溶液是否完全变质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A20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取样，滴加石灰水，再滴加酚酞溶液</w:t>
            </w:r>
          </w:p>
        </w:tc>
      </w:tr>
      <w:tr w14:paraId="0BBF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B336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530D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中的水蒸气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29C6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将混合气体通过盛有浓硫酸的洗气装置</w:t>
            </w:r>
          </w:p>
        </w:tc>
      </w:tr>
    </w:tbl>
    <w:p w14:paraId="067A28E0">
      <w:pPr>
        <w:spacing w:line="360" w:lineRule="auto"/>
        <w:jc w:val="left"/>
        <w:textAlignment w:val="center"/>
        <w:rPr>
          <w:color w:val="000000"/>
        </w:rPr>
      </w:pPr>
    </w:p>
    <w:p w14:paraId="3A973E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5D60747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为探究硝酸钾的溶解性，进行了下图所示实验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实验过程</w:t>
      </w:r>
      <w:r>
        <w:rPr>
          <w:rFonts w:eastAsia="Times New Roman" w:cs="Times New Roman"/>
          <w:color w:val="000000"/>
        </w:rPr>
        <w:t>)</w:t>
      </w:r>
    </w:p>
    <w:p w14:paraId="52DC75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878840"/>
            <wp:effectExtent l="0" t="0" r="0" b="1651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br w:type="textWrapping"/>
      </w:r>
    </w:p>
    <w:p w14:paraId="0680E5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结合硝酸钾在不同温度下的溶解度，判断下列说法不正确的是</w:t>
      </w:r>
    </w:p>
    <w:tbl>
      <w:tblPr>
        <w:tblStyle w:val="5"/>
        <w:tblW w:w="6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55"/>
        <w:gridCol w:w="765"/>
        <w:gridCol w:w="765"/>
        <w:gridCol w:w="765"/>
        <w:gridCol w:w="765"/>
        <w:gridCol w:w="765"/>
        <w:gridCol w:w="855"/>
      </w:tblGrid>
      <w:tr w14:paraId="04DE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5FC8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4D59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8DCF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834D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39C4C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ADEEC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28BB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</w:tr>
      <w:tr w14:paraId="646EB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EABB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09E0F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20.9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68DCF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960A9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9E00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4" name="图片 200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4" name="图片 200384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902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44157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110.0</w:t>
            </w:r>
          </w:p>
        </w:tc>
      </w:tr>
    </w:tbl>
    <w:p w14:paraId="0729DAE5">
      <w:pPr>
        <w:spacing w:line="360" w:lineRule="auto"/>
        <w:jc w:val="left"/>
        <w:textAlignment w:val="center"/>
        <w:rPr>
          <w:color w:val="000000"/>
        </w:rPr>
      </w:pPr>
    </w:p>
    <w:p w14:paraId="273D00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①③中的溶液均为不饱和溶液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②③中溶液的质量：③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②</w:t>
      </w:r>
    </w:p>
    <w:p w14:paraId="4071708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②③④中溶液的溶质质量分数：③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④中析出晶体的质量是</w:t>
      </w:r>
      <w:r>
        <w:rPr>
          <w:rFonts w:eastAsia="Times New Roman" w:cs="Times New Roman"/>
          <w:color w:val="000000"/>
        </w:rPr>
        <w:t>0.9g</w:t>
      </w:r>
    </w:p>
    <w:p w14:paraId="3D641F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甲、乙、丙、丁是初中化学常见的物质，在一定条件下它们之间的转化关系如图所示。下列推断中正确的个数有</w:t>
      </w:r>
    </w:p>
    <w:p w14:paraId="100B7B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647825" cy="8001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4C5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①甲、乙、丙、丁可能含有同一种元素</w:t>
      </w:r>
    </w:p>
    <w:p w14:paraId="450878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②若甲为单质，则此反应一定是置换反应</w:t>
      </w:r>
    </w:p>
    <w:p w14:paraId="294F30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③若丙为氯化钠，则甲、乙中一定有碱</w:t>
      </w:r>
    </w:p>
    <w:p w14:paraId="1F96B7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④若丙为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，则甲可能为单质、氧化物、酸、碱或盐</w:t>
      </w:r>
    </w:p>
    <w:p w14:paraId="1A07CF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1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2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3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4</w:t>
      </w:r>
      <w:r>
        <w:rPr>
          <w:rFonts w:ascii="宋体" w:hAnsi="宋体"/>
          <w:color w:val="000000"/>
        </w:rPr>
        <w:t>个</w:t>
      </w:r>
    </w:p>
    <w:p w14:paraId="208C2243">
      <w:pPr>
        <w:spacing w:line="285" w:lineRule="auto"/>
        <w:jc w:val="center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  <w:r>
        <w:rPr>
          <w:rFonts w:eastAsia="Times New Roman" w:cs="Times New Roman"/>
          <w:b/>
          <w:color w:val="000000"/>
          <w:sz w:val="24"/>
        </w:rPr>
        <w:t xml:space="preserve">   </w:t>
      </w:r>
      <w:r>
        <w:rPr>
          <w:rFonts w:ascii="宋体" w:hAnsi="宋体"/>
          <w:b/>
          <w:color w:val="000000"/>
          <w:sz w:val="24"/>
        </w:rPr>
        <w:t>非选择题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23C5E29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个小题，化学方程式每空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33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EC199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完成下列填空：</w:t>
      </w:r>
    </w:p>
    <w:p w14:paraId="47A424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（1）化学用语是最简明、信息丰富、国际通用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6" name="图片 20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" name="图片 20038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语言。请用化学用语填空：</w:t>
      </w:r>
    </w:p>
    <w:p w14:paraId="5379DE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①氦元素___________。</w:t>
      </w:r>
    </w:p>
    <w:p w14:paraId="322E95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②镁离子___________。</w:t>
      </w:r>
    </w:p>
    <w:p w14:paraId="36BD9C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个过氧化氢分子___________。</w:t>
      </w:r>
    </w:p>
    <w:p w14:paraId="6AD7BB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④某化合物中，同种元素呈现不同的化合价，该化合物可以是____________。</w:t>
      </w:r>
    </w:p>
    <w:p w14:paraId="051D30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（2）下列化学符号中，数字</w:t>
      </w:r>
      <w:r>
        <w:rPr>
          <w:rFonts w:eastAsia="Times New Roman" w:cs="Times New Roman"/>
          <w:color w:val="000000"/>
        </w:rPr>
        <w:t>“3”</w:t>
      </w:r>
      <w:r>
        <w:rPr>
          <w:rFonts w:ascii="宋体" w:hAnsi="宋体"/>
          <w:color w:val="000000"/>
        </w:rPr>
        <w:t>可表示不同的含义，其中表示一个离子所带电荷数的是___________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填标号，下同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，表示一个分子中所含原子个数的是___________。</w:t>
      </w:r>
    </w:p>
    <w:p w14:paraId="4A5CB61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3Cl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         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eastAsia="Times New Roman" w:cs="Times New Roman"/>
          <w:color w:val="000000"/>
        </w:rPr>
        <w:t xml:space="preserve">        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3K</w:t>
      </w:r>
    </w:p>
    <w:p w14:paraId="72792B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化学就在我们身边，人类的生产、生活离不开化学。</w:t>
      </w:r>
    </w:p>
    <w:p w14:paraId="5CEF41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从下列选项中选择一种适当的物质填空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填标号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75C08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钛合金</w:t>
      </w:r>
      <w:r>
        <w:rPr>
          <w:rFonts w:eastAsia="Times New Roman" w:cs="Times New Roman"/>
          <w:color w:val="000000"/>
        </w:rPr>
        <w:t xml:space="preserve">           B.</w:t>
      </w:r>
      <w:r>
        <w:rPr>
          <w:rFonts w:ascii="宋体" w:hAnsi="宋体"/>
          <w:color w:val="000000"/>
        </w:rPr>
        <w:t>医用酒精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碳酸氢钠</w:t>
      </w:r>
    </w:p>
    <w:p w14:paraId="71E311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①可用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擦拭物品消毒；</w:t>
      </w:r>
    </w:p>
    <w:p w14:paraId="08C5D4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②可用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治疗胃酸过多症；</w:t>
      </w:r>
    </w:p>
    <w:p w14:paraId="08C60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③可用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制造人造骨骼。</w:t>
      </w:r>
    </w:p>
    <w:p w14:paraId="06837F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目前，人类使用的燃料大多来自化石燃料，化石燃料属于</w:t>
      </w:r>
      <w:r>
        <w:rPr>
          <w:rFonts w:eastAsia="Times New Roman" w:cs="Times New Roman"/>
          <w:color w:val="000000"/>
        </w:rPr>
        <w:t>___________(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可再生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不可再生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能源。分别取</w:t>
      </w:r>
      <w:r>
        <w:rPr>
          <w:rFonts w:eastAsia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天然气和煤充分燃烧，产生的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气体的质量如下图所示，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中会导致酸雨的是</w:t>
      </w:r>
      <w:r>
        <w:rPr>
          <w:rFonts w:eastAsia="Times New Roman" w:cs="Times New Roman"/>
          <w:color w:val="000000"/>
        </w:rPr>
        <w:t>___________,</w:t>
      </w:r>
      <w:r>
        <w:rPr>
          <w:rFonts w:ascii="宋体" w:hAnsi="宋体"/>
          <w:color w:val="000000"/>
        </w:rPr>
        <w:t>图中更清洁的燃料是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EF9314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676525" cy="20193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7B2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届冬季奥运会的火炬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以液氢为燃料，体现了绿色奥运的理念。目前，在生活和生产中大量使用氢能源还存在一定的困难，原因是</w:t>
      </w:r>
      <w:r>
        <w:rPr>
          <w:rFonts w:eastAsia="Times New Roman" w:cs="Times New Roman"/>
          <w:color w:val="000000"/>
        </w:rPr>
        <w:t>___________(</w:t>
      </w:r>
      <w:r>
        <w:rPr>
          <w:rFonts w:ascii="宋体" w:hAnsi="宋体"/>
          <w:color w:val="000000"/>
        </w:rPr>
        <w:t>填一条即可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4712A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日是第三十届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世界水日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，其主题为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珍惜地下水，珍视隐藏的资源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55595D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（1）地下水是___________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2999B8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（2）实验室制取蒸馏水时，在烧瓶中加入几粒沸石或碎瓷片的目的是___________。实验结束，可加入___________比较水蒸馏前后的硬度变化。</w:t>
      </w:r>
    </w:p>
    <w:p w14:paraId="646592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（3）宇航员一部分生活用氧可通过电解水制得。如图是电解水的实验示意图，玻璃管___________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“b”)</w:t>
      </w:r>
      <w:r>
        <w:rPr>
          <w:rFonts w:ascii="宋体" w:hAnsi="宋体"/>
          <w:color w:val="000000"/>
        </w:rPr>
        <w:t>中的气体能使带火星的木条复燃。该实验说明水是由___________组成的。</w:t>
      </w:r>
    </w:p>
    <w:p w14:paraId="7551F1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23950" cy="20478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E38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（4）机场、车站等公共场所设有许多直饮水机，能将自来水进一步净化处理得到可直接饮用水，其处理水的过程如下图所示。</w:t>
      </w:r>
    </w:p>
    <w:p w14:paraId="4A4A27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14900" cy="10477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CEB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吸附罐中固体颗粒的主要作用是吸附杂质，固体颗粒可选用___________，紫外线灯管照射的作用是___________。</w:t>
      </w:r>
    </w:p>
    <w:p w14:paraId="30ACC7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（5）如图是我国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国家节水标志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，用一句话谈谈你对该标志的理解或得到的启示___________。</w:t>
      </w:r>
    </w:p>
    <w:p w14:paraId="1F508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885825" cy="9239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889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金属及金属材料广泛应用于生产、生活及科学实验，其应用推动了社会的发展。</w:t>
      </w:r>
    </w:p>
    <w:p w14:paraId="62D9A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下列实验中，铜片上的白磷燃烧，说明铜具有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性：黄铜片和纯铜片相互刻画，纯铜片上留下刻痕，说明黄铜的硬度比纯铜的硬度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")</w:t>
      </w:r>
      <w:r>
        <w:rPr>
          <w:rFonts w:ascii="宋体" w:hAnsi="宋体"/>
          <w:color w:val="000000"/>
        </w:rPr>
        <w:t>。</w:t>
      </w:r>
    </w:p>
    <w:p w14:paraId="182C8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12395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C4C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铁在潮湿的空气中容易生锈，写出一种防止铁制品生锈的具体方法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C1096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春秋战国时期，我国就开始生产和使用铁器。工业上用赤铁矿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和一氧化碳反应炼铁的化学方程式为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12213B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某同学对含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的混合溶液进行探究，流程如下</w:t>
      </w:r>
      <w:r>
        <w:rPr>
          <w:rFonts w:eastAsia="Times New Roman" w:cs="Times New Roman"/>
          <w:color w:val="000000"/>
        </w:rPr>
        <w:t>(M</w:t>
      </w:r>
      <w:r>
        <w:rPr>
          <w:rFonts w:ascii="宋体" w:hAnsi="宋体"/>
          <w:color w:val="000000"/>
        </w:rPr>
        <w:t>表示一种金属元素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p w14:paraId="0A7F3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51405"/>
            <wp:effectExtent l="0" t="0" r="0" b="1079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5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104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根据实验探究流程，回答下列问题：</w:t>
      </w:r>
    </w:p>
    <w:p w14:paraId="2D2B48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①气体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41A58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②金属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的活动性由强到弱的顺序是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3AAD6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③滤液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中所含溶质的成分可能有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种情况。</w:t>
      </w:r>
    </w:p>
    <w:p w14:paraId="760D6E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氨既是一种重要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化工产品，又是一种重要的化工原料。下图为合成氨以及以氨为原料制硝酸的流程示意图。</w:t>
      </w:r>
    </w:p>
    <w:p w14:paraId="34272F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81430"/>
            <wp:effectExtent l="0" t="0" r="0" b="1397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A7C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（1）化合物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是一种常见溶剂，其化学式是___________。</w:t>
      </w:r>
    </w:p>
    <w:p w14:paraId="602AB1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（2）反应Ⅱ属于___________反应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填基本反应类型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666BE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（3）反应Ⅰ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化学方程式是_____________。</w:t>
      </w:r>
    </w:p>
    <w:p w14:paraId="714E4ACA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个小题，化学方程式每空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B97C7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化学是一门以实验为基础的科学。请结合图示回答问题：</w:t>
      </w:r>
    </w:p>
    <w:p w14:paraId="30B07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00475" cy="16573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D50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（1）仪器①的名称为___________。</w:t>
      </w:r>
    </w:p>
    <w:p w14:paraId="7919A6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（2）实验室用高锰酸钾制取氧气的化学方程式为___________。用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装置制取并收集氧气，实验操作步骤有：①点燃酒精灯，待气泡连续均匀放出时收集气体：②熄灭酒精灯：③装入药品，放置棉花并固定仪器：④连接好装置，检验装置的气密性；⑤从水槽中撤出导管。正确的操作顺序是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填标号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929C8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③④①②⑤</w:t>
      </w:r>
      <w:r>
        <w:rPr>
          <w:rFonts w:eastAsia="Times New Roman" w:cs="Times New Roman"/>
          <w:color w:val="000000"/>
        </w:rPr>
        <w:t xml:space="preserve">        b.</w:t>
      </w:r>
      <w:r>
        <w:rPr>
          <w:rFonts w:ascii="宋体" w:hAnsi="宋体"/>
          <w:color w:val="000000"/>
        </w:rPr>
        <w:t>④③①⑤②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④③①②⑤</w:t>
      </w:r>
      <w:r>
        <w:rPr>
          <w:rFonts w:eastAsia="Times New Roman" w:cs="Times New Roman"/>
          <w:color w:val="000000"/>
        </w:rPr>
        <w:t xml:space="preserve">         d.</w:t>
      </w:r>
      <w:r>
        <w:rPr>
          <w:rFonts w:ascii="宋体" w:hAnsi="宋体"/>
          <w:color w:val="000000"/>
        </w:rPr>
        <w:t>③④①⑤②</w:t>
      </w:r>
    </w:p>
    <w:p w14:paraId="12AB05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（3）进行铁丝在氧气中燃烧的实验，集气瓶底部加入水或细沙的目的是___________。</w:t>
      </w:r>
    </w:p>
    <w:p w14:paraId="569C36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（4）实验室用锌粒和稀硫酸制取氢气，应选择的发生装置是___________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填标号，下同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，可选择的收集装置是___________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填一种即可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B915C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（5）现有一新制的碳酸钙产品，某同学设计如图所示的实验，通过测定反应生成的</w:t>
      </w:r>
      <w:r>
        <w:rPr>
          <w:rFonts w:eastAsia="Times New Roman" w:cs="Times New Roman"/>
          <w:color w:val="000000"/>
        </w:rPr>
        <w:t>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的质量来确定该产品中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的含量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图中夹持仪器已略去，杂质不与盐酸反应，碱石灰是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的固体混合物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133ED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57675" cy="1990725"/>
            <wp:effectExtent l="0" t="0" r="9525" b="9525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47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①关闭止水夹，打开分液漏斗活塞，缓慢滴加盐酸至不再有气泡产生，关闭分液漏斗活塞；打开止水夹，缓缓通入空气。通入空气的作用是___________。</w:t>
      </w:r>
    </w:p>
    <w:p w14:paraId="11C7F6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的作用是______________。</w:t>
      </w:r>
    </w:p>
    <w:p w14:paraId="6E8338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③实验时，称取的碳酸钙产品的质量为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，反应后得到</w:t>
      </w:r>
      <w:r>
        <w:rPr>
          <w:rFonts w:eastAsia="Times New Roman" w:cs="Times New Roman"/>
          <w:color w:val="000000"/>
        </w:rPr>
        <w:t>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，则该产品中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的质量分数为___________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用含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的代数式表示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42BCA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有一包白色粉末，可能由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中的一种或几种组成为确定其成分，某化学兴趣小组进行如下实验探究，请你参与探究并回答相关问题。</w:t>
      </w:r>
    </w:p>
    <w:p w14:paraId="6A563F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【提出问题】该白色粉末的成分是什么？</w:t>
      </w:r>
    </w:p>
    <w:p w14:paraId="4A7520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5BDF2E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部分物质在水中的溶解性表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室温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tbl>
      <w:tblPr>
        <w:tblStyle w:val="5"/>
        <w:tblW w:w="4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1020"/>
        <w:gridCol w:w="855"/>
        <w:gridCol w:w="1065"/>
        <w:gridCol w:w="1020"/>
      </w:tblGrid>
      <w:tr w14:paraId="4DCD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692E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BA4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EE2D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AgCl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B2697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3E87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4C10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A6DA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溶解性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4F7C7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16203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7EA9F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9363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</w:tr>
    </w:tbl>
    <w:p w14:paraId="328090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(2)AgOH</w:t>
      </w:r>
      <w:r>
        <w:rPr>
          <w:rFonts w:ascii="宋体" w:hAnsi="宋体"/>
          <w:color w:val="000000"/>
        </w:rPr>
        <w:t>不稳定，在溶液中分解生成难溶于水的物质。</w:t>
      </w:r>
    </w:p>
    <w:p w14:paraId="07256D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10"/>
        <w:gridCol w:w="2535"/>
        <w:gridCol w:w="1680"/>
      </w:tblGrid>
      <w:tr w14:paraId="6997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57FF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F307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实验现象及结果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3132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66DC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F74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①取该白色粉末样品于烧杯，加足量水溶解。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68A8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样品全部溶解，得到无色溶液</w:t>
            </w: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D9A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白色粉末中不含_________</w:t>
            </w:r>
          </w:p>
        </w:tc>
      </w:tr>
      <w:tr w14:paraId="11A5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7E8C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②取少量无色溶液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于试管，加入过量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溶液，充分反应后过滤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300CA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到无色溶液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和白色沉淀</w:t>
            </w: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DAC3A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白色粉末中含有__________</w:t>
            </w:r>
          </w:p>
        </w:tc>
      </w:tr>
      <w:tr w14:paraId="4B8B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80D5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③向白色沉淀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中加入过量稀盐酸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39EC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沉淀部分溶解，并有气泡冒出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AF41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  <w:tr w14:paraId="7B35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26FED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④在无色溶液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中滴加几滴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E515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F30FB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白色粉末中含有</w:t>
            </w:r>
            <w:r>
              <w:rPr>
                <w:rFonts w:eastAsia="Times New Roman" w:cs="Times New Roman"/>
                <w:color w:val="000000"/>
              </w:rPr>
              <w:t>NaC1</w:t>
            </w:r>
          </w:p>
        </w:tc>
      </w:tr>
    </w:tbl>
    <w:p w14:paraId="1DBD5B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【交流与解释】</w:t>
      </w:r>
    </w:p>
    <w:p w14:paraId="7C531C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白色沉淀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中加入过量的稀盐酸，产生气泡的反应方程式为_____________。</w:t>
      </w:r>
    </w:p>
    <w:p w14:paraId="6DD472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在老师的指导下，通过讨论，同学们认识到由上述实验探究尚不能得出白色粉末中含有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，理由是___________。</w:t>
      </w:r>
    </w:p>
    <w:p w14:paraId="415357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为了进一步确定白色粉末中是否含有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，继续进行如下探究。</w:t>
      </w:r>
    </w:p>
    <w:p w14:paraId="475F0F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【继续探究】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50"/>
        <w:gridCol w:w="1695"/>
        <w:gridCol w:w="1680"/>
      </w:tblGrid>
      <w:tr w14:paraId="3C06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EA04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A224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FA7F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3F6D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DFDC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⑤另取少量无色溶液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于试管中，加入过量的___________溶液，振荡，静置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A980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2B62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白色粉末中含有</w:t>
            </w:r>
            <w:r>
              <w:rPr>
                <w:rFonts w:eastAsia="Times New Roman" w:cs="Times New Roman"/>
                <w:color w:val="000000"/>
              </w:rPr>
              <w:t>NaCl</w:t>
            </w:r>
          </w:p>
        </w:tc>
      </w:tr>
      <w:tr w14:paraId="747F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DBE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⑥取实验⑤所得上层清液于试管，加入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7B7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5DA8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</w:tbl>
    <w:p w14:paraId="23DA55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通过上述实验探究，确定了该白色粉末的成分。</w:t>
      </w:r>
    </w:p>
    <w:p w14:paraId="5A3380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【拓展与反思】在混合溶液中，检验某种离子时，需排除离子间的相互干扰。</w:t>
      </w:r>
    </w:p>
    <w:p w14:paraId="22A1EC13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四、分析与计算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本大题包含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804E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学习小组用已知浓度的氢氧化钠溶液测定某硫酸溶液的浓度。取该硫酸溶液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，滴加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的氢氧化钠溶液，恰好完全反应时，共消耗氢氧化钠溶液</w:t>
      </w:r>
      <w:r>
        <w:rPr>
          <w:rFonts w:eastAsia="Times New Roman" w:cs="Times New Roman"/>
          <w:color w:val="000000"/>
        </w:rPr>
        <w:t>40g</w:t>
      </w:r>
      <w:r>
        <w:rPr>
          <w:rFonts w:ascii="宋体" w:hAnsi="宋体"/>
          <w:color w:val="000000"/>
        </w:rPr>
        <w:t>。计算。</w:t>
      </w:r>
    </w:p>
    <w:p w14:paraId="237C38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（1）消耗的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溶液中溶质的质量为___________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：</w:t>
      </w:r>
    </w:p>
    <w:p w14:paraId="26E542D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（2）该硫酸溶液的溶质质量分数_________。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温馨提示：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62pt;" o:ole="t" filled="f" o:preferrelative="t" stroked="f" coordsize="21600,21600">
            <v:path/>
            <v:fill on="f" focussize="0,0"/>
            <v:stroke on="f" joinstyle="miter"/>
            <v:imagedata r:id="rId42" o:title="eqIddd2dab8173f4c4d8ad54d15797da5ec3"/>
            <o:lock v:ext="edit" aspectratio="t"/>
            <w10:wrap type="none"/>
            <w10:anchorlock/>
          </v:shape>
          <o:OLEObject Type="Embed" ProgID="Equation.DSMT4" ShapeID="_x0000_i1026" DrawAspect="Content" ObjectID="_1468075726" r:id="rId41">
            <o:LockedField>false</o:LockedField>
          </o:OLEObject>
        </w:object>
      </w:r>
      <w:r>
        <w:rPr>
          <w:rFonts w:eastAsia="Times New Roman" w:cs="Times New Roman"/>
          <w:color w:val="000000"/>
        </w:rPr>
        <w:t>)</w:t>
      </w:r>
    </w:p>
    <w:p w14:paraId="28F8E70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8E79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7FE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0C25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09E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A238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B7B9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007D5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A41EC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AC179E"/>
    <w:rsid w:val="140524A5"/>
    <w:rsid w:val="2C371228"/>
    <w:rsid w:val="38274566"/>
    <w:rsid w:val="3B4629E3"/>
    <w:rsid w:val="53B9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31.wmf"/><Relationship Id="rId41" Type="http://schemas.openxmlformats.org/officeDocument/2006/relationships/oleObject" Target="embeddings/oleObject2.bin"/><Relationship Id="rId40" Type="http://schemas.openxmlformats.org/officeDocument/2006/relationships/image" Target="media/image30.png"/><Relationship Id="rId4" Type="http://schemas.openxmlformats.org/officeDocument/2006/relationships/header" Target="header2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48FFC-3C8C-4D77-AB64-1B5C6DFCBE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4226</Words>
  <Characters>5237</Characters>
  <Lines>41</Lines>
  <Paragraphs>11</Paragraphs>
  <TotalTime>0</TotalTime>
  <ScaleCrop>false</ScaleCrop>
  <LinksUpToDate>false</LinksUpToDate>
  <CharactersWithSpaces>5483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2022-06-22T06:50:00Z</dcterms:created>
  <dc:creator>学科网试题生产平台</dc:creator>
  <dc:description>3003377573380096</dc:description>
  <cp:lastModifiedBy>上帝掷骰子吗</cp:lastModifiedBy>
  <dcterms:modified xsi:type="dcterms:W3CDTF">2024-07-20T09:04:38Z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AC8AEECDCED94ED1ACDE193CC09EF47E</vt:lpwstr>
  </property>
</Properties>
</file>