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0BF86">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11976100</wp:posOffset>
            </wp:positionV>
            <wp:extent cx="317500" cy="393700"/>
            <wp:effectExtent l="0" t="0" r="6350" b="635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0" cstate="print"/>
                    <a:stretch>
                      <a:fillRect/>
                    </a:stretch>
                  </pic:blipFill>
                  <pic:spPr>
                    <a:xfrm>
                      <a:off x="0" y="0"/>
                      <a:ext cx="317500" cy="393700"/>
                    </a:xfrm>
                    <a:prstGeom prst="rect">
                      <a:avLst/>
                    </a:prstGeom>
                  </pic:spPr>
                </pic:pic>
              </a:graphicData>
            </a:graphic>
          </wp:anchor>
        </w:drawing>
      </w:r>
      <w:r>
        <w:rPr>
          <w:rFonts w:eastAsia="Times New Roman" w:cs="Times New Roman"/>
          <w:b/>
          <w:sz w:val="32"/>
        </w:rPr>
        <w:t>2022</w:t>
      </w:r>
      <w:r>
        <w:rPr>
          <w:rFonts w:ascii="宋体" w:hAnsi="宋体"/>
          <w:b/>
          <w:sz w:val="32"/>
        </w:rPr>
        <w:t>年青岛市学业水平考试</w:t>
      </w:r>
    </w:p>
    <w:p w14:paraId="18841BEE">
      <w:pPr>
        <w:spacing w:line="360" w:lineRule="auto"/>
        <w:jc w:val="center"/>
        <w:textAlignment w:val="center"/>
        <w:rPr>
          <w:rFonts w:ascii="宋体" w:hAnsi="宋体"/>
          <w:b/>
          <w:sz w:val="32"/>
        </w:rPr>
      </w:pPr>
      <w:r>
        <w:rPr>
          <w:rFonts w:ascii="宋体" w:hAnsi="宋体"/>
          <w:b/>
          <w:sz w:val="32"/>
        </w:rPr>
        <w:t>化学试题</w:t>
      </w:r>
    </w:p>
    <w:p w14:paraId="06C6C30C">
      <w:pPr>
        <w:spacing w:line="360" w:lineRule="auto"/>
        <w:jc w:val="center"/>
        <w:textAlignment w:val="center"/>
        <w:rPr>
          <w:rFonts w:ascii="宋体" w:hAnsi="宋体"/>
          <w:b/>
          <w:sz w:val="24"/>
        </w:rPr>
      </w:pPr>
      <w:r>
        <w:rPr>
          <w:rFonts w:ascii="宋体" w:hAnsi="宋体"/>
          <w:b/>
          <w:sz w:val="24"/>
        </w:rPr>
        <w:t>（考试时间：</w:t>
      </w:r>
      <w:r>
        <w:rPr>
          <w:rFonts w:eastAsia="Times New Roman" w:cs="Times New Roman"/>
          <w:b/>
          <w:sz w:val="24"/>
        </w:rPr>
        <w:t>90</w:t>
      </w:r>
      <w:r>
        <w:rPr>
          <w:rFonts w:ascii="宋体" w:hAnsi="宋体"/>
          <w:b/>
          <w:sz w:val="24"/>
        </w:rPr>
        <w:t>分钟</w:t>
      </w:r>
      <w:r>
        <w:rPr>
          <w:rFonts w:eastAsia="Times New Roman" w:cs="Times New Roman"/>
          <w:b/>
          <w:sz w:val="24"/>
        </w:rPr>
        <w:t xml:space="preserve">  </w:t>
      </w:r>
      <w:r>
        <w:rPr>
          <w:rFonts w:ascii="宋体" w:hAnsi="宋体"/>
          <w:b/>
          <w:sz w:val="24"/>
        </w:rPr>
        <w:t>满分：</w:t>
      </w:r>
      <w:r>
        <w:rPr>
          <w:rFonts w:eastAsia="Times New Roman" w:cs="Times New Roman"/>
          <w:b/>
          <w:sz w:val="24"/>
        </w:rPr>
        <w:t>80</w:t>
      </w:r>
      <w:r>
        <w:rPr>
          <w:rFonts w:ascii="宋体" w:hAnsi="宋体"/>
          <w:b/>
          <w:sz w:val="24"/>
        </w:rPr>
        <w:t>分）</w:t>
      </w:r>
    </w:p>
    <w:p w14:paraId="6AF38252">
      <w:pPr>
        <w:spacing w:line="360" w:lineRule="auto"/>
        <w:jc w:val="left"/>
        <w:textAlignment w:val="center"/>
        <w:rPr>
          <w:rFonts w:ascii="宋体" w:hAnsi="宋体"/>
          <w:b/>
          <w:sz w:val="24"/>
        </w:rPr>
      </w:pPr>
      <w:r>
        <w:rPr>
          <w:rFonts w:ascii="宋体" w:hAnsi="宋体"/>
          <w:b/>
          <w:sz w:val="24"/>
        </w:rPr>
        <w:t>说明：</w:t>
      </w:r>
    </w:p>
    <w:p w14:paraId="354D7C72">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．本试题分为第</w:t>
      </w:r>
      <w:r>
        <w:rPr>
          <w:rFonts w:eastAsia="Times New Roman" w:cs="Times New Roman"/>
          <w:b/>
          <w:sz w:val="24"/>
        </w:rPr>
        <w:t>1</w:t>
      </w:r>
      <w:r>
        <w:rPr>
          <w:rFonts w:ascii="宋体" w:hAnsi="宋体"/>
          <w:b/>
          <w:sz w:val="24"/>
        </w:rPr>
        <w:t>卷和第Ⅱ卷两部分，共</w:t>
      </w:r>
      <w:r>
        <w:rPr>
          <w:rFonts w:eastAsia="Times New Roman" w:cs="Times New Roman"/>
          <w:b/>
          <w:sz w:val="24"/>
        </w:rPr>
        <w:t>28</w:t>
      </w:r>
      <w:r>
        <w:rPr>
          <w:rFonts w:ascii="宋体" w:hAnsi="宋体"/>
          <w:b/>
          <w:sz w:val="24"/>
        </w:rPr>
        <w:t>题。第</w:t>
      </w:r>
      <w:r>
        <w:rPr>
          <w:rFonts w:eastAsia="Times New Roman" w:cs="Times New Roman"/>
          <w:b/>
          <w:sz w:val="24"/>
        </w:rPr>
        <w:t>I</w:t>
      </w:r>
      <w:r>
        <w:rPr>
          <w:rFonts w:ascii="宋体" w:hAnsi="宋体"/>
          <w:b/>
          <w:sz w:val="24"/>
        </w:rPr>
        <w:t>卷为选择题，共</w:t>
      </w:r>
      <w:r>
        <w:rPr>
          <w:rFonts w:eastAsia="Times New Roman" w:cs="Times New Roman"/>
          <w:b/>
          <w:sz w:val="24"/>
        </w:rPr>
        <w:t>22</w:t>
      </w:r>
      <w:r>
        <w:rPr>
          <w:rFonts w:ascii="宋体" w:hAnsi="宋体"/>
          <w:b/>
          <w:sz w:val="24"/>
        </w:rPr>
        <w:t>小题，</w:t>
      </w:r>
      <w:r>
        <w:rPr>
          <w:rFonts w:eastAsia="Times New Roman" w:cs="Times New Roman"/>
          <w:b/>
          <w:sz w:val="24"/>
        </w:rPr>
        <w:t>28</w:t>
      </w:r>
      <w:r>
        <w:rPr>
          <w:rFonts w:ascii="宋体" w:hAnsi="宋体"/>
          <w:b/>
          <w:sz w:val="24"/>
        </w:rPr>
        <w:t>分第Ⅱ卷为非选择题，共</w:t>
      </w:r>
      <w:r>
        <w:rPr>
          <w:rFonts w:eastAsia="Times New Roman" w:cs="Times New Roman"/>
          <w:b/>
          <w:sz w:val="24"/>
        </w:rPr>
        <w:t>6</w:t>
      </w:r>
      <w:r>
        <w:rPr>
          <w:rFonts w:ascii="宋体" w:hAnsi="宋体"/>
          <w:b/>
          <w:sz w:val="24"/>
        </w:rPr>
        <w:t>小题，</w:t>
      </w:r>
      <w:r>
        <w:rPr>
          <w:rFonts w:eastAsia="Times New Roman" w:cs="Times New Roman"/>
          <w:b/>
          <w:sz w:val="24"/>
        </w:rPr>
        <w:t>52</w:t>
      </w:r>
      <w:r>
        <w:rPr>
          <w:rFonts w:ascii="宋体" w:hAnsi="宋体"/>
          <w:b/>
          <w:sz w:val="24"/>
        </w:rPr>
        <w:t>分。</w:t>
      </w:r>
    </w:p>
    <w:p w14:paraId="1ADBFC51">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．所有题目均在答题卡上作答，在试题上作答无效。</w:t>
      </w:r>
    </w:p>
    <w:p w14:paraId="04941CCD">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w:t>
      </w:r>
      <w:r>
        <w:rPr>
          <w:rFonts w:eastAsia="Times New Roman" w:cs="Times New Roman"/>
          <w:b/>
          <w:sz w:val="24"/>
        </w:rPr>
        <w:t>C-12</w:t>
      </w:r>
      <w:r>
        <w:rPr>
          <w:rFonts w:ascii="宋体" w:hAnsi="宋体"/>
          <w:b/>
          <w:sz w:val="24"/>
        </w:rPr>
        <w:t>，</w:t>
      </w:r>
      <w:r>
        <w:rPr>
          <w:rFonts w:eastAsia="Times New Roman" w:cs="Times New Roman"/>
          <w:b/>
          <w:sz w:val="24"/>
        </w:rPr>
        <w:t>N-14</w:t>
      </w:r>
      <w:r>
        <w:rPr>
          <w:rFonts w:ascii="宋体" w:hAnsi="宋体"/>
          <w:b/>
          <w:sz w:val="24"/>
        </w:rPr>
        <w:t>，</w:t>
      </w:r>
      <w:r>
        <w:rPr>
          <w:rFonts w:eastAsia="Times New Roman" w:cs="Times New Roman"/>
          <w:b/>
          <w:sz w:val="24"/>
        </w:rPr>
        <w:t>O-16</w:t>
      </w:r>
      <w:r>
        <w:rPr>
          <w:rFonts w:ascii="宋体" w:hAnsi="宋体"/>
          <w:b/>
          <w:sz w:val="24"/>
        </w:rPr>
        <w:t>，</w:t>
      </w:r>
      <w:r>
        <w:rPr>
          <w:rFonts w:eastAsia="Times New Roman" w:cs="Times New Roman"/>
          <w:b/>
          <w:sz w:val="24"/>
        </w:rPr>
        <w:t>Na-23</w:t>
      </w:r>
      <w:r>
        <w:rPr>
          <w:rFonts w:ascii="宋体" w:hAnsi="宋体"/>
          <w:b/>
          <w:sz w:val="24"/>
        </w:rPr>
        <w:t>，</w:t>
      </w:r>
      <w:r>
        <w:rPr>
          <w:rFonts w:eastAsia="Times New Roman" w:cs="Times New Roman"/>
          <w:b/>
          <w:sz w:val="24"/>
        </w:rPr>
        <w:t>Mg-24</w:t>
      </w:r>
      <w:r>
        <w:rPr>
          <w:rFonts w:ascii="宋体" w:hAnsi="宋体"/>
          <w:b/>
          <w:sz w:val="24"/>
        </w:rPr>
        <w:t>，</w:t>
      </w:r>
      <w:r>
        <w:rPr>
          <w:rFonts w:eastAsia="Times New Roman" w:cs="Times New Roman"/>
          <w:b/>
          <w:sz w:val="24"/>
        </w:rPr>
        <w:t>S-32</w:t>
      </w:r>
      <w:r>
        <w:rPr>
          <w:rFonts w:ascii="宋体" w:hAnsi="宋体"/>
          <w:b/>
          <w:sz w:val="24"/>
        </w:rPr>
        <w:t>，</w:t>
      </w:r>
      <w:r>
        <w:rPr>
          <w:rFonts w:eastAsia="Times New Roman" w:cs="Times New Roman"/>
          <w:b/>
          <w:sz w:val="24"/>
        </w:rPr>
        <w:t>Cl-35.5</w:t>
      </w:r>
      <w:r>
        <w:rPr>
          <w:rFonts w:ascii="宋体" w:hAnsi="宋体"/>
          <w:b/>
          <w:sz w:val="24"/>
        </w:rPr>
        <w:t>，</w:t>
      </w:r>
      <w:r>
        <w:rPr>
          <w:rFonts w:eastAsia="Times New Roman" w:cs="Times New Roman"/>
          <w:b/>
          <w:sz w:val="24"/>
        </w:rPr>
        <w:t>Ca-40</w:t>
      </w:r>
      <w:r>
        <w:rPr>
          <w:rFonts w:ascii="宋体" w:hAnsi="宋体"/>
          <w:b/>
          <w:sz w:val="24"/>
        </w:rPr>
        <w:t>，</w:t>
      </w:r>
      <w:r>
        <w:rPr>
          <w:rFonts w:eastAsia="Times New Roman" w:cs="Times New Roman"/>
          <w:b/>
          <w:sz w:val="24"/>
        </w:rPr>
        <w:t>Fe-56</w:t>
      </w:r>
      <w:r>
        <w:rPr>
          <w:rFonts w:ascii="宋体" w:hAnsi="宋体"/>
          <w:b/>
          <w:sz w:val="24"/>
        </w:rPr>
        <w:t>，</w:t>
      </w:r>
      <w:r>
        <w:rPr>
          <w:rFonts w:eastAsia="Times New Roman" w:cs="Times New Roman"/>
          <w:b/>
          <w:sz w:val="24"/>
        </w:rPr>
        <w:t>Cu-64</w:t>
      </w:r>
      <w:r>
        <w:rPr>
          <w:rFonts w:ascii="宋体" w:hAnsi="宋体"/>
          <w:b/>
          <w:sz w:val="24"/>
        </w:rPr>
        <w:t>，</w:t>
      </w:r>
      <w:r>
        <w:rPr>
          <w:rFonts w:eastAsia="Times New Roman" w:cs="Times New Roman"/>
          <w:b/>
          <w:sz w:val="24"/>
        </w:rPr>
        <w:t>Ba-137</w:t>
      </w:r>
    </w:p>
    <w:p w14:paraId="7066F739">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卷（共</w:t>
      </w:r>
      <w:r>
        <w:rPr>
          <w:rFonts w:eastAsia="Times New Roman" w:cs="Times New Roman"/>
          <w:b/>
          <w:sz w:val="24"/>
        </w:rPr>
        <w:t>28</w:t>
      </w:r>
      <w:r>
        <w:rPr>
          <w:rFonts w:ascii="宋体" w:hAnsi="宋体"/>
          <w:b/>
          <w:sz w:val="24"/>
        </w:rPr>
        <w:t>分）</w:t>
      </w:r>
    </w:p>
    <w:p w14:paraId="6AC7AC93">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16</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16</w:t>
      </w:r>
      <w:r>
        <w:rPr>
          <w:rFonts w:ascii="宋体" w:hAnsi="宋体"/>
          <w:b/>
          <w:sz w:val="24"/>
        </w:rPr>
        <w:t>分）在每小题给出的四个选项中，只有一项是符合题目要求的。</w:t>
      </w:r>
    </w:p>
    <w:p w14:paraId="420B8722">
      <w:pPr>
        <w:spacing w:line="360" w:lineRule="auto"/>
        <w:jc w:val="left"/>
        <w:textAlignment w:val="center"/>
        <w:rPr>
          <w:rFonts w:ascii="宋体" w:hAnsi="宋体"/>
        </w:rPr>
      </w:pPr>
      <w:r>
        <w:t xml:space="preserve">1. </w:t>
      </w:r>
      <w:r>
        <w:rPr>
          <w:rFonts w:ascii="宋体" w:hAnsi="宋体"/>
        </w:rPr>
        <w:t>成语是中华传统文化的瑰宝。下列成语涉及化学变化的是</w:t>
      </w:r>
    </w:p>
    <w:p w14:paraId="0AFDA95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滴水成冰</w:t>
      </w:r>
      <w:r>
        <w:rPr>
          <w:rFonts w:hint="eastAsia"/>
        </w:rPr>
        <w:tab/>
      </w:r>
      <w:r>
        <w:rPr>
          <w:rFonts w:hint="eastAsia"/>
        </w:rPr>
        <w:t xml:space="preserve">B. </w:t>
      </w:r>
      <w:r>
        <w:rPr>
          <w:rFonts w:ascii="宋体" w:hAnsi="宋体"/>
        </w:rPr>
        <w:t>钻木取火</w:t>
      </w:r>
      <w:r>
        <w:rPr>
          <w:rFonts w:hint="eastAsia"/>
        </w:rPr>
        <w:tab/>
      </w:r>
      <w:r>
        <w:rPr>
          <w:rFonts w:hint="eastAsia"/>
        </w:rPr>
        <w:t xml:space="preserve">C. </w:t>
      </w:r>
      <w:r>
        <w:rPr>
          <w:rFonts w:ascii="宋体" w:hAnsi="宋体"/>
        </w:rPr>
        <w:t>绳锯木断</w:t>
      </w:r>
      <w:r>
        <w:rPr>
          <w:rFonts w:hint="eastAsia"/>
        </w:rPr>
        <w:tab/>
      </w:r>
      <w:r>
        <w:rPr>
          <w:rFonts w:hint="eastAsia"/>
        </w:rPr>
        <w:t xml:space="preserve">D. </w:t>
      </w:r>
      <w:r>
        <w:rPr>
          <w:rFonts w:ascii="宋体" w:hAnsi="宋体"/>
        </w:rPr>
        <w:t>木已成舟</w:t>
      </w:r>
    </w:p>
    <w:p w14:paraId="213BC6B4">
      <w:pPr>
        <w:spacing w:line="360" w:lineRule="auto"/>
        <w:textAlignment w:val="center"/>
        <w:rPr>
          <w:color w:val="000000"/>
        </w:rPr>
      </w:pPr>
      <w:r>
        <w:rPr>
          <w:color w:val="2E75B6"/>
        </w:rPr>
        <w:t>【答案】</w:t>
      </w:r>
      <w:r>
        <w:rPr>
          <w:color w:val="000000"/>
        </w:rPr>
        <w:t>B</w:t>
      </w:r>
    </w:p>
    <w:p w14:paraId="1E33B52B">
      <w:pPr>
        <w:spacing w:line="360" w:lineRule="auto"/>
        <w:textAlignment w:val="center"/>
        <w:rPr>
          <w:color w:val="000000"/>
        </w:rPr>
      </w:pPr>
      <w:r>
        <w:rPr>
          <w:color w:val="2E75B6"/>
        </w:rPr>
        <w:t>【解析】</w:t>
      </w:r>
    </w:p>
    <w:p w14:paraId="4C160F5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、滴水成冰过程中只是状态发生改变，没有新物质生成，属于物理变化。此选项错误；</w:t>
      </w:r>
    </w:p>
    <w:p w14:paraId="7B4AD06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、钻木取火过程中涉及物质的燃烧，有新物质生成，属于化学变化。此选项正确；</w:t>
      </w:r>
    </w:p>
    <w:p w14:paraId="1C05508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、绳锯木断过程中没有新物质生成，属于物理变化。此选项错误；</w:t>
      </w:r>
    </w:p>
    <w:p w14:paraId="2208C13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、木已成舟过程中没有新物质生成，属于物理变化。此选项错误。</w:t>
      </w:r>
    </w:p>
    <w:p w14:paraId="3BC7CA3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60A9C48">
      <w:pPr>
        <w:spacing w:line="360" w:lineRule="auto"/>
        <w:jc w:val="left"/>
        <w:textAlignment w:val="center"/>
        <w:rPr>
          <w:rFonts w:ascii="宋体" w:hAnsi="宋体"/>
          <w:color w:val="000000"/>
        </w:rPr>
      </w:pPr>
      <w:r>
        <w:rPr>
          <w:color w:val="000000"/>
        </w:rPr>
        <w:t xml:space="preserve">2. </w:t>
      </w:r>
      <w:r>
        <w:rPr>
          <w:rFonts w:ascii="宋体" w:hAnsi="宋体"/>
          <w:color w:val="000000"/>
        </w:rPr>
        <w:t>将厨房中的下列物质放入适量水中，充分搅拌，不能形成溶液的是</w:t>
      </w:r>
    </w:p>
    <w:p w14:paraId="209D6AE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食盐</w:t>
      </w:r>
      <w:r>
        <w:rPr>
          <w:rFonts w:ascii="宋体" w:hAnsi="宋体"/>
          <w:color w:val="000000"/>
        </w:rPr>
        <w:tab/>
      </w:r>
      <w:r>
        <w:rPr>
          <w:rFonts w:ascii="宋体" w:hAnsi="宋体"/>
          <w:color w:val="000000"/>
        </w:rPr>
        <w:t>B. 白醋</w:t>
      </w:r>
      <w:r>
        <w:rPr>
          <w:rFonts w:ascii="宋体" w:hAnsi="宋体"/>
          <w:color w:val="000000"/>
        </w:rPr>
        <w:tab/>
      </w:r>
      <w:r>
        <w:rPr>
          <w:rFonts w:ascii="宋体" w:hAnsi="宋体"/>
          <w:color w:val="000000"/>
        </w:rPr>
        <w:t>C. 植物油</w:t>
      </w:r>
      <w:r>
        <w:rPr>
          <w:rFonts w:ascii="宋体" w:hAnsi="宋体"/>
          <w:color w:val="000000"/>
        </w:rPr>
        <w:tab/>
      </w:r>
      <w:r>
        <w:rPr>
          <w:rFonts w:ascii="宋体" w:hAnsi="宋体"/>
          <w:color w:val="000000"/>
        </w:rPr>
        <w:t>D. 白糖</w:t>
      </w:r>
    </w:p>
    <w:p w14:paraId="08EDDF47">
      <w:pPr>
        <w:spacing w:line="360" w:lineRule="auto"/>
        <w:textAlignment w:val="center"/>
        <w:rPr>
          <w:color w:val="000000"/>
        </w:rPr>
      </w:pPr>
      <w:r>
        <w:rPr>
          <w:color w:val="2E75B6"/>
        </w:rPr>
        <w:t>【答案】</w:t>
      </w:r>
      <w:r>
        <w:rPr>
          <w:color w:val="000000"/>
        </w:rPr>
        <w:t>C</w:t>
      </w:r>
    </w:p>
    <w:p w14:paraId="2EA198AE">
      <w:pPr>
        <w:spacing w:line="360" w:lineRule="auto"/>
        <w:textAlignment w:val="center"/>
        <w:rPr>
          <w:color w:val="000000"/>
        </w:rPr>
      </w:pPr>
      <w:r>
        <w:rPr>
          <w:color w:val="2E75B6"/>
        </w:rPr>
        <w:t>【解析】</w:t>
      </w:r>
    </w:p>
    <w:p w14:paraId="3D349390">
      <w:pPr>
        <w:spacing w:line="360" w:lineRule="auto"/>
        <w:jc w:val="left"/>
        <w:textAlignment w:val="center"/>
        <w:rPr>
          <w:color w:val="000000"/>
        </w:rPr>
      </w:pPr>
      <w:r>
        <w:rPr>
          <w:color w:val="000000"/>
        </w:rPr>
        <w:t>【详解】A、食盐能溶于水，放入适量水中，充分搅拌，能形成均一稳定的溶液，不符合题意；</w:t>
      </w:r>
    </w:p>
    <w:p w14:paraId="143E4438">
      <w:pPr>
        <w:spacing w:line="360" w:lineRule="auto"/>
        <w:jc w:val="left"/>
        <w:textAlignment w:val="center"/>
        <w:rPr>
          <w:color w:val="000000"/>
        </w:rPr>
      </w:pPr>
      <w:r>
        <w:rPr>
          <w:color w:val="000000"/>
        </w:rPr>
        <w:t>B、白醋能溶于水，放入适量水中，充分搅拌，能形成均一稳定的溶液，不符合题意；</w:t>
      </w:r>
    </w:p>
    <w:p w14:paraId="313C410C">
      <w:pPr>
        <w:spacing w:line="360" w:lineRule="auto"/>
        <w:jc w:val="left"/>
        <w:textAlignment w:val="center"/>
        <w:rPr>
          <w:color w:val="000000"/>
        </w:rPr>
      </w:pPr>
      <w:r>
        <w:rPr>
          <w:color w:val="000000"/>
        </w:rPr>
        <w:t>C、植物油不溶于水，与水混合后不能形成均一稳定的混合物，静置会分层，故不能形成溶液，符合题意；</w:t>
      </w:r>
    </w:p>
    <w:p w14:paraId="7EFB3729">
      <w:pPr>
        <w:spacing w:line="360" w:lineRule="auto"/>
        <w:jc w:val="left"/>
        <w:textAlignment w:val="center"/>
        <w:rPr>
          <w:color w:val="000000"/>
        </w:rPr>
      </w:pPr>
      <w:r>
        <w:rPr>
          <w:color w:val="000000"/>
        </w:rPr>
        <w:t>D、白糖能溶于水，放入适量水中，充分搅拌，能形成均一稳定的溶液，不符合题意；</w:t>
      </w:r>
    </w:p>
    <w:p w14:paraId="668E9499">
      <w:pPr>
        <w:spacing w:line="360" w:lineRule="auto"/>
        <w:jc w:val="left"/>
        <w:textAlignment w:val="center"/>
        <w:rPr>
          <w:color w:val="000000"/>
        </w:rPr>
      </w:pPr>
      <w:r>
        <w:rPr>
          <w:color w:val="000000"/>
        </w:rPr>
        <w:t>故选：C。</w:t>
      </w:r>
    </w:p>
    <w:p w14:paraId="05776BF6">
      <w:pPr>
        <w:spacing w:line="360" w:lineRule="auto"/>
        <w:jc w:val="left"/>
        <w:textAlignment w:val="center"/>
        <w:rPr>
          <w:rFonts w:ascii="宋体" w:hAnsi="宋体"/>
          <w:color w:val="000000"/>
        </w:rPr>
      </w:pPr>
      <w:r>
        <w:rPr>
          <w:color w:val="000000"/>
        </w:rPr>
        <w:t xml:space="preserve">3. </w:t>
      </w:r>
      <w:r>
        <w:rPr>
          <w:rFonts w:ascii="宋体" w:hAnsi="宋体"/>
          <w:color w:val="000000"/>
        </w:rPr>
        <w:t>某品牌饼干的营养成分表中标有钠、钙、铁的含量，这里的“钠、钙、铁”指的是</w:t>
      </w:r>
    </w:p>
    <w:p w14:paraId="31B3EC3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分子</w:t>
      </w:r>
      <w:r>
        <w:rPr>
          <w:color w:val="000000"/>
        </w:rPr>
        <w:tab/>
      </w:r>
      <w:r>
        <w:rPr>
          <w:color w:val="000000"/>
        </w:rPr>
        <w:t xml:space="preserve">B. </w:t>
      </w:r>
      <w:r>
        <w:rPr>
          <w:rFonts w:ascii="宋体" w:hAnsi="宋体"/>
          <w:color w:val="000000"/>
        </w:rPr>
        <w:t>原子</w:t>
      </w:r>
      <w:r>
        <w:rPr>
          <w:color w:val="000000"/>
        </w:rPr>
        <w:tab/>
      </w:r>
      <w:r>
        <w:rPr>
          <w:color w:val="000000"/>
        </w:rPr>
        <w:t xml:space="preserve">C. </w:t>
      </w:r>
      <w:r>
        <w:rPr>
          <w:rFonts w:ascii="宋体" w:hAnsi="宋体"/>
          <w:color w:val="000000"/>
        </w:rPr>
        <w:t>单质</w:t>
      </w:r>
      <w:r>
        <w:rPr>
          <w:color w:val="000000"/>
        </w:rPr>
        <w:tab/>
      </w:r>
      <w:r>
        <w:rPr>
          <w:color w:val="000000"/>
        </w:rPr>
        <w:t xml:space="preserve">D. </w:t>
      </w:r>
      <w:r>
        <w:rPr>
          <w:rFonts w:ascii="宋体" w:hAnsi="宋体"/>
          <w:color w:val="000000"/>
        </w:rPr>
        <w:t>元素</w:t>
      </w:r>
    </w:p>
    <w:p w14:paraId="1ECEB2CE">
      <w:pPr>
        <w:spacing w:line="360" w:lineRule="auto"/>
        <w:textAlignment w:val="center"/>
        <w:rPr>
          <w:color w:val="000000"/>
        </w:rPr>
      </w:pPr>
      <w:r>
        <w:rPr>
          <w:color w:val="2E75B6"/>
        </w:rPr>
        <w:t>【答案】</w:t>
      </w:r>
      <w:r>
        <w:rPr>
          <w:color w:val="000000"/>
        </w:rPr>
        <w:t>D</w:t>
      </w:r>
    </w:p>
    <w:p w14:paraId="10EA7179">
      <w:pPr>
        <w:spacing w:line="360" w:lineRule="auto"/>
        <w:textAlignment w:val="center"/>
        <w:rPr>
          <w:color w:val="000000"/>
        </w:rPr>
      </w:pPr>
      <w:r>
        <w:rPr>
          <w:color w:val="2E75B6"/>
        </w:rPr>
        <w:t>【解析】</w:t>
      </w:r>
    </w:p>
    <w:p w14:paraId="7F3EB848">
      <w:pPr>
        <w:spacing w:line="360" w:lineRule="auto"/>
        <w:jc w:val="left"/>
        <w:textAlignment w:val="center"/>
        <w:rPr>
          <w:color w:val="000000"/>
        </w:rPr>
      </w:pPr>
      <w:r>
        <w:rPr>
          <w:color w:val="000000"/>
        </w:rPr>
        <w:t>【详解】一般食品、液体或食物中的营养成分以元素名称的形式出现时，指的就是元素，而不是分子、原子或某种物质；因为含有这类元素的物质有很多，无法一一例举，因此在成分表中用元素含量来代表这些物质的多少。故选D。</w:t>
      </w:r>
    </w:p>
    <w:p w14:paraId="73893C2E">
      <w:pPr>
        <w:spacing w:line="360" w:lineRule="auto"/>
        <w:jc w:val="left"/>
        <w:textAlignment w:val="center"/>
        <w:rPr>
          <w:rFonts w:ascii="宋体" w:hAnsi="宋体"/>
          <w:color w:val="000000"/>
        </w:rPr>
      </w:pPr>
      <w:r>
        <w:rPr>
          <w:color w:val="000000"/>
        </w:rPr>
        <w:t xml:space="preserve">4. </w:t>
      </w:r>
      <w:r>
        <w:rPr>
          <w:rFonts w:ascii="宋体" w:hAnsi="宋体"/>
          <w:color w:val="000000"/>
        </w:rPr>
        <w:t>下表列出了生活中某些饮品在常温下的</w:t>
      </w:r>
      <w:r>
        <w:rPr>
          <w:rFonts w:eastAsia="Times New Roman" w:cs="Times New Roman"/>
          <w:color w:val="000000"/>
        </w:rPr>
        <w:t>pH</w:t>
      </w:r>
      <w:r>
        <w:rPr>
          <w:rFonts w:ascii="宋体" w:hAnsi="宋体"/>
          <w:color w:val="000000"/>
        </w:rPr>
        <w:t>范围，其中酸性最强的是</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335"/>
        <w:gridCol w:w="1380"/>
        <w:gridCol w:w="1335"/>
        <w:gridCol w:w="1335"/>
      </w:tblGrid>
      <w:tr w14:paraId="19B2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86AEE3">
            <w:pPr>
              <w:spacing w:line="360" w:lineRule="auto"/>
              <w:jc w:val="left"/>
              <w:textAlignment w:val="center"/>
              <w:rPr>
                <w:rFonts w:ascii="宋体" w:hAnsi="宋体"/>
                <w:color w:val="000000"/>
              </w:rPr>
            </w:pPr>
            <w:r>
              <w:rPr>
                <w:rFonts w:ascii="宋体" w:hAnsi="宋体"/>
                <w:color w:val="000000"/>
              </w:rPr>
              <w:t>饮品名称</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AE7D09">
            <w:pPr>
              <w:spacing w:line="360" w:lineRule="auto"/>
              <w:jc w:val="left"/>
              <w:textAlignment w:val="center"/>
              <w:rPr>
                <w:rFonts w:ascii="宋体" w:hAnsi="宋体"/>
                <w:color w:val="000000"/>
              </w:rPr>
            </w:pPr>
            <w:r>
              <w:rPr>
                <w:rFonts w:ascii="宋体" w:hAnsi="宋体"/>
                <w:color w:val="000000"/>
              </w:rPr>
              <w:t>橙汁</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97D29A">
            <w:pPr>
              <w:spacing w:line="360" w:lineRule="auto"/>
              <w:jc w:val="left"/>
              <w:textAlignment w:val="center"/>
              <w:rPr>
                <w:rFonts w:ascii="宋体" w:hAnsi="宋体"/>
                <w:color w:val="000000"/>
              </w:rPr>
            </w:pPr>
            <w:r>
              <w:rPr>
                <w:rFonts w:ascii="宋体" w:hAnsi="宋体"/>
                <w:color w:val="000000"/>
              </w:rPr>
              <w:t>西瓜汁</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254D1">
            <w:pPr>
              <w:spacing w:line="360" w:lineRule="auto"/>
              <w:jc w:val="left"/>
              <w:textAlignment w:val="center"/>
              <w:rPr>
                <w:rFonts w:ascii="宋体" w:hAnsi="宋体"/>
                <w:color w:val="000000"/>
              </w:rPr>
            </w:pPr>
            <w:r>
              <w:rPr>
                <w:rFonts w:ascii="宋体" w:hAnsi="宋体"/>
                <w:color w:val="000000"/>
              </w:rPr>
              <w:t>牛奶</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2D00FB">
            <w:pPr>
              <w:spacing w:line="360" w:lineRule="auto"/>
              <w:jc w:val="left"/>
              <w:textAlignment w:val="center"/>
              <w:rPr>
                <w:rFonts w:ascii="宋体" w:hAnsi="宋体"/>
                <w:color w:val="000000"/>
              </w:rPr>
            </w:pPr>
            <w:r>
              <w:rPr>
                <w:rFonts w:ascii="宋体" w:hAnsi="宋体"/>
                <w:color w:val="000000"/>
              </w:rPr>
              <w:t>豆浆</w:t>
            </w:r>
          </w:p>
        </w:tc>
      </w:tr>
      <w:tr w14:paraId="142B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9D373E">
            <w:pPr>
              <w:spacing w:line="360" w:lineRule="auto"/>
              <w:jc w:val="left"/>
              <w:textAlignment w:val="center"/>
              <w:rPr>
                <w:rFonts w:ascii="宋体" w:hAnsi="宋体"/>
                <w:color w:val="000000"/>
              </w:rPr>
            </w:pPr>
            <w:r>
              <w:rPr>
                <w:rFonts w:eastAsia="Times New Roman" w:cs="Times New Roman"/>
                <w:color w:val="000000"/>
              </w:rPr>
              <w:t>pH</w:t>
            </w:r>
            <w:r>
              <w:rPr>
                <w:rFonts w:ascii="宋体" w:hAnsi="宋体"/>
                <w:color w:val="000000"/>
              </w:rPr>
              <w:t>范围</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56E2BB">
            <w:pPr>
              <w:spacing w:line="360" w:lineRule="auto"/>
              <w:jc w:val="left"/>
              <w:textAlignment w:val="center"/>
              <w:rPr>
                <w:rFonts w:eastAsia="Times New Roman" w:cs="Times New Roman"/>
                <w:color w:val="000000"/>
              </w:rPr>
            </w:pPr>
            <w:r>
              <w:rPr>
                <w:rFonts w:eastAsia="Times New Roman" w:cs="Times New Roman"/>
                <w:color w:val="000000"/>
              </w:rPr>
              <w:t>3.0</w:t>
            </w:r>
            <w:r>
              <w:rPr>
                <w:rFonts w:ascii="宋体" w:hAnsi="宋体"/>
                <w:color w:val="000000"/>
              </w:rPr>
              <w:t>-</w:t>
            </w:r>
            <w:r>
              <w:rPr>
                <w:rFonts w:eastAsia="Times New Roman" w:cs="Times New Roman"/>
                <w:color w:val="000000"/>
              </w:rPr>
              <w:t>4.0</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64DFCE">
            <w:pPr>
              <w:spacing w:line="360" w:lineRule="auto"/>
              <w:jc w:val="left"/>
              <w:textAlignment w:val="center"/>
              <w:rPr>
                <w:rFonts w:eastAsia="Times New Roman" w:cs="Times New Roman"/>
                <w:color w:val="000000"/>
              </w:rPr>
            </w:pPr>
            <w:r>
              <w:rPr>
                <w:rFonts w:eastAsia="Times New Roman" w:cs="Times New Roman"/>
                <w:color w:val="000000"/>
              </w:rPr>
              <w:t>5.3</w:t>
            </w:r>
            <w:r>
              <w:rPr>
                <w:rFonts w:ascii="宋体" w:hAnsi="宋体"/>
                <w:color w:val="000000"/>
              </w:rPr>
              <w:t>-</w:t>
            </w:r>
            <w:r>
              <w:rPr>
                <w:rFonts w:eastAsia="Times New Roman" w:cs="Times New Roman"/>
                <w:color w:val="000000"/>
              </w:rPr>
              <w:t>6.2</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24FDA">
            <w:pPr>
              <w:spacing w:line="360" w:lineRule="auto"/>
              <w:jc w:val="left"/>
              <w:textAlignment w:val="center"/>
              <w:rPr>
                <w:rFonts w:eastAsia="Times New Roman" w:cs="Times New Roman"/>
                <w:color w:val="000000"/>
              </w:rPr>
            </w:pPr>
            <w:r>
              <w:rPr>
                <w:rFonts w:eastAsia="Times New Roman" w:cs="Times New Roman"/>
                <w:color w:val="000000"/>
              </w:rPr>
              <w:t>6.3</w:t>
            </w:r>
            <w:r>
              <w:rPr>
                <w:rFonts w:ascii="宋体" w:hAnsi="宋体"/>
                <w:color w:val="000000"/>
              </w:rPr>
              <w:t>-</w:t>
            </w:r>
            <w:r>
              <w:rPr>
                <w:rFonts w:eastAsia="Times New Roman" w:cs="Times New Roman"/>
                <w:color w:val="000000"/>
              </w:rPr>
              <w:t>6.6</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C4CC21">
            <w:pPr>
              <w:spacing w:line="360" w:lineRule="auto"/>
              <w:jc w:val="left"/>
              <w:textAlignment w:val="center"/>
              <w:rPr>
                <w:rFonts w:eastAsia="Times New Roman" w:cs="Times New Roman"/>
                <w:color w:val="000000"/>
              </w:rPr>
            </w:pPr>
            <w:r>
              <w:rPr>
                <w:rFonts w:eastAsia="Times New Roman" w:cs="Times New Roman"/>
                <w:color w:val="000000"/>
              </w:rPr>
              <w:t>7.4</w:t>
            </w:r>
            <w:r>
              <w:rPr>
                <w:rFonts w:ascii="宋体" w:hAnsi="宋体"/>
                <w:color w:val="000000"/>
              </w:rPr>
              <w:t>-</w:t>
            </w:r>
            <w:r>
              <w:rPr>
                <w:rFonts w:eastAsia="Times New Roman" w:cs="Times New Roman"/>
                <w:color w:val="000000"/>
              </w:rPr>
              <w:t>7.9</w:t>
            </w:r>
          </w:p>
        </w:tc>
      </w:tr>
    </w:tbl>
    <w:p w14:paraId="3FDF0F05">
      <w:pPr>
        <w:spacing w:line="360" w:lineRule="auto"/>
        <w:jc w:val="left"/>
        <w:textAlignment w:val="center"/>
        <w:rPr>
          <w:color w:val="000000"/>
        </w:rPr>
      </w:pPr>
    </w:p>
    <w:p w14:paraId="5DE6DB5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橙汁</w:t>
      </w:r>
      <w:r>
        <w:rPr>
          <w:color w:val="000000"/>
        </w:rPr>
        <w:tab/>
      </w:r>
      <w:r>
        <w:rPr>
          <w:color w:val="000000"/>
        </w:rPr>
        <w:t xml:space="preserve">B. </w:t>
      </w:r>
      <w:r>
        <w:rPr>
          <w:rFonts w:ascii="宋体" w:hAnsi="宋体"/>
          <w:color w:val="000000"/>
        </w:rPr>
        <w:t>西瓜汁</w:t>
      </w:r>
      <w:r>
        <w:rPr>
          <w:color w:val="000000"/>
        </w:rPr>
        <w:tab/>
      </w:r>
      <w:r>
        <w:rPr>
          <w:color w:val="000000"/>
        </w:rPr>
        <w:t xml:space="preserve">C. </w:t>
      </w:r>
      <w:r>
        <w:rPr>
          <w:rFonts w:ascii="宋体" w:hAnsi="宋体"/>
          <w:color w:val="000000"/>
        </w:rPr>
        <w:t>牛奶</w:t>
      </w:r>
      <w:r>
        <w:rPr>
          <w:color w:val="000000"/>
        </w:rPr>
        <w:tab/>
      </w:r>
      <w:r>
        <w:rPr>
          <w:color w:val="000000"/>
        </w:rPr>
        <w:t xml:space="preserve">D. </w:t>
      </w:r>
      <w:r>
        <w:rPr>
          <w:rFonts w:ascii="宋体" w:hAnsi="宋体"/>
          <w:color w:val="000000"/>
        </w:rPr>
        <w:t>豆浆</w:t>
      </w:r>
    </w:p>
    <w:p w14:paraId="573F67CB">
      <w:pPr>
        <w:spacing w:line="360" w:lineRule="auto"/>
        <w:textAlignment w:val="center"/>
        <w:rPr>
          <w:color w:val="000000"/>
        </w:rPr>
      </w:pPr>
      <w:r>
        <w:rPr>
          <w:color w:val="2E75B6"/>
        </w:rPr>
        <w:t>【答案】</w:t>
      </w:r>
      <w:r>
        <w:rPr>
          <w:color w:val="000000"/>
        </w:rPr>
        <w:t>A</w:t>
      </w:r>
    </w:p>
    <w:p w14:paraId="78596653">
      <w:pPr>
        <w:spacing w:line="360" w:lineRule="auto"/>
        <w:textAlignment w:val="center"/>
        <w:rPr>
          <w:color w:val="000000"/>
        </w:rPr>
      </w:pPr>
      <w:r>
        <w:rPr>
          <w:color w:val="2E75B6"/>
        </w:rPr>
        <w:t>【解析】</w:t>
      </w:r>
    </w:p>
    <w:p w14:paraId="3FA512E2">
      <w:pPr>
        <w:spacing w:line="360" w:lineRule="auto"/>
        <w:jc w:val="left"/>
        <w:textAlignment w:val="center"/>
        <w:rPr>
          <w:rFonts w:ascii="宋体" w:hAnsi="宋体"/>
          <w:color w:val="000000"/>
        </w:rPr>
      </w:pPr>
      <w:r>
        <w:rPr>
          <w:color w:val="000000"/>
        </w:rPr>
        <w:t>【详解】</w:t>
      </w:r>
      <w:r>
        <w:rPr>
          <w:rFonts w:ascii="宋体" w:hAnsi="宋体"/>
          <w:color w:val="000000"/>
        </w:rPr>
        <w:t>橙汁、西瓜汁、牛奶的</w:t>
      </w:r>
      <w:r>
        <w:rPr>
          <w:rFonts w:eastAsia="Times New Roman" w:cs="Times New Roman"/>
          <w:color w:val="000000"/>
        </w:rPr>
        <w:t>pH&lt;7</w:t>
      </w:r>
      <w:r>
        <w:rPr>
          <w:rFonts w:ascii="宋体" w:hAnsi="宋体"/>
          <w:color w:val="000000"/>
        </w:rPr>
        <w:t>，显酸性，豆浆的</w:t>
      </w:r>
      <w:r>
        <w:rPr>
          <w:rFonts w:eastAsia="Times New Roman" w:cs="Times New Roman"/>
          <w:color w:val="000000"/>
        </w:rPr>
        <w:t>pH&gt; 7</w:t>
      </w:r>
      <w:r>
        <w:rPr>
          <w:rFonts w:ascii="宋体" w:hAnsi="宋体"/>
          <w:color w:val="000000"/>
        </w:rPr>
        <w:t>，显碱性；酸性溶液中</w:t>
      </w:r>
      <w:r>
        <w:rPr>
          <w:rFonts w:eastAsia="Times New Roman" w:cs="Times New Roman"/>
          <w:color w:val="000000"/>
        </w:rPr>
        <w:t>pH</w:t>
      </w:r>
      <w:r>
        <w:rPr>
          <w:rFonts w:ascii="宋体" w:hAnsi="宋体"/>
          <w:color w:val="000000"/>
        </w:rPr>
        <w:t>越小，酸性越强。</w:t>
      </w:r>
    </w:p>
    <w:p w14:paraId="1F8E980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A87E05E">
      <w:pPr>
        <w:spacing w:line="360" w:lineRule="auto"/>
        <w:jc w:val="left"/>
        <w:textAlignment w:val="center"/>
        <w:rPr>
          <w:rFonts w:ascii="宋体" w:hAnsi="宋体"/>
          <w:color w:val="000000"/>
        </w:rPr>
      </w:pPr>
      <w:r>
        <w:rPr>
          <w:color w:val="000000"/>
        </w:rPr>
        <w:t xml:space="preserve">5. </w:t>
      </w:r>
      <w:r>
        <w:rPr>
          <w:rFonts w:ascii="宋体" w:hAnsi="宋体"/>
          <w:color w:val="000000"/>
        </w:rPr>
        <w:t>《天工开物》是我国古代科技发展的智慧结晶。书中记载：“每金七厘造方寸金一千片”，体现了黄金具有的物理性质是</w:t>
      </w:r>
    </w:p>
    <w:p w14:paraId="6159A6E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磁性</w:t>
      </w:r>
      <w:r>
        <w:rPr>
          <w:rFonts w:ascii="宋体" w:hAnsi="宋体"/>
          <w:color w:val="000000"/>
        </w:rPr>
        <w:tab/>
      </w:r>
      <w:r>
        <w:rPr>
          <w:rFonts w:ascii="宋体" w:hAnsi="宋体"/>
          <w:color w:val="000000"/>
        </w:rPr>
        <w:t>B. 延展性</w:t>
      </w:r>
      <w:r>
        <w:rPr>
          <w:rFonts w:ascii="宋体" w:hAnsi="宋体"/>
          <w:color w:val="000000"/>
        </w:rPr>
        <w:tab/>
      </w:r>
      <w:r>
        <w:rPr>
          <w:rFonts w:ascii="宋体" w:hAnsi="宋体"/>
          <w:color w:val="000000"/>
        </w:rPr>
        <w:t>C. 导电性</w:t>
      </w:r>
      <w:r>
        <w:rPr>
          <w:rFonts w:ascii="宋体" w:hAnsi="宋体"/>
          <w:color w:val="000000"/>
        </w:rPr>
        <w:tab/>
      </w:r>
      <w:r>
        <w:rPr>
          <w:rFonts w:ascii="宋体" w:hAnsi="宋体"/>
          <w:color w:val="000000"/>
        </w:rPr>
        <w:t>D. 导热性</w:t>
      </w:r>
    </w:p>
    <w:p w14:paraId="62529546">
      <w:pPr>
        <w:spacing w:line="360" w:lineRule="auto"/>
        <w:textAlignment w:val="center"/>
        <w:rPr>
          <w:color w:val="000000"/>
        </w:rPr>
      </w:pPr>
      <w:r>
        <w:rPr>
          <w:color w:val="2E75B6"/>
        </w:rPr>
        <w:t>【答案】</w:t>
      </w:r>
      <w:r>
        <w:rPr>
          <w:color w:val="000000"/>
        </w:rPr>
        <w:t>B</w:t>
      </w:r>
    </w:p>
    <w:p w14:paraId="2A6C8503">
      <w:pPr>
        <w:spacing w:line="360" w:lineRule="auto"/>
        <w:textAlignment w:val="center"/>
        <w:rPr>
          <w:color w:val="000000"/>
        </w:rPr>
      </w:pPr>
      <w:r>
        <w:rPr>
          <w:color w:val="2E75B6"/>
        </w:rPr>
        <w:t>【解析】</w:t>
      </w:r>
    </w:p>
    <w:p w14:paraId="72912BA3">
      <w:pPr>
        <w:spacing w:line="360" w:lineRule="auto"/>
        <w:jc w:val="left"/>
        <w:textAlignment w:val="center"/>
        <w:rPr>
          <w:color w:val="000000"/>
        </w:rPr>
      </w:pPr>
      <w:r>
        <w:rPr>
          <w:color w:val="000000"/>
        </w:rPr>
        <w:t>【详解】每金七厘造方寸金一千片，是在描述黄金可以被压制成薄片，说明黄金具有良好的延展性；</w:t>
      </w:r>
    </w:p>
    <w:p w14:paraId="2B2BE733">
      <w:pPr>
        <w:spacing w:line="360" w:lineRule="auto"/>
        <w:jc w:val="left"/>
        <w:textAlignment w:val="center"/>
        <w:rPr>
          <w:color w:val="000000"/>
        </w:rPr>
      </w:pPr>
      <w:r>
        <w:rPr>
          <w:color w:val="000000"/>
        </w:rPr>
        <w:t>故选B。</w:t>
      </w:r>
    </w:p>
    <w:p w14:paraId="67B6CFB0">
      <w:pPr>
        <w:spacing w:line="360" w:lineRule="auto"/>
        <w:jc w:val="left"/>
        <w:textAlignment w:val="center"/>
        <w:rPr>
          <w:rFonts w:ascii="宋体" w:hAnsi="宋体"/>
          <w:color w:val="000000"/>
        </w:rPr>
      </w:pPr>
      <w:r>
        <w:rPr>
          <w:color w:val="000000"/>
        </w:rPr>
        <w:t xml:space="preserve">6. </w:t>
      </w:r>
      <w:r>
        <w:rPr>
          <w:rFonts w:ascii="宋体" w:hAnsi="宋体"/>
          <w:color w:val="000000"/>
        </w:rPr>
        <w:t>下列物质由分子构成的是</w:t>
      </w:r>
    </w:p>
    <w:p w14:paraId="3924BF5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氢气</w:t>
      </w:r>
      <w:r>
        <w:rPr>
          <w:color w:val="000000"/>
        </w:rPr>
        <w:tab/>
      </w:r>
      <w:r>
        <w:rPr>
          <w:color w:val="000000"/>
        </w:rPr>
        <w:t xml:space="preserve">B. </w:t>
      </w:r>
      <w:r>
        <w:rPr>
          <w:rFonts w:ascii="宋体" w:hAnsi="宋体"/>
          <w:color w:val="000000"/>
        </w:rPr>
        <w:t>氯化钠</w:t>
      </w:r>
      <w:r>
        <w:rPr>
          <w:color w:val="000000"/>
        </w:rPr>
        <w:tab/>
      </w:r>
      <w:r>
        <w:rPr>
          <w:color w:val="000000"/>
        </w:rPr>
        <w:t xml:space="preserve">C. </w:t>
      </w:r>
      <w:r>
        <w:rPr>
          <w:rFonts w:ascii="宋体" w:hAnsi="宋体"/>
          <w:color w:val="000000"/>
        </w:rPr>
        <w:t>氢氧化钠</w:t>
      </w:r>
      <w:r>
        <w:rPr>
          <w:color w:val="000000"/>
        </w:rPr>
        <w:tab/>
      </w:r>
      <w:r>
        <w:rPr>
          <w:color w:val="000000"/>
        </w:rPr>
        <w:t xml:space="preserve">D. </w:t>
      </w:r>
      <w:r>
        <w:rPr>
          <w:rFonts w:ascii="宋体" w:hAnsi="宋体"/>
          <w:color w:val="000000"/>
        </w:rPr>
        <w:t>铁</w:t>
      </w:r>
    </w:p>
    <w:p w14:paraId="5E5CF545">
      <w:pPr>
        <w:spacing w:line="360" w:lineRule="auto"/>
        <w:textAlignment w:val="center"/>
        <w:rPr>
          <w:color w:val="000000"/>
        </w:rPr>
      </w:pPr>
      <w:r>
        <w:rPr>
          <w:color w:val="2E75B6"/>
        </w:rPr>
        <w:t>【答案】</w:t>
      </w:r>
      <w:r>
        <w:rPr>
          <w:color w:val="000000"/>
        </w:rPr>
        <w:t>A</w:t>
      </w:r>
    </w:p>
    <w:p w14:paraId="3AB10CB5">
      <w:pPr>
        <w:spacing w:line="360" w:lineRule="auto"/>
        <w:textAlignment w:val="center"/>
        <w:rPr>
          <w:color w:val="000000"/>
        </w:rPr>
      </w:pPr>
      <w:r>
        <w:rPr>
          <w:color w:val="2E75B6"/>
        </w:rPr>
        <w:t>【解析】</w:t>
      </w:r>
    </w:p>
    <w:p w14:paraId="18464319">
      <w:pPr>
        <w:spacing w:line="360" w:lineRule="auto"/>
        <w:jc w:val="left"/>
        <w:textAlignment w:val="center"/>
        <w:rPr>
          <w:color w:val="000000"/>
        </w:rPr>
      </w:pPr>
      <w:r>
        <w:rPr>
          <w:color w:val="000000"/>
        </w:rPr>
        <w:t>【详解】A、氢气是由氢气分子构成的，符合题意；</w:t>
      </w:r>
    </w:p>
    <w:p w14:paraId="4B0183EE">
      <w:pPr>
        <w:spacing w:line="360" w:lineRule="auto"/>
        <w:jc w:val="left"/>
        <w:textAlignment w:val="center"/>
        <w:rPr>
          <w:color w:val="000000"/>
        </w:rPr>
      </w:pPr>
      <w:r>
        <w:rPr>
          <w:color w:val="000000"/>
        </w:rPr>
        <w:t>B、氯化钠由钠离子和氯离子构成，不符合题意；</w:t>
      </w:r>
    </w:p>
    <w:p w14:paraId="7270103A">
      <w:pPr>
        <w:spacing w:line="360" w:lineRule="auto"/>
        <w:jc w:val="left"/>
        <w:textAlignment w:val="center"/>
        <w:rPr>
          <w:color w:val="000000"/>
        </w:rPr>
      </w:pPr>
      <w:r>
        <w:rPr>
          <w:color w:val="000000"/>
        </w:rPr>
        <w:t>C、氢氧化钠是由氢氧根离子和钠离子构成的，不符合题意；</w:t>
      </w:r>
    </w:p>
    <w:p w14:paraId="0A3CACE1">
      <w:pPr>
        <w:spacing w:line="360" w:lineRule="auto"/>
        <w:jc w:val="left"/>
        <w:textAlignment w:val="center"/>
        <w:rPr>
          <w:color w:val="000000"/>
        </w:rPr>
      </w:pPr>
      <w:r>
        <w:rPr>
          <w:color w:val="000000"/>
        </w:rPr>
        <w:t>D、铁是由铁原子构成的，不符合题意。</w:t>
      </w:r>
    </w:p>
    <w:p w14:paraId="18B1A024">
      <w:pPr>
        <w:spacing w:line="360" w:lineRule="auto"/>
        <w:jc w:val="left"/>
        <w:textAlignment w:val="center"/>
        <w:rPr>
          <w:color w:val="000000"/>
        </w:rPr>
      </w:pPr>
      <w:r>
        <w:rPr>
          <w:color w:val="000000"/>
        </w:rPr>
        <w:t>故选A。</w:t>
      </w:r>
    </w:p>
    <w:p w14:paraId="6C41CF50">
      <w:pPr>
        <w:spacing w:line="360" w:lineRule="auto"/>
        <w:jc w:val="left"/>
        <w:textAlignment w:val="center"/>
        <w:rPr>
          <w:rFonts w:ascii="宋体" w:hAnsi="宋体"/>
          <w:color w:val="000000"/>
        </w:rPr>
      </w:pPr>
      <w:r>
        <w:rPr>
          <w:color w:val="000000"/>
        </w:rPr>
        <w:t xml:space="preserve">7. </w:t>
      </w:r>
      <w:r>
        <w:rPr>
          <w:rFonts w:ascii="宋体" w:hAnsi="宋体"/>
          <w:color w:val="000000"/>
        </w:rPr>
        <w:t>茶艺是一种文化、更是一种生活艺术。泡茶时。茶壶中的滤网将茶水与茶叶分离。下列实验操作与这种分离方法原理相似的是</w:t>
      </w:r>
    </w:p>
    <w:p w14:paraId="2030535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溶解</w:t>
      </w:r>
      <w:r>
        <w:rPr>
          <w:color w:val="000000"/>
        </w:rPr>
        <w:tab/>
      </w:r>
      <w:r>
        <w:rPr>
          <w:color w:val="000000"/>
        </w:rPr>
        <w:t xml:space="preserve">B. </w:t>
      </w:r>
      <w:r>
        <w:rPr>
          <w:rFonts w:ascii="宋体" w:hAnsi="宋体"/>
          <w:color w:val="000000"/>
        </w:rPr>
        <w:t>蒸发</w:t>
      </w:r>
      <w:r>
        <w:rPr>
          <w:color w:val="000000"/>
        </w:rPr>
        <w:tab/>
      </w:r>
      <w:r>
        <w:rPr>
          <w:color w:val="000000"/>
        </w:rPr>
        <w:t xml:space="preserve">C. </w:t>
      </w:r>
      <w:r>
        <w:rPr>
          <w:rFonts w:ascii="宋体" w:hAnsi="宋体"/>
          <w:color w:val="000000"/>
        </w:rPr>
        <w:t>过滤</w:t>
      </w:r>
      <w:r>
        <w:rPr>
          <w:color w:val="000000"/>
        </w:rPr>
        <w:tab/>
      </w:r>
      <w:r>
        <w:rPr>
          <w:color w:val="000000"/>
        </w:rPr>
        <w:t xml:space="preserve">D. </w:t>
      </w:r>
      <w:r>
        <w:rPr>
          <w:rFonts w:ascii="宋体" w:hAnsi="宋体"/>
          <w:color w:val="000000"/>
        </w:rPr>
        <w:t>蒸馏</w:t>
      </w:r>
    </w:p>
    <w:p w14:paraId="754207AC">
      <w:pPr>
        <w:spacing w:line="360" w:lineRule="auto"/>
        <w:textAlignment w:val="center"/>
        <w:rPr>
          <w:color w:val="000000"/>
        </w:rPr>
      </w:pPr>
      <w:r>
        <w:rPr>
          <w:color w:val="2E75B6"/>
        </w:rPr>
        <w:t>【答案】</w:t>
      </w:r>
      <w:r>
        <w:rPr>
          <w:color w:val="000000"/>
        </w:rPr>
        <w:t>C</w:t>
      </w:r>
    </w:p>
    <w:p w14:paraId="1E1C978E">
      <w:pPr>
        <w:spacing w:line="360" w:lineRule="auto"/>
        <w:textAlignment w:val="center"/>
        <w:rPr>
          <w:color w:val="000000"/>
        </w:rPr>
      </w:pPr>
      <w:r>
        <w:rPr>
          <w:color w:val="2E75B6"/>
        </w:rPr>
        <w:t>【解析】</w:t>
      </w:r>
    </w:p>
    <w:p w14:paraId="708C22AD">
      <w:pPr>
        <w:spacing w:line="360" w:lineRule="auto"/>
        <w:jc w:val="left"/>
        <w:textAlignment w:val="center"/>
        <w:rPr>
          <w:color w:val="000000"/>
        </w:rPr>
      </w:pPr>
      <w:r>
        <w:rPr>
          <w:color w:val="000000"/>
        </w:rPr>
        <w:t>【详解】A 、溶解是将液体、固体或气体分散在液体中，不符合题意；</w:t>
      </w:r>
    </w:p>
    <w:p w14:paraId="5035E700">
      <w:pPr>
        <w:spacing w:line="360" w:lineRule="auto"/>
        <w:jc w:val="left"/>
        <w:textAlignment w:val="center"/>
        <w:rPr>
          <w:color w:val="000000"/>
        </w:rPr>
      </w:pPr>
      <w:r>
        <w:rPr>
          <w:color w:val="000000"/>
        </w:rPr>
        <w:t>B、蒸发是物质从液态转化为气态的过程，不符合题意；</w:t>
      </w:r>
    </w:p>
    <w:p w14:paraId="2D3762F0">
      <w:pPr>
        <w:spacing w:line="360" w:lineRule="auto"/>
        <w:jc w:val="left"/>
        <w:textAlignment w:val="center"/>
        <w:rPr>
          <w:color w:val="000000"/>
        </w:rPr>
      </w:pPr>
      <w:r>
        <w:rPr>
          <w:color w:val="000000"/>
        </w:rPr>
        <w:t>C、过滤是指通过粒径的差异将固液混合物中的固体和液体分离出来，泡茶时，茶叶片径远大于水的粒径，倒茶时，因为重力作用使得水可以通过滤网，茶叶则被滤网截留，其类似于过滤操作，符合题意；</w:t>
      </w:r>
    </w:p>
    <w:p w14:paraId="4311B940">
      <w:pPr>
        <w:spacing w:line="360" w:lineRule="auto"/>
        <w:jc w:val="left"/>
        <w:textAlignment w:val="center"/>
        <w:rPr>
          <w:color w:val="000000"/>
        </w:rPr>
      </w:pPr>
      <w:r>
        <w:rPr>
          <w:color w:val="000000"/>
        </w:rPr>
        <w:t>D、蒸馏是利用混合液体或液-固体系中各组分沸点不同，使低沸点组分蒸发，再冷凝以分离整个组分的操作过程，不符合题意。</w:t>
      </w:r>
    </w:p>
    <w:p w14:paraId="296A9EF2">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949051" name="图片 949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51" name="图片 949051"/>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71F0EDB8">
      <w:pPr>
        <w:spacing w:line="360" w:lineRule="auto"/>
        <w:jc w:val="left"/>
        <w:textAlignment w:val="center"/>
        <w:rPr>
          <w:rFonts w:ascii="宋体" w:hAnsi="宋体"/>
          <w:color w:val="000000"/>
        </w:rPr>
      </w:pPr>
      <w:r>
        <w:rPr>
          <w:color w:val="000000"/>
        </w:rPr>
        <w:t xml:space="preserve">8. </w:t>
      </w:r>
      <w:r>
        <w:rPr>
          <w:rFonts w:ascii="宋体" w:hAnsi="宋体"/>
          <w:color w:val="000000"/>
        </w:rPr>
        <w:t>水是生命之源。下列有关水的说法不正确的是</w:t>
      </w:r>
    </w:p>
    <w:p w14:paraId="09B7A73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水的天然循环是通过其三态变化实现的</w:t>
      </w:r>
      <w:r>
        <w:rPr>
          <w:color w:val="000000"/>
        </w:rPr>
        <w:tab/>
      </w:r>
      <w:r>
        <w:rPr>
          <w:color w:val="000000"/>
        </w:rPr>
        <w:t xml:space="preserve">B. </w:t>
      </w:r>
      <w:r>
        <w:rPr>
          <w:rFonts w:ascii="宋体" w:hAnsi="宋体"/>
          <w:color w:val="000000"/>
        </w:rPr>
        <w:t>凡无色无味的水均可放心饮用</w:t>
      </w:r>
    </w:p>
    <w:p w14:paraId="1CA1222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用淘米水浇花可以节约用水</w:t>
      </w:r>
      <w:r>
        <w:rPr>
          <w:color w:val="000000"/>
        </w:rPr>
        <w:tab/>
      </w:r>
      <w:r>
        <w:rPr>
          <w:color w:val="000000"/>
        </w:rPr>
        <w:t xml:space="preserve">D. </w:t>
      </w:r>
      <w:r>
        <w:rPr>
          <w:rFonts w:ascii="宋体" w:hAnsi="宋体"/>
          <w:color w:val="000000"/>
        </w:rPr>
        <w:t>过度使用农药和化肥会造成水体污染</w:t>
      </w:r>
    </w:p>
    <w:p w14:paraId="111B3240">
      <w:pPr>
        <w:spacing w:line="360" w:lineRule="auto"/>
        <w:textAlignment w:val="center"/>
        <w:rPr>
          <w:color w:val="000000"/>
        </w:rPr>
      </w:pPr>
      <w:r>
        <w:rPr>
          <w:color w:val="2E75B6"/>
        </w:rPr>
        <w:t>【答案】</w:t>
      </w:r>
      <w:r>
        <w:rPr>
          <w:color w:val="000000"/>
        </w:rPr>
        <w:t>B</w:t>
      </w:r>
    </w:p>
    <w:p w14:paraId="3B313384">
      <w:pPr>
        <w:spacing w:line="360" w:lineRule="auto"/>
        <w:textAlignment w:val="center"/>
        <w:rPr>
          <w:color w:val="000000"/>
        </w:rPr>
      </w:pPr>
      <w:r>
        <w:rPr>
          <w:color w:val="2E75B6"/>
        </w:rPr>
        <w:t>【解析】</w:t>
      </w:r>
    </w:p>
    <w:p w14:paraId="1D98FFEB">
      <w:pPr>
        <w:spacing w:line="360" w:lineRule="auto"/>
        <w:jc w:val="left"/>
        <w:textAlignment w:val="center"/>
        <w:rPr>
          <w:color w:val="000000"/>
        </w:rPr>
      </w:pPr>
      <w:r>
        <w:rPr>
          <w:color w:val="000000"/>
        </w:rPr>
        <w:t>【详解】A、自然界的水通过降水、蒸发等水的三态变化实现循环，故A正确；</w:t>
      </w:r>
    </w:p>
    <w:p w14:paraId="4BEBCE7F">
      <w:pPr>
        <w:spacing w:line="360" w:lineRule="auto"/>
        <w:jc w:val="left"/>
        <w:textAlignment w:val="center"/>
        <w:rPr>
          <w:color w:val="000000"/>
        </w:rPr>
      </w:pPr>
      <w:r>
        <w:rPr>
          <w:color w:val="000000"/>
        </w:rPr>
        <w:t>B、无色无味的水中可能含有微生物、可溶性杂质等，不能直接饮用，故B错误；</w:t>
      </w:r>
    </w:p>
    <w:p w14:paraId="32F4B6AE">
      <w:pPr>
        <w:spacing w:line="360" w:lineRule="auto"/>
        <w:jc w:val="left"/>
        <w:textAlignment w:val="center"/>
        <w:rPr>
          <w:color w:val="000000"/>
        </w:rPr>
      </w:pPr>
      <w:r>
        <w:rPr>
          <w:color w:val="000000"/>
        </w:rPr>
        <w:t>C、用淘米水浇花，实现一水多用，可以节约用水，故C正确；</w:t>
      </w:r>
    </w:p>
    <w:p w14:paraId="22FC2A03">
      <w:pPr>
        <w:spacing w:line="360" w:lineRule="auto"/>
        <w:jc w:val="left"/>
        <w:textAlignment w:val="center"/>
        <w:rPr>
          <w:color w:val="000000"/>
        </w:rPr>
      </w:pPr>
      <w:r>
        <w:rPr>
          <w:color w:val="000000"/>
        </w:rPr>
        <w:t>D、过度使用农药和化肥会造成水体污染，故D正确；</w:t>
      </w:r>
    </w:p>
    <w:p w14:paraId="4EDB1B94">
      <w:pPr>
        <w:spacing w:line="360" w:lineRule="auto"/>
        <w:jc w:val="left"/>
        <w:textAlignment w:val="center"/>
        <w:rPr>
          <w:color w:val="000000"/>
        </w:rPr>
      </w:pPr>
      <w:r>
        <w:rPr>
          <w:color w:val="000000"/>
        </w:rPr>
        <w:t>故选B。</w:t>
      </w:r>
    </w:p>
    <w:p w14:paraId="4A54DE92">
      <w:pPr>
        <w:spacing w:line="360" w:lineRule="auto"/>
        <w:jc w:val="left"/>
        <w:textAlignment w:val="center"/>
        <w:rPr>
          <w:rFonts w:ascii="宋体" w:hAnsi="宋体"/>
          <w:color w:val="000000"/>
        </w:rPr>
      </w:pPr>
      <w:r>
        <w:rPr>
          <w:color w:val="000000"/>
        </w:rPr>
        <w:t xml:space="preserve">9. </w:t>
      </w:r>
      <w:r>
        <w:rPr>
          <w:rFonts w:ascii="宋体" w:hAnsi="宋体"/>
          <w:color w:val="000000"/>
        </w:rPr>
        <w:t>下列化学用语书写正确的是</w:t>
      </w:r>
    </w:p>
    <w:p w14:paraId="77B8EEE5">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两个碳原子</w:t>
      </w:r>
      <w:r>
        <w:rPr>
          <w:rFonts w:eastAsia="Times New Roman" w:cs="Times New Roman"/>
          <w:color w:val="000000"/>
        </w:rPr>
        <w:t>C</w:t>
      </w:r>
      <w:r>
        <w:rPr>
          <w:rFonts w:eastAsia="Times New Roman" w:cs="Times New Roman"/>
          <w:color w:val="000000"/>
          <w:vertAlign w:val="subscript"/>
        </w:rPr>
        <w:t>2</w:t>
      </w:r>
      <w:r>
        <w:rPr>
          <w:color w:val="000000"/>
        </w:rPr>
        <w:tab/>
      </w:r>
      <w:r>
        <w:rPr>
          <w:color w:val="000000"/>
        </w:rPr>
        <w:t xml:space="preserve">B. </w:t>
      </w:r>
      <w:r>
        <w:rPr>
          <w:rFonts w:ascii="宋体" w:hAnsi="宋体"/>
          <w:color w:val="000000"/>
        </w:rPr>
        <w:t>氯离子</w:t>
      </w:r>
      <w:r>
        <w:rPr>
          <w:rFonts w:eastAsia="Times New Roman" w:cs="Times New Roman"/>
          <w:color w:val="000000"/>
        </w:rPr>
        <w:t>C1</w:t>
      </w:r>
      <w:r>
        <w:rPr>
          <w:rFonts w:eastAsia="Times New Roman" w:cs="Times New Roman"/>
          <w:color w:val="000000"/>
          <w:vertAlign w:val="superscript"/>
        </w:rPr>
        <w:t>-1</w:t>
      </w:r>
      <w:r>
        <w:rPr>
          <w:color w:val="000000"/>
        </w:rPr>
        <w:tab/>
      </w:r>
      <w:r>
        <w:rPr>
          <w:color w:val="000000"/>
        </w:rPr>
        <w:t xml:space="preserve">C. </w:t>
      </w:r>
      <w:r>
        <w:rPr>
          <w:rFonts w:ascii="宋体" w:hAnsi="宋体"/>
          <w:color w:val="000000"/>
        </w:rPr>
        <w:t>三个氧分子</w:t>
      </w:r>
      <w:r>
        <w:rPr>
          <w:rFonts w:eastAsia="Times New Roman" w:cs="Times New Roman"/>
          <w:color w:val="000000"/>
        </w:rPr>
        <w:t>3O</w:t>
      </w:r>
      <w:r>
        <w:rPr>
          <w:rFonts w:eastAsia="Times New Roman" w:cs="Times New Roman"/>
          <w:color w:val="000000"/>
          <w:vertAlign w:val="subscript"/>
        </w:rPr>
        <w:t>2</w:t>
      </w:r>
      <w:r>
        <w:rPr>
          <w:color w:val="000000"/>
        </w:rPr>
        <w:tab/>
      </w:r>
      <w:r>
        <w:rPr>
          <w:color w:val="000000"/>
        </w:rPr>
        <w:t xml:space="preserve">D. </w:t>
      </w:r>
      <w:r>
        <w:rPr>
          <w:rFonts w:ascii="宋体" w:hAnsi="宋体"/>
          <w:color w:val="000000"/>
        </w:rPr>
        <w:t>氧化镁</w:t>
      </w:r>
      <w:r>
        <w:rPr>
          <w:rFonts w:eastAsia="Times New Roman" w:cs="Times New Roman"/>
          <w:color w:val="000000"/>
        </w:rPr>
        <w:t>Mg</w:t>
      </w:r>
      <w:r>
        <w:rPr>
          <w:rFonts w:eastAsia="Times New Roman" w:cs="Times New Roman"/>
          <w:color w:val="000000"/>
          <w:vertAlign w:val="subscript"/>
        </w:rPr>
        <w:t>2</w:t>
      </w:r>
      <w:r>
        <w:rPr>
          <w:rFonts w:eastAsia="Times New Roman" w:cs="Times New Roman"/>
          <w:color w:val="000000"/>
        </w:rPr>
        <w:t>O</w:t>
      </w:r>
    </w:p>
    <w:p w14:paraId="6C38A1C4">
      <w:pPr>
        <w:spacing w:line="360" w:lineRule="auto"/>
        <w:textAlignment w:val="center"/>
        <w:rPr>
          <w:color w:val="000000"/>
        </w:rPr>
      </w:pPr>
      <w:r>
        <w:rPr>
          <w:color w:val="2E75B6"/>
        </w:rPr>
        <w:t>【答案】</w:t>
      </w:r>
      <w:r>
        <w:rPr>
          <w:color w:val="000000"/>
        </w:rPr>
        <w:t>C</w:t>
      </w:r>
    </w:p>
    <w:p w14:paraId="03724A44">
      <w:pPr>
        <w:spacing w:line="360" w:lineRule="auto"/>
        <w:textAlignment w:val="center"/>
        <w:rPr>
          <w:color w:val="000000"/>
        </w:rPr>
      </w:pPr>
      <w:r>
        <w:rPr>
          <w:color w:val="2E75B6"/>
        </w:rPr>
        <w:t>【解析】</w:t>
      </w:r>
    </w:p>
    <w:p w14:paraId="5C20C7D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、由原子的表示方法，用元素符号来表示一个原子，表示多个该原子，就在其元素符号前加上相应的数字，故</w:t>
      </w:r>
      <w:r>
        <w:rPr>
          <w:rFonts w:eastAsia="Times New Roman" w:cs="Times New Roman"/>
          <w:color w:val="000000"/>
        </w:rPr>
        <w:t>2</w:t>
      </w:r>
      <w:r>
        <w:rPr>
          <w:rFonts w:ascii="宋体" w:hAnsi="宋体"/>
          <w:color w:val="000000"/>
        </w:rPr>
        <w:t>个碳原子表示为：</w:t>
      </w:r>
      <w:r>
        <w:rPr>
          <w:rFonts w:eastAsia="Times New Roman" w:cs="Times New Roman"/>
          <w:color w:val="000000"/>
        </w:rPr>
        <w:t>2C</w:t>
      </w:r>
      <w:r>
        <w:rPr>
          <w:rFonts w:ascii="宋体" w:hAnsi="宋体"/>
          <w:color w:val="000000"/>
        </w:rPr>
        <w:t>，故错误；</w:t>
      </w:r>
    </w:p>
    <w:p w14:paraId="576CCCA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、由离子的表示方法：在表示该离子的元素符号右上角，标出该离子所带的正负电荷数，数字在前，正负符号在后，带</w:t>
      </w:r>
      <w:r>
        <w:rPr>
          <w:rFonts w:eastAsia="Times New Roman" w:cs="Times New Roman"/>
          <w:color w:val="000000"/>
        </w:rPr>
        <w:t>1</w:t>
      </w:r>
      <w:r>
        <w:rPr>
          <w:rFonts w:ascii="宋体" w:hAnsi="宋体"/>
          <w:color w:val="000000"/>
        </w:rPr>
        <w:t>个电荷时，</w:t>
      </w:r>
      <w:r>
        <w:rPr>
          <w:rFonts w:eastAsia="Times New Roman" w:cs="Times New Roman"/>
          <w:color w:val="000000"/>
        </w:rPr>
        <w:t>1</w:t>
      </w:r>
      <w:r>
        <w:rPr>
          <w:rFonts w:ascii="宋体" w:hAnsi="宋体"/>
          <w:color w:val="000000"/>
        </w:rPr>
        <w:t>要省略，因此氯离子表示为：</w:t>
      </w:r>
      <w:r>
        <w:rPr>
          <w:rFonts w:eastAsia="Times New Roman" w:cs="Times New Roman"/>
          <w:color w:val="000000"/>
        </w:rPr>
        <w:t>C1</w:t>
      </w:r>
      <w:r>
        <w:rPr>
          <w:rFonts w:eastAsia="Times New Roman" w:cs="Times New Roman"/>
          <w:color w:val="000000"/>
          <w:vertAlign w:val="superscript"/>
        </w:rPr>
        <w:t>-</w:t>
      </w:r>
      <w:r>
        <w:rPr>
          <w:rFonts w:ascii="宋体" w:hAnsi="宋体"/>
          <w:color w:val="000000"/>
        </w:rPr>
        <w:t>，故错误；</w:t>
      </w:r>
    </w:p>
    <w:p w14:paraId="0E0F4DE3">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、由化学式前边的数字表示分子的个数．所以</w:t>
      </w:r>
      <w:r>
        <w:rPr>
          <w:rFonts w:eastAsia="Times New Roman" w:cs="Times New Roman"/>
          <w:color w:val="000000"/>
        </w:rPr>
        <w:t>3</w:t>
      </w:r>
      <w:r>
        <w:rPr>
          <w:rFonts w:ascii="宋体" w:hAnsi="宋体"/>
          <w:color w:val="000000"/>
        </w:rPr>
        <w:t>个氧分子表示为：</w:t>
      </w:r>
      <w:r>
        <w:rPr>
          <w:rFonts w:eastAsia="Times New Roman" w:cs="Times New Roman"/>
          <w:color w:val="000000"/>
        </w:rPr>
        <w:t>3O</w:t>
      </w:r>
      <w:r>
        <w:rPr>
          <w:rFonts w:eastAsia="Times New Roman" w:cs="Times New Roman"/>
          <w:color w:val="000000"/>
          <w:vertAlign w:val="subscript"/>
        </w:rPr>
        <w:t>2</w:t>
      </w:r>
      <w:r>
        <w:rPr>
          <w:rFonts w:ascii="宋体" w:hAnsi="宋体"/>
          <w:color w:val="000000"/>
        </w:rPr>
        <w:t>，故正确；</w:t>
      </w:r>
      <w:r>
        <w:rPr>
          <w:rFonts w:eastAsia="Times New Roman" w:cs="Times New Roman"/>
          <w:color w:val="000000"/>
        </w:rPr>
        <w:t xml:space="preserve"> </w:t>
      </w:r>
    </w:p>
    <w:p w14:paraId="21E6B77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、氧化镁中镁元素显</w:t>
      </w:r>
      <w:r>
        <w:rPr>
          <w:rFonts w:eastAsia="Times New Roman" w:cs="Times New Roman"/>
          <w:color w:val="000000"/>
        </w:rPr>
        <w:t>+2</w:t>
      </w:r>
      <w:r>
        <w:rPr>
          <w:rFonts w:ascii="宋体" w:hAnsi="宋体"/>
          <w:color w:val="000000"/>
        </w:rPr>
        <w:t>价，氧元素显﹣</w:t>
      </w:r>
      <w:r>
        <w:rPr>
          <w:rFonts w:eastAsia="Times New Roman" w:cs="Times New Roman"/>
          <w:color w:val="000000"/>
        </w:rPr>
        <w:t>2</w:t>
      </w:r>
      <w:r>
        <w:rPr>
          <w:rFonts w:ascii="宋体" w:hAnsi="宋体"/>
          <w:color w:val="000000"/>
        </w:rPr>
        <w:t>价，其化学式为</w:t>
      </w:r>
      <w:r>
        <w:rPr>
          <w:rFonts w:eastAsia="Times New Roman" w:cs="Times New Roman"/>
          <w:color w:val="000000"/>
        </w:rPr>
        <w:t>MgO</w:t>
      </w:r>
      <w:r>
        <w:rPr>
          <w:rFonts w:ascii="宋体" w:hAnsi="宋体"/>
          <w:color w:val="000000"/>
        </w:rPr>
        <w:t>，故错误。</w:t>
      </w:r>
    </w:p>
    <w:p w14:paraId="63F2EF2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C8C92DB">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28</w:t>
      </w:r>
      <w:r>
        <w:rPr>
          <w:rFonts w:ascii="宋体" w:hAnsi="宋体"/>
          <w:color w:val="000000"/>
        </w:rPr>
        <w:t>日是第</w:t>
      </w:r>
      <w:r>
        <w:rPr>
          <w:rFonts w:eastAsia="Times New Roman" w:cs="Times New Roman"/>
          <w:color w:val="000000"/>
        </w:rPr>
        <w:t>27</w:t>
      </w:r>
      <w:r>
        <w:rPr>
          <w:rFonts w:ascii="宋体" w:hAnsi="宋体"/>
          <w:color w:val="000000"/>
        </w:rPr>
        <w:t>个</w:t>
      </w:r>
      <w:r>
        <w:rPr>
          <w:rFonts w:eastAsia="Times New Roman" w:cs="Times New Roman"/>
          <w:color w:val="000000"/>
        </w:rPr>
        <w:t>“</w:t>
      </w:r>
      <w:r>
        <w:rPr>
          <w:rFonts w:ascii="宋体" w:hAnsi="宋体"/>
          <w:color w:val="000000"/>
        </w:rPr>
        <w:t>全国中小学生安全教育日</w:t>
      </w:r>
      <w:r>
        <w:rPr>
          <w:rFonts w:eastAsia="Times New Roman" w:cs="Times New Roman"/>
          <w:color w:val="000000"/>
        </w:rPr>
        <w:t>”</w:t>
      </w:r>
      <w:r>
        <w:rPr>
          <w:rFonts w:ascii="宋体" w:hAnsi="宋体"/>
          <w:color w:val="000000"/>
        </w:rPr>
        <w:t>，安全生活离不开化学。下列做法正确的是</w:t>
      </w:r>
    </w:p>
    <w:p w14:paraId="61A70931">
      <w:pPr>
        <w:tabs>
          <w:tab w:val="left" w:pos="4873"/>
        </w:tabs>
        <w:spacing w:line="360" w:lineRule="auto"/>
        <w:jc w:val="left"/>
        <w:textAlignment w:val="center"/>
        <w:rPr>
          <w:rFonts w:ascii="宋体" w:hAnsi="宋体"/>
          <w:color w:val="000000"/>
        </w:rPr>
      </w:pPr>
      <w:r>
        <w:rPr>
          <w:rFonts w:ascii="宋体" w:hAnsi="宋体"/>
          <w:color w:val="000000"/>
        </w:rPr>
        <w:t>A. 在加油站接打电话</w:t>
      </w:r>
      <w:r>
        <w:rPr>
          <w:rFonts w:ascii="宋体" w:hAnsi="宋体"/>
          <w:color w:val="000000"/>
        </w:rPr>
        <w:tab/>
      </w:r>
      <w:r>
        <w:rPr>
          <w:rFonts w:ascii="宋体" w:hAnsi="宋体"/>
          <w:color w:val="000000"/>
        </w:rPr>
        <w:t>B. 楼房起火时乘坐电梯逃生</w:t>
      </w:r>
    </w:p>
    <w:p w14:paraId="308871C1">
      <w:pPr>
        <w:tabs>
          <w:tab w:val="left" w:pos="4873"/>
        </w:tabs>
        <w:spacing w:line="360" w:lineRule="auto"/>
        <w:jc w:val="left"/>
        <w:textAlignment w:val="center"/>
        <w:rPr>
          <w:rFonts w:ascii="宋体" w:hAnsi="宋体"/>
          <w:color w:val="000000"/>
        </w:rPr>
      </w:pPr>
      <w:r>
        <w:rPr>
          <w:rFonts w:ascii="宋体" w:hAnsi="宋体"/>
          <w:color w:val="000000"/>
        </w:rPr>
        <w:t>C. 厨房燃气泄漏立即开灯检查</w:t>
      </w:r>
      <w:r>
        <w:rPr>
          <w:rFonts w:ascii="宋体" w:hAnsi="宋体"/>
          <w:color w:val="000000"/>
        </w:rPr>
        <w:tab/>
      </w:r>
      <w:r>
        <w:rPr>
          <w:rFonts w:ascii="宋体" w:hAnsi="宋体"/>
          <w:color w:val="000000"/>
        </w:rPr>
        <w:t>D. 家用消毒酒精远离火源存放</w:t>
      </w:r>
    </w:p>
    <w:p w14:paraId="55DE177E">
      <w:pPr>
        <w:spacing w:line="360" w:lineRule="auto"/>
        <w:textAlignment w:val="center"/>
        <w:rPr>
          <w:color w:val="000000"/>
        </w:rPr>
      </w:pPr>
      <w:r>
        <w:rPr>
          <w:color w:val="2E75B6"/>
        </w:rPr>
        <w:t>【答案】</w:t>
      </w:r>
      <w:r>
        <w:rPr>
          <w:color w:val="000000"/>
        </w:rPr>
        <w:t>D</w:t>
      </w:r>
    </w:p>
    <w:p w14:paraId="135413C0">
      <w:pPr>
        <w:spacing w:line="360" w:lineRule="auto"/>
        <w:textAlignment w:val="center"/>
        <w:rPr>
          <w:color w:val="000000"/>
        </w:rPr>
      </w:pPr>
      <w:r>
        <w:rPr>
          <w:color w:val="2E75B6"/>
        </w:rPr>
        <w:t>【解析】</w:t>
      </w:r>
    </w:p>
    <w:p w14:paraId="66D823C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、加油站内空气中漂浮着大量的可燃性的气体，遇到明火可能会发生爆炸，接打手机可能会产生电火花而引发爆炸，所以加油站不能接打电话，故选项说法错误；</w:t>
      </w:r>
    </w:p>
    <w:p w14:paraId="4A439B7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在火灾情况下，电梯的供电系统会随时断电，或是电气线路被烧毁而停电，电梯受热后其轿厢会失控甚至变形卡住，人在其中很危险；烟雾会向电梯井道内蹿，浓烟很容易进入轿厢，最终导致人窒息而亡；不能乘电梯逃生，故选项说法错误；</w:t>
      </w:r>
    </w:p>
    <w:p w14:paraId="05252E9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、家中燃气泄漏，不能立即开灯检查，立即开灯检查会产生电火花，可能会发生爆炸，故选项说法错误；</w:t>
      </w:r>
    </w:p>
    <w:p w14:paraId="07AEFA2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、酒精有可燃性，为防止发生火灾，家用消毒酒精远离火源存放，故选项说法正确。</w:t>
      </w:r>
    </w:p>
    <w:p w14:paraId="6E38CC5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CAE32BB">
      <w:pPr>
        <w:spacing w:line="360" w:lineRule="auto"/>
        <w:jc w:val="left"/>
        <w:textAlignment w:val="center"/>
        <w:rPr>
          <w:rFonts w:ascii="宋体" w:hAnsi="宋体"/>
          <w:color w:val="000000"/>
        </w:rPr>
      </w:pPr>
      <w:r>
        <w:rPr>
          <w:color w:val="000000"/>
        </w:rPr>
        <w:t xml:space="preserve">11. </w:t>
      </w:r>
      <w:r>
        <w:rPr>
          <w:rFonts w:ascii="宋体" w:hAnsi="宋体"/>
          <w:color w:val="000000"/>
        </w:rPr>
        <w:t>下列是四种物质的微观构成示意图（“</w:t>
      </w:r>
      <w:r>
        <w:rPr>
          <w:rFonts w:ascii="宋体" w:hAnsi="宋体"/>
          <w:color w:val="000000"/>
        </w:rPr>
        <w:drawing>
          <wp:inline distT="0" distB="0" distL="114300" distR="114300">
            <wp:extent cx="257175" cy="247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57175" cy="247650"/>
                    </a:xfrm>
                    <a:prstGeom prst="rect">
                      <a:avLst/>
                    </a:prstGeom>
                  </pic:spPr>
                </pic:pic>
              </a:graphicData>
            </a:graphic>
          </wp:inline>
        </w:drawing>
      </w:r>
      <w:r>
        <w:rPr>
          <w:rFonts w:ascii="宋体" w:hAnsi="宋体"/>
          <w:color w:val="000000"/>
        </w:rPr>
        <w:t>”“</w:t>
      </w:r>
      <w:r>
        <w:rPr>
          <w:rFonts w:eastAsia="Times New Roman" w:cs="Times New Roman"/>
          <w:color w:val="000000"/>
        </w:rPr>
        <w:t xml:space="preserve"> </w:t>
      </w:r>
      <w:r>
        <w:rPr>
          <w:rFonts w:ascii="宋体" w:hAnsi="宋体"/>
          <w:color w:val="000000"/>
        </w:rPr>
        <w:drawing>
          <wp:inline distT="0" distB="0" distL="114300" distR="114300">
            <wp:extent cx="219075" cy="2190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19075" cy="219075"/>
                    </a:xfrm>
                    <a:prstGeom prst="rect">
                      <a:avLst/>
                    </a:prstGeom>
                  </pic:spPr>
                </pic:pic>
              </a:graphicData>
            </a:graphic>
          </wp:inline>
        </w:drawing>
      </w:r>
      <w:r>
        <w:rPr>
          <w:rFonts w:ascii="宋体" w:hAnsi="宋体"/>
          <w:color w:val="000000"/>
        </w:rPr>
        <w:t>”分别表示不同元素的原子），其中表示混合物的是</w:t>
      </w:r>
    </w:p>
    <w:p w14:paraId="1CCF82D4">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1049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04900" cy="87630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95375" cy="8191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95375" cy="819150"/>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1095375" cy="847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95375" cy="84772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076325" cy="8286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76325" cy="828675"/>
                    </a:xfrm>
                    <a:prstGeom prst="rect">
                      <a:avLst/>
                    </a:prstGeom>
                  </pic:spPr>
                </pic:pic>
              </a:graphicData>
            </a:graphic>
          </wp:inline>
        </w:drawing>
      </w:r>
    </w:p>
    <w:p w14:paraId="5969E87D">
      <w:pPr>
        <w:spacing w:line="360" w:lineRule="auto"/>
        <w:textAlignment w:val="center"/>
        <w:rPr>
          <w:color w:val="000000"/>
        </w:rPr>
      </w:pPr>
      <w:r>
        <w:rPr>
          <w:color w:val="2E75B6"/>
        </w:rPr>
        <w:t>【答案】</w:t>
      </w:r>
      <w:r>
        <w:rPr>
          <w:color w:val="000000"/>
        </w:rPr>
        <w:t>A</w:t>
      </w:r>
    </w:p>
    <w:p w14:paraId="655763FD">
      <w:pPr>
        <w:spacing w:line="360" w:lineRule="auto"/>
        <w:textAlignment w:val="center"/>
        <w:rPr>
          <w:color w:val="000000"/>
        </w:rPr>
      </w:pPr>
      <w:r>
        <w:rPr>
          <w:color w:val="2E75B6"/>
        </w:rPr>
        <w:t>【解析】</w:t>
      </w:r>
    </w:p>
    <w:p w14:paraId="5171EAB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w:t>
      </w:r>
      <w:r>
        <w:rPr>
          <w:color w:val="000000"/>
        </w:rPr>
        <w:drawing>
          <wp:inline distT="0" distB="0" distL="114300" distR="114300">
            <wp:extent cx="295275" cy="304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95275" cy="304800"/>
                    </a:xfrm>
                    <a:prstGeom prst="rect">
                      <a:avLst/>
                    </a:prstGeom>
                  </pic:spPr>
                </pic:pic>
              </a:graphicData>
            </a:graphic>
          </wp:inline>
        </w:drawing>
      </w:r>
      <w:r>
        <w:rPr>
          <w:rFonts w:ascii="宋体" w:hAnsi="宋体"/>
          <w:color w:val="000000"/>
        </w:rPr>
        <w:t>和</w:t>
      </w:r>
      <w:r>
        <w:rPr>
          <w:color w:val="000000"/>
        </w:rPr>
        <w:drawing>
          <wp:inline distT="0" distB="0" distL="114300" distR="114300">
            <wp:extent cx="314325" cy="3238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14325" cy="323850"/>
                    </a:xfrm>
                    <a:prstGeom prst="rect">
                      <a:avLst/>
                    </a:prstGeom>
                  </pic:spPr>
                </pic:pic>
              </a:graphicData>
            </a:graphic>
          </wp:inline>
        </w:drawing>
      </w:r>
      <w:r>
        <w:rPr>
          <w:rFonts w:ascii="宋体" w:hAnsi="宋体"/>
          <w:color w:val="000000"/>
        </w:rPr>
        <w:t>两种物质组成，属于混合物，故</w:t>
      </w:r>
      <w:r>
        <w:rPr>
          <w:rFonts w:eastAsia="Times New Roman" w:cs="Times New Roman"/>
          <w:color w:val="000000"/>
        </w:rPr>
        <w:t>A</w:t>
      </w:r>
      <w:r>
        <w:rPr>
          <w:rFonts w:ascii="宋体" w:hAnsi="宋体"/>
          <w:color w:val="000000"/>
        </w:rPr>
        <w:t>正确；</w:t>
      </w:r>
    </w:p>
    <w:p w14:paraId="721657C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w:t>
      </w:r>
      <w:r>
        <w:rPr>
          <w:color w:val="000000"/>
        </w:rPr>
        <w:drawing>
          <wp:inline distT="0" distB="0" distL="114300" distR="114300">
            <wp:extent cx="323850" cy="342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23850" cy="342900"/>
                    </a:xfrm>
                    <a:prstGeom prst="rect">
                      <a:avLst/>
                    </a:prstGeom>
                  </pic:spPr>
                </pic:pic>
              </a:graphicData>
            </a:graphic>
          </wp:inline>
        </w:drawing>
      </w:r>
      <w:r>
        <w:rPr>
          <w:rFonts w:ascii="宋体" w:hAnsi="宋体"/>
          <w:color w:val="000000"/>
        </w:rPr>
        <w:t>一种物质组成，属于纯净物，故</w:t>
      </w:r>
      <w:r>
        <w:rPr>
          <w:rFonts w:eastAsia="Times New Roman" w:cs="Times New Roman"/>
          <w:color w:val="000000"/>
        </w:rPr>
        <w:t>B</w:t>
      </w:r>
      <w:r>
        <w:rPr>
          <w:rFonts w:ascii="宋体" w:hAnsi="宋体"/>
          <w:color w:val="000000"/>
        </w:rPr>
        <w:t>不正确；</w:t>
      </w:r>
    </w:p>
    <w:p w14:paraId="60D18CF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w:t>
      </w:r>
      <w:r>
        <w:rPr>
          <w:color w:val="000000"/>
        </w:rPr>
        <w:drawing>
          <wp:inline distT="0" distB="0" distL="114300" distR="114300">
            <wp:extent cx="371475" cy="3333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71475" cy="333375"/>
                    </a:xfrm>
                    <a:prstGeom prst="rect">
                      <a:avLst/>
                    </a:prstGeom>
                  </pic:spPr>
                </pic:pic>
              </a:graphicData>
            </a:graphic>
          </wp:inline>
        </w:drawing>
      </w:r>
      <w:r>
        <w:rPr>
          <w:rFonts w:ascii="宋体" w:hAnsi="宋体"/>
          <w:color w:val="000000"/>
        </w:rPr>
        <w:t>一种物质组成，属于纯净物，故</w:t>
      </w:r>
      <w:r>
        <w:rPr>
          <w:rFonts w:eastAsia="Times New Roman" w:cs="Times New Roman"/>
          <w:color w:val="000000"/>
        </w:rPr>
        <w:t>C</w:t>
      </w:r>
      <w:r>
        <w:rPr>
          <w:rFonts w:ascii="宋体" w:hAnsi="宋体"/>
          <w:color w:val="000000"/>
        </w:rPr>
        <w:t>不正确；</w:t>
      </w:r>
    </w:p>
    <w:p w14:paraId="5FC6318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w:t>
      </w:r>
      <w:r>
        <w:rPr>
          <w:color w:val="000000"/>
        </w:rPr>
        <w:drawing>
          <wp:inline distT="0" distB="0" distL="114300" distR="114300">
            <wp:extent cx="438150" cy="333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38150" cy="333375"/>
                    </a:xfrm>
                    <a:prstGeom prst="rect">
                      <a:avLst/>
                    </a:prstGeom>
                  </pic:spPr>
                </pic:pic>
              </a:graphicData>
            </a:graphic>
          </wp:inline>
        </w:drawing>
      </w:r>
      <w:r>
        <w:rPr>
          <w:rFonts w:ascii="宋体" w:hAnsi="宋体"/>
          <w:color w:val="000000"/>
        </w:rPr>
        <w:t>一种物质组成，属于纯净物，故</w:t>
      </w:r>
      <w:r>
        <w:rPr>
          <w:rFonts w:eastAsia="Times New Roman" w:cs="Times New Roman"/>
          <w:color w:val="000000"/>
        </w:rPr>
        <w:t>D</w:t>
      </w:r>
      <w:r>
        <w:rPr>
          <w:rFonts w:ascii="宋体" w:hAnsi="宋体"/>
          <w:color w:val="000000"/>
        </w:rPr>
        <w:t>不正确。</w:t>
      </w:r>
    </w:p>
    <w:p w14:paraId="5EF44D8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23D123DD">
      <w:pPr>
        <w:spacing w:line="360" w:lineRule="auto"/>
        <w:jc w:val="left"/>
        <w:textAlignment w:val="center"/>
        <w:rPr>
          <w:rFonts w:ascii="宋体" w:hAnsi="宋体"/>
          <w:color w:val="000000"/>
        </w:rPr>
      </w:pPr>
      <w:r>
        <w:rPr>
          <w:color w:val="000000"/>
        </w:rPr>
        <w:t xml:space="preserve">12. </w:t>
      </w:r>
      <w:r>
        <w:rPr>
          <w:rFonts w:ascii="宋体" w:hAnsi="宋体"/>
          <w:color w:val="000000"/>
        </w:rPr>
        <w:t>空气是人类赖以生存的物质基础。下列生活现象与空气中的氧气无关的是</w:t>
      </w:r>
    </w:p>
    <w:p w14:paraId="78FD2D57">
      <w:pPr>
        <w:tabs>
          <w:tab w:val="left" w:pos="4873"/>
        </w:tabs>
        <w:spacing w:line="360" w:lineRule="auto"/>
        <w:jc w:val="left"/>
        <w:textAlignment w:val="center"/>
        <w:rPr>
          <w:rFonts w:ascii="宋体" w:hAnsi="宋体"/>
          <w:color w:val="000000"/>
        </w:rPr>
      </w:pPr>
      <w:r>
        <w:rPr>
          <w:rFonts w:ascii="宋体" w:hAnsi="宋体"/>
          <w:color w:val="000000"/>
        </w:rPr>
        <w:t>A. 水果腐烂</w:t>
      </w:r>
      <w:r>
        <w:rPr>
          <w:rFonts w:ascii="宋体" w:hAnsi="宋体"/>
          <w:color w:val="000000"/>
        </w:rPr>
        <w:tab/>
      </w:r>
      <w:r>
        <w:rPr>
          <w:rFonts w:ascii="宋体" w:hAnsi="宋体"/>
          <w:color w:val="000000"/>
        </w:rPr>
        <w:t>B. 酥脆饼干久置变软</w:t>
      </w:r>
    </w:p>
    <w:p w14:paraId="7B2A004E">
      <w:pPr>
        <w:tabs>
          <w:tab w:val="left" w:pos="4873"/>
        </w:tabs>
        <w:spacing w:line="360" w:lineRule="auto"/>
        <w:jc w:val="left"/>
        <w:textAlignment w:val="center"/>
        <w:rPr>
          <w:rFonts w:ascii="宋体" w:hAnsi="宋体"/>
          <w:color w:val="000000"/>
        </w:rPr>
      </w:pPr>
      <w:r>
        <w:rPr>
          <w:rFonts w:ascii="宋体" w:hAnsi="宋体"/>
          <w:color w:val="000000"/>
        </w:rPr>
        <w:t>C. 木炭燃烧</w:t>
      </w:r>
      <w:r>
        <w:rPr>
          <w:rFonts w:ascii="宋体" w:hAnsi="宋体"/>
          <w:color w:val="000000"/>
        </w:rPr>
        <w:tab/>
      </w:r>
      <w:r>
        <w:rPr>
          <w:rFonts w:ascii="宋体" w:hAnsi="宋体"/>
          <w:color w:val="000000"/>
        </w:rPr>
        <w:t>D. 动植物呼吸</w:t>
      </w:r>
    </w:p>
    <w:p w14:paraId="2E5BDD6C">
      <w:pPr>
        <w:spacing w:line="360" w:lineRule="auto"/>
        <w:textAlignment w:val="center"/>
        <w:rPr>
          <w:color w:val="000000"/>
        </w:rPr>
      </w:pPr>
      <w:r>
        <w:rPr>
          <w:color w:val="2E75B6"/>
        </w:rPr>
        <w:t>【答案】</w:t>
      </w:r>
      <w:r>
        <w:rPr>
          <w:color w:val="000000"/>
        </w:rPr>
        <w:t>B</w:t>
      </w:r>
    </w:p>
    <w:p w14:paraId="109E76B7">
      <w:pPr>
        <w:spacing w:line="360" w:lineRule="auto"/>
        <w:textAlignment w:val="center"/>
        <w:rPr>
          <w:color w:val="000000"/>
        </w:rPr>
      </w:pPr>
      <w:r>
        <w:rPr>
          <w:color w:val="2E75B6"/>
        </w:rPr>
        <w:t>【解析】</w:t>
      </w:r>
    </w:p>
    <w:p w14:paraId="46364053">
      <w:pPr>
        <w:spacing w:line="360" w:lineRule="auto"/>
        <w:jc w:val="left"/>
        <w:textAlignment w:val="center"/>
        <w:rPr>
          <w:color w:val="000000"/>
        </w:rPr>
      </w:pPr>
      <w:r>
        <w:rPr>
          <w:color w:val="000000"/>
        </w:rPr>
        <w:t>【详解】A、水果腐烂是因为发生了缓慢氧化，与氧气有关，不符合题意；</w:t>
      </w:r>
    </w:p>
    <w:p w14:paraId="2E6B64B2">
      <w:pPr>
        <w:spacing w:line="360" w:lineRule="auto"/>
        <w:jc w:val="left"/>
        <w:textAlignment w:val="center"/>
        <w:rPr>
          <w:color w:val="000000"/>
        </w:rPr>
      </w:pPr>
      <w:r>
        <w:rPr>
          <w:color w:val="000000"/>
        </w:rPr>
        <w:t>B、酥脆饼干久置变软，是因为饼干吸收了空气中的水分，与氧气无关，符合题意；</w:t>
      </w:r>
    </w:p>
    <w:p w14:paraId="0BBFD95B">
      <w:pPr>
        <w:spacing w:line="360" w:lineRule="auto"/>
        <w:jc w:val="left"/>
        <w:textAlignment w:val="center"/>
        <w:rPr>
          <w:color w:val="000000"/>
        </w:rPr>
      </w:pPr>
      <w:r>
        <w:rPr>
          <w:color w:val="000000"/>
        </w:rPr>
        <w:t>C、木炭燃烧，是木炭与空气中的氧气在点燃条件下发生了反应，与氧气有关，不符合题意；</w:t>
      </w:r>
    </w:p>
    <w:p w14:paraId="27F021AE">
      <w:pPr>
        <w:spacing w:line="360" w:lineRule="auto"/>
        <w:jc w:val="left"/>
        <w:textAlignment w:val="center"/>
        <w:rPr>
          <w:color w:val="000000"/>
        </w:rPr>
      </w:pPr>
      <w:r>
        <w:rPr>
          <w:color w:val="000000"/>
        </w:rPr>
        <w:t>D、动植物呼吸，吸收氧气，放出二氧化碳，与氧气有关，不符合题意。</w:t>
      </w:r>
    </w:p>
    <w:p w14:paraId="55C6716D">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949050" name="图片 949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50" name="图片 949050"/>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28472FFD">
      <w:pPr>
        <w:spacing w:line="360" w:lineRule="auto"/>
        <w:jc w:val="left"/>
        <w:textAlignment w:val="center"/>
        <w:rPr>
          <w:rFonts w:ascii="宋体" w:hAnsi="宋体"/>
          <w:color w:val="000000"/>
        </w:rPr>
      </w:pPr>
      <w:r>
        <w:rPr>
          <w:color w:val="000000"/>
        </w:rPr>
        <w:t xml:space="preserve">13. </w:t>
      </w:r>
      <w:r>
        <w:rPr>
          <w:rFonts w:ascii="宋体" w:hAnsi="宋体"/>
          <w:color w:val="000000"/>
        </w:rPr>
        <w:t>小明在做化学实验时用灯帽盖灭酒精灯，这样操作依据的灭火原理是</w:t>
      </w:r>
    </w:p>
    <w:p w14:paraId="637078B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移走可燃物</w:t>
      </w:r>
      <w:r>
        <w:rPr>
          <w:color w:val="000000"/>
        </w:rPr>
        <w:tab/>
      </w:r>
      <w:r>
        <w:rPr>
          <w:color w:val="000000"/>
        </w:rPr>
        <w:t xml:space="preserve">B. </w:t>
      </w:r>
      <w:r>
        <w:rPr>
          <w:rFonts w:ascii="宋体" w:hAnsi="宋体"/>
          <w:color w:val="000000"/>
        </w:rPr>
        <w:t>隔绝氧气</w:t>
      </w:r>
    </w:p>
    <w:p w14:paraId="4CE6881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降低温度至可燃物的着火点以下</w:t>
      </w:r>
      <w:r>
        <w:rPr>
          <w:color w:val="000000"/>
        </w:rPr>
        <w:tab/>
      </w:r>
      <w:r>
        <w:rPr>
          <w:color w:val="000000"/>
        </w:rPr>
        <w:t xml:space="preserve">D. </w:t>
      </w:r>
      <w:r>
        <w:rPr>
          <w:rFonts w:ascii="宋体" w:hAnsi="宋体"/>
          <w:color w:val="000000"/>
        </w:rPr>
        <w:t>以上原理都有</w:t>
      </w:r>
    </w:p>
    <w:p w14:paraId="65BFAA4C">
      <w:pPr>
        <w:spacing w:line="360" w:lineRule="auto"/>
        <w:textAlignment w:val="center"/>
        <w:rPr>
          <w:color w:val="000000"/>
        </w:rPr>
      </w:pPr>
      <w:r>
        <w:rPr>
          <w:color w:val="2E75B6"/>
        </w:rPr>
        <w:t>【答案】</w:t>
      </w:r>
      <w:r>
        <w:rPr>
          <w:color w:val="000000"/>
        </w:rPr>
        <w:t>B</w:t>
      </w:r>
    </w:p>
    <w:p w14:paraId="47DBACB3">
      <w:pPr>
        <w:spacing w:line="360" w:lineRule="auto"/>
        <w:textAlignment w:val="center"/>
        <w:rPr>
          <w:color w:val="000000"/>
        </w:rPr>
      </w:pPr>
      <w:r>
        <w:rPr>
          <w:color w:val="2E75B6"/>
        </w:rPr>
        <w:t>【解析】</w:t>
      </w:r>
    </w:p>
    <w:p w14:paraId="392946A5">
      <w:pPr>
        <w:spacing w:line="360" w:lineRule="auto"/>
        <w:jc w:val="left"/>
        <w:textAlignment w:val="center"/>
        <w:rPr>
          <w:color w:val="000000"/>
        </w:rPr>
      </w:pPr>
      <w:r>
        <w:rPr>
          <w:color w:val="000000"/>
        </w:rPr>
        <w:t>【详解】灭火的原理有：移走可燃物、隔绝氧气、降低温度至可燃物的着火点以下。做化学实验时用灯帽盖灭酒精灯，是隔绝氧气，达到灭火的目的。</w:t>
      </w:r>
    </w:p>
    <w:p w14:paraId="4052BD4B">
      <w:pPr>
        <w:spacing w:line="360" w:lineRule="auto"/>
        <w:jc w:val="left"/>
        <w:textAlignment w:val="center"/>
        <w:rPr>
          <w:color w:val="000000"/>
        </w:rPr>
      </w:pPr>
      <w:r>
        <w:rPr>
          <w:color w:val="000000"/>
        </w:rPr>
        <w:t>故选B。</w:t>
      </w:r>
    </w:p>
    <w:p w14:paraId="2D181044">
      <w:pPr>
        <w:spacing w:line="360" w:lineRule="auto"/>
        <w:jc w:val="left"/>
        <w:textAlignment w:val="center"/>
        <w:rPr>
          <w:rFonts w:ascii="宋体" w:hAnsi="宋体"/>
          <w:color w:val="000000"/>
        </w:rPr>
      </w:pPr>
      <w:r>
        <w:rPr>
          <w:color w:val="000000"/>
        </w:rPr>
        <w:t xml:space="preserve">14. </w:t>
      </w:r>
      <w:r>
        <w:rPr>
          <w:rFonts w:ascii="宋体" w:hAnsi="宋体"/>
          <w:color w:val="000000"/>
        </w:rPr>
        <w:t>胃酸的主要成分是盐酸。下列是某些药物的主要成分，其中不能用来治疗胃酸过多的是</w:t>
      </w:r>
    </w:p>
    <w:p w14:paraId="61AF869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Mg</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Al</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color w:val="000000"/>
        </w:rPr>
        <w:tab/>
      </w:r>
      <w:r>
        <w:rPr>
          <w:color w:val="000000"/>
        </w:rPr>
        <w:t xml:space="preserve">C. </w:t>
      </w:r>
      <w:r>
        <w:rPr>
          <w:rFonts w:eastAsia="Times New Roman" w:cs="Times New Roman"/>
          <w:color w:val="000000"/>
        </w:rPr>
        <w:t>MgCO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FeSO</w:t>
      </w:r>
      <w:r>
        <w:rPr>
          <w:rFonts w:eastAsia="Times New Roman" w:cs="Times New Roman"/>
          <w:color w:val="000000"/>
          <w:vertAlign w:val="subscript"/>
        </w:rPr>
        <w:t>4</w:t>
      </w:r>
    </w:p>
    <w:p w14:paraId="224B8B58">
      <w:pPr>
        <w:spacing w:line="360" w:lineRule="auto"/>
        <w:textAlignment w:val="center"/>
        <w:rPr>
          <w:color w:val="000000"/>
        </w:rPr>
      </w:pPr>
      <w:r>
        <w:rPr>
          <w:color w:val="2E75B6"/>
        </w:rPr>
        <w:t>【答案】</w:t>
      </w:r>
      <w:r>
        <w:rPr>
          <w:color w:val="000000"/>
        </w:rPr>
        <w:t>D</w:t>
      </w:r>
    </w:p>
    <w:p w14:paraId="053E47A2">
      <w:pPr>
        <w:spacing w:line="360" w:lineRule="auto"/>
        <w:textAlignment w:val="center"/>
        <w:rPr>
          <w:color w:val="000000"/>
        </w:rPr>
      </w:pPr>
      <w:r>
        <w:rPr>
          <w:color w:val="2E75B6"/>
        </w:rPr>
        <w:t>【解析】</w:t>
      </w:r>
    </w:p>
    <w:p w14:paraId="5875140F">
      <w:pPr>
        <w:spacing w:line="360" w:lineRule="auto"/>
        <w:jc w:val="left"/>
        <w:textAlignment w:val="center"/>
        <w:rPr>
          <w:color w:val="000000"/>
        </w:rPr>
      </w:pPr>
      <w:r>
        <w:rPr>
          <w:color w:val="000000"/>
        </w:rPr>
        <w:t>【详解】A、氢氧化镁是碱，可以和盐酸发生中和反应，可以治疗胃酸过多，A不符合题意；</w:t>
      </w:r>
    </w:p>
    <w:p w14:paraId="58EDB6A9">
      <w:pPr>
        <w:spacing w:line="360" w:lineRule="auto"/>
        <w:jc w:val="left"/>
        <w:textAlignment w:val="center"/>
        <w:rPr>
          <w:color w:val="000000"/>
        </w:rPr>
      </w:pPr>
      <w:r>
        <w:rPr>
          <w:color w:val="000000"/>
        </w:rPr>
        <w:t>B、氢氧化铝是碱，可以和盐酸发生中和反应，可以治疗胃酸过多，B不符合题意；</w:t>
      </w:r>
    </w:p>
    <w:p w14:paraId="4C872CB0">
      <w:pPr>
        <w:spacing w:line="360" w:lineRule="auto"/>
        <w:jc w:val="left"/>
        <w:textAlignment w:val="center"/>
        <w:rPr>
          <w:color w:val="000000"/>
        </w:rPr>
      </w:pPr>
      <w:r>
        <w:rPr>
          <w:color w:val="000000"/>
        </w:rPr>
        <w:t>C、碳酸镁虽然是微溶性的盐，但是它可以和盐酸发生反应，也能够消耗盐酸，同时不会产生有害物质，所以可以治疗胃酸过多，C不符合题意；</w:t>
      </w:r>
    </w:p>
    <w:p w14:paraId="0B9004AE">
      <w:pPr>
        <w:spacing w:line="360" w:lineRule="auto"/>
        <w:jc w:val="left"/>
        <w:textAlignment w:val="center"/>
        <w:rPr>
          <w:color w:val="000000"/>
        </w:rPr>
      </w:pPr>
      <w:r>
        <w:rPr>
          <w:color w:val="000000"/>
        </w:rPr>
        <w:t>D、硫酸亚铁和盐酸不反应，不能用来治疗胃酸过多，D符合题意。</w:t>
      </w:r>
    </w:p>
    <w:p w14:paraId="2E638CDC">
      <w:pPr>
        <w:spacing w:line="360" w:lineRule="auto"/>
        <w:jc w:val="left"/>
        <w:textAlignment w:val="center"/>
        <w:rPr>
          <w:color w:val="000000"/>
        </w:rPr>
      </w:pPr>
      <w:r>
        <w:rPr>
          <w:color w:val="000000"/>
        </w:rPr>
        <w:t>综上所述：选择D。</w:t>
      </w:r>
      <w:r>
        <w:rPr>
          <w:color w:val="000000"/>
        </w:rPr>
        <w:br w:type="textWrapping"/>
      </w:r>
    </w:p>
    <w:p w14:paraId="5E9EC9B5">
      <w:pPr>
        <w:spacing w:line="360" w:lineRule="auto"/>
        <w:jc w:val="left"/>
        <w:textAlignment w:val="center"/>
        <w:rPr>
          <w:rFonts w:ascii="宋体" w:hAnsi="宋体"/>
          <w:color w:val="000000"/>
        </w:rPr>
      </w:pPr>
      <w:r>
        <w:rPr>
          <w:color w:val="000000"/>
        </w:rPr>
        <w:t xml:space="preserve">15. </w:t>
      </w:r>
      <w:r>
        <w:rPr>
          <w:rFonts w:ascii="宋体" w:hAnsi="宋体"/>
          <w:color w:val="000000"/>
        </w:rPr>
        <w:t>宏微结合是化学学科特有的思维方式。下列对宏观事实的微观解释不正确的是</w:t>
      </w:r>
    </w:p>
    <w:p w14:paraId="2E89DBE9">
      <w:pPr>
        <w:spacing w:line="360" w:lineRule="auto"/>
        <w:jc w:val="left"/>
        <w:textAlignment w:val="center"/>
        <w:rPr>
          <w:rFonts w:ascii="宋体" w:hAnsi="宋体"/>
          <w:color w:val="000000"/>
        </w:rPr>
      </w:pPr>
      <w:r>
        <w:rPr>
          <w:color w:val="000000"/>
        </w:rPr>
        <w:t xml:space="preserve">A. </w:t>
      </w:r>
      <w:r>
        <w:rPr>
          <w:rFonts w:ascii="宋体" w:hAnsi="宋体"/>
          <w:color w:val="000000"/>
        </w:rPr>
        <w:t>水蒸气冷凝变成液态水，体积减小—一温度降低，分子变小</w:t>
      </w:r>
    </w:p>
    <w:p w14:paraId="344AD4D1">
      <w:pPr>
        <w:spacing w:line="360" w:lineRule="auto"/>
        <w:jc w:val="left"/>
        <w:textAlignment w:val="center"/>
        <w:rPr>
          <w:rFonts w:ascii="宋体" w:hAnsi="宋体"/>
          <w:color w:val="000000"/>
        </w:rPr>
      </w:pPr>
      <w:r>
        <w:rPr>
          <w:color w:val="000000"/>
        </w:rPr>
        <w:t>B</w:t>
      </w:r>
      <w:r>
        <w:rPr>
          <w:color w:val="000000"/>
          <w:position w:val="-22"/>
        </w:rPr>
        <w:drawing>
          <wp:inline distT="0" distB="0" distL="114300" distR="114300">
            <wp:extent cx="31750" cy="88900"/>
            <wp:effectExtent l="0" t="0" r="0" b="0"/>
            <wp:docPr id="949049" name="图片 949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49" name="图片 949049"/>
                    <pic:cNvPicPr>
                      <a:picLocks noChangeAspect="1"/>
                    </pic:cNvPicPr>
                  </pic:nvPicPr>
                  <pic:blipFill>
                    <a:blip r:embed="rId2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气体容易被压缩一一气体分子间隔较大</w:t>
      </w:r>
    </w:p>
    <w:p w14:paraId="109FE498">
      <w:pPr>
        <w:spacing w:line="360" w:lineRule="auto"/>
        <w:jc w:val="left"/>
        <w:textAlignment w:val="center"/>
        <w:rPr>
          <w:rFonts w:ascii="宋体" w:hAnsi="宋体"/>
          <w:color w:val="000000"/>
        </w:rPr>
      </w:pPr>
      <w:r>
        <w:rPr>
          <w:color w:val="000000"/>
        </w:rPr>
        <w:t xml:space="preserve">C. </w:t>
      </w:r>
      <w:r>
        <w:rPr>
          <w:rFonts w:ascii="宋体" w:hAnsi="宋体"/>
          <w:color w:val="000000"/>
        </w:rPr>
        <w:t>一氧化碳能燃烧，二氧化碳不能燃烧一一不同种分子的性质不同</w:t>
      </w:r>
    </w:p>
    <w:p w14:paraId="5518FEE0">
      <w:pPr>
        <w:spacing w:line="360" w:lineRule="auto"/>
        <w:jc w:val="left"/>
        <w:textAlignment w:val="center"/>
        <w:rPr>
          <w:rFonts w:ascii="宋体" w:hAnsi="宋体"/>
          <w:color w:val="000000"/>
        </w:rPr>
      </w:pPr>
      <w:r>
        <w:rPr>
          <w:color w:val="000000"/>
        </w:rPr>
        <w:t xml:space="preserve">D. </w:t>
      </w:r>
      <w:r>
        <w:rPr>
          <w:rFonts w:ascii="宋体" w:hAnsi="宋体"/>
          <w:color w:val="000000"/>
        </w:rPr>
        <w:t>稀盐酸和稀硫酸化学性质相似—一溶液中都含有氢离子</w:t>
      </w:r>
    </w:p>
    <w:p w14:paraId="0B7F7545">
      <w:pPr>
        <w:spacing w:line="360" w:lineRule="auto"/>
        <w:textAlignment w:val="center"/>
        <w:rPr>
          <w:color w:val="000000"/>
        </w:rPr>
      </w:pPr>
      <w:r>
        <w:rPr>
          <w:color w:val="2E75B6"/>
        </w:rPr>
        <w:t>【答案】</w:t>
      </w:r>
      <w:r>
        <w:rPr>
          <w:color w:val="000000"/>
        </w:rPr>
        <w:t>A</w:t>
      </w:r>
    </w:p>
    <w:p w14:paraId="6A276579">
      <w:pPr>
        <w:spacing w:line="360" w:lineRule="auto"/>
        <w:textAlignment w:val="center"/>
        <w:rPr>
          <w:color w:val="000000"/>
        </w:rPr>
      </w:pPr>
      <w:r>
        <w:rPr>
          <w:color w:val="2E75B6"/>
        </w:rPr>
        <w:t>【解析】</w:t>
      </w:r>
    </w:p>
    <w:p w14:paraId="4DFE4FDA">
      <w:pPr>
        <w:spacing w:line="360" w:lineRule="auto"/>
        <w:jc w:val="left"/>
        <w:textAlignment w:val="center"/>
        <w:rPr>
          <w:color w:val="000000"/>
        </w:rPr>
      </w:pPr>
      <w:r>
        <w:rPr>
          <w:color w:val="000000"/>
        </w:rPr>
        <w:t>【详解】A、水蒸气冷凝变成水是从气态变为液态，体积减小是由于温度降低，分子间间隔变小，分子的大小不变，故A错误；</w:t>
      </w:r>
    </w:p>
    <w:p w14:paraId="3913F4FD">
      <w:pPr>
        <w:spacing w:line="360" w:lineRule="auto"/>
        <w:jc w:val="left"/>
        <w:textAlignment w:val="center"/>
        <w:rPr>
          <w:color w:val="000000"/>
        </w:rPr>
      </w:pPr>
      <w:r>
        <w:rPr>
          <w:color w:val="000000"/>
        </w:rPr>
        <w:t>B、气体容易被压缩是由于气体分子间隔＞液态分子间隔＞固态分子间隔，所以气体分子间隔较大，故B正确；</w:t>
      </w:r>
    </w:p>
    <w:p w14:paraId="4E6BF8B8">
      <w:pPr>
        <w:spacing w:line="360" w:lineRule="auto"/>
        <w:jc w:val="left"/>
        <w:textAlignment w:val="center"/>
        <w:rPr>
          <w:color w:val="000000"/>
        </w:rPr>
      </w:pPr>
      <w:r>
        <w:rPr>
          <w:color w:val="000000"/>
        </w:rPr>
        <w:t>C、由分子构成的物质，分子是保持物质化学性质的最小粒子。一氧化碳是由一氧化碳分子构成，二氧化碳是由二氧化碳分子构成，不同种分子的化学性质不同，所以一氧化碳能燃烧，二氧化碳不能燃烧，故C正确；</w:t>
      </w:r>
    </w:p>
    <w:p w14:paraId="5D0A0D72">
      <w:pPr>
        <w:spacing w:line="360" w:lineRule="auto"/>
        <w:jc w:val="left"/>
        <w:textAlignment w:val="center"/>
        <w:rPr>
          <w:color w:val="000000"/>
        </w:rPr>
      </w:pPr>
      <w:r>
        <w:rPr>
          <w:color w:val="000000"/>
        </w:rPr>
        <w:t>D、酸具有相似化学性质，是因为溶液中都含有氢离子，故D正确。</w:t>
      </w:r>
    </w:p>
    <w:p w14:paraId="4ABF1A62">
      <w:pPr>
        <w:spacing w:line="360" w:lineRule="auto"/>
        <w:jc w:val="left"/>
        <w:textAlignment w:val="center"/>
        <w:rPr>
          <w:color w:val="000000"/>
        </w:rPr>
      </w:pPr>
      <w:r>
        <w:rPr>
          <w:color w:val="000000"/>
        </w:rPr>
        <w:t>故选A。</w:t>
      </w:r>
    </w:p>
    <w:p w14:paraId="5FD930D5">
      <w:pPr>
        <w:spacing w:line="360" w:lineRule="auto"/>
        <w:jc w:val="left"/>
        <w:textAlignment w:val="center"/>
        <w:rPr>
          <w:rFonts w:ascii="宋体" w:hAnsi="宋体"/>
          <w:color w:val="000000"/>
        </w:rPr>
      </w:pPr>
      <w:r>
        <w:rPr>
          <w:color w:val="000000"/>
        </w:rPr>
        <w:t xml:space="preserve">16. </w:t>
      </w:r>
      <w:r>
        <w:rPr>
          <w:rFonts w:ascii="宋体" w:hAnsi="宋体"/>
          <w:color w:val="000000"/>
        </w:rPr>
        <w:t>医生常用生理盐水（溶质质量分数为</w:t>
      </w:r>
      <w:r>
        <w:rPr>
          <w:rFonts w:eastAsia="Times New Roman" w:cs="Times New Roman"/>
          <w:color w:val="000000"/>
        </w:rPr>
        <w:t>0.9%</w:t>
      </w:r>
      <w:r>
        <w:rPr>
          <w:rFonts w:ascii="宋体" w:hAnsi="宋体"/>
          <w:color w:val="000000"/>
        </w:rPr>
        <w:t>）给患者输液。下列对生理盐水的理解不正确的是</w:t>
      </w:r>
    </w:p>
    <w:p w14:paraId="1C89C383">
      <w:pPr>
        <w:spacing w:line="360" w:lineRule="auto"/>
        <w:jc w:val="left"/>
        <w:textAlignment w:val="center"/>
        <w:rPr>
          <w:rFonts w:ascii="宋体" w:hAnsi="宋体"/>
          <w:color w:val="000000"/>
        </w:rPr>
      </w:pPr>
      <w:r>
        <w:rPr>
          <w:color w:val="000000"/>
        </w:rPr>
        <w:t xml:space="preserve">A. </w:t>
      </w:r>
      <w:r>
        <w:rPr>
          <w:rFonts w:ascii="宋体" w:hAnsi="宋体"/>
          <w:color w:val="000000"/>
        </w:rPr>
        <w:t>生理盐水中氯化钠是溶质，水是溶剂</w:t>
      </w:r>
    </w:p>
    <w:p w14:paraId="4FEC998A">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生理盐水中氯化钠与水的质量比为</w:t>
      </w:r>
      <w:r>
        <w:rPr>
          <w:rFonts w:eastAsia="Times New Roman" w:cs="Times New Roman"/>
          <w:color w:val="000000"/>
        </w:rPr>
        <w:t>9</w:t>
      </w:r>
      <w:r>
        <w:rPr>
          <w:rFonts w:ascii="宋体" w:hAnsi="宋体"/>
          <w:color w:val="000000"/>
        </w:rPr>
        <w:t>：</w:t>
      </w:r>
      <w:r>
        <w:rPr>
          <w:rFonts w:eastAsia="Times New Roman" w:cs="Times New Roman"/>
          <w:color w:val="000000"/>
        </w:rPr>
        <w:t>1000</w:t>
      </w:r>
    </w:p>
    <w:p w14:paraId="2B8155FB">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每输入</w:t>
      </w:r>
      <w:r>
        <w:rPr>
          <w:rFonts w:eastAsia="Times New Roman" w:cs="Times New Roman"/>
          <w:color w:val="000000"/>
        </w:rPr>
        <w:t>100g</w:t>
      </w:r>
      <w:r>
        <w:rPr>
          <w:rFonts w:ascii="宋体" w:hAnsi="宋体"/>
          <w:color w:val="000000"/>
        </w:rPr>
        <w:t>生理盐水，进入患者体内的氯化钠质量为</w:t>
      </w:r>
      <w:r>
        <w:rPr>
          <w:rFonts w:eastAsia="Times New Roman" w:cs="Times New Roman"/>
          <w:color w:val="000000"/>
        </w:rPr>
        <w:t>0.9g</w:t>
      </w:r>
    </w:p>
    <w:p w14:paraId="7CAC4605">
      <w:pPr>
        <w:spacing w:line="360" w:lineRule="auto"/>
        <w:jc w:val="left"/>
        <w:textAlignment w:val="center"/>
        <w:rPr>
          <w:rFonts w:ascii="宋体" w:hAnsi="宋体"/>
          <w:color w:val="000000"/>
        </w:rPr>
      </w:pPr>
      <w:r>
        <w:rPr>
          <w:color w:val="000000"/>
        </w:rPr>
        <w:t xml:space="preserve">D. </w:t>
      </w:r>
      <w:r>
        <w:rPr>
          <w:rFonts w:ascii="宋体" w:hAnsi="宋体"/>
          <w:color w:val="000000"/>
        </w:rPr>
        <w:t>输液时，输液管中和输液瓶中生理盐水的溶质质量分数相同</w:t>
      </w:r>
    </w:p>
    <w:p w14:paraId="13E3A7F2">
      <w:pPr>
        <w:spacing w:line="360" w:lineRule="auto"/>
        <w:textAlignment w:val="center"/>
        <w:rPr>
          <w:color w:val="000000"/>
        </w:rPr>
      </w:pPr>
      <w:r>
        <w:rPr>
          <w:color w:val="2E75B6"/>
        </w:rPr>
        <w:t>【答案】</w:t>
      </w:r>
      <w:r>
        <w:rPr>
          <w:color w:val="000000"/>
        </w:rPr>
        <w:t>B</w:t>
      </w:r>
    </w:p>
    <w:p w14:paraId="4B62D85E">
      <w:pPr>
        <w:spacing w:line="360" w:lineRule="auto"/>
        <w:textAlignment w:val="center"/>
        <w:rPr>
          <w:color w:val="000000"/>
        </w:rPr>
      </w:pPr>
      <w:r>
        <w:rPr>
          <w:color w:val="2E75B6"/>
        </w:rPr>
        <w:t>【解析】</w:t>
      </w:r>
    </w:p>
    <w:p w14:paraId="2E525448">
      <w:pPr>
        <w:spacing w:line="360" w:lineRule="auto"/>
        <w:jc w:val="left"/>
        <w:textAlignment w:val="center"/>
        <w:rPr>
          <w:color w:val="000000"/>
        </w:rPr>
      </w:pPr>
      <w:r>
        <w:rPr>
          <w:color w:val="000000"/>
        </w:rPr>
        <w:t>【详解】A、生理盐水即溶质质量分数为0.9%的氯化钠溶液，故氯化钠是溶质，水是溶剂，不符合题意；</w:t>
      </w:r>
    </w:p>
    <w:p w14:paraId="50E89398">
      <w:pPr>
        <w:spacing w:line="360" w:lineRule="auto"/>
        <w:jc w:val="left"/>
        <w:textAlignment w:val="center"/>
        <w:rPr>
          <w:color w:val="000000"/>
        </w:rPr>
      </w:pPr>
      <w:r>
        <w:rPr>
          <w:color w:val="000000"/>
        </w:rPr>
        <w:t>B、</w:t>
      </w:r>
      <w:r>
        <w:object>
          <v:shape id="_x0000_i1025" o:spt="75" alt="学科网(www.zxxk.com)--教育资源门户，提供试卷、教案、课件、论文、素材以及各类教学资源下载，还有大量而丰富的教学相关资讯！" type="#_x0000_t75" style="height:33pt;width:195pt;" o:ole="t" filled="f" o:preferrelative="t" stroked="f" coordsize="21600,21600">
            <v:path/>
            <v:fill on="f" focussize="0,0"/>
            <v:stroke on="f" joinstyle="miter"/>
            <v:imagedata r:id="rId25" o:title="eqId523d87fcc1f6d60327e6173f896536c0"/>
            <o:lock v:ext="edit" aspectratio="t"/>
            <w10:wrap type="none"/>
            <w10:anchorlock/>
          </v:shape>
          <o:OLEObject Type="Embed" ProgID="Equation.DSMT4" ShapeID="_x0000_i1025" DrawAspect="Content" ObjectID="_1468075725" r:id="rId24">
            <o:LockedField>false</o:LockedField>
          </o:OLEObject>
        </w:object>
      </w:r>
      <w:r>
        <w:rPr>
          <w:color w:val="000000"/>
        </w:rPr>
        <w:t>，故生理盐水中氯化钠与水的质量比为9：991，符合题意；</w:t>
      </w:r>
    </w:p>
    <w:p w14:paraId="0A569195">
      <w:pPr>
        <w:spacing w:line="360" w:lineRule="auto"/>
        <w:jc w:val="left"/>
        <w:textAlignment w:val="center"/>
        <w:rPr>
          <w:color w:val="000000"/>
        </w:rPr>
      </w:pPr>
      <w:r>
        <w:rPr>
          <w:color w:val="000000"/>
        </w:rPr>
        <w:t>C、每输入100g生理盐水，进入患者体内的氯化钠质量为</w:t>
      </w:r>
      <w:r>
        <w:object>
          <v:shape id="_x0000_i1026" o:spt="75" alt="学科网(www.zxxk.com)--教育资源门户，提供试卷、教案、课件、论文、素材以及各类教学资源下载，还有大量而丰富的教学相关资讯！" type="#_x0000_t75" style="height:15.75pt;width:93.75pt;" o:ole="t" filled="f" o:preferrelative="t" stroked="f" coordsize="21600,21600">
            <v:path/>
            <v:fill on="f" focussize="0,0"/>
            <v:stroke on="f" joinstyle="miter"/>
            <v:imagedata r:id="rId27" o:title="eqIdcb2b93a10d6a1b75d42d112b3ab9cff4"/>
            <o:lock v:ext="edit" aspectratio="t"/>
            <w10:wrap type="none"/>
            <w10:anchorlock/>
          </v:shape>
          <o:OLEObject Type="Embed" ProgID="Equation.DSMT4" ShapeID="_x0000_i1026" DrawAspect="Content" ObjectID="_1468075726" r:id="rId26">
            <o:LockedField>false</o:LockedField>
          </o:OLEObject>
        </w:object>
      </w:r>
      <w:r>
        <w:rPr>
          <w:color w:val="000000"/>
        </w:rPr>
        <w:t>，不符合题意；</w:t>
      </w:r>
    </w:p>
    <w:p w14:paraId="71477064">
      <w:pPr>
        <w:spacing w:line="360" w:lineRule="auto"/>
        <w:jc w:val="left"/>
        <w:textAlignment w:val="center"/>
        <w:rPr>
          <w:color w:val="000000"/>
        </w:rPr>
      </w:pPr>
      <w:r>
        <w:rPr>
          <w:color w:val="000000"/>
        </w:rPr>
        <w:t>D、输液时，上方的输液瓶中生理盐水受重力随着输液管流到病人血管中，输液管中的生理盐水来自于输液瓶，两者是同一溶液，故其溶质质量分数相同，不符合题意。</w:t>
      </w:r>
    </w:p>
    <w:p w14:paraId="04F4DFB6">
      <w:pPr>
        <w:spacing w:line="360" w:lineRule="auto"/>
        <w:jc w:val="left"/>
        <w:textAlignment w:val="center"/>
        <w:rPr>
          <w:color w:val="000000"/>
        </w:rPr>
      </w:pPr>
      <w:r>
        <w:rPr>
          <w:color w:val="000000"/>
        </w:rPr>
        <w:t>故选B。</w:t>
      </w:r>
    </w:p>
    <w:p w14:paraId="1C325936">
      <w:pPr>
        <w:spacing w:line="360" w:lineRule="auto"/>
        <w:jc w:val="left"/>
        <w:textAlignment w:val="center"/>
        <w:rPr>
          <w:rFonts w:ascii="宋体" w:hAnsi="宋体"/>
          <w:b/>
          <w:color w:val="000000"/>
          <w:sz w:val="24"/>
        </w:rPr>
      </w:pPr>
      <w:r>
        <w:rPr>
          <w:rFonts w:ascii="宋体" w:hAnsi="宋体"/>
          <w:b/>
          <w:color w:val="000000"/>
          <w:sz w:val="24"/>
        </w:rPr>
        <w:t>二、选择题（本题共</w:t>
      </w:r>
      <w:r>
        <w:rPr>
          <w:rFonts w:eastAsia="Times New Roman" w:cs="Times New Roman"/>
          <w:b/>
          <w:color w:val="000000"/>
          <w:sz w:val="24"/>
        </w:rPr>
        <w:t>6</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分）在每小题给出的四个选项中，有一项或两项是符合题目要求的。</w:t>
      </w:r>
    </w:p>
    <w:p w14:paraId="63772795">
      <w:pPr>
        <w:spacing w:line="360" w:lineRule="auto"/>
        <w:jc w:val="left"/>
        <w:textAlignment w:val="center"/>
        <w:rPr>
          <w:rFonts w:ascii="宋体" w:hAnsi="宋体"/>
          <w:color w:val="000000"/>
        </w:rPr>
      </w:pPr>
      <w:r>
        <w:rPr>
          <w:color w:val="000000"/>
        </w:rPr>
        <w:t xml:space="preserve">17. </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月。中国科学家在国际上首次实现二氧化碳人工合成淀粉。科研队将二氧化碳和氢气利用催化剂转化成甲醇（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）和水，然后通过多步反应生成葡萄糖（</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rFonts w:ascii="宋体" w:hAnsi="宋体"/>
          <w:color w:val="000000"/>
        </w:rPr>
        <w:t>），进一步合成淀粉〔（</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10</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w:t>
      </w:r>
      <w:r>
        <w:rPr>
          <w:rFonts w:eastAsia="Times New Roman" w:cs="Times New Roman"/>
          <w:color w:val="000000"/>
          <w:vertAlign w:val="subscript"/>
        </w:rPr>
        <w:t>n</w:t>
      </w:r>
      <w:r>
        <w:rPr>
          <w:rFonts w:ascii="宋体" w:hAnsi="宋体"/>
          <w:color w:val="000000"/>
        </w:rPr>
        <w:t>〕。下列分析不正确的是</w:t>
      </w:r>
    </w:p>
    <w:p w14:paraId="09E20B1B">
      <w:pPr>
        <w:spacing w:line="360" w:lineRule="auto"/>
        <w:jc w:val="left"/>
        <w:textAlignment w:val="center"/>
        <w:rPr>
          <w:rFonts w:ascii="宋体" w:hAnsi="宋体"/>
          <w:color w:val="000000"/>
        </w:rPr>
      </w:pPr>
      <w:r>
        <w:rPr>
          <w:color w:val="000000"/>
        </w:rPr>
        <w:t xml:space="preserve">A. </w:t>
      </w:r>
      <w:r>
        <w:rPr>
          <w:rFonts w:ascii="宋体" w:hAnsi="宋体"/>
          <w:color w:val="000000"/>
        </w:rPr>
        <w:t>该成果实现了从无机物到有机物的转化</w:t>
      </w:r>
    </w:p>
    <w:p w14:paraId="125A178D">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葡萄糖中碳元素与氢元素的质量比为</w:t>
      </w:r>
      <w:r>
        <w:rPr>
          <w:rFonts w:eastAsia="Times New Roman" w:cs="Times New Roman"/>
          <w:color w:val="000000"/>
        </w:rPr>
        <w:t>6</w:t>
      </w:r>
      <w:r>
        <w:rPr>
          <w:rFonts w:ascii="宋体" w:hAnsi="宋体"/>
          <w:color w:val="000000"/>
        </w:rPr>
        <w:t>：</w:t>
      </w:r>
      <w:r>
        <w:rPr>
          <w:rFonts w:eastAsia="Times New Roman" w:cs="Times New Roman"/>
          <w:color w:val="000000"/>
        </w:rPr>
        <w:t>1</w:t>
      </w:r>
    </w:p>
    <w:p w14:paraId="20F34CFD">
      <w:pPr>
        <w:spacing w:line="360" w:lineRule="auto"/>
        <w:jc w:val="left"/>
        <w:textAlignment w:val="center"/>
        <w:rPr>
          <w:rFonts w:ascii="宋体" w:hAnsi="宋体"/>
          <w:color w:val="000000"/>
        </w:rPr>
      </w:pPr>
      <w:r>
        <w:rPr>
          <w:color w:val="000000"/>
        </w:rPr>
        <w:t xml:space="preserve">C. </w:t>
      </w:r>
      <w:r>
        <w:rPr>
          <w:rFonts w:ascii="宋体" w:hAnsi="宋体"/>
          <w:color w:val="000000"/>
        </w:rPr>
        <w:t>人工合成淀粉与自然界中光合作用合成淀粉</w:t>
      </w:r>
      <w:r>
        <w:rPr>
          <w:rFonts w:ascii="宋体" w:hAnsi="宋体"/>
          <w:color w:val="000000"/>
        </w:rPr>
        <w:drawing>
          <wp:inline distT="0" distB="0" distL="114300" distR="114300">
            <wp:extent cx="133350" cy="177800"/>
            <wp:effectExtent l="0" t="0" r="0" b="13335"/>
            <wp:docPr id="949053" name="图片 949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53" name="图片 949053"/>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rFonts w:ascii="宋体" w:hAnsi="宋体"/>
          <w:color w:val="000000"/>
        </w:rPr>
        <w:t>原理相同</w:t>
      </w:r>
    </w:p>
    <w:p w14:paraId="4709556A">
      <w:pPr>
        <w:spacing w:line="360" w:lineRule="auto"/>
        <w:jc w:val="left"/>
        <w:textAlignment w:val="center"/>
        <w:rPr>
          <w:rFonts w:ascii="宋体" w:hAnsi="宋体"/>
          <w:color w:val="000000"/>
        </w:rPr>
      </w:pPr>
      <w:r>
        <w:rPr>
          <w:color w:val="000000"/>
        </w:rPr>
        <w:t xml:space="preserve">D. </w:t>
      </w:r>
      <w:r>
        <w:rPr>
          <w:rFonts w:ascii="宋体" w:hAnsi="宋体"/>
          <w:color w:val="000000"/>
        </w:rPr>
        <w:t>该成果对未来的粮食生产、全球生物制造具有里程碑式的意义</w:t>
      </w:r>
    </w:p>
    <w:p w14:paraId="0286AF38">
      <w:pPr>
        <w:spacing w:line="360" w:lineRule="auto"/>
        <w:textAlignment w:val="center"/>
        <w:rPr>
          <w:color w:val="000000"/>
        </w:rPr>
      </w:pPr>
      <w:r>
        <w:rPr>
          <w:color w:val="2E75B6"/>
        </w:rPr>
        <w:t>【答案】</w:t>
      </w:r>
      <w:r>
        <w:rPr>
          <w:color w:val="000000"/>
        </w:rPr>
        <w:t>C</w:t>
      </w:r>
    </w:p>
    <w:p w14:paraId="3B85D808">
      <w:pPr>
        <w:spacing w:line="360" w:lineRule="auto"/>
        <w:textAlignment w:val="center"/>
        <w:rPr>
          <w:color w:val="000000"/>
        </w:rPr>
      </w:pPr>
      <w:r>
        <w:rPr>
          <w:color w:val="2E75B6"/>
        </w:rPr>
        <w:t>【解析】</w:t>
      </w:r>
    </w:p>
    <w:p w14:paraId="4727B567">
      <w:pPr>
        <w:spacing w:line="360" w:lineRule="auto"/>
        <w:jc w:val="left"/>
        <w:textAlignment w:val="center"/>
        <w:rPr>
          <w:color w:val="000000"/>
        </w:rPr>
      </w:pPr>
      <w:r>
        <w:rPr>
          <w:color w:val="000000"/>
        </w:rPr>
        <w:t>【详解】A、反应前是二氧化碳和氢气都属于无机物，生成物甲醇、葡萄糖、淀粉等都属于有机物，故该成果实现了从无机物到有机物的转化，选项正确；</w:t>
      </w:r>
    </w:p>
    <w:p w14:paraId="4147984C">
      <w:pPr>
        <w:spacing w:line="360" w:lineRule="auto"/>
        <w:jc w:val="left"/>
        <w:textAlignment w:val="center"/>
        <w:rPr>
          <w:color w:val="000000"/>
        </w:rPr>
      </w:pPr>
      <w:r>
        <w:rPr>
          <w:color w:val="000000"/>
        </w:rPr>
        <w:t>B、葡萄糖中碳元素与氢元素的质量比</w:t>
      </w:r>
      <w:r>
        <w:object>
          <v:shape id="_x0000_i1027" o:spt="75" alt="学科网(www.zxxk.com)--教育资源门户，提供试卷、教案、课件、论文、素材以及各类教学资源下载，还有大量而丰富的教学相关资讯！" type="#_x0000_t75" style="height:20.25pt;width:107.25pt;" o:ole="t" filled="f" o:preferrelative="t" stroked="f" coordsize="21600,21600">
            <v:path/>
            <v:fill on="f" focussize="0,0"/>
            <v:stroke on="f" joinstyle="miter"/>
            <v:imagedata r:id="rId30" o:title="eqId6a1e8ceee08ea2b72cfcedc2bb6d9661"/>
            <o:lock v:ext="edit" aspectratio="t"/>
            <w10:wrap type="none"/>
            <w10:anchorlock/>
          </v:shape>
          <o:OLEObject Type="Embed" ProgID="Equation.DSMT4" ShapeID="_x0000_i1027" DrawAspect="Content" ObjectID="_1468075727" r:id="rId29">
            <o:LockedField>false</o:LockedField>
          </o:OLEObject>
        </w:object>
      </w:r>
      <w:r>
        <w:rPr>
          <w:color w:val="000000"/>
        </w:rPr>
        <w:t>，选项正确；</w:t>
      </w:r>
    </w:p>
    <w:p w14:paraId="72202D5B">
      <w:pPr>
        <w:spacing w:line="360" w:lineRule="auto"/>
        <w:jc w:val="left"/>
        <w:textAlignment w:val="center"/>
        <w:rPr>
          <w:color w:val="000000"/>
        </w:rPr>
      </w:pPr>
      <w:r>
        <w:rPr>
          <w:color w:val="000000"/>
        </w:rPr>
        <w:t>C、光合作用合成淀粉是植物利用光能，把水和二氧化碳合成为糖(碳水化合物)再变成淀粉，而人工合成是将二氧化碳和氢气利用催化剂转化成甲醇和水，然后通过多步反应生成葡萄糖，进一步合成淀粉，因此原理不同，选项错误；</w:t>
      </w:r>
    </w:p>
    <w:p w14:paraId="2A0F2F4B">
      <w:pPr>
        <w:spacing w:line="360" w:lineRule="auto"/>
        <w:jc w:val="left"/>
        <w:textAlignment w:val="center"/>
        <w:rPr>
          <w:color w:val="000000"/>
        </w:rPr>
      </w:pPr>
      <w:r>
        <w:rPr>
          <w:color w:val="000000"/>
        </w:rPr>
        <w:t>D、该成果能合成淀粉，对未来的粮食生产、全球生物制造具有里程碑式的意义，选项正确。</w:t>
      </w:r>
    </w:p>
    <w:p w14:paraId="335FA17D">
      <w:pPr>
        <w:spacing w:line="360" w:lineRule="auto"/>
        <w:jc w:val="left"/>
        <w:textAlignment w:val="center"/>
        <w:rPr>
          <w:color w:val="000000"/>
        </w:rPr>
      </w:pPr>
      <w:r>
        <w:rPr>
          <w:color w:val="000000"/>
        </w:rPr>
        <w:t>故选：C。</w:t>
      </w:r>
    </w:p>
    <w:p w14:paraId="0C1A0688">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日，“神舟十三号”三位航天员“太空出差”凯旋归来。彰显了我国在航天领域的科技实力。制造载人飞船和太空舱使用了镁合金和钛合金，工业上可用下图所示流程制备镁和钛。下列说法不正确的是</w:t>
      </w:r>
    </w:p>
    <w:p w14:paraId="2312DF35">
      <w:pPr>
        <w:spacing w:line="360" w:lineRule="auto"/>
        <w:jc w:val="left"/>
        <w:textAlignment w:val="center"/>
        <w:rPr>
          <w:color w:val="000000"/>
        </w:rPr>
      </w:pPr>
      <w:r>
        <w:rPr>
          <w:color w:val="000000"/>
        </w:rPr>
        <w:drawing>
          <wp:inline distT="0" distB="0" distL="114300" distR="114300">
            <wp:extent cx="4752975" cy="8001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4752975" cy="800100"/>
                    </a:xfrm>
                    <a:prstGeom prst="rect">
                      <a:avLst/>
                    </a:prstGeom>
                  </pic:spPr>
                </pic:pic>
              </a:graphicData>
            </a:graphic>
          </wp:inline>
        </w:drawing>
      </w:r>
    </w:p>
    <w:p w14:paraId="65497EF7">
      <w:pPr>
        <w:spacing w:line="360" w:lineRule="auto"/>
        <w:jc w:val="left"/>
        <w:textAlignment w:val="center"/>
        <w:rPr>
          <w:rFonts w:ascii="宋体" w:hAnsi="宋体"/>
          <w:color w:val="000000"/>
        </w:rPr>
      </w:pPr>
      <w:r>
        <w:rPr>
          <w:color w:val="000000"/>
        </w:rPr>
        <w:t xml:space="preserve">A. </w:t>
      </w:r>
      <w:r>
        <w:rPr>
          <w:rFonts w:ascii="宋体" w:hAnsi="宋体"/>
          <w:color w:val="000000"/>
        </w:rPr>
        <w:t>步骤①中可以加入石灰乳</w:t>
      </w:r>
    </w:p>
    <w:p w14:paraId="75547398">
      <w:pPr>
        <w:spacing w:line="360" w:lineRule="auto"/>
        <w:jc w:val="left"/>
        <w:textAlignment w:val="center"/>
        <w:rPr>
          <w:rFonts w:ascii="宋体" w:hAnsi="宋体"/>
          <w:color w:val="000000"/>
        </w:rPr>
      </w:pPr>
      <w:r>
        <w:rPr>
          <w:color w:val="000000"/>
        </w:rPr>
        <w:t xml:space="preserve">B. </w:t>
      </w:r>
      <w:r>
        <w:rPr>
          <w:rFonts w:ascii="宋体" w:hAnsi="宋体"/>
          <w:color w:val="000000"/>
        </w:rPr>
        <w:t>步骤②和④中发生的反应都是复分解反应</w:t>
      </w:r>
    </w:p>
    <w:p w14:paraId="062711B6">
      <w:pPr>
        <w:spacing w:line="360" w:lineRule="auto"/>
        <w:jc w:val="left"/>
        <w:textAlignment w:val="center"/>
        <w:rPr>
          <w:rFonts w:ascii="宋体" w:hAnsi="宋体"/>
          <w:color w:val="000000"/>
        </w:rPr>
      </w:pPr>
      <w:r>
        <w:rPr>
          <w:color w:val="000000"/>
        </w:rPr>
        <w:t xml:space="preserve">C. </w:t>
      </w:r>
      <w:r>
        <w:rPr>
          <w:rFonts w:ascii="宋体" w:hAnsi="宋体"/>
          <w:color w:val="000000"/>
        </w:rPr>
        <w:t>该流程中氯化镁可以循环利用</w:t>
      </w:r>
    </w:p>
    <w:p w14:paraId="08A5E7FE">
      <w:pPr>
        <w:spacing w:line="360" w:lineRule="auto"/>
        <w:jc w:val="left"/>
        <w:textAlignment w:val="center"/>
        <w:rPr>
          <w:rFonts w:ascii="宋体" w:hAnsi="宋体"/>
          <w:color w:val="000000"/>
        </w:rPr>
      </w:pPr>
      <w:r>
        <w:rPr>
          <w:color w:val="000000"/>
        </w:rPr>
        <w:t xml:space="preserve">D. </w:t>
      </w:r>
      <w:r>
        <w:rPr>
          <w:rFonts w:ascii="宋体" w:hAnsi="宋体"/>
          <w:color w:val="000000"/>
        </w:rPr>
        <w:t>步骤④中氩气作保护气是因为其化学性质稳定</w:t>
      </w:r>
    </w:p>
    <w:p w14:paraId="10BAEE89">
      <w:pPr>
        <w:spacing w:line="360" w:lineRule="auto"/>
        <w:textAlignment w:val="center"/>
        <w:rPr>
          <w:color w:val="000000"/>
        </w:rPr>
      </w:pPr>
      <w:r>
        <w:rPr>
          <w:color w:val="2E75B6"/>
        </w:rPr>
        <w:t>【答案】</w:t>
      </w:r>
      <w:r>
        <w:rPr>
          <w:color w:val="000000"/>
        </w:rPr>
        <w:t>B</w:t>
      </w:r>
    </w:p>
    <w:p w14:paraId="1ACDF729">
      <w:pPr>
        <w:spacing w:line="360" w:lineRule="auto"/>
        <w:textAlignment w:val="center"/>
        <w:rPr>
          <w:color w:val="000000"/>
        </w:rPr>
      </w:pPr>
      <w:r>
        <w:rPr>
          <w:color w:val="2E75B6"/>
        </w:rPr>
        <w:t>【解析】</w:t>
      </w:r>
    </w:p>
    <w:p w14:paraId="4306BD0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根据流程图，步骤①海水中的氯化镁转化为氢氧化镁可以加入石灰乳，反应方程式为：</w:t>
      </w:r>
      <w:r>
        <w:object>
          <v:shape id="_x0000_i1028" o:spt="75" alt="学科网(www.zxxk.com)--教育资源门户，提供试卷、教案、课件、论文、素材以及各类教学资源下载，还有大量而丰富的教学相关资讯！" type="#_x0000_t75" style="height:18.75pt;width:188.25pt;" o:ole="t" filled="f" o:preferrelative="t" stroked="f" coordsize="21600,21600">
            <v:path/>
            <v:fill on="f" focussize="0,0"/>
            <v:stroke on="f" joinstyle="miter"/>
            <v:imagedata r:id="rId33" o:title="eqId609b4d2e90143cff100e04a7257b626b"/>
            <o:lock v:ext="edit" aspectratio="t"/>
            <w10:wrap type="none"/>
            <w10:anchorlock/>
          </v:shape>
          <o:OLEObject Type="Embed" ProgID="Equation.DSMT4" ShapeID="_x0000_i1028" DrawAspect="Content" ObjectID="_1468075728" r:id="rId32">
            <o:LockedField>false</o:LockedField>
          </o:OLEObject>
        </w:object>
      </w:r>
      <w:r>
        <w:rPr>
          <w:rFonts w:ascii="宋体" w:hAnsi="宋体"/>
          <w:color w:val="000000"/>
        </w:rPr>
        <w:t>，该选项说法正确，不符合题意；</w:t>
      </w:r>
    </w:p>
    <w:p w14:paraId="2D58984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步骤②氢氧化镁转化为氯化镁，可与盐酸反应，反应方程式为：</w:t>
      </w:r>
      <w:r>
        <w:object>
          <v:shape id="_x0000_i1029"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35" o:title="eqIdccfaf0db64239b38629ed33300377363"/>
            <o:lock v:ext="edit" aspectratio="t"/>
            <w10:wrap type="none"/>
            <w10:anchorlock/>
          </v:shape>
          <o:OLEObject Type="Embed" ProgID="Equation.DSMT4" ShapeID="_x0000_i1029" DrawAspect="Content" ObjectID="_1468075729" r:id="rId34">
            <o:LockedField>false</o:LockedField>
          </o:OLEObject>
        </w:object>
      </w:r>
      <w:r>
        <w:rPr>
          <w:rFonts w:ascii="宋体" w:hAnsi="宋体"/>
          <w:color w:val="000000"/>
        </w:rPr>
        <w:t>，反应基本类型为复分解反应；步骤④镁与</w:t>
      </w:r>
      <w:r>
        <w:rPr>
          <w:rFonts w:eastAsia="Times New Roman" w:cs="Times New Roman"/>
          <w:color w:val="000000"/>
        </w:rPr>
        <w:t>TiCl</w:t>
      </w:r>
      <w:r>
        <w:rPr>
          <w:rFonts w:eastAsia="Times New Roman" w:cs="Times New Roman"/>
          <w:color w:val="000000"/>
          <w:vertAlign w:val="subscript"/>
        </w:rPr>
        <w:t>4</w:t>
      </w:r>
      <w:r>
        <w:rPr>
          <w:rFonts w:ascii="宋体" w:hAnsi="宋体"/>
          <w:color w:val="000000"/>
        </w:rPr>
        <w:t>反应生成钛和氯化镁，反应方程式为：</w:t>
      </w:r>
      <w:r>
        <w:object>
          <v:shape id="_x0000_i1030" o:spt="75" alt="学科网(www.zxxk.com)--教育资源门户，提供试卷、教案、课件、论文、素材以及各类教学资源下载，还有大量而丰富的教学相关资讯！" type="#_x0000_t75" style="height:18pt;width:123pt;" o:ole="t" filled="f" o:preferrelative="t" stroked="f" coordsize="21600,21600">
            <v:path/>
            <v:fill on="f" focussize="0,0"/>
            <v:stroke on="f" joinstyle="miter"/>
            <v:imagedata r:id="rId37" o:title="eqId7e9e3a35e30cd2495a5a9572b57464c4"/>
            <o:lock v:ext="edit" aspectratio="t"/>
            <w10:wrap type="none"/>
            <w10:anchorlock/>
          </v:shape>
          <o:OLEObject Type="Embed" ProgID="Equation.DSMT4" ShapeID="_x0000_i1030" DrawAspect="Content" ObjectID="_1468075730" r:id="rId36">
            <o:LockedField>false</o:LockedField>
          </o:OLEObject>
        </w:object>
      </w:r>
      <w:r>
        <w:rPr>
          <w:rFonts w:ascii="宋体" w:hAnsi="宋体"/>
          <w:color w:val="000000"/>
        </w:rPr>
        <w:t>，反应基本反应类型为置换反应；该选项说法不正确，符合题意；</w:t>
      </w:r>
    </w:p>
    <w:p w14:paraId="27F757B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氯化镁既是步骤③的反应物，又是步骤④的生成物，所以流程中氯化镁可以循环利用，该选项说法正确，不符合题意；</w:t>
      </w:r>
    </w:p>
    <w:p w14:paraId="63D73F3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金属镁的化学性质比较活泼，步骤④中加入氩气作保护气，是因为氩气化学性质稳定，该选项说法正确，不符合题意。</w:t>
      </w:r>
    </w:p>
    <w:p w14:paraId="4E19D6C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2043C88">
      <w:pPr>
        <w:spacing w:line="360" w:lineRule="auto"/>
        <w:jc w:val="left"/>
        <w:textAlignment w:val="center"/>
        <w:rPr>
          <w:rFonts w:ascii="宋体" w:hAnsi="宋体"/>
          <w:color w:val="000000"/>
        </w:rPr>
      </w:pPr>
      <w:r>
        <w:rPr>
          <w:color w:val="000000"/>
        </w:rPr>
        <w:t xml:space="preserve">19. </w:t>
      </w:r>
      <w:r>
        <w:rPr>
          <w:rFonts w:ascii="宋体" w:hAnsi="宋体"/>
          <w:color w:val="000000"/>
        </w:rPr>
        <w:t>分离与提纯是获得物质的重要方法。下列实验操作能达到实验目的的是</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1"/>
        <w:gridCol w:w="3064"/>
        <w:gridCol w:w="4580"/>
      </w:tblGrid>
      <w:tr w14:paraId="5723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8CF308">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E9905">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FECC5C">
            <w:pPr>
              <w:spacing w:line="360" w:lineRule="auto"/>
              <w:jc w:val="left"/>
              <w:textAlignment w:val="center"/>
              <w:rPr>
                <w:rFonts w:ascii="宋体" w:hAnsi="宋体"/>
                <w:color w:val="000000"/>
              </w:rPr>
            </w:pPr>
            <w:r>
              <w:rPr>
                <w:rFonts w:ascii="宋体" w:hAnsi="宋体"/>
                <w:color w:val="000000"/>
              </w:rPr>
              <w:t>实验操作</w:t>
            </w:r>
          </w:p>
        </w:tc>
      </w:tr>
      <w:tr w14:paraId="72BD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30EEEA">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100FA">
            <w:pPr>
              <w:spacing w:line="360" w:lineRule="auto"/>
              <w:jc w:val="left"/>
              <w:textAlignment w:val="center"/>
              <w:rPr>
                <w:rFonts w:ascii="宋体" w:hAnsi="宋体"/>
                <w:color w:val="000000"/>
              </w:rPr>
            </w:pPr>
            <w:r>
              <w:rPr>
                <w:rFonts w:ascii="宋体" w:hAnsi="宋体"/>
                <w:color w:val="000000"/>
              </w:rPr>
              <w:t>除去氧气中的水蒸气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C95290">
            <w:pPr>
              <w:spacing w:line="360" w:lineRule="auto"/>
              <w:jc w:val="left"/>
              <w:textAlignment w:val="center"/>
              <w:rPr>
                <w:rFonts w:ascii="宋体" w:hAnsi="宋体"/>
                <w:color w:val="000000"/>
              </w:rPr>
            </w:pPr>
            <w:r>
              <w:rPr>
                <w:rFonts w:ascii="宋体" w:hAnsi="宋体"/>
                <w:color w:val="000000"/>
              </w:rPr>
              <w:t>将气体通过盛有足量浓硫酸的洗气瓶</w:t>
            </w:r>
          </w:p>
        </w:tc>
      </w:tr>
      <w:tr w14:paraId="10CCF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99E621">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3B62AE">
            <w:pPr>
              <w:spacing w:line="360" w:lineRule="auto"/>
              <w:jc w:val="left"/>
              <w:textAlignment w:val="center"/>
              <w:rPr>
                <w:rFonts w:ascii="宋体" w:hAnsi="宋体"/>
                <w:color w:val="000000"/>
              </w:rPr>
            </w:pPr>
            <w:r>
              <w:rPr>
                <w:rFonts w:ascii="宋体" w:hAnsi="宋体"/>
                <w:color w:val="000000"/>
              </w:rPr>
              <w:t>除去氯化钠溶液中的硫酸钠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0BFC51">
            <w:pPr>
              <w:spacing w:line="360" w:lineRule="auto"/>
              <w:jc w:val="left"/>
              <w:textAlignment w:val="center"/>
              <w:rPr>
                <w:rFonts w:ascii="宋体" w:hAnsi="宋体"/>
                <w:color w:val="000000"/>
              </w:rPr>
            </w:pPr>
            <w:r>
              <w:rPr>
                <w:rFonts w:ascii="宋体" w:hAnsi="宋体"/>
                <w:color w:val="000000"/>
              </w:rPr>
              <w:t>向溶液中加入过量的氯化钡溶液，过滤</w:t>
            </w:r>
          </w:p>
        </w:tc>
      </w:tr>
      <w:tr w14:paraId="6A16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3563DD">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435F6">
            <w:pPr>
              <w:spacing w:line="360" w:lineRule="auto"/>
              <w:jc w:val="left"/>
              <w:textAlignment w:val="center"/>
              <w:rPr>
                <w:rFonts w:ascii="宋体" w:hAnsi="宋体"/>
                <w:color w:val="000000"/>
              </w:rPr>
            </w:pPr>
            <w:r>
              <w:rPr>
                <w:rFonts w:ascii="宋体" w:hAnsi="宋体"/>
                <w:color w:val="000000"/>
              </w:rPr>
              <w:t>除去碳酸钠固体中的碳酸氢钠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5B9DE4">
            <w:pPr>
              <w:spacing w:line="360" w:lineRule="auto"/>
              <w:jc w:val="left"/>
              <w:textAlignment w:val="center"/>
              <w:rPr>
                <w:rFonts w:ascii="宋体" w:hAnsi="宋体"/>
                <w:color w:val="000000"/>
              </w:rPr>
            </w:pPr>
            <w:r>
              <w:rPr>
                <w:rFonts w:ascii="宋体" w:hAnsi="宋体"/>
                <w:color w:val="000000"/>
              </w:rPr>
              <w:t>将固体充分加热至不再产生气体</w:t>
            </w:r>
          </w:p>
        </w:tc>
      </w:tr>
      <w:tr w14:paraId="0597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0E432F">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B2681B">
            <w:pPr>
              <w:spacing w:line="360" w:lineRule="auto"/>
              <w:jc w:val="left"/>
              <w:textAlignment w:val="center"/>
              <w:rPr>
                <w:rFonts w:ascii="宋体" w:hAnsi="宋体"/>
                <w:color w:val="000000"/>
              </w:rPr>
            </w:pPr>
            <w:r>
              <w:rPr>
                <w:rFonts w:ascii="宋体" w:hAnsi="宋体"/>
                <w:color w:val="000000"/>
              </w:rPr>
              <w:t>除去二氧化碳中的氯化氢气体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0F3F9">
            <w:pPr>
              <w:spacing w:line="360" w:lineRule="auto"/>
              <w:jc w:val="left"/>
              <w:textAlignment w:val="center"/>
              <w:rPr>
                <w:rFonts w:ascii="宋体" w:hAnsi="宋体"/>
                <w:color w:val="000000"/>
              </w:rPr>
            </w:pPr>
            <w:r>
              <w:rPr>
                <w:rFonts w:ascii="宋体" w:hAnsi="宋体"/>
                <w:color w:val="000000"/>
              </w:rPr>
              <w:t>将气体通过盛有足量氢氧化钠的溶液的洗气瓶</w:t>
            </w:r>
          </w:p>
        </w:tc>
      </w:tr>
    </w:tbl>
    <w:p w14:paraId="7882A58B">
      <w:pPr>
        <w:spacing w:line="360" w:lineRule="auto"/>
        <w:jc w:val="left"/>
        <w:textAlignment w:val="center"/>
        <w:rPr>
          <w:color w:val="000000"/>
        </w:rPr>
      </w:pPr>
    </w:p>
    <w:p w14:paraId="74EF99C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77ECA6D1">
      <w:pPr>
        <w:spacing w:line="360" w:lineRule="auto"/>
        <w:textAlignment w:val="center"/>
        <w:rPr>
          <w:color w:val="000000"/>
        </w:rPr>
      </w:pPr>
      <w:r>
        <w:rPr>
          <w:color w:val="2E75B6"/>
        </w:rPr>
        <w:t>【答案】</w:t>
      </w:r>
      <w:r>
        <w:rPr>
          <w:color w:val="000000"/>
        </w:rPr>
        <w:t>AC</w:t>
      </w:r>
    </w:p>
    <w:p w14:paraId="37DFB1C7">
      <w:pPr>
        <w:spacing w:line="360" w:lineRule="auto"/>
        <w:textAlignment w:val="center"/>
        <w:rPr>
          <w:color w:val="000000"/>
        </w:rPr>
      </w:pPr>
      <w:r>
        <w:rPr>
          <w:color w:val="2E75B6"/>
        </w:rPr>
        <w:t>【解析】</w:t>
      </w:r>
    </w:p>
    <w:p w14:paraId="2C018319">
      <w:pPr>
        <w:spacing w:line="360" w:lineRule="auto"/>
        <w:jc w:val="left"/>
        <w:textAlignment w:val="center"/>
        <w:rPr>
          <w:color w:val="000000"/>
        </w:rPr>
      </w:pPr>
      <w:r>
        <w:rPr>
          <w:color w:val="000000"/>
        </w:rPr>
        <w:t>【详解】A、浓硫酸具有吸水性，可以除去氧气中的水蒸气，能达到实验目的，故选项能达到实验目的；</w:t>
      </w:r>
    </w:p>
    <w:p w14:paraId="557AC862">
      <w:pPr>
        <w:spacing w:line="360" w:lineRule="auto"/>
        <w:jc w:val="left"/>
        <w:textAlignment w:val="center"/>
        <w:rPr>
          <w:color w:val="000000"/>
        </w:rPr>
      </w:pPr>
      <w:r>
        <w:rPr>
          <w:color w:val="000000"/>
        </w:rPr>
        <w:t>B、硫酸钠与氯化钡反应生成硫酸钡沉淀和氯化钠，能除去杂质硫酸钠，但引入了新的杂质氯化钡（过量），故选项不能达到实验目的；</w:t>
      </w:r>
    </w:p>
    <w:p w14:paraId="2FD4965A">
      <w:pPr>
        <w:spacing w:line="360" w:lineRule="auto"/>
        <w:jc w:val="left"/>
        <w:textAlignment w:val="center"/>
        <w:rPr>
          <w:color w:val="000000"/>
        </w:rPr>
      </w:pPr>
      <w:r>
        <w:rPr>
          <w:color w:val="000000"/>
        </w:rPr>
        <w:t>C、碳酸钠固体性质稳定，加热不分解，碳酸氢钠固体加热易分解成碳酸钠、二氧化碳、水，故将固体充分加热至不再产生气体可以除去碳酸氢钠且不引入杂质，故选项能达到实验目的；</w:t>
      </w:r>
    </w:p>
    <w:p w14:paraId="367BE6C4">
      <w:pPr>
        <w:spacing w:line="360" w:lineRule="auto"/>
        <w:jc w:val="left"/>
        <w:textAlignment w:val="center"/>
        <w:rPr>
          <w:color w:val="000000"/>
        </w:rPr>
      </w:pPr>
      <w:r>
        <w:rPr>
          <w:color w:val="000000"/>
        </w:rPr>
        <w:t>D、二氧化碳气体和氯化氢气体都能与氢氧化钠溶液反应，故选项不能达到实验目的。</w:t>
      </w:r>
    </w:p>
    <w:p w14:paraId="604311E7">
      <w:pPr>
        <w:spacing w:line="360" w:lineRule="auto"/>
        <w:jc w:val="left"/>
        <w:textAlignment w:val="center"/>
        <w:rPr>
          <w:color w:val="000000"/>
        </w:rPr>
      </w:pPr>
      <w:r>
        <w:rPr>
          <w:color w:val="000000"/>
        </w:rPr>
        <w:t>故选AC。</w:t>
      </w:r>
    </w:p>
    <w:p w14:paraId="069281AF">
      <w:pPr>
        <w:spacing w:line="360" w:lineRule="auto"/>
        <w:jc w:val="left"/>
        <w:textAlignment w:val="center"/>
        <w:rPr>
          <w:rFonts w:ascii="宋体" w:hAnsi="宋体"/>
          <w:color w:val="000000"/>
        </w:rPr>
      </w:pPr>
      <w:r>
        <w:rPr>
          <w:color w:val="000000"/>
        </w:rPr>
        <w:t xml:space="preserve">20. </w:t>
      </w:r>
      <w:r>
        <w:rPr>
          <w:rFonts w:ascii="宋体" w:hAnsi="宋体"/>
          <w:color w:val="000000"/>
        </w:rPr>
        <w:t>实验探究是获取证据的重要途径。“扬帆”学习小组阅读资料获知氢氧化钡〔</w:t>
      </w:r>
      <w:r>
        <w:rPr>
          <w:rFonts w:eastAsia="Times New Roman" w:cs="Times New Roman"/>
          <w:color w:val="000000"/>
        </w:rPr>
        <w:t>Ba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〕与氢氧化钙的化学性质相似，为了验证氢氧化钡的某些化学性质，他们设计下图所示实验。其中不能达到实验目的的是</w:t>
      </w:r>
    </w:p>
    <w:p w14:paraId="3A94D16C">
      <w:pPr>
        <w:spacing w:line="360" w:lineRule="auto"/>
        <w:jc w:val="left"/>
        <w:textAlignment w:val="center"/>
        <w:rPr>
          <w:color w:val="000000"/>
        </w:rPr>
      </w:pPr>
      <w:r>
        <w:rPr>
          <w:color w:val="000000"/>
        </w:rPr>
        <w:drawing>
          <wp:inline distT="0" distB="0" distL="114300" distR="114300">
            <wp:extent cx="5238750" cy="2411095"/>
            <wp:effectExtent l="0" t="0" r="0" b="825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5238750" cy="2411338"/>
                    </a:xfrm>
                    <a:prstGeom prst="rect">
                      <a:avLst/>
                    </a:prstGeom>
                  </pic:spPr>
                </pic:pic>
              </a:graphicData>
            </a:graphic>
          </wp:inline>
        </w:drawing>
      </w:r>
    </w:p>
    <w:p w14:paraId="380EEA8C">
      <w:pPr>
        <w:spacing w:line="360" w:lineRule="auto"/>
        <w:jc w:val="left"/>
        <w:textAlignment w:val="center"/>
        <w:rPr>
          <w:rFonts w:ascii="宋体" w:hAnsi="宋体"/>
          <w:color w:val="000000"/>
        </w:rPr>
      </w:pPr>
      <w:r>
        <w:rPr>
          <w:color w:val="000000"/>
        </w:rPr>
        <w:t xml:space="preserve">A. </w:t>
      </w:r>
      <w:r>
        <w:rPr>
          <w:rFonts w:ascii="宋体" w:hAnsi="宋体"/>
          <w:color w:val="000000"/>
        </w:rPr>
        <w:t>实验①验证氢氧化钡溶液显碱性</w:t>
      </w:r>
    </w:p>
    <w:p w14:paraId="5FF84E45">
      <w:pPr>
        <w:spacing w:line="360" w:lineRule="auto"/>
        <w:jc w:val="left"/>
        <w:textAlignment w:val="center"/>
        <w:rPr>
          <w:rFonts w:ascii="宋体" w:hAnsi="宋体"/>
          <w:color w:val="000000"/>
        </w:rPr>
      </w:pPr>
      <w:r>
        <w:rPr>
          <w:color w:val="000000"/>
        </w:rPr>
        <w:t xml:space="preserve">B. </w:t>
      </w:r>
      <w:r>
        <w:rPr>
          <w:rFonts w:ascii="宋体" w:hAnsi="宋体"/>
          <w:color w:val="000000"/>
        </w:rPr>
        <w:t>实验②验证氢氧化钡能与酸反应</w:t>
      </w:r>
    </w:p>
    <w:p w14:paraId="0F37DAE6">
      <w:pPr>
        <w:spacing w:line="360" w:lineRule="auto"/>
        <w:jc w:val="left"/>
        <w:textAlignment w:val="center"/>
        <w:rPr>
          <w:rFonts w:ascii="宋体" w:hAnsi="宋体"/>
          <w:color w:val="000000"/>
        </w:rPr>
      </w:pPr>
      <w:r>
        <w:rPr>
          <w:color w:val="000000"/>
        </w:rPr>
        <w:t xml:space="preserve">C. </w:t>
      </w:r>
      <w:r>
        <w:rPr>
          <w:rFonts w:ascii="宋体" w:hAnsi="宋体"/>
          <w:color w:val="000000"/>
        </w:rPr>
        <w:t>实验③验证氢氧化钡能与某些盐反应</w:t>
      </w:r>
    </w:p>
    <w:p w14:paraId="6F6982FB">
      <w:pPr>
        <w:spacing w:line="360" w:lineRule="auto"/>
        <w:jc w:val="left"/>
        <w:textAlignment w:val="center"/>
        <w:rPr>
          <w:rFonts w:ascii="宋体" w:hAnsi="宋体"/>
          <w:color w:val="000000"/>
        </w:rPr>
      </w:pPr>
      <w:r>
        <w:rPr>
          <w:color w:val="000000"/>
        </w:rPr>
        <w:t xml:space="preserve">D. </w:t>
      </w:r>
      <w:r>
        <w:rPr>
          <w:rFonts w:ascii="宋体" w:hAnsi="宋体"/>
          <w:color w:val="000000"/>
        </w:rPr>
        <w:t>实验④验证氢氧化钡能与某些非金属氧化物反应</w:t>
      </w:r>
    </w:p>
    <w:p w14:paraId="54823F1D">
      <w:pPr>
        <w:spacing w:line="360" w:lineRule="auto"/>
        <w:textAlignment w:val="center"/>
        <w:rPr>
          <w:color w:val="000000"/>
        </w:rPr>
      </w:pPr>
      <w:r>
        <w:rPr>
          <w:color w:val="2E75B6"/>
        </w:rPr>
        <w:t>【答案】</w:t>
      </w:r>
      <w:r>
        <w:rPr>
          <w:color w:val="000000"/>
        </w:rPr>
        <w:t>B</w:t>
      </w:r>
    </w:p>
    <w:p w14:paraId="6759DA7F">
      <w:pPr>
        <w:spacing w:line="360" w:lineRule="auto"/>
        <w:textAlignment w:val="center"/>
        <w:rPr>
          <w:color w:val="000000"/>
        </w:rPr>
      </w:pPr>
      <w:r>
        <w:rPr>
          <w:color w:val="2E75B6"/>
        </w:rPr>
        <w:t>【解析】</w:t>
      </w:r>
    </w:p>
    <w:p w14:paraId="67B2868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、实验①中将无色酚酞滴加到氢氧化钡溶液中，可观察到溶液变成红色，能说明氢氧化钡溶液显碱性，故选项能达到实验目的；</w:t>
      </w:r>
    </w:p>
    <w:p w14:paraId="6BF6893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、实验②中将稀盐酸滴加到氢氧化钡溶液中，无明显现象，故选项不能达到实验目的；</w:t>
      </w:r>
    </w:p>
    <w:p w14:paraId="206885A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、实验③中将硫酸钠溶液滴加到氢氧化钡溶液中，可观察到溶液变浑浊，能说明氢氧化钡能与某些盐反应，故选项能达到实验目的；</w:t>
      </w:r>
    </w:p>
    <w:p w14:paraId="2EA144A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、实验④中将二氧化碳通入氢氧化钡溶液中，可观察到溶液变浑浊，能说明氢氧化钡能与某些非金属氧化物反应，故选项能达到实验目的。</w:t>
      </w:r>
    </w:p>
    <w:p w14:paraId="76ED41D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57D040D">
      <w:pPr>
        <w:spacing w:line="360" w:lineRule="auto"/>
        <w:jc w:val="left"/>
        <w:textAlignment w:val="center"/>
        <w:rPr>
          <w:rFonts w:ascii="宋体" w:hAnsi="宋体"/>
          <w:color w:val="000000"/>
        </w:rPr>
      </w:pPr>
      <w:r>
        <w:rPr>
          <w:color w:val="000000"/>
        </w:rPr>
        <w:t xml:space="preserve">21. </w:t>
      </w:r>
      <w:r>
        <w:rPr>
          <w:rFonts w:ascii="宋体" w:hAnsi="宋体"/>
          <w:color w:val="000000"/>
        </w:rPr>
        <w:t>实验室有一包铜和铁的混合粉末。</w:t>
      </w:r>
      <w:r>
        <w:rPr>
          <w:rFonts w:eastAsia="Times New Roman" w:cs="Times New Roman"/>
          <w:color w:val="000000"/>
        </w:rPr>
        <w:t>“</w:t>
      </w:r>
      <w:r>
        <w:rPr>
          <w:rFonts w:ascii="宋体" w:hAnsi="宋体"/>
          <w:color w:val="000000"/>
        </w:rPr>
        <w:t>筑梦</w:t>
      </w:r>
      <w:r>
        <w:rPr>
          <w:rFonts w:eastAsia="Times New Roman" w:cs="Times New Roman"/>
          <w:color w:val="000000"/>
        </w:rPr>
        <w:t>”</w:t>
      </w:r>
      <w:r>
        <w:rPr>
          <w:rFonts w:ascii="宋体" w:hAnsi="宋体"/>
          <w:color w:val="000000"/>
        </w:rPr>
        <w:t>学习小组为测定其中铁的含量，并制取硫酸亚铁溶液和硫酸铜溶液，进行了如下图所示的实验探究。下列说法不正确的是</w:t>
      </w:r>
    </w:p>
    <w:p w14:paraId="0904A3D3">
      <w:pPr>
        <w:spacing w:line="360" w:lineRule="auto"/>
        <w:jc w:val="left"/>
        <w:textAlignment w:val="center"/>
        <w:rPr>
          <w:color w:val="000000"/>
        </w:rPr>
      </w:pPr>
      <w:r>
        <w:rPr>
          <w:rFonts w:ascii="宋体" w:hAnsi="宋体"/>
          <w:color w:val="000000"/>
        </w:rPr>
        <w:drawing>
          <wp:inline distT="0" distB="0" distL="114300" distR="114300">
            <wp:extent cx="5238750" cy="1472565"/>
            <wp:effectExtent l="0" t="0" r="0" b="1333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5238750" cy="1473152"/>
                    </a:xfrm>
                    <a:prstGeom prst="rect">
                      <a:avLst/>
                    </a:prstGeom>
                  </pic:spPr>
                </pic:pic>
              </a:graphicData>
            </a:graphic>
          </wp:inline>
        </w:drawing>
      </w:r>
    </w:p>
    <w:p w14:paraId="6AC96B21">
      <w:pPr>
        <w:tabs>
          <w:tab w:val="left" w:pos="4873"/>
        </w:tabs>
        <w:spacing w:line="360" w:lineRule="auto"/>
        <w:jc w:val="left"/>
        <w:textAlignment w:val="center"/>
        <w:rPr>
          <w:rFonts w:ascii="宋体" w:hAnsi="宋体"/>
          <w:color w:val="000000"/>
        </w:rPr>
      </w:pPr>
      <w:r>
        <w:rPr>
          <w:rFonts w:ascii="宋体" w:hAnsi="宋体"/>
          <w:color w:val="000000"/>
        </w:rPr>
        <w:t>A. 溶液</w:t>
      </w:r>
      <w:r>
        <w:rPr>
          <w:rFonts w:eastAsia="Times New Roman" w:cs="Times New Roman"/>
          <w:color w:val="000000"/>
        </w:rPr>
        <w:t>X</w:t>
      </w:r>
      <w:r>
        <w:rPr>
          <w:rFonts w:ascii="宋体" w:hAnsi="宋体"/>
          <w:color w:val="000000"/>
        </w:rPr>
        <w:t>呈黄色，其中含有两种溶质</w:t>
      </w:r>
      <w:r>
        <w:rPr>
          <w:rFonts w:ascii="宋体" w:hAnsi="宋体"/>
          <w:color w:val="000000"/>
        </w:rPr>
        <w:tab/>
      </w:r>
      <w:r>
        <w:rPr>
          <w:rFonts w:ascii="宋体" w:hAnsi="宋体"/>
          <w:color w:val="000000"/>
        </w:rPr>
        <w:t>B. 固体</w:t>
      </w:r>
      <w:r>
        <w:rPr>
          <w:rFonts w:eastAsia="Times New Roman" w:cs="Times New Roman"/>
          <w:color w:val="000000"/>
        </w:rPr>
        <w:t>Y</w:t>
      </w:r>
      <w:r>
        <w:rPr>
          <w:rFonts w:ascii="宋体" w:hAnsi="宋体"/>
          <w:color w:val="000000"/>
        </w:rPr>
        <w:t>只能是铁</w:t>
      </w:r>
    </w:p>
    <w:p w14:paraId="3357200C">
      <w:pPr>
        <w:tabs>
          <w:tab w:val="left" w:pos="4873"/>
        </w:tabs>
        <w:spacing w:line="360" w:lineRule="auto"/>
        <w:jc w:val="left"/>
        <w:textAlignment w:val="center"/>
        <w:rPr>
          <w:rFonts w:eastAsia="Times New Roman" w:cs="Times New Roman"/>
          <w:color w:val="000000"/>
        </w:rPr>
      </w:pPr>
      <w:r>
        <w:rPr>
          <w:rFonts w:ascii="宋体" w:hAnsi="宋体"/>
          <w:color w:val="000000"/>
        </w:rPr>
        <w:t>C. 固体</w:t>
      </w:r>
      <w:r>
        <w:rPr>
          <w:rFonts w:eastAsia="Times New Roman" w:cs="Times New Roman"/>
          <w:color w:val="000000"/>
        </w:rPr>
        <w:t>N</w:t>
      </w:r>
      <w:r>
        <w:rPr>
          <w:rFonts w:ascii="宋体" w:hAnsi="宋体"/>
          <w:color w:val="000000"/>
        </w:rPr>
        <w:t>的质量为</w:t>
      </w:r>
      <w:r>
        <w:rPr>
          <w:rFonts w:eastAsia="Times New Roman" w:cs="Times New Roman"/>
          <w:color w:val="000000"/>
        </w:rPr>
        <w:t>20.0g</w:t>
      </w:r>
      <w:r>
        <w:rPr>
          <w:rFonts w:ascii="宋体" w:hAnsi="宋体"/>
          <w:color w:val="000000"/>
        </w:rPr>
        <w:tab/>
      </w:r>
      <w:r>
        <w:rPr>
          <w:rFonts w:ascii="宋体" w:hAnsi="宋体"/>
          <w:color w:val="000000"/>
        </w:rPr>
        <w:t>D. 混合粉末中铁的质量分数为</w:t>
      </w:r>
      <w:r>
        <w:rPr>
          <w:rFonts w:eastAsia="Times New Roman" w:cs="Times New Roman"/>
          <w:color w:val="000000"/>
        </w:rPr>
        <w:t>20%</w:t>
      </w:r>
    </w:p>
    <w:p w14:paraId="5F107722">
      <w:pPr>
        <w:spacing w:line="360" w:lineRule="auto"/>
        <w:textAlignment w:val="center"/>
        <w:rPr>
          <w:color w:val="000000"/>
        </w:rPr>
      </w:pPr>
      <w:r>
        <w:rPr>
          <w:color w:val="2E75B6"/>
        </w:rPr>
        <w:t>【答案】</w:t>
      </w:r>
      <w:r>
        <w:rPr>
          <w:color w:val="000000"/>
        </w:rPr>
        <w:t>A</w:t>
      </w:r>
    </w:p>
    <w:p w14:paraId="3764B95C">
      <w:pPr>
        <w:spacing w:line="360" w:lineRule="auto"/>
        <w:textAlignment w:val="center"/>
        <w:rPr>
          <w:color w:val="000000"/>
        </w:rPr>
      </w:pPr>
      <w:r>
        <w:rPr>
          <w:color w:val="2E75B6"/>
        </w:rPr>
        <w:t>【解析】</w:t>
      </w:r>
    </w:p>
    <w:p w14:paraId="1C2A390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、混合粉末铁、铜和足量的稀硫酸反应，铜和稀硫酸不反应，铁和稀硫酸反应生成氢气和硫酸亚铁，则固体</w:t>
      </w:r>
      <w:r>
        <w:rPr>
          <w:rFonts w:eastAsia="Times New Roman" w:cs="Times New Roman"/>
          <w:color w:val="000000"/>
        </w:rPr>
        <w:t>M</w:t>
      </w:r>
      <w:r>
        <w:rPr>
          <w:rFonts w:ascii="宋体" w:hAnsi="宋体"/>
          <w:color w:val="000000"/>
        </w:rPr>
        <w:t>是铜，溶液</w:t>
      </w:r>
      <w:r>
        <w:rPr>
          <w:rFonts w:eastAsia="Times New Roman" w:cs="Times New Roman"/>
          <w:color w:val="000000"/>
        </w:rPr>
        <w:t>X</w:t>
      </w:r>
      <w:r>
        <w:rPr>
          <w:rFonts w:ascii="宋体" w:hAnsi="宋体"/>
          <w:color w:val="000000"/>
        </w:rPr>
        <w:t>肯定有硫酸亚铁和稀硫酸，溶液</w:t>
      </w:r>
      <w:r>
        <w:rPr>
          <w:rFonts w:eastAsia="Times New Roman" w:cs="Times New Roman"/>
          <w:color w:val="000000"/>
        </w:rPr>
        <w:t>X</w:t>
      </w:r>
      <w:r>
        <w:rPr>
          <w:rFonts w:ascii="宋体" w:hAnsi="宋体"/>
          <w:color w:val="000000"/>
        </w:rPr>
        <w:t>呈黄色，说明溶液中含有铁离子，其中含有两种以上溶质，说法错误；</w:t>
      </w:r>
    </w:p>
    <w:p w14:paraId="1B5E40B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、溶液</w:t>
      </w:r>
      <w:r>
        <w:rPr>
          <w:rFonts w:eastAsia="Times New Roman" w:cs="Times New Roman"/>
          <w:color w:val="000000"/>
        </w:rPr>
        <w:t>X</w:t>
      </w:r>
      <w:r>
        <w:rPr>
          <w:rFonts w:ascii="宋体" w:hAnsi="宋体"/>
          <w:color w:val="000000"/>
        </w:rPr>
        <w:t>含有硫酸亚铁和稀硫酸，加入过量固体</w:t>
      </w:r>
      <w:r>
        <w:rPr>
          <w:rFonts w:eastAsia="Times New Roman" w:cs="Times New Roman"/>
          <w:color w:val="000000"/>
        </w:rPr>
        <w:t>Y</w:t>
      </w:r>
      <w:r>
        <w:rPr>
          <w:rFonts w:ascii="宋体" w:hAnsi="宋体"/>
          <w:color w:val="000000"/>
        </w:rPr>
        <w:t>过滤分离有硫酸亚铁和固体</w:t>
      </w:r>
      <w:r>
        <w:rPr>
          <w:rFonts w:eastAsia="Times New Roman" w:cs="Times New Roman"/>
          <w:color w:val="000000"/>
        </w:rPr>
        <w:t>Y</w:t>
      </w:r>
      <w:r>
        <w:rPr>
          <w:rFonts w:ascii="宋体" w:hAnsi="宋体"/>
          <w:color w:val="000000"/>
        </w:rPr>
        <w:t>，说明加入</w:t>
      </w:r>
      <w:r>
        <w:rPr>
          <w:rFonts w:eastAsia="Times New Roman" w:cs="Times New Roman"/>
          <w:color w:val="000000"/>
        </w:rPr>
        <w:t>Y</w:t>
      </w:r>
      <w:r>
        <w:rPr>
          <w:rFonts w:ascii="宋体" w:hAnsi="宋体"/>
          <w:color w:val="000000"/>
        </w:rPr>
        <w:t>除去稀硫酸且没有增加新的杂质，固体</w:t>
      </w:r>
      <w:r>
        <w:rPr>
          <w:rFonts w:eastAsia="Times New Roman" w:cs="Times New Roman"/>
          <w:color w:val="000000"/>
        </w:rPr>
        <w:t>Y</w:t>
      </w:r>
      <w:r>
        <w:rPr>
          <w:rFonts w:ascii="宋体" w:hAnsi="宋体"/>
          <w:color w:val="000000"/>
        </w:rPr>
        <w:t>只能是铁，说法正确；</w:t>
      </w:r>
    </w:p>
    <w:p w14:paraId="10D406B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、固体</w:t>
      </w:r>
      <w:r>
        <w:rPr>
          <w:rFonts w:eastAsia="Times New Roman" w:cs="Times New Roman"/>
          <w:color w:val="000000"/>
        </w:rPr>
        <w:t>M</w:t>
      </w:r>
      <w:r>
        <w:rPr>
          <w:rFonts w:ascii="宋体" w:hAnsi="宋体"/>
          <w:color w:val="000000"/>
        </w:rPr>
        <w:t>是铜且质量为</w:t>
      </w:r>
      <w:r>
        <w:rPr>
          <w:rFonts w:eastAsia="Times New Roman" w:cs="Times New Roman"/>
          <w:color w:val="000000"/>
        </w:rPr>
        <w:t>16.0g</w:t>
      </w:r>
      <w:r>
        <w:rPr>
          <w:rFonts w:ascii="宋体" w:hAnsi="宋体"/>
          <w:color w:val="000000"/>
        </w:rPr>
        <w:t>，铜在空气中充分灼烧生成氧化铜，固体</w:t>
      </w:r>
      <w:r>
        <w:rPr>
          <w:rFonts w:eastAsia="Times New Roman" w:cs="Times New Roman"/>
          <w:color w:val="000000"/>
        </w:rPr>
        <w:t>N</w:t>
      </w:r>
      <w:r>
        <w:rPr>
          <w:rFonts w:ascii="宋体" w:hAnsi="宋体"/>
          <w:color w:val="000000"/>
        </w:rPr>
        <w:t>是氧化铜，设生成氧化铜的质量为</w:t>
      </w:r>
      <w:r>
        <w:object>
          <v:shape id="_x0000_i103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1" o:title="eqId81dea63b8ce3e51adf66cf7b9982a248"/>
            <o:lock v:ext="edit" aspectratio="t"/>
            <w10:wrap type="none"/>
            <w10:anchorlock/>
          </v:shape>
          <o:OLEObject Type="Embed" ProgID="Equation.DSMT4" ShapeID="_x0000_i1031" DrawAspect="Content" ObjectID="_1468075731" r:id="rId40">
            <o:LockedField>false</o:LockedField>
          </o:OLEObject>
        </w:object>
      </w:r>
      <w:r>
        <w:rPr>
          <w:rFonts w:ascii="宋体" w:hAnsi="宋体"/>
          <w:color w:val="000000"/>
        </w:rPr>
        <w:t>，</w:t>
      </w:r>
    </w:p>
    <w:p w14:paraId="7E3FC3B1">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71.25pt;width:132pt;" o:ole="t" filled="f" o:preferrelative="t" stroked="f" coordsize="21600,21600">
            <v:path/>
            <v:fill on="f" focussize="0,0"/>
            <v:stroke on="f" joinstyle="miter"/>
            <v:imagedata r:id="rId43" o:title="eqId099849861f1d353c9e8dac981c771471"/>
            <o:lock v:ext="edit" aspectratio="t"/>
            <w10:wrap type="none"/>
            <w10:anchorlock/>
          </v:shape>
          <o:OLEObject Type="Embed" ProgID="Equation.DSMT4" ShapeID="_x0000_i1032" DrawAspect="Content" ObjectID="_1468075732" r:id="rId42">
            <o:LockedField>false</o:LockedField>
          </o:OLEObject>
        </w:object>
      </w:r>
    </w:p>
    <w:p w14:paraId="44ACCF43">
      <w:pPr>
        <w:spacing w:line="360" w:lineRule="auto"/>
        <w:jc w:val="left"/>
        <w:textAlignment w:val="center"/>
        <w:rPr>
          <w:color w:val="000000"/>
        </w:rPr>
      </w:pPr>
      <w:r>
        <w:object>
          <v:shape id="_x0000_i1033" o:spt="75" alt="学科网(www.zxxk.com)--教育资源门户，提供试卷、教案、课件、论文、素材以及各类教学资源下载，还有大量而丰富的教学相关资讯！" type="#_x0000_t75" style="height:33pt;width:62.25pt;" o:ole="t" filled="f" o:preferrelative="t" stroked="f" coordsize="21600,21600">
            <v:path/>
            <v:fill on="f" focussize="0,0"/>
            <v:stroke on="f" joinstyle="miter"/>
            <v:imagedata r:id="rId45" o:title="eqId5d85d8e851e855d21bb3d891585a87db"/>
            <o:lock v:ext="edit" aspectratio="t"/>
            <w10:wrap type="none"/>
            <w10:anchorlock/>
          </v:shape>
          <o:OLEObject Type="Embed" ProgID="Equation.DSMT4" ShapeID="_x0000_i1033" DrawAspect="Content" ObjectID="_1468075733" r:id="rId44">
            <o:LockedField>false</o:LockedField>
          </o:OLEObject>
        </w:object>
      </w:r>
      <w:r>
        <w:rPr>
          <w:color w:val="000000"/>
        </w:rPr>
        <w:t xml:space="preserve">   </w:t>
      </w:r>
      <w:r>
        <w:rPr>
          <w:i/>
          <w:color w:val="000000"/>
        </w:rPr>
        <w:t>x</w:t>
      </w:r>
      <w:r>
        <w:rPr>
          <w:color w:val="000000"/>
        </w:rPr>
        <w:t>=20g</w:t>
      </w:r>
      <w:r>
        <w:rPr>
          <w:color w:val="000000"/>
        </w:rPr>
        <w:br w:type="textWrapping"/>
      </w:r>
    </w:p>
    <w:p w14:paraId="7059DEEF">
      <w:pPr>
        <w:spacing w:line="360" w:lineRule="auto"/>
        <w:jc w:val="left"/>
        <w:textAlignment w:val="center"/>
        <w:rPr>
          <w:rFonts w:ascii="宋体" w:hAnsi="宋体"/>
          <w:color w:val="000000"/>
        </w:rPr>
      </w:pPr>
      <w:r>
        <w:rPr>
          <w:rFonts w:ascii="宋体" w:hAnsi="宋体"/>
          <w:color w:val="000000"/>
        </w:rPr>
        <w:t>固体</w:t>
      </w:r>
      <w:r>
        <w:rPr>
          <w:rFonts w:eastAsia="Times New Roman" w:cs="Times New Roman"/>
          <w:color w:val="000000"/>
        </w:rPr>
        <w:t>N</w:t>
      </w:r>
      <w:r>
        <w:rPr>
          <w:rFonts w:ascii="宋体" w:hAnsi="宋体"/>
          <w:color w:val="000000"/>
        </w:rPr>
        <w:t>的质量为</w:t>
      </w:r>
      <w:r>
        <w:rPr>
          <w:rFonts w:eastAsia="Times New Roman" w:cs="Times New Roman"/>
          <w:color w:val="000000"/>
        </w:rPr>
        <w:t>20.0g</w:t>
      </w:r>
      <w:r>
        <w:rPr>
          <w:rFonts w:ascii="宋体" w:hAnsi="宋体"/>
          <w:color w:val="000000"/>
        </w:rPr>
        <w:t>，说法正确；</w:t>
      </w:r>
    </w:p>
    <w:p w14:paraId="4844A91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、混合粉末中铁的质量</w:t>
      </w:r>
      <w:r>
        <w:rPr>
          <w:rFonts w:eastAsia="Times New Roman" w:cs="Times New Roman"/>
          <w:color w:val="000000"/>
        </w:rPr>
        <w:t>=20.0g-16.0g=4.0g</w:t>
      </w:r>
      <w:r>
        <w:rPr>
          <w:rFonts w:ascii="宋体" w:hAnsi="宋体"/>
          <w:color w:val="000000"/>
        </w:rPr>
        <w:t>，混合粉末中铁的质量分数</w:t>
      </w:r>
      <w:r>
        <w:rPr>
          <w:rFonts w:eastAsia="Times New Roman" w:cs="Times New Roman"/>
          <w:color w:val="000000"/>
        </w:rPr>
        <w:t>=</w:t>
      </w:r>
      <w:r>
        <w:object>
          <v:shape id="_x0000_i1034" o:spt="75" alt="学科网(www.zxxk.com)--教育资源门户，提供试卷、教案、课件、论文、素材以及各类教学资源下载，还有大量而丰富的教学相关资讯！" type="#_x0000_t75" style="height:33pt;width:102.75pt;" o:ole="t" filled="f" o:preferrelative="t" stroked="f" coordsize="21600,21600">
            <v:path/>
            <v:fill on="f" focussize="0,0"/>
            <v:stroke on="f" joinstyle="miter"/>
            <v:imagedata r:id="rId47" o:title="eqId7df4584c7e735d01aa342ab375d6b3e0"/>
            <o:lock v:ext="edit" aspectratio="t"/>
            <w10:wrap type="none"/>
            <w10:anchorlock/>
          </v:shape>
          <o:OLEObject Type="Embed" ProgID="Equation.DSMT4" ShapeID="_x0000_i1034" DrawAspect="Content" ObjectID="_1468075734" r:id="rId46">
            <o:LockedField>false</o:LockedField>
          </o:OLEObject>
        </w:object>
      </w:r>
      <w:r>
        <w:rPr>
          <w:rFonts w:ascii="宋体" w:hAnsi="宋体"/>
          <w:color w:val="000000"/>
        </w:rPr>
        <w:t>，说法正确。</w:t>
      </w:r>
    </w:p>
    <w:p w14:paraId="645F79AF">
      <w:pPr>
        <w:spacing w:line="360" w:lineRule="auto"/>
        <w:jc w:val="left"/>
        <w:textAlignment w:val="center"/>
        <w:rPr>
          <w:rFonts w:ascii="宋体" w:hAnsi="宋体"/>
          <w:color w:val="000000"/>
        </w:rPr>
      </w:pPr>
      <w:r>
        <w:rPr>
          <w:rFonts w:ascii="宋体" w:hAnsi="宋体"/>
          <w:color w:val="000000"/>
        </w:rPr>
        <w:t>答案：</w:t>
      </w:r>
      <w:r>
        <w:rPr>
          <w:rFonts w:eastAsia="Times New Roman" w:cs="Times New Roman"/>
          <w:color w:val="000000"/>
        </w:rPr>
        <w:t>A</w:t>
      </w:r>
      <w:r>
        <w:rPr>
          <w:rFonts w:ascii="宋体" w:hAnsi="宋体"/>
          <w:color w:val="000000"/>
        </w:rPr>
        <w:t>。</w:t>
      </w:r>
    </w:p>
    <w:p w14:paraId="7B0A53A2">
      <w:pPr>
        <w:spacing w:line="360" w:lineRule="auto"/>
        <w:jc w:val="left"/>
        <w:textAlignment w:val="center"/>
        <w:rPr>
          <w:rFonts w:ascii="宋体" w:hAnsi="宋体"/>
          <w:color w:val="000000"/>
        </w:rPr>
      </w:pPr>
      <w:r>
        <w:rPr>
          <w:color w:val="000000"/>
        </w:rPr>
        <w:t xml:space="preserve">22. </w:t>
      </w:r>
      <w:r>
        <w:rPr>
          <w:rFonts w:ascii="宋体" w:hAnsi="宋体"/>
          <w:color w:val="000000"/>
        </w:rPr>
        <w:t>“价</w:t>
      </w:r>
      <w:r>
        <w:rPr>
          <w:rFonts w:eastAsia="Times New Roman" w:cs="Times New Roman"/>
          <w:color w:val="000000"/>
        </w:rPr>
        <w:t>-</w:t>
      </w:r>
      <w:r>
        <w:rPr>
          <w:rFonts w:ascii="宋体" w:hAnsi="宋体"/>
          <w:color w:val="000000"/>
        </w:rPr>
        <w:t>类”二维图能反映元素的化合价与物质类别之间的关系。下图是碳元素的“价</w:t>
      </w:r>
      <w:r>
        <w:rPr>
          <w:rFonts w:eastAsia="Times New Roman" w:cs="Times New Roman"/>
          <w:color w:val="000000"/>
        </w:rPr>
        <w:t>-</w:t>
      </w:r>
      <w:r>
        <w:rPr>
          <w:rFonts w:ascii="宋体" w:hAnsi="宋体"/>
          <w:color w:val="000000"/>
        </w:rPr>
        <w:t>类”二维图。下列说法不正确的是</w:t>
      </w:r>
    </w:p>
    <w:p w14:paraId="35869D70">
      <w:pPr>
        <w:spacing w:line="360" w:lineRule="auto"/>
        <w:jc w:val="left"/>
        <w:textAlignment w:val="center"/>
        <w:rPr>
          <w:color w:val="000000"/>
        </w:rPr>
      </w:pPr>
      <w:r>
        <w:rPr>
          <w:rFonts w:ascii="宋体" w:hAnsi="宋体"/>
          <w:color w:val="000000"/>
        </w:rPr>
        <w:drawing>
          <wp:inline distT="0" distB="0" distL="114300" distR="114300">
            <wp:extent cx="2733675" cy="2066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2733675" cy="2066925"/>
                    </a:xfrm>
                    <a:prstGeom prst="rect">
                      <a:avLst/>
                    </a:prstGeom>
                  </pic:spPr>
                </pic:pic>
              </a:graphicData>
            </a:graphic>
          </wp:inline>
        </w:drawing>
      </w:r>
    </w:p>
    <w:p w14:paraId="3743040E">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a=-2</w:t>
      </w:r>
    </w:p>
    <w:p w14:paraId="6CE6BAE5">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X</w:t>
      </w:r>
      <w:r>
        <w:rPr>
          <w:rFonts w:ascii="宋体" w:hAnsi="宋体"/>
          <w:color w:val="000000"/>
        </w:rPr>
        <w:t>点对应的物质可以是金刚石或足球烯（</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w:t>
      </w:r>
    </w:p>
    <w:p w14:paraId="310D6906">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点对应的物质都可以通过一步反应转化为</w:t>
      </w:r>
      <w:r>
        <w:rPr>
          <w:rFonts w:eastAsia="Times New Roman" w:cs="Times New Roman"/>
          <w:color w:val="000000"/>
        </w:rPr>
        <w:t>Z</w:t>
      </w:r>
    </w:p>
    <w:p w14:paraId="6F36B2F7">
      <w:pPr>
        <w:spacing w:line="360" w:lineRule="auto"/>
        <w:jc w:val="left"/>
        <w:textAlignment w:val="center"/>
        <w:rPr>
          <w:rFonts w:eastAsia="Times New Roman" w:cs="Times New Roman"/>
          <w:color w:val="000000"/>
        </w:rPr>
      </w:pPr>
      <w:r>
        <w:rPr>
          <w:rFonts w:ascii="宋体" w:hAnsi="宋体"/>
          <w:color w:val="000000"/>
        </w:rPr>
        <w:t>D. 取</w:t>
      </w:r>
      <w:r>
        <w:rPr>
          <w:rFonts w:eastAsia="Times New Roman" w:cs="Times New Roman"/>
          <w:color w:val="000000"/>
        </w:rPr>
        <w:t>N</w:t>
      </w:r>
      <w:r>
        <w:rPr>
          <w:rFonts w:ascii="宋体" w:hAnsi="宋体"/>
          <w:color w:val="000000"/>
        </w:rPr>
        <w:t>点对应的钠盐</w:t>
      </w:r>
      <w:r>
        <w:rPr>
          <w:rFonts w:eastAsia="Times New Roman" w:cs="Times New Roman"/>
          <w:color w:val="000000"/>
        </w:rPr>
        <w:t>10.6g</w:t>
      </w:r>
      <w:r>
        <w:rPr>
          <w:rFonts w:ascii="宋体" w:hAnsi="宋体"/>
          <w:color w:val="000000"/>
        </w:rPr>
        <w:t>加入足量的稀硫酸，得到二氧化碳气体的质量一定为</w:t>
      </w:r>
      <w:r>
        <w:rPr>
          <w:rFonts w:eastAsia="Times New Roman" w:cs="Times New Roman"/>
          <w:color w:val="000000"/>
        </w:rPr>
        <w:t>4.4g</w:t>
      </w:r>
    </w:p>
    <w:p w14:paraId="1F014E5B">
      <w:pPr>
        <w:spacing w:line="360" w:lineRule="auto"/>
        <w:textAlignment w:val="center"/>
        <w:rPr>
          <w:color w:val="000000"/>
        </w:rPr>
      </w:pPr>
      <w:r>
        <w:rPr>
          <w:color w:val="2E75B6"/>
        </w:rPr>
        <w:t>【答案】</w:t>
      </w:r>
      <w:r>
        <w:rPr>
          <w:color w:val="000000"/>
        </w:rPr>
        <w:t>AD</w:t>
      </w:r>
    </w:p>
    <w:p w14:paraId="56EBAAEC">
      <w:pPr>
        <w:spacing w:line="360" w:lineRule="auto"/>
        <w:textAlignment w:val="center"/>
        <w:rPr>
          <w:color w:val="000000"/>
        </w:rPr>
      </w:pPr>
      <w:r>
        <w:rPr>
          <w:color w:val="2E75B6"/>
        </w:rPr>
        <w:t>【解析】</w:t>
      </w:r>
    </w:p>
    <w:p w14:paraId="753E199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中氢元素化合价为</w:t>
      </w:r>
      <w:r>
        <w:rPr>
          <w:rFonts w:eastAsia="Times New Roman" w:cs="Times New Roman"/>
          <w:color w:val="000000"/>
        </w:rPr>
        <w:t>+1</w:t>
      </w:r>
      <w:r>
        <w:rPr>
          <w:rFonts w:ascii="宋体" w:hAnsi="宋体"/>
          <w:color w:val="000000"/>
        </w:rPr>
        <w:t>价，根据化合物中正负化合价代数和为零，则碳元素的化合价为</w:t>
      </w:r>
      <w:r>
        <w:rPr>
          <w:rFonts w:eastAsia="Times New Roman" w:cs="Times New Roman"/>
          <w:color w:val="000000"/>
        </w:rPr>
        <w:t>-4</w:t>
      </w:r>
      <w:r>
        <w:rPr>
          <w:rFonts w:ascii="宋体" w:hAnsi="宋体"/>
          <w:color w:val="000000"/>
        </w:rPr>
        <w:t>价，则</w:t>
      </w:r>
      <w:r>
        <w:rPr>
          <w:rFonts w:eastAsia="Times New Roman" w:cs="Times New Roman"/>
          <w:color w:val="000000"/>
        </w:rPr>
        <w:t>a=-4</w:t>
      </w:r>
      <w:r>
        <w:rPr>
          <w:rFonts w:ascii="宋体" w:hAnsi="宋体"/>
          <w:color w:val="000000"/>
        </w:rPr>
        <w:t>，故说法错误；</w:t>
      </w:r>
    </w:p>
    <w:p w14:paraId="3303BA5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X</w:t>
      </w:r>
      <w:r>
        <w:rPr>
          <w:rFonts w:ascii="宋体" w:hAnsi="宋体"/>
          <w:color w:val="000000"/>
        </w:rPr>
        <w:t>点对应的物质的碳元素化合价为零，则该物质为碳单质，碳单质可以为金刚石或石墨或足球烯（</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），故说法正确；</w:t>
      </w:r>
    </w:p>
    <w:p w14:paraId="3CB8CD9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w:t>
      </w:r>
      <w:r>
        <w:rPr>
          <w:rFonts w:eastAsia="Times New Roman" w:cs="Times New Roman"/>
          <w:color w:val="000000"/>
        </w:rPr>
        <w:t>“</w:t>
      </w:r>
      <w:r>
        <w:rPr>
          <w:rFonts w:ascii="宋体" w:hAnsi="宋体"/>
          <w:color w:val="000000"/>
        </w:rPr>
        <w:t>价</w:t>
      </w:r>
      <w:r>
        <w:rPr>
          <w:rFonts w:eastAsia="Times New Roman" w:cs="Times New Roman"/>
          <w:color w:val="000000"/>
        </w:rPr>
        <w:t>-</w:t>
      </w:r>
      <w:r>
        <w:rPr>
          <w:rFonts w:ascii="宋体" w:hAnsi="宋体"/>
          <w:color w:val="000000"/>
        </w:rPr>
        <w:t>类</w:t>
      </w:r>
      <w:r>
        <w:rPr>
          <w:rFonts w:eastAsia="Times New Roman" w:cs="Times New Roman"/>
          <w:color w:val="000000"/>
        </w:rPr>
        <w:t>”</w:t>
      </w:r>
      <w:r>
        <w:rPr>
          <w:rFonts w:ascii="宋体" w:hAnsi="宋体"/>
          <w:color w:val="000000"/>
        </w:rPr>
        <w:t>二维图可知，</w:t>
      </w:r>
      <w:r>
        <w:rPr>
          <w:rFonts w:eastAsia="Times New Roman" w:cs="Times New Roman"/>
          <w:color w:val="000000"/>
        </w:rPr>
        <w:t>X</w:t>
      </w:r>
      <w:r>
        <w:rPr>
          <w:rFonts w:ascii="宋体" w:hAnsi="宋体"/>
          <w:color w:val="000000"/>
        </w:rPr>
        <w:t>为碳单质，</w:t>
      </w:r>
      <w:r>
        <w:rPr>
          <w:rFonts w:eastAsia="Times New Roman" w:cs="Times New Roman"/>
          <w:color w:val="000000"/>
        </w:rPr>
        <w:t>Y</w:t>
      </w:r>
      <w:r>
        <w:rPr>
          <w:rFonts w:ascii="宋体" w:hAnsi="宋体"/>
          <w:color w:val="000000"/>
        </w:rPr>
        <w:t>为一氧化碳，</w:t>
      </w:r>
      <w:r>
        <w:rPr>
          <w:rFonts w:eastAsia="Times New Roman" w:cs="Times New Roman"/>
          <w:color w:val="000000"/>
        </w:rPr>
        <w:t>Z</w:t>
      </w:r>
      <w:r>
        <w:rPr>
          <w:rFonts w:ascii="宋体" w:hAnsi="宋体"/>
          <w:color w:val="000000"/>
        </w:rPr>
        <w:t>为二氧化碳，</w:t>
      </w:r>
      <w:r>
        <w:rPr>
          <w:rFonts w:eastAsia="Times New Roman" w:cs="Times New Roman"/>
          <w:color w:val="000000"/>
        </w:rPr>
        <w:t>M</w:t>
      </w:r>
      <w:r>
        <w:rPr>
          <w:rFonts w:ascii="宋体" w:hAnsi="宋体"/>
          <w:color w:val="000000"/>
        </w:rPr>
        <w:t>为碳酸，</w:t>
      </w:r>
      <w:r>
        <w:rPr>
          <w:rFonts w:eastAsia="Times New Roman" w:cs="Times New Roman"/>
          <w:color w:val="000000"/>
        </w:rPr>
        <w:t>N</w:t>
      </w:r>
      <w:r>
        <w:rPr>
          <w:rFonts w:ascii="宋体" w:hAnsi="宋体"/>
          <w:color w:val="000000"/>
        </w:rPr>
        <w:t>可以为碳酸钠，碳完全燃烧生成二氧化碳，一氧化碳与氧气反应生成二氧化碳，碳酸不稳定易分解生成二氧化碳，碳酸钠可与稀盐酸反应生成二氧化碳，则</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点对应的物质都可以通过一步反应转化为</w:t>
      </w:r>
      <w:r>
        <w:rPr>
          <w:rFonts w:eastAsia="Times New Roman" w:cs="Times New Roman"/>
          <w:color w:val="000000"/>
        </w:rPr>
        <w:t>Z</w:t>
      </w:r>
      <w:r>
        <w:rPr>
          <w:rFonts w:ascii="宋体" w:hAnsi="宋体"/>
          <w:color w:val="000000"/>
        </w:rPr>
        <w:t>，故说法正确；</w:t>
      </w:r>
    </w:p>
    <w:p w14:paraId="32873E6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N</w:t>
      </w:r>
      <w:r>
        <w:rPr>
          <w:rFonts w:ascii="宋体" w:hAnsi="宋体"/>
          <w:color w:val="000000"/>
        </w:rPr>
        <w:t>点对应的钠盐可能为碳酸钠，也可能为碳酸氢钠，则当</w:t>
      </w:r>
      <w:r>
        <w:rPr>
          <w:rFonts w:eastAsia="Times New Roman" w:cs="Times New Roman"/>
          <w:color w:val="000000"/>
        </w:rPr>
        <w:t>N</w:t>
      </w:r>
      <w:r>
        <w:rPr>
          <w:rFonts w:ascii="宋体" w:hAnsi="宋体"/>
          <w:color w:val="000000"/>
        </w:rPr>
        <w:t>点对应的钠盐</w:t>
      </w:r>
      <w:r>
        <w:rPr>
          <w:rFonts w:eastAsia="Times New Roman" w:cs="Times New Roman"/>
          <w:color w:val="000000"/>
        </w:rPr>
        <w:t>10.6g</w:t>
      </w:r>
      <w:r>
        <w:rPr>
          <w:rFonts w:ascii="宋体" w:hAnsi="宋体"/>
          <w:color w:val="000000"/>
        </w:rPr>
        <w:t>全部为碳酸钠，则产生二氧化碳的质量为</w:t>
      </w:r>
      <w:r>
        <w:rPr>
          <w:rFonts w:eastAsia="Times New Roman" w:cs="Times New Roman"/>
          <w:i/>
          <w:color w:val="000000"/>
        </w:rPr>
        <w:t>x</w:t>
      </w:r>
      <w:r>
        <w:rPr>
          <w:rFonts w:ascii="宋体" w:hAnsi="宋体"/>
          <w:color w:val="000000"/>
        </w:rPr>
        <w:t>，</w:t>
      </w:r>
      <w:r>
        <w:object>
          <v:shape id="_x0000_i1035" o:spt="75" alt="学科网(www.zxxk.com)--教育资源门户，提供试卷、教案、课件、论文、素材以及各类教学资源下载，还有大量而丰富的教学相关资讯！" type="#_x0000_t75" style="height:105pt;width:207pt;" o:ole="t" filled="f" o:preferrelative="t" stroked="f" coordsize="21600,21600">
            <v:path/>
            <v:fill on="f" focussize="0,0"/>
            <v:stroke on="f" joinstyle="miter"/>
            <v:imagedata r:id="rId50" o:title="eqId34fc69fdfe66adf27e6a9c8a8d588b6e"/>
            <o:lock v:ext="edit" aspectratio="t"/>
            <w10:wrap type="none"/>
            <w10:anchorlock/>
          </v:shape>
          <o:OLEObject Type="Embed" ProgID="Equation.DSMT4" ShapeID="_x0000_i1035" DrawAspect="Content" ObjectID="_1468075735" r:id="rId49">
            <o:LockedField>false</o:LockedField>
          </o:OLEObject>
        </w:object>
      </w:r>
    </w:p>
    <w:p w14:paraId="34B99615">
      <w:pPr>
        <w:spacing w:line="360" w:lineRule="auto"/>
        <w:jc w:val="left"/>
        <w:textAlignment w:val="center"/>
        <w:rPr>
          <w:rFonts w:ascii="宋体" w:hAnsi="宋体"/>
          <w:color w:val="000000"/>
        </w:rPr>
      </w:pPr>
      <w:r>
        <w:rPr>
          <w:rFonts w:ascii="宋体" w:hAnsi="宋体"/>
          <w:color w:val="000000"/>
        </w:rPr>
        <w:t>则当</w:t>
      </w:r>
      <w:r>
        <w:rPr>
          <w:rFonts w:eastAsia="Times New Roman" w:cs="Times New Roman"/>
          <w:color w:val="000000"/>
        </w:rPr>
        <w:t>N</w:t>
      </w:r>
      <w:r>
        <w:rPr>
          <w:rFonts w:ascii="宋体" w:hAnsi="宋体"/>
          <w:color w:val="000000"/>
        </w:rPr>
        <w:t>点对应的钠盐</w:t>
      </w:r>
      <w:r>
        <w:rPr>
          <w:rFonts w:eastAsia="Times New Roman" w:cs="Times New Roman"/>
          <w:color w:val="000000"/>
        </w:rPr>
        <w:t>10.6g</w:t>
      </w:r>
      <w:r>
        <w:rPr>
          <w:rFonts w:ascii="宋体" w:hAnsi="宋体"/>
          <w:color w:val="000000"/>
        </w:rPr>
        <w:t>全部为碳酸氢钠，则产生二氧化碳的质量为</w:t>
      </w:r>
      <w:r>
        <w:rPr>
          <w:rFonts w:eastAsia="Times New Roman" w:cs="Times New Roman"/>
          <w:i/>
          <w:color w:val="000000"/>
        </w:rPr>
        <w:t>y</w:t>
      </w:r>
      <w:r>
        <w:rPr>
          <w:rFonts w:ascii="宋体" w:hAnsi="宋体"/>
          <w:color w:val="000000"/>
        </w:rPr>
        <w:t>，</w:t>
      </w:r>
    </w:p>
    <w:p w14:paraId="1574367E">
      <w:pPr>
        <w:spacing w:line="360" w:lineRule="auto"/>
        <w:jc w:val="left"/>
        <w:textAlignment w:val="center"/>
        <w:rPr>
          <w:color w:val="000000"/>
        </w:rPr>
      </w:pPr>
      <w:r>
        <w:object>
          <v:shape id="_x0000_i1036" o:spt="75" alt="学科网(www.zxxk.com)--教育资源门户，提供试卷、教案、课件、论文、素材以及各类教学资源下载，还有大量而丰富的教学相关资讯！" type="#_x0000_t75" style="height:107.25pt;width:216.75pt;" o:ole="t" filled="f" o:preferrelative="t" stroked="f" coordsize="21600,21600">
            <v:path/>
            <v:fill on="f" focussize="0,0"/>
            <v:stroke on="f" joinstyle="miter"/>
            <v:imagedata r:id="rId52" o:title="eqId6a9cddd6f490ad10689482e156df6825"/>
            <o:lock v:ext="edit" aspectratio="t"/>
            <w10:wrap type="none"/>
            <w10:anchorlock/>
          </v:shape>
          <o:OLEObject Type="Embed" ProgID="Equation.DSMT4" ShapeID="_x0000_i1036" DrawAspect="Content" ObjectID="_1468075736" r:id="rId51">
            <o:LockedField>false</o:LockedField>
          </o:OLEObject>
        </w:object>
      </w:r>
    </w:p>
    <w:p w14:paraId="7C54BBD8">
      <w:pPr>
        <w:spacing w:line="360" w:lineRule="auto"/>
        <w:jc w:val="left"/>
        <w:textAlignment w:val="center"/>
        <w:rPr>
          <w:rFonts w:ascii="宋体" w:hAnsi="宋体"/>
          <w:color w:val="000000"/>
        </w:rPr>
      </w:pPr>
      <w:r>
        <w:rPr>
          <w:rFonts w:ascii="宋体" w:hAnsi="宋体"/>
          <w:color w:val="000000"/>
        </w:rPr>
        <w:t>则取</w:t>
      </w:r>
      <w:r>
        <w:rPr>
          <w:rFonts w:eastAsia="Times New Roman" w:cs="Times New Roman"/>
          <w:color w:val="000000"/>
        </w:rPr>
        <w:t>N</w:t>
      </w:r>
      <w:r>
        <w:rPr>
          <w:rFonts w:ascii="宋体" w:hAnsi="宋体"/>
          <w:color w:val="000000"/>
        </w:rPr>
        <w:t>点对应的钠盐</w:t>
      </w:r>
      <w:r>
        <w:rPr>
          <w:rFonts w:eastAsia="Times New Roman" w:cs="Times New Roman"/>
          <w:color w:val="000000"/>
        </w:rPr>
        <w:t>10.6g</w:t>
      </w:r>
      <w:r>
        <w:rPr>
          <w:rFonts w:ascii="宋体" w:hAnsi="宋体"/>
          <w:color w:val="000000"/>
        </w:rPr>
        <w:t>加入足量的稀硫酸，得到二氧化碳气体的质量介于</w:t>
      </w:r>
      <w:r>
        <w:rPr>
          <w:rFonts w:eastAsia="Times New Roman" w:cs="Times New Roman"/>
          <w:color w:val="000000"/>
        </w:rPr>
        <w:t>2.8g</w:t>
      </w:r>
      <w:r>
        <w:rPr>
          <w:rFonts w:ascii="宋体" w:hAnsi="宋体"/>
          <w:color w:val="000000"/>
        </w:rPr>
        <w:t>至</w:t>
      </w:r>
      <w:r>
        <w:rPr>
          <w:rFonts w:eastAsia="Times New Roman" w:cs="Times New Roman"/>
          <w:color w:val="000000"/>
        </w:rPr>
        <w:t>4.4g</w:t>
      </w:r>
      <w:r>
        <w:rPr>
          <w:rFonts w:ascii="宋体" w:hAnsi="宋体"/>
          <w:color w:val="000000"/>
        </w:rPr>
        <w:t>之间，故说法错误；</w:t>
      </w:r>
    </w:p>
    <w:p w14:paraId="5396640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AD</w:t>
      </w:r>
      <w:r>
        <w:rPr>
          <w:rFonts w:ascii="宋体" w:hAnsi="宋体"/>
          <w:color w:val="000000"/>
        </w:rPr>
        <w:t>。</w:t>
      </w:r>
    </w:p>
    <w:p w14:paraId="1A514D50">
      <w:pPr>
        <w:spacing w:line="360" w:lineRule="auto"/>
        <w:jc w:val="center"/>
        <w:textAlignment w:val="center"/>
        <w:rPr>
          <w:rFonts w:ascii="宋体" w:hAnsi="宋体"/>
          <w:b/>
          <w:color w:val="000000"/>
          <w:sz w:val="24"/>
        </w:rPr>
      </w:pPr>
      <w:r>
        <w:rPr>
          <w:rFonts w:ascii="宋体" w:hAnsi="宋体"/>
          <w:b/>
          <w:color w:val="000000"/>
          <w:sz w:val="24"/>
        </w:rPr>
        <w:t>第Ⅱ卷（共</w:t>
      </w:r>
      <w:r>
        <w:rPr>
          <w:rFonts w:eastAsia="Times New Roman" w:cs="Times New Roman"/>
          <w:b/>
          <w:color w:val="000000"/>
          <w:sz w:val="24"/>
        </w:rPr>
        <w:t>52</w:t>
      </w:r>
      <w:r>
        <w:rPr>
          <w:rFonts w:ascii="宋体" w:hAnsi="宋体"/>
          <w:b/>
          <w:color w:val="000000"/>
          <w:sz w:val="24"/>
        </w:rPr>
        <w:t>分）</w:t>
      </w:r>
    </w:p>
    <w:p w14:paraId="72C9AB2A">
      <w:pPr>
        <w:spacing w:line="360" w:lineRule="auto"/>
        <w:jc w:val="left"/>
        <w:textAlignment w:val="center"/>
        <w:rPr>
          <w:rFonts w:ascii="宋体" w:hAnsi="宋体"/>
          <w:b/>
          <w:color w:val="000000"/>
          <w:sz w:val="24"/>
        </w:rPr>
      </w:pPr>
      <w:r>
        <w:rPr>
          <w:rFonts w:ascii="宋体" w:hAnsi="宋体"/>
          <w:b/>
          <w:color w:val="000000"/>
          <w:sz w:val="24"/>
        </w:rPr>
        <w:t>三、非选择题（本题共</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w:t>
      </w:r>
    </w:p>
    <w:p w14:paraId="6EBC34E1">
      <w:pPr>
        <w:spacing w:line="360" w:lineRule="auto"/>
        <w:jc w:val="left"/>
        <w:textAlignment w:val="center"/>
        <w:rPr>
          <w:rFonts w:ascii="宋体" w:hAnsi="宋体"/>
          <w:b/>
          <w:color w:val="000000"/>
          <w:sz w:val="24"/>
        </w:rPr>
      </w:pPr>
      <w:r>
        <w:rPr>
          <w:rFonts w:ascii="宋体" w:hAnsi="宋体"/>
          <w:b/>
          <w:color w:val="000000"/>
          <w:sz w:val="24"/>
        </w:rPr>
        <w:t>观察生活，体会身边处处有化学</w:t>
      </w:r>
    </w:p>
    <w:p w14:paraId="560A99F9">
      <w:pPr>
        <w:spacing w:line="360" w:lineRule="auto"/>
        <w:jc w:val="left"/>
        <w:textAlignment w:val="center"/>
        <w:rPr>
          <w:rFonts w:ascii="宋体" w:hAnsi="宋体"/>
          <w:color w:val="000000"/>
        </w:rPr>
      </w:pPr>
      <w:r>
        <w:rPr>
          <w:color w:val="000000"/>
        </w:rPr>
        <w:t xml:space="preserve">23. </w:t>
      </w:r>
      <w:r>
        <w:rPr>
          <w:rFonts w:ascii="宋体" w:hAnsi="宋体"/>
          <w:color w:val="000000"/>
        </w:rPr>
        <w:t>周末，小明积极参加家庭劳动实践，提升了自己的生活技能，同时感受到化学与生活息息相关。请回答下列问题。</w:t>
      </w:r>
    </w:p>
    <w:p w14:paraId="51C51E0E">
      <w:pPr>
        <w:spacing w:line="360" w:lineRule="auto"/>
        <w:jc w:val="left"/>
        <w:textAlignment w:val="center"/>
        <w:rPr>
          <w:rFonts w:ascii="宋体" w:hAnsi="宋体"/>
          <w:color w:val="000000"/>
        </w:rPr>
      </w:pPr>
      <w:r>
        <w:rPr>
          <w:rFonts w:ascii="宋体" w:hAnsi="宋体"/>
          <w:color w:val="000000"/>
        </w:rPr>
        <w:t>（1）小明洗衬衣时，为确定洗涤方式，仔细观察了衣服的标签（如图所示）。面料成分中属于天然材料的是______。</w:t>
      </w:r>
    </w:p>
    <w:p w14:paraId="5A94D491">
      <w:pPr>
        <w:spacing w:line="360" w:lineRule="auto"/>
        <w:jc w:val="left"/>
        <w:textAlignment w:val="center"/>
        <w:rPr>
          <w:color w:val="000000"/>
        </w:rPr>
      </w:pPr>
      <w:r>
        <w:rPr>
          <w:rFonts w:ascii="宋体" w:hAnsi="宋体"/>
          <w:color w:val="000000"/>
        </w:rPr>
        <w:drawing>
          <wp:inline distT="0" distB="0" distL="114300" distR="114300">
            <wp:extent cx="1657350" cy="12382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1657350" cy="1238250"/>
                    </a:xfrm>
                    <a:prstGeom prst="rect">
                      <a:avLst/>
                    </a:prstGeom>
                  </pic:spPr>
                </pic:pic>
              </a:graphicData>
            </a:graphic>
          </wp:inline>
        </w:drawing>
      </w:r>
    </w:p>
    <w:p w14:paraId="4C5D71D7">
      <w:pPr>
        <w:spacing w:line="360" w:lineRule="auto"/>
        <w:jc w:val="left"/>
        <w:textAlignment w:val="center"/>
        <w:rPr>
          <w:rFonts w:ascii="宋体" w:hAnsi="宋体"/>
          <w:color w:val="000000"/>
        </w:rPr>
      </w:pPr>
      <w:r>
        <w:rPr>
          <w:rFonts w:ascii="宋体" w:hAnsi="宋体"/>
          <w:color w:val="000000"/>
        </w:rPr>
        <w:t>（2）小明准备为家人做一顿丰盛的午餐：小米粥、馒头、油焖大虾、红烧排骨。从营养均衡的角度分析，该午餐缺少的一种营养素是______。为补充该营养素，建议增加______（选填字母序号）。</w:t>
      </w:r>
    </w:p>
    <w:p w14:paraId="5589035F">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．凉拌黄瓜</w:t>
      </w:r>
      <w:r>
        <w:rPr>
          <w:rFonts w:eastAsia="Times New Roman" w:cs="Times New Roman"/>
          <w:color w:val="000000"/>
        </w:rPr>
        <w:t xml:space="preserve">            B</w:t>
      </w:r>
      <w:r>
        <w:rPr>
          <w:rFonts w:ascii="宋体" w:hAnsi="宋体"/>
          <w:color w:val="000000"/>
        </w:rPr>
        <w:t>．可乐鸡翅</w:t>
      </w:r>
      <w:r>
        <w:rPr>
          <w:rFonts w:eastAsia="Times New Roman" w:cs="Times New Roman"/>
          <w:color w:val="000000"/>
        </w:rPr>
        <w:t xml:space="preserve">           C</w:t>
      </w:r>
      <w:r>
        <w:rPr>
          <w:rFonts w:ascii="宋体" w:hAnsi="宋体"/>
          <w:color w:val="000000"/>
        </w:rPr>
        <w:t>．酱牛肉</w:t>
      </w:r>
    </w:p>
    <w:p w14:paraId="7F138EAE">
      <w:pPr>
        <w:spacing w:line="360" w:lineRule="auto"/>
        <w:jc w:val="left"/>
        <w:textAlignment w:val="center"/>
        <w:rPr>
          <w:rFonts w:ascii="宋体" w:hAnsi="宋体"/>
          <w:color w:val="000000"/>
        </w:rPr>
      </w:pPr>
      <w:r>
        <w:rPr>
          <w:rFonts w:ascii="宋体" w:hAnsi="宋体"/>
          <w:color w:val="000000"/>
        </w:rPr>
        <w:t>（3）小明闻到冰箱内有异味，放入活性炭包除味，这是利用活性炭的______性。</w:t>
      </w:r>
    </w:p>
    <w:p w14:paraId="46AF1116">
      <w:pPr>
        <w:spacing w:line="360" w:lineRule="auto"/>
        <w:jc w:val="left"/>
        <w:textAlignment w:val="center"/>
        <w:rPr>
          <w:rFonts w:ascii="宋体" w:hAnsi="宋体"/>
          <w:color w:val="000000"/>
        </w:rPr>
      </w:pPr>
      <w:r>
        <w:rPr>
          <w:rFonts w:ascii="宋体" w:hAnsi="宋体"/>
          <w:color w:val="000000"/>
        </w:rPr>
        <w:t>（4）饭菜上桌，满屋飘香。请从微观角度解释这一现象______。</w:t>
      </w:r>
    </w:p>
    <w:p w14:paraId="4934E499">
      <w:pPr>
        <w:spacing w:line="360" w:lineRule="auto"/>
        <w:jc w:val="left"/>
        <w:textAlignment w:val="center"/>
        <w:rPr>
          <w:rFonts w:ascii="宋体" w:hAnsi="宋体"/>
          <w:color w:val="000000"/>
        </w:rPr>
      </w:pPr>
      <w:r>
        <w:rPr>
          <w:rFonts w:ascii="宋体" w:hAnsi="宋体"/>
          <w:color w:val="000000"/>
        </w:rPr>
        <w:t>（5）洗碗时，小明加入洗洁精除去油污，这是利用了洗洁精的______作用。刷完铁锅后，小明擦干铁锅以防止生锈。其防锈原理是______。</w:t>
      </w:r>
    </w:p>
    <w:p w14:paraId="4115ED5A">
      <w:pPr>
        <w:spacing w:line="360" w:lineRule="auto"/>
        <w:jc w:val="left"/>
        <w:textAlignment w:val="center"/>
        <w:rPr>
          <w:rFonts w:ascii="宋体" w:hAnsi="宋体"/>
          <w:color w:val="000000"/>
        </w:rPr>
      </w:pPr>
      <w:r>
        <w:rPr>
          <w:rFonts w:ascii="宋体" w:hAnsi="宋体"/>
          <w:color w:val="000000"/>
        </w:rPr>
        <w:t>（6）“垃圾是放错位置的资源”。收拾垃圾时，小明将垃圾进行分类。下列垃圾应该投放到如图所示垃圾箱的是</w:t>
      </w:r>
      <w:r>
        <w:rPr>
          <w:rFonts w:eastAsia="Times New Roman" w:cs="Times New Roman"/>
          <w:color w:val="000000"/>
        </w:rPr>
        <w:t>______</w:t>
      </w:r>
      <w:r>
        <w:rPr>
          <w:rFonts w:ascii="宋体" w:hAnsi="宋体"/>
          <w:color w:val="000000"/>
        </w:rPr>
        <w:t>。（选填字母序号）</w:t>
      </w:r>
    </w:p>
    <w:p w14:paraId="03E93D94">
      <w:pPr>
        <w:spacing w:line="360" w:lineRule="auto"/>
        <w:jc w:val="left"/>
        <w:textAlignment w:val="center"/>
        <w:rPr>
          <w:color w:val="000000"/>
        </w:rPr>
      </w:pPr>
      <w:r>
        <w:rPr>
          <w:rFonts w:ascii="宋体" w:hAnsi="宋体"/>
          <w:color w:val="000000"/>
        </w:rPr>
        <w:drawing>
          <wp:inline distT="0" distB="0" distL="114300" distR="114300">
            <wp:extent cx="1066800" cy="1704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1066800" cy="1704975"/>
                    </a:xfrm>
                    <a:prstGeom prst="rect">
                      <a:avLst/>
                    </a:prstGeom>
                  </pic:spPr>
                </pic:pic>
              </a:graphicData>
            </a:graphic>
          </wp:inline>
        </w:drawing>
      </w:r>
    </w:p>
    <w:p w14:paraId="4B3A01A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骨头</w:t>
      </w:r>
      <w:r>
        <w:rPr>
          <w:rFonts w:ascii="宋体" w:hAnsi="宋体"/>
          <w:color w:val="000000"/>
        </w:rPr>
        <w:tab/>
      </w:r>
      <w:r>
        <w:rPr>
          <w:rFonts w:ascii="宋体" w:hAnsi="宋体"/>
          <w:color w:val="000000"/>
        </w:rPr>
        <w:t>B. 塑料瓶</w:t>
      </w:r>
      <w:r>
        <w:rPr>
          <w:rFonts w:ascii="宋体" w:hAnsi="宋体"/>
          <w:color w:val="000000"/>
        </w:rPr>
        <w:tab/>
      </w:r>
      <w:r>
        <w:rPr>
          <w:rFonts w:ascii="宋体" w:hAnsi="宋体"/>
          <w:color w:val="000000"/>
        </w:rPr>
        <w:t>C. 废电池</w:t>
      </w:r>
      <w:r>
        <w:rPr>
          <w:rFonts w:ascii="宋体" w:hAnsi="宋体"/>
          <w:color w:val="000000"/>
        </w:rPr>
        <w:tab/>
      </w:r>
      <w:r>
        <w:rPr>
          <w:rFonts w:ascii="宋体" w:hAnsi="宋体"/>
          <w:color w:val="000000"/>
        </w:rPr>
        <w:t>D. 纸箱</w:t>
      </w:r>
    </w:p>
    <w:p w14:paraId="6C57F45A">
      <w:pPr>
        <w:spacing w:line="360" w:lineRule="auto"/>
        <w:textAlignment w:val="center"/>
        <w:rPr>
          <w:color w:val="000000"/>
        </w:rPr>
      </w:pPr>
      <w:r>
        <w:rPr>
          <w:color w:val="2E75B6"/>
        </w:rPr>
        <w:t>【答案】</w:t>
      </w:r>
      <w:r>
        <w:rPr>
          <w:color w:val="000000"/>
        </w:rPr>
        <w:t xml:space="preserve">（1）棉    （2）    ①. 维生素    ②. A    （3）吸附    （4）分子在不断运动    </w:t>
      </w:r>
    </w:p>
    <w:p w14:paraId="4396B912">
      <w:pPr>
        <w:spacing w:line="360" w:lineRule="auto"/>
        <w:textAlignment w:val="center"/>
        <w:rPr>
          <w:color w:val="000000"/>
        </w:rPr>
      </w:pPr>
      <w:r>
        <w:rPr>
          <w:color w:val="000000"/>
        </w:rPr>
        <w:t>（5）    ①. 乳化    ②. 隔绝水    （6）BD</w:t>
      </w:r>
    </w:p>
    <w:p w14:paraId="1AC0F26B">
      <w:pPr>
        <w:spacing w:line="360" w:lineRule="auto"/>
        <w:textAlignment w:val="center"/>
        <w:rPr>
          <w:color w:val="000000"/>
        </w:rPr>
      </w:pPr>
      <w:r>
        <w:rPr>
          <w:color w:val="2E75B6"/>
        </w:rPr>
        <w:t>【解析】</w:t>
      </w:r>
    </w:p>
    <w:p w14:paraId="4A02A276">
      <w:pPr>
        <w:spacing w:line="360" w:lineRule="auto"/>
        <w:textAlignment w:val="center"/>
        <w:rPr>
          <w:color w:val="000000"/>
        </w:rPr>
      </w:pPr>
      <w:r>
        <w:rPr>
          <w:color w:val="000000"/>
        </w:rPr>
        <w:t>【小问1详解】</w:t>
      </w:r>
    </w:p>
    <w:p w14:paraId="0D35CC70">
      <w:pPr>
        <w:spacing w:line="360" w:lineRule="auto"/>
        <w:jc w:val="left"/>
        <w:textAlignment w:val="center"/>
        <w:rPr>
          <w:color w:val="000000"/>
        </w:rPr>
      </w:pPr>
      <w:r>
        <w:rPr>
          <w:color w:val="000000"/>
        </w:rPr>
        <w:t>面料中棉属于天然材料，涤纶属于合成材料。</w:t>
      </w:r>
    </w:p>
    <w:p w14:paraId="63788A9B">
      <w:pPr>
        <w:spacing w:line="360" w:lineRule="auto"/>
        <w:jc w:val="left"/>
        <w:textAlignment w:val="center"/>
        <w:rPr>
          <w:color w:val="000000"/>
        </w:rPr>
      </w:pPr>
      <w:r>
        <w:rPr>
          <w:color w:val="000000"/>
        </w:rPr>
        <w:t>【小问2详解】</w:t>
      </w:r>
    </w:p>
    <w:p w14:paraId="059C77DF">
      <w:pPr>
        <w:spacing w:line="360" w:lineRule="auto"/>
        <w:jc w:val="left"/>
        <w:textAlignment w:val="center"/>
        <w:rPr>
          <w:color w:val="000000"/>
        </w:rPr>
      </w:pPr>
      <w:r>
        <w:rPr>
          <w:color w:val="000000"/>
        </w:rPr>
        <w:t>小米粥中富含糖类和水、馒头中富含糖类、油焖大虾中富含蛋白质和油脂、红烧排骨中富含油脂等，则该午餐中还缺少维生素；凉拌黄瓜中富含维生素，可乐鸡翅中富含糖类和蛋白质，酱牛肉中富含蛋白质，则为补充维生素，建议增加凉拌黄瓜，故选A。</w:t>
      </w:r>
    </w:p>
    <w:p w14:paraId="5AB76B55">
      <w:pPr>
        <w:spacing w:line="360" w:lineRule="auto"/>
        <w:jc w:val="left"/>
        <w:textAlignment w:val="center"/>
        <w:rPr>
          <w:color w:val="000000"/>
        </w:rPr>
      </w:pPr>
      <w:r>
        <w:rPr>
          <w:color w:val="000000"/>
        </w:rPr>
        <w:t>【小问3详解】</w:t>
      </w:r>
    </w:p>
    <w:p w14:paraId="7B1935A4">
      <w:pPr>
        <w:spacing w:line="360" w:lineRule="auto"/>
        <w:jc w:val="left"/>
        <w:textAlignment w:val="center"/>
        <w:rPr>
          <w:color w:val="000000"/>
        </w:rPr>
      </w:pPr>
      <w:r>
        <w:rPr>
          <w:color w:val="000000"/>
        </w:rPr>
        <w:t>活性炭具有吸附性，故可用于除味。</w:t>
      </w:r>
    </w:p>
    <w:p w14:paraId="5A05030F">
      <w:pPr>
        <w:spacing w:line="360" w:lineRule="auto"/>
        <w:jc w:val="left"/>
        <w:textAlignment w:val="center"/>
        <w:rPr>
          <w:color w:val="000000"/>
        </w:rPr>
      </w:pPr>
      <w:r>
        <w:rPr>
          <w:color w:val="000000"/>
        </w:rPr>
        <w:t>【小问4详解】</w:t>
      </w:r>
    </w:p>
    <w:p w14:paraId="55631B7B">
      <w:pPr>
        <w:spacing w:line="360" w:lineRule="auto"/>
        <w:jc w:val="left"/>
        <w:textAlignment w:val="center"/>
        <w:rPr>
          <w:color w:val="000000"/>
        </w:rPr>
      </w:pPr>
      <w:r>
        <w:rPr>
          <w:color w:val="000000"/>
        </w:rPr>
        <w:t>分子在不断做无规则运动，则饭菜分子中的分子不断运动，使满屋都是香味。</w:t>
      </w:r>
    </w:p>
    <w:p w14:paraId="37284E14">
      <w:pPr>
        <w:spacing w:line="360" w:lineRule="auto"/>
        <w:jc w:val="left"/>
        <w:textAlignment w:val="center"/>
        <w:rPr>
          <w:color w:val="000000"/>
        </w:rPr>
      </w:pPr>
      <w:r>
        <w:rPr>
          <w:color w:val="000000"/>
        </w:rPr>
        <w:t>【小问5详解】</w:t>
      </w:r>
    </w:p>
    <w:p w14:paraId="25F6BC4B">
      <w:pPr>
        <w:spacing w:line="360" w:lineRule="auto"/>
        <w:jc w:val="left"/>
        <w:textAlignment w:val="center"/>
        <w:rPr>
          <w:color w:val="000000"/>
        </w:rPr>
      </w:pPr>
      <w:r>
        <w:rPr>
          <w:color w:val="000000"/>
        </w:rPr>
        <w:t>洗洁精具有乳化作用，能将油污乳化为细小油滴，随水冲走，除去油污；</w:t>
      </w:r>
    </w:p>
    <w:p w14:paraId="5131776F">
      <w:pPr>
        <w:spacing w:line="360" w:lineRule="auto"/>
        <w:jc w:val="left"/>
        <w:textAlignment w:val="center"/>
        <w:rPr>
          <w:color w:val="000000"/>
        </w:rPr>
      </w:pPr>
      <w:r>
        <w:rPr>
          <w:color w:val="000000"/>
        </w:rPr>
        <w:t>铁与氧气、水蒸气共同接触时会生锈，则刷完铁锅后擦干铁锅，可防止铁与水接触，从而防止铁生锈。</w:t>
      </w:r>
    </w:p>
    <w:p w14:paraId="57922BD1">
      <w:pPr>
        <w:spacing w:line="360" w:lineRule="auto"/>
        <w:jc w:val="left"/>
        <w:textAlignment w:val="center"/>
        <w:rPr>
          <w:color w:val="000000"/>
        </w:rPr>
      </w:pPr>
      <w:r>
        <w:rPr>
          <w:color w:val="000000"/>
        </w:rPr>
        <w:t>【小问6详解】</w:t>
      </w:r>
    </w:p>
    <w:p w14:paraId="572C6C4D">
      <w:pPr>
        <w:spacing w:line="360" w:lineRule="auto"/>
        <w:jc w:val="left"/>
        <w:textAlignment w:val="center"/>
        <w:rPr>
          <w:color w:val="000000"/>
        </w:rPr>
      </w:pPr>
      <w:r>
        <w:rPr>
          <w:color w:val="000000"/>
        </w:rPr>
        <w:t>骨头、塑料瓶、废电池、纸箱四种物质种，塑料瓶、纸箱属于可回收物，小骨头等食材废料是湿垃圾，大骨头属于干垃圾，废电池属于有害垃圾。</w:t>
      </w:r>
    </w:p>
    <w:p w14:paraId="08BE0DE1">
      <w:pPr>
        <w:spacing w:line="360" w:lineRule="auto"/>
        <w:jc w:val="left"/>
        <w:textAlignment w:val="center"/>
        <w:rPr>
          <w:color w:val="000000"/>
        </w:rPr>
      </w:pPr>
      <w:r>
        <w:rPr>
          <w:color w:val="000000"/>
        </w:rPr>
        <w:t>故选BD。</w:t>
      </w:r>
    </w:p>
    <w:p w14:paraId="30C0D511">
      <w:pPr>
        <w:spacing w:line="360" w:lineRule="auto"/>
        <w:jc w:val="left"/>
        <w:textAlignment w:val="center"/>
        <w:rPr>
          <w:rFonts w:ascii="宋体" w:hAnsi="宋体"/>
          <w:b/>
          <w:color w:val="000000"/>
          <w:sz w:val="24"/>
        </w:rPr>
      </w:pPr>
      <w:r>
        <w:rPr>
          <w:rFonts w:ascii="宋体" w:hAnsi="宋体"/>
          <w:b/>
          <w:color w:val="000000"/>
          <w:sz w:val="24"/>
        </w:rPr>
        <w:t>走进实验室，形成科学探究的方法</w:t>
      </w:r>
    </w:p>
    <w:p w14:paraId="73771810">
      <w:pPr>
        <w:spacing w:line="360" w:lineRule="auto"/>
        <w:jc w:val="left"/>
        <w:textAlignment w:val="center"/>
        <w:rPr>
          <w:rFonts w:ascii="宋体" w:hAnsi="宋体"/>
          <w:color w:val="000000"/>
        </w:rPr>
      </w:pPr>
      <w:r>
        <w:rPr>
          <w:color w:val="000000"/>
        </w:rPr>
        <w:t xml:space="preserve">24. </w:t>
      </w:r>
      <w:r>
        <w:rPr>
          <w:rFonts w:ascii="宋体" w:hAnsi="宋体"/>
          <w:color w:val="000000"/>
        </w:rPr>
        <w:t>“追梦”学习小组走进实验室，探究“水在直流电作用下的变化”。请回答下列问题。</w:t>
      </w:r>
    </w:p>
    <w:p w14:paraId="489F886B">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．在水电解器的玻璃管中注满水，接通直流电源。一段时间后。发现两电极都有气泡产生，左右两侧玻璃管中的液面有不同程度的下降。</w:t>
      </w:r>
    </w:p>
    <w:p w14:paraId="1BD7E49A">
      <w:pPr>
        <w:spacing w:line="360" w:lineRule="auto"/>
        <w:jc w:val="left"/>
        <w:textAlignment w:val="center"/>
        <w:rPr>
          <w:color w:val="000000"/>
        </w:rPr>
      </w:pPr>
      <w:r>
        <w:rPr>
          <w:color w:val="000000"/>
        </w:rPr>
        <w:drawing>
          <wp:inline distT="0" distB="0" distL="114300" distR="114300">
            <wp:extent cx="1114425" cy="21050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1114425" cy="2105025"/>
                    </a:xfrm>
                    <a:prstGeom prst="rect">
                      <a:avLst/>
                    </a:prstGeom>
                  </pic:spPr>
                </pic:pic>
              </a:graphicData>
            </a:graphic>
          </wp:inline>
        </w:drawing>
      </w:r>
    </w:p>
    <w:p w14:paraId="35B25700">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管中产生的气体和</w:t>
      </w:r>
      <w:r>
        <w:rPr>
          <w:rFonts w:eastAsia="Times New Roman" w:cs="Times New Roman"/>
          <w:color w:val="000000"/>
        </w:rPr>
        <w:t>b</w:t>
      </w:r>
      <w:r>
        <w:rPr>
          <w:rFonts w:ascii="宋体" w:hAnsi="宋体"/>
          <w:color w:val="000000"/>
        </w:rPr>
        <w:t>管中产生的气体的体积比约为</w:t>
      </w:r>
      <w:r>
        <w:rPr>
          <w:color w:val="000000"/>
        </w:rPr>
        <w:t>______</w:t>
      </w:r>
      <w:r>
        <w:rPr>
          <w:rFonts w:ascii="宋体" w:hAnsi="宋体"/>
          <w:color w:val="000000"/>
        </w:rPr>
        <w:t>。将带火星的木条放在</w:t>
      </w:r>
      <w:r>
        <w:rPr>
          <w:rFonts w:eastAsia="Times New Roman" w:cs="Times New Roman"/>
          <w:color w:val="000000"/>
        </w:rPr>
        <w:t>a</w:t>
      </w:r>
      <w:r>
        <w:rPr>
          <w:rFonts w:ascii="宋体" w:hAnsi="宋体"/>
          <w:color w:val="000000"/>
        </w:rPr>
        <w:t>玻璃管口，打开活塞，观察到</w:t>
      </w:r>
      <w:r>
        <w:rPr>
          <w:color w:val="000000"/>
        </w:rPr>
        <w:t>______</w:t>
      </w:r>
      <w:r>
        <w:rPr>
          <w:rFonts w:ascii="宋体" w:hAnsi="宋体"/>
          <w:color w:val="000000"/>
        </w:rPr>
        <w:t>，说明</w:t>
      </w:r>
      <w:r>
        <w:rPr>
          <w:rFonts w:eastAsia="Times New Roman" w:cs="Times New Roman"/>
          <w:color w:val="000000"/>
        </w:rPr>
        <w:t>a</w:t>
      </w:r>
      <w:r>
        <w:rPr>
          <w:rFonts w:ascii="宋体" w:hAnsi="宋体"/>
          <w:color w:val="000000"/>
        </w:rPr>
        <w:t>管中产生的气体为氧气：将燃着的木条放在</w:t>
      </w:r>
      <w:r>
        <w:rPr>
          <w:rFonts w:eastAsia="Times New Roman" w:cs="Times New Roman"/>
          <w:color w:val="000000"/>
        </w:rPr>
        <w:t>b</w:t>
      </w:r>
      <w:r>
        <w:rPr>
          <w:rFonts w:ascii="宋体" w:hAnsi="宋体"/>
          <w:color w:val="000000"/>
        </w:rPr>
        <w:t>玻璃管口。打开活塞。气体燃烧，火焰呈淡蓝色，该气体是</w:t>
      </w:r>
      <w:r>
        <w:rPr>
          <w:color w:val="000000"/>
        </w:rPr>
        <w:t>______</w:t>
      </w:r>
      <w:r>
        <w:rPr>
          <w:rFonts w:ascii="宋体" w:hAnsi="宋体"/>
          <w:color w:val="000000"/>
        </w:rPr>
        <w:t>。</w:t>
      </w:r>
    </w:p>
    <w:p w14:paraId="5A5BD93E">
      <w:pPr>
        <w:spacing w:line="360" w:lineRule="auto"/>
        <w:jc w:val="left"/>
        <w:textAlignment w:val="center"/>
        <w:rPr>
          <w:rFonts w:ascii="宋体" w:hAnsi="宋体"/>
          <w:color w:val="000000"/>
        </w:rPr>
      </w:pPr>
      <w:r>
        <w:rPr>
          <w:color w:val="000000"/>
        </w:rPr>
        <w:t>（2）</w:t>
      </w:r>
      <w:r>
        <w:rPr>
          <w:rFonts w:ascii="宋体" w:hAnsi="宋体"/>
          <w:color w:val="000000"/>
        </w:rPr>
        <w:t>由上述实验可以得出：①水是由</w:t>
      </w:r>
      <w:r>
        <w:rPr>
          <w:color w:val="000000"/>
        </w:rPr>
        <w:t>______</w:t>
      </w:r>
      <w:r>
        <w:rPr>
          <w:rFonts w:ascii="宋体" w:hAnsi="宋体"/>
          <w:color w:val="000000"/>
        </w:rPr>
        <w:t>（填元素名称）元素组成的。②化学变化不但生成新物质，还会伴随着能量的转化。在电解水的过程中，电能主要转化为</w:t>
      </w:r>
      <w:r>
        <w:rPr>
          <w:color w:val="000000"/>
        </w:rPr>
        <w:t>______</w:t>
      </w:r>
      <w:r>
        <w:rPr>
          <w:rFonts w:ascii="宋体" w:hAnsi="宋体"/>
          <w:color w:val="000000"/>
        </w:rPr>
        <w:t>能。</w:t>
      </w:r>
    </w:p>
    <w:p w14:paraId="42E531B6">
      <w:pPr>
        <w:spacing w:line="360" w:lineRule="auto"/>
        <w:jc w:val="left"/>
        <w:textAlignment w:val="center"/>
        <w:rPr>
          <w:rFonts w:ascii="宋体" w:hAnsi="宋体"/>
          <w:color w:val="000000"/>
        </w:rPr>
      </w:pPr>
      <w:r>
        <w:rPr>
          <w:color w:val="000000"/>
        </w:rPr>
        <w:t>（3）</w:t>
      </w:r>
      <w:r>
        <w:rPr>
          <w:rFonts w:ascii="宋体" w:hAnsi="宋体"/>
          <w:color w:val="000000"/>
        </w:rPr>
        <w:t>写出电解水的化学方程式</w:t>
      </w:r>
      <w:r>
        <w:rPr>
          <w:color w:val="000000"/>
        </w:rPr>
        <w:t>______</w:t>
      </w:r>
      <w:r>
        <w:rPr>
          <w:rFonts w:ascii="宋体" w:hAnsi="宋体"/>
          <w:color w:val="000000"/>
        </w:rPr>
        <w:t>。</w:t>
      </w:r>
    </w:p>
    <w:p w14:paraId="587CA90B">
      <w:pPr>
        <w:spacing w:line="360" w:lineRule="auto"/>
        <w:jc w:val="left"/>
        <w:textAlignment w:val="center"/>
        <w:rPr>
          <w:rFonts w:ascii="宋体" w:hAnsi="宋体"/>
          <w:color w:val="000000"/>
        </w:rPr>
      </w:pPr>
      <w:r>
        <w:rPr>
          <w:rFonts w:ascii="宋体" w:hAnsi="宋体"/>
          <w:color w:val="000000"/>
        </w:rPr>
        <w:t>Ⅱ、实验过程中、同学们发现电解纯水速率较慢。查阅资料获知。调节电压或在水中加入少量氢氧化钠都会改变电解速率。于是他进行了多次实验，将实验数据取平均值。记录如下。</w:t>
      </w:r>
    </w:p>
    <w:p w14:paraId="516FE930">
      <w:pPr>
        <w:spacing w:line="360" w:lineRule="auto"/>
        <w:jc w:val="left"/>
        <w:textAlignment w:val="center"/>
        <w:rPr>
          <w:rFonts w:ascii="宋体" w:hAnsi="宋体"/>
          <w:color w:val="000000"/>
        </w:rPr>
      </w:pPr>
      <w:r>
        <w:rPr>
          <w:rFonts w:ascii="宋体" w:hAnsi="宋体"/>
          <w:color w:val="000000"/>
        </w:rPr>
        <w:t>（保持其它条件不变，每次实验收集</w:t>
      </w:r>
      <w:r>
        <w:rPr>
          <w:rFonts w:eastAsia="Times New Roman" w:cs="Times New Roman"/>
          <w:color w:val="000000"/>
        </w:rPr>
        <w:t>10mL</w:t>
      </w:r>
      <w:r>
        <w:rPr>
          <w:rFonts w:ascii="宋体" w:hAnsi="宋体"/>
          <w:color w:val="000000"/>
        </w:rPr>
        <w:t>氧气）</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22"/>
        <w:gridCol w:w="1682"/>
        <w:gridCol w:w="1682"/>
        <w:gridCol w:w="1539"/>
      </w:tblGrid>
      <w:tr w14:paraId="12D6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B07692">
            <w:pPr>
              <w:spacing w:line="360" w:lineRule="auto"/>
              <w:jc w:val="left"/>
              <w:textAlignment w:val="center"/>
              <w:rPr>
                <w:color w:val="000000"/>
              </w:rPr>
            </w:pPr>
            <w:r>
              <w:rPr>
                <w:color w:val="000000"/>
              </w:rPr>
              <w:drawing>
                <wp:inline distT="0" distB="0" distL="114300" distR="114300">
                  <wp:extent cx="1447800" cy="8667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1447800" cy="8667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A7B3AD">
            <w:pPr>
              <w:spacing w:line="360" w:lineRule="auto"/>
              <w:jc w:val="left"/>
              <w:textAlignment w:val="center"/>
              <w:rPr>
                <w:rFonts w:eastAsia="Times New Roman" w:cs="Times New Roman"/>
                <w:color w:val="000000"/>
              </w:rPr>
            </w:pPr>
            <w:r>
              <w:rPr>
                <w:rFonts w:eastAsia="Times New Roman" w:cs="Times New Roman"/>
                <w:color w:val="000000"/>
              </w:rPr>
              <w:t>6V</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F9215">
            <w:pPr>
              <w:spacing w:line="360" w:lineRule="auto"/>
              <w:jc w:val="left"/>
              <w:textAlignment w:val="center"/>
              <w:rPr>
                <w:rFonts w:eastAsia="Times New Roman" w:cs="Times New Roman"/>
                <w:color w:val="000000"/>
              </w:rPr>
            </w:pPr>
            <w:r>
              <w:rPr>
                <w:rFonts w:eastAsia="Times New Roman" w:cs="Times New Roman"/>
                <w:color w:val="000000"/>
              </w:rPr>
              <w:t>9V</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DD6B7C">
            <w:pPr>
              <w:spacing w:line="360" w:lineRule="auto"/>
              <w:jc w:val="left"/>
              <w:textAlignment w:val="center"/>
              <w:rPr>
                <w:rFonts w:eastAsia="Times New Roman" w:cs="Times New Roman"/>
                <w:color w:val="000000"/>
              </w:rPr>
            </w:pPr>
            <w:r>
              <w:rPr>
                <w:rFonts w:eastAsia="Times New Roman" w:cs="Times New Roman"/>
                <w:color w:val="000000"/>
              </w:rPr>
              <w:t>12V</w:t>
            </w:r>
          </w:p>
        </w:tc>
      </w:tr>
      <w:tr w14:paraId="47B3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59AB41">
            <w:pPr>
              <w:spacing w:line="360" w:lineRule="auto"/>
              <w:jc w:val="left"/>
              <w:textAlignment w:val="center"/>
              <w:rPr>
                <w:rFonts w:eastAsia="Times New Roman" w:cs="Times New Roman"/>
                <w:color w:val="000000"/>
              </w:rPr>
            </w:pPr>
            <w:r>
              <w:rPr>
                <w:rFonts w:eastAsia="Times New Roman" w:cs="Times New Roman"/>
                <w:color w:val="000000"/>
              </w:rPr>
              <w:t>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D5A70C">
            <w:pPr>
              <w:spacing w:line="360" w:lineRule="auto"/>
              <w:jc w:val="left"/>
              <w:textAlignment w:val="center"/>
              <w:rPr>
                <w:rFonts w:ascii="宋体" w:hAnsi="宋体"/>
                <w:color w:val="000000"/>
              </w:rPr>
            </w:pPr>
            <w:r>
              <w:rPr>
                <w:rFonts w:eastAsia="Times New Roman" w:cs="Times New Roman"/>
                <w:color w:val="000000"/>
              </w:rPr>
              <w:t>26</w:t>
            </w:r>
            <w:r>
              <w:rPr>
                <w:rFonts w:ascii="宋体" w:hAnsi="宋体"/>
                <w:color w:val="000000"/>
              </w:rPr>
              <w:t>分</w:t>
            </w:r>
            <w:r>
              <w:rPr>
                <w:rFonts w:eastAsia="Times New Roman" w:cs="Times New Roman"/>
                <w:color w:val="000000"/>
              </w:rPr>
              <w:t>26</w:t>
            </w:r>
            <w:r>
              <w:rPr>
                <w:rFonts w:ascii="宋体" w:hAnsi="宋体"/>
                <w:color w:val="000000"/>
              </w:rPr>
              <w:t>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4B0A77">
            <w:pPr>
              <w:spacing w:line="360" w:lineRule="auto"/>
              <w:jc w:val="left"/>
              <w:textAlignment w:val="center"/>
              <w:rPr>
                <w:rFonts w:ascii="宋体" w:hAnsi="宋体"/>
                <w:color w:val="000000"/>
              </w:rPr>
            </w:pPr>
            <w:r>
              <w:rPr>
                <w:rFonts w:eastAsia="Times New Roman" w:cs="Times New Roman"/>
                <w:color w:val="000000"/>
              </w:rPr>
              <w:t>12</w:t>
            </w:r>
            <w:r>
              <w:rPr>
                <w:rFonts w:ascii="宋体" w:hAnsi="宋体"/>
                <w:color w:val="000000"/>
              </w:rPr>
              <w:t>分</w:t>
            </w:r>
            <w:r>
              <w:rPr>
                <w:rFonts w:eastAsia="Times New Roman" w:cs="Times New Roman"/>
                <w:color w:val="000000"/>
              </w:rPr>
              <w:t>14</w:t>
            </w:r>
            <w:r>
              <w:rPr>
                <w:rFonts w:ascii="宋体" w:hAnsi="宋体"/>
                <w:color w:val="000000"/>
              </w:rPr>
              <w:t>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95E1C0">
            <w:pPr>
              <w:spacing w:line="360" w:lineRule="auto"/>
              <w:jc w:val="left"/>
              <w:textAlignment w:val="center"/>
              <w:rPr>
                <w:rFonts w:ascii="宋体" w:hAnsi="宋体"/>
                <w:color w:val="000000"/>
              </w:rPr>
            </w:pPr>
            <w:r>
              <w:rPr>
                <w:rFonts w:eastAsia="Times New Roman" w:cs="Times New Roman"/>
                <w:color w:val="000000"/>
              </w:rPr>
              <w:t>7</w:t>
            </w:r>
            <w:r>
              <w:rPr>
                <w:rFonts w:ascii="宋体" w:hAnsi="宋体"/>
                <w:color w:val="000000"/>
              </w:rPr>
              <w:t>分</w:t>
            </w:r>
            <w:r>
              <w:rPr>
                <w:rFonts w:eastAsia="Times New Roman" w:cs="Times New Roman"/>
                <w:color w:val="000000"/>
              </w:rPr>
              <w:t>30</w:t>
            </w:r>
            <w:r>
              <w:rPr>
                <w:rFonts w:ascii="宋体" w:hAnsi="宋体"/>
                <w:color w:val="000000"/>
              </w:rPr>
              <w:t>秒</w:t>
            </w:r>
          </w:p>
        </w:tc>
      </w:tr>
      <w:tr w14:paraId="2720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D6F311">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9E2E91">
            <w:pPr>
              <w:spacing w:line="360" w:lineRule="auto"/>
              <w:jc w:val="left"/>
              <w:textAlignment w:val="center"/>
              <w:rPr>
                <w:rFonts w:ascii="宋体" w:hAnsi="宋体"/>
                <w:color w:val="000000"/>
              </w:rPr>
            </w:pPr>
            <w:r>
              <w:rPr>
                <w:rFonts w:eastAsia="Times New Roman" w:cs="Times New Roman"/>
                <w:color w:val="000000"/>
              </w:rPr>
              <w:t>17</w:t>
            </w:r>
            <w:r>
              <w:rPr>
                <w:rFonts w:ascii="宋体" w:hAnsi="宋体"/>
                <w:color w:val="000000"/>
              </w:rPr>
              <w:t>分</w:t>
            </w:r>
            <w:r>
              <w:rPr>
                <w:rFonts w:eastAsia="Times New Roman" w:cs="Times New Roman"/>
                <w:color w:val="000000"/>
              </w:rPr>
              <w:t>8</w:t>
            </w:r>
            <w:r>
              <w:rPr>
                <w:rFonts w:ascii="宋体" w:hAnsi="宋体"/>
                <w:color w:val="000000"/>
              </w:rPr>
              <w:t>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992912">
            <w:pPr>
              <w:spacing w:line="360" w:lineRule="auto"/>
              <w:jc w:val="left"/>
              <w:textAlignment w:val="center"/>
              <w:rPr>
                <w:rFonts w:ascii="宋体" w:hAnsi="宋体"/>
                <w:color w:val="000000"/>
              </w:rPr>
            </w:pPr>
            <w:r>
              <w:rPr>
                <w:rFonts w:eastAsia="Times New Roman" w:cs="Times New Roman"/>
                <w:color w:val="000000"/>
              </w:rPr>
              <w:t>9</w:t>
            </w:r>
            <w:r>
              <w:rPr>
                <w:rFonts w:ascii="宋体" w:hAnsi="宋体"/>
                <w:color w:val="000000"/>
              </w:rPr>
              <w:t>分</w:t>
            </w:r>
            <w:r>
              <w:rPr>
                <w:rFonts w:eastAsia="Times New Roman" w:cs="Times New Roman"/>
                <w:color w:val="000000"/>
              </w:rPr>
              <w:t>26</w:t>
            </w:r>
            <w:r>
              <w:rPr>
                <w:rFonts w:ascii="宋体" w:hAnsi="宋体"/>
                <w:color w:val="000000"/>
              </w:rPr>
              <w:t>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F5F9C2">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分</w:t>
            </w:r>
            <w:r>
              <w:rPr>
                <w:rFonts w:eastAsia="Times New Roman" w:cs="Times New Roman"/>
                <w:color w:val="000000"/>
              </w:rPr>
              <w:t>22</w:t>
            </w:r>
            <w:r>
              <w:rPr>
                <w:rFonts w:ascii="宋体" w:hAnsi="宋体"/>
                <w:color w:val="000000"/>
              </w:rPr>
              <w:t>秒</w:t>
            </w:r>
          </w:p>
        </w:tc>
      </w:tr>
    </w:tbl>
    <w:p w14:paraId="56075410">
      <w:pPr>
        <w:spacing w:line="360" w:lineRule="auto"/>
        <w:jc w:val="left"/>
        <w:textAlignment w:val="center"/>
        <w:rPr>
          <w:rFonts w:ascii="宋体" w:hAnsi="宋体"/>
          <w:color w:val="000000"/>
        </w:rPr>
      </w:pPr>
      <w:r>
        <w:rPr>
          <w:color w:val="000000"/>
        </w:rPr>
        <w:t>（4）</w:t>
      </w:r>
      <w:r>
        <w:rPr>
          <w:rFonts w:ascii="宋体" w:hAnsi="宋体"/>
          <w:color w:val="000000"/>
        </w:rPr>
        <w:t>该实验</w:t>
      </w:r>
      <w:r>
        <w:rPr>
          <w:rFonts w:ascii="宋体" w:hAnsi="宋体"/>
          <w:color w:val="000000"/>
        </w:rPr>
        <w:drawing>
          <wp:inline distT="0" distB="0" distL="114300" distR="114300">
            <wp:extent cx="133350" cy="177800"/>
            <wp:effectExtent l="0" t="0" r="0" b="13335"/>
            <wp:docPr id="949052" name="图片 949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52" name="图片 949052"/>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rFonts w:ascii="宋体" w:hAnsi="宋体"/>
          <w:color w:val="000000"/>
        </w:rPr>
        <w:t>目的是</w:t>
      </w:r>
      <w:r>
        <w:rPr>
          <w:color w:val="000000"/>
        </w:rPr>
        <w:t>______</w:t>
      </w:r>
      <w:r>
        <w:rPr>
          <w:rFonts w:ascii="宋体" w:hAnsi="宋体"/>
          <w:color w:val="000000"/>
        </w:rPr>
        <w:t>。</w:t>
      </w:r>
    </w:p>
    <w:p w14:paraId="55823D1F">
      <w:pPr>
        <w:spacing w:line="360" w:lineRule="auto"/>
        <w:jc w:val="left"/>
        <w:textAlignment w:val="center"/>
        <w:rPr>
          <w:rFonts w:ascii="宋体" w:hAnsi="宋体"/>
          <w:color w:val="000000"/>
        </w:rPr>
      </w:pPr>
      <w:r>
        <w:rPr>
          <w:color w:val="000000"/>
        </w:rPr>
        <w:t>（5）</w:t>
      </w:r>
      <w:r>
        <w:rPr>
          <w:rFonts w:ascii="宋体" w:hAnsi="宋体"/>
          <w:color w:val="000000"/>
        </w:rPr>
        <w:t>分析上表数据可得出的结论是</w:t>
      </w:r>
      <w:r>
        <w:rPr>
          <w:color w:val="000000"/>
        </w:rPr>
        <w:t>______</w:t>
      </w:r>
      <w:r>
        <w:rPr>
          <w:rFonts w:ascii="宋体" w:hAnsi="宋体"/>
          <w:color w:val="000000"/>
        </w:rPr>
        <w:t>（写一条即可）。</w:t>
      </w:r>
    </w:p>
    <w:p w14:paraId="0160E6E9">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1:2</w:t>
      </w:r>
      <w:r>
        <w:rPr>
          <w:color w:val="000000"/>
        </w:rPr>
        <w:t xml:space="preserve">    ②. </w:t>
      </w:r>
      <w:r>
        <w:rPr>
          <w:rFonts w:ascii="宋体" w:hAnsi="宋体"/>
          <w:color w:val="000000"/>
        </w:rPr>
        <w:t>带火星的小木条复燃</w:t>
      </w:r>
      <w:r>
        <w:rPr>
          <w:color w:val="000000"/>
        </w:rPr>
        <w:t xml:space="preserve">    ③. </w:t>
      </w:r>
      <w:r>
        <w:rPr>
          <w:rFonts w:ascii="宋体" w:hAnsi="宋体"/>
          <w:color w:val="000000"/>
        </w:rPr>
        <w:t>氢气</w:t>
      </w:r>
      <w:r>
        <w:rPr>
          <w:rFonts w:eastAsia="Times New Roman" w:cs="Times New Roman"/>
          <w:color w:val="000000"/>
        </w:rPr>
        <w:t xml:space="preserve">## </w:t>
      </w:r>
      <w:r>
        <w:object>
          <v:shape id="_x0000_i1037"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8" o:title="eqId7644a7769a5fa1bdab46cc0b2dee2861"/>
            <o:lock v:ext="edit" aspectratio="t"/>
            <w10:wrap type="none"/>
            <w10:anchorlock/>
          </v:shape>
          <o:OLEObject Type="Embed" ProgID="Equation.DSMT4" ShapeID="_x0000_i1037" DrawAspect="Content" ObjectID="_1468075737" r:id="rId57">
            <o:LockedField>false</o:LockedField>
          </o:OLEObject>
        </w:object>
      </w:r>
      <w:r>
        <w:rPr>
          <w:color w:val="000000"/>
        </w:rPr>
        <w:t xml:space="preserve">    </w:t>
      </w:r>
    </w:p>
    <w:p w14:paraId="32C7B856">
      <w:pPr>
        <w:spacing w:line="360" w:lineRule="auto"/>
        <w:textAlignment w:val="center"/>
        <w:rPr>
          <w:rFonts w:ascii="宋体" w:hAnsi="宋体"/>
          <w:color w:val="000000"/>
        </w:rPr>
      </w:pPr>
      <w:r>
        <w:rPr>
          <w:color w:val="000000"/>
        </w:rPr>
        <w:t xml:space="preserve">（2）    ①. </w:t>
      </w:r>
      <w:r>
        <w:rPr>
          <w:rFonts w:ascii="宋体" w:hAnsi="宋体"/>
          <w:color w:val="000000"/>
        </w:rPr>
        <w:t>氢、氧</w:t>
      </w:r>
      <w:r>
        <w:rPr>
          <w:color w:val="000000"/>
        </w:rPr>
        <w:t xml:space="preserve">    ②. </w:t>
      </w:r>
      <w:r>
        <w:rPr>
          <w:rFonts w:ascii="宋体" w:hAnsi="宋体"/>
          <w:color w:val="000000"/>
        </w:rPr>
        <w:t>化学</w:t>
      </w:r>
      <w:r>
        <w:rPr>
          <w:color w:val="000000"/>
        </w:rPr>
        <w:t xml:space="preserve">    </w:t>
      </w:r>
    </w:p>
    <w:p w14:paraId="30AD002B">
      <w:pPr>
        <w:spacing w:line="360" w:lineRule="auto"/>
        <w:textAlignment w:val="center"/>
        <w:rPr>
          <w:color w:val="000000"/>
        </w:rPr>
      </w:pPr>
      <w:r>
        <w:rPr>
          <w:color w:val="000000"/>
        </w:rPr>
        <w:t>（3）</w:t>
      </w:r>
      <w:r>
        <w:object>
          <v:shape id="_x0000_i1038"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60" o:title="eqIde56edb3715a8869ff3385fb120d500ef"/>
            <o:lock v:ext="edit" aspectratio="t"/>
            <w10:wrap type="none"/>
            <w10:anchorlock/>
          </v:shape>
          <o:OLEObject Type="Embed" ProgID="Equation.DSMT4" ShapeID="_x0000_i1038" DrawAspect="Content" ObjectID="_1468075738" r:id="rId59">
            <o:LockedField>false</o:LockedField>
          </o:OLEObject>
        </w:object>
      </w:r>
      <w:r>
        <w:rPr>
          <w:color w:val="000000"/>
        </w:rPr>
        <w:t xml:space="preserve">    </w:t>
      </w:r>
    </w:p>
    <w:p w14:paraId="3E27F424">
      <w:pPr>
        <w:spacing w:line="360" w:lineRule="auto"/>
        <w:textAlignment w:val="center"/>
        <w:rPr>
          <w:rFonts w:ascii="宋体" w:hAnsi="宋体"/>
          <w:color w:val="000000"/>
        </w:rPr>
      </w:pPr>
      <w:r>
        <w:rPr>
          <w:color w:val="000000"/>
        </w:rPr>
        <w:t>（4）</w:t>
      </w:r>
      <w:r>
        <w:rPr>
          <w:rFonts w:ascii="宋体" w:hAnsi="宋体"/>
          <w:color w:val="000000"/>
        </w:rPr>
        <w:t>探究电压和氢氧化钠浓度对电解水速率的影响</w:t>
      </w:r>
      <w:r>
        <w:rPr>
          <w:color w:val="000000"/>
        </w:rPr>
        <w:t xml:space="preserve">    </w:t>
      </w:r>
    </w:p>
    <w:p w14:paraId="5EF0ACE3">
      <w:pPr>
        <w:spacing w:line="360" w:lineRule="auto"/>
        <w:textAlignment w:val="center"/>
        <w:rPr>
          <w:rFonts w:ascii="宋体" w:hAnsi="宋体"/>
          <w:color w:val="000000"/>
        </w:rPr>
      </w:pPr>
      <w:r>
        <w:rPr>
          <w:color w:val="000000"/>
        </w:rPr>
        <w:t>（5）</w:t>
      </w:r>
      <w:r>
        <w:rPr>
          <w:rFonts w:ascii="宋体" w:hAnsi="宋体"/>
          <w:color w:val="000000"/>
        </w:rPr>
        <w:t>电压一定时，氢氧化钠浓度越大，电解速率越快</w:t>
      </w:r>
      <w:r>
        <w:rPr>
          <w:rFonts w:eastAsia="Times New Roman" w:cs="Times New Roman"/>
          <w:color w:val="000000"/>
        </w:rPr>
        <w:t>##</w:t>
      </w:r>
      <w:r>
        <w:rPr>
          <w:rFonts w:ascii="宋体" w:hAnsi="宋体"/>
          <w:color w:val="000000"/>
        </w:rPr>
        <w:t>氢氧化钠浓度一定时，电压越大，电解速率越快</w:t>
      </w:r>
    </w:p>
    <w:p w14:paraId="222A8DA5">
      <w:pPr>
        <w:spacing w:line="360" w:lineRule="auto"/>
        <w:textAlignment w:val="center"/>
        <w:rPr>
          <w:color w:val="000000"/>
        </w:rPr>
      </w:pPr>
      <w:r>
        <w:rPr>
          <w:color w:val="2E75B6"/>
        </w:rPr>
        <w:t>【解析】</w:t>
      </w:r>
    </w:p>
    <w:p w14:paraId="3DC0F284">
      <w:pPr>
        <w:spacing w:line="360" w:lineRule="auto"/>
        <w:textAlignment w:val="center"/>
        <w:rPr>
          <w:color w:val="000000"/>
        </w:rPr>
      </w:pPr>
      <w:r>
        <w:rPr>
          <w:color w:val="000000"/>
        </w:rPr>
        <w:t>【小问1详解】</w:t>
      </w:r>
    </w:p>
    <w:p w14:paraId="168977BA">
      <w:pPr>
        <w:spacing w:line="360" w:lineRule="auto"/>
        <w:jc w:val="left"/>
        <w:textAlignment w:val="center"/>
        <w:rPr>
          <w:rFonts w:eastAsia="Times New Roman" w:cs="Times New Roman"/>
          <w:color w:val="000000"/>
        </w:rPr>
      </w:pPr>
      <w:r>
        <w:rPr>
          <w:rFonts w:ascii="宋体" w:hAnsi="宋体"/>
          <w:color w:val="000000"/>
        </w:rPr>
        <w:t>电解水的过程中，可以观测到的现象是：两个电极上都有气泡产生，电源正极产生的气体体积与电源负极产生的气体体积之比约为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，电源正极产生的气体能使带火星的小木条复燃，具有助燃性，是氧气，电源负极产生的气体能点燃，火焰呈淡蓝色，具有可燃性，是氢气，可以速记为</w:t>
      </w:r>
      <w:r>
        <w:rPr>
          <w:rFonts w:eastAsia="Times New Roman" w:cs="Times New Roman"/>
          <w:color w:val="000000"/>
        </w:rPr>
        <w:t>“</w:t>
      </w:r>
      <w:r>
        <w:rPr>
          <w:rFonts w:ascii="宋体" w:hAnsi="宋体"/>
          <w:color w:val="000000"/>
        </w:rPr>
        <w:t>正氧负氢，氧一氢二</w:t>
      </w:r>
      <w:r>
        <w:rPr>
          <w:rFonts w:eastAsia="Times New Roman" w:cs="Times New Roman"/>
          <w:color w:val="000000"/>
        </w:rPr>
        <w:t>”</w:t>
      </w:r>
      <w:r>
        <w:rPr>
          <w:rFonts w:ascii="宋体" w:hAnsi="宋体"/>
          <w:color w:val="000000"/>
        </w:rPr>
        <w:t>，故填：</w:t>
      </w:r>
      <w:r>
        <w:rPr>
          <w:rFonts w:eastAsia="Times New Roman" w:cs="Times New Roman"/>
          <w:color w:val="000000"/>
        </w:rPr>
        <w:t>1:2</w:t>
      </w:r>
      <w:r>
        <w:rPr>
          <w:rFonts w:ascii="宋体" w:hAnsi="宋体"/>
          <w:color w:val="000000"/>
        </w:rPr>
        <w:t>；带火星的小木条复燃；氢气</w:t>
      </w:r>
      <w:r>
        <w:rPr>
          <w:rFonts w:eastAsia="Times New Roman" w:cs="Times New Roman"/>
          <w:color w:val="000000"/>
        </w:rPr>
        <w:t>##</w:t>
      </w:r>
      <w:r>
        <w:object>
          <v:shape id="_x0000_i1039"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8" o:title="eqId7644a7769a5fa1bdab46cc0b2dee2861"/>
            <o:lock v:ext="edit" aspectratio="t"/>
            <w10:wrap type="none"/>
            <w10:anchorlock/>
          </v:shape>
          <o:OLEObject Type="Embed" ProgID="Equation.DSMT4" ShapeID="_x0000_i1039" DrawAspect="Content" ObjectID="_1468075739" r:id="rId61">
            <o:LockedField>false</o:LockedField>
          </o:OLEObject>
        </w:object>
      </w:r>
    </w:p>
    <w:p w14:paraId="56295B3B">
      <w:pPr>
        <w:spacing w:line="360" w:lineRule="auto"/>
        <w:jc w:val="left"/>
        <w:textAlignment w:val="center"/>
        <w:rPr>
          <w:color w:val="000000"/>
        </w:rPr>
      </w:pPr>
      <w:r>
        <w:rPr>
          <w:color w:val="000000"/>
        </w:rPr>
        <w:t>【小问2详解】</w:t>
      </w:r>
    </w:p>
    <w:p w14:paraId="78532247">
      <w:pPr>
        <w:spacing w:line="360" w:lineRule="auto"/>
        <w:jc w:val="left"/>
        <w:textAlignment w:val="center"/>
        <w:rPr>
          <w:rFonts w:ascii="宋体" w:hAnsi="宋体"/>
          <w:color w:val="000000"/>
        </w:rPr>
      </w:pPr>
      <w:r>
        <w:rPr>
          <w:rFonts w:ascii="宋体" w:hAnsi="宋体"/>
          <w:color w:val="000000"/>
        </w:rPr>
        <w:t>水通电分解生成氢气和氧气，根据化学反应前后元素的种类不变，可得出结论：水是由氢、氧元素组成的，故填：氢、氧；在电解水的过程中，消耗电能生成氢气，氢气燃烧或重新转化为水,要释放大量的能量(化学能),即电解水过程中电能主要转化为化学能。</w:t>
      </w:r>
    </w:p>
    <w:p w14:paraId="4C80220F">
      <w:pPr>
        <w:spacing w:line="360" w:lineRule="auto"/>
        <w:jc w:val="left"/>
        <w:textAlignment w:val="center"/>
        <w:rPr>
          <w:color w:val="000000"/>
        </w:rPr>
      </w:pPr>
      <w:r>
        <w:rPr>
          <w:color w:val="000000"/>
        </w:rPr>
        <w:t>【小问3详解】</w:t>
      </w:r>
    </w:p>
    <w:p w14:paraId="6E3C5529">
      <w:pPr>
        <w:spacing w:line="360" w:lineRule="auto"/>
        <w:jc w:val="left"/>
        <w:textAlignment w:val="center"/>
        <w:rPr>
          <w:rFonts w:ascii="宋体" w:hAnsi="宋体"/>
          <w:color w:val="000000"/>
        </w:rPr>
      </w:pPr>
      <w:r>
        <w:rPr>
          <w:rFonts w:ascii="宋体" w:hAnsi="宋体"/>
          <w:color w:val="000000"/>
        </w:rPr>
        <w:t>电解水的反应中反应物是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，条件是通电，生成物是</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，化学方程式为</w:t>
      </w:r>
      <w:r>
        <w:object>
          <v:shape id="_x0000_i1040"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60" o:title="eqIde56edb3715a8869ff3385fb120d500ef"/>
            <o:lock v:ext="edit" aspectratio="t"/>
            <w10:wrap type="none"/>
            <w10:anchorlock/>
          </v:shape>
          <o:OLEObject Type="Embed" ProgID="Equation.DSMT4" ShapeID="_x0000_i1040" DrawAspect="Content" ObjectID="_1468075740" r:id="rId62">
            <o:LockedField>false</o:LockedField>
          </o:OLEObject>
        </w:object>
      </w:r>
      <w:r>
        <w:rPr>
          <w:rFonts w:ascii="宋体" w:hAnsi="宋体"/>
          <w:color w:val="000000"/>
        </w:rPr>
        <w:t>，故填：</w:t>
      </w:r>
      <w:r>
        <w:object>
          <v:shape id="_x0000_i1041"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60" o:title="eqIde56edb3715a8869ff3385fb120d500ef"/>
            <o:lock v:ext="edit" aspectratio="t"/>
            <w10:wrap type="none"/>
            <w10:anchorlock/>
          </v:shape>
          <o:OLEObject Type="Embed" ProgID="Equation.DSMT4" ShapeID="_x0000_i1041" DrawAspect="Content" ObjectID="_1468075741" r:id="rId63">
            <o:LockedField>false</o:LockedField>
          </o:OLEObject>
        </w:object>
      </w:r>
    </w:p>
    <w:p w14:paraId="355007AA">
      <w:pPr>
        <w:spacing w:line="360" w:lineRule="auto"/>
        <w:jc w:val="left"/>
        <w:textAlignment w:val="center"/>
        <w:rPr>
          <w:color w:val="000000"/>
        </w:rPr>
      </w:pPr>
      <w:r>
        <w:rPr>
          <w:color w:val="000000"/>
        </w:rPr>
        <w:t>【小问4详解】</w:t>
      </w:r>
    </w:p>
    <w:p w14:paraId="79FB1A84">
      <w:pPr>
        <w:spacing w:line="360" w:lineRule="auto"/>
        <w:jc w:val="left"/>
        <w:textAlignment w:val="center"/>
        <w:rPr>
          <w:rFonts w:ascii="宋体" w:hAnsi="宋体"/>
          <w:color w:val="000000"/>
        </w:rPr>
      </w:pPr>
      <w:r>
        <w:rPr>
          <w:rFonts w:ascii="宋体" w:hAnsi="宋体"/>
          <w:color w:val="000000"/>
        </w:rPr>
        <w:t>观察实验记录可知探究了两种氢氧化钠浓度及三个电压对电解水速率的影响，故填：探究电压和氢氧化钠浓度对电解水速率的影响；</w:t>
      </w:r>
    </w:p>
    <w:p w14:paraId="776154CF">
      <w:pPr>
        <w:spacing w:line="360" w:lineRule="auto"/>
        <w:jc w:val="left"/>
        <w:textAlignment w:val="center"/>
        <w:rPr>
          <w:color w:val="000000"/>
        </w:rPr>
      </w:pPr>
      <w:r>
        <w:rPr>
          <w:color w:val="000000"/>
        </w:rPr>
        <w:t>【小问5详解】</w:t>
      </w:r>
    </w:p>
    <w:p w14:paraId="202D63E9">
      <w:pPr>
        <w:spacing w:line="360" w:lineRule="auto"/>
        <w:jc w:val="left"/>
        <w:textAlignment w:val="center"/>
        <w:rPr>
          <w:rFonts w:ascii="宋体" w:hAnsi="宋体"/>
          <w:color w:val="000000"/>
        </w:rPr>
      </w:pPr>
      <w:r>
        <w:rPr>
          <w:rFonts w:ascii="宋体" w:hAnsi="宋体"/>
          <w:color w:val="000000"/>
        </w:rPr>
        <w:t>观察实验记录可知，当氢氧化钠浓度一定时，电压越大，收集</w:t>
      </w:r>
      <w:r>
        <w:rPr>
          <w:rFonts w:eastAsia="Times New Roman" w:cs="Times New Roman"/>
          <w:color w:val="000000"/>
        </w:rPr>
        <w:t>10mL</w:t>
      </w:r>
      <w:r>
        <w:rPr>
          <w:rFonts w:ascii="宋体" w:hAnsi="宋体"/>
          <w:color w:val="000000"/>
        </w:rPr>
        <w:t>氧气的时间越短，说明电解速率越快，当电压一定时，氢氧化钠浓度越大，收集</w:t>
      </w:r>
      <w:r>
        <w:rPr>
          <w:rFonts w:eastAsia="Times New Roman" w:cs="Times New Roman"/>
          <w:color w:val="000000"/>
        </w:rPr>
        <w:t>10mL</w:t>
      </w:r>
      <w:r>
        <w:rPr>
          <w:rFonts w:ascii="宋体" w:hAnsi="宋体"/>
          <w:color w:val="000000"/>
        </w:rPr>
        <w:t>氧气的时间越短，说明电解速率越快，故填：电压一定时，氢氧化钠浓度越大，电解速率越快（或者氢氧化钠浓度一定时，电压越大，电解速率越快）。</w:t>
      </w:r>
    </w:p>
    <w:p w14:paraId="7240DE52">
      <w:pPr>
        <w:spacing w:line="360" w:lineRule="auto"/>
        <w:jc w:val="left"/>
        <w:textAlignment w:val="center"/>
        <w:rPr>
          <w:rFonts w:ascii="宋体" w:hAnsi="宋体"/>
          <w:color w:val="000000"/>
        </w:rPr>
      </w:pPr>
      <w:r>
        <w:rPr>
          <w:color w:val="000000"/>
        </w:rPr>
        <w:t xml:space="preserve">25. </w:t>
      </w:r>
      <w:r>
        <w:rPr>
          <w:rFonts w:ascii="宋体" w:hAnsi="宋体"/>
          <w:color w:val="000000"/>
        </w:rPr>
        <w:t>掌握实验室制取气体的一般思路和方法是化学学习的必备能力。请根据下图所示装置回答问题。</w:t>
      </w:r>
    </w:p>
    <w:p w14:paraId="1078CB91">
      <w:pPr>
        <w:spacing w:line="360" w:lineRule="auto"/>
        <w:jc w:val="left"/>
        <w:textAlignment w:val="center"/>
        <w:rPr>
          <w:color w:val="000000"/>
        </w:rPr>
      </w:pPr>
      <w:r>
        <w:rPr>
          <w:rFonts w:ascii="宋体" w:hAnsi="宋体"/>
          <w:color w:val="000000"/>
        </w:rPr>
        <w:drawing>
          <wp:inline distT="0" distB="0" distL="114300" distR="114300">
            <wp:extent cx="4410075" cy="17526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4410075" cy="1752600"/>
                    </a:xfrm>
                    <a:prstGeom prst="rect">
                      <a:avLst/>
                    </a:prstGeom>
                  </pic:spPr>
                </pic:pic>
              </a:graphicData>
            </a:graphic>
          </wp:inline>
        </w:drawing>
      </w:r>
    </w:p>
    <w:p w14:paraId="270E0C9A">
      <w:pPr>
        <w:spacing w:line="360" w:lineRule="auto"/>
        <w:jc w:val="left"/>
        <w:textAlignment w:val="center"/>
        <w:rPr>
          <w:rFonts w:ascii="宋体" w:hAnsi="宋体"/>
          <w:color w:val="000000"/>
        </w:rPr>
      </w:pPr>
      <w:r>
        <w:rPr>
          <w:rFonts w:ascii="宋体" w:hAnsi="宋体"/>
          <w:color w:val="000000"/>
        </w:rPr>
        <w:t>（1）实验室用过氧化氢溶液和二氧化锰固体制取氧气的化学方程式为______，二氧化锰的作用是______，应选用的发生装置是______（选填装置字母序号）。实验时过氧化氢溶液应从所选装置中的______（填仪器名称）加入。</w:t>
      </w:r>
    </w:p>
    <w:p w14:paraId="013158A1">
      <w:pPr>
        <w:spacing w:line="360" w:lineRule="auto"/>
        <w:jc w:val="left"/>
        <w:textAlignment w:val="center"/>
        <w:rPr>
          <w:rFonts w:ascii="宋体" w:hAnsi="宋体"/>
          <w:color w:val="000000"/>
        </w:rPr>
      </w:pPr>
      <w:r>
        <w:rPr>
          <w:rFonts w:ascii="宋体" w:hAnsi="宋体"/>
          <w:color w:val="000000"/>
        </w:rPr>
        <w:t>（2）已知常温常压下，氨气是一种无色、有刺激性气味的气体，密度比空气小，极易溶于水，水溶液显碱性。下列两种反应原理均可用于实验室制备氨气。</w:t>
      </w:r>
    </w:p>
    <w:p w14:paraId="78F7C8E4">
      <w:pPr>
        <w:spacing w:line="360" w:lineRule="auto"/>
        <w:jc w:val="left"/>
        <w:textAlignment w:val="center"/>
        <w:rPr>
          <w:rFonts w:ascii="宋体" w:hAnsi="宋体"/>
          <w:color w:val="000000"/>
        </w:rPr>
      </w:pPr>
      <w:r>
        <w:rPr>
          <w:rFonts w:ascii="宋体" w:hAnsi="宋体"/>
          <w:color w:val="000000"/>
        </w:rPr>
        <w:t>①浓氨水和生石灰固体混合：</w:t>
      </w:r>
      <w:r>
        <w:object>
          <v:shape id="_x0000_i1042" o:spt="75" alt="学科网(www.zxxk.com)--教育资源门户，提供试卷、教案、课件、论文、素材以及各类教学资源下载，还有大量而丰富的教学相关资讯！" type="#_x0000_t75" style="height:18.75pt;width:184.5pt;" o:ole="t" filled="f" o:preferrelative="t" stroked="f" coordsize="21600,21600">
            <v:path/>
            <v:fill on="f" focussize="0,0"/>
            <v:stroke on="f" joinstyle="miter"/>
            <v:imagedata r:id="rId66" o:title="eqIdb0e689a75198807d3bd064a9577443c3"/>
            <o:lock v:ext="edit" aspectratio="t"/>
            <w10:wrap type="none"/>
            <w10:anchorlock/>
          </v:shape>
          <o:OLEObject Type="Embed" ProgID="Equation.DSMT4" ShapeID="_x0000_i1042" DrawAspect="Content" ObjectID="_1468075742" r:id="rId65">
            <o:LockedField>false</o:LockedField>
          </o:OLEObject>
        </w:object>
      </w:r>
    </w:p>
    <w:p w14:paraId="67137AD7">
      <w:pPr>
        <w:spacing w:line="360" w:lineRule="auto"/>
        <w:jc w:val="left"/>
        <w:textAlignment w:val="center"/>
        <w:rPr>
          <w:rFonts w:ascii="宋体" w:hAnsi="宋体"/>
          <w:color w:val="000000"/>
        </w:rPr>
      </w:pPr>
      <w:r>
        <w:rPr>
          <w:rFonts w:ascii="宋体" w:hAnsi="宋体"/>
          <w:color w:val="000000"/>
        </w:rPr>
        <w:t>②氯化铵固体和氢氧化钙粉末混合加热：</w:t>
      </w:r>
      <w:r>
        <w:object>
          <v:shape id="_x0000_i1043" o:spt="75" alt="学科网(www.zxxk.com)--教育资源门户，提供试卷、教案、课件、论文、素材以及各类教学资源下载，还有大量而丰富的教学相关资讯！" type="#_x0000_t75" style="height:33.75pt;width:225.75pt;" o:ole="t" filled="f" o:preferrelative="t" stroked="f" coordsize="21600,21600">
            <v:path/>
            <v:fill on="f" focussize="0,0"/>
            <v:stroke on="f" joinstyle="miter"/>
            <v:imagedata r:id="rId68" o:title="eqId5331e5f2313c8bc5aa5a282e23ff4cba"/>
            <o:lock v:ext="edit" aspectratio="t"/>
            <w10:wrap type="none"/>
            <w10:anchorlock/>
          </v:shape>
          <o:OLEObject Type="Embed" ProgID="Equation.DSMT4" ShapeID="_x0000_i1043" DrawAspect="Content" ObjectID="_1468075743" r:id="rId67">
            <o:LockedField>false</o:LockedField>
          </o:OLEObject>
        </w:object>
      </w:r>
    </w:p>
    <w:p w14:paraId="4196E05A">
      <w:pPr>
        <w:spacing w:line="360" w:lineRule="auto"/>
        <w:jc w:val="left"/>
        <w:textAlignment w:val="center"/>
        <w:rPr>
          <w:rFonts w:ascii="宋体" w:hAnsi="宋体"/>
          <w:color w:val="000000"/>
        </w:rPr>
      </w:pPr>
      <w:r>
        <w:rPr>
          <w:rFonts w:ascii="宋体" w:hAnsi="宋体"/>
          <w:color w:val="000000"/>
        </w:rPr>
        <w:t>若选用</w:t>
      </w:r>
      <w:r>
        <w:rPr>
          <w:rFonts w:eastAsia="Times New Roman" w:cs="Times New Roman"/>
          <w:color w:val="000000"/>
        </w:rPr>
        <w:t>A</w:t>
      </w:r>
      <w:r>
        <w:rPr>
          <w:rFonts w:ascii="宋体" w:hAnsi="宋体"/>
          <w:color w:val="000000"/>
        </w:rPr>
        <w:t>装置制备氨气，应选择的反应原理是______（选填数字序号）。收集氨气应选用的装置是______。（选填装置字母序号）。检验氨气已收集满的方法是______（写出操作、现象和结论）。</w:t>
      </w:r>
    </w:p>
    <w:p w14:paraId="1C864264">
      <w:pPr>
        <w:spacing w:line="360" w:lineRule="auto"/>
        <w:jc w:val="left"/>
        <w:textAlignment w:val="center"/>
        <w:rPr>
          <w:rFonts w:ascii="宋体" w:hAnsi="宋体"/>
          <w:color w:val="000000"/>
        </w:rPr>
      </w:pPr>
      <w:r>
        <w:rPr>
          <w:rFonts w:ascii="宋体" w:hAnsi="宋体"/>
          <w:color w:val="000000"/>
        </w:rPr>
        <w:t>（3）实验室制取气体时，不需要考虑的因素是</w:t>
      </w:r>
      <w:r>
        <w:rPr>
          <w:rFonts w:eastAsia="Times New Roman" w:cs="Times New Roman"/>
          <w:color w:val="000000"/>
        </w:rPr>
        <w:t>______</w:t>
      </w:r>
      <w:r>
        <w:rPr>
          <w:rFonts w:ascii="宋体" w:hAnsi="宋体"/>
          <w:color w:val="000000"/>
        </w:rPr>
        <w:t>（选填字母序号）。</w:t>
      </w:r>
    </w:p>
    <w:p w14:paraId="7D201883">
      <w:pPr>
        <w:tabs>
          <w:tab w:val="left" w:pos="4873"/>
        </w:tabs>
        <w:spacing w:line="360" w:lineRule="auto"/>
        <w:jc w:val="left"/>
        <w:textAlignment w:val="center"/>
        <w:rPr>
          <w:rFonts w:ascii="宋体" w:hAnsi="宋体"/>
          <w:color w:val="000000"/>
        </w:rPr>
      </w:pPr>
      <w:r>
        <w:rPr>
          <w:rFonts w:ascii="宋体" w:hAnsi="宋体"/>
          <w:color w:val="000000"/>
        </w:rPr>
        <w:t>A. 反应原理</w:t>
      </w:r>
      <w:r>
        <w:rPr>
          <w:rFonts w:ascii="宋体" w:hAnsi="宋体"/>
          <w:color w:val="000000"/>
        </w:rPr>
        <w:tab/>
      </w:r>
      <w:r>
        <w:rPr>
          <w:rFonts w:ascii="宋体" w:hAnsi="宋体"/>
          <w:color w:val="000000"/>
        </w:rPr>
        <w:t>B. 发生和收集装置</w:t>
      </w:r>
    </w:p>
    <w:p w14:paraId="7C4FA52F">
      <w:pPr>
        <w:tabs>
          <w:tab w:val="left" w:pos="4873"/>
        </w:tabs>
        <w:spacing w:line="360" w:lineRule="auto"/>
        <w:jc w:val="left"/>
        <w:textAlignment w:val="center"/>
        <w:rPr>
          <w:rFonts w:ascii="宋体" w:hAnsi="宋体"/>
          <w:color w:val="000000"/>
        </w:rPr>
      </w:pPr>
      <w:r>
        <w:rPr>
          <w:rFonts w:ascii="宋体" w:hAnsi="宋体"/>
          <w:color w:val="000000"/>
        </w:rPr>
        <w:t>C. 检验和验满方法</w:t>
      </w:r>
      <w:r>
        <w:rPr>
          <w:rFonts w:ascii="宋体" w:hAnsi="宋体"/>
          <w:color w:val="000000"/>
        </w:rPr>
        <w:tab/>
      </w:r>
      <w:r>
        <w:rPr>
          <w:rFonts w:ascii="宋体" w:hAnsi="宋体"/>
          <w:color w:val="000000"/>
        </w:rPr>
        <w:t>D. 气体的颜色</w:t>
      </w:r>
    </w:p>
    <w:p w14:paraId="7C51BAD3">
      <w:pPr>
        <w:spacing w:line="360" w:lineRule="auto"/>
        <w:textAlignment w:val="center"/>
        <w:rPr>
          <w:rFonts w:ascii="宋体" w:hAnsi="宋体"/>
          <w:color w:val="000000"/>
        </w:rPr>
      </w:pPr>
      <w:r>
        <w:rPr>
          <w:color w:val="2E75B6"/>
        </w:rPr>
        <w:t>【答案】</w:t>
      </w:r>
      <w:r>
        <w:rPr>
          <w:color w:val="000000"/>
        </w:rPr>
        <w:t xml:space="preserve">（1）    ①. </w:t>
      </w:r>
      <w:r>
        <w:object>
          <v:shape id="_x0000_i1044"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70" o:title="eqIdf3bb2c13a886c2c73626f15e4c4187a3"/>
            <o:lock v:ext="edit" aspectratio="t"/>
            <w10:wrap type="none"/>
            <w10:anchorlock/>
          </v:shape>
          <o:OLEObject Type="Embed" ProgID="Equation.DSMT4" ShapeID="_x0000_i1044" DrawAspect="Content" ObjectID="_1468075744" r:id="rId69">
            <o:LockedField>false</o:LockedField>
          </o:OLEObject>
        </w:object>
      </w:r>
      <w:r>
        <w:rPr>
          <w:color w:val="000000"/>
        </w:rPr>
        <w:br w:type="textWrapping"/>
      </w:r>
      <w:r>
        <w:rPr>
          <w:color w:val="000000"/>
        </w:rPr>
        <w:t xml:space="preserve">    ②. </w:t>
      </w:r>
      <w:r>
        <w:rPr>
          <w:rFonts w:ascii="宋体" w:hAnsi="宋体"/>
          <w:color w:val="000000"/>
        </w:rPr>
        <w:t>催化作用</w:t>
      </w:r>
      <w:r>
        <w:rPr>
          <w:color w:val="000000"/>
        </w:rPr>
        <w:t xml:space="preserve">    ③. </w:t>
      </w:r>
      <w:r>
        <w:rPr>
          <w:rFonts w:eastAsia="Times New Roman" w:cs="Times New Roman"/>
          <w:color w:val="000000"/>
        </w:rPr>
        <w:t>B</w:t>
      </w:r>
      <w:r>
        <w:rPr>
          <w:color w:val="000000"/>
        </w:rPr>
        <w:t xml:space="preserve">    ④. </w:t>
      </w:r>
      <w:r>
        <w:rPr>
          <w:rFonts w:ascii="宋体" w:hAnsi="宋体"/>
          <w:color w:val="000000"/>
        </w:rPr>
        <w:t>分液漏斗</w:t>
      </w:r>
      <w:r>
        <w:rPr>
          <w:color w:val="000000"/>
        </w:rPr>
        <w:t xml:space="preserve">    </w:t>
      </w:r>
    </w:p>
    <w:p w14:paraId="40FBC13A">
      <w:pPr>
        <w:spacing w:line="360" w:lineRule="auto"/>
        <w:textAlignment w:val="center"/>
        <w:rPr>
          <w:rFonts w:ascii="宋体" w:hAnsi="宋体"/>
          <w:color w:val="000000"/>
        </w:rPr>
      </w:pPr>
      <w:r>
        <w:rPr>
          <w:color w:val="000000"/>
        </w:rPr>
        <w:t xml:space="preserve">（2）    ①. </w:t>
      </w:r>
      <w:r>
        <w:rPr>
          <w:rFonts w:ascii="宋体" w:hAnsi="宋体"/>
          <w:color w:val="000000"/>
        </w:rPr>
        <w:t>②</w:t>
      </w:r>
      <w:r>
        <w:rPr>
          <w:color w:val="000000"/>
        </w:rPr>
        <w:t xml:space="preserve">    ②. </w:t>
      </w:r>
      <w:r>
        <w:rPr>
          <w:rFonts w:eastAsia="Times New Roman" w:cs="Times New Roman"/>
          <w:color w:val="000000"/>
        </w:rPr>
        <w:t>C</w:t>
      </w:r>
      <w:r>
        <w:rPr>
          <w:color w:val="000000"/>
        </w:rPr>
        <w:t xml:space="preserve">    ③. </w:t>
      </w:r>
      <w:r>
        <w:rPr>
          <w:rFonts w:ascii="宋体" w:hAnsi="宋体"/>
          <w:color w:val="000000"/>
        </w:rPr>
        <w:t>将湿润红色石蕊试纸放在集气瓶口，试纸变蓝色，说明满了</w:t>
      </w:r>
      <w:r>
        <w:rPr>
          <w:color w:val="000000"/>
        </w:rPr>
        <w:t xml:space="preserve">    （3）D</w:t>
      </w:r>
    </w:p>
    <w:p w14:paraId="18AAC07F">
      <w:pPr>
        <w:spacing w:line="360" w:lineRule="auto"/>
        <w:textAlignment w:val="center"/>
        <w:rPr>
          <w:color w:val="000000"/>
        </w:rPr>
      </w:pPr>
      <w:r>
        <w:rPr>
          <w:color w:val="2E75B6"/>
        </w:rPr>
        <w:t>【解析】</w:t>
      </w:r>
    </w:p>
    <w:p w14:paraId="37344F29">
      <w:pPr>
        <w:spacing w:line="360" w:lineRule="auto"/>
        <w:textAlignment w:val="center"/>
        <w:rPr>
          <w:color w:val="000000"/>
        </w:rPr>
      </w:pPr>
      <w:r>
        <w:rPr>
          <w:color w:val="000000"/>
        </w:rPr>
        <w:t>【小问1详解】</w:t>
      </w:r>
    </w:p>
    <w:p w14:paraId="01575EC3">
      <w:pPr>
        <w:spacing w:line="360" w:lineRule="auto"/>
        <w:jc w:val="left"/>
        <w:textAlignment w:val="center"/>
        <w:rPr>
          <w:color w:val="000000"/>
        </w:rPr>
      </w:pPr>
      <w:r>
        <w:rPr>
          <w:rFonts w:ascii="宋体" w:hAnsi="宋体"/>
          <w:color w:val="000000"/>
        </w:rPr>
        <w:t>实验室用过氧化氢溶液和二氧化锰固体制取氧气，即过氧化氢在二氧化锰的催化作用下生成水和氧气，反应的化学方程式为：</w:t>
      </w:r>
      <w:r>
        <w:object>
          <v:shape id="_x0000_i1045"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70" o:title="eqIdf3bb2c13a886c2c73626f15e4c4187a3"/>
            <o:lock v:ext="edit" aspectratio="t"/>
            <w10:wrap type="none"/>
            <w10:anchorlock/>
          </v:shape>
          <o:OLEObject Type="Embed" ProgID="Equation.DSMT4" ShapeID="_x0000_i1045" DrawAspect="Content" ObjectID="_1468075745" r:id="rId71">
            <o:LockedField>false</o:LockedField>
          </o:OLEObject>
        </w:object>
      </w:r>
      <w:r>
        <w:rPr>
          <w:color w:val="000000"/>
        </w:rPr>
        <w:t>；</w:t>
      </w:r>
    </w:p>
    <w:p w14:paraId="496D7D7F">
      <w:pPr>
        <w:spacing w:line="360" w:lineRule="auto"/>
        <w:jc w:val="left"/>
        <w:textAlignment w:val="center"/>
        <w:rPr>
          <w:rFonts w:ascii="宋体" w:hAnsi="宋体"/>
          <w:color w:val="000000"/>
        </w:rPr>
      </w:pPr>
      <w:r>
        <w:rPr>
          <w:rFonts w:ascii="宋体" w:hAnsi="宋体"/>
          <w:color w:val="000000"/>
        </w:rPr>
        <w:t>二氧化锰是该反应的催化剂，在该反应中所起的作用是催化作用；</w:t>
      </w:r>
    </w:p>
    <w:p w14:paraId="4D97B7DB">
      <w:pPr>
        <w:spacing w:line="360" w:lineRule="auto"/>
        <w:jc w:val="left"/>
        <w:textAlignment w:val="center"/>
        <w:rPr>
          <w:rFonts w:ascii="宋体" w:hAnsi="宋体"/>
          <w:color w:val="000000"/>
        </w:rPr>
      </w:pPr>
      <w:r>
        <w:rPr>
          <w:rFonts w:ascii="宋体" w:hAnsi="宋体"/>
          <w:color w:val="000000"/>
        </w:rPr>
        <w:t>该反应属于固液常温型，选择的发生装置为</w:t>
      </w:r>
      <w:r>
        <w:rPr>
          <w:rFonts w:eastAsia="Times New Roman" w:cs="Times New Roman"/>
          <w:color w:val="000000"/>
        </w:rPr>
        <w:t>B</w:t>
      </w:r>
      <w:r>
        <w:rPr>
          <w:rFonts w:ascii="宋体" w:hAnsi="宋体"/>
          <w:color w:val="000000"/>
        </w:rPr>
        <w:t>；过氧化氢溶液是液体，可通过分液漏斗中加入，故填：</w:t>
      </w:r>
      <w:r>
        <w:object>
          <v:shape id="_x0000_i1046"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70" o:title="eqIdf3bb2c13a886c2c73626f15e4c4187a3"/>
            <o:lock v:ext="edit" aspectratio="t"/>
            <w10:wrap type="none"/>
            <w10:anchorlock/>
          </v:shape>
          <o:OLEObject Type="Embed" ProgID="Equation.DSMT4" ShapeID="_x0000_i1046" DrawAspect="Content" ObjectID="_1468075746" r:id="rId72">
            <o:LockedField>false</o:LockedField>
          </o:OLEObject>
        </w:object>
      </w:r>
      <w:r>
        <w:rPr>
          <w:rFonts w:ascii="宋体" w:hAnsi="宋体"/>
          <w:color w:val="000000"/>
        </w:rPr>
        <w:t>；催化作用；</w:t>
      </w:r>
      <w:r>
        <w:rPr>
          <w:rFonts w:eastAsia="Times New Roman" w:cs="Times New Roman"/>
          <w:color w:val="000000"/>
        </w:rPr>
        <w:t>B</w:t>
      </w:r>
      <w:r>
        <w:rPr>
          <w:rFonts w:ascii="宋体" w:hAnsi="宋体"/>
          <w:color w:val="000000"/>
        </w:rPr>
        <w:t>；分液漏斗；</w:t>
      </w:r>
    </w:p>
    <w:p w14:paraId="07197AC4">
      <w:pPr>
        <w:spacing w:line="360" w:lineRule="auto"/>
        <w:jc w:val="left"/>
        <w:textAlignment w:val="center"/>
        <w:rPr>
          <w:color w:val="000000"/>
        </w:rPr>
      </w:pPr>
      <w:r>
        <w:rPr>
          <w:color w:val="000000"/>
        </w:rPr>
        <w:t>【小问2详解】</w:t>
      </w:r>
    </w:p>
    <w:p w14:paraId="5BBE4EA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装置适用于固体混合加热制取气体，应选择的反应原理是②；</w:t>
      </w:r>
    </w:p>
    <w:p w14:paraId="11FEA73D">
      <w:pPr>
        <w:spacing w:line="360" w:lineRule="auto"/>
        <w:jc w:val="left"/>
        <w:textAlignment w:val="center"/>
        <w:rPr>
          <w:rFonts w:ascii="宋体" w:hAnsi="宋体"/>
          <w:color w:val="000000"/>
        </w:rPr>
      </w:pPr>
      <w:r>
        <w:rPr>
          <w:rFonts w:ascii="宋体" w:hAnsi="宋体"/>
          <w:color w:val="000000"/>
        </w:rPr>
        <w:t>氨气密度比空气小，极易溶于水，只能用向下排空气法收集，选择的收集装置为</w:t>
      </w:r>
      <w:r>
        <w:rPr>
          <w:rFonts w:eastAsia="Times New Roman" w:cs="Times New Roman"/>
          <w:color w:val="000000"/>
        </w:rPr>
        <w:t>C</w:t>
      </w:r>
      <w:r>
        <w:rPr>
          <w:rFonts w:ascii="宋体" w:hAnsi="宋体"/>
          <w:color w:val="000000"/>
        </w:rPr>
        <w:t>；</w:t>
      </w:r>
    </w:p>
    <w:p w14:paraId="6CF5E070">
      <w:pPr>
        <w:spacing w:line="360" w:lineRule="auto"/>
        <w:jc w:val="left"/>
        <w:textAlignment w:val="center"/>
        <w:rPr>
          <w:rFonts w:ascii="宋体" w:hAnsi="宋体"/>
          <w:color w:val="000000"/>
        </w:rPr>
      </w:pPr>
      <w:r>
        <w:rPr>
          <w:rFonts w:ascii="宋体" w:hAnsi="宋体"/>
          <w:color w:val="000000"/>
        </w:rPr>
        <w:t>氨气水溶液显碱性，氨气能使湿润红色石蕊试纸变蓝色，故检验氨气收集满的方法是将湿润红色石蕊试纸放在集气瓶口，试纸变蓝色，说明满了，故填：②；</w:t>
      </w:r>
      <w:r>
        <w:rPr>
          <w:rFonts w:eastAsia="Times New Roman" w:cs="Times New Roman"/>
          <w:color w:val="000000"/>
        </w:rPr>
        <w:t>C</w:t>
      </w:r>
      <w:r>
        <w:rPr>
          <w:rFonts w:ascii="宋体" w:hAnsi="宋体"/>
          <w:color w:val="000000"/>
        </w:rPr>
        <w:t>；将湿润红色石蕊试纸放在集气瓶口，试纸变蓝色，说明满了；</w:t>
      </w:r>
    </w:p>
    <w:p w14:paraId="172179CE">
      <w:pPr>
        <w:spacing w:line="360" w:lineRule="auto"/>
        <w:jc w:val="left"/>
        <w:textAlignment w:val="center"/>
        <w:rPr>
          <w:color w:val="000000"/>
        </w:rPr>
      </w:pPr>
      <w:r>
        <w:rPr>
          <w:color w:val="000000"/>
        </w:rPr>
        <w:t>【小问3详解】</w:t>
      </w:r>
    </w:p>
    <w:p w14:paraId="42ED337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、实验室制取气体时，需要考虑制取气体的化学反应原理，需要考虑反应的需要的药品和反应条件，故选项不符合题意；</w:t>
      </w:r>
    </w:p>
    <w:p w14:paraId="2B8ED56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、实验室制取气体时，需要考虑制取气体应采用的实验装置，故选项不符合题意；</w:t>
      </w:r>
    </w:p>
    <w:p w14:paraId="051B5B9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、实验室制取气体时，需要考虑制取气体检验和验满方法，故选项不符合题意；</w:t>
      </w:r>
    </w:p>
    <w:p w14:paraId="06AC7E5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、实验室制取气体时，不需要考虑气体的颜色，故选项符合题意。</w:t>
      </w:r>
    </w:p>
    <w:p w14:paraId="3CBF612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48C714E5">
      <w:pPr>
        <w:spacing w:line="360" w:lineRule="auto"/>
        <w:jc w:val="left"/>
        <w:textAlignment w:val="center"/>
        <w:rPr>
          <w:rFonts w:ascii="宋体" w:hAnsi="宋体"/>
          <w:b/>
          <w:color w:val="000000"/>
          <w:sz w:val="24"/>
        </w:rPr>
      </w:pPr>
      <w:r>
        <w:rPr>
          <w:rFonts w:ascii="宋体" w:hAnsi="宋体"/>
          <w:b/>
          <w:color w:val="000000"/>
          <w:sz w:val="24"/>
        </w:rPr>
        <w:t>探究实践，发展敢于质疑的品质</w:t>
      </w:r>
    </w:p>
    <w:p w14:paraId="4261A7CA">
      <w:pPr>
        <w:spacing w:line="360" w:lineRule="auto"/>
        <w:jc w:val="left"/>
        <w:textAlignment w:val="center"/>
        <w:rPr>
          <w:rFonts w:ascii="宋体" w:hAnsi="宋体"/>
          <w:color w:val="000000"/>
        </w:rPr>
      </w:pPr>
      <w:r>
        <w:rPr>
          <w:color w:val="000000"/>
        </w:rPr>
        <w:t xml:space="preserve">26. </w:t>
      </w:r>
      <w:r>
        <w:rPr>
          <w:rFonts w:ascii="宋体" w:hAnsi="宋体"/>
          <w:color w:val="000000"/>
        </w:rPr>
        <w:t>松花蛋是我国特有的一种传统美食。“圆梦”学习小组进行了“松花蛋制作”的项目研究，请结合任务回答问题。</w:t>
      </w:r>
    </w:p>
    <w:p w14:paraId="5CC215CC">
      <w:pPr>
        <w:spacing w:line="360" w:lineRule="auto"/>
        <w:jc w:val="left"/>
        <w:textAlignment w:val="center"/>
        <w:rPr>
          <w:rFonts w:ascii="宋体" w:hAnsi="宋体"/>
          <w:color w:val="000000"/>
        </w:rPr>
      </w:pPr>
      <w:r>
        <w:rPr>
          <w:rFonts w:ascii="宋体" w:hAnsi="宋体"/>
          <w:color w:val="000000"/>
        </w:rPr>
        <w:t>【任务一】品松花蛋，初识松花蛋的酸碱性</w:t>
      </w:r>
    </w:p>
    <w:p w14:paraId="7B405836">
      <w:pPr>
        <w:spacing w:line="360" w:lineRule="auto"/>
        <w:jc w:val="left"/>
        <w:textAlignment w:val="center"/>
        <w:rPr>
          <w:rFonts w:ascii="宋体" w:hAnsi="宋体"/>
          <w:color w:val="000000"/>
        </w:rPr>
      </w:pPr>
      <w:r>
        <w:rPr>
          <w:rFonts w:ascii="宋体" w:hAnsi="宋体"/>
          <w:color w:val="000000"/>
        </w:rPr>
        <w:t>同学们品尝松花蛋时，发现松花蛋略有涩味，加入食醋涩味减轻，他联想到碱性物质通常有涩味，推测松花蛋中含有碱性物质。</w:t>
      </w:r>
    </w:p>
    <w:p w14:paraId="34C9AB03">
      <w:pPr>
        <w:spacing w:line="360" w:lineRule="auto"/>
        <w:jc w:val="left"/>
        <w:textAlignment w:val="center"/>
        <w:rPr>
          <w:rFonts w:ascii="宋体" w:hAnsi="宋体"/>
          <w:color w:val="000000"/>
        </w:rPr>
      </w:pPr>
      <w:r>
        <w:rPr>
          <w:rFonts w:ascii="宋体" w:hAnsi="宋体"/>
          <w:color w:val="000000"/>
        </w:rPr>
        <w:t>【任务二】浸松花蛋粉，寻找涩味缘由</w:t>
      </w:r>
    </w:p>
    <w:p w14:paraId="71668EAC">
      <w:pPr>
        <w:spacing w:line="360" w:lineRule="auto"/>
        <w:jc w:val="left"/>
        <w:textAlignment w:val="center"/>
        <w:rPr>
          <w:rFonts w:ascii="宋体" w:hAnsi="宋体"/>
          <w:color w:val="000000"/>
        </w:rPr>
      </w:pPr>
      <w:r>
        <w:rPr>
          <w:rFonts w:ascii="宋体" w:hAnsi="宋体"/>
          <w:color w:val="000000"/>
        </w:rPr>
        <w:t>取适量松花蛋粉（用于制作松花蛋泥的原料），加入足量水，搅拌、过滤。测得滤液</w:t>
      </w:r>
      <w:r>
        <w:rPr>
          <w:rFonts w:eastAsia="Times New Roman" w:cs="Times New Roman"/>
          <w:color w:val="000000"/>
        </w:rPr>
        <w:t>pH=12</w:t>
      </w:r>
      <w:r>
        <w:rPr>
          <w:rFonts w:ascii="宋体" w:hAnsi="宋体"/>
          <w:color w:val="000000"/>
        </w:rPr>
        <w:t>，证明滤液中含有碱性物质。</w:t>
      </w:r>
    </w:p>
    <w:p w14:paraId="0C8493AC">
      <w:pPr>
        <w:spacing w:line="360" w:lineRule="auto"/>
        <w:jc w:val="left"/>
        <w:textAlignment w:val="center"/>
        <w:rPr>
          <w:rFonts w:ascii="宋体" w:hAnsi="宋体"/>
          <w:color w:val="000000"/>
        </w:rPr>
      </w:pPr>
      <w:r>
        <w:rPr>
          <w:rFonts w:ascii="宋体" w:hAnsi="宋体"/>
          <w:color w:val="000000"/>
        </w:rPr>
        <w:t>【提出问题】滤液中的碱性物质是什么？</w:t>
      </w:r>
    </w:p>
    <w:p w14:paraId="6840FB7E">
      <w:pPr>
        <w:spacing w:line="360" w:lineRule="auto"/>
        <w:jc w:val="left"/>
        <w:textAlignment w:val="center"/>
        <w:rPr>
          <w:rFonts w:ascii="宋体" w:hAnsi="宋体"/>
          <w:color w:val="000000"/>
        </w:rPr>
      </w:pPr>
      <w:r>
        <w:rPr>
          <w:rFonts w:ascii="宋体" w:hAnsi="宋体"/>
          <w:color w:val="000000"/>
        </w:rPr>
        <w:t>【查阅资料】松花蛋粉中主要含有生石灰、食盐、纯碱等。</w:t>
      </w:r>
    </w:p>
    <w:p w14:paraId="1611202A">
      <w:pPr>
        <w:spacing w:line="360" w:lineRule="auto"/>
        <w:jc w:val="left"/>
        <w:textAlignment w:val="center"/>
        <w:rPr>
          <w:rFonts w:ascii="宋体" w:hAnsi="宋体"/>
          <w:color w:val="000000"/>
        </w:rPr>
      </w:pPr>
      <w:r>
        <w:rPr>
          <w:rFonts w:ascii="宋体" w:hAnsi="宋体"/>
          <w:color w:val="000000"/>
        </w:rPr>
        <w:t>【分析推理】松花蛋粉加水调和时发生如下反应：</w:t>
      </w:r>
      <w:r>
        <w:object>
          <v:shape id="_x0000_i1047" o:spt="75" alt="学科网(www.zxxk.com)--教育资源门户，提供试卷、教案、课件、论文、素材以及各类教学资源下载，还有大量而丰富的教学相关资讯！" type="#_x0000_t75" style="height:18pt;width:103.5pt;" o:ole="t" filled="f" o:preferrelative="t" stroked="f" coordsize="21600,21600">
            <v:path/>
            <v:fill on="f" focussize="0,0"/>
            <v:stroke on="f" joinstyle="miter"/>
            <v:imagedata r:id="rId74" o:title="eqId4c3ab4b774110dc6220fff96d1daa1d3"/>
            <o:lock v:ext="edit" aspectratio="t"/>
            <w10:wrap type="none"/>
            <w10:anchorlock/>
          </v:shape>
          <o:OLEObject Type="Embed" ProgID="Equation.DSMT4" ShapeID="_x0000_i1047" DrawAspect="Content" ObjectID="_1468075747" r:id="rId73">
            <o:LockedField>false</o:LockedField>
          </o:OLEObject>
        </w:object>
      </w:r>
      <w:r>
        <w:rPr>
          <w:rFonts w:ascii="宋体" w:hAnsi="宋体"/>
          <w:color w:val="000000"/>
        </w:rPr>
        <w:t>，______（写化学方程式）。</w:t>
      </w:r>
    </w:p>
    <w:p w14:paraId="17468AD3">
      <w:pPr>
        <w:spacing w:line="360" w:lineRule="auto"/>
        <w:jc w:val="left"/>
        <w:textAlignment w:val="center"/>
        <w:rPr>
          <w:rFonts w:ascii="宋体" w:hAnsi="宋体"/>
          <w:color w:val="000000"/>
        </w:rPr>
      </w:pPr>
      <w:r>
        <w:rPr>
          <w:rFonts w:ascii="宋体" w:hAnsi="宋体"/>
          <w:color w:val="000000"/>
        </w:rPr>
        <w:t>甲同学认为滤液中的碱性物质是氢氧化钠。乙同学对甲同学的说法提出了质疑，认为滤液中的碱性物质除氢氧化钠外，还可能含有______（填化学式）或氢氧化钙。</w:t>
      </w:r>
    </w:p>
    <w:p w14:paraId="57F6F277">
      <w:pPr>
        <w:spacing w:line="360" w:lineRule="auto"/>
        <w:jc w:val="left"/>
        <w:textAlignment w:val="center"/>
        <w:rPr>
          <w:rFonts w:ascii="宋体" w:hAnsi="宋体"/>
          <w:color w:val="000000"/>
        </w:rPr>
      </w:pPr>
      <w:r>
        <w:rPr>
          <w:rFonts w:ascii="宋体" w:hAnsi="宋体"/>
          <w:color w:val="000000"/>
        </w:rPr>
        <w:t>【实验探究】</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7"/>
        <w:gridCol w:w="1485"/>
        <w:gridCol w:w="2453"/>
      </w:tblGrid>
      <w:tr w14:paraId="7C96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4D72FF">
            <w:pPr>
              <w:spacing w:line="360" w:lineRule="auto"/>
              <w:jc w:val="left"/>
              <w:textAlignment w:val="center"/>
              <w:rPr>
                <w:rFonts w:ascii="宋体" w:hAnsi="宋体"/>
                <w:color w:val="000000"/>
              </w:rPr>
            </w:pPr>
            <w:r>
              <w:rPr>
                <w:rFonts w:ascii="宋体" w:hAnsi="宋体"/>
                <w:color w:val="000000"/>
              </w:rPr>
              <w:t>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48A4FC">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0051E6">
            <w:pPr>
              <w:spacing w:line="360" w:lineRule="auto"/>
              <w:jc w:val="left"/>
              <w:textAlignment w:val="center"/>
              <w:rPr>
                <w:rFonts w:ascii="宋体" w:hAnsi="宋体"/>
                <w:color w:val="000000"/>
              </w:rPr>
            </w:pPr>
            <w:r>
              <w:rPr>
                <w:rFonts w:ascii="宋体" w:hAnsi="宋体"/>
                <w:color w:val="000000"/>
              </w:rPr>
              <w:t>结论</w:t>
            </w:r>
          </w:p>
        </w:tc>
      </w:tr>
      <w:tr w14:paraId="0402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35E68B">
            <w:pPr>
              <w:spacing w:line="360" w:lineRule="auto"/>
              <w:jc w:val="left"/>
              <w:textAlignment w:val="center"/>
              <w:rPr>
                <w:rFonts w:ascii="宋体" w:hAnsi="宋体"/>
                <w:color w:val="000000"/>
              </w:rPr>
            </w:pPr>
            <w:r>
              <w:rPr>
                <w:rFonts w:ascii="宋体" w:hAnsi="宋体"/>
                <w:color w:val="000000"/>
              </w:rPr>
              <w:t>取滤液少许，向其中加入______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3B5EB1">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430045">
            <w:pPr>
              <w:spacing w:line="360" w:lineRule="auto"/>
              <w:jc w:val="left"/>
              <w:textAlignment w:val="center"/>
              <w:rPr>
                <w:rFonts w:ascii="宋体" w:hAnsi="宋体"/>
                <w:color w:val="000000"/>
              </w:rPr>
            </w:pPr>
            <w:r>
              <w:rPr>
                <w:rFonts w:ascii="宋体" w:hAnsi="宋体"/>
                <w:color w:val="000000"/>
              </w:rPr>
              <w:t>滤液中不含______</w:t>
            </w:r>
          </w:p>
        </w:tc>
      </w:tr>
      <w:tr w14:paraId="046E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F94F37">
            <w:pPr>
              <w:spacing w:line="360" w:lineRule="auto"/>
              <w:jc w:val="left"/>
              <w:textAlignment w:val="center"/>
              <w:rPr>
                <w:rFonts w:ascii="宋体" w:hAnsi="宋体"/>
                <w:color w:val="000000"/>
              </w:rPr>
            </w:pPr>
            <w:r>
              <w:rPr>
                <w:rFonts w:ascii="宋体" w:hAnsi="宋体"/>
                <w:color w:val="000000"/>
              </w:rPr>
              <w:t>另取滤液少许，向其中加入碳酸钾溶液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65A9FC">
            <w:pPr>
              <w:spacing w:line="360" w:lineRule="auto"/>
              <w:jc w:val="left"/>
              <w:textAlignment w:val="center"/>
              <w:rPr>
                <w:color w:val="000000"/>
              </w:rPr>
            </w:pPr>
            <w:r>
              <w:rPr>
                <w:rFonts w:ascii="宋体" w:hAnsi="宋体"/>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FDDC20">
            <w:pPr>
              <w:spacing w:line="360" w:lineRule="auto"/>
              <w:jc w:val="left"/>
              <w:textAlignment w:val="center"/>
              <w:rPr>
                <w:rFonts w:ascii="宋体" w:hAnsi="宋体"/>
                <w:color w:val="000000"/>
              </w:rPr>
            </w:pPr>
            <w:r>
              <w:rPr>
                <w:rFonts w:ascii="宋体" w:hAnsi="宋体"/>
                <w:color w:val="000000"/>
              </w:rPr>
              <w:t>滤液中含有氢氧化钙</w:t>
            </w:r>
          </w:p>
        </w:tc>
      </w:tr>
    </w:tbl>
    <w:p w14:paraId="0DE30B37">
      <w:pPr>
        <w:spacing w:line="360" w:lineRule="auto"/>
        <w:jc w:val="left"/>
        <w:textAlignment w:val="center"/>
        <w:rPr>
          <w:rFonts w:ascii="宋体" w:hAnsi="宋体"/>
          <w:color w:val="000000"/>
        </w:rPr>
      </w:pPr>
      <w:r>
        <w:rPr>
          <w:rFonts w:ascii="宋体" w:hAnsi="宋体"/>
          <w:color w:val="000000"/>
        </w:rPr>
        <w:t>通过以上探究，同学们找到了松花蛋粉加水后滤液显碱性的原因，寻到了涩味的缘由。</w:t>
      </w:r>
    </w:p>
    <w:p w14:paraId="59694560">
      <w:pPr>
        <w:spacing w:line="360" w:lineRule="auto"/>
        <w:jc w:val="left"/>
        <w:textAlignment w:val="center"/>
        <w:rPr>
          <w:rFonts w:ascii="宋体" w:hAnsi="宋体"/>
          <w:color w:val="000000"/>
        </w:rPr>
      </w:pPr>
      <w:r>
        <w:rPr>
          <w:rFonts w:ascii="宋体" w:hAnsi="宋体"/>
          <w:color w:val="000000"/>
        </w:rPr>
        <w:t>【反思总结】判断化学反应后溶液的成分时，既要考虑生成物、又要考虑______。</w:t>
      </w:r>
    </w:p>
    <w:p w14:paraId="3A026C29">
      <w:pPr>
        <w:spacing w:line="360" w:lineRule="auto"/>
        <w:jc w:val="left"/>
        <w:textAlignment w:val="center"/>
        <w:rPr>
          <w:rFonts w:ascii="宋体" w:hAnsi="宋体"/>
          <w:color w:val="000000"/>
        </w:rPr>
      </w:pPr>
      <w:r>
        <w:rPr>
          <w:rFonts w:ascii="宋体" w:hAnsi="宋体"/>
          <w:color w:val="000000"/>
        </w:rPr>
        <w:t>【任务三】腌松花蛋，制作传统美食</w:t>
      </w:r>
    </w:p>
    <w:p w14:paraId="24FD1EBE">
      <w:pPr>
        <w:spacing w:line="360" w:lineRule="auto"/>
        <w:jc w:val="left"/>
        <w:textAlignment w:val="center"/>
        <w:rPr>
          <w:rFonts w:ascii="宋体" w:hAnsi="宋体"/>
          <w:color w:val="000000"/>
        </w:rPr>
      </w:pPr>
      <w:r>
        <w:rPr>
          <w:rFonts w:ascii="宋体" w:hAnsi="宋体"/>
          <w:color w:val="000000"/>
        </w:rPr>
        <w:t>同学们戴上手套。将松花蛋粉加入容器中，慢慢加水，并不断搅拌。充分反应后冷却，得到松花蛋泥，将松花蛋泥均匀裹到新鲜鸭蛋上密封。</w:t>
      </w:r>
    </w:p>
    <w:p w14:paraId="7B0CE6FC">
      <w:pPr>
        <w:spacing w:line="360" w:lineRule="auto"/>
        <w:jc w:val="left"/>
        <w:textAlignment w:val="center"/>
        <w:rPr>
          <w:rFonts w:ascii="宋体" w:hAnsi="宋体"/>
          <w:color w:val="000000"/>
        </w:rPr>
      </w:pPr>
      <w:r>
        <w:rPr>
          <w:rFonts w:ascii="宋体" w:hAnsi="宋体"/>
          <w:color w:val="000000"/>
        </w:rPr>
        <w:t>从安全的角度说明“慢慢加水，并不断搅拌”的目的是______。</w:t>
      </w:r>
    </w:p>
    <w:p w14:paraId="2FD344A9">
      <w:pPr>
        <w:spacing w:line="360" w:lineRule="auto"/>
        <w:jc w:val="left"/>
        <w:textAlignment w:val="center"/>
        <w:rPr>
          <w:rFonts w:ascii="宋体" w:hAnsi="宋体"/>
          <w:color w:val="000000"/>
        </w:rPr>
      </w:pPr>
      <w:r>
        <w:rPr>
          <w:rFonts w:ascii="宋体" w:hAnsi="宋体"/>
          <w:color w:val="000000"/>
        </w:rPr>
        <w:t>【项目拓展】</w:t>
      </w:r>
    </w:p>
    <w:p w14:paraId="7F4F4964">
      <w:pPr>
        <w:spacing w:line="360" w:lineRule="auto"/>
        <w:jc w:val="left"/>
        <w:textAlignment w:val="center"/>
        <w:rPr>
          <w:rFonts w:ascii="宋体" w:hAnsi="宋体"/>
          <w:color w:val="000000"/>
        </w:rPr>
      </w:pPr>
      <w:r>
        <w:rPr>
          <w:rFonts w:ascii="宋体" w:hAnsi="宋体"/>
          <w:color w:val="000000"/>
        </w:rPr>
        <w:t>为了使松花蛋产生美丽的松花，传统工艺中加入密陀僧（主要成分为氧化铅），目前密陀僧已逐渐被硫酸锌取代，制得无铅松花蛋。从人体健康角度分析这一工艺改进的原因是______。</w:t>
      </w:r>
    </w:p>
    <w:p w14:paraId="1B372316">
      <w:pPr>
        <w:spacing w:line="360" w:lineRule="auto"/>
        <w:textAlignment w:val="center"/>
        <w:rPr>
          <w:rFonts w:ascii="宋体" w:hAnsi="宋体"/>
          <w:color w:val="000000"/>
        </w:rPr>
      </w:pPr>
      <w:r>
        <w:rPr>
          <w:color w:val="2E75B6"/>
        </w:rPr>
        <w:t>【答案】</w:t>
      </w:r>
      <w:r>
        <w:rPr>
          <w:color w:val="000000"/>
        </w:rPr>
        <w:t xml:space="preserve">    ①. </w:t>
      </w:r>
      <w:r>
        <w:object>
          <v:shape id="_x0000_i1048" o:spt="75" alt="学科网(www.zxxk.com)--教育资源门户，提供试卷、教案、课件、论文、素材以及各类教学资源下载，还有大量而丰富的教学相关资讯！" type="#_x0000_t75" style="height:18.75pt;width:195.75pt;" o:ole="t" filled="f" o:preferrelative="t" stroked="f" coordsize="21600,21600">
            <v:path/>
            <v:fill on="f" focussize="0,0"/>
            <v:stroke on="f" joinstyle="miter"/>
            <v:imagedata r:id="rId76" o:title="eqIdc3de356653635e488b1211e37859ecf4"/>
            <o:lock v:ext="edit" aspectratio="t"/>
            <w10:wrap type="none"/>
            <w10:anchorlock/>
          </v:shape>
          <o:OLEObject Type="Embed" ProgID="Equation.DSMT4" ShapeID="_x0000_i1048" DrawAspect="Content" ObjectID="_1468075748" r:id="rId75">
            <o:LockedField>false</o:LockedField>
          </o:OLEObject>
        </w:object>
      </w:r>
      <w:r>
        <w:rPr>
          <w:color w:val="000000"/>
        </w:rPr>
        <w:t xml:space="preserve">    ②.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③. </w:t>
      </w:r>
      <w:r>
        <w:rPr>
          <w:rFonts w:ascii="宋体" w:hAnsi="宋体"/>
          <w:color w:val="000000"/>
        </w:rPr>
        <w:t>过量盐酸</w:t>
      </w:r>
      <w:r>
        <w:rPr>
          <w:color w:val="000000"/>
        </w:rPr>
        <w:t xml:space="preserve">    ④. </w:t>
      </w:r>
      <w:r>
        <w:rPr>
          <w:rFonts w:eastAsia="Times New Roman" w:cs="Times New Roman"/>
          <w:color w:val="000000"/>
        </w:rPr>
        <w:t>碳酸钠##Na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⑤. </w:t>
      </w:r>
      <w:r>
        <w:rPr>
          <w:rFonts w:ascii="宋体" w:hAnsi="宋体"/>
          <w:color w:val="000000"/>
        </w:rPr>
        <w:t>有白色沉淀生成</w:t>
      </w:r>
      <w:r>
        <w:rPr>
          <w:color w:val="000000"/>
        </w:rPr>
        <w:t xml:space="preserve">    ⑥. </w:t>
      </w:r>
      <w:r>
        <w:rPr>
          <w:rFonts w:ascii="宋体" w:hAnsi="宋体"/>
          <w:color w:val="000000"/>
        </w:rPr>
        <w:t>反应物</w:t>
      </w:r>
      <w:r>
        <w:rPr>
          <w:color w:val="000000"/>
        </w:rPr>
        <w:t xml:space="preserve">    ⑦. </w:t>
      </w:r>
      <w:r>
        <w:rPr>
          <w:rFonts w:ascii="宋体" w:hAnsi="宋体"/>
          <w:color w:val="000000"/>
        </w:rPr>
        <w:t>生石灰与水反应剧烈放热，慢慢加水，并不断搅拌可以避免生石灰与水剧烈反应，使得容器炸裂</w:t>
      </w:r>
      <w:r>
        <w:rPr>
          <w:color w:val="000000"/>
        </w:rPr>
        <w:t xml:space="preserve">    ⑧. </w:t>
      </w:r>
      <w:r>
        <w:rPr>
          <w:rFonts w:ascii="宋体" w:hAnsi="宋体"/>
          <w:color w:val="000000"/>
        </w:rPr>
        <w:t>铅属于重金属元素，对人体有害。</w:t>
      </w:r>
    </w:p>
    <w:p w14:paraId="57EB3900">
      <w:pPr>
        <w:spacing w:line="360" w:lineRule="auto"/>
        <w:textAlignment w:val="center"/>
        <w:rPr>
          <w:color w:val="000000"/>
        </w:rPr>
      </w:pPr>
      <w:r>
        <w:rPr>
          <w:color w:val="2E75B6"/>
        </w:rPr>
        <w:t>【解析】</w:t>
      </w:r>
    </w:p>
    <w:p w14:paraId="08BBE910">
      <w:pPr>
        <w:spacing w:line="360" w:lineRule="auto"/>
        <w:jc w:val="left"/>
        <w:textAlignment w:val="center"/>
        <w:rPr>
          <w:rFonts w:ascii="宋体" w:hAnsi="宋体"/>
          <w:color w:val="000000"/>
        </w:rPr>
      </w:pPr>
      <w:r>
        <w:rPr>
          <w:color w:val="000000"/>
        </w:rPr>
        <w:t>【详解】</w:t>
      </w:r>
      <w:r>
        <w:rPr>
          <w:rFonts w:ascii="宋体" w:hAnsi="宋体"/>
          <w:color w:val="000000"/>
        </w:rPr>
        <w:t>【分析推理】“松花蛋粉中主要含有生石灰、食盐、纯碱等”，加水后生石灰与水反应生成氢氧化钙，而生成的氢氧化钙又会与纯碱反应生成碳酸钙和氢氧化钠，其化学反应方程式为：</w:t>
      </w:r>
      <w:r>
        <w:object>
          <v:shape id="_x0000_i1049" o:spt="75" alt="学科网(www.zxxk.com)--教育资源门户，提供试卷、教案、课件、论文、素材以及各类教学资源下载，还有大量而丰富的教学相关资讯！" type="#_x0000_t75" style="height:18.75pt;width:195.75pt;" o:ole="t" filled="f" o:preferrelative="t" stroked="f" coordsize="21600,21600">
            <v:path/>
            <v:fill on="f" focussize="0,0"/>
            <v:stroke on="f" joinstyle="miter"/>
            <v:imagedata r:id="rId76" o:title="eqIdc3de356653635e488b1211e37859ecf4"/>
            <o:lock v:ext="edit" aspectratio="t"/>
            <w10:wrap type="none"/>
            <w10:anchorlock/>
          </v:shape>
          <o:OLEObject Type="Embed" ProgID="Equation.DSMT4" ShapeID="_x0000_i1049" DrawAspect="Content" ObjectID="_1468075749" r:id="rId77">
            <o:LockedField>false</o:LockedField>
          </o:OLEObject>
        </w:object>
      </w:r>
      <w:r>
        <w:rPr>
          <w:rFonts w:ascii="宋体" w:hAnsi="宋体"/>
          <w:color w:val="000000"/>
        </w:rPr>
        <w:t>；通过上述反应得知，体系中碱性物质由碳酸钠、氢氧化钙和氢氧化钠，其中氢氧化钠是最终生成产物，故其一定存在，氢氧化钙既是生成物又是反应物，碳酸钠仅是反应物，这两者均可能存在，但不能同时存在，否则会发生反应，故还可能含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或</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w:t>
      </w:r>
    </w:p>
    <w:p w14:paraId="435DF418">
      <w:pPr>
        <w:spacing w:line="360" w:lineRule="auto"/>
        <w:jc w:val="left"/>
        <w:textAlignment w:val="center"/>
        <w:rPr>
          <w:rFonts w:ascii="宋体" w:hAnsi="宋体"/>
          <w:color w:val="000000"/>
        </w:rPr>
      </w:pPr>
      <w:r>
        <w:rPr>
          <w:rFonts w:ascii="宋体" w:hAnsi="宋体"/>
          <w:color w:val="000000"/>
        </w:rPr>
        <w:t>【实验探究】氢氧化钙与纯碱反应时，若纯碱过量，则滤液中含有氢氧化钠和碳酸钠，故当加入过量盐酸时，碳酸钠会与盐酸反应生成气体二氧化碳，所以可向滤液中加入过量盐酸，若无明显现象，说明滤液中不含有碳酸钠；若氢氧化钙过量，则滤液中含有氢氧化钠和氢氧化钙，故当加入碳酸钾时，其会与氢氧化钙反应生成白色沉淀碳酸钙，则证明滤液中含有氢氧化钙；</w:t>
      </w:r>
    </w:p>
    <w:p w14:paraId="65E2371C">
      <w:pPr>
        <w:spacing w:line="360" w:lineRule="auto"/>
        <w:jc w:val="left"/>
        <w:textAlignment w:val="center"/>
        <w:rPr>
          <w:rFonts w:ascii="宋体" w:hAnsi="宋体"/>
          <w:color w:val="000000"/>
        </w:rPr>
      </w:pPr>
      <w:r>
        <w:rPr>
          <w:rFonts w:ascii="宋体" w:hAnsi="宋体"/>
          <w:color w:val="000000"/>
        </w:rPr>
        <w:t>【反思总结】因此判断化学反应后溶液的成分时，既要考虑生成物、又要考虑反应物，当有两个反应物时往往难以恰好反应，会造成其中一个反应物过量，存留在反应体系中；</w:t>
      </w:r>
    </w:p>
    <w:p w14:paraId="11258AAB">
      <w:pPr>
        <w:spacing w:line="360" w:lineRule="auto"/>
        <w:jc w:val="left"/>
        <w:textAlignment w:val="center"/>
        <w:rPr>
          <w:rFonts w:ascii="宋体" w:hAnsi="宋体"/>
          <w:color w:val="000000"/>
        </w:rPr>
      </w:pPr>
      <w:r>
        <w:rPr>
          <w:rFonts w:ascii="宋体" w:hAnsi="宋体"/>
          <w:color w:val="000000"/>
        </w:rPr>
        <w:t>【任务三】松花蛋粉中主要含有生石灰、食盐、纯碱等，而生石灰与水反应剧烈放热，慢慢加水，并不断搅拌可以避免生石灰与水剧烈反应，使得容器炸裂；</w:t>
      </w:r>
    </w:p>
    <w:p w14:paraId="65D8E5CC">
      <w:pPr>
        <w:spacing w:line="360" w:lineRule="auto"/>
        <w:jc w:val="left"/>
        <w:textAlignment w:val="center"/>
        <w:rPr>
          <w:rFonts w:ascii="宋体" w:hAnsi="宋体"/>
          <w:color w:val="000000"/>
        </w:rPr>
      </w:pPr>
      <w:r>
        <w:rPr>
          <w:rFonts w:ascii="宋体" w:hAnsi="宋体"/>
          <w:color w:val="000000"/>
        </w:rPr>
        <w:t>【项目拓展】铅是一种有毒的重金属元素，如果经常食用含铅过量的东西，铅就会大量聚集在体内，对人体的神经、血液、骨骼系统等产生终生性的伤害，导致铅中毒，故需要改进工艺制得无铅松花蛋。</w:t>
      </w:r>
    </w:p>
    <w:p w14:paraId="5FFCDE9D">
      <w:pPr>
        <w:spacing w:line="360" w:lineRule="auto"/>
        <w:jc w:val="left"/>
        <w:textAlignment w:val="center"/>
        <w:rPr>
          <w:rFonts w:ascii="宋体" w:hAnsi="宋体"/>
          <w:b/>
          <w:color w:val="000000"/>
          <w:sz w:val="24"/>
        </w:rPr>
      </w:pPr>
      <w:r>
        <w:rPr>
          <w:rFonts w:ascii="宋体" w:hAnsi="宋体"/>
          <w:b/>
          <w:color w:val="000000"/>
          <w:sz w:val="24"/>
        </w:rPr>
        <w:t>关注社会，感悟化学推动科技创新的力量</w:t>
      </w:r>
    </w:p>
    <w:p w14:paraId="57752092">
      <w:pPr>
        <w:spacing w:line="360" w:lineRule="auto"/>
        <w:jc w:val="left"/>
        <w:textAlignment w:val="center"/>
        <w:rPr>
          <w:rFonts w:ascii="宋体" w:hAnsi="宋体"/>
          <w:color w:val="000000"/>
        </w:rPr>
      </w:pPr>
      <w:r>
        <w:rPr>
          <w:color w:val="000000"/>
        </w:rPr>
        <w:t xml:space="preserve">27. </w:t>
      </w:r>
      <w:r>
        <w:rPr>
          <w:rFonts w:eastAsia="Times New Roman" w:cs="Times New Roman"/>
          <w:color w:val="000000"/>
        </w:rPr>
        <w:t>2022</w:t>
      </w:r>
      <w:r>
        <w:rPr>
          <w:rFonts w:ascii="宋体" w:hAnsi="宋体"/>
          <w:color w:val="000000"/>
        </w:rPr>
        <w:t>年北京冬奥会举世瞩目，新能源的开发利用践行了我国“绿色办奥”的理念：请回答下列问题。</w:t>
      </w:r>
    </w:p>
    <w:p w14:paraId="275726B0">
      <w:pPr>
        <w:spacing w:line="360" w:lineRule="auto"/>
        <w:jc w:val="left"/>
        <w:textAlignment w:val="center"/>
        <w:rPr>
          <w:rFonts w:ascii="宋体" w:hAnsi="宋体"/>
          <w:color w:val="000000"/>
        </w:rPr>
      </w:pPr>
      <w:r>
        <w:rPr>
          <w:rFonts w:ascii="宋体" w:hAnsi="宋体"/>
          <w:color w:val="000000"/>
        </w:rPr>
        <w:t>（1）冬奥会中冰壶机器人的电池选用质量轻且能提供足够能量的锂电池：图一是锂元素在元素周期表中的信息及原子结构示意图。</w:t>
      </w:r>
    </w:p>
    <w:p w14:paraId="49F7E9E9">
      <w:pPr>
        <w:spacing w:line="360" w:lineRule="auto"/>
        <w:jc w:val="left"/>
        <w:textAlignment w:val="center"/>
        <w:rPr>
          <w:color w:val="000000"/>
        </w:rPr>
      </w:pPr>
      <w:r>
        <w:rPr>
          <w:rFonts w:ascii="宋体" w:hAnsi="宋体"/>
          <w:color w:val="000000"/>
        </w:rPr>
        <w:drawing>
          <wp:inline distT="0" distB="0" distL="114300" distR="114300">
            <wp:extent cx="1533525" cy="10953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8" cstate="print"/>
                    <a:stretch>
                      <a:fillRect/>
                    </a:stretch>
                  </pic:blipFill>
                  <pic:spPr>
                    <a:xfrm>
                      <a:off x="0" y="0"/>
                      <a:ext cx="1533525" cy="1095375"/>
                    </a:xfrm>
                    <a:prstGeom prst="rect">
                      <a:avLst/>
                    </a:prstGeom>
                  </pic:spPr>
                </pic:pic>
              </a:graphicData>
            </a:graphic>
          </wp:inline>
        </w:drawing>
      </w:r>
    </w:p>
    <w:p w14:paraId="44201F63">
      <w:pPr>
        <w:spacing w:line="360" w:lineRule="auto"/>
        <w:jc w:val="left"/>
        <w:textAlignment w:val="center"/>
        <w:rPr>
          <w:rFonts w:ascii="宋体" w:hAnsi="宋体"/>
          <w:color w:val="000000"/>
        </w:rPr>
      </w:pPr>
      <w:r>
        <w:rPr>
          <w:rFonts w:ascii="宋体" w:hAnsi="宋体"/>
          <w:color w:val="000000"/>
        </w:rPr>
        <w:t>①锂元素的相对原子质量为______，锂元素在化合物中通常显______价。动力电池领域对氢氧化锂的需求量越来越大，请写出氢氧化锂的化学式______。</w:t>
      </w:r>
    </w:p>
    <w:p w14:paraId="4A052416">
      <w:pPr>
        <w:spacing w:line="360" w:lineRule="auto"/>
        <w:jc w:val="left"/>
        <w:textAlignment w:val="center"/>
        <w:rPr>
          <w:rFonts w:ascii="宋体" w:hAnsi="宋体"/>
          <w:color w:val="000000"/>
        </w:rPr>
      </w:pPr>
      <w:r>
        <w:rPr>
          <w:rFonts w:ascii="宋体" w:hAnsi="宋体"/>
          <w:color w:val="000000"/>
        </w:rPr>
        <w:t>②图二是铍元素的原子结构示意图，锂和铍在元素周期表中位于同周期的依据是______。同周期金属元素的原子，随着核电荷数依次增多，失电子能力逐渐减弱，活泼性逐渐减小。由此可以推知：锂的活泼性______（选填“大于”或“小于”）铍的活泼性。</w:t>
      </w:r>
    </w:p>
    <w:p w14:paraId="15B2F235">
      <w:pPr>
        <w:spacing w:line="360" w:lineRule="auto"/>
        <w:jc w:val="left"/>
        <w:textAlignment w:val="center"/>
        <w:rPr>
          <w:color w:val="000000"/>
        </w:rPr>
      </w:pPr>
      <w:r>
        <w:rPr>
          <w:rFonts w:ascii="宋体" w:hAnsi="宋体"/>
          <w:color w:val="000000"/>
        </w:rPr>
        <w:drawing>
          <wp:inline distT="0" distB="0" distL="114300" distR="114300">
            <wp:extent cx="600075" cy="971550"/>
            <wp:effectExtent l="0" t="0" r="9525"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600075" cy="971550"/>
                    </a:xfrm>
                    <a:prstGeom prst="rect">
                      <a:avLst/>
                    </a:prstGeom>
                  </pic:spPr>
                </pic:pic>
              </a:graphicData>
            </a:graphic>
          </wp:inline>
        </w:drawing>
      </w:r>
    </w:p>
    <w:p w14:paraId="019D540C">
      <w:pPr>
        <w:spacing w:line="360" w:lineRule="auto"/>
        <w:jc w:val="left"/>
        <w:textAlignment w:val="center"/>
        <w:rPr>
          <w:rFonts w:ascii="宋体" w:hAnsi="宋体"/>
          <w:color w:val="000000"/>
        </w:rPr>
      </w:pPr>
      <w:r>
        <w:rPr>
          <w:rFonts w:ascii="宋体" w:hAnsi="宋体"/>
          <w:color w:val="000000"/>
        </w:rPr>
        <w:t>（2）冬奥会火炬“飞扬”以氢气作燃料，汽车采用氢能源。氢能源的广泛使用符合“绿色办奥”理念，其理由是______。</w:t>
      </w:r>
    </w:p>
    <w:p w14:paraId="398FA705">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6.941</w:t>
      </w:r>
      <w:r>
        <w:rPr>
          <w:color w:val="000000"/>
        </w:rPr>
        <w:t xml:space="preserve">    ②. </w:t>
      </w:r>
      <w:r>
        <w:rPr>
          <w:rFonts w:eastAsia="Times New Roman" w:cs="Times New Roman"/>
          <w:color w:val="000000"/>
        </w:rPr>
        <w:t>+1</w:t>
      </w:r>
      <w:r>
        <w:rPr>
          <w:color w:val="000000"/>
        </w:rPr>
        <w:t xml:space="preserve">    ③. </w:t>
      </w:r>
      <w:r>
        <w:rPr>
          <w:rFonts w:eastAsia="Times New Roman" w:cs="Times New Roman"/>
          <w:color w:val="000000"/>
        </w:rPr>
        <w:t>LiOH</w:t>
      </w:r>
      <w:r>
        <w:rPr>
          <w:color w:val="000000"/>
        </w:rPr>
        <w:t xml:space="preserve">    ④. </w:t>
      </w:r>
      <w:r>
        <w:rPr>
          <w:rFonts w:ascii="宋体" w:hAnsi="宋体"/>
          <w:color w:val="000000"/>
        </w:rPr>
        <w:t>具有相同电子层数</w:t>
      </w:r>
      <w:r>
        <w:rPr>
          <w:color w:val="000000"/>
        </w:rPr>
        <w:t xml:space="preserve">    ⑤. </w:t>
      </w:r>
      <w:r>
        <w:rPr>
          <w:rFonts w:ascii="宋体" w:hAnsi="宋体"/>
          <w:color w:val="000000"/>
        </w:rPr>
        <w:t>大于</w:t>
      </w:r>
      <w:r>
        <w:rPr>
          <w:color w:val="000000"/>
        </w:rPr>
        <w:t xml:space="preserve">    </w:t>
      </w:r>
    </w:p>
    <w:p w14:paraId="4DA988DF">
      <w:pPr>
        <w:spacing w:line="360" w:lineRule="auto"/>
        <w:textAlignment w:val="center"/>
        <w:rPr>
          <w:rFonts w:ascii="宋体" w:hAnsi="宋体"/>
          <w:color w:val="000000"/>
        </w:rPr>
      </w:pPr>
      <w:r>
        <w:rPr>
          <w:color w:val="000000"/>
        </w:rPr>
        <w:t>（2）</w:t>
      </w:r>
      <w:r>
        <w:rPr>
          <w:rFonts w:ascii="宋体" w:hAnsi="宋体"/>
          <w:color w:val="000000"/>
        </w:rPr>
        <w:t>氢气燃烧生成水，对环境无任何污染</w:t>
      </w:r>
    </w:p>
    <w:p w14:paraId="400ABF91">
      <w:pPr>
        <w:spacing w:line="360" w:lineRule="auto"/>
        <w:textAlignment w:val="center"/>
        <w:rPr>
          <w:color w:val="000000"/>
        </w:rPr>
      </w:pPr>
      <w:r>
        <w:rPr>
          <w:color w:val="2E75B6"/>
        </w:rPr>
        <w:t>【解析】</w:t>
      </w:r>
    </w:p>
    <w:p w14:paraId="15DEA643">
      <w:pPr>
        <w:spacing w:line="360" w:lineRule="auto"/>
        <w:textAlignment w:val="center"/>
        <w:rPr>
          <w:color w:val="000000"/>
        </w:rPr>
      </w:pPr>
      <w:r>
        <w:rPr>
          <w:color w:val="000000"/>
        </w:rPr>
        <w:t>【小问1详解】</w:t>
      </w:r>
    </w:p>
    <w:p w14:paraId="19F9F9DE">
      <w:pPr>
        <w:spacing w:line="360" w:lineRule="auto"/>
        <w:jc w:val="left"/>
        <w:textAlignment w:val="center"/>
        <w:rPr>
          <w:rFonts w:ascii="宋体" w:hAnsi="宋体"/>
          <w:color w:val="000000"/>
        </w:rPr>
      </w:pPr>
      <w:r>
        <w:rPr>
          <w:rFonts w:ascii="宋体" w:hAnsi="宋体"/>
          <w:color w:val="000000"/>
        </w:rPr>
        <w:t>①根据元素周期表中信息可知， 元素名称下方的数字表示相对原子质量，故锂元素的相对原子质量为</w:t>
      </w:r>
      <w:r>
        <w:rPr>
          <w:rFonts w:eastAsia="Times New Roman" w:cs="Times New Roman"/>
          <w:color w:val="000000"/>
        </w:rPr>
        <w:t>6.941</w:t>
      </w:r>
      <w:r>
        <w:rPr>
          <w:rFonts w:ascii="宋体" w:hAnsi="宋体"/>
          <w:color w:val="000000"/>
        </w:rPr>
        <w:t>；</w:t>
      </w:r>
    </w:p>
    <w:p w14:paraId="67EFEEED">
      <w:pPr>
        <w:spacing w:line="360" w:lineRule="auto"/>
        <w:jc w:val="left"/>
        <w:textAlignment w:val="center"/>
        <w:rPr>
          <w:rFonts w:ascii="宋体" w:hAnsi="宋体"/>
          <w:color w:val="000000"/>
        </w:rPr>
      </w:pPr>
      <w:r>
        <w:rPr>
          <w:rFonts w:ascii="宋体" w:hAnsi="宋体"/>
          <w:color w:val="000000"/>
        </w:rPr>
        <w:t>根据锂原子结构示意图可知，锂原子的最外层电子数是</w:t>
      </w:r>
      <w:r>
        <w:rPr>
          <w:rFonts w:eastAsia="Times New Roman" w:cs="Times New Roman"/>
          <w:color w:val="000000"/>
        </w:rPr>
        <w:t>1</w:t>
      </w:r>
      <w:r>
        <w:rPr>
          <w:rFonts w:ascii="宋体" w:hAnsi="宋体"/>
          <w:color w:val="000000"/>
        </w:rPr>
        <w:t>，在化学反应中容易失去</w:t>
      </w:r>
      <w:r>
        <w:rPr>
          <w:rFonts w:eastAsia="Times New Roman" w:cs="Times New Roman"/>
          <w:color w:val="000000"/>
        </w:rPr>
        <w:t>1</w:t>
      </w:r>
      <w:r>
        <w:rPr>
          <w:rFonts w:ascii="宋体" w:hAnsi="宋体"/>
          <w:color w:val="000000"/>
        </w:rPr>
        <w:t>个电子，显</w:t>
      </w:r>
      <w:r>
        <w:rPr>
          <w:rFonts w:eastAsia="Times New Roman" w:cs="Times New Roman"/>
          <w:color w:val="000000"/>
        </w:rPr>
        <w:t>+1</w:t>
      </w:r>
      <w:r>
        <w:rPr>
          <w:rFonts w:ascii="宋体" w:hAnsi="宋体"/>
          <w:color w:val="000000"/>
        </w:rPr>
        <w:t>价；</w:t>
      </w:r>
    </w:p>
    <w:p w14:paraId="064CAB7A">
      <w:pPr>
        <w:spacing w:line="360" w:lineRule="auto"/>
        <w:jc w:val="left"/>
        <w:textAlignment w:val="center"/>
        <w:rPr>
          <w:rFonts w:ascii="宋体" w:hAnsi="宋体"/>
          <w:color w:val="000000"/>
        </w:rPr>
      </w:pPr>
      <w:r>
        <w:rPr>
          <w:rFonts w:ascii="宋体" w:hAnsi="宋体"/>
          <w:color w:val="000000"/>
        </w:rPr>
        <w:t>氢氧化锂中锂元素显</w:t>
      </w:r>
      <w:r>
        <w:rPr>
          <w:rFonts w:eastAsia="Times New Roman" w:cs="Times New Roman"/>
          <w:color w:val="000000"/>
        </w:rPr>
        <w:t>+1</w:t>
      </w:r>
      <w:r>
        <w:rPr>
          <w:rFonts w:ascii="宋体" w:hAnsi="宋体"/>
          <w:color w:val="000000"/>
        </w:rPr>
        <w:t>价，氢氧根离子显</w:t>
      </w:r>
      <w:r>
        <w:rPr>
          <w:rFonts w:eastAsia="Times New Roman" w:cs="Times New Roman"/>
          <w:color w:val="000000"/>
        </w:rPr>
        <w:t>-1</w:t>
      </w:r>
      <w:r>
        <w:rPr>
          <w:rFonts w:ascii="宋体" w:hAnsi="宋体"/>
          <w:color w:val="000000"/>
        </w:rPr>
        <w:t>价，化学式为</w:t>
      </w:r>
      <w:r>
        <w:rPr>
          <w:rFonts w:eastAsia="Times New Roman" w:cs="Times New Roman"/>
          <w:color w:val="000000"/>
        </w:rPr>
        <w:t>LiOH</w:t>
      </w:r>
      <w:r>
        <w:rPr>
          <w:rFonts w:ascii="宋体" w:hAnsi="宋体"/>
          <w:color w:val="000000"/>
        </w:rPr>
        <w:t>；</w:t>
      </w:r>
    </w:p>
    <w:p w14:paraId="518292BA">
      <w:pPr>
        <w:spacing w:line="360" w:lineRule="auto"/>
        <w:jc w:val="left"/>
        <w:textAlignment w:val="center"/>
        <w:rPr>
          <w:rFonts w:ascii="宋体" w:hAnsi="宋体"/>
          <w:color w:val="000000"/>
        </w:rPr>
      </w:pPr>
      <w:r>
        <w:rPr>
          <w:rFonts w:ascii="宋体" w:hAnsi="宋体"/>
          <w:color w:val="000000"/>
        </w:rPr>
        <w:t>根据铍的原子结构示意图，铍有两层电子，锂也是两层电子，在元素周期表中，具有相同电子层数的原子，位于同一周期，所以锂和铍在元素周期表中位于同周期的依据是具有相同电子层数；</w:t>
      </w:r>
    </w:p>
    <w:p w14:paraId="180B354B">
      <w:pPr>
        <w:spacing w:line="360" w:lineRule="auto"/>
        <w:jc w:val="left"/>
        <w:textAlignment w:val="center"/>
        <w:rPr>
          <w:rFonts w:ascii="宋体" w:hAnsi="宋体"/>
          <w:color w:val="000000"/>
        </w:rPr>
      </w:pPr>
      <w:r>
        <w:rPr>
          <w:rFonts w:ascii="宋体" w:hAnsi="宋体"/>
          <w:color w:val="000000"/>
        </w:rPr>
        <w:t>根据题中信息，同周期金属元素的原子，随着核电荷数依次增多，失电子能力逐渐减弱，活泼性逐渐减小，铍的核电荷数是</w:t>
      </w:r>
      <w:r>
        <w:rPr>
          <w:rFonts w:eastAsia="Times New Roman" w:cs="Times New Roman"/>
          <w:color w:val="000000"/>
        </w:rPr>
        <w:t>4</w:t>
      </w:r>
      <w:r>
        <w:rPr>
          <w:rFonts w:ascii="宋体" w:hAnsi="宋体"/>
          <w:color w:val="000000"/>
        </w:rPr>
        <w:t>，锂的核电荷数是</w:t>
      </w:r>
      <w:r>
        <w:rPr>
          <w:rFonts w:eastAsia="Times New Roman" w:cs="Times New Roman"/>
          <w:color w:val="000000"/>
        </w:rPr>
        <w:t>3</w:t>
      </w:r>
      <w:r>
        <w:rPr>
          <w:rFonts w:ascii="宋体" w:hAnsi="宋体"/>
          <w:color w:val="000000"/>
        </w:rPr>
        <w:t>，所以锂的活泼性大于铍的活泼性，故应填：</w:t>
      </w:r>
      <w:r>
        <w:rPr>
          <w:rFonts w:eastAsia="Times New Roman" w:cs="Times New Roman"/>
          <w:color w:val="000000"/>
        </w:rPr>
        <w:t>6.941</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LiOH</w:t>
      </w:r>
      <w:r>
        <w:rPr>
          <w:rFonts w:ascii="宋体" w:hAnsi="宋体"/>
          <w:color w:val="000000"/>
        </w:rPr>
        <w:t>、具有相同电子层数、大于；</w:t>
      </w:r>
    </w:p>
    <w:p w14:paraId="0CEE8D08">
      <w:pPr>
        <w:spacing w:line="360" w:lineRule="auto"/>
        <w:jc w:val="left"/>
        <w:textAlignment w:val="center"/>
        <w:rPr>
          <w:color w:val="000000"/>
        </w:rPr>
      </w:pPr>
      <w:r>
        <w:rPr>
          <w:color w:val="000000"/>
        </w:rPr>
        <w:t>【小问2详解】</w:t>
      </w:r>
    </w:p>
    <w:p w14:paraId="1393B49D">
      <w:pPr>
        <w:spacing w:line="360" w:lineRule="auto"/>
        <w:jc w:val="left"/>
        <w:textAlignment w:val="center"/>
        <w:rPr>
          <w:rFonts w:ascii="宋体" w:hAnsi="宋体"/>
          <w:color w:val="000000"/>
        </w:rPr>
      </w:pPr>
      <w:r>
        <w:rPr>
          <w:rFonts w:ascii="宋体" w:hAnsi="宋体"/>
          <w:color w:val="000000"/>
        </w:rPr>
        <w:t>氢能源的广泛使用符合“绿色办奥”理念，因为氢气燃烧生成水，对环境无任何污染，故应填：氢气燃烧生成水，对环境无任何污染。</w:t>
      </w:r>
    </w:p>
    <w:p w14:paraId="437D8E8D">
      <w:pPr>
        <w:spacing w:line="360" w:lineRule="auto"/>
        <w:jc w:val="left"/>
        <w:textAlignment w:val="center"/>
        <w:rPr>
          <w:rFonts w:ascii="宋体" w:hAnsi="宋体"/>
          <w:color w:val="000000"/>
        </w:rPr>
      </w:pPr>
      <w:r>
        <w:rPr>
          <w:color w:val="000000"/>
        </w:rPr>
        <w:t xml:space="preserve">28. </w:t>
      </w:r>
      <w:r>
        <w:rPr>
          <w:rFonts w:ascii="宋体" w:hAnsi="宋体"/>
          <w:color w:val="000000"/>
        </w:rPr>
        <w:t>请阅读下面的材料，回答有关问题。</w:t>
      </w:r>
    </w:p>
    <w:p w14:paraId="35E7BE31">
      <w:pPr>
        <w:spacing w:line="360" w:lineRule="auto"/>
        <w:jc w:val="left"/>
        <w:textAlignment w:val="center"/>
        <w:rPr>
          <w:rFonts w:ascii="宋体" w:hAnsi="宋体"/>
          <w:color w:val="000000"/>
        </w:rPr>
      </w:pPr>
      <w:r>
        <w:rPr>
          <w:rFonts w:ascii="宋体" w:hAnsi="宋体"/>
          <w:color w:val="000000"/>
        </w:rPr>
        <w:t>研究显示：每年排放的二氧化碳近一半存留在大气层，其它被陆地和海洋吸收。人类大量使用煤、石油和天然气等化石燃料，砍伐森林，导致过量的二氧化碳进入海洋，使海洋酸化，表层海水平均</w:t>
      </w:r>
      <w:r>
        <w:rPr>
          <w:rFonts w:eastAsia="Times New Roman" w:cs="Times New Roman"/>
          <w:color w:val="000000"/>
        </w:rPr>
        <w:t>pH</w:t>
      </w:r>
      <w:r>
        <w:rPr>
          <w:rFonts w:ascii="宋体" w:hAnsi="宋体"/>
          <w:color w:val="000000"/>
        </w:rPr>
        <w:t>从</w:t>
      </w:r>
      <w:r>
        <w:rPr>
          <w:rFonts w:eastAsia="Times New Roman" w:cs="Times New Roman"/>
          <w:color w:val="000000"/>
        </w:rPr>
        <w:t>8.1</w:t>
      </w:r>
      <w:r>
        <w:rPr>
          <w:rFonts w:ascii="宋体" w:hAnsi="宋体"/>
          <w:color w:val="000000"/>
        </w:rPr>
        <w:t>下降到</w:t>
      </w:r>
      <w:r>
        <w:rPr>
          <w:rFonts w:eastAsia="Times New Roman" w:cs="Times New Roman"/>
          <w:color w:val="000000"/>
        </w:rPr>
        <w:t>7.9</w:t>
      </w:r>
      <w:r>
        <w:rPr>
          <w:rFonts w:ascii="宋体" w:hAnsi="宋体"/>
          <w:color w:val="000000"/>
        </w:rPr>
        <w:t>。人类给海洋的二氧化碳越多，海水</w:t>
      </w:r>
      <w:r>
        <w:rPr>
          <w:rFonts w:eastAsia="Times New Roman" w:cs="Times New Roman"/>
          <w:color w:val="000000"/>
        </w:rPr>
        <w:t>pH</w:t>
      </w:r>
      <w:r>
        <w:rPr>
          <w:rFonts w:ascii="宋体" w:hAnsi="宋体"/>
          <w:color w:val="000000"/>
        </w:rPr>
        <w:t>越小，吸收二氧化碳的能力就会相对减弱，这样的循环会导致海洋生物链发生变化。</w:t>
      </w:r>
    </w:p>
    <w:p w14:paraId="43FE9EE9">
      <w:pPr>
        <w:spacing w:line="360" w:lineRule="auto"/>
        <w:jc w:val="left"/>
        <w:textAlignment w:val="center"/>
        <w:rPr>
          <w:rFonts w:ascii="宋体" w:hAnsi="宋体"/>
          <w:color w:val="000000"/>
        </w:rPr>
      </w:pPr>
      <w:r>
        <w:rPr>
          <w:rFonts w:ascii="宋体" w:hAnsi="宋体"/>
          <w:color w:val="000000"/>
        </w:rPr>
        <w:t>垃圾焚烧发电是生活垃圾处理的有效方式之一，但垃圾焚烧会产生烟尘和有害气体，还会增加二氧化碳的排放，加剧海洋酸化；同时垃圾焚烧需要购买辅助燃料，成本较高。我国烟气处理协同</w:t>
      </w:r>
      <w:r>
        <w:rPr>
          <w:rFonts w:eastAsia="Times New Roman" w:cs="Times New Roman"/>
          <w:color w:val="000000"/>
        </w:rPr>
        <w:t>P2G</w:t>
      </w:r>
      <w:r>
        <w:rPr>
          <w:rFonts w:ascii="宋体" w:hAnsi="宋体"/>
          <w:color w:val="000000"/>
        </w:rPr>
        <w:t>技术很好地解决了这些问题，其主要流程如下图所示。</w:t>
      </w:r>
    </w:p>
    <w:p w14:paraId="427DC1A3">
      <w:pPr>
        <w:spacing w:line="360" w:lineRule="auto"/>
        <w:jc w:val="left"/>
        <w:textAlignment w:val="center"/>
        <w:rPr>
          <w:color w:val="000000"/>
        </w:rPr>
      </w:pPr>
      <w:r>
        <w:rPr>
          <w:rFonts w:ascii="宋体" w:hAnsi="宋体"/>
          <w:color w:val="000000"/>
        </w:rPr>
        <w:drawing>
          <wp:inline distT="0" distB="0" distL="114300" distR="114300">
            <wp:extent cx="5238750" cy="1518920"/>
            <wp:effectExtent l="0" t="0" r="0" b="508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0" cstate="print"/>
                    <a:stretch>
                      <a:fillRect/>
                    </a:stretch>
                  </pic:blipFill>
                  <pic:spPr>
                    <a:xfrm>
                      <a:off x="0" y="0"/>
                      <a:ext cx="5238750" cy="1518979"/>
                    </a:xfrm>
                    <a:prstGeom prst="rect">
                      <a:avLst/>
                    </a:prstGeom>
                  </pic:spPr>
                </pic:pic>
              </a:graphicData>
            </a:graphic>
          </wp:inline>
        </w:drawing>
      </w:r>
    </w:p>
    <w:p w14:paraId="4A9394F9">
      <w:pPr>
        <w:spacing w:line="360" w:lineRule="auto"/>
        <w:jc w:val="left"/>
        <w:textAlignment w:val="center"/>
        <w:rPr>
          <w:rFonts w:ascii="宋体" w:hAnsi="宋体"/>
          <w:color w:val="000000"/>
        </w:rPr>
      </w:pPr>
      <w:r>
        <w:rPr>
          <w:rFonts w:ascii="宋体" w:hAnsi="宋体"/>
          <w:color w:val="000000"/>
        </w:rPr>
        <w:t>（1）过量的二氧化碳进入海洋，使海洋酸化，发生反应的化学方程式为______。</w:t>
      </w:r>
    </w:p>
    <w:p w14:paraId="293E6B23">
      <w:pPr>
        <w:spacing w:line="360" w:lineRule="auto"/>
        <w:jc w:val="left"/>
        <w:textAlignment w:val="center"/>
        <w:rPr>
          <w:rFonts w:ascii="宋体" w:hAnsi="宋体"/>
          <w:color w:val="000000"/>
        </w:rPr>
      </w:pPr>
      <w:r>
        <w:rPr>
          <w:rFonts w:ascii="宋体" w:hAnsi="宋体"/>
          <w:color w:val="000000"/>
        </w:rPr>
        <w:t>（2）下列有关海洋酸化的说法不正确的是</w:t>
      </w:r>
      <w:r>
        <w:rPr>
          <w:rFonts w:eastAsia="Times New Roman" w:cs="Times New Roman"/>
          <w:color w:val="000000"/>
        </w:rPr>
        <w:t>______</w:t>
      </w:r>
      <w:r>
        <w:rPr>
          <w:rFonts w:ascii="宋体" w:hAnsi="宋体"/>
          <w:color w:val="000000"/>
        </w:rPr>
        <w:t>（选填字母序号）。</w:t>
      </w:r>
    </w:p>
    <w:p w14:paraId="1EE1DFD7">
      <w:pPr>
        <w:spacing w:line="360" w:lineRule="auto"/>
        <w:jc w:val="left"/>
        <w:textAlignment w:val="center"/>
        <w:rPr>
          <w:rFonts w:ascii="宋体" w:hAnsi="宋体"/>
          <w:color w:val="000000"/>
        </w:rPr>
      </w:pPr>
      <w:r>
        <w:rPr>
          <w:rFonts w:ascii="宋体" w:hAnsi="宋体"/>
          <w:color w:val="000000"/>
        </w:rPr>
        <w:t>A. 海洋酸化是指表层海水呈酸性</w:t>
      </w:r>
    </w:p>
    <w:p w14:paraId="63875E93">
      <w:pPr>
        <w:spacing w:line="360" w:lineRule="auto"/>
        <w:jc w:val="left"/>
        <w:textAlignment w:val="center"/>
        <w:rPr>
          <w:rFonts w:ascii="宋体" w:hAnsi="宋体"/>
          <w:color w:val="000000"/>
        </w:rPr>
      </w:pPr>
      <w:r>
        <w:rPr>
          <w:rFonts w:ascii="宋体" w:hAnsi="宋体"/>
          <w:color w:val="000000"/>
        </w:rPr>
        <w:t>B. 海洋酸化会导致气候变暖加剧</w:t>
      </w:r>
    </w:p>
    <w:p w14:paraId="0D7B7C86">
      <w:pPr>
        <w:spacing w:line="360" w:lineRule="auto"/>
        <w:jc w:val="left"/>
        <w:textAlignment w:val="center"/>
        <w:rPr>
          <w:rFonts w:ascii="宋体" w:hAnsi="宋体"/>
          <w:color w:val="000000"/>
        </w:rPr>
      </w:pPr>
      <w:r>
        <w:rPr>
          <w:rFonts w:ascii="宋体" w:hAnsi="宋体"/>
          <w:color w:val="000000"/>
        </w:rPr>
        <w:t>C. 海洋酸化不会影响海洋生物及其生态系统</w:t>
      </w:r>
    </w:p>
    <w:p w14:paraId="6D3DB2B3">
      <w:pPr>
        <w:spacing w:line="360" w:lineRule="auto"/>
        <w:jc w:val="left"/>
        <w:textAlignment w:val="center"/>
        <w:rPr>
          <w:rFonts w:ascii="宋体" w:hAnsi="宋体"/>
          <w:color w:val="000000"/>
        </w:rPr>
      </w:pPr>
      <w:r>
        <w:rPr>
          <w:rFonts w:ascii="宋体" w:hAnsi="宋体"/>
          <w:color w:val="000000"/>
        </w:rPr>
        <w:t>D. 海洋酸化会改变海水中某些离子的浓度</w:t>
      </w:r>
    </w:p>
    <w:p w14:paraId="218D9CCD">
      <w:pPr>
        <w:spacing w:line="360" w:lineRule="auto"/>
        <w:jc w:val="left"/>
        <w:textAlignment w:val="center"/>
        <w:rPr>
          <w:rFonts w:ascii="宋体" w:hAnsi="宋体"/>
          <w:color w:val="000000"/>
        </w:rPr>
      </w:pPr>
      <w:r>
        <w:rPr>
          <w:rFonts w:ascii="宋体" w:hAnsi="宋体"/>
          <w:color w:val="000000"/>
        </w:rPr>
        <w:t>（3）流程中“净化装置”的作用是______，“其它气体”的主要成分有</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和______（填化学式）等气体。</w:t>
      </w:r>
    </w:p>
    <w:p w14:paraId="29129247">
      <w:pPr>
        <w:spacing w:line="360" w:lineRule="auto"/>
        <w:jc w:val="left"/>
        <w:textAlignment w:val="center"/>
        <w:rPr>
          <w:rFonts w:ascii="宋体" w:hAnsi="宋体"/>
          <w:color w:val="000000"/>
        </w:rPr>
      </w:pPr>
      <w:r>
        <w:rPr>
          <w:rFonts w:ascii="宋体" w:hAnsi="宋体"/>
          <w:color w:val="000000"/>
        </w:rPr>
        <w:t>（4）使用</w:t>
      </w:r>
      <w:r>
        <w:rPr>
          <w:rFonts w:eastAsia="Times New Roman" w:cs="Times New Roman"/>
          <w:color w:val="000000"/>
        </w:rPr>
        <w:t>P2G</w:t>
      </w:r>
      <w:r>
        <w:rPr>
          <w:rFonts w:ascii="宋体" w:hAnsi="宋体"/>
          <w:color w:val="000000"/>
        </w:rPr>
        <w:t>技术的优点是______（写一条即可）。</w:t>
      </w:r>
    </w:p>
    <w:p w14:paraId="0C49E42B">
      <w:pPr>
        <w:spacing w:line="360" w:lineRule="auto"/>
        <w:jc w:val="left"/>
        <w:textAlignment w:val="center"/>
        <w:rPr>
          <w:rFonts w:ascii="宋体" w:hAnsi="宋体"/>
          <w:color w:val="000000"/>
        </w:rPr>
      </w:pPr>
      <w:r>
        <w:rPr>
          <w:rFonts w:ascii="宋体" w:hAnsi="宋体"/>
          <w:color w:val="000000"/>
        </w:rPr>
        <w:t>（5）“甲烷化装置”中发生的化学反应是</w:t>
      </w:r>
      <w:r>
        <w:object>
          <v:shape id="_x0000_i1050"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82" o:title="eqId79aa94cad8360bb2afb300c3a4da57c9"/>
            <o:lock v:ext="edit" aspectratio="t"/>
            <w10:wrap type="none"/>
            <w10:anchorlock/>
          </v:shape>
          <o:OLEObject Type="Embed" ProgID="Equation.DSMT4" ShapeID="_x0000_i1050" DrawAspect="Content" ObjectID="_1468075750" r:id="rId81">
            <o:LockedField>false</o:LockedField>
          </o:OLEObject>
        </w:object>
      </w:r>
      <w:r>
        <w:rPr>
          <w:rFonts w:ascii="宋体" w:hAnsi="宋体"/>
          <w:color w:val="000000"/>
        </w:rPr>
        <w:t>，其中</w:t>
      </w:r>
      <w:r>
        <w:rPr>
          <w:rFonts w:eastAsia="Times New Roman" w:cs="Times New Roman"/>
          <w:color w:val="000000"/>
        </w:rPr>
        <w:t>X</w:t>
      </w:r>
      <w:r>
        <w:rPr>
          <w:rFonts w:ascii="宋体" w:hAnsi="宋体"/>
          <w:color w:val="000000"/>
        </w:rPr>
        <w:t>是______（填化学式）。</w:t>
      </w:r>
    </w:p>
    <w:p w14:paraId="257A9C04">
      <w:pPr>
        <w:spacing w:line="360" w:lineRule="auto"/>
        <w:jc w:val="left"/>
        <w:textAlignment w:val="center"/>
        <w:rPr>
          <w:rFonts w:ascii="宋体" w:hAnsi="宋体"/>
          <w:color w:val="000000"/>
        </w:rPr>
      </w:pPr>
      <w:r>
        <w:rPr>
          <w:rFonts w:ascii="宋体" w:hAnsi="宋体"/>
          <w:color w:val="000000"/>
        </w:rPr>
        <w:t>（6）若用</w:t>
      </w:r>
      <w:r>
        <w:rPr>
          <w:rFonts w:eastAsia="Times New Roman" w:cs="Times New Roman"/>
          <w:color w:val="000000"/>
        </w:rPr>
        <w:t>P2G</w:t>
      </w:r>
      <w:r>
        <w:rPr>
          <w:rFonts w:ascii="宋体" w:hAnsi="宋体"/>
          <w:color w:val="000000"/>
        </w:rPr>
        <w:t>技术处理</w:t>
      </w:r>
      <w:r>
        <w:rPr>
          <w:rFonts w:eastAsia="Times New Roman" w:cs="Times New Roman"/>
          <w:color w:val="000000"/>
        </w:rPr>
        <w:t>550kg</w:t>
      </w:r>
      <w:r>
        <w:rPr>
          <w:rFonts w:ascii="宋体" w:hAnsi="宋体"/>
          <w:color w:val="000000"/>
        </w:rPr>
        <w:t>二氧化碳，使其完全反应。请根据化学方程式计算生成甲烷的质量（写出计算过程）。</w:t>
      </w:r>
    </w:p>
    <w:p w14:paraId="23529739">
      <w:pPr>
        <w:spacing w:line="360" w:lineRule="auto"/>
        <w:textAlignment w:val="center"/>
        <w:rPr>
          <w:color w:val="000000"/>
        </w:rPr>
      </w:pPr>
      <w:r>
        <w:rPr>
          <w:color w:val="2E75B6"/>
        </w:rPr>
        <w:t>【答案】</w:t>
      </w:r>
      <w:r>
        <w:rPr>
          <w:color w:val="000000"/>
        </w:rPr>
        <w:t>（1）</w:t>
      </w:r>
      <w:r>
        <w:object>
          <v:shape id="_x0000_i1051" o:spt="75" alt="学科网(www.zxxk.com)--教育资源门户，提供试卷、教案、课件、论文、素材以及各类教学资源下载，还有大量而丰富的教学相关资讯！" type="#_x0000_t75" style="height:18pt;width:94.5pt;" o:ole="t" filled="f" o:preferrelative="t" stroked="f" coordsize="21600,21600">
            <v:path/>
            <v:fill on="f" focussize="0,0"/>
            <v:stroke on="f" joinstyle="miter"/>
            <v:imagedata r:id="rId84" o:title="eqIdfe4f9ab31db4386dd8106b9ff68f7dbb"/>
            <o:lock v:ext="edit" aspectratio="t"/>
            <w10:wrap type="none"/>
            <w10:anchorlock/>
          </v:shape>
          <o:OLEObject Type="Embed" ProgID="Equation.DSMT4" ShapeID="_x0000_i1051" DrawAspect="Content" ObjectID="_1468075751" r:id="rId83">
            <o:LockedField>false</o:LockedField>
          </o:OLEObject>
        </w:object>
      </w:r>
      <w:r>
        <w:rPr>
          <w:color w:val="000000"/>
        </w:rPr>
        <w:t xml:space="preserve">    （2）C    </w:t>
      </w:r>
    </w:p>
    <w:p w14:paraId="5A2E6078">
      <w:pPr>
        <w:spacing w:line="360" w:lineRule="auto"/>
        <w:textAlignment w:val="center"/>
        <w:rPr>
          <w:rFonts w:eastAsia="Times New Roman" w:cs="Times New Roman"/>
          <w:color w:val="000000"/>
        </w:rPr>
      </w:pPr>
      <w:r>
        <w:rPr>
          <w:color w:val="000000"/>
        </w:rPr>
        <w:t xml:space="preserve">（3）    ①. </w:t>
      </w:r>
      <w:r>
        <w:rPr>
          <w:rFonts w:ascii="宋体" w:hAnsi="宋体"/>
          <w:color w:val="000000"/>
        </w:rPr>
        <w:t>除去烟尘和有害气体</w:t>
      </w:r>
      <w:r>
        <w:rPr>
          <w:color w:val="000000"/>
        </w:rPr>
        <w:t xml:space="preserve">    ②. </w:t>
      </w:r>
      <w:r>
        <w:rPr>
          <w:rFonts w:eastAsia="Times New Roman" w:cs="Times New Roman"/>
          <w:color w:val="000000"/>
        </w:rPr>
        <w:t>N</w:t>
      </w:r>
      <w:r>
        <w:rPr>
          <w:rFonts w:eastAsia="Times New Roman" w:cs="Times New Roman"/>
          <w:color w:val="000000"/>
          <w:vertAlign w:val="subscript"/>
        </w:rPr>
        <w:t>2</w:t>
      </w:r>
      <w:r>
        <w:rPr>
          <w:color w:val="000000"/>
        </w:rPr>
        <w:t xml:space="preserve">    </w:t>
      </w:r>
    </w:p>
    <w:p w14:paraId="5FCCAB8F">
      <w:pPr>
        <w:spacing w:line="360" w:lineRule="auto"/>
        <w:textAlignment w:val="center"/>
        <w:rPr>
          <w:rFonts w:ascii="宋体" w:hAnsi="宋体"/>
          <w:color w:val="000000"/>
        </w:rPr>
      </w:pPr>
      <w:r>
        <w:rPr>
          <w:color w:val="000000"/>
        </w:rPr>
        <w:t>（4）</w:t>
      </w:r>
      <w:r>
        <w:rPr>
          <w:rFonts w:ascii="宋体" w:hAnsi="宋体"/>
          <w:color w:val="000000"/>
        </w:rPr>
        <w:t>二氧化碳被利用转化为甲烷，被重复利用，节约资源（合理即可）</w:t>
      </w:r>
      <w:r>
        <w:rPr>
          <w:color w:val="000000"/>
        </w:rPr>
        <w:t xml:space="preserve">    </w:t>
      </w:r>
    </w:p>
    <w:p w14:paraId="4092D87F">
      <w:pPr>
        <w:spacing w:line="360" w:lineRule="auto"/>
        <w:textAlignment w:val="center"/>
        <w:rPr>
          <w:rFonts w:ascii="宋体" w:hAnsi="宋体"/>
          <w:color w:val="000000"/>
        </w:rPr>
      </w:pPr>
      <w:r>
        <w:rPr>
          <w:color w:val="000000"/>
        </w:rPr>
        <w:t>（5）</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（6）</w:t>
      </w:r>
      <w:r>
        <w:rPr>
          <w:rFonts w:ascii="宋体" w:hAnsi="宋体"/>
          <w:color w:val="000000"/>
        </w:rPr>
        <w:t>设生成甲烷的质量为</w:t>
      </w:r>
      <w:r>
        <w:rPr>
          <w:rFonts w:eastAsia="Times New Roman" w:cs="Times New Roman"/>
          <w:i/>
          <w:color w:val="000000"/>
        </w:rPr>
        <w:t>x</w:t>
      </w:r>
      <w:r>
        <w:rPr>
          <w:rFonts w:ascii="宋体" w:hAnsi="宋体"/>
          <w:color w:val="000000"/>
        </w:rPr>
        <w:t>。</w:t>
      </w:r>
    </w:p>
    <w:p w14:paraId="7614C0FE">
      <w:pPr>
        <w:spacing w:line="360" w:lineRule="auto"/>
        <w:jc w:val="left"/>
        <w:textAlignment w:val="center"/>
        <w:rPr>
          <w:rFonts w:eastAsia="Times New Roman" w:cs="Times New Roman"/>
          <w:color w:val="000000"/>
        </w:rPr>
      </w:pPr>
      <w:r>
        <w:object>
          <v:shape id="_x0000_i1052" o:spt="75" alt="学科网(www.zxxk.com)--教育资源门户，提供试卷、教案、课件、论文、素材以及各类教学资源下载，还有大量而丰富的教学相关资讯！" type="#_x0000_t75" style="height:74.25pt;width:162pt;" o:ole="t" filled="f" o:preferrelative="t" stroked="f" coordsize="21600,21600">
            <v:path/>
            <v:fill on="f" focussize="0,0"/>
            <v:stroke on="f" joinstyle="miter"/>
            <v:imagedata r:id="rId86" o:title="eqIdb4b4c71b694acadb824bffc3de932523"/>
            <o:lock v:ext="edit" aspectratio="t"/>
            <w10:wrap type="none"/>
            <w10:anchorlock/>
          </v:shape>
          <o:OLEObject Type="Embed" ProgID="Equation.DSMT4" ShapeID="_x0000_i1052" DrawAspect="Content" ObjectID="_1468075752" r:id="rId85">
            <o:LockedField>false</o:LockedField>
          </o:OLEObject>
        </w:object>
      </w:r>
      <w:r>
        <w:rPr>
          <w:rFonts w:eastAsia="Times New Roman" w:cs="Times New Roman"/>
          <w:color w:val="000000"/>
        </w:rPr>
        <w:t xml:space="preserve"> </w:t>
      </w:r>
    </w:p>
    <w:p w14:paraId="62C98C52">
      <w:pPr>
        <w:spacing w:line="360" w:lineRule="auto"/>
        <w:jc w:val="left"/>
        <w:textAlignment w:val="center"/>
        <w:rPr>
          <w:color w:val="000000"/>
        </w:rPr>
      </w:pPr>
      <w:r>
        <w:object>
          <v:shape id="_x0000_i1053" o:spt="75" alt="学科网(www.zxxk.com)--教育资源门户，提供试卷、教案、课件、论文、素材以及各类教学资源下载，还有大量而丰富的教学相关资讯！" type="#_x0000_t75" style="height:30.75pt;width:62.25pt;" o:ole="t" filled="f" o:preferrelative="t" stroked="f" coordsize="21600,21600">
            <v:path/>
            <v:fill on="f" focussize="0,0"/>
            <v:stroke on="f" joinstyle="miter"/>
            <v:imagedata r:id="rId88" o:title="eqIda0b97cac70f332fbca8e6a01560ba353"/>
            <o:lock v:ext="edit" aspectratio="t"/>
            <w10:wrap type="none"/>
            <w10:anchorlock/>
          </v:shape>
          <o:OLEObject Type="Embed" ProgID="Equation.DSMT4" ShapeID="_x0000_i1053" DrawAspect="Content" ObjectID="_1468075753" r:id="rId87">
            <o:LockedField>false</o:LockedField>
          </o:OLEObject>
        </w:object>
      </w:r>
    </w:p>
    <w:p w14:paraId="03B733C6">
      <w:pPr>
        <w:spacing w:line="360" w:lineRule="auto"/>
        <w:jc w:val="left"/>
        <w:textAlignment w:val="center"/>
        <w:rPr>
          <w:color w:val="000000"/>
        </w:rPr>
      </w:pPr>
      <w:r>
        <w:object>
          <v:shape id="_x0000_i1054" o:spt="75" alt="学科网(www.zxxk.com)--教育资源门户，提供试卷、教案、课件、论文、素材以及各类教学资源下载，还有大量而丰富的教学相关资讯！" type="#_x0000_t75" style="height:15.75pt;width:51.75pt;" o:ole="t" filled="f" o:preferrelative="t" stroked="f" coordsize="21600,21600">
            <v:path/>
            <v:fill on="f" focussize="0,0"/>
            <v:stroke on="f" joinstyle="miter"/>
            <v:imagedata r:id="rId90" o:title="eqId283f10a370b0ff349ca6751c744e1fd5"/>
            <o:lock v:ext="edit" aspectratio="t"/>
            <w10:wrap type="none"/>
            <w10:anchorlock/>
          </v:shape>
          <o:OLEObject Type="Embed" ProgID="Equation.DSMT4" ShapeID="_x0000_i1054" DrawAspect="Content" ObjectID="_1468075754" r:id="rId89">
            <o:LockedField>false</o:LockedField>
          </o:OLEObject>
        </w:object>
      </w:r>
    </w:p>
    <w:p w14:paraId="432C7BCA">
      <w:pPr>
        <w:spacing w:line="360" w:lineRule="auto"/>
        <w:jc w:val="left"/>
        <w:textAlignment w:val="center"/>
        <w:rPr>
          <w:rFonts w:ascii="宋体" w:hAnsi="宋体"/>
          <w:color w:val="000000"/>
        </w:rPr>
      </w:pPr>
      <w:r>
        <w:rPr>
          <w:rFonts w:ascii="宋体" w:hAnsi="宋体"/>
          <w:color w:val="000000"/>
        </w:rPr>
        <w:t>答：生成甲烷的质量的质量为</w:t>
      </w:r>
      <w:r>
        <w:rPr>
          <w:rFonts w:eastAsia="Times New Roman" w:cs="Times New Roman"/>
          <w:color w:val="000000"/>
        </w:rPr>
        <w:t>200kg</w:t>
      </w:r>
      <w:r>
        <w:rPr>
          <w:rFonts w:ascii="宋体" w:hAnsi="宋体"/>
          <w:color w:val="000000"/>
        </w:rPr>
        <w:t>。</w:t>
      </w:r>
    </w:p>
    <w:p w14:paraId="7E08554A">
      <w:pPr>
        <w:spacing w:line="360" w:lineRule="auto"/>
        <w:textAlignment w:val="center"/>
        <w:rPr>
          <w:color w:val="000000"/>
        </w:rPr>
      </w:pPr>
      <w:r>
        <w:rPr>
          <w:color w:val="2E75B6"/>
        </w:rPr>
        <w:t>【解析】</w:t>
      </w:r>
    </w:p>
    <w:p w14:paraId="38358836">
      <w:pPr>
        <w:spacing w:line="360" w:lineRule="auto"/>
        <w:textAlignment w:val="center"/>
        <w:rPr>
          <w:color w:val="000000"/>
        </w:rPr>
      </w:pPr>
      <w:r>
        <w:rPr>
          <w:color w:val="000000"/>
        </w:rPr>
        <w:t>【小问1详解】</w:t>
      </w:r>
    </w:p>
    <w:p w14:paraId="271A76DA">
      <w:pPr>
        <w:spacing w:line="360" w:lineRule="auto"/>
        <w:jc w:val="left"/>
        <w:textAlignment w:val="center"/>
        <w:rPr>
          <w:rFonts w:ascii="宋体" w:hAnsi="宋体"/>
          <w:color w:val="000000"/>
        </w:rPr>
      </w:pPr>
      <w:r>
        <w:rPr>
          <w:rFonts w:ascii="宋体" w:hAnsi="宋体"/>
          <w:color w:val="000000"/>
        </w:rPr>
        <w:t>二氧化碳和水反应生成碳酸，显酸性，使海洋酸化，则发生反应的化学方程式为</w:t>
      </w:r>
      <w:r>
        <w:object>
          <v:shape id="_x0000_i1055" o:spt="75" alt="学科网(www.zxxk.com)--教育资源门户，提供试卷、教案、课件、论文、素材以及各类教学资源下载，还有大量而丰富的教学相关资讯！" type="#_x0000_t75" style="height:18pt;width:94.5pt;" o:ole="t" filled="f" o:preferrelative="t" stroked="f" coordsize="21600,21600">
            <v:path/>
            <v:fill on="f" focussize="0,0"/>
            <v:stroke on="f" joinstyle="miter"/>
            <v:imagedata r:id="rId84" o:title="eqIdfe4f9ab31db4386dd8106b9ff68f7dbb"/>
            <o:lock v:ext="edit" aspectratio="t"/>
            <w10:wrap type="none"/>
            <w10:anchorlock/>
          </v:shape>
          <o:OLEObject Type="Embed" ProgID="Equation.DSMT4" ShapeID="_x0000_i1055" DrawAspect="Content" ObjectID="_1468075755" r:id="rId91">
            <o:LockedField>false</o:LockedField>
          </o:OLEObject>
        </w:object>
      </w:r>
      <w:r>
        <w:rPr>
          <w:rFonts w:ascii="宋体" w:hAnsi="宋体"/>
          <w:color w:val="000000"/>
        </w:rPr>
        <w:t>。</w:t>
      </w:r>
    </w:p>
    <w:p w14:paraId="21D1BAA3">
      <w:pPr>
        <w:spacing w:line="360" w:lineRule="auto"/>
        <w:jc w:val="left"/>
        <w:textAlignment w:val="center"/>
        <w:rPr>
          <w:color w:val="000000"/>
        </w:rPr>
      </w:pPr>
      <w:r>
        <w:rPr>
          <w:color w:val="000000"/>
        </w:rPr>
        <w:t>【小问2详解】</w:t>
      </w:r>
    </w:p>
    <w:p w14:paraId="748285E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、人类大量使用煤、石油和天然气等化石燃料，砍伐森林，导致过量的二氧化碳进入海洋，使海洋酸化，表层海水平均</w:t>
      </w:r>
      <w:r>
        <w:rPr>
          <w:rFonts w:eastAsia="Times New Roman" w:cs="Times New Roman"/>
          <w:color w:val="000000"/>
        </w:rPr>
        <w:t>pH</w:t>
      </w:r>
      <w:r>
        <w:rPr>
          <w:rFonts w:ascii="宋体" w:hAnsi="宋体"/>
          <w:color w:val="000000"/>
        </w:rPr>
        <w:t>从</w:t>
      </w:r>
      <w:r>
        <w:rPr>
          <w:rFonts w:eastAsia="Times New Roman" w:cs="Times New Roman"/>
          <w:color w:val="000000"/>
        </w:rPr>
        <w:t>8.1</w:t>
      </w:r>
      <w:r>
        <w:rPr>
          <w:rFonts w:ascii="宋体" w:hAnsi="宋体"/>
          <w:color w:val="000000"/>
        </w:rPr>
        <w:t>下降到</w:t>
      </w:r>
      <w:r>
        <w:rPr>
          <w:rFonts w:eastAsia="Times New Roman" w:cs="Times New Roman"/>
          <w:color w:val="000000"/>
        </w:rPr>
        <w:t>7.9</w:t>
      </w:r>
      <w:r>
        <w:rPr>
          <w:rFonts w:ascii="宋体" w:hAnsi="宋体"/>
          <w:color w:val="000000"/>
        </w:rPr>
        <w:t>，则海洋酸化是指表层海水呈酸性，故</w:t>
      </w:r>
      <w:r>
        <w:rPr>
          <w:rFonts w:eastAsia="Times New Roman" w:cs="Times New Roman"/>
          <w:color w:val="000000"/>
        </w:rPr>
        <w:t>A</w:t>
      </w:r>
      <w:r>
        <w:rPr>
          <w:rFonts w:ascii="宋体" w:hAnsi="宋体"/>
          <w:color w:val="000000"/>
        </w:rPr>
        <w:t>正确；</w:t>
      </w:r>
    </w:p>
    <w:p w14:paraId="1E0B9D1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、海水</w:t>
      </w:r>
      <w:r>
        <w:rPr>
          <w:rFonts w:eastAsia="Times New Roman" w:cs="Times New Roman"/>
          <w:color w:val="000000"/>
        </w:rPr>
        <w:t>pH</w:t>
      </w:r>
      <w:r>
        <w:rPr>
          <w:rFonts w:ascii="宋体" w:hAnsi="宋体"/>
          <w:color w:val="000000"/>
        </w:rPr>
        <w:t>越小，吸收二氧化碳的能力就会相对减弱，则海洋酸化会导致气候变暖加剧，故</w:t>
      </w:r>
      <w:r>
        <w:rPr>
          <w:rFonts w:eastAsia="Times New Roman" w:cs="Times New Roman"/>
          <w:color w:val="000000"/>
        </w:rPr>
        <w:t>B</w:t>
      </w:r>
      <w:r>
        <w:rPr>
          <w:rFonts w:ascii="宋体" w:hAnsi="宋体"/>
          <w:color w:val="000000"/>
        </w:rPr>
        <w:t>正确；</w:t>
      </w:r>
    </w:p>
    <w:p w14:paraId="3460978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、人类给海洋的二氧化碳越多，海水</w:t>
      </w:r>
      <w:r>
        <w:rPr>
          <w:rFonts w:eastAsia="Times New Roman" w:cs="Times New Roman"/>
          <w:color w:val="000000"/>
        </w:rPr>
        <w:t>pH</w:t>
      </w:r>
      <w:r>
        <w:rPr>
          <w:rFonts w:ascii="宋体" w:hAnsi="宋体"/>
          <w:color w:val="000000"/>
        </w:rPr>
        <w:t>越小，吸收二氧化碳的能力就会相对减弱，这样的循环会导致海洋生物链发生变化，则海洋酸化会影响海洋生物及其生态系统，故</w:t>
      </w:r>
      <w:r>
        <w:rPr>
          <w:rFonts w:eastAsia="Times New Roman" w:cs="Times New Roman"/>
          <w:color w:val="000000"/>
        </w:rPr>
        <w:t>C</w:t>
      </w:r>
      <w:r>
        <w:rPr>
          <w:rFonts w:ascii="宋体" w:hAnsi="宋体"/>
          <w:color w:val="000000"/>
        </w:rPr>
        <w:t>不正确；</w:t>
      </w:r>
    </w:p>
    <w:p w14:paraId="5C5C383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、二氧化碳和水反应生成碳酸，水的量减少，则海洋酸化会改变海水中某些离子的浓度，故</w:t>
      </w:r>
      <w:r>
        <w:rPr>
          <w:rFonts w:eastAsia="Times New Roman" w:cs="Times New Roman"/>
          <w:color w:val="000000"/>
        </w:rPr>
        <w:t>D</w:t>
      </w:r>
      <w:r>
        <w:rPr>
          <w:rFonts w:ascii="宋体" w:hAnsi="宋体"/>
          <w:color w:val="000000"/>
        </w:rPr>
        <w:t>正确；</w:t>
      </w:r>
    </w:p>
    <w:p w14:paraId="32D9D38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1331F39">
      <w:pPr>
        <w:spacing w:line="360" w:lineRule="auto"/>
        <w:jc w:val="left"/>
        <w:textAlignment w:val="center"/>
        <w:rPr>
          <w:color w:val="000000"/>
        </w:rPr>
      </w:pPr>
      <w:r>
        <w:rPr>
          <w:color w:val="000000"/>
        </w:rPr>
        <w:t>【小问3详解】</w:t>
      </w:r>
    </w:p>
    <w:p w14:paraId="1E157B43">
      <w:pPr>
        <w:spacing w:line="360" w:lineRule="auto"/>
        <w:jc w:val="left"/>
        <w:textAlignment w:val="center"/>
        <w:rPr>
          <w:rFonts w:ascii="宋体" w:hAnsi="宋体"/>
          <w:color w:val="000000"/>
        </w:rPr>
      </w:pPr>
      <w:r>
        <w:rPr>
          <w:rFonts w:ascii="宋体" w:hAnsi="宋体"/>
          <w:color w:val="000000"/>
        </w:rPr>
        <w:t>垃圾焚烧会产生烟尘和有害气体，则流程中“净化装置”的作用是除去烟尘和有害气体，通入的空气中含有氮气，则“其它气体”的主要成分有</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等气体。</w:t>
      </w:r>
    </w:p>
    <w:p w14:paraId="604C9836">
      <w:pPr>
        <w:spacing w:line="360" w:lineRule="auto"/>
        <w:jc w:val="left"/>
        <w:textAlignment w:val="center"/>
        <w:rPr>
          <w:color w:val="000000"/>
        </w:rPr>
      </w:pPr>
      <w:r>
        <w:rPr>
          <w:color w:val="000000"/>
        </w:rPr>
        <w:t>【小问4详解】</w:t>
      </w:r>
    </w:p>
    <w:p w14:paraId="2AC1D484">
      <w:pPr>
        <w:spacing w:line="360" w:lineRule="auto"/>
        <w:jc w:val="left"/>
        <w:textAlignment w:val="center"/>
        <w:rPr>
          <w:rFonts w:ascii="宋体" w:hAnsi="宋体"/>
          <w:color w:val="000000"/>
        </w:rPr>
      </w:pPr>
      <w:r>
        <w:rPr>
          <w:rFonts w:ascii="宋体" w:hAnsi="宋体"/>
          <w:color w:val="000000"/>
        </w:rPr>
        <w:t>由图可知，</w:t>
      </w:r>
      <w:r>
        <w:rPr>
          <w:rFonts w:eastAsia="Times New Roman" w:cs="Times New Roman"/>
          <w:color w:val="000000"/>
        </w:rPr>
        <w:t>P2G</w:t>
      </w:r>
      <w:r>
        <w:rPr>
          <w:rFonts w:ascii="宋体" w:hAnsi="宋体"/>
          <w:color w:val="000000"/>
        </w:rPr>
        <w:t>技术将二氧化碳转化成甲烷，甲烷作为辅助燃料，被利用，则使用</w:t>
      </w:r>
      <w:r>
        <w:rPr>
          <w:rFonts w:eastAsia="Times New Roman" w:cs="Times New Roman"/>
          <w:color w:val="000000"/>
        </w:rPr>
        <w:t>P2G</w:t>
      </w:r>
      <w:r>
        <w:rPr>
          <w:rFonts w:ascii="宋体" w:hAnsi="宋体"/>
          <w:color w:val="000000"/>
        </w:rPr>
        <w:t>技术的优点是二氧化碳被利用转化为甲烷，被重复利用，节约资源（合理即可）。</w:t>
      </w:r>
    </w:p>
    <w:p w14:paraId="35D0046A">
      <w:pPr>
        <w:spacing w:line="360" w:lineRule="auto"/>
        <w:jc w:val="left"/>
        <w:textAlignment w:val="center"/>
        <w:rPr>
          <w:color w:val="000000"/>
        </w:rPr>
      </w:pPr>
      <w:r>
        <w:rPr>
          <w:color w:val="000000"/>
        </w:rPr>
        <w:t>【小问5详解】</w:t>
      </w:r>
    </w:p>
    <w:p w14:paraId="7A69AD81">
      <w:pPr>
        <w:spacing w:line="360" w:lineRule="auto"/>
        <w:jc w:val="left"/>
        <w:textAlignment w:val="center"/>
        <w:rPr>
          <w:rFonts w:ascii="宋体" w:hAnsi="宋体"/>
          <w:color w:val="000000"/>
        </w:rPr>
      </w:pPr>
      <w:r>
        <w:rPr>
          <w:rFonts w:ascii="宋体" w:hAnsi="宋体"/>
          <w:color w:val="000000"/>
        </w:rPr>
        <w:t>由质量守恒定律可知，化学反应前后原子种类和数目均不变，反应前有</w:t>
      </w:r>
      <w:r>
        <w:rPr>
          <w:rFonts w:eastAsia="Times New Roman" w:cs="Times New Roman"/>
          <w:color w:val="000000"/>
        </w:rPr>
        <w:t>1</w:t>
      </w:r>
      <w:r>
        <w:rPr>
          <w:rFonts w:ascii="宋体" w:hAnsi="宋体"/>
          <w:color w:val="000000"/>
        </w:rPr>
        <w:t>个碳原子，</w:t>
      </w:r>
      <w:r>
        <w:rPr>
          <w:rFonts w:eastAsia="Times New Roman" w:cs="Times New Roman"/>
          <w:color w:val="000000"/>
        </w:rPr>
        <w:t>2</w:t>
      </w:r>
      <w:r>
        <w:rPr>
          <w:rFonts w:ascii="宋体" w:hAnsi="宋体"/>
          <w:color w:val="000000"/>
        </w:rPr>
        <w:t>个氧原子，</w:t>
      </w:r>
      <w:r>
        <w:rPr>
          <w:rFonts w:eastAsia="Times New Roman" w:cs="Times New Roman"/>
          <w:color w:val="000000"/>
        </w:rPr>
        <w:t>8</w:t>
      </w:r>
      <w:r>
        <w:rPr>
          <w:rFonts w:ascii="宋体" w:hAnsi="宋体"/>
          <w:color w:val="000000"/>
        </w:rPr>
        <w:t>个氢原子，反应后有</w:t>
      </w:r>
      <w:r>
        <w:rPr>
          <w:rFonts w:eastAsia="Times New Roman" w:cs="Times New Roman"/>
          <w:color w:val="000000"/>
        </w:rPr>
        <w:t>1</w:t>
      </w:r>
      <w:r>
        <w:rPr>
          <w:rFonts w:ascii="宋体" w:hAnsi="宋体"/>
          <w:color w:val="000000"/>
        </w:rPr>
        <w:t>个碳原子，</w:t>
      </w:r>
      <w:r>
        <w:rPr>
          <w:rFonts w:eastAsia="Times New Roman" w:cs="Times New Roman"/>
          <w:color w:val="000000"/>
        </w:rPr>
        <w:t>4</w:t>
      </w:r>
      <w:r>
        <w:rPr>
          <w:rFonts w:ascii="宋体" w:hAnsi="宋体"/>
          <w:color w:val="000000"/>
        </w:rPr>
        <w:t>个氢原子，还有</w:t>
      </w:r>
      <w:r>
        <w:rPr>
          <w:rFonts w:eastAsia="Times New Roman" w:cs="Times New Roman"/>
          <w:color w:val="000000"/>
        </w:rPr>
        <w:t>2</w:t>
      </w:r>
      <w:r>
        <w:rPr>
          <w:rFonts w:ascii="宋体" w:hAnsi="宋体"/>
          <w:color w:val="000000"/>
        </w:rPr>
        <w:t>个氧原子，</w:t>
      </w:r>
      <w:r>
        <w:rPr>
          <w:rFonts w:eastAsia="Times New Roman" w:cs="Times New Roman"/>
          <w:color w:val="000000"/>
        </w:rPr>
        <w:t>4</w:t>
      </w:r>
      <w:r>
        <w:rPr>
          <w:rFonts w:ascii="宋体" w:hAnsi="宋体"/>
          <w:color w:val="000000"/>
        </w:rPr>
        <w:t>个氢原子，</w:t>
      </w:r>
      <w:r>
        <w:rPr>
          <w:rFonts w:eastAsia="Times New Roman" w:cs="Times New Roman"/>
          <w:color w:val="000000"/>
        </w:rPr>
        <w:t>X</w:t>
      </w:r>
      <w:r>
        <w:rPr>
          <w:rFonts w:ascii="宋体" w:hAnsi="宋体"/>
          <w:color w:val="000000"/>
        </w:rPr>
        <w:t>前面的化学计量数为</w:t>
      </w:r>
      <w:r>
        <w:rPr>
          <w:rFonts w:eastAsia="Times New Roman" w:cs="Times New Roman"/>
          <w:color w:val="000000"/>
        </w:rPr>
        <w:t>2</w:t>
      </w:r>
      <w:r>
        <w:rPr>
          <w:rFonts w:ascii="宋体" w:hAnsi="宋体"/>
          <w:color w:val="000000"/>
        </w:rPr>
        <w:t>，则</w:t>
      </w:r>
      <w:r>
        <w:rPr>
          <w:rFonts w:eastAsia="Times New Roman" w:cs="Times New Roman"/>
          <w:color w:val="000000"/>
        </w:rPr>
        <w:t>X</w:t>
      </w:r>
      <w:r>
        <w:rPr>
          <w:rFonts w:ascii="宋体" w:hAnsi="宋体"/>
          <w:color w:val="000000"/>
        </w:rPr>
        <w:t>的化学式为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0C32515F">
      <w:pPr>
        <w:spacing w:line="360" w:lineRule="auto"/>
        <w:jc w:val="left"/>
        <w:textAlignment w:val="center"/>
        <w:rPr>
          <w:color w:val="000000"/>
        </w:rPr>
      </w:pPr>
      <w:r>
        <w:rPr>
          <w:color w:val="000000"/>
        </w:rPr>
        <w:t>【小问6详解】</w:t>
      </w:r>
    </w:p>
    <w:p w14:paraId="64561E16">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5C456C7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EB6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DDD7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2173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0EA1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A4A8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C32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F6285"/>
    <w:rsid w:val="00817391"/>
    <w:rsid w:val="00832EC9"/>
    <w:rsid w:val="008634CD"/>
    <w:rsid w:val="008731FA"/>
    <w:rsid w:val="00880A38"/>
    <w:rsid w:val="00893DD6"/>
    <w:rsid w:val="008A526C"/>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E250B6"/>
    <w:rsid w:val="24653DD6"/>
    <w:rsid w:val="2A01295C"/>
    <w:rsid w:val="38274566"/>
    <w:rsid w:val="57116C08"/>
    <w:rsid w:val="7EBD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3" Type="http://schemas.openxmlformats.org/officeDocument/2006/relationships/fontTable" Target="fontTable.xml"/><Relationship Id="rId92" Type="http://schemas.openxmlformats.org/officeDocument/2006/relationships/customXml" Target="../customXml/item1.xml"/><Relationship Id="rId91" Type="http://schemas.openxmlformats.org/officeDocument/2006/relationships/oleObject" Target="embeddings/oleObject31.bin"/><Relationship Id="rId90" Type="http://schemas.openxmlformats.org/officeDocument/2006/relationships/image" Target="media/image51.wmf"/><Relationship Id="rId9" Type="http://schemas.openxmlformats.org/officeDocument/2006/relationships/theme" Target="theme/theme1.xml"/><Relationship Id="rId89" Type="http://schemas.openxmlformats.org/officeDocument/2006/relationships/oleObject" Target="embeddings/oleObject30.bin"/><Relationship Id="rId88" Type="http://schemas.openxmlformats.org/officeDocument/2006/relationships/image" Target="media/image50.wmf"/><Relationship Id="rId87" Type="http://schemas.openxmlformats.org/officeDocument/2006/relationships/oleObject" Target="embeddings/oleObject29.bin"/><Relationship Id="rId86" Type="http://schemas.openxmlformats.org/officeDocument/2006/relationships/image" Target="media/image49.wmf"/><Relationship Id="rId85" Type="http://schemas.openxmlformats.org/officeDocument/2006/relationships/oleObject" Target="embeddings/oleObject28.bin"/><Relationship Id="rId84" Type="http://schemas.openxmlformats.org/officeDocument/2006/relationships/image" Target="media/image48.wmf"/><Relationship Id="rId83" Type="http://schemas.openxmlformats.org/officeDocument/2006/relationships/oleObject" Target="embeddings/oleObject27.bin"/><Relationship Id="rId82" Type="http://schemas.openxmlformats.org/officeDocument/2006/relationships/image" Target="media/image47.wmf"/><Relationship Id="rId81" Type="http://schemas.openxmlformats.org/officeDocument/2006/relationships/oleObject" Target="embeddings/oleObject26.bin"/><Relationship Id="rId80" Type="http://schemas.openxmlformats.org/officeDocument/2006/relationships/image" Target="media/image46.png"/><Relationship Id="rId8" Type="http://schemas.openxmlformats.org/officeDocument/2006/relationships/footer" Target="footer3.xml"/><Relationship Id="rId79" Type="http://schemas.openxmlformats.org/officeDocument/2006/relationships/image" Target="media/image45.png"/><Relationship Id="rId78" Type="http://schemas.openxmlformats.org/officeDocument/2006/relationships/image" Target="media/image44.png"/><Relationship Id="rId77" Type="http://schemas.openxmlformats.org/officeDocument/2006/relationships/oleObject" Target="embeddings/oleObject25.bin"/><Relationship Id="rId76" Type="http://schemas.openxmlformats.org/officeDocument/2006/relationships/image" Target="media/image43.wmf"/><Relationship Id="rId75" Type="http://schemas.openxmlformats.org/officeDocument/2006/relationships/oleObject" Target="embeddings/oleObject24.bin"/><Relationship Id="rId74" Type="http://schemas.openxmlformats.org/officeDocument/2006/relationships/image" Target="media/image42.wmf"/><Relationship Id="rId73" Type="http://schemas.openxmlformats.org/officeDocument/2006/relationships/oleObject" Target="embeddings/oleObject23.bin"/><Relationship Id="rId72" Type="http://schemas.openxmlformats.org/officeDocument/2006/relationships/oleObject" Target="embeddings/oleObject22.bin"/><Relationship Id="rId71" Type="http://schemas.openxmlformats.org/officeDocument/2006/relationships/oleObject" Target="embeddings/oleObject21.bin"/><Relationship Id="rId70" Type="http://schemas.openxmlformats.org/officeDocument/2006/relationships/image" Target="media/image41.wmf"/><Relationship Id="rId7" Type="http://schemas.openxmlformats.org/officeDocument/2006/relationships/footer" Target="footer2.xml"/><Relationship Id="rId69" Type="http://schemas.openxmlformats.org/officeDocument/2006/relationships/oleObject" Target="embeddings/oleObject20.bin"/><Relationship Id="rId68" Type="http://schemas.openxmlformats.org/officeDocument/2006/relationships/image" Target="media/image40.wmf"/><Relationship Id="rId67" Type="http://schemas.openxmlformats.org/officeDocument/2006/relationships/oleObject" Target="embeddings/oleObject19.bin"/><Relationship Id="rId66" Type="http://schemas.openxmlformats.org/officeDocument/2006/relationships/image" Target="media/image39.wmf"/><Relationship Id="rId65" Type="http://schemas.openxmlformats.org/officeDocument/2006/relationships/oleObject" Target="embeddings/oleObject18.bin"/><Relationship Id="rId64" Type="http://schemas.openxmlformats.org/officeDocument/2006/relationships/image" Target="media/image38.png"/><Relationship Id="rId63" Type="http://schemas.openxmlformats.org/officeDocument/2006/relationships/oleObject" Target="embeddings/oleObject17.bin"/><Relationship Id="rId62" Type="http://schemas.openxmlformats.org/officeDocument/2006/relationships/oleObject" Target="embeddings/oleObject16.bin"/><Relationship Id="rId61" Type="http://schemas.openxmlformats.org/officeDocument/2006/relationships/oleObject" Target="embeddings/oleObject15.bin"/><Relationship Id="rId60" Type="http://schemas.openxmlformats.org/officeDocument/2006/relationships/image" Target="media/image37.wmf"/><Relationship Id="rId6" Type="http://schemas.openxmlformats.org/officeDocument/2006/relationships/footer" Target="footer1.xml"/><Relationship Id="rId59" Type="http://schemas.openxmlformats.org/officeDocument/2006/relationships/oleObject" Target="embeddings/oleObject14.bin"/><Relationship Id="rId58" Type="http://schemas.openxmlformats.org/officeDocument/2006/relationships/image" Target="media/image36.wmf"/><Relationship Id="rId57" Type="http://schemas.openxmlformats.org/officeDocument/2006/relationships/oleObject" Target="embeddings/oleObject13.bin"/><Relationship Id="rId56" Type="http://schemas.openxmlformats.org/officeDocument/2006/relationships/image" Target="media/image35.png"/><Relationship Id="rId55" Type="http://schemas.openxmlformats.org/officeDocument/2006/relationships/image" Target="media/image34.png"/><Relationship Id="rId54" Type="http://schemas.openxmlformats.org/officeDocument/2006/relationships/image" Target="media/image33.png"/><Relationship Id="rId53" Type="http://schemas.openxmlformats.org/officeDocument/2006/relationships/image" Target="media/image32.png"/><Relationship Id="rId52" Type="http://schemas.openxmlformats.org/officeDocument/2006/relationships/image" Target="media/image31.wmf"/><Relationship Id="rId51" Type="http://schemas.openxmlformats.org/officeDocument/2006/relationships/oleObject" Target="embeddings/oleObject12.bin"/><Relationship Id="rId50" Type="http://schemas.openxmlformats.org/officeDocument/2006/relationships/image" Target="media/image30.wmf"/><Relationship Id="rId5" Type="http://schemas.openxmlformats.org/officeDocument/2006/relationships/header" Target="header3.xml"/><Relationship Id="rId49" Type="http://schemas.openxmlformats.org/officeDocument/2006/relationships/oleObject" Target="embeddings/oleObject11.bin"/><Relationship Id="rId48" Type="http://schemas.openxmlformats.org/officeDocument/2006/relationships/image" Target="media/image29.png"/><Relationship Id="rId47" Type="http://schemas.openxmlformats.org/officeDocument/2006/relationships/image" Target="media/image28.wmf"/><Relationship Id="rId46" Type="http://schemas.openxmlformats.org/officeDocument/2006/relationships/oleObject" Target="embeddings/oleObject10.bin"/><Relationship Id="rId45" Type="http://schemas.openxmlformats.org/officeDocument/2006/relationships/image" Target="media/image27.wmf"/><Relationship Id="rId44" Type="http://schemas.openxmlformats.org/officeDocument/2006/relationships/oleObject" Target="embeddings/oleObject9.bin"/><Relationship Id="rId43" Type="http://schemas.openxmlformats.org/officeDocument/2006/relationships/image" Target="media/image26.wmf"/><Relationship Id="rId42" Type="http://schemas.openxmlformats.org/officeDocument/2006/relationships/oleObject" Target="embeddings/oleObject8.bin"/><Relationship Id="rId41" Type="http://schemas.openxmlformats.org/officeDocument/2006/relationships/image" Target="media/image25.wmf"/><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24.png"/><Relationship Id="rId38" Type="http://schemas.openxmlformats.org/officeDocument/2006/relationships/image" Target="media/image23.png"/><Relationship Id="rId37" Type="http://schemas.openxmlformats.org/officeDocument/2006/relationships/image" Target="media/image22.wmf"/><Relationship Id="rId36" Type="http://schemas.openxmlformats.org/officeDocument/2006/relationships/oleObject" Target="embeddings/oleObject6.bin"/><Relationship Id="rId35" Type="http://schemas.openxmlformats.org/officeDocument/2006/relationships/image" Target="media/image21.wmf"/><Relationship Id="rId34" Type="http://schemas.openxmlformats.org/officeDocument/2006/relationships/oleObject" Target="embeddings/oleObject5.bin"/><Relationship Id="rId33" Type="http://schemas.openxmlformats.org/officeDocument/2006/relationships/image" Target="media/image20.wmf"/><Relationship Id="rId32" Type="http://schemas.openxmlformats.org/officeDocument/2006/relationships/oleObject" Target="embeddings/oleObject4.bin"/><Relationship Id="rId31" Type="http://schemas.openxmlformats.org/officeDocument/2006/relationships/image" Target="media/image19.png"/><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wmf"/><Relationship Id="rId27" Type="http://schemas.openxmlformats.org/officeDocument/2006/relationships/image" Target="media/image16.wmf"/><Relationship Id="rId26" Type="http://schemas.openxmlformats.org/officeDocument/2006/relationships/oleObject" Target="embeddings/oleObject2.bin"/><Relationship Id="rId25" Type="http://schemas.openxmlformats.org/officeDocument/2006/relationships/image" Target="media/image15.wmf"/><Relationship Id="rId24" Type="http://schemas.openxmlformats.org/officeDocument/2006/relationships/oleObject" Target="embeddings/oleObject1.bin"/><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87AED-DD88-4E44-BAFA-DFC0A344D2A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12677</Words>
  <Characters>13436</Characters>
  <Lines>107</Lines>
  <Paragraphs>30</Paragraphs>
  <TotalTime>0</TotalTime>
  <ScaleCrop>false</ScaleCrop>
  <LinksUpToDate>false</LinksUpToDate>
  <CharactersWithSpaces>13870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2022-08-22T20:20:00Z</dcterms:created>
  <dc:creator>学科网试题生产平台</dc:creator>
  <dc:description>3045997387177984</dc:description>
  <cp:lastModifiedBy>上帝掷骰子吗</cp:lastModifiedBy>
  <dcterms:modified xsi:type="dcterms:W3CDTF">2024-07-20T09:05:07Z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52D1390EAE7B4A8393570E44DD16F0F2</vt:lpwstr>
  </property>
</Properties>
</file>