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1675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12623800</wp:posOffset>
            </wp:positionV>
            <wp:extent cx="419100" cy="3556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年抚顺本溪辽阳市初中毕业生学业考试</w:t>
      </w:r>
    </w:p>
    <w:p w14:paraId="2F5D65A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469EFA99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Mn-55</w:t>
      </w:r>
    </w:p>
    <w:p w14:paraId="1C5A2115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第一部分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1A077CC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个小题，共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分。每小题只有一个选项符合题意，第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小题</w:t>
      </w:r>
      <w:r>
        <w:rPr>
          <w:rFonts w:eastAsia="Times New Roman" w:cs="Times New Roman"/>
          <w:b/>
          <w:sz w:val="24"/>
        </w:rPr>
        <w:t>~</w:t>
      </w: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分：第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小题</w:t>
      </w:r>
      <w:r>
        <w:rPr>
          <w:rFonts w:eastAsia="Times New Roman" w:cs="Times New Roman"/>
          <w:b/>
          <w:sz w:val="24"/>
        </w:rPr>
        <w:t>~</w:t>
      </w: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分）</w:t>
      </w:r>
    </w:p>
    <w:p w14:paraId="01E981A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下列事例属于化学变化的是</w:t>
      </w:r>
    </w:p>
    <w:p w14:paraId="3937CF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胆矾研碎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冰雪融化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干冰升华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纸张燃烧</w:t>
      </w:r>
    </w:p>
    <w:p w14:paraId="420F1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在空气的成分中，体积分数约占21%的是（   ）</w:t>
      </w:r>
    </w:p>
    <w:p w14:paraId="4BBEFA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稀有气体</w:t>
      </w:r>
    </w:p>
    <w:p w14:paraId="309932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下列物质可用作磷肥的是</w:t>
      </w:r>
    </w:p>
    <w:p w14:paraId="79D1AB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7C2D59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下列不属于空气污染物的是</w:t>
      </w:r>
    </w:p>
    <w:p w14:paraId="533038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水蒸气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二氧化硫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二氧化氮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细颗粒物</w:t>
      </w:r>
    </w:p>
    <w:p w14:paraId="285FE1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把少量下列物质分别放入水中，充分搅拌，可以得到溶液的是</w:t>
      </w:r>
    </w:p>
    <w:p w14:paraId="1FE34D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冰块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面粉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汽油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蔗糖</w:t>
      </w:r>
    </w:p>
    <w:p w14:paraId="518C4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以下是几种食物的近似pH，其中呈碱性的是（    ）</w:t>
      </w:r>
    </w:p>
    <w:p w14:paraId="7F6C4F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苹果汁（2.9~3.3）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鸡蛋清（7.6~8.0）</w:t>
      </w:r>
    </w:p>
    <w:p w14:paraId="7A9897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牛奶（6.3~6.6）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葡萄汁（3.5~4.5）</w:t>
      </w:r>
    </w:p>
    <w:p w14:paraId="3AA1CC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下列物质属于纯净物的是</w:t>
      </w:r>
    </w:p>
    <w:p w14:paraId="6EA34C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氧化钙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水泥砂浆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生铁</w:t>
      </w:r>
    </w:p>
    <w:p w14:paraId="68DDF6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下列图示实验操作中，正确的是</w:t>
      </w:r>
    </w:p>
    <w:p w14:paraId="098708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点燃酒精灯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933450" cy="11334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取用固体</w:t>
      </w:r>
    </w:p>
    <w:p w14:paraId="087A60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885825" cy="838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读取液体体积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66825" cy="11430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稀释浓硫酸</w:t>
      </w:r>
    </w:p>
    <w:p w14:paraId="4266CC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一定质量的由分子构成的气体液化后，发生改变的是</w:t>
      </w:r>
    </w:p>
    <w:p w14:paraId="5251B5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分子的数目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分子的间隔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分子的体积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分子的质量</w:t>
      </w:r>
    </w:p>
    <w:p w14:paraId="1465E6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下列有关水的说法正确的是</w:t>
      </w:r>
    </w:p>
    <w:p w14:paraId="7AAA82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水是取之不尽、用之不竭的资源</w:t>
      </w:r>
    </w:p>
    <w:p w14:paraId="3249A9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自来水厂净水过程中，必须有蒸馏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步骤</w:t>
      </w:r>
    </w:p>
    <w:p w14:paraId="7A9AA6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硬水中加入肥皂水并振荡后，会出现大量浮渣</w:t>
      </w:r>
    </w:p>
    <w:p w14:paraId="605FE3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为节约水资源，提倡直接用工业废水浇灌农田</w:t>
      </w:r>
    </w:p>
    <w:p w14:paraId="6E2C5F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下列做法不会危害人体健康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0FEA36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为预防甲状腺肿大，大量摄取碘元素</w:t>
      </w:r>
    </w:p>
    <w:p w14:paraId="574602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为避免粮食浪费，将霉变的大米清洗后食用</w:t>
      </w:r>
    </w:p>
    <w:p w14:paraId="788134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为焙制松软的糕点，使用含小苏打的发酵粉</w:t>
      </w:r>
    </w:p>
    <w:p w14:paraId="5EB157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为防止肉类食品变质，添加大量的亚硝酸钠</w:t>
      </w:r>
    </w:p>
    <w:p w14:paraId="058A09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下列对生产、生活中一些做法的解释，错误的是</w:t>
      </w:r>
    </w:p>
    <w:p w14:paraId="3EC93D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工业生产中氧气可用于炼钢，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因为氧气具有可燃性</w:t>
      </w:r>
    </w:p>
    <w:p w14:paraId="50CBF4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用洗涤剂清洗油污，其原理是洗涤剂对油污有乳化功能</w:t>
      </w:r>
    </w:p>
    <w:p w14:paraId="6690E9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家庭电路中常用铜作导线，是利用了铜具有良好的导电性</w:t>
      </w:r>
    </w:p>
    <w:p w14:paraId="401869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焊接金属时常用氮气作保护气，是因为氮气化学性质不活泼</w:t>
      </w:r>
    </w:p>
    <w:p w14:paraId="3FD0FA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下列有关碳及碳的化合物说法正确的是</w:t>
      </w:r>
    </w:p>
    <w:p w14:paraId="7D4F90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碳的单质都是黑色固体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二氧化碳与一氧化碳能相互转化</w:t>
      </w:r>
    </w:p>
    <w:p w14:paraId="3D9A05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金刚石和石墨中碳原子排列方式相同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含碳元素的化合物一定是有机化合物</w:t>
      </w:r>
    </w:p>
    <w:p w14:paraId="4AF6CE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归纳是学习化学的重要方法，下列说法正确的是</w:t>
      </w:r>
    </w:p>
    <w:p w14:paraId="5259A9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中和反应一定生成盐和水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带正电荷的粒子一定是阳离子</w:t>
      </w:r>
    </w:p>
    <w:p w14:paraId="46A1DC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原子中一定含有质子、中子和电子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组成元素相同的物质，化学性质一定相同</w:t>
      </w:r>
    </w:p>
    <w:p w14:paraId="02205D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下列实验方案错误的是</w:t>
      </w:r>
    </w:p>
    <w:tbl>
      <w:tblPr>
        <w:tblStyle w:val="5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910"/>
        <w:gridCol w:w="3960"/>
      </w:tblGrid>
      <w:tr w14:paraId="3E259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549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786F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实验内容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D534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0800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E258F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675BE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区分羊毛纤维与合成纤维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CBE1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抽丝灼烧闻气味</w:t>
            </w:r>
          </w:p>
        </w:tc>
      </w:tr>
      <w:tr w14:paraId="2DA8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B614B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5D8C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除去氯化钾中的氯酸钾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88CA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加适量二氧化锰后，充分加热</w:t>
            </w:r>
          </w:p>
        </w:tc>
      </w:tr>
      <w:tr w14:paraId="6DFC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C3070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EF23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证明甲烷中含有氢元素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7FED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点燃甲烷，将干冷的烧杯罩在火焰上方</w:t>
            </w:r>
          </w:p>
        </w:tc>
      </w:tr>
      <w:tr w14:paraId="5E47F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1399A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163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检验某化肥是否为铵态氮肥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479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取样，加入少量熟石灰研磨，闻气味</w:t>
            </w:r>
          </w:p>
        </w:tc>
      </w:tr>
    </w:tbl>
    <w:p w14:paraId="27F2C9C1">
      <w:pPr>
        <w:spacing w:line="360" w:lineRule="auto"/>
        <w:jc w:val="left"/>
        <w:textAlignment w:val="center"/>
        <w:rPr>
          <w:color w:val="000000"/>
        </w:rPr>
      </w:pPr>
    </w:p>
    <w:p w14:paraId="146701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87A92E1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rFonts w:eastAsia="Times New Roman" w:cs="Times New Roman"/>
          <w:b/>
          <w:color w:val="000000"/>
          <w:sz w:val="24"/>
        </w:rPr>
        <w:t xml:space="preserve">     </w:t>
      </w: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1E9E801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分）</w:t>
      </w:r>
    </w:p>
    <w:p w14:paraId="4FF8D2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用化学用语填空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E1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氦原子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3272B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硅元素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68370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（3）2</w:t>
      </w:r>
      <w:r>
        <w:rPr>
          <w:rFonts w:ascii="宋体" w:hAnsi="宋体"/>
          <w:color w:val="000000"/>
        </w:rPr>
        <w:t>个氢离子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62D98A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乙醇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88B75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图一是镁元素在元素周期表中的信息及镁原子的结构示意图，图二是水电解反应的微观示意图。根据图示回答问题。</w:t>
      </w:r>
    </w:p>
    <w:p w14:paraId="6B0943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71950" cy="12668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6A3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（1）镁的相对原子质量是________；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的数值是_______，在化学反应中，镁原子易_______（填“得到”或“失去”）电子。</w:t>
      </w:r>
    </w:p>
    <w:p w14:paraId="3DEA1F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（2）图二反应的基本反应类型为________，生成的两种物质的分子个数比为_______。</w:t>
      </w:r>
    </w:p>
    <w:p w14:paraId="269B80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日常防疫中蕴含化学知识。</w:t>
      </w:r>
    </w:p>
    <w:p w14:paraId="290303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（1）医用外科口罩对空气中的粉尘、飞沫主要起到________（填一种化学操作的名称）和吸附的作用。</w:t>
      </w:r>
    </w:p>
    <w:p w14:paraId="65194D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（2）监测体温使用的测温枪的塑料外壳属于_______（填“金属材料”或“合成材料”）。</w:t>
      </w:r>
    </w:p>
    <w:p w14:paraId="25448F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（3）防疫用的“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”消毒液是以次氯酸钠（</w:t>
      </w:r>
      <w:r>
        <w:rPr>
          <w:rFonts w:eastAsia="Times New Roman" w:cs="Times New Roman"/>
          <w:color w:val="000000"/>
        </w:rPr>
        <w:t>NaCIO</w:t>
      </w:r>
      <w:r>
        <w:rPr>
          <w:rFonts w:ascii="宋体" w:hAnsi="宋体"/>
          <w:color w:val="000000"/>
        </w:rPr>
        <w:t>）为主要有效成分的消毒液，次氯酸钠中氯元素的化合价为_______价。</w:t>
      </w:r>
    </w:p>
    <w:p w14:paraId="4F8BD3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（4）合理膳食可以增强人体的免疫力，下列食物中富含糖类的是</w:t>
      </w:r>
      <w:r>
        <w:rPr>
          <w:rFonts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（填字母）。</w:t>
      </w:r>
    </w:p>
    <w:p w14:paraId="7535711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馒头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牛肉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黄瓜</w:t>
      </w:r>
    </w:p>
    <w:p w14:paraId="2535D7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甲、乙、丙三种固体物质的溶解度曲线如图所示，回答下列问题。</w:t>
      </w:r>
    </w:p>
    <w:p w14:paraId="393A1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76400" cy="16859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144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（1）溶解度随温度升高而减小的物质是_________（填“甲”、“乙”或“丙”）。</w:t>
      </w:r>
    </w:p>
    <w:p w14:paraId="10A35A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（2）甲、丙溶解度相等的温度是________℃。</w:t>
      </w:r>
    </w:p>
    <w:p w14:paraId="4CBEA6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（3）使接近饱和的甲溶液变为饱和溶液，可采用的方法是________（填一种）。</w:t>
      </w:r>
    </w:p>
    <w:p w14:paraId="7F716F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℃时，甲、乙饱和溶液质量相等，其中所含溶剂质量较多的是________（填“甲”或“乙”）的饱和溶液。</w:t>
      </w:r>
    </w:p>
    <w:p w14:paraId="4AB614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℃时，取甲、乙、丙三种物质各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，分别加入到盛有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水的烧杯中，充分溶解后，降温至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℃，所得溶液溶质的质量分数大小关系为________。</w:t>
      </w:r>
    </w:p>
    <w:p w14:paraId="71F8618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1EAD36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第二十四届冬季奥林匹克运动会向全世界展示了绿色奥运的理念。</w:t>
      </w:r>
    </w:p>
    <w:p w14:paraId="2C3D85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（1）冬奥会场馆所用电能，主要来源于太阳能、风能发电，与燃煤发电相此，减少了二氧化碳气体的排放，可有效缓解的环境问题是_________。</w:t>
      </w:r>
    </w:p>
    <w:p w14:paraId="623D24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（2）冬奥火炬采用氢气作燃料。从燃烧产物分析，氢气被认为是理想的清洁燃料，原因是_______。</w:t>
      </w:r>
    </w:p>
    <w:p w14:paraId="2E2785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（3）冬奥火种灯燃料是丙烷（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ascii="宋体" w:hAnsi="宋体"/>
          <w:color w:val="000000"/>
        </w:rPr>
        <w:t>），燃烧的化学方程式为：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46.25pt;" o:ole="t" filled="f" o:preferrelative="t" stroked="f" coordsize="21600,21600">
            <v:path/>
            <v:fill on="f" focussize="0,0"/>
            <v:stroke on="f" joinstyle="miter"/>
            <v:imagedata r:id="rId21" o:title="eqId72c7f0d216b5421aeb7b85c2f847e0f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的数值为_______。关闭火种灯的燃料开关，会使火焰熄灭，采用的灭火原理是________。</w:t>
      </w:r>
    </w:p>
    <w:p w14:paraId="164098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对于金属材料，我们应从多角度了解。</w:t>
      </w:r>
    </w:p>
    <w:p w14:paraId="459C04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（1）金属的性质</w:t>
      </w:r>
    </w:p>
    <w:p w14:paraId="3F31F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①在常温下，铝能与氧气反应，该反应的化学方程式为_________。</w:t>
      </w:r>
    </w:p>
    <w:p w14:paraId="14B678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②将铝丝浸入硫酸镁和硫酸铜的混合溶液中，过一会儿取出，观察到铝丝表面有固体析出，溶液呈蓝色。此时溶液中含有________（填数字）种溶质。</w:t>
      </w:r>
    </w:p>
    <w:p w14:paraId="54D629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（2）金属的冶炼</w:t>
      </w:r>
    </w:p>
    <w:p w14:paraId="594BA6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在高温条件下，利用一氧化碳将铁从赤铁矿石（主要成分为氧化铁）里还原出来，该反应的化学方程式为_________。</w:t>
      </w:r>
    </w:p>
    <w:p w14:paraId="347385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（3）金属材料的应用</w:t>
      </w:r>
    </w:p>
    <w:p w14:paraId="6D24A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铁制品应用广泛，作医疗器械时，通常使用不锈钢而不用纯铁，主要是因为两者相比，不锈钢具有________（答一点）的性能。</w:t>
      </w:r>
    </w:p>
    <w:p w14:paraId="15408E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（4）金属资源的保护</w:t>
      </w:r>
    </w:p>
    <w:p w14:paraId="52B59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下列保护金属资源的做法正确的是</w:t>
      </w:r>
      <w:r>
        <w:rPr>
          <w:rFonts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（填字母）。</w:t>
      </w:r>
    </w:p>
    <w:p w14:paraId="62FD027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寻找金属代用品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任意开采金属矿物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回收利用废旧金属</w:t>
      </w:r>
    </w:p>
    <w:p w14:paraId="22E37F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A~E</w:t>
      </w:r>
      <w:r>
        <w:rPr>
          <w:rFonts w:ascii="宋体" w:hAnsi="宋体"/>
          <w:color w:val="000000"/>
        </w:rPr>
        <w:t>是初中化学常见的物质，其中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是氧化物，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物质类别相同，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是大理石的主要成分，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中含有相同的金属元素。物质间的转化关系如图所示（“一”表示相邻的两种物质间能发生反应，“→”表示一种物质经一步反应转化为另一种物质，部分反应物、生成物及反应条件已略去）。请回答问题。</w:t>
      </w:r>
    </w:p>
    <w:p w14:paraId="5190DC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19250" cy="1362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4FB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的类别为_________（填“酸”、“碱”或“盐”）。</w:t>
      </w:r>
    </w:p>
    <w:p w14:paraId="2356D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的化学式为__________。</w:t>
      </w:r>
    </w:p>
    <w:p w14:paraId="3699EE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的一种用途_________。</w:t>
      </w:r>
    </w:p>
    <w:p w14:paraId="697EE2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反应的化学方程式为________。</w:t>
      </w:r>
    </w:p>
    <w:p w14:paraId="0ADBB55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71F6C6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根据下图所示实验回答问题。</w:t>
      </w:r>
    </w:p>
    <w:p w14:paraId="094A5E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51280"/>
            <wp:effectExtent l="0" t="0" r="0" b="127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ADF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（1）实验一，通过对比铜片上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白磷燃烧而热水中的白磷不燃烧的事实，说明可燃物燃烧的条件之一是_________。</w:t>
      </w:r>
    </w:p>
    <w:p w14:paraId="3797B1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（2）实验二，将稀盐酸倒入烧杯中，充分反应后，再次称量，发现物质总质量减小，原因是_________。</w:t>
      </w:r>
    </w:p>
    <w:p w14:paraId="53C13F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（3）实验三，一段时间后，观察到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中铁钉生锈，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中铁钉无明显变化，通过对比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中的现象，可得出铁生锈的条件是铁与_________和氧气等同时接触。</w:t>
      </w:r>
    </w:p>
    <w:p w14:paraId="09314D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（4）实验四，加热蒸发食盐水过程中，当蒸发皿中出现________时，停止加热。</w:t>
      </w:r>
    </w:p>
    <w:p w14:paraId="1FD2A7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下列装置常用于实验室制取气体，请回答问题。</w:t>
      </w:r>
    </w:p>
    <w:p w14:paraId="06CB94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43425" cy="1685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285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的名称是________。</w:t>
      </w:r>
    </w:p>
    <w:p w14:paraId="751DDA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（2）用高锰酸钾并选择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装置制取氧气，该反应的化学方程式为________。当观察到导管口有________时，开始收集。</w:t>
      </w:r>
    </w:p>
    <w:p w14:paraId="61D80B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（3）制取二氧化碳时，应选择的发生装置和收集装置是_________（填字母）。</w:t>
      </w:r>
    </w:p>
    <w:p w14:paraId="0CD419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（4）实验室里，常用于干燥二氧化碳气体的药品是_________（填物质名称）。</w:t>
      </w:r>
    </w:p>
    <w:p w14:paraId="7A4921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化学小组同学在老师的指导下，开展了以“物质的鉴别”为主题的学习活动。</w:t>
      </w:r>
    </w:p>
    <w:p w14:paraId="7D5A1C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活动一：气体物质的鉴别</w:t>
      </w:r>
    </w:p>
    <w:p w14:paraId="2FF966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【活动目的】鉴别空气与氧气</w:t>
      </w:r>
    </w:p>
    <w:p w14:paraId="248AB5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【操作及结论】</w:t>
      </w:r>
    </w:p>
    <w:tbl>
      <w:tblPr>
        <w:tblStyle w:val="5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2700"/>
        <w:gridCol w:w="2415"/>
      </w:tblGrid>
      <w:tr w14:paraId="4478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ACC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6FC4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ADF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4A3C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6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99B74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向两种气体中分别伸入带火星的木条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6C17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木条__________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B6FA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该气体为氧气</w:t>
            </w:r>
          </w:p>
        </w:tc>
      </w:tr>
      <w:tr w14:paraId="373B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57DF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0EF36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木条无明显变化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3D6F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该气体为空气</w:t>
            </w:r>
          </w:p>
        </w:tc>
      </w:tr>
    </w:tbl>
    <w:p w14:paraId="6355C4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活动二：固体物质的鉴别</w:t>
      </w:r>
    </w:p>
    <w:p w14:paraId="2908F3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【活动目的】鉴别氢氧化钠与氯化钠</w:t>
      </w:r>
    </w:p>
    <w:p w14:paraId="03D9B6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【操作与结论】分别取少量固体于两个表面皿上，在空气中放置一会儿，观察到其中一种固体表面潮湿并逐渐溶解，该固体为_________，而表面无明显变化的为另一种固体。</w:t>
      </w:r>
    </w:p>
    <w:p w14:paraId="7C3E5F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【交流与讨论】经讨论后，小组同学认为只用水也可以鉴别两种物质，依据是：氢氧化钠溶于水，溶液温度_________（填“升高”或“降低”），氯化钠溶于水，溶液温度无明显变化。</w:t>
      </w:r>
    </w:p>
    <w:p w14:paraId="4B1DED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活动三：液体物质的鉴别</w:t>
      </w:r>
    </w:p>
    <w:p w14:paraId="44AE4F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【活动目的】鉴别稀硫酸与碳酸钠溶液</w:t>
      </w:r>
    </w:p>
    <w:p w14:paraId="2C736A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【查阅资料】碳酸钠溶液呈碱性</w:t>
      </w:r>
    </w:p>
    <w:p w14:paraId="71753F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【实验操作】将两种溶液编号为甲溶液、乙溶液，并分别取样于两支试管中，分别滴加稀盐酸。</w:t>
      </w:r>
    </w:p>
    <w:p w14:paraId="62F9C0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52650" cy="15525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57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【实验现象】甲溶液中无明显现象，乙溶液中有气泡产生。</w:t>
      </w:r>
    </w:p>
    <w:p w14:paraId="4A4880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【实验结论】甲溶液为__________，乙溶液为另一种溶液。</w:t>
      </w:r>
    </w:p>
    <w:p w14:paraId="16B1F9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乙溶液中产生气泡的化学方程式为__________。</w:t>
      </w:r>
    </w:p>
    <w:p w14:paraId="553192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【拓展延伸】下列物质还可以鉴别稀硫酸与碳酸钠溶液的是_________（填字母）。</w:t>
      </w:r>
    </w:p>
    <w:p w14:paraId="64881D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酚酞溶液</w:t>
      </w:r>
      <w:r>
        <w:rPr>
          <w:rFonts w:eastAsia="Times New Roman" w:cs="Times New Roman"/>
          <w:color w:val="000000"/>
        </w:rPr>
        <w:t xml:space="preserve">          B.</w:t>
      </w:r>
      <w:r>
        <w:rPr>
          <w:rFonts w:ascii="宋体" w:hAnsi="宋体"/>
          <w:color w:val="000000"/>
        </w:rPr>
        <w:t>氧化铜</w:t>
      </w:r>
      <w:r>
        <w:rPr>
          <w:rFonts w:eastAsia="Times New Roman" w:cs="Times New Roman"/>
          <w:color w:val="000000"/>
        </w:rPr>
        <w:t xml:space="preserve">            C.</w:t>
      </w:r>
      <w:r>
        <w:rPr>
          <w:rFonts w:ascii="宋体" w:hAnsi="宋体"/>
          <w:color w:val="000000"/>
        </w:rPr>
        <w:t>铜</w:t>
      </w:r>
    </w:p>
    <w:p w14:paraId="0B8FB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活动感悟：在进行物质鉴别时，首先要分析物质的组成、性质等，然后选择合适的方法进行实验，实验过程中必须产生_________，最后才能达到物质鉴别的目的。</w:t>
      </w:r>
    </w:p>
    <w:p w14:paraId="3CE1435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22E867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某品牌免洗手消毒凝胶，是以乙醇和正丙醇为主要有效成分的消毒凝胶，其中正丙醇的化学式为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。请计算：</w:t>
      </w:r>
    </w:p>
    <w:p w14:paraId="5C3A4E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（1）一个正丙醇分子中含有_________个原子。</w:t>
      </w:r>
    </w:p>
    <w:p w14:paraId="207294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（2）正丙醇中碳、氢元素的质量比为_________（填最简整数比）。</w:t>
      </w:r>
    </w:p>
    <w:p w14:paraId="237755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同学们用一定浓度的过氧化氢溶液制取氧气，向</w:t>
      </w:r>
      <w:r>
        <w:rPr>
          <w:rFonts w:eastAsia="Times New Roman" w:cs="Times New Roman"/>
          <w:color w:val="000000"/>
        </w:rPr>
        <w:t>2g</w:t>
      </w:r>
      <w:r>
        <w:rPr>
          <w:rFonts w:ascii="宋体" w:hAnsi="宋体"/>
          <w:color w:val="000000"/>
        </w:rPr>
        <w:t>二氧化锰固体中加入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溶质的质量分数为</w:t>
      </w:r>
      <w:r>
        <w:rPr>
          <w:rFonts w:eastAsia="Times New Roman" w:cs="Times New Roman"/>
          <w:color w:val="000000"/>
        </w:rPr>
        <w:t>3.4%</w:t>
      </w:r>
      <w:r>
        <w:rPr>
          <w:rFonts w:ascii="宋体" w:hAnsi="宋体"/>
          <w:color w:val="000000"/>
        </w:rPr>
        <w:t>的过氧化氢溶液，充分反应至不再产生气泡。请计算：</w:t>
      </w:r>
    </w:p>
    <w:p w14:paraId="449A07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（1）反应后二氧化锰的质量为_______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788841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（2）理论上产生氧气的质量。</w:t>
      </w:r>
    </w:p>
    <w:p w14:paraId="797356E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FC88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F3C6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6DF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09E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766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01D0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275B3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164AA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040C65"/>
    <w:rsid w:val="38274566"/>
    <w:rsid w:val="3896312E"/>
    <w:rsid w:val="39875D90"/>
    <w:rsid w:val="6EB33892"/>
    <w:rsid w:val="7A8D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C7E8-3697-4EF6-B761-CB7FFF4779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3513</Words>
  <Characters>4078</Characters>
  <Lines>31</Lines>
  <Paragraphs>8</Paragraphs>
  <TotalTime>0</TotalTime>
  <ScaleCrop>false</ScaleCrop>
  <LinksUpToDate>false</LinksUpToDate>
  <CharactersWithSpaces>4264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2022-07-03T11:20:00Z</dcterms:created>
  <dc:creator>学科网试题生产平台</dc:creator>
  <dc:description>3013035896635392</dc:description>
  <cp:lastModifiedBy>上帝掷骰子吗</cp:lastModifiedBy>
  <dcterms:modified xsi:type="dcterms:W3CDTF">2024-07-20T09:05:51Z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8B6530921F774ECE8941C9597F324176</vt:lpwstr>
  </property>
</Properties>
</file>