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457AAD">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12674600</wp:posOffset>
            </wp:positionH>
            <wp:positionV relativeFrom="topMargin">
              <wp:posOffset>10160000</wp:posOffset>
            </wp:positionV>
            <wp:extent cx="368300" cy="457200"/>
            <wp:effectExtent l="0" t="0" r="12700" b="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0" cstate="print"/>
                    <a:stretch>
                      <a:fillRect/>
                    </a:stretch>
                  </pic:blipFill>
                  <pic:spPr>
                    <a:xfrm>
                      <a:off x="0" y="0"/>
                      <a:ext cx="368300" cy="457200"/>
                    </a:xfrm>
                    <a:prstGeom prst="rect">
                      <a:avLst/>
                    </a:prstGeom>
                  </pic:spPr>
                </pic:pic>
              </a:graphicData>
            </a:graphic>
          </wp:anchor>
        </w:drawing>
      </w:r>
      <w:r>
        <w:rPr>
          <w:rFonts w:ascii="宋体" w:hAnsi="宋体"/>
          <w:b/>
          <w:sz w:val="32"/>
        </w:rPr>
        <w:t>徐州市</w:t>
      </w:r>
      <w:r>
        <w:rPr>
          <w:rFonts w:eastAsia="Times New Roman" w:cs="Times New Roman"/>
          <w:b/>
          <w:sz w:val="32"/>
        </w:rPr>
        <w:t>2022</w:t>
      </w:r>
      <w:r>
        <w:rPr>
          <w:rFonts w:ascii="宋体" w:hAnsi="宋体"/>
          <w:b/>
          <w:sz w:val="32"/>
        </w:rPr>
        <w:t>年初中学业水平考试</w:t>
      </w:r>
    </w:p>
    <w:p w14:paraId="32540B3E">
      <w:pPr>
        <w:spacing w:line="360" w:lineRule="auto"/>
        <w:jc w:val="center"/>
        <w:textAlignment w:val="center"/>
        <w:rPr>
          <w:rFonts w:ascii="宋体" w:hAnsi="宋体"/>
          <w:b/>
          <w:sz w:val="32"/>
        </w:rPr>
      </w:pPr>
      <w:r>
        <w:rPr>
          <w:rFonts w:ascii="宋体" w:hAnsi="宋体"/>
          <w:b/>
          <w:sz w:val="32"/>
        </w:rPr>
        <w:t>化学试题</w:t>
      </w:r>
    </w:p>
    <w:p w14:paraId="45F4EC41">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w:t>
      </w:r>
      <w:r>
        <w:rPr>
          <w:rFonts w:ascii="宋体" w:hAnsi="宋体"/>
          <w:b/>
          <w:sz w:val="24"/>
        </w:rPr>
        <w:t>；</w:t>
      </w:r>
      <w:r>
        <w:rPr>
          <w:rFonts w:eastAsia="Times New Roman" w:cs="Times New Roman"/>
          <w:b/>
          <w:sz w:val="24"/>
        </w:rPr>
        <w:t>C-12</w:t>
      </w:r>
      <w:r>
        <w:rPr>
          <w:rFonts w:ascii="宋体" w:hAnsi="宋体"/>
          <w:b/>
          <w:sz w:val="24"/>
        </w:rPr>
        <w:t>；</w:t>
      </w:r>
      <w:r>
        <w:rPr>
          <w:rFonts w:eastAsia="Times New Roman" w:cs="Times New Roman"/>
          <w:b/>
          <w:sz w:val="24"/>
        </w:rPr>
        <w:t>N-14</w:t>
      </w:r>
      <w:r>
        <w:rPr>
          <w:rFonts w:ascii="宋体" w:hAnsi="宋体"/>
          <w:b/>
          <w:sz w:val="24"/>
        </w:rPr>
        <w:t>；</w:t>
      </w:r>
      <w:r>
        <w:rPr>
          <w:rFonts w:eastAsia="Times New Roman" w:cs="Times New Roman"/>
          <w:b/>
          <w:sz w:val="24"/>
        </w:rPr>
        <w:t>O-16</w:t>
      </w:r>
      <w:r>
        <w:rPr>
          <w:rFonts w:ascii="宋体" w:hAnsi="宋体"/>
          <w:b/>
          <w:sz w:val="24"/>
        </w:rPr>
        <w:t>；</w:t>
      </w:r>
      <w:r>
        <w:rPr>
          <w:rFonts w:eastAsia="Times New Roman" w:cs="Times New Roman"/>
          <w:b/>
          <w:sz w:val="24"/>
        </w:rPr>
        <w:t>Na-23</w:t>
      </w:r>
      <w:r>
        <w:rPr>
          <w:rFonts w:ascii="宋体" w:hAnsi="宋体"/>
          <w:b/>
          <w:sz w:val="24"/>
        </w:rPr>
        <w:t>；</w:t>
      </w:r>
      <w:r>
        <w:rPr>
          <w:rFonts w:eastAsia="Times New Roman" w:cs="Times New Roman"/>
          <w:b/>
          <w:sz w:val="24"/>
        </w:rPr>
        <w:t>S-32</w:t>
      </w:r>
      <w:r>
        <w:rPr>
          <w:rFonts w:ascii="宋体" w:hAnsi="宋体"/>
          <w:b/>
          <w:sz w:val="24"/>
        </w:rPr>
        <w:t>；</w:t>
      </w:r>
      <w:r>
        <w:rPr>
          <w:rFonts w:eastAsia="Times New Roman" w:cs="Times New Roman"/>
          <w:b/>
          <w:sz w:val="24"/>
        </w:rPr>
        <w:t>Cl-35.5</w:t>
      </w:r>
      <w:r>
        <w:rPr>
          <w:rFonts w:ascii="宋体" w:hAnsi="宋体"/>
          <w:b/>
          <w:sz w:val="24"/>
        </w:rPr>
        <w:t>；</w:t>
      </w:r>
      <w:r>
        <w:rPr>
          <w:rFonts w:eastAsia="Times New Roman" w:cs="Times New Roman"/>
          <w:b/>
          <w:sz w:val="24"/>
        </w:rPr>
        <w:t>Cu-64</w:t>
      </w:r>
      <w:r>
        <w:rPr>
          <w:rFonts w:ascii="宋体" w:hAnsi="宋体"/>
          <w:b/>
          <w:sz w:val="24"/>
        </w:rPr>
        <w:t>；</w:t>
      </w:r>
      <w:r>
        <w:rPr>
          <w:rFonts w:eastAsia="Times New Roman" w:cs="Times New Roman"/>
          <w:b/>
          <w:sz w:val="24"/>
        </w:rPr>
        <w:t>Zn-65</w:t>
      </w:r>
    </w:p>
    <w:p w14:paraId="4BB68CA4">
      <w:pPr>
        <w:spacing w:line="360" w:lineRule="auto"/>
        <w:jc w:val="left"/>
        <w:textAlignment w:val="center"/>
        <w:rPr>
          <w:rFonts w:ascii="宋体" w:hAnsi="宋体"/>
          <w:b/>
          <w:sz w:val="24"/>
        </w:rPr>
      </w:pPr>
      <w:r>
        <w:rPr>
          <w:rFonts w:ascii="宋体" w:hAnsi="宋体"/>
          <w:b/>
          <w:sz w:val="24"/>
        </w:rPr>
        <w:t>一、选择题（每小题只有一个选项符合题意，每小题</w:t>
      </w:r>
      <w:r>
        <w:rPr>
          <w:rFonts w:eastAsia="Times New Roman" w:cs="Times New Roman"/>
          <w:b/>
          <w:sz w:val="24"/>
        </w:rPr>
        <w:t>2</w:t>
      </w:r>
      <w:r>
        <w:rPr>
          <w:rFonts w:ascii="宋体" w:hAnsi="宋体"/>
          <w:b/>
          <w:sz w:val="24"/>
        </w:rPr>
        <w:t>分，共</w:t>
      </w:r>
      <w:r>
        <w:rPr>
          <w:rFonts w:eastAsia="Times New Roman" w:cs="Times New Roman"/>
          <w:b/>
          <w:sz w:val="24"/>
        </w:rPr>
        <w:t>20</w:t>
      </w:r>
      <w:r>
        <w:rPr>
          <w:rFonts w:ascii="宋体" w:hAnsi="宋体"/>
          <w:b/>
          <w:sz w:val="24"/>
        </w:rPr>
        <w:t>分）</w:t>
      </w:r>
    </w:p>
    <w:p w14:paraId="1DB1A9B9">
      <w:pPr>
        <w:spacing w:line="360" w:lineRule="auto"/>
        <w:jc w:val="left"/>
        <w:textAlignment w:val="center"/>
        <w:rPr>
          <w:rFonts w:ascii="宋体" w:hAnsi="宋体"/>
        </w:rPr>
      </w:pPr>
      <w:r>
        <w:t xml:space="preserve">1. </w:t>
      </w:r>
      <w:r>
        <w:rPr>
          <w:rFonts w:ascii="宋体" w:hAnsi="宋体"/>
        </w:rPr>
        <w:t>化学在人类社会的发展历程中起着重要作用。下列认识错误的是</w:t>
      </w:r>
    </w:p>
    <w:p w14:paraId="25EBC9BC">
      <w:pPr>
        <w:spacing w:line="360" w:lineRule="auto"/>
        <w:jc w:val="left"/>
        <w:textAlignment w:val="center"/>
        <w:rPr>
          <w:rFonts w:ascii="宋体" w:hAnsi="宋体"/>
        </w:rPr>
      </w:pPr>
      <w:r>
        <w:rPr>
          <w:rFonts w:hint="eastAsia"/>
        </w:rPr>
        <w:t xml:space="preserve">A. </w:t>
      </w:r>
      <w:r>
        <w:rPr>
          <w:rFonts w:ascii="宋体" w:hAnsi="宋体"/>
        </w:rPr>
        <w:t>我国科学家首次利用二氧化碳合成淀粉，该技术有助于推进“碳中和”</w:t>
      </w:r>
    </w:p>
    <w:p w14:paraId="4C47BF6E">
      <w:pPr>
        <w:spacing w:line="360" w:lineRule="auto"/>
        <w:jc w:val="left"/>
        <w:textAlignment w:val="center"/>
        <w:rPr>
          <w:rFonts w:ascii="宋体" w:hAnsi="宋体"/>
        </w:rPr>
      </w:pPr>
      <w:r>
        <w:rPr>
          <w:rFonts w:hint="eastAsia"/>
        </w:rPr>
        <w:t xml:space="preserve">B. </w:t>
      </w:r>
      <w:r>
        <w:rPr>
          <w:rFonts w:ascii="宋体" w:hAnsi="宋体"/>
        </w:rPr>
        <w:t>北京冬奥会火炬“飞扬”采用氢气作为燃料，燃烧产物无污染</w:t>
      </w:r>
    </w:p>
    <w:p w14:paraId="3446C8C0">
      <w:pPr>
        <w:spacing w:line="360" w:lineRule="auto"/>
        <w:jc w:val="left"/>
        <w:textAlignment w:val="center"/>
        <w:rPr>
          <w:rFonts w:ascii="宋体" w:hAnsi="宋体"/>
        </w:rPr>
      </w:pPr>
      <w:r>
        <w:rPr>
          <w:rFonts w:hint="eastAsia"/>
        </w:rPr>
        <w:t xml:space="preserve">C. </w:t>
      </w:r>
      <w:r>
        <w:rPr>
          <w:rFonts w:ascii="宋体" w:hAnsi="宋体"/>
        </w:rPr>
        <w:t>建造潜水器外壳所使用的钛合金，具有强度高、硬度大等特点</w:t>
      </w:r>
    </w:p>
    <w:p w14:paraId="3A30C608">
      <w:pPr>
        <w:spacing w:line="360" w:lineRule="auto"/>
        <w:jc w:val="left"/>
        <w:textAlignment w:val="center"/>
        <w:rPr>
          <w:rFonts w:ascii="宋体" w:hAnsi="宋体"/>
          <w:color w:val="000000"/>
        </w:rPr>
      </w:pPr>
      <w:r>
        <w:rPr>
          <w:rFonts w:hint="eastAsia"/>
        </w:rPr>
        <w:t xml:space="preserve">D. </w:t>
      </w:r>
      <w:r>
        <w:rPr>
          <w:rFonts w:ascii="宋体" w:hAnsi="宋体"/>
        </w:rPr>
        <w:t>加大化石燃料的开采与利用，以满足不断增长的能源需求</w:t>
      </w:r>
    </w:p>
    <w:p w14:paraId="494D633C">
      <w:pPr>
        <w:spacing w:line="360" w:lineRule="auto"/>
        <w:textAlignment w:val="center"/>
        <w:rPr>
          <w:color w:val="000000"/>
        </w:rPr>
      </w:pPr>
      <w:r>
        <w:rPr>
          <w:color w:val="2E75B6"/>
        </w:rPr>
        <w:t>【答案】</w:t>
      </w:r>
      <w:r>
        <w:rPr>
          <w:color w:val="000000"/>
        </w:rPr>
        <w:t>C</w:t>
      </w:r>
    </w:p>
    <w:p w14:paraId="5E79AA28">
      <w:pPr>
        <w:spacing w:line="360" w:lineRule="auto"/>
        <w:textAlignment w:val="center"/>
        <w:rPr>
          <w:color w:val="000000"/>
        </w:rPr>
      </w:pPr>
      <w:r>
        <w:rPr>
          <w:color w:val="2E75B6"/>
        </w:rPr>
        <w:t>【解析】</w:t>
      </w:r>
    </w:p>
    <w:p w14:paraId="4876D787">
      <w:pPr>
        <w:spacing w:line="360" w:lineRule="auto"/>
        <w:jc w:val="left"/>
        <w:textAlignment w:val="center"/>
        <w:rPr>
          <w:color w:val="000000"/>
        </w:rPr>
      </w:pPr>
      <w:r>
        <w:rPr>
          <w:color w:val="000000"/>
        </w:rPr>
        <w:t>【详解】A、利用二氧化碳合成淀粉，该技术可充分利用二氧化碳，有助于推进“碳中和”，正确；</w:t>
      </w:r>
    </w:p>
    <w:p w14:paraId="51096C6D">
      <w:pPr>
        <w:spacing w:line="360" w:lineRule="auto"/>
        <w:jc w:val="left"/>
        <w:textAlignment w:val="center"/>
        <w:rPr>
          <w:color w:val="000000"/>
        </w:rPr>
      </w:pPr>
      <w:r>
        <w:rPr>
          <w:color w:val="000000"/>
        </w:rPr>
        <w:t>B、氢气燃烧只生成水，作为燃料，燃烧产物无污染，正确；</w:t>
      </w:r>
    </w:p>
    <w:p w14:paraId="64369007">
      <w:pPr>
        <w:spacing w:line="360" w:lineRule="auto"/>
        <w:jc w:val="left"/>
        <w:textAlignment w:val="center"/>
        <w:rPr>
          <w:color w:val="000000"/>
        </w:rPr>
      </w:pPr>
      <w:r>
        <w:rPr>
          <w:color w:val="000000"/>
        </w:rPr>
        <w:t>C、合金硬度大于成分金属，建造潜水器外壳所使用的钛合金，具有强度高、硬度大等特点，正确；</w:t>
      </w:r>
    </w:p>
    <w:p w14:paraId="503FF476">
      <w:pPr>
        <w:spacing w:line="360" w:lineRule="auto"/>
        <w:jc w:val="left"/>
        <w:textAlignment w:val="center"/>
        <w:rPr>
          <w:color w:val="000000"/>
        </w:rPr>
      </w:pPr>
      <w:r>
        <w:rPr>
          <w:color w:val="000000"/>
        </w:rPr>
        <w:t>D、合理开采使用化石燃料，以满足能源需求并利于保护环境，错误；</w:t>
      </w:r>
    </w:p>
    <w:p w14:paraId="3792BAD4">
      <w:pPr>
        <w:spacing w:line="360" w:lineRule="auto"/>
        <w:jc w:val="left"/>
        <w:textAlignment w:val="center"/>
        <w:rPr>
          <w:color w:val="000000"/>
        </w:rPr>
      </w:pPr>
      <w:r>
        <w:rPr>
          <w:color w:val="000000"/>
        </w:rPr>
        <w:t>故选C。</w:t>
      </w:r>
    </w:p>
    <w:p w14:paraId="25A6D6C4">
      <w:pPr>
        <w:spacing w:line="360" w:lineRule="auto"/>
        <w:jc w:val="left"/>
        <w:textAlignment w:val="center"/>
        <w:rPr>
          <w:rFonts w:ascii="宋体" w:hAnsi="宋体"/>
          <w:color w:val="000000"/>
        </w:rPr>
      </w:pPr>
      <w:r>
        <w:rPr>
          <w:color w:val="000000"/>
        </w:rPr>
        <w:t xml:space="preserve">2. </w:t>
      </w:r>
      <w:r>
        <w:rPr>
          <w:rFonts w:ascii="宋体" w:hAnsi="宋体"/>
          <w:color w:val="000000"/>
        </w:rPr>
        <w:t>在化学实验中要特别注意观察和记录实验现象。下列实验现象的记录正确的是</w:t>
      </w:r>
    </w:p>
    <w:p w14:paraId="05D8C0DC">
      <w:pPr>
        <w:spacing w:line="360" w:lineRule="auto"/>
        <w:jc w:val="left"/>
        <w:textAlignment w:val="center"/>
        <w:rPr>
          <w:rFonts w:ascii="宋体" w:hAnsi="宋体"/>
          <w:color w:val="000000"/>
        </w:rPr>
      </w:pPr>
      <w:r>
        <w:rPr>
          <w:color w:val="000000"/>
        </w:rPr>
        <w:t xml:space="preserve">A. </w:t>
      </w:r>
      <w:r>
        <w:rPr>
          <w:rFonts w:ascii="宋体" w:hAnsi="宋体"/>
          <w:color w:val="000000"/>
        </w:rPr>
        <w:t>硫粉燃烧生成无色无味的气体</w:t>
      </w:r>
    </w:p>
    <w:p w14:paraId="33AF9FF6">
      <w:pPr>
        <w:spacing w:line="360" w:lineRule="auto"/>
        <w:jc w:val="left"/>
        <w:textAlignment w:val="center"/>
        <w:rPr>
          <w:rFonts w:ascii="宋体" w:hAnsi="宋体"/>
          <w:color w:val="000000"/>
        </w:rPr>
      </w:pPr>
      <w:r>
        <w:rPr>
          <w:color w:val="000000"/>
        </w:rPr>
        <w:t xml:space="preserve">B. </w:t>
      </w:r>
      <w:r>
        <w:rPr>
          <w:rFonts w:ascii="宋体" w:hAnsi="宋体"/>
          <w:color w:val="000000"/>
        </w:rPr>
        <w:t>镁条在空气中燃烧生成黑色氧化镁</w:t>
      </w:r>
    </w:p>
    <w:p w14:paraId="2AAE6C4B">
      <w:pPr>
        <w:spacing w:line="360" w:lineRule="auto"/>
        <w:jc w:val="left"/>
        <w:textAlignment w:val="center"/>
        <w:rPr>
          <w:rFonts w:ascii="宋体" w:hAnsi="宋体"/>
          <w:color w:val="000000"/>
        </w:rPr>
      </w:pPr>
      <w:r>
        <w:rPr>
          <w:color w:val="000000"/>
        </w:rPr>
        <w:t xml:space="preserve">C. </w:t>
      </w:r>
      <w:r>
        <w:rPr>
          <w:rFonts w:ascii="宋体" w:hAnsi="宋体"/>
          <w:color w:val="000000"/>
        </w:rPr>
        <w:t>干冰放置在空气中有白雾出现</w:t>
      </w:r>
    </w:p>
    <w:p w14:paraId="05C1C4EE">
      <w:pPr>
        <w:spacing w:line="360" w:lineRule="auto"/>
        <w:jc w:val="left"/>
        <w:textAlignment w:val="center"/>
        <w:rPr>
          <w:rFonts w:ascii="宋体" w:hAnsi="宋体"/>
          <w:color w:val="000000"/>
        </w:rPr>
      </w:pPr>
      <w:r>
        <w:rPr>
          <w:color w:val="000000"/>
        </w:rPr>
        <w:t xml:space="preserve">D. </w:t>
      </w:r>
      <w:r>
        <w:rPr>
          <w:rFonts w:ascii="宋体" w:hAnsi="宋体"/>
          <w:color w:val="000000"/>
        </w:rPr>
        <w:t>铜片加入稀硫酸中有大量气泡出现</w:t>
      </w:r>
    </w:p>
    <w:p w14:paraId="35C7287E">
      <w:pPr>
        <w:spacing w:line="360" w:lineRule="auto"/>
        <w:textAlignment w:val="center"/>
        <w:rPr>
          <w:color w:val="000000"/>
        </w:rPr>
      </w:pPr>
      <w:r>
        <w:rPr>
          <w:color w:val="2E75B6"/>
        </w:rPr>
        <w:t>【答案】</w:t>
      </w:r>
      <w:r>
        <w:rPr>
          <w:color w:val="000000"/>
        </w:rPr>
        <w:t>C</w:t>
      </w:r>
    </w:p>
    <w:p w14:paraId="14E7046F">
      <w:pPr>
        <w:spacing w:line="360" w:lineRule="auto"/>
        <w:textAlignment w:val="center"/>
        <w:rPr>
          <w:color w:val="000000"/>
        </w:rPr>
      </w:pPr>
      <w:r>
        <w:rPr>
          <w:color w:val="2E75B6"/>
        </w:rPr>
        <w:t>【解析】</w:t>
      </w:r>
    </w:p>
    <w:p w14:paraId="7D8AB221">
      <w:pPr>
        <w:spacing w:line="360" w:lineRule="auto"/>
        <w:jc w:val="left"/>
        <w:textAlignment w:val="center"/>
        <w:rPr>
          <w:color w:val="000000"/>
        </w:rPr>
      </w:pPr>
      <w:r>
        <w:rPr>
          <w:color w:val="000000"/>
        </w:rPr>
        <w:t>【详解】A、硫粉燃烧生成有刺激性气味的气体，错误；</w:t>
      </w:r>
    </w:p>
    <w:p w14:paraId="3E52891F">
      <w:pPr>
        <w:spacing w:line="360" w:lineRule="auto"/>
        <w:jc w:val="left"/>
        <w:textAlignment w:val="center"/>
        <w:rPr>
          <w:color w:val="000000"/>
        </w:rPr>
      </w:pPr>
      <w:r>
        <w:rPr>
          <w:color w:val="000000"/>
        </w:rPr>
        <w:t>B、镁条在空气中燃烧生成白色固体，描述现象不能出现具体物质的名称，错误；</w:t>
      </w:r>
    </w:p>
    <w:p w14:paraId="75CEE0D7">
      <w:pPr>
        <w:spacing w:line="360" w:lineRule="auto"/>
        <w:jc w:val="left"/>
        <w:textAlignment w:val="center"/>
        <w:rPr>
          <w:color w:val="000000"/>
        </w:rPr>
      </w:pPr>
      <w:r>
        <w:rPr>
          <w:color w:val="000000"/>
        </w:rPr>
        <w:t>C、干冰升华吸热，温度降低，导致空气中水蒸气冷凝，故放置在空气中有白雾出现，正确；</w:t>
      </w:r>
    </w:p>
    <w:p w14:paraId="48E79BE1">
      <w:pPr>
        <w:spacing w:line="360" w:lineRule="auto"/>
        <w:jc w:val="left"/>
        <w:textAlignment w:val="center"/>
        <w:rPr>
          <w:color w:val="000000"/>
        </w:rPr>
      </w:pPr>
      <w:r>
        <w:rPr>
          <w:color w:val="000000"/>
        </w:rPr>
        <w:t>D、铜位于金属活动性顺序表氢的后面，不和稀硫酸反应，加入稀硫酸中没有气泡出现，错误；</w:t>
      </w:r>
    </w:p>
    <w:p w14:paraId="45DB6988">
      <w:pPr>
        <w:spacing w:line="360" w:lineRule="auto"/>
        <w:jc w:val="left"/>
        <w:textAlignment w:val="center"/>
        <w:rPr>
          <w:color w:val="000000"/>
        </w:rPr>
      </w:pPr>
      <w:r>
        <w:rPr>
          <w:color w:val="000000"/>
        </w:rPr>
        <w:t>故选C。</w:t>
      </w:r>
    </w:p>
    <w:p w14:paraId="0482A2F1">
      <w:pPr>
        <w:spacing w:line="360" w:lineRule="auto"/>
        <w:jc w:val="left"/>
        <w:textAlignment w:val="center"/>
        <w:rPr>
          <w:rFonts w:ascii="宋体" w:hAnsi="宋体"/>
          <w:color w:val="000000"/>
        </w:rPr>
      </w:pPr>
      <w:r>
        <w:rPr>
          <w:color w:val="000000"/>
        </w:rPr>
        <w:t xml:space="preserve">3. </w:t>
      </w:r>
      <w:r>
        <w:rPr>
          <w:rFonts w:ascii="宋体" w:hAnsi="宋体"/>
          <w:color w:val="000000"/>
        </w:rPr>
        <w:t>化学就在我们身边。下列做法合理的是</w:t>
      </w:r>
    </w:p>
    <w:p w14:paraId="02D923DF">
      <w:pPr>
        <w:spacing w:line="360" w:lineRule="auto"/>
        <w:jc w:val="left"/>
        <w:textAlignment w:val="center"/>
        <w:rPr>
          <w:rFonts w:ascii="宋体" w:hAnsi="宋体"/>
          <w:color w:val="000000"/>
        </w:rPr>
      </w:pPr>
      <w:r>
        <w:rPr>
          <w:color w:val="000000"/>
        </w:rPr>
        <w:t xml:space="preserve">A. </w:t>
      </w:r>
      <w:r>
        <w:rPr>
          <w:rFonts w:ascii="宋体" w:hAnsi="宋体"/>
          <w:color w:val="000000"/>
        </w:rPr>
        <w:t>用熟石灰改良酸性土壤</w:t>
      </w:r>
    </w:p>
    <w:p w14:paraId="3CFAD712">
      <w:pPr>
        <w:spacing w:line="360" w:lineRule="auto"/>
        <w:jc w:val="left"/>
        <w:textAlignment w:val="center"/>
        <w:rPr>
          <w:rFonts w:ascii="宋体" w:hAnsi="宋体"/>
          <w:color w:val="000000"/>
        </w:rPr>
      </w:pPr>
      <w:r>
        <w:rPr>
          <w:color w:val="000000"/>
        </w:rPr>
        <w:t xml:space="preserve">B. </w:t>
      </w:r>
      <w:r>
        <w:rPr>
          <w:rFonts w:ascii="宋体" w:hAnsi="宋体"/>
          <w:color w:val="000000"/>
        </w:rPr>
        <w:t>用氢氧化钠溶液治疗胃酸过多</w:t>
      </w:r>
    </w:p>
    <w:p w14:paraId="51919AED">
      <w:pPr>
        <w:spacing w:line="360" w:lineRule="auto"/>
        <w:jc w:val="left"/>
        <w:textAlignment w:val="center"/>
        <w:rPr>
          <w:rFonts w:ascii="宋体" w:hAnsi="宋体"/>
          <w:color w:val="000000"/>
        </w:rPr>
      </w:pPr>
      <w:r>
        <w:rPr>
          <w:color w:val="000000"/>
        </w:rPr>
        <w:t xml:space="preserve">C. </w:t>
      </w:r>
      <w:r>
        <w:rPr>
          <w:rFonts w:ascii="宋体" w:hAnsi="宋体"/>
          <w:color w:val="000000"/>
        </w:rPr>
        <w:t>用浓硫酸作食品干燥剂</w:t>
      </w:r>
    </w:p>
    <w:p w14:paraId="6244F3B6">
      <w:pPr>
        <w:spacing w:line="360" w:lineRule="auto"/>
        <w:jc w:val="left"/>
        <w:textAlignment w:val="center"/>
        <w:rPr>
          <w:rFonts w:ascii="宋体" w:hAnsi="宋体"/>
          <w:color w:val="000000"/>
        </w:rPr>
      </w:pPr>
      <w:r>
        <w:rPr>
          <w:color w:val="000000"/>
        </w:rPr>
        <w:t xml:space="preserve">D. </w:t>
      </w:r>
      <w:r>
        <w:rPr>
          <w:rFonts w:ascii="宋体" w:hAnsi="宋体"/>
          <w:color w:val="000000"/>
        </w:rPr>
        <w:t>用自来水除去铁制品表面的铁锈</w:t>
      </w:r>
    </w:p>
    <w:p w14:paraId="3AFA79F7">
      <w:pPr>
        <w:spacing w:line="360" w:lineRule="auto"/>
        <w:textAlignment w:val="center"/>
        <w:rPr>
          <w:color w:val="000000"/>
        </w:rPr>
      </w:pPr>
      <w:r>
        <w:rPr>
          <w:color w:val="2E75B6"/>
        </w:rPr>
        <w:t>【答案】</w:t>
      </w:r>
      <w:r>
        <w:rPr>
          <w:color w:val="000000"/>
        </w:rPr>
        <w:t>A</w:t>
      </w:r>
    </w:p>
    <w:p w14:paraId="3599B390">
      <w:pPr>
        <w:spacing w:line="360" w:lineRule="auto"/>
        <w:textAlignment w:val="center"/>
        <w:rPr>
          <w:color w:val="000000"/>
        </w:rPr>
      </w:pPr>
      <w:r>
        <w:rPr>
          <w:color w:val="2E75B6"/>
        </w:rPr>
        <w:t>【解析】</w:t>
      </w:r>
    </w:p>
    <w:p w14:paraId="2C45CBC8">
      <w:pPr>
        <w:spacing w:line="360" w:lineRule="auto"/>
        <w:jc w:val="left"/>
        <w:textAlignment w:val="center"/>
        <w:rPr>
          <w:color w:val="000000"/>
        </w:rPr>
      </w:pPr>
      <w:r>
        <w:rPr>
          <w:color w:val="000000"/>
        </w:rPr>
        <w:t>【详解】A、熟石灰具有碱性，可以和酸性物质反应，用于改良酸性土壤，正确；</w:t>
      </w:r>
    </w:p>
    <w:p w14:paraId="07B6CC13">
      <w:pPr>
        <w:spacing w:line="360" w:lineRule="auto"/>
        <w:jc w:val="left"/>
        <w:textAlignment w:val="center"/>
        <w:rPr>
          <w:color w:val="000000"/>
        </w:rPr>
      </w:pPr>
      <w:r>
        <w:rPr>
          <w:color w:val="000000"/>
        </w:rPr>
        <w:t>B、氢氧化钠具有强烈的腐蚀性，不能治疗胃酸过多，错误；</w:t>
      </w:r>
    </w:p>
    <w:p w14:paraId="2173590D">
      <w:pPr>
        <w:spacing w:line="360" w:lineRule="auto"/>
        <w:jc w:val="left"/>
        <w:textAlignment w:val="center"/>
        <w:rPr>
          <w:color w:val="000000"/>
        </w:rPr>
      </w:pPr>
      <w:r>
        <w:rPr>
          <w:color w:val="000000"/>
        </w:rPr>
        <w:t>C、浓硫酸具有强烈的腐蚀性，不合适作食品干燥剂，错误；</w:t>
      </w:r>
    </w:p>
    <w:p w14:paraId="0D01CDA8">
      <w:pPr>
        <w:spacing w:line="360" w:lineRule="auto"/>
        <w:jc w:val="left"/>
        <w:textAlignment w:val="center"/>
        <w:rPr>
          <w:color w:val="000000"/>
        </w:rPr>
      </w:pPr>
      <w:r>
        <w:rPr>
          <w:color w:val="000000"/>
        </w:rPr>
        <w:t>D、自来水不会和铁锈的主要成分氧化铁反应，不能除去铁制品表面的铁锈，错误；</w:t>
      </w:r>
    </w:p>
    <w:p w14:paraId="3DE67C5C">
      <w:pPr>
        <w:spacing w:line="360" w:lineRule="auto"/>
        <w:jc w:val="left"/>
        <w:textAlignment w:val="center"/>
        <w:rPr>
          <w:color w:val="000000"/>
        </w:rPr>
      </w:pPr>
      <w:r>
        <w:rPr>
          <w:color w:val="000000"/>
        </w:rPr>
        <w:t>故选A。</w:t>
      </w:r>
    </w:p>
    <w:p w14:paraId="60CEDC31">
      <w:pPr>
        <w:spacing w:line="360" w:lineRule="auto"/>
        <w:jc w:val="left"/>
        <w:textAlignment w:val="center"/>
        <w:rPr>
          <w:rFonts w:ascii="宋体" w:hAnsi="宋体"/>
          <w:color w:val="000000"/>
        </w:rPr>
      </w:pPr>
      <w:r>
        <w:rPr>
          <w:color w:val="000000"/>
        </w:rPr>
        <w:t xml:space="preserve">4. </w:t>
      </w:r>
      <w:r>
        <w:rPr>
          <w:rFonts w:ascii="宋体" w:hAnsi="宋体"/>
          <w:color w:val="000000"/>
        </w:rPr>
        <w:t>硝酸钾、氯化钠的溶解度曲线如图所示，下列说法正确的是</w:t>
      </w:r>
    </w:p>
    <w:p w14:paraId="3F884E22">
      <w:pPr>
        <w:spacing w:line="360" w:lineRule="auto"/>
        <w:jc w:val="left"/>
        <w:textAlignment w:val="center"/>
        <w:rPr>
          <w:color w:val="000000"/>
        </w:rPr>
      </w:pPr>
      <w:r>
        <w:rPr>
          <w:color w:val="000000"/>
        </w:rPr>
        <w:drawing>
          <wp:inline distT="0" distB="0" distL="114300" distR="114300">
            <wp:extent cx="2295525" cy="1924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295525" cy="1924050"/>
                    </a:xfrm>
                    <a:prstGeom prst="rect">
                      <a:avLst/>
                    </a:prstGeom>
                  </pic:spPr>
                </pic:pic>
              </a:graphicData>
            </a:graphic>
          </wp:inline>
        </w:drawing>
      </w:r>
    </w:p>
    <w:p w14:paraId="02C02303">
      <w:pPr>
        <w:spacing w:line="360" w:lineRule="auto"/>
        <w:jc w:val="left"/>
        <w:textAlignment w:val="center"/>
        <w:rPr>
          <w:rFonts w:ascii="宋体" w:hAnsi="宋体"/>
          <w:color w:val="000000"/>
        </w:rPr>
      </w:pPr>
      <w:r>
        <w:rPr>
          <w:color w:val="000000"/>
        </w:rPr>
        <w:t xml:space="preserve">A. </w:t>
      </w:r>
      <w:r>
        <w:rPr>
          <w:rFonts w:ascii="宋体" w:hAnsi="宋体"/>
          <w:color w:val="000000"/>
        </w:rPr>
        <w:t>用搅拌或加热的方法能增大氯化钠在水中的溶解度</w:t>
      </w:r>
    </w:p>
    <w:p w14:paraId="023E779E">
      <w:pPr>
        <w:spacing w:line="360" w:lineRule="auto"/>
        <w:jc w:val="left"/>
        <w:textAlignment w:val="center"/>
        <w:rPr>
          <w:rFonts w:eastAsia="Times New Roman" w:cs="Times New Roman"/>
          <w:color w:val="000000"/>
        </w:rPr>
      </w:pPr>
      <w:r>
        <w:rPr>
          <w:color w:val="000000"/>
        </w:rPr>
        <w:t xml:space="preserve">B. </w:t>
      </w:r>
      <w:r>
        <w:rPr>
          <w:rFonts w:eastAsia="Times New Roman" w:cs="Times New Roman"/>
          <w:color w:val="000000"/>
        </w:rPr>
        <w:t>40℃</w:t>
      </w:r>
      <w:r>
        <w:rPr>
          <w:rFonts w:ascii="宋体" w:hAnsi="宋体"/>
          <w:color w:val="000000"/>
        </w:rPr>
        <w:t>时，</w:t>
      </w:r>
      <w:r>
        <w:rPr>
          <w:rFonts w:eastAsia="Times New Roman" w:cs="Times New Roman"/>
          <w:color w:val="000000"/>
        </w:rPr>
        <w:t>100g</w:t>
      </w:r>
      <w:r>
        <w:rPr>
          <w:rFonts w:ascii="宋体" w:hAnsi="宋体"/>
          <w:color w:val="000000"/>
        </w:rPr>
        <w:t>硝酸钾饱和溶液中含有硝酸钾</w:t>
      </w:r>
      <w:r>
        <w:rPr>
          <w:rFonts w:eastAsia="Times New Roman" w:cs="Times New Roman"/>
          <w:color w:val="000000"/>
        </w:rPr>
        <w:t>63.9g</w:t>
      </w:r>
    </w:p>
    <w:p w14:paraId="0E407B34">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t℃</w:t>
      </w:r>
      <w:r>
        <w:rPr>
          <w:rFonts w:ascii="宋体" w:hAnsi="宋体"/>
          <w:color w:val="000000"/>
        </w:rPr>
        <w:t>时，硝酸钾饱和溶液和氯化钠饱和溶液的溶质质量相等</w:t>
      </w:r>
    </w:p>
    <w:p w14:paraId="458B5F58">
      <w:pPr>
        <w:spacing w:line="360" w:lineRule="auto"/>
        <w:jc w:val="left"/>
        <w:textAlignment w:val="center"/>
        <w:rPr>
          <w:rFonts w:ascii="宋体" w:hAnsi="宋体"/>
          <w:color w:val="000000"/>
        </w:rPr>
      </w:pPr>
      <w:r>
        <w:rPr>
          <w:color w:val="000000"/>
        </w:rPr>
        <w:t xml:space="preserve">D. </w:t>
      </w:r>
      <w:r>
        <w:rPr>
          <w:rFonts w:ascii="宋体" w:hAnsi="宋体"/>
          <w:color w:val="000000"/>
        </w:rPr>
        <w:t>将硝酸钾溶液由</w:t>
      </w:r>
      <w:r>
        <w:rPr>
          <w:rFonts w:eastAsia="Times New Roman" w:cs="Times New Roman"/>
          <w:color w:val="000000"/>
        </w:rPr>
        <w:t>40℃</w:t>
      </w:r>
      <w:r>
        <w:rPr>
          <w:rFonts w:ascii="宋体" w:hAnsi="宋体"/>
          <w:color w:val="000000"/>
        </w:rPr>
        <w:t>降温至</w:t>
      </w:r>
      <w:r>
        <w:rPr>
          <w:rFonts w:eastAsia="Times New Roman" w:cs="Times New Roman"/>
          <w:color w:val="000000"/>
        </w:rPr>
        <w:t>20℃</w:t>
      </w:r>
      <w:r>
        <w:rPr>
          <w:rFonts w:ascii="宋体" w:hAnsi="宋体"/>
          <w:color w:val="000000"/>
        </w:rPr>
        <w:t>，不一定有硝酸钾晶体析出</w:t>
      </w:r>
    </w:p>
    <w:p w14:paraId="34168971">
      <w:pPr>
        <w:spacing w:line="360" w:lineRule="auto"/>
        <w:textAlignment w:val="center"/>
        <w:rPr>
          <w:color w:val="000000"/>
        </w:rPr>
      </w:pPr>
      <w:r>
        <w:rPr>
          <w:color w:val="2E75B6"/>
        </w:rPr>
        <w:t>【答案】</w:t>
      </w:r>
      <w:r>
        <w:rPr>
          <w:color w:val="000000"/>
        </w:rPr>
        <w:t>D</w:t>
      </w:r>
    </w:p>
    <w:p w14:paraId="2DA3CD47">
      <w:pPr>
        <w:spacing w:line="360" w:lineRule="auto"/>
        <w:textAlignment w:val="center"/>
        <w:rPr>
          <w:color w:val="000000"/>
        </w:rPr>
      </w:pPr>
      <w:r>
        <w:rPr>
          <w:color w:val="2E75B6"/>
        </w:rPr>
        <w:t>【解析】</w:t>
      </w:r>
    </w:p>
    <w:p w14:paraId="75606997">
      <w:pPr>
        <w:spacing w:line="360" w:lineRule="auto"/>
        <w:jc w:val="left"/>
        <w:textAlignment w:val="center"/>
        <w:rPr>
          <w:color w:val="000000"/>
        </w:rPr>
      </w:pPr>
      <w:r>
        <w:rPr>
          <w:color w:val="000000"/>
        </w:rPr>
        <w:t>【详解】A. 用搅拌的方法能增大氯化钠在水中的溶解速率，但是不会增加溶解度；加热升高温度，能增大氯化钠在水中的溶解度；错误；</w:t>
      </w:r>
    </w:p>
    <w:p w14:paraId="0513BB58">
      <w:pPr>
        <w:spacing w:line="360" w:lineRule="auto"/>
        <w:jc w:val="left"/>
        <w:textAlignment w:val="center"/>
        <w:rPr>
          <w:color w:val="000000"/>
        </w:rPr>
      </w:pPr>
      <w:r>
        <w:rPr>
          <w:color w:val="000000"/>
        </w:rPr>
        <w:t>B. 40℃时，硝酸钾的溶解度为63.9g，则为163.9g硝酸钾饱和溶液中含有硝酸钾63.9g，错误；</w:t>
      </w:r>
    </w:p>
    <w:p w14:paraId="7EBC085D">
      <w:pPr>
        <w:spacing w:line="360" w:lineRule="auto"/>
        <w:jc w:val="left"/>
        <w:textAlignment w:val="center"/>
        <w:rPr>
          <w:color w:val="000000"/>
        </w:rPr>
      </w:pPr>
      <w:r>
        <w:rPr>
          <w:color w:val="000000"/>
        </w:rPr>
        <w:t>C.不确定溶液质量大小，不能判断 t℃时，硝酸钾饱和溶液和氯化钠饱和溶液的溶质质量大小，错误；</w:t>
      </w:r>
    </w:p>
    <w:p w14:paraId="2A9AEEEE">
      <w:pPr>
        <w:spacing w:line="360" w:lineRule="auto"/>
        <w:jc w:val="left"/>
        <w:textAlignment w:val="center"/>
        <w:rPr>
          <w:color w:val="000000"/>
        </w:rPr>
      </w:pPr>
      <w:r>
        <w:rPr>
          <w:color w:val="000000"/>
        </w:rPr>
        <w:t>D. 不确定溶液是否饱和，故将硝酸钾溶液由40℃降温至20℃，不一定有硝酸钾晶体析出，正确；</w:t>
      </w:r>
    </w:p>
    <w:p w14:paraId="3D670791">
      <w:pPr>
        <w:spacing w:line="360" w:lineRule="auto"/>
        <w:jc w:val="left"/>
        <w:textAlignment w:val="center"/>
        <w:rPr>
          <w:color w:val="000000"/>
        </w:rPr>
      </w:pPr>
      <w:r>
        <w:rPr>
          <w:color w:val="000000"/>
        </w:rPr>
        <w:t>故选D。</w:t>
      </w:r>
    </w:p>
    <w:p w14:paraId="2BD9E3EA">
      <w:pPr>
        <w:spacing w:line="360" w:lineRule="auto"/>
        <w:jc w:val="left"/>
        <w:textAlignment w:val="center"/>
        <w:rPr>
          <w:rFonts w:ascii="宋体" w:hAnsi="宋体"/>
          <w:color w:val="000000"/>
        </w:rPr>
      </w:pPr>
      <w:r>
        <w:rPr>
          <w:color w:val="000000"/>
        </w:rPr>
        <w:t xml:space="preserve">5. </w:t>
      </w:r>
      <w:r>
        <w:rPr>
          <w:rFonts w:ascii="宋体" w:hAnsi="宋体"/>
          <w:color w:val="000000"/>
        </w:rPr>
        <w:t>学习化学应正确认识物质及其变化。下列说法正确的是</w:t>
      </w:r>
    </w:p>
    <w:p w14:paraId="7B211D8E">
      <w:pPr>
        <w:spacing w:line="360" w:lineRule="auto"/>
        <w:jc w:val="left"/>
        <w:textAlignment w:val="center"/>
        <w:rPr>
          <w:rFonts w:ascii="宋体" w:hAnsi="宋体"/>
          <w:color w:val="000000"/>
        </w:rPr>
      </w:pPr>
      <w:r>
        <w:rPr>
          <w:color w:val="000000"/>
        </w:rPr>
        <w:t xml:space="preserve">A. </w:t>
      </w:r>
      <w:r>
        <w:rPr>
          <w:rFonts w:ascii="宋体" w:hAnsi="宋体"/>
          <w:color w:val="000000"/>
        </w:rPr>
        <w:t>催化剂在化学反应后质量会减小</w:t>
      </w:r>
    </w:p>
    <w:p w14:paraId="1A68738C">
      <w:pPr>
        <w:spacing w:line="360" w:lineRule="auto"/>
        <w:jc w:val="left"/>
        <w:textAlignment w:val="center"/>
        <w:rPr>
          <w:rFonts w:ascii="宋体" w:hAnsi="宋体"/>
          <w:color w:val="000000"/>
        </w:rPr>
      </w:pPr>
      <w:r>
        <w:rPr>
          <w:color w:val="000000"/>
        </w:rPr>
        <w:t xml:space="preserve">B. </w:t>
      </w:r>
      <w:r>
        <w:rPr>
          <w:rFonts w:ascii="宋体" w:hAnsi="宋体"/>
          <w:color w:val="000000"/>
        </w:rPr>
        <w:t>铝在空气中会生成氧化铝膜</w:t>
      </w:r>
    </w:p>
    <w:p w14:paraId="24595826">
      <w:pPr>
        <w:spacing w:line="360" w:lineRule="auto"/>
        <w:jc w:val="left"/>
        <w:textAlignment w:val="center"/>
        <w:rPr>
          <w:rFonts w:ascii="宋体" w:hAnsi="宋体"/>
          <w:color w:val="000000"/>
        </w:rPr>
      </w:pPr>
      <w:r>
        <w:rPr>
          <w:color w:val="000000"/>
        </w:rPr>
        <w:t xml:space="preserve">C. </w:t>
      </w:r>
      <w:r>
        <w:rPr>
          <w:rFonts w:ascii="宋体" w:hAnsi="宋体"/>
          <w:color w:val="000000"/>
        </w:rPr>
        <w:t>硬水煮沸后导电能力通常会增强</w:t>
      </w:r>
    </w:p>
    <w:p w14:paraId="0A3B1A89">
      <w:pPr>
        <w:spacing w:line="360" w:lineRule="auto"/>
        <w:jc w:val="left"/>
        <w:textAlignment w:val="center"/>
        <w:rPr>
          <w:rFonts w:ascii="宋体" w:hAnsi="宋体"/>
          <w:color w:val="000000"/>
        </w:rPr>
      </w:pPr>
      <w:r>
        <w:rPr>
          <w:color w:val="000000"/>
        </w:rPr>
        <w:t xml:space="preserve">D. </w:t>
      </w:r>
      <w:r>
        <w:rPr>
          <w:rFonts w:ascii="宋体" w:hAnsi="宋体"/>
          <w:color w:val="000000"/>
        </w:rPr>
        <w:t>空气液化主要发生化学变化</w:t>
      </w:r>
    </w:p>
    <w:p w14:paraId="00E6E72B">
      <w:pPr>
        <w:spacing w:line="360" w:lineRule="auto"/>
        <w:textAlignment w:val="center"/>
        <w:rPr>
          <w:color w:val="000000"/>
        </w:rPr>
      </w:pPr>
      <w:r>
        <w:rPr>
          <w:color w:val="2E75B6"/>
        </w:rPr>
        <w:t>【答案】</w:t>
      </w:r>
      <w:r>
        <w:rPr>
          <w:color w:val="000000"/>
        </w:rPr>
        <w:t>B</w:t>
      </w:r>
    </w:p>
    <w:p w14:paraId="40C1CF88">
      <w:pPr>
        <w:spacing w:line="360" w:lineRule="auto"/>
        <w:textAlignment w:val="center"/>
        <w:rPr>
          <w:color w:val="000000"/>
        </w:rPr>
      </w:pPr>
      <w:r>
        <w:rPr>
          <w:color w:val="2E75B6"/>
        </w:rPr>
        <w:t>【解析】</w:t>
      </w:r>
    </w:p>
    <w:p w14:paraId="3253D955">
      <w:pPr>
        <w:spacing w:line="360" w:lineRule="auto"/>
        <w:jc w:val="left"/>
        <w:textAlignment w:val="center"/>
        <w:rPr>
          <w:color w:val="000000"/>
        </w:rPr>
      </w:pPr>
      <w:r>
        <w:rPr>
          <w:color w:val="000000"/>
        </w:rPr>
        <w:t>【详解】A、催化剂改变化学反应速率，本身质量和化学性质在化学反应前后不变，错误；</w:t>
      </w:r>
    </w:p>
    <w:p w14:paraId="2F012F79">
      <w:pPr>
        <w:spacing w:line="360" w:lineRule="auto"/>
        <w:jc w:val="left"/>
        <w:textAlignment w:val="center"/>
        <w:rPr>
          <w:color w:val="000000"/>
        </w:rPr>
      </w:pPr>
      <w:r>
        <w:rPr>
          <w:color w:val="000000"/>
        </w:rPr>
        <w:t>B、铝在空气中会生成致密的氧化铝膜，可以保护内部金属不变锈蚀，正确；</w:t>
      </w:r>
    </w:p>
    <w:p w14:paraId="2FC201AA">
      <w:pPr>
        <w:spacing w:line="360" w:lineRule="auto"/>
        <w:jc w:val="left"/>
        <w:textAlignment w:val="center"/>
        <w:rPr>
          <w:color w:val="000000"/>
        </w:rPr>
      </w:pPr>
      <w:r>
        <w:rPr>
          <w:color w:val="000000"/>
        </w:rPr>
        <w:t>C、硬水煮沸后导致钙镁离子浓度减小变为软水，导电能力通常会变弱，错误；</w:t>
      </w:r>
    </w:p>
    <w:p w14:paraId="17A96981">
      <w:pPr>
        <w:spacing w:line="360" w:lineRule="auto"/>
        <w:jc w:val="left"/>
        <w:textAlignment w:val="center"/>
        <w:rPr>
          <w:color w:val="000000"/>
        </w:rPr>
      </w:pPr>
      <w:r>
        <w:rPr>
          <w:color w:val="000000"/>
        </w:rPr>
        <w:t>D、空气液化只是物质状态的变化，没有生成新物质，物理变化，错误；</w:t>
      </w:r>
    </w:p>
    <w:p w14:paraId="3BAFF3F5">
      <w:pPr>
        <w:spacing w:line="360" w:lineRule="auto"/>
        <w:jc w:val="left"/>
        <w:textAlignment w:val="center"/>
        <w:rPr>
          <w:color w:val="000000"/>
        </w:rPr>
      </w:pPr>
      <w:r>
        <w:rPr>
          <w:color w:val="000000"/>
        </w:rPr>
        <w:t>故选B。</w:t>
      </w:r>
    </w:p>
    <w:p w14:paraId="6005247C">
      <w:pPr>
        <w:spacing w:line="360" w:lineRule="auto"/>
        <w:jc w:val="left"/>
        <w:textAlignment w:val="center"/>
        <w:rPr>
          <w:rFonts w:ascii="宋体" w:hAnsi="宋体"/>
          <w:color w:val="000000"/>
        </w:rPr>
      </w:pPr>
      <w:r>
        <w:rPr>
          <w:color w:val="000000"/>
        </w:rPr>
        <w:t xml:space="preserve">6. </w:t>
      </w:r>
      <w:r>
        <w:rPr>
          <w:rFonts w:ascii="宋体" w:hAnsi="宋体"/>
          <w:color w:val="000000"/>
        </w:rPr>
        <w:t>如图所示，用导线将锌片和铜片分别连接到电流表的正负极，插入硫酸铜溶液中即可构成化学电池。下列说法不正确的是</w:t>
      </w:r>
    </w:p>
    <w:p w14:paraId="420D3D75">
      <w:pPr>
        <w:spacing w:line="360" w:lineRule="auto"/>
        <w:jc w:val="left"/>
        <w:textAlignment w:val="center"/>
        <w:rPr>
          <w:color w:val="000000"/>
        </w:rPr>
      </w:pPr>
      <w:r>
        <w:rPr>
          <w:color w:val="000000"/>
        </w:rPr>
        <w:drawing>
          <wp:inline distT="0" distB="0" distL="114300" distR="114300">
            <wp:extent cx="1666875" cy="13525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666875" cy="1352550"/>
                    </a:xfrm>
                    <a:prstGeom prst="rect">
                      <a:avLst/>
                    </a:prstGeom>
                  </pic:spPr>
                </pic:pic>
              </a:graphicData>
            </a:graphic>
          </wp:inline>
        </w:drawing>
      </w:r>
    </w:p>
    <w:p w14:paraId="633C2A1D">
      <w:pPr>
        <w:spacing w:line="360" w:lineRule="auto"/>
        <w:jc w:val="left"/>
        <w:textAlignment w:val="center"/>
        <w:rPr>
          <w:rFonts w:ascii="宋体" w:hAnsi="宋体"/>
          <w:color w:val="000000"/>
        </w:rPr>
      </w:pPr>
      <w:r>
        <w:rPr>
          <w:color w:val="000000"/>
        </w:rPr>
        <w:t xml:space="preserve">A. </w:t>
      </w:r>
      <w:r>
        <w:rPr>
          <w:rFonts w:ascii="宋体" w:hAnsi="宋体"/>
          <w:color w:val="000000"/>
        </w:rPr>
        <w:t>该装置将化学能直接转化成电能</w:t>
      </w:r>
    </w:p>
    <w:p w14:paraId="19B3A767">
      <w:pPr>
        <w:spacing w:line="360" w:lineRule="auto"/>
        <w:jc w:val="left"/>
        <w:textAlignment w:val="center"/>
        <w:rPr>
          <w:rFonts w:ascii="宋体" w:hAnsi="宋体"/>
          <w:color w:val="000000"/>
        </w:rPr>
      </w:pPr>
      <w:r>
        <w:rPr>
          <w:color w:val="000000"/>
        </w:rPr>
        <w:t xml:space="preserve">B. </w:t>
      </w:r>
      <w:r>
        <w:rPr>
          <w:rFonts w:ascii="宋体" w:hAnsi="宋体"/>
          <w:color w:val="000000"/>
        </w:rPr>
        <w:t>反应后烧杯中溶液的质量变小</w:t>
      </w:r>
    </w:p>
    <w:p w14:paraId="1C72C795">
      <w:pPr>
        <w:spacing w:line="360" w:lineRule="auto"/>
        <w:jc w:val="left"/>
        <w:textAlignment w:val="center"/>
        <w:rPr>
          <w:rFonts w:ascii="宋体" w:hAnsi="宋体"/>
          <w:color w:val="000000"/>
        </w:rPr>
      </w:pPr>
      <w:r>
        <w:rPr>
          <w:color w:val="000000"/>
        </w:rPr>
        <w:t xml:space="preserve">C. </w:t>
      </w:r>
      <w:r>
        <w:rPr>
          <w:rFonts w:ascii="宋体" w:hAnsi="宋体"/>
          <w:color w:val="000000"/>
        </w:rPr>
        <w:t>实验说明锌的金属活动性大于铜</w:t>
      </w:r>
    </w:p>
    <w:p w14:paraId="7852AAC9">
      <w:pPr>
        <w:spacing w:line="360" w:lineRule="auto"/>
        <w:jc w:val="left"/>
        <w:textAlignment w:val="center"/>
        <w:rPr>
          <w:rFonts w:ascii="宋体" w:hAnsi="宋体"/>
          <w:color w:val="000000"/>
        </w:rPr>
      </w:pPr>
      <w:r>
        <w:rPr>
          <w:color w:val="000000"/>
        </w:rPr>
        <w:t xml:space="preserve">D. </w:t>
      </w:r>
      <w:r>
        <w:rPr>
          <w:rFonts w:ascii="宋体" w:hAnsi="宋体"/>
          <w:color w:val="000000"/>
        </w:rPr>
        <w:t>涉及的反应为</w:t>
      </w:r>
      <w:r>
        <w:object>
          <v:shape id="_x0000_i1025" o:spt="75" alt="学科网(www.zxxk.com)--教育资源门户，提供试卷、教案、课件、论文、素材以及各类教学资源下载，还有大量而丰富的教学相关资讯！" type="#_x0000_t75" style="height:18pt;width:123.75pt;" o:ole="t" filled="f" o:preferrelative="t" stroked="f" coordsize="21600,21600">
            <v:path/>
            <v:fill on="f" focussize="0,0"/>
            <v:stroke on="f" joinstyle="miter"/>
            <v:imagedata r:id="rId14" o:title="eqIdc1dd70fdbe311a6830827f64a25270b5"/>
            <o:lock v:ext="edit" aspectratio="t"/>
            <w10:wrap type="none"/>
            <w10:anchorlock/>
          </v:shape>
          <o:OLEObject Type="Embed" ProgID="Equation.DSMT4" ShapeID="_x0000_i1025" DrawAspect="Content" ObjectID="_1468075725" r:id="rId13">
            <o:LockedField>false</o:LockedField>
          </o:OLEObject>
        </w:object>
      </w:r>
    </w:p>
    <w:p w14:paraId="63F9576F">
      <w:pPr>
        <w:spacing w:line="360" w:lineRule="auto"/>
        <w:textAlignment w:val="center"/>
        <w:rPr>
          <w:color w:val="000000"/>
        </w:rPr>
      </w:pPr>
      <w:r>
        <w:rPr>
          <w:color w:val="2E75B6"/>
        </w:rPr>
        <w:t>【答案】</w:t>
      </w:r>
      <w:r>
        <w:rPr>
          <w:color w:val="000000"/>
        </w:rPr>
        <w:t>B</w:t>
      </w:r>
    </w:p>
    <w:p w14:paraId="588C1391">
      <w:pPr>
        <w:spacing w:line="360" w:lineRule="auto"/>
        <w:textAlignment w:val="center"/>
        <w:rPr>
          <w:color w:val="000000"/>
        </w:rPr>
      </w:pPr>
      <w:r>
        <w:rPr>
          <w:color w:val="2E75B6"/>
        </w:rPr>
        <w:t>【解析】</w:t>
      </w:r>
    </w:p>
    <w:p w14:paraId="2250DAE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、该装置为原电池，该装置将化学能直接转化成电能，故说法正确；</w:t>
      </w:r>
    </w:p>
    <w:p w14:paraId="5142B49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、该装置内发生的反应为锌和硫酸铜反应生成铜和硫酸锌，反应的化学方程式为</w:t>
      </w:r>
      <w:r>
        <w:object>
          <v:shape id="_x0000_i1026" o:spt="75" alt="学科网(www.zxxk.com)--教育资源门户，提供试卷、教案、课件、论文、素材以及各类教学资源下载，还有大量而丰富的教学相关资讯！" type="#_x0000_t75" style="height:18pt;width:123.75pt;" o:ole="t" filled="f" o:preferrelative="t" stroked="f" coordsize="21600,21600">
            <v:path/>
            <v:fill on="f" focussize="0,0"/>
            <v:stroke on="f" joinstyle="miter"/>
            <v:imagedata r:id="rId14" o:title="eqIdc1dd70fdbe311a6830827f64a25270b5"/>
            <o:lock v:ext="edit" aspectratio="t"/>
            <w10:wrap type="none"/>
            <w10:anchorlock/>
          </v:shape>
          <o:OLEObject Type="Embed" ProgID="Equation.DSMT4" ShapeID="_x0000_i1026" DrawAspect="Content" ObjectID="_1468075726" r:id="rId15">
            <o:LockedField>false</o:LockedField>
          </o:OLEObject>
        </w:object>
      </w:r>
      <w:r>
        <w:rPr>
          <w:rFonts w:ascii="宋体" w:hAnsi="宋体"/>
          <w:color w:val="000000"/>
        </w:rPr>
        <w:t>，根据化学方程式可知，</w:t>
      </w:r>
      <w:r>
        <w:rPr>
          <w:rFonts w:eastAsia="Times New Roman" w:cs="Times New Roman"/>
          <w:color w:val="000000"/>
        </w:rPr>
        <w:t>65</w:t>
      </w:r>
      <w:r>
        <w:rPr>
          <w:rFonts w:ascii="宋体" w:hAnsi="宋体"/>
          <w:color w:val="000000"/>
        </w:rPr>
        <w:t>份质量的锌完全反应生成</w:t>
      </w:r>
      <w:r>
        <w:rPr>
          <w:rFonts w:eastAsia="Times New Roman" w:cs="Times New Roman"/>
          <w:color w:val="000000"/>
        </w:rPr>
        <w:t>64</w:t>
      </w:r>
      <w:r>
        <w:rPr>
          <w:rFonts w:ascii="宋体" w:hAnsi="宋体"/>
          <w:color w:val="000000"/>
        </w:rPr>
        <w:t>份质量的铜，则反应后烧杯内溶液的质量变大，故说法错误；</w:t>
      </w:r>
    </w:p>
    <w:p w14:paraId="602290E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、根据原电池装置可知，金属活动性强的作负极，金属活动性弱的作正极，则实验说明锌的金属活动性大于铜，故说法正确；</w:t>
      </w:r>
    </w:p>
    <w:p w14:paraId="03FCD868">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、该原电池涉及的化学反应为锌和硫酸铜反应生成铜和硫酸锌，反应的化学方程式为</w:t>
      </w:r>
      <w:r>
        <w:object>
          <v:shape id="_x0000_i1027" o:spt="75" alt="学科网(www.zxxk.com)--教育资源门户，提供试卷、教案、课件、论文、素材以及各类教学资源下载，还有大量而丰富的教学相关资讯！" type="#_x0000_t75" style="height:18pt;width:123.75pt;" o:ole="t" filled="f" o:preferrelative="t" stroked="f" coordsize="21600,21600">
            <v:path/>
            <v:fill on="f" focussize="0,0"/>
            <v:stroke on="f" joinstyle="miter"/>
            <v:imagedata r:id="rId14" o:title="eqIdc1dd70fdbe311a6830827f64a25270b5"/>
            <o:lock v:ext="edit" aspectratio="t"/>
            <w10:wrap type="none"/>
            <w10:anchorlock/>
          </v:shape>
          <o:OLEObject Type="Embed" ProgID="Equation.DSMT4" ShapeID="_x0000_i1027" DrawAspect="Content" ObjectID="_1468075727" r:id="rId16">
            <o:LockedField>false</o:LockedField>
          </o:OLEObject>
        </w:object>
      </w:r>
      <w:r>
        <w:rPr>
          <w:rFonts w:ascii="宋体" w:hAnsi="宋体"/>
          <w:color w:val="000000"/>
        </w:rPr>
        <w:t>，故说法正确</w:t>
      </w:r>
    </w:p>
    <w:p w14:paraId="60796E7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1965847">
      <w:pPr>
        <w:spacing w:line="360" w:lineRule="auto"/>
        <w:jc w:val="left"/>
        <w:textAlignment w:val="center"/>
        <w:rPr>
          <w:rFonts w:ascii="宋体" w:hAnsi="宋体"/>
          <w:color w:val="000000"/>
        </w:rPr>
      </w:pPr>
      <w:r>
        <w:rPr>
          <w:color w:val="000000"/>
        </w:rPr>
        <w:t xml:space="preserve">7. </w:t>
      </w:r>
      <w:r>
        <w:rPr>
          <w:rFonts w:ascii="宋体" w:hAnsi="宋体"/>
          <w:color w:val="000000"/>
        </w:rPr>
        <w:t>化学实验操作要科学规范。下列实验操作不正确的是</w:t>
      </w:r>
    </w:p>
    <w:p w14:paraId="3A1A35BC">
      <w:pPr>
        <w:spacing w:line="360" w:lineRule="auto"/>
        <w:jc w:val="left"/>
        <w:textAlignment w:val="center"/>
        <w:rPr>
          <w:rFonts w:ascii="宋体" w:hAnsi="宋体"/>
          <w:color w:val="000000"/>
        </w:rPr>
      </w:pPr>
      <w:r>
        <w:rPr>
          <w:rFonts w:ascii="宋体" w:hAnsi="宋体"/>
          <w:color w:val="000000"/>
        </w:rPr>
        <w:t>A. 做铁丝在氧气中燃烧实验，集气瓶内预先装入少量水</w:t>
      </w:r>
    </w:p>
    <w:p w14:paraId="232EB9F1">
      <w:pPr>
        <w:spacing w:line="360" w:lineRule="auto"/>
        <w:jc w:val="left"/>
        <w:textAlignment w:val="center"/>
        <w:rPr>
          <w:rFonts w:ascii="宋体" w:hAnsi="宋体"/>
          <w:color w:val="000000"/>
        </w:rPr>
      </w:pPr>
      <w:r>
        <w:rPr>
          <w:rFonts w:ascii="宋体" w:hAnsi="宋体"/>
          <w:color w:val="000000"/>
        </w:rPr>
        <w:t>B. 粗盐的初步提纯实验中，蒸发皿内出现较多固体时停止加热</w:t>
      </w:r>
    </w:p>
    <w:p w14:paraId="7A1598D2">
      <w:pPr>
        <w:spacing w:line="360" w:lineRule="auto"/>
        <w:jc w:val="left"/>
        <w:textAlignment w:val="center"/>
        <w:rPr>
          <w:rFonts w:ascii="宋体" w:hAnsi="宋体"/>
          <w:color w:val="000000"/>
        </w:rPr>
      </w:pPr>
      <w:r>
        <w:rPr>
          <w:rFonts w:ascii="宋体" w:hAnsi="宋体"/>
          <w:color w:val="000000"/>
        </w:rPr>
        <w:t>C. 检验氢氧化钠溶液是否变质，向溶液中滴加酚酞试液</w:t>
      </w:r>
    </w:p>
    <w:p w14:paraId="36A54A15">
      <w:pPr>
        <w:spacing w:line="360" w:lineRule="auto"/>
        <w:jc w:val="left"/>
        <w:textAlignment w:val="center"/>
        <w:rPr>
          <w:rFonts w:ascii="宋体" w:hAnsi="宋体"/>
          <w:color w:val="000000"/>
        </w:rPr>
      </w:pPr>
      <w:r>
        <w:rPr>
          <w:rFonts w:ascii="宋体" w:hAnsi="宋体"/>
          <w:color w:val="000000"/>
        </w:rPr>
        <w:t>D. 测定肥皂水的酸碱度，用玻璃棒蘸取待测液滴在</w:t>
      </w:r>
      <w:r>
        <w:rPr>
          <w:rFonts w:eastAsia="Times New Roman" w:cs="Times New Roman"/>
          <w:color w:val="000000"/>
        </w:rPr>
        <w:t>pH</w:t>
      </w:r>
      <w:r>
        <w:rPr>
          <w:rFonts w:ascii="宋体" w:hAnsi="宋体"/>
          <w:color w:val="000000"/>
        </w:rPr>
        <w:t>试纸上</w:t>
      </w:r>
    </w:p>
    <w:p w14:paraId="4A75D7FA">
      <w:pPr>
        <w:spacing w:line="360" w:lineRule="auto"/>
        <w:textAlignment w:val="center"/>
        <w:rPr>
          <w:color w:val="000000"/>
        </w:rPr>
      </w:pPr>
      <w:r>
        <w:rPr>
          <w:color w:val="2E75B6"/>
        </w:rPr>
        <w:t>【答案】</w:t>
      </w:r>
      <w:r>
        <w:rPr>
          <w:color w:val="000000"/>
        </w:rPr>
        <w:t>C</w:t>
      </w:r>
    </w:p>
    <w:p w14:paraId="50A8AB9C">
      <w:pPr>
        <w:spacing w:line="360" w:lineRule="auto"/>
        <w:textAlignment w:val="center"/>
        <w:rPr>
          <w:color w:val="000000"/>
        </w:rPr>
      </w:pPr>
      <w:r>
        <w:rPr>
          <w:color w:val="2E75B6"/>
        </w:rPr>
        <w:t>【解析】</w:t>
      </w:r>
    </w:p>
    <w:p w14:paraId="5BB4B0E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、铁丝与氧气反应生成四氧化三铁，该反应剧烈反应，火星四射，生成黑色固体，集气瓶底部放有少量的水或者细沙，防止高温熔融物溅落，使集气瓶瓶底炸裂，故实验操作正确；</w:t>
      </w:r>
    </w:p>
    <w:p w14:paraId="0858419C">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、粗盐的初步提纯实验中，蒸发皿内出现较多固体时停止加热，故实验操作正确；</w:t>
      </w:r>
    </w:p>
    <w:p w14:paraId="7F300F2D">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、氢氧化钠与空气中的二氧化碳反应生成碳酸钠而发生变质，氢氧化钠与碳酸钠均显碱性，均能使无色酚酞溶液变红，所以不能用酚酞溶液来检验氢氧化钠溶液是否变质，故实验操作错误；</w:t>
      </w:r>
    </w:p>
    <w:p w14:paraId="2DAA434E">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、测定肥皂水的酸碱度，用</w:t>
      </w:r>
      <w:r>
        <w:rPr>
          <w:rFonts w:eastAsia="Times New Roman" w:cs="Times New Roman"/>
          <w:color w:val="000000"/>
        </w:rPr>
        <w:t>pH</w:t>
      </w:r>
      <w:r>
        <w:rPr>
          <w:rFonts w:ascii="宋体" w:hAnsi="宋体"/>
          <w:color w:val="000000"/>
        </w:rPr>
        <w:t>试纸测定，用玻璃棒蘸取待测液滴在</w:t>
      </w:r>
      <w:r>
        <w:rPr>
          <w:rFonts w:eastAsia="Times New Roman" w:cs="Times New Roman"/>
          <w:color w:val="000000"/>
        </w:rPr>
        <w:t>pH</w:t>
      </w:r>
      <w:r>
        <w:rPr>
          <w:rFonts w:ascii="宋体" w:hAnsi="宋体"/>
          <w:color w:val="000000"/>
        </w:rPr>
        <w:t>试纸上，故实验操作正确；</w:t>
      </w:r>
    </w:p>
    <w:p w14:paraId="12962B9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43CC6029">
      <w:pPr>
        <w:spacing w:line="360" w:lineRule="auto"/>
        <w:jc w:val="left"/>
        <w:textAlignment w:val="center"/>
        <w:rPr>
          <w:rFonts w:ascii="宋体" w:hAnsi="宋体"/>
          <w:color w:val="000000"/>
        </w:rPr>
      </w:pPr>
      <w:r>
        <w:rPr>
          <w:color w:val="000000"/>
        </w:rPr>
        <w:t xml:space="preserve">8. </w:t>
      </w:r>
      <w:r>
        <w:rPr>
          <w:rFonts w:ascii="宋体" w:hAnsi="宋体"/>
          <w:color w:val="000000"/>
        </w:rPr>
        <w:t>生活中常对一些场所进行消毒以保障人体健康。下列几种消毒剂的叙述正确的是</w:t>
      </w:r>
    </w:p>
    <w:p w14:paraId="141A8D91">
      <w:pPr>
        <w:spacing w:line="360" w:lineRule="auto"/>
        <w:jc w:val="left"/>
        <w:textAlignment w:val="center"/>
        <w:rPr>
          <w:rFonts w:ascii="宋体" w:hAnsi="宋体"/>
          <w:color w:val="000000"/>
        </w:rPr>
      </w:pPr>
      <w:r>
        <w:rPr>
          <w:rFonts w:ascii="宋体" w:hAnsi="宋体"/>
          <w:color w:val="000000"/>
        </w:rPr>
        <w:t>A. 二氧化氯（</w:t>
      </w:r>
      <w:r>
        <w:rPr>
          <w:rFonts w:eastAsia="Times New Roman" w:cs="Times New Roman"/>
          <w:color w:val="000000"/>
        </w:rPr>
        <w:t>ClO</w:t>
      </w:r>
      <w:r>
        <w:rPr>
          <w:rFonts w:eastAsia="Times New Roman" w:cs="Times New Roman"/>
          <w:color w:val="000000"/>
          <w:vertAlign w:val="subscript"/>
        </w:rPr>
        <w:t>2</w:t>
      </w:r>
      <w:r>
        <w:rPr>
          <w:rFonts w:ascii="宋体" w:hAnsi="宋体"/>
          <w:color w:val="000000"/>
        </w:rPr>
        <w:t>）由</w:t>
      </w:r>
      <w:r>
        <w:rPr>
          <w:rFonts w:eastAsia="Times New Roman" w:cs="Times New Roman"/>
          <w:color w:val="000000"/>
        </w:rPr>
        <w:t>1</w:t>
      </w:r>
      <w:r>
        <w:rPr>
          <w:rFonts w:ascii="宋体" w:hAnsi="宋体"/>
          <w:color w:val="000000"/>
        </w:rPr>
        <w:t>个氯原子和</w:t>
      </w:r>
      <w:r>
        <w:rPr>
          <w:rFonts w:eastAsia="Times New Roman" w:cs="Times New Roman"/>
          <w:color w:val="000000"/>
        </w:rPr>
        <w:t>1</w:t>
      </w:r>
      <w:r>
        <w:rPr>
          <w:rFonts w:ascii="宋体" w:hAnsi="宋体"/>
          <w:color w:val="000000"/>
        </w:rPr>
        <w:t>个氧分子构成</w:t>
      </w:r>
    </w:p>
    <w:p w14:paraId="474E6025">
      <w:pPr>
        <w:spacing w:line="360" w:lineRule="auto"/>
        <w:jc w:val="left"/>
        <w:textAlignment w:val="center"/>
        <w:rPr>
          <w:rFonts w:ascii="宋体" w:hAnsi="宋体"/>
          <w:color w:val="000000"/>
        </w:rPr>
      </w:pPr>
      <w:r>
        <w:rPr>
          <w:rFonts w:ascii="宋体" w:hAnsi="宋体"/>
          <w:color w:val="000000"/>
        </w:rPr>
        <w:t>B. 次氯酸钙</w:t>
      </w:r>
      <w:r>
        <w:rPr>
          <w:rFonts w:eastAsia="Times New Roman" w:cs="Times New Roman"/>
          <w:color w:val="000000"/>
        </w:rPr>
        <w:t>[Ca</w:t>
      </w:r>
      <w:r>
        <w:rPr>
          <w:rFonts w:ascii="宋体" w:hAnsi="宋体"/>
          <w:color w:val="000000"/>
        </w:rPr>
        <w:t>（</w:t>
      </w:r>
      <w:r>
        <w:rPr>
          <w:rFonts w:eastAsia="Times New Roman" w:cs="Times New Roman"/>
          <w:color w:val="000000"/>
        </w:rPr>
        <w:t>ClO</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中氯元素的化合价为</w:t>
      </w:r>
      <w:r>
        <w:rPr>
          <w:rFonts w:eastAsia="Times New Roman" w:cs="Times New Roman"/>
          <w:color w:val="000000"/>
        </w:rPr>
        <w:t>+1</w:t>
      </w:r>
      <w:r>
        <w:rPr>
          <w:rFonts w:ascii="宋体" w:hAnsi="宋体"/>
          <w:color w:val="000000"/>
        </w:rPr>
        <w:t>价</w:t>
      </w:r>
    </w:p>
    <w:p w14:paraId="79D8D495">
      <w:pPr>
        <w:spacing w:line="360" w:lineRule="auto"/>
        <w:jc w:val="left"/>
        <w:textAlignment w:val="center"/>
        <w:rPr>
          <w:rFonts w:eastAsia="Times New Roman" w:cs="Times New Roman"/>
          <w:color w:val="000000"/>
        </w:rPr>
      </w:pPr>
      <w:r>
        <w:rPr>
          <w:rFonts w:ascii="宋体" w:hAnsi="宋体"/>
          <w:color w:val="000000"/>
        </w:rPr>
        <w:t>C. 正丙醇（</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ascii="宋体" w:hAnsi="宋体"/>
          <w:color w:val="000000"/>
        </w:rPr>
        <w:t>）的相对分子质量为</w:t>
      </w:r>
      <w:r>
        <w:rPr>
          <w:rFonts w:eastAsia="Times New Roman" w:cs="Times New Roman"/>
          <w:color w:val="000000"/>
        </w:rPr>
        <w:t>60g</w:t>
      </w:r>
    </w:p>
    <w:p w14:paraId="34F8A1B6">
      <w:pPr>
        <w:spacing w:line="360" w:lineRule="auto"/>
        <w:jc w:val="left"/>
        <w:textAlignment w:val="center"/>
        <w:rPr>
          <w:rFonts w:eastAsia="Times New Roman" w:cs="Times New Roman"/>
          <w:color w:val="000000"/>
        </w:rPr>
      </w:pPr>
      <w:r>
        <w:rPr>
          <w:rFonts w:ascii="宋体" w:hAnsi="宋体"/>
          <w:color w:val="000000"/>
        </w:rPr>
        <w:t>D. 过氧乙酸（</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）中碳、氢、氧元素</w:t>
      </w:r>
      <w:r>
        <w:rPr>
          <w:rFonts w:ascii="宋体" w:hAnsi="宋体"/>
          <w:color w:val="000000"/>
        </w:rPr>
        <w:drawing>
          <wp:inline distT="0" distB="0" distL="114300" distR="114300">
            <wp:extent cx="133350" cy="177800"/>
            <wp:effectExtent l="0" t="0" r="0" b="13335"/>
            <wp:docPr id="33042954" name="图片 3304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2954" name="图片 33042954"/>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质量比为</w:t>
      </w:r>
      <w:r>
        <w:rPr>
          <w:rFonts w:eastAsia="Times New Roman" w:cs="Times New Roman"/>
          <w:color w:val="000000"/>
        </w:rPr>
        <w:t>2</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3</w:t>
      </w:r>
    </w:p>
    <w:p w14:paraId="47CCA393">
      <w:pPr>
        <w:spacing w:line="360" w:lineRule="auto"/>
        <w:textAlignment w:val="center"/>
        <w:rPr>
          <w:color w:val="000000"/>
        </w:rPr>
      </w:pPr>
      <w:r>
        <w:rPr>
          <w:color w:val="2E75B6"/>
        </w:rPr>
        <w:t>【答案】</w:t>
      </w:r>
      <w:r>
        <w:rPr>
          <w:color w:val="000000"/>
        </w:rPr>
        <w:t>B</w:t>
      </w:r>
    </w:p>
    <w:p w14:paraId="554214E9">
      <w:pPr>
        <w:spacing w:line="360" w:lineRule="auto"/>
        <w:textAlignment w:val="center"/>
        <w:rPr>
          <w:color w:val="000000"/>
        </w:rPr>
      </w:pPr>
      <w:r>
        <w:rPr>
          <w:color w:val="2E75B6"/>
        </w:rPr>
        <w:t>【解析】</w:t>
      </w:r>
    </w:p>
    <w:p w14:paraId="0AAB4260">
      <w:pPr>
        <w:spacing w:line="360" w:lineRule="auto"/>
        <w:jc w:val="left"/>
        <w:textAlignment w:val="center"/>
        <w:rPr>
          <w:color w:val="000000"/>
        </w:rPr>
      </w:pPr>
      <w:r>
        <w:rPr>
          <w:color w:val="000000"/>
        </w:rPr>
        <w:t>【详解】A、分子是由原子构成的，1个二氧化氯分子由1个氯原子和2个氧原子构成，错误；</w:t>
      </w:r>
    </w:p>
    <w:p w14:paraId="1DBD8E61">
      <w:pPr>
        <w:spacing w:line="360" w:lineRule="auto"/>
        <w:jc w:val="left"/>
        <w:textAlignment w:val="center"/>
        <w:rPr>
          <w:color w:val="000000"/>
        </w:rPr>
      </w:pPr>
      <w:r>
        <w:rPr>
          <w:color w:val="000000"/>
        </w:rPr>
        <w:t>B、钙元素化合价为正二价、氧元素化合价为负二价，设氯元素化合价为</w:t>
      </w:r>
      <w:r>
        <w:rPr>
          <w:i/>
          <w:color w:val="000000"/>
        </w:rPr>
        <w:t>x</w:t>
      </w:r>
      <w:r>
        <w:rPr>
          <w:color w:val="000000"/>
        </w:rPr>
        <w:t>，化合物中正负化合价代数和为零；则(+2)+ 2</w:t>
      </w:r>
      <w:r>
        <w:rPr>
          <w:i/>
          <w:color w:val="000000"/>
        </w:rPr>
        <w:t xml:space="preserve">x </w:t>
      </w:r>
      <w:r>
        <w:rPr>
          <w:color w:val="000000"/>
        </w:rPr>
        <w:t>+(-2)×2=0，</w:t>
      </w:r>
      <w:r>
        <w:rPr>
          <w:i/>
          <w:color w:val="000000"/>
        </w:rPr>
        <w:t>x</w:t>
      </w:r>
      <w:r>
        <w:rPr>
          <w:color w:val="000000"/>
        </w:rPr>
        <w:t>=+1；正确；</w:t>
      </w:r>
    </w:p>
    <w:p w14:paraId="7A099E29">
      <w:pPr>
        <w:spacing w:line="360" w:lineRule="auto"/>
        <w:jc w:val="left"/>
        <w:textAlignment w:val="center"/>
        <w:rPr>
          <w:color w:val="000000"/>
        </w:rPr>
      </w:pPr>
      <w:r>
        <w:rPr>
          <w:color w:val="000000"/>
        </w:rPr>
        <w:t>C、相对分子质量没有g这样的单位，错误；</w:t>
      </w:r>
    </w:p>
    <w:p w14:paraId="71D9E142">
      <w:pPr>
        <w:spacing w:line="360" w:lineRule="auto"/>
        <w:jc w:val="left"/>
        <w:textAlignment w:val="center"/>
        <w:rPr>
          <w:color w:val="000000"/>
        </w:rPr>
      </w:pPr>
      <w:r>
        <w:rPr>
          <w:color w:val="000000"/>
        </w:rPr>
        <w:t>D、过氧乙酸中碳、氢、氧元素的质量比为（12×2）:4：（16×3）=6:1:12，错误；</w:t>
      </w:r>
    </w:p>
    <w:p w14:paraId="53AF8ED4">
      <w:pPr>
        <w:spacing w:line="360" w:lineRule="auto"/>
        <w:jc w:val="left"/>
        <w:textAlignment w:val="center"/>
        <w:rPr>
          <w:color w:val="000000"/>
        </w:rPr>
      </w:pPr>
      <w:r>
        <w:rPr>
          <w:color w:val="000000"/>
        </w:rPr>
        <w:t>故选B。</w:t>
      </w:r>
    </w:p>
    <w:p w14:paraId="4ECED9C9">
      <w:pPr>
        <w:spacing w:line="360" w:lineRule="auto"/>
        <w:jc w:val="left"/>
        <w:textAlignment w:val="center"/>
        <w:rPr>
          <w:rFonts w:ascii="宋体" w:hAnsi="宋体"/>
          <w:color w:val="000000"/>
        </w:rPr>
      </w:pPr>
      <w:r>
        <w:rPr>
          <w:color w:val="000000"/>
        </w:rPr>
        <w:t xml:space="preserve">9. </w:t>
      </w:r>
      <w:r>
        <w:rPr>
          <w:rFonts w:ascii="宋体" w:hAnsi="宋体"/>
          <w:color w:val="000000"/>
        </w:rPr>
        <w:t>下列实验方案不能达到实验目的的是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550"/>
        <w:gridCol w:w="3810"/>
      </w:tblGrid>
      <w:tr w14:paraId="10DDE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4200DE">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D53B6A">
            <w:pPr>
              <w:spacing w:line="360" w:lineRule="auto"/>
              <w:jc w:val="left"/>
              <w:textAlignment w:val="center"/>
              <w:rPr>
                <w:rFonts w:ascii="宋体" w:hAnsi="宋体"/>
                <w:color w:val="000000"/>
              </w:rPr>
            </w:pPr>
            <w:r>
              <w:rPr>
                <w:rFonts w:ascii="宋体" w:hAnsi="宋体"/>
                <w:color w:val="000000"/>
              </w:rPr>
              <w:t>实验目的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52CFA9">
            <w:pPr>
              <w:spacing w:line="360" w:lineRule="auto"/>
              <w:jc w:val="left"/>
              <w:textAlignment w:val="center"/>
              <w:rPr>
                <w:rFonts w:ascii="宋体" w:hAnsi="宋体"/>
                <w:color w:val="000000"/>
              </w:rPr>
            </w:pPr>
            <w:r>
              <w:rPr>
                <w:rFonts w:ascii="宋体" w:hAnsi="宋体"/>
                <w:color w:val="000000"/>
              </w:rPr>
              <w:t>实验方案</w:t>
            </w:r>
          </w:p>
        </w:tc>
      </w:tr>
      <w:tr w14:paraId="117D8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D5DDC2">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DCB679">
            <w:pPr>
              <w:spacing w:line="360" w:lineRule="auto"/>
              <w:jc w:val="left"/>
              <w:textAlignment w:val="center"/>
              <w:rPr>
                <w:rFonts w:ascii="宋体" w:hAnsi="宋体"/>
                <w:color w:val="000000"/>
              </w:rPr>
            </w:pPr>
            <w:r>
              <w:rPr>
                <w:rFonts w:ascii="宋体" w:hAnsi="宋体"/>
                <w:color w:val="000000"/>
              </w:rPr>
              <w:t>除去生石灰中的石灰石</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6FD3C7">
            <w:pPr>
              <w:spacing w:line="360" w:lineRule="auto"/>
              <w:jc w:val="left"/>
              <w:textAlignment w:val="center"/>
              <w:rPr>
                <w:rFonts w:ascii="宋体" w:hAnsi="宋体"/>
                <w:color w:val="000000"/>
              </w:rPr>
            </w:pPr>
            <w:r>
              <w:rPr>
                <w:rFonts w:ascii="宋体" w:hAnsi="宋体"/>
                <w:color w:val="000000"/>
              </w:rPr>
              <w:t>向混合物中滴加稀盐酸</w:t>
            </w:r>
          </w:p>
        </w:tc>
      </w:tr>
      <w:tr w14:paraId="355F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F13070">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F02C78">
            <w:pPr>
              <w:spacing w:line="360" w:lineRule="auto"/>
              <w:jc w:val="left"/>
              <w:textAlignment w:val="center"/>
              <w:rPr>
                <w:rFonts w:ascii="宋体" w:hAnsi="宋体"/>
                <w:color w:val="000000"/>
              </w:rPr>
            </w:pPr>
            <w:r>
              <w:rPr>
                <w:rFonts w:ascii="宋体" w:hAnsi="宋体"/>
                <w:color w:val="000000"/>
              </w:rPr>
              <w:t>验证纸张中含有碳元素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D377F5">
            <w:pPr>
              <w:spacing w:line="360" w:lineRule="auto"/>
              <w:jc w:val="left"/>
              <w:textAlignment w:val="center"/>
              <w:rPr>
                <w:rFonts w:ascii="宋体" w:hAnsi="宋体"/>
                <w:color w:val="000000"/>
              </w:rPr>
            </w:pPr>
            <w:r>
              <w:rPr>
                <w:rFonts w:ascii="宋体" w:hAnsi="宋体"/>
                <w:color w:val="000000"/>
              </w:rPr>
              <w:t>将纸张燃烧产生的气体通入澄清石灰水</w:t>
            </w:r>
          </w:p>
        </w:tc>
      </w:tr>
      <w:tr w14:paraId="3FA48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049B78">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5A17A9">
            <w:pPr>
              <w:spacing w:line="360" w:lineRule="auto"/>
              <w:jc w:val="left"/>
              <w:textAlignment w:val="center"/>
              <w:rPr>
                <w:rFonts w:ascii="宋体" w:hAnsi="宋体"/>
                <w:color w:val="000000"/>
              </w:rPr>
            </w:pPr>
            <w:r>
              <w:rPr>
                <w:rFonts w:ascii="宋体" w:hAnsi="宋体"/>
                <w:color w:val="000000"/>
              </w:rPr>
              <w:t>证明白醋显酸性</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29016D">
            <w:pPr>
              <w:spacing w:line="360" w:lineRule="auto"/>
              <w:jc w:val="left"/>
              <w:textAlignment w:val="center"/>
              <w:rPr>
                <w:rFonts w:ascii="宋体" w:hAnsi="宋体"/>
                <w:color w:val="000000"/>
              </w:rPr>
            </w:pPr>
            <w:r>
              <w:rPr>
                <w:rFonts w:ascii="宋体" w:hAnsi="宋体"/>
                <w:color w:val="000000"/>
              </w:rPr>
              <w:t>向白醋中滴入紫色石蕊试液</w:t>
            </w:r>
          </w:p>
        </w:tc>
      </w:tr>
      <w:tr w14:paraId="2E191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55EDCC">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23E22B">
            <w:pPr>
              <w:spacing w:line="360" w:lineRule="auto"/>
              <w:jc w:val="left"/>
              <w:textAlignment w:val="center"/>
              <w:rPr>
                <w:rFonts w:ascii="宋体" w:hAnsi="宋体"/>
                <w:color w:val="000000"/>
              </w:rPr>
            </w:pPr>
            <w:r>
              <w:rPr>
                <w:rFonts w:ascii="宋体" w:hAnsi="宋体"/>
                <w:color w:val="000000"/>
              </w:rPr>
              <w:t>检验面包中</w:t>
            </w:r>
            <w:r>
              <w:rPr>
                <w:rFonts w:ascii="宋体" w:hAnsi="宋体"/>
                <w:color w:val="000000"/>
              </w:rPr>
              <w:drawing>
                <wp:inline distT="0" distB="0" distL="114300" distR="114300">
                  <wp:extent cx="132080" cy="167640"/>
                  <wp:effectExtent l="0" t="0" r="1270" b="3175"/>
                  <wp:docPr id="33042956" name="图片 3304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2956" name="图片 33042956"/>
                          <pic:cNvPicPr>
                            <a:picLocks noChangeAspect="1"/>
                          </pic:cNvPicPr>
                        </pic:nvPicPr>
                        <pic:blipFill>
                          <a:blip r:embed="rId18" cstate="print"/>
                          <a:stretch>
                            <a:fillRect/>
                          </a:stretch>
                        </pic:blipFill>
                        <pic:spPr>
                          <a:xfrm>
                            <a:off x="0" y="0"/>
                            <a:ext cx="132080" cy="167640"/>
                          </a:xfrm>
                          <a:prstGeom prst="rect">
                            <a:avLst/>
                          </a:prstGeom>
                        </pic:spPr>
                      </pic:pic>
                    </a:graphicData>
                  </a:graphic>
                </wp:inline>
              </w:drawing>
            </w:r>
            <w:r>
              <w:rPr>
                <w:rFonts w:ascii="宋体" w:hAnsi="宋体"/>
                <w:color w:val="000000"/>
              </w:rPr>
              <w:t>否含有淀粉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5BF57C">
            <w:pPr>
              <w:spacing w:line="360" w:lineRule="auto"/>
              <w:jc w:val="left"/>
              <w:textAlignment w:val="center"/>
              <w:rPr>
                <w:rFonts w:ascii="宋体" w:hAnsi="宋体"/>
                <w:color w:val="000000"/>
              </w:rPr>
            </w:pPr>
            <w:r>
              <w:rPr>
                <w:rFonts w:ascii="宋体" w:hAnsi="宋体"/>
                <w:color w:val="000000"/>
              </w:rPr>
              <w:t>向面包表面滴加碘水</w:t>
            </w:r>
          </w:p>
        </w:tc>
      </w:tr>
    </w:tbl>
    <w:p w14:paraId="2A901D2B">
      <w:pPr>
        <w:spacing w:line="360" w:lineRule="auto"/>
        <w:jc w:val="left"/>
        <w:textAlignment w:val="center"/>
        <w:rPr>
          <w:color w:val="000000"/>
        </w:rPr>
      </w:pPr>
    </w:p>
    <w:p w14:paraId="4647D792">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40683A61">
      <w:pPr>
        <w:spacing w:line="360" w:lineRule="auto"/>
        <w:textAlignment w:val="center"/>
        <w:rPr>
          <w:color w:val="000000"/>
        </w:rPr>
      </w:pPr>
      <w:r>
        <w:rPr>
          <w:color w:val="2E75B6"/>
        </w:rPr>
        <w:t>【答案】</w:t>
      </w:r>
      <w:r>
        <w:rPr>
          <w:color w:val="000000"/>
        </w:rPr>
        <w:t>A</w:t>
      </w:r>
    </w:p>
    <w:p w14:paraId="204DC6D9">
      <w:pPr>
        <w:spacing w:line="360" w:lineRule="auto"/>
        <w:textAlignment w:val="center"/>
        <w:rPr>
          <w:color w:val="000000"/>
        </w:rPr>
      </w:pPr>
      <w:r>
        <w:rPr>
          <w:color w:val="2E75B6"/>
        </w:rPr>
        <w:t>【解析】</w:t>
      </w:r>
    </w:p>
    <w:p w14:paraId="11DB79D7">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、盐酸既与石灰石反应，也与生石灰反应，因此不能用盐酸除去生石灰中的杂质碳酸钙，故选项说法错误；</w:t>
      </w:r>
    </w:p>
    <w:p w14:paraId="6A8D002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、将纸张燃烧产生的气体通入澄清石灰水，若石灰水变浑浊，则说明有二氧化碳生成，根据质量守恒定律可得出纸张中含碳元素，故选项说法正确；</w:t>
      </w:r>
    </w:p>
    <w:p w14:paraId="407BC11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、紫色石蕊试液遇酸变红色，因此向白醋中滴入紫色石蕊试液，若溶液变为红色，则说明白醋显酸性，故选项说法正确；</w:t>
      </w:r>
    </w:p>
    <w:p w14:paraId="314B75A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、淀粉遇碘会变蓝，因此向面包表面滴加碘水，若面包变蓝色，证明面包中含有淀粉，故选项说法正确；</w:t>
      </w:r>
    </w:p>
    <w:p w14:paraId="7BF9FB0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02585180">
      <w:pPr>
        <w:spacing w:line="360" w:lineRule="auto"/>
        <w:jc w:val="left"/>
        <w:textAlignment w:val="center"/>
        <w:rPr>
          <w:rFonts w:ascii="宋体" w:hAnsi="宋体"/>
          <w:color w:val="000000"/>
        </w:rPr>
      </w:pPr>
      <w:r>
        <w:rPr>
          <w:color w:val="000000"/>
        </w:rPr>
        <w:t xml:space="preserve">10. </w:t>
      </w:r>
      <w:r>
        <w:rPr>
          <w:rFonts w:eastAsia="Times New Roman" w:cs="Times New Roman"/>
          <w:color w:val="000000"/>
        </w:rPr>
        <w:t>A~E</w:t>
      </w:r>
      <w:r>
        <w:rPr>
          <w:rFonts w:ascii="宋体" w:hAnsi="宋体"/>
          <w:color w:val="000000"/>
        </w:rPr>
        <w:t>是初中化学中的常见物质且都含有一种相同元素，它们之间的一步反应转化关系如图所示（部分反应物、生成物未标出）。其中，</w:t>
      </w:r>
      <w:r>
        <w:rPr>
          <w:rFonts w:eastAsia="Times New Roman" w:cs="Times New Roman"/>
          <w:color w:val="000000"/>
        </w:rPr>
        <w:t>A</w:t>
      </w:r>
      <w:r>
        <w:rPr>
          <w:rFonts w:ascii="宋体" w:hAnsi="宋体"/>
          <w:color w:val="000000"/>
        </w:rPr>
        <w:t>通常为气体，</w:t>
      </w:r>
      <w:r>
        <w:rPr>
          <w:rFonts w:eastAsia="Times New Roman" w:cs="Times New Roman"/>
          <w:color w:val="000000"/>
        </w:rPr>
        <w:t>B</w:t>
      </w:r>
      <w:r>
        <w:rPr>
          <w:rFonts w:ascii="宋体" w:hAnsi="宋体"/>
          <w:color w:val="000000"/>
        </w:rPr>
        <w:t>俗称纯碱，</w:t>
      </w:r>
      <w:r>
        <w:rPr>
          <w:rFonts w:eastAsia="Times New Roman" w:cs="Times New Roman"/>
          <w:color w:val="000000"/>
        </w:rPr>
        <w:t>C</w:t>
      </w:r>
      <w:r>
        <w:rPr>
          <w:rFonts w:ascii="宋体" w:hAnsi="宋体"/>
          <w:color w:val="000000"/>
        </w:rPr>
        <w:t>是大理石的主要成分，</w:t>
      </w:r>
      <w:r>
        <w:rPr>
          <w:rFonts w:eastAsia="Times New Roman" w:cs="Times New Roman"/>
          <w:color w:val="000000"/>
        </w:rPr>
        <w:t>E</w:t>
      </w:r>
      <w:r>
        <w:rPr>
          <w:rFonts w:ascii="宋体" w:hAnsi="宋体"/>
          <w:color w:val="000000"/>
        </w:rPr>
        <w:t>是一种单质。下列说法不正确的是</w:t>
      </w:r>
    </w:p>
    <w:p w14:paraId="649953AE">
      <w:pPr>
        <w:spacing w:line="360" w:lineRule="auto"/>
        <w:jc w:val="left"/>
        <w:textAlignment w:val="center"/>
        <w:rPr>
          <w:color w:val="000000"/>
        </w:rPr>
      </w:pPr>
      <w:r>
        <w:rPr>
          <w:rFonts w:ascii="宋体" w:hAnsi="宋体"/>
          <w:color w:val="000000"/>
        </w:rPr>
        <w:drawing>
          <wp:inline distT="0" distB="0" distL="114300" distR="114300">
            <wp:extent cx="1114425" cy="1057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114425" cy="1057275"/>
                    </a:xfrm>
                    <a:prstGeom prst="rect">
                      <a:avLst/>
                    </a:prstGeom>
                  </pic:spPr>
                </pic:pic>
              </a:graphicData>
            </a:graphic>
          </wp:inline>
        </w:drawing>
      </w:r>
    </w:p>
    <w:p w14:paraId="199575C3">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E</w:t>
      </w:r>
      <w:r>
        <w:rPr>
          <w:rFonts w:ascii="宋体" w:hAnsi="宋体"/>
          <w:color w:val="000000"/>
        </w:rPr>
        <w:t>的化学式为</w:t>
      </w:r>
      <w:r>
        <w:rPr>
          <w:rFonts w:eastAsia="Times New Roman" w:cs="Times New Roman"/>
          <w:color w:val="000000"/>
        </w:rPr>
        <w:t>O</w:t>
      </w:r>
      <w:r>
        <w:rPr>
          <w:rFonts w:eastAsia="Times New Roman" w:cs="Times New Roman"/>
          <w:color w:val="000000"/>
          <w:vertAlign w:val="subscript"/>
        </w:rPr>
        <w:t>2</w:t>
      </w:r>
    </w:p>
    <w:p w14:paraId="23267A40">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D</w:t>
      </w:r>
      <w:r>
        <w:rPr>
          <w:rFonts w:ascii="宋体" w:hAnsi="宋体"/>
          <w:color w:val="000000"/>
        </w:rPr>
        <w:t>和</w:t>
      </w:r>
      <w:r>
        <w:rPr>
          <w:rFonts w:eastAsia="Times New Roman" w:cs="Times New Roman"/>
          <w:color w:val="000000"/>
        </w:rPr>
        <w:t>E</w:t>
      </w:r>
      <w:r>
        <w:rPr>
          <w:rFonts w:ascii="宋体" w:hAnsi="宋体"/>
          <w:color w:val="000000"/>
        </w:rPr>
        <w:t>可以相互转化</w:t>
      </w:r>
    </w:p>
    <w:p w14:paraId="7C48081A">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A→E</w:t>
      </w:r>
      <w:r>
        <w:rPr>
          <w:rFonts w:ascii="宋体" w:hAnsi="宋体"/>
          <w:color w:val="000000"/>
        </w:rPr>
        <w:t>可通过光合作用来实现</w:t>
      </w:r>
    </w:p>
    <w:p w14:paraId="2CDF660E">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B→C</w:t>
      </w:r>
      <w:r>
        <w:rPr>
          <w:rFonts w:ascii="宋体" w:hAnsi="宋体"/>
          <w:color w:val="000000"/>
        </w:rPr>
        <w:t>属于中和反应</w:t>
      </w:r>
    </w:p>
    <w:p w14:paraId="34E08CAC">
      <w:pPr>
        <w:spacing w:line="360" w:lineRule="auto"/>
        <w:textAlignment w:val="center"/>
        <w:rPr>
          <w:color w:val="000000"/>
        </w:rPr>
      </w:pPr>
      <w:r>
        <w:rPr>
          <w:color w:val="2E75B6"/>
        </w:rPr>
        <w:t>【答案】</w:t>
      </w:r>
      <w:r>
        <w:rPr>
          <w:color w:val="000000"/>
        </w:rPr>
        <w:t>D</w:t>
      </w:r>
    </w:p>
    <w:p w14:paraId="3DB47955">
      <w:pPr>
        <w:spacing w:line="360" w:lineRule="auto"/>
        <w:textAlignment w:val="center"/>
        <w:rPr>
          <w:color w:val="000000"/>
        </w:rPr>
      </w:pPr>
      <w:r>
        <w:rPr>
          <w:color w:val="2E75B6"/>
        </w:rPr>
        <w:t>【解析】</w:t>
      </w:r>
    </w:p>
    <w:p w14:paraId="4C4DE18E">
      <w:pPr>
        <w:spacing w:line="360" w:lineRule="auto"/>
        <w:jc w:val="left"/>
        <w:textAlignment w:val="center"/>
        <w:rPr>
          <w:rFonts w:ascii="宋体" w:hAnsi="宋体"/>
          <w:color w:val="000000"/>
        </w:rPr>
      </w:pPr>
      <w:r>
        <w:rPr>
          <w:color w:val="000000"/>
        </w:rPr>
        <w:t>【分析】</w:t>
      </w:r>
      <w:r>
        <w:rPr>
          <w:rFonts w:eastAsia="Times New Roman" w:cs="Times New Roman"/>
          <w:color w:val="000000"/>
        </w:rPr>
        <w:t>A~E</w:t>
      </w:r>
      <w:r>
        <w:rPr>
          <w:rFonts w:ascii="宋体" w:hAnsi="宋体"/>
          <w:color w:val="000000"/>
        </w:rPr>
        <w:t>是初中化学中的常见物质且都含有一种相同元素，</w:t>
      </w:r>
      <w:r>
        <w:rPr>
          <w:rFonts w:eastAsia="Times New Roman" w:cs="Times New Roman"/>
          <w:color w:val="000000"/>
        </w:rPr>
        <w:t>B</w:t>
      </w:r>
      <w:r>
        <w:rPr>
          <w:rFonts w:ascii="宋体" w:hAnsi="宋体"/>
          <w:color w:val="000000"/>
        </w:rPr>
        <w:t>俗称纯碱，为碳酸钠；</w:t>
      </w:r>
      <w:r>
        <w:rPr>
          <w:rFonts w:eastAsia="Times New Roman" w:cs="Times New Roman"/>
          <w:color w:val="000000"/>
        </w:rPr>
        <w:t>C</w:t>
      </w:r>
      <w:r>
        <w:rPr>
          <w:rFonts w:ascii="宋体" w:hAnsi="宋体"/>
          <w:color w:val="000000"/>
        </w:rPr>
        <w:t>是大理石的主要成分，为碳酸钙；</w:t>
      </w:r>
      <w:r>
        <w:rPr>
          <w:rFonts w:eastAsia="Times New Roman" w:cs="Times New Roman"/>
          <w:color w:val="000000"/>
        </w:rPr>
        <w:t>A</w:t>
      </w:r>
      <w:r>
        <w:rPr>
          <w:rFonts w:ascii="宋体" w:hAnsi="宋体"/>
          <w:color w:val="000000"/>
        </w:rPr>
        <w:t>通常为气体，可以生成碳酸钠、碳酸钙，则</w:t>
      </w:r>
      <w:r>
        <w:rPr>
          <w:rFonts w:eastAsia="Times New Roman" w:cs="Times New Roman"/>
          <w:color w:val="000000"/>
        </w:rPr>
        <w:t>A</w:t>
      </w:r>
      <w:r>
        <w:rPr>
          <w:rFonts w:ascii="宋体" w:hAnsi="宋体"/>
          <w:color w:val="000000"/>
        </w:rPr>
        <w:t>为二氧化碳气体；</w:t>
      </w:r>
      <w:r>
        <w:rPr>
          <w:rFonts w:eastAsia="Times New Roman" w:cs="Times New Roman"/>
          <w:color w:val="000000"/>
        </w:rPr>
        <w:t>E</w:t>
      </w:r>
      <w:r>
        <w:rPr>
          <w:rFonts w:ascii="宋体" w:hAnsi="宋体"/>
          <w:color w:val="000000"/>
        </w:rPr>
        <w:t>是一种单质，可以由二氧化碳生成，则</w:t>
      </w:r>
      <w:r>
        <w:rPr>
          <w:rFonts w:eastAsia="Times New Roman" w:cs="Times New Roman"/>
          <w:color w:val="000000"/>
        </w:rPr>
        <w:t>E</w:t>
      </w:r>
      <w:r>
        <w:rPr>
          <w:rFonts w:ascii="宋体" w:hAnsi="宋体"/>
          <w:color w:val="000000"/>
        </w:rPr>
        <w:t>为氧气，二氧化碳通过光合作用生成氧气；二氧化碳、碳酸钙生成</w:t>
      </w:r>
      <w:r>
        <w:rPr>
          <w:rFonts w:eastAsia="Times New Roman" w:cs="Times New Roman"/>
          <w:color w:val="000000"/>
        </w:rPr>
        <w:t>D</w:t>
      </w:r>
      <w:r>
        <w:rPr>
          <w:rFonts w:ascii="宋体" w:hAnsi="宋体"/>
          <w:color w:val="000000"/>
        </w:rPr>
        <w:t>，</w:t>
      </w:r>
      <w:r>
        <w:rPr>
          <w:rFonts w:eastAsia="Times New Roman" w:cs="Times New Roman"/>
          <w:color w:val="000000"/>
        </w:rPr>
        <w:t>D</w:t>
      </w:r>
      <w:r>
        <w:rPr>
          <w:rFonts w:ascii="宋体" w:hAnsi="宋体"/>
          <w:color w:val="000000"/>
        </w:rPr>
        <w:t>生成氧气，</w:t>
      </w:r>
      <w:r>
        <w:rPr>
          <w:rFonts w:eastAsia="Times New Roman" w:cs="Times New Roman"/>
          <w:color w:val="000000"/>
        </w:rPr>
        <w:t>D</w:t>
      </w:r>
      <w:r>
        <w:rPr>
          <w:rFonts w:ascii="宋体" w:hAnsi="宋体"/>
          <w:color w:val="000000"/>
        </w:rPr>
        <w:t>为水，水电解生成氢气和氧气；</w:t>
      </w:r>
    </w:p>
    <w:p w14:paraId="51C1D8B0">
      <w:pPr>
        <w:spacing w:line="360" w:lineRule="auto"/>
        <w:jc w:val="left"/>
        <w:textAlignment w:val="center"/>
        <w:rPr>
          <w:rFonts w:ascii="宋体" w:hAnsi="宋体"/>
          <w:color w:val="000000"/>
        </w:rPr>
      </w:pPr>
      <w:r>
        <w:rPr>
          <w:color w:val="000000"/>
        </w:rPr>
        <w:t>【详解】</w:t>
      </w:r>
      <w:r>
        <w:rPr>
          <w:rFonts w:eastAsia="Times New Roman" w:cs="Times New Roman"/>
          <w:color w:val="000000"/>
        </w:rPr>
        <w:t>A. E</w:t>
      </w:r>
      <w:r>
        <w:rPr>
          <w:rFonts w:ascii="宋体" w:hAnsi="宋体"/>
          <w:color w:val="000000"/>
        </w:rPr>
        <w:t>为氧气，化学式为</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，正确；</w:t>
      </w:r>
    </w:p>
    <w:p w14:paraId="7FCA6FF2">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水</w:t>
      </w:r>
      <w:r>
        <w:rPr>
          <w:rFonts w:eastAsia="Times New Roman" w:cs="Times New Roman"/>
          <w:color w:val="000000"/>
        </w:rPr>
        <w:t>D</w:t>
      </w:r>
      <w:r>
        <w:rPr>
          <w:rFonts w:ascii="宋体" w:hAnsi="宋体"/>
          <w:color w:val="000000"/>
        </w:rPr>
        <w:t>和氧气</w:t>
      </w:r>
      <w:r>
        <w:rPr>
          <w:rFonts w:eastAsia="Times New Roman" w:cs="Times New Roman"/>
          <w:color w:val="000000"/>
        </w:rPr>
        <w:t>E</w:t>
      </w:r>
      <w:r>
        <w:rPr>
          <w:rFonts w:ascii="宋体" w:hAnsi="宋体"/>
          <w:color w:val="000000"/>
        </w:rPr>
        <w:t>可以相互转化，水电解生成氢气和氧气，氢气和氧气燃烧生成水，正确；</w:t>
      </w:r>
    </w:p>
    <w:p w14:paraId="768971CB">
      <w:pPr>
        <w:spacing w:line="360" w:lineRule="auto"/>
        <w:jc w:val="left"/>
        <w:textAlignment w:val="center"/>
        <w:rPr>
          <w:rFonts w:ascii="宋体" w:hAnsi="宋体"/>
          <w:color w:val="000000"/>
        </w:rPr>
      </w:pPr>
      <w:r>
        <w:rPr>
          <w:rFonts w:eastAsia="Times New Roman" w:cs="Times New Roman"/>
          <w:color w:val="000000"/>
        </w:rPr>
        <w:t>C. A→E</w:t>
      </w:r>
      <w:r>
        <w:rPr>
          <w:rFonts w:ascii="宋体" w:hAnsi="宋体"/>
          <w:color w:val="000000"/>
        </w:rPr>
        <w:t>可通过光合作用来实现二氧化碳和氧气的转化，正确；</w:t>
      </w:r>
    </w:p>
    <w:p w14:paraId="6C46A536">
      <w:pPr>
        <w:spacing w:line="360" w:lineRule="auto"/>
        <w:jc w:val="left"/>
        <w:textAlignment w:val="center"/>
        <w:rPr>
          <w:rFonts w:ascii="宋体" w:hAnsi="宋体"/>
          <w:color w:val="000000"/>
        </w:rPr>
      </w:pPr>
      <w:r>
        <w:rPr>
          <w:rFonts w:eastAsia="Times New Roman" w:cs="Times New Roman"/>
          <w:color w:val="000000"/>
        </w:rPr>
        <w:t>D. B→C</w:t>
      </w:r>
      <w:r>
        <w:rPr>
          <w:rFonts w:ascii="宋体" w:hAnsi="宋体"/>
          <w:color w:val="000000"/>
        </w:rPr>
        <w:t>反应为碳酸钠和氢氧化钙生成碳酸钙沉淀和氢氧化钠，不是酸碱的反应，不属于中和反应，错误；</w:t>
      </w:r>
    </w:p>
    <w:p w14:paraId="7A965D5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15D6B90C">
      <w:pPr>
        <w:spacing w:line="360" w:lineRule="auto"/>
        <w:jc w:val="left"/>
        <w:textAlignment w:val="center"/>
        <w:rPr>
          <w:rFonts w:ascii="宋体" w:hAnsi="宋体"/>
          <w:b/>
          <w:color w:val="000000"/>
          <w:sz w:val="24"/>
        </w:rPr>
      </w:pPr>
      <w:r>
        <w:rPr>
          <w:rFonts w:ascii="宋体" w:hAnsi="宋体"/>
          <w:b/>
          <w:color w:val="000000"/>
          <w:sz w:val="24"/>
        </w:rPr>
        <w:t>二、化学填空题（本大题共有</w:t>
      </w:r>
      <w:r>
        <w:rPr>
          <w:rFonts w:eastAsia="Times New Roman" w:cs="Times New Roman"/>
          <w:b/>
          <w:color w:val="000000"/>
          <w:sz w:val="24"/>
        </w:rPr>
        <w:t>3</w:t>
      </w:r>
      <w:r>
        <w:rPr>
          <w:rFonts w:ascii="宋体" w:hAnsi="宋体"/>
          <w:b/>
          <w:color w:val="000000"/>
          <w:sz w:val="24"/>
        </w:rPr>
        <w:t>小题，共</w:t>
      </w:r>
      <w:r>
        <w:rPr>
          <w:rFonts w:eastAsia="Times New Roman" w:cs="Times New Roman"/>
          <w:b/>
          <w:color w:val="000000"/>
          <w:sz w:val="24"/>
        </w:rPr>
        <w:t>14</w:t>
      </w:r>
      <w:r>
        <w:rPr>
          <w:rFonts w:ascii="宋体" w:hAnsi="宋体"/>
          <w:b/>
          <w:color w:val="000000"/>
          <w:sz w:val="24"/>
        </w:rPr>
        <w:t>分）</w:t>
      </w:r>
    </w:p>
    <w:p w14:paraId="679A5B19">
      <w:pPr>
        <w:spacing w:line="360" w:lineRule="auto"/>
        <w:jc w:val="left"/>
        <w:textAlignment w:val="center"/>
        <w:rPr>
          <w:rFonts w:ascii="宋体" w:hAnsi="宋体"/>
          <w:color w:val="000000"/>
        </w:rPr>
      </w:pPr>
      <w:r>
        <w:rPr>
          <w:color w:val="000000"/>
        </w:rPr>
        <w:t xml:space="preserve">11. </w:t>
      </w:r>
      <w:r>
        <w:rPr>
          <w:rFonts w:ascii="宋体" w:hAnsi="宋体"/>
          <w:color w:val="000000"/>
        </w:rPr>
        <w:t>从下列选项中，选择一种适当的物质填空（填序号）：</w:t>
      </w:r>
    </w:p>
    <w:p w14:paraId="7F0EA01F">
      <w:pPr>
        <w:spacing w:line="360" w:lineRule="auto"/>
        <w:jc w:val="left"/>
        <w:textAlignment w:val="center"/>
        <w:rPr>
          <w:rFonts w:ascii="宋体" w:hAnsi="宋体"/>
          <w:color w:val="000000"/>
        </w:rPr>
      </w:pPr>
      <w:r>
        <w:rPr>
          <w:rFonts w:ascii="宋体" w:hAnsi="宋体"/>
          <w:color w:val="000000"/>
        </w:rPr>
        <w:t>①碳酸钠②食盐③磁铁矿④活性炭⑤蛋白质⑥甲烷⑦明矾</w:t>
      </w:r>
    </w:p>
    <w:p w14:paraId="067AA144">
      <w:pPr>
        <w:spacing w:line="360" w:lineRule="auto"/>
        <w:jc w:val="left"/>
        <w:textAlignment w:val="center"/>
        <w:rPr>
          <w:rFonts w:ascii="宋体" w:hAnsi="宋体"/>
          <w:color w:val="000000"/>
        </w:rPr>
      </w:pPr>
      <w:r>
        <w:rPr>
          <w:rFonts w:ascii="宋体" w:hAnsi="宋体"/>
          <w:color w:val="000000"/>
        </w:rPr>
        <w:t>（1）沼气和天然气的主要成分是___________。</w:t>
      </w:r>
    </w:p>
    <w:p w14:paraId="79E96C8C">
      <w:pPr>
        <w:spacing w:line="360" w:lineRule="auto"/>
        <w:jc w:val="left"/>
        <w:textAlignment w:val="center"/>
        <w:rPr>
          <w:rFonts w:ascii="宋体" w:hAnsi="宋体"/>
          <w:color w:val="000000"/>
        </w:rPr>
      </w:pPr>
      <w:r>
        <w:rPr>
          <w:rFonts w:ascii="宋体" w:hAnsi="宋体"/>
          <w:color w:val="000000"/>
        </w:rPr>
        <w:t>（2）工业上高炉炼铁的原料之一是___________。</w:t>
      </w:r>
    </w:p>
    <w:p w14:paraId="5347DD37">
      <w:pPr>
        <w:spacing w:line="360" w:lineRule="auto"/>
        <w:jc w:val="left"/>
        <w:textAlignment w:val="center"/>
        <w:rPr>
          <w:rFonts w:ascii="宋体" w:hAnsi="宋体"/>
          <w:color w:val="000000"/>
        </w:rPr>
      </w:pPr>
      <w:r>
        <w:rPr>
          <w:rFonts w:ascii="宋体" w:hAnsi="宋体"/>
          <w:color w:val="000000"/>
        </w:rPr>
        <w:t>（3）牛肉和鸡蛋中富含的营养成分是___________。</w:t>
      </w:r>
    </w:p>
    <w:p w14:paraId="05AACE2F">
      <w:pPr>
        <w:spacing w:line="360" w:lineRule="auto"/>
        <w:jc w:val="left"/>
        <w:textAlignment w:val="center"/>
        <w:rPr>
          <w:rFonts w:ascii="宋体" w:hAnsi="宋体"/>
          <w:color w:val="000000"/>
        </w:rPr>
      </w:pPr>
      <w:r>
        <w:rPr>
          <w:rFonts w:ascii="宋体" w:hAnsi="宋体"/>
          <w:color w:val="000000"/>
        </w:rPr>
        <w:t>（4）净水器中用于吸附有色物质的是___________。</w:t>
      </w:r>
    </w:p>
    <w:p w14:paraId="4BCFC9C2">
      <w:pPr>
        <w:spacing w:line="360" w:lineRule="auto"/>
        <w:jc w:val="left"/>
        <w:textAlignment w:val="center"/>
        <w:rPr>
          <w:rFonts w:ascii="宋体" w:hAnsi="宋体"/>
          <w:color w:val="000000"/>
        </w:rPr>
      </w:pPr>
      <w:r>
        <w:rPr>
          <w:rFonts w:ascii="宋体" w:hAnsi="宋体"/>
          <w:color w:val="000000"/>
        </w:rPr>
        <w:t>（5）常用于生产玻璃、造纸及作洗涤剂的是___________。</w:t>
      </w:r>
    </w:p>
    <w:p w14:paraId="6609C43A">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⑥</w:t>
      </w:r>
      <w:r>
        <w:rPr>
          <w:color w:val="000000"/>
        </w:rPr>
        <w:t xml:space="preserve">    （2）</w:t>
      </w:r>
      <w:r>
        <w:rPr>
          <w:rFonts w:ascii="宋体" w:hAnsi="宋体"/>
          <w:color w:val="000000"/>
        </w:rPr>
        <w:t>③</w:t>
      </w:r>
      <w:r>
        <w:rPr>
          <w:color w:val="000000"/>
        </w:rPr>
        <w:t xml:space="preserve">    </w:t>
      </w:r>
    </w:p>
    <w:p w14:paraId="177F44B9">
      <w:pPr>
        <w:spacing w:line="360" w:lineRule="auto"/>
        <w:textAlignment w:val="center"/>
        <w:rPr>
          <w:rFonts w:ascii="宋体" w:hAnsi="宋体"/>
          <w:color w:val="000000"/>
        </w:rPr>
      </w:pPr>
      <w:r>
        <w:rPr>
          <w:color w:val="000000"/>
        </w:rPr>
        <w:t>（3）</w:t>
      </w:r>
      <w:r>
        <w:rPr>
          <w:rFonts w:ascii="宋体" w:hAnsi="宋体"/>
          <w:color w:val="000000"/>
        </w:rPr>
        <w:t>⑤</w:t>
      </w:r>
      <w:r>
        <w:rPr>
          <w:color w:val="000000"/>
        </w:rPr>
        <w:t xml:space="preserve">    （4）</w:t>
      </w:r>
      <w:r>
        <w:rPr>
          <w:rFonts w:ascii="宋体" w:hAnsi="宋体"/>
          <w:color w:val="000000"/>
        </w:rPr>
        <w:t>④</w:t>
      </w:r>
      <w:r>
        <w:rPr>
          <w:color w:val="000000"/>
        </w:rPr>
        <w:t xml:space="preserve">    </w:t>
      </w:r>
    </w:p>
    <w:p w14:paraId="3EF7B497">
      <w:pPr>
        <w:spacing w:line="360" w:lineRule="auto"/>
        <w:textAlignment w:val="center"/>
        <w:rPr>
          <w:rFonts w:ascii="宋体" w:hAnsi="宋体"/>
          <w:color w:val="000000"/>
        </w:rPr>
      </w:pPr>
      <w:r>
        <w:rPr>
          <w:color w:val="000000"/>
        </w:rPr>
        <w:t>（5）</w:t>
      </w:r>
      <w:r>
        <w:rPr>
          <w:rFonts w:ascii="宋体" w:hAnsi="宋体"/>
          <w:color w:val="000000"/>
        </w:rPr>
        <w:t>①</w:t>
      </w:r>
    </w:p>
    <w:p w14:paraId="35FB2617">
      <w:pPr>
        <w:spacing w:line="360" w:lineRule="auto"/>
        <w:textAlignment w:val="center"/>
        <w:rPr>
          <w:color w:val="000000"/>
        </w:rPr>
      </w:pPr>
      <w:r>
        <w:rPr>
          <w:color w:val="2E75B6"/>
        </w:rPr>
        <w:t>【解析】</w:t>
      </w:r>
    </w:p>
    <w:p w14:paraId="43B02F50">
      <w:pPr>
        <w:spacing w:line="360" w:lineRule="auto"/>
        <w:textAlignment w:val="center"/>
        <w:rPr>
          <w:color w:val="000000"/>
        </w:rPr>
      </w:pPr>
      <w:r>
        <w:rPr>
          <w:color w:val="000000"/>
        </w:rPr>
        <w:t>【小问1详解】</w:t>
      </w:r>
    </w:p>
    <w:p w14:paraId="5C5434D6">
      <w:pPr>
        <w:spacing w:line="360" w:lineRule="auto"/>
        <w:jc w:val="left"/>
        <w:textAlignment w:val="center"/>
        <w:rPr>
          <w:rFonts w:ascii="宋体" w:hAnsi="宋体"/>
          <w:color w:val="000000"/>
        </w:rPr>
      </w:pPr>
      <w:r>
        <w:rPr>
          <w:rFonts w:ascii="宋体" w:hAnsi="宋体"/>
          <w:color w:val="000000"/>
        </w:rPr>
        <w:t>沼气和天然气的主要成分是甲烷，故选⑥；</w:t>
      </w:r>
    </w:p>
    <w:p w14:paraId="5F120B06">
      <w:pPr>
        <w:spacing w:line="360" w:lineRule="auto"/>
        <w:jc w:val="left"/>
        <w:textAlignment w:val="center"/>
        <w:rPr>
          <w:color w:val="000000"/>
        </w:rPr>
      </w:pPr>
      <w:r>
        <w:rPr>
          <w:color w:val="000000"/>
        </w:rPr>
        <w:t>【小问2详解】</w:t>
      </w:r>
    </w:p>
    <w:p w14:paraId="571B59F3">
      <w:pPr>
        <w:spacing w:line="360" w:lineRule="auto"/>
        <w:jc w:val="left"/>
        <w:textAlignment w:val="center"/>
        <w:rPr>
          <w:rFonts w:ascii="宋体" w:hAnsi="宋体"/>
          <w:color w:val="000000"/>
        </w:rPr>
      </w:pPr>
      <w:r>
        <w:rPr>
          <w:rFonts w:ascii="宋体" w:hAnsi="宋体"/>
          <w:color w:val="000000"/>
        </w:rPr>
        <w:t>工业上高炉炼铁的原料是铁矿石（可以是磁铁矿或赤铁矿）、焦炭、石灰石，故选③；</w:t>
      </w:r>
    </w:p>
    <w:p w14:paraId="66064734">
      <w:pPr>
        <w:spacing w:line="360" w:lineRule="auto"/>
        <w:jc w:val="left"/>
        <w:textAlignment w:val="center"/>
        <w:rPr>
          <w:color w:val="000000"/>
        </w:rPr>
      </w:pPr>
      <w:r>
        <w:rPr>
          <w:color w:val="000000"/>
        </w:rPr>
        <w:t>【小问3详解】</w:t>
      </w:r>
    </w:p>
    <w:p w14:paraId="32EA801E">
      <w:pPr>
        <w:spacing w:line="360" w:lineRule="auto"/>
        <w:jc w:val="left"/>
        <w:textAlignment w:val="center"/>
        <w:rPr>
          <w:rFonts w:ascii="宋体" w:hAnsi="宋体"/>
          <w:color w:val="000000"/>
        </w:rPr>
      </w:pPr>
      <w:r>
        <w:rPr>
          <w:rFonts w:ascii="宋体" w:hAnsi="宋体"/>
          <w:color w:val="000000"/>
        </w:rPr>
        <w:t>牛肉和鸡蛋中富含的营养成分是蛋白质，故选⑤；</w:t>
      </w:r>
    </w:p>
    <w:p w14:paraId="5824819A">
      <w:pPr>
        <w:spacing w:line="360" w:lineRule="auto"/>
        <w:jc w:val="left"/>
        <w:textAlignment w:val="center"/>
        <w:rPr>
          <w:color w:val="000000"/>
        </w:rPr>
      </w:pPr>
      <w:r>
        <w:rPr>
          <w:color w:val="000000"/>
        </w:rPr>
        <w:t>【小问4详解】</w:t>
      </w:r>
    </w:p>
    <w:p w14:paraId="78FD3309">
      <w:pPr>
        <w:spacing w:line="360" w:lineRule="auto"/>
        <w:jc w:val="left"/>
        <w:textAlignment w:val="center"/>
        <w:rPr>
          <w:rFonts w:ascii="宋体" w:hAnsi="宋体"/>
          <w:color w:val="000000"/>
        </w:rPr>
      </w:pPr>
      <w:r>
        <w:rPr>
          <w:rFonts w:ascii="宋体" w:hAnsi="宋体"/>
          <w:color w:val="000000"/>
        </w:rPr>
        <w:t>净水器中用于吸附有色物质的是活性炭，活性炭具有吸附性，可以吸附色素和异味，故选④；</w:t>
      </w:r>
    </w:p>
    <w:p w14:paraId="201E6E19">
      <w:pPr>
        <w:spacing w:line="360" w:lineRule="auto"/>
        <w:jc w:val="left"/>
        <w:textAlignment w:val="center"/>
        <w:rPr>
          <w:color w:val="000000"/>
        </w:rPr>
      </w:pPr>
      <w:r>
        <w:rPr>
          <w:color w:val="000000"/>
        </w:rPr>
        <w:t>【小问5详解】</w:t>
      </w:r>
    </w:p>
    <w:p w14:paraId="5929627F">
      <w:pPr>
        <w:spacing w:line="360" w:lineRule="auto"/>
        <w:jc w:val="left"/>
        <w:textAlignment w:val="center"/>
        <w:rPr>
          <w:rFonts w:ascii="宋体" w:hAnsi="宋体"/>
          <w:color w:val="000000"/>
        </w:rPr>
      </w:pPr>
      <w:r>
        <w:rPr>
          <w:rFonts w:ascii="宋体" w:hAnsi="宋体"/>
          <w:color w:val="000000"/>
        </w:rPr>
        <w:t>常用于生产玻璃、造纸及作洗涤剂的是纯碱碳酸钠，故选①。</w:t>
      </w:r>
    </w:p>
    <w:p w14:paraId="19C8DE2A">
      <w:pPr>
        <w:spacing w:line="360" w:lineRule="auto"/>
        <w:jc w:val="left"/>
        <w:textAlignment w:val="center"/>
        <w:rPr>
          <w:rFonts w:ascii="宋体" w:hAnsi="宋体"/>
          <w:color w:val="000000"/>
        </w:rPr>
      </w:pPr>
      <w:r>
        <w:rPr>
          <w:color w:val="000000"/>
        </w:rPr>
        <w:t xml:space="preserve">12. </w:t>
      </w:r>
      <w:r>
        <w:rPr>
          <w:rFonts w:ascii="宋体" w:hAnsi="宋体"/>
          <w:color w:val="000000"/>
        </w:rPr>
        <w:t>水、溶液及浊液在很多领域具有重要用途。</w:t>
      </w:r>
    </w:p>
    <w:p w14:paraId="2D5AB2A9">
      <w:pPr>
        <w:spacing w:line="360" w:lineRule="auto"/>
        <w:jc w:val="left"/>
        <w:textAlignment w:val="center"/>
        <w:rPr>
          <w:rFonts w:ascii="宋体" w:hAnsi="宋体"/>
          <w:color w:val="000000"/>
        </w:rPr>
      </w:pPr>
      <w:r>
        <w:rPr>
          <w:rFonts w:ascii="宋体" w:hAnsi="宋体"/>
          <w:color w:val="000000"/>
        </w:rPr>
        <w:t>（1）水中滴入洗洁精能洗去餐具上的油污，是利用了洗洁精的___________作用。</w:t>
      </w:r>
    </w:p>
    <w:p w14:paraId="49E8E425">
      <w:pPr>
        <w:spacing w:line="360" w:lineRule="auto"/>
        <w:jc w:val="left"/>
        <w:textAlignment w:val="center"/>
        <w:rPr>
          <w:rFonts w:ascii="宋体" w:hAnsi="宋体"/>
          <w:color w:val="000000"/>
        </w:rPr>
      </w:pPr>
      <w:r>
        <w:rPr>
          <w:rFonts w:ascii="宋体" w:hAnsi="宋体"/>
          <w:color w:val="000000"/>
        </w:rPr>
        <w:t>（2）中国空间站可以通过电解水产生氧气供给航天员呼吸。写出电解水的化学方程式：___________。</w:t>
      </w:r>
    </w:p>
    <w:p w14:paraId="68677E56">
      <w:pPr>
        <w:spacing w:line="360" w:lineRule="auto"/>
        <w:jc w:val="left"/>
        <w:textAlignment w:val="center"/>
        <w:rPr>
          <w:rFonts w:ascii="宋体" w:hAnsi="宋体"/>
          <w:color w:val="000000"/>
        </w:rPr>
      </w:pPr>
      <w:r>
        <w:rPr>
          <w:rFonts w:ascii="宋体" w:hAnsi="宋体"/>
          <w:color w:val="000000"/>
        </w:rPr>
        <w:t>（3）波尔多液常用于蔬菜、果树等的病害防治。农业上配制波尔多液用石灰乳而不用石灰水，是因为氢氧化钙___________（填“难溶”或“微溶”或“易溶”）于水。</w:t>
      </w:r>
    </w:p>
    <w:p w14:paraId="5E09610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乳化</w:t>
      </w:r>
      <w:r>
        <w:rPr>
          <w:color w:val="000000"/>
        </w:rPr>
        <w:t xml:space="preserve">    （2）</w:t>
      </w:r>
      <w:r>
        <w:object>
          <v:shape id="_x0000_i1028" o:spt="75" alt="学科网(www.zxxk.com)--教育资源门户，提供试卷、教案、课件、论文、素材以及各类教学资源下载，还有大量而丰富的教学相关资讯！" type="#_x0000_t75" style="height:36pt;width:122.25pt;" o:ole="t" filled="f" o:preferrelative="t" stroked="f" coordsize="21600,21600">
            <v:path/>
            <v:fill on="f" focussize="0,0"/>
            <v:stroke on="f" joinstyle="miter"/>
            <v:imagedata r:id="rId21" o:title="eqId90ea3fa19b553c411e468309a3030755"/>
            <o:lock v:ext="edit" aspectratio="t"/>
            <w10:wrap type="none"/>
            <w10:anchorlock/>
          </v:shape>
          <o:OLEObject Type="Embed" ProgID="Equation.DSMT4" ShapeID="_x0000_i1028" DrawAspect="Content" ObjectID="_1468075728" r:id="rId20">
            <o:LockedField>false</o:LockedField>
          </o:OLEObject>
        </w:object>
      </w:r>
      <w:r>
        <w:rPr>
          <w:color w:val="000000"/>
        </w:rPr>
        <w:t xml:space="preserve">    </w:t>
      </w:r>
    </w:p>
    <w:p w14:paraId="46502CC6">
      <w:pPr>
        <w:spacing w:line="360" w:lineRule="auto"/>
        <w:textAlignment w:val="center"/>
        <w:rPr>
          <w:rFonts w:ascii="宋体" w:hAnsi="宋体"/>
          <w:color w:val="000000"/>
        </w:rPr>
      </w:pPr>
      <w:r>
        <w:rPr>
          <w:color w:val="000000"/>
        </w:rPr>
        <w:t>（3）</w:t>
      </w:r>
      <w:r>
        <w:rPr>
          <w:rFonts w:ascii="宋体" w:hAnsi="宋体"/>
          <w:color w:val="000000"/>
        </w:rPr>
        <w:t>微溶</w:t>
      </w:r>
    </w:p>
    <w:p w14:paraId="47B271D2">
      <w:pPr>
        <w:spacing w:line="360" w:lineRule="auto"/>
        <w:textAlignment w:val="center"/>
        <w:rPr>
          <w:color w:val="000000"/>
        </w:rPr>
      </w:pPr>
      <w:r>
        <w:rPr>
          <w:color w:val="2E75B6"/>
        </w:rPr>
        <w:t>【解析】</w:t>
      </w:r>
    </w:p>
    <w:p w14:paraId="6982479F">
      <w:pPr>
        <w:spacing w:line="360" w:lineRule="auto"/>
        <w:textAlignment w:val="center"/>
        <w:rPr>
          <w:color w:val="000000"/>
        </w:rPr>
      </w:pPr>
      <w:r>
        <w:rPr>
          <w:color w:val="000000"/>
        </w:rPr>
        <w:t>【小问1详解】</w:t>
      </w:r>
    </w:p>
    <w:p w14:paraId="5CA44F7E">
      <w:pPr>
        <w:spacing w:line="360" w:lineRule="auto"/>
        <w:jc w:val="left"/>
        <w:textAlignment w:val="center"/>
        <w:rPr>
          <w:rFonts w:ascii="宋体" w:hAnsi="宋体"/>
          <w:color w:val="000000"/>
        </w:rPr>
      </w:pPr>
      <w:r>
        <w:rPr>
          <w:rFonts w:ascii="宋体" w:hAnsi="宋体"/>
          <w:color w:val="000000"/>
        </w:rPr>
        <w:t>洗洁精能洗去餐具上的油污，是由于洗洁精能将大的油污分散成无数细小的液滴，是利用了洗洁精的乳化作用；</w:t>
      </w:r>
    </w:p>
    <w:p w14:paraId="6C8AEF24">
      <w:pPr>
        <w:spacing w:line="360" w:lineRule="auto"/>
        <w:jc w:val="left"/>
        <w:textAlignment w:val="center"/>
        <w:rPr>
          <w:color w:val="000000"/>
        </w:rPr>
      </w:pPr>
      <w:r>
        <w:rPr>
          <w:color w:val="000000"/>
        </w:rPr>
        <w:t>【小问2详解】</w:t>
      </w:r>
    </w:p>
    <w:p w14:paraId="2B81A165">
      <w:pPr>
        <w:spacing w:line="360" w:lineRule="auto"/>
        <w:jc w:val="left"/>
        <w:textAlignment w:val="center"/>
        <w:rPr>
          <w:rFonts w:ascii="宋体" w:hAnsi="宋体"/>
          <w:color w:val="000000"/>
        </w:rPr>
      </w:pPr>
      <w:r>
        <w:rPr>
          <w:rFonts w:ascii="宋体" w:hAnsi="宋体"/>
          <w:color w:val="000000"/>
        </w:rPr>
        <w:t>水在通电条件下生成氢气和氧气，该反应的化学方程式为：</w:t>
      </w:r>
      <w:r>
        <w:object>
          <v:shape id="_x0000_i1029" o:spt="75" alt="学科网(www.zxxk.com)--教育资源门户，提供试卷、教案、课件、论文、素材以及各类教学资源下载，还有大量而丰富的教学相关资讯！" type="#_x0000_t75" style="height:36pt;width:122.25pt;" o:ole="t" filled="f" o:preferrelative="t" stroked="f" coordsize="21600,21600">
            <v:path/>
            <v:fill on="f" focussize="0,0"/>
            <v:stroke on="f" joinstyle="miter"/>
            <v:imagedata r:id="rId21" o:title="eqId90ea3fa19b553c411e468309a3030755"/>
            <o:lock v:ext="edit" aspectratio="t"/>
            <w10:wrap type="none"/>
            <w10:anchorlock/>
          </v:shape>
          <o:OLEObject Type="Embed" ProgID="Equation.DSMT4" ShapeID="_x0000_i1029" DrawAspect="Content" ObjectID="_1468075729" r:id="rId22">
            <o:LockedField>false</o:LockedField>
          </o:OLEObject>
        </w:object>
      </w:r>
      <w:r>
        <w:rPr>
          <w:rFonts w:ascii="宋体" w:hAnsi="宋体"/>
          <w:color w:val="000000"/>
        </w:rPr>
        <w:t>；</w:t>
      </w:r>
    </w:p>
    <w:p w14:paraId="75010F3A">
      <w:pPr>
        <w:spacing w:line="360" w:lineRule="auto"/>
        <w:jc w:val="left"/>
        <w:textAlignment w:val="center"/>
        <w:rPr>
          <w:color w:val="000000"/>
        </w:rPr>
      </w:pPr>
      <w:r>
        <w:rPr>
          <w:color w:val="000000"/>
        </w:rPr>
        <w:t>【小问3详解】</w:t>
      </w:r>
    </w:p>
    <w:p w14:paraId="48CAF7DB">
      <w:pPr>
        <w:spacing w:line="360" w:lineRule="auto"/>
        <w:jc w:val="left"/>
        <w:textAlignment w:val="center"/>
        <w:rPr>
          <w:rFonts w:ascii="宋体" w:hAnsi="宋体"/>
          <w:color w:val="000000"/>
        </w:rPr>
      </w:pPr>
      <w:r>
        <w:rPr>
          <w:rFonts w:ascii="宋体" w:hAnsi="宋体"/>
          <w:color w:val="000000"/>
        </w:rPr>
        <w:t>农业上配制波尔多液用石灰乳而不用石灰水，是因为氢氧化钙微溶于水。</w:t>
      </w:r>
    </w:p>
    <w:p w14:paraId="0003FA44">
      <w:pPr>
        <w:spacing w:line="360" w:lineRule="auto"/>
        <w:jc w:val="left"/>
        <w:textAlignment w:val="center"/>
        <w:rPr>
          <w:rFonts w:ascii="宋体" w:hAnsi="宋体"/>
          <w:color w:val="000000"/>
        </w:rPr>
      </w:pPr>
      <w:r>
        <w:rPr>
          <w:color w:val="000000"/>
        </w:rPr>
        <w:t xml:space="preserve">13. </w:t>
      </w:r>
      <w:r>
        <w:rPr>
          <w:rFonts w:ascii="宋体" w:hAnsi="宋体"/>
          <w:color w:val="000000"/>
        </w:rPr>
        <w:t>硅是信息技术应用的关键材料，徐州已成为单质硅的重要生产基地。工业上常用石英砂（主要成分为</w:t>
      </w:r>
      <w:r>
        <w:rPr>
          <w:rFonts w:eastAsia="Times New Roman" w:cs="Times New Roman"/>
          <w:color w:val="000000"/>
        </w:rPr>
        <w:t>SiO</w:t>
      </w:r>
      <w:r>
        <w:rPr>
          <w:rFonts w:eastAsia="Times New Roman" w:cs="Times New Roman"/>
          <w:color w:val="000000"/>
          <w:vertAlign w:val="subscript"/>
        </w:rPr>
        <w:t>2</w:t>
      </w:r>
      <w:r>
        <w:rPr>
          <w:rFonts w:ascii="宋体" w:hAnsi="宋体"/>
          <w:color w:val="000000"/>
        </w:rPr>
        <w:t>）为原料制得单质硅，主要流程如图所示：</w:t>
      </w:r>
    </w:p>
    <w:p w14:paraId="1A3BEA1C">
      <w:pPr>
        <w:spacing w:line="360" w:lineRule="auto"/>
        <w:jc w:val="left"/>
        <w:textAlignment w:val="center"/>
        <w:rPr>
          <w:color w:val="000000"/>
        </w:rPr>
      </w:pPr>
      <w:r>
        <w:rPr>
          <w:rFonts w:ascii="宋体" w:hAnsi="宋体"/>
          <w:color w:val="000000"/>
        </w:rPr>
        <w:drawing>
          <wp:inline distT="0" distB="0" distL="114300" distR="114300">
            <wp:extent cx="4124325" cy="7524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4124325" cy="752475"/>
                    </a:xfrm>
                    <a:prstGeom prst="rect">
                      <a:avLst/>
                    </a:prstGeom>
                  </pic:spPr>
                </pic:pic>
              </a:graphicData>
            </a:graphic>
          </wp:inline>
        </w:drawing>
      </w:r>
    </w:p>
    <w:p w14:paraId="35A3398A">
      <w:pPr>
        <w:spacing w:line="360" w:lineRule="auto"/>
        <w:jc w:val="left"/>
        <w:textAlignment w:val="center"/>
        <w:rPr>
          <w:rFonts w:ascii="宋体" w:hAnsi="宋体"/>
          <w:color w:val="000000"/>
        </w:rPr>
      </w:pPr>
      <w:r>
        <w:rPr>
          <w:rFonts w:ascii="宋体" w:hAnsi="宋体"/>
          <w:color w:val="000000"/>
        </w:rPr>
        <w:t>（1）单质硅属于___________（填“无机”或“合成”或“复合”）材料。</w:t>
      </w:r>
    </w:p>
    <w:p w14:paraId="3ADCD2FD">
      <w:pPr>
        <w:spacing w:line="360" w:lineRule="auto"/>
        <w:jc w:val="left"/>
        <w:textAlignment w:val="center"/>
        <w:rPr>
          <w:rFonts w:ascii="宋体" w:hAnsi="宋体"/>
          <w:color w:val="000000"/>
        </w:rPr>
      </w:pPr>
      <w:r>
        <w:rPr>
          <w:rFonts w:ascii="宋体" w:hAnsi="宋体"/>
          <w:color w:val="000000"/>
        </w:rPr>
        <w:t>（2）过程①产生的一种气体，可用作燃料，写出该气体的另一种用途：___________。</w:t>
      </w:r>
    </w:p>
    <w:p w14:paraId="622C4944">
      <w:pPr>
        <w:spacing w:line="360" w:lineRule="auto"/>
        <w:jc w:val="left"/>
        <w:textAlignment w:val="center"/>
        <w:rPr>
          <w:rFonts w:ascii="宋体" w:hAnsi="宋体"/>
          <w:color w:val="000000"/>
        </w:rPr>
      </w:pPr>
      <w:r>
        <w:rPr>
          <w:rFonts w:ascii="宋体" w:hAnsi="宋体"/>
          <w:color w:val="000000"/>
        </w:rPr>
        <w:t>（3）过程②发生化合反应，参加反应的单质</w:t>
      </w:r>
      <w:r>
        <w:rPr>
          <w:rFonts w:eastAsia="Times New Roman" w:cs="Times New Roman"/>
          <w:color w:val="000000"/>
        </w:rPr>
        <w:t>X</w:t>
      </w:r>
      <w:r>
        <w:rPr>
          <w:rFonts w:ascii="宋体" w:hAnsi="宋体"/>
          <w:color w:val="000000"/>
        </w:rPr>
        <w:t>的化学式为___________。</w:t>
      </w:r>
    </w:p>
    <w:p w14:paraId="4915041B">
      <w:pPr>
        <w:spacing w:line="360" w:lineRule="auto"/>
        <w:jc w:val="left"/>
        <w:textAlignment w:val="center"/>
        <w:rPr>
          <w:rFonts w:ascii="宋体" w:hAnsi="宋体"/>
          <w:color w:val="000000"/>
        </w:rPr>
      </w:pPr>
      <w:r>
        <w:rPr>
          <w:rFonts w:ascii="宋体" w:hAnsi="宋体"/>
          <w:color w:val="000000"/>
        </w:rPr>
        <w:t>（4）过程③发生置换反应，反应的化学方程式为___________。</w:t>
      </w:r>
    </w:p>
    <w:p w14:paraId="56B488A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无机</w:t>
      </w:r>
      <w:r>
        <w:rPr>
          <w:color w:val="000000"/>
        </w:rPr>
        <w:t xml:space="preserve">    （2）</w:t>
      </w:r>
      <w:r>
        <w:rPr>
          <w:rFonts w:ascii="宋体" w:hAnsi="宋体"/>
          <w:color w:val="000000"/>
        </w:rPr>
        <w:t>用于冶炼金属</w:t>
      </w:r>
      <w:r>
        <w:rPr>
          <w:color w:val="000000"/>
        </w:rPr>
        <w:t xml:space="preserve">    </w:t>
      </w:r>
    </w:p>
    <w:p w14:paraId="4C82EF8B">
      <w:pPr>
        <w:spacing w:line="360" w:lineRule="auto"/>
        <w:textAlignment w:val="center"/>
        <w:rPr>
          <w:rFonts w:ascii="宋体" w:hAnsi="宋体"/>
          <w:color w:val="000000"/>
        </w:rPr>
      </w:pPr>
      <w:r>
        <w:rPr>
          <w:color w:val="000000"/>
        </w:rPr>
        <w:t>（3）</w:t>
      </w:r>
      <w:r>
        <w:rPr>
          <w:rFonts w:eastAsia="Times New Roman" w:cs="Times New Roman"/>
          <w:color w:val="000000"/>
        </w:rPr>
        <w:t>Cl</w:t>
      </w:r>
      <w:r>
        <w:rPr>
          <w:rFonts w:eastAsia="Times New Roman" w:cs="Times New Roman"/>
          <w:color w:val="000000"/>
          <w:vertAlign w:val="subscript"/>
        </w:rPr>
        <w:t>2</w:t>
      </w:r>
      <w:r>
        <w:rPr>
          <w:color w:val="000000"/>
        </w:rPr>
        <w:t xml:space="preserve">    （4）</w:t>
      </w:r>
      <w:r>
        <w:rPr>
          <w:rFonts w:ascii="宋体" w:hAnsi="宋体"/>
          <w:color w:val="000000"/>
        </w:rPr>
        <w:t>氢气和四氯化硅高温生成硅和氯化氢，</w:t>
      </w:r>
      <w:r>
        <w:rPr>
          <w:rFonts w:eastAsia="Times New Roman" w:cs="Times New Roman"/>
          <w:color w:val="000000"/>
        </w:rPr>
        <w:t>SiCl</w:t>
      </w:r>
      <w:r>
        <w:rPr>
          <w:rFonts w:eastAsia="Times New Roman" w:cs="Times New Roman"/>
          <w:color w:val="000000"/>
          <w:vertAlign w:val="subscript"/>
        </w:rPr>
        <w:t>4</w:t>
      </w:r>
      <w:r>
        <w:rPr>
          <w:rFonts w:eastAsia="Times New Roman" w:cs="Times New Roman"/>
          <w:color w:val="000000"/>
        </w:rPr>
        <w:t>+ 2H</w:t>
      </w:r>
      <w:r>
        <w:rPr>
          <w:rFonts w:eastAsia="Times New Roman" w:cs="Times New Roman"/>
          <w:color w:val="000000"/>
          <w:vertAlign w:val="subscript"/>
        </w:rPr>
        <w:t>2</w:t>
      </w:r>
      <w:r>
        <w:object>
          <v:shape id="_x0000_i1030"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5" o:title="eqId2d6234f017d32cb8e1c8e08bdaf749ac"/>
            <o:lock v:ext="edit" aspectratio="t"/>
            <w10:wrap type="none"/>
            <w10:anchorlock/>
          </v:shape>
          <o:OLEObject Type="Embed" ProgID="Equation.DSMT4" ShapeID="_x0000_i1030" DrawAspect="Content" ObjectID="_1468075730" r:id="rId24">
            <o:LockedField>false</o:LockedField>
          </o:OLEObject>
        </w:object>
      </w:r>
      <w:r>
        <w:rPr>
          <w:rFonts w:eastAsia="Times New Roman" w:cs="Times New Roman"/>
          <w:color w:val="000000"/>
        </w:rPr>
        <w:t xml:space="preserve"> Si+4HCl</w:t>
      </w:r>
      <w:r>
        <w:rPr>
          <w:rFonts w:ascii="宋体" w:hAnsi="宋体"/>
          <w:color w:val="000000"/>
        </w:rPr>
        <w:t>；</w:t>
      </w:r>
    </w:p>
    <w:p w14:paraId="53FB7291">
      <w:pPr>
        <w:spacing w:line="360" w:lineRule="auto"/>
        <w:textAlignment w:val="center"/>
        <w:rPr>
          <w:color w:val="000000"/>
        </w:rPr>
      </w:pPr>
      <w:r>
        <w:rPr>
          <w:color w:val="2E75B6"/>
        </w:rPr>
        <w:t>【解析】</w:t>
      </w:r>
    </w:p>
    <w:p w14:paraId="58A28E6B">
      <w:pPr>
        <w:spacing w:line="360" w:lineRule="auto"/>
        <w:textAlignment w:val="center"/>
        <w:rPr>
          <w:color w:val="000000"/>
        </w:rPr>
      </w:pPr>
      <w:r>
        <w:rPr>
          <w:color w:val="000000"/>
        </w:rPr>
        <w:t>【小问1详解】</w:t>
      </w:r>
    </w:p>
    <w:p w14:paraId="3AE6F5E3">
      <w:pPr>
        <w:spacing w:line="360" w:lineRule="auto"/>
        <w:jc w:val="left"/>
        <w:textAlignment w:val="center"/>
        <w:rPr>
          <w:rFonts w:ascii="宋体" w:hAnsi="宋体"/>
          <w:color w:val="000000"/>
        </w:rPr>
      </w:pPr>
      <w:r>
        <w:rPr>
          <w:rFonts w:ascii="宋体" w:hAnsi="宋体"/>
          <w:color w:val="000000"/>
        </w:rPr>
        <w:t>单质硅属于无机非金属材料。</w:t>
      </w:r>
    </w:p>
    <w:p w14:paraId="62712E95">
      <w:pPr>
        <w:spacing w:line="360" w:lineRule="auto"/>
        <w:jc w:val="left"/>
        <w:textAlignment w:val="center"/>
        <w:rPr>
          <w:color w:val="000000"/>
        </w:rPr>
      </w:pPr>
      <w:r>
        <w:rPr>
          <w:color w:val="000000"/>
        </w:rPr>
        <w:t>【小问2详解】</w:t>
      </w:r>
    </w:p>
    <w:p w14:paraId="0A11AE80">
      <w:pPr>
        <w:spacing w:line="360" w:lineRule="auto"/>
        <w:jc w:val="left"/>
        <w:textAlignment w:val="center"/>
        <w:rPr>
          <w:rFonts w:ascii="宋体" w:hAnsi="宋体"/>
          <w:color w:val="000000"/>
        </w:rPr>
      </w:pPr>
      <w:r>
        <w:rPr>
          <w:rFonts w:ascii="宋体" w:hAnsi="宋体"/>
          <w:color w:val="000000"/>
        </w:rPr>
        <w:t>石英砂主要成分为</w:t>
      </w:r>
      <w:r>
        <w:rPr>
          <w:rFonts w:eastAsia="Times New Roman" w:cs="Times New Roman"/>
          <w:color w:val="000000"/>
        </w:rPr>
        <w:t>SiO</w:t>
      </w:r>
      <w:r>
        <w:rPr>
          <w:rFonts w:eastAsia="Times New Roman" w:cs="Times New Roman"/>
          <w:color w:val="000000"/>
          <w:vertAlign w:val="subscript"/>
        </w:rPr>
        <w:t>2</w:t>
      </w:r>
      <w:r>
        <w:rPr>
          <w:rFonts w:ascii="宋体" w:hAnsi="宋体"/>
          <w:color w:val="000000"/>
        </w:rPr>
        <w:t>，和焦炭高温生成硅和一种气体，该可用作燃料，根据质量守恒可知，该气体为一氧化碳，具有还原性，可用于冶炼金属；（合理即可）</w:t>
      </w:r>
    </w:p>
    <w:p w14:paraId="5C625138">
      <w:pPr>
        <w:spacing w:line="360" w:lineRule="auto"/>
        <w:jc w:val="left"/>
        <w:textAlignment w:val="center"/>
        <w:rPr>
          <w:color w:val="000000"/>
        </w:rPr>
      </w:pPr>
      <w:r>
        <w:rPr>
          <w:color w:val="000000"/>
        </w:rPr>
        <w:t>【小问3详解】</w:t>
      </w:r>
    </w:p>
    <w:p w14:paraId="2244F9B7">
      <w:pPr>
        <w:spacing w:line="360" w:lineRule="auto"/>
        <w:jc w:val="left"/>
        <w:textAlignment w:val="center"/>
        <w:rPr>
          <w:rFonts w:ascii="宋体" w:hAnsi="宋体"/>
          <w:color w:val="000000"/>
        </w:rPr>
      </w:pPr>
      <w:r>
        <w:rPr>
          <w:rFonts w:ascii="宋体" w:hAnsi="宋体"/>
          <w:color w:val="000000"/>
        </w:rPr>
        <w:t>化合反应是多变一的反应，过程②发生化合反应生成</w:t>
      </w:r>
      <w:r>
        <w:rPr>
          <w:rFonts w:eastAsia="Times New Roman" w:cs="Times New Roman"/>
          <w:color w:val="000000"/>
        </w:rPr>
        <w:t>SiCl</w:t>
      </w:r>
      <w:r>
        <w:rPr>
          <w:rFonts w:eastAsia="Times New Roman" w:cs="Times New Roman"/>
          <w:color w:val="000000"/>
          <w:vertAlign w:val="subscript"/>
        </w:rPr>
        <w:t>4</w:t>
      </w:r>
      <w:r>
        <w:rPr>
          <w:rFonts w:ascii="宋体" w:hAnsi="宋体"/>
          <w:color w:val="000000"/>
        </w:rPr>
        <w:t>，则参加反应的单质</w:t>
      </w:r>
      <w:r>
        <w:rPr>
          <w:rFonts w:eastAsia="Times New Roman" w:cs="Times New Roman"/>
          <w:color w:val="000000"/>
        </w:rPr>
        <w:t>X</w:t>
      </w:r>
      <w:r>
        <w:rPr>
          <w:rFonts w:ascii="宋体" w:hAnsi="宋体"/>
          <w:color w:val="000000"/>
        </w:rPr>
        <w:t>为氯气，化学式为</w:t>
      </w:r>
      <w:r>
        <w:rPr>
          <w:rFonts w:eastAsia="Times New Roman" w:cs="Times New Roman"/>
          <w:color w:val="000000"/>
        </w:rPr>
        <w:t>Cl</w:t>
      </w:r>
      <w:r>
        <w:rPr>
          <w:rFonts w:eastAsia="Times New Roman" w:cs="Times New Roman"/>
          <w:color w:val="000000"/>
          <w:vertAlign w:val="subscript"/>
        </w:rPr>
        <w:t>2</w:t>
      </w:r>
      <w:r>
        <w:rPr>
          <w:rFonts w:ascii="宋体" w:hAnsi="宋体"/>
          <w:color w:val="000000"/>
        </w:rPr>
        <w:t>；</w:t>
      </w:r>
    </w:p>
    <w:p w14:paraId="3F2DD7B1">
      <w:pPr>
        <w:spacing w:line="360" w:lineRule="auto"/>
        <w:jc w:val="left"/>
        <w:textAlignment w:val="center"/>
        <w:rPr>
          <w:color w:val="000000"/>
        </w:rPr>
      </w:pPr>
      <w:r>
        <w:rPr>
          <w:color w:val="000000"/>
        </w:rPr>
        <w:t>【小问4详解】</w:t>
      </w:r>
    </w:p>
    <w:p w14:paraId="10AC3044">
      <w:pPr>
        <w:spacing w:line="360" w:lineRule="auto"/>
        <w:jc w:val="left"/>
        <w:textAlignment w:val="center"/>
        <w:rPr>
          <w:rFonts w:ascii="宋体" w:hAnsi="宋体"/>
          <w:color w:val="000000"/>
        </w:rPr>
      </w:pPr>
      <w:r>
        <w:rPr>
          <w:rFonts w:ascii="宋体" w:hAnsi="宋体"/>
          <w:color w:val="000000"/>
        </w:rPr>
        <w:t>置换反应是一种单质和化合物生成另外一种单质和化合物的反应，则反应为氢气和四氯化硅高温生成硅和氯化氢，</w:t>
      </w:r>
      <w:r>
        <w:rPr>
          <w:rFonts w:eastAsia="Times New Roman" w:cs="Times New Roman"/>
          <w:color w:val="000000"/>
        </w:rPr>
        <w:t>SiCl</w:t>
      </w:r>
      <w:r>
        <w:rPr>
          <w:rFonts w:eastAsia="Times New Roman" w:cs="Times New Roman"/>
          <w:color w:val="000000"/>
          <w:vertAlign w:val="subscript"/>
        </w:rPr>
        <w:t>4</w:t>
      </w:r>
      <w:r>
        <w:rPr>
          <w:rFonts w:eastAsia="Times New Roman" w:cs="Times New Roman"/>
          <w:color w:val="000000"/>
        </w:rPr>
        <w:t>+ 2H</w:t>
      </w:r>
      <w:r>
        <w:rPr>
          <w:rFonts w:eastAsia="Times New Roman" w:cs="Times New Roman"/>
          <w:color w:val="000000"/>
          <w:vertAlign w:val="subscript"/>
        </w:rPr>
        <w:t>2</w:t>
      </w:r>
      <w:r>
        <w:object>
          <v:shape id="_x0000_i1031"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5" o:title="eqId2d6234f017d32cb8e1c8e08bdaf749ac"/>
            <o:lock v:ext="edit" aspectratio="t"/>
            <w10:wrap type="none"/>
            <w10:anchorlock/>
          </v:shape>
          <o:OLEObject Type="Embed" ProgID="Equation.DSMT4" ShapeID="_x0000_i1031" DrawAspect="Content" ObjectID="_1468075731" r:id="rId26">
            <o:LockedField>false</o:LockedField>
          </o:OLEObject>
        </w:object>
      </w:r>
      <w:r>
        <w:rPr>
          <w:rFonts w:eastAsia="Times New Roman" w:cs="Times New Roman"/>
          <w:color w:val="000000"/>
        </w:rPr>
        <w:t xml:space="preserve"> Si+4HCl</w:t>
      </w:r>
      <w:r>
        <w:rPr>
          <w:rFonts w:ascii="宋体" w:hAnsi="宋体"/>
          <w:color w:val="000000"/>
        </w:rPr>
        <w:t>；</w:t>
      </w:r>
    </w:p>
    <w:p w14:paraId="560E22C6">
      <w:pPr>
        <w:spacing w:line="360" w:lineRule="auto"/>
        <w:jc w:val="left"/>
        <w:textAlignment w:val="center"/>
        <w:rPr>
          <w:rFonts w:ascii="宋体" w:hAnsi="宋体"/>
          <w:b/>
          <w:color w:val="000000"/>
          <w:sz w:val="24"/>
        </w:rPr>
      </w:pPr>
      <w:r>
        <w:rPr>
          <w:rFonts w:ascii="宋体" w:hAnsi="宋体"/>
          <w:b/>
          <w:color w:val="000000"/>
          <w:sz w:val="24"/>
        </w:rPr>
        <w:t>三、化学实验与探究题（本大题共有</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21</w:t>
      </w:r>
      <w:r>
        <w:rPr>
          <w:rFonts w:ascii="宋体" w:hAnsi="宋体"/>
          <w:b/>
          <w:color w:val="000000"/>
          <w:sz w:val="24"/>
        </w:rPr>
        <w:t>分）</w:t>
      </w:r>
    </w:p>
    <w:p w14:paraId="2D113522">
      <w:pPr>
        <w:spacing w:line="360" w:lineRule="auto"/>
        <w:jc w:val="left"/>
        <w:textAlignment w:val="center"/>
        <w:rPr>
          <w:rFonts w:ascii="宋体" w:hAnsi="宋体"/>
          <w:color w:val="000000"/>
        </w:rPr>
      </w:pPr>
      <w:r>
        <w:rPr>
          <w:color w:val="000000"/>
        </w:rPr>
        <w:t xml:space="preserve">14. </w:t>
      </w:r>
      <w:r>
        <w:rPr>
          <w:rFonts w:ascii="宋体" w:hAnsi="宋体"/>
          <w:color w:val="000000"/>
        </w:rPr>
        <w:t>请根据下列实验装置图回答问题。</w:t>
      </w:r>
    </w:p>
    <w:p w14:paraId="47BD409A">
      <w:pPr>
        <w:spacing w:line="360" w:lineRule="auto"/>
        <w:jc w:val="left"/>
        <w:textAlignment w:val="center"/>
        <w:rPr>
          <w:color w:val="000000"/>
        </w:rPr>
      </w:pPr>
      <w:r>
        <w:rPr>
          <w:rFonts w:ascii="宋体" w:hAnsi="宋体"/>
          <w:color w:val="000000"/>
        </w:rPr>
        <w:drawing>
          <wp:inline distT="0" distB="0" distL="114300" distR="114300">
            <wp:extent cx="3667125" cy="1752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3667125" cy="1752600"/>
                    </a:xfrm>
                    <a:prstGeom prst="rect">
                      <a:avLst/>
                    </a:prstGeom>
                  </pic:spPr>
                </pic:pic>
              </a:graphicData>
            </a:graphic>
          </wp:inline>
        </w:drawing>
      </w:r>
    </w:p>
    <w:p w14:paraId="23D22B72">
      <w:pPr>
        <w:spacing w:line="360" w:lineRule="auto"/>
        <w:jc w:val="left"/>
        <w:textAlignment w:val="center"/>
        <w:rPr>
          <w:rFonts w:ascii="宋体" w:hAnsi="宋体"/>
          <w:color w:val="000000"/>
        </w:rPr>
      </w:pPr>
      <w:r>
        <w:rPr>
          <w:rFonts w:ascii="宋体" w:hAnsi="宋体"/>
          <w:color w:val="000000"/>
        </w:rPr>
        <w:t>（1）实验室制取氧气有多种方法。</w:t>
      </w:r>
    </w:p>
    <w:p w14:paraId="27CD4CBE">
      <w:pPr>
        <w:spacing w:line="360" w:lineRule="auto"/>
        <w:jc w:val="left"/>
        <w:textAlignment w:val="center"/>
        <w:rPr>
          <w:rFonts w:ascii="宋体" w:hAnsi="宋体"/>
          <w:color w:val="000000"/>
        </w:rPr>
      </w:pPr>
      <w:r>
        <w:rPr>
          <w:rFonts w:ascii="宋体" w:hAnsi="宋体"/>
          <w:color w:val="000000"/>
        </w:rPr>
        <w:t>①用装置</w:t>
      </w:r>
      <w:r>
        <w:rPr>
          <w:rFonts w:eastAsia="Times New Roman" w:cs="Times New Roman"/>
          <w:color w:val="000000"/>
        </w:rPr>
        <w:t>A</w:t>
      </w:r>
      <w:r>
        <w:rPr>
          <w:rFonts w:ascii="宋体" w:hAnsi="宋体"/>
          <w:color w:val="000000"/>
        </w:rPr>
        <w:t>制取氧气，反应的化学方程式为___________。用装置</w:t>
      </w:r>
      <w:r>
        <w:rPr>
          <w:rFonts w:eastAsia="Times New Roman" w:cs="Times New Roman"/>
          <w:color w:val="000000"/>
        </w:rPr>
        <w:t>E</w:t>
      </w:r>
      <w:r>
        <w:rPr>
          <w:rFonts w:ascii="宋体" w:hAnsi="宋体"/>
          <w:color w:val="000000"/>
        </w:rPr>
        <w:t>收集氧气，检验是否集满的方法是___________（写出操作、现象和结论）。</w:t>
      </w:r>
    </w:p>
    <w:p w14:paraId="3FE3C92A">
      <w:pPr>
        <w:spacing w:line="360" w:lineRule="auto"/>
        <w:jc w:val="left"/>
        <w:textAlignment w:val="center"/>
        <w:rPr>
          <w:rFonts w:ascii="宋体" w:hAnsi="宋体"/>
          <w:color w:val="000000"/>
        </w:rPr>
      </w:pPr>
      <w:r>
        <w:rPr>
          <w:rFonts w:ascii="宋体" w:hAnsi="宋体"/>
          <w:color w:val="000000"/>
        </w:rPr>
        <w:t>②用过氧化氢溶液和</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混合制取氧气，反应后通过___________、洗涤、干燥等操作回收</w:t>
      </w:r>
      <w:r>
        <w:rPr>
          <w:rFonts w:eastAsia="Times New Roman" w:cs="Times New Roman"/>
          <w:color w:val="000000"/>
        </w:rPr>
        <w:t>MnO</w:t>
      </w:r>
      <w:r>
        <w:rPr>
          <w:rFonts w:eastAsia="Times New Roman" w:cs="Times New Roman"/>
          <w:color w:val="000000"/>
          <w:vertAlign w:val="subscript"/>
        </w:rPr>
        <w:t>2</w:t>
      </w:r>
      <w:r>
        <w:rPr>
          <w:rFonts w:ascii="宋体" w:hAnsi="宋体"/>
          <w:color w:val="000000"/>
          <w:vertAlign w:val="subscript"/>
        </w:rPr>
        <w:t>。</w:t>
      </w:r>
    </w:p>
    <w:p w14:paraId="6549F013">
      <w:pPr>
        <w:spacing w:line="360" w:lineRule="auto"/>
        <w:jc w:val="left"/>
        <w:textAlignment w:val="center"/>
        <w:rPr>
          <w:rFonts w:ascii="宋体" w:hAnsi="宋体"/>
          <w:color w:val="000000"/>
        </w:rPr>
      </w:pPr>
      <w:r>
        <w:rPr>
          <w:rFonts w:ascii="宋体" w:hAnsi="宋体"/>
          <w:color w:val="000000"/>
        </w:rPr>
        <w:t>（2）实验室制取二氧化碳的化学方程式为___________。选择的装置组合是___________（填字母），其中___________（填仪器名称）用来添加稀盐酸。</w:t>
      </w:r>
    </w:p>
    <w:p w14:paraId="3B71E9E3">
      <w:pPr>
        <w:spacing w:line="360" w:lineRule="auto"/>
        <w:jc w:val="left"/>
        <w:textAlignment w:val="center"/>
        <w:rPr>
          <w:rFonts w:ascii="宋体" w:hAnsi="宋体"/>
          <w:color w:val="000000"/>
        </w:rPr>
      </w:pPr>
      <w:r>
        <w:rPr>
          <w:rFonts w:ascii="宋体" w:hAnsi="宋体"/>
          <w:color w:val="000000"/>
        </w:rPr>
        <w:t>（3）实验室常借助传感器研究气体的性质与变化。蜡烛在充满空气的密闭集气瓶内燃烧，稍后熄灭，同时用氧气传感器采集瓶内氧气浓度变化的数据，如图所示。分析该实验可知：</w:t>
      </w:r>
    </w:p>
    <w:p w14:paraId="7322CBC6">
      <w:pPr>
        <w:spacing w:line="360" w:lineRule="auto"/>
        <w:jc w:val="left"/>
        <w:textAlignment w:val="center"/>
        <w:rPr>
          <w:color w:val="000000"/>
        </w:rPr>
      </w:pPr>
      <w:r>
        <w:rPr>
          <w:rFonts w:ascii="宋体" w:hAnsi="宋体"/>
          <w:color w:val="000000"/>
        </w:rPr>
        <w:drawing>
          <wp:inline distT="0" distB="0" distL="114300" distR="114300">
            <wp:extent cx="2114550" cy="12001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114550" cy="1200150"/>
                    </a:xfrm>
                    <a:prstGeom prst="rect">
                      <a:avLst/>
                    </a:prstGeom>
                  </pic:spPr>
                </pic:pic>
              </a:graphicData>
            </a:graphic>
          </wp:inline>
        </w:drawing>
      </w:r>
    </w:p>
    <w:p w14:paraId="105B65B5">
      <w:pPr>
        <w:spacing w:line="360" w:lineRule="auto"/>
        <w:jc w:val="left"/>
        <w:textAlignment w:val="center"/>
        <w:rPr>
          <w:rFonts w:ascii="宋体" w:hAnsi="宋体"/>
          <w:color w:val="000000"/>
        </w:rPr>
      </w:pPr>
      <w:r>
        <w:rPr>
          <w:rFonts w:ascii="宋体" w:hAnsi="宋体"/>
          <w:color w:val="000000"/>
        </w:rPr>
        <w:t>①可燃物燃烧的条件之一是___________。</w:t>
      </w:r>
    </w:p>
    <w:p w14:paraId="782B76D3">
      <w:pPr>
        <w:spacing w:line="360" w:lineRule="auto"/>
        <w:jc w:val="left"/>
        <w:textAlignment w:val="center"/>
        <w:rPr>
          <w:rFonts w:ascii="宋体" w:hAnsi="宋体"/>
          <w:color w:val="000000"/>
        </w:rPr>
      </w:pPr>
      <w:r>
        <w:rPr>
          <w:rFonts w:ascii="宋体" w:hAnsi="宋体"/>
          <w:color w:val="000000"/>
        </w:rPr>
        <w:t>②当氧气浓度变为___________</w:t>
      </w:r>
      <w:r>
        <w:rPr>
          <w:rFonts w:eastAsia="Times New Roman" w:cs="Times New Roman"/>
          <w:color w:val="000000"/>
        </w:rPr>
        <w:t>%</w:t>
      </w:r>
      <w:r>
        <w:rPr>
          <w:rFonts w:ascii="宋体" w:hAnsi="宋体"/>
          <w:color w:val="000000"/>
        </w:rPr>
        <w:t>时蜡烛不再燃烧。</w:t>
      </w:r>
    </w:p>
    <w:p w14:paraId="26E0FA52">
      <w:pPr>
        <w:spacing w:line="360" w:lineRule="auto"/>
        <w:jc w:val="left"/>
        <w:textAlignment w:val="center"/>
        <w:rPr>
          <w:rFonts w:ascii="宋体" w:hAnsi="宋体"/>
          <w:color w:val="000000"/>
        </w:rPr>
      </w:pPr>
      <w:r>
        <w:rPr>
          <w:rFonts w:ascii="宋体" w:hAnsi="宋体"/>
          <w:color w:val="000000"/>
        </w:rPr>
        <w:t>③蜡烛熄灭后集气瓶中含量最多的气体是___________。</w:t>
      </w:r>
    </w:p>
    <w:p w14:paraId="698F44E2">
      <w:pPr>
        <w:spacing w:line="360" w:lineRule="auto"/>
        <w:textAlignment w:val="center"/>
        <w:rPr>
          <w:rFonts w:ascii="宋体" w:hAnsi="宋体"/>
          <w:color w:val="000000"/>
        </w:rPr>
      </w:pPr>
      <w:r>
        <w:rPr>
          <w:color w:val="2E75B6"/>
        </w:rPr>
        <w:t>【答案】</w:t>
      </w:r>
      <w:r>
        <w:rPr>
          <w:color w:val="000000"/>
        </w:rPr>
        <w:t xml:space="preserve">（1）    ①. </w:t>
      </w:r>
      <w:r>
        <w:object>
          <v:shape id="_x0000_i1032" o:spt="75" alt="学科网(www.zxxk.com)--教育资源门户，提供试卷、教案、课件、论文、素材以及各类教学资源下载，还有大量而丰富的教学相关资讯！" type="#_x0000_t75" style="height:39.75pt;width:139.5pt;" o:ole="t" filled="f" o:preferrelative="t" stroked="f" coordsize="21600,21600">
            <v:path/>
            <v:fill on="f" focussize="0,0"/>
            <v:stroke on="f" joinstyle="miter"/>
            <v:imagedata r:id="rId30" o:title="eqId10616a9094b71e2e0d94b31448c73ef3"/>
            <o:lock v:ext="edit" aspectratio="t"/>
            <w10:wrap type="none"/>
            <w10:anchorlock/>
          </v:shape>
          <o:OLEObject Type="Embed" ProgID="Equation.DSMT4" ShapeID="_x0000_i1032" DrawAspect="Content" ObjectID="_1468075732" r:id="rId29">
            <o:LockedField>false</o:LockedField>
          </o:OLEObject>
        </w:object>
      </w:r>
      <w:r>
        <w:rPr>
          <w:color w:val="000000"/>
        </w:rPr>
        <w:t xml:space="preserve">    ②. </w:t>
      </w:r>
      <w:r>
        <w:rPr>
          <w:rFonts w:ascii="宋体" w:hAnsi="宋体"/>
          <w:color w:val="000000"/>
        </w:rPr>
        <w:t>将带火星的木条，放在集气瓶口，若复燃，则满</w:t>
      </w:r>
      <w:r>
        <w:rPr>
          <w:color w:val="000000"/>
        </w:rPr>
        <w:t xml:space="preserve">    ③. </w:t>
      </w:r>
      <w:r>
        <w:rPr>
          <w:rFonts w:ascii="宋体" w:hAnsi="宋体"/>
          <w:color w:val="000000"/>
        </w:rPr>
        <w:t>过滤</w:t>
      </w:r>
      <w:r>
        <w:rPr>
          <w:color w:val="000000"/>
        </w:rPr>
        <w:t xml:space="preserve">    </w:t>
      </w:r>
    </w:p>
    <w:p w14:paraId="6C5BF6E5">
      <w:pPr>
        <w:spacing w:line="360" w:lineRule="auto"/>
        <w:textAlignment w:val="center"/>
        <w:rPr>
          <w:rFonts w:ascii="宋体" w:hAnsi="宋体"/>
          <w:color w:val="000000"/>
        </w:rPr>
      </w:pPr>
      <w:r>
        <w:rPr>
          <w:color w:val="000000"/>
        </w:rPr>
        <w:t xml:space="preserve">（2）    ①. </w:t>
      </w:r>
      <w:r>
        <w:object>
          <v:shape id="_x0000_i1033"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32" o:title="eqIdb48f916ad57c648bef56d50dfd9948ab"/>
            <o:lock v:ext="edit" aspectratio="t"/>
            <w10:wrap type="none"/>
            <w10:anchorlock/>
          </v:shape>
          <o:OLEObject Type="Embed" ProgID="Equation.DSMT4" ShapeID="_x0000_i1033" DrawAspect="Content" ObjectID="_1468075733" r:id="rId31">
            <o:LockedField>false</o:LockedField>
          </o:OLEObject>
        </w:object>
      </w:r>
      <w:r>
        <w:rPr>
          <w:color w:val="000000"/>
        </w:rPr>
        <w:t xml:space="preserve">    ②. </w:t>
      </w:r>
      <w:r>
        <w:rPr>
          <w:rFonts w:eastAsia="Times New Roman" w:cs="Times New Roman"/>
          <w:color w:val="000000"/>
        </w:rPr>
        <w:t>BE</w:t>
      </w:r>
      <w:r>
        <w:rPr>
          <w:color w:val="000000"/>
        </w:rPr>
        <w:t xml:space="preserve">    ③. </w:t>
      </w:r>
      <w:r>
        <w:rPr>
          <w:rFonts w:ascii="宋体" w:hAnsi="宋体"/>
          <w:color w:val="000000"/>
        </w:rPr>
        <w:t>分液漏斗</w:t>
      </w:r>
      <w:r>
        <w:rPr>
          <w:color w:val="000000"/>
        </w:rPr>
        <w:t xml:space="preserve">    </w:t>
      </w:r>
    </w:p>
    <w:p w14:paraId="621E02AB">
      <w:pPr>
        <w:spacing w:line="360" w:lineRule="auto"/>
        <w:textAlignment w:val="center"/>
        <w:rPr>
          <w:rFonts w:eastAsia="Times New Roman" w:cs="Times New Roman"/>
          <w:color w:val="000000"/>
        </w:rPr>
      </w:pPr>
      <w:r>
        <w:rPr>
          <w:color w:val="000000"/>
        </w:rPr>
        <w:t xml:space="preserve">（3）    ①. </w:t>
      </w:r>
      <w:r>
        <w:rPr>
          <w:rFonts w:ascii="宋体" w:hAnsi="宋体"/>
          <w:color w:val="000000"/>
        </w:rPr>
        <w:t>与氧气接触</w:t>
      </w:r>
      <w:r>
        <w:rPr>
          <w:color w:val="000000"/>
        </w:rPr>
        <w:t xml:space="preserve">    ②. </w:t>
      </w:r>
      <w:r>
        <w:rPr>
          <w:rFonts w:eastAsia="Times New Roman" w:cs="Times New Roman"/>
          <w:color w:val="000000"/>
        </w:rPr>
        <w:t>15.3</w:t>
      </w:r>
      <w:r>
        <w:rPr>
          <w:color w:val="000000"/>
        </w:rPr>
        <w:t xml:space="preserve">    ③. </w:t>
      </w:r>
      <w:r>
        <w:rPr>
          <w:rFonts w:ascii="宋体" w:hAnsi="宋体"/>
          <w:color w:val="000000"/>
        </w:rPr>
        <w:t>氮气</w:t>
      </w:r>
      <w:r>
        <w:rPr>
          <w:rFonts w:eastAsia="Times New Roman" w:cs="Times New Roman"/>
          <w:color w:val="000000"/>
        </w:rPr>
        <w:t>##N</w:t>
      </w:r>
      <w:r>
        <w:rPr>
          <w:rFonts w:eastAsia="Times New Roman" w:cs="Times New Roman"/>
          <w:color w:val="000000"/>
          <w:vertAlign w:val="subscript"/>
        </w:rPr>
        <w:t>2</w:t>
      </w:r>
    </w:p>
    <w:p w14:paraId="72C07B7B">
      <w:pPr>
        <w:spacing w:line="360" w:lineRule="auto"/>
        <w:textAlignment w:val="center"/>
        <w:rPr>
          <w:color w:val="000000"/>
        </w:rPr>
      </w:pPr>
      <w:r>
        <w:rPr>
          <w:color w:val="2E75B6"/>
        </w:rPr>
        <w:t>【解析】</w:t>
      </w:r>
    </w:p>
    <w:p w14:paraId="1F8E22FA">
      <w:pPr>
        <w:spacing w:line="360" w:lineRule="auto"/>
        <w:textAlignment w:val="center"/>
        <w:rPr>
          <w:color w:val="000000"/>
        </w:rPr>
      </w:pPr>
      <w:r>
        <w:rPr>
          <w:color w:val="000000"/>
        </w:rPr>
        <w:t>【小问1详解】</w:t>
      </w:r>
    </w:p>
    <w:p w14:paraId="423C0652">
      <w:pPr>
        <w:spacing w:line="360" w:lineRule="auto"/>
        <w:jc w:val="left"/>
        <w:textAlignment w:val="center"/>
        <w:rPr>
          <w:rFonts w:ascii="宋体" w:hAnsi="宋体"/>
          <w:color w:val="000000"/>
        </w:rPr>
      </w:pPr>
      <w:r>
        <w:rPr>
          <w:rFonts w:ascii="宋体" w:hAnsi="宋体"/>
          <w:color w:val="000000"/>
        </w:rPr>
        <w:t>①用装置</w:t>
      </w:r>
      <w:r>
        <w:rPr>
          <w:rFonts w:eastAsia="Times New Roman" w:cs="Times New Roman"/>
          <w:color w:val="000000"/>
        </w:rPr>
        <w:t>A</w:t>
      </w:r>
      <w:r>
        <w:rPr>
          <w:rFonts w:ascii="宋体" w:hAnsi="宋体"/>
          <w:color w:val="000000"/>
        </w:rPr>
        <w:t>固固加热型制取氧气，且试管口处没有棉花，该反应为氯酸钾在二氧化锰的催化作用下和加热条件下生成氯化钾和氧气，该反应的化学方程式为</w:t>
      </w:r>
      <w:r>
        <w:object>
          <v:shape id="_x0000_i1034" o:spt="75" alt="学科网(www.zxxk.com)--教育资源门户，提供试卷、教案、课件、论文、素材以及各类教学资源下载，还有大量而丰富的教学相关资讯！" type="#_x0000_t75" style="height:39.75pt;width:139.5pt;" o:ole="t" filled="f" o:preferrelative="t" stroked="f" coordsize="21600,21600">
            <v:path/>
            <v:fill on="f" focussize="0,0"/>
            <v:stroke on="f" joinstyle="miter"/>
            <v:imagedata r:id="rId30" o:title="eqId10616a9094b71e2e0d94b31448c73ef3"/>
            <o:lock v:ext="edit" aspectratio="t"/>
            <w10:wrap type="none"/>
            <w10:anchorlock/>
          </v:shape>
          <o:OLEObject Type="Embed" ProgID="Equation.DSMT4" ShapeID="_x0000_i1034" DrawAspect="Content" ObjectID="_1468075734" r:id="rId33">
            <o:LockedField>false</o:LockedField>
          </o:OLEObject>
        </w:object>
      </w:r>
      <w:r>
        <w:rPr>
          <w:rFonts w:ascii="宋体" w:hAnsi="宋体"/>
          <w:color w:val="000000"/>
        </w:rPr>
        <w:t>；</w:t>
      </w:r>
    </w:p>
    <w:p w14:paraId="6843721E">
      <w:pPr>
        <w:spacing w:line="360" w:lineRule="auto"/>
        <w:jc w:val="left"/>
        <w:textAlignment w:val="center"/>
        <w:rPr>
          <w:rFonts w:ascii="宋体" w:hAnsi="宋体"/>
          <w:color w:val="000000"/>
        </w:rPr>
      </w:pPr>
      <w:r>
        <w:rPr>
          <w:rFonts w:ascii="宋体" w:hAnsi="宋体"/>
          <w:color w:val="000000"/>
        </w:rPr>
        <w:t>用装置</w:t>
      </w:r>
      <w:r>
        <w:rPr>
          <w:rFonts w:eastAsia="Times New Roman" w:cs="Times New Roman"/>
          <w:color w:val="000000"/>
        </w:rPr>
        <w:t>E</w:t>
      </w:r>
      <w:r>
        <w:rPr>
          <w:rFonts w:ascii="宋体" w:hAnsi="宋体"/>
          <w:color w:val="000000"/>
        </w:rPr>
        <w:t>向上排空气法收集氧气，由于氧气能够支持燃烧，所以检验氧气是否集满的方法是将带火星的木条，放在集气瓶口，若复燃，则满；</w:t>
      </w:r>
    </w:p>
    <w:p w14:paraId="66845536">
      <w:pPr>
        <w:spacing w:line="360" w:lineRule="auto"/>
        <w:jc w:val="left"/>
        <w:textAlignment w:val="center"/>
        <w:rPr>
          <w:rFonts w:ascii="宋体" w:hAnsi="宋体"/>
          <w:color w:val="000000"/>
        </w:rPr>
      </w:pPr>
      <w:r>
        <w:rPr>
          <w:rFonts w:ascii="宋体" w:hAnsi="宋体"/>
          <w:color w:val="000000"/>
        </w:rPr>
        <w:t>②用过氧化氢溶液和</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混合制取氧气，为回收二氧化锰，由于二氧化锰难溶于水，所以反应后通过过滤、洗涤、干燥等操作回收</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w:t>
      </w:r>
    </w:p>
    <w:p w14:paraId="02FA0758">
      <w:pPr>
        <w:spacing w:line="360" w:lineRule="auto"/>
        <w:jc w:val="left"/>
        <w:textAlignment w:val="center"/>
        <w:rPr>
          <w:color w:val="000000"/>
        </w:rPr>
      </w:pPr>
      <w:r>
        <w:rPr>
          <w:color w:val="000000"/>
        </w:rPr>
        <w:t>【小问2详解】</w:t>
      </w:r>
    </w:p>
    <w:p w14:paraId="6A6AAFFD">
      <w:pPr>
        <w:spacing w:line="360" w:lineRule="auto"/>
        <w:jc w:val="left"/>
        <w:textAlignment w:val="center"/>
        <w:rPr>
          <w:rFonts w:ascii="宋体" w:hAnsi="宋体"/>
          <w:color w:val="000000"/>
        </w:rPr>
      </w:pPr>
      <w:r>
        <w:rPr>
          <w:rFonts w:ascii="宋体" w:hAnsi="宋体"/>
          <w:color w:val="000000"/>
        </w:rPr>
        <w:t>实验室制取二氧化碳的药品为大理石和稀盐酸，该反应是碳酸钙与稀盐酸反应生成氯化钙、水和二氧化碳，该反应的化学方程式为</w:t>
      </w:r>
      <w:r>
        <w:object>
          <v:shape id="_x0000_i1035"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32" o:title="eqIdb48f916ad57c648bef56d50dfd9948ab"/>
            <o:lock v:ext="edit" aspectratio="t"/>
            <w10:wrap type="none"/>
            <w10:anchorlock/>
          </v:shape>
          <o:OLEObject Type="Embed" ProgID="Equation.DSMT4" ShapeID="_x0000_i1035" DrawAspect="Content" ObjectID="_1468075735" r:id="rId34">
            <o:LockedField>false</o:LockedField>
          </o:OLEObject>
        </w:object>
      </w:r>
      <w:r>
        <w:rPr>
          <w:rFonts w:ascii="宋体" w:hAnsi="宋体"/>
          <w:color w:val="000000"/>
        </w:rPr>
        <w:t>；</w:t>
      </w:r>
    </w:p>
    <w:p w14:paraId="20DDAA0F">
      <w:pPr>
        <w:spacing w:line="360" w:lineRule="auto"/>
        <w:jc w:val="left"/>
        <w:textAlignment w:val="center"/>
        <w:rPr>
          <w:rFonts w:ascii="宋体" w:hAnsi="宋体"/>
          <w:color w:val="000000"/>
        </w:rPr>
      </w:pPr>
      <w:r>
        <w:rPr>
          <w:rFonts w:ascii="宋体" w:hAnsi="宋体"/>
          <w:color w:val="000000"/>
        </w:rPr>
        <w:t>该反应物为固体和液体，反应条件为常温，该反应的发生装置为固液不加热，发生装置应选择</w:t>
      </w:r>
      <w:r>
        <w:rPr>
          <w:rFonts w:eastAsia="Times New Roman" w:cs="Times New Roman"/>
          <w:color w:val="000000"/>
        </w:rPr>
        <w:t>B</w:t>
      </w:r>
      <w:r>
        <w:rPr>
          <w:rFonts w:ascii="宋体" w:hAnsi="宋体"/>
          <w:color w:val="000000"/>
        </w:rPr>
        <w:t>，由于二氧化碳的密度比空气大，能溶于水并与水发生反应，该气体的收集方法为向上排空气法，收集装置应选择</w:t>
      </w:r>
      <w:r>
        <w:rPr>
          <w:rFonts w:eastAsia="Times New Roman" w:cs="Times New Roman"/>
          <w:color w:val="000000"/>
        </w:rPr>
        <w:t>E</w:t>
      </w:r>
      <w:r>
        <w:rPr>
          <w:rFonts w:ascii="宋体" w:hAnsi="宋体"/>
          <w:color w:val="000000"/>
        </w:rPr>
        <w:t>，综上制取装置为</w:t>
      </w:r>
      <w:r>
        <w:rPr>
          <w:rFonts w:eastAsia="Times New Roman" w:cs="Times New Roman"/>
          <w:color w:val="000000"/>
        </w:rPr>
        <w:t>BE</w:t>
      </w:r>
      <w:r>
        <w:rPr>
          <w:rFonts w:ascii="宋体" w:hAnsi="宋体"/>
          <w:color w:val="000000"/>
        </w:rPr>
        <w:t>；</w:t>
      </w:r>
    </w:p>
    <w:p w14:paraId="21A6AE08">
      <w:pPr>
        <w:spacing w:line="360" w:lineRule="auto"/>
        <w:jc w:val="left"/>
        <w:textAlignment w:val="center"/>
        <w:rPr>
          <w:rFonts w:ascii="宋体" w:hAnsi="宋体"/>
          <w:color w:val="000000"/>
        </w:rPr>
      </w:pPr>
      <w:r>
        <w:rPr>
          <w:rFonts w:ascii="宋体" w:hAnsi="宋体"/>
          <w:color w:val="000000"/>
        </w:rPr>
        <w:t>分液漏斗用于添加稀盐酸；</w:t>
      </w:r>
    </w:p>
    <w:p w14:paraId="2AE88048">
      <w:pPr>
        <w:spacing w:line="360" w:lineRule="auto"/>
        <w:jc w:val="left"/>
        <w:textAlignment w:val="center"/>
        <w:rPr>
          <w:color w:val="000000"/>
        </w:rPr>
      </w:pPr>
      <w:r>
        <w:rPr>
          <w:color w:val="000000"/>
        </w:rPr>
        <w:t>【小问3详解】</w:t>
      </w:r>
    </w:p>
    <w:p w14:paraId="429B779B">
      <w:pPr>
        <w:spacing w:line="360" w:lineRule="auto"/>
        <w:jc w:val="left"/>
        <w:textAlignment w:val="center"/>
        <w:rPr>
          <w:rFonts w:ascii="宋体" w:hAnsi="宋体"/>
          <w:color w:val="000000"/>
        </w:rPr>
      </w:pPr>
      <w:r>
        <w:rPr>
          <w:rFonts w:ascii="宋体" w:hAnsi="宋体"/>
          <w:color w:val="000000"/>
        </w:rPr>
        <w:t>①燃烧需要满足三个条件：可燃物、与氧气接触、温度达到可燃物的着火点，根据蜡烛在充满空气的密闭集气瓶内燃烧，稍后熄灭，由此可燃物燃烧的条件之一是与氧气接触；</w:t>
      </w:r>
    </w:p>
    <w:p w14:paraId="45CE7FF0">
      <w:pPr>
        <w:spacing w:line="360" w:lineRule="auto"/>
        <w:jc w:val="left"/>
        <w:textAlignment w:val="center"/>
        <w:rPr>
          <w:rFonts w:ascii="宋体" w:hAnsi="宋体"/>
          <w:color w:val="000000"/>
        </w:rPr>
      </w:pPr>
      <w:r>
        <w:rPr>
          <w:rFonts w:ascii="宋体" w:hAnsi="宋体"/>
          <w:color w:val="000000"/>
        </w:rPr>
        <w:t>②根据图像可知，当氧气浓度变</w:t>
      </w:r>
      <w:r>
        <w:rPr>
          <w:rFonts w:ascii="宋体" w:hAnsi="宋体"/>
          <w:color w:val="000000"/>
        </w:rPr>
        <w:drawing>
          <wp:inline distT="0" distB="0" distL="114300" distR="114300">
            <wp:extent cx="158750" cy="190500"/>
            <wp:effectExtent l="0" t="0" r="12700" b="0"/>
            <wp:docPr id="33042958" name="图片 3304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2958" name="图片 33042958"/>
                    <pic:cNvPicPr>
                      <a:picLocks noChangeAspect="1"/>
                    </pic:cNvPicPr>
                  </pic:nvPicPr>
                  <pic:blipFill>
                    <a:blip r:embed="rId35" cstate="print"/>
                    <a:stretch>
                      <a:fillRect/>
                    </a:stretch>
                  </pic:blipFill>
                  <pic:spPr>
                    <a:xfrm>
                      <a:off x="0" y="0"/>
                      <a:ext cx="158750" cy="190500"/>
                    </a:xfrm>
                    <a:prstGeom prst="rect">
                      <a:avLst/>
                    </a:prstGeom>
                  </pic:spPr>
                </pic:pic>
              </a:graphicData>
            </a:graphic>
          </wp:inline>
        </w:drawing>
      </w:r>
      <w:r>
        <w:rPr>
          <w:rFonts w:eastAsia="Times New Roman" w:cs="Times New Roman"/>
          <w:color w:val="000000"/>
        </w:rPr>
        <w:t>15.3%</w:t>
      </w:r>
      <w:r>
        <w:rPr>
          <w:rFonts w:ascii="宋体" w:hAnsi="宋体"/>
          <w:color w:val="000000"/>
        </w:rPr>
        <w:t>时，氧气浓度不再改变，即蜡烛不再燃烧；</w:t>
      </w:r>
    </w:p>
    <w:p w14:paraId="7D092DC5">
      <w:pPr>
        <w:spacing w:line="360" w:lineRule="auto"/>
        <w:jc w:val="left"/>
        <w:textAlignment w:val="center"/>
        <w:rPr>
          <w:rFonts w:ascii="宋体" w:hAnsi="宋体"/>
          <w:color w:val="000000"/>
        </w:rPr>
      </w:pPr>
      <w:r>
        <w:rPr>
          <w:rFonts w:ascii="宋体" w:hAnsi="宋体"/>
          <w:color w:val="000000"/>
        </w:rPr>
        <w:t>③由于空气中含量最多的气体是氮气，其次是氧气，氮气不能燃烧也不支持燃烧，则蜡烛熄灭后集气瓶中含量最多的气体是氮气。</w:t>
      </w:r>
    </w:p>
    <w:p w14:paraId="33BE79E2">
      <w:pPr>
        <w:spacing w:line="360" w:lineRule="auto"/>
        <w:jc w:val="left"/>
        <w:textAlignment w:val="center"/>
        <w:rPr>
          <w:rFonts w:ascii="宋体" w:hAnsi="宋体"/>
          <w:color w:val="000000"/>
        </w:rPr>
      </w:pPr>
      <w:r>
        <w:rPr>
          <w:color w:val="000000"/>
        </w:rPr>
        <w:t xml:space="preserve">15. </w:t>
      </w:r>
      <w:r>
        <w:rPr>
          <w:rFonts w:ascii="宋体" w:hAnsi="宋体"/>
          <w:color w:val="000000"/>
        </w:rPr>
        <w:t>含有铵根离子（</w:t>
      </w:r>
      <w:r>
        <w:object>
          <v:shape id="_x0000_i1036"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37" o:title="eqId22b84c78dae7945c7893ab4125a05ab5"/>
            <o:lock v:ext="edit" aspectratio="t"/>
            <w10:wrap type="none"/>
            <w10:anchorlock/>
          </v:shape>
          <o:OLEObject Type="Embed" ProgID="Equation.DSMT4" ShapeID="_x0000_i1036" DrawAspect="Content" ObjectID="_1468075736" r:id="rId36">
            <o:LockedField>false</o:LockedField>
          </o:OLEObject>
        </w:object>
      </w:r>
      <w:r>
        <w:rPr>
          <w:rFonts w:ascii="宋体" w:hAnsi="宋体"/>
          <w:color w:val="000000"/>
        </w:rPr>
        <w:t>）的盐属于铵盐，兴趣小组对铵盐及相关问题进行探究。</w:t>
      </w:r>
    </w:p>
    <w:p w14:paraId="5C250359">
      <w:pPr>
        <w:spacing w:line="360" w:lineRule="auto"/>
        <w:jc w:val="left"/>
        <w:textAlignment w:val="center"/>
        <w:rPr>
          <w:rFonts w:ascii="宋体" w:hAnsi="宋体"/>
          <w:color w:val="000000"/>
        </w:rPr>
      </w:pPr>
      <w:r>
        <w:rPr>
          <w:rFonts w:ascii="宋体" w:hAnsi="宋体"/>
          <w:color w:val="000000"/>
        </w:rPr>
        <w:t>【了解组成】</w:t>
      </w:r>
    </w:p>
    <w:p w14:paraId="05AF8A14">
      <w:pPr>
        <w:spacing w:line="360" w:lineRule="auto"/>
        <w:jc w:val="left"/>
        <w:textAlignment w:val="center"/>
        <w:rPr>
          <w:rFonts w:ascii="宋体" w:hAnsi="宋体"/>
          <w:color w:val="000000"/>
        </w:rPr>
      </w:pPr>
      <w:r>
        <w:rPr>
          <w:rFonts w:ascii="宋体" w:hAnsi="宋体"/>
          <w:color w:val="000000"/>
        </w:rPr>
        <w:t>（1）一种常见铵盐的微观模型示意图为</w:t>
      </w:r>
      <w:r>
        <w:rPr>
          <w:rFonts w:ascii="宋体" w:hAnsi="宋体"/>
          <w:color w:val="000000"/>
        </w:rPr>
        <w:drawing>
          <wp:inline distT="0" distB="0" distL="114300" distR="114300">
            <wp:extent cx="466725" cy="3714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466725" cy="371475"/>
                    </a:xfrm>
                    <a:prstGeom prst="rect">
                      <a:avLst/>
                    </a:prstGeom>
                  </pic:spPr>
                </pic:pic>
              </a:graphicData>
            </a:graphic>
          </wp:inline>
        </w:drawing>
      </w:r>
      <w:r>
        <w:rPr>
          <w:rFonts w:ascii="宋体" w:hAnsi="宋体"/>
          <w:color w:val="000000"/>
        </w:rPr>
        <w:t>，则它表示的物质是___________（填化学式）。</w:t>
      </w:r>
    </w:p>
    <w:p w14:paraId="32714D6F">
      <w:pPr>
        <w:spacing w:line="360" w:lineRule="auto"/>
        <w:jc w:val="left"/>
        <w:textAlignment w:val="center"/>
        <w:rPr>
          <w:rFonts w:ascii="宋体" w:hAnsi="宋体"/>
          <w:color w:val="000000"/>
        </w:rPr>
      </w:pPr>
      <w:r>
        <w:rPr>
          <w:rFonts w:ascii="宋体" w:hAnsi="宋体"/>
          <w:color w:val="000000"/>
        </w:rPr>
        <w:t>（2）碳酸氢铵的化学式为</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rFonts w:ascii="宋体" w:hAnsi="宋体"/>
          <w:color w:val="000000"/>
        </w:rPr>
        <w:t>，某种碳酸氢铵样品中氮元素的质量分数是</w:t>
      </w:r>
      <w:r>
        <w:rPr>
          <w:rFonts w:eastAsia="Times New Roman" w:cs="Times New Roman"/>
          <w:color w:val="000000"/>
        </w:rPr>
        <w:t>21.8%</w:t>
      </w:r>
      <w:r>
        <w:rPr>
          <w:rFonts w:ascii="宋体" w:hAnsi="宋体"/>
          <w:color w:val="000000"/>
        </w:rPr>
        <w:t>，则该碳酸氢铵样品属于___________（填</w:t>
      </w:r>
      <w:r>
        <w:rPr>
          <w:rFonts w:eastAsia="Times New Roman" w:cs="Times New Roman"/>
          <w:color w:val="000000"/>
        </w:rPr>
        <w:t>“</w:t>
      </w:r>
      <w:r>
        <w:rPr>
          <w:rFonts w:ascii="宋体" w:hAnsi="宋体"/>
          <w:color w:val="000000"/>
        </w:rPr>
        <w:t>纯净物</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混合物</w:t>
      </w:r>
      <w:r>
        <w:rPr>
          <w:rFonts w:eastAsia="Times New Roman" w:cs="Times New Roman"/>
          <w:color w:val="000000"/>
        </w:rPr>
        <w:t>”</w:t>
      </w:r>
      <w:r>
        <w:rPr>
          <w:rFonts w:ascii="宋体" w:hAnsi="宋体"/>
          <w:color w:val="000000"/>
        </w:rPr>
        <w:t>）。</w:t>
      </w:r>
    </w:p>
    <w:p w14:paraId="2CB7902F">
      <w:pPr>
        <w:spacing w:line="360" w:lineRule="auto"/>
        <w:jc w:val="left"/>
        <w:textAlignment w:val="center"/>
        <w:rPr>
          <w:rFonts w:ascii="宋体" w:hAnsi="宋体"/>
          <w:color w:val="000000"/>
        </w:rPr>
      </w:pPr>
      <w:r>
        <w:rPr>
          <w:rFonts w:ascii="宋体" w:hAnsi="宋体"/>
          <w:color w:val="000000"/>
        </w:rPr>
        <w:t>【比较性质】</w:t>
      </w:r>
    </w:p>
    <w:p w14:paraId="5BBCFAB4">
      <w:pPr>
        <w:spacing w:line="360" w:lineRule="auto"/>
        <w:jc w:val="left"/>
        <w:textAlignment w:val="center"/>
        <w:rPr>
          <w:rFonts w:ascii="宋体" w:hAnsi="宋体"/>
          <w:color w:val="000000"/>
        </w:rPr>
      </w:pPr>
      <w:r>
        <w:rPr>
          <w:rFonts w:ascii="宋体" w:hAnsi="宋体"/>
          <w:color w:val="000000"/>
        </w:rPr>
        <w:t>（3）已知硝酸铵溶液显酸性，则该溶液中含有的阳离子有</w:t>
      </w:r>
      <w:r>
        <w:object>
          <v:shape id="_x0000_i1037"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37" o:title="eqId22b84c78dae7945c7893ab4125a05ab5"/>
            <o:lock v:ext="edit" aspectratio="t"/>
            <w10:wrap type="none"/>
            <w10:anchorlock/>
          </v:shape>
          <o:OLEObject Type="Embed" ProgID="Equation.DSMT4" ShapeID="_x0000_i1037" DrawAspect="Content" ObjectID="_1468075737" r:id="rId39">
            <o:LockedField>false</o:LockedField>
          </o:OLEObject>
        </w:object>
      </w:r>
      <w:r>
        <w:rPr>
          <w:rFonts w:ascii="宋体" w:hAnsi="宋体"/>
          <w:color w:val="000000"/>
        </w:rPr>
        <w:t>和___________（填离子符号）。</w:t>
      </w:r>
    </w:p>
    <w:p w14:paraId="58BF3528">
      <w:pPr>
        <w:spacing w:line="360" w:lineRule="auto"/>
        <w:jc w:val="left"/>
        <w:textAlignment w:val="center"/>
        <w:rPr>
          <w:rFonts w:ascii="宋体" w:hAnsi="宋体"/>
          <w:color w:val="000000"/>
        </w:rPr>
      </w:pPr>
      <w:r>
        <w:rPr>
          <w:rFonts w:ascii="宋体" w:hAnsi="宋体"/>
          <w:color w:val="000000"/>
        </w:rPr>
        <w:t>（4）常见的铵盐中，仅有碳酸氢铵在常温下就能分解，放出氨气，则常温下鉴别碳酸氢铵与硫酸铵的最简便方法是___________。</w:t>
      </w:r>
    </w:p>
    <w:p w14:paraId="4C0125D6">
      <w:pPr>
        <w:spacing w:line="360" w:lineRule="auto"/>
        <w:jc w:val="left"/>
        <w:textAlignment w:val="center"/>
        <w:rPr>
          <w:rFonts w:ascii="宋体" w:hAnsi="宋体"/>
          <w:color w:val="000000"/>
        </w:rPr>
      </w:pPr>
      <w:r>
        <w:rPr>
          <w:rFonts w:ascii="宋体" w:hAnsi="宋体"/>
          <w:color w:val="000000"/>
        </w:rPr>
        <w:t>（5）铵盐与碱混合通常会放出氨气，因此，施肥时要避免铵态氮肥与碱性物质混用。写出加热条件下硫酸铵与烧碱反应的化学方程式：___________。</w:t>
      </w:r>
    </w:p>
    <w:p w14:paraId="53A50D7F">
      <w:pPr>
        <w:spacing w:line="360" w:lineRule="auto"/>
        <w:jc w:val="left"/>
        <w:textAlignment w:val="center"/>
        <w:rPr>
          <w:rFonts w:ascii="宋体" w:hAnsi="宋体"/>
          <w:color w:val="000000"/>
        </w:rPr>
      </w:pPr>
      <w:r>
        <w:rPr>
          <w:rFonts w:ascii="宋体" w:hAnsi="宋体"/>
          <w:color w:val="000000"/>
        </w:rPr>
        <w:t>【提出问题】氨气与氯化氢反应可以得到一种铵盐，该反应常用于探究微粒的运动性。那么，微粒运动速率与气体的相对分子质量有什么关系呢？</w:t>
      </w:r>
    </w:p>
    <w:p w14:paraId="0E13A306">
      <w:pPr>
        <w:spacing w:line="360" w:lineRule="auto"/>
        <w:jc w:val="left"/>
        <w:textAlignment w:val="center"/>
        <w:rPr>
          <w:rFonts w:ascii="宋体" w:hAnsi="宋体"/>
          <w:color w:val="000000"/>
        </w:rPr>
      </w:pPr>
      <w:r>
        <w:rPr>
          <w:rFonts w:ascii="宋体" w:hAnsi="宋体"/>
          <w:color w:val="000000"/>
        </w:rPr>
        <w:t>【查阅资料】浓盐酸靠近浓氨水时，会出现大量的白烟。</w:t>
      </w:r>
    </w:p>
    <w:p w14:paraId="43EC6286">
      <w:pPr>
        <w:spacing w:line="360" w:lineRule="auto"/>
        <w:jc w:val="left"/>
        <w:textAlignment w:val="center"/>
        <w:rPr>
          <w:rFonts w:ascii="宋体" w:hAnsi="宋体"/>
          <w:color w:val="000000"/>
        </w:rPr>
      </w:pPr>
      <w:r>
        <w:rPr>
          <w:rFonts w:ascii="宋体" w:hAnsi="宋体"/>
          <w:color w:val="000000"/>
        </w:rPr>
        <w:t>【进行实验】</w:t>
      </w:r>
    </w:p>
    <w:p w14:paraId="744FB128">
      <w:pPr>
        <w:spacing w:line="360" w:lineRule="auto"/>
        <w:jc w:val="left"/>
        <w:textAlignment w:val="center"/>
        <w:rPr>
          <w:rFonts w:ascii="宋体" w:hAnsi="宋体"/>
          <w:color w:val="000000"/>
        </w:rPr>
      </w:pPr>
      <w:r>
        <w:rPr>
          <w:rFonts w:ascii="宋体" w:hAnsi="宋体"/>
          <w:color w:val="000000"/>
        </w:rPr>
        <w:t>将一根玻璃管放在水平桌面上，在左右两端同时塞入分别滴有浓盐酸、浓氨水的脱脂棉，再塞紧橡皮塞。稍后，在靠近浓盐酸的一端最先出现白烟，如图甲。</w:t>
      </w:r>
    </w:p>
    <w:p w14:paraId="656E8373">
      <w:pPr>
        <w:spacing w:line="360" w:lineRule="auto"/>
        <w:jc w:val="left"/>
        <w:textAlignment w:val="center"/>
        <w:rPr>
          <w:color w:val="000000"/>
        </w:rPr>
      </w:pPr>
      <w:r>
        <w:rPr>
          <w:rFonts w:ascii="宋体" w:hAnsi="宋体"/>
          <w:color w:val="000000"/>
        </w:rPr>
        <w:drawing>
          <wp:inline distT="0" distB="0" distL="114300" distR="114300">
            <wp:extent cx="2181225" cy="136207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2181225" cy="1362075"/>
                    </a:xfrm>
                    <a:prstGeom prst="rect">
                      <a:avLst/>
                    </a:prstGeom>
                  </pic:spPr>
                </pic:pic>
              </a:graphicData>
            </a:graphic>
          </wp:inline>
        </w:drawing>
      </w:r>
    </w:p>
    <w:p w14:paraId="044D72B0">
      <w:pPr>
        <w:spacing w:line="360" w:lineRule="auto"/>
        <w:jc w:val="left"/>
        <w:textAlignment w:val="center"/>
        <w:rPr>
          <w:rFonts w:ascii="宋体" w:hAnsi="宋体"/>
          <w:color w:val="000000"/>
        </w:rPr>
      </w:pPr>
      <w:r>
        <w:rPr>
          <w:rFonts w:ascii="宋体" w:hAnsi="宋体"/>
          <w:color w:val="000000"/>
        </w:rPr>
        <w:t>（6）浓盐酸与浓氨水未直接接触就产生白烟，是因为浓盐酸和浓氨水都具有___________。</w:t>
      </w:r>
    </w:p>
    <w:p w14:paraId="392E6699">
      <w:pPr>
        <w:spacing w:line="360" w:lineRule="auto"/>
        <w:jc w:val="left"/>
        <w:textAlignment w:val="center"/>
        <w:rPr>
          <w:rFonts w:ascii="宋体" w:hAnsi="宋体"/>
          <w:color w:val="000000"/>
        </w:rPr>
      </w:pPr>
      <w:r>
        <w:rPr>
          <w:rFonts w:ascii="宋体" w:hAnsi="宋体"/>
          <w:color w:val="000000"/>
        </w:rPr>
        <w:t>（7）由图甲实验可知，相同条件下相对分子质量越小的气体，其微粒运动速率越___________。</w:t>
      </w:r>
    </w:p>
    <w:p w14:paraId="4C860C93">
      <w:pPr>
        <w:spacing w:line="360" w:lineRule="auto"/>
        <w:jc w:val="left"/>
        <w:textAlignment w:val="center"/>
        <w:rPr>
          <w:rFonts w:ascii="宋体" w:hAnsi="宋体"/>
          <w:color w:val="000000"/>
        </w:rPr>
      </w:pPr>
      <w:r>
        <w:rPr>
          <w:rFonts w:ascii="宋体" w:hAnsi="宋体"/>
          <w:color w:val="000000"/>
        </w:rPr>
        <w:t>【拓展延伸】</w:t>
      </w:r>
    </w:p>
    <w:p w14:paraId="4B8A6D36">
      <w:pPr>
        <w:spacing w:line="360" w:lineRule="auto"/>
        <w:jc w:val="left"/>
        <w:textAlignment w:val="center"/>
        <w:rPr>
          <w:rFonts w:ascii="宋体" w:hAnsi="宋体"/>
          <w:color w:val="000000"/>
        </w:rPr>
      </w:pPr>
      <w:r>
        <w:rPr>
          <w:rFonts w:ascii="宋体" w:hAnsi="宋体"/>
          <w:color w:val="000000"/>
        </w:rPr>
        <w:t>再取一根</w:t>
      </w:r>
      <w:r>
        <w:rPr>
          <w:rFonts w:eastAsia="Times New Roman" w:cs="Times New Roman"/>
          <w:color w:val="000000"/>
        </w:rPr>
        <w:t>V</w:t>
      </w:r>
      <w:r>
        <w:rPr>
          <w:rFonts w:ascii="宋体" w:hAnsi="宋体"/>
          <w:color w:val="000000"/>
        </w:rPr>
        <w:t>型玻璃管，开口向上竖直放置，在左右两端同时塞入分别滴有浓盐酸、浓氨水的脱脂棉，再塞紧橡皮塞。稍后，在靠近浓氨水的一端最先出现白烟，如图乙。</w:t>
      </w:r>
    </w:p>
    <w:p w14:paraId="6596E0E1">
      <w:pPr>
        <w:spacing w:line="360" w:lineRule="auto"/>
        <w:jc w:val="left"/>
        <w:textAlignment w:val="center"/>
        <w:rPr>
          <w:color w:val="000000"/>
        </w:rPr>
      </w:pPr>
      <w:r>
        <w:rPr>
          <w:rFonts w:ascii="宋体" w:hAnsi="宋体"/>
          <w:color w:val="000000"/>
        </w:rPr>
        <w:drawing>
          <wp:inline distT="0" distB="0" distL="114300" distR="114300">
            <wp:extent cx="2076450" cy="1276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2076450" cy="1276350"/>
                    </a:xfrm>
                    <a:prstGeom prst="rect">
                      <a:avLst/>
                    </a:prstGeom>
                  </pic:spPr>
                </pic:pic>
              </a:graphicData>
            </a:graphic>
          </wp:inline>
        </w:drawing>
      </w:r>
    </w:p>
    <w:p w14:paraId="3A811D63">
      <w:pPr>
        <w:spacing w:line="360" w:lineRule="auto"/>
        <w:jc w:val="left"/>
        <w:textAlignment w:val="center"/>
        <w:rPr>
          <w:rFonts w:ascii="宋体" w:hAnsi="宋体"/>
          <w:color w:val="000000"/>
        </w:rPr>
      </w:pPr>
      <w:r>
        <w:rPr>
          <w:rFonts w:ascii="宋体" w:hAnsi="宋体"/>
          <w:color w:val="000000"/>
        </w:rPr>
        <w:t>（8）图乙实验中，最先出现白烟</w:t>
      </w:r>
      <w:r>
        <w:rPr>
          <w:rFonts w:ascii="宋体" w:hAnsi="宋体"/>
          <w:color w:val="000000"/>
        </w:rPr>
        <w:drawing>
          <wp:inline distT="0" distB="0" distL="114300" distR="114300">
            <wp:extent cx="133350" cy="177800"/>
            <wp:effectExtent l="0" t="0" r="0" b="13335"/>
            <wp:docPr id="33042957" name="图片 330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2957" name="图片 33042957"/>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位置与图甲实验相反，说明相同条件下___________。</w:t>
      </w:r>
    </w:p>
    <w:p w14:paraId="514D852F">
      <w:pPr>
        <w:spacing w:line="360" w:lineRule="auto"/>
        <w:jc w:val="left"/>
        <w:textAlignment w:val="center"/>
        <w:rPr>
          <w:rFonts w:ascii="宋体" w:hAnsi="宋体"/>
          <w:color w:val="000000"/>
        </w:rPr>
      </w:pPr>
      <w:r>
        <w:rPr>
          <w:rFonts w:ascii="宋体" w:hAnsi="宋体"/>
          <w:color w:val="000000"/>
        </w:rPr>
        <w:t>（9）实验中发现</w:t>
      </w:r>
      <w:r>
        <w:rPr>
          <w:rFonts w:eastAsia="Times New Roman" w:cs="Times New Roman"/>
          <w:color w:val="000000"/>
        </w:rPr>
        <w:t>V</w:t>
      </w:r>
      <w:r>
        <w:rPr>
          <w:rFonts w:ascii="宋体" w:hAnsi="宋体"/>
          <w:color w:val="000000"/>
        </w:rPr>
        <w:t>型玻璃管发热，其原因是___________。</w:t>
      </w:r>
    </w:p>
    <w:p w14:paraId="120B1F5F">
      <w:pPr>
        <w:spacing w:line="360" w:lineRule="auto"/>
        <w:textAlignment w:val="center"/>
        <w:rPr>
          <w:color w:val="000000"/>
        </w:rPr>
      </w:pPr>
      <w:r>
        <w:rPr>
          <w:color w:val="2E75B6"/>
        </w:rPr>
        <w:t>【答案】</w:t>
      </w:r>
      <w:r>
        <w:rPr>
          <w:color w:val="000000"/>
        </w:rPr>
        <w:t>（1）</w:t>
      </w:r>
      <w:r>
        <w:object>
          <v:shape id="_x0000_i1038"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43" o:title="eqId95e5e50a62c390ae7f7cb638753931b9"/>
            <o:lock v:ext="edit" aspectratio="t"/>
            <w10:wrap type="none"/>
            <w10:anchorlock/>
          </v:shape>
          <o:OLEObject Type="Embed" ProgID="Equation.DSMT4" ShapeID="_x0000_i1038" DrawAspect="Content" ObjectID="_1468075738" r:id="rId42">
            <o:LockedField>false</o:LockedField>
          </o:OLEObject>
        </w:object>
      </w:r>
      <w:r>
        <w:rPr>
          <w:color w:val="000000"/>
        </w:rPr>
        <w:t xml:space="preserve">    </w:t>
      </w:r>
    </w:p>
    <w:p w14:paraId="2C31851B">
      <w:pPr>
        <w:spacing w:line="360" w:lineRule="auto"/>
        <w:textAlignment w:val="center"/>
        <w:rPr>
          <w:rFonts w:ascii="宋体" w:hAnsi="宋体"/>
          <w:color w:val="000000"/>
        </w:rPr>
      </w:pPr>
      <w:r>
        <w:rPr>
          <w:color w:val="000000"/>
        </w:rPr>
        <w:t>（2）</w:t>
      </w:r>
      <w:r>
        <w:rPr>
          <w:rFonts w:ascii="宋体" w:hAnsi="宋体"/>
          <w:color w:val="000000"/>
        </w:rPr>
        <w:t>混合物</w:t>
      </w:r>
      <w:r>
        <w:rPr>
          <w:color w:val="000000"/>
        </w:rPr>
        <w:t xml:space="preserve">    （3）</w:t>
      </w:r>
      <w:r>
        <w:object>
          <v:shape id="_x0000_i1039" o:spt="75" alt="学科网(www.zxxk.com)--教育资源门户，提供试卷、教案、课件、论文、素材以及各类教学资源下载，还有大量而丰富的教学相关资讯！" type="#_x0000_t75" style="height:15pt;width:17.25pt;" o:ole="t" filled="f" o:preferrelative="t" stroked="f" coordsize="21600,21600">
            <v:path/>
            <v:fill on="f" focussize="0,0"/>
            <v:stroke on="f" joinstyle="miter"/>
            <v:imagedata r:id="rId45" o:title="eqIdec3ba4b24c84c71d0bd2546b351e6e10"/>
            <o:lock v:ext="edit" aspectratio="t"/>
            <w10:wrap type="none"/>
            <w10:anchorlock/>
          </v:shape>
          <o:OLEObject Type="Embed" ProgID="Equation.DSMT4" ShapeID="_x0000_i1039" DrawAspect="Content" ObjectID="_1468075739" r:id="rId44">
            <o:LockedField>false</o:LockedField>
          </o:OLEObject>
        </w:object>
      </w:r>
      <w:r>
        <w:rPr>
          <w:color w:val="000000"/>
        </w:rPr>
        <w:t xml:space="preserve">    </w:t>
      </w:r>
    </w:p>
    <w:p w14:paraId="7ED257B5">
      <w:pPr>
        <w:spacing w:line="360" w:lineRule="auto"/>
        <w:textAlignment w:val="center"/>
        <w:rPr>
          <w:rFonts w:ascii="宋体" w:hAnsi="宋体"/>
          <w:color w:val="000000"/>
        </w:rPr>
      </w:pPr>
      <w:r>
        <w:rPr>
          <w:color w:val="000000"/>
        </w:rPr>
        <w:t>（4）</w:t>
      </w:r>
      <w:r>
        <w:rPr>
          <w:rFonts w:ascii="宋体" w:hAnsi="宋体"/>
          <w:color w:val="000000"/>
        </w:rPr>
        <w:t>闻气味</w:t>
      </w:r>
      <w:r>
        <w:rPr>
          <w:color w:val="000000"/>
        </w:rPr>
        <w:t xml:space="preserve">    （5）</w:t>
      </w:r>
      <w:r>
        <w:object>
          <v:shape id="_x0000_i1040" o:spt="75" alt="学科网(www.zxxk.com)--教育资源门户，提供试卷、教案、课件、论文、素材以及各类教学资源下载，还有大量而丰富的教学相关资讯！" type="#_x0000_t75" style="height:33.75pt;width:236.25pt;" o:ole="t" filled="f" o:preferrelative="t" stroked="f" coordsize="21600,21600">
            <v:path/>
            <v:fill on="f" focussize="0,0"/>
            <v:stroke on="f" joinstyle="miter"/>
            <v:imagedata r:id="rId47" o:title="eqId633dee030b954f3991d3cca985cdad14"/>
            <o:lock v:ext="edit" aspectratio="t"/>
            <w10:wrap type="none"/>
            <w10:anchorlock/>
          </v:shape>
          <o:OLEObject Type="Embed" ProgID="Equation.DSMT4" ShapeID="_x0000_i1040" DrawAspect="Content" ObjectID="_1468075740" r:id="rId46">
            <o:LockedField>false</o:LockedField>
          </o:OLEObject>
        </w:object>
      </w:r>
      <w:r>
        <w:rPr>
          <w:color w:val="000000"/>
        </w:rPr>
        <w:t xml:space="preserve">    </w:t>
      </w:r>
    </w:p>
    <w:p w14:paraId="15CDEF3A">
      <w:pPr>
        <w:spacing w:line="360" w:lineRule="auto"/>
        <w:textAlignment w:val="center"/>
        <w:rPr>
          <w:rFonts w:ascii="宋体" w:hAnsi="宋体"/>
          <w:color w:val="000000"/>
        </w:rPr>
      </w:pPr>
      <w:r>
        <w:rPr>
          <w:color w:val="000000"/>
        </w:rPr>
        <w:t>（6）</w:t>
      </w:r>
      <w:r>
        <w:rPr>
          <w:rFonts w:ascii="宋体" w:hAnsi="宋体"/>
          <w:color w:val="000000"/>
        </w:rPr>
        <w:t>挥发性</w:t>
      </w:r>
      <w:r>
        <w:rPr>
          <w:color w:val="000000"/>
        </w:rPr>
        <w:t xml:space="preserve">    （7）</w:t>
      </w:r>
      <w:r>
        <w:rPr>
          <w:rFonts w:ascii="宋体" w:hAnsi="宋体"/>
          <w:color w:val="000000"/>
        </w:rPr>
        <w:t>快</w:t>
      </w:r>
      <w:r>
        <w:rPr>
          <w:color w:val="000000"/>
        </w:rPr>
        <w:t xml:space="preserve">    </w:t>
      </w:r>
    </w:p>
    <w:p w14:paraId="7726334A">
      <w:pPr>
        <w:spacing w:line="360" w:lineRule="auto"/>
        <w:textAlignment w:val="center"/>
        <w:rPr>
          <w:rFonts w:ascii="宋体" w:hAnsi="宋体"/>
          <w:color w:val="000000"/>
        </w:rPr>
      </w:pPr>
      <w:r>
        <w:rPr>
          <w:color w:val="000000"/>
        </w:rPr>
        <w:t>（8）</w:t>
      </w:r>
      <w:r>
        <w:rPr>
          <w:rFonts w:ascii="宋体" w:hAnsi="宋体"/>
          <w:color w:val="000000"/>
        </w:rPr>
        <w:t>氯化氢气体的密度大于氨气的密度</w:t>
      </w:r>
      <w:r>
        <w:rPr>
          <w:color w:val="000000"/>
        </w:rPr>
        <w:t xml:space="preserve">    </w:t>
      </w:r>
    </w:p>
    <w:p w14:paraId="0ADFE123">
      <w:pPr>
        <w:spacing w:line="360" w:lineRule="auto"/>
        <w:textAlignment w:val="center"/>
        <w:rPr>
          <w:rFonts w:ascii="宋体" w:hAnsi="宋体"/>
          <w:color w:val="000000"/>
        </w:rPr>
      </w:pPr>
      <w:r>
        <w:rPr>
          <w:color w:val="000000"/>
        </w:rPr>
        <w:t>（9）</w:t>
      </w:r>
      <w:r>
        <w:rPr>
          <w:rFonts w:ascii="宋体" w:hAnsi="宋体"/>
          <w:color w:val="000000"/>
        </w:rPr>
        <w:t>反应放热</w:t>
      </w:r>
    </w:p>
    <w:p w14:paraId="0B319E07">
      <w:pPr>
        <w:spacing w:line="360" w:lineRule="auto"/>
        <w:textAlignment w:val="center"/>
        <w:rPr>
          <w:color w:val="000000"/>
        </w:rPr>
      </w:pPr>
      <w:r>
        <w:rPr>
          <w:color w:val="2E75B6"/>
        </w:rPr>
        <w:t>【解析】</w:t>
      </w:r>
    </w:p>
    <w:p w14:paraId="14C31526">
      <w:pPr>
        <w:spacing w:line="360" w:lineRule="auto"/>
        <w:textAlignment w:val="center"/>
        <w:rPr>
          <w:color w:val="000000"/>
        </w:rPr>
      </w:pPr>
      <w:r>
        <w:rPr>
          <w:color w:val="000000"/>
        </w:rPr>
        <w:t>【小问1详解】</w:t>
      </w:r>
    </w:p>
    <w:p w14:paraId="1C360163">
      <w:pPr>
        <w:spacing w:line="360" w:lineRule="auto"/>
        <w:jc w:val="left"/>
        <w:textAlignment w:val="center"/>
        <w:rPr>
          <w:rFonts w:ascii="宋体" w:hAnsi="宋体"/>
          <w:color w:val="000000"/>
        </w:rPr>
      </w:pPr>
      <w:r>
        <w:rPr>
          <w:rFonts w:ascii="宋体" w:hAnsi="宋体"/>
          <w:color w:val="000000"/>
        </w:rPr>
        <w:t>铵盐是铵根离子与酸根离子构成的化合物，由结构示意图可知它表示的物质是</w:t>
      </w:r>
      <w:r>
        <w:object>
          <v:shape id="_x0000_i1041"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43" o:title="eqId95e5e50a62c390ae7f7cb638753931b9"/>
            <o:lock v:ext="edit" aspectratio="t"/>
            <w10:wrap type="none"/>
            <w10:anchorlock/>
          </v:shape>
          <o:OLEObject Type="Embed" ProgID="Equation.DSMT4" ShapeID="_x0000_i1041" DrawAspect="Content" ObjectID="_1468075741" r:id="rId48">
            <o:LockedField>false</o:LockedField>
          </o:OLEObject>
        </w:object>
      </w:r>
      <w:r>
        <w:rPr>
          <w:rFonts w:ascii="宋体" w:hAnsi="宋体"/>
          <w:color w:val="000000"/>
        </w:rPr>
        <w:t>；</w:t>
      </w:r>
    </w:p>
    <w:p w14:paraId="5F80B69D">
      <w:pPr>
        <w:spacing w:line="360" w:lineRule="auto"/>
        <w:jc w:val="left"/>
        <w:textAlignment w:val="center"/>
        <w:rPr>
          <w:color w:val="000000"/>
        </w:rPr>
      </w:pPr>
      <w:r>
        <w:rPr>
          <w:color w:val="000000"/>
        </w:rPr>
        <w:t>【小问2详解】</w:t>
      </w:r>
    </w:p>
    <w:p w14:paraId="7F497F69">
      <w:pPr>
        <w:spacing w:line="360" w:lineRule="auto"/>
        <w:jc w:val="left"/>
        <w:textAlignment w:val="center"/>
        <w:rPr>
          <w:rFonts w:ascii="宋体" w:hAnsi="宋体"/>
          <w:color w:val="000000"/>
        </w:rPr>
      </w:pPr>
      <w:r>
        <w:rPr>
          <w:rFonts w:ascii="宋体" w:hAnsi="宋体"/>
          <w:color w:val="000000"/>
        </w:rPr>
        <w:t>碳酸氢铵中氮元素的质量分数＝</w:t>
      </w:r>
      <w:r>
        <w:object>
          <v:shape id="_x0000_i1042" o:spt="75" alt="学科网(www.zxxk.com)--教育资源门户，提供试卷、教案、课件、论文、素材以及各类教学资源下载，还有大量而丰富的教学相关资讯！" type="#_x0000_t75" style="height:30.75pt;width:90.75pt;" o:ole="t" filled="f" o:preferrelative="t" stroked="f" coordsize="21600,21600">
            <v:path/>
            <v:fill on="f" focussize="0,0"/>
            <v:stroke on="f" joinstyle="miter"/>
            <v:imagedata r:id="rId50" o:title="eqId25772f83bacacdbcae9f4fdde6c40859"/>
            <o:lock v:ext="edit" aspectratio="t"/>
            <w10:wrap type="none"/>
            <w10:anchorlock/>
          </v:shape>
          <o:OLEObject Type="Embed" ProgID="Equation.DSMT4" ShapeID="_x0000_i1042" DrawAspect="Content" ObjectID="_1468075742" r:id="rId49">
            <o:LockedField>false</o:LockedField>
          </o:OLEObject>
        </w:object>
      </w:r>
      <w:r>
        <w:rPr>
          <w:rFonts w:ascii="宋体" w:hAnsi="宋体"/>
          <w:color w:val="000000"/>
        </w:rPr>
        <w:t>，</w:t>
      </w:r>
      <w:r>
        <w:object>
          <v:shape id="_x0000_i1043"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52" o:title="eqId8133370fc2af27ae87f87e1f17f5ad94"/>
            <o:lock v:ext="edit" aspectratio="t"/>
            <w10:wrap type="none"/>
            <w10:anchorlock/>
          </v:shape>
          <o:OLEObject Type="Embed" ProgID="Equation.DSMT4" ShapeID="_x0000_i1043" DrawAspect="Content" ObjectID="_1468075743" r:id="rId51">
            <o:LockedField>false</o:LockedField>
          </o:OLEObject>
        </w:object>
      </w:r>
      <w:r>
        <w:rPr>
          <w:rFonts w:ascii="宋体" w:hAnsi="宋体"/>
          <w:color w:val="000000"/>
        </w:rPr>
        <w:t>＜</w:t>
      </w:r>
      <w:r>
        <w:rPr>
          <w:rFonts w:eastAsia="Times New Roman" w:cs="Times New Roman"/>
          <w:color w:val="000000"/>
        </w:rPr>
        <w:t>21.8%</w:t>
      </w:r>
      <w:r>
        <w:rPr>
          <w:rFonts w:ascii="宋体" w:hAnsi="宋体"/>
          <w:color w:val="000000"/>
        </w:rPr>
        <w:t>，所以该碳酸氢铵样品属于混合物；</w:t>
      </w:r>
    </w:p>
    <w:p w14:paraId="056FCF34">
      <w:pPr>
        <w:spacing w:line="360" w:lineRule="auto"/>
        <w:jc w:val="left"/>
        <w:textAlignment w:val="center"/>
        <w:rPr>
          <w:color w:val="000000"/>
        </w:rPr>
      </w:pPr>
      <w:r>
        <w:rPr>
          <w:color w:val="000000"/>
        </w:rPr>
        <w:t>【小问3详解】</w:t>
      </w:r>
    </w:p>
    <w:p w14:paraId="296042DA">
      <w:pPr>
        <w:spacing w:line="360" w:lineRule="auto"/>
        <w:jc w:val="left"/>
        <w:textAlignment w:val="center"/>
        <w:rPr>
          <w:rFonts w:ascii="宋体" w:hAnsi="宋体"/>
          <w:color w:val="000000"/>
        </w:rPr>
      </w:pPr>
      <w:r>
        <w:rPr>
          <w:rFonts w:ascii="宋体" w:hAnsi="宋体"/>
          <w:color w:val="000000"/>
        </w:rPr>
        <w:t>已知硝酸铵溶液显酸性，所以溶液中含有</w:t>
      </w:r>
      <w:r>
        <w:object>
          <v:shape id="_x0000_i1044" o:spt="75" alt="学科网(www.zxxk.com)--教育资源门户，提供试卷、教案、课件、论文、素材以及各类教学资源下载，还有大量而丰富的教学相关资讯！" type="#_x0000_t75" style="height:15pt;width:17.25pt;" o:ole="t" filled="f" o:preferrelative="t" stroked="f" coordsize="21600,21600">
            <v:path/>
            <v:fill on="f" focussize="0,0"/>
            <v:stroke on="f" joinstyle="miter"/>
            <v:imagedata r:id="rId45" o:title="eqIdec3ba4b24c84c71d0bd2546b351e6e10"/>
            <o:lock v:ext="edit" aspectratio="t"/>
            <w10:wrap type="none"/>
            <w10:anchorlock/>
          </v:shape>
          <o:OLEObject Type="Embed" ProgID="Equation.DSMT4" ShapeID="_x0000_i1044" DrawAspect="Content" ObjectID="_1468075744" r:id="rId53">
            <o:LockedField>false</o:LockedField>
          </o:OLEObject>
        </w:object>
      </w:r>
      <w:r>
        <w:rPr>
          <w:rFonts w:ascii="宋体" w:hAnsi="宋体"/>
          <w:color w:val="000000"/>
        </w:rPr>
        <w:t>，则该溶液中含有的阳离子有</w:t>
      </w:r>
      <w:r>
        <w:object>
          <v:shape id="_x0000_i1045"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37" o:title="eqId22b84c78dae7945c7893ab4125a05ab5"/>
            <o:lock v:ext="edit" aspectratio="t"/>
            <w10:wrap type="none"/>
            <w10:anchorlock/>
          </v:shape>
          <o:OLEObject Type="Embed" ProgID="Equation.DSMT4" ShapeID="_x0000_i1045" DrawAspect="Content" ObjectID="_1468075745" r:id="rId54">
            <o:LockedField>false</o:LockedField>
          </o:OLEObject>
        </w:object>
      </w:r>
      <w:r>
        <w:rPr>
          <w:rFonts w:ascii="宋体" w:hAnsi="宋体"/>
          <w:color w:val="000000"/>
        </w:rPr>
        <w:t>和</w:t>
      </w:r>
      <w:r>
        <w:object>
          <v:shape id="_x0000_i1046" o:spt="75" alt="学科网(www.zxxk.com)--教育资源门户，提供试卷、教案、课件、论文、素材以及各类教学资源下载，还有大量而丰富的教学相关资讯！" type="#_x0000_t75" style="height:15pt;width:17.25pt;" o:ole="t" filled="f" o:preferrelative="t" stroked="f" coordsize="21600,21600">
            <v:path/>
            <v:fill on="f" focussize="0,0"/>
            <v:stroke on="f" joinstyle="miter"/>
            <v:imagedata r:id="rId45" o:title="eqIdec3ba4b24c84c71d0bd2546b351e6e10"/>
            <o:lock v:ext="edit" aspectratio="t"/>
            <w10:wrap type="none"/>
            <w10:anchorlock/>
          </v:shape>
          <o:OLEObject Type="Embed" ProgID="Equation.DSMT4" ShapeID="_x0000_i1046" DrawAspect="Content" ObjectID="_1468075746" r:id="rId55">
            <o:LockedField>false</o:LockedField>
          </o:OLEObject>
        </w:object>
      </w:r>
      <w:r>
        <w:rPr>
          <w:rFonts w:ascii="宋体" w:hAnsi="宋体"/>
          <w:color w:val="000000"/>
        </w:rPr>
        <w:t>；</w:t>
      </w:r>
    </w:p>
    <w:p w14:paraId="34D56CD6">
      <w:pPr>
        <w:spacing w:line="360" w:lineRule="auto"/>
        <w:jc w:val="left"/>
        <w:textAlignment w:val="center"/>
        <w:rPr>
          <w:color w:val="000000"/>
        </w:rPr>
      </w:pPr>
      <w:r>
        <w:rPr>
          <w:color w:val="000000"/>
        </w:rPr>
        <w:t>【小问4详解】</w:t>
      </w:r>
    </w:p>
    <w:p w14:paraId="07BCC5DE">
      <w:pPr>
        <w:spacing w:line="360" w:lineRule="auto"/>
        <w:jc w:val="left"/>
        <w:textAlignment w:val="center"/>
        <w:rPr>
          <w:rFonts w:ascii="宋体" w:hAnsi="宋体"/>
          <w:color w:val="000000"/>
        </w:rPr>
      </w:pPr>
      <w:r>
        <w:rPr>
          <w:rFonts w:ascii="宋体" w:hAnsi="宋体"/>
          <w:color w:val="000000"/>
        </w:rPr>
        <w:t>常见的铵盐中，仅有碳酸氢铵在常温下就能分解，放出氨气，则常温下鉴别碳酸氢铵与硫酸铵的最简便方法是闻气味，有刺激性气味的是碳酸氢铵，没有的是硫酸铵；</w:t>
      </w:r>
    </w:p>
    <w:p w14:paraId="1558330C">
      <w:pPr>
        <w:spacing w:line="360" w:lineRule="auto"/>
        <w:jc w:val="left"/>
        <w:textAlignment w:val="center"/>
        <w:rPr>
          <w:color w:val="000000"/>
        </w:rPr>
      </w:pPr>
      <w:r>
        <w:rPr>
          <w:color w:val="000000"/>
        </w:rPr>
        <w:t>【小问5详解】</w:t>
      </w:r>
    </w:p>
    <w:p w14:paraId="5DA3C634">
      <w:pPr>
        <w:spacing w:line="360" w:lineRule="auto"/>
        <w:jc w:val="left"/>
        <w:textAlignment w:val="center"/>
        <w:rPr>
          <w:rFonts w:ascii="宋体" w:hAnsi="宋体"/>
          <w:color w:val="000000"/>
        </w:rPr>
      </w:pPr>
      <w:r>
        <w:rPr>
          <w:rFonts w:ascii="宋体" w:hAnsi="宋体"/>
          <w:color w:val="000000"/>
        </w:rPr>
        <w:t>根据题意可知：硫酸铵与氢氧化钠在加热条件下反应生成硫酸钠、氨气和水，反应方程式为</w:t>
      </w:r>
      <w:r>
        <w:object>
          <v:shape id="_x0000_i1047" o:spt="75" alt="学科网(www.zxxk.com)--教育资源门户，提供试卷、教案、课件、论文、素材以及各类教学资源下载，还有大量而丰富的教学相关资讯！" type="#_x0000_t75" style="height:33.75pt;width:236.25pt;" o:ole="t" filled="f" o:preferrelative="t" stroked="f" coordsize="21600,21600">
            <v:path/>
            <v:fill on="f" focussize="0,0"/>
            <v:stroke on="f" joinstyle="miter"/>
            <v:imagedata r:id="rId47" o:title="eqId633dee030b954f3991d3cca985cdad14"/>
            <o:lock v:ext="edit" aspectratio="t"/>
            <w10:wrap type="none"/>
            <w10:anchorlock/>
          </v:shape>
          <o:OLEObject Type="Embed" ProgID="Equation.DSMT4" ShapeID="_x0000_i1047" DrawAspect="Content" ObjectID="_1468075747" r:id="rId56">
            <o:LockedField>false</o:LockedField>
          </o:OLEObject>
        </w:object>
      </w:r>
      <w:r>
        <w:rPr>
          <w:rFonts w:ascii="宋体" w:hAnsi="宋体"/>
          <w:color w:val="000000"/>
        </w:rPr>
        <w:t>；</w:t>
      </w:r>
    </w:p>
    <w:p w14:paraId="47F93892">
      <w:pPr>
        <w:spacing w:line="360" w:lineRule="auto"/>
        <w:jc w:val="left"/>
        <w:textAlignment w:val="center"/>
        <w:rPr>
          <w:color w:val="000000"/>
        </w:rPr>
      </w:pPr>
      <w:r>
        <w:rPr>
          <w:color w:val="000000"/>
        </w:rPr>
        <w:t>【小问6详解】</w:t>
      </w:r>
    </w:p>
    <w:p w14:paraId="1FD17268">
      <w:pPr>
        <w:spacing w:line="360" w:lineRule="auto"/>
        <w:jc w:val="left"/>
        <w:textAlignment w:val="center"/>
        <w:rPr>
          <w:rFonts w:ascii="宋体" w:hAnsi="宋体"/>
          <w:color w:val="000000"/>
        </w:rPr>
      </w:pPr>
      <w:r>
        <w:rPr>
          <w:rFonts w:ascii="宋体" w:hAnsi="宋体"/>
          <w:color w:val="000000"/>
        </w:rPr>
        <w:t>浓盐酸和浓氨水都具有挥发性，会挥发出氯化氢气体和氨气，当两种气体相遇会生成氯化铵，出现白烟；</w:t>
      </w:r>
    </w:p>
    <w:p w14:paraId="47ECBDE6">
      <w:pPr>
        <w:spacing w:line="360" w:lineRule="auto"/>
        <w:jc w:val="left"/>
        <w:textAlignment w:val="center"/>
        <w:rPr>
          <w:color w:val="000000"/>
        </w:rPr>
      </w:pPr>
      <w:r>
        <w:rPr>
          <w:color w:val="000000"/>
        </w:rPr>
        <w:t>【小问7详解】</w:t>
      </w:r>
    </w:p>
    <w:p w14:paraId="7A595805">
      <w:pPr>
        <w:spacing w:line="360" w:lineRule="auto"/>
        <w:jc w:val="left"/>
        <w:textAlignment w:val="center"/>
        <w:rPr>
          <w:rFonts w:ascii="宋体" w:hAnsi="宋体"/>
          <w:color w:val="000000"/>
        </w:rPr>
      </w:pPr>
      <w:r>
        <w:rPr>
          <w:rFonts w:ascii="宋体" w:hAnsi="宋体"/>
          <w:color w:val="000000"/>
        </w:rPr>
        <w:t>由图可知：白烟靠近浓盐酸，说明氨气运动</w:t>
      </w:r>
      <w:r>
        <w:rPr>
          <w:rFonts w:ascii="宋体" w:hAnsi="宋体"/>
          <w:color w:val="000000"/>
        </w:rPr>
        <w:drawing>
          <wp:inline distT="0" distB="0" distL="114300" distR="114300">
            <wp:extent cx="133350" cy="177800"/>
            <wp:effectExtent l="0" t="0" r="0" b="13335"/>
            <wp:docPr id="33042955" name="图片 3304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2955" name="图片 33042955"/>
                    <pic:cNvPicPr>
                      <a:picLocks noChangeAspect="1"/>
                    </pic:cNvPicPr>
                  </pic:nvPicPr>
                  <pic:blipFill>
                    <a:blip r:embed="rId17" cstate="print"/>
                    <a:stretch>
                      <a:fillRect/>
                    </a:stretch>
                  </pic:blipFill>
                  <pic:spPr>
                    <a:xfrm>
                      <a:off x="0" y="0"/>
                      <a:ext cx="133350" cy="177800"/>
                    </a:xfrm>
                    <a:prstGeom prst="rect">
                      <a:avLst/>
                    </a:prstGeom>
                  </pic:spPr>
                </pic:pic>
              </a:graphicData>
            </a:graphic>
          </wp:inline>
        </w:drawing>
      </w:r>
      <w:r>
        <w:rPr>
          <w:rFonts w:ascii="宋体" w:hAnsi="宋体"/>
          <w:color w:val="000000"/>
        </w:rPr>
        <w:t>速率比氯化氢气体快，且氯化氢气体的相对分子质量（</w:t>
      </w:r>
      <w:r>
        <w:rPr>
          <w:rFonts w:eastAsia="Times New Roman" w:cs="Times New Roman"/>
          <w:color w:val="000000"/>
        </w:rPr>
        <w:t>36.5</w:t>
      </w:r>
      <w:r>
        <w:rPr>
          <w:rFonts w:ascii="宋体" w:hAnsi="宋体"/>
          <w:color w:val="000000"/>
        </w:rPr>
        <w:t>）比氨气（</w:t>
      </w:r>
      <w:r>
        <w:rPr>
          <w:rFonts w:eastAsia="Times New Roman" w:cs="Times New Roman"/>
          <w:color w:val="000000"/>
        </w:rPr>
        <w:t>17</w:t>
      </w:r>
      <w:r>
        <w:rPr>
          <w:rFonts w:ascii="宋体" w:hAnsi="宋体"/>
          <w:color w:val="000000"/>
        </w:rPr>
        <w:t>）大，可得相同条件下相对分子质量越小的气体，其微粒运动速率越快。</w:t>
      </w:r>
    </w:p>
    <w:p w14:paraId="29BF82A7">
      <w:pPr>
        <w:spacing w:line="360" w:lineRule="auto"/>
        <w:jc w:val="left"/>
        <w:textAlignment w:val="center"/>
        <w:rPr>
          <w:color w:val="000000"/>
        </w:rPr>
      </w:pPr>
      <w:r>
        <w:rPr>
          <w:color w:val="000000"/>
        </w:rPr>
        <w:t>【小问8详解】</w:t>
      </w:r>
    </w:p>
    <w:p w14:paraId="48F3C3B7">
      <w:pPr>
        <w:spacing w:line="360" w:lineRule="auto"/>
        <w:jc w:val="left"/>
        <w:textAlignment w:val="center"/>
        <w:rPr>
          <w:rFonts w:ascii="宋体" w:hAnsi="宋体"/>
          <w:color w:val="000000"/>
        </w:rPr>
      </w:pPr>
      <w:r>
        <w:rPr>
          <w:rFonts w:ascii="宋体" w:hAnsi="宋体"/>
          <w:color w:val="000000"/>
        </w:rPr>
        <w:t>因为氯化氢分子向下运动的距离更大，所以氯化氢气体的密度大于氨气的密度。</w:t>
      </w:r>
    </w:p>
    <w:p w14:paraId="1B71DADE">
      <w:pPr>
        <w:spacing w:line="360" w:lineRule="auto"/>
        <w:jc w:val="left"/>
        <w:textAlignment w:val="center"/>
        <w:rPr>
          <w:color w:val="000000"/>
        </w:rPr>
      </w:pPr>
      <w:r>
        <w:rPr>
          <w:color w:val="000000"/>
        </w:rPr>
        <w:t>【小问9详解】</w:t>
      </w:r>
    </w:p>
    <w:p w14:paraId="1F5905F4">
      <w:pPr>
        <w:spacing w:line="360" w:lineRule="auto"/>
        <w:jc w:val="left"/>
        <w:textAlignment w:val="center"/>
        <w:rPr>
          <w:rFonts w:ascii="宋体" w:hAnsi="宋体"/>
          <w:color w:val="000000"/>
        </w:rPr>
      </w:pPr>
      <w:r>
        <w:rPr>
          <w:rFonts w:ascii="宋体" w:hAnsi="宋体"/>
          <w:color w:val="000000"/>
        </w:rPr>
        <w:t>实验中发现</w:t>
      </w:r>
      <w:r>
        <w:rPr>
          <w:rFonts w:eastAsia="Times New Roman" w:cs="Times New Roman"/>
          <w:color w:val="000000"/>
        </w:rPr>
        <w:t>V</w:t>
      </w:r>
      <w:r>
        <w:rPr>
          <w:rFonts w:ascii="宋体" w:hAnsi="宋体"/>
          <w:color w:val="000000"/>
        </w:rPr>
        <w:t>型玻璃管发热，其原因是氯化氢与氨气反应放热。</w:t>
      </w:r>
    </w:p>
    <w:p w14:paraId="6AB5D8A1">
      <w:pPr>
        <w:spacing w:line="360" w:lineRule="auto"/>
        <w:jc w:val="left"/>
        <w:textAlignment w:val="center"/>
        <w:rPr>
          <w:rFonts w:ascii="宋体" w:hAnsi="宋体"/>
          <w:b/>
          <w:color w:val="000000"/>
          <w:sz w:val="24"/>
        </w:rPr>
      </w:pPr>
      <w:r>
        <w:rPr>
          <w:rFonts w:ascii="宋体" w:hAnsi="宋体"/>
          <w:b/>
          <w:color w:val="000000"/>
          <w:sz w:val="24"/>
        </w:rPr>
        <w:t>四、化学计算题（本大题共有</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5</w:t>
      </w:r>
      <w:r>
        <w:rPr>
          <w:rFonts w:ascii="宋体" w:hAnsi="宋体"/>
          <w:b/>
          <w:color w:val="000000"/>
          <w:sz w:val="24"/>
        </w:rPr>
        <w:t>分）</w:t>
      </w:r>
    </w:p>
    <w:p w14:paraId="1D172F8E">
      <w:pPr>
        <w:spacing w:line="360" w:lineRule="auto"/>
        <w:jc w:val="left"/>
        <w:textAlignment w:val="center"/>
        <w:rPr>
          <w:rFonts w:ascii="宋体" w:hAnsi="宋体"/>
          <w:color w:val="000000"/>
        </w:rPr>
      </w:pPr>
      <w:r>
        <w:rPr>
          <w:color w:val="000000"/>
        </w:rPr>
        <w:t xml:space="preserve">16. </w:t>
      </w:r>
      <w:r>
        <w:rPr>
          <w:rFonts w:ascii="宋体" w:hAnsi="宋体"/>
          <w:color w:val="000000"/>
        </w:rPr>
        <w:t>碳酸氢钠俗称小苏打，在生产生活中应用广泛。</w:t>
      </w:r>
    </w:p>
    <w:p w14:paraId="21AA56D0">
      <w:pPr>
        <w:spacing w:line="360" w:lineRule="auto"/>
        <w:jc w:val="left"/>
        <w:textAlignment w:val="center"/>
        <w:rPr>
          <w:rFonts w:ascii="宋体" w:hAnsi="宋体"/>
          <w:color w:val="000000"/>
        </w:rPr>
      </w:pPr>
      <w:r>
        <w:rPr>
          <w:rFonts w:ascii="宋体" w:hAnsi="宋体"/>
          <w:color w:val="000000"/>
        </w:rPr>
        <w:t>（1）如果少量的酸沾到皮肤或衣物上，常用</w:t>
      </w:r>
      <w:r>
        <w:rPr>
          <w:rFonts w:eastAsia="Times New Roman" w:cs="Times New Roman"/>
          <w:color w:val="000000"/>
        </w:rPr>
        <w:t>3%~5%</w:t>
      </w:r>
      <w:r>
        <w:rPr>
          <w:rFonts w:ascii="宋体" w:hAnsi="宋体"/>
          <w:color w:val="000000"/>
        </w:rPr>
        <w:t>的</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溶液处理。现用</w:t>
      </w:r>
      <w:r>
        <w:rPr>
          <w:rFonts w:eastAsia="Times New Roman" w:cs="Times New Roman"/>
          <w:color w:val="000000"/>
        </w:rPr>
        <w:t>5g</w:t>
      </w:r>
      <w:r>
        <w:rPr>
          <w:rFonts w:ascii="宋体" w:hAnsi="宋体"/>
          <w:color w:val="000000"/>
        </w:rPr>
        <w:t>的</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配制成溶质质量分数为</w:t>
      </w:r>
      <w:r>
        <w:rPr>
          <w:rFonts w:eastAsia="Times New Roman" w:cs="Times New Roman"/>
          <w:color w:val="000000"/>
        </w:rPr>
        <w:t>4.0%</w:t>
      </w:r>
      <w:r>
        <w:rPr>
          <w:rFonts w:ascii="宋体" w:hAnsi="宋体"/>
          <w:color w:val="000000"/>
        </w:rPr>
        <w:t>的溶液，需加入水的质量是___________</w:t>
      </w:r>
      <w:r>
        <w:rPr>
          <w:rFonts w:eastAsia="Times New Roman" w:cs="Times New Roman"/>
          <w:color w:val="000000"/>
        </w:rPr>
        <w:t>g</w:t>
      </w:r>
      <w:r>
        <w:rPr>
          <w:rFonts w:ascii="宋体" w:hAnsi="宋体"/>
          <w:color w:val="000000"/>
        </w:rPr>
        <w:t>。</w:t>
      </w:r>
    </w:p>
    <w:p w14:paraId="3A3F9E5B">
      <w:pPr>
        <w:spacing w:line="360" w:lineRule="auto"/>
        <w:jc w:val="left"/>
        <w:textAlignment w:val="center"/>
        <w:rPr>
          <w:rFonts w:ascii="宋体" w:hAnsi="宋体"/>
          <w:color w:val="000000"/>
        </w:rPr>
      </w:pPr>
      <w:r>
        <w:rPr>
          <w:rFonts w:ascii="宋体" w:hAnsi="宋体"/>
          <w:color w:val="000000"/>
        </w:rPr>
        <w:t>（2）某小苏打样品中混有少量</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，为了测定样品中</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的质量分数，取</w:t>
      </w:r>
      <w:r>
        <w:rPr>
          <w:rFonts w:eastAsia="Times New Roman" w:cs="Times New Roman"/>
          <w:color w:val="000000"/>
        </w:rPr>
        <w:t>10.0g</w:t>
      </w:r>
      <w:r>
        <w:rPr>
          <w:rFonts w:ascii="宋体" w:hAnsi="宋体"/>
          <w:color w:val="000000"/>
        </w:rPr>
        <w:t>样品加热到质量不再减小，共收集到二氧化碳</w:t>
      </w:r>
      <w:r>
        <w:rPr>
          <w:rFonts w:eastAsia="Times New Roman" w:cs="Times New Roman"/>
          <w:color w:val="000000"/>
        </w:rPr>
        <w:t>2.2g</w:t>
      </w:r>
      <w:r>
        <w:rPr>
          <w:rFonts w:ascii="宋体" w:hAnsi="宋体"/>
          <w:color w:val="000000"/>
        </w:rPr>
        <w:t>。</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受热分解的化学方程式为</w:t>
      </w:r>
      <w:r>
        <w:rPr>
          <w:rFonts w:eastAsia="Times New Roman" w:cs="Times New Roman"/>
          <w:color w:val="000000"/>
        </w:rPr>
        <w:t>2NaHCO</w:t>
      </w:r>
      <w:r>
        <w:rPr>
          <w:rFonts w:eastAsia="Times New Roman" w:cs="Times New Roman"/>
          <w:color w:val="000000"/>
          <w:vertAlign w:val="subscript"/>
        </w:rPr>
        <w:t>3</w:t>
      </w:r>
      <w:r>
        <w:object>
          <v:shape id="_x0000_i1048" o:spt="75" alt="学科网(www.zxxk.com)--教育资源门户，提供试卷、教案、课件、论文、素材以及各类教学资源下载，还有大量而丰富的教学相关资讯！" type="#_x0000_t75" style="height:33.75pt;width:12pt;" o:ole="t" filled="f" o:preferrelative="t" stroked="f" coordsize="21600,21600">
            <v:path/>
            <v:fill on="f" focussize="0,0"/>
            <v:stroke on="f" joinstyle="miter"/>
            <v:imagedata r:id="rId58" o:title="eqIdc2b29d587e9fb0744a167059c085c35f"/>
            <o:lock v:ext="edit" aspectratio="t"/>
            <w10:wrap type="none"/>
            <w10:anchorlock/>
          </v:shape>
          <o:OLEObject Type="Embed" ProgID="Equation.DSMT4" ShapeID="_x0000_i1048" DrawAspect="Content" ObjectID="_1468075748" r:id="rId57">
            <o:LockedField>false</o:LockedField>
          </o:OLEObject>
        </w:objec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。求该样品中</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的质量分数。（写出计算过程）</w:t>
      </w:r>
    </w:p>
    <w:p w14:paraId="227B604E">
      <w:pPr>
        <w:spacing w:line="360" w:lineRule="auto"/>
        <w:textAlignment w:val="center"/>
        <w:rPr>
          <w:rFonts w:eastAsia="Times New Roman" w:cs="Times New Roman"/>
          <w:i/>
          <w:color w:val="000000"/>
        </w:rPr>
      </w:pPr>
      <w:r>
        <w:rPr>
          <w:color w:val="2E75B6"/>
        </w:rPr>
        <w:t>【答案】</w:t>
      </w:r>
      <w:r>
        <w:rPr>
          <w:color w:val="000000"/>
        </w:rPr>
        <w:t>（1）</w:t>
      </w:r>
      <w:r>
        <w:rPr>
          <w:rFonts w:eastAsia="Times New Roman" w:cs="Times New Roman"/>
          <w:color w:val="000000"/>
        </w:rPr>
        <w:t>120</w:t>
      </w:r>
      <w:r>
        <w:rPr>
          <w:color w:val="000000"/>
        </w:rPr>
        <w:t xml:space="preserve">    （2）</w:t>
      </w:r>
      <w:r>
        <w:rPr>
          <w:rFonts w:ascii="宋体" w:hAnsi="宋体"/>
          <w:color w:val="000000"/>
        </w:rPr>
        <w:t>解：设样品中</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的质量分数为</w:t>
      </w:r>
      <w:r>
        <w:rPr>
          <w:rFonts w:eastAsia="Times New Roman" w:cs="Times New Roman"/>
          <w:i/>
          <w:color w:val="000000"/>
        </w:rPr>
        <w:t>x</w:t>
      </w:r>
    </w:p>
    <w:p w14:paraId="0869CC53">
      <w:pPr>
        <w:spacing w:line="360" w:lineRule="auto"/>
        <w:jc w:val="left"/>
        <w:textAlignment w:val="center"/>
        <w:rPr>
          <w:color w:val="000000"/>
        </w:rPr>
      </w:pPr>
      <w:r>
        <w:object>
          <v:shape id="_x0000_i1049" o:spt="75" alt="学科网(www.zxxk.com)--教育资源门户，提供试卷、教案、课件、论文、素材以及各类教学资源下载，还有大量而丰富的教学相关资讯！" type="#_x0000_t75" style="height:120.75pt;width:179.25pt;" o:ole="t" filled="f" o:preferrelative="t" stroked="f" coordsize="21600,21600">
            <v:path/>
            <v:fill on="f" focussize="0,0"/>
            <v:stroke on="f" joinstyle="miter"/>
            <v:imagedata r:id="rId60" o:title="eqId3b91a2e63308686b104365b1440d938c"/>
            <o:lock v:ext="edit" aspectratio="t"/>
            <w10:wrap type="none"/>
            <w10:anchorlock/>
          </v:shape>
          <o:OLEObject Type="Embed" ProgID="Equation.DSMT4" ShapeID="_x0000_i1049" DrawAspect="Content" ObjectID="_1468075749" r:id="rId59">
            <o:LockedField>false</o:LockedField>
          </o:OLEObject>
        </w:object>
      </w:r>
    </w:p>
    <w:p w14:paraId="2136615C">
      <w:pPr>
        <w:spacing w:line="360" w:lineRule="auto"/>
        <w:jc w:val="left"/>
        <w:textAlignment w:val="center"/>
        <w:rPr>
          <w:rFonts w:ascii="宋体" w:hAnsi="宋体"/>
          <w:color w:val="000000"/>
        </w:rPr>
      </w:pPr>
      <w:r>
        <w:rPr>
          <w:rFonts w:ascii="宋体" w:hAnsi="宋体"/>
          <w:color w:val="000000"/>
        </w:rPr>
        <w:t>答：样品中</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的质量分数为</w:t>
      </w:r>
      <w:r>
        <w:rPr>
          <w:rFonts w:eastAsia="Times New Roman" w:cs="Times New Roman"/>
          <w:color w:val="000000"/>
        </w:rPr>
        <w:t>84%</w:t>
      </w:r>
      <w:r>
        <w:rPr>
          <w:rFonts w:ascii="宋体" w:hAnsi="宋体"/>
          <w:color w:val="000000"/>
        </w:rPr>
        <w:t>。</w:t>
      </w:r>
    </w:p>
    <w:p w14:paraId="5B0ADD1A">
      <w:pPr>
        <w:spacing w:line="360" w:lineRule="auto"/>
        <w:textAlignment w:val="center"/>
        <w:rPr>
          <w:color w:val="000000"/>
        </w:rPr>
      </w:pPr>
      <w:r>
        <w:rPr>
          <w:color w:val="2E75B6"/>
        </w:rPr>
        <w:t>【解析】</w:t>
      </w:r>
    </w:p>
    <w:p w14:paraId="417F5F0E">
      <w:pPr>
        <w:spacing w:line="360" w:lineRule="auto"/>
        <w:textAlignment w:val="center"/>
        <w:rPr>
          <w:color w:val="000000"/>
        </w:rPr>
      </w:pPr>
      <w:r>
        <w:rPr>
          <w:color w:val="000000"/>
        </w:rPr>
        <w:t>【小问1详解】</w:t>
      </w:r>
    </w:p>
    <w:p w14:paraId="272BC1A1">
      <w:pPr>
        <w:spacing w:line="360" w:lineRule="auto"/>
        <w:jc w:val="left"/>
        <w:textAlignment w:val="center"/>
        <w:rPr>
          <w:rFonts w:ascii="宋体" w:hAnsi="宋体"/>
          <w:color w:val="000000"/>
        </w:rPr>
      </w:pPr>
      <w:r>
        <w:rPr>
          <w:rFonts w:ascii="宋体" w:hAnsi="宋体"/>
          <w:color w:val="000000"/>
        </w:rPr>
        <w:t>用</w:t>
      </w:r>
      <w:r>
        <w:rPr>
          <w:rFonts w:eastAsia="Times New Roman" w:cs="Times New Roman"/>
          <w:color w:val="000000"/>
        </w:rPr>
        <w:t>5g</w:t>
      </w:r>
      <w:r>
        <w:rPr>
          <w:rFonts w:ascii="宋体" w:hAnsi="宋体"/>
          <w:color w:val="000000"/>
        </w:rPr>
        <w:t>的</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配制成溶质质量分数为</w:t>
      </w:r>
      <w:r>
        <w:rPr>
          <w:rFonts w:eastAsia="Times New Roman" w:cs="Times New Roman"/>
          <w:color w:val="000000"/>
        </w:rPr>
        <w:t>4.0%</w:t>
      </w:r>
      <w:r>
        <w:rPr>
          <w:rFonts w:ascii="宋体" w:hAnsi="宋体"/>
          <w:color w:val="000000"/>
        </w:rPr>
        <w:t>的溶液，需加入水的质量是</w:t>
      </w:r>
      <w:r>
        <w:rPr>
          <w:rFonts w:eastAsia="Times New Roman" w:cs="Times New Roman"/>
          <w:color w:val="000000"/>
        </w:rPr>
        <w:t>5g÷4.0%-5g=120g</w:t>
      </w:r>
      <w:r>
        <w:rPr>
          <w:rFonts w:ascii="宋体" w:hAnsi="宋体"/>
          <w:color w:val="000000"/>
        </w:rPr>
        <w:t>；</w:t>
      </w:r>
    </w:p>
    <w:p w14:paraId="12C3428F">
      <w:pPr>
        <w:spacing w:line="360" w:lineRule="auto"/>
        <w:jc w:val="left"/>
        <w:textAlignment w:val="center"/>
        <w:rPr>
          <w:color w:val="000000"/>
        </w:rPr>
      </w:pPr>
      <w:r>
        <w:rPr>
          <w:color w:val="000000"/>
        </w:rPr>
        <w:t>【小问2详解】</w:t>
      </w:r>
    </w:p>
    <w:p w14:paraId="455A7807">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163A190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546F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88B4C">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78CE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53B7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F5E1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2AA1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32E92"/>
    <w:rsid w:val="00A405DB"/>
    <w:rsid w:val="00A536B0"/>
    <w:rsid w:val="00AD6B6A"/>
    <w:rsid w:val="00B80D67"/>
    <w:rsid w:val="00B8100F"/>
    <w:rsid w:val="00B96924"/>
    <w:rsid w:val="00BA1A7E"/>
    <w:rsid w:val="00BB50C6"/>
    <w:rsid w:val="00BE1BCD"/>
    <w:rsid w:val="00C02815"/>
    <w:rsid w:val="00C02FC6"/>
    <w:rsid w:val="00C321EB"/>
    <w:rsid w:val="00CA4A07"/>
    <w:rsid w:val="00D50BE1"/>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E53AB8"/>
    <w:rsid w:val="206F6CDD"/>
    <w:rsid w:val="38274566"/>
    <w:rsid w:val="4CF877F3"/>
    <w:rsid w:val="61B17149"/>
    <w:rsid w:val="6AEE09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2" Type="http://schemas.openxmlformats.org/officeDocument/2006/relationships/fontTable" Target="fontTable.xml"/><Relationship Id="rId61" Type="http://schemas.openxmlformats.org/officeDocument/2006/relationships/customXml" Target="../customXml/item1.xml"/><Relationship Id="rId60" Type="http://schemas.openxmlformats.org/officeDocument/2006/relationships/image" Target="media/image26.wmf"/><Relationship Id="rId6" Type="http://schemas.openxmlformats.org/officeDocument/2006/relationships/footer" Target="footer1.xml"/><Relationship Id="rId59" Type="http://schemas.openxmlformats.org/officeDocument/2006/relationships/oleObject" Target="embeddings/oleObject25.bin"/><Relationship Id="rId58" Type="http://schemas.openxmlformats.org/officeDocument/2006/relationships/image" Target="media/image25.wmf"/><Relationship Id="rId57" Type="http://schemas.openxmlformats.org/officeDocument/2006/relationships/oleObject" Target="embeddings/oleObject24.bin"/><Relationship Id="rId56" Type="http://schemas.openxmlformats.org/officeDocument/2006/relationships/oleObject" Target="embeddings/oleObject23.bin"/><Relationship Id="rId55" Type="http://schemas.openxmlformats.org/officeDocument/2006/relationships/oleObject" Target="embeddings/oleObject22.bin"/><Relationship Id="rId54" Type="http://schemas.openxmlformats.org/officeDocument/2006/relationships/oleObject" Target="embeddings/oleObject21.bin"/><Relationship Id="rId53" Type="http://schemas.openxmlformats.org/officeDocument/2006/relationships/oleObject" Target="embeddings/oleObject20.bin"/><Relationship Id="rId52" Type="http://schemas.openxmlformats.org/officeDocument/2006/relationships/image" Target="media/image24.wmf"/><Relationship Id="rId51" Type="http://schemas.openxmlformats.org/officeDocument/2006/relationships/oleObject" Target="embeddings/oleObject19.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oleObject" Target="embeddings/oleObject17.bin"/><Relationship Id="rId47" Type="http://schemas.openxmlformats.org/officeDocument/2006/relationships/image" Target="media/image22.wmf"/><Relationship Id="rId46" Type="http://schemas.openxmlformats.org/officeDocument/2006/relationships/oleObject" Target="embeddings/oleObject16.bin"/><Relationship Id="rId45" Type="http://schemas.openxmlformats.org/officeDocument/2006/relationships/image" Target="media/image21.wmf"/><Relationship Id="rId44" Type="http://schemas.openxmlformats.org/officeDocument/2006/relationships/oleObject" Target="embeddings/oleObject15.bin"/><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png"/><Relationship Id="rId40" Type="http://schemas.openxmlformats.org/officeDocument/2006/relationships/image" Target="media/image18.png"/><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image" Target="media/image17.png"/><Relationship Id="rId37" Type="http://schemas.openxmlformats.org/officeDocument/2006/relationships/image" Target="media/image16.wmf"/><Relationship Id="rId36" Type="http://schemas.openxmlformats.org/officeDocument/2006/relationships/oleObject" Target="embeddings/oleObject12.bin"/><Relationship Id="rId35" Type="http://schemas.openxmlformats.org/officeDocument/2006/relationships/image" Target="media/image15.wmf"/><Relationship Id="rId34" Type="http://schemas.openxmlformats.org/officeDocument/2006/relationships/oleObject" Target="embeddings/oleObject11.bin"/><Relationship Id="rId33" Type="http://schemas.openxmlformats.org/officeDocument/2006/relationships/oleObject" Target="embeddings/oleObject10.bin"/><Relationship Id="rId32" Type="http://schemas.openxmlformats.org/officeDocument/2006/relationships/image" Target="media/image14.wmf"/><Relationship Id="rId31" Type="http://schemas.openxmlformats.org/officeDocument/2006/relationships/oleObject" Target="embeddings/oleObject9.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12.png"/><Relationship Id="rId27" Type="http://schemas.openxmlformats.org/officeDocument/2006/relationships/image" Target="media/image11.png"/><Relationship Id="rId26" Type="http://schemas.openxmlformats.org/officeDocument/2006/relationships/oleObject" Target="embeddings/oleObject7.bin"/><Relationship Id="rId25" Type="http://schemas.openxmlformats.org/officeDocument/2006/relationships/image" Target="media/image10.wmf"/><Relationship Id="rId24" Type="http://schemas.openxmlformats.org/officeDocument/2006/relationships/oleObject" Target="embeddings/oleObject6.bin"/><Relationship Id="rId23" Type="http://schemas.openxmlformats.org/officeDocument/2006/relationships/image" Target="media/image9.png"/><Relationship Id="rId22" Type="http://schemas.openxmlformats.org/officeDocument/2006/relationships/oleObject" Target="embeddings/oleObject5.bin"/><Relationship Id="rId21" Type="http://schemas.openxmlformats.org/officeDocument/2006/relationships/image" Target="media/image8.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wmf"/><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oleObject" Target="embeddings/oleObject2.bin"/><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24F1E-82DD-41C1-B42D-A4883EABF99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6755</Words>
  <Characters>7454</Characters>
  <Lines>60</Lines>
  <Paragraphs>17</Paragraphs>
  <TotalTime>0</TotalTime>
  <ScaleCrop>false</ScaleCrop>
  <LinksUpToDate>false</LinksUpToDate>
  <CharactersWithSpaces>7652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2022-07-06T07:30:00Z</dcterms:created>
  <dc:creator>学科网试题生产平台</dc:creator>
  <dc:description>3015862209273856</dc:description>
  <cp:lastModifiedBy>上帝掷骰子吗</cp:lastModifiedBy>
  <dcterms:modified xsi:type="dcterms:W3CDTF">2024-07-20T09:05:21Z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61E344B4F1B547B2BBA248890D7836EC</vt:lpwstr>
  </property>
</Properties>
</file>