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9B5EBE">
      <w:pPr>
        <w:spacing w:line="360" w:lineRule="auto"/>
        <w:jc w:val="center"/>
        <w:rPr>
          <w:rFonts w:ascii="宋体" w:hAnsi="宋体"/>
          <w:sz w:val="28"/>
          <w:szCs w:val="28"/>
        </w:rPr>
      </w:pPr>
      <w:r>
        <w:rPr>
          <w:rFonts w:hint="eastAsia" w:ascii="宋体" w:hAnsi="宋体"/>
          <w:b/>
          <w:sz w:val="28"/>
          <w:szCs w:val="28"/>
        </w:rPr>
        <w:drawing>
          <wp:anchor distT="0" distB="0" distL="114300" distR="114300" simplePos="0" relativeHeight="251659264" behindDoc="0" locked="0" layoutInCell="1" allowOverlap="1">
            <wp:simplePos x="0" y="0"/>
            <wp:positionH relativeFrom="page">
              <wp:posOffset>12420600</wp:posOffset>
            </wp:positionH>
            <wp:positionV relativeFrom="topMargin">
              <wp:posOffset>11595100</wp:posOffset>
            </wp:positionV>
            <wp:extent cx="457200" cy="419100"/>
            <wp:effectExtent l="0" t="0" r="0" b="0"/>
            <wp:wrapNone/>
            <wp:docPr id="100115" name="图片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pic:cNvPicPr>
                      <a:picLocks noChangeAspect="1"/>
                    </pic:cNvPicPr>
                  </pic:nvPicPr>
                  <pic:blipFill>
                    <a:blip r:embed="rId10" cstate="print"/>
                    <a:stretch>
                      <a:fillRect/>
                    </a:stretch>
                  </pic:blipFill>
                  <pic:spPr>
                    <a:xfrm>
                      <a:off x="0" y="0"/>
                      <a:ext cx="457200" cy="419100"/>
                    </a:xfrm>
                    <a:prstGeom prst="rect">
                      <a:avLst/>
                    </a:prstGeom>
                  </pic:spPr>
                </pic:pic>
              </a:graphicData>
            </a:graphic>
          </wp:anchor>
        </w:drawing>
      </w:r>
      <w:r>
        <w:rPr>
          <w:rFonts w:hint="eastAsia" w:ascii="宋体" w:hAnsi="宋体"/>
          <w:b/>
          <w:sz w:val="28"/>
          <w:szCs w:val="28"/>
        </w:rPr>
        <w:t>2022年黑龙江省哈尔滨市中考化学试卷</w:t>
      </w:r>
    </w:p>
    <w:p w14:paraId="3A9C09A4">
      <w:pPr>
        <w:spacing w:line="360" w:lineRule="auto"/>
        <w:rPr>
          <w:rFonts w:ascii="宋体" w:hAnsi="宋体"/>
        </w:rPr>
      </w:pPr>
      <w:r>
        <w:rPr>
          <w:rFonts w:hint="eastAsia" w:ascii="宋体" w:hAnsi="宋体"/>
          <w:b/>
          <w:szCs w:val="21"/>
        </w:rPr>
        <w:t>一、选择题（1-15小题，每小题2分，共30分，每小题只有一个正确答案）</w:t>
      </w:r>
    </w:p>
    <w:p w14:paraId="290EE546">
      <w:pPr>
        <w:spacing w:line="360" w:lineRule="auto"/>
        <w:ind w:left="273" w:hanging="273" w:hangingChars="130"/>
        <w:rPr>
          <w:rFonts w:ascii="宋体" w:hAnsi="宋体"/>
        </w:rPr>
      </w:pPr>
      <w:r>
        <w:rPr>
          <w:rFonts w:hint="eastAsia" w:ascii="宋体" w:hAnsi="宋体"/>
          <w:szCs w:val="21"/>
        </w:rPr>
        <w:t>1．“化学助力，龙江更美！”下列有关叙述错误的是（　　）</w:t>
      </w:r>
    </w:p>
    <w:p w14:paraId="424F7569">
      <w:pPr>
        <w:tabs>
          <w:tab w:val="left" w:pos="4400"/>
        </w:tabs>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25" o:spt="75" alt=" " type="#_x0000_t75" style="height:78pt;width:108.75pt;" filled="f" o:preferrelative="t" stroked="f" coordsize="21600,21600">
            <v:path/>
            <v:fill on="f" focussize="0,0"/>
            <v:stroke on="f" joinstyle="miter"/>
            <v:imagedata r:id="rId11" chromakey="#FEFDFC" o:title=""/>
            <o:lock v:ext="edit" aspectratio="t"/>
            <w10:wrap type="none"/>
            <w10:anchorlock/>
          </v:shape>
        </w:pict>
      </w:r>
      <w:r>
        <w:rPr>
          <w:rFonts w:hint="eastAsia" w:ascii="宋体" w:hAnsi="宋体"/>
          <w:szCs w:val="21"/>
        </w:rPr>
        <w:t>化肥促进粮食增产</w:t>
      </w:r>
      <w:r>
        <w:rPr>
          <w:rFonts w:ascii="宋体" w:hAnsi="宋体"/>
        </w:rPr>
        <w:tab/>
      </w:r>
      <w:r>
        <w:rPr>
          <w:rFonts w:hint="eastAsia" w:ascii="宋体" w:hAnsi="宋体"/>
          <w:szCs w:val="21"/>
        </w:rPr>
        <w:t>B．</w:t>
      </w:r>
      <w:r>
        <w:rPr>
          <w:rFonts w:ascii="宋体" w:hAnsi="宋体"/>
          <w:szCs w:val="21"/>
        </w:rPr>
        <w:pict>
          <v:shape id="_x0000_i1026" o:spt="75" alt=" " type="#_x0000_t75" style="height:76.5pt;width:96pt;" filled="f" o:preferrelative="t" stroked="f" coordsize="21600,21600">
            <v:path/>
            <v:fill on="f" focussize="0,0"/>
            <v:stroke on="f" joinstyle="miter"/>
            <v:imagedata r:id="rId12" chromakey="#FEFDFC" o:title=""/>
            <o:lock v:ext="edit" aspectratio="t"/>
            <w10:wrap type="none"/>
            <w10:anchorlock/>
          </v:shape>
        </w:pict>
      </w:r>
      <w:r>
        <w:rPr>
          <w:rFonts w:hint="eastAsia" w:ascii="宋体" w:hAnsi="宋体"/>
          <w:szCs w:val="21"/>
        </w:rPr>
        <w:t>用烧碱保护树木</w:t>
      </w:r>
      <w:r>
        <w:rPr>
          <w:rFonts w:ascii="宋体" w:hAnsi="宋体"/>
        </w:rPr>
        <w:tab/>
      </w:r>
    </w:p>
    <w:p w14:paraId="62B4C153">
      <w:pPr>
        <w:tabs>
          <w:tab w:val="left" w:pos="4400"/>
        </w:tabs>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27" o:spt="75" alt=" " type="#_x0000_t75" style="height:78.75pt;width:97.5pt;" filled="f" o:preferrelative="t" stroked="f" coordsize="21600,21600">
            <v:path/>
            <v:fill on="f" focussize="0,0"/>
            <v:stroke on="f" joinstyle="miter"/>
            <v:imagedata r:id="rId13" chromakey="#FEFDFC" o:title=""/>
            <o:lock v:ext="edit" aspectratio="t"/>
            <w10:wrap type="none"/>
            <w10:anchorlock/>
          </v:shape>
        </w:pict>
      </w:r>
      <w:r>
        <w:rPr>
          <w:rFonts w:hint="eastAsia" w:ascii="宋体" w:hAnsi="宋体"/>
          <w:szCs w:val="21"/>
        </w:rPr>
        <w:t>稀有气体制成霓虹灯</w:t>
      </w:r>
      <w:r>
        <w:rPr>
          <w:rFonts w:ascii="宋体" w:hAnsi="宋体"/>
        </w:rPr>
        <w:tab/>
      </w:r>
      <w:r>
        <w:rPr>
          <w:rFonts w:hint="eastAsia" w:ascii="宋体" w:hAnsi="宋体"/>
          <w:szCs w:val="21"/>
        </w:rPr>
        <w:t>D．</w:t>
      </w:r>
      <w:r>
        <w:rPr>
          <w:rFonts w:ascii="宋体" w:hAnsi="宋体"/>
          <w:szCs w:val="21"/>
        </w:rPr>
        <w:pict>
          <v:shape id="_x0000_i1028" o:spt="75" alt=" " type="#_x0000_t75" style="height:76.5pt;width:112.5pt;" filled="f" o:preferrelative="t" stroked="f" coordsize="21600,21600">
            <v:path/>
            <v:fill on="f" focussize="0,0"/>
            <v:stroke on="f" joinstyle="miter"/>
            <v:imagedata r:id="rId14" chromakey="#FEFDFC" o:title=""/>
            <o:lock v:ext="edit" aspectratio="t"/>
            <w10:wrap type="none"/>
            <w10:anchorlock/>
          </v:shape>
        </w:pict>
      </w:r>
      <w:r>
        <w:rPr>
          <w:rFonts w:hint="eastAsia" w:ascii="宋体" w:hAnsi="宋体"/>
          <w:szCs w:val="21"/>
        </w:rPr>
        <w:t>科学防治水体污染</w:t>
      </w:r>
    </w:p>
    <w:p w14:paraId="352D6CD4">
      <w:pPr>
        <w:spacing w:line="360" w:lineRule="auto"/>
        <w:ind w:left="273" w:hanging="273" w:hangingChars="130"/>
        <w:rPr>
          <w:rFonts w:ascii="宋体" w:hAnsi="宋体"/>
        </w:rPr>
      </w:pPr>
      <w:r>
        <w:rPr>
          <w:rFonts w:hint="eastAsia" w:ascii="宋体" w:hAnsi="宋体"/>
          <w:szCs w:val="21"/>
        </w:rPr>
        <w:t>2．“关爱生命，拥抱健康”是永恒的主题。下列叙述错误的是（　　）</w:t>
      </w:r>
    </w:p>
    <w:p w14:paraId="3D9C0CCB">
      <w:pPr>
        <w:spacing w:line="360" w:lineRule="auto"/>
        <w:ind w:firstLine="273" w:firstLineChars="130"/>
        <w:rPr>
          <w:rFonts w:ascii="宋体" w:hAnsi="宋体"/>
        </w:rPr>
      </w:pPr>
      <w:r>
        <w:rPr>
          <w:rFonts w:hint="eastAsia" w:ascii="宋体" w:hAnsi="宋体"/>
          <w:szCs w:val="21"/>
        </w:rPr>
        <w:t>A．铁、锌、碘都是人体所需的常量元素，应大量摄入</w:t>
      </w:r>
      <w:r>
        <w:rPr>
          <w:rFonts w:ascii="宋体" w:hAnsi="宋体"/>
        </w:rPr>
        <w:tab/>
      </w:r>
    </w:p>
    <w:p w14:paraId="59AFD589">
      <w:pPr>
        <w:spacing w:line="360" w:lineRule="auto"/>
        <w:ind w:firstLine="273" w:firstLineChars="130"/>
        <w:rPr>
          <w:rFonts w:ascii="宋体" w:hAnsi="宋体"/>
        </w:rPr>
      </w:pPr>
      <w:r>
        <w:rPr>
          <w:rFonts w:hint="eastAsia" w:ascii="宋体" w:hAnsi="宋体"/>
          <w:szCs w:val="21"/>
        </w:rPr>
        <w:t>B．吸烟有害健康，青少年一定不要吸烟</w:t>
      </w:r>
      <w:r>
        <w:rPr>
          <w:rFonts w:ascii="宋体" w:hAnsi="宋体"/>
        </w:rPr>
        <w:tab/>
      </w:r>
    </w:p>
    <w:p w14:paraId="510AA327">
      <w:pPr>
        <w:spacing w:line="360" w:lineRule="auto"/>
        <w:ind w:firstLine="273" w:firstLineChars="130"/>
        <w:rPr>
          <w:rFonts w:ascii="宋体" w:hAnsi="宋体"/>
        </w:rPr>
      </w:pPr>
      <w:r>
        <w:rPr>
          <w:rFonts w:hint="eastAsia" w:ascii="宋体" w:hAnsi="宋体"/>
          <w:szCs w:val="21"/>
        </w:rPr>
        <w:t>C．缺乏维生素C，会引起坏血病</w:t>
      </w:r>
      <w:r>
        <w:rPr>
          <w:rFonts w:ascii="宋体" w:hAnsi="宋体"/>
        </w:rPr>
        <w:tab/>
      </w:r>
    </w:p>
    <w:p w14:paraId="30549C72">
      <w:pPr>
        <w:spacing w:line="360" w:lineRule="auto"/>
        <w:ind w:firstLine="273" w:firstLineChars="130"/>
        <w:rPr>
          <w:rFonts w:ascii="宋体" w:hAnsi="宋体"/>
        </w:rPr>
      </w:pPr>
      <w:r>
        <w:rPr>
          <w:rFonts w:hint="eastAsia" w:ascii="宋体" w:hAnsi="宋体"/>
          <w:szCs w:val="21"/>
        </w:rPr>
        <w:t>D．为补充蛋白质，可以适量的摄入鸡蛋和牛奶</w:t>
      </w:r>
    </w:p>
    <w:p w14:paraId="4D346807">
      <w:pPr>
        <w:spacing w:line="360" w:lineRule="auto"/>
        <w:ind w:left="273" w:hanging="273" w:hangingChars="130"/>
        <w:rPr>
          <w:rFonts w:ascii="宋体" w:hAnsi="宋体"/>
        </w:rPr>
      </w:pPr>
      <w:r>
        <w:rPr>
          <w:rFonts w:hint="eastAsia" w:ascii="宋体" w:hAnsi="宋体"/>
          <w:szCs w:val="21"/>
        </w:rPr>
        <w:t>3．下列粒子在化学反应中易得到电子的是（　　）</w:t>
      </w:r>
    </w:p>
    <w:p w14:paraId="3CD8A848">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29" o:spt="75" alt=" " type="#_x0000_t75" style="height:36pt;width:35.25pt;" filled="f" o:preferrelative="t" stroked="f" coordsize="21600,21600">
            <v:path/>
            <v:fill on="f" focussize="0,0"/>
            <v:stroke on="f" joinstyle="miter"/>
            <v:imagedata r:id="rId15" chromakey="#FEFDFC" o:title=""/>
            <o:lock v:ext="edit" aspectratio="t"/>
            <w10:wrap type="none"/>
            <w10:anchorlock/>
          </v:shape>
        </w:pict>
      </w:r>
      <w:r>
        <w:rPr>
          <w:rFonts w:ascii="宋体" w:hAnsi="宋体"/>
        </w:rPr>
        <w:tab/>
      </w:r>
      <w:r>
        <w:rPr>
          <w:rFonts w:hint="eastAsia" w:ascii="宋体" w:hAnsi="宋体"/>
          <w:szCs w:val="21"/>
        </w:rPr>
        <w:t>B．</w:t>
      </w:r>
      <w:r>
        <w:rPr>
          <w:rFonts w:ascii="宋体" w:hAnsi="宋体"/>
          <w:szCs w:val="21"/>
        </w:rPr>
        <w:pict>
          <v:shape id="_x0000_i1030" o:spt="75" alt=" " type="#_x0000_t75" style="height:52.5pt;width:42pt;" filled="f" o:preferrelative="t" stroked="f" coordsize="21600,21600">
            <v:path/>
            <v:fill on="f" focussize="0,0"/>
            <v:stroke on="f" joinstyle="miter"/>
            <v:imagedata r:id="rId16" chromakey="#FEFDFC" o:title=""/>
            <o:lock v:ext="edit" aspectratio="t"/>
            <w10:wrap type="none"/>
            <w10:anchorlock/>
          </v:shape>
        </w:pict>
      </w:r>
      <w:r>
        <w:rPr>
          <w:rFonts w:ascii="宋体" w:hAnsi="宋体"/>
        </w:rPr>
        <w:tab/>
      </w:r>
      <w:r>
        <w:rPr>
          <w:rFonts w:hint="eastAsia" w:ascii="宋体" w:hAnsi="宋体"/>
          <w:szCs w:val="21"/>
        </w:rPr>
        <w:t>C．</w:t>
      </w:r>
      <w:r>
        <w:rPr>
          <w:rFonts w:ascii="宋体" w:hAnsi="宋体"/>
          <w:szCs w:val="21"/>
        </w:rPr>
        <w:pict>
          <v:shape id="_x0000_i1031" o:spt="75" alt=" " type="#_x0000_t75" style="height:69pt;width:53.25pt;" filled="f" o:preferrelative="t" stroked="f" coordsize="21600,21600">
            <v:path/>
            <v:fill on="f" focussize="0,0"/>
            <v:stroke on="f" joinstyle="miter"/>
            <v:imagedata r:id="rId17" chromakey="#FEFDFC" o:title=""/>
            <o:lock v:ext="edit" aspectratio="t"/>
            <w10:wrap type="none"/>
            <w10:anchorlock/>
          </v:shape>
        </w:pict>
      </w:r>
      <w:r>
        <w:rPr>
          <w:rFonts w:ascii="宋体" w:hAnsi="宋体"/>
        </w:rPr>
        <w:tab/>
      </w:r>
      <w:r>
        <w:rPr>
          <w:rFonts w:hint="eastAsia" w:ascii="宋体" w:hAnsi="宋体"/>
          <w:szCs w:val="21"/>
        </w:rPr>
        <w:t>D．</w:t>
      </w:r>
      <w:r>
        <w:rPr>
          <w:rFonts w:ascii="宋体" w:hAnsi="宋体"/>
          <w:szCs w:val="21"/>
        </w:rPr>
        <w:pict>
          <v:shape id="_x0000_i1032" o:spt="75" alt=" " type="#_x0000_t75" style="height:52.5pt;width:43.5pt;" filled="f" o:preferrelative="t" stroked="f" coordsize="21600,21600">
            <v:path/>
            <v:fill on="f" focussize="0,0"/>
            <v:stroke on="f" joinstyle="miter"/>
            <v:imagedata r:id="rId18" chromakey="#FEFDFC" o:title=""/>
            <o:lock v:ext="edit" aspectratio="t"/>
            <w10:wrap type="none"/>
            <w10:anchorlock/>
          </v:shape>
        </w:pict>
      </w:r>
    </w:p>
    <w:p w14:paraId="524945F0">
      <w:pPr>
        <w:spacing w:line="360" w:lineRule="auto"/>
        <w:ind w:left="273" w:hanging="273" w:hangingChars="130"/>
        <w:rPr>
          <w:rFonts w:ascii="宋体" w:hAnsi="宋体"/>
        </w:rPr>
      </w:pPr>
      <w:r>
        <w:rPr>
          <w:rFonts w:hint="eastAsia" w:ascii="宋体" w:hAnsi="宋体"/>
          <w:szCs w:val="21"/>
        </w:rPr>
        <w:t>4．下列实验操作错误的是（　　）</w:t>
      </w:r>
    </w:p>
    <w:p w14:paraId="4E7EBC06">
      <w:pPr>
        <w:tabs>
          <w:tab w:val="left" w:pos="4400"/>
        </w:tabs>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33" o:spt="75" alt=" " type="#_x0000_t75" style="height:63.75pt;width:61.5pt;" filled="f" o:preferrelative="t" stroked="f" coordsize="21600,21600">
            <v:path/>
            <v:fill on="f" focussize="0,0"/>
            <v:stroke on="f" joinstyle="miter"/>
            <v:imagedata r:id="rId19" chromakey="#FEFDFC" o:title=""/>
            <o:lock v:ext="edit" aspectratio="t"/>
            <w10:wrap type="none"/>
            <w10:anchorlock/>
          </v:shape>
        </w:pict>
      </w:r>
      <w:r>
        <w:rPr>
          <w:rFonts w:hint="eastAsia" w:ascii="宋体" w:hAnsi="宋体"/>
          <w:szCs w:val="21"/>
        </w:rPr>
        <w:t>读取液体体积</w:t>
      </w:r>
      <w:r>
        <w:rPr>
          <w:rFonts w:ascii="宋体" w:hAnsi="宋体"/>
        </w:rPr>
        <w:tab/>
      </w:r>
      <w:r>
        <w:rPr>
          <w:rFonts w:hint="eastAsia" w:ascii="宋体" w:hAnsi="宋体"/>
          <w:szCs w:val="21"/>
        </w:rPr>
        <w:t>B．</w:t>
      </w:r>
      <w:r>
        <w:rPr>
          <w:rFonts w:ascii="宋体" w:hAnsi="宋体"/>
          <w:szCs w:val="21"/>
        </w:rPr>
        <w:pict>
          <v:shape id="_x0000_i1034" o:spt="75" alt=" " type="#_x0000_t75" style="height:64.5pt;width:57pt;" filled="f" o:preferrelative="t" stroked="f" coordsize="21600,21600">
            <v:path/>
            <v:fill on="f" focussize="0,0"/>
            <v:stroke on="f" joinstyle="miter"/>
            <v:imagedata r:id="rId20" chromakey="#FEFDFC" o:title=""/>
            <o:lock v:ext="edit" aspectratio="t"/>
            <w10:wrap type="none"/>
            <w10:anchorlock/>
          </v:shape>
        </w:pict>
      </w:r>
      <w:r>
        <w:rPr>
          <w:rFonts w:hint="eastAsia" w:ascii="宋体" w:hAnsi="宋体"/>
          <w:szCs w:val="21"/>
        </w:rPr>
        <w:t>点燃酒精灯</w:t>
      </w:r>
      <w:r>
        <w:rPr>
          <w:rFonts w:ascii="宋体" w:hAnsi="宋体"/>
        </w:rPr>
        <w:tab/>
      </w:r>
    </w:p>
    <w:p w14:paraId="4CDAA542">
      <w:pPr>
        <w:tabs>
          <w:tab w:val="left" w:pos="4400"/>
        </w:tabs>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35" o:spt="75" alt=" " type="#_x0000_t75" style="height:95.25pt;width:68.25pt;" filled="f" o:preferrelative="t" stroked="f" coordsize="21600,21600">
            <v:path/>
            <v:fill on="f" focussize="0,0"/>
            <v:stroke on="f" joinstyle="miter"/>
            <v:imagedata r:id="rId21" chromakey="#FEFDFC" o:title=""/>
            <o:lock v:ext="edit" aspectratio="t"/>
            <w10:wrap type="none"/>
            <w10:anchorlock/>
          </v:shape>
        </w:pict>
      </w:r>
      <w:r>
        <w:rPr>
          <w:rFonts w:hint="eastAsia" w:ascii="宋体" w:hAnsi="宋体"/>
          <w:szCs w:val="21"/>
        </w:rPr>
        <w:t>过滤</w:t>
      </w:r>
      <w:r>
        <w:rPr>
          <w:rFonts w:ascii="宋体" w:hAnsi="宋体"/>
        </w:rPr>
        <w:tab/>
      </w:r>
      <w:r>
        <w:rPr>
          <w:rFonts w:hint="eastAsia" w:ascii="宋体" w:hAnsi="宋体"/>
          <w:szCs w:val="21"/>
        </w:rPr>
        <w:t>D．</w:t>
      </w:r>
      <w:r>
        <w:rPr>
          <w:rFonts w:ascii="宋体" w:hAnsi="宋体"/>
          <w:szCs w:val="21"/>
        </w:rPr>
        <w:pict>
          <v:shape id="_x0000_i1036" o:spt="75" alt=" " type="#_x0000_t75" style="height:45pt;width:94.5pt;" filled="f" o:preferrelative="t" stroked="f" coordsize="21600,21600">
            <v:path/>
            <v:fill on="f" focussize="0,0"/>
            <v:stroke on="f" joinstyle="miter"/>
            <v:imagedata r:id="rId22" chromakey="#FEFDFC" o:title=""/>
            <o:lock v:ext="edit" aspectratio="t"/>
            <w10:wrap type="none"/>
            <w10:anchorlock/>
          </v:shape>
        </w:pict>
      </w:r>
      <w:r>
        <w:rPr>
          <w:rFonts w:hint="eastAsia" w:ascii="宋体" w:hAnsi="宋体"/>
          <w:szCs w:val="21"/>
        </w:rPr>
        <w:t>往试管里送入固体粉末</w:t>
      </w:r>
    </w:p>
    <w:p w14:paraId="5AA23BC3">
      <w:pPr>
        <w:spacing w:line="360" w:lineRule="auto"/>
        <w:ind w:left="273" w:hanging="273" w:hangingChars="130"/>
        <w:rPr>
          <w:rFonts w:ascii="宋体" w:hAnsi="宋体"/>
        </w:rPr>
      </w:pPr>
      <w:r>
        <w:rPr>
          <w:rFonts w:hint="eastAsia" w:ascii="宋体" w:hAnsi="宋体"/>
          <w:szCs w:val="21"/>
        </w:rPr>
        <w:t>5．下列生活中的做法正确的是（　　）</w:t>
      </w:r>
    </w:p>
    <w:p w14:paraId="7C3F17F5">
      <w:pPr>
        <w:spacing w:line="360" w:lineRule="auto"/>
        <w:ind w:firstLine="273" w:firstLineChars="130"/>
        <w:rPr>
          <w:rFonts w:ascii="宋体" w:hAnsi="宋体"/>
        </w:rPr>
      </w:pPr>
      <w:r>
        <w:rPr>
          <w:rFonts w:hint="eastAsia" w:ascii="宋体" w:hAnsi="宋体"/>
          <w:szCs w:val="21"/>
        </w:rPr>
        <w:t>A．档案和精密仪器起火，用水来灭火</w:t>
      </w:r>
      <w:r>
        <w:rPr>
          <w:rFonts w:ascii="宋体" w:hAnsi="宋体"/>
        </w:rPr>
        <w:tab/>
      </w:r>
    </w:p>
    <w:p w14:paraId="7DF02018">
      <w:pPr>
        <w:spacing w:line="360" w:lineRule="auto"/>
        <w:ind w:firstLine="273" w:firstLineChars="130"/>
        <w:rPr>
          <w:rFonts w:ascii="宋体" w:hAnsi="宋体"/>
        </w:rPr>
      </w:pPr>
      <w:r>
        <w:rPr>
          <w:rFonts w:hint="eastAsia" w:ascii="宋体" w:hAnsi="宋体"/>
          <w:szCs w:val="21"/>
        </w:rPr>
        <w:t>B．被蚊虫叮咬后，涂硫酸减轻痛痒</w:t>
      </w:r>
      <w:r>
        <w:rPr>
          <w:rFonts w:ascii="宋体" w:hAnsi="宋体"/>
        </w:rPr>
        <w:tab/>
      </w:r>
    </w:p>
    <w:p w14:paraId="726E39F4">
      <w:pPr>
        <w:spacing w:line="360" w:lineRule="auto"/>
        <w:ind w:firstLine="273" w:firstLineChars="130"/>
        <w:rPr>
          <w:rFonts w:ascii="宋体" w:hAnsi="宋体"/>
        </w:rPr>
      </w:pPr>
      <w:r>
        <w:rPr>
          <w:rFonts w:hint="eastAsia" w:ascii="宋体" w:hAnsi="宋体"/>
          <w:szCs w:val="21"/>
        </w:rPr>
        <w:t>C．自行车链条喷漆防锈</w:t>
      </w:r>
      <w:r>
        <w:rPr>
          <w:rFonts w:ascii="宋体" w:hAnsi="宋体"/>
        </w:rPr>
        <w:tab/>
      </w:r>
    </w:p>
    <w:p w14:paraId="0A177CBB">
      <w:pPr>
        <w:spacing w:line="360" w:lineRule="auto"/>
        <w:ind w:firstLine="273" w:firstLineChars="130"/>
        <w:rPr>
          <w:rFonts w:ascii="宋体" w:hAnsi="宋体"/>
        </w:rPr>
      </w:pPr>
      <w:r>
        <w:rPr>
          <w:rFonts w:hint="eastAsia" w:ascii="宋体" w:hAnsi="宋体"/>
          <w:szCs w:val="21"/>
        </w:rPr>
        <w:t>D．用加入洗涤剂的水洗掉餐具上的油污</w:t>
      </w:r>
    </w:p>
    <w:p w14:paraId="369A7AEB">
      <w:pPr>
        <w:spacing w:line="360" w:lineRule="auto"/>
        <w:ind w:left="273" w:hanging="273" w:hangingChars="130"/>
        <w:rPr>
          <w:rFonts w:ascii="宋体" w:hAnsi="宋体"/>
        </w:rPr>
      </w:pPr>
      <w:r>
        <w:rPr>
          <w:rFonts w:hint="eastAsia" w:ascii="宋体" w:hAnsi="宋体"/>
          <w:szCs w:val="21"/>
        </w:rPr>
        <w:t>6．下列物质的用途错误的是（　　）</w:t>
      </w:r>
    </w:p>
    <w:p w14:paraId="17528C42">
      <w:pPr>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37" o:spt="75" alt=" " type="#_x0000_t75" style="height:85.5pt;width:90pt;" filled="f" o:preferrelative="t" stroked="f" coordsize="21600,21600">
            <v:path/>
            <v:fill on="f" focussize="0,0"/>
            <v:stroke on="f" joinstyle="miter"/>
            <v:imagedata r:id="rId23" chromakey="#FEFDFC" o:title=""/>
            <o:lock v:ext="edit" aspectratio="t"/>
            <w10:wrap type="none"/>
            <w10:anchorlock/>
          </v:shape>
        </w:pict>
      </w:r>
      <w:r>
        <w:rPr>
          <w:rFonts w:hint="eastAsia" w:ascii="宋体" w:hAnsi="宋体"/>
          <w:szCs w:val="21"/>
        </w:rPr>
        <w:t>食品充氧气以防腐</w:t>
      </w:r>
      <w:r>
        <w:rPr>
          <w:rFonts w:ascii="宋体" w:hAnsi="宋体"/>
        </w:rPr>
        <w:tab/>
      </w:r>
    </w:p>
    <w:p w14:paraId="509A7524">
      <w:pPr>
        <w:spacing w:line="360" w:lineRule="auto"/>
        <w:ind w:firstLine="273" w:firstLineChars="130"/>
        <w:rPr>
          <w:rFonts w:ascii="宋体" w:hAnsi="宋体"/>
        </w:rPr>
      </w:pPr>
      <w:r>
        <w:rPr>
          <w:rFonts w:hint="eastAsia" w:ascii="宋体" w:hAnsi="宋体"/>
          <w:szCs w:val="21"/>
        </w:rPr>
        <w:t>B．</w:t>
      </w:r>
      <w:r>
        <w:rPr>
          <w:rFonts w:ascii="宋体" w:hAnsi="宋体"/>
          <w:szCs w:val="21"/>
        </w:rPr>
        <w:pict>
          <v:shape id="_x0000_i1038" o:spt="75" alt=" " type="#_x0000_t75" style="height:72pt;width:134.25pt;" filled="f" o:preferrelative="t" stroked="f" coordsize="21600,21600">
            <v:path/>
            <v:fill on="f" focussize="0,0"/>
            <v:stroke on="f" joinstyle="miter"/>
            <v:imagedata r:id="rId24" chromakey="#FEFDFC" o:title=""/>
            <o:lock v:ext="edit" aspectratio="t"/>
            <w10:wrap type="none"/>
            <w10:anchorlock/>
          </v:shape>
        </w:pict>
      </w:r>
      <w:r>
        <w:rPr>
          <w:rFonts w:hint="eastAsia" w:ascii="宋体" w:hAnsi="宋体"/>
          <w:szCs w:val="21"/>
        </w:rPr>
        <w:t>玻璃钢制船体</w:t>
      </w:r>
      <w:r>
        <w:rPr>
          <w:rFonts w:ascii="宋体" w:hAnsi="宋体"/>
        </w:rPr>
        <w:tab/>
      </w:r>
    </w:p>
    <w:p w14:paraId="5BDE6A5D">
      <w:pPr>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39" o:spt="75" alt=" " type="#_x0000_t75" style="height:85.5pt;width:57pt;" filled="f" o:preferrelative="t" stroked="f" coordsize="21600,21600">
            <v:path/>
            <v:fill on="f" focussize="0,0"/>
            <v:stroke on="f" joinstyle="miter"/>
            <v:imagedata r:id="rId25" chromakey="#FEFDFC" o:title=""/>
            <o:lock v:ext="edit" aspectratio="t"/>
            <w10:wrap type="none"/>
            <w10:anchorlock/>
          </v:shape>
        </w:pict>
      </w:r>
      <w:r>
        <w:rPr>
          <w:rFonts w:hint="eastAsia" w:ascii="宋体" w:hAnsi="宋体"/>
          <w:szCs w:val="21"/>
        </w:rPr>
        <w:t>氯化钠用作调味品</w:t>
      </w:r>
      <w:r>
        <w:rPr>
          <w:rFonts w:ascii="宋体" w:hAnsi="宋体"/>
        </w:rPr>
        <w:tab/>
      </w:r>
    </w:p>
    <w:p w14:paraId="7AACFB15">
      <w:pPr>
        <w:spacing w:line="360" w:lineRule="auto"/>
        <w:ind w:firstLine="273" w:firstLineChars="130"/>
        <w:rPr>
          <w:rFonts w:ascii="宋体" w:hAnsi="宋体"/>
        </w:rPr>
      </w:pPr>
      <w:r>
        <w:rPr>
          <w:rFonts w:hint="eastAsia" w:ascii="宋体" w:hAnsi="宋体"/>
          <w:szCs w:val="21"/>
        </w:rPr>
        <w:t>D．</w:t>
      </w:r>
      <w:r>
        <w:rPr>
          <w:rFonts w:ascii="宋体" w:hAnsi="宋体"/>
          <w:szCs w:val="21"/>
        </w:rPr>
        <w:pict>
          <v:shape id="_x0000_i1040" o:spt="75" alt=" " type="#_x0000_t75" style="height:86.25pt;width:132pt;" filled="f" o:preferrelative="t" stroked="f" coordsize="21600,21600">
            <v:path/>
            <v:fill on="f" focussize="0,0"/>
            <v:stroke on="f" joinstyle="miter"/>
            <v:imagedata r:id="rId26" chromakey="#FEFDFC" o:title=""/>
            <o:lock v:ext="edit" aspectratio="t"/>
            <w10:wrap type="none"/>
            <w10:anchorlock/>
          </v:shape>
        </w:pict>
      </w:r>
      <w:r>
        <w:rPr>
          <w:rFonts w:hint="eastAsia" w:ascii="宋体" w:hAnsi="宋体"/>
          <w:szCs w:val="21"/>
        </w:rPr>
        <w:t>聚乙烯塑料薄膜大棚</w:t>
      </w:r>
    </w:p>
    <w:p w14:paraId="053494E6">
      <w:pPr>
        <w:spacing w:line="360" w:lineRule="auto"/>
        <w:ind w:left="273" w:hanging="273" w:hangingChars="130"/>
        <w:rPr>
          <w:rFonts w:ascii="宋体" w:hAnsi="宋体"/>
        </w:rPr>
      </w:pPr>
      <w:r>
        <w:rPr>
          <w:rFonts w:hint="eastAsia" w:ascii="宋体" w:hAnsi="宋体"/>
          <w:szCs w:val="21"/>
        </w:rPr>
        <w:t>7．下列叙述错误的是（　　）</w:t>
      </w:r>
    </w:p>
    <w:p w14:paraId="1EF0C740">
      <w:pPr>
        <w:spacing w:line="360" w:lineRule="auto"/>
        <w:ind w:firstLine="273" w:firstLineChars="130"/>
        <w:rPr>
          <w:rFonts w:ascii="宋体" w:hAnsi="宋体"/>
        </w:rPr>
      </w:pPr>
      <w:r>
        <w:rPr>
          <w:rFonts w:hint="eastAsia" w:ascii="宋体" w:hAnsi="宋体"/>
          <w:szCs w:val="21"/>
        </w:rPr>
        <w:t>A．废旧电池不能随意丢弃</w:t>
      </w:r>
      <w:r>
        <w:rPr>
          <w:rFonts w:ascii="宋体" w:hAnsi="宋体"/>
        </w:rPr>
        <w:tab/>
      </w:r>
    </w:p>
    <w:p w14:paraId="5FF548E1">
      <w:pPr>
        <w:spacing w:line="360" w:lineRule="auto"/>
        <w:ind w:firstLine="273" w:firstLineChars="130"/>
        <w:rPr>
          <w:rFonts w:ascii="宋体" w:hAnsi="宋体"/>
        </w:rPr>
      </w:pPr>
      <w:r>
        <w:rPr>
          <w:rFonts w:hint="eastAsia" w:ascii="宋体" w:hAnsi="宋体"/>
          <w:szCs w:val="21"/>
        </w:rPr>
        <w:t>B．赤铁矿的主要成分是Fe</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3</w:t>
      </w:r>
      <w:r>
        <w:rPr>
          <w:rFonts w:ascii="宋体" w:hAnsi="宋体"/>
        </w:rPr>
        <w:tab/>
      </w:r>
    </w:p>
    <w:p w14:paraId="5FB7B2D6">
      <w:pPr>
        <w:spacing w:line="360" w:lineRule="auto"/>
        <w:ind w:firstLine="273" w:firstLineChars="130"/>
        <w:rPr>
          <w:rFonts w:ascii="宋体" w:hAnsi="宋体"/>
        </w:rPr>
      </w:pPr>
      <w:r>
        <w:rPr>
          <w:rFonts w:hint="eastAsia" w:ascii="宋体" w:hAnsi="宋体"/>
          <w:szCs w:val="21"/>
        </w:rPr>
        <w:t>C．石油炼制可得到汽油柴油等</w:t>
      </w:r>
      <w:r>
        <w:rPr>
          <w:rFonts w:ascii="宋体" w:hAnsi="宋体"/>
        </w:rPr>
        <w:tab/>
      </w:r>
    </w:p>
    <w:p w14:paraId="7F6A34B3">
      <w:pPr>
        <w:spacing w:line="360" w:lineRule="auto"/>
        <w:ind w:firstLine="273" w:firstLineChars="130"/>
        <w:rPr>
          <w:rFonts w:ascii="宋体" w:hAnsi="宋体"/>
        </w:rPr>
      </w:pPr>
      <w:r>
        <w:rPr>
          <w:rFonts w:hint="eastAsia" w:ascii="宋体" w:hAnsi="宋体"/>
          <w:szCs w:val="21"/>
        </w:rPr>
        <w:t>D．空气中N</w:t>
      </w:r>
      <w:r>
        <w:rPr>
          <w:rFonts w:hint="eastAsia" w:ascii="宋体" w:hAnsi="宋体"/>
          <w:szCs w:val="24"/>
          <w:vertAlign w:val="subscript"/>
        </w:rPr>
        <w:t>2</w:t>
      </w:r>
      <w:r>
        <w:rPr>
          <w:rFonts w:hint="eastAsia" w:ascii="宋体" w:hAnsi="宋体"/>
          <w:szCs w:val="21"/>
        </w:rPr>
        <w:t>的体积分数为50%</w:t>
      </w:r>
    </w:p>
    <w:p w14:paraId="2EEC9DF4">
      <w:pPr>
        <w:spacing w:line="360" w:lineRule="auto"/>
        <w:ind w:left="273" w:hanging="273" w:hangingChars="130"/>
        <w:rPr>
          <w:rFonts w:ascii="宋体" w:hAnsi="宋体"/>
        </w:rPr>
      </w:pPr>
      <w:r>
        <w:rPr>
          <w:rFonts w:hint="eastAsia" w:ascii="宋体" w:hAnsi="宋体"/>
          <w:szCs w:val="21"/>
        </w:rPr>
        <w:t>8．下列过程中只发生物理变化的是（　　）</w:t>
      </w:r>
    </w:p>
    <w:p w14:paraId="2D8B1B82">
      <w:pPr>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41" o:spt="75" alt=" " type="#_x0000_t75" style="height:71.25pt;width:94.5pt;" filled="f" o:preferrelative="t" stroked="f" coordsize="21600,21600">
            <v:path/>
            <v:fill on="f" focussize="0,0"/>
            <v:stroke on="f" joinstyle="miter"/>
            <v:imagedata r:id="rId27" chromakey="#FEFDFC" o:title=""/>
            <o:lock v:ext="edit" aspectratio="t"/>
            <w10:wrap type="none"/>
            <w10:anchorlock/>
          </v:shape>
        </w:pict>
      </w:r>
      <w:r>
        <w:rPr>
          <w:rFonts w:hint="eastAsia" w:ascii="宋体" w:hAnsi="宋体"/>
          <w:szCs w:val="21"/>
        </w:rPr>
        <w:t>冰雪融化</w:t>
      </w:r>
      <w:r>
        <w:rPr>
          <w:rFonts w:ascii="宋体" w:hAnsi="宋体"/>
        </w:rPr>
        <w:tab/>
      </w:r>
    </w:p>
    <w:p w14:paraId="1AA8DC60">
      <w:pPr>
        <w:spacing w:line="360" w:lineRule="auto"/>
        <w:ind w:firstLine="273" w:firstLineChars="130"/>
        <w:rPr>
          <w:rFonts w:ascii="宋体" w:hAnsi="宋体"/>
        </w:rPr>
      </w:pPr>
      <w:r>
        <w:rPr>
          <w:rFonts w:hint="eastAsia" w:ascii="宋体" w:hAnsi="宋体"/>
          <w:szCs w:val="21"/>
        </w:rPr>
        <w:t>B．</w:t>
      </w:r>
      <w:r>
        <w:rPr>
          <w:rFonts w:ascii="宋体" w:hAnsi="宋体"/>
          <w:szCs w:val="21"/>
        </w:rPr>
        <w:pict>
          <v:shape id="_x0000_i1042" o:spt="75" alt=" " type="#_x0000_t75" style="height:69pt;width:36.75pt;" filled="f" o:preferrelative="t" stroked="f" coordsize="21600,21600">
            <v:path/>
            <v:fill on="f" focussize="0,0"/>
            <v:stroke on="f" joinstyle="miter"/>
            <v:imagedata r:id="rId28" chromakey="#FEFDFC" o:title=""/>
            <o:lock v:ext="edit" aspectratio="t"/>
            <w10:wrap type="none"/>
            <w10:anchorlock/>
          </v:shape>
        </w:pict>
      </w:r>
      <w:r>
        <w:rPr>
          <w:rFonts w:hint="eastAsia" w:ascii="宋体" w:hAnsi="宋体"/>
          <w:szCs w:val="21"/>
        </w:rPr>
        <w:t>检验氧气</w:t>
      </w:r>
      <w:r>
        <w:rPr>
          <w:rFonts w:ascii="宋体" w:hAnsi="宋体"/>
        </w:rPr>
        <w:tab/>
      </w:r>
    </w:p>
    <w:p w14:paraId="6159071B">
      <w:pPr>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43" o:spt="75" alt=" " type="#_x0000_t75" style="height:105pt;width:168.75pt;" filled="f" o:preferrelative="t" stroked="f" coordsize="21600,21600">
            <v:path/>
            <v:fill on="f" focussize="0,0"/>
            <v:stroke on="f" joinstyle="miter"/>
            <v:imagedata r:id="rId29" chromakey="#FEFDFC" o:title=""/>
            <o:lock v:ext="edit" aspectratio="t"/>
            <w10:wrap type="none"/>
            <w10:anchorlock/>
          </v:shape>
        </w:pict>
      </w:r>
      <w:r>
        <w:rPr>
          <w:rFonts w:hint="eastAsia" w:ascii="宋体" w:hAnsi="宋体"/>
          <w:szCs w:val="21"/>
        </w:rPr>
        <w:t>小花喷水后放入CO</w:t>
      </w:r>
      <w:r>
        <w:rPr>
          <w:rFonts w:hint="eastAsia" w:ascii="宋体" w:hAnsi="宋体"/>
          <w:szCs w:val="24"/>
          <w:vertAlign w:val="subscript"/>
        </w:rPr>
        <w:t>2</w:t>
      </w:r>
      <w:r>
        <w:rPr>
          <w:rFonts w:hint="eastAsia" w:ascii="宋体" w:hAnsi="宋体"/>
          <w:szCs w:val="21"/>
        </w:rPr>
        <w:t>中</w:t>
      </w:r>
      <w:r>
        <w:rPr>
          <w:rFonts w:ascii="宋体" w:hAnsi="宋体"/>
        </w:rPr>
        <w:tab/>
      </w:r>
    </w:p>
    <w:p w14:paraId="5C3A566F">
      <w:pPr>
        <w:spacing w:line="360" w:lineRule="auto"/>
        <w:ind w:firstLine="273" w:firstLineChars="130"/>
        <w:rPr>
          <w:rFonts w:ascii="宋体" w:hAnsi="宋体"/>
        </w:rPr>
      </w:pPr>
      <w:r>
        <w:rPr>
          <w:rFonts w:hint="eastAsia" w:ascii="宋体" w:hAnsi="宋体"/>
          <w:szCs w:val="21"/>
        </w:rPr>
        <w:t>D．</w:t>
      </w:r>
      <w:r>
        <w:rPr>
          <w:rFonts w:ascii="宋体" w:hAnsi="宋体"/>
          <w:szCs w:val="21"/>
        </w:rPr>
        <w:pict>
          <v:shape id="_x0000_i1044" o:spt="75" alt=" " type="#_x0000_t75" style="height:79.5pt;width:54pt;" filled="f" o:preferrelative="t" stroked="f" coordsize="21600,21600">
            <v:path/>
            <v:fill on="f" focussize="0,0"/>
            <v:stroke on="f" joinstyle="miter"/>
            <v:imagedata r:id="rId30" chromakey="#FEFDFC" o:title=""/>
            <o:lock v:ext="edit" aspectratio="t"/>
            <w10:wrap type="none"/>
            <w10:anchorlock/>
          </v:shape>
        </w:pict>
      </w:r>
      <w:r>
        <w:rPr>
          <w:rFonts w:hint="eastAsia" w:ascii="宋体" w:hAnsi="宋体"/>
          <w:szCs w:val="21"/>
        </w:rPr>
        <w:t>铁钉生锈</w:t>
      </w:r>
    </w:p>
    <w:p w14:paraId="104162C0">
      <w:pPr>
        <w:spacing w:line="360" w:lineRule="auto"/>
        <w:ind w:left="273" w:hanging="273" w:hangingChars="130"/>
        <w:rPr>
          <w:rFonts w:ascii="宋体" w:hAnsi="宋体"/>
        </w:rPr>
      </w:pPr>
      <w:r>
        <w:rPr>
          <w:rFonts w:hint="eastAsia" w:ascii="宋体" w:hAnsi="宋体"/>
          <w:szCs w:val="21"/>
        </w:rPr>
        <w:t>9．下列叙述和对应的化学方程式均正确的是（　　）</w:t>
      </w:r>
    </w:p>
    <w:p w14:paraId="05A98809">
      <w:pPr>
        <w:spacing w:line="360" w:lineRule="auto"/>
        <w:ind w:firstLine="273" w:firstLineChars="130"/>
        <w:rPr>
          <w:rFonts w:ascii="宋体" w:hAnsi="宋体"/>
        </w:rPr>
      </w:pPr>
      <w:r>
        <w:rPr>
          <w:rFonts w:hint="eastAsia" w:ascii="宋体" w:hAnsi="宋体"/>
          <w:szCs w:val="21"/>
        </w:rPr>
        <w:t>A．用木炭还原氧化铜  C+2CuO</w:t>
      </w:r>
      <w:r>
        <w:rPr>
          <w:rFonts w:ascii="宋体" w:hAnsi="宋体"/>
          <w:position w:val="-23"/>
        </w:rPr>
        <w:pict>
          <v:shape id="_x0000_i1045" o:spt="75" alt=" " type="#_x0000_t75" style="height:30pt;width:39.75pt;" filled="f" o:preferrelative="t" stroked="f" coordsize="21600,21600">
            <v:path/>
            <v:fill on="f" focussize="0,0"/>
            <v:stroke on="f" joinstyle="miter"/>
            <v:imagedata r:id="rId31" chromakey="#FEFDFC" o:title="菁优网-jyeoo"/>
            <o:lock v:ext="edit" aspectratio="t"/>
            <w10:wrap type="none"/>
            <w10:anchorlock/>
          </v:shape>
        </w:pict>
      </w:r>
      <w:r>
        <w:rPr>
          <w:rFonts w:hint="eastAsia" w:ascii="宋体" w:hAnsi="宋体"/>
          <w:szCs w:val="21"/>
        </w:rPr>
        <w:t>2Cu+CO</w:t>
      </w:r>
      <w:r>
        <w:rPr>
          <w:rFonts w:hint="eastAsia" w:ascii="宋体" w:hAnsi="宋体"/>
          <w:szCs w:val="24"/>
          <w:vertAlign w:val="subscript"/>
        </w:rPr>
        <w:t>2</w:t>
      </w:r>
      <w:r>
        <w:rPr>
          <w:rFonts w:hint="eastAsia" w:ascii="宋体" w:hAnsi="宋体"/>
          <w:szCs w:val="21"/>
        </w:rPr>
        <w:t>↑</w:t>
      </w:r>
      <w:r>
        <w:rPr>
          <w:rFonts w:ascii="宋体" w:hAnsi="宋体"/>
        </w:rPr>
        <w:tab/>
      </w:r>
    </w:p>
    <w:p w14:paraId="5106972F">
      <w:pPr>
        <w:spacing w:line="360" w:lineRule="auto"/>
        <w:ind w:firstLine="273" w:firstLineChars="130"/>
        <w:rPr>
          <w:rFonts w:ascii="宋体" w:hAnsi="宋体"/>
        </w:rPr>
      </w:pPr>
      <w:r>
        <w:rPr>
          <w:rFonts w:hint="eastAsia" w:ascii="宋体" w:hAnsi="宋体"/>
          <w:szCs w:val="21"/>
        </w:rPr>
        <w:t>B．用天然气作燃料 CH</w:t>
      </w:r>
      <w:r>
        <w:rPr>
          <w:rFonts w:hint="eastAsia" w:ascii="宋体" w:hAnsi="宋体"/>
          <w:szCs w:val="24"/>
          <w:vertAlign w:val="subscript"/>
        </w:rPr>
        <w:t>4</w:t>
      </w:r>
      <w:r>
        <w:rPr>
          <w:rFonts w:hint="eastAsia" w:ascii="宋体" w:hAnsi="宋体"/>
          <w:szCs w:val="21"/>
        </w:rPr>
        <w:t>+3O</w:t>
      </w:r>
      <w:r>
        <w:rPr>
          <w:rFonts w:hint="eastAsia" w:ascii="宋体" w:hAnsi="宋体"/>
          <w:szCs w:val="24"/>
          <w:vertAlign w:val="subscript"/>
        </w:rPr>
        <w:t>2</w:t>
      </w:r>
      <w:r>
        <w:rPr>
          <w:rFonts w:hint="eastAsia" w:ascii="宋体" w:hAnsi="宋体"/>
          <w:szCs w:val="21"/>
        </w:rPr>
        <w:t>═2CO</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w:t>
      </w:r>
      <w:r>
        <w:rPr>
          <w:rFonts w:ascii="宋体" w:hAnsi="宋体"/>
        </w:rPr>
        <w:tab/>
      </w:r>
    </w:p>
    <w:p w14:paraId="13BDD329">
      <w:pPr>
        <w:spacing w:line="360" w:lineRule="auto"/>
        <w:ind w:firstLine="273" w:firstLineChars="130"/>
        <w:rPr>
          <w:rFonts w:ascii="宋体" w:hAnsi="宋体"/>
        </w:rPr>
      </w:pPr>
      <w:r>
        <w:rPr>
          <w:rFonts w:hint="eastAsia" w:ascii="宋体" w:hAnsi="宋体"/>
          <w:szCs w:val="21"/>
        </w:rPr>
        <w:t>C．氢氧化铝治疗胃酸过多 H</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+AlOH═AlSO</w:t>
      </w:r>
      <w:r>
        <w:rPr>
          <w:rFonts w:hint="eastAsia" w:ascii="宋体" w:hAnsi="宋体"/>
          <w:szCs w:val="24"/>
          <w:vertAlign w:val="subscript"/>
        </w:rPr>
        <w:t>4</w:t>
      </w:r>
      <w:r>
        <w:rPr>
          <w:rFonts w:hint="eastAsia" w:ascii="宋体" w:hAnsi="宋体"/>
          <w:szCs w:val="21"/>
        </w:rPr>
        <w:t>+H</w:t>
      </w:r>
      <w:r>
        <w:rPr>
          <w:rFonts w:hint="eastAsia" w:ascii="宋体" w:hAnsi="宋体"/>
          <w:szCs w:val="24"/>
          <w:vertAlign w:val="subscript"/>
        </w:rPr>
        <w:t>2</w:t>
      </w:r>
      <w:r>
        <w:rPr>
          <w:rFonts w:hint="eastAsia" w:ascii="宋体" w:hAnsi="宋体"/>
          <w:szCs w:val="21"/>
        </w:rPr>
        <w:t>O</w:t>
      </w:r>
      <w:r>
        <w:rPr>
          <w:rFonts w:ascii="宋体" w:hAnsi="宋体"/>
        </w:rPr>
        <w:tab/>
      </w:r>
    </w:p>
    <w:p w14:paraId="6A14C5FD">
      <w:pPr>
        <w:spacing w:line="360" w:lineRule="auto"/>
        <w:ind w:firstLine="273" w:firstLineChars="130"/>
        <w:rPr>
          <w:rFonts w:ascii="宋体" w:hAnsi="宋体"/>
        </w:rPr>
      </w:pPr>
      <w:r>
        <w:rPr>
          <w:rFonts w:hint="eastAsia" w:ascii="宋体" w:hAnsi="宋体"/>
          <w:szCs w:val="21"/>
        </w:rPr>
        <w:t>D．铁丝在空气中燃烧 Fe+O</w:t>
      </w:r>
      <w:r>
        <w:rPr>
          <w:rFonts w:hint="eastAsia" w:ascii="宋体" w:hAnsi="宋体"/>
          <w:szCs w:val="24"/>
          <w:vertAlign w:val="subscript"/>
        </w:rPr>
        <w:t>2</w:t>
      </w:r>
      <w:r>
        <w:rPr>
          <w:rFonts w:hint="eastAsia" w:ascii="宋体" w:hAnsi="宋体"/>
          <w:szCs w:val="21"/>
        </w:rPr>
        <w:t>═Fe</w:t>
      </w:r>
      <w:r>
        <w:rPr>
          <w:rFonts w:hint="eastAsia" w:ascii="宋体" w:hAnsi="宋体"/>
          <w:szCs w:val="24"/>
          <w:vertAlign w:val="subscript"/>
        </w:rPr>
        <w:t>3</w:t>
      </w:r>
      <w:r>
        <w:rPr>
          <w:rFonts w:hint="eastAsia" w:ascii="宋体" w:hAnsi="宋体"/>
          <w:szCs w:val="21"/>
        </w:rPr>
        <w:t>O</w:t>
      </w:r>
      <w:r>
        <w:rPr>
          <w:rFonts w:hint="eastAsia" w:ascii="宋体" w:hAnsi="宋体"/>
          <w:szCs w:val="24"/>
          <w:vertAlign w:val="subscript"/>
        </w:rPr>
        <w:t>4</w:t>
      </w:r>
    </w:p>
    <w:p w14:paraId="5A508AFA">
      <w:pPr>
        <w:spacing w:line="360" w:lineRule="auto"/>
        <w:ind w:left="273" w:hanging="273" w:hangingChars="130"/>
        <w:rPr>
          <w:rFonts w:ascii="宋体" w:hAnsi="宋体"/>
        </w:rPr>
      </w:pPr>
      <w:r>
        <w:rPr>
          <w:rFonts w:hint="eastAsia" w:ascii="宋体" w:hAnsi="宋体"/>
          <w:szCs w:val="21"/>
        </w:rPr>
        <w:t>10．下列事实的微观解释错误的是（　　）</w:t>
      </w:r>
    </w:p>
    <w:p w14:paraId="2267703C">
      <w:pPr>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46" o:spt="75" alt=" " type="#_x0000_t75" style="height:108.75pt;width:66pt;" filled="f" o:preferrelative="t" stroked="f" coordsize="21600,21600">
            <v:path/>
            <v:fill on="f" focussize="0,0"/>
            <v:stroke on="f" joinstyle="miter"/>
            <v:imagedata r:id="rId32" chromakey="#FEFDFC" o:title=""/>
            <o:lock v:ext="edit" aspectratio="t"/>
            <w10:wrap type="none"/>
            <w10:anchorlock/>
          </v:shape>
        </w:pict>
      </w:r>
      <w:r>
        <w:rPr>
          <w:rFonts w:hint="eastAsia" w:ascii="宋体" w:hAnsi="宋体"/>
          <w:szCs w:val="21"/>
        </w:rPr>
        <w:t>分子不断运动</w:t>
      </w:r>
      <w:r>
        <w:rPr>
          <w:rFonts w:ascii="宋体" w:hAnsi="宋体"/>
        </w:rPr>
        <w:tab/>
      </w:r>
    </w:p>
    <w:p w14:paraId="6A69C3B5">
      <w:pPr>
        <w:spacing w:line="360" w:lineRule="auto"/>
        <w:ind w:firstLine="273" w:firstLineChars="130"/>
        <w:rPr>
          <w:rFonts w:ascii="宋体" w:hAnsi="宋体"/>
        </w:rPr>
      </w:pPr>
      <w:r>
        <w:rPr>
          <w:rFonts w:hint="eastAsia" w:ascii="宋体" w:hAnsi="宋体"/>
          <w:szCs w:val="21"/>
        </w:rPr>
        <w:t>B．</w:t>
      </w:r>
      <w:r>
        <w:rPr>
          <w:rFonts w:ascii="宋体" w:hAnsi="宋体"/>
          <w:szCs w:val="21"/>
        </w:rPr>
        <w:pict>
          <v:shape id="_x0000_i1047" o:spt="75" alt=" " type="#_x0000_t75" style="height:120.75pt;width:144.75pt;" filled="f" o:preferrelative="t" stroked="f" coordsize="21600,21600">
            <v:path/>
            <v:fill on="f" focussize="0,0"/>
            <v:stroke on="f" joinstyle="miter"/>
            <v:imagedata r:id="rId33" chromakey="#FEFDFC" o:title=""/>
            <o:lock v:ext="edit" aspectratio="t"/>
            <w10:wrap type="none"/>
            <w10:anchorlock/>
          </v:shape>
        </w:pict>
      </w:r>
      <w:r>
        <w:rPr>
          <w:rFonts w:hint="eastAsia" w:ascii="宋体" w:hAnsi="宋体"/>
          <w:szCs w:val="21"/>
        </w:rPr>
        <w:t>两种酸溶液中都含有氢离子</w:t>
      </w:r>
      <w:r>
        <w:rPr>
          <w:rFonts w:ascii="宋体" w:hAnsi="宋体"/>
        </w:rPr>
        <w:tab/>
      </w:r>
    </w:p>
    <w:p w14:paraId="71F1EABD">
      <w:pPr>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48" o:spt="75" alt=" " type="#_x0000_t75" style="height:89.25pt;width:125.25pt;" filled="f" o:preferrelative="t" stroked="f" coordsize="21600,21600">
            <v:path/>
            <v:fill on="f" focussize="0,0"/>
            <v:stroke on="f" joinstyle="miter"/>
            <v:imagedata r:id="rId34" chromakey="#FEFDFC" o:title=""/>
            <o:lock v:ext="edit" aspectratio="t"/>
            <w10:wrap type="none"/>
            <w10:anchorlock/>
          </v:shape>
        </w:pict>
      </w:r>
      <w:r>
        <w:rPr>
          <w:rFonts w:hint="eastAsia" w:ascii="宋体" w:hAnsi="宋体"/>
          <w:szCs w:val="21"/>
        </w:rPr>
        <w:t>碳原子的排列方式不同</w:t>
      </w:r>
      <w:r>
        <w:rPr>
          <w:rFonts w:ascii="宋体" w:hAnsi="宋体"/>
        </w:rPr>
        <w:tab/>
      </w:r>
    </w:p>
    <w:p w14:paraId="399307F6">
      <w:pPr>
        <w:spacing w:line="360" w:lineRule="auto"/>
        <w:ind w:firstLine="273" w:firstLineChars="130"/>
        <w:rPr>
          <w:rFonts w:ascii="宋体" w:hAnsi="宋体"/>
        </w:rPr>
      </w:pPr>
      <w:r>
        <w:rPr>
          <w:rFonts w:hint="eastAsia" w:ascii="宋体" w:hAnsi="宋体"/>
          <w:szCs w:val="21"/>
        </w:rPr>
        <w:t>D．</w:t>
      </w:r>
      <w:r>
        <w:rPr>
          <w:rFonts w:ascii="宋体" w:hAnsi="宋体"/>
          <w:szCs w:val="21"/>
        </w:rPr>
        <w:pict>
          <v:shape id="_x0000_i1049" o:spt="75" alt=" " type="#_x0000_t75" style="height:81pt;width:115.5pt;" filled="f" o:preferrelative="t" stroked="f" coordsize="21600,21600">
            <v:path/>
            <v:fill on="f" focussize="0,0"/>
            <v:stroke on="f" joinstyle="miter"/>
            <v:imagedata r:id="rId35" chromakey="#FEFDFC" o:title=""/>
            <o:lock v:ext="edit" aspectratio="t"/>
            <w10:wrap type="none"/>
            <w10:anchorlock/>
          </v:shape>
        </w:pict>
      </w:r>
      <w:r>
        <w:rPr>
          <w:rFonts w:hint="eastAsia" w:ascii="宋体" w:hAnsi="宋体"/>
          <w:szCs w:val="21"/>
        </w:rPr>
        <w:t>温度升高，分子变大</w:t>
      </w:r>
    </w:p>
    <w:p w14:paraId="63E5C529">
      <w:pPr>
        <w:spacing w:line="360" w:lineRule="auto"/>
        <w:ind w:left="273" w:hanging="273" w:hangingChars="130"/>
        <w:rPr>
          <w:rFonts w:ascii="宋体" w:hAnsi="宋体"/>
        </w:rPr>
      </w:pPr>
      <w:r>
        <w:rPr>
          <w:rFonts w:hint="eastAsia" w:ascii="宋体" w:hAnsi="宋体"/>
          <w:szCs w:val="21"/>
        </w:rPr>
        <w:t>11．下列叙述错误的是（　　）</w:t>
      </w:r>
    </w:p>
    <w:p w14:paraId="1C117990">
      <w:pPr>
        <w:spacing w:line="360" w:lineRule="auto"/>
        <w:ind w:firstLine="273" w:firstLineChars="130"/>
        <w:rPr>
          <w:rFonts w:ascii="宋体" w:hAnsi="宋体"/>
        </w:rPr>
      </w:pPr>
      <w:r>
        <w:rPr>
          <w:rFonts w:hint="eastAsia" w:ascii="宋体" w:hAnsi="宋体"/>
          <w:szCs w:val="21"/>
        </w:rPr>
        <w:t>A．葡萄糖中含有碳元素</w:t>
      </w:r>
      <w:r>
        <w:rPr>
          <w:rFonts w:ascii="宋体" w:hAnsi="宋体"/>
        </w:rPr>
        <w:tab/>
      </w:r>
    </w:p>
    <w:p w14:paraId="34E54053">
      <w:pPr>
        <w:spacing w:line="360" w:lineRule="auto"/>
        <w:ind w:firstLine="273" w:firstLineChars="130"/>
        <w:rPr>
          <w:rFonts w:ascii="宋体" w:hAnsi="宋体"/>
        </w:rPr>
      </w:pPr>
      <w:r>
        <w:rPr>
          <w:rFonts w:hint="eastAsia" w:ascii="宋体" w:hAnsi="宋体"/>
          <w:szCs w:val="21"/>
        </w:rPr>
        <w:t>B．节约用水是爱护水资源的途径之一</w:t>
      </w:r>
      <w:r>
        <w:rPr>
          <w:rFonts w:ascii="宋体" w:hAnsi="宋体"/>
        </w:rPr>
        <w:tab/>
      </w:r>
    </w:p>
    <w:p w14:paraId="40944AF8">
      <w:pPr>
        <w:spacing w:line="360" w:lineRule="auto"/>
        <w:ind w:firstLine="273" w:firstLineChars="130"/>
        <w:rPr>
          <w:rFonts w:ascii="宋体" w:hAnsi="宋体"/>
        </w:rPr>
      </w:pPr>
      <w:r>
        <w:rPr>
          <w:rFonts w:hint="eastAsia" w:ascii="宋体" w:hAnsi="宋体"/>
          <w:szCs w:val="21"/>
        </w:rPr>
        <w:t>C．为增强作物的抗寒、抗旱能力，应施加氮肥</w:t>
      </w:r>
      <w:r>
        <w:rPr>
          <w:rFonts w:ascii="宋体" w:hAnsi="宋体"/>
        </w:rPr>
        <w:tab/>
      </w:r>
    </w:p>
    <w:p w14:paraId="7D8995CC">
      <w:pPr>
        <w:spacing w:line="360" w:lineRule="auto"/>
        <w:ind w:firstLine="273" w:firstLineChars="130"/>
        <w:rPr>
          <w:rFonts w:ascii="宋体" w:hAnsi="宋体"/>
        </w:rPr>
      </w:pPr>
      <w:r>
        <w:rPr>
          <w:rFonts w:hint="eastAsia" w:ascii="宋体" w:hAnsi="宋体"/>
          <w:szCs w:val="21"/>
        </w:rPr>
        <w:t>D．加油站应该标有“严禁烟火”的字样或图标</w:t>
      </w:r>
    </w:p>
    <w:p w14:paraId="3E8FEE20">
      <w:pPr>
        <w:spacing w:line="360" w:lineRule="auto"/>
        <w:ind w:left="273" w:hanging="273" w:hangingChars="130"/>
        <w:rPr>
          <w:rFonts w:ascii="宋体" w:hAnsi="宋体"/>
        </w:rPr>
      </w:pPr>
      <w:r>
        <w:rPr>
          <w:rFonts w:hint="eastAsia" w:ascii="宋体" w:hAnsi="宋体"/>
          <w:szCs w:val="21"/>
        </w:rPr>
        <w:t>12．区分下列各组物质的方法错误的是（　　）</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110"/>
        <w:gridCol w:w="3405"/>
        <w:gridCol w:w="3555"/>
      </w:tblGrid>
      <w:tr w14:paraId="6D42237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061AAEEC">
            <w:pPr>
              <w:spacing w:line="360" w:lineRule="auto"/>
              <w:rPr>
                <w:rFonts w:ascii="宋体" w:hAnsi="宋体"/>
              </w:rPr>
            </w:pPr>
            <w:r>
              <w:rPr>
                <w:rFonts w:hint="eastAsia" w:ascii="宋体" w:hAnsi="宋体"/>
                <w:szCs w:val="21"/>
              </w:rPr>
              <w:t>选项</w:t>
            </w:r>
          </w:p>
        </w:tc>
        <w:tc>
          <w:tcPr>
            <w:tcW w:w="3405" w:type="dxa"/>
          </w:tcPr>
          <w:p w14:paraId="4DD50BCE">
            <w:pPr>
              <w:spacing w:line="360" w:lineRule="auto"/>
              <w:rPr>
                <w:rFonts w:ascii="宋体" w:hAnsi="宋体"/>
              </w:rPr>
            </w:pPr>
            <w:r>
              <w:rPr>
                <w:rFonts w:hint="eastAsia" w:ascii="宋体" w:hAnsi="宋体"/>
                <w:szCs w:val="21"/>
              </w:rPr>
              <w:t>需区分的物质</w:t>
            </w:r>
          </w:p>
        </w:tc>
        <w:tc>
          <w:tcPr>
            <w:tcW w:w="3555" w:type="dxa"/>
          </w:tcPr>
          <w:p w14:paraId="4B76F70A">
            <w:pPr>
              <w:spacing w:line="360" w:lineRule="auto"/>
              <w:rPr>
                <w:rFonts w:ascii="宋体" w:hAnsi="宋体"/>
              </w:rPr>
            </w:pPr>
            <w:r>
              <w:rPr>
                <w:rFonts w:hint="eastAsia" w:ascii="宋体" w:hAnsi="宋体"/>
                <w:szCs w:val="21"/>
              </w:rPr>
              <w:t>方法</w:t>
            </w:r>
          </w:p>
        </w:tc>
      </w:tr>
      <w:tr w14:paraId="27FFCA0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18C64373">
            <w:pPr>
              <w:spacing w:line="360" w:lineRule="auto"/>
              <w:rPr>
                <w:rFonts w:ascii="宋体" w:hAnsi="宋体"/>
              </w:rPr>
            </w:pPr>
            <w:r>
              <w:rPr>
                <w:rFonts w:hint="eastAsia" w:ascii="宋体" w:hAnsi="宋体"/>
                <w:szCs w:val="21"/>
              </w:rPr>
              <w:t>A</w:t>
            </w:r>
          </w:p>
        </w:tc>
        <w:tc>
          <w:tcPr>
            <w:tcW w:w="3405" w:type="dxa"/>
          </w:tcPr>
          <w:p w14:paraId="223B042A">
            <w:pPr>
              <w:spacing w:line="360" w:lineRule="auto"/>
              <w:rPr>
                <w:rFonts w:ascii="宋体" w:hAnsi="宋体"/>
              </w:rPr>
            </w:pPr>
            <w:r>
              <w:rPr>
                <w:rFonts w:hint="eastAsia" w:ascii="宋体" w:hAnsi="宋体"/>
                <w:szCs w:val="21"/>
              </w:rPr>
              <w:t>水和食醋</w:t>
            </w:r>
          </w:p>
        </w:tc>
        <w:tc>
          <w:tcPr>
            <w:tcW w:w="3555" w:type="dxa"/>
          </w:tcPr>
          <w:p w14:paraId="134F2D16">
            <w:pPr>
              <w:spacing w:line="360" w:lineRule="auto"/>
              <w:rPr>
                <w:rFonts w:ascii="宋体" w:hAnsi="宋体"/>
              </w:rPr>
            </w:pPr>
            <w:r>
              <w:rPr>
                <w:rFonts w:hint="eastAsia" w:ascii="宋体" w:hAnsi="宋体"/>
                <w:szCs w:val="21"/>
              </w:rPr>
              <w:t>闻气味</w:t>
            </w:r>
          </w:p>
        </w:tc>
      </w:tr>
      <w:tr w14:paraId="5415BA3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5DF0102B">
            <w:pPr>
              <w:spacing w:line="360" w:lineRule="auto"/>
              <w:rPr>
                <w:rFonts w:ascii="宋体" w:hAnsi="宋体"/>
              </w:rPr>
            </w:pPr>
            <w:r>
              <w:rPr>
                <w:rFonts w:hint="eastAsia" w:ascii="宋体" w:hAnsi="宋体"/>
                <w:szCs w:val="21"/>
              </w:rPr>
              <w:t>B</w:t>
            </w:r>
          </w:p>
        </w:tc>
        <w:tc>
          <w:tcPr>
            <w:tcW w:w="3405" w:type="dxa"/>
          </w:tcPr>
          <w:p w14:paraId="62034B79">
            <w:pPr>
              <w:spacing w:line="360" w:lineRule="auto"/>
              <w:rPr>
                <w:rFonts w:ascii="宋体" w:hAnsi="宋体"/>
              </w:rPr>
            </w:pPr>
            <w:r>
              <w:rPr>
                <w:rFonts w:hint="eastAsia" w:ascii="宋体" w:hAnsi="宋体"/>
                <w:szCs w:val="21"/>
              </w:rPr>
              <w:t>磷矿粉和硝酸铵</w:t>
            </w:r>
          </w:p>
        </w:tc>
        <w:tc>
          <w:tcPr>
            <w:tcW w:w="3555" w:type="dxa"/>
          </w:tcPr>
          <w:p w14:paraId="2659409F">
            <w:pPr>
              <w:spacing w:line="360" w:lineRule="auto"/>
              <w:rPr>
                <w:rFonts w:ascii="宋体" w:hAnsi="宋体"/>
              </w:rPr>
            </w:pPr>
            <w:r>
              <w:rPr>
                <w:rFonts w:hint="eastAsia" w:ascii="宋体" w:hAnsi="宋体"/>
                <w:szCs w:val="21"/>
              </w:rPr>
              <w:t>加水，搅拌，观察现象</w:t>
            </w:r>
          </w:p>
        </w:tc>
      </w:tr>
      <w:tr w14:paraId="7ACB5C2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29FAA335">
            <w:pPr>
              <w:spacing w:line="360" w:lineRule="auto"/>
              <w:rPr>
                <w:rFonts w:ascii="宋体" w:hAnsi="宋体"/>
              </w:rPr>
            </w:pPr>
            <w:r>
              <w:rPr>
                <w:rFonts w:hint="eastAsia" w:ascii="宋体" w:hAnsi="宋体"/>
                <w:szCs w:val="21"/>
              </w:rPr>
              <w:t>C</w:t>
            </w:r>
          </w:p>
        </w:tc>
        <w:tc>
          <w:tcPr>
            <w:tcW w:w="3405" w:type="dxa"/>
          </w:tcPr>
          <w:p w14:paraId="3092CC11">
            <w:pPr>
              <w:spacing w:line="360" w:lineRule="auto"/>
              <w:rPr>
                <w:rFonts w:ascii="宋体" w:hAnsi="宋体"/>
              </w:rPr>
            </w:pPr>
            <w:r>
              <w:rPr>
                <w:rFonts w:hint="eastAsia" w:ascii="宋体" w:hAnsi="宋体"/>
                <w:szCs w:val="21"/>
              </w:rPr>
              <w:t>吸入空气和呼出气体</w:t>
            </w:r>
          </w:p>
        </w:tc>
        <w:tc>
          <w:tcPr>
            <w:tcW w:w="3555" w:type="dxa"/>
          </w:tcPr>
          <w:p w14:paraId="43AF0939">
            <w:pPr>
              <w:spacing w:line="360" w:lineRule="auto"/>
              <w:rPr>
                <w:rFonts w:ascii="宋体" w:hAnsi="宋体"/>
              </w:rPr>
            </w:pPr>
            <w:r>
              <w:rPr>
                <w:rFonts w:hint="eastAsia" w:ascii="宋体" w:hAnsi="宋体"/>
                <w:szCs w:val="21"/>
              </w:rPr>
              <w:t>观察颜色</w:t>
            </w:r>
          </w:p>
        </w:tc>
      </w:tr>
      <w:tr w14:paraId="26B6AFB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1F23527A">
            <w:pPr>
              <w:spacing w:line="360" w:lineRule="auto"/>
              <w:rPr>
                <w:rFonts w:ascii="宋体" w:hAnsi="宋体"/>
              </w:rPr>
            </w:pPr>
            <w:r>
              <w:rPr>
                <w:rFonts w:hint="eastAsia" w:ascii="宋体" w:hAnsi="宋体"/>
                <w:szCs w:val="21"/>
              </w:rPr>
              <w:t>D</w:t>
            </w:r>
          </w:p>
        </w:tc>
        <w:tc>
          <w:tcPr>
            <w:tcW w:w="3405" w:type="dxa"/>
          </w:tcPr>
          <w:p w14:paraId="78C054B9">
            <w:pPr>
              <w:spacing w:line="360" w:lineRule="auto"/>
              <w:rPr>
                <w:rFonts w:ascii="宋体" w:hAnsi="宋体"/>
              </w:rPr>
            </w:pPr>
            <w:r>
              <w:rPr>
                <w:rFonts w:hint="eastAsia" w:ascii="宋体" w:hAnsi="宋体"/>
                <w:szCs w:val="21"/>
              </w:rPr>
              <w:t>等量的软水和硬水</w:t>
            </w:r>
          </w:p>
        </w:tc>
        <w:tc>
          <w:tcPr>
            <w:tcW w:w="3555" w:type="dxa"/>
          </w:tcPr>
          <w:p w14:paraId="55ABE7F2">
            <w:pPr>
              <w:spacing w:line="360" w:lineRule="auto"/>
              <w:rPr>
                <w:rFonts w:ascii="宋体" w:hAnsi="宋体"/>
              </w:rPr>
            </w:pPr>
            <w:r>
              <w:rPr>
                <w:rFonts w:hint="eastAsia" w:ascii="宋体" w:hAnsi="宋体"/>
                <w:szCs w:val="21"/>
              </w:rPr>
              <w:t>加入等量的肥皂水、振荡、观察现象</w:t>
            </w:r>
          </w:p>
        </w:tc>
      </w:tr>
    </w:tbl>
    <w:p w14:paraId="0A7DB2B6">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A．A</w:t>
      </w:r>
      <w:r>
        <w:rPr>
          <w:rFonts w:ascii="宋体" w:hAnsi="宋体"/>
        </w:rPr>
        <w:tab/>
      </w:r>
      <w:r>
        <w:rPr>
          <w:rFonts w:hint="eastAsia" w:ascii="宋体" w:hAnsi="宋体"/>
          <w:szCs w:val="21"/>
        </w:rPr>
        <w:t>B．B</w:t>
      </w:r>
      <w:r>
        <w:rPr>
          <w:rFonts w:ascii="宋体" w:hAnsi="宋体"/>
        </w:rPr>
        <w:tab/>
      </w:r>
      <w:r>
        <w:rPr>
          <w:rFonts w:hint="eastAsia" w:ascii="宋体" w:hAnsi="宋体"/>
          <w:szCs w:val="21"/>
        </w:rPr>
        <w:t>C．C</w:t>
      </w:r>
      <w:r>
        <w:rPr>
          <w:rFonts w:ascii="宋体" w:hAnsi="宋体"/>
        </w:rPr>
        <w:tab/>
      </w:r>
      <w:r>
        <w:rPr>
          <w:rFonts w:hint="eastAsia" w:ascii="宋体" w:hAnsi="宋体"/>
          <w:szCs w:val="21"/>
        </w:rPr>
        <w:t>D．D</w:t>
      </w:r>
    </w:p>
    <w:p w14:paraId="5D23453A">
      <w:pPr>
        <w:spacing w:line="360" w:lineRule="auto"/>
        <w:ind w:left="273" w:hanging="273" w:hangingChars="130"/>
        <w:rPr>
          <w:rFonts w:ascii="宋体" w:hAnsi="宋体"/>
        </w:rPr>
      </w:pPr>
      <w:r>
        <w:rPr>
          <w:rFonts w:hint="eastAsia" w:ascii="宋体" w:hAnsi="宋体"/>
          <w:szCs w:val="21"/>
        </w:rPr>
        <w:t>13．如图是甲、乙两种固体物质（均不含结晶水）的溶解度曲线、结合图示判断，下列说法正确的是（　　）</w:t>
      </w:r>
    </w:p>
    <w:p w14:paraId="3BA02370">
      <w:pPr>
        <w:spacing w:line="360" w:lineRule="auto"/>
        <w:ind w:left="273" w:leftChars="130"/>
        <w:rPr>
          <w:rFonts w:ascii="宋体" w:hAnsi="宋体"/>
        </w:rPr>
      </w:pPr>
      <w:r>
        <w:rPr>
          <w:rFonts w:ascii="宋体" w:hAnsi="宋体"/>
          <w:szCs w:val="21"/>
        </w:rPr>
        <w:pict>
          <v:shape id="_x0000_i1050" o:spt="75" alt=" " type="#_x0000_t75" style="height:114.75pt;width:125.25pt;" filled="f" o:preferrelative="t" stroked="f" coordsize="21600,21600">
            <v:path/>
            <v:fill on="f" focussize="0,0"/>
            <v:stroke on="f" joinstyle="miter"/>
            <v:imagedata r:id="rId36" chromakey="#FEFDFC" o:title=""/>
            <o:lock v:ext="edit" aspectratio="t"/>
            <w10:wrap type="none"/>
            <w10:anchorlock/>
          </v:shape>
        </w:pict>
      </w:r>
    </w:p>
    <w:p w14:paraId="6A7F3FFB">
      <w:pPr>
        <w:spacing w:line="360" w:lineRule="auto"/>
        <w:ind w:firstLine="273" w:firstLineChars="130"/>
        <w:rPr>
          <w:rFonts w:ascii="宋体" w:hAnsi="宋体"/>
        </w:rPr>
      </w:pPr>
      <w:r>
        <w:rPr>
          <w:rFonts w:hint="eastAsia" w:ascii="宋体" w:hAnsi="宋体"/>
          <w:szCs w:val="21"/>
        </w:rPr>
        <w:t>A．甲的溶解度为20</w:t>
      </w:r>
      <w:r>
        <w:rPr>
          <w:rFonts w:ascii="宋体" w:hAnsi="宋体"/>
        </w:rPr>
        <w:tab/>
      </w:r>
    </w:p>
    <w:p w14:paraId="317BA64A">
      <w:pPr>
        <w:spacing w:line="360" w:lineRule="auto"/>
        <w:ind w:firstLine="273" w:firstLineChars="130"/>
        <w:rPr>
          <w:rFonts w:ascii="宋体" w:hAnsi="宋体"/>
        </w:rPr>
      </w:pPr>
      <w:r>
        <w:rPr>
          <w:rFonts w:hint="eastAsia" w:ascii="宋体" w:hAnsi="宋体"/>
          <w:szCs w:val="21"/>
        </w:rPr>
        <w:t>B．甲、乙两种物质相比较，乙的溶解度受温度变化的影响更大</w:t>
      </w:r>
      <w:r>
        <w:rPr>
          <w:rFonts w:ascii="宋体" w:hAnsi="宋体"/>
        </w:rPr>
        <w:tab/>
      </w:r>
    </w:p>
    <w:p w14:paraId="6AE12195">
      <w:pPr>
        <w:spacing w:line="360" w:lineRule="auto"/>
        <w:ind w:firstLine="273" w:firstLineChars="130"/>
        <w:rPr>
          <w:rFonts w:ascii="宋体" w:hAnsi="宋体"/>
        </w:rPr>
      </w:pPr>
      <w:r>
        <w:rPr>
          <w:rFonts w:hint="eastAsia" w:ascii="宋体" w:hAnsi="宋体"/>
          <w:szCs w:val="21"/>
        </w:rPr>
        <w:t>C．t</w:t>
      </w:r>
      <w:r>
        <w:rPr>
          <w:rFonts w:hint="eastAsia" w:ascii="宋体" w:hAnsi="宋体"/>
          <w:szCs w:val="24"/>
          <w:vertAlign w:val="subscript"/>
        </w:rPr>
        <w:t>2</w:t>
      </w:r>
      <w:r>
        <w:rPr>
          <w:rFonts w:hint="eastAsia" w:ascii="宋体" w:hAnsi="宋体"/>
          <w:szCs w:val="21"/>
        </w:rPr>
        <w:t>℃时，等质量的甲、乙饱和溶液中所含溶质的质量甲大于乙</w:t>
      </w:r>
      <w:r>
        <w:rPr>
          <w:rFonts w:ascii="宋体" w:hAnsi="宋体"/>
        </w:rPr>
        <w:tab/>
      </w:r>
    </w:p>
    <w:p w14:paraId="2D5492A6">
      <w:pPr>
        <w:spacing w:line="360" w:lineRule="auto"/>
        <w:ind w:firstLine="273" w:firstLineChars="130"/>
        <w:rPr>
          <w:rFonts w:ascii="宋体" w:hAnsi="宋体"/>
        </w:rPr>
      </w:pPr>
      <w:r>
        <w:rPr>
          <w:rFonts w:hint="eastAsia" w:ascii="宋体" w:hAnsi="宋体"/>
          <w:szCs w:val="21"/>
        </w:rPr>
        <w:t>D．t</w:t>
      </w:r>
      <w:r>
        <w:rPr>
          <w:rFonts w:hint="eastAsia" w:ascii="宋体" w:hAnsi="宋体"/>
          <w:szCs w:val="24"/>
          <w:vertAlign w:val="subscript"/>
        </w:rPr>
        <w:t>1</w:t>
      </w:r>
      <w:r>
        <w:rPr>
          <w:rFonts w:hint="eastAsia" w:ascii="宋体" w:hAnsi="宋体"/>
          <w:szCs w:val="21"/>
        </w:rPr>
        <w:t>℃时，甲、乙溶液中溶质的质量分数定相等</w:t>
      </w:r>
    </w:p>
    <w:p w14:paraId="39C27780">
      <w:pPr>
        <w:spacing w:line="360" w:lineRule="auto"/>
        <w:ind w:left="273" w:hanging="273" w:hangingChars="130"/>
        <w:rPr>
          <w:rFonts w:ascii="宋体" w:hAnsi="宋体"/>
        </w:rPr>
      </w:pPr>
      <w:r>
        <w:rPr>
          <w:rFonts w:hint="eastAsia" w:ascii="宋体" w:hAnsi="宋体"/>
          <w:szCs w:val="21"/>
        </w:rPr>
        <w:t xml:space="preserve">14．除去下列物质中的少量杂质，所用试剂和操作方法都正确的是（　　） </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00"/>
        <w:gridCol w:w="2000"/>
        <w:gridCol w:w="2000"/>
        <w:gridCol w:w="2000"/>
      </w:tblGrid>
      <w:tr w14:paraId="5B0749C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2000" w:type="dxa"/>
          </w:tcPr>
          <w:p w14:paraId="3122ADED">
            <w:pPr>
              <w:spacing w:line="360" w:lineRule="auto"/>
              <w:rPr>
                <w:rFonts w:ascii="宋体" w:hAnsi="宋体"/>
              </w:rPr>
            </w:pPr>
            <w:r>
              <w:rPr>
                <w:rFonts w:hint="eastAsia" w:ascii="宋体" w:hAnsi="宋体"/>
                <w:szCs w:val="21"/>
              </w:rPr>
              <w:t>选项</w:t>
            </w:r>
          </w:p>
        </w:tc>
        <w:tc>
          <w:tcPr>
            <w:tcW w:w="2000" w:type="dxa"/>
          </w:tcPr>
          <w:p w14:paraId="04B274EE">
            <w:pPr>
              <w:spacing w:line="360" w:lineRule="auto"/>
              <w:rPr>
                <w:rFonts w:ascii="宋体" w:hAnsi="宋体"/>
              </w:rPr>
            </w:pPr>
            <w:r>
              <w:rPr>
                <w:rFonts w:hint="eastAsia" w:ascii="宋体" w:hAnsi="宋体"/>
                <w:szCs w:val="21"/>
              </w:rPr>
              <w:t>物质</w:t>
            </w:r>
          </w:p>
        </w:tc>
        <w:tc>
          <w:tcPr>
            <w:tcW w:w="2000" w:type="dxa"/>
          </w:tcPr>
          <w:p w14:paraId="6CF6256D">
            <w:pPr>
              <w:spacing w:line="360" w:lineRule="auto"/>
              <w:rPr>
                <w:rFonts w:ascii="宋体" w:hAnsi="宋体"/>
              </w:rPr>
            </w:pPr>
            <w:r>
              <w:rPr>
                <w:rFonts w:hint="eastAsia" w:ascii="宋体" w:hAnsi="宋体"/>
                <w:szCs w:val="21"/>
              </w:rPr>
              <w:t>少量杂质</w:t>
            </w:r>
          </w:p>
        </w:tc>
        <w:tc>
          <w:tcPr>
            <w:tcW w:w="2000" w:type="dxa"/>
          </w:tcPr>
          <w:p w14:paraId="2EE960A8">
            <w:pPr>
              <w:spacing w:line="360" w:lineRule="auto"/>
              <w:rPr>
                <w:rFonts w:ascii="宋体" w:hAnsi="宋体"/>
              </w:rPr>
            </w:pPr>
            <w:r>
              <w:rPr>
                <w:rFonts w:hint="eastAsia" w:ascii="宋体" w:hAnsi="宋体"/>
                <w:szCs w:val="21"/>
              </w:rPr>
              <w:t>所用试剂和操作方法</w:t>
            </w:r>
          </w:p>
        </w:tc>
      </w:tr>
      <w:tr w14:paraId="4834C45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00781EC9">
            <w:pPr>
              <w:spacing w:line="360" w:lineRule="auto"/>
              <w:rPr>
                <w:rFonts w:ascii="宋体" w:hAnsi="宋体"/>
              </w:rPr>
            </w:pPr>
            <w:r>
              <w:rPr>
                <w:rFonts w:hint="eastAsia" w:ascii="宋体" w:hAnsi="宋体"/>
                <w:szCs w:val="21"/>
              </w:rPr>
              <w:t>A</w:t>
            </w:r>
          </w:p>
        </w:tc>
        <w:tc>
          <w:tcPr>
            <w:tcW w:w="2000" w:type="dxa"/>
          </w:tcPr>
          <w:p w14:paraId="33A60B36">
            <w:pPr>
              <w:spacing w:line="360" w:lineRule="auto"/>
              <w:rPr>
                <w:rFonts w:ascii="宋体" w:hAnsi="宋体"/>
              </w:rPr>
            </w:pPr>
            <w:r>
              <w:rPr>
                <w:rFonts w:hint="eastAsia" w:ascii="宋体" w:hAnsi="宋体"/>
                <w:szCs w:val="21"/>
              </w:rPr>
              <w:t>CuO</w:t>
            </w:r>
          </w:p>
        </w:tc>
        <w:tc>
          <w:tcPr>
            <w:tcW w:w="2000" w:type="dxa"/>
          </w:tcPr>
          <w:p w14:paraId="5351425D">
            <w:pPr>
              <w:spacing w:line="360" w:lineRule="auto"/>
              <w:rPr>
                <w:rFonts w:ascii="宋体" w:hAnsi="宋体"/>
              </w:rPr>
            </w:pPr>
            <w:r>
              <w:rPr>
                <w:rFonts w:hint="eastAsia" w:ascii="宋体" w:hAnsi="宋体"/>
                <w:szCs w:val="21"/>
              </w:rPr>
              <w:t>Zn</w:t>
            </w:r>
          </w:p>
        </w:tc>
        <w:tc>
          <w:tcPr>
            <w:tcW w:w="2000" w:type="dxa"/>
          </w:tcPr>
          <w:p w14:paraId="6CAAE1F8">
            <w:pPr>
              <w:spacing w:line="360" w:lineRule="auto"/>
              <w:rPr>
                <w:rFonts w:ascii="宋体" w:hAnsi="宋体"/>
              </w:rPr>
            </w:pPr>
            <w:r>
              <w:rPr>
                <w:rFonts w:hint="eastAsia" w:ascii="宋体" w:hAnsi="宋体"/>
                <w:szCs w:val="21"/>
              </w:rPr>
              <w:t>加入过量的稀硫酸</w:t>
            </w:r>
          </w:p>
        </w:tc>
      </w:tr>
      <w:tr w14:paraId="6C92982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1B0075F2">
            <w:pPr>
              <w:spacing w:line="360" w:lineRule="auto"/>
              <w:rPr>
                <w:rFonts w:ascii="宋体" w:hAnsi="宋体"/>
              </w:rPr>
            </w:pPr>
            <w:r>
              <w:rPr>
                <w:rFonts w:hint="eastAsia" w:ascii="宋体" w:hAnsi="宋体"/>
                <w:szCs w:val="21"/>
              </w:rPr>
              <w:t>B</w:t>
            </w:r>
          </w:p>
        </w:tc>
        <w:tc>
          <w:tcPr>
            <w:tcW w:w="2000" w:type="dxa"/>
          </w:tcPr>
          <w:p w14:paraId="7153FAE1">
            <w:pPr>
              <w:spacing w:line="360" w:lineRule="auto"/>
              <w:rPr>
                <w:rFonts w:ascii="宋体" w:hAnsi="宋体"/>
              </w:rPr>
            </w:pPr>
            <w:r>
              <w:rPr>
                <w:rFonts w:hint="eastAsia" w:ascii="宋体" w:hAnsi="宋体"/>
                <w:szCs w:val="21"/>
              </w:rPr>
              <w:t>N</w:t>
            </w:r>
            <w:r>
              <w:rPr>
                <w:rFonts w:hint="eastAsia" w:ascii="宋体" w:hAnsi="宋体"/>
                <w:szCs w:val="24"/>
                <w:vertAlign w:val="subscript"/>
              </w:rPr>
              <w:t>2</w:t>
            </w:r>
          </w:p>
        </w:tc>
        <w:tc>
          <w:tcPr>
            <w:tcW w:w="2000" w:type="dxa"/>
          </w:tcPr>
          <w:p w14:paraId="26D74493">
            <w:pPr>
              <w:spacing w:line="360" w:lineRule="auto"/>
              <w:rPr>
                <w:rFonts w:ascii="宋体" w:hAnsi="宋体"/>
              </w:rPr>
            </w:pPr>
            <w:r>
              <w:rPr>
                <w:rFonts w:hint="eastAsia" w:ascii="宋体" w:hAnsi="宋体"/>
                <w:szCs w:val="21"/>
              </w:rPr>
              <w:t>O</w:t>
            </w:r>
            <w:r>
              <w:rPr>
                <w:rFonts w:hint="eastAsia" w:ascii="宋体" w:hAnsi="宋体"/>
                <w:szCs w:val="24"/>
                <w:vertAlign w:val="subscript"/>
              </w:rPr>
              <w:t>2</w:t>
            </w:r>
          </w:p>
        </w:tc>
        <w:tc>
          <w:tcPr>
            <w:tcW w:w="2000" w:type="dxa"/>
          </w:tcPr>
          <w:p w14:paraId="392D9AF3">
            <w:pPr>
              <w:spacing w:line="360" w:lineRule="auto"/>
              <w:rPr>
                <w:rFonts w:ascii="宋体" w:hAnsi="宋体"/>
              </w:rPr>
            </w:pPr>
            <w:r>
              <w:rPr>
                <w:rFonts w:hint="eastAsia" w:ascii="宋体" w:hAnsi="宋体"/>
                <w:szCs w:val="21"/>
              </w:rPr>
              <w:t>通过足量灼热的铜网</w:t>
            </w:r>
          </w:p>
        </w:tc>
      </w:tr>
      <w:tr w14:paraId="547ED6C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71D1B3EA">
            <w:pPr>
              <w:spacing w:line="360" w:lineRule="auto"/>
              <w:rPr>
                <w:rFonts w:ascii="宋体" w:hAnsi="宋体"/>
              </w:rPr>
            </w:pPr>
            <w:r>
              <w:rPr>
                <w:rFonts w:hint="eastAsia" w:ascii="宋体" w:hAnsi="宋体"/>
                <w:szCs w:val="21"/>
              </w:rPr>
              <w:t>C</w:t>
            </w:r>
          </w:p>
        </w:tc>
        <w:tc>
          <w:tcPr>
            <w:tcW w:w="2000" w:type="dxa"/>
          </w:tcPr>
          <w:p w14:paraId="1B40143E">
            <w:pPr>
              <w:spacing w:line="360" w:lineRule="auto"/>
              <w:rPr>
                <w:rFonts w:ascii="宋体" w:hAnsi="宋体"/>
              </w:rPr>
            </w:pPr>
            <w:r>
              <w:rPr>
                <w:rFonts w:hint="eastAsia" w:ascii="宋体" w:hAnsi="宋体"/>
                <w:szCs w:val="21"/>
              </w:rPr>
              <w:t>NaCl</w:t>
            </w:r>
          </w:p>
        </w:tc>
        <w:tc>
          <w:tcPr>
            <w:tcW w:w="2000" w:type="dxa"/>
          </w:tcPr>
          <w:p w14:paraId="38C53C64">
            <w:pPr>
              <w:spacing w:line="360" w:lineRule="auto"/>
              <w:rPr>
                <w:rFonts w:ascii="宋体" w:hAnsi="宋体"/>
              </w:rPr>
            </w:pPr>
            <w:r>
              <w:rPr>
                <w:rFonts w:hint="eastAsia" w:ascii="宋体" w:hAnsi="宋体"/>
                <w:szCs w:val="21"/>
              </w:rPr>
              <w:t>NaNO</w:t>
            </w:r>
            <w:r>
              <w:rPr>
                <w:rFonts w:hint="eastAsia" w:ascii="宋体" w:hAnsi="宋体"/>
                <w:szCs w:val="24"/>
                <w:vertAlign w:val="subscript"/>
              </w:rPr>
              <w:t>3</w:t>
            </w:r>
          </w:p>
        </w:tc>
        <w:tc>
          <w:tcPr>
            <w:tcW w:w="2000" w:type="dxa"/>
          </w:tcPr>
          <w:p w14:paraId="77024D33">
            <w:pPr>
              <w:spacing w:line="360" w:lineRule="auto"/>
              <w:rPr>
                <w:rFonts w:ascii="宋体" w:hAnsi="宋体"/>
              </w:rPr>
            </w:pPr>
            <w:r>
              <w:rPr>
                <w:rFonts w:hint="eastAsia" w:ascii="宋体" w:hAnsi="宋体"/>
                <w:szCs w:val="21"/>
              </w:rPr>
              <w:t>加入AgNO</w:t>
            </w:r>
            <w:r>
              <w:rPr>
                <w:rFonts w:hint="eastAsia" w:ascii="宋体" w:hAnsi="宋体"/>
                <w:szCs w:val="24"/>
                <w:vertAlign w:val="subscript"/>
              </w:rPr>
              <w:t>3</w:t>
            </w:r>
            <w:r>
              <w:rPr>
                <w:rFonts w:hint="eastAsia" w:ascii="宋体" w:hAnsi="宋体"/>
                <w:szCs w:val="21"/>
              </w:rPr>
              <w:t>溶液，过滤</w:t>
            </w:r>
          </w:p>
        </w:tc>
      </w:tr>
      <w:tr w14:paraId="29CC91B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1C076E48">
            <w:pPr>
              <w:spacing w:line="360" w:lineRule="auto"/>
              <w:rPr>
                <w:rFonts w:ascii="宋体" w:hAnsi="宋体"/>
              </w:rPr>
            </w:pPr>
            <w:r>
              <w:rPr>
                <w:rFonts w:hint="eastAsia" w:ascii="宋体" w:hAnsi="宋体"/>
                <w:szCs w:val="21"/>
              </w:rPr>
              <w:t>D</w:t>
            </w:r>
          </w:p>
        </w:tc>
        <w:tc>
          <w:tcPr>
            <w:tcW w:w="2000" w:type="dxa"/>
          </w:tcPr>
          <w:p w14:paraId="66CEA6DA">
            <w:pPr>
              <w:spacing w:line="360" w:lineRule="auto"/>
              <w:rPr>
                <w:rFonts w:ascii="宋体" w:hAnsi="宋体"/>
              </w:rPr>
            </w:pPr>
            <w:r>
              <w:rPr>
                <w:rFonts w:hint="eastAsia" w:ascii="宋体" w:hAnsi="宋体"/>
                <w:szCs w:val="21"/>
              </w:rPr>
              <w:t>MnO</w:t>
            </w:r>
            <w:r>
              <w:rPr>
                <w:rFonts w:hint="eastAsia" w:ascii="宋体" w:hAnsi="宋体"/>
                <w:szCs w:val="24"/>
                <w:vertAlign w:val="subscript"/>
              </w:rPr>
              <w:t>2</w:t>
            </w:r>
          </w:p>
        </w:tc>
        <w:tc>
          <w:tcPr>
            <w:tcW w:w="2000" w:type="dxa"/>
          </w:tcPr>
          <w:p w14:paraId="4A87A0E1">
            <w:pPr>
              <w:spacing w:line="360" w:lineRule="auto"/>
              <w:rPr>
                <w:rFonts w:ascii="宋体" w:hAnsi="宋体"/>
              </w:rPr>
            </w:pPr>
            <w:r>
              <w:rPr>
                <w:rFonts w:hint="eastAsia" w:ascii="宋体" w:hAnsi="宋体"/>
                <w:szCs w:val="21"/>
              </w:rPr>
              <w:t>KCl</w:t>
            </w:r>
          </w:p>
        </w:tc>
        <w:tc>
          <w:tcPr>
            <w:tcW w:w="2000" w:type="dxa"/>
          </w:tcPr>
          <w:p w14:paraId="39FBC033">
            <w:pPr>
              <w:spacing w:line="360" w:lineRule="auto"/>
              <w:rPr>
                <w:rFonts w:ascii="宋体" w:hAnsi="宋体"/>
              </w:rPr>
            </w:pPr>
            <w:r>
              <w:rPr>
                <w:rFonts w:hint="eastAsia" w:ascii="宋体" w:hAnsi="宋体"/>
                <w:szCs w:val="21"/>
              </w:rPr>
              <w:t>加水溶解，蒸发结晶</w:t>
            </w:r>
          </w:p>
        </w:tc>
      </w:tr>
    </w:tbl>
    <w:p w14:paraId="7514A067">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A．A</w:t>
      </w:r>
      <w:r>
        <w:rPr>
          <w:rFonts w:ascii="宋体" w:hAnsi="宋体"/>
        </w:rPr>
        <w:tab/>
      </w:r>
      <w:r>
        <w:rPr>
          <w:rFonts w:hint="eastAsia" w:ascii="宋体" w:hAnsi="宋体"/>
          <w:szCs w:val="21"/>
        </w:rPr>
        <w:t>B．B</w:t>
      </w:r>
      <w:r>
        <w:rPr>
          <w:rFonts w:ascii="宋体" w:hAnsi="宋体"/>
        </w:rPr>
        <w:tab/>
      </w:r>
      <w:r>
        <w:rPr>
          <w:rFonts w:hint="eastAsia" w:ascii="宋体" w:hAnsi="宋体"/>
          <w:szCs w:val="21"/>
        </w:rPr>
        <w:t>C．C</w:t>
      </w:r>
      <w:r>
        <w:rPr>
          <w:rFonts w:ascii="宋体" w:hAnsi="宋体"/>
        </w:rPr>
        <w:tab/>
      </w:r>
      <w:r>
        <w:rPr>
          <w:rFonts w:hint="eastAsia" w:ascii="宋体" w:hAnsi="宋体"/>
          <w:szCs w:val="21"/>
        </w:rPr>
        <w:t>D．D</w:t>
      </w:r>
    </w:p>
    <w:p w14:paraId="30E0745A">
      <w:pPr>
        <w:spacing w:line="360" w:lineRule="auto"/>
        <w:ind w:left="273" w:hanging="273" w:hangingChars="130"/>
        <w:rPr>
          <w:rFonts w:ascii="宋体" w:hAnsi="宋体"/>
        </w:rPr>
      </w:pPr>
      <w:r>
        <w:rPr>
          <w:rFonts w:hint="eastAsia" w:ascii="宋体" w:hAnsi="宋体"/>
          <w:szCs w:val="21"/>
        </w:rPr>
        <w:t>15．未成年人正处于生长发育阶段，需要摄入比成年人更多的钙元素。如图为某钙片的商品标签，若某同学每天服用1片这种钙片，他每天至少可以摄入钙元素的质量为（　　）</w:t>
      </w:r>
    </w:p>
    <w:p w14:paraId="7B1D374F">
      <w:pPr>
        <w:spacing w:line="360" w:lineRule="auto"/>
        <w:ind w:left="273" w:leftChars="130"/>
        <w:rPr>
          <w:rFonts w:ascii="宋体" w:hAnsi="宋体"/>
        </w:rPr>
      </w:pPr>
      <w:r>
        <w:rPr>
          <w:rFonts w:ascii="宋体" w:hAnsi="宋体"/>
          <w:szCs w:val="21"/>
        </w:rPr>
        <w:pict>
          <v:shape id="_x0000_i1051" o:spt="75" alt=" " type="#_x0000_t75" style="height:148.5pt;width:111.75pt;" filled="f" o:preferrelative="t" stroked="f" coordsize="21600,21600">
            <v:path/>
            <v:fill on="f" focussize="0,0"/>
            <v:stroke on="f" joinstyle="miter"/>
            <v:imagedata r:id="rId37" chromakey="#FEFDFC" o:title=""/>
            <o:lock v:ext="edit" aspectratio="t"/>
            <w10:wrap type="none"/>
            <w10:anchorlock/>
          </v:shape>
        </w:pict>
      </w:r>
    </w:p>
    <w:p w14:paraId="6A15238A">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A．0.8g</w:t>
      </w:r>
      <w:r>
        <w:rPr>
          <w:rFonts w:ascii="宋体" w:hAnsi="宋体"/>
        </w:rPr>
        <w:tab/>
      </w:r>
      <w:r>
        <w:rPr>
          <w:rFonts w:hint="eastAsia" w:ascii="宋体" w:hAnsi="宋体"/>
          <w:szCs w:val="21"/>
        </w:rPr>
        <w:t>B．1.2g</w:t>
      </w:r>
      <w:r>
        <w:rPr>
          <w:rFonts w:ascii="宋体" w:hAnsi="宋体"/>
        </w:rPr>
        <w:tab/>
      </w:r>
      <w:r>
        <w:rPr>
          <w:rFonts w:hint="eastAsia" w:ascii="宋体" w:hAnsi="宋体"/>
          <w:szCs w:val="21"/>
        </w:rPr>
        <w:t>C．1.8g</w:t>
      </w:r>
      <w:r>
        <w:rPr>
          <w:rFonts w:ascii="宋体" w:hAnsi="宋体"/>
        </w:rPr>
        <w:tab/>
      </w:r>
      <w:r>
        <w:rPr>
          <w:rFonts w:hint="eastAsia" w:ascii="宋体" w:hAnsi="宋体"/>
          <w:szCs w:val="21"/>
        </w:rPr>
        <w:t>D．2g</w:t>
      </w:r>
    </w:p>
    <w:p w14:paraId="03F073C1">
      <w:pPr>
        <w:spacing w:line="360" w:lineRule="auto"/>
        <w:rPr>
          <w:rFonts w:ascii="宋体" w:hAnsi="宋体"/>
        </w:rPr>
      </w:pPr>
      <w:r>
        <w:rPr>
          <w:rFonts w:hint="eastAsia" w:ascii="宋体" w:hAnsi="宋体"/>
          <w:b/>
          <w:szCs w:val="21"/>
        </w:rPr>
        <w:t>二、非选择题</w:t>
      </w:r>
    </w:p>
    <w:p w14:paraId="43012E60">
      <w:pPr>
        <w:spacing w:line="360" w:lineRule="auto"/>
        <w:ind w:left="273" w:hanging="273" w:hangingChars="130"/>
        <w:rPr>
          <w:rFonts w:ascii="宋体" w:hAnsi="宋体"/>
        </w:rPr>
      </w:pPr>
      <w:r>
        <w:rPr>
          <w:rFonts w:hint="eastAsia" w:ascii="宋体" w:hAnsi="宋体"/>
          <w:szCs w:val="21"/>
        </w:rPr>
        <w:t>16．（8分）Ⅰ.化学就在我们身边，人类的衣、食、住、行都高不开化学，请回答下列问题：</w:t>
      </w:r>
    </w:p>
    <w:p w14:paraId="17D230E5">
      <w:pPr>
        <w:spacing w:line="360" w:lineRule="auto"/>
        <w:ind w:left="273" w:leftChars="130"/>
        <w:rPr>
          <w:rFonts w:ascii="宋体" w:hAnsi="宋体"/>
        </w:rPr>
      </w:pPr>
      <w:r>
        <w:rPr>
          <w:rFonts w:ascii="宋体" w:hAnsi="宋体"/>
          <w:szCs w:val="21"/>
        </w:rPr>
        <w:pict>
          <v:shape id="_x0000_i1052" o:spt="75" alt=" " type="#_x0000_t75" style="height:153pt;width:519.75pt;" filled="f" o:preferrelative="t" stroked="f" coordsize="21600,21600">
            <v:path/>
            <v:fill on="f" focussize="0,0"/>
            <v:stroke on="f" joinstyle="miter"/>
            <v:imagedata r:id="rId38" chromakey="#FEFDFC" o:title=""/>
            <o:lock v:ext="edit" aspectratio="t"/>
            <w10:wrap type="none"/>
            <w10:anchorlock/>
          </v:shape>
        </w:pict>
      </w:r>
    </w:p>
    <w:p w14:paraId="239E4638">
      <w:pPr>
        <w:spacing w:line="360" w:lineRule="auto"/>
        <w:ind w:left="273" w:leftChars="130"/>
        <w:rPr>
          <w:rFonts w:ascii="宋体" w:hAnsi="宋体"/>
        </w:rPr>
      </w:pPr>
      <w:r>
        <w:rPr>
          <w:rFonts w:hint="eastAsia" w:ascii="宋体" w:hAnsi="宋体"/>
          <w:szCs w:val="21"/>
        </w:rPr>
        <w:t>Ⅱ.“嫦娥揽月、北斗指路、祝融探火……”中国航天砥砺奋进，“神舟十四”再探天河！神舟十四号飞船很多部件都用到了哈尔滨制造的铝合金，如轨道舱壳体结构、返回舱侧壁金属壳体等，这样可以有效的减轻飞船的重量。请结合上述内容，回答下列问题：</w:t>
      </w:r>
    </w:p>
    <w:p w14:paraId="29CE1F6F">
      <w:pPr>
        <w:spacing w:line="360" w:lineRule="auto"/>
        <w:ind w:left="273" w:leftChars="130"/>
        <w:rPr>
          <w:rFonts w:ascii="宋体" w:hAnsi="宋体"/>
        </w:rPr>
      </w:pPr>
      <w:r>
        <w:rPr>
          <w:rFonts w:ascii="宋体" w:hAnsi="宋体"/>
          <w:szCs w:val="21"/>
        </w:rPr>
        <w:pict>
          <v:shape id="_x0000_i1053" o:spt="75" alt=" " type="#_x0000_t75" style="height:81.75pt;width:77.25pt;" filled="f" o:preferrelative="t" stroked="f" coordsize="21600,21600">
            <v:path/>
            <v:fill on="f" focussize="0,0"/>
            <v:stroke on="f" joinstyle="miter"/>
            <v:imagedata r:id="rId39" chromakey="#FEFDFC" o:title=""/>
            <o:lock v:ext="edit" aspectratio="t"/>
            <w10:wrap type="none"/>
            <w10:anchorlock/>
          </v:shape>
        </w:pict>
      </w:r>
    </w:p>
    <w:p w14:paraId="309D48D9">
      <w:pPr>
        <w:spacing w:line="360" w:lineRule="auto"/>
        <w:ind w:left="273" w:leftChars="130"/>
        <w:rPr>
          <w:rFonts w:ascii="宋体" w:hAnsi="宋体"/>
        </w:rPr>
      </w:pPr>
      <w:r>
        <w:rPr>
          <w:rFonts w:hint="eastAsia" w:ascii="宋体" w:hAnsi="宋体"/>
          <w:szCs w:val="21"/>
        </w:rPr>
        <w:t xml:space="preserve">（1）铝合金属于 </w:t>
      </w:r>
      <w:r>
        <w:rPr>
          <w:rFonts w:hint="eastAsia" w:ascii="宋体" w:hAnsi="宋体"/>
          <w:szCs w:val="21"/>
          <w:u w:val="single"/>
        </w:rPr>
        <w:t>　   　</w:t>
      </w:r>
      <w:r>
        <w:rPr>
          <w:rFonts w:hint="eastAsia" w:ascii="宋体" w:hAnsi="宋体"/>
          <w:szCs w:val="21"/>
        </w:rPr>
        <w:t>（填“混合物”或“纯净物”）。</w:t>
      </w:r>
    </w:p>
    <w:p w14:paraId="3ECF483B">
      <w:pPr>
        <w:spacing w:line="360" w:lineRule="auto"/>
        <w:ind w:left="273" w:leftChars="130"/>
        <w:rPr>
          <w:rFonts w:ascii="宋体" w:hAnsi="宋体"/>
        </w:rPr>
      </w:pPr>
      <w:r>
        <w:rPr>
          <w:rFonts w:hint="eastAsia" w:ascii="宋体" w:hAnsi="宋体"/>
          <w:szCs w:val="21"/>
        </w:rPr>
        <w:t xml:space="preserve">（2）铝合金的优良性能有 </w:t>
      </w:r>
      <w:r>
        <w:rPr>
          <w:rFonts w:hint="eastAsia" w:ascii="宋体" w:hAnsi="宋体"/>
          <w:szCs w:val="21"/>
          <w:u w:val="single"/>
        </w:rPr>
        <w:t>　   　</w:t>
      </w:r>
      <w:r>
        <w:rPr>
          <w:rFonts w:hint="eastAsia" w:ascii="宋体" w:hAnsi="宋体"/>
          <w:szCs w:val="21"/>
        </w:rPr>
        <w:t>（填字母）等。</w:t>
      </w:r>
    </w:p>
    <w:p w14:paraId="7D6C2F13">
      <w:pPr>
        <w:spacing w:line="360" w:lineRule="auto"/>
        <w:ind w:left="273" w:leftChars="130"/>
        <w:rPr>
          <w:rFonts w:ascii="宋体" w:hAnsi="宋体"/>
        </w:rPr>
      </w:pPr>
      <w:r>
        <w:rPr>
          <w:rFonts w:hint="eastAsia" w:ascii="宋体" w:hAnsi="宋体"/>
          <w:szCs w:val="21"/>
        </w:rPr>
        <w:t>A密度小、硬度大</w:t>
      </w:r>
    </w:p>
    <w:p w14:paraId="7AA2F45E">
      <w:pPr>
        <w:spacing w:line="360" w:lineRule="auto"/>
        <w:ind w:left="273" w:leftChars="130"/>
        <w:rPr>
          <w:rFonts w:ascii="宋体" w:hAnsi="宋体"/>
        </w:rPr>
      </w:pPr>
      <w:r>
        <w:rPr>
          <w:rFonts w:hint="eastAsia" w:ascii="宋体" w:hAnsi="宋体"/>
          <w:szCs w:val="21"/>
        </w:rPr>
        <w:t>B.强度高抗腐蚀性差</w:t>
      </w:r>
    </w:p>
    <w:p w14:paraId="4B4F2AC5">
      <w:pPr>
        <w:spacing w:line="360" w:lineRule="auto"/>
        <w:ind w:left="273" w:hanging="273" w:hangingChars="130"/>
        <w:rPr>
          <w:rFonts w:ascii="宋体" w:hAnsi="宋体"/>
        </w:rPr>
      </w:pPr>
      <w:r>
        <w:rPr>
          <w:rFonts w:hint="eastAsia" w:ascii="宋体" w:hAnsi="宋体"/>
          <w:szCs w:val="21"/>
        </w:rPr>
        <w:t>17．（4分）目前，煤仍是世界各国广泛应用的一种燃料。煤中含有少量的硫元素，在燃烧时产生的SO</w:t>
      </w:r>
      <w:r>
        <w:rPr>
          <w:rFonts w:hint="eastAsia" w:ascii="宋体" w:hAnsi="宋体"/>
          <w:szCs w:val="24"/>
          <w:vertAlign w:val="subscript"/>
        </w:rPr>
        <w:t>2</w:t>
      </w:r>
      <w:r>
        <w:rPr>
          <w:rFonts w:hint="eastAsia" w:ascii="宋体" w:hAnsi="宋体"/>
          <w:szCs w:val="21"/>
        </w:rPr>
        <w:t>会污染空气。为节约能源，减少污染，我国采取了多种方式积极推动传统能源的清洁高效利用。请回答下列问题：</w:t>
      </w:r>
    </w:p>
    <w:p w14:paraId="367B617A">
      <w:pPr>
        <w:spacing w:line="360" w:lineRule="auto"/>
        <w:ind w:left="273" w:leftChars="130"/>
        <w:rPr>
          <w:rFonts w:ascii="宋体" w:hAnsi="宋体"/>
        </w:rPr>
      </w:pPr>
      <w:r>
        <w:rPr>
          <w:rFonts w:hint="eastAsia" w:ascii="宋体" w:hAnsi="宋体"/>
          <w:szCs w:val="21"/>
        </w:rPr>
        <w:t xml:space="preserve">（1）煤是 </w:t>
      </w:r>
      <w:r>
        <w:rPr>
          <w:rFonts w:hint="eastAsia" w:ascii="宋体" w:hAnsi="宋体"/>
          <w:szCs w:val="21"/>
          <w:u w:val="single"/>
        </w:rPr>
        <w:t>　   　</w:t>
      </w:r>
      <w:r>
        <w:rPr>
          <w:rFonts w:hint="eastAsia" w:ascii="宋体" w:hAnsi="宋体"/>
          <w:szCs w:val="21"/>
        </w:rPr>
        <w:t>（填“可再生”或“不可再生”）能源，使其充分燃烧，对于节约能源非常重要。</w:t>
      </w:r>
    </w:p>
    <w:p w14:paraId="00581D04">
      <w:pPr>
        <w:spacing w:line="360" w:lineRule="auto"/>
        <w:ind w:left="273" w:leftChars="130"/>
        <w:rPr>
          <w:rFonts w:ascii="宋体" w:hAnsi="宋体"/>
        </w:rPr>
      </w:pPr>
      <w:r>
        <w:rPr>
          <w:rFonts w:hint="eastAsia" w:ascii="宋体" w:hAnsi="宋体"/>
          <w:szCs w:val="21"/>
        </w:rPr>
        <w:t>（2）燃煤工厂会在煤中加入石灰石除去燃烧时生成的SO</w:t>
      </w:r>
      <w:r>
        <w:rPr>
          <w:rFonts w:hint="eastAsia" w:ascii="宋体" w:hAnsi="宋体"/>
          <w:szCs w:val="24"/>
          <w:vertAlign w:val="subscript"/>
        </w:rPr>
        <w:t>2</w:t>
      </w:r>
      <w:r>
        <w:rPr>
          <w:rFonts w:hint="eastAsia" w:ascii="宋体" w:hAnsi="宋体"/>
          <w:szCs w:val="21"/>
        </w:rPr>
        <w:t>，其中涉及的一步反应如下：2SO</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+2X</w:t>
      </w:r>
      <w:r>
        <w:rPr>
          <w:rFonts w:ascii="宋体" w:hAnsi="宋体"/>
          <w:position w:val="-3"/>
        </w:rPr>
        <w:pict>
          <v:shape id="_x0000_i1054" o:spt="75" alt=" " type="#_x0000_t75" style="height:18pt;width:63.75pt;" filled="f" o:preferrelative="t" stroked="f" coordsize="21600,21600">
            <v:path/>
            <v:fill on="f" focussize="0,0"/>
            <v:stroke on="f" joinstyle="miter"/>
            <v:imagedata r:id="rId40" chromakey="#FEFDFC" o:title="菁优网-jyeoo"/>
            <o:lock v:ext="edit" aspectratio="t"/>
            <w10:wrap type="none"/>
            <w10:anchorlock/>
          </v:shape>
        </w:pict>
      </w:r>
      <w:r>
        <w:rPr>
          <w:rFonts w:hint="eastAsia" w:ascii="宋体" w:hAnsi="宋体"/>
          <w:szCs w:val="21"/>
        </w:rPr>
        <w:t>2CaSO</w:t>
      </w:r>
      <w:r>
        <w:rPr>
          <w:rFonts w:hint="eastAsia" w:ascii="宋体" w:hAnsi="宋体"/>
          <w:szCs w:val="24"/>
          <w:vertAlign w:val="subscript"/>
        </w:rPr>
        <w:t>4</w:t>
      </w:r>
      <w:r>
        <w:rPr>
          <w:rFonts w:hint="eastAsia" w:ascii="宋体" w:hAnsi="宋体"/>
          <w:szCs w:val="21"/>
        </w:rPr>
        <w:t xml:space="preserve">，则X的化学式为 </w:t>
      </w:r>
      <w:r>
        <w:rPr>
          <w:rFonts w:hint="eastAsia" w:ascii="宋体" w:hAnsi="宋体"/>
          <w:szCs w:val="21"/>
          <w:u w:val="single"/>
        </w:rPr>
        <w:t>　   　</w:t>
      </w:r>
      <w:r>
        <w:rPr>
          <w:rFonts w:hint="eastAsia" w:ascii="宋体" w:hAnsi="宋体"/>
          <w:szCs w:val="21"/>
        </w:rPr>
        <w:t xml:space="preserve">，此反应中硫元素的化合价由 </w:t>
      </w:r>
      <w:r>
        <w:rPr>
          <w:rFonts w:hint="eastAsia" w:ascii="宋体" w:hAnsi="宋体"/>
          <w:szCs w:val="21"/>
          <w:u w:val="single"/>
        </w:rPr>
        <w:t>　   　</w:t>
      </w:r>
      <w:r>
        <w:rPr>
          <w:rFonts w:hint="eastAsia" w:ascii="宋体" w:hAnsi="宋体"/>
          <w:szCs w:val="21"/>
        </w:rPr>
        <w:t xml:space="preserve">价变为+6价。请根据向煤中所加入的物质分析，上述反应中X的来源为 </w:t>
      </w:r>
      <w:r>
        <w:rPr>
          <w:rFonts w:hint="eastAsia" w:ascii="宋体" w:hAnsi="宋体"/>
          <w:szCs w:val="21"/>
          <w:u w:val="single"/>
        </w:rPr>
        <w:t>　   　</w:t>
      </w:r>
      <w:r>
        <w:rPr>
          <w:rFonts w:hint="eastAsia" w:ascii="宋体" w:hAnsi="宋体"/>
          <w:szCs w:val="21"/>
        </w:rPr>
        <w:t>（用化学方程式表示）。</w:t>
      </w:r>
    </w:p>
    <w:p w14:paraId="647C25E9">
      <w:pPr>
        <w:spacing w:line="360" w:lineRule="auto"/>
        <w:ind w:left="273" w:hanging="273" w:hangingChars="130"/>
        <w:rPr>
          <w:rFonts w:ascii="宋体" w:hAnsi="宋体"/>
        </w:rPr>
      </w:pPr>
      <w:r>
        <w:rPr>
          <w:rFonts w:hint="eastAsia" w:ascii="宋体" w:hAnsi="宋体"/>
          <w:szCs w:val="21"/>
        </w:rPr>
        <w:t>18．（4分）“宏观辨识与微观探析”是化学学科的核心素养之一。请结合图示回答问题：</w:t>
      </w:r>
    </w:p>
    <w:p w14:paraId="5261624B">
      <w:pPr>
        <w:spacing w:line="360" w:lineRule="auto"/>
        <w:ind w:left="273" w:leftChars="130"/>
        <w:rPr>
          <w:rFonts w:ascii="宋体" w:hAnsi="宋体"/>
        </w:rPr>
      </w:pPr>
      <w:r>
        <w:rPr>
          <w:rFonts w:ascii="宋体" w:hAnsi="宋体"/>
          <w:szCs w:val="21"/>
        </w:rPr>
        <w:pict>
          <v:shape id="_x0000_i1055" o:spt="75" alt=" " type="#_x0000_t75" style="height:136.5pt;width:512.25pt;" filled="f" o:preferrelative="t" stroked="f" coordsize="21600,21600">
            <v:path/>
            <v:fill on="f" focussize="0,0"/>
            <v:stroke on="f" joinstyle="miter"/>
            <v:imagedata r:id="rId41" chromakey="#FEFDFC" o:title=""/>
            <o:lock v:ext="edit" aspectratio="t"/>
            <w10:wrap type="none"/>
            <w10:anchorlock/>
          </v:shape>
        </w:pict>
      </w:r>
    </w:p>
    <w:p w14:paraId="7D55061D">
      <w:pPr>
        <w:spacing w:line="360" w:lineRule="auto"/>
        <w:ind w:left="273" w:leftChars="130"/>
        <w:rPr>
          <w:rFonts w:ascii="宋体" w:hAnsi="宋体"/>
        </w:rPr>
      </w:pPr>
      <w:r>
        <w:rPr>
          <w:rFonts w:hint="eastAsia" w:ascii="宋体" w:hAnsi="宋体"/>
          <w:szCs w:val="21"/>
        </w:rPr>
        <w:t xml:space="preserve">（1）2022年北京冬奥会“飞扬”火炬（图1）采用液氢作为燃料，液氢变为氢气时分子之间的间隔 </w:t>
      </w:r>
      <w:r>
        <w:rPr>
          <w:rFonts w:hint="eastAsia" w:ascii="宋体" w:hAnsi="宋体"/>
          <w:szCs w:val="21"/>
          <w:u w:val="single"/>
        </w:rPr>
        <w:t>　   　</w:t>
      </w:r>
      <w:r>
        <w:rPr>
          <w:rFonts w:hint="eastAsia" w:ascii="宋体" w:hAnsi="宋体"/>
          <w:szCs w:val="21"/>
        </w:rPr>
        <w:t>（填“增大”或“减小”）。</w:t>
      </w:r>
    </w:p>
    <w:p w14:paraId="6ACE4C3A">
      <w:pPr>
        <w:spacing w:line="360" w:lineRule="auto"/>
        <w:ind w:left="273" w:leftChars="130"/>
        <w:rPr>
          <w:rFonts w:ascii="宋体" w:hAnsi="宋体"/>
        </w:rPr>
      </w:pPr>
      <w:r>
        <w:rPr>
          <w:rFonts w:hint="eastAsia" w:ascii="宋体" w:hAnsi="宋体"/>
          <w:szCs w:val="21"/>
        </w:rPr>
        <w:t xml:space="preserve">（2）“氢”洁冬奥，零碳未来！氢气燃烧后的产物是水，一个水分子中含有 </w:t>
      </w:r>
      <w:r>
        <w:rPr>
          <w:rFonts w:hint="eastAsia" w:ascii="宋体" w:hAnsi="宋体"/>
          <w:szCs w:val="21"/>
          <w:u w:val="single"/>
        </w:rPr>
        <w:t>　   　</w:t>
      </w:r>
      <w:r>
        <w:rPr>
          <w:rFonts w:hint="eastAsia" w:ascii="宋体" w:hAnsi="宋体"/>
          <w:szCs w:val="21"/>
        </w:rPr>
        <w:t>个质子。</w:t>
      </w:r>
    </w:p>
    <w:p w14:paraId="3C4E0BC5">
      <w:pPr>
        <w:spacing w:line="360" w:lineRule="auto"/>
        <w:ind w:left="273" w:leftChars="130"/>
        <w:rPr>
          <w:rFonts w:ascii="宋体" w:hAnsi="宋体"/>
        </w:rPr>
      </w:pPr>
      <w:r>
        <w:rPr>
          <w:rFonts w:hint="eastAsia" w:ascii="宋体" w:hAnsi="宋体"/>
          <w:szCs w:val="21"/>
        </w:rPr>
        <w:t xml:space="preserve">（3）为使图2完整准确，应在甲中补充1个 </w:t>
      </w:r>
      <w:r>
        <w:rPr>
          <w:rFonts w:hint="eastAsia" w:ascii="宋体" w:hAnsi="宋体"/>
          <w:szCs w:val="21"/>
          <w:u w:val="single"/>
        </w:rPr>
        <w:t>　   　</w:t>
      </w:r>
      <w:r>
        <w:rPr>
          <w:rFonts w:hint="eastAsia" w:ascii="宋体" w:hAnsi="宋体"/>
          <w:szCs w:val="21"/>
        </w:rPr>
        <w:t>（填“A”或“B”）。</w:t>
      </w:r>
    </w:p>
    <w:p w14:paraId="55AE4FEB">
      <w:pPr>
        <w:spacing w:line="360" w:lineRule="auto"/>
        <w:ind w:left="273" w:leftChars="130"/>
        <w:rPr>
          <w:rFonts w:ascii="宋体" w:hAnsi="宋体"/>
        </w:rPr>
      </w:pPr>
      <w:r>
        <w:rPr>
          <w:rFonts w:hint="eastAsia" w:ascii="宋体" w:hAnsi="宋体"/>
          <w:szCs w:val="21"/>
        </w:rPr>
        <w:t>A.</w:t>
      </w:r>
      <w:r>
        <w:rPr>
          <w:rFonts w:ascii="宋体" w:hAnsi="宋体"/>
          <w:szCs w:val="21"/>
        </w:rPr>
        <w:pict>
          <v:shape id="_x0000_i1056" o:spt="75" alt=" " type="#_x0000_t75" style="height:39.75pt;width:24pt;" filled="f" o:preferrelative="t" stroked="f" coordsize="21600,21600">
            <v:path/>
            <v:fill on="f" focussize="0,0"/>
            <v:stroke on="f" joinstyle="miter"/>
            <v:imagedata r:id="rId42" chromakey="#FEFDFC" o:title=""/>
            <o:lock v:ext="edit" aspectratio="t"/>
            <w10:wrap type="none"/>
            <w10:anchorlock/>
          </v:shape>
        </w:pict>
      </w:r>
    </w:p>
    <w:p w14:paraId="175EEE84">
      <w:pPr>
        <w:spacing w:line="360" w:lineRule="auto"/>
        <w:ind w:left="273" w:leftChars="130"/>
        <w:rPr>
          <w:rFonts w:ascii="宋体" w:hAnsi="宋体"/>
        </w:rPr>
      </w:pPr>
      <w:r>
        <w:rPr>
          <w:rFonts w:hint="eastAsia" w:ascii="宋体" w:hAnsi="宋体"/>
          <w:szCs w:val="21"/>
        </w:rPr>
        <w:t>B.</w:t>
      </w:r>
      <w:r>
        <w:rPr>
          <w:rFonts w:ascii="宋体" w:hAnsi="宋体"/>
          <w:szCs w:val="21"/>
        </w:rPr>
        <w:pict>
          <v:shape id="_x0000_i1057" o:spt="75" alt=" " type="#_x0000_t75" style="height:16.5pt;width:28.5pt;" filled="f" o:preferrelative="t" stroked="f" coordsize="21600,21600">
            <v:path/>
            <v:fill on="f" focussize="0,0"/>
            <v:stroke on="f" joinstyle="miter"/>
            <v:imagedata r:id="rId43" chromakey="#FEFDFC" o:title=""/>
            <o:lock v:ext="edit" aspectratio="t"/>
            <w10:wrap type="none"/>
            <w10:anchorlock/>
          </v:shape>
        </w:pict>
      </w:r>
    </w:p>
    <w:p w14:paraId="493441A7">
      <w:pPr>
        <w:spacing w:line="360" w:lineRule="auto"/>
        <w:ind w:left="273" w:leftChars="130"/>
        <w:rPr>
          <w:rFonts w:ascii="宋体" w:hAnsi="宋体"/>
        </w:rPr>
      </w:pPr>
      <w:r>
        <w:rPr>
          <w:rFonts w:hint="eastAsia" w:ascii="宋体" w:hAnsi="宋体"/>
          <w:szCs w:val="21"/>
        </w:rPr>
        <w:t>（4）由图2得出化学变化的实质是：在化学变化中，</w:t>
      </w:r>
      <w:r>
        <w:rPr>
          <w:rFonts w:hint="eastAsia" w:ascii="宋体" w:hAnsi="宋体"/>
          <w:szCs w:val="21"/>
          <w:u w:val="single"/>
        </w:rPr>
        <w:t>　   　</w:t>
      </w:r>
      <w:r>
        <w:rPr>
          <w:rFonts w:hint="eastAsia" w:ascii="宋体" w:hAnsi="宋体"/>
          <w:szCs w:val="21"/>
        </w:rPr>
        <w:t>，原子又可以结合成新的分子。</w:t>
      </w:r>
    </w:p>
    <w:p w14:paraId="60983261">
      <w:pPr>
        <w:spacing w:line="360" w:lineRule="auto"/>
        <w:ind w:left="273" w:hanging="273" w:hangingChars="130"/>
        <w:rPr>
          <w:rFonts w:ascii="宋体" w:hAnsi="宋体"/>
        </w:rPr>
      </w:pPr>
      <w:r>
        <w:rPr>
          <w:rFonts w:hint="eastAsia" w:ascii="宋体" w:hAnsi="宋体"/>
          <w:szCs w:val="21"/>
        </w:rPr>
        <w:t>19．（4分）分类、类比是学习化学常用的方法。</w:t>
      </w:r>
    </w:p>
    <w:p w14:paraId="7D7C92D1">
      <w:pPr>
        <w:spacing w:line="360" w:lineRule="auto"/>
        <w:ind w:left="273" w:leftChars="130"/>
        <w:rPr>
          <w:rFonts w:ascii="宋体" w:hAnsi="宋体"/>
        </w:rPr>
      </w:pPr>
      <w:r>
        <w:rPr>
          <w:rFonts w:hint="eastAsia" w:ascii="宋体" w:hAnsi="宋体"/>
          <w:szCs w:val="21"/>
        </w:rPr>
        <w:t xml:space="preserve">（1）下列实验过程中均有放热现象，请从发生物理变化或化学变化的角度，将下列实验A与 </w:t>
      </w:r>
      <w:r>
        <w:rPr>
          <w:rFonts w:hint="eastAsia" w:ascii="宋体" w:hAnsi="宋体"/>
          <w:szCs w:val="21"/>
          <w:u w:val="single"/>
        </w:rPr>
        <w:t>　   　</w:t>
      </w:r>
      <w:r>
        <w:rPr>
          <w:rFonts w:hint="eastAsia" w:ascii="宋体" w:hAnsi="宋体"/>
          <w:szCs w:val="21"/>
        </w:rPr>
        <w:t xml:space="preserve">（填字母）分为一类，分类依据是：主要都是由发生 </w:t>
      </w:r>
      <w:r>
        <w:rPr>
          <w:rFonts w:hint="eastAsia" w:ascii="宋体" w:hAnsi="宋体"/>
          <w:szCs w:val="21"/>
          <w:u w:val="single"/>
        </w:rPr>
        <w:t>　   　</w:t>
      </w:r>
      <w:r>
        <w:rPr>
          <w:rFonts w:hint="eastAsia" w:ascii="宋体" w:hAnsi="宋体"/>
          <w:szCs w:val="21"/>
        </w:rPr>
        <w:t>变化引起的放热现象。</w:t>
      </w:r>
    </w:p>
    <w:p w14:paraId="5610B5D8">
      <w:pPr>
        <w:spacing w:line="360" w:lineRule="auto"/>
        <w:ind w:left="273" w:leftChars="130"/>
        <w:rPr>
          <w:rFonts w:ascii="宋体" w:hAnsi="宋体"/>
        </w:rPr>
      </w:pPr>
      <w:r>
        <w:rPr>
          <w:rFonts w:ascii="宋体" w:hAnsi="宋体"/>
          <w:szCs w:val="21"/>
        </w:rPr>
        <w:pict>
          <v:shape id="_x0000_i1058" o:spt="75" alt=" " type="#_x0000_t75" style="height:126pt;width:390.75pt;" filled="f" o:preferrelative="t" stroked="f" coordsize="21600,21600">
            <v:path/>
            <v:fill on="f" focussize="0,0"/>
            <v:stroke on="f" joinstyle="miter"/>
            <v:imagedata r:id="rId44" chromakey="#FEFDFC" o:title=""/>
            <o:lock v:ext="edit" aspectratio="t"/>
            <w10:wrap type="none"/>
            <w10:anchorlock/>
          </v:shape>
        </w:pict>
      </w:r>
    </w:p>
    <w:p w14:paraId="41922AF4">
      <w:pPr>
        <w:spacing w:line="360" w:lineRule="auto"/>
        <w:ind w:left="273" w:leftChars="130"/>
        <w:rPr>
          <w:rFonts w:ascii="宋体" w:hAnsi="宋体"/>
        </w:rPr>
      </w:pPr>
      <w:r>
        <w:rPr>
          <w:rFonts w:hint="eastAsia" w:ascii="宋体" w:hAnsi="宋体"/>
          <w:szCs w:val="21"/>
        </w:rPr>
        <w:t>（2）请认真阅读资料卡片，并根据其中的内容和所学的知识，回答下列问题：</w:t>
      </w:r>
    </w:p>
    <w:p w14:paraId="5B0E5BB9">
      <w:pPr>
        <w:spacing w:line="360" w:lineRule="auto"/>
        <w:ind w:left="273" w:leftChars="130"/>
        <w:rPr>
          <w:rFonts w:ascii="宋体" w:hAnsi="宋体"/>
        </w:rPr>
      </w:pPr>
      <w:r>
        <w:rPr>
          <w:rFonts w:hint="eastAsia" w:ascii="宋体" w:hAnsi="宋体"/>
          <w:szCs w:val="21"/>
        </w:rPr>
        <w:t xml:space="preserve">下列两组分解反应中，甲组不是氧化还原反应的原因：元素化合价在化学反应前后 </w:t>
      </w:r>
      <w:r>
        <w:rPr>
          <w:rFonts w:hint="eastAsia" w:ascii="宋体" w:hAnsi="宋体"/>
          <w:szCs w:val="21"/>
          <w:u w:val="single"/>
        </w:rPr>
        <w:t>　   　</w:t>
      </w:r>
      <w:r>
        <w:rPr>
          <w:rFonts w:hint="eastAsia" w:ascii="宋体" w:hAnsi="宋体"/>
          <w:szCs w:val="21"/>
        </w:rPr>
        <w:t xml:space="preserve">（填“有”或“没有”）变化。对比甲、乙两组分解反应的生成物可以得出，四个反应中有 </w:t>
      </w:r>
      <w:r>
        <w:rPr>
          <w:rFonts w:hint="eastAsia" w:ascii="宋体" w:hAnsi="宋体"/>
          <w:szCs w:val="21"/>
          <w:u w:val="single"/>
        </w:rPr>
        <w:t>　   　</w:t>
      </w:r>
      <w:r>
        <w:rPr>
          <w:rFonts w:hint="eastAsia" w:ascii="宋体" w:hAnsi="宋体"/>
          <w:szCs w:val="21"/>
        </w:rPr>
        <w:t>（填物质分类）生成的分解反应一定是氧化还原反应。</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275"/>
        <w:gridCol w:w="4275"/>
      </w:tblGrid>
      <w:tr w14:paraId="131A169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275" w:type="dxa"/>
          </w:tcPr>
          <w:p w14:paraId="46447E58">
            <w:pPr>
              <w:spacing w:line="360" w:lineRule="auto"/>
              <w:rPr>
                <w:rFonts w:ascii="宋体" w:hAnsi="宋体"/>
              </w:rPr>
            </w:pPr>
            <w:r>
              <w:rPr>
                <w:rFonts w:hint="eastAsia" w:ascii="宋体" w:hAnsi="宋体"/>
                <w:szCs w:val="21"/>
              </w:rPr>
              <w:t>甲组</w:t>
            </w:r>
          </w:p>
        </w:tc>
        <w:tc>
          <w:tcPr>
            <w:tcW w:w="4275" w:type="dxa"/>
          </w:tcPr>
          <w:p w14:paraId="31EE3808">
            <w:pPr>
              <w:spacing w:line="360" w:lineRule="auto"/>
              <w:rPr>
                <w:rFonts w:ascii="宋体" w:hAnsi="宋体"/>
              </w:rPr>
            </w:pPr>
            <w:r>
              <w:rPr>
                <w:rFonts w:hint="eastAsia" w:ascii="宋体" w:hAnsi="宋体"/>
                <w:szCs w:val="21"/>
              </w:rPr>
              <w:t>Cu（OH）</w:t>
            </w:r>
            <w:r>
              <w:rPr>
                <w:rFonts w:hint="eastAsia" w:ascii="宋体" w:hAnsi="宋体"/>
                <w:szCs w:val="24"/>
                <w:vertAlign w:val="subscript"/>
              </w:rPr>
              <w:t>2</w:t>
            </w:r>
            <w:r>
              <w:rPr>
                <w:rFonts w:ascii="宋体" w:hAnsi="宋体"/>
                <w:position w:val="-22"/>
              </w:rPr>
              <w:pict>
                <v:shape id="_x0000_i1059" o:spt="75" alt=" " type="#_x0000_t75" style="height:27.75pt;width:39.75pt;" filled="f" o:preferrelative="t" stroked="f" coordsize="21600,21600">
                  <v:path/>
                  <v:fill on="f" focussize="0,0"/>
                  <v:stroke on="f" joinstyle="miter"/>
                  <v:imagedata r:id="rId45" chromakey="#FEFDFC" o:title="菁优网-jyeoo"/>
                  <o:lock v:ext="edit" aspectratio="t"/>
                  <w10:wrap type="none"/>
                  <w10:anchorlock/>
                </v:shape>
              </w:pict>
            </w:r>
            <w:r>
              <w:rPr>
                <w:rFonts w:hint="eastAsia" w:ascii="宋体" w:hAnsi="宋体"/>
                <w:szCs w:val="21"/>
              </w:rPr>
              <w:t>CuO+H</w:t>
            </w:r>
            <w:r>
              <w:rPr>
                <w:rFonts w:hint="eastAsia" w:ascii="宋体" w:hAnsi="宋体"/>
                <w:szCs w:val="24"/>
                <w:vertAlign w:val="subscript"/>
              </w:rPr>
              <w:t>2</w:t>
            </w:r>
            <w:r>
              <w:rPr>
                <w:rFonts w:hint="eastAsia" w:ascii="宋体" w:hAnsi="宋体"/>
                <w:szCs w:val="21"/>
              </w:rPr>
              <w:t>O</w:t>
            </w:r>
          </w:p>
          <w:p w14:paraId="6A94AF9B">
            <w:pPr>
              <w:spacing w:line="360" w:lineRule="auto"/>
              <w:rPr>
                <w:rFonts w:ascii="宋体" w:hAnsi="宋体"/>
              </w:rPr>
            </w:pPr>
            <w:r>
              <w:rPr>
                <w:rFonts w:hint="eastAsia" w:ascii="宋体" w:hAnsi="宋体"/>
                <w:szCs w:val="21"/>
              </w:rPr>
              <w:t>H</w:t>
            </w:r>
            <w:r>
              <w:rPr>
                <w:rFonts w:hint="eastAsia" w:ascii="宋体" w:hAnsi="宋体"/>
                <w:szCs w:val="24"/>
                <w:vertAlign w:val="subscript"/>
              </w:rPr>
              <w:t>2</w:t>
            </w:r>
            <w:r>
              <w:rPr>
                <w:rFonts w:hint="eastAsia" w:ascii="宋体" w:hAnsi="宋体"/>
                <w:szCs w:val="21"/>
              </w:rPr>
              <w:t>CO</w:t>
            </w:r>
            <w:r>
              <w:rPr>
                <w:rFonts w:hint="eastAsia" w:ascii="宋体" w:hAnsi="宋体"/>
                <w:szCs w:val="24"/>
                <w:vertAlign w:val="subscript"/>
              </w:rPr>
              <w:t>3</w:t>
            </w:r>
            <w:r>
              <w:rPr>
                <w:rFonts w:hint="eastAsia" w:ascii="宋体" w:hAnsi="宋体"/>
                <w:szCs w:val="21"/>
              </w:rPr>
              <w:t>═H</w:t>
            </w:r>
            <w:r>
              <w:rPr>
                <w:rFonts w:hint="eastAsia" w:ascii="宋体" w:hAnsi="宋体"/>
                <w:szCs w:val="24"/>
                <w:vertAlign w:val="subscript"/>
              </w:rPr>
              <w:t>2</w:t>
            </w:r>
            <w:r>
              <w:rPr>
                <w:rFonts w:hint="eastAsia" w:ascii="宋体" w:hAnsi="宋体"/>
                <w:szCs w:val="21"/>
              </w:rPr>
              <w:t>O+CO</w:t>
            </w:r>
            <w:r>
              <w:rPr>
                <w:rFonts w:hint="eastAsia" w:ascii="宋体" w:hAnsi="宋体"/>
                <w:szCs w:val="24"/>
                <w:vertAlign w:val="subscript"/>
              </w:rPr>
              <w:t>2</w:t>
            </w:r>
            <w:r>
              <w:rPr>
                <w:rFonts w:hint="eastAsia" w:ascii="宋体" w:hAnsi="宋体"/>
                <w:szCs w:val="21"/>
              </w:rPr>
              <w:t>↑</w:t>
            </w:r>
          </w:p>
        </w:tc>
      </w:tr>
      <w:tr w14:paraId="731746A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275" w:type="dxa"/>
          </w:tcPr>
          <w:p w14:paraId="0A5C9763">
            <w:pPr>
              <w:spacing w:line="360" w:lineRule="auto"/>
              <w:rPr>
                <w:rFonts w:ascii="宋体" w:hAnsi="宋体"/>
              </w:rPr>
            </w:pPr>
            <w:r>
              <w:rPr>
                <w:rFonts w:hint="eastAsia" w:ascii="宋体" w:hAnsi="宋体"/>
                <w:szCs w:val="21"/>
              </w:rPr>
              <w:t>乙组</w:t>
            </w:r>
          </w:p>
        </w:tc>
        <w:tc>
          <w:tcPr>
            <w:tcW w:w="4275" w:type="dxa"/>
          </w:tcPr>
          <w:p w14:paraId="28A28E96">
            <w:pPr>
              <w:spacing w:line="360" w:lineRule="auto"/>
              <w:rPr>
                <w:rFonts w:ascii="宋体" w:hAnsi="宋体"/>
              </w:rPr>
            </w:pPr>
            <w:r>
              <w:rPr>
                <w:rFonts w:hint="eastAsia" w:ascii="宋体" w:hAnsi="宋体"/>
                <w:szCs w:val="21"/>
              </w:rPr>
              <w:t>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ascii="宋体" w:hAnsi="宋体"/>
                <w:position w:val="-23"/>
              </w:rPr>
              <w:pict>
                <v:shape id="_x0000_i1060" o:spt="75" alt=" " type="#_x0000_t75" style="height:32.25pt;width:43.5pt;" filled="f" o:preferrelative="t" stroked="f" coordsize="21600,21600">
                  <v:path/>
                  <v:fill on="f" focussize="0,0"/>
                  <v:stroke on="f" joinstyle="miter"/>
                  <v:imagedata r:id="rId46" chromakey="#FEFDFC" o:title="菁优网-jyeoo"/>
                  <o:lock v:ext="edit" aspectratio="t"/>
                  <w10:wrap type="none"/>
                  <w10:anchorlock/>
                </v:shape>
              </w:pict>
            </w:r>
            <w:r>
              <w:rPr>
                <w:rFonts w:hint="eastAsia" w:ascii="宋体" w:hAnsi="宋体"/>
                <w:szCs w:val="21"/>
              </w:rPr>
              <w:t>2H</w:t>
            </w:r>
            <w:r>
              <w:rPr>
                <w:rFonts w:hint="eastAsia" w:ascii="宋体" w:hAnsi="宋体"/>
                <w:szCs w:val="24"/>
                <w:vertAlign w:val="subscript"/>
              </w:rPr>
              <w:t>2</w:t>
            </w:r>
            <w:r>
              <w:rPr>
                <w:rFonts w:hint="eastAsia" w:ascii="宋体" w:hAnsi="宋体"/>
                <w:szCs w:val="21"/>
              </w:rPr>
              <w:t>O+O</w:t>
            </w:r>
            <w:r>
              <w:rPr>
                <w:rFonts w:hint="eastAsia" w:ascii="宋体" w:hAnsi="宋体"/>
                <w:szCs w:val="24"/>
                <w:vertAlign w:val="subscript"/>
              </w:rPr>
              <w:t>2</w:t>
            </w:r>
            <w:r>
              <w:rPr>
                <w:rFonts w:hint="eastAsia" w:ascii="宋体" w:hAnsi="宋体"/>
                <w:szCs w:val="21"/>
              </w:rPr>
              <w:t>↑</w:t>
            </w:r>
          </w:p>
          <w:p w14:paraId="40ACC215">
            <w:pPr>
              <w:spacing w:line="360" w:lineRule="auto"/>
              <w:rPr>
                <w:rFonts w:ascii="宋体" w:hAnsi="宋体"/>
              </w:rPr>
            </w:pPr>
            <w:r>
              <w:rPr>
                <w:rFonts w:hint="eastAsia" w:ascii="宋体" w:hAnsi="宋体"/>
                <w:szCs w:val="21"/>
              </w:rPr>
              <w:t>2NaCl</w:t>
            </w:r>
            <w:r>
              <w:rPr>
                <w:rFonts w:ascii="宋体" w:hAnsi="宋体"/>
                <w:position w:val="-23"/>
              </w:rPr>
              <w:pict>
                <v:shape id="_x0000_i1061" o:spt="75" alt=" " type="#_x0000_t75" style="height:30pt;width:39.75pt;" filled="f" o:preferrelative="t" stroked="f" coordsize="21600,21600">
                  <v:path/>
                  <v:fill on="f" focussize="0,0"/>
                  <v:stroke on="f" joinstyle="miter"/>
                  <v:imagedata r:id="rId47" chromakey="#FEFDFC" o:title="菁优网-jyeoo"/>
                  <o:lock v:ext="edit" aspectratio="t"/>
                  <w10:wrap type="none"/>
                  <w10:anchorlock/>
                </v:shape>
              </w:pict>
            </w:r>
            <w:r>
              <w:rPr>
                <w:rFonts w:hint="eastAsia" w:ascii="宋体" w:hAnsi="宋体"/>
                <w:szCs w:val="21"/>
              </w:rPr>
              <w:t>2Na+Cl</w:t>
            </w:r>
            <w:r>
              <w:rPr>
                <w:rFonts w:hint="eastAsia" w:ascii="宋体" w:hAnsi="宋体"/>
                <w:szCs w:val="24"/>
                <w:vertAlign w:val="subscript"/>
              </w:rPr>
              <w:t>2</w:t>
            </w:r>
            <w:r>
              <w:rPr>
                <w:rFonts w:hint="eastAsia" w:ascii="宋体" w:hAnsi="宋体"/>
                <w:szCs w:val="21"/>
              </w:rPr>
              <w:t>↑</w:t>
            </w:r>
          </w:p>
        </w:tc>
      </w:tr>
    </w:tbl>
    <w:p w14:paraId="4921B147">
      <w:pPr>
        <w:spacing w:line="360" w:lineRule="auto"/>
        <w:ind w:left="273" w:leftChars="130"/>
        <w:rPr>
          <w:rFonts w:ascii="宋体" w:hAnsi="宋体"/>
        </w:rPr>
      </w:pP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95"/>
      </w:tblGrid>
      <w:tr w14:paraId="6C838C1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95" w:type="dxa"/>
          </w:tcPr>
          <w:p w14:paraId="61D572B6">
            <w:pPr>
              <w:spacing w:line="360" w:lineRule="auto"/>
              <w:rPr>
                <w:rFonts w:ascii="宋体" w:hAnsi="宋体"/>
              </w:rPr>
            </w:pPr>
            <w:r>
              <w:rPr>
                <w:rFonts w:hint="eastAsia" w:ascii="宋体" w:hAnsi="宋体"/>
                <w:szCs w:val="21"/>
              </w:rPr>
              <w:t>资料卡片</w:t>
            </w:r>
          </w:p>
          <w:p w14:paraId="521D2949">
            <w:pPr>
              <w:spacing w:line="360" w:lineRule="auto"/>
              <w:rPr>
                <w:rFonts w:ascii="宋体" w:hAnsi="宋体"/>
              </w:rPr>
            </w:pPr>
            <w:r>
              <w:rPr>
                <w:rFonts w:hint="eastAsia" w:ascii="宋体" w:hAnsi="宋体"/>
                <w:szCs w:val="21"/>
              </w:rPr>
              <w:t>随着学习的深入，我们还可以从元素化合价的角度认识化学反应。凡是有元素化合价升降（变化）的化学反应都是氧化还原反应。</w:t>
            </w:r>
          </w:p>
        </w:tc>
      </w:tr>
    </w:tbl>
    <w:p w14:paraId="3F39C09D">
      <w:pPr>
        <w:spacing w:line="360" w:lineRule="auto"/>
        <w:ind w:left="273" w:hanging="273" w:hangingChars="130"/>
        <w:rPr>
          <w:rFonts w:ascii="宋体" w:hAnsi="宋体"/>
        </w:rPr>
      </w:pPr>
      <w:r>
        <w:rPr>
          <w:rFonts w:hint="eastAsia" w:ascii="宋体" w:hAnsi="宋体"/>
          <w:szCs w:val="21"/>
        </w:rPr>
        <w:t>20．（7分）实验室现有大理石、高锰酸钾、稀盐酸等药品及相关仪器和用品，请结合下列装置回答问题：</w:t>
      </w:r>
    </w:p>
    <w:p w14:paraId="43AC46EF">
      <w:pPr>
        <w:spacing w:line="360" w:lineRule="auto"/>
        <w:ind w:left="273" w:leftChars="130"/>
        <w:rPr>
          <w:rFonts w:ascii="宋体" w:hAnsi="宋体"/>
        </w:rPr>
      </w:pPr>
      <w:r>
        <w:rPr>
          <w:rFonts w:ascii="宋体" w:hAnsi="宋体"/>
          <w:szCs w:val="21"/>
        </w:rPr>
        <w:pict>
          <v:shape id="_x0000_i1062" o:spt="75" alt=" " type="#_x0000_t75" style="height:122.25pt;width:369pt;" filled="f" o:preferrelative="t" stroked="f" coordsize="21600,21600">
            <v:path/>
            <v:fill on="f" focussize="0,0"/>
            <v:stroke on="f" joinstyle="miter"/>
            <v:imagedata r:id="rId48" chromakey="#FEFDFC" o:title=""/>
            <o:lock v:ext="edit" aspectratio="t"/>
            <w10:wrap type="none"/>
            <w10:anchorlock/>
          </v:shape>
        </w:pict>
      </w:r>
    </w:p>
    <w:p w14:paraId="2A964CCA">
      <w:pPr>
        <w:spacing w:line="360" w:lineRule="auto"/>
        <w:ind w:left="273" w:leftChars="130"/>
        <w:rPr>
          <w:rFonts w:ascii="宋体" w:hAnsi="宋体"/>
        </w:rPr>
      </w:pPr>
      <w:r>
        <w:rPr>
          <w:rFonts w:hint="eastAsia" w:ascii="宋体" w:hAnsi="宋体"/>
          <w:szCs w:val="21"/>
        </w:rPr>
        <w:t>Ⅰ.用高锰酸钾制取氧气：</w:t>
      </w:r>
    </w:p>
    <w:p w14:paraId="59CCEBAD">
      <w:pPr>
        <w:spacing w:line="360" w:lineRule="auto"/>
        <w:ind w:left="273" w:leftChars="130"/>
        <w:rPr>
          <w:rFonts w:ascii="宋体" w:hAnsi="宋体"/>
        </w:rPr>
      </w:pPr>
      <w:r>
        <w:rPr>
          <w:rFonts w:hint="eastAsia" w:ascii="宋体" w:hAnsi="宋体"/>
          <w:szCs w:val="21"/>
        </w:rPr>
        <w:t xml:space="preserve">（1）仪器a的名称是 </w:t>
      </w:r>
      <w:r>
        <w:rPr>
          <w:rFonts w:hint="eastAsia" w:ascii="宋体" w:hAnsi="宋体"/>
          <w:szCs w:val="21"/>
          <w:u w:val="single"/>
        </w:rPr>
        <w:t>　   　</w:t>
      </w:r>
      <w:r>
        <w:rPr>
          <w:rFonts w:hint="eastAsia" w:ascii="宋体" w:hAnsi="宋体"/>
          <w:szCs w:val="21"/>
        </w:rPr>
        <w:t>。</w:t>
      </w:r>
    </w:p>
    <w:p w14:paraId="1E918871">
      <w:pPr>
        <w:spacing w:line="360" w:lineRule="auto"/>
        <w:ind w:left="273" w:leftChars="130"/>
        <w:rPr>
          <w:rFonts w:ascii="宋体" w:hAnsi="宋体"/>
        </w:rPr>
      </w:pPr>
      <w:r>
        <w:rPr>
          <w:rFonts w:hint="eastAsia" w:ascii="宋体" w:hAnsi="宋体"/>
          <w:szCs w:val="21"/>
        </w:rPr>
        <w:t xml:space="preserve">（2）制取氧气时发生反应的化学方程式为 </w:t>
      </w:r>
      <w:r>
        <w:rPr>
          <w:rFonts w:hint="eastAsia" w:ascii="宋体" w:hAnsi="宋体"/>
          <w:szCs w:val="21"/>
          <w:u w:val="single"/>
        </w:rPr>
        <w:t>　   　</w:t>
      </w:r>
      <w:r>
        <w:rPr>
          <w:rFonts w:hint="eastAsia" w:ascii="宋体" w:hAnsi="宋体"/>
          <w:szCs w:val="21"/>
        </w:rPr>
        <w:t>。</w:t>
      </w:r>
    </w:p>
    <w:p w14:paraId="1F4B8145">
      <w:pPr>
        <w:spacing w:line="360" w:lineRule="auto"/>
        <w:ind w:left="273" w:leftChars="130"/>
        <w:rPr>
          <w:rFonts w:ascii="宋体" w:hAnsi="宋体"/>
        </w:rPr>
      </w:pPr>
      <w:r>
        <w:rPr>
          <w:rFonts w:hint="eastAsia" w:ascii="宋体" w:hAnsi="宋体"/>
          <w:szCs w:val="21"/>
        </w:rPr>
        <w:t>（3）制取氧气的过程有多步操作，其中的两步操作为：①将集气瓶盛满水，连同玻璃片一起倒立在盛水的水槽内；②让试管均匀受热，然后对药品所在部位加热。①在②</w:t>
      </w:r>
      <w:r>
        <w:rPr>
          <w:rFonts w:hint="eastAsia" w:ascii="宋体" w:hAnsi="宋体"/>
          <w:szCs w:val="21"/>
          <w:u w:val="single"/>
        </w:rPr>
        <w:t>　   　</w:t>
      </w:r>
      <w:r>
        <w:rPr>
          <w:rFonts w:hint="eastAsia" w:ascii="宋体" w:hAnsi="宋体"/>
          <w:szCs w:val="21"/>
        </w:rPr>
        <w:t>（填“之前“或“之后”）相对合理。</w:t>
      </w:r>
    </w:p>
    <w:p w14:paraId="4BDA64C7">
      <w:pPr>
        <w:spacing w:line="360" w:lineRule="auto"/>
        <w:ind w:left="273" w:leftChars="130"/>
        <w:rPr>
          <w:rFonts w:ascii="宋体" w:hAnsi="宋体"/>
        </w:rPr>
      </w:pPr>
      <w:r>
        <w:rPr>
          <w:rFonts w:hint="eastAsia" w:ascii="宋体" w:hAnsi="宋体"/>
          <w:szCs w:val="21"/>
        </w:rPr>
        <w:t xml:space="preserve">（4）图E为用图D中的方法刚刚收集满的一瓶氧气，此时集气瓶内压强 </w:t>
      </w:r>
      <w:r>
        <w:rPr>
          <w:rFonts w:hint="eastAsia" w:ascii="宋体" w:hAnsi="宋体"/>
          <w:szCs w:val="21"/>
          <w:u w:val="single"/>
        </w:rPr>
        <w:t>　   　</w:t>
      </w:r>
      <w:r>
        <w:rPr>
          <w:rFonts w:hint="eastAsia" w:ascii="宋体" w:hAnsi="宋体"/>
          <w:szCs w:val="21"/>
        </w:rPr>
        <w:t xml:space="preserve">（填“大于”或“小于”）外界大气压。将红热的木炭伸入到图E的集气瓶中，观察到木炭燃烧发出 </w:t>
      </w:r>
      <w:r>
        <w:rPr>
          <w:rFonts w:hint="eastAsia" w:ascii="宋体" w:hAnsi="宋体"/>
          <w:szCs w:val="21"/>
          <w:u w:val="single"/>
        </w:rPr>
        <w:t>　   　</w:t>
      </w:r>
      <w:r>
        <w:rPr>
          <w:rFonts w:hint="eastAsia" w:ascii="宋体" w:hAnsi="宋体"/>
          <w:szCs w:val="21"/>
        </w:rPr>
        <w:t>、放热。</w:t>
      </w:r>
    </w:p>
    <w:p w14:paraId="0CCFD703">
      <w:pPr>
        <w:spacing w:line="360" w:lineRule="auto"/>
        <w:ind w:left="273" w:leftChars="130"/>
        <w:rPr>
          <w:rFonts w:ascii="宋体" w:hAnsi="宋体"/>
        </w:rPr>
      </w:pPr>
      <w:r>
        <w:rPr>
          <w:rFonts w:hint="eastAsia" w:ascii="宋体" w:hAnsi="宋体"/>
          <w:szCs w:val="21"/>
        </w:rPr>
        <w:t>Ⅱ.用大理石（大理石中的杂质不溶于水，且不参与反应）和稀盐酸制取二氧化碳：</w:t>
      </w:r>
    </w:p>
    <w:p w14:paraId="67AEED1D">
      <w:pPr>
        <w:spacing w:line="360" w:lineRule="auto"/>
        <w:ind w:left="273" w:leftChars="130"/>
        <w:rPr>
          <w:rFonts w:ascii="宋体" w:hAnsi="宋体"/>
        </w:rPr>
      </w:pPr>
      <w:r>
        <w:rPr>
          <w:rFonts w:hint="eastAsia" w:ascii="宋体" w:hAnsi="宋体"/>
          <w:szCs w:val="21"/>
        </w:rPr>
        <w:t xml:space="preserve">（5）选用C装置收集二氧化碳的原因是：在相同条件下，二氧化碳的密度比空气的密度 </w:t>
      </w:r>
      <w:r>
        <w:rPr>
          <w:rFonts w:hint="eastAsia" w:ascii="宋体" w:hAnsi="宋体"/>
          <w:szCs w:val="21"/>
          <w:u w:val="single"/>
        </w:rPr>
        <w:t>　   　</w:t>
      </w:r>
      <w:r>
        <w:rPr>
          <w:rFonts w:hint="eastAsia" w:ascii="宋体" w:hAnsi="宋体"/>
          <w:szCs w:val="21"/>
        </w:rPr>
        <w:t>（填“大”或“小”）。</w:t>
      </w:r>
    </w:p>
    <w:p w14:paraId="37F79232">
      <w:pPr>
        <w:spacing w:line="360" w:lineRule="auto"/>
        <w:ind w:left="273" w:leftChars="130"/>
        <w:rPr>
          <w:rFonts w:ascii="宋体" w:hAnsi="宋体"/>
        </w:rPr>
      </w:pPr>
      <w:r>
        <w:rPr>
          <w:rFonts w:ascii="宋体" w:hAnsi="宋体"/>
          <w:szCs w:val="21"/>
        </w:rPr>
        <w:pict>
          <v:shape id="_x0000_i1063" o:spt="75" alt=" " type="#_x0000_t75" style="height:90.75pt;width:92.25pt;" filled="f" o:preferrelative="t" stroked="f" coordsize="21600,21600">
            <v:path/>
            <v:fill on="f" focussize="0,0"/>
            <v:stroke on="f" joinstyle="miter"/>
            <v:imagedata r:id="rId49" chromakey="#FEFDFC" o:title=""/>
            <o:lock v:ext="edit" aspectratio="t"/>
            <w10:wrap type="none"/>
            <w10:anchorlock/>
          </v:shape>
        </w:pict>
      </w:r>
    </w:p>
    <w:p w14:paraId="4CB18C61">
      <w:pPr>
        <w:spacing w:line="360" w:lineRule="auto"/>
        <w:ind w:left="273" w:leftChars="130"/>
        <w:rPr>
          <w:rFonts w:ascii="宋体" w:hAnsi="宋体"/>
        </w:rPr>
      </w:pPr>
      <w:r>
        <w:rPr>
          <w:rFonts w:hint="eastAsia" w:ascii="宋体" w:hAnsi="宋体"/>
          <w:szCs w:val="21"/>
        </w:rPr>
        <w:t xml:space="preserve">（6）制取二氧化碳发生反应的化学方程式为 </w:t>
      </w:r>
      <w:r>
        <w:rPr>
          <w:rFonts w:hint="eastAsia" w:ascii="宋体" w:hAnsi="宋体"/>
          <w:szCs w:val="21"/>
          <w:u w:val="single"/>
        </w:rPr>
        <w:t>　   　</w:t>
      </w:r>
      <w:r>
        <w:rPr>
          <w:rFonts w:hint="eastAsia" w:ascii="宋体" w:hAnsi="宋体"/>
          <w:szCs w:val="21"/>
        </w:rPr>
        <w:t>，B装置内碳酸钙的质量随时间变化的大致趋势如图所示，请结合图像分析，t</w:t>
      </w:r>
      <w:r>
        <w:rPr>
          <w:rFonts w:hint="eastAsia" w:ascii="宋体" w:hAnsi="宋体"/>
          <w:szCs w:val="24"/>
          <w:vertAlign w:val="subscript"/>
        </w:rPr>
        <w:t>0</w:t>
      </w:r>
      <w:r>
        <w:rPr>
          <w:rFonts w:hint="eastAsia" w:ascii="宋体" w:hAnsi="宋体"/>
          <w:szCs w:val="21"/>
        </w:rPr>
        <w:t>时B装置内的溶液中Ca</w:t>
      </w:r>
      <w:r>
        <w:rPr>
          <w:rFonts w:hint="eastAsia" w:ascii="宋体" w:hAnsi="宋体"/>
          <w:szCs w:val="24"/>
          <w:vertAlign w:val="superscript"/>
        </w:rPr>
        <w:t>2+</w:t>
      </w:r>
      <w:r>
        <w:rPr>
          <w:rFonts w:hint="eastAsia" w:ascii="宋体" w:hAnsi="宋体"/>
          <w:szCs w:val="21"/>
        </w:rPr>
        <w:t>与Cl</w:t>
      </w:r>
      <w:r>
        <w:rPr>
          <w:rFonts w:hint="eastAsia" w:ascii="宋体" w:hAnsi="宋体"/>
          <w:szCs w:val="24"/>
          <w:vertAlign w:val="superscript"/>
        </w:rPr>
        <w:t>﹣</w:t>
      </w:r>
      <w:r>
        <w:rPr>
          <w:rFonts w:hint="eastAsia" w:ascii="宋体" w:hAnsi="宋体"/>
          <w:szCs w:val="21"/>
        </w:rPr>
        <w:t xml:space="preserve">的个数比 </w:t>
      </w:r>
      <w:r>
        <w:rPr>
          <w:rFonts w:hint="eastAsia" w:ascii="宋体" w:hAnsi="宋体"/>
          <w:szCs w:val="21"/>
          <w:u w:val="single"/>
        </w:rPr>
        <w:t>　   　</w:t>
      </w:r>
      <w:r>
        <w:rPr>
          <w:rFonts w:hint="eastAsia" w:ascii="宋体" w:hAnsi="宋体"/>
          <w:szCs w:val="21"/>
        </w:rPr>
        <w:t>（填“等于”或“小于”）1：2。</w:t>
      </w:r>
    </w:p>
    <w:p w14:paraId="5DB2296C">
      <w:pPr>
        <w:spacing w:line="360" w:lineRule="auto"/>
        <w:ind w:left="273" w:hanging="273" w:hangingChars="130"/>
        <w:rPr>
          <w:rFonts w:ascii="宋体" w:hAnsi="宋体"/>
        </w:rPr>
      </w:pPr>
      <w:r>
        <w:rPr>
          <w:rFonts w:hint="eastAsia" w:ascii="宋体" w:hAnsi="宋体"/>
          <w:szCs w:val="21"/>
        </w:rPr>
        <w:t>21．（5分）图中的A﹣F六种物质及他们之间的反应关系和转化关系均为初中化学常见的。其中A的浓溶液有吸水性，B的溶液为蓝色，C是目前世界年产量最高的金属，D由两种元素组成，E的溶液俗称石灰水（图中或“一”表示两种物质间能发生反应，“</w:t>
      </w:r>
      <w:r>
        <w:rPr>
          <w:rFonts w:ascii="宋体" w:hAnsi="宋体"/>
          <w:szCs w:val="21"/>
        </w:rPr>
        <w:pict>
          <v:shape id="_x0000_i1064" o:spt="75" alt=" " type="#_x0000_t75" style="height:7.5pt;width:19.5pt;" filled="f" o:preferrelative="t" stroked="f" coordsize="21600,21600">
            <v:path/>
            <v:fill on="f" focussize="0,0"/>
            <v:stroke on="f" joinstyle="miter"/>
            <v:imagedata r:id="rId50" chromakey="#FEFDFC" o:title=""/>
            <o:lock v:ext="edit" aspectratio="t"/>
            <w10:wrap type="none"/>
            <w10:anchorlock/>
          </v:shape>
        </w:pict>
      </w:r>
      <w:r>
        <w:rPr>
          <w:rFonts w:hint="eastAsia" w:ascii="宋体" w:hAnsi="宋体"/>
          <w:szCs w:val="21"/>
        </w:rPr>
        <w:t>”表示一种为质能转化为另一种物质，部分反应物、生成物、转化及反应关系已略去，物质间的反应及转化均在溶液中进行，物质是溶液的只考虑溶质）。请回答下列问题：</w:t>
      </w:r>
    </w:p>
    <w:p w14:paraId="18035EC9">
      <w:pPr>
        <w:spacing w:line="360" w:lineRule="auto"/>
        <w:ind w:left="273" w:leftChars="130"/>
        <w:rPr>
          <w:rFonts w:ascii="宋体" w:hAnsi="宋体"/>
        </w:rPr>
      </w:pPr>
      <w:r>
        <w:rPr>
          <w:rFonts w:hint="eastAsia" w:ascii="宋体" w:hAnsi="宋体"/>
          <w:szCs w:val="21"/>
        </w:rPr>
        <w:t>（1）分别写出B、E物质的化学式。</w:t>
      </w:r>
    </w:p>
    <w:p w14:paraId="045D7AAD">
      <w:pPr>
        <w:spacing w:line="360" w:lineRule="auto"/>
        <w:ind w:left="273" w:leftChars="130"/>
        <w:rPr>
          <w:rFonts w:ascii="宋体" w:hAnsi="宋体"/>
        </w:rPr>
      </w:pPr>
      <w:r>
        <w:rPr>
          <w:rFonts w:hint="eastAsia" w:ascii="宋体" w:hAnsi="宋体"/>
          <w:szCs w:val="21"/>
        </w:rPr>
        <w:t>B：</w:t>
      </w:r>
      <w:r>
        <w:rPr>
          <w:rFonts w:hint="eastAsia" w:ascii="宋体" w:hAnsi="宋体"/>
          <w:szCs w:val="21"/>
          <w:u w:val="single"/>
        </w:rPr>
        <w:t>　   　</w:t>
      </w:r>
    </w:p>
    <w:p w14:paraId="58F9FEE1">
      <w:pPr>
        <w:spacing w:line="360" w:lineRule="auto"/>
        <w:ind w:left="273" w:leftChars="130"/>
        <w:rPr>
          <w:rFonts w:ascii="宋体" w:hAnsi="宋体"/>
        </w:rPr>
      </w:pPr>
      <w:r>
        <w:rPr>
          <w:rFonts w:hint="eastAsia" w:ascii="宋体" w:hAnsi="宋体"/>
          <w:szCs w:val="21"/>
        </w:rPr>
        <w:t>E：</w:t>
      </w:r>
      <w:r>
        <w:rPr>
          <w:rFonts w:hint="eastAsia" w:ascii="宋体" w:hAnsi="宋体"/>
          <w:szCs w:val="21"/>
          <w:u w:val="single"/>
        </w:rPr>
        <w:t>　   　</w:t>
      </w:r>
    </w:p>
    <w:p w14:paraId="70BE8678">
      <w:pPr>
        <w:spacing w:line="360" w:lineRule="auto"/>
        <w:ind w:left="273" w:leftChars="130"/>
        <w:rPr>
          <w:rFonts w:ascii="宋体" w:hAnsi="宋体"/>
        </w:rPr>
      </w:pPr>
      <w:r>
        <w:rPr>
          <w:rFonts w:hint="eastAsia" w:ascii="宋体" w:hAnsi="宋体"/>
          <w:szCs w:val="21"/>
        </w:rPr>
        <w:t xml:space="preserve">（2）C与A的稀溶液反应时、溶液的颜色由无色变为 </w:t>
      </w:r>
      <w:r>
        <w:rPr>
          <w:rFonts w:hint="eastAsia" w:ascii="宋体" w:hAnsi="宋体"/>
          <w:szCs w:val="21"/>
          <w:u w:val="single"/>
        </w:rPr>
        <w:t>　   　</w:t>
      </w:r>
      <w:r>
        <w:rPr>
          <w:rFonts w:hint="eastAsia" w:ascii="宋体" w:hAnsi="宋体"/>
          <w:szCs w:val="21"/>
        </w:rPr>
        <w:t>。</w:t>
      </w:r>
    </w:p>
    <w:p w14:paraId="0DE94D88">
      <w:pPr>
        <w:spacing w:line="360" w:lineRule="auto"/>
        <w:ind w:left="273" w:leftChars="130"/>
        <w:rPr>
          <w:rFonts w:ascii="宋体" w:hAnsi="宋体"/>
        </w:rPr>
      </w:pPr>
      <w:r>
        <w:rPr>
          <w:rFonts w:hint="eastAsia" w:ascii="宋体" w:hAnsi="宋体"/>
          <w:szCs w:val="21"/>
        </w:rPr>
        <w:t xml:space="preserve">（3）写出A转化为D的化学方程式 </w:t>
      </w:r>
      <w:r>
        <w:rPr>
          <w:rFonts w:hint="eastAsia" w:ascii="宋体" w:hAnsi="宋体"/>
          <w:szCs w:val="21"/>
          <w:u w:val="single"/>
        </w:rPr>
        <w:t>　   　</w:t>
      </w:r>
      <w:r>
        <w:rPr>
          <w:rFonts w:hint="eastAsia" w:ascii="宋体" w:hAnsi="宋体"/>
          <w:szCs w:val="21"/>
        </w:rPr>
        <w:t>。</w:t>
      </w:r>
    </w:p>
    <w:p w14:paraId="372AAFAF">
      <w:pPr>
        <w:spacing w:line="360" w:lineRule="auto"/>
        <w:ind w:left="273" w:leftChars="130"/>
        <w:rPr>
          <w:rFonts w:ascii="宋体" w:hAnsi="宋体"/>
        </w:rPr>
      </w:pPr>
      <w:r>
        <w:rPr>
          <w:rFonts w:hint="eastAsia" w:ascii="宋体" w:hAnsi="宋体"/>
          <w:szCs w:val="21"/>
        </w:rPr>
        <w:t xml:space="preserve">（4）C与B的溶液发生反应的类型为 </w:t>
      </w:r>
      <w:r>
        <w:rPr>
          <w:rFonts w:hint="eastAsia" w:ascii="宋体" w:hAnsi="宋体"/>
          <w:szCs w:val="21"/>
          <w:u w:val="single"/>
        </w:rPr>
        <w:t>　   　</w:t>
      </w:r>
      <w:r>
        <w:rPr>
          <w:rFonts w:hint="eastAsia" w:ascii="宋体" w:hAnsi="宋体"/>
          <w:szCs w:val="21"/>
        </w:rPr>
        <w:t>（填”化合”或”置换”或“复分解”）反应。</w:t>
      </w:r>
    </w:p>
    <w:p w14:paraId="7F6C1549">
      <w:pPr>
        <w:spacing w:line="360" w:lineRule="auto"/>
        <w:ind w:left="273" w:leftChars="130"/>
        <w:rPr>
          <w:rFonts w:ascii="宋体" w:hAnsi="宋体"/>
        </w:rPr>
      </w:pPr>
      <w:r>
        <w:rPr>
          <w:rFonts w:ascii="宋体" w:hAnsi="宋体"/>
          <w:szCs w:val="21"/>
        </w:rPr>
        <w:pict>
          <v:shape id="_x0000_i1065" o:spt="75" alt=" " type="#_x0000_t75" style="height:87.75pt;width:155.25pt;" filled="f" o:preferrelative="t" stroked="f" coordsize="21600,21600">
            <v:path/>
            <v:fill on="f" focussize="0,0"/>
            <v:stroke on="f" joinstyle="miter"/>
            <v:imagedata r:id="rId51" chromakey="#FEFDFC" o:title=""/>
            <o:lock v:ext="edit" aspectratio="t"/>
            <w10:wrap type="none"/>
            <w10:anchorlock/>
          </v:shape>
        </w:pict>
      </w:r>
    </w:p>
    <w:p w14:paraId="31AE1998">
      <w:pPr>
        <w:spacing w:line="360" w:lineRule="auto"/>
        <w:ind w:left="273" w:hanging="273" w:hangingChars="130"/>
        <w:rPr>
          <w:rFonts w:ascii="宋体" w:hAnsi="宋体"/>
        </w:rPr>
      </w:pPr>
      <w:r>
        <w:rPr>
          <w:rFonts w:hint="eastAsia" w:ascii="宋体" w:hAnsi="宋体"/>
          <w:szCs w:val="21"/>
        </w:rPr>
        <w:t>22．（7分）某同学在进行电解水实验时，为增强导电性，加快水的分解速率，取一定质量的Na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溶解于水中，配制成Na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溶液（Na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在水通电分解前后质量不变）。请结合图示回答下列问题：</w:t>
      </w:r>
    </w:p>
    <w:p w14:paraId="0ED9EDD7">
      <w:pPr>
        <w:spacing w:line="360" w:lineRule="auto"/>
        <w:ind w:left="273" w:leftChars="130"/>
        <w:rPr>
          <w:rFonts w:ascii="宋体" w:hAnsi="宋体"/>
        </w:rPr>
      </w:pPr>
      <w:r>
        <w:rPr>
          <w:rFonts w:ascii="宋体" w:hAnsi="宋体"/>
          <w:szCs w:val="21"/>
        </w:rPr>
        <w:pict>
          <v:shape id="_x0000_i1066" o:spt="75" alt=" " type="#_x0000_t75" style="height:134.25pt;width:369pt;" filled="f" o:preferrelative="t" stroked="f" coordsize="21600,21600">
            <v:path/>
            <v:fill on="f" focussize="0,0"/>
            <v:stroke on="f" joinstyle="miter"/>
            <v:imagedata r:id="rId52" chromakey="#FEFDFC" o:title=""/>
            <o:lock v:ext="edit" aspectratio="t"/>
            <w10:wrap type="none"/>
            <w10:anchorlock/>
          </v:shape>
        </w:pict>
      </w:r>
    </w:p>
    <w:p w14:paraId="764448B9">
      <w:pPr>
        <w:spacing w:line="360" w:lineRule="auto"/>
        <w:ind w:left="273" w:leftChars="130"/>
        <w:rPr>
          <w:rFonts w:ascii="宋体" w:hAnsi="宋体"/>
        </w:rPr>
      </w:pPr>
      <w:r>
        <w:rPr>
          <w:rFonts w:hint="eastAsia" w:ascii="宋体" w:hAnsi="宋体"/>
          <w:szCs w:val="21"/>
        </w:rPr>
        <w:t>（1）配制100g3%的Na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溶液，需要Na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 xml:space="preserve">的质量为 </w:t>
      </w:r>
      <w:r>
        <w:rPr>
          <w:rFonts w:hint="eastAsia" w:ascii="宋体" w:hAnsi="宋体"/>
          <w:szCs w:val="21"/>
          <w:u w:val="single"/>
        </w:rPr>
        <w:t>　   　</w:t>
      </w:r>
      <w:r>
        <w:rPr>
          <w:rFonts w:hint="eastAsia" w:ascii="宋体" w:hAnsi="宋体"/>
          <w:szCs w:val="21"/>
        </w:rPr>
        <w:t xml:space="preserve">g，水的质量为 </w:t>
      </w:r>
      <w:r>
        <w:rPr>
          <w:rFonts w:hint="eastAsia" w:ascii="宋体" w:hAnsi="宋体"/>
          <w:szCs w:val="21"/>
          <w:u w:val="single"/>
        </w:rPr>
        <w:t>　   　</w:t>
      </w:r>
      <w:r>
        <w:rPr>
          <w:rFonts w:hint="eastAsia" w:ascii="宋体" w:hAnsi="宋体"/>
          <w:szCs w:val="21"/>
        </w:rPr>
        <w:t>g。</w:t>
      </w:r>
    </w:p>
    <w:p w14:paraId="35A4E3D0">
      <w:pPr>
        <w:spacing w:line="360" w:lineRule="auto"/>
        <w:ind w:left="273" w:leftChars="130"/>
        <w:rPr>
          <w:rFonts w:ascii="宋体" w:hAnsi="宋体"/>
        </w:rPr>
      </w:pPr>
      <w:r>
        <w:rPr>
          <w:rFonts w:hint="eastAsia" w:ascii="宋体" w:hAnsi="宋体"/>
          <w:szCs w:val="21"/>
        </w:rPr>
        <w:t>（2）将上述实验过程中发生反应的化学方程式补充完整：2H</w:t>
      </w:r>
      <w:r>
        <w:rPr>
          <w:rFonts w:hint="eastAsia" w:ascii="宋体" w:hAnsi="宋体"/>
          <w:szCs w:val="24"/>
          <w:vertAlign w:val="subscript"/>
        </w:rPr>
        <w:t>2</w:t>
      </w:r>
      <w:r>
        <w:rPr>
          <w:rFonts w:hint="eastAsia" w:ascii="宋体" w:hAnsi="宋体"/>
          <w:szCs w:val="21"/>
        </w:rPr>
        <w:t>O</w:t>
      </w:r>
      <w:r>
        <w:rPr>
          <w:rFonts w:ascii="宋体" w:hAnsi="宋体"/>
          <w:position w:val="-23"/>
        </w:rPr>
        <w:pict>
          <v:shape id="_x0000_i1067" o:spt="75" alt=" " type="#_x0000_t75" style="height:30pt;width:39.75pt;" filled="f" o:preferrelative="t" stroked="f" coordsize="21600,21600">
            <v:path/>
            <v:fill on="f" focussize="0,0"/>
            <v:stroke on="f" joinstyle="miter"/>
            <v:imagedata r:id="rId53" chromakey="#FEFDFC" o:title="菁优网-jyeoo"/>
            <o:lock v:ext="edit" aspectratio="t"/>
            <w10:wrap type="none"/>
            <w10:anchorlock/>
          </v:shape>
        </w:pict>
      </w:r>
      <w:r>
        <w:rPr>
          <w:rFonts w:hint="eastAsia" w:ascii="宋体" w:hAnsi="宋体"/>
          <w:szCs w:val="21"/>
          <w:u w:val="single"/>
        </w:rPr>
        <w:t>　   　</w:t>
      </w:r>
      <w:r>
        <w:rPr>
          <w:rFonts w:hint="eastAsia" w:ascii="宋体" w:hAnsi="宋体"/>
          <w:szCs w:val="21"/>
        </w:rPr>
        <w:t>。</w:t>
      </w:r>
    </w:p>
    <w:p w14:paraId="2E02D21D">
      <w:pPr>
        <w:spacing w:line="360" w:lineRule="auto"/>
        <w:ind w:left="273" w:leftChars="130"/>
        <w:rPr>
          <w:rFonts w:ascii="宋体" w:hAnsi="宋体"/>
        </w:rPr>
      </w:pPr>
      <w:r>
        <w:rPr>
          <w:rFonts w:hint="eastAsia" w:ascii="宋体" w:hAnsi="宋体"/>
          <w:szCs w:val="21"/>
        </w:rPr>
        <w:t>（3）根据生成O</w:t>
      </w:r>
      <w:r>
        <w:rPr>
          <w:rFonts w:hint="eastAsia" w:ascii="宋体" w:hAnsi="宋体"/>
          <w:szCs w:val="24"/>
          <w:vertAlign w:val="subscript"/>
        </w:rPr>
        <w:t>2</w:t>
      </w:r>
      <w:r>
        <w:rPr>
          <w:rFonts w:hint="eastAsia" w:ascii="宋体" w:hAnsi="宋体"/>
          <w:szCs w:val="21"/>
        </w:rPr>
        <w:t xml:space="preserve">的质量，可求出 </w:t>
      </w:r>
      <w:r>
        <w:rPr>
          <w:rFonts w:hint="eastAsia" w:ascii="宋体" w:hAnsi="宋体"/>
          <w:szCs w:val="21"/>
          <w:u w:val="single"/>
        </w:rPr>
        <w:t>　   　</w:t>
      </w:r>
      <w:r>
        <w:rPr>
          <w:rFonts w:hint="eastAsia" w:ascii="宋体" w:hAnsi="宋体"/>
          <w:szCs w:val="21"/>
        </w:rPr>
        <w:t>g水发生了分解。</w:t>
      </w:r>
    </w:p>
    <w:p w14:paraId="00D024D4">
      <w:pPr>
        <w:spacing w:line="360" w:lineRule="auto"/>
        <w:ind w:left="273" w:leftChars="130"/>
        <w:rPr>
          <w:rFonts w:ascii="宋体" w:hAnsi="宋体"/>
        </w:rPr>
      </w:pPr>
      <w:r>
        <w:rPr>
          <w:rFonts w:hint="eastAsia" w:ascii="宋体" w:hAnsi="宋体"/>
          <w:szCs w:val="21"/>
        </w:rPr>
        <w:t>（4）请通过计算确定图中的a＝</w:t>
      </w:r>
      <w:r>
        <w:rPr>
          <w:rFonts w:hint="eastAsia" w:ascii="宋体" w:hAnsi="宋体"/>
          <w:szCs w:val="21"/>
          <w:u w:val="single"/>
        </w:rPr>
        <w:t>　   　</w:t>
      </w:r>
      <w:r>
        <w:rPr>
          <w:rFonts w:hint="eastAsia" w:ascii="宋体" w:hAnsi="宋体"/>
          <w:szCs w:val="21"/>
        </w:rPr>
        <w:t>。</w:t>
      </w:r>
    </w:p>
    <w:p w14:paraId="38E62529">
      <w:pPr>
        <w:spacing w:line="360" w:lineRule="auto"/>
        <w:ind w:left="273" w:leftChars="130"/>
        <w:rPr>
          <w:rFonts w:ascii="宋体" w:hAnsi="宋体"/>
        </w:rPr>
      </w:pPr>
      <w:r>
        <w:rPr>
          <w:rFonts w:hint="eastAsia" w:ascii="宋体" w:hAnsi="宋体"/>
          <w:szCs w:val="21"/>
        </w:rPr>
        <w:t>（5）将剩余的ag 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 xml:space="preserve">溶液蒸发掉46.4g水，得到的不饱和溶液中溶质的质量分数为 </w:t>
      </w:r>
      <w:r>
        <w:rPr>
          <w:rFonts w:hint="eastAsia" w:ascii="宋体" w:hAnsi="宋体"/>
          <w:szCs w:val="21"/>
          <w:u w:val="single"/>
        </w:rPr>
        <w:t>　   　</w:t>
      </w:r>
      <w:r>
        <w:rPr>
          <w:rFonts w:hint="eastAsia" w:ascii="宋体" w:hAnsi="宋体"/>
          <w:szCs w:val="21"/>
        </w:rPr>
        <w:t>。</w:t>
      </w:r>
    </w:p>
    <w:p w14:paraId="785FA955">
      <w:pPr>
        <w:spacing w:line="360" w:lineRule="auto"/>
        <w:ind w:left="273" w:hanging="273" w:hangingChars="130"/>
        <w:rPr>
          <w:rFonts w:ascii="宋体" w:hAnsi="宋体"/>
        </w:rPr>
      </w:pPr>
      <w:r>
        <w:rPr>
          <w:rFonts w:hint="eastAsia" w:ascii="宋体" w:hAnsi="宋体"/>
          <w:szCs w:val="21"/>
        </w:rPr>
        <w:t>23．（6分）某初中化学兴趣小组的同学们利用所学的知识和一些实验用品，围绕着实验室中的一瓶氢氧化钠溶液，展开了一系列的实验探究活动：</w:t>
      </w:r>
    </w:p>
    <w:p w14:paraId="34BA045B">
      <w:pPr>
        <w:spacing w:line="360" w:lineRule="auto"/>
        <w:ind w:left="273" w:leftChars="130"/>
        <w:rPr>
          <w:rFonts w:ascii="宋体" w:hAnsi="宋体"/>
        </w:rPr>
      </w:pPr>
      <w:r>
        <w:rPr>
          <w:rFonts w:hint="eastAsia" w:ascii="宋体" w:hAnsi="宋体"/>
          <w:szCs w:val="21"/>
        </w:rPr>
        <w:t>【提出问题1】通过所学的知识，同学们已经知道氢氧化钠溶液中的（1）</w:t>
      </w:r>
      <w:r>
        <w:rPr>
          <w:rFonts w:hint="eastAsia" w:ascii="宋体" w:hAnsi="宋体"/>
          <w:szCs w:val="21"/>
          <w:u w:val="single"/>
        </w:rPr>
        <w:t>　   　</w:t>
      </w:r>
      <w:r>
        <w:rPr>
          <w:rFonts w:hint="eastAsia" w:ascii="宋体" w:hAnsi="宋体"/>
          <w:szCs w:val="21"/>
        </w:rPr>
        <w:t>（填一种离子符号）能使无色酶酞溶液变为红色。如何设计实验验证这一结论？</w:t>
      </w:r>
    </w:p>
    <w:p w14:paraId="79F4A2FF">
      <w:pPr>
        <w:spacing w:line="360" w:lineRule="auto"/>
        <w:ind w:left="273" w:leftChars="130"/>
        <w:rPr>
          <w:rFonts w:ascii="宋体" w:hAnsi="宋体"/>
        </w:rPr>
      </w:pPr>
      <w:r>
        <w:rPr>
          <w:rFonts w:hint="eastAsia" w:ascii="宋体" w:hAnsi="宋体"/>
          <w:szCs w:val="21"/>
        </w:rPr>
        <w:t>【实验验证】同学们设计并进行了如图1所示的实验，通过观察到的实验现象，证明了氢氧化钠溶液中的水分子和（2）</w:t>
      </w:r>
      <w:r>
        <w:rPr>
          <w:rFonts w:hint="eastAsia" w:ascii="宋体" w:hAnsi="宋体"/>
          <w:szCs w:val="21"/>
          <w:u w:val="single"/>
        </w:rPr>
        <w:t>　   　</w:t>
      </w:r>
      <w:r>
        <w:rPr>
          <w:rFonts w:hint="eastAsia" w:ascii="宋体" w:hAnsi="宋体"/>
          <w:szCs w:val="21"/>
        </w:rPr>
        <w:t>（填一种离子符号）都不能使无色酚酞溶液变为红色，由此验证了问题1中的结论。</w:t>
      </w:r>
    </w:p>
    <w:p w14:paraId="030BE393">
      <w:pPr>
        <w:spacing w:line="360" w:lineRule="auto"/>
        <w:ind w:left="273" w:leftChars="130"/>
        <w:rPr>
          <w:rFonts w:ascii="宋体" w:hAnsi="宋体"/>
        </w:rPr>
      </w:pPr>
      <w:r>
        <w:rPr>
          <w:rFonts w:hint="eastAsia" w:ascii="宋体" w:hAnsi="宋体"/>
          <w:szCs w:val="21"/>
        </w:rPr>
        <w:t>【讨论交流】氢氧化钠溶液在洁净的空气中可能会变质，请用化学方程式表示出变质的原因（3）</w:t>
      </w:r>
      <w:r>
        <w:rPr>
          <w:rFonts w:hint="eastAsia" w:ascii="宋体" w:hAnsi="宋体"/>
          <w:szCs w:val="21"/>
          <w:u w:val="single"/>
        </w:rPr>
        <w:t>　   　</w:t>
      </w:r>
      <w:r>
        <w:rPr>
          <w:rFonts w:hint="eastAsia" w:ascii="宋体" w:hAnsi="宋体"/>
          <w:szCs w:val="21"/>
        </w:rPr>
        <w:t>。</w:t>
      </w:r>
    </w:p>
    <w:p w14:paraId="7120B4ED">
      <w:pPr>
        <w:spacing w:line="360" w:lineRule="auto"/>
        <w:ind w:left="273" w:leftChars="130"/>
        <w:rPr>
          <w:rFonts w:ascii="宋体" w:hAnsi="宋体"/>
        </w:rPr>
      </w:pPr>
      <w:r>
        <w:rPr>
          <w:rFonts w:ascii="宋体" w:hAnsi="宋体"/>
          <w:szCs w:val="21"/>
        </w:rPr>
        <w:pict>
          <v:shape id="_x0000_i1068" o:spt="75" alt=" " type="#_x0000_t75" style="height:138pt;width:366pt;" filled="f" o:preferrelative="t" stroked="f" coordsize="21600,21600">
            <v:path/>
            <v:fill on="f" focussize="0,0"/>
            <v:stroke on="f" joinstyle="miter"/>
            <v:imagedata r:id="rId54" chromakey="#FEFDFC" o:title=""/>
            <o:lock v:ext="edit" aspectratio="t"/>
            <w10:wrap type="none"/>
            <w10:anchorlock/>
          </v:shape>
        </w:pict>
      </w:r>
    </w:p>
    <w:p w14:paraId="7EB5FA09">
      <w:pPr>
        <w:spacing w:line="360" w:lineRule="auto"/>
        <w:ind w:left="273" w:leftChars="130"/>
        <w:rPr>
          <w:rFonts w:ascii="宋体" w:hAnsi="宋体"/>
        </w:rPr>
      </w:pPr>
      <w:r>
        <w:rPr>
          <w:rFonts w:hint="eastAsia" w:ascii="宋体" w:hAnsi="宋体"/>
          <w:szCs w:val="21"/>
        </w:rPr>
        <w:t>【提出问题2】瓶中氢氧化钠溶液是否变质？若变质是否完全变质？</w:t>
      </w:r>
    </w:p>
    <w:p w14:paraId="4D49A447">
      <w:pPr>
        <w:spacing w:line="360" w:lineRule="auto"/>
        <w:ind w:left="273" w:leftChars="130"/>
        <w:rPr>
          <w:rFonts w:ascii="宋体" w:hAnsi="宋体"/>
        </w:rPr>
      </w:pPr>
      <w:r>
        <w:rPr>
          <w:rFonts w:hint="eastAsia" w:ascii="宋体" w:hAnsi="宋体"/>
          <w:szCs w:val="21"/>
        </w:rPr>
        <w:t>【实验与结论】小组的同学们设计并进行了如图2所示的实验：</w:t>
      </w:r>
    </w:p>
    <w:p w14:paraId="4A884D5B">
      <w:pPr>
        <w:spacing w:line="360" w:lineRule="auto"/>
        <w:ind w:left="273" w:leftChars="130"/>
        <w:rPr>
          <w:rFonts w:ascii="宋体" w:hAnsi="宋体"/>
        </w:rPr>
      </w:pPr>
      <w:r>
        <w:rPr>
          <w:rFonts w:hint="eastAsia" w:ascii="宋体" w:hAnsi="宋体"/>
          <w:szCs w:val="21"/>
        </w:rPr>
        <w:t>步骤一：向溶液A中滴加过量的（4）</w:t>
      </w:r>
      <w:r>
        <w:rPr>
          <w:rFonts w:hint="eastAsia" w:ascii="宋体" w:hAnsi="宋体"/>
          <w:szCs w:val="21"/>
          <w:u w:val="single"/>
        </w:rPr>
        <w:t>　   　</w:t>
      </w:r>
      <w:r>
        <w:rPr>
          <w:rFonts w:hint="eastAsia" w:ascii="宋体" w:hAnsi="宋体"/>
          <w:szCs w:val="21"/>
        </w:rPr>
        <w:t>（填化学式）溶液，溶液中产生白色沉淀，得出这瓶氢氧化钠溶液已变质；</w:t>
      </w:r>
    </w:p>
    <w:p w14:paraId="0EC45B43">
      <w:pPr>
        <w:spacing w:line="360" w:lineRule="auto"/>
        <w:ind w:left="273" w:leftChars="130"/>
        <w:rPr>
          <w:rFonts w:ascii="宋体" w:hAnsi="宋体"/>
        </w:rPr>
      </w:pPr>
      <w:r>
        <w:rPr>
          <w:rFonts w:hint="eastAsia" w:ascii="宋体" w:hAnsi="宋体"/>
          <w:szCs w:val="21"/>
        </w:rPr>
        <w:t>步骤二：向过滤后得到的滤液B中通入CO</w:t>
      </w:r>
      <w:r>
        <w:rPr>
          <w:rFonts w:hint="eastAsia" w:ascii="宋体" w:hAnsi="宋体"/>
          <w:szCs w:val="24"/>
          <w:vertAlign w:val="subscript"/>
        </w:rPr>
        <w:t>2</w:t>
      </w:r>
      <w:r>
        <w:rPr>
          <w:rFonts w:hint="eastAsia" w:ascii="宋体" w:hAnsi="宋体"/>
          <w:szCs w:val="21"/>
        </w:rPr>
        <w:t xml:space="preserve">气体，观察到液面下导管口有气泡冒出，溶液中 </w:t>
      </w:r>
      <w:r>
        <w:rPr>
          <w:rFonts w:hint="eastAsia" w:ascii="宋体" w:hAnsi="宋体"/>
          <w:szCs w:val="21"/>
          <w:u w:val="single"/>
        </w:rPr>
        <w:t>　   　</w:t>
      </w:r>
      <w:r>
        <w:rPr>
          <w:rFonts w:hint="eastAsia" w:ascii="宋体" w:hAnsi="宋体"/>
          <w:szCs w:val="21"/>
        </w:rPr>
        <w:t>，进而得出这瓶氢氧化钠溶液部分变质。</w:t>
      </w:r>
    </w:p>
    <w:p w14:paraId="28081578">
      <w:pPr>
        <w:spacing w:line="360" w:lineRule="auto"/>
        <w:ind w:left="273" w:leftChars="130"/>
        <w:rPr>
          <w:rFonts w:ascii="宋体" w:hAnsi="宋体"/>
        </w:rPr>
      </w:pPr>
      <w:r>
        <w:rPr>
          <w:rFonts w:hint="eastAsia" w:ascii="宋体" w:hAnsi="宋体"/>
          <w:szCs w:val="21"/>
        </w:rPr>
        <w:t>【提出问题3】已变质的氢氧化钠占变质前纯氢氧化钠的质量分数（即氢氧化钠的变质程度）？</w:t>
      </w:r>
    </w:p>
    <w:p w14:paraId="36757EEC">
      <w:pPr>
        <w:spacing w:line="360" w:lineRule="auto"/>
        <w:ind w:left="273" w:leftChars="130"/>
        <w:rPr>
          <w:rFonts w:ascii="宋体" w:hAnsi="宋体"/>
        </w:rPr>
      </w:pPr>
      <w:r>
        <w:rPr>
          <w:rFonts w:hint="eastAsia" w:ascii="宋体" w:hAnsi="宋体"/>
          <w:szCs w:val="21"/>
        </w:rPr>
        <w:t>【深入探究】三位同学分别从瓶中取等质量的溶液进行了相应的实验（实验过程中不考虑氢氧化钠再与空气中的任何成分发生反应），并将实验步理及相关数据记录如下：</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145"/>
        <w:gridCol w:w="2145"/>
        <w:gridCol w:w="2145"/>
        <w:gridCol w:w="2145"/>
      </w:tblGrid>
      <w:tr w14:paraId="230EF26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4CBD44C3">
            <w:pPr>
              <w:spacing w:line="360" w:lineRule="auto"/>
              <w:rPr>
                <w:rFonts w:ascii="宋体" w:hAnsi="宋体"/>
              </w:rPr>
            </w:pPr>
          </w:p>
        </w:tc>
        <w:tc>
          <w:tcPr>
            <w:tcW w:w="2145" w:type="dxa"/>
          </w:tcPr>
          <w:p w14:paraId="72EF49A0">
            <w:pPr>
              <w:spacing w:line="360" w:lineRule="auto"/>
              <w:rPr>
                <w:rFonts w:ascii="宋体" w:hAnsi="宋体"/>
              </w:rPr>
            </w:pPr>
            <w:r>
              <w:rPr>
                <w:rFonts w:hint="eastAsia" w:ascii="宋体" w:hAnsi="宋体"/>
                <w:szCs w:val="21"/>
              </w:rPr>
              <w:t>甲同学</w:t>
            </w:r>
          </w:p>
        </w:tc>
        <w:tc>
          <w:tcPr>
            <w:tcW w:w="2145" w:type="dxa"/>
          </w:tcPr>
          <w:p w14:paraId="39FA5B21">
            <w:pPr>
              <w:spacing w:line="360" w:lineRule="auto"/>
              <w:rPr>
                <w:rFonts w:ascii="宋体" w:hAnsi="宋体"/>
              </w:rPr>
            </w:pPr>
            <w:r>
              <w:rPr>
                <w:rFonts w:hint="eastAsia" w:ascii="宋体" w:hAnsi="宋体"/>
                <w:szCs w:val="21"/>
              </w:rPr>
              <w:t>乙同学</w:t>
            </w:r>
          </w:p>
        </w:tc>
        <w:tc>
          <w:tcPr>
            <w:tcW w:w="2145" w:type="dxa"/>
          </w:tcPr>
          <w:p w14:paraId="053F649D">
            <w:pPr>
              <w:spacing w:line="360" w:lineRule="auto"/>
              <w:rPr>
                <w:rFonts w:ascii="宋体" w:hAnsi="宋体"/>
              </w:rPr>
            </w:pPr>
            <w:r>
              <w:rPr>
                <w:rFonts w:hint="eastAsia" w:ascii="宋体" w:hAnsi="宋体"/>
                <w:szCs w:val="21"/>
              </w:rPr>
              <w:t>丙同学</w:t>
            </w:r>
          </w:p>
        </w:tc>
      </w:tr>
      <w:tr w14:paraId="213156D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2991C1FF">
            <w:pPr>
              <w:spacing w:line="360" w:lineRule="auto"/>
              <w:rPr>
                <w:rFonts w:ascii="宋体" w:hAnsi="宋体"/>
              </w:rPr>
            </w:pPr>
            <w:r>
              <w:rPr>
                <w:rFonts w:hint="eastAsia" w:ascii="宋体" w:hAnsi="宋体"/>
                <w:szCs w:val="21"/>
              </w:rPr>
              <w:t>实验步骤及相关数据</w:t>
            </w:r>
          </w:p>
        </w:tc>
        <w:tc>
          <w:tcPr>
            <w:tcW w:w="2145" w:type="dxa"/>
          </w:tcPr>
          <w:p w14:paraId="192603ED">
            <w:pPr>
              <w:spacing w:line="360" w:lineRule="auto"/>
              <w:rPr>
                <w:rFonts w:ascii="宋体" w:hAnsi="宋体"/>
              </w:rPr>
            </w:pPr>
            <w:r>
              <w:rPr>
                <w:rFonts w:hint="eastAsia" w:ascii="宋体" w:hAnsi="宋体"/>
                <w:szCs w:val="21"/>
              </w:rPr>
              <w:t>将所取溶液蒸干，称量所得固体，质量为4.26g</w:t>
            </w:r>
          </w:p>
        </w:tc>
        <w:tc>
          <w:tcPr>
            <w:tcW w:w="2145" w:type="dxa"/>
          </w:tcPr>
          <w:p w14:paraId="06D268B0">
            <w:pPr>
              <w:spacing w:line="360" w:lineRule="auto"/>
              <w:rPr>
                <w:rFonts w:ascii="宋体" w:hAnsi="宋体"/>
              </w:rPr>
            </w:pPr>
            <w:r>
              <w:rPr>
                <w:rFonts w:hint="eastAsia" w:ascii="宋体" w:hAnsi="宋体"/>
                <w:szCs w:val="21"/>
              </w:rPr>
              <w:t>向所取溶液中加入足量的Ba（OH）</w:t>
            </w:r>
            <w:r>
              <w:rPr>
                <w:rFonts w:hint="eastAsia" w:ascii="宋体" w:hAnsi="宋体"/>
                <w:szCs w:val="24"/>
                <w:vertAlign w:val="subscript"/>
              </w:rPr>
              <w:t>2</w:t>
            </w:r>
            <w:r>
              <w:rPr>
                <w:rFonts w:hint="eastAsia" w:ascii="宋体" w:hAnsi="宋体"/>
                <w:szCs w:val="21"/>
              </w:rPr>
              <w:t>溶液，充分反应后过滤，将滤渣洗涤、干燥、称量，质量为1.97g</w:t>
            </w:r>
          </w:p>
        </w:tc>
        <w:tc>
          <w:tcPr>
            <w:tcW w:w="2145" w:type="dxa"/>
          </w:tcPr>
          <w:p w14:paraId="2B1BA11E">
            <w:pPr>
              <w:spacing w:line="360" w:lineRule="auto"/>
              <w:rPr>
                <w:rFonts w:ascii="宋体" w:hAnsi="宋体"/>
              </w:rPr>
            </w:pPr>
            <w:r>
              <w:rPr>
                <w:rFonts w:hint="eastAsia" w:ascii="宋体" w:hAnsi="宋体"/>
                <w:szCs w:val="21"/>
              </w:rPr>
              <w:t>向所取溶液中加入足量的稀盐酸，充分反应，将溶液蒸干，称量所得固体质量为5.85g</w:t>
            </w:r>
          </w:p>
        </w:tc>
      </w:tr>
    </w:tbl>
    <w:p w14:paraId="30B35467">
      <w:pPr>
        <w:spacing w:line="360" w:lineRule="auto"/>
        <w:ind w:left="273" w:leftChars="130"/>
        <w:rPr>
          <w:rFonts w:ascii="宋体" w:hAnsi="宋体"/>
        </w:rPr>
      </w:pPr>
      <w:r>
        <w:rPr>
          <w:rFonts w:hint="eastAsia" w:ascii="宋体" w:hAnsi="宋体"/>
          <w:szCs w:val="21"/>
        </w:rPr>
        <w:t xml:space="preserve">【分析与结论】通过分析发现，任选两位同学的数据，就可以计算出氢氧化钠的变质程度，氢氧化钠的变质程度为 </w:t>
      </w:r>
      <w:r>
        <w:rPr>
          <w:rFonts w:hint="eastAsia" w:ascii="宋体" w:hAnsi="宋体"/>
          <w:szCs w:val="21"/>
          <w:u w:val="single"/>
        </w:rPr>
        <w:t>　   　</w:t>
      </w:r>
      <w:r>
        <w:rPr>
          <w:rFonts w:hint="eastAsia" w:ascii="宋体" w:hAnsi="宋体"/>
          <w:szCs w:val="21"/>
        </w:rPr>
        <w:t>%。</w:t>
      </w:r>
    </w:p>
    <w:p w14:paraId="33D201DE">
      <w:pPr>
        <w:spacing w:line="360" w:lineRule="auto"/>
        <w:ind w:left="273" w:leftChars="130"/>
        <w:rPr>
          <w:rFonts w:ascii="宋体" w:hAnsi="宋体"/>
        </w:rPr>
      </w:pPr>
      <w:r>
        <w:rPr>
          <w:rFonts w:hint="eastAsia" w:ascii="宋体" w:hAnsi="宋体"/>
          <w:szCs w:val="21"/>
        </w:rPr>
        <w:t>老师对同学们的探究意识和不断深入的钻研精神给予了充分肯定！</w:t>
      </w:r>
    </w:p>
    <w:p w14:paraId="5860C19E">
      <w:pPr>
        <w:spacing w:line="360" w:lineRule="auto"/>
        <w:rPr>
          <w:rFonts w:ascii="宋体" w:hAnsi="宋体"/>
        </w:rPr>
      </w:pPr>
      <w:r>
        <w:rPr>
          <w:rFonts w:ascii="宋体" w:hAnsi="宋体"/>
          <w:b/>
          <w:szCs w:val="30"/>
        </w:rPr>
        <w:br w:type="page"/>
      </w:r>
      <w:r>
        <w:rPr>
          <w:rFonts w:hint="eastAsia" w:ascii="宋体" w:hAnsi="宋体"/>
          <w:b/>
          <w:szCs w:val="21"/>
        </w:rPr>
        <w:t>一、选择题（1-15小题，每小题2分，共30分，每小题只有一个正确答案）</w:t>
      </w:r>
    </w:p>
    <w:p w14:paraId="29FDDC4D">
      <w:pPr>
        <w:spacing w:line="360" w:lineRule="auto"/>
        <w:ind w:left="273" w:hanging="273" w:hangingChars="130"/>
        <w:rPr>
          <w:rFonts w:ascii="宋体" w:hAnsi="宋体"/>
        </w:rPr>
      </w:pPr>
      <w:r>
        <w:rPr>
          <w:rFonts w:hint="eastAsia" w:ascii="宋体" w:hAnsi="宋体"/>
          <w:szCs w:val="21"/>
        </w:rPr>
        <w:t>1．“化学助力，龙江更美！”下列有关叙述错误的是（　　）</w:t>
      </w:r>
    </w:p>
    <w:p w14:paraId="1B47A607">
      <w:pPr>
        <w:tabs>
          <w:tab w:val="left" w:pos="4400"/>
        </w:tabs>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69" o:spt="75" alt=" " type="#_x0000_t75" style="height:78pt;width:108.75pt;" filled="f" o:preferrelative="t" stroked="f" coordsize="21600,21600">
            <v:path/>
            <v:fill on="f" focussize="0,0"/>
            <v:stroke on="f" joinstyle="miter"/>
            <v:imagedata r:id="rId55" chromakey="#FEFDFC" o:title=""/>
            <o:lock v:ext="edit" aspectratio="t"/>
            <w10:wrap type="none"/>
            <w10:anchorlock/>
          </v:shape>
        </w:pict>
      </w:r>
      <w:r>
        <w:rPr>
          <w:rFonts w:hint="eastAsia" w:ascii="宋体" w:hAnsi="宋体"/>
          <w:szCs w:val="21"/>
        </w:rPr>
        <w:t>化肥促进粮食增产</w:t>
      </w:r>
      <w:r>
        <w:rPr>
          <w:rFonts w:ascii="宋体" w:hAnsi="宋体"/>
        </w:rPr>
        <w:tab/>
      </w:r>
      <w:r>
        <w:rPr>
          <w:rFonts w:hint="eastAsia" w:ascii="宋体" w:hAnsi="宋体"/>
          <w:szCs w:val="21"/>
        </w:rPr>
        <w:t>B．</w:t>
      </w:r>
      <w:r>
        <w:rPr>
          <w:rFonts w:ascii="宋体" w:hAnsi="宋体"/>
          <w:szCs w:val="21"/>
        </w:rPr>
        <w:pict>
          <v:shape id="_x0000_i1070" o:spt="75" alt=" " type="#_x0000_t75" style="height:76.5pt;width:96pt;" filled="f" o:preferrelative="t" stroked="f" coordsize="21600,21600">
            <v:path/>
            <v:fill on="f" focussize="0,0"/>
            <v:stroke on="f" joinstyle="miter"/>
            <v:imagedata r:id="rId56" chromakey="#FEFDFC" o:title=""/>
            <o:lock v:ext="edit" aspectratio="t"/>
            <w10:wrap type="none"/>
            <w10:anchorlock/>
          </v:shape>
        </w:pict>
      </w:r>
      <w:r>
        <w:rPr>
          <w:rFonts w:hint="eastAsia" w:ascii="宋体" w:hAnsi="宋体"/>
          <w:szCs w:val="21"/>
        </w:rPr>
        <w:t>用烧碱保护树木</w:t>
      </w:r>
      <w:r>
        <w:rPr>
          <w:rFonts w:ascii="宋体" w:hAnsi="宋体"/>
        </w:rPr>
        <w:tab/>
      </w:r>
    </w:p>
    <w:p w14:paraId="32E7D1BA">
      <w:pPr>
        <w:tabs>
          <w:tab w:val="left" w:pos="4400"/>
        </w:tabs>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71" o:spt="75" alt=" " type="#_x0000_t75" style="height:78.75pt;width:97.5pt;" filled="f" o:preferrelative="t" stroked="f" coordsize="21600,21600">
            <v:path/>
            <v:fill on="f" focussize="0,0"/>
            <v:stroke on="f" joinstyle="miter"/>
            <v:imagedata r:id="rId57" chromakey="#FEFDFC" o:title=""/>
            <o:lock v:ext="edit" aspectratio="t"/>
            <w10:wrap type="none"/>
            <w10:anchorlock/>
          </v:shape>
        </w:pict>
      </w:r>
      <w:r>
        <w:rPr>
          <w:rFonts w:hint="eastAsia" w:ascii="宋体" w:hAnsi="宋体"/>
          <w:szCs w:val="21"/>
        </w:rPr>
        <w:t>稀有气体制成霓虹灯</w:t>
      </w:r>
      <w:r>
        <w:rPr>
          <w:rFonts w:ascii="宋体" w:hAnsi="宋体"/>
        </w:rPr>
        <w:tab/>
      </w:r>
      <w:r>
        <w:rPr>
          <w:rFonts w:hint="eastAsia" w:ascii="宋体" w:hAnsi="宋体"/>
          <w:szCs w:val="21"/>
        </w:rPr>
        <w:t>D．</w:t>
      </w:r>
      <w:r>
        <w:rPr>
          <w:rFonts w:ascii="宋体" w:hAnsi="宋体"/>
          <w:szCs w:val="21"/>
        </w:rPr>
        <w:pict>
          <v:shape id="_x0000_i1072" o:spt="75" alt=" " type="#_x0000_t75" style="height:76.5pt;width:112.5pt;" filled="f" o:preferrelative="t" stroked="f" coordsize="21600,21600">
            <v:path/>
            <v:fill on="f" focussize="0,0"/>
            <v:stroke on="f" joinstyle="miter"/>
            <v:imagedata r:id="rId58" chromakey="#FEFDFC" o:title=""/>
            <o:lock v:ext="edit" aspectratio="t"/>
            <w10:wrap type="none"/>
            <w10:anchorlock/>
          </v:shape>
        </w:pict>
      </w:r>
      <w:r>
        <w:rPr>
          <w:rFonts w:hint="eastAsia" w:ascii="宋体" w:hAnsi="宋体"/>
          <w:szCs w:val="21"/>
        </w:rPr>
        <w:t>科学防治水体污染</w:t>
      </w:r>
    </w:p>
    <w:p w14:paraId="6E2AE06F">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A、根据化肥的合理使用进行分析；</w:t>
      </w:r>
    </w:p>
    <w:p w14:paraId="661B7313">
      <w:pPr>
        <w:spacing w:line="360" w:lineRule="auto"/>
        <w:ind w:left="273" w:leftChars="130"/>
        <w:rPr>
          <w:rFonts w:ascii="宋体" w:hAnsi="宋体"/>
        </w:rPr>
      </w:pPr>
      <w:r>
        <w:rPr>
          <w:rFonts w:hint="eastAsia" w:ascii="宋体" w:hAnsi="宋体"/>
          <w:szCs w:val="21"/>
        </w:rPr>
        <w:t>B、根据烧碱的性质进行分析；</w:t>
      </w:r>
    </w:p>
    <w:p w14:paraId="2FC625DA">
      <w:pPr>
        <w:spacing w:line="360" w:lineRule="auto"/>
        <w:ind w:left="273" w:leftChars="130"/>
        <w:rPr>
          <w:rFonts w:ascii="宋体" w:hAnsi="宋体"/>
        </w:rPr>
      </w:pPr>
      <w:r>
        <w:rPr>
          <w:rFonts w:hint="eastAsia" w:ascii="宋体" w:hAnsi="宋体"/>
          <w:szCs w:val="21"/>
        </w:rPr>
        <w:t>C、根据稀有气体的物理性质进行分析；</w:t>
      </w:r>
    </w:p>
    <w:p w14:paraId="0680DDE6">
      <w:pPr>
        <w:spacing w:line="360" w:lineRule="auto"/>
        <w:ind w:left="273" w:leftChars="130"/>
        <w:rPr>
          <w:rFonts w:ascii="宋体" w:hAnsi="宋体"/>
        </w:rPr>
      </w:pPr>
      <w:r>
        <w:rPr>
          <w:rFonts w:hint="eastAsia" w:ascii="宋体" w:hAnsi="宋体"/>
          <w:szCs w:val="21"/>
        </w:rPr>
        <w:t>D、根据水污染的防治措施进行分析。</w:t>
      </w:r>
    </w:p>
    <w:p w14:paraId="7A472A7F">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解：A、化肥中含有植物生长所需的元素，适量使用化肥能提高粮食产量，该项正确；</w:t>
      </w:r>
    </w:p>
    <w:p w14:paraId="18930060">
      <w:pPr>
        <w:spacing w:line="360" w:lineRule="auto"/>
        <w:ind w:left="273" w:leftChars="130"/>
        <w:rPr>
          <w:rFonts w:ascii="宋体" w:hAnsi="宋体"/>
        </w:rPr>
      </w:pPr>
      <w:r>
        <w:rPr>
          <w:rFonts w:hint="eastAsia" w:ascii="宋体" w:hAnsi="宋体"/>
          <w:szCs w:val="21"/>
        </w:rPr>
        <w:t>B、烧碱是氢氧化钠的俗称，氢氧化钠属于强碱，具有腐蚀性，不能用来保护树木，该项错误；</w:t>
      </w:r>
    </w:p>
    <w:p w14:paraId="55063A8D">
      <w:pPr>
        <w:spacing w:line="360" w:lineRule="auto"/>
        <w:ind w:left="273" w:leftChars="130"/>
        <w:rPr>
          <w:rFonts w:ascii="宋体" w:hAnsi="宋体"/>
        </w:rPr>
      </w:pPr>
      <w:r>
        <w:rPr>
          <w:rFonts w:hint="eastAsia" w:ascii="宋体" w:hAnsi="宋体"/>
          <w:szCs w:val="21"/>
        </w:rPr>
        <w:t>C、稀有气体通电后会发出不同颜色的光，可用来制作霓虹灯，该项正确；</w:t>
      </w:r>
    </w:p>
    <w:p w14:paraId="7AA62EFD">
      <w:pPr>
        <w:spacing w:line="360" w:lineRule="auto"/>
        <w:ind w:left="273" w:leftChars="130"/>
        <w:rPr>
          <w:rFonts w:ascii="宋体" w:hAnsi="宋体"/>
        </w:rPr>
      </w:pPr>
      <w:r>
        <w:rPr>
          <w:rFonts w:hint="eastAsia" w:ascii="宋体" w:hAnsi="宋体"/>
          <w:szCs w:val="21"/>
        </w:rPr>
        <w:t>D、水体污染会造成赤潮、水华等环境问题，因此应科学防止水污染，该项正确；</w:t>
      </w:r>
    </w:p>
    <w:p w14:paraId="19703313">
      <w:pPr>
        <w:spacing w:line="360" w:lineRule="auto"/>
        <w:ind w:left="273" w:leftChars="130"/>
        <w:rPr>
          <w:rFonts w:ascii="宋体" w:hAnsi="宋体"/>
        </w:rPr>
      </w:pPr>
      <w:r>
        <w:rPr>
          <w:rFonts w:hint="eastAsia" w:ascii="宋体" w:hAnsi="宋体"/>
          <w:szCs w:val="21"/>
        </w:rPr>
        <w:t>故选：B。</w:t>
      </w:r>
    </w:p>
    <w:p w14:paraId="21139718">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本题对化肥的使用、烧碱的化学性质、稀有气体的用途等知识进行了综合考查，题目较简单。</w:t>
      </w:r>
    </w:p>
    <w:p w14:paraId="65464302">
      <w:pPr>
        <w:spacing w:line="360" w:lineRule="auto"/>
        <w:ind w:left="273" w:hanging="273" w:hangingChars="130"/>
        <w:rPr>
          <w:rFonts w:ascii="宋体" w:hAnsi="宋体"/>
        </w:rPr>
      </w:pPr>
      <w:r>
        <w:rPr>
          <w:rFonts w:hint="eastAsia" w:ascii="宋体" w:hAnsi="宋体"/>
          <w:szCs w:val="21"/>
        </w:rPr>
        <w:t>2．“关爱生命，拥抱健康”是永恒的主题。下列叙述错误的是（　　）</w:t>
      </w:r>
    </w:p>
    <w:p w14:paraId="6CF0B05E">
      <w:pPr>
        <w:spacing w:line="360" w:lineRule="auto"/>
        <w:ind w:firstLine="273" w:firstLineChars="130"/>
        <w:rPr>
          <w:rFonts w:ascii="宋体" w:hAnsi="宋体"/>
        </w:rPr>
      </w:pPr>
      <w:r>
        <w:rPr>
          <w:rFonts w:hint="eastAsia" w:ascii="宋体" w:hAnsi="宋体"/>
          <w:szCs w:val="21"/>
        </w:rPr>
        <w:t>A．铁、锌、碘都是人体所需的常量元素，应大量摄入</w:t>
      </w:r>
      <w:r>
        <w:rPr>
          <w:rFonts w:ascii="宋体" w:hAnsi="宋体"/>
        </w:rPr>
        <w:tab/>
      </w:r>
    </w:p>
    <w:p w14:paraId="01720269">
      <w:pPr>
        <w:spacing w:line="360" w:lineRule="auto"/>
        <w:ind w:firstLine="273" w:firstLineChars="130"/>
        <w:rPr>
          <w:rFonts w:ascii="宋体" w:hAnsi="宋体"/>
        </w:rPr>
      </w:pPr>
      <w:r>
        <w:rPr>
          <w:rFonts w:hint="eastAsia" w:ascii="宋体" w:hAnsi="宋体"/>
          <w:szCs w:val="21"/>
        </w:rPr>
        <w:t>B．吸烟有害健康，青少年一定不要吸烟</w:t>
      </w:r>
      <w:r>
        <w:rPr>
          <w:rFonts w:ascii="宋体" w:hAnsi="宋体"/>
        </w:rPr>
        <w:tab/>
      </w:r>
    </w:p>
    <w:p w14:paraId="688B98F9">
      <w:pPr>
        <w:spacing w:line="360" w:lineRule="auto"/>
        <w:ind w:firstLine="273" w:firstLineChars="130"/>
        <w:rPr>
          <w:rFonts w:ascii="宋体" w:hAnsi="宋体"/>
        </w:rPr>
      </w:pPr>
      <w:r>
        <w:rPr>
          <w:rFonts w:hint="eastAsia" w:ascii="宋体" w:hAnsi="宋体"/>
          <w:szCs w:val="21"/>
        </w:rPr>
        <w:t>C．缺乏维生素C，会引起坏血病</w:t>
      </w:r>
      <w:r>
        <w:rPr>
          <w:rFonts w:ascii="宋体" w:hAnsi="宋体"/>
        </w:rPr>
        <w:tab/>
      </w:r>
    </w:p>
    <w:p w14:paraId="08983803">
      <w:pPr>
        <w:spacing w:line="360" w:lineRule="auto"/>
        <w:ind w:firstLine="273" w:firstLineChars="130"/>
        <w:rPr>
          <w:rFonts w:ascii="宋体" w:hAnsi="宋体"/>
        </w:rPr>
      </w:pPr>
      <w:r>
        <w:rPr>
          <w:rFonts w:hint="eastAsia" w:ascii="宋体" w:hAnsi="宋体"/>
          <w:szCs w:val="21"/>
        </w:rPr>
        <w:t>D．为补充蛋白质，可以适量的摄入鸡蛋和牛奶</w:t>
      </w:r>
    </w:p>
    <w:p w14:paraId="619059B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A、根据人体中常量元素和微量元素所包括的种类，进行分析判断。</w:t>
      </w:r>
    </w:p>
    <w:p w14:paraId="21F9CD16">
      <w:pPr>
        <w:spacing w:line="360" w:lineRule="auto"/>
        <w:ind w:left="273" w:leftChars="130"/>
        <w:rPr>
          <w:rFonts w:ascii="宋体" w:hAnsi="宋体"/>
        </w:rPr>
      </w:pPr>
      <w:r>
        <w:rPr>
          <w:rFonts w:hint="eastAsia" w:ascii="宋体" w:hAnsi="宋体"/>
          <w:szCs w:val="21"/>
        </w:rPr>
        <w:t>B、根据吸烟有害健康，进行分析判断。</w:t>
      </w:r>
    </w:p>
    <w:p w14:paraId="5E55DC60">
      <w:pPr>
        <w:spacing w:line="360" w:lineRule="auto"/>
        <w:ind w:left="273" w:leftChars="130"/>
        <w:rPr>
          <w:rFonts w:ascii="宋体" w:hAnsi="宋体"/>
        </w:rPr>
      </w:pPr>
      <w:r>
        <w:rPr>
          <w:rFonts w:hint="eastAsia" w:ascii="宋体" w:hAnsi="宋体"/>
          <w:szCs w:val="21"/>
        </w:rPr>
        <w:t>C、根据维生素C缺乏症，进行分析判断。</w:t>
      </w:r>
    </w:p>
    <w:p w14:paraId="79578E75">
      <w:pPr>
        <w:spacing w:line="360" w:lineRule="auto"/>
        <w:ind w:left="273" w:leftChars="130"/>
        <w:rPr>
          <w:rFonts w:ascii="宋体" w:hAnsi="宋体"/>
        </w:rPr>
      </w:pPr>
      <w:r>
        <w:rPr>
          <w:rFonts w:hint="eastAsia" w:ascii="宋体" w:hAnsi="宋体"/>
          <w:szCs w:val="21"/>
        </w:rPr>
        <w:t>D、根据富含蛋白质的食物，进行分析判断。</w:t>
      </w:r>
    </w:p>
    <w:p w14:paraId="103E46D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解：A、铁、锌、碘都是人体所需的微量元素，即使是必需元素，也有一个合理摄入量的问题，摄入不足或过多均不利于人体健康，故选项说法错误。</w:t>
      </w:r>
    </w:p>
    <w:p w14:paraId="22D218DF">
      <w:pPr>
        <w:spacing w:line="360" w:lineRule="auto"/>
        <w:ind w:left="273" w:leftChars="130"/>
        <w:rPr>
          <w:rFonts w:ascii="宋体" w:hAnsi="宋体"/>
        </w:rPr>
      </w:pPr>
      <w:r>
        <w:rPr>
          <w:rFonts w:hint="eastAsia" w:ascii="宋体" w:hAnsi="宋体"/>
          <w:szCs w:val="21"/>
        </w:rPr>
        <w:t>B、香烟的烟气中含有尼古丁、焦油、一氧化碳等几百种有毒物质，吸烟有害健康，青少年一定不要吸烟，故选项说法正确。</w:t>
      </w:r>
    </w:p>
    <w:p w14:paraId="18269833">
      <w:pPr>
        <w:spacing w:line="360" w:lineRule="auto"/>
        <w:ind w:left="273" w:leftChars="130"/>
        <w:rPr>
          <w:rFonts w:ascii="宋体" w:hAnsi="宋体"/>
        </w:rPr>
      </w:pPr>
      <w:r>
        <w:rPr>
          <w:rFonts w:hint="eastAsia" w:ascii="宋体" w:hAnsi="宋体"/>
          <w:szCs w:val="21"/>
        </w:rPr>
        <w:t>C、缺乏维生素C，会引起坏血病，故选项说法正确。</w:t>
      </w:r>
    </w:p>
    <w:p w14:paraId="6AA1ABB1">
      <w:pPr>
        <w:spacing w:line="360" w:lineRule="auto"/>
        <w:ind w:left="273" w:leftChars="130"/>
        <w:rPr>
          <w:rFonts w:ascii="宋体" w:hAnsi="宋体"/>
        </w:rPr>
      </w:pPr>
      <w:r>
        <w:rPr>
          <w:rFonts w:hint="eastAsia" w:ascii="宋体" w:hAnsi="宋体"/>
          <w:szCs w:val="21"/>
        </w:rPr>
        <w:t>D、鸡蛋和牛奶中富含蛋白质，为补充蛋白质，可以适量的摄入鸡蛋和牛奶，故选项说法正确。</w:t>
      </w:r>
    </w:p>
    <w:p w14:paraId="67C35C0D">
      <w:pPr>
        <w:spacing w:line="360" w:lineRule="auto"/>
        <w:ind w:left="273" w:leftChars="130"/>
        <w:rPr>
          <w:rFonts w:ascii="宋体" w:hAnsi="宋体"/>
        </w:rPr>
      </w:pPr>
      <w:r>
        <w:rPr>
          <w:rFonts w:hint="eastAsia" w:ascii="宋体" w:hAnsi="宋体"/>
          <w:szCs w:val="21"/>
        </w:rPr>
        <w:t>故选：A。</w:t>
      </w:r>
    </w:p>
    <w:p w14:paraId="3777C5F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本题难度不大，了解人体内常量元素和微量元素的种类、维生素C缺乏症、香烟的危害等是正确解答本题的关键。</w:t>
      </w:r>
    </w:p>
    <w:p w14:paraId="277CBB9D">
      <w:pPr>
        <w:spacing w:line="360" w:lineRule="auto"/>
        <w:ind w:left="273" w:hanging="273" w:hangingChars="130"/>
        <w:rPr>
          <w:rFonts w:ascii="宋体" w:hAnsi="宋体"/>
        </w:rPr>
      </w:pPr>
      <w:r>
        <w:rPr>
          <w:rFonts w:hint="eastAsia" w:ascii="宋体" w:hAnsi="宋体"/>
          <w:szCs w:val="21"/>
        </w:rPr>
        <w:t>3．下列粒子在化学反应中易得到电子的是（　　）</w:t>
      </w:r>
    </w:p>
    <w:p w14:paraId="60C4EBF1">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73" o:spt="75" alt=" " type="#_x0000_t75" style="height:36pt;width:35.25pt;" filled="f" o:preferrelative="t" stroked="f" coordsize="21600,21600">
            <v:path/>
            <v:fill on="f" focussize="0,0"/>
            <v:stroke on="f" joinstyle="miter"/>
            <v:imagedata r:id="rId59" chromakey="#FEFDFC" o:title=""/>
            <o:lock v:ext="edit" aspectratio="t"/>
            <w10:wrap type="none"/>
            <w10:anchorlock/>
          </v:shape>
        </w:pict>
      </w:r>
      <w:r>
        <w:rPr>
          <w:rFonts w:ascii="宋体" w:hAnsi="宋体"/>
        </w:rPr>
        <w:tab/>
      </w:r>
      <w:r>
        <w:rPr>
          <w:rFonts w:hint="eastAsia" w:ascii="宋体" w:hAnsi="宋体"/>
          <w:szCs w:val="21"/>
        </w:rPr>
        <w:t>B．</w:t>
      </w:r>
      <w:r>
        <w:rPr>
          <w:rFonts w:ascii="宋体" w:hAnsi="宋体"/>
          <w:szCs w:val="21"/>
        </w:rPr>
        <w:pict>
          <v:shape id="_x0000_i1074" o:spt="75" alt=" " type="#_x0000_t75" style="height:52.5pt;width:42pt;" filled="f" o:preferrelative="t" stroked="f" coordsize="21600,21600">
            <v:path/>
            <v:fill on="f" focussize="0,0"/>
            <v:stroke on="f" joinstyle="miter"/>
            <v:imagedata r:id="rId60" chromakey="#FEFDFC" o:title=""/>
            <o:lock v:ext="edit" aspectratio="t"/>
            <w10:wrap type="none"/>
            <w10:anchorlock/>
          </v:shape>
        </w:pict>
      </w:r>
      <w:r>
        <w:rPr>
          <w:rFonts w:ascii="宋体" w:hAnsi="宋体"/>
        </w:rPr>
        <w:tab/>
      </w:r>
      <w:r>
        <w:rPr>
          <w:rFonts w:hint="eastAsia" w:ascii="宋体" w:hAnsi="宋体"/>
          <w:szCs w:val="21"/>
        </w:rPr>
        <w:t>C．</w:t>
      </w:r>
      <w:r>
        <w:rPr>
          <w:rFonts w:ascii="宋体" w:hAnsi="宋体"/>
          <w:szCs w:val="21"/>
        </w:rPr>
        <w:pict>
          <v:shape id="_x0000_i1075" o:spt="75" alt=" " type="#_x0000_t75" style="height:69pt;width:53.25pt;" filled="f" o:preferrelative="t" stroked="f" coordsize="21600,21600">
            <v:path/>
            <v:fill on="f" focussize="0,0"/>
            <v:stroke on="f" joinstyle="miter"/>
            <v:imagedata r:id="rId61" chromakey="#FEFDFC" o:title=""/>
            <o:lock v:ext="edit" aspectratio="t"/>
            <w10:wrap type="none"/>
            <w10:anchorlock/>
          </v:shape>
        </w:pict>
      </w:r>
      <w:r>
        <w:rPr>
          <w:rFonts w:ascii="宋体" w:hAnsi="宋体"/>
        </w:rPr>
        <w:tab/>
      </w:r>
      <w:r>
        <w:rPr>
          <w:rFonts w:hint="eastAsia" w:ascii="宋体" w:hAnsi="宋体"/>
          <w:szCs w:val="21"/>
        </w:rPr>
        <w:t>D．</w:t>
      </w:r>
      <w:r>
        <w:rPr>
          <w:rFonts w:ascii="宋体" w:hAnsi="宋体"/>
          <w:szCs w:val="21"/>
        </w:rPr>
        <w:pict>
          <v:shape id="_x0000_i1076" o:spt="75" alt=" " type="#_x0000_t75" style="height:52.5pt;width:43.5pt;" filled="f" o:preferrelative="t" stroked="f" coordsize="21600,21600">
            <v:path/>
            <v:fill on="f" focussize="0,0"/>
            <v:stroke on="f" joinstyle="miter"/>
            <v:imagedata r:id="rId62" chromakey="#FEFDFC" o:title=""/>
            <o:lock v:ext="edit" aspectratio="t"/>
            <w10:wrap type="none"/>
            <w10:anchorlock/>
          </v:shape>
        </w:pict>
      </w:r>
    </w:p>
    <w:p w14:paraId="5BFB1E7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若最外层电子数≥4，在化学反应中易得电子，若最外层电子数＜4，在化学反应中易失去电子，据此进行分析判断。</w:t>
      </w:r>
    </w:p>
    <w:p w14:paraId="23304B57">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解：A、该原子的最外层电子数为2，但核外只有一个电子层，化学性质稳定，故选项错误。</w:t>
      </w:r>
    </w:p>
    <w:p w14:paraId="1FC2C314">
      <w:pPr>
        <w:spacing w:line="360" w:lineRule="auto"/>
        <w:ind w:left="273" w:leftChars="130"/>
        <w:rPr>
          <w:rFonts w:ascii="宋体" w:hAnsi="宋体"/>
        </w:rPr>
      </w:pPr>
      <w:r>
        <w:rPr>
          <w:rFonts w:hint="eastAsia" w:ascii="宋体" w:hAnsi="宋体"/>
          <w:szCs w:val="21"/>
        </w:rPr>
        <w:t>B、该粒子的最外层电子数为8，属于相对稳定结构，故选项错误。</w:t>
      </w:r>
    </w:p>
    <w:p w14:paraId="2D451245">
      <w:pPr>
        <w:spacing w:line="360" w:lineRule="auto"/>
        <w:ind w:left="273" w:leftChars="130"/>
        <w:rPr>
          <w:rFonts w:ascii="宋体" w:hAnsi="宋体"/>
        </w:rPr>
      </w:pPr>
      <w:r>
        <w:rPr>
          <w:rFonts w:hint="eastAsia" w:ascii="宋体" w:hAnsi="宋体"/>
          <w:szCs w:val="21"/>
        </w:rPr>
        <w:t>C、该原子的最外层电子数为7，在化学反应中易得到1个电子而形成阴离子，故选项正确。</w:t>
      </w:r>
    </w:p>
    <w:p w14:paraId="365DC730">
      <w:pPr>
        <w:spacing w:line="360" w:lineRule="auto"/>
        <w:ind w:left="273" w:leftChars="130"/>
        <w:rPr>
          <w:rFonts w:ascii="宋体" w:hAnsi="宋体"/>
        </w:rPr>
      </w:pPr>
      <w:r>
        <w:rPr>
          <w:rFonts w:hint="eastAsia" w:ascii="宋体" w:hAnsi="宋体"/>
          <w:szCs w:val="21"/>
        </w:rPr>
        <w:t>D、该原子的最外层电子数为8，属于相对稳定结构，故选项错误。</w:t>
      </w:r>
    </w:p>
    <w:p w14:paraId="7C296068">
      <w:pPr>
        <w:spacing w:line="360" w:lineRule="auto"/>
        <w:ind w:left="273" w:leftChars="130"/>
        <w:rPr>
          <w:rFonts w:ascii="宋体" w:hAnsi="宋体"/>
        </w:rPr>
      </w:pPr>
      <w:r>
        <w:rPr>
          <w:rFonts w:hint="eastAsia" w:ascii="宋体" w:hAnsi="宋体"/>
          <w:szCs w:val="21"/>
        </w:rPr>
        <w:t>故选：C。</w:t>
      </w:r>
    </w:p>
    <w:p w14:paraId="6C7CE45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本题难度不大，考查学生对粒子结构示意图及其意义的理解，了解粒子结构示意图的意义是正确解题的关键。</w:t>
      </w:r>
    </w:p>
    <w:p w14:paraId="3EC80853">
      <w:pPr>
        <w:spacing w:line="360" w:lineRule="auto"/>
        <w:ind w:left="273" w:hanging="273" w:hangingChars="130"/>
        <w:rPr>
          <w:rFonts w:ascii="宋体" w:hAnsi="宋体"/>
        </w:rPr>
      </w:pPr>
      <w:r>
        <w:rPr>
          <w:rFonts w:hint="eastAsia" w:ascii="宋体" w:hAnsi="宋体"/>
          <w:szCs w:val="21"/>
        </w:rPr>
        <w:t>4．下列实验操作错误的是（　　）</w:t>
      </w:r>
    </w:p>
    <w:p w14:paraId="4289A590">
      <w:pPr>
        <w:tabs>
          <w:tab w:val="left" w:pos="4400"/>
        </w:tabs>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77" o:spt="75" alt=" " type="#_x0000_t75" style="height:63.75pt;width:61.5pt;" filled="f" o:preferrelative="t" stroked="f" coordsize="21600,21600">
            <v:path/>
            <v:fill on="f" focussize="0,0"/>
            <v:stroke on="f" joinstyle="miter"/>
            <v:imagedata r:id="rId63" chromakey="#FEFDFC" o:title=""/>
            <o:lock v:ext="edit" aspectratio="t"/>
            <w10:wrap type="none"/>
            <w10:anchorlock/>
          </v:shape>
        </w:pict>
      </w:r>
      <w:r>
        <w:rPr>
          <w:rFonts w:hint="eastAsia" w:ascii="宋体" w:hAnsi="宋体"/>
          <w:szCs w:val="21"/>
        </w:rPr>
        <w:t>读取液体体积</w:t>
      </w:r>
      <w:r>
        <w:rPr>
          <w:rFonts w:ascii="宋体" w:hAnsi="宋体"/>
        </w:rPr>
        <w:tab/>
      </w:r>
      <w:r>
        <w:rPr>
          <w:rFonts w:hint="eastAsia" w:ascii="宋体" w:hAnsi="宋体"/>
          <w:szCs w:val="21"/>
        </w:rPr>
        <w:t>B．</w:t>
      </w:r>
      <w:r>
        <w:rPr>
          <w:rFonts w:ascii="宋体" w:hAnsi="宋体"/>
          <w:szCs w:val="21"/>
        </w:rPr>
        <w:pict>
          <v:shape id="_x0000_i1078" o:spt="75" alt=" " type="#_x0000_t75" style="height:64.5pt;width:57pt;" filled="f" o:preferrelative="t" stroked="f" coordsize="21600,21600">
            <v:path/>
            <v:fill on="f" focussize="0,0"/>
            <v:stroke on="f" joinstyle="miter"/>
            <v:imagedata r:id="rId64" chromakey="#FEFDFC" o:title=""/>
            <o:lock v:ext="edit" aspectratio="t"/>
            <w10:wrap type="none"/>
            <w10:anchorlock/>
          </v:shape>
        </w:pict>
      </w:r>
      <w:r>
        <w:rPr>
          <w:rFonts w:hint="eastAsia" w:ascii="宋体" w:hAnsi="宋体"/>
          <w:szCs w:val="21"/>
        </w:rPr>
        <w:t>点燃酒精灯</w:t>
      </w:r>
      <w:r>
        <w:rPr>
          <w:rFonts w:ascii="宋体" w:hAnsi="宋体"/>
        </w:rPr>
        <w:tab/>
      </w:r>
    </w:p>
    <w:p w14:paraId="77B22F51">
      <w:pPr>
        <w:tabs>
          <w:tab w:val="left" w:pos="4400"/>
        </w:tabs>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79" o:spt="75" alt=" " type="#_x0000_t75" style="height:95.25pt;width:68.25pt;" filled="f" o:preferrelative="t" stroked="f" coordsize="21600,21600">
            <v:path/>
            <v:fill on="f" focussize="0,0"/>
            <v:stroke on="f" joinstyle="miter"/>
            <v:imagedata r:id="rId65" chromakey="#FEFDFC" o:title=""/>
            <o:lock v:ext="edit" aspectratio="t"/>
            <w10:wrap type="none"/>
            <w10:anchorlock/>
          </v:shape>
        </w:pict>
      </w:r>
      <w:r>
        <w:rPr>
          <w:rFonts w:hint="eastAsia" w:ascii="宋体" w:hAnsi="宋体"/>
          <w:szCs w:val="21"/>
        </w:rPr>
        <w:t>过滤</w:t>
      </w:r>
      <w:r>
        <w:rPr>
          <w:rFonts w:ascii="宋体" w:hAnsi="宋体"/>
        </w:rPr>
        <w:tab/>
      </w:r>
      <w:r>
        <w:rPr>
          <w:rFonts w:hint="eastAsia" w:ascii="宋体" w:hAnsi="宋体"/>
          <w:szCs w:val="21"/>
        </w:rPr>
        <w:t>D．</w:t>
      </w:r>
      <w:r>
        <w:rPr>
          <w:rFonts w:ascii="宋体" w:hAnsi="宋体"/>
          <w:szCs w:val="21"/>
        </w:rPr>
        <w:pict>
          <v:shape id="_x0000_i1080" o:spt="75" alt=" " type="#_x0000_t75" style="height:45pt;width:94.5pt;" filled="f" o:preferrelative="t" stroked="f" coordsize="21600,21600">
            <v:path/>
            <v:fill on="f" focussize="0,0"/>
            <v:stroke on="f" joinstyle="miter"/>
            <v:imagedata r:id="rId66" chromakey="#FEFDFC" o:title=""/>
            <o:lock v:ext="edit" aspectratio="t"/>
            <w10:wrap type="none"/>
            <w10:anchorlock/>
          </v:shape>
        </w:pict>
      </w:r>
      <w:r>
        <w:rPr>
          <w:rFonts w:hint="eastAsia" w:ascii="宋体" w:hAnsi="宋体"/>
          <w:szCs w:val="21"/>
        </w:rPr>
        <w:t>往试管里送入固体粉末</w:t>
      </w:r>
    </w:p>
    <w:p w14:paraId="5CC869AF">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A、根据量筒读数时视线要与量筒内液体的凹液面的最低处保持水平进行分析判断。</w:t>
      </w:r>
    </w:p>
    <w:p w14:paraId="6A7A4BCC">
      <w:pPr>
        <w:spacing w:line="360" w:lineRule="auto"/>
        <w:ind w:left="273" w:leftChars="130"/>
        <w:rPr>
          <w:rFonts w:ascii="宋体" w:hAnsi="宋体"/>
        </w:rPr>
      </w:pPr>
      <w:r>
        <w:rPr>
          <w:rFonts w:hint="eastAsia" w:ascii="宋体" w:hAnsi="宋体"/>
          <w:szCs w:val="21"/>
        </w:rPr>
        <w:t>B、使用酒精灯时要注意“两查、两禁、一不可”。</w:t>
      </w:r>
    </w:p>
    <w:p w14:paraId="2D4B87C7">
      <w:pPr>
        <w:spacing w:line="360" w:lineRule="auto"/>
        <w:ind w:left="273" w:leftChars="130"/>
        <w:rPr>
          <w:rFonts w:ascii="宋体" w:hAnsi="宋体"/>
        </w:rPr>
      </w:pPr>
      <w:r>
        <w:rPr>
          <w:rFonts w:hint="eastAsia" w:ascii="宋体" w:hAnsi="宋体"/>
          <w:szCs w:val="21"/>
        </w:rPr>
        <w:t>C、过滤液体时，注意“一贴、二低、三靠”的原则。</w:t>
      </w:r>
    </w:p>
    <w:p w14:paraId="4FF2C5CD">
      <w:pPr>
        <w:spacing w:line="360" w:lineRule="auto"/>
        <w:ind w:left="273" w:leftChars="130"/>
        <w:rPr>
          <w:rFonts w:ascii="宋体" w:hAnsi="宋体"/>
        </w:rPr>
      </w:pPr>
      <w:r>
        <w:rPr>
          <w:rFonts w:hint="eastAsia" w:ascii="宋体" w:hAnsi="宋体"/>
          <w:szCs w:val="21"/>
        </w:rPr>
        <w:t>D、根据向试管中装粉末状固体药品的方法（“一斜、二送、三直立”）进行分析判断。</w:t>
      </w:r>
    </w:p>
    <w:p w14:paraId="6BF8B11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解：A、量筒读数时视线要与量筒内液体的凹液面的最低处保持水平，图中所示操作正确。</w:t>
      </w:r>
    </w:p>
    <w:p w14:paraId="0E1AF278">
      <w:pPr>
        <w:spacing w:line="360" w:lineRule="auto"/>
        <w:ind w:left="273" w:leftChars="130"/>
        <w:rPr>
          <w:rFonts w:ascii="宋体" w:hAnsi="宋体"/>
        </w:rPr>
      </w:pPr>
      <w:r>
        <w:rPr>
          <w:rFonts w:hint="eastAsia" w:ascii="宋体" w:hAnsi="宋体"/>
          <w:szCs w:val="21"/>
        </w:rPr>
        <w:t>B、使用酒精灯时要注意“两查、两禁、一不可”，禁止用酒精灯去引燃另一只酒精灯，图中所示操作错误。</w:t>
      </w:r>
    </w:p>
    <w:p w14:paraId="6BA574E4">
      <w:pPr>
        <w:spacing w:line="360" w:lineRule="auto"/>
        <w:ind w:left="273" w:leftChars="130"/>
        <w:rPr>
          <w:rFonts w:ascii="宋体" w:hAnsi="宋体"/>
        </w:rPr>
      </w:pPr>
      <w:r>
        <w:rPr>
          <w:rFonts w:hint="eastAsia" w:ascii="宋体" w:hAnsi="宋体"/>
          <w:szCs w:val="21"/>
        </w:rPr>
        <w:t>C、过滤液体时，要注意“一贴、二低、三靠”的原则，图中所示操作正确。</w:t>
      </w:r>
    </w:p>
    <w:p w14:paraId="39DA38F4">
      <w:pPr>
        <w:spacing w:line="360" w:lineRule="auto"/>
        <w:ind w:left="273" w:leftChars="130"/>
        <w:rPr>
          <w:rFonts w:ascii="宋体" w:hAnsi="宋体"/>
        </w:rPr>
      </w:pPr>
      <w:r>
        <w:rPr>
          <w:rFonts w:hint="eastAsia" w:ascii="宋体" w:hAnsi="宋体"/>
          <w:szCs w:val="21"/>
        </w:rPr>
        <w:t>D、取用粉末状药品，试管倾斜，用药匙或纸槽把药品送到试管底部，然后使试管直立起来，图中所示操作正确。</w:t>
      </w:r>
    </w:p>
    <w:p w14:paraId="3A557AF4">
      <w:pPr>
        <w:spacing w:line="360" w:lineRule="auto"/>
        <w:ind w:left="273" w:leftChars="130"/>
        <w:rPr>
          <w:rFonts w:ascii="宋体" w:hAnsi="宋体"/>
        </w:rPr>
      </w:pPr>
      <w:r>
        <w:rPr>
          <w:rFonts w:hint="eastAsia" w:ascii="宋体" w:hAnsi="宋体"/>
          <w:szCs w:val="21"/>
        </w:rPr>
        <w:t>故选：B。</w:t>
      </w:r>
    </w:p>
    <w:p w14:paraId="6417E27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本题难度不大，熟悉各种仪器的用途及使用注意事项、常见化学实验基本操作的注意事项是解答此类试题的关键。</w:t>
      </w:r>
    </w:p>
    <w:p w14:paraId="18CFAB67">
      <w:pPr>
        <w:spacing w:line="360" w:lineRule="auto"/>
        <w:ind w:left="273" w:hanging="273" w:hangingChars="130"/>
        <w:rPr>
          <w:rFonts w:ascii="宋体" w:hAnsi="宋体"/>
        </w:rPr>
      </w:pPr>
      <w:r>
        <w:rPr>
          <w:rFonts w:hint="eastAsia" w:ascii="宋体" w:hAnsi="宋体"/>
          <w:szCs w:val="21"/>
        </w:rPr>
        <w:t>5．下列生活中的做法正确的是（　　）</w:t>
      </w:r>
    </w:p>
    <w:p w14:paraId="4BD4CC17">
      <w:pPr>
        <w:spacing w:line="360" w:lineRule="auto"/>
        <w:ind w:firstLine="273" w:firstLineChars="130"/>
        <w:rPr>
          <w:rFonts w:ascii="宋体" w:hAnsi="宋体"/>
        </w:rPr>
      </w:pPr>
      <w:r>
        <w:rPr>
          <w:rFonts w:hint="eastAsia" w:ascii="宋体" w:hAnsi="宋体"/>
          <w:szCs w:val="21"/>
        </w:rPr>
        <w:t>A．档案和精密仪器起火，用水来灭火</w:t>
      </w:r>
      <w:r>
        <w:rPr>
          <w:rFonts w:ascii="宋体" w:hAnsi="宋体"/>
        </w:rPr>
        <w:tab/>
      </w:r>
    </w:p>
    <w:p w14:paraId="0DBB103F">
      <w:pPr>
        <w:spacing w:line="360" w:lineRule="auto"/>
        <w:ind w:firstLine="273" w:firstLineChars="130"/>
        <w:rPr>
          <w:rFonts w:ascii="宋体" w:hAnsi="宋体"/>
        </w:rPr>
      </w:pPr>
      <w:r>
        <w:rPr>
          <w:rFonts w:hint="eastAsia" w:ascii="宋体" w:hAnsi="宋体"/>
          <w:szCs w:val="21"/>
        </w:rPr>
        <w:t>B．被蚊虫叮咬后，涂硫酸减轻痛痒</w:t>
      </w:r>
      <w:r>
        <w:rPr>
          <w:rFonts w:ascii="宋体" w:hAnsi="宋体"/>
        </w:rPr>
        <w:tab/>
      </w:r>
    </w:p>
    <w:p w14:paraId="0396C75A">
      <w:pPr>
        <w:spacing w:line="360" w:lineRule="auto"/>
        <w:ind w:firstLine="273" w:firstLineChars="130"/>
        <w:rPr>
          <w:rFonts w:ascii="宋体" w:hAnsi="宋体"/>
        </w:rPr>
      </w:pPr>
      <w:r>
        <w:rPr>
          <w:rFonts w:hint="eastAsia" w:ascii="宋体" w:hAnsi="宋体"/>
          <w:szCs w:val="21"/>
        </w:rPr>
        <w:t>C．自行车链条喷漆防锈</w:t>
      </w:r>
      <w:r>
        <w:rPr>
          <w:rFonts w:ascii="宋体" w:hAnsi="宋体"/>
        </w:rPr>
        <w:tab/>
      </w:r>
    </w:p>
    <w:p w14:paraId="0B263915">
      <w:pPr>
        <w:spacing w:line="360" w:lineRule="auto"/>
        <w:ind w:firstLine="273" w:firstLineChars="130"/>
        <w:rPr>
          <w:rFonts w:ascii="宋体" w:hAnsi="宋体"/>
        </w:rPr>
      </w:pPr>
      <w:r>
        <w:rPr>
          <w:rFonts w:hint="eastAsia" w:ascii="宋体" w:hAnsi="宋体"/>
          <w:szCs w:val="21"/>
        </w:rPr>
        <w:t>D．用加入洗涤剂的水洗掉餐具上的油污</w:t>
      </w:r>
    </w:p>
    <w:p w14:paraId="3BF5DEBE">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A、用来扑灭档案和精密仪器等处的火灾不能有水，否则容易受损。</w:t>
      </w:r>
    </w:p>
    <w:p w14:paraId="319C6899">
      <w:pPr>
        <w:spacing w:line="360" w:lineRule="auto"/>
        <w:ind w:left="273" w:leftChars="130"/>
        <w:rPr>
          <w:rFonts w:ascii="宋体" w:hAnsi="宋体"/>
        </w:rPr>
      </w:pPr>
      <w:r>
        <w:rPr>
          <w:rFonts w:hint="eastAsia" w:ascii="宋体" w:hAnsi="宋体"/>
          <w:szCs w:val="21"/>
        </w:rPr>
        <w:t>B、根据题意，蚊虫分泌的蚁酸显酸性，可以依据中和反应的原理，涂抹显碱性的物质，进行分析判断。</w:t>
      </w:r>
    </w:p>
    <w:p w14:paraId="018F25EB">
      <w:pPr>
        <w:spacing w:line="360" w:lineRule="auto"/>
        <w:ind w:left="273" w:leftChars="130"/>
        <w:rPr>
          <w:rFonts w:ascii="宋体" w:hAnsi="宋体"/>
        </w:rPr>
      </w:pPr>
      <w:r>
        <w:rPr>
          <w:rFonts w:hint="eastAsia" w:ascii="宋体" w:hAnsi="宋体"/>
          <w:szCs w:val="21"/>
        </w:rPr>
        <w:t>C、铁与氧气、水充分接触时容易生锈，使铁制品与氧气和水隔绝可以防止生锈。</w:t>
      </w:r>
    </w:p>
    <w:p w14:paraId="56594FDB">
      <w:pPr>
        <w:spacing w:line="360" w:lineRule="auto"/>
        <w:ind w:left="273" w:leftChars="130"/>
        <w:rPr>
          <w:rFonts w:ascii="宋体" w:hAnsi="宋体"/>
        </w:rPr>
      </w:pPr>
      <w:r>
        <w:rPr>
          <w:rFonts w:hint="eastAsia" w:ascii="宋体" w:hAnsi="宋体"/>
          <w:szCs w:val="21"/>
        </w:rPr>
        <w:t>D、根据洗涤剂具有乳化作用，进行分析判断。</w:t>
      </w:r>
    </w:p>
    <w:p w14:paraId="15644C2E">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解：A、用来扑灭档案和精密仪器等处的火灾不能有水，否则容易受损，可用二氧化碳灭火器灭火，故选项说法错误。</w:t>
      </w:r>
    </w:p>
    <w:p w14:paraId="40294869">
      <w:pPr>
        <w:spacing w:line="360" w:lineRule="auto"/>
        <w:ind w:left="273" w:leftChars="130"/>
        <w:rPr>
          <w:rFonts w:ascii="宋体" w:hAnsi="宋体"/>
        </w:rPr>
      </w:pPr>
      <w:r>
        <w:rPr>
          <w:rFonts w:hint="eastAsia" w:ascii="宋体" w:hAnsi="宋体"/>
          <w:szCs w:val="21"/>
        </w:rPr>
        <w:t>B、蚊虫分泌的蚁酸显酸性，可以依据中和反应的原理，涂抹显碱性的物质，硫酸显酸性，且具有腐蚀性，不能涂硫酸减轻痛痒，故选项说法错误。</w:t>
      </w:r>
    </w:p>
    <w:p w14:paraId="06322A7C">
      <w:pPr>
        <w:spacing w:line="360" w:lineRule="auto"/>
        <w:ind w:left="273" w:leftChars="130"/>
        <w:rPr>
          <w:rFonts w:ascii="宋体" w:hAnsi="宋体"/>
        </w:rPr>
      </w:pPr>
      <w:r>
        <w:rPr>
          <w:rFonts w:hint="eastAsia" w:ascii="宋体" w:hAnsi="宋体"/>
          <w:szCs w:val="21"/>
        </w:rPr>
        <w:t>C、自行车链条喷漆防锈，是不可行的，可涂油，故选项说法错误。</w:t>
      </w:r>
    </w:p>
    <w:p w14:paraId="75866371">
      <w:pPr>
        <w:spacing w:line="360" w:lineRule="auto"/>
        <w:ind w:left="273" w:leftChars="130"/>
        <w:rPr>
          <w:rFonts w:ascii="宋体" w:hAnsi="宋体"/>
        </w:rPr>
      </w:pPr>
      <w:r>
        <w:rPr>
          <w:rFonts w:hint="eastAsia" w:ascii="宋体" w:hAnsi="宋体"/>
          <w:szCs w:val="21"/>
        </w:rPr>
        <w:t>D、洗涤剂具有乳化作用，能将大的油滴分散成细小的油滴随水冲走，可用加入洗涤剂的水洗掉餐具上的油污，故选项说法正确。</w:t>
      </w:r>
    </w:p>
    <w:p w14:paraId="46BD6377">
      <w:pPr>
        <w:spacing w:line="360" w:lineRule="auto"/>
        <w:ind w:left="273" w:leftChars="130"/>
        <w:rPr>
          <w:rFonts w:ascii="宋体" w:hAnsi="宋体"/>
        </w:rPr>
      </w:pPr>
      <w:r>
        <w:rPr>
          <w:rFonts w:hint="eastAsia" w:ascii="宋体" w:hAnsi="宋体"/>
          <w:szCs w:val="21"/>
        </w:rPr>
        <w:t>故选：D。</w:t>
      </w:r>
    </w:p>
    <w:p w14:paraId="7971D187">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本题难度不大，掌握中和反应的应用、乳化作用、防止铁锈蚀的措施等是正确解答本题的关键。</w:t>
      </w:r>
    </w:p>
    <w:p w14:paraId="11F6E58E">
      <w:pPr>
        <w:spacing w:line="360" w:lineRule="auto"/>
        <w:ind w:left="273" w:hanging="273" w:hangingChars="130"/>
        <w:rPr>
          <w:rFonts w:ascii="宋体" w:hAnsi="宋体"/>
        </w:rPr>
      </w:pPr>
      <w:r>
        <w:rPr>
          <w:rFonts w:hint="eastAsia" w:ascii="宋体" w:hAnsi="宋体"/>
          <w:szCs w:val="21"/>
        </w:rPr>
        <w:t>6．下列物质的用途错误的是（　　）</w:t>
      </w:r>
    </w:p>
    <w:p w14:paraId="1BE69F35">
      <w:pPr>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81" o:spt="75" alt=" " type="#_x0000_t75" style="height:85.5pt;width:90pt;" filled="f" o:preferrelative="t" stroked="f" coordsize="21600,21600">
            <v:path/>
            <v:fill on="f" focussize="0,0"/>
            <v:stroke on="f" joinstyle="miter"/>
            <v:imagedata r:id="rId67" chromakey="#FEFDFC" o:title=""/>
            <o:lock v:ext="edit" aspectratio="t"/>
            <w10:wrap type="none"/>
            <w10:anchorlock/>
          </v:shape>
        </w:pict>
      </w:r>
      <w:r>
        <w:rPr>
          <w:rFonts w:hint="eastAsia" w:ascii="宋体" w:hAnsi="宋体"/>
          <w:szCs w:val="21"/>
        </w:rPr>
        <w:t>食品充氧气以防腐</w:t>
      </w:r>
      <w:r>
        <w:rPr>
          <w:rFonts w:ascii="宋体" w:hAnsi="宋体"/>
        </w:rPr>
        <w:tab/>
      </w:r>
    </w:p>
    <w:p w14:paraId="2AC1F6BF">
      <w:pPr>
        <w:spacing w:line="360" w:lineRule="auto"/>
        <w:ind w:firstLine="273" w:firstLineChars="130"/>
        <w:rPr>
          <w:rFonts w:ascii="宋体" w:hAnsi="宋体"/>
        </w:rPr>
      </w:pPr>
      <w:r>
        <w:rPr>
          <w:rFonts w:hint="eastAsia" w:ascii="宋体" w:hAnsi="宋体"/>
          <w:szCs w:val="21"/>
        </w:rPr>
        <w:t>B．</w:t>
      </w:r>
      <w:r>
        <w:rPr>
          <w:rFonts w:ascii="宋体" w:hAnsi="宋体"/>
          <w:szCs w:val="21"/>
        </w:rPr>
        <w:pict>
          <v:shape id="_x0000_i1082" o:spt="75" alt=" " type="#_x0000_t75" style="height:72pt;width:134.25pt;" filled="f" o:preferrelative="t" stroked="f" coordsize="21600,21600">
            <v:path/>
            <v:fill on="f" focussize="0,0"/>
            <v:stroke on="f" joinstyle="miter"/>
            <v:imagedata r:id="rId68" chromakey="#FEFDFC" o:title=""/>
            <o:lock v:ext="edit" aspectratio="t"/>
            <w10:wrap type="none"/>
            <w10:anchorlock/>
          </v:shape>
        </w:pict>
      </w:r>
      <w:r>
        <w:rPr>
          <w:rFonts w:hint="eastAsia" w:ascii="宋体" w:hAnsi="宋体"/>
          <w:szCs w:val="21"/>
        </w:rPr>
        <w:t>玻璃钢制船体</w:t>
      </w:r>
      <w:r>
        <w:rPr>
          <w:rFonts w:ascii="宋体" w:hAnsi="宋体"/>
        </w:rPr>
        <w:tab/>
      </w:r>
    </w:p>
    <w:p w14:paraId="192411C3">
      <w:pPr>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83" o:spt="75" alt=" " type="#_x0000_t75" style="height:85.5pt;width:57pt;" filled="f" o:preferrelative="t" stroked="f" coordsize="21600,21600">
            <v:path/>
            <v:fill on="f" focussize="0,0"/>
            <v:stroke on="f" joinstyle="miter"/>
            <v:imagedata r:id="rId69" chromakey="#FEFDFC" o:title=""/>
            <o:lock v:ext="edit" aspectratio="t"/>
            <w10:wrap type="none"/>
            <w10:anchorlock/>
          </v:shape>
        </w:pict>
      </w:r>
      <w:r>
        <w:rPr>
          <w:rFonts w:hint="eastAsia" w:ascii="宋体" w:hAnsi="宋体"/>
          <w:szCs w:val="21"/>
        </w:rPr>
        <w:t>氯化钠用作调味品</w:t>
      </w:r>
      <w:r>
        <w:rPr>
          <w:rFonts w:ascii="宋体" w:hAnsi="宋体"/>
        </w:rPr>
        <w:tab/>
      </w:r>
    </w:p>
    <w:p w14:paraId="7396FDEF">
      <w:pPr>
        <w:spacing w:line="360" w:lineRule="auto"/>
        <w:ind w:firstLine="273" w:firstLineChars="130"/>
        <w:rPr>
          <w:rFonts w:ascii="宋体" w:hAnsi="宋体"/>
        </w:rPr>
      </w:pPr>
      <w:r>
        <w:rPr>
          <w:rFonts w:hint="eastAsia" w:ascii="宋体" w:hAnsi="宋体"/>
          <w:szCs w:val="21"/>
        </w:rPr>
        <w:t>D．</w:t>
      </w:r>
      <w:r>
        <w:rPr>
          <w:rFonts w:ascii="宋体" w:hAnsi="宋体"/>
          <w:szCs w:val="21"/>
        </w:rPr>
        <w:pict>
          <v:shape id="_x0000_i1084" o:spt="75" alt=" " type="#_x0000_t75" style="height:86.25pt;width:132pt;" filled="f" o:preferrelative="t" stroked="f" coordsize="21600,21600">
            <v:path/>
            <v:fill on="f" focussize="0,0"/>
            <v:stroke on="f" joinstyle="miter"/>
            <v:imagedata r:id="rId26" chromakey="#FEFDFC" o:title=""/>
            <o:lock v:ext="edit" aspectratio="t"/>
            <w10:wrap type="none"/>
            <w10:anchorlock/>
          </v:shape>
        </w:pict>
      </w:r>
      <w:r>
        <w:rPr>
          <w:rFonts w:hint="eastAsia" w:ascii="宋体" w:hAnsi="宋体"/>
          <w:szCs w:val="21"/>
        </w:rPr>
        <w:t>聚乙烯塑料薄膜大棚</w:t>
      </w:r>
    </w:p>
    <w:p w14:paraId="5B8D7FAE">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物质的性质决定物质的用途，根据常见物质的性质与用途，进行分析解答。</w:t>
      </w:r>
    </w:p>
    <w:p w14:paraId="1470EC1F">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解：A、氧气能供给呼吸，利于微生物、细菌的繁殖，食品充氧气不能防腐，故选项说法错误。</w:t>
      </w:r>
    </w:p>
    <w:p w14:paraId="64FEF5A8">
      <w:pPr>
        <w:spacing w:line="360" w:lineRule="auto"/>
        <w:ind w:left="273" w:leftChars="130"/>
        <w:rPr>
          <w:rFonts w:ascii="宋体" w:hAnsi="宋体"/>
        </w:rPr>
      </w:pPr>
      <w:r>
        <w:rPr>
          <w:rFonts w:hint="eastAsia" w:ascii="宋体" w:hAnsi="宋体"/>
          <w:szCs w:val="21"/>
        </w:rPr>
        <w:t>B、玻璃钢既有玻璃般的透明性或半透明性，又有钢铁般的高强度，可用于制船体，故选项说法正确。</w:t>
      </w:r>
    </w:p>
    <w:p w14:paraId="797F583B">
      <w:pPr>
        <w:spacing w:line="360" w:lineRule="auto"/>
        <w:ind w:left="273" w:leftChars="130"/>
        <w:rPr>
          <w:rFonts w:ascii="宋体" w:hAnsi="宋体"/>
        </w:rPr>
      </w:pPr>
      <w:r>
        <w:rPr>
          <w:rFonts w:hint="eastAsia" w:ascii="宋体" w:hAnsi="宋体"/>
          <w:szCs w:val="21"/>
        </w:rPr>
        <w:t>C、氯化钠可用作调味品，故选项说法正确。</w:t>
      </w:r>
    </w:p>
    <w:p w14:paraId="6F0D71B4">
      <w:pPr>
        <w:spacing w:line="360" w:lineRule="auto"/>
        <w:ind w:left="273" w:leftChars="130"/>
        <w:rPr>
          <w:rFonts w:ascii="宋体" w:hAnsi="宋体"/>
        </w:rPr>
      </w:pPr>
      <w:r>
        <w:rPr>
          <w:rFonts w:hint="eastAsia" w:ascii="宋体" w:hAnsi="宋体"/>
          <w:szCs w:val="21"/>
        </w:rPr>
        <w:t>D、聚乙烯塑料薄膜，可用于制作大棚，故选项说法正确。</w:t>
      </w:r>
    </w:p>
    <w:p w14:paraId="315DDF47">
      <w:pPr>
        <w:spacing w:line="360" w:lineRule="auto"/>
        <w:ind w:left="273" w:leftChars="130"/>
        <w:rPr>
          <w:rFonts w:ascii="宋体" w:hAnsi="宋体"/>
        </w:rPr>
      </w:pPr>
      <w:r>
        <w:rPr>
          <w:rFonts w:hint="eastAsia" w:ascii="宋体" w:hAnsi="宋体"/>
          <w:szCs w:val="21"/>
        </w:rPr>
        <w:t>故选：A。</w:t>
      </w:r>
    </w:p>
    <w:p w14:paraId="6338542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本题难度不大，物质的性质决定物质的用途，了解常见化学物质的性质和用途是正确解答此类题的关键。</w:t>
      </w:r>
    </w:p>
    <w:p w14:paraId="77CE6FED">
      <w:pPr>
        <w:spacing w:line="360" w:lineRule="auto"/>
        <w:ind w:left="273" w:hanging="273" w:hangingChars="130"/>
        <w:rPr>
          <w:rFonts w:ascii="宋体" w:hAnsi="宋体"/>
        </w:rPr>
      </w:pPr>
      <w:r>
        <w:rPr>
          <w:rFonts w:hint="eastAsia" w:ascii="宋体" w:hAnsi="宋体"/>
          <w:szCs w:val="21"/>
        </w:rPr>
        <w:t>7．下列叙述错误的是（　　）</w:t>
      </w:r>
    </w:p>
    <w:p w14:paraId="30FF650F">
      <w:pPr>
        <w:spacing w:line="360" w:lineRule="auto"/>
        <w:ind w:firstLine="273" w:firstLineChars="130"/>
        <w:rPr>
          <w:rFonts w:ascii="宋体" w:hAnsi="宋体"/>
        </w:rPr>
      </w:pPr>
      <w:r>
        <w:rPr>
          <w:rFonts w:hint="eastAsia" w:ascii="宋体" w:hAnsi="宋体"/>
          <w:szCs w:val="21"/>
        </w:rPr>
        <w:t>A．废旧电池不能随意丢弃</w:t>
      </w:r>
      <w:r>
        <w:rPr>
          <w:rFonts w:ascii="宋体" w:hAnsi="宋体"/>
        </w:rPr>
        <w:tab/>
      </w:r>
    </w:p>
    <w:p w14:paraId="5C27928F">
      <w:pPr>
        <w:spacing w:line="360" w:lineRule="auto"/>
        <w:ind w:firstLine="273" w:firstLineChars="130"/>
        <w:rPr>
          <w:rFonts w:ascii="宋体" w:hAnsi="宋体"/>
        </w:rPr>
      </w:pPr>
      <w:r>
        <w:rPr>
          <w:rFonts w:hint="eastAsia" w:ascii="宋体" w:hAnsi="宋体"/>
          <w:szCs w:val="21"/>
        </w:rPr>
        <w:t>B．赤铁矿的主要成分是Fe</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3</w:t>
      </w:r>
      <w:r>
        <w:rPr>
          <w:rFonts w:ascii="宋体" w:hAnsi="宋体"/>
        </w:rPr>
        <w:tab/>
      </w:r>
    </w:p>
    <w:p w14:paraId="2209BFFD">
      <w:pPr>
        <w:spacing w:line="360" w:lineRule="auto"/>
        <w:ind w:firstLine="273" w:firstLineChars="130"/>
        <w:rPr>
          <w:rFonts w:ascii="宋体" w:hAnsi="宋体"/>
        </w:rPr>
      </w:pPr>
      <w:r>
        <w:rPr>
          <w:rFonts w:hint="eastAsia" w:ascii="宋体" w:hAnsi="宋体"/>
          <w:szCs w:val="21"/>
        </w:rPr>
        <w:t>C．石油炼制可得到汽油柴油等</w:t>
      </w:r>
      <w:r>
        <w:rPr>
          <w:rFonts w:ascii="宋体" w:hAnsi="宋体"/>
        </w:rPr>
        <w:tab/>
      </w:r>
    </w:p>
    <w:p w14:paraId="6E1A1439">
      <w:pPr>
        <w:spacing w:line="360" w:lineRule="auto"/>
        <w:ind w:firstLine="273" w:firstLineChars="130"/>
        <w:rPr>
          <w:rFonts w:ascii="宋体" w:hAnsi="宋体"/>
        </w:rPr>
      </w:pPr>
      <w:r>
        <w:rPr>
          <w:rFonts w:hint="eastAsia" w:ascii="宋体" w:hAnsi="宋体"/>
          <w:szCs w:val="21"/>
        </w:rPr>
        <w:t>D．空气中N</w:t>
      </w:r>
      <w:r>
        <w:rPr>
          <w:rFonts w:hint="eastAsia" w:ascii="宋体" w:hAnsi="宋体"/>
          <w:szCs w:val="24"/>
          <w:vertAlign w:val="subscript"/>
        </w:rPr>
        <w:t>2</w:t>
      </w:r>
      <w:r>
        <w:rPr>
          <w:rFonts w:hint="eastAsia" w:ascii="宋体" w:hAnsi="宋体"/>
          <w:szCs w:val="21"/>
        </w:rPr>
        <w:t>的体积分数为50%</w:t>
      </w:r>
    </w:p>
    <w:p w14:paraId="40358769">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A、电池中含有镉、铅等重金属；</w:t>
      </w:r>
    </w:p>
    <w:p w14:paraId="7D7CD194">
      <w:pPr>
        <w:spacing w:line="360" w:lineRule="auto"/>
        <w:ind w:left="273" w:leftChars="130"/>
        <w:rPr>
          <w:rFonts w:ascii="宋体" w:hAnsi="宋体"/>
        </w:rPr>
      </w:pPr>
      <w:r>
        <w:rPr>
          <w:rFonts w:hint="eastAsia" w:ascii="宋体" w:hAnsi="宋体"/>
          <w:szCs w:val="21"/>
        </w:rPr>
        <w:t>B、根据赤铁矿的主要成分进行分析；</w:t>
      </w:r>
    </w:p>
    <w:p w14:paraId="27CB41A0">
      <w:pPr>
        <w:spacing w:line="360" w:lineRule="auto"/>
        <w:ind w:left="273" w:leftChars="130"/>
        <w:rPr>
          <w:rFonts w:ascii="宋体" w:hAnsi="宋体"/>
        </w:rPr>
      </w:pPr>
      <w:r>
        <w:rPr>
          <w:rFonts w:hint="eastAsia" w:ascii="宋体" w:hAnsi="宋体"/>
          <w:szCs w:val="21"/>
        </w:rPr>
        <w:t>C、根据石油的炼制原理进行分析；</w:t>
      </w:r>
    </w:p>
    <w:p w14:paraId="59DB5EFE">
      <w:pPr>
        <w:spacing w:line="360" w:lineRule="auto"/>
        <w:ind w:left="273" w:leftChars="130"/>
        <w:rPr>
          <w:rFonts w:ascii="宋体" w:hAnsi="宋体"/>
        </w:rPr>
      </w:pPr>
      <w:r>
        <w:rPr>
          <w:rFonts w:hint="eastAsia" w:ascii="宋体" w:hAnsi="宋体"/>
          <w:szCs w:val="21"/>
        </w:rPr>
        <w:t>D、根据空气中各气体的体积分数进行分析。</w:t>
      </w:r>
    </w:p>
    <w:p w14:paraId="58F51B3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解：A、电池中含有镉、铅等重金属，随意丢弃废旧电池会造成环境污染，该项正确；</w:t>
      </w:r>
    </w:p>
    <w:p w14:paraId="4ED9DAFB">
      <w:pPr>
        <w:spacing w:line="360" w:lineRule="auto"/>
        <w:ind w:left="273" w:leftChars="130"/>
        <w:rPr>
          <w:rFonts w:ascii="宋体" w:hAnsi="宋体"/>
        </w:rPr>
      </w:pPr>
      <w:r>
        <w:rPr>
          <w:rFonts w:hint="eastAsia" w:ascii="宋体" w:hAnsi="宋体"/>
          <w:szCs w:val="21"/>
        </w:rPr>
        <w:t>B、赤铁矿的主要成分是氧化铁，化学式为Fe</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3</w:t>
      </w:r>
      <w:r>
        <w:rPr>
          <w:rFonts w:hint="eastAsia" w:ascii="宋体" w:hAnsi="宋体"/>
          <w:szCs w:val="21"/>
        </w:rPr>
        <w:t>，该项正确；</w:t>
      </w:r>
    </w:p>
    <w:p w14:paraId="5C0ECD2F">
      <w:pPr>
        <w:spacing w:line="360" w:lineRule="auto"/>
        <w:ind w:left="273" w:leftChars="130"/>
        <w:rPr>
          <w:rFonts w:ascii="宋体" w:hAnsi="宋体"/>
        </w:rPr>
      </w:pPr>
      <w:r>
        <w:rPr>
          <w:rFonts w:hint="eastAsia" w:ascii="宋体" w:hAnsi="宋体"/>
          <w:szCs w:val="21"/>
        </w:rPr>
        <w:t>C、石油炼制过程是利用各物质的沸点不同进行分馏，得到汽油、柴油、润滑油等，该项正确；</w:t>
      </w:r>
    </w:p>
    <w:p w14:paraId="2C2C09F7">
      <w:pPr>
        <w:spacing w:line="360" w:lineRule="auto"/>
        <w:ind w:left="273" w:leftChars="130"/>
        <w:rPr>
          <w:rFonts w:ascii="宋体" w:hAnsi="宋体"/>
        </w:rPr>
      </w:pPr>
      <w:r>
        <w:rPr>
          <w:rFonts w:hint="eastAsia" w:ascii="宋体" w:hAnsi="宋体"/>
          <w:szCs w:val="21"/>
        </w:rPr>
        <w:t>D、空气中氮气的体积分数为78%，该项错误；</w:t>
      </w:r>
    </w:p>
    <w:p w14:paraId="316A98B7">
      <w:pPr>
        <w:spacing w:line="360" w:lineRule="auto"/>
        <w:ind w:left="273" w:leftChars="130"/>
        <w:rPr>
          <w:rFonts w:ascii="宋体" w:hAnsi="宋体"/>
        </w:rPr>
      </w:pPr>
      <w:r>
        <w:rPr>
          <w:rFonts w:hint="eastAsia" w:ascii="宋体" w:hAnsi="宋体"/>
          <w:szCs w:val="21"/>
        </w:rPr>
        <w:t>故选：D。</w:t>
      </w:r>
    </w:p>
    <w:p w14:paraId="7D68084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本题对环境保护、空气成分、石油分馏等化学知识进行了考查，题目简单。</w:t>
      </w:r>
    </w:p>
    <w:p w14:paraId="399A0C6A">
      <w:pPr>
        <w:spacing w:line="360" w:lineRule="auto"/>
        <w:ind w:left="273" w:hanging="273" w:hangingChars="130"/>
        <w:rPr>
          <w:rFonts w:ascii="宋体" w:hAnsi="宋体"/>
        </w:rPr>
      </w:pPr>
      <w:r>
        <w:rPr>
          <w:rFonts w:hint="eastAsia" w:ascii="宋体" w:hAnsi="宋体"/>
          <w:szCs w:val="21"/>
        </w:rPr>
        <w:t>8．下列过程中只发生物理变化的是（　　）</w:t>
      </w:r>
    </w:p>
    <w:p w14:paraId="140680FA">
      <w:pPr>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85" o:spt="75" alt=" " type="#_x0000_t75" style="height:71.25pt;width:94.5pt;" filled="f" o:preferrelative="t" stroked="f" coordsize="21600,21600">
            <v:path/>
            <v:fill on="f" focussize="0,0"/>
            <v:stroke on="f" joinstyle="miter"/>
            <v:imagedata r:id="rId70" chromakey="#FEFDFC" o:title=""/>
            <o:lock v:ext="edit" aspectratio="t"/>
            <w10:wrap type="none"/>
            <w10:anchorlock/>
          </v:shape>
        </w:pict>
      </w:r>
      <w:r>
        <w:rPr>
          <w:rFonts w:hint="eastAsia" w:ascii="宋体" w:hAnsi="宋体"/>
          <w:szCs w:val="21"/>
        </w:rPr>
        <w:t>冰雪融化</w:t>
      </w:r>
      <w:r>
        <w:rPr>
          <w:rFonts w:ascii="宋体" w:hAnsi="宋体"/>
        </w:rPr>
        <w:tab/>
      </w:r>
    </w:p>
    <w:p w14:paraId="5F831E99">
      <w:pPr>
        <w:spacing w:line="360" w:lineRule="auto"/>
        <w:ind w:firstLine="273" w:firstLineChars="130"/>
        <w:rPr>
          <w:rFonts w:ascii="宋体" w:hAnsi="宋体"/>
        </w:rPr>
      </w:pPr>
      <w:r>
        <w:rPr>
          <w:rFonts w:hint="eastAsia" w:ascii="宋体" w:hAnsi="宋体"/>
          <w:szCs w:val="21"/>
        </w:rPr>
        <w:t>B．</w:t>
      </w:r>
      <w:r>
        <w:rPr>
          <w:rFonts w:ascii="宋体" w:hAnsi="宋体"/>
          <w:szCs w:val="21"/>
        </w:rPr>
        <w:pict>
          <v:shape id="_x0000_i1086" o:spt="75" alt=" " type="#_x0000_t75" style="height:69pt;width:36.75pt;" filled="f" o:preferrelative="t" stroked="f" coordsize="21600,21600">
            <v:path/>
            <v:fill on="f" focussize="0,0"/>
            <v:stroke on="f" joinstyle="miter"/>
            <v:imagedata r:id="rId71" chromakey="#FEFDFC" o:title=""/>
            <o:lock v:ext="edit" aspectratio="t"/>
            <w10:wrap type="none"/>
            <w10:anchorlock/>
          </v:shape>
        </w:pict>
      </w:r>
      <w:r>
        <w:rPr>
          <w:rFonts w:hint="eastAsia" w:ascii="宋体" w:hAnsi="宋体"/>
          <w:szCs w:val="21"/>
        </w:rPr>
        <w:t>检验氧气</w:t>
      </w:r>
      <w:r>
        <w:rPr>
          <w:rFonts w:ascii="宋体" w:hAnsi="宋体"/>
        </w:rPr>
        <w:tab/>
      </w:r>
    </w:p>
    <w:p w14:paraId="307287A3">
      <w:pPr>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87" o:spt="75" alt=" " type="#_x0000_t75" style="height:105pt;width:168.75pt;" filled="f" o:preferrelative="t" stroked="f" coordsize="21600,21600">
            <v:path/>
            <v:fill on="f" focussize="0,0"/>
            <v:stroke on="f" joinstyle="miter"/>
            <v:imagedata r:id="rId72" chromakey="#FEFDFC" o:title=""/>
            <o:lock v:ext="edit" aspectratio="t"/>
            <w10:wrap type="none"/>
            <w10:anchorlock/>
          </v:shape>
        </w:pict>
      </w:r>
      <w:r>
        <w:rPr>
          <w:rFonts w:hint="eastAsia" w:ascii="宋体" w:hAnsi="宋体"/>
          <w:szCs w:val="21"/>
        </w:rPr>
        <w:t>小花喷水后放入CO</w:t>
      </w:r>
      <w:r>
        <w:rPr>
          <w:rFonts w:hint="eastAsia" w:ascii="宋体" w:hAnsi="宋体"/>
          <w:szCs w:val="24"/>
          <w:vertAlign w:val="subscript"/>
        </w:rPr>
        <w:t>2</w:t>
      </w:r>
      <w:r>
        <w:rPr>
          <w:rFonts w:hint="eastAsia" w:ascii="宋体" w:hAnsi="宋体"/>
          <w:szCs w:val="21"/>
        </w:rPr>
        <w:t>中</w:t>
      </w:r>
      <w:r>
        <w:rPr>
          <w:rFonts w:ascii="宋体" w:hAnsi="宋体"/>
        </w:rPr>
        <w:tab/>
      </w:r>
    </w:p>
    <w:p w14:paraId="41BA5959">
      <w:pPr>
        <w:spacing w:line="360" w:lineRule="auto"/>
        <w:ind w:firstLine="273" w:firstLineChars="130"/>
        <w:rPr>
          <w:rFonts w:ascii="宋体" w:hAnsi="宋体"/>
        </w:rPr>
      </w:pPr>
      <w:r>
        <w:rPr>
          <w:rFonts w:hint="eastAsia" w:ascii="宋体" w:hAnsi="宋体"/>
          <w:szCs w:val="21"/>
        </w:rPr>
        <w:t>D．</w:t>
      </w:r>
      <w:r>
        <w:rPr>
          <w:rFonts w:ascii="宋体" w:hAnsi="宋体"/>
          <w:szCs w:val="21"/>
        </w:rPr>
        <w:pict>
          <v:shape id="_x0000_i1088" o:spt="75" alt=" " type="#_x0000_t75" style="height:79.5pt;width:54pt;" filled="f" o:preferrelative="t" stroked="f" coordsize="21600,21600">
            <v:path/>
            <v:fill on="f" focussize="0,0"/>
            <v:stroke on="f" joinstyle="miter"/>
            <v:imagedata r:id="rId73" chromakey="#FEFDFC" o:title=""/>
            <o:lock v:ext="edit" aspectratio="t"/>
            <w10:wrap type="none"/>
            <w10:anchorlock/>
          </v:shape>
        </w:pict>
      </w:r>
      <w:r>
        <w:rPr>
          <w:rFonts w:hint="eastAsia" w:ascii="宋体" w:hAnsi="宋体"/>
          <w:szCs w:val="21"/>
        </w:rPr>
        <w:t>铁钉生锈</w:t>
      </w:r>
    </w:p>
    <w:p w14:paraId="1B1502A5">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物理变化和化学变化的本质区别是物理变化发生时没有新物质产生，化学变化发生时有新物质产生。</w:t>
      </w:r>
    </w:p>
    <w:p w14:paraId="2BF31076">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解：A、冰雪融化，物质的状态发生改变，没有产生新物质，属于物理变化，该项正确；</w:t>
      </w:r>
    </w:p>
    <w:p w14:paraId="50916D47">
      <w:pPr>
        <w:spacing w:line="360" w:lineRule="auto"/>
        <w:ind w:left="273" w:leftChars="130"/>
        <w:rPr>
          <w:rFonts w:ascii="宋体" w:hAnsi="宋体"/>
        </w:rPr>
      </w:pPr>
      <w:r>
        <w:rPr>
          <w:rFonts w:hint="eastAsia" w:ascii="宋体" w:hAnsi="宋体"/>
          <w:szCs w:val="21"/>
        </w:rPr>
        <w:t>B、是用带火星的木条检验氧气时，木条复燃，产生新物质，属于化学变化，该项错误；</w:t>
      </w:r>
    </w:p>
    <w:p w14:paraId="2A7EBCF1">
      <w:pPr>
        <w:spacing w:line="360" w:lineRule="auto"/>
        <w:ind w:left="273" w:leftChars="130"/>
        <w:rPr>
          <w:rFonts w:ascii="宋体" w:hAnsi="宋体"/>
        </w:rPr>
      </w:pPr>
      <w:r>
        <w:rPr>
          <w:rFonts w:hint="eastAsia" w:ascii="宋体" w:hAnsi="宋体"/>
          <w:szCs w:val="21"/>
        </w:rPr>
        <w:t>C、二氧化碳与水反应生成碳酸，碳酸能使紫色石蕊小花变红，属于化学变化，该项错误；</w:t>
      </w:r>
    </w:p>
    <w:p w14:paraId="1F44B5C2">
      <w:pPr>
        <w:spacing w:line="360" w:lineRule="auto"/>
        <w:ind w:left="273" w:leftChars="130"/>
        <w:rPr>
          <w:rFonts w:ascii="宋体" w:hAnsi="宋体"/>
        </w:rPr>
      </w:pPr>
      <w:r>
        <w:rPr>
          <w:rFonts w:hint="eastAsia" w:ascii="宋体" w:hAnsi="宋体"/>
          <w:szCs w:val="21"/>
        </w:rPr>
        <w:t>D、铁钉在空气中与水蒸气和氧气反应生成铁锈，属于化学变化，该项错误；</w:t>
      </w:r>
    </w:p>
    <w:p w14:paraId="132E193D">
      <w:pPr>
        <w:spacing w:line="360" w:lineRule="auto"/>
        <w:ind w:left="273" w:leftChars="130"/>
        <w:rPr>
          <w:rFonts w:ascii="宋体" w:hAnsi="宋体"/>
        </w:rPr>
      </w:pPr>
      <w:r>
        <w:rPr>
          <w:rFonts w:hint="eastAsia" w:ascii="宋体" w:hAnsi="宋体"/>
          <w:szCs w:val="21"/>
        </w:rPr>
        <w:t>故选：A。</w:t>
      </w:r>
    </w:p>
    <w:p w14:paraId="5BE2D596">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本题对物理变化和化学变化的鉴别进行了考查，需要认识到鉴别物理变化和化学变化时，需要判断变化发生时有无新物质生成。</w:t>
      </w:r>
    </w:p>
    <w:p w14:paraId="48D37F70">
      <w:pPr>
        <w:spacing w:line="360" w:lineRule="auto"/>
        <w:ind w:left="273" w:hanging="273" w:hangingChars="130"/>
        <w:rPr>
          <w:rFonts w:ascii="宋体" w:hAnsi="宋体"/>
        </w:rPr>
      </w:pPr>
      <w:r>
        <w:rPr>
          <w:rFonts w:hint="eastAsia" w:ascii="宋体" w:hAnsi="宋体"/>
          <w:szCs w:val="21"/>
        </w:rPr>
        <w:t>9．下列叙述和对应的化学方程式均正确的是（　　）</w:t>
      </w:r>
    </w:p>
    <w:p w14:paraId="507641AF">
      <w:pPr>
        <w:spacing w:line="360" w:lineRule="auto"/>
        <w:ind w:firstLine="273" w:firstLineChars="130"/>
        <w:rPr>
          <w:rFonts w:ascii="宋体" w:hAnsi="宋体"/>
        </w:rPr>
      </w:pPr>
      <w:r>
        <w:rPr>
          <w:rFonts w:hint="eastAsia" w:ascii="宋体" w:hAnsi="宋体"/>
          <w:szCs w:val="21"/>
        </w:rPr>
        <w:t>A．用木炭还原氧化铜  C+2CuO</w:t>
      </w:r>
      <w:r>
        <w:rPr>
          <w:rFonts w:ascii="宋体" w:hAnsi="宋体"/>
          <w:position w:val="-23"/>
        </w:rPr>
        <w:pict>
          <v:shape id="_x0000_i1089" o:spt="75" alt=" " type="#_x0000_t75" style="height:30pt;width:39.75pt;" filled="f" o:preferrelative="t" stroked="f" coordsize="21600,21600">
            <v:path/>
            <v:fill on="f" focussize="0,0"/>
            <v:stroke on="f" joinstyle="miter"/>
            <v:imagedata r:id="rId74" chromakey="#FEFDFC" o:title="菁优网-jyeoo"/>
            <o:lock v:ext="edit" aspectratio="t"/>
            <w10:wrap type="none"/>
            <w10:anchorlock/>
          </v:shape>
        </w:pict>
      </w:r>
      <w:r>
        <w:rPr>
          <w:rFonts w:hint="eastAsia" w:ascii="宋体" w:hAnsi="宋体"/>
          <w:szCs w:val="21"/>
        </w:rPr>
        <w:t>2Cu+CO</w:t>
      </w:r>
      <w:r>
        <w:rPr>
          <w:rFonts w:hint="eastAsia" w:ascii="宋体" w:hAnsi="宋体"/>
          <w:szCs w:val="24"/>
          <w:vertAlign w:val="subscript"/>
        </w:rPr>
        <w:t>2</w:t>
      </w:r>
      <w:r>
        <w:rPr>
          <w:rFonts w:hint="eastAsia" w:ascii="宋体" w:hAnsi="宋体"/>
          <w:szCs w:val="21"/>
        </w:rPr>
        <w:t>↑</w:t>
      </w:r>
      <w:r>
        <w:rPr>
          <w:rFonts w:ascii="宋体" w:hAnsi="宋体"/>
        </w:rPr>
        <w:tab/>
      </w:r>
    </w:p>
    <w:p w14:paraId="7EC1ABC6">
      <w:pPr>
        <w:spacing w:line="360" w:lineRule="auto"/>
        <w:ind w:firstLine="273" w:firstLineChars="130"/>
        <w:rPr>
          <w:rFonts w:ascii="宋体" w:hAnsi="宋体"/>
        </w:rPr>
      </w:pPr>
      <w:r>
        <w:rPr>
          <w:rFonts w:hint="eastAsia" w:ascii="宋体" w:hAnsi="宋体"/>
          <w:szCs w:val="21"/>
        </w:rPr>
        <w:t>B．用天然气作燃料 CH</w:t>
      </w:r>
      <w:r>
        <w:rPr>
          <w:rFonts w:hint="eastAsia" w:ascii="宋体" w:hAnsi="宋体"/>
          <w:szCs w:val="24"/>
          <w:vertAlign w:val="subscript"/>
        </w:rPr>
        <w:t>4</w:t>
      </w:r>
      <w:r>
        <w:rPr>
          <w:rFonts w:hint="eastAsia" w:ascii="宋体" w:hAnsi="宋体"/>
          <w:szCs w:val="21"/>
        </w:rPr>
        <w:t>+3O</w:t>
      </w:r>
      <w:r>
        <w:rPr>
          <w:rFonts w:hint="eastAsia" w:ascii="宋体" w:hAnsi="宋体"/>
          <w:szCs w:val="24"/>
          <w:vertAlign w:val="subscript"/>
        </w:rPr>
        <w:t>2</w:t>
      </w:r>
      <w:r>
        <w:rPr>
          <w:rFonts w:hint="eastAsia" w:ascii="宋体" w:hAnsi="宋体"/>
          <w:szCs w:val="21"/>
        </w:rPr>
        <w:t>═2CO</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w:t>
      </w:r>
      <w:r>
        <w:rPr>
          <w:rFonts w:ascii="宋体" w:hAnsi="宋体"/>
        </w:rPr>
        <w:tab/>
      </w:r>
    </w:p>
    <w:p w14:paraId="7977E9F6">
      <w:pPr>
        <w:spacing w:line="360" w:lineRule="auto"/>
        <w:ind w:firstLine="273" w:firstLineChars="130"/>
        <w:rPr>
          <w:rFonts w:ascii="宋体" w:hAnsi="宋体"/>
        </w:rPr>
      </w:pPr>
      <w:r>
        <w:rPr>
          <w:rFonts w:hint="eastAsia" w:ascii="宋体" w:hAnsi="宋体"/>
          <w:szCs w:val="21"/>
        </w:rPr>
        <w:t>C．氢氧化铝治疗胃酸过多 H</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+AlOH═AlSO</w:t>
      </w:r>
      <w:r>
        <w:rPr>
          <w:rFonts w:hint="eastAsia" w:ascii="宋体" w:hAnsi="宋体"/>
          <w:szCs w:val="24"/>
          <w:vertAlign w:val="subscript"/>
        </w:rPr>
        <w:t>4</w:t>
      </w:r>
      <w:r>
        <w:rPr>
          <w:rFonts w:hint="eastAsia" w:ascii="宋体" w:hAnsi="宋体"/>
          <w:szCs w:val="21"/>
        </w:rPr>
        <w:t>+H</w:t>
      </w:r>
      <w:r>
        <w:rPr>
          <w:rFonts w:hint="eastAsia" w:ascii="宋体" w:hAnsi="宋体"/>
          <w:szCs w:val="24"/>
          <w:vertAlign w:val="subscript"/>
        </w:rPr>
        <w:t>2</w:t>
      </w:r>
      <w:r>
        <w:rPr>
          <w:rFonts w:hint="eastAsia" w:ascii="宋体" w:hAnsi="宋体"/>
          <w:szCs w:val="21"/>
        </w:rPr>
        <w:t>O</w:t>
      </w:r>
      <w:r>
        <w:rPr>
          <w:rFonts w:ascii="宋体" w:hAnsi="宋体"/>
        </w:rPr>
        <w:tab/>
      </w:r>
    </w:p>
    <w:p w14:paraId="0C4DFDE3">
      <w:pPr>
        <w:spacing w:line="360" w:lineRule="auto"/>
        <w:ind w:firstLine="273" w:firstLineChars="130"/>
        <w:rPr>
          <w:rFonts w:ascii="宋体" w:hAnsi="宋体"/>
        </w:rPr>
      </w:pPr>
      <w:r>
        <w:rPr>
          <w:rFonts w:hint="eastAsia" w:ascii="宋体" w:hAnsi="宋体"/>
          <w:szCs w:val="21"/>
        </w:rPr>
        <w:t>D．铁丝在空气中燃烧 Fe+O</w:t>
      </w:r>
      <w:r>
        <w:rPr>
          <w:rFonts w:hint="eastAsia" w:ascii="宋体" w:hAnsi="宋体"/>
          <w:szCs w:val="24"/>
          <w:vertAlign w:val="subscript"/>
        </w:rPr>
        <w:t>2</w:t>
      </w:r>
      <w:r>
        <w:rPr>
          <w:rFonts w:hint="eastAsia" w:ascii="宋体" w:hAnsi="宋体"/>
          <w:szCs w:val="21"/>
        </w:rPr>
        <w:t>═Fe</w:t>
      </w:r>
      <w:r>
        <w:rPr>
          <w:rFonts w:hint="eastAsia" w:ascii="宋体" w:hAnsi="宋体"/>
          <w:szCs w:val="24"/>
          <w:vertAlign w:val="subscript"/>
        </w:rPr>
        <w:t>3</w:t>
      </w:r>
      <w:r>
        <w:rPr>
          <w:rFonts w:hint="eastAsia" w:ascii="宋体" w:hAnsi="宋体"/>
          <w:szCs w:val="21"/>
        </w:rPr>
        <w:t>O</w:t>
      </w:r>
      <w:r>
        <w:rPr>
          <w:rFonts w:hint="eastAsia" w:ascii="宋体" w:hAnsi="宋体"/>
          <w:szCs w:val="24"/>
          <w:vertAlign w:val="subscript"/>
        </w:rPr>
        <w:t>4</w:t>
      </w:r>
    </w:p>
    <w:p w14:paraId="480DB3ED">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根据化学方程式判断正误的方法需考虑：应用的原理是否正确；化学式书写是否正确；是否配平；反应条件是否正确；↑和↓的标注是否正确。</w:t>
      </w:r>
    </w:p>
    <w:p w14:paraId="66A3F592">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解：A、该化学方程式书写完全正确，故选项正确。</w:t>
      </w:r>
    </w:p>
    <w:p w14:paraId="75BC2B90">
      <w:pPr>
        <w:spacing w:line="360" w:lineRule="auto"/>
        <w:ind w:left="273" w:leftChars="130"/>
        <w:rPr>
          <w:rFonts w:ascii="宋体" w:hAnsi="宋体"/>
        </w:rPr>
      </w:pPr>
      <w:r>
        <w:rPr>
          <w:rFonts w:hint="eastAsia" w:ascii="宋体" w:hAnsi="宋体"/>
          <w:szCs w:val="21"/>
        </w:rPr>
        <w:t>B、该化学方程式配平错误，缺少反应条件，正确的化学方程式应为CH</w:t>
      </w:r>
      <w:r>
        <w:rPr>
          <w:rFonts w:hint="eastAsia" w:ascii="宋体" w:hAnsi="宋体"/>
          <w:szCs w:val="24"/>
          <w:vertAlign w:val="subscript"/>
        </w:rPr>
        <w:t>4</w:t>
      </w:r>
      <w:r>
        <w:rPr>
          <w:rFonts w:hint="eastAsia" w:ascii="宋体" w:hAnsi="宋体"/>
          <w:szCs w:val="21"/>
        </w:rPr>
        <w:t>+2O</w:t>
      </w:r>
      <w:r>
        <w:rPr>
          <w:rFonts w:hint="eastAsia" w:ascii="宋体" w:hAnsi="宋体"/>
          <w:szCs w:val="24"/>
          <w:vertAlign w:val="subscript"/>
        </w:rPr>
        <w:t>2</w:t>
      </w:r>
      <w:r>
        <w:rPr>
          <w:rFonts w:ascii="宋体" w:hAnsi="宋体"/>
          <w:position w:val="-23"/>
        </w:rPr>
        <w:pict>
          <v:shape id="_x0000_i1090" o:spt="75" alt=" " type="#_x0000_t75" style="height:30pt;width:39.75pt;" filled="f" o:preferrelative="t" stroked="f" coordsize="21600,21600">
            <v:path/>
            <v:fill on="f" focussize="0,0"/>
            <v:stroke on="f" joinstyle="miter"/>
            <v:imagedata r:id="rId75" chromakey="#FEFDFC" o:title="菁优网-jyeoo"/>
            <o:lock v:ext="edit" aspectratio="t"/>
            <w10:wrap type="none"/>
            <w10:anchorlock/>
          </v:shape>
        </w:pict>
      </w:r>
      <w:r>
        <w:rPr>
          <w:rFonts w:hint="eastAsia" w:ascii="宋体" w:hAnsi="宋体"/>
          <w:szCs w:val="21"/>
        </w:rPr>
        <w:t>CO</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O，故选项错误。</w:t>
      </w:r>
    </w:p>
    <w:p w14:paraId="3C2BDF94">
      <w:pPr>
        <w:spacing w:line="360" w:lineRule="auto"/>
        <w:ind w:left="273" w:leftChars="130"/>
        <w:rPr>
          <w:rFonts w:ascii="宋体" w:hAnsi="宋体"/>
        </w:rPr>
      </w:pPr>
      <w:r>
        <w:rPr>
          <w:rFonts w:hint="eastAsia" w:ascii="宋体" w:hAnsi="宋体"/>
          <w:szCs w:val="21"/>
        </w:rPr>
        <w:t>C、氢氧化铝和胃酸中的盐酸反应生成氯化铝和水，反应的化学方程式为Al（OH）</w:t>
      </w:r>
      <w:r>
        <w:rPr>
          <w:rFonts w:hint="eastAsia" w:ascii="宋体" w:hAnsi="宋体"/>
          <w:szCs w:val="24"/>
          <w:vertAlign w:val="subscript"/>
        </w:rPr>
        <w:t>3</w:t>
      </w:r>
      <w:r>
        <w:rPr>
          <w:rFonts w:hint="eastAsia" w:ascii="宋体" w:hAnsi="宋体"/>
          <w:szCs w:val="21"/>
        </w:rPr>
        <w:t>+3HCl═AlCl</w:t>
      </w:r>
      <w:r>
        <w:rPr>
          <w:rFonts w:hint="eastAsia" w:ascii="宋体" w:hAnsi="宋体"/>
          <w:szCs w:val="24"/>
          <w:vertAlign w:val="subscript"/>
        </w:rPr>
        <w:t>3</w:t>
      </w:r>
      <w:r>
        <w:rPr>
          <w:rFonts w:hint="eastAsia" w:ascii="宋体" w:hAnsi="宋体"/>
          <w:szCs w:val="21"/>
        </w:rPr>
        <w:t>+3H</w:t>
      </w:r>
      <w:r>
        <w:rPr>
          <w:rFonts w:hint="eastAsia" w:ascii="宋体" w:hAnsi="宋体"/>
          <w:szCs w:val="24"/>
          <w:vertAlign w:val="subscript"/>
        </w:rPr>
        <w:t>2</w:t>
      </w:r>
      <w:r>
        <w:rPr>
          <w:rFonts w:hint="eastAsia" w:ascii="宋体" w:hAnsi="宋体"/>
          <w:szCs w:val="21"/>
        </w:rPr>
        <w:t>O，故选项错误。</w:t>
      </w:r>
    </w:p>
    <w:p w14:paraId="35D333B1">
      <w:pPr>
        <w:spacing w:line="360" w:lineRule="auto"/>
        <w:ind w:left="273" w:leftChars="130"/>
        <w:rPr>
          <w:rFonts w:ascii="宋体" w:hAnsi="宋体"/>
        </w:rPr>
      </w:pPr>
      <w:r>
        <w:rPr>
          <w:rFonts w:hint="eastAsia" w:ascii="宋体" w:hAnsi="宋体"/>
          <w:szCs w:val="21"/>
        </w:rPr>
        <w:t>D、铁在空气中不能燃烧，故选项错误。</w:t>
      </w:r>
    </w:p>
    <w:p w14:paraId="4E254843">
      <w:pPr>
        <w:spacing w:line="360" w:lineRule="auto"/>
        <w:ind w:left="273" w:leftChars="130"/>
        <w:rPr>
          <w:rFonts w:ascii="宋体" w:hAnsi="宋体"/>
        </w:rPr>
      </w:pPr>
      <w:r>
        <w:rPr>
          <w:rFonts w:hint="eastAsia" w:ascii="宋体" w:hAnsi="宋体"/>
          <w:szCs w:val="21"/>
        </w:rPr>
        <w:t>故选：A。</w:t>
      </w:r>
    </w:p>
    <w:p w14:paraId="45D0AF1C">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在解此类题时，首先分析应用的原理是否正确，然后再根据方程式的书写规则进行判断；化学方程式正误判断方法是：先看化学式是否正确，再看配平，再看反应条件，再看气体和沉淀，最后短线改成等号。</w:t>
      </w:r>
    </w:p>
    <w:p w14:paraId="3EFCB080">
      <w:pPr>
        <w:spacing w:line="360" w:lineRule="auto"/>
        <w:ind w:left="273" w:hanging="273" w:hangingChars="130"/>
        <w:rPr>
          <w:rFonts w:ascii="宋体" w:hAnsi="宋体"/>
        </w:rPr>
      </w:pPr>
      <w:r>
        <w:rPr>
          <w:rFonts w:hint="eastAsia" w:ascii="宋体" w:hAnsi="宋体"/>
          <w:szCs w:val="21"/>
        </w:rPr>
        <w:t>10．下列事实的微观解释错误的是（　　）</w:t>
      </w:r>
    </w:p>
    <w:p w14:paraId="4CE31F7D">
      <w:pPr>
        <w:spacing w:line="360" w:lineRule="auto"/>
        <w:ind w:firstLine="273" w:firstLineChars="130"/>
        <w:rPr>
          <w:rFonts w:ascii="宋体" w:hAnsi="宋体"/>
        </w:rPr>
      </w:pPr>
      <w:r>
        <w:rPr>
          <w:rFonts w:hint="eastAsia" w:ascii="宋体" w:hAnsi="宋体"/>
          <w:szCs w:val="21"/>
        </w:rPr>
        <w:t>A．</w:t>
      </w:r>
      <w:r>
        <w:rPr>
          <w:rFonts w:ascii="宋体" w:hAnsi="宋体"/>
          <w:szCs w:val="21"/>
        </w:rPr>
        <w:pict>
          <v:shape id="_x0000_i1091" o:spt="75" alt=" " type="#_x0000_t75" style="height:108.75pt;width:66pt;" filled="f" o:preferrelative="t" stroked="f" coordsize="21600,21600">
            <v:path/>
            <v:fill on="f" focussize="0,0"/>
            <v:stroke on="f" joinstyle="miter"/>
            <v:imagedata r:id="rId76" chromakey="#FEFDFC" o:title=""/>
            <o:lock v:ext="edit" aspectratio="t"/>
            <w10:wrap type="none"/>
            <w10:anchorlock/>
          </v:shape>
        </w:pict>
      </w:r>
      <w:r>
        <w:rPr>
          <w:rFonts w:hint="eastAsia" w:ascii="宋体" w:hAnsi="宋体"/>
          <w:szCs w:val="21"/>
        </w:rPr>
        <w:t>分子不断运动</w:t>
      </w:r>
      <w:r>
        <w:rPr>
          <w:rFonts w:ascii="宋体" w:hAnsi="宋体"/>
        </w:rPr>
        <w:tab/>
      </w:r>
    </w:p>
    <w:p w14:paraId="45DCE0C2">
      <w:pPr>
        <w:spacing w:line="360" w:lineRule="auto"/>
        <w:ind w:firstLine="273" w:firstLineChars="130"/>
        <w:rPr>
          <w:rFonts w:ascii="宋体" w:hAnsi="宋体"/>
        </w:rPr>
      </w:pPr>
      <w:r>
        <w:rPr>
          <w:rFonts w:hint="eastAsia" w:ascii="宋体" w:hAnsi="宋体"/>
          <w:szCs w:val="21"/>
        </w:rPr>
        <w:t>B．</w:t>
      </w:r>
      <w:r>
        <w:rPr>
          <w:rFonts w:ascii="宋体" w:hAnsi="宋体"/>
          <w:szCs w:val="21"/>
        </w:rPr>
        <w:pict>
          <v:shape id="_x0000_i1092" o:spt="75" alt=" " type="#_x0000_t75" style="height:120.75pt;width:144.75pt;" filled="f" o:preferrelative="t" stroked="f" coordsize="21600,21600">
            <v:path/>
            <v:fill on="f" focussize="0,0"/>
            <v:stroke on="f" joinstyle="miter"/>
            <v:imagedata r:id="rId77" chromakey="#FEFDFC" o:title=""/>
            <o:lock v:ext="edit" aspectratio="t"/>
            <w10:wrap type="none"/>
            <w10:anchorlock/>
          </v:shape>
        </w:pict>
      </w:r>
      <w:r>
        <w:rPr>
          <w:rFonts w:hint="eastAsia" w:ascii="宋体" w:hAnsi="宋体"/>
          <w:szCs w:val="21"/>
        </w:rPr>
        <w:t>两种酸溶液中都含有氢离子</w:t>
      </w:r>
      <w:r>
        <w:rPr>
          <w:rFonts w:ascii="宋体" w:hAnsi="宋体"/>
        </w:rPr>
        <w:tab/>
      </w:r>
    </w:p>
    <w:p w14:paraId="186F72E4">
      <w:pPr>
        <w:spacing w:line="360" w:lineRule="auto"/>
        <w:ind w:firstLine="273" w:firstLineChars="130"/>
        <w:rPr>
          <w:rFonts w:ascii="宋体" w:hAnsi="宋体"/>
        </w:rPr>
      </w:pPr>
      <w:r>
        <w:rPr>
          <w:rFonts w:hint="eastAsia" w:ascii="宋体" w:hAnsi="宋体"/>
          <w:szCs w:val="21"/>
        </w:rPr>
        <w:t>C．</w:t>
      </w:r>
      <w:r>
        <w:rPr>
          <w:rFonts w:ascii="宋体" w:hAnsi="宋体"/>
          <w:szCs w:val="21"/>
        </w:rPr>
        <w:pict>
          <v:shape id="_x0000_i1093" o:spt="75" alt=" " type="#_x0000_t75" style="height:89.25pt;width:125.25pt;" filled="f" o:preferrelative="t" stroked="f" coordsize="21600,21600">
            <v:path/>
            <v:fill on="f" focussize="0,0"/>
            <v:stroke on="f" joinstyle="miter"/>
            <v:imagedata r:id="rId78" chromakey="#FEFDFC" o:title=""/>
            <o:lock v:ext="edit" aspectratio="t"/>
            <w10:wrap type="none"/>
            <w10:anchorlock/>
          </v:shape>
        </w:pict>
      </w:r>
      <w:r>
        <w:rPr>
          <w:rFonts w:hint="eastAsia" w:ascii="宋体" w:hAnsi="宋体"/>
          <w:szCs w:val="21"/>
        </w:rPr>
        <w:t>碳原子的排列方式不同</w:t>
      </w:r>
      <w:r>
        <w:rPr>
          <w:rFonts w:ascii="宋体" w:hAnsi="宋体"/>
        </w:rPr>
        <w:tab/>
      </w:r>
    </w:p>
    <w:p w14:paraId="29BA69CC">
      <w:pPr>
        <w:spacing w:line="360" w:lineRule="auto"/>
        <w:ind w:firstLine="273" w:firstLineChars="130"/>
        <w:rPr>
          <w:rFonts w:ascii="宋体" w:hAnsi="宋体"/>
        </w:rPr>
      </w:pPr>
      <w:r>
        <w:rPr>
          <w:rFonts w:hint="eastAsia" w:ascii="宋体" w:hAnsi="宋体"/>
          <w:szCs w:val="21"/>
        </w:rPr>
        <w:t>D．</w:t>
      </w:r>
      <w:r>
        <w:rPr>
          <w:rFonts w:ascii="宋体" w:hAnsi="宋体"/>
          <w:szCs w:val="21"/>
        </w:rPr>
        <w:pict>
          <v:shape id="_x0000_i1094" o:spt="75" alt=" " type="#_x0000_t75" style="height:81pt;width:115.5pt;" filled="f" o:preferrelative="t" stroked="f" coordsize="21600,21600">
            <v:path/>
            <v:fill on="f" focussize="0,0"/>
            <v:stroke on="f" joinstyle="miter"/>
            <v:imagedata r:id="rId79" chromakey="#FEFDFC" o:title=""/>
            <o:lock v:ext="edit" aspectratio="t"/>
            <w10:wrap type="none"/>
            <w10:anchorlock/>
          </v:shape>
        </w:pict>
      </w:r>
      <w:r>
        <w:rPr>
          <w:rFonts w:hint="eastAsia" w:ascii="宋体" w:hAnsi="宋体"/>
          <w:szCs w:val="21"/>
        </w:rPr>
        <w:t>温度升高，分子变大</w:t>
      </w:r>
    </w:p>
    <w:p w14:paraId="60137283">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根据分子的基本特征：分子质量和体积都很小；分子之间有间隔；分子是在不断运动的；同种的分子性质相同，不同种的分子性质不同，可以简记为：“两小运间，同同不不”，结合事实进行分析判断。</w:t>
      </w:r>
    </w:p>
    <w:p w14:paraId="4879068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解：A、湿衣服晾干，是因为水分子是在不断运动的，运动到空气中去了，故选项解释正确。</w:t>
      </w:r>
    </w:p>
    <w:p w14:paraId="658C5491">
      <w:pPr>
        <w:spacing w:line="360" w:lineRule="auto"/>
        <w:ind w:left="273" w:leftChars="130"/>
        <w:rPr>
          <w:rFonts w:ascii="宋体" w:hAnsi="宋体"/>
        </w:rPr>
      </w:pPr>
      <w:r>
        <w:rPr>
          <w:rFonts w:hint="eastAsia" w:ascii="宋体" w:hAnsi="宋体"/>
          <w:szCs w:val="21"/>
        </w:rPr>
        <w:t>B、稀盐酸和稀硫酸的化学性质相似，是因为两种酸溶液中都含有氢离子，故选项解释正确。</w:t>
      </w:r>
    </w:p>
    <w:p w14:paraId="01E1A21B">
      <w:pPr>
        <w:spacing w:line="360" w:lineRule="auto"/>
        <w:ind w:left="273" w:leftChars="130"/>
        <w:rPr>
          <w:rFonts w:ascii="宋体" w:hAnsi="宋体"/>
        </w:rPr>
      </w:pPr>
      <w:r>
        <w:rPr>
          <w:rFonts w:hint="eastAsia" w:ascii="宋体" w:hAnsi="宋体"/>
          <w:szCs w:val="21"/>
        </w:rPr>
        <w:t>C、金刚石和石墨的物理性质存在明显差异，是因为碳原子的排列方式不同，故选项解释正确。</w:t>
      </w:r>
    </w:p>
    <w:p w14:paraId="50D1F016">
      <w:pPr>
        <w:spacing w:line="360" w:lineRule="auto"/>
        <w:ind w:left="273" w:leftChars="130"/>
        <w:rPr>
          <w:rFonts w:ascii="宋体" w:hAnsi="宋体"/>
        </w:rPr>
      </w:pPr>
      <w:r>
        <w:rPr>
          <w:rFonts w:hint="eastAsia" w:ascii="宋体" w:hAnsi="宋体"/>
          <w:szCs w:val="21"/>
        </w:rPr>
        <w:t>D、用水银温度计测量体温，是因为温度升高，汞原子间的间隔变大，故选项解释错误。</w:t>
      </w:r>
    </w:p>
    <w:p w14:paraId="413869C3">
      <w:pPr>
        <w:spacing w:line="360" w:lineRule="auto"/>
        <w:ind w:left="273" w:leftChars="130"/>
        <w:rPr>
          <w:rFonts w:ascii="宋体" w:hAnsi="宋体"/>
        </w:rPr>
      </w:pPr>
      <w:r>
        <w:rPr>
          <w:rFonts w:hint="eastAsia" w:ascii="宋体" w:hAnsi="宋体"/>
          <w:szCs w:val="21"/>
        </w:rPr>
        <w:t>故选：D。</w:t>
      </w:r>
    </w:p>
    <w:p w14:paraId="5A2DDF81">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本题难度不大，掌握分子的基本性质（可以简记为：“两小运间，同同不不”）及利用分子的基本性质分析和解决问题的方法是解答此类题的关键。</w:t>
      </w:r>
    </w:p>
    <w:p w14:paraId="59061DFC">
      <w:pPr>
        <w:spacing w:line="360" w:lineRule="auto"/>
        <w:ind w:left="273" w:hanging="273" w:hangingChars="130"/>
        <w:rPr>
          <w:rFonts w:ascii="宋体" w:hAnsi="宋体"/>
        </w:rPr>
      </w:pPr>
      <w:r>
        <w:rPr>
          <w:rFonts w:hint="eastAsia" w:ascii="宋体" w:hAnsi="宋体"/>
          <w:szCs w:val="21"/>
        </w:rPr>
        <w:t>11．下列叙述错误的是（　　）</w:t>
      </w:r>
    </w:p>
    <w:p w14:paraId="08B0A540">
      <w:pPr>
        <w:spacing w:line="360" w:lineRule="auto"/>
        <w:ind w:firstLine="273" w:firstLineChars="130"/>
        <w:rPr>
          <w:rFonts w:ascii="宋体" w:hAnsi="宋体"/>
        </w:rPr>
      </w:pPr>
      <w:r>
        <w:rPr>
          <w:rFonts w:hint="eastAsia" w:ascii="宋体" w:hAnsi="宋体"/>
          <w:szCs w:val="21"/>
        </w:rPr>
        <w:t>A．葡萄糖中含有碳元素</w:t>
      </w:r>
      <w:r>
        <w:rPr>
          <w:rFonts w:ascii="宋体" w:hAnsi="宋体"/>
        </w:rPr>
        <w:tab/>
      </w:r>
    </w:p>
    <w:p w14:paraId="3321D5D5">
      <w:pPr>
        <w:spacing w:line="360" w:lineRule="auto"/>
        <w:ind w:firstLine="273" w:firstLineChars="130"/>
        <w:rPr>
          <w:rFonts w:ascii="宋体" w:hAnsi="宋体"/>
        </w:rPr>
      </w:pPr>
      <w:r>
        <w:rPr>
          <w:rFonts w:hint="eastAsia" w:ascii="宋体" w:hAnsi="宋体"/>
          <w:szCs w:val="21"/>
        </w:rPr>
        <w:t>B．节约用水是爱护水资源的途径之一</w:t>
      </w:r>
      <w:r>
        <w:rPr>
          <w:rFonts w:ascii="宋体" w:hAnsi="宋体"/>
        </w:rPr>
        <w:tab/>
      </w:r>
    </w:p>
    <w:p w14:paraId="77541200">
      <w:pPr>
        <w:spacing w:line="360" w:lineRule="auto"/>
        <w:ind w:firstLine="273" w:firstLineChars="130"/>
        <w:rPr>
          <w:rFonts w:ascii="宋体" w:hAnsi="宋体"/>
        </w:rPr>
      </w:pPr>
      <w:r>
        <w:rPr>
          <w:rFonts w:hint="eastAsia" w:ascii="宋体" w:hAnsi="宋体"/>
          <w:szCs w:val="21"/>
        </w:rPr>
        <w:t>C．为增强作物的抗寒、抗旱能力，应施加氮肥</w:t>
      </w:r>
      <w:r>
        <w:rPr>
          <w:rFonts w:ascii="宋体" w:hAnsi="宋体"/>
        </w:rPr>
        <w:tab/>
      </w:r>
    </w:p>
    <w:p w14:paraId="5220AD24">
      <w:pPr>
        <w:spacing w:line="360" w:lineRule="auto"/>
        <w:ind w:firstLine="273" w:firstLineChars="130"/>
        <w:rPr>
          <w:rFonts w:ascii="宋体" w:hAnsi="宋体"/>
        </w:rPr>
      </w:pPr>
      <w:r>
        <w:rPr>
          <w:rFonts w:hint="eastAsia" w:ascii="宋体" w:hAnsi="宋体"/>
          <w:szCs w:val="21"/>
        </w:rPr>
        <w:t>D．加油站应该标有“严禁烟火”的字样或图标</w:t>
      </w:r>
    </w:p>
    <w:p w14:paraId="7841A9A3">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A、根据葡糖的元素组成进行分析；</w:t>
      </w:r>
    </w:p>
    <w:p w14:paraId="10BEED67">
      <w:pPr>
        <w:spacing w:line="360" w:lineRule="auto"/>
        <w:ind w:left="273" w:leftChars="130"/>
        <w:rPr>
          <w:rFonts w:ascii="宋体" w:hAnsi="宋体"/>
        </w:rPr>
      </w:pPr>
      <w:r>
        <w:rPr>
          <w:rFonts w:hint="eastAsia" w:ascii="宋体" w:hAnsi="宋体"/>
          <w:szCs w:val="21"/>
        </w:rPr>
        <w:t>B、根据保护水资源的措施进行分析；</w:t>
      </w:r>
    </w:p>
    <w:p w14:paraId="282BDB4C">
      <w:pPr>
        <w:spacing w:line="360" w:lineRule="auto"/>
        <w:ind w:left="273" w:leftChars="130"/>
        <w:rPr>
          <w:rFonts w:ascii="宋体" w:hAnsi="宋体"/>
        </w:rPr>
      </w:pPr>
      <w:r>
        <w:rPr>
          <w:rFonts w:hint="eastAsia" w:ascii="宋体" w:hAnsi="宋体"/>
          <w:szCs w:val="21"/>
        </w:rPr>
        <w:t>C、根据植物所需不同种类肥料的作用进行分析；</w:t>
      </w:r>
    </w:p>
    <w:p w14:paraId="3E316F9F">
      <w:pPr>
        <w:spacing w:line="360" w:lineRule="auto"/>
        <w:ind w:left="273" w:leftChars="130"/>
        <w:rPr>
          <w:rFonts w:ascii="宋体" w:hAnsi="宋体"/>
        </w:rPr>
      </w:pPr>
      <w:r>
        <w:rPr>
          <w:rFonts w:hint="eastAsia" w:ascii="宋体" w:hAnsi="宋体"/>
          <w:szCs w:val="21"/>
        </w:rPr>
        <w:t>D、根据安全标识的使用进行分析。</w:t>
      </w:r>
    </w:p>
    <w:p w14:paraId="168682C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解：A、葡萄糖是由碳，氢，氧三种元素组成的化合物，故葡萄糖中含有碳元素，该项正确；</w:t>
      </w:r>
    </w:p>
    <w:p w14:paraId="4F8BA5C2">
      <w:pPr>
        <w:spacing w:line="360" w:lineRule="auto"/>
        <w:ind w:left="273" w:leftChars="130"/>
        <w:rPr>
          <w:rFonts w:ascii="宋体" w:hAnsi="宋体"/>
        </w:rPr>
      </w:pPr>
      <w:r>
        <w:rPr>
          <w:rFonts w:hint="eastAsia" w:ascii="宋体" w:hAnsi="宋体"/>
          <w:szCs w:val="21"/>
        </w:rPr>
        <w:t>B、保护水资源的措施包括节约用水和水污染的防治措施，故节约用水可以起到保护水资源的作用，该项正确；</w:t>
      </w:r>
    </w:p>
    <w:p w14:paraId="15D27EF7">
      <w:pPr>
        <w:spacing w:line="360" w:lineRule="auto"/>
        <w:ind w:left="273" w:leftChars="130"/>
        <w:rPr>
          <w:rFonts w:ascii="宋体" w:hAnsi="宋体"/>
        </w:rPr>
      </w:pPr>
      <w:r>
        <w:rPr>
          <w:rFonts w:hint="eastAsia" w:ascii="宋体" w:hAnsi="宋体"/>
          <w:szCs w:val="21"/>
        </w:rPr>
        <w:t>C、为增强作物的抗寒、抗旱能力，应施加磷肥，该项错误；</w:t>
      </w:r>
    </w:p>
    <w:p w14:paraId="27DC8B35">
      <w:pPr>
        <w:spacing w:line="360" w:lineRule="auto"/>
        <w:ind w:left="273" w:leftChars="130"/>
        <w:rPr>
          <w:rFonts w:ascii="宋体" w:hAnsi="宋体"/>
        </w:rPr>
      </w:pPr>
      <w:r>
        <w:rPr>
          <w:rFonts w:hint="eastAsia" w:ascii="宋体" w:hAnsi="宋体"/>
          <w:szCs w:val="21"/>
        </w:rPr>
        <w:t>D、加油站容易发生火灾，因此在加油站应放置“严禁烟火”安全标识，该项正确；</w:t>
      </w:r>
    </w:p>
    <w:p w14:paraId="3B14EEB1">
      <w:pPr>
        <w:spacing w:line="360" w:lineRule="auto"/>
        <w:ind w:left="273" w:leftChars="130"/>
        <w:rPr>
          <w:rFonts w:ascii="宋体" w:hAnsi="宋体"/>
        </w:rPr>
      </w:pPr>
      <w:r>
        <w:rPr>
          <w:rFonts w:hint="eastAsia" w:ascii="宋体" w:hAnsi="宋体"/>
          <w:szCs w:val="21"/>
        </w:rPr>
        <w:t>故选：C。</w:t>
      </w:r>
    </w:p>
    <w:p w14:paraId="0DB4DCA8">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本题对物质的元素组成、化学肥料的作用、保护水资源等知识进行了考查，题目较简单。</w:t>
      </w:r>
    </w:p>
    <w:p w14:paraId="07A55256">
      <w:pPr>
        <w:spacing w:line="360" w:lineRule="auto"/>
        <w:ind w:left="273" w:hanging="273" w:hangingChars="130"/>
        <w:rPr>
          <w:rFonts w:ascii="宋体" w:hAnsi="宋体"/>
        </w:rPr>
      </w:pPr>
      <w:r>
        <w:rPr>
          <w:rFonts w:hint="eastAsia" w:ascii="宋体" w:hAnsi="宋体"/>
          <w:szCs w:val="21"/>
        </w:rPr>
        <w:t>12．区分下列各组物质的方法错误的是（　　）</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110"/>
        <w:gridCol w:w="3405"/>
        <w:gridCol w:w="3555"/>
      </w:tblGrid>
      <w:tr w14:paraId="757FECE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15FA606F">
            <w:pPr>
              <w:spacing w:line="360" w:lineRule="auto"/>
              <w:rPr>
                <w:rFonts w:ascii="宋体" w:hAnsi="宋体"/>
              </w:rPr>
            </w:pPr>
            <w:r>
              <w:rPr>
                <w:rFonts w:hint="eastAsia" w:ascii="宋体" w:hAnsi="宋体"/>
                <w:szCs w:val="21"/>
              </w:rPr>
              <w:t>选项</w:t>
            </w:r>
          </w:p>
        </w:tc>
        <w:tc>
          <w:tcPr>
            <w:tcW w:w="3405" w:type="dxa"/>
          </w:tcPr>
          <w:p w14:paraId="7E109BCE">
            <w:pPr>
              <w:spacing w:line="360" w:lineRule="auto"/>
              <w:rPr>
                <w:rFonts w:ascii="宋体" w:hAnsi="宋体"/>
              </w:rPr>
            </w:pPr>
            <w:r>
              <w:rPr>
                <w:rFonts w:hint="eastAsia" w:ascii="宋体" w:hAnsi="宋体"/>
                <w:szCs w:val="21"/>
              </w:rPr>
              <w:t>需区分的物质</w:t>
            </w:r>
          </w:p>
        </w:tc>
        <w:tc>
          <w:tcPr>
            <w:tcW w:w="3555" w:type="dxa"/>
          </w:tcPr>
          <w:p w14:paraId="5E05BC20">
            <w:pPr>
              <w:spacing w:line="360" w:lineRule="auto"/>
              <w:rPr>
                <w:rFonts w:ascii="宋体" w:hAnsi="宋体"/>
              </w:rPr>
            </w:pPr>
            <w:r>
              <w:rPr>
                <w:rFonts w:hint="eastAsia" w:ascii="宋体" w:hAnsi="宋体"/>
                <w:szCs w:val="21"/>
              </w:rPr>
              <w:t>方法</w:t>
            </w:r>
          </w:p>
        </w:tc>
      </w:tr>
      <w:tr w14:paraId="5AA7624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38AD3F9C">
            <w:pPr>
              <w:spacing w:line="360" w:lineRule="auto"/>
              <w:rPr>
                <w:rFonts w:ascii="宋体" w:hAnsi="宋体"/>
              </w:rPr>
            </w:pPr>
            <w:r>
              <w:rPr>
                <w:rFonts w:hint="eastAsia" w:ascii="宋体" w:hAnsi="宋体"/>
                <w:szCs w:val="21"/>
              </w:rPr>
              <w:t>A</w:t>
            </w:r>
          </w:p>
        </w:tc>
        <w:tc>
          <w:tcPr>
            <w:tcW w:w="3405" w:type="dxa"/>
          </w:tcPr>
          <w:p w14:paraId="2CD061E2">
            <w:pPr>
              <w:spacing w:line="360" w:lineRule="auto"/>
              <w:rPr>
                <w:rFonts w:ascii="宋体" w:hAnsi="宋体"/>
              </w:rPr>
            </w:pPr>
            <w:r>
              <w:rPr>
                <w:rFonts w:hint="eastAsia" w:ascii="宋体" w:hAnsi="宋体"/>
                <w:szCs w:val="21"/>
              </w:rPr>
              <w:t>水和食醋</w:t>
            </w:r>
          </w:p>
        </w:tc>
        <w:tc>
          <w:tcPr>
            <w:tcW w:w="3555" w:type="dxa"/>
          </w:tcPr>
          <w:p w14:paraId="002F3452">
            <w:pPr>
              <w:spacing w:line="360" w:lineRule="auto"/>
              <w:rPr>
                <w:rFonts w:ascii="宋体" w:hAnsi="宋体"/>
              </w:rPr>
            </w:pPr>
            <w:r>
              <w:rPr>
                <w:rFonts w:hint="eastAsia" w:ascii="宋体" w:hAnsi="宋体"/>
                <w:szCs w:val="21"/>
              </w:rPr>
              <w:t>闻气味</w:t>
            </w:r>
          </w:p>
        </w:tc>
      </w:tr>
      <w:tr w14:paraId="4C97CB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6EE6F6A8">
            <w:pPr>
              <w:spacing w:line="360" w:lineRule="auto"/>
              <w:rPr>
                <w:rFonts w:ascii="宋体" w:hAnsi="宋体"/>
              </w:rPr>
            </w:pPr>
            <w:r>
              <w:rPr>
                <w:rFonts w:hint="eastAsia" w:ascii="宋体" w:hAnsi="宋体"/>
                <w:szCs w:val="21"/>
              </w:rPr>
              <w:t>B</w:t>
            </w:r>
          </w:p>
        </w:tc>
        <w:tc>
          <w:tcPr>
            <w:tcW w:w="3405" w:type="dxa"/>
          </w:tcPr>
          <w:p w14:paraId="2EBAD661">
            <w:pPr>
              <w:spacing w:line="360" w:lineRule="auto"/>
              <w:rPr>
                <w:rFonts w:ascii="宋体" w:hAnsi="宋体"/>
              </w:rPr>
            </w:pPr>
            <w:r>
              <w:rPr>
                <w:rFonts w:hint="eastAsia" w:ascii="宋体" w:hAnsi="宋体"/>
                <w:szCs w:val="21"/>
              </w:rPr>
              <w:t>磷矿粉和硝酸铵</w:t>
            </w:r>
          </w:p>
        </w:tc>
        <w:tc>
          <w:tcPr>
            <w:tcW w:w="3555" w:type="dxa"/>
          </w:tcPr>
          <w:p w14:paraId="3DD9C6FE">
            <w:pPr>
              <w:spacing w:line="360" w:lineRule="auto"/>
              <w:rPr>
                <w:rFonts w:ascii="宋体" w:hAnsi="宋体"/>
              </w:rPr>
            </w:pPr>
            <w:r>
              <w:rPr>
                <w:rFonts w:hint="eastAsia" w:ascii="宋体" w:hAnsi="宋体"/>
                <w:szCs w:val="21"/>
              </w:rPr>
              <w:t>加水，搅拌，观察现象</w:t>
            </w:r>
          </w:p>
        </w:tc>
      </w:tr>
      <w:tr w14:paraId="741759E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4022CD91">
            <w:pPr>
              <w:spacing w:line="360" w:lineRule="auto"/>
              <w:rPr>
                <w:rFonts w:ascii="宋体" w:hAnsi="宋体"/>
              </w:rPr>
            </w:pPr>
            <w:r>
              <w:rPr>
                <w:rFonts w:hint="eastAsia" w:ascii="宋体" w:hAnsi="宋体"/>
                <w:szCs w:val="21"/>
              </w:rPr>
              <w:t>C</w:t>
            </w:r>
          </w:p>
        </w:tc>
        <w:tc>
          <w:tcPr>
            <w:tcW w:w="3405" w:type="dxa"/>
          </w:tcPr>
          <w:p w14:paraId="4BFA5118">
            <w:pPr>
              <w:spacing w:line="360" w:lineRule="auto"/>
              <w:rPr>
                <w:rFonts w:ascii="宋体" w:hAnsi="宋体"/>
              </w:rPr>
            </w:pPr>
            <w:r>
              <w:rPr>
                <w:rFonts w:hint="eastAsia" w:ascii="宋体" w:hAnsi="宋体"/>
                <w:szCs w:val="21"/>
              </w:rPr>
              <w:t>吸入空气和呼出气体</w:t>
            </w:r>
          </w:p>
        </w:tc>
        <w:tc>
          <w:tcPr>
            <w:tcW w:w="3555" w:type="dxa"/>
          </w:tcPr>
          <w:p w14:paraId="254F7280">
            <w:pPr>
              <w:spacing w:line="360" w:lineRule="auto"/>
              <w:rPr>
                <w:rFonts w:ascii="宋体" w:hAnsi="宋体"/>
              </w:rPr>
            </w:pPr>
            <w:r>
              <w:rPr>
                <w:rFonts w:hint="eastAsia" w:ascii="宋体" w:hAnsi="宋体"/>
                <w:szCs w:val="21"/>
              </w:rPr>
              <w:t>观察颜色</w:t>
            </w:r>
          </w:p>
        </w:tc>
      </w:tr>
      <w:tr w14:paraId="679D4F9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10" w:type="dxa"/>
          </w:tcPr>
          <w:p w14:paraId="62A775DC">
            <w:pPr>
              <w:spacing w:line="360" w:lineRule="auto"/>
              <w:rPr>
                <w:rFonts w:ascii="宋体" w:hAnsi="宋体"/>
              </w:rPr>
            </w:pPr>
            <w:r>
              <w:rPr>
                <w:rFonts w:hint="eastAsia" w:ascii="宋体" w:hAnsi="宋体"/>
                <w:szCs w:val="21"/>
              </w:rPr>
              <w:t>D</w:t>
            </w:r>
          </w:p>
        </w:tc>
        <w:tc>
          <w:tcPr>
            <w:tcW w:w="3405" w:type="dxa"/>
          </w:tcPr>
          <w:p w14:paraId="09A3FEBA">
            <w:pPr>
              <w:spacing w:line="360" w:lineRule="auto"/>
              <w:rPr>
                <w:rFonts w:ascii="宋体" w:hAnsi="宋体"/>
              </w:rPr>
            </w:pPr>
            <w:r>
              <w:rPr>
                <w:rFonts w:hint="eastAsia" w:ascii="宋体" w:hAnsi="宋体"/>
                <w:szCs w:val="21"/>
              </w:rPr>
              <w:t>等量的软水和硬水</w:t>
            </w:r>
          </w:p>
        </w:tc>
        <w:tc>
          <w:tcPr>
            <w:tcW w:w="3555" w:type="dxa"/>
          </w:tcPr>
          <w:p w14:paraId="0AD046B1">
            <w:pPr>
              <w:spacing w:line="360" w:lineRule="auto"/>
              <w:rPr>
                <w:rFonts w:ascii="宋体" w:hAnsi="宋体"/>
              </w:rPr>
            </w:pPr>
            <w:r>
              <w:rPr>
                <w:rFonts w:hint="eastAsia" w:ascii="宋体" w:hAnsi="宋体"/>
                <w:szCs w:val="21"/>
              </w:rPr>
              <w:t>加入等量的肥皂水、振荡、观察现象</w:t>
            </w:r>
          </w:p>
        </w:tc>
      </w:tr>
    </w:tbl>
    <w:p w14:paraId="43DBE114">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A．A</w:t>
      </w:r>
      <w:r>
        <w:rPr>
          <w:rFonts w:ascii="宋体" w:hAnsi="宋体"/>
        </w:rPr>
        <w:tab/>
      </w:r>
      <w:r>
        <w:rPr>
          <w:rFonts w:hint="eastAsia" w:ascii="宋体" w:hAnsi="宋体"/>
          <w:szCs w:val="21"/>
        </w:rPr>
        <w:t>B．B</w:t>
      </w:r>
      <w:r>
        <w:rPr>
          <w:rFonts w:ascii="宋体" w:hAnsi="宋体"/>
        </w:rPr>
        <w:tab/>
      </w:r>
      <w:r>
        <w:rPr>
          <w:rFonts w:hint="eastAsia" w:ascii="宋体" w:hAnsi="宋体"/>
          <w:szCs w:val="21"/>
        </w:rPr>
        <w:t>C．C</w:t>
      </w:r>
      <w:r>
        <w:rPr>
          <w:rFonts w:ascii="宋体" w:hAnsi="宋体"/>
        </w:rPr>
        <w:tab/>
      </w:r>
      <w:r>
        <w:rPr>
          <w:rFonts w:hint="eastAsia" w:ascii="宋体" w:hAnsi="宋体"/>
          <w:szCs w:val="21"/>
        </w:rPr>
        <w:t>D．D</w:t>
      </w:r>
    </w:p>
    <w:p w14:paraId="028508A7">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区分物质时，要根据物质的性质进行对比，找出不同点，进而选择合适的方法进行区分。</w:t>
      </w:r>
    </w:p>
    <w:p w14:paraId="3281710D">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解：A、水无味，食醋有酸味，可以通过闻气味的方法区分，故选项正确。</w:t>
      </w:r>
    </w:p>
    <w:p w14:paraId="4211D65C">
      <w:pPr>
        <w:spacing w:line="360" w:lineRule="auto"/>
        <w:ind w:left="273" w:leftChars="130"/>
        <w:rPr>
          <w:rFonts w:ascii="宋体" w:hAnsi="宋体"/>
        </w:rPr>
      </w:pPr>
      <w:r>
        <w:rPr>
          <w:rFonts w:hint="eastAsia" w:ascii="宋体" w:hAnsi="宋体"/>
          <w:szCs w:val="21"/>
        </w:rPr>
        <w:t>B、磷矿粉难溶于水，硝酸铵易溶于水，加水搅拌后，观察是否溶解可以区分二者，故选项正确。</w:t>
      </w:r>
    </w:p>
    <w:p w14:paraId="76AC6AA6">
      <w:pPr>
        <w:spacing w:line="360" w:lineRule="auto"/>
        <w:ind w:left="273" w:leftChars="130"/>
        <w:rPr>
          <w:rFonts w:ascii="宋体" w:hAnsi="宋体"/>
        </w:rPr>
      </w:pPr>
      <w:r>
        <w:rPr>
          <w:rFonts w:hint="eastAsia" w:ascii="宋体" w:hAnsi="宋体"/>
          <w:szCs w:val="21"/>
        </w:rPr>
        <w:t>C、吸入的空气和呼出的气体都是无色无味的，不能通过观察颜色区分，故选项错误。</w:t>
      </w:r>
    </w:p>
    <w:p w14:paraId="2462B4D4">
      <w:pPr>
        <w:spacing w:line="360" w:lineRule="auto"/>
        <w:ind w:left="273" w:leftChars="130"/>
        <w:rPr>
          <w:rFonts w:ascii="宋体" w:hAnsi="宋体"/>
        </w:rPr>
      </w:pPr>
      <w:r>
        <w:rPr>
          <w:rFonts w:hint="eastAsia" w:ascii="宋体" w:hAnsi="宋体"/>
          <w:szCs w:val="21"/>
        </w:rPr>
        <w:t>D、在等量的软硬水中加入等量的肥皂水振荡，泡沫多的是软水，泡沫少浮渣多的是硬水，故选项正确。</w:t>
      </w:r>
    </w:p>
    <w:p w14:paraId="650FDBC1">
      <w:pPr>
        <w:spacing w:line="360" w:lineRule="auto"/>
        <w:ind w:left="273" w:leftChars="130"/>
        <w:rPr>
          <w:rFonts w:ascii="宋体" w:hAnsi="宋体"/>
        </w:rPr>
      </w:pPr>
      <w:r>
        <w:rPr>
          <w:rFonts w:hint="eastAsia" w:ascii="宋体" w:hAnsi="宋体"/>
          <w:szCs w:val="21"/>
        </w:rPr>
        <w:t>故选：C。</w:t>
      </w:r>
    </w:p>
    <w:p w14:paraId="7355AC51">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掌握不同物质的性质是区分物质的主要依据，根据选项结合所学知识细心分析即可。</w:t>
      </w:r>
    </w:p>
    <w:p w14:paraId="17D54602">
      <w:pPr>
        <w:spacing w:line="360" w:lineRule="auto"/>
        <w:ind w:left="273" w:hanging="273" w:hangingChars="130"/>
        <w:rPr>
          <w:rFonts w:ascii="宋体" w:hAnsi="宋体"/>
        </w:rPr>
      </w:pPr>
      <w:r>
        <w:rPr>
          <w:rFonts w:hint="eastAsia" w:ascii="宋体" w:hAnsi="宋体"/>
          <w:szCs w:val="21"/>
        </w:rPr>
        <w:t>13．如图是甲、乙两种固体物质（均不含结晶水）的溶解度曲线、结合图示判断，下列说法正确的是（　　）</w:t>
      </w:r>
    </w:p>
    <w:p w14:paraId="0B729CC4">
      <w:pPr>
        <w:spacing w:line="360" w:lineRule="auto"/>
        <w:ind w:left="273" w:leftChars="130"/>
        <w:rPr>
          <w:rFonts w:ascii="宋体" w:hAnsi="宋体"/>
        </w:rPr>
      </w:pPr>
      <w:r>
        <w:rPr>
          <w:rFonts w:ascii="宋体" w:hAnsi="宋体"/>
          <w:szCs w:val="21"/>
        </w:rPr>
        <w:pict>
          <v:shape id="_x0000_i1095" o:spt="75" alt=" " type="#_x0000_t75" style="height:114.75pt;width:125.25pt;" filled="f" o:preferrelative="t" stroked="f" coordsize="21600,21600">
            <v:path/>
            <v:fill on="f" focussize="0,0"/>
            <v:stroke on="f" joinstyle="miter"/>
            <v:imagedata r:id="rId80" chromakey="#FEFDFC" o:title=""/>
            <o:lock v:ext="edit" aspectratio="t"/>
            <w10:wrap type="none"/>
            <w10:anchorlock/>
          </v:shape>
        </w:pict>
      </w:r>
    </w:p>
    <w:p w14:paraId="0479832B">
      <w:pPr>
        <w:spacing w:line="360" w:lineRule="auto"/>
        <w:ind w:firstLine="273" w:firstLineChars="130"/>
        <w:rPr>
          <w:rFonts w:ascii="宋体" w:hAnsi="宋体"/>
        </w:rPr>
      </w:pPr>
      <w:r>
        <w:rPr>
          <w:rFonts w:hint="eastAsia" w:ascii="宋体" w:hAnsi="宋体"/>
          <w:szCs w:val="21"/>
        </w:rPr>
        <w:t>A．甲的溶解度为20</w:t>
      </w:r>
      <w:r>
        <w:rPr>
          <w:rFonts w:ascii="宋体" w:hAnsi="宋体"/>
        </w:rPr>
        <w:tab/>
      </w:r>
    </w:p>
    <w:p w14:paraId="2246A4A1">
      <w:pPr>
        <w:spacing w:line="360" w:lineRule="auto"/>
        <w:ind w:firstLine="273" w:firstLineChars="130"/>
        <w:rPr>
          <w:rFonts w:ascii="宋体" w:hAnsi="宋体"/>
        </w:rPr>
      </w:pPr>
      <w:r>
        <w:rPr>
          <w:rFonts w:hint="eastAsia" w:ascii="宋体" w:hAnsi="宋体"/>
          <w:szCs w:val="21"/>
        </w:rPr>
        <w:t>B．甲、乙两种物质相比较，乙的溶解度受温度变化的影响更大</w:t>
      </w:r>
      <w:r>
        <w:rPr>
          <w:rFonts w:ascii="宋体" w:hAnsi="宋体"/>
        </w:rPr>
        <w:tab/>
      </w:r>
    </w:p>
    <w:p w14:paraId="60A597A5">
      <w:pPr>
        <w:spacing w:line="360" w:lineRule="auto"/>
        <w:ind w:firstLine="273" w:firstLineChars="130"/>
        <w:rPr>
          <w:rFonts w:ascii="宋体" w:hAnsi="宋体"/>
        </w:rPr>
      </w:pPr>
      <w:r>
        <w:rPr>
          <w:rFonts w:hint="eastAsia" w:ascii="宋体" w:hAnsi="宋体"/>
          <w:szCs w:val="21"/>
        </w:rPr>
        <w:t>C．t</w:t>
      </w:r>
      <w:r>
        <w:rPr>
          <w:rFonts w:hint="eastAsia" w:ascii="宋体" w:hAnsi="宋体"/>
          <w:szCs w:val="24"/>
          <w:vertAlign w:val="subscript"/>
        </w:rPr>
        <w:t>2</w:t>
      </w:r>
      <w:r>
        <w:rPr>
          <w:rFonts w:hint="eastAsia" w:ascii="宋体" w:hAnsi="宋体"/>
          <w:szCs w:val="21"/>
        </w:rPr>
        <w:t>℃时，等质量的甲、乙饱和溶液中所含溶质的质量甲大于乙</w:t>
      </w:r>
      <w:r>
        <w:rPr>
          <w:rFonts w:ascii="宋体" w:hAnsi="宋体"/>
        </w:rPr>
        <w:tab/>
      </w:r>
    </w:p>
    <w:p w14:paraId="210FCCAE">
      <w:pPr>
        <w:spacing w:line="360" w:lineRule="auto"/>
        <w:ind w:firstLine="273" w:firstLineChars="130"/>
        <w:rPr>
          <w:rFonts w:ascii="宋体" w:hAnsi="宋体"/>
        </w:rPr>
      </w:pPr>
      <w:r>
        <w:rPr>
          <w:rFonts w:hint="eastAsia" w:ascii="宋体" w:hAnsi="宋体"/>
          <w:szCs w:val="21"/>
        </w:rPr>
        <w:t>D．t</w:t>
      </w:r>
      <w:r>
        <w:rPr>
          <w:rFonts w:hint="eastAsia" w:ascii="宋体" w:hAnsi="宋体"/>
          <w:szCs w:val="24"/>
          <w:vertAlign w:val="subscript"/>
        </w:rPr>
        <w:t>1</w:t>
      </w:r>
      <w:r>
        <w:rPr>
          <w:rFonts w:hint="eastAsia" w:ascii="宋体" w:hAnsi="宋体"/>
          <w:szCs w:val="21"/>
        </w:rPr>
        <w:t>℃时，甲、乙溶液中溶质的质量分数定相等</w:t>
      </w:r>
    </w:p>
    <w:p w14:paraId="48FFA8D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根据题目信息和溶解度曲线可知：甲、乙两种固体物质的溶解度，都是随温度升高而增大，而甲的溶解度随温度的升高变化比乙大；</w:t>
      </w:r>
    </w:p>
    <w:p w14:paraId="517B80DC">
      <w:pPr>
        <w:spacing w:line="360" w:lineRule="auto"/>
        <w:ind w:left="273" w:leftChars="130"/>
        <w:rPr>
          <w:rFonts w:ascii="宋体" w:hAnsi="宋体"/>
        </w:rPr>
      </w:pPr>
      <w:r>
        <w:rPr>
          <w:rFonts w:hint="eastAsia" w:ascii="宋体" w:hAnsi="宋体"/>
          <w:szCs w:val="21"/>
        </w:rPr>
        <w:t>A、物质的溶解度；</w:t>
      </w:r>
    </w:p>
    <w:p w14:paraId="65939CD0">
      <w:pPr>
        <w:spacing w:line="360" w:lineRule="auto"/>
        <w:ind w:left="273" w:leftChars="130"/>
        <w:rPr>
          <w:rFonts w:ascii="宋体" w:hAnsi="宋体"/>
        </w:rPr>
      </w:pPr>
      <w:r>
        <w:rPr>
          <w:rFonts w:hint="eastAsia" w:ascii="宋体" w:hAnsi="宋体"/>
          <w:szCs w:val="21"/>
        </w:rPr>
        <w:t>B、甲的溶解度随温度的升高变化比乙大；</w:t>
      </w:r>
    </w:p>
    <w:p w14:paraId="7DD4B240">
      <w:pPr>
        <w:spacing w:line="360" w:lineRule="auto"/>
        <w:ind w:left="273" w:leftChars="130"/>
        <w:rPr>
          <w:rFonts w:ascii="宋体" w:hAnsi="宋体"/>
        </w:rPr>
      </w:pPr>
      <w:r>
        <w:rPr>
          <w:rFonts w:hint="eastAsia" w:ascii="宋体" w:hAnsi="宋体"/>
          <w:szCs w:val="21"/>
        </w:rPr>
        <w:t>C、t</w:t>
      </w:r>
      <w:r>
        <w:rPr>
          <w:rFonts w:hint="eastAsia" w:ascii="宋体" w:hAnsi="宋体"/>
          <w:szCs w:val="24"/>
          <w:vertAlign w:val="subscript"/>
        </w:rPr>
        <w:t>2</w:t>
      </w:r>
      <w:r>
        <w:rPr>
          <w:rFonts w:hint="eastAsia" w:ascii="宋体" w:hAnsi="宋体"/>
          <w:szCs w:val="21"/>
        </w:rPr>
        <w:t>℃时，等质量的甲、乙饱和溶液中所含溶质的质量甲大于乙正确；</w:t>
      </w:r>
    </w:p>
    <w:p w14:paraId="1D0BC2F1">
      <w:pPr>
        <w:spacing w:line="360" w:lineRule="auto"/>
        <w:ind w:left="273" w:leftChars="130"/>
        <w:rPr>
          <w:rFonts w:ascii="宋体" w:hAnsi="宋体"/>
        </w:rPr>
      </w:pPr>
      <w:r>
        <w:rPr>
          <w:rFonts w:hint="eastAsia" w:ascii="宋体" w:hAnsi="宋体"/>
          <w:szCs w:val="21"/>
        </w:rPr>
        <w:t>D、交点的含义。</w:t>
      </w:r>
    </w:p>
    <w:p w14:paraId="459E79BD">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解：A、甲的溶解度为20错误，因为没有温度，单位是g；故选项错误；</w:t>
      </w:r>
    </w:p>
    <w:p w14:paraId="7AEDFF0D">
      <w:pPr>
        <w:spacing w:line="360" w:lineRule="auto"/>
        <w:ind w:left="273" w:leftChars="130"/>
        <w:rPr>
          <w:rFonts w:ascii="宋体" w:hAnsi="宋体"/>
        </w:rPr>
      </w:pPr>
      <w:r>
        <w:rPr>
          <w:rFonts w:hint="eastAsia" w:ascii="宋体" w:hAnsi="宋体"/>
          <w:szCs w:val="21"/>
        </w:rPr>
        <w:t>B、甲、乙两种物质相比较，乙的溶解度受温度变化的影响更大错误，因为甲的溶解度随温度的升高变化比乙大；故选项错误；</w:t>
      </w:r>
    </w:p>
    <w:p w14:paraId="01F32D08">
      <w:pPr>
        <w:spacing w:line="360" w:lineRule="auto"/>
        <w:ind w:left="273" w:leftChars="130"/>
        <w:rPr>
          <w:rFonts w:ascii="宋体" w:hAnsi="宋体"/>
        </w:rPr>
      </w:pPr>
      <w:r>
        <w:rPr>
          <w:rFonts w:hint="eastAsia" w:ascii="宋体" w:hAnsi="宋体"/>
          <w:szCs w:val="21"/>
        </w:rPr>
        <w:t>C、t</w:t>
      </w:r>
      <w:r>
        <w:rPr>
          <w:rFonts w:hint="eastAsia" w:ascii="宋体" w:hAnsi="宋体"/>
          <w:szCs w:val="24"/>
          <w:vertAlign w:val="subscript"/>
        </w:rPr>
        <w:t>2</w:t>
      </w:r>
      <w:r>
        <w:rPr>
          <w:rFonts w:hint="eastAsia" w:ascii="宋体" w:hAnsi="宋体"/>
          <w:szCs w:val="21"/>
        </w:rPr>
        <w:t>℃时，等质量的甲、乙饱和溶液中所含溶质的质量甲大于乙正确，因为该温度下，甲的溶解度大于乙；故选项正确；</w:t>
      </w:r>
    </w:p>
    <w:p w14:paraId="3E811F3A">
      <w:pPr>
        <w:spacing w:line="360" w:lineRule="auto"/>
        <w:ind w:left="273" w:leftChars="130"/>
        <w:rPr>
          <w:rFonts w:ascii="宋体" w:hAnsi="宋体"/>
        </w:rPr>
      </w:pPr>
      <w:r>
        <w:rPr>
          <w:rFonts w:hint="eastAsia" w:ascii="宋体" w:hAnsi="宋体"/>
          <w:szCs w:val="21"/>
        </w:rPr>
        <w:t>D、t</w:t>
      </w:r>
      <w:r>
        <w:rPr>
          <w:rFonts w:hint="eastAsia" w:ascii="宋体" w:hAnsi="宋体"/>
          <w:szCs w:val="24"/>
          <w:vertAlign w:val="subscript"/>
        </w:rPr>
        <w:t>1</w:t>
      </w:r>
      <w:r>
        <w:rPr>
          <w:rFonts w:hint="eastAsia" w:ascii="宋体" w:hAnsi="宋体"/>
          <w:szCs w:val="21"/>
        </w:rPr>
        <w:t>℃时，甲、乙溶液中溶质的质量分数定相等错误，因为没有指明是饱和溶液；故选项错误；</w:t>
      </w:r>
    </w:p>
    <w:p w14:paraId="109D2FCE">
      <w:pPr>
        <w:spacing w:line="360" w:lineRule="auto"/>
        <w:ind w:left="273" w:leftChars="130"/>
        <w:rPr>
          <w:rFonts w:ascii="宋体" w:hAnsi="宋体"/>
        </w:rPr>
      </w:pPr>
      <w:r>
        <w:rPr>
          <w:rFonts w:hint="eastAsia" w:ascii="宋体" w:hAnsi="宋体"/>
          <w:szCs w:val="21"/>
        </w:rPr>
        <w:t>故选：C。</w:t>
      </w:r>
    </w:p>
    <w:p w14:paraId="3D675BA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本考点考查了溶解度曲线及其应用，通过溶解度曲线我们可以获得很多信息；还考查了有关溶液和溶质质量分数的计算，有关的计算要准确，本考点主要出现在选择题和填空题中。</w:t>
      </w:r>
    </w:p>
    <w:p w14:paraId="08F2A6AE">
      <w:pPr>
        <w:spacing w:line="360" w:lineRule="auto"/>
        <w:ind w:left="273" w:hanging="273" w:hangingChars="130"/>
        <w:rPr>
          <w:rFonts w:ascii="宋体" w:hAnsi="宋体"/>
        </w:rPr>
      </w:pPr>
      <w:r>
        <w:rPr>
          <w:rFonts w:hint="eastAsia" w:ascii="宋体" w:hAnsi="宋体"/>
          <w:szCs w:val="21"/>
        </w:rPr>
        <w:t xml:space="preserve">14．除去下列物质中的少量杂质，所用试剂和操作方法都正确的是（　　） </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00"/>
        <w:gridCol w:w="2000"/>
        <w:gridCol w:w="2000"/>
        <w:gridCol w:w="2000"/>
      </w:tblGrid>
      <w:tr w14:paraId="07C87F0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5C82BA01">
            <w:pPr>
              <w:spacing w:line="360" w:lineRule="auto"/>
              <w:rPr>
                <w:rFonts w:ascii="宋体" w:hAnsi="宋体"/>
              </w:rPr>
            </w:pPr>
            <w:r>
              <w:rPr>
                <w:rFonts w:hint="eastAsia" w:ascii="宋体" w:hAnsi="宋体"/>
                <w:szCs w:val="21"/>
              </w:rPr>
              <w:t>选项</w:t>
            </w:r>
          </w:p>
        </w:tc>
        <w:tc>
          <w:tcPr>
            <w:tcW w:w="2000" w:type="dxa"/>
          </w:tcPr>
          <w:p w14:paraId="532F84F1">
            <w:pPr>
              <w:spacing w:line="360" w:lineRule="auto"/>
              <w:rPr>
                <w:rFonts w:ascii="宋体" w:hAnsi="宋体"/>
              </w:rPr>
            </w:pPr>
            <w:r>
              <w:rPr>
                <w:rFonts w:hint="eastAsia" w:ascii="宋体" w:hAnsi="宋体"/>
                <w:szCs w:val="21"/>
              </w:rPr>
              <w:t>物质</w:t>
            </w:r>
          </w:p>
        </w:tc>
        <w:tc>
          <w:tcPr>
            <w:tcW w:w="2000" w:type="dxa"/>
          </w:tcPr>
          <w:p w14:paraId="643219A7">
            <w:pPr>
              <w:spacing w:line="360" w:lineRule="auto"/>
              <w:rPr>
                <w:rFonts w:ascii="宋体" w:hAnsi="宋体"/>
              </w:rPr>
            </w:pPr>
            <w:r>
              <w:rPr>
                <w:rFonts w:hint="eastAsia" w:ascii="宋体" w:hAnsi="宋体"/>
                <w:szCs w:val="21"/>
              </w:rPr>
              <w:t>少量杂质</w:t>
            </w:r>
          </w:p>
        </w:tc>
        <w:tc>
          <w:tcPr>
            <w:tcW w:w="2000" w:type="dxa"/>
          </w:tcPr>
          <w:p w14:paraId="39BA1FF6">
            <w:pPr>
              <w:spacing w:line="360" w:lineRule="auto"/>
              <w:rPr>
                <w:rFonts w:ascii="宋体" w:hAnsi="宋体"/>
              </w:rPr>
            </w:pPr>
            <w:r>
              <w:rPr>
                <w:rFonts w:hint="eastAsia" w:ascii="宋体" w:hAnsi="宋体"/>
                <w:szCs w:val="21"/>
              </w:rPr>
              <w:t>所用试剂和操作方法</w:t>
            </w:r>
          </w:p>
        </w:tc>
      </w:tr>
      <w:tr w14:paraId="77712CD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2728689D">
            <w:pPr>
              <w:spacing w:line="360" w:lineRule="auto"/>
              <w:rPr>
                <w:rFonts w:ascii="宋体" w:hAnsi="宋体"/>
              </w:rPr>
            </w:pPr>
            <w:r>
              <w:rPr>
                <w:rFonts w:hint="eastAsia" w:ascii="宋体" w:hAnsi="宋体"/>
                <w:szCs w:val="21"/>
              </w:rPr>
              <w:t>A</w:t>
            </w:r>
          </w:p>
        </w:tc>
        <w:tc>
          <w:tcPr>
            <w:tcW w:w="2000" w:type="dxa"/>
          </w:tcPr>
          <w:p w14:paraId="2BBAC2C7">
            <w:pPr>
              <w:spacing w:line="360" w:lineRule="auto"/>
              <w:rPr>
                <w:rFonts w:ascii="宋体" w:hAnsi="宋体"/>
              </w:rPr>
            </w:pPr>
            <w:r>
              <w:rPr>
                <w:rFonts w:hint="eastAsia" w:ascii="宋体" w:hAnsi="宋体"/>
                <w:szCs w:val="21"/>
              </w:rPr>
              <w:t>CuO</w:t>
            </w:r>
          </w:p>
        </w:tc>
        <w:tc>
          <w:tcPr>
            <w:tcW w:w="2000" w:type="dxa"/>
          </w:tcPr>
          <w:p w14:paraId="5AD92DB0">
            <w:pPr>
              <w:spacing w:line="360" w:lineRule="auto"/>
              <w:rPr>
                <w:rFonts w:ascii="宋体" w:hAnsi="宋体"/>
              </w:rPr>
            </w:pPr>
            <w:r>
              <w:rPr>
                <w:rFonts w:hint="eastAsia" w:ascii="宋体" w:hAnsi="宋体"/>
                <w:szCs w:val="21"/>
              </w:rPr>
              <w:t>Zn</w:t>
            </w:r>
          </w:p>
        </w:tc>
        <w:tc>
          <w:tcPr>
            <w:tcW w:w="2000" w:type="dxa"/>
          </w:tcPr>
          <w:p w14:paraId="773D7868">
            <w:pPr>
              <w:spacing w:line="360" w:lineRule="auto"/>
              <w:rPr>
                <w:rFonts w:ascii="宋体" w:hAnsi="宋体"/>
              </w:rPr>
            </w:pPr>
            <w:r>
              <w:rPr>
                <w:rFonts w:hint="eastAsia" w:ascii="宋体" w:hAnsi="宋体"/>
                <w:szCs w:val="21"/>
              </w:rPr>
              <w:t>加入过量的稀硫酸</w:t>
            </w:r>
          </w:p>
        </w:tc>
      </w:tr>
      <w:tr w14:paraId="60D90ED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20405DBB">
            <w:pPr>
              <w:spacing w:line="360" w:lineRule="auto"/>
              <w:rPr>
                <w:rFonts w:ascii="宋体" w:hAnsi="宋体"/>
              </w:rPr>
            </w:pPr>
            <w:r>
              <w:rPr>
                <w:rFonts w:hint="eastAsia" w:ascii="宋体" w:hAnsi="宋体"/>
                <w:szCs w:val="21"/>
              </w:rPr>
              <w:t>B</w:t>
            </w:r>
          </w:p>
        </w:tc>
        <w:tc>
          <w:tcPr>
            <w:tcW w:w="2000" w:type="dxa"/>
          </w:tcPr>
          <w:p w14:paraId="6F0E9AF7">
            <w:pPr>
              <w:spacing w:line="360" w:lineRule="auto"/>
              <w:rPr>
                <w:rFonts w:ascii="宋体" w:hAnsi="宋体"/>
              </w:rPr>
            </w:pPr>
            <w:r>
              <w:rPr>
                <w:rFonts w:hint="eastAsia" w:ascii="宋体" w:hAnsi="宋体"/>
                <w:szCs w:val="21"/>
              </w:rPr>
              <w:t>N</w:t>
            </w:r>
            <w:r>
              <w:rPr>
                <w:rFonts w:hint="eastAsia" w:ascii="宋体" w:hAnsi="宋体"/>
                <w:szCs w:val="24"/>
                <w:vertAlign w:val="subscript"/>
              </w:rPr>
              <w:t>2</w:t>
            </w:r>
          </w:p>
        </w:tc>
        <w:tc>
          <w:tcPr>
            <w:tcW w:w="2000" w:type="dxa"/>
          </w:tcPr>
          <w:p w14:paraId="77E2F39B">
            <w:pPr>
              <w:spacing w:line="360" w:lineRule="auto"/>
              <w:rPr>
                <w:rFonts w:ascii="宋体" w:hAnsi="宋体"/>
              </w:rPr>
            </w:pPr>
            <w:r>
              <w:rPr>
                <w:rFonts w:hint="eastAsia" w:ascii="宋体" w:hAnsi="宋体"/>
                <w:szCs w:val="21"/>
              </w:rPr>
              <w:t>O</w:t>
            </w:r>
            <w:r>
              <w:rPr>
                <w:rFonts w:hint="eastAsia" w:ascii="宋体" w:hAnsi="宋体"/>
                <w:szCs w:val="24"/>
                <w:vertAlign w:val="subscript"/>
              </w:rPr>
              <w:t>2</w:t>
            </w:r>
          </w:p>
        </w:tc>
        <w:tc>
          <w:tcPr>
            <w:tcW w:w="2000" w:type="dxa"/>
          </w:tcPr>
          <w:p w14:paraId="7ED769D3">
            <w:pPr>
              <w:spacing w:line="360" w:lineRule="auto"/>
              <w:rPr>
                <w:rFonts w:ascii="宋体" w:hAnsi="宋体"/>
              </w:rPr>
            </w:pPr>
            <w:r>
              <w:rPr>
                <w:rFonts w:hint="eastAsia" w:ascii="宋体" w:hAnsi="宋体"/>
                <w:szCs w:val="21"/>
              </w:rPr>
              <w:t>通过足量灼热的铜网</w:t>
            </w:r>
          </w:p>
        </w:tc>
      </w:tr>
      <w:tr w14:paraId="462E6FA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17AF831A">
            <w:pPr>
              <w:spacing w:line="360" w:lineRule="auto"/>
              <w:rPr>
                <w:rFonts w:ascii="宋体" w:hAnsi="宋体"/>
              </w:rPr>
            </w:pPr>
            <w:r>
              <w:rPr>
                <w:rFonts w:hint="eastAsia" w:ascii="宋体" w:hAnsi="宋体"/>
                <w:szCs w:val="21"/>
              </w:rPr>
              <w:t>C</w:t>
            </w:r>
          </w:p>
        </w:tc>
        <w:tc>
          <w:tcPr>
            <w:tcW w:w="2000" w:type="dxa"/>
          </w:tcPr>
          <w:p w14:paraId="6E6AD186">
            <w:pPr>
              <w:spacing w:line="360" w:lineRule="auto"/>
              <w:rPr>
                <w:rFonts w:ascii="宋体" w:hAnsi="宋体"/>
              </w:rPr>
            </w:pPr>
            <w:r>
              <w:rPr>
                <w:rFonts w:hint="eastAsia" w:ascii="宋体" w:hAnsi="宋体"/>
                <w:szCs w:val="21"/>
              </w:rPr>
              <w:t>NaCl</w:t>
            </w:r>
          </w:p>
        </w:tc>
        <w:tc>
          <w:tcPr>
            <w:tcW w:w="2000" w:type="dxa"/>
          </w:tcPr>
          <w:p w14:paraId="4A15BA4C">
            <w:pPr>
              <w:spacing w:line="360" w:lineRule="auto"/>
              <w:rPr>
                <w:rFonts w:ascii="宋体" w:hAnsi="宋体"/>
              </w:rPr>
            </w:pPr>
            <w:r>
              <w:rPr>
                <w:rFonts w:hint="eastAsia" w:ascii="宋体" w:hAnsi="宋体"/>
                <w:szCs w:val="21"/>
              </w:rPr>
              <w:t>NaNO</w:t>
            </w:r>
            <w:r>
              <w:rPr>
                <w:rFonts w:hint="eastAsia" w:ascii="宋体" w:hAnsi="宋体"/>
                <w:szCs w:val="24"/>
                <w:vertAlign w:val="subscript"/>
              </w:rPr>
              <w:t>3</w:t>
            </w:r>
          </w:p>
        </w:tc>
        <w:tc>
          <w:tcPr>
            <w:tcW w:w="2000" w:type="dxa"/>
          </w:tcPr>
          <w:p w14:paraId="7EAD010E">
            <w:pPr>
              <w:spacing w:line="360" w:lineRule="auto"/>
              <w:rPr>
                <w:rFonts w:ascii="宋体" w:hAnsi="宋体"/>
              </w:rPr>
            </w:pPr>
            <w:r>
              <w:rPr>
                <w:rFonts w:hint="eastAsia" w:ascii="宋体" w:hAnsi="宋体"/>
                <w:szCs w:val="21"/>
              </w:rPr>
              <w:t>加入AgNO</w:t>
            </w:r>
            <w:r>
              <w:rPr>
                <w:rFonts w:hint="eastAsia" w:ascii="宋体" w:hAnsi="宋体"/>
                <w:szCs w:val="24"/>
                <w:vertAlign w:val="subscript"/>
              </w:rPr>
              <w:t>3</w:t>
            </w:r>
            <w:r>
              <w:rPr>
                <w:rFonts w:hint="eastAsia" w:ascii="宋体" w:hAnsi="宋体"/>
                <w:szCs w:val="21"/>
              </w:rPr>
              <w:t>溶液，过滤</w:t>
            </w:r>
          </w:p>
        </w:tc>
      </w:tr>
      <w:tr w14:paraId="73FC801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6E7B0911">
            <w:pPr>
              <w:spacing w:line="360" w:lineRule="auto"/>
              <w:rPr>
                <w:rFonts w:ascii="宋体" w:hAnsi="宋体"/>
              </w:rPr>
            </w:pPr>
            <w:r>
              <w:rPr>
                <w:rFonts w:hint="eastAsia" w:ascii="宋体" w:hAnsi="宋体"/>
                <w:szCs w:val="21"/>
              </w:rPr>
              <w:t>D</w:t>
            </w:r>
          </w:p>
        </w:tc>
        <w:tc>
          <w:tcPr>
            <w:tcW w:w="2000" w:type="dxa"/>
          </w:tcPr>
          <w:p w14:paraId="3BD51109">
            <w:pPr>
              <w:spacing w:line="360" w:lineRule="auto"/>
              <w:rPr>
                <w:rFonts w:ascii="宋体" w:hAnsi="宋体"/>
              </w:rPr>
            </w:pPr>
            <w:r>
              <w:rPr>
                <w:rFonts w:hint="eastAsia" w:ascii="宋体" w:hAnsi="宋体"/>
                <w:szCs w:val="21"/>
              </w:rPr>
              <w:t>MnO</w:t>
            </w:r>
            <w:r>
              <w:rPr>
                <w:rFonts w:hint="eastAsia" w:ascii="宋体" w:hAnsi="宋体"/>
                <w:szCs w:val="24"/>
                <w:vertAlign w:val="subscript"/>
              </w:rPr>
              <w:t>2</w:t>
            </w:r>
          </w:p>
        </w:tc>
        <w:tc>
          <w:tcPr>
            <w:tcW w:w="2000" w:type="dxa"/>
          </w:tcPr>
          <w:p w14:paraId="0A270675">
            <w:pPr>
              <w:spacing w:line="360" w:lineRule="auto"/>
              <w:rPr>
                <w:rFonts w:ascii="宋体" w:hAnsi="宋体"/>
              </w:rPr>
            </w:pPr>
            <w:r>
              <w:rPr>
                <w:rFonts w:hint="eastAsia" w:ascii="宋体" w:hAnsi="宋体"/>
                <w:szCs w:val="21"/>
              </w:rPr>
              <w:t>KCl</w:t>
            </w:r>
          </w:p>
        </w:tc>
        <w:tc>
          <w:tcPr>
            <w:tcW w:w="2000" w:type="dxa"/>
          </w:tcPr>
          <w:p w14:paraId="6B697FFD">
            <w:pPr>
              <w:spacing w:line="360" w:lineRule="auto"/>
              <w:rPr>
                <w:rFonts w:ascii="宋体" w:hAnsi="宋体"/>
              </w:rPr>
            </w:pPr>
            <w:r>
              <w:rPr>
                <w:rFonts w:hint="eastAsia" w:ascii="宋体" w:hAnsi="宋体"/>
                <w:szCs w:val="21"/>
              </w:rPr>
              <w:t>加水溶解，蒸发结晶</w:t>
            </w:r>
          </w:p>
        </w:tc>
      </w:tr>
    </w:tbl>
    <w:p w14:paraId="0C0BCE1B">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A．A</w:t>
      </w:r>
      <w:r>
        <w:rPr>
          <w:rFonts w:ascii="宋体" w:hAnsi="宋体"/>
        </w:rPr>
        <w:tab/>
      </w:r>
      <w:r>
        <w:rPr>
          <w:rFonts w:hint="eastAsia" w:ascii="宋体" w:hAnsi="宋体"/>
          <w:szCs w:val="21"/>
        </w:rPr>
        <w:t>B．B</w:t>
      </w:r>
      <w:r>
        <w:rPr>
          <w:rFonts w:ascii="宋体" w:hAnsi="宋体"/>
        </w:rPr>
        <w:tab/>
      </w:r>
      <w:r>
        <w:rPr>
          <w:rFonts w:hint="eastAsia" w:ascii="宋体" w:hAnsi="宋体"/>
          <w:szCs w:val="21"/>
        </w:rPr>
        <w:t>C．C</w:t>
      </w:r>
      <w:r>
        <w:rPr>
          <w:rFonts w:ascii="宋体" w:hAnsi="宋体"/>
        </w:rPr>
        <w:tab/>
      </w:r>
      <w:r>
        <w:rPr>
          <w:rFonts w:hint="eastAsia" w:ascii="宋体" w:hAnsi="宋体"/>
          <w:szCs w:val="21"/>
        </w:rPr>
        <w:t>D．D</w:t>
      </w:r>
    </w:p>
    <w:p w14:paraId="3FC5800F">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原物质和杂质的性质选择适当的除杂剂和分离方法，所谓除杂（提纯），是指除去杂质，同时被提纯物质不得改变。除杂质至少要满足两个条件：①一般加入的试剂只能与杂质反应，不能与原物质反应；②反应后不能引入新的杂质。</w:t>
      </w:r>
    </w:p>
    <w:p w14:paraId="09B0465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解：A、Zn、CuO均能与过量的稀硫酸反应，不但能把杂质除去，也会把原物质除去，不符合除杂原则，故选项所采取的方法错误。</w:t>
      </w:r>
    </w:p>
    <w:p w14:paraId="6CEFF3E4">
      <w:pPr>
        <w:spacing w:line="360" w:lineRule="auto"/>
        <w:ind w:left="273" w:leftChars="130"/>
        <w:rPr>
          <w:rFonts w:ascii="宋体" w:hAnsi="宋体"/>
        </w:rPr>
      </w:pPr>
      <w:r>
        <w:rPr>
          <w:rFonts w:hint="eastAsia" w:ascii="宋体" w:hAnsi="宋体"/>
          <w:szCs w:val="21"/>
        </w:rPr>
        <w:t>B、氧气通过灼热的铜网时可与铜发生反应生成氧化铜，而氮气不与铜反应，能除去杂质且没有引入新的杂质，符合除杂原则，故选项所采取的方法正确。</w:t>
      </w:r>
    </w:p>
    <w:p w14:paraId="4C48136B">
      <w:pPr>
        <w:spacing w:line="360" w:lineRule="auto"/>
        <w:ind w:left="273" w:leftChars="130"/>
        <w:rPr>
          <w:rFonts w:ascii="宋体" w:hAnsi="宋体"/>
        </w:rPr>
      </w:pPr>
      <w:r>
        <w:rPr>
          <w:rFonts w:hint="eastAsia" w:ascii="宋体" w:hAnsi="宋体"/>
          <w:szCs w:val="21"/>
        </w:rPr>
        <w:t>C、NaCl能与AgNO</w:t>
      </w:r>
      <w:r>
        <w:rPr>
          <w:rFonts w:hint="eastAsia" w:ascii="宋体" w:hAnsi="宋体"/>
          <w:szCs w:val="24"/>
          <w:vertAlign w:val="subscript"/>
        </w:rPr>
        <w:t>3</w:t>
      </w:r>
      <w:r>
        <w:rPr>
          <w:rFonts w:hint="eastAsia" w:ascii="宋体" w:hAnsi="宋体"/>
          <w:szCs w:val="21"/>
        </w:rPr>
        <w:t>溶液反应生成氯化银沉淀和硝酸钠，反而会把原物质除去，不符合除杂原则，故选项所采取的方法错误。</w:t>
      </w:r>
    </w:p>
    <w:p w14:paraId="09E16E8E">
      <w:pPr>
        <w:spacing w:line="360" w:lineRule="auto"/>
        <w:ind w:left="273" w:leftChars="130"/>
        <w:rPr>
          <w:rFonts w:ascii="宋体" w:hAnsi="宋体"/>
        </w:rPr>
      </w:pPr>
      <w:r>
        <w:rPr>
          <w:rFonts w:hint="eastAsia" w:ascii="宋体" w:hAnsi="宋体"/>
          <w:szCs w:val="21"/>
        </w:rPr>
        <w:t>D、KCl易溶于水，MnO</w:t>
      </w:r>
      <w:r>
        <w:rPr>
          <w:rFonts w:hint="eastAsia" w:ascii="宋体" w:hAnsi="宋体"/>
          <w:szCs w:val="24"/>
          <w:vertAlign w:val="subscript"/>
        </w:rPr>
        <w:t>2</w:t>
      </w:r>
      <w:r>
        <w:rPr>
          <w:rFonts w:hint="eastAsia" w:ascii="宋体" w:hAnsi="宋体"/>
          <w:szCs w:val="21"/>
        </w:rPr>
        <w:t>难溶于水，可采取加水溶解、过滤、洗涤、干燥的方法进行分离除杂，故选项所采取的方法错误。</w:t>
      </w:r>
    </w:p>
    <w:p w14:paraId="6AA3E3F3">
      <w:pPr>
        <w:spacing w:line="360" w:lineRule="auto"/>
        <w:ind w:left="273" w:leftChars="130"/>
        <w:rPr>
          <w:rFonts w:ascii="宋体" w:hAnsi="宋体"/>
        </w:rPr>
      </w:pPr>
      <w:r>
        <w:rPr>
          <w:rFonts w:hint="eastAsia" w:ascii="宋体" w:hAnsi="宋体"/>
          <w:szCs w:val="21"/>
        </w:rPr>
        <w:t>故选：B。</w:t>
      </w:r>
    </w:p>
    <w:p w14:paraId="7BC218F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物质的分离与除杂是中考的重点，也是难点，解决除杂问题时，抓住除杂质的必需条件（加入的试剂一般只与杂质反应，反应后不能引入新的杂质）是正确解题的关键。</w:t>
      </w:r>
    </w:p>
    <w:p w14:paraId="1A35CD45">
      <w:pPr>
        <w:spacing w:line="360" w:lineRule="auto"/>
        <w:ind w:left="273" w:hanging="273" w:hangingChars="130"/>
        <w:rPr>
          <w:rFonts w:ascii="宋体" w:hAnsi="宋体"/>
        </w:rPr>
      </w:pPr>
      <w:r>
        <w:rPr>
          <w:rFonts w:hint="eastAsia" w:ascii="宋体" w:hAnsi="宋体"/>
          <w:szCs w:val="21"/>
        </w:rPr>
        <w:t>15．未成年人正处于生长发育阶段，需要摄入比成年人更多的钙元素。如图为某钙片的商品标签，若某同学每天服用1片这种钙片，他每天至少可以摄入钙元素的质量为（　　）</w:t>
      </w:r>
    </w:p>
    <w:p w14:paraId="5C96AB56">
      <w:pPr>
        <w:spacing w:line="360" w:lineRule="auto"/>
        <w:ind w:left="273" w:leftChars="130"/>
        <w:rPr>
          <w:rFonts w:ascii="宋体" w:hAnsi="宋体"/>
        </w:rPr>
      </w:pPr>
      <w:r>
        <w:rPr>
          <w:rFonts w:ascii="宋体" w:hAnsi="宋体"/>
          <w:szCs w:val="21"/>
        </w:rPr>
        <w:pict>
          <v:shape id="_x0000_i1096" o:spt="75" alt=" " type="#_x0000_t75" style="height:148.5pt;width:111.75pt;" filled="f" o:preferrelative="t" stroked="f" coordsize="21600,21600">
            <v:path/>
            <v:fill on="f" focussize="0,0"/>
            <v:stroke on="f" joinstyle="miter"/>
            <v:imagedata r:id="rId81" chromakey="#FEFDFC" o:title=""/>
            <o:lock v:ext="edit" aspectratio="t"/>
            <w10:wrap type="none"/>
            <w10:anchorlock/>
          </v:shape>
        </w:pict>
      </w:r>
    </w:p>
    <w:p w14:paraId="1A0B8999">
      <w:pPr>
        <w:tabs>
          <w:tab w:val="left" w:pos="2300"/>
          <w:tab w:val="left" w:pos="4400"/>
          <w:tab w:val="left" w:pos="6400"/>
        </w:tabs>
        <w:spacing w:line="360" w:lineRule="auto"/>
        <w:ind w:firstLine="273" w:firstLineChars="130"/>
        <w:rPr>
          <w:rFonts w:ascii="宋体" w:hAnsi="宋体"/>
        </w:rPr>
      </w:pPr>
      <w:r>
        <w:rPr>
          <w:rFonts w:hint="eastAsia" w:ascii="宋体" w:hAnsi="宋体"/>
          <w:szCs w:val="21"/>
        </w:rPr>
        <w:t>A．0.8g</w:t>
      </w:r>
      <w:r>
        <w:rPr>
          <w:rFonts w:ascii="宋体" w:hAnsi="宋体"/>
        </w:rPr>
        <w:tab/>
      </w:r>
      <w:r>
        <w:rPr>
          <w:rFonts w:hint="eastAsia" w:ascii="宋体" w:hAnsi="宋体"/>
          <w:szCs w:val="21"/>
        </w:rPr>
        <w:t>B．1.2g</w:t>
      </w:r>
      <w:r>
        <w:rPr>
          <w:rFonts w:ascii="宋体" w:hAnsi="宋体"/>
        </w:rPr>
        <w:tab/>
      </w:r>
      <w:r>
        <w:rPr>
          <w:rFonts w:hint="eastAsia" w:ascii="宋体" w:hAnsi="宋体"/>
          <w:szCs w:val="21"/>
        </w:rPr>
        <w:t>C．1.8g</w:t>
      </w:r>
      <w:r>
        <w:rPr>
          <w:rFonts w:ascii="宋体" w:hAnsi="宋体"/>
        </w:rPr>
        <w:tab/>
      </w:r>
      <w:r>
        <w:rPr>
          <w:rFonts w:hint="eastAsia" w:ascii="宋体" w:hAnsi="宋体"/>
          <w:szCs w:val="21"/>
        </w:rPr>
        <w:t>D．2g</w:t>
      </w:r>
    </w:p>
    <w:p w14:paraId="09F897F9">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根据化合物中某元素的质量＝该化合物的质量×该元素的质量分数，进行分析解答。</w:t>
      </w:r>
    </w:p>
    <w:p w14:paraId="6BE4CB9D">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解：每片中含碳酸钙≥2g，若某同学每天服用1片这种钙片，他每天至少可以摄入钙元素的质量为2g×</w:t>
      </w:r>
      <w:r>
        <w:rPr>
          <w:rFonts w:ascii="宋体" w:hAnsi="宋体"/>
          <w:position w:val="-22"/>
        </w:rPr>
        <w:pict>
          <v:shape id="_x0000_i1097" o:spt="75" alt=" " type="#_x0000_t75" style="height:26.25pt;width:21.75pt;" filled="f" o:preferrelative="t" stroked="f" coordsize="21600,21600">
            <v:path/>
            <v:fill on="f" focussize="0,0"/>
            <v:stroke on="f" joinstyle="miter"/>
            <v:imagedata r:id="rId82" chromakey="#FEFDFC" o:title="菁优网-jyeoo"/>
            <o:lock v:ext="edit" aspectratio="t"/>
            <w10:wrap type="none"/>
            <w10:anchorlock/>
          </v:shape>
        </w:pict>
      </w:r>
      <w:r>
        <w:rPr>
          <w:rFonts w:hint="eastAsia" w:ascii="宋体" w:hAnsi="宋体"/>
          <w:szCs w:val="21"/>
        </w:rPr>
        <w:t>×100%＝0.8g。</w:t>
      </w:r>
    </w:p>
    <w:p w14:paraId="70712C3C">
      <w:pPr>
        <w:spacing w:line="360" w:lineRule="auto"/>
        <w:ind w:left="273" w:leftChars="130"/>
        <w:rPr>
          <w:rFonts w:ascii="宋体" w:hAnsi="宋体"/>
        </w:rPr>
      </w:pPr>
      <w:r>
        <w:rPr>
          <w:rFonts w:hint="eastAsia" w:ascii="宋体" w:hAnsi="宋体"/>
          <w:szCs w:val="21"/>
        </w:rPr>
        <w:t>故选：A。</w:t>
      </w:r>
    </w:p>
    <w:p w14:paraId="0FD22A8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本题难度不大，理解题意、灵活运用化学式的含义与有关计算等是正确解答本题的关键。</w:t>
      </w:r>
    </w:p>
    <w:p w14:paraId="4D930A07">
      <w:pPr>
        <w:spacing w:line="360" w:lineRule="auto"/>
        <w:rPr>
          <w:rFonts w:ascii="宋体" w:hAnsi="宋体"/>
        </w:rPr>
      </w:pPr>
      <w:r>
        <w:rPr>
          <w:rFonts w:hint="eastAsia" w:ascii="宋体" w:hAnsi="宋体"/>
          <w:b/>
          <w:szCs w:val="21"/>
        </w:rPr>
        <w:t>二、非选择题</w:t>
      </w:r>
    </w:p>
    <w:p w14:paraId="5FD22D42">
      <w:pPr>
        <w:spacing w:line="360" w:lineRule="auto"/>
        <w:ind w:left="273" w:hanging="273" w:hangingChars="130"/>
        <w:rPr>
          <w:rFonts w:ascii="宋体" w:hAnsi="宋体"/>
        </w:rPr>
      </w:pPr>
      <w:r>
        <w:rPr>
          <w:rFonts w:hint="eastAsia" w:ascii="宋体" w:hAnsi="宋体"/>
          <w:szCs w:val="21"/>
        </w:rPr>
        <w:t>16．（8分）Ⅰ.化学就在我们身边，人类的衣、食、住、行都高不开化学，请回答下列问题：</w:t>
      </w:r>
    </w:p>
    <w:p w14:paraId="5132311B">
      <w:pPr>
        <w:spacing w:line="360" w:lineRule="auto"/>
        <w:ind w:left="273" w:leftChars="130"/>
        <w:rPr>
          <w:rFonts w:ascii="宋体" w:hAnsi="宋体"/>
        </w:rPr>
      </w:pPr>
      <w:r>
        <w:rPr>
          <w:rFonts w:ascii="宋体" w:hAnsi="宋体"/>
          <w:szCs w:val="21"/>
        </w:rPr>
        <w:pict>
          <v:shape id="_x0000_i1098" o:spt="75" alt=" " type="#_x0000_t75" style="height:153pt;width:519.75pt;" filled="f" o:preferrelative="t" stroked="f" coordsize="21600,21600">
            <v:path/>
            <v:fill on="f" focussize="0,0"/>
            <v:stroke on="f" joinstyle="miter"/>
            <v:imagedata r:id="rId38" chromakey="#FEFDFC" o:title=""/>
            <o:lock v:ext="edit" aspectratio="t"/>
            <w10:wrap type="none"/>
            <w10:anchorlock/>
          </v:shape>
        </w:pict>
      </w:r>
    </w:p>
    <w:p w14:paraId="4FBF7E5D">
      <w:pPr>
        <w:spacing w:line="360" w:lineRule="auto"/>
        <w:ind w:left="273" w:leftChars="130"/>
        <w:rPr>
          <w:rFonts w:ascii="宋体" w:hAnsi="宋体"/>
        </w:rPr>
      </w:pPr>
      <w:r>
        <w:rPr>
          <w:rFonts w:hint="eastAsia" w:ascii="宋体" w:hAnsi="宋体"/>
          <w:szCs w:val="21"/>
        </w:rPr>
        <w:t>Ⅱ.“嫦娥揽月、北斗指路、祝融探火……”中国航天砥砺奋进，“神舟十四”再探天河！神舟十四号飞船很多部件都用到了哈尔滨制造的铝合金，如轨道舱壳体结构、返回舱侧壁金属壳体等，这样可以有效的减轻飞船的重量。请结合上述内容，回答下列问题：</w:t>
      </w:r>
    </w:p>
    <w:p w14:paraId="61396342">
      <w:pPr>
        <w:spacing w:line="360" w:lineRule="auto"/>
        <w:ind w:left="273" w:leftChars="130"/>
        <w:rPr>
          <w:rFonts w:ascii="宋体" w:hAnsi="宋体"/>
        </w:rPr>
      </w:pPr>
      <w:r>
        <w:rPr>
          <w:rFonts w:ascii="宋体" w:hAnsi="宋体"/>
          <w:szCs w:val="21"/>
        </w:rPr>
        <w:pict>
          <v:shape id="_x0000_i1099" o:spt="75" alt=" " type="#_x0000_t75" style="height:81.75pt;width:77.25pt;" filled="f" o:preferrelative="t" stroked="f" coordsize="21600,21600">
            <v:path/>
            <v:fill on="f" focussize="0,0"/>
            <v:stroke on="f" joinstyle="miter"/>
            <v:imagedata r:id="rId83" chromakey="#FEFDFC" o:title=""/>
            <o:lock v:ext="edit" aspectratio="t"/>
            <w10:wrap type="none"/>
            <w10:anchorlock/>
          </v:shape>
        </w:pict>
      </w:r>
    </w:p>
    <w:p w14:paraId="00CBB33F">
      <w:pPr>
        <w:spacing w:line="360" w:lineRule="auto"/>
        <w:ind w:left="273" w:leftChars="130"/>
        <w:rPr>
          <w:rFonts w:ascii="宋体" w:hAnsi="宋体"/>
        </w:rPr>
      </w:pPr>
      <w:r>
        <w:rPr>
          <w:rFonts w:hint="eastAsia" w:ascii="宋体" w:hAnsi="宋体"/>
          <w:szCs w:val="21"/>
        </w:rPr>
        <w:t xml:space="preserve">（1）铝合金属于 </w:t>
      </w:r>
      <w:r>
        <w:rPr>
          <w:rFonts w:hint="eastAsia" w:ascii="宋体" w:hAnsi="宋体"/>
          <w:szCs w:val="21"/>
          <w:u w:val="single"/>
        </w:rPr>
        <w:t>　混合物　</w:t>
      </w:r>
      <w:r>
        <w:rPr>
          <w:rFonts w:hint="eastAsia" w:ascii="宋体" w:hAnsi="宋体"/>
          <w:szCs w:val="21"/>
        </w:rPr>
        <w:t>（填“混合物”或“纯净物”）。</w:t>
      </w:r>
    </w:p>
    <w:p w14:paraId="36A2F996">
      <w:pPr>
        <w:spacing w:line="360" w:lineRule="auto"/>
        <w:ind w:left="273" w:leftChars="130"/>
        <w:rPr>
          <w:rFonts w:ascii="宋体" w:hAnsi="宋体"/>
        </w:rPr>
      </w:pPr>
      <w:r>
        <w:rPr>
          <w:rFonts w:hint="eastAsia" w:ascii="宋体" w:hAnsi="宋体"/>
          <w:szCs w:val="21"/>
        </w:rPr>
        <w:t xml:space="preserve">（2）铝合金的优良性能有 </w:t>
      </w:r>
      <w:r>
        <w:rPr>
          <w:rFonts w:hint="eastAsia" w:ascii="宋体" w:hAnsi="宋体"/>
          <w:szCs w:val="21"/>
          <w:u w:val="single"/>
        </w:rPr>
        <w:t>　A　</w:t>
      </w:r>
      <w:r>
        <w:rPr>
          <w:rFonts w:hint="eastAsia" w:ascii="宋体" w:hAnsi="宋体"/>
          <w:szCs w:val="21"/>
        </w:rPr>
        <w:t>（填字母）等。</w:t>
      </w:r>
    </w:p>
    <w:p w14:paraId="0826E8AC">
      <w:pPr>
        <w:spacing w:line="360" w:lineRule="auto"/>
        <w:ind w:left="273" w:leftChars="130"/>
        <w:rPr>
          <w:rFonts w:ascii="宋体" w:hAnsi="宋体"/>
        </w:rPr>
      </w:pPr>
      <w:r>
        <w:rPr>
          <w:rFonts w:hint="eastAsia" w:ascii="宋体" w:hAnsi="宋体"/>
          <w:szCs w:val="21"/>
        </w:rPr>
        <w:t>A密度小、硬度大</w:t>
      </w:r>
    </w:p>
    <w:p w14:paraId="5BFB5907">
      <w:pPr>
        <w:spacing w:line="360" w:lineRule="auto"/>
        <w:ind w:left="273" w:leftChars="130"/>
        <w:rPr>
          <w:rFonts w:ascii="宋体" w:hAnsi="宋体"/>
        </w:rPr>
      </w:pPr>
      <w:r>
        <w:rPr>
          <w:rFonts w:hint="eastAsia" w:ascii="宋体" w:hAnsi="宋体"/>
          <w:szCs w:val="21"/>
        </w:rPr>
        <w:t>B.强度高抗腐蚀性差</w:t>
      </w:r>
    </w:p>
    <w:p w14:paraId="57738227">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Ⅰ、（1）根据常见的有机合成材料进行分析；</w:t>
      </w:r>
    </w:p>
    <w:p w14:paraId="0F2E0032">
      <w:pPr>
        <w:spacing w:line="360" w:lineRule="auto"/>
        <w:ind w:left="273" w:leftChars="130"/>
        <w:rPr>
          <w:rFonts w:ascii="宋体" w:hAnsi="宋体"/>
        </w:rPr>
      </w:pPr>
      <w:r>
        <w:rPr>
          <w:rFonts w:hint="eastAsia" w:ascii="宋体" w:hAnsi="宋体"/>
          <w:szCs w:val="21"/>
        </w:rPr>
        <w:t>（2）根据人体所需营养素的来源进行分析；</w:t>
      </w:r>
    </w:p>
    <w:p w14:paraId="34FA34A2">
      <w:pPr>
        <w:spacing w:line="360" w:lineRule="auto"/>
        <w:ind w:left="273" w:leftChars="130"/>
        <w:rPr>
          <w:rFonts w:ascii="宋体" w:hAnsi="宋体"/>
        </w:rPr>
      </w:pPr>
      <w:r>
        <w:rPr>
          <w:rFonts w:hint="eastAsia" w:ascii="宋体" w:hAnsi="宋体"/>
          <w:szCs w:val="21"/>
        </w:rPr>
        <w:t>（3）根据活性炭的性质进行分析；</w:t>
      </w:r>
    </w:p>
    <w:p w14:paraId="2B427DCA">
      <w:pPr>
        <w:spacing w:line="360" w:lineRule="auto"/>
        <w:ind w:left="273" w:leftChars="130"/>
        <w:rPr>
          <w:rFonts w:ascii="宋体" w:hAnsi="宋体"/>
        </w:rPr>
      </w:pPr>
      <w:r>
        <w:rPr>
          <w:rFonts w:hint="eastAsia" w:ascii="宋体" w:hAnsi="宋体"/>
          <w:szCs w:val="21"/>
        </w:rPr>
        <w:t>（4）根据汽车尾气中的空气污染物进行分析；</w:t>
      </w:r>
    </w:p>
    <w:p w14:paraId="26726125">
      <w:pPr>
        <w:spacing w:line="360" w:lineRule="auto"/>
        <w:ind w:left="273" w:leftChars="130"/>
        <w:rPr>
          <w:rFonts w:ascii="宋体" w:hAnsi="宋体"/>
        </w:rPr>
      </w:pPr>
      <w:r>
        <w:rPr>
          <w:rFonts w:hint="eastAsia" w:ascii="宋体" w:hAnsi="宋体"/>
          <w:szCs w:val="21"/>
        </w:rPr>
        <w:t>Ⅱ、（1）根据合金的定义进行分析；</w:t>
      </w:r>
    </w:p>
    <w:p w14:paraId="3899075F">
      <w:pPr>
        <w:spacing w:line="360" w:lineRule="auto"/>
        <w:ind w:left="273" w:leftChars="130"/>
        <w:rPr>
          <w:rFonts w:ascii="宋体" w:hAnsi="宋体"/>
        </w:rPr>
      </w:pPr>
      <w:r>
        <w:rPr>
          <w:rFonts w:hint="eastAsia" w:ascii="宋体" w:hAnsi="宋体"/>
          <w:szCs w:val="21"/>
        </w:rPr>
        <w:t>（2）根据题目信息进行解答。</w:t>
      </w:r>
    </w:p>
    <w:p w14:paraId="41484B85">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解：Ⅰ、（1）涤纶属于合成纤维的一种，属于合成有机高分子材料；</w:t>
      </w:r>
    </w:p>
    <w:p w14:paraId="3888BDAA">
      <w:pPr>
        <w:spacing w:line="360" w:lineRule="auto"/>
        <w:ind w:left="273" w:leftChars="130"/>
        <w:rPr>
          <w:rFonts w:ascii="宋体" w:hAnsi="宋体"/>
        </w:rPr>
      </w:pPr>
      <w:r>
        <w:rPr>
          <w:rFonts w:hint="eastAsia" w:ascii="宋体" w:hAnsi="宋体"/>
          <w:szCs w:val="21"/>
        </w:rPr>
        <w:t>故答案为：合成；</w:t>
      </w:r>
    </w:p>
    <w:p w14:paraId="1B2A10AB">
      <w:pPr>
        <w:spacing w:line="360" w:lineRule="auto"/>
        <w:ind w:left="273" w:leftChars="130"/>
        <w:rPr>
          <w:rFonts w:ascii="宋体" w:hAnsi="宋体"/>
        </w:rPr>
      </w:pPr>
      <w:r>
        <w:rPr>
          <w:rFonts w:hint="eastAsia" w:ascii="宋体" w:hAnsi="宋体"/>
          <w:szCs w:val="21"/>
        </w:rPr>
        <w:t>（2）蔬菜和水果中含有丰富的维生素；</w:t>
      </w:r>
    </w:p>
    <w:p w14:paraId="19E54FD4">
      <w:pPr>
        <w:spacing w:line="360" w:lineRule="auto"/>
        <w:ind w:left="273" w:leftChars="130"/>
        <w:rPr>
          <w:rFonts w:ascii="宋体" w:hAnsi="宋体"/>
        </w:rPr>
      </w:pPr>
      <w:r>
        <w:rPr>
          <w:rFonts w:hint="eastAsia" w:ascii="宋体" w:hAnsi="宋体"/>
          <w:szCs w:val="21"/>
        </w:rPr>
        <w:t>故答案为：维生素；</w:t>
      </w:r>
    </w:p>
    <w:p w14:paraId="06A3E8C9">
      <w:pPr>
        <w:spacing w:line="360" w:lineRule="auto"/>
        <w:ind w:left="273" w:leftChars="130"/>
        <w:rPr>
          <w:rFonts w:ascii="宋体" w:hAnsi="宋体"/>
        </w:rPr>
      </w:pPr>
      <w:r>
        <w:rPr>
          <w:rFonts w:hint="eastAsia" w:ascii="宋体" w:hAnsi="宋体"/>
          <w:szCs w:val="21"/>
        </w:rPr>
        <w:t>（3）活性炭具有吸附性，能吸附色素和异味；</w:t>
      </w:r>
    </w:p>
    <w:p w14:paraId="1A353475">
      <w:pPr>
        <w:spacing w:line="360" w:lineRule="auto"/>
        <w:ind w:left="273" w:leftChars="130"/>
        <w:rPr>
          <w:rFonts w:ascii="宋体" w:hAnsi="宋体"/>
        </w:rPr>
      </w:pPr>
      <w:r>
        <w:rPr>
          <w:rFonts w:hint="eastAsia" w:ascii="宋体" w:hAnsi="宋体"/>
          <w:szCs w:val="21"/>
        </w:rPr>
        <w:t>故答案为：吸附；</w:t>
      </w:r>
    </w:p>
    <w:p w14:paraId="62F64AC1">
      <w:pPr>
        <w:spacing w:line="360" w:lineRule="auto"/>
        <w:ind w:left="273" w:leftChars="130"/>
        <w:rPr>
          <w:rFonts w:ascii="宋体" w:hAnsi="宋体"/>
        </w:rPr>
      </w:pPr>
      <w:r>
        <w:rPr>
          <w:rFonts w:hint="eastAsia" w:ascii="宋体" w:hAnsi="宋体"/>
          <w:szCs w:val="21"/>
        </w:rPr>
        <w:t>（4）汽车尾气中含有氮氧化物、一氧化碳等空气污染物，汽车的催化净化装置是将尾气中的一氧化碳和氮氧化物转化为氮气和二氧化碳，一氧化碳的化学式为CO；</w:t>
      </w:r>
    </w:p>
    <w:p w14:paraId="67BE55DA">
      <w:pPr>
        <w:spacing w:line="360" w:lineRule="auto"/>
        <w:ind w:left="273" w:leftChars="130"/>
        <w:rPr>
          <w:rFonts w:ascii="宋体" w:hAnsi="宋体"/>
        </w:rPr>
      </w:pPr>
      <w:r>
        <w:rPr>
          <w:rFonts w:hint="eastAsia" w:ascii="宋体" w:hAnsi="宋体"/>
          <w:szCs w:val="21"/>
        </w:rPr>
        <w:t>故答案为：CO；</w:t>
      </w:r>
    </w:p>
    <w:p w14:paraId="34BF0E73">
      <w:pPr>
        <w:spacing w:line="360" w:lineRule="auto"/>
        <w:ind w:left="273" w:leftChars="130"/>
        <w:rPr>
          <w:rFonts w:ascii="宋体" w:hAnsi="宋体"/>
        </w:rPr>
      </w:pPr>
      <w:r>
        <w:rPr>
          <w:rFonts w:hint="eastAsia" w:ascii="宋体" w:hAnsi="宋体"/>
          <w:szCs w:val="21"/>
        </w:rPr>
        <w:t>Ⅱ、（1）合金是由一种或一种以上金属与另一种金属或非金属熔合而成的具有金属特性的混合物，因此铝合金属于混合物；</w:t>
      </w:r>
    </w:p>
    <w:p w14:paraId="29210F58">
      <w:pPr>
        <w:spacing w:line="360" w:lineRule="auto"/>
        <w:ind w:left="273" w:leftChars="130"/>
        <w:rPr>
          <w:rFonts w:ascii="宋体" w:hAnsi="宋体"/>
        </w:rPr>
      </w:pPr>
      <w:r>
        <w:rPr>
          <w:rFonts w:hint="eastAsia" w:ascii="宋体" w:hAnsi="宋体"/>
          <w:szCs w:val="21"/>
        </w:rPr>
        <w:t>故答案为：混合物；</w:t>
      </w:r>
    </w:p>
    <w:p w14:paraId="10C3949C">
      <w:pPr>
        <w:spacing w:line="360" w:lineRule="auto"/>
        <w:ind w:left="273" w:leftChars="130"/>
        <w:rPr>
          <w:rFonts w:ascii="宋体" w:hAnsi="宋体"/>
        </w:rPr>
      </w:pPr>
      <w:r>
        <w:rPr>
          <w:rFonts w:hint="eastAsia" w:ascii="宋体" w:hAnsi="宋体"/>
          <w:szCs w:val="21"/>
        </w:rPr>
        <w:t>（2）合金具有硬度大、熔点低的特点，另外根据题目信息可知，铝合金可用于制造轨道舱壳体结构、返回舱侧壁金属壳体等，可以有效的减轻飞船的重量，说明铝合金还具有密度小，强度高、耐腐蚀的特性，故选A；</w:t>
      </w:r>
    </w:p>
    <w:p w14:paraId="612AB274">
      <w:pPr>
        <w:spacing w:line="360" w:lineRule="auto"/>
        <w:ind w:left="273" w:leftChars="130"/>
        <w:rPr>
          <w:rFonts w:ascii="宋体" w:hAnsi="宋体"/>
        </w:rPr>
      </w:pPr>
      <w:r>
        <w:rPr>
          <w:rFonts w:hint="eastAsia" w:ascii="宋体" w:hAnsi="宋体"/>
          <w:szCs w:val="21"/>
        </w:rPr>
        <w:t>故答案为：A。</w:t>
      </w:r>
    </w:p>
    <w:p w14:paraId="692F500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本题对有机合成材料、人体所需营养素、活性炭的性质、合金的定义和合金的特性等知识进行了考查，题目较简单，解题时可以根据题目中的材料信息进行分析。</w:t>
      </w:r>
    </w:p>
    <w:p w14:paraId="63205835">
      <w:pPr>
        <w:spacing w:line="360" w:lineRule="auto"/>
        <w:ind w:left="273" w:hanging="273" w:hangingChars="130"/>
        <w:rPr>
          <w:rFonts w:ascii="宋体" w:hAnsi="宋体"/>
        </w:rPr>
      </w:pPr>
      <w:r>
        <w:rPr>
          <w:rFonts w:hint="eastAsia" w:ascii="宋体" w:hAnsi="宋体"/>
          <w:szCs w:val="21"/>
        </w:rPr>
        <w:t>17．（4分）目前，煤仍是世界各国广泛应用的一种燃料。煤中含有少量的硫元素，在燃烧时产生的SO</w:t>
      </w:r>
      <w:r>
        <w:rPr>
          <w:rFonts w:hint="eastAsia" w:ascii="宋体" w:hAnsi="宋体"/>
          <w:szCs w:val="24"/>
          <w:vertAlign w:val="subscript"/>
        </w:rPr>
        <w:t>2</w:t>
      </w:r>
      <w:r>
        <w:rPr>
          <w:rFonts w:hint="eastAsia" w:ascii="宋体" w:hAnsi="宋体"/>
          <w:szCs w:val="21"/>
        </w:rPr>
        <w:t>会污染空气。为节约能源，减少污染，我国采取了多种方式积极推动传统能源的清洁高效利用。请回答下列问题：</w:t>
      </w:r>
    </w:p>
    <w:p w14:paraId="0086742C">
      <w:pPr>
        <w:spacing w:line="360" w:lineRule="auto"/>
        <w:ind w:left="273" w:leftChars="130"/>
        <w:rPr>
          <w:rFonts w:ascii="宋体" w:hAnsi="宋体"/>
        </w:rPr>
      </w:pPr>
      <w:r>
        <w:rPr>
          <w:rFonts w:hint="eastAsia" w:ascii="宋体" w:hAnsi="宋体"/>
          <w:szCs w:val="21"/>
        </w:rPr>
        <w:t xml:space="preserve">（1）煤是 </w:t>
      </w:r>
      <w:r>
        <w:rPr>
          <w:rFonts w:hint="eastAsia" w:ascii="宋体" w:hAnsi="宋体"/>
          <w:szCs w:val="21"/>
          <w:u w:val="single"/>
        </w:rPr>
        <w:t>　不可再生　</w:t>
      </w:r>
      <w:r>
        <w:rPr>
          <w:rFonts w:hint="eastAsia" w:ascii="宋体" w:hAnsi="宋体"/>
          <w:szCs w:val="21"/>
        </w:rPr>
        <w:t>（填“可再生”或“不可再生”）能源，使其充分燃烧，对于节约能源非常重要。</w:t>
      </w:r>
    </w:p>
    <w:p w14:paraId="5B3BE1D7">
      <w:pPr>
        <w:spacing w:line="360" w:lineRule="auto"/>
        <w:ind w:left="273" w:leftChars="130"/>
        <w:rPr>
          <w:rFonts w:ascii="宋体" w:hAnsi="宋体"/>
        </w:rPr>
      </w:pPr>
      <w:r>
        <w:rPr>
          <w:rFonts w:hint="eastAsia" w:ascii="宋体" w:hAnsi="宋体"/>
          <w:szCs w:val="21"/>
        </w:rPr>
        <w:t>（2）燃煤工厂会在煤中加入石灰石除去燃烧时生成的SO</w:t>
      </w:r>
      <w:r>
        <w:rPr>
          <w:rFonts w:hint="eastAsia" w:ascii="宋体" w:hAnsi="宋体"/>
          <w:szCs w:val="24"/>
          <w:vertAlign w:val="subscript"/>
        </w:rPr>
        <w:t>2</w:t>
      </w:r>
      <w:r>
        <w:rPr>
          <w:rFonts w:hint="eastAsia" w:ascii="宋体" w:hAnsi="宋体"/>
          <w:szCs w:val="21"/>
        </w:rPr>
        <w:t>，其中涉及的一步反应如下：2SO</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+2X</w:t>
      </w:r>
      <w:r>
        <w:rPr>
          <w:rFonts w:ascii="宋体" w:hAnsi="宋体"/>
          <w:position w:val="-3"/>
        </w:rPr>
        <w:pict>
          <v:shape id="_x0000_i1100" o:spt="75" alt=" " type="#_x0000_t75" style="height:18pt;width:63.75pt;" filled="f" o:preferrelative="t" stroked="f" coordsize="21600,21600">
            <v:path/>
            <v:fill on="f" focussize="0,0"/>
            <v:stroke on="f" joinstyle="miter"/>
            <v:imagedata r:id="rId84" chromakey="#FEFDFC" o:title="菁优网-jyeoo"/>
            <o:lock v:ext="edit" aspectratio="t"/>
            <w10:wrap type="none"/>
            <w10:anchorlock/>
          </v:shape>
        </w:pict>
      </w:r>
      <w:r>
        <w:rPr>
          <w:rFonts w:hint="eastAsia" w:ascii="宋体" w:hAnsi="宋体"/>
          <w:szCs w:val="21"/>
        </w:rPr>
        <w:t>2CaSO</w:t>
      </w:r>
      <w:r>
        <w:rPr>
          <w:rFonts w:hint="eastAsia" w:ascii="宋体" w:hAnsi="宋体"/>
          <w:szCs w:val="24"/>
          <w:vertAlign w:val="subscript"/>
        </w:rPr>
        <w:t>4</w:t>
      </w:r>
      <w:r>
        <w:rPr>
          <w:rFonts w:hint="eastAsia" w:ascii="宋体" w:hAnsi="宋体"/>
          <w:szCs w:val="21"/>
        </w:rPr>
        <w:t xml:space="preserve">，则X的化学式为 </w:t>
      </w:r>
      <w:r>
        <w:rPr>
          <w:rFonts w:hint="eastAsia" w:ascii="宋体" w:hAnsi="宋体"/>
          <w:szCs w:val="21"/>
          <w:u w:val="single"/>
        </w:rPr>
        <w:t>　CaO　</w:t>
      </w:r>
      <w:r>
        <w:rPr>
          <w:rFonts w:hint="eastAsia" w:ascii="宋体" w:hAnsi="宋体"/>
          <w:szCs w:val="21"/>
        </w:rPr>
        <w:t xml:space="preserve">，此反应中硫元素的化合价由 </w:t>
      </w:r>
      <w:r>
        <w:rPr>
          <w:rFonts w:hint="eastAsia" w:ascii="宋体" w:hAnsi="宋体"/>
          <w:szCs w:val="21"/>
          <w:u w:val="single"/>
        </w:rPr>
        <w:t>　+4　</w:t>
      </w:r>
      <w:r>
        <w:rPr>
          <w:rFonts w:hint="eastAsia" w:ascii="宋体" w:hAnsi="宋体"/>
          <w:szCs w:val="21"/>
        </w:rPr>
        <w:t xml:space="preserve">价变为+6价。请根据向煤中所加入的物质分析，上述反应中X的来源为 </w:t>
      </w:r>
      <w:r>
        <w:rPr>
          <w:rFonts w:hint="eastAsia" w:ascii="宋体" w:hAnsi="宋体"/>
          <w:szCs w:val="21"/>
          <w:u w:val="single"/>
        </w:rPr>
        <w:t>　CaCO</w:t>
      </w:r>
      <w:r>
        <w:rPr>
          <w:rFonts w:hint="eastAsia" w:ascii="宋体" w:hAnsi="宋体"/>
          <w:szCs w:val="24"/>
          <w:u w:val="single"/>
          <w:vertAlign w:val="subscript"/>
        </w:rPr>
        <w:t>3</w:t>
      </w:r>
      <w:r>
        <w:rPr>
          <w:rFonts w:ascii="宋体" w:hAnsi="宋体"/>
          <w:position w:val="-23"/>
        </w:rPr>
        <w:pict>
          <v:shape id="_x0000_i1101" o:spt="75" alt=" " type="#_x0000_t75" style="height:30pt;width:39.75pt;" filled="f" o:preferrelative="t" stroked="f" coordsize="21600,21600">
            <v:path/>
            <v:fill on="f" focussize="0,0"/>
            <v:stroke on="f" joinstyle="miter"/>
            <v:imagedata r:id="rId85" chromakey="#FEFDFC" o:title="菁优网-jyeoo"/>
            <o:lock v:ext="edit" aspectratio="t"/>
            <w10:wrap type="none"/>
            <w10:anchorlock/>
          </v:shape>
        </w:pict>
      </w:r>
      <w:r>
        <w:rPr>
          <w:rFonts w:hint="eastAsia" w:ascii="宋体" w:hAnsi="宋体"/>
          <w:szCs w:val="21"/>
          <w:u w:val="single"/>
        </w:rPr>
        <w:t>CaO+CO</w:t>
      </w:r>
      <w:r>
        <w:rPr>
          <w:rFonts w:hint="eastAsia" w:ascii="宋体" w:hAnsi="宋体"/>
          <w:szCs w:val="24"/>
          <w:u w:val="single"/>
          <w:vertAlign w:val="subscript"/>
        </w:rPr>
        <w:t>2</w:t>
      </w:r>
      <w:r>
        <w:rPr>
          <w:rFonts w:hint="eastAsia" w:ascii="宋体" w:hAnsi="宋体"/>
          <w:szCs w:val="21"/>
          <w:u w:val="single"/>
        </w:rPr>
        <w:t>↑　</w:t>
      </w:r>
      <w:r>
        <w:rPr>
          <w:rFonts w:hint="eastAsia" w:ascii="宋体" w:hAnsi="宋体"/>
          <w:szCs w:val="21"/>
        </w:rPr>
        <w:t>（用化学方程式表示）。</w:t>
      </w:r>
    </w:p>
    <w:p w14:paraId="15F6B4EA">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（1）根据化石燃料属于不可再生能源进行分析；</w:t>
      </w:r>
    </w:p>
    <w:p w14:paraId="09318F48">
      <w:pPr>
        <w:spacing w:line="360" w:lineRule="auto"/>
        <w:ind w:left="273" w:leftChars="130"/>
        <w:rPr>
          <w:rFonts w:ascii="宋体" w:hAnsi="宋体"/>
        </w:rPr>
      </w:pPr>
      <w:r>
        <w:rPr>
          <w:rFonts w:hint="eastAsia" w:ascii="宋体" w:hAnsi="宋体"/>
          <w:szCs w:val="21"/>
        </w:rPr>
        <w:t>（2）根据化学反应前后原子的种类和个数守恒进行解答。</w:t>
      </w:r>
    </w:p>
    <w:p w14:paraId="6F54AC86">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解：（1）煤是化石燃料的一种，属于不可再生能源；</w:t>
      </w:r>
    </w:p>
    <w:p w14:paraId="532F7FFB">
      <w:pPr>
        <w:spacing w:line="360" w:lineRule="auto"/>
        <w:ind w:left="273" w:leftChars="130"/>
        <w:rPr>
          <w:rFonts w:ascii="宋体" w:hAnsi="宋体"/>
        </w:rPr>
      </w:pPr>
      <w:r>
        <w:rPr>
          <w:rFonts w:hint="eastAsia" w:ascii="宋体" w:hAnsi="宋体"/>
          <w:szCs w:val="21"/>
        </w:rPr>
        <w:t>故答案为：不可再生；</w:t>
      </w:r>
    </w:p>
    <w:p w14:paraId="3ACBC091">
      <w:pPr>
        <w:spacing w:line="360" w:lineRule="auto"/>
        <w:ind w:left="273" w:leftChars="130"/>
        <w:rPr>
          <w:rFonts w:ascii="宋体" w:hAnsi="宋体"/>
        </w:rPr>
      </w:pPr>
      <w:r>
        <w:rPr>
          <w:rFonts w:hint="eastAsia" w:ascii="宋体" w:hAnsi="宋体"/>
          <w:szCs w:val="21"/>
        </w:rPr>
        <w:t>（2）化学反应前后原子的种类和个数守恒，根据题目信息可判断X的化学式应为CaO；反应物中二氧化硫中氧元素的化合价为﹣2价，根据化合物中各元素的化合价袋数和为0，可知硫元素的化合价为+4价，故反应中硫元素的化合价由+4价变为+6价；石灰石的主要成分是碳酸钙，在高温条件下分解能够产生氧化钙，化学方程式为：CaCO</w:t>
      </w:r>
      <w:r>
        <w:rPr>
          <w:rFonts w:hint="eastAsia" w:ascii="宋体" w:hAnsi="宋体"/>
          <w:szCs w:val="24"/>
          <w:vertAlign w:val="subscript"/>
        </w:rPr>
        <w:t>3</w:t>
      </w:r>
      <w:r>
        <w:rPr>
          <w:rFonts w:ascii="宋体" w:hAnsi="宋体"/>
          <w:position w:val="-23"/>
        </w:rPr>
        <w:pict>
          <v:shape id="_x0000_i1102" o:spt="75" alt=" " type="#_x0000_t75" style="height:30pt;width:39.75pt;" filled="f" o:preferrelative="t" stroked="f" coordsize="21600,21600">
            <v:path/>
            <v:fill on="f" focussize="0,0"/>
            <v:stroke on="f" joinstyle="miter"/>
            <v:imagedata r:id="rId85" chromakey="#FEFDFC" o:title="菁优网-jyeoo"/>
            <o:lock v:ext="edit" aspectratio="t"/>
            <w10:wrap type="none"/>
            <w10:anchorlock/>
          </v:shape>
        </w:pict>
      </w:r>
      <w:r>
        <w:rPr>
          <w:rFonts w:hint="eastAsia" w:ascii="宋体" w:hAnsi="宋体"/>
          <w:szCs w:val="21"/>
        </w:rPr>
        <w:t>CaO+CO</w:t>
      </w:r>
      <w:r>
        <w:rPr>
          <w:rFonts w:hint="eastAsia" w:ascii="宋体" w:hAnsi="宋体"/>
          <w:szCs w:val="24"/>
          <w:vertAlign w:val="subscript"/>
        </w:rPr>
        <w:t>2</w:t>
      </w:r>
      <w:r>
        <w:rPr>
          <w:rFonts w:hint="eastAsia" w:ascii="宋体" w:hAnsi="宋体"/>
          <w:szCs w:val="21"/>
        </w:rPr>
        <w:t>↑；</w:t>
      </w:r>
    </w:p>
    <w:p w14:paraId="583291BC">
      <w:pPr>
        <w:spacing w:line="360" w:lineRule="auto"/>
        <w:ind w:left="273" w:leftChars="130"/>
        <w:rPr>
          <w:rFonts w:ascii="宋体" w:hAnsi="宋体"/>
        </w:rPr>
      </w:pPr>
      <w:r>
        <w:rPr>
          <w:rFonts w:hint="eastAsia" w:ascii="宋体" w:hAnsi="宋体"/>
          <w:szCs w:val="21"/>
        </w:rPr>
        <w:t>故答案为：CaO；+4；CaCO</w:t>
      </w:r>
      <w:r>
        <w:rPr>
          <w:rFonts w:hint="eastAsia" w:ascii="宋体" w:hAnsi="宋体"/>
          <w:szCs w:val="24"/>
          <w:vertAlign w:val="subscript"/>
        </w:rPr>
        <w:t>3</w:t>
      </w:r>
      <w:r>
        <w:rPr>
          <w:rFonts w:ascii="宋体" w:hAnsi="宋体"/>
          <w:position w:val="-23"/>
        </w:rPr>
        <w:pict>
          <v:shape id="_x0000_i1103" o:spt="75" alt=" " type="#_x0000_t75" style="height:30pt;width:39.75pt;" filled="f" o:preferrelative="t" stroked="f" coordsize="21600,21600">
            <v:path/>
            <v:fill on="f" focussize="0,0"/>
            <v:stroke on="f" joinstyle="miter"/>
            <v:imagedata r:id="rId85" chromakey="#FEFDFC" o:title="菁优网-jyeoo"/>
            <o:lock v:ext="edit" aspectratio="t"/>
            <w10:wrap type="none"/>
            <w10:anchorlock/>
          </v:shape>
        </w:pict>
      </w:r>
      <w:r>
        <w:rPr>
          <w:rFonts w:hint="eastAsia" w:ascii="宋体" w:hAnsi="宋体"/>
          <w:szCs w:val="21"/>
        </w:rPr>
        <w:t>CaO+CO</w:t>
      </w:r>
      <w:r>
        <w:rPr>
          <w:rFonts w:hint="eastAsia" w:ascii="宋体" w:hAnsi="宋体"/>
          <w:szCs w:val="24"/>
          <w:vertAlign w:val="subscript"/>
        </w:rPr>
        <w:t>2</w:t>
      </w:r>
      <w:r>
        <w:rPr>
          <w:rFonts w:hint="eastAsia" w:ascii="宋体" w:hAnsi="宋体"/>
          <w:szCs w:val="21"/>
        </w:rPr>
        <w:t>↑。</w:t>
      </w:r>
    </w:p>
    <w:p w14:paraId="04DBF95D">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本题对能源类型、质量守恒定律、元素化合价的计算、化学方程式的书写等知识进行了考查，题目较简单。</w:t>
      </w:r>
    </w:p>
    <w:p w14:paraId="1C795D7C">
      <w:pPr>
        <w:spacing w:line="360" w:lineRule="auto"/>
        <w:ind w:left="273" w:hanging="273" w:hangingChars="130"/>
        <w:rPr>
          <w:rFonts w:ascii="宋体" w:hAnsi="宋体"/>
        </w:rPr>
      </w:pPr>
      <w:r>
        <w:rPr>
          <w:rFonts w:hint="eastAsia" w:ascii="宋体" w:hAnsi="宋体"/>
          <w:szCs w:val="21"/>
        </w:rPr>
        <w:t>18．（4分）“宏观辨识与微观探析”是化学学科的核心素养之一。请结合图示回答问题：</w:t>
      </w:r>
    </w:p>
    <w:p w14:paraId="3FF50A40">
      <w:pPr>
        <w:spacing w:line="360" w:lineRule="auto"/>
        <w:ind w:left="273" w:leftChars="130"/>
        <w:rPr>
          <w:rFonts w:ascii="宋体" w:hAnsi="宋体"/>
        </w:rPr>
      </w:pPr>
      <w:r>
        <w:rPr>
          <w:rFonts w:ascii="宋体" w:hAnsi="宋体"/>
          <w:szCs w:val="21"/>
        </w:rPr>
        <w:pict>
          <v:shape id="_x0000_i1104" o:spt="75" alt=" " type="#_x0000_t75" style="height:136.5pt;width:512.25pt;" filled="f" o:preferrelative="t" stroked="f" coordsize="21600,21600">
            <v:path/>
            <v:fill on="f" focussize="0,0"/>
            <v:stroke on="f" joinstyle="miter"/>
            <v:imagedata r:id="rId86" chromakey="#FEFDFC" o:title=""/>
            <o:lock v:ext="edit" aspectratio="t"/>
            <w10:wrap type="none"/>
            <w10:anchorlock/>
          </v:shape>
        </w:pict>
      </w:r>
    </w:p>
    <w:p w14:paraId="7F41617B">
      <w:pPr>
        <w:spacing w:line="360" w:lineRule="auto"/>
        <w:ind w:left="273" w:leftChars="130"/>
        <w:rPr>
          <w:rFonts w:ascii="宋体" w:hAnsi="宋体"/>
        </w:rPr>
      </w:pPr>
      <w:r>
        <w:rPr>
          <w:rFonts w:hint="eastAsia" w:ascii="宋体" w:hAnsi="宋体"/>
          <w:szCs w:val="21"/>
        </w:rPr>
        <w:t xml:space="preserve">（1）2022年北京冬奥会“飞扬”火炬（图1）采用液氢作为燃料，液氢变为氢气时分子之间的间隔 </w:t>
      </w:r>
      <w:r>
        <w:rPr>
          <w:rFonts w:hint="eastAsia" w:ascii="宋体" w:hAnsi="宋体"/>
          <w:szCs w:val="21"/>
          <w:u w:val="single"/>
        </w:rPr>
        <w:t>　增大　</w:t>
      </w:r>
      <w:r>
        <w:rPr>
          <w:rFonts w:hint="eastAsia" w:ascii="宋体" w:hAnsi="宋体"/>
          <w:szCs w:val="21"/>
        </w:rPr>
        <w:t>（填“增大”或“减小”）。</w:t>
      </w:r>
    </w:p>
    <w:p w14:paraId="10880FA5">
      <w:pPr>
        <w:spacing w:line="360" w:lineRule="auto"/>
        <w:ind w:left="273" w:leftChars="130"/>
        <w:rPr>
          <w:rFonts w:ascii="宋体" w:hAnsi="宋体"/>
        </w:rPr>
      </w:pPr>
      <w:r>
        <w:rPr>
          <w:rFonts w:hint="eastAsia" w:ascii="宋体" w:hAnsi="宋体"/>
          <w:szCs w:val="21"/>
        </w:rPr>
        <w:t xml:space="preserve">（2）“氢”洁冬奥，零碳未来！氢气燃烧后的产物是水，一个水分子中含有 </w:t>
      </w:r>
      <w:r>
        <w:rPr>
          <w:rFonts w:hint="eastAsia" w:ascii="宋体" w:hAnsi="宋体"/>
          <w:szCs w:val="21"/>
          <w:u w:val="single"/>
        </w:rPr>
        <w:t>　10　</w:t>
      </w:r>
      <w:r>
        <w:rPr>
          <w:rFonts w:hint="eastAsia" w:ascii="宋体" w:hAnsi="宋体"/>
          <w:szCs w:val="21"/>
        </w:rPr>
        <w:t>个质子。</w:t>
      </w:r>
    </w:p>
    <w:p w14:paraId="78F20BFF">
      <w:pPr>
        <w:spacing w:line="360" w:lineRule="auto"/>
        <w:ind w:left="273" w:leftChars="130"/>
        <w:rPr>
          <w:rFonts w:ascii="宋体" w:hAnsi="宋体"/>
        </w:rPr>
      </w:pPr>
      <w:r>
        <w:rPr>
          <w:rFonts w:hint="eastAsia" w:ascii="宋体" w:hAnsi="宋体"/>
          <w:szCs w:val="21"/>
        </w:rPr>
        <w:t xml:space="preserve">（3）为使图2完整准确，应在甲中补充1个 </w:t>
      </w:r>
      <w:r>
        <w:rPr>
          <w:rFonts w:hint="eastAsia" w:ascii="宋体" w:hAnsi="宋体"/>
          <w:szCs w:val="21"/>
          <w:u w:val="single"/>
        </w:rPr>
        <w:t>　B　</w:t>
      </w:r>
      <w:r>
        <w:rPr>
          <w:rFonts w:hint="eastAsia" w:ascii="宋体" w:hAnsi="宋体"/>
          <w:szCs w:val="21"/>
        </w:rPr>
        <w:t>（填“A”或“B”）。</w:t>
      </w:r>
    </w:p>
    <w:p w14:paraId="72812C79">
      <w:pPr>
        <w:spacing w:line="360" w:lineRule="auto"/>
        <w:ind w:left="273" w:leftChars="130"/>
        <w:rPr>
          <w:rFonts w:ascii="宋体" w:hAnsi="宋体"/>
        </w:rPr>
      </w:pPr>
      <w:r>
        <w:rPr>
          <w:rFonts w:hint="eastAsia" w:ascii="宋体" w:hAnsi="宋体"/>
          <w:szCs w:val="21"/>
        </w:rPr>
        <w:t>A.</w:t>
      </w:r>
      <w:r>
        <w:rPr>
          <w:rFonts w:ascii="宋体" w:hAnsi="宋体"/>
          <w:szCs w:val="21"/>
        </w:rPr>
        <w:pict>
          <v:shape id="_x0000_i1105" o:spt="75" alt=" " type="#_x0000_t75" style="height:39.75pt;width:24pt;" filled="f" o:preferrelative="t" stroked="f" coordsize="21600,21600">
            <v:path/>
            <v:fill on="f" focussize="0,0"/>
            <v:stroke on="f" joinstyle="miter"/>
            <v:imagedata r:id="rId87" chromakey="#FEFDFC" o:title=""/>
            <o:lock v:ext="edit" aspectratio="t"/>
            <w10:wrap type="none"/>
            <w10:anchorlock/>
          </v:shape>
        </w:pict>
      </w:r>
    </w:p>
    <w:p w14:paraId="49AAE122">
      <w:pPr>
        <w:spacing w:line="360" w:lineRule="auto"/>
        <w:ind w:left="273" w:leftChars="130"/>
        <w:rPr>
          <w:rFonts w:ascii="宋体" w:hAnsi="宋体"/>
        </w:rPr>
      </w:pPr>
      <w:r>
        <w:rPr>
          <w:rFonts w:hint="eastAsia" w:ascii="宋体" w:hAnsi="宋体"/>
          <w:szCs w:val="21"/>
        </w:rPr>
        <w:t>B.</w:t>
      </w:r>
      <w:r>
        <w:rPr>
          <w:rFonts w:ascii="宋体" w:hAnsi="宋体"/>
          <w:szCs w:val="21"/>
        </w:rPr>
        <w:pict>
          <v:shape id="_x0000_i1106" o:spt="75" alt=" " type="#_x0000_t75" style="height:16.5pt;width:28.5pt;" filled="f" o:preferrelative="t" stroked="f" coordsize="21600,21600">
            <v:path/>
            <v:fill on="f" focussize="0,0"/>
            <v:stroke on="f" joinstyle="miter"/>
            <v:imagedata r:id="rId88" chromakey="#FEFDFC" o:title=""/>
            <o:lock v:ext="edit" aspectratio="t"/>
            <w10:wrap type="none"/>
            <w10:anchorlock/>
          </v:shape>
        </w:pict>
      </w:r>
    </w:p>
    <w:p w14:paraId="28532AA7">
      <w:pPr>
        <w:spacing w:line="360" w:lineRule="auto"/>
        <w:ind w:left="273" w:leftChars="130"/>
        <w:rPr>
          <w:rFonts w:ascii="宋体" w:hAnsi="宋体"/>
        </w:rPr>
      </w:pPr>
      <w:r>
        <w:rPr>
          <w:rFonts w:hint="eastAsia" w:ascii="宋体" w:hAnsi="宋体"/>
          <w:szCs w:val="21"/>
        </w:rPr>
        <w:t>（4）由图2得出化学变化的实质是：在化学变化中，</w:t>
      </w:r>
      <w:r>
        <w:rPr>
          <w:rFonts w:hint="eastAsia" w:ascii="宋体" w:hAnsi="宋体"/>
          <w:szCs w:val="21"/>
          <w:u w:val="single"/>
        </w:rPr>
        <w:t>　分子可以分成原子　</w:t>
      </w:r>
      <w:r>
        <w:rPr>
          <w:rFonts w:hint="eastAsia" w:ascii="宋体" w:hAnsi="宋体"/>
          <w:szCs w:val="21"/>
        </w:rPr>
        <w:t>，原子又可以结合成新的分子。</w:t>
      </w:r>
    </w:p>
    <w:p w14:paraId="22362DAB">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（1）根据微粒的性质分析；</w:t>
      </w:r>
    </w:p>
    <w:p w14:paraId="213F0489">
      <w:pPr>
        <w:spacing w:line="360" w:lineRule="auto"/>
        <w:ind w:left="273" w:leftChars="130"/>
        <w:rPr>
          <w:rFonts w:ascii="宋体" w:hAnsi="宋体"/>
        </w:rPr>
      </w:pPr>
      <w:r>
        <w:rPr>
          <w:rFonts w:hint="eastAsia" w:ascii="宋体" w:hAnsi="宋体"/>
          <w:szCs w:val="21"/>
        </w:rPr>
        <w:t>（2）根据一个水分子中有2个氢原子和1个氧原子，氢原子质子数为1，氧原子质子数为8分析；</w:t>
      </w:r>
    </w:p>
    <w:p w14:paraId="51B035B5">
      <w:pPr>
        <w:spacing w:line="360" w:lineRule="auto"/>
        <w:ind w:left="273" w:leftChars="130"/>
        <w:rPr>
          <w:rFonts w:ascii="宋体" w:hAnsi="宋体"/>
        </w:rPr>
      </w:pPr>
      <w:r>
        <w:rPr>
          <w:rFonts w:hint="eastAsia" w:ascii="宋体" w:hAnsi="宋体"/>
          <w:szCs w:val="21"/>
        </w:rPr>
        <w:t>（3）根据质量守恒定律，反应前后原子种类、数目不变分析；</w:t>
      </w:r>
    </w:p>
    <w:p w14:paraId="6BC4B0A7">
      <w:pPr>
        <w:spacing w:line="360" w:lineRule="auto"/>
        <w:ind w:left="273" w:leftChars="130"/>
        <w:rPr>
          <w:rFonts w:ascii="宋体" w:hAnsi="宋体"/>
        </w:rPr>
      </w:pPr>
      <w:r>
        <w:rPr>
          <w:rFonts w:hint="eastAsia" w:ascii="宋体" w:hAnsi="宋体"/>
          <w:szCs w:val="21"/>
        </w:rPr>
        <w:t>（4）根据微观示意图分析。</w:t>
      </w:r>
    </w:p>
    <w:p w14:paraId="37756F94">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解：（1）一般情况下，气体分子间间隔大于液体分子间间隔，故液氢变为氢气时分子之间的间隔增大；</w:t>
      </w:r>
    </w:p>
    <w:p w14:paraId="1ED1EE90">
      <w:pPr>
        <w:spacing w:line="360" w:lineRule="auto"/>
        <w:ind w:left="273" w:leftChars="130"/>
        <w:rPr>
          <w:rFonts w:ascii="宋体" w:hAnsi="宋体"/>
        </w:rPr>
      </w:pPr>
      <w:r>
        <w:rPr>
          <w:rFonts w:hint="eastAsia" w:ascii="宋体" w:hAnsi="宋体"/>
          <w:szCs w:val="21"/>
        </w:rPr>
        <w:t>（2）水的化学式为H</w:t>
      </w:r>
      <w:r>
        <w:rPr>
          <w:rFonts w:hint="eastAsia" w:ascii="宋体" w:hAnsi="宋体"/>
          <w:szCs w:val="24"/>
          <w:vertAlign w:val="subscript"/>
        </w:rPr>
        <w:t>2</w:t>
      </w:r>
      <w:r>
        <w:rPr>
          <w:rFonts w:hint="eastAsia" w:ascii="宋体" w:hAnsi="宋体"/>
          <w:szCs w:val="21"/>
        </w:rPr>
        <w:t>O，一个水分子中有2个氢原子和1个氧原子，氢原子质子数为1，氧原子质子数为8，一个水分子中含有质子数＝1×2+8＝10；</w:t>
      </w:r>
    </w:p>
    <w:p w14:paraId="6B56D15F">
      <w:pPr>
        <w:spacing w:line="360" w:lineRule="auto"/>
        <w:ind w:left="273" w:leftChars="130"/>
        <w:rPr>
          <w:rFonts w:ascii="宋体" w:hAnsi="宋体"/>
        </w:rPr>
      </w:pPr>
      <w:r>
        <w:rPr>
          <w:rFonts w:hint="eastAsia" w:ascii="宋体" w:hAnsi="宋体"/>
          <w:szCs w:val="21"/>
        </w:rPr>
        <w:t>（3）根据质量守恒定律，反应前后原子种类、数目不变，反应后有4个氢原子和2个氧原子，反应前有2个氢原子和2个氧原子，还少2个氢原子，故选：B；</w:t>
      </w:r>
    </w:p>
    <w:p w14:paraId="5D378FFC">
      <w:pPr>
        <w:spacing w:line="360" w:lineRule="auto"/>
        <w:ind w:left="273" w:leftChars="130"/>
        <w:rPr>
          <w:rFonts w:ascii="宋体" w:hAnsi="宋体"/>
        </w:rPr>
      </w:pPr>
      <w:r>
        <w:rPr>
          <w:rFonts w:hint="eastAsia" w:ascii="宋体" w:hAnsi="宋体"/>
          <w:szCs w:val="21"/>
        </w:rPr>
        <w:t>（4）由图2得出化学变化的实质是：在化学变化中，分子可以分成原子，原子又可以结合成新的分子。</w:t>
      </w:r>
    </w:p>
    <w:p w14:paraId="42AAB7A4">
      <w:pPr>
        <w:spacing w:line="360" w:lineRule="auto"/>
        <w:ind w:left="273" w:leftChars="130"/>
        <w:rPr>
          <w:rFonts w:ascii="宋体" w:hAnsi="宋体"/>
        </w:rPr>
      </w:pPr>
      <w:r>
        <w:rPr>
          <w:rFonts w:hint="eastAsia" w:ascii="宋体" w:hAnsi="宋体"/>
          <w:szCs w:val="21"/>
        </w:rPr>
        <w:t>故答案为：</w:t>
      </w:r>
    </w:p>
    <w:p w14:paraId="4992C460">
      <w:pPr>
        <w:spacing w:line="360" w:lineRule="auto"/>
        <w:ind w:left="273" w:leftChars="130"/>
        <w:rPr>
          <w:rFonts w:ascii="宋体" w:hAnsi="宋体"/>
        </w:rPr>
      </w:pPr>
      <w:r>
        <w:rPr>
          <w:rFonts w:hint="eastAsia" w:ascii="宋体" w:hAnsi="宋体"/>
          <w:szCs w:val="21"/>
        </w:rPr>
        <w:t>（1）增大；</w:t>
      </w:r>
    </w:p>
    <w:p w14:paraId="4DC6E1F0">
      <w:pPr>
        <w:spacing w:line="360" w:lineRule="auto"/>
        <w:ind w:left="273" w:leftChars="130"/>
        <w:rPr>
          <w:rFonts w:ascii="宋体" w:hAnsi="宋体"/>
        </w:rPr>
      </w:pPr>
      <w:r>
        <w:rPr>
          <w:rFonts w:hint="eastAsia" w:ascii="宋体" w:hAnsi="宋体"/>
          <w:szCs w:val="21"/>
        </w:rPr>
        <w:t>（2）10；</w:t>
      </w:r>
    </w:p>
    <w:p w14:paraId="56A364FD">
      <w:pPr>
        <w:spacing w:line="360" w:lineRule="auto"/>
        <w:ind w:left="273" w:leftChars="130"/>
        <w:rPr>
          <w:rFonts w:ascii="宋体" w:hAnsi="宋体"/>
        </w:rPr>
      </w:pPr>
      <w:r>
        <w:rPr>
          <w:rFonts w:hint="eastAsia" w:ascii="宋体" w:hAnsi="宋体"/>
          <w:szCs w:val="21"/>
        </w:rPr>
        <w:t>（3）B；</w:t>
      </w:r>
    </w:p>
    <w:p w14:paraId="14E1D992">
      <w:pPr>
        <w:spacing w:line="360" w:lineRule="auto"/>
        <w:ind w:left="273" w:leftChars="130"/>
        <w:rPr>
          <w:rFonts w:ascii="宋体" w:hAnsi="宋体"/>
        </w:rPr>
      </w:pPr>
      <w:r>
        <w:rPr>
          <w:rFonts w:hint="eastAsia" w:ascii="宋体" w:hAnsi="宋体"/>
          <w:szCs w:val="21"/>
        </w:rPr>
        <w:t>（4）分子可以分成原子。</w:t>
      </w:r>
    </w:p>
    <w:p w14:paraId="6FBEE6F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要想解答好这类题目，要理解和熟记微粒观点及模型图的应用，以及与之相关的知识。</w:t>
      </w:r>
    </w:p>
    <w:p w14:paraId="78BD954C">
      <w:pPr>
        <w:spacing w:line="360" w:lineRule="auto"/>
        <w:ind w:left="273" w:hanging="273" w:hangingChars="130"/>
        <w:rPr>
          <w:rFonts w:ascii="宋体" w:hAnsi="宋体"/>
        </w:rPr>
      </w:pPr>
      <w:r>
        <w:rPr>
          <w:rFonts w:hint="eastAsia" w:ascii="宋体" w:hAnsi="宋体"/>
          <w:szCs w:val="21"/>
        </w:rPr>
        <w:t>19．（4分）分类、类比是学习化学常用的方法。</w:t>
      </w:r>
    </w:p>
    <w:p w14:paraId="50418DAA">
      <w:pPr>
        <w:spacing w:line="360" w:lineRule="auto"/>
        <w:ind w:left="273" w:leftChars="130"/>
        <w:rPr>
          <w:rFonts w:ascii="宋体" w:hAnsi="宋体"/>
        </w:rPr>
      </w:pPr>
      <w:r>
        <w:rPr>
          <w:rFonts w:hint="eastAsia" w:ascii="宋体" w:hAnsi="宋体"/>
          <w:szCs w:val="21"/>
        </w:rPr>
        <w:t xml:space="preserve">（1）下列实验过程中均有放热现象，请从发生物理变化或化学变化的角度，将下列实验A与 </w:t>
      </w:r>
      <w:r>
        <w:rPr>
          <w:rFonts w:hint="eastAsia" w:ascii="宋体" w:hAnsi="宋体"/>
          <w:szCs w:val="21"/>
          <w:u w:val="single"/>
        </w:rPr>
        <w:t>　C　</w:t>
      </w:r>
      <w:r>
        <w:rPr>
          <w:rFonts w:hint="eastAsia" w:ascii="宋体" w:hAnsi="宋体"/>
          <w:szCs w:val="21"/>
        </w:rPr>
        <w:t xml:space="preserve">（填字母）分为一类，分类依据是：主要都是由发生 </w:t>
      </w:r>
      <w:r>
        <w:rPr>
          <w:rFonts w:hint="eastAsia" w:ascii="宋体" w:hAnsi="宋体"/>
          <w:szCs w:val="21"/>
          <w:u w:val="single"/>
        </w:rPr>
        <w:t>　化学　</w:t>
      </w:r>
      <w:r>
        <w:rPr>
          <w:rFonts w:hint="eastAsia" w:ascii="宋体" w:hAnsi="宋体"/>
          <w:szCs w:val="21"/>
        </w:rPr>
        <w:t>变化引起的放热现象。</w:t>
      </w:r>
    </w:p>
    <w:p w14:paraId="731BF563">
      <w:pPr>
        <w:spacing w:line="360" w:lineRule="auto"/>
        <w:ind w:left="273" w:leftChars="130"/>
        <w:rPr>
          <w:rFonts w:ascii="宋体" w:hAnsi="宋体"/>
        </w:rPr>
      </w:pPr>
      <w:r>
        <w:rPr>
          <w:rFonts w:ascii="宋体" w:hAnsi="宋体"/>
          <w:szCs w:val="21"/>
        </w:rPr>
        <w:pict>
          <v:shape id="_x0000_i1107" o:spt="75" alt=" " type="#_x0000_t75" style="height:126pt;width:390.75pt;" filled="f" o:preferrelative="t" stroked="f" coordsize="21600,21600">
            <v:path/>
            <v:fill on="f" focussize="0,0"/>
            <v:stroke on="f" joinstyle="miter"/>
            <v:imagedata r:id="rId89" chromakey="#FEFDFC" o:title=""/>
            <o:lock v:ext="edit" aspectratio="t"/>
            <w10:wrap type="none"/>
            <w10:anchorlock/>
          </v:shape>
        </w:pict>
      </w:r>
    </w:p>
    <w:p w14:paraId="3D3CF26A">
      <w:pPr>
        <w:spacing w:line="360" w:lineRule="auto"/>
        <w:ind w:left="273" w:leftChars="130"/>
        <w:rPr>
          <w:rFonts w:ascii="宋体" w:hAnsi="宋体"/>
        </w:rPr>
      </w:pPr>
      <w:r>
        <w:rPr>
          <w:rFonts w:hint="eastAsia" w:ascii="宋体" w:hAnsi="宋体"/>
          <w:szCs w:val="21"/>
        </w:rPr>
        <w:t>（2）请认真阅读资料卡片，并根据其中的内容和所学的知识，回答下列问题：</w:t>
      </w:r>
    </w:p>
    <w:p w14:paraId="0496DC6B">
      <w:pPr>
        <w:spacing w:line="360" w:lineRule="auto"/>
        <w:ind w:left="273" w:leftChars="130"/>
        <w:rPr>
          <w:rFonts w:ascii="宋体" w:hAnsi="宋体"/>
        </w:rPr>
      </w:pPr>
      <w:r>
        <w:rPr>
          <w:rFonts w:hint="eastAsia" w:ascii="宋体" w:hAnsi="宋体"/>
          <w:szCs w:val="21"/>
        </w:rPr>
        <w:t xml:space="preserve">下列两组分解反应中，甲组不是氧化还原反应的原因：元素化合价在化学反应前后 </w:t>
      </w:r>
      <w:r>
        <w:rPr>
          <w:rFonts w:hint="eastAsia" w:ascii="宋体" w:hAnsi="宋体"/>
          <w:szCs w:val="21"/>
          <w:u w:val="single"/>
        </w:rPr>
        <w:t>　没有　</w:t>
      </w:r>
      <w:r>
        <w:rPr>
          <w:rFonts w:hint="eastAsia" w:ascii="宋体" w:hAnsi="宋体"/>
          <w:szCs w:val="21"/>
        </w:rPr>
        <w:t xml:space="preserve">（填“有”或“没有”）变化。对比甲、乙两组分解反应的生成物可以得出，四个反应中有 </w:t>
      </w:r>
      <w:r>
        <w:rPr>
          <w:rFonts w:hint="eastAsia" w:ascii="宋体" w:hAnsi="宋体"/>
          <w:szCs w:val="21"/>
          <w:u w:val="single"/>
        </w:rPr>
        <w:t>　单质　</w:t>
      </w:r>
      <w:r>
        <w:rPr>
          <w:rFonts w:hint="eastAsia" w:ascii="宋体" w:hAnsi="宋体"/>
          <w:szCs w:val="21"/>
        </w:rPr>
        <w:t>（填物质分类）生成的分解反应一定是氧化还原反应。</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275"/>
        <w:gridCol w:w="4275"/>
      </w:tblGrid>
      <w:tr w14:paraId="26B8B18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275" w:type="dxa"/>
          </w:tcPr>
          <w:p w14:paraId="3CB39B9D">
            <w:pPr>
              <w:spacing w:line="360" w:lineRule="auto"/>
              <w:rPr>
                <w:rFonts w:ascii="宋体" w:hAnsi="宋体"/>
              </w:rPr>
            </w:pPr>
            <w:r>
              <w:rPr>
                <w:rFonts w:hint="eastAsia" w:ascii="宋体" w:hAnsi="宋体"/>
                <w:szCs w:val="21"/>
              </w:rPr>
              <w:t>甲组</w:t>
            </w:r>
          </w:p>
        </w:tc>
        <w:tc>
          <w:tcPr>
            <w:tcW w:w="4275" w:type="dxa"/>
          </w:tcPr>
          <w:p w14:paraId="052244C8">
            <w:pPr>
              <w:spacing w:line="360" w:lineRule="auto"/>
              <w:rPr>
                <w:rFonts w:ascii="宋体" w:hAnsi="宋体"/>
              </w:rPr>
            </w:pPr>
            <w:r>
              <w:rPr>
                <w:rFonts w:hint="eastAsia" w:ascii="宋体" w:hAnsi="宋体"/>
                <w:szCs w:val="21"/>
              </w:rPr>
              <w:t>Cu（OH）</w:t>
            </w:r>
            <w:r>
              <w:rPr>
                <w:rFonts w:hint="eastAsia" w:ascii="宋体" w:hAnsi="宋体"/>
                <w:szCs w:val="24"/>
                <w:vertAlign w:val="subscript"/>
              </w:rPr>
              <w:t>2</w:t>
            </w:r>
            <w:r>
              <w:rPr>
                <w:rFonts w:ascii="宋体" w:hAnsi="宋体"/>
                <w:position w:val="-22"/>
              </w:rPr>
              <w:pict>
                <v:shape id="_x0000_i1108" o:spt="75" alt=" " type="#_x0000_t75" style="height:27.75pt;width:39.75pt;" filled="f" o:preferrelative="t" stroked="f" coordsize="21600,21600">
                  <v:path/>
                  <v:fill on="f" focussize="0,0"/>
                  <v:stroke on="f" joinstyle="miter"/>
                  <v:imagedata r:id="rId90" chromakey="#FEFDFC" o:title="菁优网-jyeoo"/>
                  <o:lock v:ext="edit" aspectratio="t"/>
                  <w10:wrap type="none"/>
                  <w10:anchorlock/>
                </v:shape>
              </w:pict>
            </w:r>
            <w:r>
              <w:rPr>
                <w:rFonts w:hint="eastAsia" w:ascii="宋体" w:hAnsi="宋体"/>
                <w:szCs w:val="21"/>
              </w:rPr>
              <w:t>CuO+H</w:t>
            </w:r>
            <w:r>
              <w:rPr>
                <w:rFonts w:hint="eastAsia" w:ascii="宋体" w:hAnsi="宋体"/>
                <w:szCs w:val="24"/>
                <w:vertAlign w:val="subscript"/>
              </w:rPr>
              <w:t>2</w:t>
            </w:r>
            <w:r>
              <w:rPr>
                <w:rFonts w:hint="eastAsia" w:ascii="宋体" w:hAnsi="宋体"/>
                <w:szCs w:val="21"/>
              </w:rPr>
              <w:t>O</w:t>
            </w:r>
          </w:p>
          <w:p w14:paraId="14F25D43">
            <w:pPr>
              <w:spacing w:line="360" w:lineRule="auto"/>
              <w:rPr>
                <w:rFonts w:ascii="宋体" w:hAnsi="宋体"/>
              </w:rPr>
            </w:pPr>
            <w:r>
              <w:rPr>
                <w:rFonts w:hint="eastAsia" w:ascii="宋体" w:hAnsi="宋体"/>
                <w:szCs w:val="21"/>
              </w:rPr>
              <w:t>H</w:t>
            </w:r>
            <w:r>
              <w:rPr>
                <w:rFonts w:hint="eastAsia" w:ascii="宋体" w:hAnsi="宋体"/>
                <w:szCs w:val="24"/>
                <w:vertAlign w:val="subscript"/>
              </w:rPr>
              <w:t>2</w:t>
            </w:r>
            <w:r>
              <w:rPr>
                <w:rFonts w:hint="eastAsia" w:ascii="宋体" w:hAnsi="宋体"/>
                <w:szCs w:val="21"/>
              </w:rPr>
              <w:t>CO</w:t>
            </w:r>
            <w:r>
              <w:rPr>
                <w:rFonts w:hint="eastAsia" w:ascii="宋体" w:hAnsi="宋体"/>
                <w:szCs w:val="24"/>
                <w:vertAlign w:val="subscript"/>
              </w:rPr>
              <w:t>3</w:t>
            </w:r>
            <w:r>
              <w:rPr>
                <w:rFonts w:hint="eastAsia" w:ascii="宋体" w:hAnsi="宋体"/>
                <w:szCs w:val="21"/>
              </w:rPr>
              <w:t>═H</w:t>
            </w:r>
            <w:r>
              <w:rPr>
                <w:rFonts w:hint="eastAsia" w:ascii="宋体" w:hAnsi="宋体"/>
                <w:szCs w:val="24"/>
                <w:vertAlign w:val="subscript"/>
              </w:rPr>
              <w:t>2</w:t>
            </w:r>
            <w:r>
              <w:rPr>
                <w:rFonts w:hint="eastAsia" w:ascii="宋体" w:hAnsi="宋体"/>
                <w:szCs w:val="21"/>
              </w:rPr>
              <w:t>O+CO</w:t>
            </w:r>
            <w:r>
              <w:rPr>
                <w:rFonts w:hint="eastAsia" w:ascii="宋体" w:hAnsi="宋体"/>
                <w:szCs w:val="24"/>
                <w:vertAlign w:val="subscript"/>
              </w:rPr>
              <w:t>2</w:t>
            </w:r>
            <w:r>
              <w:rPr>
                <w:rFonts w:hint="eastAsia" w:ascii="宋体" w:hAnsi="宋体"/>
                <w:szCs w:val="21"/>
              </w:rPr>
              <w:t>↑</w:t>
            </w:r>
          </w:p>
        </w:tc>
      </w:tr>
      <w:tr w14:paraId="2038BF3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275" w:type="dxa"/>
          </w:tcPr>
          <w:p w14:paraId="068EE972">
            <w:pPr>
              <w:spacing w:line="360" w:lineRule="auto"/>
              <w:rPr>
                <w:rFonts w:ascii="宋体" w:hAnsi="宋体"/>
              </w:rPr>
            </w:pPr>
            <w:r>
              <w:rPr>
                <w:rFonts w:hint="eastAsia" w:ascii="宋体" w:hAnsi="宋体"/>
                <w:szCs w:val="21"/>
              </w:rPr>
              <w:t>乙组</w:t>
            </w:r>
          </w:p>
        </w:tc>
        <w:tc>
          <w:tcPr>
            <w:tcW w:w="4275" w:type="dxa"/>
          </w:tcPr>
          <w:p w14:paraId="1769E3C8">
            <w:pPr>
              <w:spacing w:line="360" w:lineRule="auto"/>
              <w:rPr>
                <w:rFonts w:ascii="宋体" w:hAnsi="宋体"/>
              </w:rPr>
            </w:pPr>
            <w:r>
              <w:rPr>
                <w:rFonts w:hint="eastAsia" w:ascii="宋体" w:hAnsi="宋体"/>
                <w:szCs w:val="21"/>
              </w:rPr>
              <w:t>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ascii="宋体" w:hAnsi="宋体"/>
                <w:position w:val="-23"/>
              </w:rPr>
              <w:pict>
                <v:shape id="_x0000_i1109" o:spt="75" alt=" " type="#_x0000_t75" style="height:32.25pt;width:43.5pt;" filled="f" o:preferrelative="t" stroked="f" coordsize="21600,21600">
                  <v:path/>
                  <v:fill on="f" focussize="0,0"/>
                  <v:stroke on="f" joinstyle="miter"/>
                  <v:imagedata r:id="rId91" chromakey="#FEFDFC" o:title="菁优网-jyeoo"/>
                  <o:lock v:ext="edit" aspectratio="t"/>
                  <w10:wrap type="none"/>
                  <w10:anchorlock/>
                </v:shape>
              </w:pict>
            </w:r>
            <w:r>
              <w:rPr>
                <w:rFonts w:hint="eastAsia" w:ascii="宋体" w:hAnsi="宋体"/>
                <w:szCs w:val="21"/>
              </w:rPr>
              <w:t>2H</w:t>
            </w:r>
            <w:r>
              <w:rPr>
                <w:rFonts w:hint="eastAsia" w:ascii="宋体" w:hAnsi="宋体"/>
                <w:szCs w:val="24"/>
                <w:vertAlign w:val="subscript"/>
              </w:rPr>
              <w:t>2</w:t>
            </w:r>
            <w:r>
              <w:rPr>
                <w:rFonts w:hint="eastAsia" w:ascii="宋体" w:hAnsi="宋体"/>
                <w:szCs w:val="21"/>
              </w:rPr>
              <w:t>O+O</w:t>
            </w:r>
            <w:r>
              <w:rPr>
                <w:rFonts w:hint="eastAsia" w:ascii="宋体" w:hAnsi="宋体"/>
                <w:szCs w:val="24"/>
                <w:vertAlign w:val="subscript"/>
              </w:rPr>
              <w:t>2</w:t>
            </w:r>
            <w:r>
              <w:rPr>
                <w:rFonts w:hint="eastAsia" w:ascii="宋体" w:hAnsi="宋体"/>
                <w:szCs w:val="21"/>
              </w:rPr>
              <w:t>↑</w:t>
            </w:r>
          </w:p>
          <w:p w14:paraId="0FEB0126">
            <w:pPr>
              <w:spacing w:line="360" w:lineRule="auto"/>
              <w:rPr>
                <w:rFonts w:ascii="宋体" w:hAnsi="宋体"/>
              </w:rPr>
            </w:pPr>
            <w:r>
              <w:rPr>
                <w:rFonts w:hint="eastAsia" w:ascii="宋体" w:hAnsi="宋体"/>
                <w:szCs w:val="21"/>
              </w:rPr>
              <w:t>2NaCl</w:t>
            </w:r>
            <w:r>
              <w:rPr>
                <w:rFonts w:ascii="宋体" w:hAnsi="宋体"/>
                <w:position w:val="-23"/>
              </w:rPr>
              <w:pict>
                <v:shape id="_x0000_i1110" o:spt="75" alt=" " type="#_x0000_t75" style="height:30pt;width:39.75pt;" filled="f" o:preferrelative="t" stroked="f" coordsize="21600,21600">
                  <v:path/>
                  <v:fill on="f" focussize="0,0"/>
                  <v:stroke on="f" joinstyle="miter"/>
                  <v:imagedata r:id="rId92" chromakey="#FEFDFC" o:title="菁优网-jyeoo"/>
                  <o:lock v:ext="edit" aspectratio="t"/>
                  <w10:wrap type="none"/>
                  <w10:anchorlock/>
                </v:shape>
              </w:pict>
            </w:r>
            <w:r>
              <w:rPr>
                <w:rFonts w:hint="eastAsia" w:ascii="宋体" w:hAnsi="宋体"/>
                <w:szCs w:val="21"/>
              </w:rPr>
              <w:t>2Na+Cl</w:t>
            </w:r>
            <w:r>
              <w:rPr>
                <w:rFonts w:hint="eastAsia" w:ascii="宋体" w:hAnsi="宋体"/>
                <w:szCs w:val="24"/>
                <w:vertAlign w:val="subscript"/>
              </w:rPr>
              <w:t>2</w:t>
            </w:r>
            <w:r>
              <w:rPr>
                <w:rFonts w:hint="eastAsia" w:ascii="宋体" w:hAnsi="宋体"/>
                <w:szCs w:val="21"/>
              </w:rPr>
              <w:t>↑</w:t>
            </w:r>
          </w:p>
        </w:tc>
      </w:tr>
    </w:tbl>
    <w:p w14:paraId="7EAC9994">
      <w:pPr>
        <w:spacing w:line="360" w:lineRule="auto"/>
        <w:ind w:left="273" w:leftChars="130"/>
        <w:rPr>
          <w:rFonts w:ascii="宋体" w:hAnsi="宋体"/>
        </w:rPr>
      </w:pP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95"/>
      </w:tblGrid>
      <w:tr w14:paraId="6060B35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95" w:type="dxa"/>
          </w:tcPr>
          <w:p w14:paraId="6F42071A">
            <w:pPr>
              <w:spacing w:line="360" w:lineRule="auto"/>
              <w:rPr>
                <w:rFonts w:ascii="宋体" w:hAnsi="宋体"/>
              </w:rPr>
            </w:pPr>
            <w:r>
              <w:rPr>
                <w:rFonts w:hint="eastAsia" w:ascii="宋体" w:hAnsi="宋体"/>
                <w:szCs w:val="21"/>
              </w:rPr>
              <w:t>资料卡片</w:t>
            </w:r>
          </w:p>
          <w:p w14:paraId="1D275454">
            <w:pPr>
              <w:spacing w:line="360" w:lineRule="auto"/>
              <w:rPr>
                <w:rFonts w:ascii="宋体" w:hAnsi="宋体"/>
              </w:rPr>
            </w:pPr>
            <w:r>
              <w:rPr>
                <w:rFonts w:hint="eastAsia" w:ascii="宋体" w:hAnsi="宋体"/>
                <w:szCs w:val="21"/>
              </w:rPr>
              <w:t>随着学习的深入，我们还可以从元素化合价的角度认识化学反应。凡是有元素化合价升降（变化）的化学反应都是氧化还原反应。</w:t>
            </w:r>
          </w:p>
        </w:tc>
      </w:tr>
    </w:tbl>
    <w:p w14:paraId="41EF3536">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（1）根据变化的特征分析；</w:t>
      </w:r>
    </w:p>
    <w:p w14:paraId="52A73894">
      <w:pPr>
        <w:spacing w:line="360" w:lineRule="auto"/>
        <w:ind w:left="273" w:leftChars="130"/>
        <w:rPr>
          <w:rFonts w:ascii="宋体" w:hAnsi="宋体"/>
        </w:rPr>
      </w:pPr>
      <w:r>
        <w:rPr>
          <w:rFonts w:hint="eastAsia" w:ascii="宋体" w:hAnsi="宋体"/>
          <w:szCs w:val="21"/>
        </w:rPr>
        <w:t>（2）根据化合价原则、物质的分类分析回答。</w:t>
      </w:r>
    </w:p>
    <w:p w14:paraId="5AD25E9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解：（1）由实验可知，A中红磷燃烧放出了热量，实验A与C分为一类，分类依据是：主要都是由发生化学变化引起的放热现象。</w:t>
      </w:r>
    </w:p>
    <w:p w14:paraId="37CA90B6">
      <w:pPr>
        <w:spacing w:line="360" w:lineRule="auto"/>
        <w:ind w:left="273" w:leftChars="130"/>
        <w:rPr>
          <w:rFonts w:ascii="宋体" w:hAnsi="宋体"/>
        </w:rPr>
      </w:pPr>
      <w:r>
        <w:rPr>
          <w:rFonts w:hint="eastAsia" w:ascii="宋体" w:hAnsi="宋体"/>
          <w:szCs w:val="21"/>
        </w:rPr>
        <w:t>（2）由化合价原则可知，甲组不是氧化还原反应的原因：元素化合价在化学反应前后没有变化。对比甲、乙两组分解反应的生成物可以得出，四个反应中有单质生成的分解反应，一定有元素化合价的变化，一定是氧化还原反应。</w:t>
      </w:r>
    </w:p>
    <w:p w14:paraId="0DA5328B">
      <w:pPr>
        <w:spacing w:line="360" w:lineRule="auto"/>
        <w:ind w:left="273" w:leftChars="130"/>
        <w:rPr>
          <w:rFonts w:ascii="宋体" w:hAnsi="宋体"/>
        </w:rPr>
      </w:pPr>
      <w:r>
        <w:rPr>
          <w:rFonts w:hint="eastAsia" w:ascii="宋体" w:hAnsi="宋体"/>
          <w:szCs w:val="21"/>
        </w:rPr>
        <w:t>故答案为：（1）C；化学；</w:t>
      </w:r>
    </w:p>
    <w:p w14:paraId="0A8160C1">
      <w:pPr>
        <w:spacing w:line="360" w:lineRule="auto"/>
        <w:ind w:left="273" w:leftChars="130"/>
        <w:rPr>
          <w:rFonts w:ascii="宋体" w:hAnsi="宋体"/>
        </w:rPr>
      </w:pPr>
      <w:r>
        <w:rPr>
          <w:rFonts w:hint="eastAsia" w:ascii="宋体" w:hAnsi="宋体"/>
          <w:szCs w:val="21"/>
        </w:rPr>
        <w:t>（2）没有；单质。</w:t>
      </w:r>
    </w:p>
    <w:p w14:paraId="0F71479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本题较为简单，了解变化的特征、化合价原则、物质分类的方法等知识即可分析解答。</w:t>
      </w:r>
    </w:p>
    <w:p w14:paraId="333ACE2A">
      <w:pPr>
        <w:spacing w:line="360" w:lineRule="auto"/>
        <w:ind w:left="273" w:hanging="273" w:hangingChars="130"/>
        <w:rPr>
          <w:rFonts w:ascii="宋体" w:hAnsi="宋体"/>
        </w:rPr>
      </w:pPr>
      <w:r>
        <w:rPr>
          <w:rFonts w:hint="eastAsia" w:ascii="宋体" w:hAnsi="宋体"/>
          <w:szCs w:val="21"/>
        </w:rPr>
        <w:t>20．（7分）实验室现有大理石、高锰酸钾、稀盐酸等药品及相关仪器和用品，请结合下列装置回答问题：</w:t>
      </w:r>
    </w:p>
    <w:p w14:paraId="4AFF388B">
      <w:pPr>
        <w:spacing w:line="360" w:lineRule="auto"/>
        <w:ind w:left="273" w:leftChars="130"/>
        <w:rPr>
          <w:rFonts w:ascii="宋体" w:hAnsi="宋体"/>
        </w:rPr>
      </w:pPr>
      <w:r>
        <w:rPr>
          <w:rFonts w:ascii="宋体" w:hAnsi="宋体"/>
          <w:szCs w:val="21"/>
        </w:rPr>
        <w:pict>
          <v:shape id="_x0000_i1111" o:spt="75" alt=" " type="#_x0000_t75" style="height:122.25pt;width:369pt;" filled="f" o:preferrelative="t" stroked="f" coordsize="21600,21600">
            <v:path/>
            <v:fill on="f" focussize="0,0"/>
            <v:stroke on="f" joinstyle="miter"/>
            <v:imagedata r:id="rId93" chromakey="#FEFDFC" o:title=""/>
            <o:lock v:ext="edit" aspectratio="t"/>
            <w10:wrap type="none"/>
            <w10:anchorlock/>
          </v:shape>
        </w:pict>
      </w:r>
    </w:p>
    <w:p w14:paraId="0106E52F">
      <w:pPr>
        <w:spacing w:line="360" w:lineRule="auto"/>
        <w:ind w:left="273" w:leftChars="130"/>
        <w:rPr>
          <w:rFonts w:ascii="宋体" w:hAnsi="宋体"/>
        </w:rPr>
      </w:pPr>
      <w:r>
        <w:rPr>
          <w:rFonts w:hint="eastAsia" w:ascii="宋体" w:hAnsi="宋体"/>
          <w:szCs w:val="21"/>
        </w:rPr>
        <w:t>Ⅰ.用高锰酸钾制取氧气：</w:t>
      </w:r>
    </w:p>
    <w:p w14:paraId="6F65A724">
      <w:pPr>
        <w:spacing w:line="360" w:lineRule="auto"/>
        <w:ind w:left="273" w:leftChars="130"/>
        <w:rPr>
          <w:rFonts w:ascii="宋体" w:hAnsi="宋体"/>
        </w:rPr>
      </w:pPr>
      <w:r>
        <w:rPr>
          <w:rFonts w:hint="eastAsia" w:ascii="宋体" w:hAnsi="宋体"/>
          <w:szCs w:val="21"/>
        </w:rPr>
        <w:t xml:space="preserve">（1）仪器a的名称是 </w:t>
      </w:r>
      <w:r>
        <w:rPr>
          <w:rFonts w:hint="eastAsia" w:ascii="宋体" w:hAnsi="宋体"/>
          <w:szCs w:val="21"/>
          <w:u w:val="single"/>
        </w:rPr>
        <w:t>　铁架台　</w:t>
      </w:r>
      <w:r>
        <w:rPr>
          <w:rFonts w:hint="eastAsia" w:ascii="宋体" w:hAnsi="宋体"/>
          <w:szCs w:val="21"/>
        </w:rPr>
        <w:t>。</w:t>
      </w:r>
    </w:p>
    <w:p w14:paraId="7ACA2733">
      <w:pPr>
        <w:spacing w:line="360" w:lineRule="auto"/>
        <w:ind w:left="273" w:leftChars="130"/>
        <w:rPr>
          <w:rFonts w:ascii="宋体" w:hAnsi="宋体"/>
        </w:rPr>
      </w:pPr>
      <w:r>
        <w:rPr>
          <w:rFonts w:hint="eastAsia" w:ascii="宋体" w:hAnsi="宋体"/>
          <w:szCs w:val="21"/>
        </w:rPr>
        <w:t xml:space="preserve">（2）制取氧气时发生反应的化学方程式为 </w:t>
      </w:r>
      <w:r>
        <w:rPr>
          <w:rFonts w:hint="eastAsia" w:ascii="宋体" w:hAnsi="宋体"/>
          <w:szCs w:val="21"/>
          <w:u w:val="single"/>
        </w:rPr>
        <w:t>　2KMnO</w:t>
      </w:r>
      <w:r>
        <w:rPr>
          <w:rFonts w:hint="eastAsia" w:ascii="宋体" w:hAnsi="宋体"/>
          <w:szCs w:val="24"/>
          <w:u w:val="single"/>
          <w:vertAlign w:val="subscript"/>
        </w:rPr>
        <w:t>4</w:t>
      </w:r>
      <w:r>
        <w:rPr>
          <w:rFonts w:ascii="宋体" w:hAnsi="宋体"/>
          <w:position w:val="-22"/>
        </w:rPr>
        <w:pict>
          <v:shape id="_x0000_i1112" o:spt="75" alt=" " type="#_x0000_t75" style="height:27.75pt;width:39.75pt;" filled="f" o:preferrelative="t" stroked="f" coordsize="21600,21600">
            <v:path/>
            <v:fill on="f" focussize="0,0"/>
            <v:stroke on="f" joinstyle="miter"/>
            <v:imagedata r:id="rId94" chromakey="#FEFDFC" o:title="菁优网-jyeoo"/>
            <o:lock v:ext="edit" aspectratio="t"/>
            <w10:wrap type="none"/>
            <w10:anchorlock/>
          </v:shape>
        </w:pict>
      </w:r>
      <w:r>
        <w:rPr>
          <w:rFonts w:hint="eastAsia" w:ascii="宋体" w:hAnsi="宋体"/>
          <w:szCs w:val="21"/>
          <w:u w:val="single"/>
        </w:rPr>
        <w:t>K</w:t>
      </w:r>
      <w:r>
        <w:rPr>
          <w:rFonts w:hint="eastAsia" w:ascii="宋体" w:hAnsi="宋体"/>
          <w:szCs w:val="24"/>
          <w:u w:val="single"/>
          <w:vertAlign w:val="subscript"/>
        </w:rPr>
        <w:t>2</w:t>
      </w:r>
      <w:r>
        <w:rPr>
          <w:rFonts w:hint="eastAsia" w:ascii="宋体" w:hAnsi="宋体"/>
          <w:szCs w:val="21"/>
          <w:u w:val="single"/>
        </w:rPr>
        <w:t>MnO</w:t>
      </w:r>
      <w:r>
        <w:rPr>
          <w:rFonts w:hint="eastAsia" w:ascii="宋体" w:hAnsi="宋体"/>
          <w:szCs w:val="24"/>
          <w:u w:val="single"/>
          <w:vertAlign w:val="subscript"/>
        </w:rPr>
        <w:t>4</w:t>
      </w:r>
      <w:r>
        <w:rPr>
          <w:rFonts w:hint="eastAsia" w:ascii="宋体" w:hAnsi="宋体"/>
          <w:szCs w:val="21"/>
          <w:u w:val="single"/>
        </w:rPr>
        <w:t>+MnO</w:t>
      </w:r>
      <w:r>
        <w:rPr>
          <w:rFonts w:hint="eastAsia" w:ascii="宋体" w:hAnsi="宋体"/>
          <w:szCs w:val="24"/>
          <w:u w:val="single"/>
          <w:vertAlign w:val="subscript"/>
        </w:rPr>
        <w:t>2</w:t>
      </w:r>
      <w:r>
        <w:rPr>
          <w:rFonts w:hint="eastAsia" w:ascii="宋体" w:hAnsi="宋体"/>
          <w:szCs w:val="21"/>
          <w:u w:val="single"/>
        </w:rPr>
        <w:t>+O</w:t>
      </w:r>
      <w:r>
        <w:rPr>
          <w:rFonts w:hint="eastAsia" w:ascii="宋体" w:hAnsi="宋体"/>
          <w:szCs w:val="24"/>
          <w:u w:val="single"/>
          <w:vertAlign w:val="subscript"/>
        </w:rPr>
        <w:t>2</w:t>
      </w:r>
      <w:r>
        <w:rPr>
          <w:rFonts w:hint="eastAsia" w:ascii="宋体" w:hAnsi="宋体"/>
          <w:szCs w:val="21"/>
          <w:u w:val="single"/>
        </w:rPr>
        <w:t>↑　</w:t>
      </w:r>
      <w:r>
        <w:rPr>
          <w:rFonts w:hint="eastAsia" w:ascii="宋体" w:hAnsi="宋体"/>
          <w:szCs w:val="21"/>
        </w:rPr>
        <w:t>。</w:t>
      </w:r>
    </w:p>
    <w:p w14:paraId="4B34EA06">
      <w:pPr>
        <w:spacing w:line="360" w:lineRule="auto"/>
        <w:ind w:left="273" w:leftChars="130"/>
        <w:rPr>
          <w:rFonts w:ascii="宋体" w:hAnsi="宋体"/>
        </w:rPr>
      </w:pPr>
      <w:r>
        <w:rPr>
          <w:rFonts w:hint="eastAsia" w:ascii="宋体" w:hAnsi="宋体"/>
          <w:szCs w:val="21"/>
        </w:rPr>
        <w:t>（3）制取氧气的过程有多步操作，其中的两步操作为：①将集气瓶盛满水，连同玻璃片一起倒立在盛水的水槽内；②让试管均匀受热，然后对药品所在部位加热。①在②</w:t>
      </w:r>
      <w:r>
        <w:rPr>
          <w:rFonts w:hint="eastAsia" w:ascii="宋体" w:hAnsi="宋体"/>
          <w:szCs w:val="21"/>
          <w:u w:val="single"/>
        </w:rPr>
        <w:t>　之前　</w:t>
      </w:r>
      <w:r>
        <w:rPr>
          <w:rFonts w:hint="eastAsia" w:ascii="宋体" w:hAnsi="宋体"/>
          <w:szCs w:val="21"/>
        </w:rPr>
        <w:t>（填“之前“或“之后”）相对合理。</w:t>
      </w:r>
    </w:p>
    <w:p w14:paraId="53BD1AFF">
      <w:pPr>
        <w:spacing w:line="360" w:lineRule="auto"/>
        <w:ind w:left="273" w:leftChars="130"/>
        <w:rPr>
          <w:rFonts w:ascii="宋体" w:hAnsi="宋体"/>
        </w:rPr>
      </w:pPr>
      <w:r>
        <w:rPr>
          <w:rFonts w:hint="eastAsia" w:ascii="宋体" w:hAnsi="宋体"/>
          <w:szCs w:val="21"/>
        </w:rPr>
        <w:t xml:space="preserve">（4）图E为用图D中的方法刚刚收集满的一瓶氧气，此时集气瓶内压强 </w:t>
      </w:r>
      <w:r>
        <w:rPr>
          <w:rFonts w:hint="eastAsia" w:ascii="宋体" w:hAnsi="宋体"/>
          <w:szCs w:val="21"/>
          <w:u w:val="single"/>
        </w:rPr>
        <w:t>　大于　</w:t>
      </w:r>
      <w:r>
        <w:rPr>
          <w:rFonts w:hint="eastAsia" w:ascii="宋体" w:hAnsi="宋体"/>
          <w:szCs w:val="21"/>
        </w:rPr>
        <w:t xml:space="preserve">（填“大于”或“小于”）外界大气压。将红热的木炭伸入到图E的集气瓶中，观察到木炭燃烧发出 </w:t>
      </w:r>
      <w:r>
        <w:rPr>
          <w:rFonts w:hint="eastAsia" w:ascii="宋体" w:hAnsi="宋体"/>
          <w:szCs w:val="21"/>
          <w:u w:val="single"/>
        </w:rPr>
        <w:t>　白光　</w:t>
      </w:r>
      <w:r>
        <w:rPr>
          <w:rFonts w:hint="eastAsia" w:ascii="宋体" w:hAnsi="宋体"/>
          <w:szCs w:val="21"/>
        </w:rPr>
        <w:t>、放热。</w:t>
      </w:r>
    </w:p>
    <w:p w14:paraId="5464B478">
      <w:pPr>
        <w:spacing w:line="360" w:lineRule="auto"/>
        <w:ind w:left="273" w:leftChars="130"/>
        <w:rPr>
          <w:rFonts w:ascii="宋体" w:hAnsi="宋体"/>
        </w:rPr>
      </w:pPr>
      <w:r>
        <w:rPr>
          <w:rFonts w:hint="eastAsia" w:ascii="宋体" w:hAnsi="宋体"/>
          <w:szCs w:val="21"/>
        </w:rPr>
        <w:t>Ⅱ.用大理石（大理石中的杂质不溶于水，且不参与反应）和稀盐酸制取二氧化碳：</w:t>
      </w:r>
    </w:p>
    <w:p w14:paraId="6DC7DCDC">
      <w:pPr>
        <w:spacing w:line="360" w:lineRule="auto"/>
        <w:ind w:left="273" w:leftChars="130"/>
        <w:rPr>
          <w:rFonts w:ascii="宋体" w:hAnsi="宋体"/>
        </w:rPr>
      </w:pPr>
      <w:r>
        <w:rPr>
          <w:rFonts w:hint="eastAsia" w:ascii="宋体" w:hAnsi="宋体"/>
          <w:szCs w:val="21"/>
        </w:rPr>
        <w:t xml:space="preserve">（5）选用C装置收集二氧化碳的原因是：在相同条件下，二氧化碳的密度比空气的密度 </w:t>
      </w:r>
      <w:r>
        <w:rPr>
          <w:rFonts w:hint="eastAsia" w:ascii="宋体" w:hAnsi="宋体"/>
          <w:szCs w:val="21"/>
          <w:u w:val="single"/>
        </w:rPr>
        <w:t>　大　</w:t>
      </w:r>
      <w:r>
        <w:rPr>
          <w:rFonts w:hint="eastAsia" w:ascii="宋体" w:hAnsi="宋体"/>
          <w:szCs w:val="21"/>
        </w:rPr>
        <w:t>（填“大”或“小”）。</w:t>
      </w:r>
    </w:p>
    <w:p w14:paraId="19CC8DC2">
      <w:pPr>
        <w:spacing w:line="360" w:lineRule="auto"/>
        <w:ind w:left="273" w:leftChars="130"/>
        <w:rPr>
          <w:rFonts w:ascii="宋体" w:hAnsi="宋体"/>
        </w:rPr>
      </w:pPr>
      <w:r>
        <w:rPr>
          <w:rFonts w:ascii="宋体" w:hAnsi="宋体"/>
          <w:szCs w:val="21"/>
        </w:rPr>
        <w:pict>
          <v:shape id="_x0000_i1113" o:spt="75" alt=" " type="#_x0000_t75" style="height:90.75pt;width:92.25pt;" filled="f" o:preferrelative="t" stroked="f" coordsize="21600,21600">
            <v:path/>
            <v:fill on="f" focussize="0,0"/>
            <v:stroke on="f" joinstyle="miter"/>
            <v:imagedata r:id="rId95" chromakey="#FEFDFC" o:title=""/>
            <o:lock v:ext="edit" aspectratio="t"/>
            <w10:wrap type="none"/>
            <w10:anchorlock/>
          </v:shape>
        </w:pict>
      </w:r>
    </w:p>
    <w:p w14:paraId="10684DFE">
      <w:pPr>
        <w:spacing w:line="360" w:lineRule="auto"/>
        <w:ind w:left="273" w:leftChars="130"/>
        <w:rPr>
          <w:rFonts w:ascii="宋体" w:hAnsi="宋体"/>
        </w:rPr>
      </w:pPr>
      <w:r>
        <w:rPr>
          <w:rFonts w:hint="eastAsia" w:ascii="宋体" w:hAnsi="宋体"/>
          <w:szCs w:val="21"/>
        </w:rPr>
        <w:t xml:space="preserve">（6）制取二氧化碳发生反应的化学方程式为 </w:t>
      </w:r>
      <w:r>
        <w:rPr>
          <w:rFonts w:hint="eastAsia" w:ascii="宋体" w:hAnsi="宋体"/>
          <w:szCs w:val="21"/>
          <w:u w:val="single"/>
        </w:rPr>
        <w:t>　CaCO</w:t>
      </w:r>
      <w:r>
        <w:rPr>
          <w:rFonts w:hint="eastAsia" w:ascii="宋体" w:hAnsi="宋体"/>
          <w:szCs w:val="24"/>
          <w:u w:val="single"/>
          <w:vertAlign w:val="subscript"/>
        </w:rPr>
        <w:t>3</w:t>
      </w:r>
      <w:r>
        <w:rPr>
          <w:rFonts w:hint="eastAsia" w:ascii="宋体" w:hAnsi="宋体"/>
          <w:szCs w:val="21"/>
          <w:u w:val="single"/>
        </w:rPr>
        <w:t>+2HCl＝CaCl</w:t>
      </w:r>
      <w:r>
        <w:rPr>
          <w:rFonts w:hint="eastAsia" w:ascii="宋体" w:hAnsi="宋体"/>
          <w:szCs w:val="24"/>
          <w:u w:val="single"/>
          <w:vertAlign w:val="subscript"/>
        </w:rPr>
        <w:t>2</w:t>
      </w:r>
      <w:r>
        <w:rPr>
          <w:rFonts w:hint="eastAsia" w:ascii="宋体" w:hAnsi="宋体"/>
          <w:szCs w:val="21"/>
          <w:u w:val="single"/>
        </w:rPr>
        <w:t>+H</w:t>
      </w:r>
      <w:r>
        <w:rPr>
          <w:rFonts w:hint="eastAsia" w:ascii="宋体" w:hAnsi="宋体"/>
          <w:szCs w:val="24"/>
          <w:u w:val="single"/>
          <w:vertAlign w:val="subscript"/>
        </w:rPr>
        <w:t>2</w:t>
      </w:r>
      <w:r>
        <w:rPr>
          <w:rFonts w:hint="eastAsia" w:ascii="宋体" w:hAnsi="宋体"/>
          <w:szCs w:val="21"/>
          <w:u w:val="single"/>
        </w:rPr>
        <w:t>O+CO</w:t>
      </w:r>
      <w:r>
        <w:rPr>
          <w:rFonts w:hint="eastAsia" w:ascii="宋体" w:hAnsi="宋体"/>
          <w:szCs w:val="24"/>
          <w:u w:val="single"/>
          <w:vertAlign w:val="subscript"/>
        </w:rPr>
        <w:t>2</w:t>
      </w:r>
      <w:r>
        <w:rPr>
          <w:rFonts w:hint="eastAsia" w:ascii="宋体" w:hAnsi="宋体"/>
          <w:szCs w:val="21"/>
          <w:u w:val="single"/>
        </w:rPr>
        <w:t>↑　</w:t>
      </w:r>
      <w:r>
        <w:rPr>
          <w:rFonts w:hint="eastAsia" w:ascii="宋体" w:hAnsi="宋体"/>
          <w:szCs w:val="21"/>
        </w:rPr>
        <w:t>，B装置内碳酸钙的质量随时间变化的大致趋势如图所示，请结合图像分析，t</w:t>
      </w:r>
      <w:r>
        <w:rPr>
          <w:rFonts w:hint="eastAsia" w:ascii="宋体" w:hAnsi="宋体"/>
          <w:szCs w:val="24"/>
          <w:vertAlign w:val="subscript"/>
        </w:rPr>
        <w:t>0</w:t>
      </w:r>
      <w:r>
        <w:rPr>
          <w:rFonts w:hint="eastAsia" w:ascii="宋体" w:hAnsi="宋体"/>
          <w:szCs w:val="21"/>
        </w:rPr>
        <w:t>时B装置内的溶液中Ca</w:t>
      </w:r>
      <w:r>
        <w:rPr>
          <w:rFonts w:hint="eastAsia" w:ascii="宋体" w:hAnsi="宋体"/>
          <w:szCs w:val="24"/>
          <w:vertAlign w:val="superscript"/>
        </w:rPr>
        <w:t>2+</w:t>
      </w:r>
      <w:r>
        <w:rPr>
          <w:rFonts w:hint="eastAsia" w:ascii="宋体" w:hAnsi="宋体"/>
          <w:szCs w:val="21"/>
        </w:rPr>
        <w:t>与Cl</w:t>
      </w:r>
      <w:r>
        <w:rPr>
          <w:rFonts w:hint="eastAsia" w:ascii="宋体" w:hAnsi="宋体"/>
          <w:szCs w:val="24"/>
          <w:vertAlign w:val="superscript"/>
        </w:rPr>
        <w:t>﹣</w:t>
      </w:r>
      <w:r>
        <w:rPr>
          <w:rFonts w:hint="eastAsia" w:ascii="宋体" w:hAnsi="宋体"/>
          <w:szCs w:val="21"/>
        </w:rPr>
        <w:t xml:space="preserve">的个数比 </w:t>
      </w:r>
      <w:r>
        <w:rPr>
          <w:rFonts w:hint="eastAsia" w:ascii="宋体" w:hAnsi="宋体"/>
          <w:szCs w:val="21"/>
          <w:u w:val="single"/>
        </w:rPr>
        <w:t>　等于　</w:t>
      </w:r>
      <w:r>
        <w:rPr>
          <w:rFonts w:hint="eastAsia" w:ascii="宋体" w:hAnsi="宋体"/>
          <w:szCs w:val="21"/>
        </w:rPr>
        <w:t>（填“等于”或“小于”）1：2。</w:t>
      </w:r>
    </w:p>
    <w:p w14:paraId="085F8D39">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（1）根据实验室常用仪器的名称和用途进行分析；</w:t>
      </w:r>
    </w:p>
    <w:p w14:paraId="3E8200A8">
      <w:pPr>
        <w:spacing w:line="360" w:lineRule="auto"/>
        <w:ind w:left="273" w:leftChars="130"/>
        <w:rPr>
          <w:rFonts w:ascii="宋体" w:hAnsi="宋体"/>
        </w:rPr>
      </w:pPr>
      <w:r>
        <w:rPr>
          <w:rFonts w:hint="eastAsia" w:ascii="宋体" w:hAnsi="宋体"/>
          <w:szCs w:val="21"/>
        </w:rPr>
        <w:t>（2）根据化学反应原理书写化学方程式；</w:t>
      </w:r>
    </w:p>
    <w:p w14:paraId="22D8A8CF">
      <w:pPr>
        <w:spacing w:line="360" w:lineRule="auto"/>
        <w:ind w:left="273" w:leftChars="130"/>
        <w:rPr>
          <w:rFonts w:ascii="宋体" w:hAnsi="宋体"/>
        </w:rPr>
      </w:pPr>
      <w:r>
        <w:rPr>
          <w:rFonts w:hint="eastAsia" w:ascii="宋体" w:hAnsi="宋体"/>
          <w:szCs w:val="21"/>
        </w:rPr>
        <w:t>（3）根据实验步骤分析；</w:t>
      </w:r>
    </w:p>
    <w:p w14:paraId="1D7101B5">
      <w:pPr>
        <w:spacing w:line="360" w:lineRule="auto"/>
        <w:ind w:left="273" w:leftChars="130"/>
        <w:rPr>
          <w:rFonts w:ascii="宋体" w:hAnsi="宋体"/>
        </w:rPr>
      </w:pPr>
      <w:r>
        <w:rPr>
          <w:rFonts w:hint="eastAsia" w:ascii="宋体" w:hAnsi="宋体"/>
          <w:szCs w:val="21"/>
        </w:rPr>
        <w:t>（4）氧气能将水排出集气瓶，说明瓶内压强大于外界大气压；根据木炭燃烧现象分析；</w:t>
      </w:r>
    </w:p>
    <w:p w14:paraId="2D14F2A5">
      <w:pPr>
        <w:spacing w:line="360" w:lineRule="auto"/>
        <w:ind w:left="273" w:leftChars="130"/>
        <w:rPr>
          <w:rFonts w:ascii="宋体" w:hAnsi="宋体"/>
        </w:rPr>
      </w:pPr>
      <w:r>
        <w:rPr>
          <w:rFonts w:hint="eastAsia" w:ascii="宋体" w:hAnsi="宋体"/>
          <w:szCs w:val="21"/>
        </w:rPr>
        <w:t>（5）根据气体的密度、溶解性及特殊要求选择收集装置；</w:t>
      </w:r>
    </w:p>
    <w:p w14:paraId="28B2681E">
      <w:pPr>
        <w:spacing w:line="360" w:lineRule="auto"/>
        <w:ind w:left="273" w:leftChars="130"/>
        <w:rPr>
          <w:rFonts w:ascii="宋体" w:hAnsi="宋体"/>
        </w:rPr>
      </w:pPr>
      <w:r>
        <w:rPr>
          <w:rFonts w:hint="eastAsia" w:ascii="宋体" w:hAnsi="宋体"/>
          <w:szCs w:val="21"/>
        </w:rPr>
        <w:t>（6）根据化学反应原理书写化学方程式；根据图像信息分析。</w:t>
      </w:r>
    </w:p>
    <w:p w14:paraId="452E340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解：（1）仪器a的名称是铁架台；</w:t>
      </w:r>
    </w:p>
    <w:p w14:paraId="15276BEA">
      <w:pPr>
        <w:spacing w:line="360" w:lineRule="auto"/>
        <w:ind w:left="273" w:leftChars="130"/>
        <w:rPr>
          <w:rFonts w:ascii="宋体" w:hAnsi="宋体"/>
        </w:rPr>
      </w:pPr>
      <w:r>
        <w:rPr>
          <w:rFonts w:hint="eastAsia" w:ascii="宋体" w:hAnsi="宋体"/>
          <w:szCs w:val="21"/>
        </w:rPr>
        <w:t>（2）高锰酸钾在加热条件下反应生成锰酸钾、二氧化锰和氧气，化学方程式为：2KMnO</w:t>
      </w:r>
      <w:r>
        <w:rPr>
          <w:rFonts w:hint="eastAsia" w:ascii="宋体" w:hAnsi="宋体"/>
          <w:szCs w:val="24"/>
          <w:vertAlign w:val="subscript"/>
        </w:rPr>
        <w:t>4</w:t>
      </w:r>
      <w:r>
        <w:rPr>
          <w:rFonts w:ascii="宋体" w:hAnsi="宋体"/>
          <w:position w:val="-22"/>
        </w:rPr>
        <w:pict>
          <v:shape id="_x0000_i1114" o:spt="75" alt=" " type="#_x0000_t75" style="height:27.75pt;width:39.75pt;" filled="f" o:preferrelative="t" stroked="f" coordsize="21600,21600">
            <v:path/>
            <v:fill on="f" focussize="0,0"/>
            <v:stroke on="f" joinstyle="miter"/>
            <v:imagedata r:id="rId96" chromakey="#FEFDFC" o:title="菁优网-jyeoo"/>
            <o:lock v:ext="edit" aspectratio="t"/>
            <w10:wrap type="none"/>
            <w10:anchorlock/>
          </v:shape>
        </w:pict>
      </w:r>
      <w:r>
        <w:rPr>
          <w:rFonts w:hint="eastAsia" w:ascii="宋体" w:hAnsi="宋体"/>
          <w:szCs w:val="21"/>
        </w:rPr>
        <w:t>K</w:t>
      </w:r>
      <w:r>
        <w:rPr>
          <w:rFonts w:hint="eastAsia" w:ascii="宋体" w:hAnsi="宋体"/>
          <w:szCs w:val="24"/>
          <w:vertAlign w:val="subscript"/>
        </w:rPr>
        <w:t>2</w:t>
      </w:r>
      <w:r>
        <w:rPr>
          <w:rFonts w:hint="eastAsia" w:ascii="宋体" w:hAnsi="宋体"/>
          <w:szCs w:val="21"/>
        </w:rPr>
        <w:t>MnO</w:t>
      </w:r>
      <w:r>
        <w:rPr>
          <w:rFonts w:hint="eastAsia" w:ascii="宋体" w:hAnsi="宋体"/>
          <w:szCs w:val="24"/>
          <w:vertAlign w:val="subscript"/>
        </w:rPr>
        <w:t>4</w:t>
      </w:r>
      <w:r>
        <w:rPr>
          <w:rFonts w:hint="eastAsia" w:ascii="宋体" w:hAnsi="宋体"/>
          <w:szCs w:val="21"/>
        </w:rPr>
        <w:t>+MnO</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w:t>
      </w:r>
    </w:p>
    <w:p w14:paraId="63954674">
      <w:pPr>
        <w:spacing w:line="360" w:lineRule="auto"/>
        <w:ind w:left="273" w:leftChars="130"/>
        <w:rPr>
          <w:rFonts w:ascii="宋体" w:hAnsi="宋体"/>
        </w:rPr>
      </w:pPr>
      <w:r>
        <w:rPr>
          <w:rFonts w:hint="eastAsia" w:ascii="宋体" w:hAnsi="宋体"/>
          <w:szCs w:val="21"/>
        </w:rPr>
        <w:t>（3）制取氧气的过程有多步操作，其中的两步操作为：①将集气瓶盛满水，连同玻璃片一起倒立在盛水的水槽内；②让试管均匀受热，然后对药品所在部位加热。①在②之前较合理；</w:t>
      </w:r>
    </w:p>
    <w:p w14:paraId="44171A3A">
      <w:pPr>
        <w:spacing w:line="360" w:lineRule="auto"/>
        <w:ind w:left="273" w:leftChars="130"/>
        <w:rPr>
          <w:rFonts w:ascii="宋体" w:hAnsi="宋体"/>
        </w:rPr>
      </w:pPr>
      <w:r>
        <w:rPr>
          <w:rFonts w:hint="eastAsia" w:ascii="宋体" w:hAnsi="宋体"/>
          <w:szCs w:val="21"/>
        </w:rPr>
        <w:t>（4）氧气能将水排出集气瓶，说明瓶内压强大于外界大气压，将红热的木炭伸入到图E的集气瓶中，观察到木炭燃烧发出白光，放热；</w:t>
      </w:r>
    </w:p>
    <w:p w14:paraId="1AD93F96">
      <w:pPr>
        <w:spacing w:line="360" w:lineRule="auto"/>
        <w:ind w:left="273" w:leftChars="130"/>
        <w:rPr>
          <w:rFonts w:ascii="宋体" w:hAnsi="宋体"/>
        </w:rPr>
      </w:pPr>
      <w:r>
        <w:rPr>
          <w:rFonts w:hint="eastAsia" w:ascii="宋体" w:hAnsi="宋体"/>
          <w:szCs w:val="21"/>
        </w:rPr>
        <w:t>（5）密度比空气大的气体，用向上排空气法收集，选用C装置收集二氧化碳的原因是：在相同条件下，二氧化碳的密度比空气的密度大；</w:t>
      </w:r>
    </w:p>
    <w:p w14:paraId="6FE2C647">
      <w:pPr>
        <w:spacing w:line="360" w:lineRule="auto"/>
        <w:ind w:left="273" w:leftChars="130"/>
        <w:rPr>
          <w:rFonts w:ascii="宋体" w:hAnsi="宋体"/>
        </w:rPr>
      </w:pPr>
      <w:r>
        <w:rPr>
          <w:rFonts w:hint="eastAsia" w:ascii="宋体" w:hAnsi="宋体"/>
          <w:szCs w:val="21"/>
        </w:rPr>
        <w:t>（6）实验室用石灰石或大理石与稀盐酸反应制取二氧化碳，石灰石、大理石主要成分碳酸钙，碳酸钙和盐酸反应生成氯化钙、水和二氧化碳。化学方程式为：CaCO</w:t>
      </w:r>
      <w:r>
        <w:rPr>
          <w:rFonts w:hint="eastAsia" w:ascii="宋体" w:hAnsi="宋体"/>
          <w:szCs w:val="24"/>
          <w:vertAlign w:val="subscript"/>
        </w:rPr>
        <w:t>3</w:t>
      </w:r>
      <w:r>
        <w:rPr>
          <w:rFonts w:hint="eastAsia" w:ascii="宋体" w:hAnsi="宋体"/>
          <w:szCs w:val="21"/>
        </w:rPr>
        <w:t>+2HCl＝CaCl</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O+CO</w:t>
      </w:r>
      <w:r>
        <w:rPr>
          <w:rFonts w:hint="eastAsia" w:ascii="宋体" w:hAnsi="宋体"/>
          <w:szCs w:val="24"/>
          <w:vertAlign w:val="subscript"/>
        </w:rPr>
        <w:t>2</w:t>
      </w:r>
      <w:r>
        <w:rPr>
          <w:rFonts w:hint="eastAsia" w:ascii="宋体" w:hAnsi="宋体"/>
          <w:szCs w:val="21"/>
        </w:rPr>
        <w:t>↑。由图像可知，t</w:t>
      </w:r>
      <w:r>
        <w:rPr>
          <w:rFonts w:hint="eastAsia" w:ascii="宋体" w:hAnsi="宋体"/>
          <w:szCs w:val="24"/>
          <w:vertAlign w:val="subscript"/>
        </w:rPr>
        <w:t>0</w:t>
      </w:r>
      <w:r>
        <w:rPr>
          <w:rFonts w:hint="eastAsia" w:ascii="宋体" w:hAnsi="宋体"/>
          <w:szCs w:val="21"/>
        </w:rPr>
        <w:t>时碳酸钙质量不变，说明反应结束了，碳酸钙质量大于0，说明碳酸钙有剩余，盐酸完全反应，此时溶液中的溶质为氯化钙，故t</w:t>
      </w:r>
      <w:r>
        <w:rPr>
          <w:rFonts w:hint="eastAsia" w:ascii="宋体" w:hAnsi="宋体"/>
          <w:szCs w:val="24"/>
          <w:vertAlign w:val="subscript"/>
        </w:rPr>
        <w:t>0</w:t>
      </w:r>
      <w:r>
        <w:rPr>
          <w:rFonts w:hint="eastAsia" w:ascii="宋体" w:hAnsi="宋体"/>
          <w:szCs w:val="21"/>
        </w:rPr>
        <w:t>℃时B装置内的溶液中Ca</w:t>
      </w:r>
      <w:r>
        <w:rPr>
          <w:rFonts w:hint="eastAsia" w:ascii="宋体" w:hAnsi="宋体"/>
          <w:szCs w:val="24"/>
          <w:vertAlign w:val="superscript"/>
        </w:rPr>
        <w:t>2+</w:t>
      </w:r>
      <w:r>
        <w:rPr>
          <w:rFonts w:hint="eastAsia" w:ascii="宋体" w:hAnsi="宋体"/>
          <w:szCs w:val="21"/>
        </w:rPr>
        <w:t>与Cl</w:t>
      </w:r>
      <w:r>
        <w:rPr>
          <w:rFonts w:hint="eastAsia" w:ascii="宋体" w:hAnsi="宋体"/>
          <w:szCs w:val="24"/>
          <w:vertAlign w:val="superscript"/>
        </w:rPr>
        <w:t>﹣</w:t>
      </w:r>
      <w:r>
        <w:rPr>
          <w:rFonts w:hint="eastAsia" w:ascii="宋体" w:hAnsi="宋体"/>
          <w:szCs w:val="21"/>
        </w:rPr>
        <w:t>的个数比为1：2。</w:t>
      </w:r>
    </w:p>
    <w:p w14:paraId="7242FFEE">
      <w:pPr>
        <w:spacing w:line="360" w:lineRule="auto"/>
        <w:ind w:left="273" w:leftChars="130"/>
        <w:rPr>
          <w:rFonts w:ascii="宋体" w:hAnsi="宋体"/>
        </w:rPr>
      </w:pPr>
      <w:r>
        <w:rPr>
          <w:rFonts w:hint="eastAsia" w:ascii="宋体" w:hAnsi="宋体"/>
          <w:szCs w:val="21"/>
        </w:rPr>
        <w:t>故答案为：</w:t>
      </w:r>
    </w:p>
    <w:p w14:paraId="4EDC89CD">
      <w:pPr>
        <w:spacing w:line="360" w:lineRule="auto"/>
        <w:ind w:left="273" w:leftChars="130"/>
        <w:rPr>
          <w:rFonts w:ascii="宋体" w:hAnsi="宋体"/>
        </w:rPr>
      </w:pPr>
      <w:r>
        <w:rPr>
          <w:rFonts w:hint="eastAsia" w:ascii="宋体" w:hAnsi="宋体"/>
          <w:szCs w:val="21"/>
        </w:rPr>
        <w:t>（1）铁架台；</w:t>
      </w:r>
    </w:p>
    <w:p w14:paraId="38051054">
      <w:pPr>
        <w:spacing w:line="360" w:lineRule="auto"/>
        <w:ind w:left="273" w:leftChars="130"/>
        <w:rPr>
          <w:rFonts w:ascii="宋体" w:hAnsi="宋体"/>
        </w:rPr>
      </w:pPr>
      <w:r>
        <w:rPr>
          <w:rFonts w:hint="eastAsia" w:ascii="宋体" w:hAnsi="宋体"/>
          <w:szCs w:val="21"/>
        </w:rPr>
        <w:t>（2）2KMnO</w:t>
      </w:r>
      <w:r>
        <w:rPr>
          <w:rFonts w:hint="eastAsia" w:ascii="宋体" w:hAnsi="宋体"/>
          <w:szCs w:val="24"/>
          <w:vertAlign w:val="subscript"/>
        </w:rPr>
        <w:t>4</w:t>
      </w:r>
      <w:r>
        <w:rPr>
          <w:rFonts w:ascii="宋体" w:hAnsi="宋体"/>
          <w:position w:val="-22"/>
        </w:rPr>
        <w:pict>
          <v:shape id="_x0000_i1115" o:spt="75" alt=" " type="#_x0000_t75" style="height:27.75pt;width:39.75pt;" filled="f" o:preferrelative="t" stroked="f" coordsize="21600,21600">
            <v:path/>
            <v:fill on="f" focussize="0,0"/>
            <v:stroke on="f" joinstyle="miter"/>
            <v:imagedata r:id="rId96" chromakey="#FEFDFC" o:title="菁优网-jyeoo"/>
            <o:lock v:ext="edit" aspectratio="t"/>
            <w10:wrap type="none"/>
            <w10:anchorlock/>
          </v:shape>
        </w:pict>
      </w:r>
      <w:r>
        <w:rPr>
          <w:rFonts w:hint="eastAsia" w:ascii="宋体" w:hAnsi="宋体"/>
          <w:szCs w:val="21"/>
        </w:rPr>
        <w:t>K</w:t>
      </w:r>
      <w:r>
        <w:rPr>
          <w:rFonts w:hint="eastAsia" w:ascii="宋体" w:hAnsi="宋体"/>
          <w:szCs w:val="24"/>
          <w:vertAlign w:val="subscript"/>
        </w:rPr>
        <w:t>2</w:t>
      </w:r>
      <w:r>
        <w:rPr>
          <w:rFonts w:hint="eastAsia" w:ascii="宋体" w:hAnsi="宋体"/>
          <w:szCs w:val="21"/>
        </w:rPr>
        <w:t>MnO</w:t>
      </w:r>
      <w:r>
        <w:rPr>
          <w:rFonts w:hint="eastAsia" w:ascii="宋体" w:hAnsi="宋体"/>
          <w:szCs w:val="24"/>
          <w:vertAlign w:val="subscript"/>
        </w:rPr>
        <w:t>4</w:t>
      </w:r>
      <w:r>
        <w:rPr>
          <w:rFonts w:hint="eastAsia" w:ascii="宋体" w:hAnsi="宋体"/>
          <w:szCs w:val="21"/>
        </w:rPr>
        <w:t>+MnO</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w:t>
      </w:r>
    </w:p>
    <w:p w14:paraId="032DC55B">
      <w:pPr>
        <w:spacing w:line="360" w:lineRule="auto"/>
        <w:ind w:left="273" w:leftChars="130"/>
        <w:rPr>
          <w:rFonts w:ascii="宋体" w:hAnsi="宋体"/>
        </w:rPr>
      </w:pPr>
      <w:r>
        <w:rPr>
          <w:rFonts w:hint="eastAsia" w:ascii="宋体" w:hAnsi="宋体"/>
          <w:szCs w:val="21"/>
        </w:rPr>
        <w:t>（3）之前；</w:t>
      </w:r>
    </w:p>
    <w:p w14:paraId="5D9B327F">
      <w:pPr>
        <w:spacing w:line="360" w:lineRule="auto"/>
        <w:ind w:left="273" w:leftChars="130"/>
        <w:rPr>
          <w:rFonts w:ascii="宋体" w:hAnsi="宋体"/>
        </w:rPr>
      </w:pPr>
      <w:r>
        <w:rPr>
          <w:rFonts w:hint="eastAsia" w:ascii="宋体" w:hAnsi="宋体"/>
          <w:szCs w:val="21"/>
        </w:rPr>
        <w:t>（4）大于；白光；</w:t>
      </w:r>
    </w:p>
    <w:p w14:paraId="7676441B">
      <w:pPr>
        <w:spacing w:line="360" w:lineRule="auto"/>
        <w:ind w:left="273" w:leftChars="130"/>
        <w:rPr>
          <w:rFonts w:ascii="宋体" w:hAnsi="宋体"/>
        </w:rPr>
      </w:pPr>
      <w:r>
        <w:rPr>
          <w:rFonts w:hint="eastAsia" w:ascii="宋体" w:hAnsi="宋体"/>
          <w:szCs w:val="21"/>
        </w:rPr>
        <w:t>（5）大；</w:t>
      </w:r>
    </w:p>
    <w:p w14:paraId="7BBACC7C">
      <w:pPr>
        <w:spacing w:line="360" w:lineRule="auto"/>
        <w:ind w:left="273" w:leftChars="130"/>
        <w:rPr>
          <w:rFonts w:ascii="宋体" w:hAnsi="宋体"/>
        </w:rPr>
      </w:pPr>
      <w:r>
        <w:rPr>
          <w:rFonts w:hint="eastAsia" w:ascii="宋体" w:hAnsi="宋体"/>
          <w:szCs w:val="21"/>
        </w:rPr>
        <w:t>（6）CaCO</w:t>
      </w:r>
      <w:r>
        <w:rPr>
          <w:rFonts w:hint="eastAsia" w:ascii="宋体" w:hAnsi="宋体"/>
          <w:szCs w:val="24"/>
          <w:vertAlign w:val="subscript"/>
        </w:rPr>
        <w:t>3</w:t>
      </w:r>
      <w:r>
        <w:rPr>
          <w:rFonts w:hint="eastAsia" w:ascii="宋体" w:hAnsi="宋体"/>
          <w:szCs w:val="21"/>
        </w:rPr>
        <w:t>+2HCl＝CaCl</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O+CO</w:t>
      </w:r>
      <w:r>
        <w:rPr>
          <w:rFonts w:hint="eastAsia" w:ascii="宋体" w:hAnsi="宋体"/>
          <w:szCs w:val="24"/>
          <w:vertAlign w:val="subscript"/>
        </w:rPr>
        <w:t>2</w:t>
      </w:r>
      <w:r>
        <w:rPr>
          <w:rFonts w:hint="eastAsia" w:ascii="宋体" w:hAnsi="宋体"/>
          <w:szCs w:val="21"/>
        </w:rPr>
        <w:t>↑；1：2。</w:t>
      </w:r>
    </w:p>
    <w:p w14:paraId="742734D9">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在解此类题时，首先要将题中的知识认知透，然后结合学过的知识进行解答。</w:t>
      </w:r>
    </w:p>
    <w:p w14:paraId="0D2E069A">
      <w:pPr>
        <w:spacing w:line="360" w:lineRule="auto"/>
        <w:ind w:left="273" w:hanging="273" w:hangingChars="130"/>
        <w:rPr>
          <w:rFonts w:ascii="宋体" w:hAnsi="宋体"/>
        </w:rPr>
      </w:pPr>
      <w:r>
        <w:rPr>
          <w:rFonts w:hint="eastAsia" w:ascii="宋体" w:hAnsi="宋体"/>
          <w:szCs w:val="21"/>
        </w:rPr>
        <w:t>21．（5分）图中的A﹣F六种物质及他们之间的反应关系和转化关系均为初中化学常见的。其中A的浓溶液有吸水性，B的溶液为蓝色，C是目前世界年产量最高的金属，D由两种元素组成，E的溶液俗称石灰水（图中或“一”表示两种物质间能发生反应，“</w:t>
      </w:r>
      <w:r>
        <w:rPr>
          <w:rFonts w:ascii="宋体" w:hAnsi="宋体"/>
          <w:szCs w:val="21"/>
        </w:rPr>
        <w:pict>
          <v:shape id="_x0000_i1116" o:spt="75" alt=" " type="#_x0000_t75" style="height:7.5pt;width:19.5pt;" filled="f" o:preferrelative="t" stroked="f" coordsize="21600,21600">
            <v:path/>
            <v:fill on="f" focussize="0,0"/>
            <v:stroke on="f" joinstyle="miter"/>
            <v:imagedata r:id="rId97" chromakey="#FEFDFC" o:title=""/>
            <o:lock v:ext="edit" aspectratio="t"/>
            <w10:wrap type="none"/>
            <w10:anchorlock/>
          </v:shape>
        </w:pict>
      </w:r>
      <w:r>
        <w:rPr>
          <w:rFonts w:hint="eastAsia" w:ascii="宋体" w:hAnsi="宋体"/>
          <w:szCs w:val="21"/>
        </w:rPr>
        <w:t>”表示一种为质能转化为另一种物质，部分反应物、生成物、转化及反应关系已略去，物质间的反应及转化均在溶液中进行，物质是溶液的只考虑溶质）。请回答下列问题：</w:t>
      </w:r>
    </w:p>
    <w:p w14:paraId="5FE15FE9">
      <w:pPr>
        <w:spacing w:line="360" w:lineRule="auto"/>
        <w:ind w:left="273" w:leftChars="130"/>
        <w:rPr>
          <w:rFonts w:ascii="宋体" w:hAnsi="宋体"/>
        </w:rPr>
      </w:pPr>
      <w:r>
        <w:rPr>
          <w:rFonts w:hint="eastAsia" w:ascii="宋体" w:hAnsi="宋体"/>
          <w:szCs w:val="21"/>
        </w:rPr>
        <w:t>（1）分别写出B、E物质的化学式。</w:t>
      </w:r>
    </w:p>
    <w:p w14:paraId="755DDBBA">
      <w:pPr>
        <w:spacing w:line="360" w:lineRule="auto"/>
        <w:ind w:left="273" w:leftChars="130"/>
        <w:rPr>
          <w:rFonts w:ascii="宋体" w:hAnsi="宋体"/>
        </w:rPr>
      </w:pPr>
      <w:r>
        <w:rPr>
          <w:rFonts w:hint="eastAsia" w:ascii="宋体" w:hAnsi="宋体"/>
          <w:szCs w:val="21"/>
        </w:rPr>
        <w:t>B：</w:t>
      </w:r>
      <w:r>
        <w:rPr>
          <w:rFonts w:hint="eastAsia" w:ascii="宋体" w:hAnsi="宋体"/>
          <w:szCs w:val="21"/>
          <w:u w:val="single"/>
        </w:rPr>
        <w:t>　CuSO</w:t>
      </w:r>
      <w:r>
        <w:rPr>
          <w:rFonts w:hint="eastAsia" w:ascii="宋体" w:hAnsi="宋体"/>
          <w:szCs w:val="24"/>
          <w:u w:val="single"/>
          <w:vertAlign w:val="subscript"/>
        </w:rPr>
        <w:t>4</w:t>
      </w:r>
      <w:r>
        <w:rPr>
          <w:rFonts w:hint="eastAsia" w:ascii="宋体" w:hAnsi="宋体"/>
          <w:szCs w:val="21"/>
          <w:u w:val="single"/>
        </w:rPr>
        <w:t>　</w:t>
      </w:r>
    </w:p>
    <w:p w14:paraId="1C055C13">
      <w:pPr>
        <w:spacing w:line="360" w:lineRule="auto"/>
        <w:ind w:left="273" w:leftChars="130"/>
        <w:rPr>
          <w:rFonts w:ascii="宋体" w:hAnsi="宋体"/>
        </w:rPr>
      </w:pPr>
      <w:r>
        <w:rPr>
          <w:rFonts w:hint="eastAsia" w:ascii="宋体" w:hAnsi="宋体"/>
          <w:szCs w:val="21"/>
        </w:rPr>
        <w:t>E：</w:t>
      </w:r>
      <w:r>
        <w:rPr>
          <w:rFonts w:hint="eastAsia" w:ascii="宋体" w:hAnsi="宋体"/>
          <w:szCs w:val="21"/>
          <w:u w:val="single"/>
        </w:rPr>
        <w:t>　Ca（OH）</w:t>
      </w:r>
      <w:r>
        <w:rPr>
          <w:rFonts w:hint="eastAsia" w:ascii="宋体" w:hAnsi="宋体"/>
          <w:szCs w:val="24"/>
          <w:u w:val="single"/>
          <w:vertAlign w:val="subscript"/>
        </w:rPr>
        <w:t>2</w:t>
      </w:r>
      <w:r>
        <w:rPr>
          <w:rFonts w:hint="eastAsia" w:ascii="宋体" w:hAnsi="宋体"/>
          <w:szCs w:val="21"/>
          <w:u w:val="single"/>
        </w:rPr>
        <w:t>　</w:t>
      </w:r>
    </w:p>
    <w:p w14:paraId="1D73DEFA">
      <w:pPr>
        <w:spacing w:line="360" w:lineRule="auto"/>
        <w:ind w:left="273" w:leftChars="130"/>
        <w:rPr>
          <w:rFonts w:ascii="宋体" w:hAnsi="宋体"/>
        </w:rPr>
      </w:pPr>
      <w:r>
        <w:rPr>
          <w:rFonts w:hint="eastAsia" w:ascii="宋体" w:hAnsi="宋体"/>
          <w:szCs w:val="21"/>
        </w:rPr>
        <w:t xml:space="preserve">（2）C与A的稀溶液反应时、溶液的颜色由无色变为 </w:t>
      </w:r>
      <w:r>
        <w:rPr>
          <w:rFonts w:hint="eastAsia" w:ascii="宋体" w:hAnsi="宋体"/>
          <w:szCs w:val="21"/>
          <w:u w:val="single"/>
        </w:rPr>
        <w:t>　浅绿色　</w:t>
      </w:r>
      <w:r>
        <w:rPr>
          <w:rFonts w:hint="eastAsia" w:ascii="宋体" w:hAnsi="宋体"/>
          <w:szCs w:val="21"/>
        </w:rPr>
        <w:t>。</w:t>
      </w:r>
    </w:p>
    <w:p w14:paraId="2EDE32B4">
      <w:pPr>
        <w:spacing w:line="360" w:lineRule="auto"/>
        <w:ind w:left="273" w:leftChars="130"/>
        <w:rPr>
          <w:rFonts w:ascii="宋体" w:hAnsi="宋体"/>
        </w:rPr>
      </w:pPr>
      <w:r>
        <w:rPr>
          <w:rFonts w:hint="eastAsia" w:ascii="宋体" w:hAnsi="宋体"/>
          <w:szCs w:val="21"/>
        </w:rPr>
        <w:t xml:space="preserve">（3）写出A转化为D的化学方程式 </w:t>
      </w:r>
      <w:r>
        <w:rPr>
          <w:rFonts w:hint="eastAsia" w:ascii="宋体" w:hAnsi="宋体"/>
          <w:szCs w:val="21"/>
          <w:u w:val="single"/>
        </w:rPr>
        <w:t>　H</w:t>
      </w:r>
      <w:r>
        <w:rPr>
          <w:rFonts w:hint="eastAsia" w:ascii="宋体" w:hAnsi="宋体"/>
          <w:szCs w:val="24"/>
          <w:u w:val="single"/>
          <w:vertAlign w:val="subscript"/>
        </w:rPr>
        <w:t>2</w:t>
      </w:r>
      <w:r>
        <w:rPr>
          <w:rFonts w:hint="eastAsia" w:ascii="宋体" w:hAnsi="宋体"/>
          <w:szCs w:val="21"/>
          <w:u w:val="single"/>
        </w:rPr>
        <w:t>SO</w:t>
      </w:r>
      <w:r>
        <w:rPr>
          <w:rFonts w:hint="eastAsia" w:ascii="宋体" w:hAnsi="宋体"/>
          <w:szCs w:val="24"/>
          <w:u w:val="single"/>
          <w:vertAlign w:val="subscript"/>
        </w:rPr>
        <w:t>4</w:t>
      </w:r>
      <w:r>
        <w:rPr>
          <w:rFonts w:hint="eastAsia" w:ascii="宋体" w:hAnsi="宋体"/>
          <w:szCs w:val="21"/>
          <w:u w:val="single"/>
        </w:rPr>
        <w:t>+BaCl</w:t>
      </w:r>
      <w:r>
        <w:rPr>
          <w:rFonts w:hint="eastAsia" w:ascii="宋体" w:hAnsi="宋体"/>
          <w:szCs w:val="24"/>
          <w:u w:val="single"/>
          <w:vertAlign w:val="subscript"/>
        </w:rPr>
        <w:t>2</w:t>
      </w:r>
      <w:r>
        <w:rPr>
          <w:rFonts w:hint="eastAsia" w:ascii="宋体" w:hAnsi="宋体"/>
          <w:szCs w:val="21"/>
          <w:u w:val="single"/>
        </w:rPr>
        <w:t>═BaSO</w:t>
      </w:r>
      <w:r>
        <w:rPr>
          <w:rFonts w:hint="eastAsia" w:ascii="宋体" w:hAnsi="宋体"/>
          <w:szCs w:val="24"/>
          <w:u w:val="single"/>
          <w:vertAlign w:val="subscript"/>
        </w:rPr>
        <w:t>4</w:t>
      </w:r>
      <w:r>
        <w:rPr>
          <w:rFonts w:hint="eastAsia" w:ascii="宋体" w:hAnsi="宋体"/>
          <w:szCs w:val="21"/>
          <w:u w:val="single"/>
        </w:rPr>
        <w:t>↓+2HCl　</w:t>
      </w:r>
      <w:r>
        <w:rPr>
          <w:rFonts w:hint="eastAsia" w:ascii="宋体" w:hAnsi="宋体"/>
          <w:szCs w:val="21"/>
        </w:rPr>
        <w:t>。</w:t>
      </w:r>
    </w:p>
    <w:p w14:paraId="0B82EA26">
      <w:pPr>
        <w:spacing w:line="360" w:lineRule="auto"/>
        <w:ind w:left="273" w:leftChars="130"/>
        <w:rPr>
          <w:rFonts w:ascii="宋体" w:hAnsi="宋体"/>
        </w:rPr>
      </w:pPr>
      <w:r>
        <w:rPr>
          <w:rFonts w:hint="eastAsia" w:ascii="宋体" w:hAnsi="宋体"/>
          <w:szCs w:val="21"/>
        </w:rPr>
        <w:t xml:space="preserve">（4）C与B的溶液发生反应的类型为 </w:t>
      </w:r>
      <w:r>
        <w:rPr>
          <w:rFonts w:hint="eastAsia" w:ascii="宋体" w:hAnsi="宋体"/>
          <w:szCs w:val="21"/>
          <w:u w:val="single"/>
        </w:rPr>
        <w:t>　置换　</w:t>
      </w:r>
      <w:r>
        <w:rPr>
          <w:rFonts w:hint="eastAsia" w:ascii="宋体" w:hAnsi="宋体"/>
          <w:szCs w:val="21"/>
        </w:rPr>
        <w:t>（填”化合”或”置换”或“复分解”）反应。</w:t>
      </w:r>
    </w:p>
    <w:p w14:paraId="04EEA543">
      <w:pPr>
        <w:spacing w:line="360" w:lineRule="auto"/>
        <w:ind w:left="273" w:leftChars="130"/>
        <w:rPr>
          <w:rFonts w:ascii="宋体" w:hAnsi="宋体"/>
        </w:rPr>
      </w:pPr>
      <w:r>
        <w:rPr>
          <w:rFonts w:ascii="宋体" w:hAnsi="宋体"/>
          <w:szCs w:val="21"/>
        </w:rPr>
        <w:pict>
          <v:shape id="_x0000_i1117" o:spt="75" alt=" " type="#_x0000_t75" style="height:87.75pt;width:155.25pt;" filled="f" o:preferrelative="t" stroked="f" coordsize="21600,21600">
            <v:path/>
            <v:fill on="f" focussize="0,0"/>
            <v:stroke on="f" joinstyle="miter"/>
            <v:imagedata r:id="rId98" chromakey="#FEFDFC" o:title=""/>
            <o:lock v:ext="edit" aspectratio="t"/>
            <w10:wrap type="none"/>
            <w10:anchorlock/>
          </v:shape>
        </w:pict>
      </w:r>
    </w:p>
    <w:p w14:paraId="1DEFCF7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浓硫酸具有吸水性，所以A是硫酸；硫酸铜溶液为蓝色，所以B是硫酸铜；目前世界年产量最高的金属是铁，所以C是铁；氢氧化钙溶液俗称石灰水，所以E是氢氧化钙；硫酸能转化生成酸和盐，而盐酸能与铁和氢氧化钙反应，所以D是盐酸；硫酸和氧化铁反应生成硫酸铁和水，硫酸铁能和氢氧化钙反应，所以F可能是硫酸铁。</w:t>
      </w:r>
    </w:p>
    <w:p w14:paraId="1E06061E">
      <w:pPr>
        <w:spacing w:line="360" w:lineRule="auto"/>
        <w:ind w:left="273" w:leftChars="130"/>
        <w:rPr>
          <w:rFonts w:ascii="宋体" w:hAnsi="宋体"/>
        </w:rPr>
      </w:pPr>
      <w:r>
        <w:rPr>
          <w:rFonts w:hint="eastAsia" w:ascii="宋体" w:hAnsi="宋体"/>
          <w:szCs w:val="21"/>
        </w:rPr>
        <w:t>（2）根据铁和稀盐酸反应产物的特点分析现象。</w:t>
      </w:r>
    </w:p>
    <w:p w14:paraId="6D7369E4">
      <w:pPr>
        <w:spacing w:line="360" w:lineRule="auto"/>
        <w:ind w:left="273" w:leftChars="130"/>
        <w:rPr>
          <w:rFonts w:ascii="宋体" w:hAnsi="宋体"/>
        </w:rPr>
      </w:pPr>
      <w:r>
        <w:rPr>
          <w:rFonts w:hint="eastAsia" w:ascii="宋体" w:hAnsi="宋体"/>
          <w:szCs w:val="21"/>
        </w:rPr>
        <w:t>（3）根据复分解反应发生的条件来分析。</w:t>
      </w:r>
    </w:p>
    <w:p w14:paraId="092E2046">
      <w:pPr>
        <w:spacing w:line="360" w:lineRule="auto"/>
        <w:ind w:left="273" w:leftChars="130"/>
        <w:rPr>
          <w:rFonts w:ascii="宋体" w:hAnsi="宋体"/>
        </w:rPr>
      </w:pPr>
      <w:r>
        <w:rPr>
          <w:rFonts w:hint="eastAsia" w:ascii="宋体" w:hAnsi="宋体"/>
          <w:szCs w:val="21"/>
        </w:rPr>
        <w:t>（4）根据反应物和生成物类别判断反应类型。</w:t>
      </w:r>
    </w:p>
    <w:p w14:paraId="35C1543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解：（1）B为硫酸铜，化学式为：CuSO</w:t>
      </w:r>
      <w:r>
        <w:rPr>
          <w:rFonts w:hint="eastAsia" w:ascii="宋体" w:hAnsi="宋体"/>
          <w:szCs w:val="24"/>
          <w:vertAlign w:val="subscript"/>
        </w:rPr>
        <w:t>4</w:t>
      </w:r>
      <w:r>
        <w:rPr>
          <w:rFonts w:hint="eastAsia" w:ascii="宋体" w:hAnsi="宋体"/>
          <w:szCs w:val="21"/>
        </w:rPr>
        <w:t>；E为氢氧化钙，化学式为：Ca（OH）</w:t>
      </w:r>
      <w:r>
        <w:rPr>
          <w:rFonts w:hint="eastAsia" w:ascii="宋体" w:hAnsi="宋体"/>
          <w:szCs w:val="24"/>
          <w:vertAlign w:val="subscript"/>
        </w:rPr>
        <w:t>2</w:t>
      </w:r>
      <w:r>
        <w:rPr>
          <w:rFonts w:hint="eastAsia" w:ascii="宋体" w:hAnsi="宋体"/>
          <w:szCs w:val="21"/>
        </w:rPr>
        <w:t>；</w:t>
      </w:r>
    </w:p>
    <w:p w14:paraId="4A25D07B">
      <w:pPr>
        <w:spacing w:line="360" w:lineRule="auto"/>
        <w:ind w:left="273" w:leftChars="130"/>
        <w:rPr>
          <w:rFonts w:ascii="宋体" w:hAnsi="宋体"/>
        </w:rPr>
      </w:pPr>
      <w:r>
        <w:rPr>
          <w:rFonts w:hint="eastAsia" w:ascii="宋体" w:hAnsi="宋体"/>
          <w:szCs w:val="21"/>
        </w:rPr>
        <w:t>（2）铁和稀盐酸反应会生成氯化亚铁，亚铁离子在溶液中显浅绿色，所以溶液由无色变为浅绿色。</w:t>
      </w:r>
    </w:p>
    <w:p w14:paraId="4D2A40F0">
      <w:pPr>
        <w:spacing w:line="360" w:lineRule="auto"/>
        <w:ind w:left="273" w:leftChars="130"/>
        <w:rPr>
          <w:rFonts w:ascii="宋体" w:hAnsi="宋体"/>
        </w:rPr>
      </w:pPr>
      <w:r>
        <w:rPr>
          <w:rFonts w:hint="eastAsia" w:ascii="宋体" w:hAnsi="宋体"/>
          <w:szCs w:val="21"/>
        </w:rPr>
        <w:t>（3）硫酸制盐酸，需要将硫酸根离子除去，引入氯离子，同时满足这两个条件的只有氯化钡。硫酸和氯化钡反应会生成硫酸钡沉淀和盐酸，故化学方程式为：H</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+BaCl</w:t>
      </w:r>
      <w:r>
        <w:rPr>
          <w:rFonts w:hint="eastAsia" w:ascii="宋体" w:hAnsi="宋体"/>
          <w:szCs w:val="24"/>
          <w:vertAlign w:val="subscript"/>
        </w:rPr>
        <w:t>2</w:t>
      </w:r>
      <w:r>
        <w:rPr>
          <w:rFonts w:hint="eastAsia" w:ascii="宋体" w:hAnsi="宋体"/>
          <w:szCs w:val="21"/>
        </w:rPr>
        <w:t>═BaSO</w:t>
      </w:r>
      <w:r>
        <w:rPr>
          <w:rFonts w:hint="eastAsia" w:ascii="宋体" w:hAnsi="宋体"/>
          <w:szCs w:val="24"/>
          <w:vertAlign w:val="subscript"/>
        </w:rPr>
        <w:t>4</w:t>
      </w:r>
      <w:r>
        <w:rPr>
          <w:rFonts w:hint="eastAsia" w:ascii="宋体" w:hAnsi="宋体"/>
          <w:szCs w:val="21"/>
        </w:rPr>
        <w:t>↓+2HCl。</w:t>
      </w:r>
    </w:p>
    <w:p w14:paraId="3F781D88">
      <w:pPr>
        <w:spacing w:line="360" w:lineRule="auto"/>
        <w:ind w:left="273" w:leftChars="130"/>
        <w:rPr>
          <w:rFonts w:ascii="宋体" w:hAnsi="宋体"/>
        </w:rPr>
      </w:pPr>
      <w:r>
        <w:rPr>
          <w:rFonts w:hint="eastAsia" w:ascii="宋体" w:hAnsi="宋体"/>
          <w:szCs w:val="21"/>
        </w:rPr>
        <w:t>（4）铁的活动性强于铜，能与硫酸铜反应生成铜和硫酸亚铁，而一种单质和一种化合物反应生成另一种单质和另一种化合物的反应叫做置换反应。</w:t>
      </w:r>
    </w:p>
    <w:p w14:paraId="20E108CD">
      <w:pPr>
        <w:spacing w:line="360" w:lineRule="auto"/>
        <w:ind w:left="273" w:leftChars="130"/>
        <w:rPr>
          <w:rFonts w:ascii="宋体" w:hAnsi="宋体"/>
        </w:rPr>
      </w:pPr>
      <w:r>
        <w:rPr>
          <w:rFonts w:hint="eastAsia" w:ascii="宋体" w:hAnsi="宋体"/>
          <w:szCs w:val="21"/>
        </w:rPr>
        <w:t>故答案为：（1）CuSO</w:t>
      </w:r>
      <w:r>
        <w:rPr>
          <w:rFonts w:hint="eastAsia" w:ascii="宋体" w:hAnsi="宋体"/>
          <w:szCs w:val="24"/>
          <w:vertAlign w:val="subscript"/>
        </w:rPr>
        <w:t>4</w:t>
      </w:r>
      <w:r>
        <w:rPr>
          <w:rFonts w:hint="eastAsia" w:ascii="宋体" w:hAnsi="宋体"/>
          <w:szCs w:val="21"/>
        </w:rPr>
        <w:t>；Ca（OH）</w:t>
      </w:r>
      <w:r>
        <w:rPr>
          <w:rFonts w:hint="eastAsia" w:ascii="宋体" w:hAnsi="宋体"/>
          <w:szCs w:val="24"/>
          <w:vertAlign w:val="subscript"/>
        </w:rPr>
        <w:t>2</w:t>
      </w:r>
      <w:r>
        <w:rPr>
          <w:rFonts w:hint="eastAsia" w:ascii="宋体" w:hAnsi="宋体"/>
          <w:szCs w:val="21"/>
        </w:rPr>
        <w:t>；</w:t>
      </w:r>
    </w:p>
    <w:p w14:paraId="139D5BCB">
      <w:pPr>
        <w:spacing w:line="360" w:lineRule="auto"/>
        <w:ind w:left="273" w:leftChars="130"/>
        <w:rPr>
          <w:rFonts w:ascii="宋体" w:hAnsi="宋体"/>
        </w:rPr>
      </w:pPr>
      <w:r>
        <w:rPr>
          <w:rFonts w:hint="eastAsia" w:ascii="宋体" w:hAnsi="宋体"/>
          <w:szCs w:val="21"/>
        </w:rPr>
        <w:t>（2）浅绿色；</w:t>
      </w:r>
    </w:p>
    <w:p w14:paraId="46236A12">
      <w:pPr>
        <w:spacing w:line="360" w:lineRule="auto"/>
        <w:ind w:left="273" w:leftChars="130"/>
        <w:rPr>
          <w:rFonts w:ascii="宋体" w:hAnsi="宋体"/>
        </w:rPr>
      </w:pPr>
      <w:r>
        <w:rPr>
          <w:rFonts w:hint="eastAsia" w:ascii="宋体" w:hAnsi="宋体"/>
          <w:szCs w:val="21"/>
        </w:rPr>
        <w:t>（3）H</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+BaCl</w:t>
      </w:r>
      <w:r>
        <w:rPr>
          <w:rFonts w:hint="eastAsia" w:ascii="宋体" w:hAnsi="宋体"/>
          <w:szCs w:val="24"/>
          <w:vertAlign w:val="subscript"/>
        </w:rPr>
        <w:t>2</w:t>
      </w:r>
      <w:r>
        <w:rPr>
          <w:rFonts w:hint="eastAsia" w:ascii="宋体" w:hAnsi="宋体"/>
          <w:szCs w:val="21"/>
        </w:rPr>
        <w:t>═BaSO</w:t>
      </w:r>
      <w:r>
        <w:rPr>
          <w:rFonts w:hint="eastAsia" w:ascii="宋体" w:hAnsi="宋体"/>
          <w:szCs w:val="24"/>
          <w:vertAlign w:val="subscript"/>
        </w:rPr>
        <w:t>4</w:t>
      </w:r>
      <w:r>
        <w:rPr>
          <w:rFonts w:hint="eastAsia" w:ascii="宋体" w:hAnsi="宋体"/>
          <w:szCs w:val="21"/>
        </w:rPr>
        <w:t>↓+2HCl；</w:t>
      </w:r>
    </w:p>
    <w:p w14:paraId="0DAF661E">
      <w:pPr>
        <w:spacing w:line="360" w:lineRule="auto"/>
        <w:ind w:left="273" w:leftChars="130"/>
        <w:rPr>
          <w:rFonts w:ascii="宋体" w:hAnsi="宋体"/>
        </w:rPr>
      </w:pPr>
      <w:r>
        <w:rPr>
          <w:rFonts w:hint="eastAsia" w:ascii="宋体" w:hAnsi="宋体"/>
          <w:szCs w:val="21"/>
        </w:rPr>
        <w:t>（4）置换。</w:t>
      </w:r>
    </w:p>
    <w:p w14:paraId="3FE2233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本题主要考查物质的性质，解答时要根据各种物质的性质，结合各方面条件进行分析、判断，从而得出正确的结论。</w:t>
      </w:r>
    </w:p>
    <w:p w14:paraId="2B0FE813">
      <w:pPr>
        <w:spacing w:line="360" w:lineRule="auto"/>
        <w:ind w:left="273" w:hanging="273" w:hangingChars="130"/>
        <w:rPr>
          <w:rFonts w:ascii="宋体" w:hAnsi="宋体"/>
        </w:rPr>
      </w:pPr>
      <w:r>
        <w:rPr>
          <w:rFonts w:hint="eastAsia" w:ascii="宋体" w:hAnsi="宋体"/>
          <w:szCs w:val="21"/>
        </w:rPr>
        <w:t>22．（7分）某同学在进行电解水实验时，为增强导电性，加快水的分解速率，取一定质量的Na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溶解于水中，配制成Na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溶液（Na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在水通电分解前后质量不变）。请结合图示回答下列问题：</w:t>
      </w:r>
    </w:p>
    <w:p w14:paraId="6DF75E5D">
      <w:pPr>
        <w:spacing w:line="360" w:lineRule="auto"/>
        <w:ind w:left="273" w:leftChars="130"/>
        <w:rPr>
          <w:rFonts w:ascii="宋体" w:hAnsi="宋体"/>
        </w:rPr>
      </w:pPr>
      <w:r>
        <w:rPr>
          <w:rFonts w:ascii="宋体" w:hAnsi="宋体"/>
          <w:szCs w:val="21"/>
        </w:rPr>
        <w:pict>
          <v:shape id="_x0000_i1118" o:spt="75" alt=" " type="#_x0000_t75" style="height:134.25pt;width:369pt;" filled="f" o:preferrelative="t" stroked="f" coordsize="21600,21600">
            <v:path/>
            <v:fill on="f" focussize="0,0"/>
            <v:stroke on="f" joinstyle="miter"/>
            <v:imagedata r:id="rId99" chromakey="#FEFDFC" o:title=""/>
            <o:lock v:ext="edit" aspectratio="t"/>
            <w10:wrap type="none"/>
            <w10:anchorlock/>
          </v:shape>
        </w:pict>
      </w:r>
    </w:p>
    <w:p w14:paraId="32133F3D">
      <w:pPr>
        <w:spacing w:line="360" w:lineRule="auto"/>
        <w:ind w:left="273" w:leftChars="130"/>
        <w:rPr>
          <w:rFonts w:ascii="宋体" w:hAnsi="宋体"/>
        </w:rPr>
      </w:pPr>
      <w:r>
        <w:rPr>
          <w:rFonts w:hint="eastAsia" w:ascii="宋体" w:hAnsi="宋体"/>
          <w:szCs w:val="21"/>
        </w:rPr>
        <w:t>（1）配制100g3%的Na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溶液，需要Na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 xml:space="preserve">的质量为 </w:t>
      </w:r>
      <w:r>
        <w:rPr>
          <w:rFonts w:hint="eastAsia" w:ascii="宋体" w:hAnsi="宋体"/>
          <w:szCs w:val="21"/>
          <w:u w:val="single"/>
        </w:rPr>
        <w:t>　3　</w:t>
      </w:r>
      <w:r>
        <w:rPr>
          <w:rFonts w:hint="eastAsia" w:ascii="宋体" w:hAnsi="宋体"/>
          <w:szCs w:val="21"/>
        </w:rPr>
        <w:t xml:space="preserve">g，水的质量为 </w:t>
      </w:r>
      <w:r>
        <w:rPr>
          <w:rFonts w:hint="eastAsia" w:ascii="宋体" w:hAnsi="宋体"/>
          <w:szCs w:val="21"/>
          <w:u w:val="single"/>
        </w:rPr>
        <w:t>　97　</w:t>
      </w:r>
      <w:r>
        <w:rPr>
          <w:rFonts w:hint="eastAsia" w:ascii="宋体" w:hAnsi="宋体"/>
          <w:szCs w:val="21"/>
        </w:rPr>
        <w:t>g。</w:t>
      </w:r>
    </w:p>
    <w:p w14:paraId="01B0B5CA">
      <w:pPr>
        <w:spacing w:line="360" w:lineRule="auto"/>
        <w:ind w:left="273" w:leftChars="130"/>
        <w:rPr>
          <w:rFonts w:ascii="宋体" w:hAnsi="宋体"/>
        </w:rPr>
      </w:pPr>
      <w:r>
        <w:rPr>
          <w:rFonts w:hint="eastAsia" w:ascii="宋体" w:hAnsi="宋体"/>
          <w:szCs w:val="21"/>
        </w:rPr>
        <w:t>（2）将上述实验过程中发生反应的化学方程式补充完整：2H</w:t>
      </w:r>
      <w:r>
        <w:rPr>
          <w:rFonts w:hint="eastAsia" w:ascii="宋体" w:hAnsi="宋体"/>
          <w:szCs w:val="24"/>
          <w:vertAlign w:val="subscript"/>
        </w:rPr>
        <w:t>2</w:t>
      </w:r>
      <w:r>
        <w:rPr>
          <w:rFonts w:hint="eastAsia" w:ascii="宋体" w:hAnsi="宋体"/>
          <w:szCs w:val="21"/>
        </w:rPr>
        <w:t>O</w:t>
      </w:r>
      <w:r>
        <w:rPr>
          <w:rFonts w:ascii="宋体" w:hAnsi="宋体"/>
          <w:position w:val="-23"/>
        </w:rPr>
        <w:pict>
          <v:shape id="_x0000_i1119" o:spt="75" alt=" " type="#_x0000_t75" style="height:30pt;width:39.75pt;" filled="f" o:preferrelative="t" stroked="f" coordsize="21600,21600">
            <v:path/>
            <v:fill on="f" focussize="0,0"/>
            <v:stroke on="f" joinstyle="miter"/>
            <v:imagedata r:id="rId100" chromakey="#FEFDFC" o:title="菁优网-jyeoo"/>
            <o:lock v:ext="edit" aspectratio="t"/>
            <w10:wrap type="none"/>
            <w10:anchorlock/>
          </v:shape>
        </w:pict>
      </w:r>
      <w:r>
        <w:rPr>
          <w:rFonts w:hint="eastAsia" w:ascii="宋体" w:hAnsi="宋体"/>
          <w:szCs w:val="21"/>
          <w:u w:val="single"/>
        </w:rPr>
        <w:t>　2H</w:t>
      </w:r>
      <w:r>
        <w:rPr>
          <w:rFonts w:hint="eastAsia" w:ascii="宋体" w:hAnsi="宋体"/>
          <w:szCs w:val="24"/>
          <w:u w:val="single"/>
          <w:vertAlign w:val="subscript"/>
        </w:rPr>
        <w:t>2</w:t>
      </w:r>
      <w:r>
        <w:rPr>
          <w:rFonts w:hint="eastAsia" w:ascii="宋体" w:hAnsi="宋体"/>
          <w:szCs w:val="21"/>
          <w:u w:val="single"/>
        </w:rPr>
        <w:t>↑+O</w:t>
      </w:r>
      <w:r>
        <w:rPr>
          <w:rFonts w:hint="eastAsia" w:ascii="宋体" w:hAnsi="宋体"/>
          <w:szCs w:val="24"/>
          <w:u w:val="single"/>
          <w:vertAlign w:val="subscript"/>
        </w:rPr>
        <w:t>2</w:t>
      </w:r>
      <w:r>
        <w:rPr>
          <w:rFonts w:hint="eastAsia" w:ascii="宋体" w:hAnsi="宋体"/>
          <w:szCs w:val="21"/>
          <w:u w:val="single"/>
        </w:rPr>
        <w:t>↑　</w:t>
      </w:r>
      <w:r>
        <w:rPr>
          <w:rFonts w:hint="eastAsia" w:ascii="宋体" w:hAnsi="宋体"/>
          <w:szCs w:val="21"/>
        </w:rPr>
        <w:t>。</w:t>
      </w:r>
    </w:p>
    <w:p w14:paraId="02D91D1B">
      <w:pPr>
        <w:spacing w:line="360" w:lineRule="auto"/>
        <w:ind w:left="273" w:leftChars="130"/>
        <w:rPr>
          <w:rFonts w:ascii="宋体" w:hAnsi="宋体"/>
        </w:rPr>
      </w:pPr>
      <w:r>
        <w:rPr>
          <w:rFonts w:hint="eastAsia" w:ascii="宋体" w:hAnsi="宋体"/>
          <w:szCs w:val="21"/>
        </w:rPr>
        <w:t>（3）根据生成O</w:t>
      </w:r>
      <w:r>
        <w:rPr>
          <w:rFonts w:hint="eastAsia" w:ascii="宋体" w:hAnsi="宋体"/>
          <w:szCs w:val="24"/>
          <w:vertAlign w:val="subscript"/>
        </w:rPr>
        <w:t>2</w:t>
      </w:r>
      <w:r>
        <w:rPr>
          <w:rFonts w:hint="eastAsia" w:ascii="宋体" w:hAnsi="宋体"/>
          <w:szCs w:val="21"/>
        </w:rPr>
        <w:t xml:space="preserve">的质量，可求出 </w:t>
      </w:r>
      <w:r>
        <w:rPr>
          <w:rFonts w:hint="eastAsia" w:ascii="宋体" w:hAnsi="宋体"/>
          <w:szCs w:val="21"/>
          <w:u w:val="single"/>
        </w:rPr>
        <w:t>　3.6　</w:t>
      </w:r>
      <w:r>
        <w:rPr>
          <w:rFonts w:hint="eastAsia" w:ascii="宋体" w:hAnsi="宋体"/>
          <w:szCs w:val="21"/>
        </w:rPr>
        <w:t>g水发生了分解。</w:t>
      </w:r>
    </w:p>
    <w:p w14:paraId="4B99556A">
      <w:pPr>
        <w:spacing w:line="360" w:lineRule="auto"/>
        <w:ind w:left="273" w:leftChars="130"/>
        <w:rPr>
          <w:rFonts w:ascii="宋体" w:hAnsi="宋体"/>
        </w:rPr>
      </w:pPr>
      <w:r>
        <w:rPr>
          <w:rFonts w:hint="eastAsia" w:ascii="宋体" w:hAnsi="宋体"/>
          <w:szCs w:val="21"/>
        </w:rPr>
        <w:t>（4）请通过计算确定图中的a＝</w:t>
      </w:r>
      <w:r>
        <w:rPr>
          <w:rFonts w:hint="eastAsia" w:ascii="宋体" w:hAnsi="宋体"/>
          <w:szCs w:val="21"/>
          <w:u w:val="single"/>
        </w:rPr>
        <w:t>　96.4　</w:t>
      </w:r>
      <w:r>
        <w:rPr>
          <w:rFonts w:hint="eastAsia" w:ascii="宋体" w:hAnsi="宋体"/>
          <w:szCs w:val="21"/>
        </w:rPr>
        <w:t>。</w:t>
      </w:r>
    </w:p>
    <w:p w14:paraId="79AD16EC">
      <w:pPr>
        <w:spacing w:line="360" w:lineRule="auto"/>
        <w:ind w:left="273" w:leftChars="130"/>
        <w:rPr>
          <w:rFonts w:ascii="宋体" w:hAnsi="宋体"/>
        </w:rPr>
      </w:pPr>
      <w:r>
        <w:rPr>
          <w:rFonts w:hint="eastAsia" w:ascii="宋体" w:hAnsi="宋体"/>
          <w:szCs w:val="21"/>
        </w:rPr>
        <w:t>（5）将剩余的ag 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 xml:space="preserve">溶液蒸发掉46.4g水，得到的不饱和溶液中溶质的质量分数为 </w:t>
      </w:r>
      <w:r>
        <w:rPr>
          <w:rFonts w:hint="eastAsia" w:ascii="宋体" w:hAnsi="宋体"/>
          <w:szCs w:val="21"/>
          <w:u w:val="single"/>
        </w:rPr>
        <w:t>　6%　</w:t>
      </w:r>
      <w:r>
        <w:rPr>
          <w:rFonts w:hint="eastAsia" w:ascii="宋体" w:hAnsi="宋体"/>
          <w:szCs w:val="21"/>
        </w:rPr>
        <w:t>。</w:t>
      </w:r>
    </w:p>
    <w:p w14:paraId="5717280B">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（1）根据溶质质量＝溶液质量×溶质质量分数，溶液质量＝溶剂质量+溶质质量进行分析；</w:t>
      </w:r>
    </w:p>
    <w:p w14:paraId="0BEA05AC">
      <w:pPr>
        <w:spacing w:line="360" w:lineRule="auto"/>
        <w:ind w:left="273" w:leftChars="130"/>
        <w:rPr>
          <w:rFonts w:ascii="宋体" w:hAnsi="宋体"/>
        </w:rPr>
      </w:pPr>
      <w:r>
        <w:rPr>
          <w:rFonts w:hint="eastAsia" w:ascii="宋体" w:hAnsi="宋体"/>
          <w:szCs w:val="21"/>
        </w:rPr>
        <w:t>（2）根据水通电生成氢气和氧气分析；</w:t>
      </w:r>
    </w:p>
    <w:p w14:paraId="2BF4403B">
      <w:pPr>
        <w:spacing w:line="360" w:lineRule="auto"/>
        <w:ind w:left="273" w:leftChars="130"/>
        <w:rPr>
          <w:rFonts w:ascii="宋体" w:hAnsi="宋体"/>
        </w:rPr>
      </w:pPr>
      <w:r>
        <w:rPr>
          <w:rFonts w:hint="eastAsia" w:ascii="宋体" w:hAnsi="宋体"/>
          <w:szCs w:val="21"/>
        </w:rPr>
        <w:t>（3）根据化学方程式进行计算；</w:t>
      </w:r>
    </w:p>
    <w:p w14:paraId="0747A812">
      <w:pPr>
        <w:spacing w:line="360" w:lineRule="auto"/>
        <w:ind w:left="273" w:leftChars="130"/>
        <w:rPr>
          <w:rFonts w:ascii="宋体" w:hAnsi="宋体"/>
        </w:rPr>
      </w:pPr>
      <w:r>
        <w:rPr>
          <w:rFonts w:hint="eastAsia" w:ascii="宋体" w:hAnsi="宋体"/>
          <w:szCs w:val="21"/>
        </w:rPr>
        <w:t>（4）剩余硫酸钠溶液质量＝原溶液质量﹣反应的水的质量；</w:t>
      </w:r>
    </w:p>
    <w:p w14:paraId="29D46472">
      <w:pPr>
        <w:spacing w:line="360" w:lineRule="auto"/>
        <w:ind w:left="273" w:leftChars="130"/>
        <w:rPr>
          <w:rFonts w:ascii="宋体" w:hAnsi="宋体"/>
        </w:rPr>
      </w:pPr>
      <w:r>
        <w:rPr>
          <w:rFonts w:hint="eastAsia" w:ascii="宋体" w:hAnsi="宋体"/>
          <w:szCs w:val="21"/>
        </w:rPr>
        <w:t>（5）溶质质量分数＝</w:t>
      </w:r>
      <w:r>
        <w:rPr>
          <w:rFonts w:ascii="宋体" w:hAnsi="宋体"/>
          <w:position w:val="-26"/>
        </w:rPr>
        <w:pict>
          <v:shape id="_x0000_i1120" o:spt="75" alt=" " type="#_x0000_t75" style="height:30pt;width:51.75pt;" filled="f" o:preferrelative="t" stroked="f" coordsize="21600,21600">
            <v:path/>
            <v:fill on="f" focussize="0,0"/>
            <v:stroke on="f" joinstyle="miter"/>
            <v:imagedata r:id="rId101" chromakey="#FEFDFC" o:title="菁优网-jyeoo"/>
            <o:lock v:ext="edit" aspectratio="t"/>
            <w10:wrap type="none"/>
            <w10:anchorlock/>
          </v:shape>
        </w:pict>
      </w:r>
      <w:r>
        <w:rPr>
          <w:rFonts w:hint="eastAsia" w:ascii="宋体" w:hAnsi="宋体"/>
          <w:szCs w:val="21"/>
        </w:rPr>
        <w:t>×100%。。</w:t>
      </w:r>
    </w:p>
    <w:p w14:paraId="36BB203F">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解：（1）配制100g3%的Na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溶液，需要Na</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的质量为＝100g×3%＝3g，水的质量为100g﹣3g＝97g；</w:t>
      </w:r>
    </w:p>
    <w:p w14:paraId="016EE13F">
      <w:pPr>
        <w:spacing w:line="360" w:lineRule="auto"/>
        <w:ind w:left="273" w:leftChars="130"/>
        <w:rPr>
          <w:rFonts w:ascii="宋体" w:hAnsi="宋体"/>
        </w:rPr>
      </w:pPr>
      <w:r>
        <w:rPr>
          <w:rFonts w:hint="eastAsia" w:ascii="宋体" w:hAnsi="宋体"/>
          <w:szCs w:val="21"/>
        </w:rPr>
        <w:t>（2）水通电生成氢气和氧气，化学方程式为2H</w:t>
      </w:r>
      <w:r>
        <w:rPr>
          <w:rFonts w:hint="eastAsia" w:ascii="宋体" w:hAnsi="宋体"/>
          <w:szCs w:val="24"/>
          <w:vertAlign w:val="subscript"/>
        </w:rPr>
        <w:t>2</w:t>
      </w:r>
      <w:r>
        <w:rPr>
          <w:rFonts w:hint="eastAsia" w:ascii="宋体" w:hAnsi="宋体"/>
          <w:szCs w:val="21"/>
        </w:rPr>
        <w:t>O</w:t>
      </w:r>
      <w:r>
        <w:rPr>
          <w:rFonts w:ascii="宋体" w:hAnsi="宋体"/>
          <w:position w:val="-23"/>
        </w:rPr>
        <w:pict>
          <v:shape id="_x0000_i1121" o:spt="75" alt=" " type="#_x0000_t75" style="height:30pt;width:39.75pt;" filled="f" o:preferrelative="t" stroked="f" coordsize="21600,21600">
            <v:path/>
            <v:fill on="f" focussize="0,0"/>
            <v:stroke on="f" joinstyle="miter"/>
            <v:imagedata r:id="rId100" chromakey="#FEFDFC" o:title="菁优网-jyeoo"/>
            <o:lock v:ext="edit" aspectratio="t"/>
            <w10:wrap type="none"/>
            <w10:anchorlock/>
          </v:shape>
        </w:pict>
      </w:r>
      <w:r>
        <w:rPr>
          <w:rFonts w:hint="eastAsia" w:ascii="宋体" w:hAnsi="宋体"/>
          <w:szCs w:val="21"/>
        </w:rPr>
        <w:t>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w:t>
      </w:r>
    </w:p>
    <w:p w14:paraId="0B6F3AF9">
      <w:pPr>
        <w:spacing w:line="360" w:lineRule="auto"/>
        <w:ind w:left="273" w:leftChars="130"/>
        <w:rPr>
          <w:rFonts w:ascii="宋体" w:hAnsi="宋体"/>
        </w:rPr>
      </w:pPr>
      <w:r>
        <w:rPr>
          <w:rFonts w:hint="eastAsia" w:ascii="宋体" w:hAnsi="宋体"/>
          <w:szCs w:val="21"/>
        </w:rPr>
        <w:t>（3）设水的质量为x</w:t>
      </w:r>
    </w:p>
    <w:p w14:paraId="202A36B4">
      <w:pPr>
        <w:spacing w:line="360" w:lineRule="auto"/>
        <w:ind w:left="273" w:leftChars="130"/>
        <w:rPr>
          <w:rFonts w:ascii="宋体" w:hAnsi="宋体"/>
        </w:rPr>
      </w:pPr>
      <w:r>
        <w:rPr>
          <w:rFonts w:hint="eastAsia" w:ascii="宋体" w:hAnsi="宋体"/>
          <w:szCs w:val="21"/>
        </w:rPr>
        <w:t>2H</w:t>
      </w:r>
      <w:r>
        <w:rPr>
          <w:rFonts w:hint="eastAsia" w:ascii="宋体" w:hAnsi="宋体"/>
          <w:szCs w:val="24"/>
          <w:vertAlign w:val="subscript"/>
        </w:rPr>
        <w:t>2</w:t>
      </w:r>
      <w:r>
        <w:rPr>
          <w:rFonts w:hint="eastAsia" w:ascii="宋体" w:hAnsi="宋体"/>
          <w:szCs w:val="21"/>
        </w:rPr>
        <w:t>O</w:t>
      </w:r>
      <w:r>
        <w:rPr>
          <w:rFonts w:ascii="宋体" w:hAnsi="宋体"/>
          <w:position w:val="-23"/>
        </w:rPr>
        <w:pict>
          <v:shape id="_x0000_i1122" o:spt="75" alt=" " type="#_x0000_t75" style="height:30pt;width:39.75pt;" filled="f" o:preferrelative="t" stroked="f" coordsize="21600,21600">
            <v:path/>
            <v:fill on="f" focussize="0,0"/>
            <v:stroke on="f" joinstyle="miter"/>
            <v:imagedata r:id="rId100" chromakey="#FEFDFC" o:title="菁优网-jyeoo"/>
            <o:lock v:ext="edit" aspectratio="t"/>
            <w10:wrap type="none"/>
            <w10:anchorlock/>
          </v:shape>
        </w:pict>
      </w:r>
      <w:r>
        <w:rPr>
          <w:rFonts w:hint="eastAsia" w:ascii="宋体" w:hAnsi="宋体"/>
          <w:szCs w:val="21"/>
        </w:rPr>
        <w:t>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w:t>
      </w:r>
    </w:p>
    <w:p w14:paraId="32C15FAE">
      <w:pPr>
        <w:spacing w:line="360" w:lineRule="auto"/>
        <w:ind w:left="273" w:leftChars="130"/>
        <w:rPr>
          <w:rFonts w:ascii="宋体" w:hAnsi="宋体"/>
        </w:rPr>
      </w:pPr>
      <w:r>
        <w:rPr>
          <w:rFonts w:hint="eastAsia" w:ascii="宋体" w:hAnsi="宋体"/>
          <w:szCs w:val="21"/>
        </w:rPr>
        <w:t>36                        32</w:t>
      </w:r>
    </w:p>
    <w:p w14:paraId="49F83DB8">
      <w:pPr>
        <w:spacing w:line="360" w:lineRule="auto"/>
        <w:ind w:left="273" w:leftChars="130"/>
        <w:rPr>
          <w:rFonts w:ascii="宋体" w:hAnsi="宋体"/>
        </w:rPr>
      </w:pPr>
      <w:r>
        <w:rPr>
          <w:rFonts w:hint="eastAsia" w:ascii="宋体" w:hAnsi="宋体"/>
          <w:szCs w:val="21"/>
        </w:rPr>
        <w:t>x                          3.2g</w:t>
      </w:r>
    </w:p>
    <w:p w14:paraId="0C67D4D8">
      <w:pPr>
        <w:spacing w:line="360" w:lineRule="auto"/>
        <w:ind w:left="273" w:leftChars="130"/>
        <w:rPr>
          <w:rFonts w:ascii="宋体" w:hAnsi="宋体"/>
        </w:rPr>
      </w:pPr>
      <w:r>
        <w:rPr>
          <w:rFonts w:ascii="宋体" w:hAnsi="宋体"/>
          <w:position w:val="-23"/>
        </w:rPr>
        <w:pict>
          <v:shape id="_x0000_i1123" o:spt="75" alt=" " type="#_x0000_t75" style="height:27pt;width:51pt;" filled="f" o:preferrelative="t" stroked="f" coordsize="21600,21600">
            <v:path/>
            <v:fill on="f" focussize="0,0"/>
            <v:stroke on="f" joinstyle="miter"/>
            <v:imagedata r:id="rId102" chromakey="#FEFDFC" o:title="菁优网-jyeoo"/>
            <o:lock v:ext="edit" aspectratio="t"/>
            <w10:wrap type="none"/>
            <w10:anchorlock/>
          </v:shape>
        </w:pict>
      </w:r>
    </w:p>
    <w:p w14:paraId="2BA39C9D">
      <w:pPr>
        <w:spacing w:line="360" w:lineRule="auto"/>
        <w:ind w:left="273" w:leftChars="130"/>
        <w:rPr>
          <w:rFonts w:ascii="宋体" w:hAnsi="宋体"/>
        </w:rPr>
      </w:pPr>
      <w:r>
        <w:rPr>
          <w:rFonts w:hint="eastAsia" w:ascii="宋体" w:hAnsi="宋体"/>
          <w:szCs w:val="21"/>
        </w:rPr>
        <w:t>x＝3.6g</w:t>
      </w:r>
    </w:p>
    <w:p w14:paraId="4042EA6F">
      <w:pPr>
        <w:spacing w:line="360" w:lineRule="auto"/>
        <w:ind w:left="273" w:leftChars="130"/>
        <w:rPr>
          <w:rFonts w:ascii="宋体" w:hAnsi="宋体"/>
        </w:rPr>
      </w:pPr>
      <w:r>
        <w:rPr>
          <w:rFonts w:hint="eastAsia" w:ascii="宋体" w:hAnsi="宋体"/>
          <w:szCs w:val="21"/>
        </w:rPr>
        <w:t>（4）a＝100g﹣3.6g＝96.4g；</w:t>
      </w:r>
    </w:p>
    <w:p w14:paraId="00B3424C">
      <w:pPr>
        <w:spacing w:line="360" w:lineRule="auto"/>
        <w:ind w:left="273" w:leftChars="130"/>
        <w:rPr>
          <w:rFonts w:ascii="宋体" w:hAnsi="宋体"/>
        </w:rPr>
      </w:pPr>
      <w:r>
        <w:rPr>
          <w:rFonts w:hint="eastAsia" w:ascii="宋体" w:hAnsi="宋体"/>
          <w:szCs w:val="21"/>
        </w:rPr>
        <w:t>（5）得到的不饱和溶液中溶质的质量分数为＝</w:t>
      </w:r>
      <w:r>
        <w:rPr>
          <w:rFonts w:ascii="宋体" w:hAnsi="宋体"/>
          <w:position w:val="-23"/>
        </w:rPr>
        <w:pict>
          <v:shape id="_x0000_i1124" o:spt="75" alt=" " type="#_x0000_t75" style="height:27.75pt;width:125.25pt;" filled="f" o:preferrelative="t" stroked="f" coordsize="21600,21600">
            <v:path/>
            <v:fill on="f" focussize="0,0"/>
            <v:stroke on="f" joinstyle="miter"/>
            <v:imagedata r:id="rId103" chromakey="#FEFDFC" o:title="菁优网-jyeoo"/>
            <o:lock v:ext="edit" aspectratio="t"/>
            <w10:wrap type="none"/>
            <w10:anchorlock/>
          </v:shape>
        </w:pict>
      </w:r>
      <w:r>
        <w:rPr>
          <w:rFonts w:hint="eastAsia" w:ascii="宋体" w:hAnsi="宋体"/>
          <w:szCs w:val="21"/>
        </w:rPr>
        <w:t>。</w:t>
      </w:r>
    </w:p>
    <w:p w14:paraId="63A48D52">
      <w:pPr>
        <w:spacing w:line="360" w:lineRule="auto"/>
        <w:ind w:left="273" w:leftChars="130"/>
        <w:rPr>
          <w:rFonts w:ascii="宋体" w:hAnsi="宋体"/>
        </w:rPr>
      </w:pPr>
      <w:r>
        <w:rPr>
          <w:rFonts w:hint="eastAsia" w:ascii="宋体" w:hAnsi="宋体"/>
          <w:szCs w:val="21"/>
        </w:rPr>
        <w:t>故答案为：（1）3；97；</w:t>
      </w:r>
    </w:p>
    <w:p w14:paraId="4AFE1189">
      <w:pPr>
        <w:spacing w:line="360" w:lineRule="auto"/>
        <w:ind w:left="273" w:leftChars="130"/>
        <w:rPr>
          <w:rFonts w:ascii="宋体" w:hAnsi="宋体"/>
        </w:rPr>
      </w:pPr>
      <w:r>
        <w:rPr>
          <w:rFonts w:hint="eastAsia" w:ascii="宋体" w:hAnsi="宋体"/>
          <w:szCs w:val="21"/>
        </w:rPr>
        <w:t>（2）2H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hint="eastAsia" w:ascii="宋体" w:hAnsi="宋体"/>
          <w:szCs w:val="21"/>
        </w:rPr>
        <w:t>↑；</w:t>
      </w:r>
    </w:p>
    <w:p w14:paraId="0B7625CD">
      <w:pPr>
        <w:spacing w:line="360" w:lineRule="auto"/>
        <w:ind w:left="273" w:leftChars="130"/>
        <w:rPr>
          <w:rFonts w:ascii="宋体" w:hAnsi="宋体"/>
        </w:rPr>
      </w:pPr>
      <w:r>
        <w:rPr>
          <w:rFonts w:hint="eastAsia" w:ascii="宋体" w:hAnsi="宋体"/>
          <w:szCs w:val="21"/>
        </w:rPr>
        <w:t>（3）3.6；</w:t>
      </w:r>
    </w:p>
    <w:p w14:paraId="487E7099">
      <w:pPr>
        <w:spacing w:line="360" w:lineRule="auto"/>
        <w:ind w:left="273" w:leftChars="130"/>
        <w:rPr>
          <w:rFonts w:ascii="宋体" w:hAnsi="宋体"/>
        </w:rPr>
      </w:pPr>
      <w:r>
        <w:rPr>
          <w:rFonts w:hint="eastAsia" w:ascii="宋体" w:hAnsi="宋体"/>
          <w:szCs w:val="21"/>
        </w:rPr>
        <w:t>（4）96.4；</w:t>
      </w:r>
    </w:p>
    <w:p w14:paraId="2B702147">
      <w:pPr>
        <w:spacing w:line="360" w:lineRule="auto"/>
        <w:ind w:left="273" w:leftChars="130"/>
        <w:rPr>
          <w:rFonts w:ascii="宋体" w:hAnsi="宋体"/>
        </w:rPr>
      </w:pPr>
      <w:r>
        <w:rPr>
          <w:rFonts w:hint="eastAsia" w:ascii="宋体" w:hAnsi="宋体"/>
          <w:szCs w:val="21"/>
        </w:rPr>
        <w:t>（5）6%。</w:t>
      </w:r>
    </w:p>
    <w:p w14:paraId="2BC23A81">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在解此类题时，首先要将题中的知识认知透，然后结合学过的知识进行解答。</w:t>
      </w:r>
    </w:p>
    <w:p w14:paraId="559D0493">
      <w:pPr>
        <w:spacing w:line="360" w:lineRule="auto"/>
        <w:ind w:left="273" w:hanging="273" w:hangingChars="130"/>
        <w:rPr>
          <w:rFonts w:ascii="宋体" w:hAnsi="宋体"/>
        </w:rPr>
      </w:pPr>
      <w:r>
        <w:rPr>
          <w:rFonts w:hint="eastAsia" w:ascii="宋体" w:hAnsi="宋体"/>
          <w:szCs w:val="21"/>
        </w:rPr>
        <w:t>23．（6分）某初中化学兴趣小组的同学们利用所学的知识和一些实验用品，围绕着实验室中的一瓶氢氧化钠溶液，展开了一系列的实验探究活动：</w:t>
      </w:r>
    </w:p>
    <w:p w14:paraId="5E8D010D">
      <w:pPr>
        <w:spacing w:line="360" w:lineRule="auto"/>
        <w:ind w:left="273" w:leftChars="130"/>
        <w:rPr>
          <w:rFonts w:ascii="宋体" w:hAnsi="宋体"/>
        </w:rPr>
      </w:pPr>
      <w:r>
        <w:rPr>
          <w:rFonts w:hint="eastAsia" w:ascii="宋体" w:hAnsi="宋体"/>
          <w:szCs w:val="21"/>
        </w:rPr>
        <w:t>【提出问题1】通过所学的知识，同学们已经知道氢氧化钠溶液中的（1）</w:t>
      </w:r>
      <w:r>
        <w:rPr>
          <w:rFonts w:hint="eastAsia" w:ascii="宋体" w:hAnsi="宋体"/>
          <w:szCs w:val="21"/>
          <w:u w:val="single"/>
        </w:rPr>
        <w:t>　OH</w:t>
      </w:r>
      <w:r>
        <w:rPr>
          <w:rFonts w:hint="eastAsia" w:ascii="宋体" w:hAnsi="宋体"/>
          <w:szCs w:val="24"/>
          <w:u w:val="single"/>
          <w:vertAlign w:val="superscript"/>
        </w:rPr>
        <w:t>﹣</w:t>
      </w:r>
      <w:r>
        <w:rPr>
          <w:rFonts w:hint="eastAsia" w:ascii="宋体" w:hAnsi="宋体"/>
          <w:szCs w:val="21"/>
          <w:u w:val="single"/>
        </w:rPr>
        <w:t>　</w:t>
      </w:r>
      <w:r>
        <w:rPr>
          <w:rFonts w:hint="eastAsia" w:ascii="宋体" w:hAnsi="宋体"/>
          <w:szCs w:val="21"/>
        </w:rPr>
        <w:t>（填一种离子符号）能使无色酶酞溶液变为红色。如何设计实验验证这一结论？</w:t>
      </w:r>
    </w:p>
    <w:p w14:paraId="43788249">
      <w:pPr>
        <w:spacing w:line="360" w:lineRule="auto"/>
        <w:ind w:left="273" w:leftChars="130"/>
        <w:rPr>
          <w:rFonts w:ascii="宋体" w:hAnsi="宋体"/>
        </w:rPr>
      </w:pPr>
      <w:r>
        <w:rPr>
          <w:rFonts w:hint="eastAsia" w:ascii="宋体" w:hAnsi="宋体"/>
          <w:szCs w:val="21"/>
        </w:rPr>
        <w:t>【实验验证】同学们设计并进行了如图1所示的实验，通过观察到的实验现象，证明了氢氧化钠溶液中的水分子和（2）</w:t>
      </w:r>
      <w:r>
        <w:rPr>
          <w:rFonts w:hint="eastAsia" w:ascii="宋体" w:hAnsi="宋体"/>
          <w:szCs w:val="21"/>
          <w:u w:val="single"/>
        </w:rPr>
        <w:t>　Na</w:t>
      </w:r>
      <w:r>
        <w:rPr>
          <w:rFonts w:hint="eastAsia" w:ascii="宋体" w:hAnsi="宋体"/>
          <w:szCs w:val="24"/>
          <w:u w:val="single"/>
          <w:vertAlign w:val="superscript"/>
        </w:rPr>
        <w:t>+</w:t>
      </w:r>
      <w:r>
        <w:rPr>
          <w:rFonts w:hint="eastAsia" w:ascii="宋体" w:hAnsi="宋体"/>
          <w:szCs w:val="21"/>
          <w:u w:val="single"/>
        </w:rPr>
        <w:t>　</w:t>
      </w:r>
      <w:r>
        <w:rPr>
          <w:rFonts w:hint="eastAsia" w:ascii="宋体" w:hAnsi="宋体"/>
          <w:szCs w:val="21"/>
        </w:rPr>
        <w:t>（填一种离子符号）都不能使无色酚酞溶液变为红色，由此验证了问题1中的结论。</w:t>
      </w:r>
    </w:p>
    <w:p w14:paraId="1A927A49">
      <w:pPr>
        <w:spacing w:line="360" w:lineRule="auto"/>
        <w:ind w:left="273" w:leftChars="130"/>
        <w:rPr>
          <w:rFonts w:ascii="宋体" w:hAnsi="宋体"/>
        </w:rPr>
      </w:pPr>
      <w:r>
        <w:rPr>
          <w:rFonts w:hint="eastAsia" w:ascii="宋体" w:hAnsi="宋体"/>
          <w:szCs w:val="21"/>
        </w:rPr>
        <w:t>【讨论交流】氢氧化钠溶液在洁净的空气中可能会变质，请用化学方程式表示出变质的原因（3）</w:t>
      </w:r>
      <w:r>
        <w:rPr>
          <w:rFonts w:hint="eastAsia" w:ascii="宋体" w:hAnsi="宋体"/>
          <w:szCs w:val="21"/>
          <w:u w:val="single"/>
        </w:rPr>
        <w:t>　2NaOH+CO</w:t>
      </w:r>
      <w:r>
        <w:rPr>
          <w:rFonts w:hint="eastAsia" w:ascii="宋体" w:hAnsi="宋体"/>
          <w:szCs w:val="24"/>
          <w:u w:val="single"/>
          <w:vertAlign w:val="subscript"/>
        </w:rPr>
        <w:t>2</w:t>
      </w:r>
      <w:r>
        <w:rPr>
          <w:rFonts w:hint="eastAsia" w:ascii="宋体" w:hAnsi="宋体"/>
          <w:szCs w:val="21"/>
          <w:u w:val="single"/>
        </w:rPr>
        <w:t>＝Na</w:t>
      </w:r>
      <w:r>
        <w:rPr>
          <w:rFonts w:hint="eastAsia" w:ascii="宋体" w:hAnsi="宋体"/>
          <w:szCs w:val="24"/>
          <w:u w:val="single"/>
          <w:vertAlign w:val="subscript"/>
        </w:rPr>
        <w:t>2</w:t>
      </w:r>
      <w:r>
        <w:rPr>
          <w:rFonts w:hint="eastAsia" w:ascii="宋体" w:hAnsi="宋体"/>
          <w:szCs w:val="21"/>
          <w:u w:val="single"/>
        </w:rPr>
        <w:t>CO</w:t>
      </w:r>
      <w:r>
        <w:rPr>
          <w:rFonts w:hint="eastAsia" w:ascii="宋体" w:hAnsi="宋体"/>
          <w:szCs w:val="24"/>
          <w:u w:val="single"/>
          <w:vertAlign w:val="subscript"/>
        </w:rPr>
        <w:t>3</w:t>
      </w:r>
      <w:r>
        <w:rPr>
          <w:rFonts w:hint="eastAsia" w:ascii="宋体" w:hAnsi="宋体"/>
          <w:szCs w:val="21"/>
          <w:u w:val="single"/>
        </w:rPr>
        <w:t>+H</w:t>
      </w:r>
      <w:r>
        <w:rPr>
          <w:rFonts w:hint="eastAsia" w:ascii="宋体" w:hAnsi="宋体"/>
          <w:szCs w:val="24"/>
          <w:u w:val="single"/>
          <w:vertAlign w:val="subscript"/>
        </w:rPr>
        <w:t>2</w:t>
      </w:r>
      <w:r>
        <w:rPr>
          <w:rFonts w:hint="eastAsia" w:ascii="宋体" w:hAnsi="宋体"/>
          <w:szCs w:val="21"/>
          <w:u w:val="single"/>
        </w:rPr>
        <w:t>O　</w:t>
      </w:r>
      <w:r>
        <w:rPr>
          <w:rFonts w:hint="eastAsia" w:ascii="宋体" w:hAnsi="宋体"/>
          <w:szCs w:val="21"/>
        </w:rPr>
        <w:t>。</w:t>
      </w:r>
    </w:p>
    <w:p w14:paraId="2B2633CB">
      <w:pPr>
        <w:spacing w:line="360" w:lineRule="auto"/>
        <w:ind w:left="273" w:leftChars="130"/>
        <w:rPr>
          <w:rFonts w:ascii="宋体" w:hAnsi="宋体"/>
        </w:rPr>
      </w:pPr>
      <w:r>
        <w:rPr>
          <w:rFonts w:ascii="宋体" w:hAnsi="宋体"/>
          <w:szCs w:val="21"/>
        </w:rPr>
        <w:pict>
          <v:shape id="_x0000_i1125" o:spt="75" alt=" " type="#_x0000_t75" style="height:138pt;width:366pt;" filled="f" o:preferrelative="t" stroked="f" coordsize="21600,21600">
            <v:path/>
            <v:fill on="f" focussize="0,0"/>
            <v:stroke on="f" joinstyle="miter"/>
            <v:imagedata r:id="rId104" chromakey="#FEFDFC" o:title=""/>
            <o:lock v:ext="edit" aspectratio="t"/>
            <w10:wrap type="none"/>
            <w10:anchorlock/>
          </v:shape>
        </w:pict>
      </w:r>
    </w:p>
    <w:p w14:paraId="2C98AD33">
      <w:pPr>
        <w:spacing w:line="360" w:lineRule="auto"/>
        <w:ind w:left="273" w:leftChars="130"/>
        <w:rPr>
          <w:rFonts w:ascii="宋体" w:hAnsi="宋体"/>
        </w:rPr>
      </w:pPr>
      <w:r>
        <w:rPr>
          <w:rFonts w:hint="eastAsia" w:ascii="宋体" w:hAnsi="宋体"/>
          <w:szCs w:val="21"/>
        </w:rPr>
        <w:t>【提出问题2】瓶中氢氧化钠溶液是否变质？若变质是否完全变质？</w:t>
      </w:r>
    </w:p>
    <w:p w14:paraId="675CA03B">
      <w:pPr>
        <w:spacing w:line="360" w:lineRule="auto"/>
        <w:ind w:left="273" w:leftChars="130"/>
        <w:rPr>
          <w:rFonts w:ascii="宋体" w:hAnsi="宋体"/>
        </w:rPr>
      </w:pPr>
      <w:r>
        <w:rPr>
          <w:rFonts w:hint="eastAsia" w:ascii="宋体" w:hAnsi="宋体"/>
          <w:szCs w:val="21"/>
        </w:rPr>
        <w:t>【实验与结论】小组的同学们设计并进行了如图2所示的实验：</w:t>
      </w:r>
    </w:p>
    <w:p w14:paraId="2166C0D6">
      <w:pPr>
        <w:spacing w:line="360" w:lineRule="auto"/>
        <w:ind w:left="273" w:leftChars="130"/>
        <w:rPr>
          <w:rFonts w:ascii="宋体" w:hAnsi="宋体"/>
        </w:rPr>
      </w:pPr>
      <w:r>
        <w:rPr>
          <w:rFonts w:hint="eastAsia" w:ascii="宋体" w:hAnsi="宋体"/>
          <w:szCs w:val="21"/>
        </w:rPr>
        <w:t>步骤一：向溶液A中滴加过量的（4）</w:t>
      </w:r>
      <w:r>
        <w:rPr>
          <w:rFonts w:hint="eastAsia" w:ascii="宋体" w:hAnsi="宋体"/>
          <w:szCs w:val="21"/>
          <w:u w:val="single"/>
        </w:rPr>
        <w:t>　CaCl</w:t>
      </w:r>
      <w:r>
        <w:rPr>
          <w:rFonts w:hint="eastAsia" w:ascii="宋体" w:hAnsi="宋体"/>
          <w:szCs w:val="24"/>
          <w:u w:val="single"/>
          <w:vertAlign w:val="subscript"/>
        </w:rPr>
        <w:t>2</w:t>
      </w:r>
      <w:r>
        <w:rPr>
          <w:rFonts w:hint="eastAsia" w:ascii="宋体" w:hAnsi="宋体"/>
          <w:szCs w:val="21"/>
          <w:u w:val="single"/>
        </w:rPr>
        <w:t>（合理即可）　</w:t>
      </w:r>
      <w:r>
        <w:rPr>
          <w:rFonts w:hint="eastAsia" w:ascii="宋体" w:hAnsi="宋体"/>
          <w:szCs w:val="21"/>
        </w:rPr>
        <w:t>（填化学式）溶液，溶液中产生白色沉淀，得出这瓶氢氧化钠溶液已变质；</w:t>
      </w:r>
    </w:p>
    <w:p w14:paraId="1A1DB0D0">
      <w:pPr>
        <w:spacing w:line="360" w:lineRule="auto"/>
        <w:ind w:left="273" w:leftChars="130"/>
        <w:rPr>
          <w:rFonts w:ascii="宋体" w:hAnsi="宋体"/>
        </w:rPr>
      </w:pPr>
      <w:r>
        <w:rPr>
          <w:rFonts w:hint="eastAsia" w:ascii="宋体" w:hAnsi="宋体"/>
          <w:szCs w:val="21"/>
        </w:rPr>
        <w:t>步骤二：向过滤后得到的滤液B中通入CO</w:t>
      </w:r>
      <w:r>
        <w:rPr>
          <w:rFonts w:hint="eastAsia" w:ascii="宋体" w:hAnsi="宋体"/>
          <w:szCs w:val="24"/>
          <w:vertAlign w:val="subscript"/>
        </w:rPr>
        <w:t>2</w:t>
      </w:r>
      <w:r>
        <w:rPr>
          <w:rFonts w:hint="eastAsia" w:ascii="宋体" w:hAnsi="宋体"/>
          <w:szCs w:val="21"/>
        </w:rPr>
        <w:t xml:space="preserve">气体，观察到液面下导管口有气泡冒出，溶液中 </w:t>
      </w:r>
      <w:r>
        <w:rPr>
          <w:rFonts w:hint="eastAsia" w:ascii="宋体" w:hAnsi="宋体"/>
          <w:szCs w:val="21"/>
          <w:u w:val="single"/>
        </w:rPr>
        <w:t>　产生白色沉淀　</w:t>
      </w:r>
      <w:r>
        <w:rPr>
          <w:rFonts w:hint="eastAsia" w:ascii="宋体" w:hAnsi="宋体"/>
          <w:szCs w:val="21"/>
        </w:rPr>
        <w:t>，进而得出这瓶氢氧化钠溶液部分变质。</w:t>
      </w:r>
    </w:p>
    <w:p w14:paraId="0F844F94">
      <w:pPr>
        <w:spacing w:line="360" w:lineRule="auto"/>
        <w:ind w:left="273" w:leftChars="130"/>
        <w:rPr>
          <w:rFonts w:ascii="宋体" w:hAnsi="宋体"/>
        </w:rPr>
      </w:pPr>
      <w:r>
        <w:rPr>
          <w:rFonts w:hint="eastAsia" w:ascii="宋体" w:hAnsi="宋体"/>
          <w:szCs w:val="21"/>
        </w:rPr>
        <w:t>【提出问题3】已变质的氢氧化钠占变质前纯氢氧化钠的质量分数（即氢氧化钠的变质程度）？</w:t>
      </w:r>
    </w:p>
    <w:p w14:paraId="6209A063">
      <w:pPr>
        <w:spacing w:line="360" w:lineRule="auto"/>
        <w:ind w:left="273" w:leftChars="130"/>
        <w:rPr>
          <w:rFonts w:ascii="宋体" w:hAnsi="宋体"/>
        </w:rPr>
      </w:pPr>
      <w:r>
        <w:rPr>
          <w:rFonts w:hint="eastAsia" w:ascii="宋体" w:hAnsi="宋体"/>
          <w:szCs w:val="21"/>
        </w:rPr>
        <w:t>【深入探究】三位同学分别从瓶中取等质量的溶液进行了相应的实验（实验过程中不考虑氢氧化钠再与空气中的任何成分发生反应），并将实验步理及相关数据记录如下：</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145"/>
        <w:gridCol w:w="2145"/>
        <w:gridCol w:w="2145"/>
        <w:gridCol w:w="2145"/>
      </w:tblGrid>
      <w:tr w14:paraId="6E5728C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5298FBEA">
            <w:pPr>
              <w:spacing w:line="360" w:lineRule="auto"/>
              <w:rPr>
                <w:rFonts w:ascii="宋体" w:hAnsi="宋体"/>
              </w:rPr>
            </w:pPr>
          </w:p>
        </w:tc>
        <w:tc>
          <w:tcPr>
            <w:tcW w:w="2145" w:type="dxa"/>
          </w:tcPr>
          <w:p w14:paraId="4E62433C">
            <w:pPr>
              <w:spacing w:line="360" w:lineRule="auto"/>
              <w:rPr>
                <w:rFonts w:ascii="宋体" w:hAnsi="宋体"/>
              </w:rPr>
            </w:pPr>
            <w:r>
              <w:rPr>
                <w:rFonts w:hint="eastAsia" w:ascii="宋体" w:hAnsi="宋体"/>
                <w:szCs w:val="21"/>
              </w:rPr>
              <w:t>甲同学</w:t>
            </w:r>
          </w:p>
        </w:tc>
        <w:tc>
          <w:tcPr>
            <w:tcW w:w="2145" w:type="dxa"/>
          </w:tcPr>
          <w:p w14:paraId="0D309725">
            <w:pPr>
              <w:spacing w:line="360" w:lineRule="auto"/>
              <w:rPr>
                <w:rFonts w:ascii="宋体" w:hAnsi="宋体"/>
              </w:rPr>
            </w:pPr>
            <w:r>
              <w:rPr>
                <w:rFonts w:hint="eastAsia" w:ascii="宋体" w:hAnsi="宋体"/>
                <w:szCs w:val="21"/>
              </w:rPr>
              <w:t>乙同学</w:t>
            </w:r>
          </w:p>
        </w:tc>
        <w:tc>
          <w:tcPr>
            <w:tcW w:w="2145" w:type="dxa"/>
          </w:tcPr>
          <w:p w14:paraId="3AEF1D3A">
            <w:pPr>
              <w:spacing w:line="360" w:lineRule="auto"/>
              <w:rPr>
                <w:rFonts w:ascii="宋体" w:hAnsi="宋体"/>
              </w:rPr>
            </w:pPr>
            <w:r>
              <w:rPr>
                <w:rFonts w:hint="eastAsia" w:ascii="宋体" w:hAnsi="宋体"/>
                <w:szCs w:val="21"/>
              </w:rPr>
              <w:t>丙同学</w:t>
            </w:r>
          </w:p>
        </w:tc>
      </w:tr>
      <w:tr w14:paraId="4469B71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4C71A766">
            <w:pPr>
              <w:spacing w:line="360" w:lineRule="auto"/>
              <w:rPr>
                <w:rFonts w:ascii="宋体" w:hAnsi="宋体"/>
              </w:rPr>
            </w:pPr>
            <w:r>
              <w:rPr>
                <w:rFonts w:hint="eastAsia" w:ascii="宋体" w:hAnsi="宋体"/>
                <w:szCs w:val="21"/>
              </w:rPr>
              <w:t>实验步骤及相关数据</w:t>
            </w:r>
          </w:p>
        </w:tc>
        <w:tc>
          <w:tcPr>
            <w:tcW w:w="2145" w:type="dxa"/>
          </w:tcPr>
          <w:p w14:paraId="50910C92">
            <w:pPr>
              <w:spacing w:line="360" w:lineRule="auto"/>
              <w:rPr>
                <w:rFonts w:ascii="宋体" w:hAnsi="宋体"/>
              </w:rPr>
            </w:pPr>
            <w:r>
              <w:rPr>
                <w:rFonts w:hint="eastAsia" w:ascii="宋体" w:hAnsi="宋体"/>
                <w:szCs w:val="21"/>
              </w:rPr>
              <w:t>将所取溶液蒸干，称量所得固体，质量为4.26g</w:t>
            </w:r>
          </w:p>
        </w:tc>
        <w:tc>
          <w:tcPr>
            <w:tcW w:w="2145" w:type="dxa"/>
          </w:tcPr>
          <w:p w14:paraId="35A984A2">
            <w:pPr>
              <w:spacing w:line="360" w:lineRule="auto"/>
              <w:rPr>
                <w:rFonts w:ascii="宋体" w:hAnsi="宋体"/>
              </w:rPr>
            </w:pPr>
            <w:r>
              <w:rPr>
                <w:rFonts w:hint="eastAsia" w:ascii="宋体" w:hAnsi="宋体"/>
                <w:szCs w:val="21"/>
              </w:rPr>
              <w:t>向所取溶液中加入足量的Ba（OH）</w:t>
            </w:r>
            <w:r>
              <w:rPr>
                <w:rFonts w:hint="eastAsia" w:ascii="宋体" w:hAnsi="宋体"/>
                <w:szCs w:val="24"/>
                <w:vertAlign w:val="subscript"/>
              </w:rPr>
              <w:t>2</w:t>
            </w:r>
            <w:r>
              <w:rPr>
                <w:rFonts w:hint="eastAsia" w:ascii="宋体" w:hAnsi="宋体"/>
                <w:szCs w:val="21"/>
              </w:rPr>
              <w:t>溶液，充分反应后过滤，将滤渣洗涤、干燥、称量，质量为1.97g</w:t>
            </w:r>
          </w:p>
        </w:tc>
        <w:tc>
          <w:tcPr>
            <w:tcW w:w="2145" w:type="dxa"/>
          </w:tcPr>
          <w:p w14:paraId="2A24A211">
            <w:pPr>
              <w:spacing w:line="360" w:lineRule="auto"/>
              <w:rPr>
                <w:rFonts w:ascii="宋体" w:hAnsi="宋体"/>
              </w:rPr>
            </w:pPr>
            <w:r>
              <w:rPr>
                <w:rFonts w:hint="eastAsia" w:ascii="宋体" w:hAnsi="宋体"/>
                <w:szCs w:val="21"/>
              </w:rPr>
              <w:t>向所取溶液中加入足量的稀盐酸，充分反应，将溶液蒸干，称量所得固体质量为5.85g</w:t>
            </w:r>
          </w:p>
        </w:tc>
      </w:tr>
    </w:tbl>
    <w:p w14:paraId="6AB02541">
      <w:pPr>
        <w:spacing w:line="360" w:lineRule="auto"/>
        <w:ind w:left="273" w:leftChars="130"/>
        <w:rPr>
          <w:rFonts w:ascii="宋体" w:hAnsi="宋体"/>
        </w:rPr>
      </w:pPr>
      <w:r>
        <w:rPr>
          <w:rFonts w:hint="eastAsia" w:ascii="宋体" w:hAnsi="宋体"/>
          <w:szCs w:val="21"/>
        </w:rPr>
        <w:t xml:space="preserve">【分析与结论】通过分析发现，任选两位同学的数据，就可以计算出氢氧化钠的变质程度，氢氧化钠的变质程度为 </w:t>
      </w:r>
      <w:r>
        <w:rPr>
          <w:rFonts w:hint="eastAsia" w:ascii="宋体" w:hAnsi="宋体"/>
          <w:szCs w:val="21"/>
          <w:u w:val="single"/>
        </w:rPr>
        <w:t>　20　</w:t>
      </w:r>
      <w:r>
        <w:rPr>
          <w:rFonts w:hint="eastAsia" w:ascii="宋体" w:hAnsi="宋体"/>
          <w:szCs w:val="21"/>
        </w:rPr>
        <w:t>%。</w:t>
      </w:r>
    </w:p>
    <w:p w14:paraId="574B0DFD">
      <w:pPr>
        <w:spacing w:line="360" w:lineRule="auto"/>
        <w:ind w:left="273" w:leftChars="130"/>
        <w:rPr>
          <w:rFonts w:ascii="宋体" w:hAnsi="宋体"/>
        </w:rPr>
      </w:pPr>
      <w:r>
        <w:rPr>
          <w:rFonts w:hint="eastAsia" w:ascii="宋体" w:hAnsi="宋体"/>
          <w:szCs w:val="21"/>
        </w:rPr>
        <w:t>老师对同学们的探究意识和不断深入的钻研精神给予了充分肯定！</w:t>
      </w:r>
    </w:p>
    <w:p w14:paraId="54A76579">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【提出问题1】根据碱的概念进行分析；</w:t>
      </w:r>
    </w:p>
    <w:p w14:paraId="46DD0F96">
      <w:pPr>
        <w:spacing w:line="360" w:lineRule="auto"/>
        <w:ind w:left="273" w:leftChars="130"/>
        <w:rPr>
          <w:rFonts w:ascii="宋体" w:hAnsi="宋体"/>
        </w:rPr>
      </w:pPr>
      <w:r>
        <w:rPr>
          <w:rFonts w:hint="eastAsia" w:ascii="宋体" w:hAnsi="宋体"/>
          <w:szCs w:val="21"/>
        </w:rPr>
        <w:t>【实验验证】根据图1的实验进行分析；</w:t>
      </w:r>
    </w:p>
    <w:p w14:paraId="21E9C27F">
      <w:pPr>
        <w:spacing w:line="360" w:lineRule="auto"/>
        <w:ind w:left="273" w:leftChars="130"/>
        <w:rPr>
          <w:rFonts w:ascii="宋体" w:hAnsi="宋体"/>
        </w:rPr>
      </w:pPr>
      <w:r>
        <w:rPr>
          <w:rFonts w:hint="eastAsia" w:ascii="宋体" w:hAnsi="宋体"/>
          <w:szCs w:val="21"/>
        </w:rPr>
        <w:t>【讨论交流】根据二氧化碳和氢氧化钠的反应进行分析；</w:t>
      </w:r>
    </w:p>
    <w:p w14:paraId="4FAA96C7">
      <w:pPr>
        <w:spacing w:line="360" w:lineRule="auto"/>
        <w:ind w:left="273" w:leftChars="130"/>
        <w:rPr>
          <w:rFonts w:ascii="宋体" w:hAnsi="宋体"/>
        </w:rPr>
      </w:pPr>
      <w:r>
        <w:rPr>
          <w:rFonts w:hint="eastAsia" w:ascii="宋体" w:hAnsi="宋体"/>
          <w:szCs w:val="21"/>
        </w:rPr>
        <w:t>【实验与结论】步骤一根据碳酸盐和可溶性钙盐或钡盐的沉淀进行分析；</w:t>
      </w:r>
    </w:p>
    <w:p w14:paraId="11EFD2F2">
      <w:pPr>
        <w:spacing w:line="360" w:lineRule="auto"/>
        <w:ind w:left="273" w:leftChars="130"/>
        <w:rPr>
          <w:rFonts w:ascii="宋体" w:hAnsi="宋体"/>
        </w:rPr>
      </w:pPr>
      <w:r>
        <w:rPr>
          <w:rFonts w:hint="eastAsia" w:ascii="宋体" w:hAnsi="宋体"/>
          <w:szCs w:val="21"/>
        </w:rPr>
        <w:t>步骤二根据溶液的成分及通入二氧化碳后发生的反应进行分析；</w:t>
      </w:r>
    </w:p>
    <w:p w14:paraId="7896403A">
      <w:pPr>
        <w:spacing w:line="360" w:lineRule="auto"/>
        <w:ind w:left="273" w:leftChars="130"/>
        <w:rPr>
          <w:rFonts w:ascii="宋体" w:hAnsi="宋体"/>
        </w:rPr>
      </w:pPr>
      <w:r>
        <w:rPr>
          <w:rFonts w:hint="eastAsia" w:ascii="宋体" w:hAnsi="宋体"/>
          <w:szCs w:val="21"/>
        </w:rPr>
        <w:t>【深入探究】根据沉淀的质量结合反应的方程式计算碳酸钠的质量，进而计算质量分数。</w:t>
      </w:r>
    </w:p>
    <w:p w14:paraId="0BA9701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解：【提出问题1】氢氧化钠溶液中的氢氧根离子能使无色酶酞溶液变为红色，故答案为：OH</w:t>
      </w:r>
      <w:r>
        <w:rPr>
          <w:rFonts w:hint="eastAsia" w:ascii="宋体" w:hAnsi="宋体"/>
          <w:szCs w:val="24"/>
          <w:vertAlign w:val="superscript"/>
        </w:rPr>
        <w:t>﹣</w:t>
      </w:r>
      <w:r>
        <w:rPr>
          <w:rFonts w:hint="eastAsia" w:ascii="宋体" w:hAnsi="宋体"/>
          <w:szCs w:val="21"/>
        </w:rPr>
        <w:t>；</w:t>
      </w:r>
    </w:p>
    <w:p w14:paraId="7CD0EDBB">
      <w:pPr>
        <w:spacing w:line="360" w:lineRule="auto"/>
        <w:ind w:left="273" w:leftChars="130"/>
        <w:rPr>
          <w:rFonts w:ascii="宋体" w:hAnsi="宋体"/>
        </w:rPr>
      </w:pPr>
      <w:r>
        <w:rPr>
          <w:rFonts w:hint="eastAsia" w:ascii="宋体" w:hAnsi="宋体"/>
          <w:szCs w:val="21"/>
        </w:rPr>
        <w:t>【实验验证】氯化钠溶液中滴入酚酞溶液，不变色，说明水和钠离子都不能使酚酞变色，故答案为：Na</w:t>
      </w:r>
      <w:r>
        <w:rPr>
          <w:rFonts w:hint="eastAsia" w:ascii="宋体" w:hAnsi="宋体"/>
          <w:szCs w:val="24"/>
          <w:vertAlign w:val="superscript"/>
        </w:rPr>
        <w:t>+</w:t>
      </w:r>
      <w:r>
        <w:rPr>
          <w:rFonts w:hint="eastAsia" w:ascii="宋体" w:hAnsi="宋体"/>
          <w:szCs w:val="21"/>
        </w:rPr>
        <w:t>；</w:t>
      </w:r>
    </w:p>
    <w:p w14:paraId="4129F220">
      <w:pPr>
        <w:spacing w:line="360" w:lineRule="auto"/>
        <w:ind w:left="273" w:leftChars="130"/>
        <w:rPr>
          <w:rFonts w:ascii="宋体" w:hAnsi="宋体"/>
        </w:rPr>
      </w:pPr>
      <w:r>
        <w:rPr>
          <w:rFonts w:hint="eastAsia" w:ascii="宋体" w:hAnsi="宋体"/>
          <w:szCs w:val="21"/>
        </w:rPr>
        <w:t>【讨论交流】二氧化碳和氢氧化钠反应生成碳酸钠和水，化学方程式为2NaOH+CO</w:t>
      </w:r>
      <w:r>
        <w:rPr>
          <w:rFonts w:hint="eastAsia" w:ascii="宋体" w:hAnsi="宋体"/>
          <w:szCs w:val="24"/>
          <w:vertAlign w:val="subscript"/>
        </w:rPr>
        <w:t>2</w:t>
      </w:r>
      <w:r>
        <w:rPr>
          <w:rFonts w:hint="eastAsia" w:ascii="宋体" w:hAnsi="宋体"/>
          <w:szCs w:val="21"/>
        </w:rPr>
        <w:t>＝Na</w:t>
      </w:r>
      <w:r>
        <w:rPr>
          <w:rFonts w:hint="eastAsia" w:ascii="宋体" w:hAnsi="宋体"/>
          <w:szCs w:val="24"/>
          <w:vertAlign w:val="subscript"/>
        </w:rPr>
        <w:t>2</w:t>
      </w:r>
      <w:r>
        <w:rPr>
          <w:rFonts w:hint="eastAsia" w:ascii="宋体" w:hAnsi="宋体"/>
          <w:szCs w:val="21"/>
        </w:rPr>
        <w:t>CO</w:t>
      </w:r>
      <w:r>
        <w:rPr>
          <w:rFonts w:hint="eastAsia" w:ascii="宋体" w:hAnsi="宋体"/>
          <w:szCs w:val="24"/>
          <w:vertAlign w:val="subscript"/>
        </w:rPr>
        <w:t>3</w:t>
      </w:r>
      <w:r>
        <w:rPr>
          <w:rFonts w:hint="eastAsia" w:ascii="宋体" w:hAnsi="宋体"/>
          <w:szCs w:val="21"/>
        </w:rPr>
        <w:t>+H</w:t>
      </w:r>
      <w:r>
        <w:rPr>
          <w:rFonts w:hint="eastAsia" w:ascii="宋体" w:hAnsi="宋体"/>
          <w:szCs w:val="24"/>
          <w:vertAlign w:val="subscript"/>
        </w:rPr>
        <w:t>2</w:t>
      </w:r>
      <w:r>
        <w:rPr>
          <w:rFonts w:hint="eastAsia" w:ascii="宋体" w:hAnsi="宋体"/>
          <w:szCs w:val="21"/>
        </w:rPr>
        <w:t>O，故答案为：2NaOH+CO</w:t>
      </w:r>
      <w:r>
        <w:rPr>
          <w:rFonts w:hint="eastAsia" w:ascii="宋体" w:hAnsi="宋体"/>
          <w:szCs w:val="24"/>
          <w:vertAlign w:val="subscript"/>
        </w:rPr>
        <w:t>2</w:t>
      </w:r>
      <w:r>
        <w:rPr>
          <w:rFonts w:hint="eastAsia" w:ascii="宋体" w:hAnsi="宋体"/>
          <w:szCs w:val="21"/>
        </w:rPr>
        <w:t>＝Na</w:t>
      </w:r>
      <w:r>
        <w:rPr>
          <w:rFonts w:hint="eastAsia" w:ascii="宋体" w:hAnsi="宋体"/>
          <w:szCs w:val="24"/>
          <w:vertAlign w:val="subscript"/>
        </w:rPr>
        <w:t>2</w:t>
      </w:r>
      <w:r>
        <w:rPr>
          <w:rFonts w:hint="eastAsia" w:ascii="宋体" w:hAnsi="宋体"/>
          <w:szCs w:val="21"/>
        </w:rPr>
        <w:t>CO</w:t>
      </w:r>
      <w:r>
        <w:rPr>
          <w:rFonts w:hint="eastAsia" w:ascii="宋体" w:hAnsi="宋体"/>
          <w:szCs w:val="24"/>
          <w:vertAlign w:val="subscript"/>
        </w:rPr>
        <w:t>3</w:t>
      </w:r>
      <w:r>
        <w:rPr>
          <w:rFonts w:hint="eastAsia" w:ascii="宋体" w:hAnsi="宋体"/>
          <w:szCs w:val="21"/>
        </w:rPr>
        <w:t>+H</w:t>
      </w:r>
      <w:r>
        <w:rPr>
          <w:rFonts w:hint="eastAsia" w:ascii="宋体" w:hAnsi="宋体"/>
          <w:szCs w:val="24"/>
          <w:vertAlign w:val="subscript"/>
        </w:rPr>
        <w:t>2</w:t>
      </w:r>
      <w:r>
        <w:rPr>
          <w:rFonts w:hint="eastAsia" w:ascii="宋体" w:hAnsi="宋体"/>
          <w:szCs w:val="21"/>
        </w:rPr>
        <w:t>O；</w:t>
      </w:r>
    </w:p>
    <w:p w14:paraId="081F9124">
      <w:pPr>
        <w:spacing w:line="360" w:lineRule="auto"/>
        <w:ind w:left="273" w:leftChars="130"/>
        <w:rPr>
          <w:rFonts w:ascii="宋体" w:hAnsi="宋体"/>
        </w:rPr>
      </w:pPr>
      <w:r>
        <w:rPr>
          <w:rFonts w:hint="eastAsia" w:ascii="宋体" w:hAnsi="宋体"/>
          <w:szCs w:val="21"/>
        </w:rPr>
        <w:t>【实验与结论】步骤一得出实验结论为氢氧化钠溶液已变质，说明溶液中含有碳酸钠，碳酸盐和可溶性钙盐或钡盐都能产生白色沉淀，故答案为：CaCl</w:t>
      </w:r>
      <w:r>
        <w:rPr>
          <w:rFonts w:hint="eastAsia" w:ascii="宋体" w:hAnsi="宋体"/>
          <w:szCs w:val="24"/>
          <w:vertAlign w:val="subscript"/>
        </w:rPr>
        <w:t>2</w:t>
      </w:r>
      <w:r>
        <w:rPr>
          <w:rFonts w:hint="eastAsia" w:ascii="宋体" w:hAnsi="宋体"/>
          <w:szCs w:val="21"/>
        </w:rPr>
        <w:t>（合理即可）；</w:t>
      </w:r>
    </w:p>
    <w:p w14:paraId="529D474F">
      <w:pPr>
        <w:spacing w:line="360" w:lineRule="auto"/>
        <w:ind w:left="273" w:leftChars="130"/>
        <w:rPr>
          <w:rFonts w:ascii="宋体" w:hAnsi="宋体"/>
        </w:rPr>
      </w:pPr>
      <w:r>
        <w:rPr>
          <w:rFonts w:hint="eastAsia" w:ascii="宋体" w:hAnsi="宋体"/>
          <w:szCs w:val="21"/>
        </w:rPr>
        <w:t>步骤二进一步得出这瓶氢氧化钠溶液部分变质，通入二氧化碳后，二氧化碳和氢氧化钠反应生成碳酸钠和水，碳酸钠和过量的氯化钙反应生成碳酸钙沉淀和氯化钠，实验现象是溶液中产生白色沉淀；故答案为：产生白色沉淀；</w:t>
      </w:r>
    </w:p>
    <w:p w14:paraId="678BBB61">
      <w:pPr>
        <w:spacing w:line="360" w:lineRule="auto"/>
        <w:ind w:left="273" w:leftChars="130"/>
        <w:rPr>
          <w:rFonts w:ascii="宋体" w:hAnsi="宋体"/>
        </w:rPr>
      </w:pPr>
      <w:r>
        <w:rPr>
          <w:rFonts w:hint="eastAsia" w:ascii="宋体" w:hAnsi="宋体"/>
          <w:szCs w:val="21"/>
        </w:rPr>
        <w:t>【深入探究】设变质生成碳酸钠的质量为x</w:t>
      </w:r>
    </w:p>
    <w:p w14:paraId="274D6944">
      <w:pPr>
        <w:spacing w:line="360" w:lineRule="auto"/>
        <w:ind w:left="273" w:leftChars="130"/>
        <w:rPr>
          <w:rFonts w:ascii="宋体" w:hAnsi="宋体"/>
        </w:rPr>
      </w:pPr>
      <w:r>
        <w:rPr>
          <w:rFonts w:hint="eastAsia" w:ascii="宋体" w:hAnsi="宋体"/>
          <w:szCs w:val="21"/>
        </w:rPr>
        <w:t>Na</w:t>
      </w:r>
      <w:r>
        <w:rPr>
          <w:rFonts w:hint="eastAsia" w:ascii="宋体" w:hAnsi="宋体"/>
          <w:szCs w:val="24"/>
          <w:vertAlign w:val="subscript"/>
        </w:rPr>
        <w:t>2</w:t>
      </w:r>
      <w:r>
        <w:rPr>
          <w:rFonts w:hint="eastAsia" w:ascii="宋体" w:hAnsi="宋体"/>
          <w:szCs w:val="21"/>
        </w:rPr>
        <w:t>CO</w:t>
      </w:r>
      <w:r>
        <w:rPr>
          <w:rFonts w:hint="eastAsia" w:ascii="宋体" w:hAnsi="宋体"/>
          <w:szCs w:val="24"/>
          <w:vertAlign w:val="subscript"/>
        </w:rPr>
        <w:t>3</w:t>
      </w:r>
      <w:r>
        <w:rPr>
          <w:rFonts w:hint="eastAsia" w:ascii="宋体" w:hAnsi="宋体"/>
          <w:szCs w:val="21"/>
        </w:rPr>
        <w:t>+Ba（OH）</w:t>
      </w:r>
      <w:r>
        <w:rPr>
          <w:rFonts w:hint="eastAsia" w:ascii="宋体" w:hAnsi="宋体"/>
          <w:szCs w:val="24"/>
          <w:vertAlign w:val="subscript"/>
        </w:rPr>
        <w:t>2</w:t>
      </w:r>
      <w:r>
        <w:rPr>
          <w:rFonts w:hint="eastAsia" w:ascii="宋体" w:hAnsi="宋体"/>
          <w:szCs w:val="21"/>
        </w:rPr>
        <w:t>＝BaCO</w:t>
      </w:r>
      <w:r>
        <w:rPr>
          <w:rFonts w:hint="eastAsia" w:ascii="宋体" w:hAnsi="宋体"/>
          <w:szCs w:val="24"/>
          <w:vertAlign w:val="subscript"/>
        </w:rPr>
        <w:t>3</w:t>
      </w:r>
      <w:r>
        <w:rPr>
          <w:rFonts w:hint="eastAsia" w:ascii="宋体" w:hAnsi="宋体"/>
          <w:szCs w:val="21"/>
        </w:rPr>
        <w:t>↓+2NaOH</w:t>
      </w:r>
    </w:p>
    <w:p w14:paraId="3576BF11">
      <w:pPr>
        <w:spacing w:line="360" w:lineRule="auto"/>
        <w:ind w:left="273" w:leftChars="130"/>
        <w:rPr>
          <w:rFonts w:ascii="宋体" w:hAnsi="宋体"/>
        </w:rPr>
      </w:pPr>
      <w:r>
        <w:rPr>
          <w:rFonts w:hint="eastAsia" w:ascii="宋体" w:hAnsi="宋体"/>
          <w:szCs w:val="21"/>
        </w:rPr>
        <w:t>106                            197</w:t>
      </w:r>
    </w:p>
    <w:p w14:paraId="6FB0CD84">
      <w:pPr>
        <w:spacing w:line="360" w:lineRule="auto"/>
        <w:ind w:left="273" w:leftChars="130"/>
        <w:rPr>
          <w:rFonts w:ascii="宋体" w:hAnsi="宋体"/>
        </w:rPr>
      </w:pPr>
      <w:r>
        <w:rPr>
          <w:rFonts w:hint="eastAsia" w:ascii="宋体" w:hAnsi="宋体"/>
          <w:szCs w:val="21"/>
        </w:rPr>
        <w:t>x                               1.97g</w:t>
      </w:r>
    </w:p>
    <w:p w14:paraId="23449797">
      <w:pPr>
        <w:spacing w:line="360" w:lineRule="auto"/>
        <w:ind w:left="273" w:leftChars="130"/>
        <w:rPr>
          <w:rFonts w:ascii="宋体" w:hAnsi="宋体"/>
        </w:rPr>
      </w:pPr>
      <w:r>
        <w:rPr>
          <w:rFonts w:ascii="宋体" w:hAnsi="宋体"/>
          <w:position w:val="-23"/>
        </w:rPr>
        <w:pict>
          <v:shape id="_x0000_i1126" o:spt="75" alt=" " type="#_x0000_t75" style="height:27pt;width:63pt;" filled="f" o:preferrelative="t" stroked="f" coordsize="21600,21600">
            <v:path/>
            <v:fill on="f" focussize="0,0"/>
            <v:stroke on="f" joinstyle="miter"/>
            <v:imagedata r:id="rId105" chromakey="#FEFDFC" o:title="菁优网-jyeoo"/>
            <o:lock v:ext="edit" aspectratio="t"/>
            <w10:wrap type="none"/>
            <w10:anchorlock/>
          </v:shape>
        </w:pict>
      </w:r>
      <w:r>
        <w:rPr>
          <w:rFonts w:hint="eastAsia" w:ascii="宋体" w:hAnsi="宋体"/>
          <w:szCs w:val="21"/>
        </w:rPr>
        <w:t xml:space="preserve">    x＝1.06g</w:t>
      </w:r>
    </w:p>
    <w:p w14:paraId="10E56FB2">
      <w:pPr>
        <w:spacing w:line="360" w:lineRule="auto"/>
        <w:ind w:left="273" w:leftChars="130"/>
        <w:rPr>
          <w:rFonts w:ascii="宋体" w:hAnsi="宋体"/>
        </w:rPr>
      </w:pPr>
      <w:r>
        <w:rPr>
          <w:rFonts w:hint="eastAsia" w:ascii="宋体" w:hAnsi="宋体"/>
          <w:szCs w:val="21"/>
        </w:rPr>
        <w:t>根据化学反应前后元素质量不变，则变质的氢氧化钠的质量为（1.06g×</w:t>
      </w:r>
      <w:r>
        <w:rPr>
          <w:rFonts w:ascii="宋体" w:hAnsi="宋体"/>
          <w:position w:val="-22"/>
        </w:rPr>
        <w:pict>
          <v:shape id="_x0000_i1127" o:spt="75" alt=" " type="#_x0000_t75" style="height:26.25pt;width:71.25pt;" filled="f" o:preferrelative="t" stroked="f" coordsize="21600,21600">
            <v:path/>
            <v:fill on="f" focussize="0,0"/>
            <v:stroke on="f" joinstyle="miter"/>
            <v:imagedata r:id="rId106" chromakey="#FEFDFC" o:title="菁优网-jyeoo"/>
            <o:lock v:ext="edit" aspectratio="t"/>
            <w10:wrap type="none"/>
            <w10:anchorlock/>
          </v:shape>
        </w:pict>
      </w:r>
      <w:r>
        <w:rPr>
          <w:rFonts w:hint="eastAsia" w:ascii="宋体" w:hAnsi="宋体"/>
          <w:szCs w:val="21"/>
        </w:rPr>
        <w:t>）</w:t>
      </w:r>
      <w:r>
        <w:rPr>
          <w:rFonts w:ascii="宋体" w:hAnsi="宋体"/>
          <w:position w:val="-22"/>
        </w:rPr>
        <w:pict>
          <v:shape id="_x0000_i1128" o:spt="75" alt=" " type="#_x0000_t75" style="height:26.25pt;width:66.75pt;" filled="f" o:preferrelative="t" stroked="f" coordsize="21600,21600">
            <v:path/>
            <v:fill on="f" focussize="0,0"/>
            <v:stroke on="f" joinstyle="miter"/>
            <v:imagedata r:id="rId107" chromakey="#FEFDFC" o:title="菁优网-jyeoo"/>
            <o:lock v:ext="edit" aspectratio="t"/>
            <w10:wrap type="none"/>
            <w10:anchorlock/>
          </v:shape>
        </w:pict>
      </w:r>
      <w:r>
        <w:rPr>
          <w:rFonts w:hint="eastAsia" w:ascii="宋体" w:hAnsi="宋体"/>
          <w:szCs w:val="21"/>
        </w:rPr>
        <w:t>＝0.8g，则氢氧化钠的变质程度为</w:t>
      </w:r>
      <w:r>
        <w:rPr>
          <w:rFonts w:ascii="宋体" w:hAnsi="宋体"/>
          <w:position w:val="-23"/>
        </w:rPr>
        <w:pict>
          <v:shape id="_x0000_i1129" o:spt="75" alt=" " type="#_x0000_t75" style="height:27.75pt;width:161.25pt;" filled="f" o:preferrelative="t" stroked="f" coordsize="21600,21600">
            <v:path/>
            <v:fill on="f" focussize="0,0"/>
            <v:stroke on="f" joinstyle="miter"/>
            <v:imagedata r:id="rId108" chromakey="#FEFDFC" o:title="菁优网-jyeoo"/>
            <o:lock v:ext="edit" aspectratio="t"/>
            <w10:wrap type="none"/>
            <w10:anchorlock/>
          </v:shape>
        </w:pict>
      </w:r>
      <w:r>
        <w:rPr>
          <w:rFonts w:hint="eastAsia" w:ascii="宋体" w:hAnsi="宋体"/>
          <w:szCs w:val="21"/>
        </w:rPr>
        <w:t>，故答案为：20%。</w:t>
      </w:r>
    </w:p>
    <w:p w14:paraId="37FF6B00">
      <w:pPr>
        <w:spacing w:line="360" w:lineRule="auto"/>
        <w:ind w:left="273" w:leftChars="130"/>
        <w:rPr>
          <w:rFonts w:ascii="宋体" w:hAnsi="宋体"/>
        </w:rPr>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docGrid w:type="lines" w:linePitch="312" w:charSpace="0"/>
        </w:sectPr>
      </w:pPr>
      <w:r>
        <w:rPr>
          <w:rFonts w:hint="eastAsia" w:ascii="宋体" w:hAnsi="宋体"/>
          <w:color w:val="0000FF"/>
          <w:szCs w:val="21"/>
        </w:rPr>
        <w:t>【点评】</w:t>
      </w:r>
      <w:r>
        <w:rPr>
          <w:rFonts w:hint="eastAsia" w:ascii="宋体" w:hAnsi="宋体"/>
          <w:szCs w:val="21"/>
        </w:rPr>
        <w:t>氢氧化钠与空气中的二氧化碳反应生成碳酸钠而变质，验证变质的程度，需要先除去碳酸钠，在验证是否含有氢氧化钠，除去碳酸钠的过程中不能对氢氧化钠的验证产生干扰。</w:t>
      </w:r>
    </w:p>
    <w:p w14:paraId="708E1E9E">
      <w:bookmarkStart w:id="0" w:name="_GoBack"/>
      <w:bookmarkEnd w:id="0"/>
      <w:r>
        <w:rPr>
          <w:rFonts w:hint="eastAsia" w:ascii="宋体" w:hAnsi="宋体"/>
        </w:rPr>
        <w:drawing>
          <wp:inline distT="0" distB="0" distL="114300" distR="114300">
            <wp:extent cx="6192520" cy="7410450"/>
            <wp:effectExtent l="0" t="0" r="17780" b="0"/>
            <wp:docPr id="100116" name="图片 10011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图片 100116" descr="promotion-pages"/>
                    <pic:cNvPicPr>
                      <a:picLocks noChangeAspect="1"/>
                    </pic:cNvPicPr>
                  </pic:nvPicPr>
                  <pic:blipFill>
                    <a:blip r:embed="rId109" cstate="print"/>
                    <a:stretch>
                      <a:fillRect/>
                    </a:stretch>
                  </pic:blipFill>
                  <pic:spPr>
                    <a:xfrm>
                      <a:off x="0" y="0"/>
                      <a:ext cx="6192520" cy="7411048"/>
                    </a:xfrm>
                    <a:prstGeom prst="rect">
                      <a:avLst/>
                    </a:prstGeom>
                  </pic:spPr>
                </pic:pic>
              </a:graphicData>
            </a:graphic>
          </wp:inline>
        </w:drawing>
      </w:r>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90B8F">
    <w:pPr>
      <w:pStyle w:val="4"/>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92051">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D3246">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10D40B">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4C33B">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3C1F4C">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jljNjk0N2RhMTc0NzI3ZTQwZWEyZWMyMzA2NzliMDQifQ=="/>
  </w:docVars>
  <w:rsids>
    <w:rsidRoot w:val="00E16CFF"/>
    <w:rsid w:val="004151FC"/>
    <w:rsid w:val="0051675D"/>
    <w:rsid w:val="009E2157"/>
    <w:rsid w:val="00C02FC6"/>
    <w:rsid w:val="00E16CFF"/>
    <w:rsid w:val="00E437D1"/>
    <w:rsid w:val="00E66F5A"/>
    <w:rsid w:val="16C443E5"/>
    <w:rsid w:val="2C117FA3"/>
    <w:rsid w:val="5EAA38C9"/>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top w:w="0" w:type="dxa"/>
        <w:left w:w="0" w:type="dxa"/>
        <w:bottom w:w="0" w:type="dxa"/>
        <w:right w:w="0" w:type="dxa"/>
      </w:tblCellMar>
    </w:tblPr>
  </w:style>
  <w:style w:type="character" w:styleId="9">
    <w:name w:val="page number"/>
    <w:basedOn w:val="8"/>
    <w:semiHidden/>
    <w:unhideWhenUsed/>
    <w:qFormat/>
    <w:uiPriority w:val="99"/>
  </w:style>
  <w:style w:type="character" w:styleId="10">
    <w:name w:val="Hyperlink"/>
    <w:unhideWhenUsed/>
    <w:qFormat/>
    <w:uiPriority w:val="99"/>
    <w:rPr>
      <w:color w:val="0000FF"/>
      <w:u w:val="single"/>
    </w:rPr>
  </w:style>
  <w:style w:type="character" w:customStyle="1" w:styleId="11">
    <w:name w:val="页眉 Char"/>
    <w:link w:val="5"/>
    <w:qFormat/>
    <w:uiPriority w:val="99"/>
    <w:rPr>
      <w:sz w:val="18"/>
      <w:szCs w:val="18"/>
    </w:rPr>
  </w:style>
  <w:style w:type="character" w:customStyle="1" w:styleId="12">
    <w:name w:val="页脚 Char"/>
    <w:link w:val="4"/>
    <w:qFormat/>
    <w:uiPriority w:val="99"/>
    <w:rPr>
      <w:sz w:val="18"/>
      <w:szCs w:val="18"/>
    </w:rPr>
  </w:style>
  <w:style w:type="character" w:customStyle="1" w:styleId="13">
    <w:name w:val="批注框文本 Char"/>
    <w:link w:val="3"/>
    <w:semiHidden/>
    <w:qFormat/>
    <w:uiPriority w:val="99"/>
    <w:rPr>
      <w:sz w:val="18"/>
      <w:szCs w:val="18"/>
    </w:rPr>
  </w:style>
  <w:style w:type="paragraph" w:styleId="14">
    <w:name w:val="No Spacing"/>
    <w:link w:val="15"/>
    <w:qFormat/>
    <w:uiPriority w:val="1"/>
    <w:rPr>
      <w:rFonts w:ascii="Calibri" w:hAnsi="Calibri" w:eastAsia="宋体" w:cs="Times New Roman"/>
      <w:sz w:val="22"/>
      <w:szCs w:val="22"/>
      <w:lang w:val="en-US" w:eastAsia="zh-CN" w:bidi="ar-SA"/>
    </w:rPr>
  </w:style>
  <w:style w:type="character" w:customStyle="1" w:styleId="15">
    <w:name w:val="无间隔 Char"/>
    <w:link w:val="14"/>
    <w:qFormat/>
    <w:uiPriority w:val="1"/>
    <w:rPr>
      <w:kern w:val="0"/>
      <w:sz w:val="22"/>
    </w:rPr>
  </w:style>
  <w:style w:type="character" w:styleId="16">
    <w:name w:val="Placeholder Text"/>
    <w:semiHidden/>
    <w:qFormat/>
    <w:uiPriority w:val="99"/>
    <w:rPr>
      <w:color w:val="808080"/>
    </w:rPr>
  </w:style>
  <w:style w:type="character" w:customStyle="1" w:styleId="17">
    <w:name w:val="日期 Char"/>
    <w:basedOn w:val="8"/>
    <w:link w:val="2"/>
    <w:semiHidden/>
    <w:qFormat/>
    <w:uiPriority w:val="99"/>
  </w:style>
  <w:style w:type="paragraph" w:customStyle="1" w:styleId="18">
    <w:name w:val="DefaultParagraph"/>
    <w:qFormat/>
    <w:uiPriority w:val="0"/>
    <w:rPr>
      <w:rFonts w:ascii="Times New Roman"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png"/><Relationship Id="rId98" Type="http://schemas.openxmlformats.org/officeDocument/2006/relationships/image" Target="media/image89.png"/><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theme" Target="theme/theme1.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1" Type="http://schemas.openxmlformats.org/officeDocument/2006/relationships/fontTable" Target="fontTable.xml"/><Relationship Id="rId110" Type="http://schemas.openxmlformats.org/officeDocument/2006/relationships/customXml" Target="../customXml/item1.xml"/><Relationship Id="rId11" Type="http://schemas.openxmlformats.org/officeDocument/2006/relationships/image" Target="media/image2.png"/><Relationship Id="rId109" Type="http://schemas.openxmlformats.org/officeDocument/2006/relationships/image" Target="media/image100.jpe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image" Target="media/image96.png"/><Relationship Id="rId104" Type="http://schemas.openxmlformats.org/officeDocument/2006/relationships/image" Target="media/image95.png"/><Relationship Id="rId103" Type="http://schemas.openxmlformats.org/officeDocument/2006/relationships/image" Target="media/image94.png"/><Relationship Id="rId102" Type="http://schemas.openxmlformats.org/officeDocument/2006/relationships/image" Target="media/image93.png"/><Relationship Id="rId101" Type="http://schemas.openxmlformats.org/officeDocument/2006/relationships/image" Target="media/image92.png"/><Relationship Id="rId100" Type="http://schemas.openxmlformats.org/officeDocument/2006/relationships/image" Target="media/image91.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83444-EED4-4573-B5EA-3903AF7FB26C}">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32</Pages>
  <Words>15964</Words>
  <Characters>16945</Characters>
  <Lines>129</Lines>
  <Paragraphs>36</Paragraphs>
  <TotalTime>1</TotalTime>
  <ScaleCrop>false</ScaleCrop>
  <LinksUpToDate>false</LinksUpToDate>
  <CharactersWithSpaces>17553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2022-07-01T02:12:00Z</dcterms:created>
  <dc:creator>Administrator</dc:creator>
  <cp:lastModifiedBy>上帝掷骰子吗</cp:lastModifiedBy>
  <cp:lastPrinted>2022-07-01T10:12:00Z</cp:lastPrinted>
  <dcterms:modified xsi:type="dcterms:W3CDTF">2024-07-20T09:04:37Z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B620663860C84536BDDAC8BCBDEC317A</vt:lpwstr>
  </property>
</Properties>
</file>