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AF33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10185400</wp:posOffset>
            </wp:positionV>
            <wp:extent cx="292100" cy="406400"/>
            <wp:effectExtent l="0" t="0" r="12700" b="12700"/>
            <wp:wrapNone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年百色市初中学业水平考试试卷</w:t>
      </w:r>
    </w:p>
    <w:p w14:paraId="02AF38B4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4199FBB3">
      <w:pPr>
        <w:spacing w:line="360" w:lineRule="auto"/>
        <w:jc w:val="center"/>
        <w:textAlignment w:val="center"/>
        <w:rPr>
          <w:rFonts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考试用时：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分钟；满分：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3E68F705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Cu-64  S-32</w:t>
      </w:r>
    </w:p>
    <w:p w14:paraId="0AFF6240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选择题</w:t>
      </w:r>
    </w:p>
    <w:p w14:paraId="4C77221D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本大题包括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分。每小题只有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个符合题意的选项，多选、错选均不得分</w:t>
      </w:r>
      <w:r>
        <w:rPr>
          <w:rFonts w:eastAsia="Times New Roman" w:cs="Times New Roman"/>
          <w:b/>
          <w:sz w:val="24"/>
        </w:rPr>
        <w:t>)</w:t>
      </w:r>
    </w:p>
    <w:p w14:paraId="5D22191E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高钙奶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中的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钙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是指</w:t>
      </w:r>
    </w:p>
    <w:p w14:paraId="253230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元素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单质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原子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分子</w:t>
      </w:r>
    </w:p>
    <w:p w14:paraId="1A7999E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CBE02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379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</w:p>
    <w:p w14:paraId="7837B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【详解】“高钙奶”中的“钙”不是以分子、原子、单质的形式存在，而是强调存在的元素，与具体形态无关。</w:t>
      </w:r>
    </w:p>
    <w:p w14:paraId="5573D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7130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在空气的成分中，体积分数约占21%的是（   ）</w:t>
      </w:r>
    </w:p>
    <w:p w14:paraId="4A1A97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氮气</w:t>
      </w:r>
      <w:r>
        <w:rPr>
          <w:color w:val="000000"/>
        </w:rPr>
        <w:tab/>
      </w:r>
      <w:r>
        <w:rPr>
          <w:color w:val="000000"/>
        </w:rPr>
        <w:t>B. 二氧化碳</w:t>
      </w:r>
      <w:r>
        <w:rPr>
          <w:color w:val="000000"/>
        </w:rPr>
        <w:tab/>
      </w:r>
      <w:r>
        <w:rPr>
          <w:color w:val="000000"/>
        </w:rPr>
        <w:t>C. 氧气</w:t>
      </w:r>
      <w:r>
        <w:rPr>
          <w:color w:val="000000"/>
        </w:rPr>
        <w:tab/>
      </w:r>
      <w:r>
        <w:rPr>
          <w:color w:val="000000"/>
        </w:rPr>
        <w:t>D. 稀有气体</w:t>
      </w:r>
    </w:p>
    <w:p w14:paraId="673211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BDA3C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2C7D8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【详解】试题分析：空气成分中，体积分数约占21%的是氧气，故答案选择C</w:t>
      </w:r>
    </w:p>
    <w:p w14:paraId="4517D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考点：空气中氧气含量</w:t>
      </w:r>
    </w:p>
    <w:p w14:paraId="6FE5F5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下列物质在空气中燃烧产生大量白烟的是</w:t>
      </w:r>
    </w:p>
    <w:p w14:paraId="6D3754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木炭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氢气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蜡烛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红磷</w:t>
      </w:r>
    </w:p>
    <w:p w14:paraId="477CBB0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F3765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60E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【详解】A.木炭在空气中燃烧生成无色无味的气体，该选项不符合题意；</w:t>
      </w:r>
    </w:p>
    <w:p w14:paraId="71FB75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B.氢气在空气中燃烧，产生淡蓝色火焰，该选项不符合题意；</w:t>
      </w:r>
    </w:p>
    <w:p w14:paraId="0224D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C.蜡烛在空气中燃烧，产生黄白色火焰，该选项不符合题意；</w:t>
      </w:r>
    </w:p>
    <w:p w14:paraId="70B27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D.红磷在空气中燃烧产生大量白烟，该选项符合题意，</w:t>
      </w:r>
    </w:p>
    <w:p w14:paraId="4A9D1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3ED83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化学是一门以实验为基础的科学，下列实验操作正确的是</w:t>
      </w:r>
    </w:p>
    <w:p w14:paraId="2777CA6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固体取用</w:t>
      </w:r>
      <w:r>
        <w:rPr>
          <w:color w:val="000000"/>
        </w:rPr>
        <w:drawing>
          <wp:inline distT="0" distB="0" distL="114300" distR="114300">
            <wp:extent cx="1238250" cy="6953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熄灭酒精灯</w:t>
      </w:r>
      <w:r>
        <w:rPr>
          <w:color w:val="000000"/>
        </w:rPr>
        <w:drawing>
          <wp:inline distT="0" distB="0" distL="114300" distR="114300">
            <wp:extent cx="1009650" cy="13144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EA59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蒸发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838200" cy="12001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测定</w:t>
      </w:r>
      <w:r>
        <w:rPr>
          <w:rFonts w:eastAsia="Times New Roman" w:cs="Times New Roman"/>
          <w:color w:val="000000"/>
        </w:rPr>
        <w:t>pH</w:t>
      </w:r>
      <w:r>
        <w:rPr>
          <w:color w:val="000000"/>
        </w:rPr>
        <w:drawing>
          <wp:inline distT="0" distB="0" distL="114300" distR="114300">
            <wp:extent cx="1219200" cy="9620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975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D4370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6F5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【详解】A、往试管里装入固体粉末时，为避免药品沾在管口和管壁上，可先使试管倾斜，把盛有药品的药匙（或用小纸条折叠成的纸槽）小心地送至试管底部，然后使试管直立起来。图中操作正确，符合题意；</w:t>
      </w:r>
    </w:p>
    <w:p w14:paraId="4E70B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B、熄灭酒精灯，应用灯帽盖灭，不能用嘴吹灭，防止发生火灾，不符合题意；</w:t>
      </w:r>
    </w:p>
    <w:p w14:paraId="2DC56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C、蒸发时，应用玻璃棒不断搅拌，防止局部温度过高，造成液滴飞溅，不符合题意；</w:t>
      </w:r>
    </w:p>
    <w:p w14:paraId="11CB2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D、测定溶液的pH：用洁净、干燥的玻璃棒蘸取待测液点在pH试纸上，观察颜色的变化，然后与标准比色卡对照，不能将pH试纸伸入溶液中，会污染溶液，不符合题意。</w:t>
      </w:r>
    </w:p>
    <w:p w14:paraId="7201D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538C7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神舟十四号航天员的航天服材料含有以下物质，其中属于天然有机高分子材料的是</w:t>
      </w:r>
    </w:p>
    <w:p w14:paraId="0AFBD0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涤纶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聚氯乙烯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棉花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尼龙</w:t>
      </w:r>
    </w:p>
    <w:p w14:paraId="44D61F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9E3B0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ADF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【分析】天然有机高分子材料，首先是天然，其次要求是高分子,塑料、合成纤维及合成橡胶均属人工合成物质，不在天然材料之列。</w:t>
      </w:r>
    </w:p>
    <w:p w14:paraId="76EF2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【详解】A、涤纶是合成纤维的一种，属于三大合成有机高分子材料之一，故选项错误；</w:t>
      </w:r>
    </w:p>
    <w:p w14:paraId="6B3CF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B、聚氯乙烯是塑料，属于三大合成有机高分子材料之一，故选项错误；</w:t>
      </w:r>
    </w:p>
    <w:p w14:paraId="70D85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C、棉花属于天然有机高分子材料，故选项正确；</w:t>
      </w:r>
    </w:p>
    <w:p w14:paraId="7F094F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D、尼龙为合成高分子化合物，属于合成有机高分子材料，故选项错误。</w:t>
      </w:r>
    </w:p>
    <w:p w14:paraId="60B64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054ECD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下列物质放入水中能形成溶液的是</w:t>
      </w:r>
    </w:p>
    <w:p w14:paraId="55F335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植物油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白糖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沙子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玉米粉</w:t>
      </w:r>
    </w:p>
    <w:p w14:paraId="2EA3CE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4A73F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F55D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【详解】A、植物油不溶于水，只能以小液滴的形式悬浮于液体里，形成乳浊液，不符合题意；</w:t>
      </w:r>
    </w:p>
    <w:p w14:paraId="2CD76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B、白糖能溶于水形成均一、稳定的溶液，符合题意；</w:t>
      </w:r>
    </w:p>
    <w:p w14:paraId="2FC4D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C、沙子不溶于水，只能以固体小颗粒的形式悬浮于液体里，形成悬浊液，不符合题意；</w:t>
      </w:r>
    </w:p>
    <w:p w14:paraId="68F74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D、玉米粉不溶于水，只能以固体小颗粒的形式悬浮于液体里，形成悬浊液，不符合题意。</w:t>
      </w:r>
    </w:p>
    <w:p w14:paraId="4B095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F59E5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对下列事实的解释合理的是</w:t>
      </w:r>
    </w:p>
    <w:p w14:paraId="5F7492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金刚石和石墨的物理性质差异大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它们的组成元素不相同</w:t>
      </w:r>
    </w:p>
    <w:p w14:paraId="0BE599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在炭火盆旁放一碗水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水能防止一氧化碳中毒</w:t>
      </w:r>
    </w:p>
    <w:p w14:paraId="51F950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酸有相似的化学性质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酸溶液中都含有酸根离子</w:t>
      </w:r>
    </w:p>
    <w:p w14:paraId="25B16D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生石灰可做干燥剂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生石灰具有吸水性</w:t>
      </w:r>
    </w:p>
    <w:p w14:paraId="77B8BE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22344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D7C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【详解】A.金刚石和石墨都是由碳单质，均为碳元素组成，由于碳原子排列方式不同，其物理性质相差很大，该选项解释不合理；</w:t>
      </w:r>
    </w:p>
    <w:p w14:paraId="7B52B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B.一氧化碳难溶于水且不能和水反应，则水不能防止一氧化碳中毒，该选项解释不合理；</w:t>
      </w:r>
    </w:p>
    <w:p w14:paraId="5C709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C.酸中都有氢离子，故其具有相似的化学性质，该选项解释不合理；</w:t>
      </w:r>
    </w:p>
    <w:p w14:paraId="67DC7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D.生石灰可与水反应，且具有吸水性，故可做干燥剂，该选项解释合理，</w:t>
      </w:r>
    </w:p>
    <w:p w14:paraId="4A88E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03043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钾肥能增强作物对病虫害和倒伏的抵抗能力。下列属于钾肥的是</w:t>
      </w:r>
    </w:p>
    <w:p w14:paraId="630441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(PO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E8D53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C0456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4BAC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【详解】A、K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是含有氮、磷、钾三种元素中的钾元素，属于钾肥，符合题意；</w:t>
      </w:r>
    </w:p>
    <w:p w14:paraId="02F2B3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B、CO(NH</w:t>
      </w:r>
      <w:r>
        <w:rPr>
          <w:color w:val="000000"/>
          <w:vertAlign w:val="subscript"/>
        </w:rPr>
        <w:t>2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中含有氮、磷、钾三种元素中的氮元素，属于氮肥，不符合题意；</w:t>
      </w:r>
    </w:p>
    <w:p w14:paraId="5C632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C、NH</w:t>
      </w:r>
      <w:r>
        <w:rPr>
          <w:color w:val="000000"/>
          <w:vertAlign w:val="subscript"/>
        </w:rPr>
        <w:t>4</w:t>
      </w:r>
      <w:r>
        <w:rPr>
          <w:color w:val="000000"/>
        </w:rPr>
        <w:t>HCO</w:t>
      </w:r>
      <w:r>
        <w:rPr>
          <w:color w:val="000000"/>
          <w:vertAlign w:val="subscript"/>
        </w:rPr>
        <w:t>3</w:t>
      </w:r>
      <w:r>
        <w:rPr>
          <w:color w:val="000000"/>
        </w:rPr>
        <w:t>中含有氮、磷、钾三种元素中的氮元素，属于氮肥，不符合题意；</w:t>
      </w:r>
    </w:p>
    <w:p w14:paraId="7DAA4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D、Ca</w:t>
      </w:r>
      <w:r>
        <w:rPr>
          <w:color w:val="000000"/>
          <w:vertAlign w:val="subscript"/>
        </w:rPr>
        <w:t>3</w:t>
      </w:r>
      <w:r>
        <w:rPr>
          <w:color w:val="000000"/>
        </w:rPr>
        <w:t>(PO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中含有氮、磷、钾三种元素中的磷元素，属于磷肥，不符合题意。</w:t>
      </w:r>
    </w:p>
    <w:p w14:paraId="28F937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05885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氮化锶（</w:t>
      </w:r>
      <w:r>
        <w:rPr>
          <w:rFonts w:eastAsia="Times New Roman" w:cs="Times New Roman"/>
          <w:color w:val="000000"/>
        </w:rPr>
        <w:t>Sr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）是生产高端荧光粉的主要原料。已知</w:t>
      </w:r>
      <w:r>
        <w:rPr>
          <w:rFonts w:eastAsia="Times New Roman" w:cs="Times New Roman"/>
          <w:color w:val="000000"/>
        </w:rPr>
        <w:t>Sr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的化合价为﹣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Sr</w:t>
      </w:r>
      <w:r>
        <w:rPr>
          <w:rFonts w:ascii="宋体" w:hAnsi="宋体"/>
          <w:color w:val="000000"/>
        </w:rPr>
        <w:t>的化合价为</w:t>
      </w:r>
    </w:p>
    <w:p w14:paraId="060C78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+3</w:t>
      </w:r>
    </w:p>
    <w:p w14:paraId="389F78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9C7EB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8D098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化合物中各元素正负化合价的代数和为零，</w:t>
      </w:r>
      <w:r>
        <w:rPr>
          <w:rFonts w:eastAsia="Times New Roman" w:cs="Times New Roman"/>
          <w:color w:val="000000"/>
        </w:rPr>
        <w:t>Sr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的化合价为﹣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，设</w:t>
      </w:r>
      <w:r>
        <w:rPr>
          <w:rFonts w:eastAsia="Times New Roman" w:cs="Times New Roman"/>
          <w:color w:val="000000"/>
        </w:rPr>
        <w:t>Sr</w:t>
      </w:r>
      <w:r>
        <w:rPr>
          <w:rFonts w:ascii="宋体" w:hAnsi="宋体"/>
          <w:color w:val="000000"/>
        </w:rPr>
        <w:t>元素的化合价为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3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+（-3）×2=0，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=+2</w:t>
      </w:r>
      <w:r>
        <w:rPr>
          <w:rFonts w:ascii="宋体" w:hAnsi="宋体"/>
          <w:color w:val="000000"/>
        </w:rPr>
        <w:t>。</w:t>
      </w: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  <w:r>
        <w:rPr>
          <w:rFonts w:ascii="宋体" w:hAnsi="宋体"/>
          <w:color w:val="000000"/>
        </w:rPr>
        <w:br w:type="textWrapping"/>
      </w:r>
    </w:p>
    <w:p w14:paraId="4DD373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垃圾分类，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人人有责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。用过的塑料饮料瓶应放入有下列标识的垃圾桶的是</w:t>
      </w:r>
    </w:p>
    <w:p w14:paraId="13886213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有害垃圾</w:t>
      </w:r>
      <w:r>
        <w:rPr>
          <w:rFonts w:ascii="宋体" w:hAnsi="宋体"/>
          <w:color w:val="000000"/>
        </w:rPr>
        <w:drawing>
          <wp:inline distT="0" distB="0" distL="114300" distR="114300">
            <wp:extent cx="581025" cy="561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可回收物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666750" cy="6000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B2F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厨余垃圾</w:t>
      </w:r>
      <w:r>
        <w:rPr>
          <w:rFonts w:ascii="宋体" w:hAnsi="宋体"/>
          <w:color w:val="000000"/>
        </w:rPr>
        <w:drawing>
          <wp:inline distT="0" distB="0" distL="114300" distR="114300">
            <wp:extent cx="571500" cy="628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其它垃圾</w:t>
      </w:r>
      <w:r>
        <w:rPr>
          <w:rFonts w:ascii="宋体" w:hAnsi="宋体"/>
          <w:color w:val="000000"/>
        </w:rPr>
        <w:drawing>
          <wp:inline distT="0" distB="0" distL="114300" distR="114300">
            <wp:extent cx="514350" cy="6000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C40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16EFC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1C4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【详解】A、塑料饮料瓶不属于有害垃圾，不应放入有害垃圾桶，不符合题意；</w:t>
      </w:r>
    </w:p>
    <w:p w14:paraId="5331F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B、塑料饮料瓶属于可回收物，应放入可回收物垃圾桶，符合题意；</w:t>
      </w:r>
    </w:p>
    <w:p w14:paraId="3F3E7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C、塑料饮料瓶不属于厨余垃圾，不应放入厨余垃圾桶，不符合题意；</w:t>
      </w:r>
    </w:p>
    <w:p w14:paraId="39C56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D、塑料饮料瓶不属于其它垃圾，不应放入其他垃圾桶，不符合题意。</w:t>
      </w:r>
    </w:p>
    <w:p w14:paraId="40F39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DEF97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下列说法正确的是</w:t>
      </w:r>
    </w:p>
    <w:p w14:paraId="5771FDC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气体的溶解度随着温度的升高而增大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稀释浓硫酸时将水缓慢加入浓硫酸中</w:t>
      </w:r>
      <w:r>
        <w:rPr>
          <w:color w:val="000000"/>
        </w:rPr>
        <w:drawing>
          <wp:inline distT="0" distB="0" distL="114300" distR="114300">
            <wp:extent cx="38100" cy="76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F63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不锈钢抗锈蚀性能比纯铁好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含黄曲霉素的食物煮熟后可以放心食用</w:t>
      </w:r>
    </w:p>
    <w:p w14:paraId="5B4808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E0EA3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B924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【详解】A、气体的溶解度随温度的升高而减小，随压强的增大而增大，不符合题意；</w:t>
      </w:r>
    </w:p>
    <w:p w14:paraId="762C2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B、稀释浓硫酸：将浓硫酸沿器壁慢慢注入水中，并用玻璃棒不断搅拌，使热量尽快散发出去，不能将水注入浓硫酸中，不符合题意；</w:t>
      </w:r>
    </w:p>
    <w:p w14:paraId="28D40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C、合金比组成它的纯金属抗腐蚀性好，不锈钢是铁的合金，故不锈钢抗锈蚀性能比纯铁好 ，符合题意；</w:t>
      </w:r>
    </w:p>
    <w:p w14:paraId="57C68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D、黄曲霉毒素具有致癌性，煮熟后，也不能食用，不符合题意。</w:t>
      </w:r>
    </w:p>
    <w:p w14:paraId="3E672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1AD2B1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硅是信息技术的关键材料，工业上制粗硅的反应原理是：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05pt;" o:ole="t" filled="f" o:preferrelative="t" stroked="f" coordsize="21600,21600">
            <v:path/>
            <v:fill on="f" focussize="0,0"/>
            <v:stroke on="f" joinstyle="miter"/>
            <v:imagedata r:id="rId21" o:title="eqIdb480a9b9525d84f46681151059c80ab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，其中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的化学式是</w:t>
      </w:r>
    </w:p>
    <w:p w14:paraId="0B0D92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SiH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</w:t>
      </w:r>
    </w:p>
    <w:p w14:paraId="3C6C0F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B3F8A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8E0D9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化学反应前后原子种类数目不变；反应前碳、硅、氧原子数目分别为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，反应前碳、硅、氧原子数目分别为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 xml:space="preserve"> </w:t>
      </w:r>
    </w:p>
    <w:p w14:paraId="026542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280548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航天员饮用水属于小分子团水，小分子团水由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个水分子构成，一次饮用</w:t>
      </w:r>
      <w:r>
        <w:rPr>
          <w:rFonts w:eastAsia="Times New Roman" w:cs="Times New Roman"/>
          <w:color w:val="000000"/>
        </w:rPr>
        <w:t>125mL</w:t>
      </w:r>
      <w:r>
        <w:rPr>
          <w:rFonts w:ascii="宋体" w:hAnsi="宋体"/>
          <w:color w:val="000000"/>
        </w:rPr>
        <w:t>小分子团水可维持人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小时正常需水量。下列说法正确的是</w:t>
      </w:r>
    </w:p>
    <w:p w14:paraId="64AB4B0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小分子团水是由水分子构成的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小分子团水中的水分子是静止的</w:t>
      </w:r>
    </w:p>
    <w:p w14:paraId="4B7DD7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小分子团水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92" name="图片 200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2" name="图片 200392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组成元素和普通水不同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小分子团水中的水分子间没有间隔</w:t>
      </w:r>
    </w:p>
    <w:p w14:paraId="056B93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307A5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BD6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【详解】A、由题意“小分子团水由5～8个水分子构成”可知：小分子团水是由水分子构成的，说法正确，符合题意；</w:t>
      </w:r>
    </w:p>
    <w:p w14:paraId="22553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B、小分子团水是由水分子构成的，具有分子不断运动的性质，说法错误，不符合题意；</w:t>
      </w:r>
    </w:p>
    <w:p w14:paraId="3B14A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C、小分子团水是由水分子构成的，即小分子团水也由氢氧元素组成，与普通水相同，说法错误，不符合题意；</w:t>
      </w:r>
    </w:p>
    <w:p w14:paraId="23CFB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D、小分子团水是由水分子构成的，具有分子间有间隔的性质，说法错误，不符合题意。</w:t>
      </w:r>
    </w:p>
    <w:p w14:paraId="658F3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E9D28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下列化学方程式书写正确的是</w:t>
      </w:r>
    </w:p>
    <w:p w14:paraId="2FA9A5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铁屑溶于稀硫酸：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164.25pt;" o:ole="t" filled="f" o:preferrelative="t" stroked="f" coordsize="21600,21600">
            <v:path/>
            <v:fill on="f" focussize="0,0"/>
            <v:stroke on="f" joinstyle="miter"/>
            <v:imagedata r:id="rId24" o:title="eqId51899f77757751f82743002f211956f9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</w:p>
    <w:p w14:paraId="33A668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食盐溶于硝酸钾溶液：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37.25pt;" o:ole="t" filled="f" o:preferrelative="t" stroked="f" coordsize="21600,21600">
            <v:path/>
            <v:fill on="f" focussize="0,0"/>
            <v:stroke on="f" joinstyle="miter"/>
            <v:imagedata r:id="rId26" o:title="eqIdbdc21060312e25e26fc19dfca5f191f7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</w:p>
    <w:p w14:paraId="7C819B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木炭在不充足的氧气中燃烧：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86.25pt;" o:ole="t" filled="f" o:preferrelative="t" stroked="f" coordsize="21600,21600">
            <v:path/>
            <v:fill on="f" focussize="0,0"/>
            <v:stroke on="f" joinstyle="miter"/>
            <v:imagedata r:id="rId28" o:title="eqIde13507f765160f6912d75b3f89b29fce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</w:p>
    <w:p w14:paraId="4DF986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过氧化氢制氧气：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93.75pt;" o:ole="t" filled="f" o:preferrelative="t" stroked="f" coordsize="21600,21600">
            <v:path/>
            <v:fill on="f" focussize="0,0"/>
            <v:stroke on="f" joinstyle="miter"/>
            <v:imagedata r:id="rId30" o:title="eqIdc7d9c1c7039078516a10eee28f2901c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</w:p>
    <w:p w14:paraId="40D5D7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F6D6D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DF1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【详解】A、铁单质和酸反应生成的是二价铁的盐溶液，故铁与稀硫酸反应生成的是硫酸亚铁和氢气，而不是硫酸铁，化学方程式书写错误，不符合题意；</w:t>
      </w:r>
    </w:p>
    <w:p w14:paraId="70DC4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B、氯化钠和硝酸钾不能反应，原因是不符合复分解反应的发生条件，生成物中没有水、气体或沉淀，化学方程式书写错误，不符合题意；</w:t>
      </w:r>
    </w:p>
    <w:p w14:paraId="01457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C、木炭在不充足氧气中燃烧生成的是一氧化碳，化学方程式书写正确，符合题意；</w:t>
      </w:r>
    </w:p>
    <w:p w14:paraId="749DFB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D、过氧化氢在二氧化锰催化剂作用下生成水和氧气，化学方程式书写错误，不符合题意。</w:t>
      </w:r>
    </w:p>
    <w:p w14:paraId="0E053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CA09C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芋头皮上含有一种叫皂角素的碱性物质，皮肤沾上它会奇痒难忍。生活中的下列物质可用来止痒的是</w:t>
      </w:r>
    </w:p>
    <w:p w14:paraId="06D9DE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牙膏</w:t>
      </w:r>
      <w:r>
        <w:rPr>
          <w:rFonts w:eastAsia="Times New Roman" w:cs="Times New Roman"/>
          <w:color w:val="000000"/>
        </w:rPr>
        <w:t>(pH=9.0)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食醋</w:t>
      </w:r>
      <w:r>
        <w:rPr>
          <w:rFonts w:eastAsia="Times New Roman" w:cs="Times New Roman"/>
          <w:color w:val="000000"/>
        </w:rPr>
        <w:t>(pH~2.5)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肥皂</w:t>
      </w:r>
      <w:r>
        <w:rPr>
          <w:rFonts w:eastAsia="Times New Roman" w:cs="Times New Roman"/>
          <w:color w:val="000000"/>
        </w:rPr>
        <w:t>(pH=10.0)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洗洁精</w:t>
      </w:r>
      <w:r>
        <w:rPr>
          <w:rFonts w:eastAsia="Times New Roman" w:cs="Times New Roman"/>
          <w:color w:val="000000"/>
        </w:rPr>
        <w:t>(pH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7.5)</w:t>
      </w:r>
    </w:p>
    <w:p w14:paraId="08D643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8F762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4E1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【分析】芋头皮上含有一种叫皂角素的碱性物质，皮肤沾上它会奇痒难忍，可涂抹酸性物质，酸碱中和，减轻痛苦。</w:t>
      </w:r>
    </w:p>
    <w:p w14:paraId="3B6B22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【详解】A、牙膏pH大于7，显碱性，不符合题意；</w:t>
      </w:r>
    </w:p>
    <w:p w14:paraId="362B0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B、食醋pH小于7，显酸性，符合题意；</w:t>
      </w:r>
    </w:p>
    <w:p w14:paraId="5FF52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C、肥皂pH大于7，显碱性，不符合题意；</w:t>
      </w:r>
    </w:p>
    <w:p w14:paraId="0D3C8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D、洗洁精pH大于7，显碱性，不符合题意。</w:t>
      </w:r>
    </w:p>
    <w:p w14:paraId="38406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34531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归纳总结是化学学习的重要方法，下列归纳总结正确的是</w:t>
      </w:r>
    </w:p>
    <w:p w14:paraId="1CB81D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有机物一定是含有碳元素的化合物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含有氧元素的化合物一定是氧化物</w:t>
      </w:r>
    </w:p>
    <w:p w14:paraId="1C64C5F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催化剂一定能加快化学反应速率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生成盐和水的反应一定是中和反应</w:t>
      </w:r>
    </w:p>
    <w:p w14:paraId="71200D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A7D40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826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【详解】A、有机物一定含有碳元素，但含碳元素的化合物不一定是有机物，碳的氧化物、碳酸盐、碳酸虽含碳元素，但其性质与无机物类似，因此把它们看做无机物，符合题意；</w:t>
      </w:r>
    </w:p>
    <w:p w14:paraId="43D1B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氧化物是由两种元素组成，其中一种元素是氧元素的化合物，故氧化物中一定含氧元素，但是含有氧元素的化合物不一定是氧化物，如氯酸钾中含氧元素，但是氯酸钾由三种元素组成，不属于氧化物，不符合题意；</w:t>
      </w:r>
    </w:p>
    <w:p w14:paraId="3A762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C、催化剂的定义中指出，催化剂会改变化学反应速率，存在加快和减慢两种情况，不符合题意；</w:t>
      </w:r>
    </w:p>
    <w:p w14:paraId="12D34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D、中和反应是酸和碱反应生成盐和水的反应，生成盐和水的反应不一定是中和反应，例如：氢氧化钠和二氧化碳反应生成碳酸钠和水，由于反应物不是酸和碱，该反应不属于中和反应，不符合题意。</w:t>
      </w:r>
    </w:p>
    <w:p w14:paraId="00D7E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4A33A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下列各组物质在水中能大量共存，且形成无色透明溶液的是</w:t>
      </w:r>
    </w:p>
    <w:p w14:paraId="66560AF0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9" name="图片 200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9" name="图片 200389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Cu(NO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HCl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</w:p>
    <w:p w14:paraId="337E6200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</w:p>
    <w:p w14:paraId="0ACAE3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2E78C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6B6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【详解】A、三种物质之间不能结合生成沉淀、气体和水，可以大量共存，但是硝酸铜是蓝色的，不符合题意；</w:t>
      </w:r>
    </w:p>
    <w:p w14:paraId="5AB35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B、氯化铵能与氢氧化钠反应生成氯化钠、氨气和水，不能大量共存，不符合题意；</w:t>
      </w:r>
    </w:p>
    <w:p w14:paraId="5D4E3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C、硝酸能与氢氧化钙反应生成硝酸钙和水，不能大量共存，不符合题意；</w:t>
      </w:r>
    </w:p>
    <w:p w14:paraId="5E324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D、三种物质之间不能结合生成沉淀，气体和水，可以大量共存，且均是无色溶液，符合题意。</w:t>
      </w:r>
    </w:p>
    <w:p w14:paraId="2FF59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8E9A5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金属活动性顺序在科学研究中有重要应用。将打磨过的铁丝插入含有硝酸银和硝酸锌的混合溶液中，铁丝表面会覆盖一层物质，这层物质是</w:t>
      </w:r>
    </w:p>
    <w:p w14:paraId="2B4DC2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银和锌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银和铁</w:t>
      </w:r>
    </w:p>
    <w:p w14:paraId="54B125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C9AD4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A21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金属活动性顺序可知，活泼金属放入到其他金属的盐溶液中，金属能与比这种金属活动性弱的金属盐溶液发生置换反应。由Zn&gt;Fe&gt;Ag可知：将打磨过的铁丝插入含有硝酸银和硝酸锌的混合溶液中，铁丝与硝酸银溶液反应，而不与硝酸锌溶液反应，故铁丝表面覆盖的物质是铁与硝酸银反应被置换出来的银单质。</w:t>
      </w:r>
    </w:p>
    <w:p w14:paraId="2F991A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【详解】故选B。</w:t>
      </w:r>
    </w:p>
    <w:p w14:paraId="4BDDB9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如图为粉尘爆炸的实验装置，下列有关该实验的说法正确的是</w:t>
      </w:r>
    </w:p>
    <w:p w14:paraId="19CEC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9429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15ED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鼓入空气仅是为了增大氧气的含量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燃着的蜡烛能提高面粉的着火点</w:t>
      </w:r>
    </w:p>
    <w:p w14:paraId="3E4D39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燃烧引起的爆炸与空间大小无关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面粉加工厂必须严禁烟火</w:t>
      </w:r>
    </w:p>
    <w:p w14:paraId="43CCCA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DFA28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CDD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【详解】A、做粉尘爆炸实验鼓入空气是为了增大面粉与氧气的接触面积，说法错误，不符合题意；</w:t>
      </w:r>
    </w:p>
    <w:p w14:paraId="3A3B7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B、燃着的蜡烛只是给面粉燃烧提供热量，并不能提高面粉的着火点，说法错误，不符合题意；</w:t>
      </w:r>
    </w:p>
    <w:p w14:paraId="764B3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C、爆炸是在有限的空间内急剧燃烧，故与空间大小有关，说法错误，不符合题意；</w:t>
      </w:r>
    </w:p>
    <w:p w14:paraId="707D1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D、为了防止面粉爆炸发生意外事故，所以面粉加工厂必须严禁烟火，说法正确，符合题意。</w:t>
      </w:r>
    </w:p>
    <w:p w14:paraId="30130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51ADB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下列各组实验方法能达到实验目的的是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2"/>
        <w:gridCol w:w="2749"/>
        <w:gridCol w:w="4924"/>
      </w:tblGrid>
      <w:tr w14:paraId="02DA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692B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E999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36B7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实验方法</w:t>
            </w:r>
          </w:p>
        </w:tc>
      </w:tr>
      <w:tr w14:paraId="14D20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F1AE1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E3F4B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B75B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取样，分别加适量水，溶液温度升高的是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</w:tr>
      <w:tr w14:paraId="58E2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4985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2598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鉴别硬水和软水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FBCD9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取样，分别加适量肥皂水，产生泡沫少的是软水</w:t>
            </w:r>
          </w:p>
        </w:tc>
      </w:tr>
      <w:tr w14:paraId="216B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FC93E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C89D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鉴别木炭和氧化铜粉末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A692B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观察颜色，黑色的是木炭粉</w:t>
            </w:r>
          </w:p>
        </w:tc>
      </w:tr>
      <w:tr w14:paraId="4222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C34A0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34D9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中混有的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气体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D57A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将气体通入紫色石蕊溶液，溶液变红的说明含有</w:t>
            </w:r>
            <w:r>
              <w:rPr>
                <w:rFonts w:eastAsia="Times New Roman" w:cs="Times New Roman"/>
                <w:color w:val="000000"/>
              </w:rPr>
              <w:t>HCl</w:t>
            </w:r>
          </w:p>
        </w:tc>
      </w:tr>
    </w:tbl>
    <w:p w14:paraId="377D0EC8">
      <w:pPr>
        <w:spacing w:line="360" w:lineRule="auto"/>
        <w:jc w:val="left"/>
        <w:textAlignment w:val="center"/>
        <w:rPr>
          <w:color w:val="000000"/>
        </w:rPr>
      </w:pPr>
    </w:p>
    <w:p w14:paraId="6C02C8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D0BD0A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6F418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6F28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【详解】A、取样，分别加适量水，氢氧化钠溶于水，放出大量的热，硝酸铵溶于水吸热，溶液温度降低，故溶液温度升高的是NaOH固体，符合题意；</w:t>
      </w:r>
    </w:p>
    <w:p w14:paraId="7AC17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B、通常用肥皂水来区分硬水和软水，肥皂水在硬水中易起浮渣，在软水中泡沫较多，不符合题意；</w:t>
      </w:r>
    </w:p>
    <w:p w14:paraId="397AA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C、木炭和氧化铜粉末均是黑色的，观察颜色，无法区分，不符合题意；</w:t>
      </w:r>
    </w:p>
    <w:p w14:paraId="64ECC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D、将气体通入紫色石蕊溶液，氯化氢能溶于水形成盐酸，二氧化碳能与水反应生成碳酸，盐酸和碳酸均显酸性，均能使紫色石蕊试液变红，故溶液变红，不能说明含有HCl，不符合题意。</w:t>
      </w:r>
    </w:p>
    <w:p w14:paraId="55F1A1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453DFC0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</w:t>
      </w:r>
      <w:r>
        <w:rPr>
          <w:rFonts w:eastAsia="Times New Roman" w:cs="Times New Roman"/>
          <w:b/>
          <w:color w:val="000000"/>
          <w:sz w:val="24"/>
        </w:rPr>
        <w:t xml:space="preserve">     </w:t>
      </w:r>
      <w:r>
        <w:rPr>
          <w:rFonts w:ascii="宋体" w:hAnsi="宋体"/>
          <w:b/>
          <w:color w:val="000000"/>
          <w:sz w:val="24"/>
        </w:rPr>
        <w:t>非选择题</w:t>
      </w:r>
    </w:p>
    <w:p w14:paraId="6144621A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287612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化学与我们的生活、生产密切相关。选择下列物质的序号填空：</w:t>
      </w:r>
    </w:p>
    <w:p w14:paraId="77E5CE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①纯碱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②黄铜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③石墨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④维生素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⑤二氧化硫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⑥氧气</w:t>
      </w:r>
    </w:p>
    <w:p w14:paraId="288537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疫情期间用于医疗急救的是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A0F3E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造成酸雨的主要物质是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4C66F0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用于制造机器零件、仪表的是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6CA0FE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可用于制</w:t>
      </w:r>
      <w:r>
        <w:rPr>
          <w:rFonts w:eastAsia="Times New Roman" w:cs="Times New Roman"/>
          <w:color w:val="000000"/>
        </w:rPr>
        <w:t>2B</w:t>
      </w:r>
      <w:r>
        <w:rPr>
          <w:rFonts w:ascii="宋体" w:hAnsi="宋体"/>
          <w:color w:val="000000"/>
        </w:rPr>
        <w:t>铅笔芯的是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AB15D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有抗坏血病功能的是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C1924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可用作洗涤剂的是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4BA8AC6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⑥</w:t>
      </w:r>
      <w:r>
        <w:rPr>
          <w:color w:val="000000"/>
        </w:rPr>
        <w:t xml:space="preserve">    （2）</w:t>
      </w:r>
      <w:r>
        <w:rPr>
          <w:rFonts w:ascii="宋体" w:hAnsi="宋体"/>
          <w:color w:val="000000"/>
        </w:rPr>
        <w:t>⑤</w:t>
      </w:r>
      <w:r>
        <w:rPr>
          <w:color w:val="000000"/>
        </w:rPr>
        <w:t xml:space="preserve">    </w:t>
      </w:r>
    </w:p>
    <w:p w14:paraId="1DEF671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③</w:t>
      </w:r>
      <w:r>
        <w:rPr>
          <w:color w:val="000000"/>
        </w:rPr>
        <w:t xml:space="preserve">    </w:t>
      </w:r>
    </w:p>
    <w:p w14:paraId="4BF69B2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④</w:t>
      </w:r>
      <w:r>
        <w:rPr>
          <w:color w:val="000000"/>
        </w:rPr>
        <w:t xml:space="preserve">    （6）</w:t>
      </w:r>
      <w:r>
        <w:rPr>
          <w:rFonts w:ascii="宋体" w:hAnsi="宋体"/>
          <w:color w:val="000000"/>
        </w:rPr>
        <w:t>①</w:t>
      </w:r>
    </w:p>
    <w:p w14:paraId="26C691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EFEF1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8498F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氧气能供给呼吸，可用于医疗急救，故答案选⑥。</w:t>
      </w:r>
    </w:p>
    <w:p w14:paraId="0B5C2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A9067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二氧化硫溶于水后开成酸性溶液，污染空气会形成酸雨，故答案选⑤。</w:t>
      </w:r>
    </w:p>
    <w:p w14:paraId="1B4694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327CC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黄铜是铜的合金，硬度较大，抗腐蚀性能强，可用于制造机器零件、仪表，故答案选②。</w:t>
      </w:r>
    </w:p>
    <w:p w14:paraId="73106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ED130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石墨质软灰黑，在纸上划过能留下灰黑色痕迹，能用于制</w:t>
      </w:r>
      <w:r>
        <w:rPr>
          <w:rFonts w:eastAsia="Times New Roman" w:cs="Times New Roman"/>
          <w:color w:val="000000"/>
        </w:rPr>
        <w:t>2B</w:t>
      </w:r>
      <w:r>
        <w:rPr>
          <w:rFonts w:ascii="宋体" w:hAnsi="宋体"/>
          <w:color w:val="000000"/>
        </w:rPr>
        <w:t>铅笔芯，故答案选③。</w:t>
      </w:r>
    </w:p>
    <w:p w14:paraId="33C3B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0F1E4D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可预防坏血病，故答案选④。</w:t>
      </w:r>
    </w:p>
    <w:p w14:paraId="08B49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620159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纯碱溶液呈碱性，可作洗涤剂，用于去油污，故答案选①。</w:t>
      </w:r>
    </w:p>
    <w:p w14:paraId="12EBAA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写出符合下列要求的化学符号或符号的意义。</w:t>
      </w:r>
    </w:p>
    <w:p w14:paraId="49410A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（1）保持氮气化学性质的最小粒子__________。</w:t>
      </w:r>
    </w:p>
    <w:p w14:paraId="0F1B00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（2）两个锌离子__________。</w:t>
      </w:r>
    </w:p>
    <w:p w14:paraId="6B259B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（3）由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个碳原子构成的单质分子__________。</w:t>
      </w:r>
    </w:p>
    <w:p w14:paraId="46B376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3P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__________。</w:t>
      </w:r>
    </w:p>
    <w:p w14:paraId="621A5AC3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2Zn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color w:val="000000"/>
        </w:rPr>
        <w:t xml:space="preserve">    </w:t>
      </w:r>
    </w:p>
    <w:p w14:paraId="6721B73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color w:val="000000"/>
        </w:rPr>
        <w:t xml:space="preserve">    （4）</w:t>
      </w:r>
      <w:r>
        <w:rPr>
          <w:rFonts w:ascii="宋体" w:hAnsi="宋体"/>
          <w:color w:val="000000"/>
        </w:rPr>
        <w:t>三个五氧化二磷分子</w:t>
      </w:r>
    </w:p>
    <w:p w14:paraId="31C855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33F68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CBECB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氮气由氮气分子构成，则保持氮气化学性质的最小粒子为氮气分子，其符号为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3C0EA2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82F75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由离子的表示方法，在表示该离子的元素符号右上角，标出该离子所带的正负电荷数，数字在前，正负符号在后，带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个电荷时，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要省略。表示多个该离子，在其离子符号前加上相应的数字，故两个锌离子可表示为：</w:t>
      </w:r>
      <w:r>
        <w:rPr>
          <w:rFonts w:eastAsia="Times New Roman" w:cs="Times New Roman"/>
          <w:color w:val="000000"/>
        </w:rPr>
        <w:t>2Zn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。</w:t>
      </w:r>
    </w:p>
    <w:p w14:paraId="5E550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63002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个碳原子构成的单质分子为碳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分子，可表示为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。</w:t>
      </w:r>
    </w:p>
    <w:p w14:paraId="3D39E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E1A38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化学式前面的数字表示分子的个数，五氧化二磷的化学式为：</w: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，表示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个五氧化二磷分子，则</w:t>
      </w:r>
      <w:r>
        <w:rPr>
          <w:rFonts w:eastAsia="Times New Roman" w:cs="Times New Roman"/>
          <w:color w:val="000000"/>
        </w:rPr>
        <w:t>3P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表示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个五氧化二磷分子。</w:t>
      </w:r>
    </w:p>
    <w:p w14:paraId="7688FB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豆腐是由两千多年前西汉淮南王刘安发明的，它享有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富贵贫困皆厚爱，人人称其菜中王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的美誉。下表是豆腐中主要成分的平均质量分数：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14"/>
        <w:gridCol w:w="608"/>
        <w:gridCol w:w="870"/>
        <w:gridCol w:w="660"/>
        <w:gridCol w:w="660"/>
        <w:gridCol w:w="608"/>
        <w:gridCol w:w="713"/>
        <w:gridCol w:w="503"/>
        <w:gridCol w:w="1168"/>
      </w:tblGrid>
      <w:tr w14:paraId="2E9D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F0A91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88A9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0E77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蛋白质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F7DE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脂肪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3C3B2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糖类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FE51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1695A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EBDE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F5FEF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维生素</w:t>
            </w:r>
            <w:r>
              <w:rPr>
                <w:rFonts w:eastAsia="Times New Roman" w:cs="Times New Roman"/>
                <w:color w:val="000000"/>
              </w:rPr>
              <w:t>B1</w:t>
            </w:r>
          </w:p>
        </w:tc>
      </w:tr>
      <w:tr w14:paraId="1EBC8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CE9D0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质量分数</w:t>
            </w:r>
            <w:r>
              <w:rPr>
                <w:rFonts w:eastAsia="Times New Roman" w:cs="Times New Roman"/>
                <w:color w:val="000000"/>
              </w:rPr>
              <w:t>/%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DDAA2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89.3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E64D8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44268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BA1F7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EAA3D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0.24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274DD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0.064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B21AA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8293B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0.00006</w:t>
            </w:r>
          </w:p>
        </w:tc>
      </w:tr>
    </w:tbl>
    <w:p w14:paraId="5FEBC3FC">
      <w:pPr>
        <w:spacing w:line="360" w:lineRule="auto"/>
        <w:jc w:val="left"/>
        <w:textAlignment w:val="center"/>
        <w:rPr>
          <w:color w:val="000000"/>
        </w:rPr>
      </w:pPr>
    </w:p>
    <w:p w14:paraId="56C65D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（1）用石磨将黄豆磨成豆浆，发生了__________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化学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物理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变化，制作豆腐块的过程涉及豆腐与水分离的环节，该分离操作的名称是__________。</w:t>
      </w:r>
    </w:p>
    <w:p w14:paraId="6EF16E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（2）豆腐含有的营养素中，能为人体提供能量的是__________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任填一种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，含人体所需的微量元素是__________。</w:t>
      </w:r>
    </w:p>
    <w:p w14:paraId="15D2E4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（3）除大豆外，下列也能提供丰富蛋白质的食物是</w:t>
      </w:r>
      <w:r>
        <w:rPr>
          <w:rFonts w:eastAsia="Times New Roman" w:cs="Times New Roman"/>
          <w:color w:val="000000"/>
          <w:u w:val="single"/>
        </w:rPr>
        <w:t xml:space="preserve">            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435DD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萝卜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苹果</w:t>
      </w:r>
    </w:p>
    <w:p w14:paraId="3153029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物理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t xml:space="preserve">    </w:t>
      </w:r>
    </w:p>
    <w:p w14:paraId="129320A4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Fe##铁</w:t>
      </w:r>
      <w:r>
        <w:rPr>
          <w:color w:val="000000"/>
        </w:rPr>
        <w:t xml:space="preserve">    （3）B</w:t>
      </w:r>
    </w:p>
    <w:p w14:paraId="47D288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19881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50B5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用石磨将黄豆磨成豆浆是物质状态发生变化，过程中没有新物质生成，故发生了物理变化，豆腐与水分离属于固液分离操作，该操作名称为过滤。</w:t>
      </w:r>
    </w:p>
    <w:p w14:paraId="741B3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3C2E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豆腐由大豆制成，故其中富含的营养素是蛋白质，能供能的是蛋白质、糖类和油脂；含人体所需的微量元素是铁。</w:t>
      </w:r>
    </w:p>
    <w:p w14:paraId="049D3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59BE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A、萝卜富含的营养素是维生素，不符合题意；</w:t>
      </w:r>
    </w:p>
    <w:p w14:paraId="51AAC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B、鱼富含的营养素是蛋白质，符合题意；</w:t>
      </w:r>
    </w:p>
    <w:p w14:paraId="598A9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C、大米富含的营养素是糖类，不符合题意；</w:t>
      </w:r>
    </w:p>
    <w:p w14:paraId="69AD8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D、苹果富含的营养素是维生素，不符合题意。</w:t>
      </w:r>
    </w:p>
    <w:p w14:paraId="29DF8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BD44E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如图中的①、②分别是钠元素、氯元素在周期表中的信息，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是四种粒子的结构示意图。</w:t>
      </w:r>
    </w:p>
    <w:p w14:paraId="0638D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14900" cy="1247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164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请你回答下列问题：</w:t>
      </w:r>
    </w:p>
    <w:p w14:paraId="06B0A2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钠元素的原子序数为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，氯元素的相对原子质量为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FB461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示意图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中的</w:t>
      </w:r>
      <w:r>
        <w:rPr>
          <w:rFonts w:eastAsia="Times New Roman" w:cs="Times New Roman"/>
          <w:color w:val="000000"/>
        </w:rPr>
        <w:t>X=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B21237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中属于同种元素的粒子是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</w:p>
    <w:p w14:paraId="4941F3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两种粒子的化学性质相似，是由于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1F116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粒子属于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离子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阳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67CA1828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eastAsia="Times New Roman" w:cs="Times New Roman"/>
          <w:color w:val="000000"/>
        </w:rPr>
        <w:t>11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35.5</w:t>
      </w:r>
      <w:r>
        <w:rPr>
          <w:color w:val="000000"/>
        </w:rPr>
        <w:t xml:space="preserve">    </w:t>
      </w:r>
    </w:p>
    <w:p w14:paraId="7D8C4C4C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8</w:t>
      </w:r>
      <w:r>
        <w:rPr>
          <w:color w:val="000000"/>
        </w:rPr>
        <w:t xml:space="preserve">    （3）</w:t>
      </w:r>
      <w:r>
        <w:rPr>
          <w:rFonts w:eastAsia="Times New Roman" w:cs="Times New Roman"/>
          <w:color w:val="000000"/>
        </w:rPr>
        <w:t>BC##CB</w:t>
      </w:r>
      <w:r>
        <w:rPr>
          <w:color w:val="000000"/>
        </w:rPr>
        <w:t xml:space="preserve">    </w:t>
      </w:r>
    </w:p>
    <w:p w14:paraId="1314E939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它们原子的最外层电子数相同</w:t>
      </w:r>
      <w:r>
        <w:rPr>
          <w:color w:val="000000"/>
        </w:rPr>
        <w:t xml:space="preserve">    </w:t>
      </w:r>
    </w:p>
    <w:p w14:paraId="09245AE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阴</w:t>
      </w:r>
    </w:p>
    <w:p w14:paraId="5922D3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A2B7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5992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由钠元素在周期表中的信息可知钠元素的原子序数为11，氯元素的相对原子质量为35.5。</w:t>
      </w:r>
    </w:p>
    <w:p w14:paraId="2564CA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273B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图D是氖原子，原子核内10个质子，则原子核外10个电子，故X=10-2=8。</w:t>
      </w:r>
    </w:p>
    <w:p w14:paraId="129C6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4D54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质子数相同的为同种元素，故A、B、C、D中属于同种元素的粒子是BC。</w:t>
      </w:r>
    </w:p>
    <w:p w14:paraId="32CBD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8498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最外层电子数决定两种粒子化学性质，故A和B两种粒子的化学性质相似，是由于它们原子的最外层电子数相同。</w:t>
      </w:r>
    </w:p>
    <w:p w14:paraId="01B78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18169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C粒子原子核内17个质子，而原子核外有18个电子，且电子带负电荷，故该粒子是阴离子。</w:t>
      </w:r>
    </w:p>
    <w:p w14:paraId="408CC6C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如图是甲、乙、丙三种不含结晶水的固体物质在水中的溶解度曲线，请回答下列问题。</w:t>
      </w:r>
      <w:r>
        <w:rPr>
          <w:rFonts w:eastAsia="Times New Roman" w:cs="Times New Roman"/>
          <w:color w:val="000000"/>
        </w:rPr>
        <w:t xml:space="preserve"> </w:t>
      </w:r>
    </w:p>
    <w:p w14:paraId="45002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7526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F43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交点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的含义是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B9A9C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将乙溶液中的溶质结晶的方法通常是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726BB7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三种物质中溶解度受温度的影响最大的是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61FA4E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℃时，将甲、乙、丙各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分别充分溶于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水中，所得溶液质量大小关系为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，其中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是饱和溶液。</w:t>
      </w:r>
    </w:p>
    <w:p w14:paraId="13B8522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℃时，甲和丙的溶解度相等</w:t>
      </w:r>
      <w:r>
        <w:rPr>
          <w:color w:val="000000"/>
        </w:rPr>
        <w:t xml:space="preserve">    </w:t>
      </w:r>
    </w:p>
    <w:p w14:paraId="5769B33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蒸发结晶</w:t>
      </w:r>
      <w:r>
        <w:rPr>
          <w:color w:val="000000"/>
        </w:rPr>
        <w:t xml:space="preserve">    （3）</w:t>
      </w:r>
      <w:r>
        <w:rPr>
          <w:rFonts w:ascii="宋体" w:hAnsi="宋体"/>
          <w:color w:val="000000"/>
        </w:rPr>
        <w:t>甲</w:t>
      </w:r>
      <w:r>
        <w:rPr>
          <w:color w:val="000000"/>
        </w:rPr>
        <w:t xml:space="preserve">    </w:t>
      </w:r>
    </w:p>
    <w:p w14:paraId="06E978C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丙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丙</w:t>
      </w:r>
    </w:p>
    <w:p w14:paraId="2AD12E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A20EC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F693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℃时，甲和丙的溶解度曲线相交于P点，故P点的含义是：t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℃时，甲和丙的溶解度相等；</w:t>
      </w:r>
    </w:p>
    <w:p w14:paraId="15ACB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91F9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由图可知，乙的溶解度随温度的升高而增加，且溶解度受温度影响不大，故将乙溶液中的溶质结晶的方法通常是：蒸发结晶；</w:t>
      </w:r>
    </w:p>
    <w:p w14:paraId="280FF6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59D4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由图可知，三种物质中溶解度受温度的影响最大的是甲；</w:t>
      </w:r>
    </w:p>
    <w:p w14:paraId="4BF4F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3266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℃时，甲、乙的溶解度相等，均是40g，丙的溶解度小于20g，故该温度下，将甲、乙、丙各30g分别充分溶于100g水中，甲、乙能全部溶解，丙有部分溶质未溶解，所得溶液质量大小关系为：甲=乙＞丙；</w:t>
      </w:r>
    </w:p>
    <w:p w14:paraId="1E278C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其中丙中有部分固体未溶解，是饱和溶液。</w:t>
      </w:r>
    </w:p>
    <w:p w14:paraId="03C18CF9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个小题，每个化学方程式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6575A1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学好化学能让我们更科学地认识、分析生活中的各种现象和事物，并加以运用。</w:t>
      </w:r>
    </w:p>
    <w:p w14:paraId="172FCF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炒菜时油锅中的油不慎着火，灭火方法是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04100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化石燃料中的天然气已成为城乡家庭的主要生活燃料之一。天然气燃烧的化学方程式是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6A36B1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为防止因天然气泄漏造成危险，可在家中安装报警器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1)</w:t>
      </w:r>
      <w:r>
        <w:rPr>
          <w:rFonts w:ascii="宋体" w:hAnsi="宋体"/>
          <w:color w:val="000000"/>
        </w:rPr>
        <w:t>，正确的安装位置应选择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4828E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419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F8F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直接用煤作为家用燃料既污染空气又浪费能源，为了减少污染、提高煤的利用率，可将煤转化为可燃性气体，其微观示意图如图所示，该反应的化学方程式为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59721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43300" cy="10191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18403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盖上锅盖（答案不唯一，合理即可）</w:t>
      </w:r>
      <w:r>
        <w:rPr>
          <w:color w:val="000000"/>
        </w:rPr>
        <w:t xml:space="preserve">    </w:t>
      </w:r>
    </w:p>
    <w:p w14:paraId="29803C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25pt;width:135.75pt;" o:ole="t" filled="f" o:preferrelative="t" stroked="f" coordsize="21600,21600">
            <v:path/>
            <v:fill on="f" focussize="0,0"/>
            <v:stroke on="f" joinstyle="miter"/>
            <v:imagedata r:id="rId38" o:title="eqId44a6746f9a496122849c5e816b88e89c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6F14588C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甲</w:t>
      </w:r>
      <w:r>
        <w:rPr>
          <w:color w:val="000000"/>
        </w:rPr>
        <w:t xml:space="preserve">    （4）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25pt;width:102.75pt;" o:ole="t" filled="f" o:preferrelative="t" stroked="f" coordsize="21600,21600">
            <v:path/>
            <v:fill on="f" focussize="0,0"/>
            <v:stroke on="f" joinstyle="miter"/>
            <v:imagedata r:id="rId40" o:title="eqId236b49b84c303a8ccaa5eed1a7c7ca3f"/>
            <o:lock v:ext="edit" aspectratio="t"/>
            <w10:wrap type="none"/>
            <w10:anchorlock/>
          </v:shape>
          <o:OLEObject Type="Embed" ProgID="Equation.DSMT4" ShapeID="_x0000_i1031" DrawAspect="Content" ObjectID="_1468075731" r:id="rId39">
            <o:LockedField>false</o:LockedField>
          </o:OLEObject>
        </w:object>
      </w:r>
      <w:r>
        <w:rPr>
          <w:color w:val="000000"/>
        </w:rPr>
        <w:br w:type="textWrapping"/>
      </w:r>
    </w:p>
    <w:p w14:paraId="406D8A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AC2C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F5DF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当油锅中的油着火时，盖上锅盖可隔绝空气，从而灭火，则灭火方法是盖上锅盖。</w:t>
      </w:r>
    </w:p>
    <w:p w14:paraId="0CFC9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709A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天然气的主要成分是甲烷，甲烷燃烧生成二氧化碳和水，化学方程式为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25pt;width:135.75pt;" o:ole="t" filled="f" o:preferrelative="t" stroked="f" coordsize="21600,21600">
            <v:path/>
            <v:fill on="f" focussize="0,0"/>
            <v:stroke on="f" joinstyle="miter"/>
            <v:imagedata r:id="rId38" o:title="eqId44a6746f9a496122849c5e816b88e89c"/>
            <o:lock v:ext="edit" aspectratio="t"/>
            <w10:wrap type="none"/>
            <w10:anchorlock/>
          </v:shape>
          <o:OLEObject Type="Embed" ProgID="Equation.DSMT4" ShapeID="_x0000_i1032" DrawAspect="Content" ObjectID="_1468075732" r:id="rId41">
            <o:LockedField>false</o:LockedField>
          </o:OLEObject>
        </w:object>
      </w:r>
      <w:r>
        <w:rPr>
          <w:color w:val="000000"/>
        </w:rPr>
        <w:t>。</w:t>
      </w:r>
    </w:p>
    <w:p w14:paraId="62618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3B76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由于甲烷的相对分子质量为12+1×4=16，小于29，则甲烷的密度比空气小，应将报警器安装在火的上方，即甲。</w:t>
      </w:r>
    </w:p>
    <w:p w14:paraId="5CCB7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1E89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由图可知，甲为C，乙为H</w:t>
      </w:r>
      <w:r>
        <w:rPr>
          <w:color w:val="000000"/>
          <w:vertAlign w:val="subscript"/>
        </w:rPr>
        <w:t>2</w:t>
      </w:r>
      <w:r>
        <w:rPr>
          <w:color w:val="000000"/>
        </w:rPr>
        <w:t>O，丙为CO，丁为H</w:t>
      </w:r>
      <w:r>
        <w:rPr>
          <w:color w:val="000000"/>
          <w:vertAlign w:val="subscript"/>
        </w:rPr>
        <w:t>2</w:t>
      </w:r>
      <w:r>
        <w:rPr>
          <w:color w:val="000000"/>
        </w:rPr>
        <w:t>，则反应的化学方程式为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02.75pt;" o:ole="t" filled="f" o:preferrelative="t" stroked="f" coordsize="21600,21600">
            <v:path/>
            <v:fill on="f" focussize="0,0"/>
            <v:stroke on="f" joinstyle="miter"/>
            <v:imagedata r:id="rId40" o:title="eqId236b49b84c303a8ccaa5eed1a7c7ca3f"/>
            <o:lock v:ext="edit" aspectratio="t"/>
            <w10:wrap type="none"/>
            <w10:anchorlock/>
          </v:shape>
          <o:OLEObject Type="Embed" ProgID="Equation.DSMT4" ShapeID="_x0000_i1033" DrawAspect="Content" ObjectID="_1468075733" r:id="rId42">
            <o:LockedField>false</o:LockedField>
          </o:OLEObject>
        </w:object>
      </w:r>
      <w:r>
        <w:rPr>
          <w:color w:val="000000"/>
        </w:rPr>
        <w:t>。</w:t>
      </w:r>
    </w:p>
    <w:p w14:paraId="6DED8B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百色市某铝厂为了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变废为宝，点渣成金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，从含有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等成分的工业废渣中提取金属铝，其工艺流程如下：</w:t>
      </w:r>
    </w:p>
    <w:p w14:paraId="2939A8B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4724400" cy="1047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62C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38FE9E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流程图中含铝元素的物质里属于碱的是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194840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过量的酸溶液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中使用的酸是</w:t>
      </w:r>
      <w:r>
        <w:rPr>
          <w:rFonts w:eastAsia="Times New Roman" w:cs="Times New Roman"/>
          <w:color w:val="000000"/>
        </w:rPr>
        <w:t>__________ 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7BF31F6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醋酸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1AE22E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通过该流程可得出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的性质有：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写一条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3B0A6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电解</w:t>
      </w:r>
      <w:r>
        <w:rPr>
          <w:rFonts w:eastAsia="Times New Roman" w:cs="Times New Roman"/>
          <w:color w:val="000000"/>
        </w:rPr>
        <w:t>A1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产生两种单质，该反应的化学方程式为：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，它所属的基本反应类型是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反应。</w:t>
      </w:r>
    </w:p>
    <w:p w14:paraId="208099AD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氢氧化铝</w:t>
      </w:r>
      <w:r>
        <w:rPr>
          <w:rFonts w:eastAsia="Times New Roman" w:cs="Times New Roman"/>
          <w:color w:val="000000"/>
        </w:rPr>
        <w:t>##Al(OH)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（2）C    </w:t>
      </w:r>
    </w:p>
    <w:p w14:paraId="566C6A7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不能跟酸反应</w:t>
      </w:r>
      <w:r>
        <w:rPr>
          <w:color w:val="000000"/>
        </w:rPr>
        <w:t xml:space="preserve">    （4）    ①.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8.25pt;width:120pt;" o:ole="t" filled="f" o:preferrelative="t" stroked="f" coordsize="21600,21600">
            <v:path/>
            <v:fill on="f" focussize="0,0"/>
            <v:stroke on="f" joinstyle="miter"/>
            <v:imagedata r:id="rId45" o:title="eqId2d5753a0ed7ab583d8d7c1a592e89110"/>
            <o:lock v:ext="edit" aspectratio="t"/>
            <w10:wrap type="none"/>
            <w10:anchorlock/>
          </v:shape>
          <o:OLEObject Type="Embed" ProgID="Equation.DSMT4" ShapeID="_x0000_i1034" DrawAspect="Content" ObjectID="_1468075734" r:id="rId44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分解</w:t>
      </w:r>
    </w:p>
    <w:p w14:paraId="625AF9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3EDC9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BAFA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氢氧化铝是电离时产生的阴离子都是氢氧根离子的化合物，属于碱；</w:t>
      </w:r>
    </w:p>
    <w:p w14:paraId="0C580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BE03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由图可知，向工业废渣中加入过量的酸溶液，得到硫酸铝溶液，故使用的酸是硫酸。</w:t>
      </w:r>
    </w:p>
    <w:p w14:paraId="1F9A1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故选C；</w:t>
      </w:r>
    </w:p>
    <w:p w14:paraId="1DA83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59F3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向工业废渣中加入过量的稀硫酸，氧化铝和稀硫酸反应生成硫酸铝和水，过滤得到二氧化硅，说明二氧化硅和酸不反应；</w:t>
      </w:r>
    </w:p>
    <w:p w14:paraId="74616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2F07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电解氧化铝产生两种单质，根据质量守恒定律，化学反应前后，元素的种类不变，反应物中含Al、O，故生成物中也应含Al、O，故生成的两种单质是铝和氧气，该反应的化学方程式为：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.25pt;width:120pt;" o:ole="t" filled="f" o:preferrelative="t" stroked="f" coordsize="21600,21600">
            <v:path/>
            <v:fill on="f" focussize="0,0"/>
            <v:stroke on="f" joinstyle="miter"/>
            <v:imagedata r:id="rId45" o:title="eqId2d5753a0ed7ab583d8d7c1a592e89110"/>
            <o:lock v:ext="edit" aspectratio="t"/>
            <w10:wrap type="none"/>
            <w10:anchorlock/>
          </v:shape>
          <o:OLEObject Type="Embed" ProgID="Equation.DSMT4" ShapeID="_x0000_i1035" DrawAspect="Content" ObjectID="_1468075735" r:id="rId46">
            <o:LockedField>false</o:LockedField>
          </o:OLEObject>
        </w:object>
      </w:r>
      <w:r>
        <w:rPr>
          <w:color w:val="000000"/>
        </w:rPr>
        <w:t>；</w:t>
      </w:r>
    </w:p>
    <w:p w14:paraId="3F69F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该反应符合“一变多”的特点，属于分解反应。</w:t>
      </w:r>
    </w:p>
    <w:p w14:paraId="6C9FFEC4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</w:rPr>
      </w:pPr>
      <w:r>
        <w:rPr>
          <w:rFonts w:ascii="宋体" w:hAnsi="宋体"/>
          <w:b/>
          <w:color w:val="000000"/>
        </w:rPr>
        <w:t>四、实验与探究题</w:t>
      </w:r>
      <w:r>
        <w:rPr>
          <w:rFonts w:eastAsia="Times New Roman" w:cs="Times New Roman"/>
          <w:b/>
          <w:color w:val="000000"/>
        </w:rPr>
        <w:t>(</w:t>
      </w:r>
      <w:r>
        <w:rPr>
          <w:rFonts w:ascii="宋体" w:hAnsi="宋体"/>
          <w:b/>
          <w:color w:val="000000"/>
        </w:rPr>
        <w:t>本大题共</w:t>
      </w:r>
      <w:r>
        <w:rPr>
          <w:rFonts w:eastAsia="Times New Roman" w:cs="Times New Roman"/>
          <w:b/>
          <w:color w:val="000000"/>
        </w:rPr>
        <w:t>2</w:t>
      </w:r>
      <w:r>
        <w:rPr>
          <w:rFonts w:ascii="宋体" w:hAnsi="宋体"/>
          <w:b/>
          <w:color w:val="000000"/>
        </w:rPr>
        <w:t>个小题，每个化学方程式</w:t>
      </w:r>
      <w:r>
        <w:rPr>
          <w:rFonts w:eastAsia="Times New Roman" w:cs="Times New Roman"/>
          <w:b/>
          <w:color w:val="000000"/>
        </w:rPr>
        <w:t>2</w:t>
      </w:r>
      <w:r>
        <w:rPr>
          <w:rFonts w:ascii="宋体" w:hAnsi="宋体"/>
          <w:b/>
          <w:color w:val="000000"/>
        </w:rPr>
        <w:t>分，其余每空</w:t>
      </w:r>
      <w:r>
        <w:rPr>
          <w:rFonts w:eastAsia="Times New Roman" w:cs="Times New Roman"/>
          <w:b/>
          <w:color w:val="000000"/>
        </w:rPr>
        <w:t>1</w:t>
      </w:r>
      <w:r>
        <w:rPr>
          <w:rFonts w:ascii="宋体" w:hAnsi="宋体"/>
          <w:b/>
          <w:color w:val="000000"/>
        </w:rPr>
        <w:t>分，共</w:t>
      </w:r>
      <w:r>
        <w:rPr>
          <w:rFonts w:eastAsia="Times New Roman" w:cs="Times New Roman"/>
          <w:b/>
          <w:color w:val="000000"/>
        </w:rPr>
        <w:t>16</w:t>
      </w:r>
      <w:r>
        <w:rPr>
          <w:rFonts w:ascii="宋体" w:hAnsi="宋体"/>
          <w:b/>
          <w:color w:val="000000"/>
        </w:rPr>
        <w:t>分</w:t>
      </w:r>
      <w:r>
        <w:rPr>
          <w:rFonts w:eastAsia="Times New Roman" w:cs="Times New Roman"/>
          <w:b/>
          <w:color w:val="000000"/>
        </w:rPr>
        <w:t>)</w:t>
      </w:r>
    </w:p>
    <w:p w14:paraId="4C6179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下图是实验室制取气体的装置图，请回答下列问题：</w:t>
      </w:r>
    </w:p>
    <w:p w14:paraId="1A729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43425" cy="96202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050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6A6D5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实验室用高锰酸钾制取氧气的化学方程式为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，可选用的收集装置是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6800B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装置来制取氧气时，装药品前应进行的操作是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，在试管口放一团棉花的目的是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1BD85B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用排空气法收集一瓶氧气，将带火星的木条放在集气瓶口，若观察到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，证明瓶中已充满氧气。</w:t>
      </w:r>
    </w:p>
    <w:p w14:paraId="347945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装置制取二氧化碳气体时，长颈漏斗下端口应伸入液面下，原因是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6302601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水槽</w:t>
      </w:r>
      <w:r>
        <w:rPr>
          <w:color w:val="000000"/>
        </w:rPr>
        <w:t xml:space="preserve">    （2）    ①.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49" o:title="eqId0b8d64499feff9e3180c31ac40defeb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E##F</w:t>
      </w:r>
      <w:r>
        <w:rPr>
          <w:color w:val="000000"/>
        </w:rPr>
        <w:t xml:space="preserve">    </w:t>
      </w:r>
    </w:p>
    <w:p w14:paraId="1A71021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检查装置的气密性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防止加热时高锰酸钾粉末进入导管</w:t>
      </w:r>
      <w:r>
        <w:rPr>
          <w:color w:val="000000"/>
        </w:rPr>
        <w:t xml:space="preserve">    </w:t>
      </w:r>
    </w:p>
    <w:p w14:paraId="510C5A71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带火星的木条复燃</w:t>
      </w:r>
      <w:r>
        <w:rPr>
          <w:color w:val="000000"/>
        </w:rPr>
        <w:t xml:space="preserve">    </w:t>
      </w:r>
    </w:p>
    <w:p w14:paraId="0C4D7D8A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防止反应生成的气体从长颈漏斗下端逸出</w:t>
      </w:r>
    </w:p>
    <w:p w14:paraId="3E9A66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51889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C0D0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由图可知，仪器a的名称是水槽；</w:t>
      </w:r>
    </w:p>
    <w:p w14:paraId="293F5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B976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高锰酸钾受热分解生成锰酸钾、二氧化锰和氧气，该反应的化学方程式为：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49" o:title="eqId0b8d64499feff9e3180c31ac40defeba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  <w:r>
        <w:rPr>
          <w:color w:val="000000"/>
        </w:rPr>
        <w:t>；</w:t>
      </w:r>
    </w:p>
    <w:p w14:paraId="648A2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氧气不易溶于水，密度比空气大，可用排水法或向上排空气法收集，收集装置可选E或F，不选择C装置，是因为C装置中导管未伸到集气瓶底部；</w:t>
      </w:r>
    </w:p>
    <w:p w14:paraId="67DDA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299E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用A装置来制取氧气时，装药品前应进行的操作是检查装置的气密性，防止装置漏气，浪费药品；</w:t>
      </w:r>
    </w:p>
    <w:p w14:paraId="0DD2C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在试管口放一团棉花的目的是：防止加热时高锰酸钾粉末进入导管；</w:t>
      </w:r>
    </w:p>
    <w:p w14:paraId="6A513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13F64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用排空气法收集一瓶氧气，氧气具有助燃性，将带火星的木条放在集气瓶口，若观察到带火星的木条复燃，证明瓶中已充满氧气；</w:t>
      </w:r>
    </w:p>
    <w:p w14:paraId="1ABCB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90" name="图片 200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0" name="图片 200390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小问5详解】</w:t>
      </w:r>
    </w:p>
    <w:p w14:paraId="560B8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用B装置制取二氧化碳气体时，长颈漏斗下端口应伸入液面下，原因是：防止反应生成的气体从长颈漏斗下端逸出。</w:t>
      </w:r>
    </w:p>
    <w:p w14:paraId="67579FF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在校园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消防日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活动中，老师带领学生使用干粉灭火器进行模拟灭火演练。化学兴趣小组收集灭火后残留的白色固体，探究其成分。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不考虑杂质的影响</w:t>
      </w:r>
      <w:r>
        <w:rPr>
          <w:rFonts w:eastAsia="Times New Roman" w:cs="Times New Roman"/>
          <w:color w:val="000000"/>
        </w:rPr>
        <w:t>)</w:t>
      </w:r>
    </w:p>
    <w:p w14:paraId="124697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6EAAAE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①干粉灭火器的主要成分为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7FBE50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受热分解生成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、二氧化碳和水；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受热不分解。</w:t>
      </w:r>
    </w:p>
    <w:p w14:paraId="209C89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溶液呈碱性，且不与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溶液发生反应。</w:t>
      </w:r>
    </w:p>
    <w:p w14:paraId="329D6F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【提出猜想】</w:t>
      </w:r>
    </w:p>
    <w:p w14:paraId="18C5597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猜想一：固体成分为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;</w:t>
      </w:r>
    </w:p>
    <w:p w14:paraId="474274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猜想二：固体成分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200393" name="图片 2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3" name="图片 200393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；</w:t>
      </w:r>
    </w:p>
    <w:p w14:paraId="165163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猜想三：固体成分为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14180A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17"/>
        <w:gridCol w:w="1664"/>
        <w:gridCol w:w="1144"/>
      </w:tblGrid>
      <w:tr w14:paraId="7143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AF6B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4D95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8746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20FAD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29B1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小东同学取少量白色固体于试管中，加水溶解，再滴入无色酚酞溶液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568B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无色酚酞溶液变红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C641D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猜想一成立</w:t>
            </w:r>
          </w:p>
        </w:tc>
      </w:tr>
    </w:tbl>
    <w:p w14:paraId="4B50A164">
      <w:pPr>
        <w:spacing w:line="360" w:lineRule="auto"/>
        <w:jc w:val="left"/>
        <w:textAlignment w:val="center"/>
        <w:rPr>
          <w:color w:val="000000"/>
        </w:rPr>
      </w:pPr>
    </w:p>
    <w:p w14:paraId="7CC2A5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【提出质疑】小玫认为小东得出的结论不准确，理由是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。</w:t>
      </w:r>
    </w:p>
    <w:p w14:paraId="4A537F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【实验探究】兴趣小组的同学继续进行实验：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85"/>
        <w:gridCol w:w="1529"/>
        <w:gridCol w:w="3111"/>
      </w:tblGrid>
      <w:tr w14:paraId="331C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CCF9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E3C8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D8DF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635C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0644F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/>
                <w:color w:val="000000"/>
              </w:rPr>
              <w:t>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E835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澄清石灰水变浑浊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FBC608">
            <w:pPr>
              <w:spacing w:line="360" w:lineRule="auto"/>
              <w:jc w:val="left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固体中含有</w:t>
            </w:r>
            <w:r>
              <w:rPr>
                <w:rFonts w:eastAsia="Times New Roman" w:cs="Times New Roman"/>
                <w:color w:val="000000"/>
              </w:rPr>
              <w:t xml:space="preserve"> NaHCO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3</w:t>
            </w:r>
          </w:p>
        </w:tc>
      </w:tr>
      <w:tr w14:paraId="29B6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6B3D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②另取少量白色固体于试管中，加水使之完全溶解，再滴加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37DA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3D2ED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发生反应的化学方程式为</w:t>
            </w:r>
            <w:r>
              <w:rPr>
                <w:color w:val="000000"/>
              </w:rPr>
              <w:t>________________</w:t>
            </w:r>
            <w:r>
              <w:rPr>
                <w:rFonts w:ascii="Calibri" w:hAnsi="Calibri" w:eastAsia="Calibri" w:cs="Calibri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>；</w:t>
            </w:r>
          </w:p>
          <w:p w14:paraId="6BF20B1B">
            <w:pPr>
              <w:spacing w:line="360" w:lineRule="auto"/>
              <w:jc w:val="left"/>
              <w:textAlignment w:val="center"/>
              <w:rPr>
                <w:rFonts w:ascii="Calibri" w:hAnsi="Calibri" w:eastAsia="Calibri" w:cs="Calibri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固体中含有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ascii="Calibri" w:hAnsi="Calibri" w:eastAsia="Calibri" w:cs="Calibri"/>
                <w:color w:val="000000"/>
                <w:vertAlign w:val="subscript"/>
              </w:rPr>
              <w:t>3</w:t>
            </w:r>
          </w:p>
        </w:tc>
      </w:tr>
    </w:tbl>
    <w:p w14:paraId="2347E1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【实验结论】猜想三正确。</w:t>
      </w:r>
    </w:p>
    <w:p w14:paraId="2AADAA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【拓展延伸】上述实验步骤②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能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不能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用</w:t>
      </w:r>
      <w:r>
        <w:rPr>
          <w:rFonts w:eastAsia="Times New Roman" w:cs="Times New Roman"/>
          <w:color w:val="000000"/>
        </w:rPr>
        <w:t xml:space="preserve"> Ba(NO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溶液代替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溶液，理由是：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40D70948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碳酸钠</w:t>
      </w:r>
      <w:r>
        <w:rPr>
          <w:rFonts w:eastAsia="Times New Roman" w:cs="Times New Roman"/>
          <w:color w:val="000000"/>
        </w:rPr>
        <w:t>##Na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溶液呈碱性，也能使无色酚酞变红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取少量固体放入试管并加热，把生成的气体通入澄清的石灰水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产生白色沉淀</w:t>
      </w:r>
      <w:r>
        <w:rPr>
          <w:color w:val="000000"/>
        </w:rPr>
        <w:t xml:space="preserve">    ⑤.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75pt;width:173.25pt;" o:ole="t" filled="f" o:preferrelative="t" stroked="f" coordsize="21600,21600">
            <v:path/>
            <v:fill on="f" focussize="0,0"/>
            <v:stroke on="f" joinstyle="miter"/>
            <v:imagedata r:id="rId54" o:title="eqId210c4c82361737824a508fe79f22a6f6"/>
            <o:lock v:ext="edit" aspectratio="t"/>
            <w10:wrap type="none"/>
            <w10:anchorlock/>
          </v:shape>
          <o:OLEObject Type="Embed" ProgID="Equation.DSMT4" ShapeID="_x0000_i1038" DrawAspect="Content" ObjectID="_1468075738" r:id="rId53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⑥. </w:t>
      </w:r>
      <w:r>
        <w:rPr>
          <w:rFonts w:ascii="宋体" w:hAnsi="宋体"/>
          <w:color w:val="000000"/>
        </w:rPr>
        <w:t>能</w:t>
      </w:r>
      <w:r>
        <w:rPr>
          <w:color w:val="000000"/>
        </w:rPr>
        <w:t xml:space="preserve">    ⑦. </w:t>
      </w:r>
      <w:r>
        <w:rPr>
          <w:rFonts w:eastAsia="Times New Roman" w:cs="Times New Roman"/>
          <w:color w:val="000000"/>
        </w:rPr>
        <w:t>Ba(NO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也能跟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反应生成白色沉淀</w:t>
      </w:r>
    </w:p>
    <w:p w14:paraId="4E8657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F61F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【详解】提出猜想：碳酸氢钠受热分解生成碳酸钠、二氧化碳和水，故该固体可能是碳酸钠，也可能是碳酸氢钠，也可能是碳酸钠和碳酸氢钠的混合物，故猜想二：固体成分为：Na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；</w:t>
      </w:r>
    </w:p>
    <w:p w14:paraId="26CFC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提出质疑：碳酸钠溶液也显碱性，也能使无色酚酞试液变红，故小东的结论错误；</w:t>
      </w:r>
    </w:p>
    <w:p w14:paraId="7E60C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实验探究：①实验结论为固体中含有碳酸氢钠，现象为澄清石灰水变浑浊，碳酸氢钠受热分解生成二氧化碳，故实验步骤为：取少量固体放入试管并加热，把生成的气体通入澄清的石灰水；</w:t>
      </w:r>
    </w:p>
    <w:p w14:paraId="32C57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②另取少量白色固体于试管中，加水使之完全溶解，再滴加BaCl</w:t>
      </w:r>
      <w:r>
        <w:rPr>
          <w:color w:val="000000"/>
          <w:vertAlign w:val="subscript"/>
        </w:rPr>
        <w:t>2</w:t>
      </w:r>
      <w:r>
        <w:rPr>
          <w:color w:val="000000"/>
        </w:rPr>
        <w:t>溶液，氯化钡能与碳酸钠反应生成碳酸钡和氯化钠，产生白色沉淀，说明含碳酸钠，该反应的化学方程式为：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75pt;width:173.25pt;" o:ole="t" filled="f" o:preferrelative="t" stroked="f" coordsize="21600,21600">
            <v:path/>
            <v:fill on="f" focussize="0,0"/>
            <v:stroke on="f" joinstyle="miter"/>
            <v:imagedata r:id="rId54" o:title="eqId210c4c82361737824a508fe79f22a6f6"/>
            <o:lock v:ext="edit" aspectratio="t"/>
            <w10:wrap type="none"/>
            <w10:anchorlock/>
          </v:shape>
          <o:OLEObject Type="Embed" ProgID="Equation.DSMT4" ShapeID="_x0000_i1039" DrawAspect="Content" ObjectID="_1468075739" r:id="rId55">
            <o:LockedField>false</o:LockedField>
          </o:OLEObject>
        </w:object>
      </w:r>
      <w:r>
        <w:rPr>
          <w:color w:val="000000"/>
        </w:rPr>
        <w:t>；</w:t>
      </w:r>
    </w:p>
    <w:p w14:paraId="0ECDB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拓展延伸：硝酸钡能与碳酸钠反应生成碳酸钡和硝酸钠，产生白色沉淀，也能得出固体中含碳酸钠，故能用硝酸钡代替氯化钡溶液。</w:t>
      </w:r>
    </w:p>
    <w:p w14:paraId="709734D0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</w:rPr>
      </w:pPr>
      <w:r>
        <w:rPr>
          <w:rFonts w:ascii="宋体" w:hAnsi="宋体"/>
          <w:b/>
          <w:color w:val="000000"/>
        </w:rPr>
        <w:t>五、计算题</w:t>
      </w:r>
      <w:r>
        <w:rPr>
          <w:rFonts w:eastAsia="Times New Roman" w:cs="Times New Roman"/>
          <w:b/>
          <w:color w:val="000000"/>
        </w:rPr>
        <w:t>(</w:t>
      </w:r>
      <w:r>
        <w:rPr>
          <w:rFonts w:ascii="宋体" w:hAnsi="宋体"/>
          <w:b/>
          <w:color w:val="000000"/>
        </w:rPr>
        <w:t>本大题共</w:t>
      </w:r>
      <w:r>
        <w:rPr>
          <w:rFonts w:eastAsia="Times New Roman" w:cs="Times New Roman"/>
          <w:b/>
          <w:color w:val="000000"/>
        </w:rPr>
        <w:t>2</w:t>
      </w:r>
      <w:r>
        <w:rPr>
          <w:rFonts w:ascii="宋体" w:hAnsi="宋体"/>
          <w:b/>
          <w:color w:val="000000"/>
        </w:rPr>
        <w:t>个小题，共</w:t>
      </w:r>
      <w:r>
        <w:rPr>
          <w:rFonts w:eastAsia="Times New Roman" w:cs="Times New Roman"/>
          <w:b/>
          <w:color w:val="000000"/>
        </w:rPr>
        <w:t>6</w:t>
      </w:r>
      <w:r>
        <w:rPr>
          <w:rFonts w:ascii="宋体" w:hAnsi="宋体"/>
          <w:b/>
          <w:color w:val="000000"/>
        </w:rPr>
        <w:t>分</w:t>
      </w:r>
      <w:r>
        <w:rPr>
          <w:rFonts w:eastAsia="Times New Roman" w:cs="Times New Roman"/>
          <w:b/>
          <w:color w:val="000000"/>
        </w:rPr>
        <w:t>)</w:t>
      </w:r>
    </w:p>
    <w:p w14:paraId="04BD37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年北京冬奥会使用了绿色节能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91" name="图片 2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1" name="图片 20039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二氧化碳跨临界直冷制冰技术得到了国际奥委会的赞誉。请回答下列问题：</w:t>
      </w:r>
    </w:p>
    <w:p w14:paraId="050929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二氧化碳分子中碳、氧的原子个数比为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55A73E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二氧化碳的相对分子质量是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13B45F8F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 xml:space="preserve">    </w:t>
      </w:r>
    </w:p>
    <w:p w14:paraId="397122E1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44</w:t>
      </w:r>
    </w:p>
    <w:p w14:paraId="00624D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DBE56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5CCBC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由二氧化碳</w:t>
      </w:r>
      <w:r>
        <w:rPr>
          <w:rFonts w:eastAsia="Times New Roman" w:cs="Times New Roman"/>
          <w:color w:val="000000"/>
        </w:rPr>
        <w:t>(CO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的化学式可知，每个二氧化碳分子中含有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个碳原子和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个氧原子，所以二氧化碳分子中碳、氧原子的个数比为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</w:t>
      </w:r>
    </w:p>
    <w:p w14:paraId="13D24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831D6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二氧化碳</w:t>
      </w:r>
      <w:r>
        <w:rPr>
          <w:rFonts w:eastAsia="Times New Roman" w:cs="Times New Roman"/>
          <w:color w:val="000000"/>
        </w:rPr>
        <w:t>(CO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的相对分子质量为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×</w:t>
      </w:r>
      <w:r>
        <w:rPr>
          <w:rFonts w:eastAsia="Times New Roman" w:cs="Times New Roman"/>
          <w:color w:val="000000"/>
        </w:rPr>
        <w:t>1+16</w:t>
      </w:r>
      <w:r>
        <w:rPr>
          <w:rFonts w:ascii="宋体" w:hAnsi="宋体"/>
          <w:color w:val="000000"/>
        </w:rPr>
        <w:t>×</w:t>
      </w:r>
      <w:r>
        <w:rPr>
          <w:rFonts w:eastAsia="Times New Roman" w:cs="Times New Roman"/>
          <w:color w:val="000000"/>
        </w:rPr>
        <w:t>2=44</w:t>
      </w:r>
      <w:r>
        <w:rPr>
          <w:rFonts w:ascii="宋体" w:hAnsi="宋体"/>
          <w:color w:val="000000"/>
        </w:rPr>
        <w:t>。</w:t>
      </w:r>
    </w:p>
    <w:p w14:paraId="6A78AD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向</w:t>
      </w:r>
      <w:r>
        <w:rPr>
          <w:rFonts w:eastAsia="Times New Roman" w:cs="Times New Roman"/>
          <w:color w:val="000000"/>
        </w:rPr>
        <w:t>100gCuSO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溶液中滴加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溶液，生成沉淀的质量与加入的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溶液质量之间的关系如下图所示，请依据图中信息回答下列问题：</w:t>
      </w:r>
    </w:p>
    <w:p w14:paraId="60724B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00275" cy="14192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768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（1）该反应生成的沉淀的质量为__________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14:paraId="7AD1E9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（2）求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溶液中溶质的质量分数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根据化学方程式计算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C7CD1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（1）4.9    （2）解：设CuSO</w:t>
      </w:r>
      <w:r>
        <w:rPr>
          <w:color w:val="000000"/>
          <w:vertAlign w:val="subscript"/>
        </w:rPr>
        <w:t>4</w:t>
      </w:r>
      <w:r>
        <w:rPr>
          <w:color w:val="000000"/>
        </w:rPr>
        <w:t>溶液中溶质的质量分数为</w:t>
      </w:r>
      <w:r>
        <w:rPr>
          <w:i/>
          <w:color w:val="000000"/>
        </w:rPr>
        <w:t>x</w:t>
      </w:r>
      <w:r>
        <w:rPr>
          <w:color w:val="000000"/>
        </w:rPr>
        <w:br w:type="textWrapping"/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54pt;width:198.75pt;" o:ole="t" filled="f" o:preferrelative="t" stroked="f" coordsize="21600,21600">
            <v:path/>
            <v:fill on="f" focussize="0,0"/>
            <v:stroke on="f" joinstyle="miter"/>
            <v:imagedata r:id="rId58" o:title="eqId8b8c85e5274561d7a9f99f3207a31c6e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3pt;width:65.25pt;" o:ole="t" filled="f" o:preferrelative="t" stroked="f" coordsize="21600,21600">
            <v:path/>
            <v:fill on="f" focussize="0,0"/>
            <v:stroke on="f" joinstyle="miter"/>
            <v:imagedata r:id="rId60" o:title="eqIdb734b8d8afc7aebcdc74c60a59c3310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i/>
          <w:color w:val="000000"/>
        </w:rPr>
        <w:t>x</w:t>
      </w:r>
      <w:r>
        <w:rPr>
          <w:color w:val="000000"/>
        </w:rPr>
        <w:t>=8%</w:t>
      </w:r>
      <w:r>
        <w:rPr>
          <w:color w:val="000000"/>
        </w:rPr>
        <w:br w:type="textWrapping"/>
      </w:r>
      <w:r>
        <w:rPr>
          <w:color w:val="000000"/>
        </w:rPr>
        <w:t>答：CuSO</w:t>
      </w:r>
      <w:r>
        <w:rPr>
          <w:color w:val="000000"/>
          <w:vertAlign w:val="subscript"/>
        </w:rPr>
        <w:t>4</w:t>
      </w:r>
      <w:r>
        <w:rPr>
          <w:color w:val="000000"/>
        </w:rPr>
        <w:t>溶液中溶质的质量分数为8%</w:t>
      </w:r>
    </w:p>
    <w:p w14:paraId="71AC30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7530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2DE0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由图可知，该反应生成的沉淀的质量为4.9g；</w:t>
      </w:r>
    </w:p>
    <w:p w14:paraId="4007E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EAA12E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见答案。</w:t>
      </w:r>
    </w:p>
    <w:p w14:paraId="7685F3A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6E16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395B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C7DD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EE54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F683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9136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66B6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4D04"/>
    <w:rsid w:val="00FF517A"/>
    <w:rsid w:val="38274566"/>
    <w:rsid w:val="3DDE4530"/>
    <w:rsid w:val="455024FD"/>
    <w:rsid w:val="4C6C57F1"/>
    <w:rsid w:val="57EF6E9B"/>
    <w:rsid w:val="72A5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6.bin"/><Relationship Id="rId56" Type="http://schemas.openxmlformats.org/officeDocument/2006/relationships/image" Target="media/image32.png"/><Relationship Id="rId55" Type="http://schemas.openxmlformats.org/officeDocument/2006/relationships/oleObject" Target="embeddings/oleObject15.bin"/><Relationship Id="rId54" Type="http://schemas.openxmlformats.org/officeDocument/2006/relationships/image" Target="media/image31.wmf"/><Relationship Id="rId53" Type="http://schemas.openxmlformats.org/officeDocument/2006/relationships/oleObject" Target="embeddings/oleObject14.bin"/><Relationship Id="rId52" Type="http://schemas.openxmlformats.org/officeDocument/2006/relationships/image" Target="media/image30.wmf"/><Relationship Id="rId51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2.bin"/><Relationship Id="rId47" Type="http://schemas.openxmlformats.org/officeDocument/2006/relationships/image" Target="media/image27.png"/><Relationship Id="rId46" Type="http://schemas.openxmlformats.org/officeDocument/2006/relationships/oleObject" Target="embeddings/oleObject11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0.bin"/><Relationship Id="rId43" Type="http://schemas.openxmlformats.org/officeDocument/2006/relationships/image" Target="media/image25.png"/><Relationship Id="rId42" Type="http://schemas.openxmlformats.org/officeDocument/2006/relationships/oleObject" Target="embeddings/oleObject9.bin"/><Relationship Id="rId41" Type="http://schemas.openxmlformats.org/officeDocument/2006/relationships/oleObject" Target="embeddings/oleObject8.bin"/><Relationship Id="rId40" Type="http://schemas.openxmlformats.org/officeDocument/2006/relationships/image" Target="media/image24.wmf"/><Relationship Id="rId4" Type="http://schemas.openxmlformats.org/officeDocument/2006/relationships/header" Target="header2.xml"/><Relationship Id="rId39" Type="http://schemas.openxmlformats.org/officeDocument/2006/relationships/oleObject" Target="embeddings/oleObject7.bin"/><Relationship Id="rId38" Type="http://schemas.openxmlformats.org/officeDocument/2006/relationships/image" Target="media/image23.wmf"/><Relationship Id="rId37" Type="http://schemas.openxmlformats.org/officeDocument/2006/relationships/oleObject" Target="embeddings/oleObject6.bin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wmf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9CB22-5B0D-4064-A233-EBFBFFEB8E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19</Pages>
  <Words>9606</Words>
  <Characters>10773</Characters>
  <Lines>86</Lines>
  <Paragraphs>24</Paragraphs>
  <TotalTime>0</TotalTime>
  <ScaleCrop>false</ScaleCrop>
  <LinksUpToDate>false</LinksUpToDate>
  <CharactersWithSpaces>11219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2022-07-03T12:50:00Z</dcterms:created>
  <dc:creator>学科网试题生产平台</dc:creator>
  <dc:description>3013272269496320</dc:description>
  <cp:lastModifiedBy>上帝掷骰子吗</cp:lastModifiedBy>
  <dcterms:modified xsi:type="dcterms:W3CDTF">2024-07-20T09:05:14Z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6EA7DEA07EA14137A68AA90DF2268EA5</vt:lpwstr>
  </property>
</Properties>
</file>