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DC31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11226800</wp:posOffset>
            </wp:positionV>
            <wp:extent cx="266700" cy="393700"/>
            <wp:effectExtent l="0" t="0" r="0" b="635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2667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年湖北省襄阳市中考化学试卷</w:t>
      </w:r>
    </w:p>
    <w:p w14:paraId="6168D009">
      <w:pPr>
        <w:spacing w:line="360" w:lineRule="auto"/>
        <w:jc w:val="left"/>
      </w:pPr>
      <w:r>
        <w:rPr>
          <w:rFonts w:ascii="宋体" w:hAnsi="宋体" w:eastAsia="宋体" w:cs="宋体"/>
          <w:b/>
          <w:color w:val="auto"/>
          <w:sz w:val="24"/>
        </w:rPr>
        <w:t>一、选择题（每小题只有一个正确选项符合题意），每小题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28C9E4A9">
      <w:pPr>
        <w:spacing w:line="360" w:lineRule="auto"/>
        <w:jc w:val="left"/>
      </w:pPr>
      <w:r>
        <w:rPr>
          <w:color w:val="auto"/>
        </w:rPr>
        <w:t xml:space="preserve">1. </w:t>
      </w:r>
      <w:r>
        <w:rPr>
          <w:rFonts w:ascii="宋体" w:hAnsi="宋体" w:eastAsia="宋体" w:cs="宋体"/>
          <w:color w:val="auto"/>
        </w:rPr>
        <w:t>肉豆浆是襄阳人早餐的标配，豆浆的制作流程中主要涉及化学变化的是</w:t>
      </w:r>
    </w:p>
    <w:p w14:paraId="00AAA8E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冷水泡豆</w:t>
      </w:r>
      <w:r>
        <w:tab/>
      </w:r>
      <w:r>
        <w:t xml:space="preserve">B. </w:t>
      </w:r>
      <w:r>
        <w:rPr>
          <w:rFonts w:ascii="宋体" w:hAnsi="宋体" w:eastAsia="宋体" w:cs="宋体"/>
          <w:color w:val="auto"/>
        </w:rPr>
        <w:t>磨豆制浆</w:t>
      </w:r>
      <w:r>
        <w:tab/>
      </w:r>
      <w:r>
        <w:t xml:space="preserve">C. </w:t>
      </w:r>
      <w:r>
        <w:rPr>
          <w:rFonts w:ascii="宋体" w:hAnsi="宋体" w:eastAsia="宋体" w:cs="宋体"/>
          <w:color w:val="auto"/>
        </w:rPr>
        <w:t>过滤豆渣</w:t>
      </w:r>
      <w:r>
        <w:tab/>
      </w:r>
      <w:r>
        <w:t xml:space="preserve">D. </w:t>
      </w:r>
      <w:r>
        <w:rPr>
          <w:rFonts w:ascii="宋体" w:hAnsi="宋体" w:eastAsia="宋体" w:cs="宋体"/>
          <w:color w:val="auto"/>
        </w:rPr>
        <w:t>燃柴煮浆</w:t>
      </w:r>
    </w:p>
    <w:p w14:paraId="3A43639B">
      <w:pPr>
        <w:spacing w:line="360" w:lineRule="auto"/>
        <w:textAlignment w:val="center"/>
        <w:rPr>
          <w:color w:val="000000"/>
        </w:rPr>
      </w:pPr>
      <w:r>
        <w:rPr>
          <w:color w:val="2E75B6"/>
        </w:rPr>
        <w:t>【答案】</w:t>
      </w:r>
      <w:r>
        <w:rPr>
          <w:color w:val="000000"/>
        </w:rPr>
        <w:t>D</w:t>
      </w:r>
    </w:p>
    <w:p w14:paraId="546CB018">
      <w:pPr>
        <w:spacing w:line="360" w:lineRule="auto"/>
        <w:textAlignment w:val="center"/>
        <w:rPr>
          <w:color w:val="000000"/>
        </w:rPr>
      </w:pPr>
      <w:r>
        <w:rPr>
          <w:color w:val="2E75B6"/>
        </w:rPr>
        <w:t>【解析】</w:t>
      </w:r>
    </w:p>
    <w:p w14:paraId="3DDE3E44">
      <w:pPr>
        <w:spacing w:line="360" w:lineRule="auto"/>
        <w:jc w:val="left"/>
        <w:textAlignment w:val="center"/>
        <w:rPr>
          <w:color w:val="000000"/>
        </w:rPr>
      </w:pPr>
      <w:r>
        <w:rPr>
          <w:color w:val="000000"/>
        </w:rPr>
        <w:t>【详解】A、冷水泡豆的过程中，只是形状发生变化，没有新物质生成，属于物理变化；</w:t>
      </w:r>
    </w:p>
    <w:p w14:paraId="3D130693">
      <w:pPr>
        <w:spacing w:line="360" w:lineRule="auto"/>
        <w:jc w:val="left"/>
        <w:textAlignment w:val="center"/>
        <w:rPr>
          <w:color w:val="000000"/>
        </w:rPr>
      </w:pPr>
      <w:r>
        <w:rPr>
          <w:color w:val="000000"/>
        </w:rPr>
        <w:t>B、磨豆制浆的过程中，只是形状发生变化，没有新物质生成，属于物理变化；</w:t>
      </w:r>
    </w:p>
    <w:p w14:paraId="5A9D8B88">
      <w:pPr>
        <w:spacing w:line="360" w:lineRule="auto"/>
        <w:jc w:val="left"/>
        <w:textAlignment w:val="center"/>
        <w:rPr>
          <w:color w:val="000000"/>
        </w:rPr>
      </w:pPr>
      <w:r>
        <w:rPr>
          <w:color w:val="000000"/>
        </w:rPr>
        <w:t>C、过滤豆渣的过程中，只是将不溶性固体颗粒分离出去，没有新物质生成，属于物理变化；</w:t>
      </w:r>
    </w:p>
    <w:p w14:paraId="033EC5A5">
      <w:pPr>
        <w:spacing w:line="360" w:lineRule="auto"/>
        <w:jc w:val="left"/>
        <w:textAlignment w:val="center"/>
        <w:rPr>
          <w:color w:val="000000"/>
        </w:rPr>
      </w:pPr>
      <w:r>
        <w:rPr>
          <w:color w:val="000000"/>
        </w:rPr>
        <w:t>D、燃柴煮浆的过程中伴随着燃烧，燃烧会生成新物质如二氧化碳等，属于化学变化。</w:t>
      </w:r>
    </w:p>
    <w:p w14:paraId="691F9630">
      <w:pPr>
        <w:spacing w:line="360" w:lineRule="auto"/>
        <w:jc w:val="left"/>
        <w:textAlignment w:val="center"/>
        <w:rPr>
          <w:color w:val="000000"/>
        </w:rPr>
      </w:pPr>
      <w:r>
        <w:rPr>
          <w:color w:val="000000"/>
        </w:rPr>
        <w:t>故选D。</w:t>
      </w:r>
    </w:p>
    <w:p w14:paraId="496457B3">
      <w:pPr>
        <w:spacing w:line="360" w:lineRule="auto"/>
        <w:jc w:val="left"/>
        <w:textAlignment w:val="center"/>
        <w:rPr>
          <w:color w:val="000000"/>
        </w:rPr>
      </w:pPr>
      <w:r>
        <w:rPr>
          <w:color w:val="000000"/>
        </w:rPr>
        <w:t xml:space="preserve">2. </w:t>
      </w:r>
      <w:r>
        <w:rPr>
          <w:rFonts w:ascii="宋体" w:hAnsi="宋体" w:eastAsia="宋体" w:cs="宋体"/>
          <w:color w:val="000000"/>
        </w:rPr>
        <w:t>食品包装袋内常用来防腐的气体是</w:t>
      </w:r>
    </w:p>
    <w:p w14:paraId="04F8DD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氢气</w:t>
      </w:r>
      <w:r>
        <w:rPr>
          <w:color w:val="000000"/>
        </w:rPr>
        <w:tab/>
      </w:r>
      <w:r>
        <w:rPr>
          <w:color w:val="000000"/>
        </w:rPr>
        <w:t xml:space="preserve">D. </w:t>
      </w:r>
      <w:r>
        <w:rPr>
          <w:rFonts w:ascii="宋体" w:hAnsi="宋体" w:eastAsia="宋体" w:cs="宋体"/>
          <w:color w:val="000000"/>
        </w:rPr>
        <w:t>稀有气体</w:t>
      </w:r>
    </w:p>
    <w:p w14:paraId="7A65AD72">
      <w:pPr>
        <w:spacing w:line="360" w:lineRule="auto"/>
        <w:textAlignment w:val="center"/>
        <w:rPr>
          <w:color w:val="000000"/>
        </w:rPr>
      </w:pPr>
      <w:r>
        <w:rPr>
          <w:color w:val="2E75B6"/>
        </w:rPr>
        <w:t>【答案】</w:t>
      </w:r>
      <w:r>
        <w:rPr>
          <w:color w:val="000000"/>
        </w:rPr>
        <w:t>B</w:t>
      </w:r>
    </w:p>
    <w:p w14:paraId="328CB3B7">
      <w:pPr>
        <w:spacing w:line="360" w:lineRule="auto"/>
        <w:textAlignment w:val="center"/>
        <w:rPr>
          <w:color w:val="000000"/>
        </w:rPr>
      </w:pPr>
      <w:r>
        <w:rPr>
          <w:color w:val="2E75B6"/>
        </w:rPr>
        <w:t>【解析】</w:t>
      </w:r>
    </w:p>
    <w:p w14:paraId="755E15FF">
      <w:pPr>
        <w:spacing w:line="360" w:lineRule="auto"/>
        <w:jc w:val="left"/>
        <w:textAlignment w:val="center"/>
        <w:rPr>
          <w:color w:val="000000"/>
        </w:rPr>
      </w:pPr>
      <w:r>
        <w:rPr>
          <w:color w:val="000000"/>
        </w:rPr>
        <w:t>【详解】A、氧气的化学性质比较活泼，能供给呼吸，利于微生物和细菌的繁殖，不能用于食品包装袋内防腐，故选项错误；</w:t>
      </w:r>
    </w:p>
    <w:p w14:paraId="2A55D084">
      <w:pPr>
        <w:spacing w:line="360" w:lineRule="auto"/>
        <w:jc w:val="left"/>
        <w:textAlignment w:val="center"/>
        <w:rPr>
          <w:color w:val="000000"/>
        </w:rPr>
      </w:pPr>
      <w:r>
        <w:rPr>
          <w:color w:val="000000"/>
        </w:rPr>
        <w:t>B、氮气的化学性质不活泼，可用作保护气，是食品包装袋内常用来防腐的气体，故选项正确；</w:t>
      </w:r>
    </w:p>
    <w:p w14:paraId="604B177C">
      <w:pPr>
        <w:spacing w:line="360" w:lineRule="auto"/>
        <w:jc w:val="left"/>
        <w:textAlignment w:val="center"/>
        <w:rPr>
          <w:color w:val="000000"/>
        </w:rPr>
      </w:pPr>
      <w:r>
        <w:rPr>
          <w:color w:val="000000"/>
        </w:rPr>
        <w:t>C、氢气属于易燃性气体，泄露容易发生爆炸，不能用来防腐，故选项错误；</w:t>
      </w:r>
    </w:p>
    <w:p w14:paraId="307CE0BC">
      <w:pPr>
        <w:spacing w:line="360" w:lineRule="auto"/>
        <w:jc w:val="left"/>
        <w:textAlignment w:val="center"/>
        <w:rPr>
          <w:color w:val="000000"/>
        </w:rPr>
      </w:pPr>
      <w:r>
        <w:rPr>
          <w:color w:val="000000"/>
        </w:rPr>
        <w:t>D、稀有气体的化学性质很不活泼，可用作保护气，但资源稀少、价格较高，一般不能用于食品包装袋内防腐，故选项错误。</w:t>
      </w:r>
    </w:p>
    <w:p w14:paraId="5D70FB45">
      <w:pPr>
        <w:spacing w:line="360" w:lineRule="auto"/>
        <w:jc w:val="left"/>
        <w:textAlignment w:val="center"/>
        <w:rPr>
          <w:color w:val="000000"/>
        </w:rPr>
      </w:pPr>
      <w:r>
        <w:rPr>
          <w:color w:val="000000"/>
        </w:rPr>
        <w:t>故选：B。</w:t>
      </w:r>
    </w:p>
    <w:p w14:paraId="2AE407D0">
      <w:pPr>
        <w:spacing w:line="360" w:lineRule="auto"/>
        <w:jc w:val="left"/>
        <w:textAlignment w:val="center"/>
        <w:rPr>
          <w:color w:val="000000"/>
        </w:rPr>
      </w:pPr>
      <w:r>
        <w:rPr>
          <w:color w:val="000000"/>
        </w:rPr>
        <w:t xml:space="preserve">3. </w:t>
      </w:r>
      <w:r>
        <w:rPr>
          <w:rFonts w:ascii="宋体" w:hAnsi="宋体" w:eastAsia="宋体" w:cs="宋体"/>
          <w:color w:val="000000"/>
        </w:rPr>
        <w:t>下列物质在氧气中燃烧能产生大量白烟</w:t>
      </w:r>
      <w:r>
        <w:rPr>
          <w:rFonts w:ascii="宋体" w:hAnsi="宋体" w:eastAsia="宋体" w:cs="宋体"/>
          <w:color w:val="000000"/>
          <w:position w:val="0"/>
        </w:rPr>
        <w:drawing>
          <wp:inline distT="0" distB="0" distL="114300" distR="114300">
            <wp:extent cx="133350" cy="177800"/>
            <wp:effectExtent l="0" t="0" r="0" b="13335"/>
            <wp:docPr id="1134961" name="图片 1134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61" name="图片 113496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2F8B9D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木炭</w:t>
      </w:r>
      <w:r>
        <w:rPr>
          <w:color w:val="000000"/>
        </w:rPr>
        <w:tab/>
      </w:r>
      <w:r>
        <w:rPr>
          <w:color w:val="000000"/>
        </w:rPr>
        <w:t xml:space="preserve">B. </w:t>
      </w:r>
      <w:r>
        <w:rPr>
          <w:rFonts w:ascii="宋体" w:hAnsi="宋体" w:eastAsia="宋体" w:cs="宋体"/>
          <w:color w:val="000000"/>
        </w:rPr>
        <w:t>铁丝</w:t>
      </w:r>
      <w:r>
        <w:rPr>
          <w:color w:val="000000"/>
        </w:rPr>
        <w:tab/>
      </w:r>
      <w:r>
        <w:rPr>
          <w:color w:val="000000"/>
        </w:rPr>
        <w:t xml:space="preserve">C. </w:t>
      </w:r>
      <w:r>
        <w:rPr>
          <w:rFonts w:ascii="宋体" w:hAnsi="宋体" w:eastAsia="宋体" w:cs="宋体"/>
          <w:color w:val="000000"/>
        </w:rPr>
        <w:t>一氧化碳</w:t>
      </w:r>
      <w:r>
        <w:rPr>
          <w:color w:val="000000"/>
        </w:rPr>
        <w:tab/>
      </w:r>
      <w:r>
        <w:rPr>
          <w:color w:val="000000"/>
        </w:rPr>
        <w:t xml:space="preserve">D. </w:t>
      </w:r>
      <w:r>
        <w:rPr>
          <w:rFonts w:ascii="宋体" w:hAnsi="宋体" w:eastAsia="宋体" w:cs="宋体"/>
          <w:color w:val="000000"/>
        </w:rPr>
        <w:t>红磷</w:t>
      </w:r>
    </w:p>
    <w:p w14:paraId="197C0775">
      <w:pPr>
        <w:spacing w:line="360" w:lineRule="auto"/>
        <w:textAlignment w:val="center"/>
        <w:rPr>
          <w:color w:val="000000"/>
        </w:rPr>
      </w:pPr>
      <w:r>
        <w:rPr>
          <w:color w:val="2E75B6"/>
        </w:rPr>
        <w:t>【答案】</w:t>
      </w:r>
      <w:r>
        <w:rPr>
          <w:color w:val="000000"/>
        </w:rPr>
        <w:t>D</w:t>
      </w:r>
    </w:p>
    <w:p w14:paraId="37F31F32">
      <w:pPr>
        <w:spacing w:line="360" w:lineRule="auto"/>
        <w:textAlignment w:val="center"/>
        <w:rPr>
          <w:color w:val="000000"/>
        </w:rPr>
      </w:pPr>
      <w:r>
        <w:rPr>
          <w:color w:val="2E75B6"/>
        </w:rPr>
        <w:t>【解析】</w:t>
      </w:r>
    </w:p>
    <w:p w14:paraId="2B1B428F">
      <w:pPr>
        <w:spacing w:line="360" w:lineRule="auto"/>
        <w:jc w:val="left"/>
        <w:textAlignment w:val="center"/>
        <w:rPr>
          <w:color w:val="000000"/>
        </w:rPr>
      </w:pPr>
      <w:r>
        <w:rPr>
          <w:color w:val="000000"/>
        </w:rPr>
        <w:t>【详解】A、木炭在氧气中燃烧时发出白光，生成一种能使澄清石灰水变浑浊的气体，没有白烟产生，不符合题意；</w:t>
      </w:r>
    </w:p>
    <w:p w14:paraId="72A753FC">
      <w:pPr>
        <w:spacing w:line="360" w:lineRule="auto"/>
        <w:jc w:val="left"/>
        <w:textAlignment w:val="center"/>
        <w:rPr>
          <w:color w:val="000000"/>
        </w:rPr>
      </w:pPr>
      <w:r>
        <w:rPr>
          <w:color w:val="000000"/>
        </w:rPr>
        <w:t>B、铁丝在纯氧中剧烈燃烧火星四射，生成一种黑色固体，没有白烟生成，不符合题意；</w:t>
      </w:r>
    </w:p>
    <w:p w14:paraId="327003DF">
      <w:pPr>
        <w:spacing w:line="360" w:lineRule="auto"/>
        <w:jc w:val="left"/>
        <w:textAlignment w:val="center"/>
        <w:rPr>
          <w:color w:val="000000"/>
        </w:rPr>
      </w:pPr>
      <w:r>
        <w:rPr>
          <w:color w:val="000000"/>
        </w:rPr>
        <w:t>C、一氧化碳在氧气中燃烧生成能使澄清石灰水变浑浊的气体，没有白烟产生，不符合题意；</w:t>
      </w:r>
    </w:p>
    <w:p w14:paraId="20A28F4D">
      <w:pPr>
        <w:spacing w:line="360" w:lineRule="auto"/>
        <w:jc w:val="left"/>
        <w:textAlignment w:val="center"/>
        <w:rPr>
          <w:color w:val="000000"/>
        </w:rPr>
      </w:pPr>
      <w:r>
        <w:rPr>
          <w:color w:val="000000"/>
        </w:rPr>
        <w:t>D、红磷在氧气中燃烧产生大量白烟，符合题意；</w:t>
      </w:r>
    </w:p>
    <w:p w14:paraId="4253577F">
      <w:pPr>
        <w:spacing w:line="360" w:lineRule="auto"/>
        <w:jc w:val="left"/>
        <w:textAlignment w:val="center"/>
        <w:rPr>
          <w:color w:val="000000"/>
        </w:rPr>
      </w:pPr>
      <w:r>
        <w:rPr>
          <w:color w:val="000000"/>
        </w:rPr>
        <w:t>故选D。</w:t>
      </w:r>
    </w:p>
    <w:p w14:paraId="4F3366C4">
      <w:pPr>
        <w:spacing w:line="360" w:lineRule="auto"/>
        <w:jc w:val="left"/>
        <w:textAlignment w:val="center"/>
        <w:rPr>
          <w:color w:val="000000"/>
        </w:rPr>
      </w:pPr>
      <w:r>
        <w:rPr>
          <w:color w:val="000000"/>
        </w:rPr>
        <w:t>4. 下列物质含有氧分子的是</w:t>
      </w:r>
    </w:p>
    <w:p w14:paraId="60FF2BFB">
      <w:pPr>
        <w:tabs>
          <w:tab w:val="left" w:pos="2436"/>
          <w:tab w:val="left" w:pos="4873"/>
          <w:tab w:val="left" w:pos="7309"/>
        </w:tabs>
        <w:spacing w:line="360" w:lineRule="auto"/>
        <w:jc w:val="left"/>
        <w:textAlignment w:val="center"/>
        <w:rPr>
          <w:color w:val="000000"/>
        </w:rPr>
      </w:pPr>
      <w:r>
        <w:rPr>
          <w:color w:val="000000"/>
        </w:rPr>
        <w:t>A. O</w:t>
      </w:r>
      <w:r>
        <w:rPr>
          <w:color w:val="000000"/>
          <w:vertAlign w:val="subscript"/>
        </w:rPr>
        <w:t>2</w:t>
      </w:r>
      <w:r>
        <w:rPr>
          <w:color w:val="000000"/>
        </w:rPr>
        <w:tab/>
      </w:r>
      <w:r>
        <w:rPr>
          <w:color w:val="000000"/>
        </w:rPr>
        <w:t>B. H</w:t>
      </w:r>
      <w:r>
        <w:rPr>
          <w:color w:val="000000"/>
          <w:vertAlign w:val="subscript"/>
        </w:rPr>
        <w:t>2</w:t>
      </w:r>
      <w:r>
        <w:rPr>
          <w:color w:val="000000"/>
        </w:rPr>
        <w:t>O</w:t>
      </w:r>
      <w:r>
        <w:rPr>
          <w:color w:val="000000"/>
          <w:vertAlign w:val="subscript"/>
        </w:rPr>
        <w:t>2</w:t>
      </w:r>
      <w:r>
        <w:rPr>
          <w:color w:val="000000"/>
        </w:rPr>
        <w:tab/>
      </w:r>
      <w:r>
        <w:rPr>
          <w:color w:val="000000"/>
        </w:rPr>
        <w:t>C. H</w:t>
      </w:r>
      <w:r>
        <w:rPr>
          <w:color w:val="000000"/>
          <w:vertAlign w:val="subscript"/>
        </w:rPr>
        <w:t>2</w:t>
      </w:r>
      <w:r>
        <w:rPr>
          <w:color w:val="000000"/>
        </w:rPr>
        <w:t>CO</w:t>
      </w:r>
      <w:r>
        <w:rPr>
          <w:color w:val="000000"/>
          <w:vertAlign w:val="subscript"/>
        </w:rPr>
        <w:t>3</w:t>
      </w:r>
      <w:r>
        <w:rPr>
          <w:color w:val="000000"/>
        </w:rPr>
        <w:tab/>
      </w:r>
      <w:r>
        <w:rPr>
          <w:color w:val="000000"/>
        </w:rPr>
        <w:t>D. SO</w:t>
      </w:r>
      <w:r>
        <w:rPr>
          <w:color w:val="000000"/>
          <w:vertAlign w:val="subscript"/>
        </w:rPr>
        <w:t>2</w:t>
      </w:r>
    </w:p>
    <w:p w14:paraId="736380A2">
      <w:pPr>
        <w:spacing w:line="360" w:lineRule="auto"/>
        <w:textAlignment w:val="center"/>
        <w:rPr>
          <w:color w:val="000000"/>
        </w:rPr>
      </w:pPr>
      <w:r>
        <w:rPr>
          <w:color w:val="2E75B6"/>
        </w:rPr>
        <w:t>【答案】</w:t>
      </w:r>
      <w:r>
        <w:rPr>
          <w:color w:val="000000"/>
        </w:rPr>
        <w:t>A</w:t>
      </w:r>
    </w:p>
    <w:p w14:paraId="39915BE6">
      <w:pPr>
        <w:spacing w:line="360" w:lineRule="auto"/>
        <w:textAlignment w:val="center"/>
        <w:rPr>
          <w:color w:val="000000"/>
        </w:rPr>
      </w:pPr>
      <w:r>
        <w:rPr>
          <w:color w:val="2E75B6"/>
        </w:rPr>
        <w:t>【解析】</w:t>
      </w:r>
    </w:p>
    <w:p w14:paraId="33993C0A">
      <w:pPr>
        <w:spacing w:line="360" w:lineRule="auto"/>
        <w:jc w:val="left"/>
        <w:textAlignment w:val="center"/>
        <w:rPr>
          <w:color w:val="000000"/>
        </w:rPr>
      </w:pPr>
      <w:r>
        <w:rPr>
          <w:color w:val="000000"/>
        </w:rPr>
        <w:t>【详解】A、氧气由氧分子构成，含有氧分子，故选项A符合题意；</w:t>
      </w:r>
    </w:p>
    <w:p w14:paraId="78C6C5BF">
      <w:pPr>
        <w:spacing w:line="360" w:lineRule="auto"/>
        <w:jc w:val="left"/>
        <w:textAlignment w:val="center"/>
        <w:rPr>
          <w:color w:val="000000"/>
        </w:rPr>
      </w:pPr>
      <w:r>
        <w:rPr>
          <w:color w:val="000000"/>
        </w:rPr>
        <w:t>B、过氧化氢由过氧化氢分子构成，不含有氧分子，故选项B不符合题意；</w:t>
      </w:r>
    </w:p>
    <w:p w14:paraId="7F6465E1">
      <w:pPr>
        <w:spacing w:line="360" w:lineRule="auto"/>
        <w:jc w:val="left"/>
        <w:textAlignment w:val="center"/>
        <w:rPr>
          <w:color w:val="000000"/>
        </w:rPr>
      </w:pPr>
      <w:r>
        <w:rPr>
          <w:color w:val="000000"/>
        </w:rPr>
        <w:t>C、碳酸由碳酸分子构成，不含有氧分子，故选项C不符合题意；</w:t>
      </w:r>
    </w:p>
    <w:p w14:paraId="202E376C">
      <w:pPr>
        <w:spacing w:line="360" w:lineRule="auto"/>
        <w:jc w:val="left"/>
        <w:textAlignment w:val="center"/>
        <w:rPr>
          <w:color w:val="000000"/>
        </w:rPr>
      </w:pPr>
      <w:r>
        <w:rPr>
          <w:color w:val="000000"/>
        </w:rPr>
        <w:t>D、二氧化硫由二氧化硫分子构成，不含有氧分子，故选项D不符合题意；</w:t>
      </w:r>
    </w:p>
    <w:p w14:paraId="6FC04F8F">
      <w:pPr>
        <w:spacing w:line="360" w:lineRule="auto"/>
        <w:jc w:val="left"/>
        <w:textAlignment w:val="center"/>
        <w:rPr>
          <w:color w:val="000000"/>
        </w:rPr>
      </w:pPr>
      <w:r>
        <w:rPr>
          <w:color w:val="000000"/>
        </w:rPr>
        <w:t>故选：A。</w:t>
      </w:r>
    </w:p>
    <w:p w14:paraId="183721E9">
      <w:pPr>
        <w:spacing w:line="360" w:lineRule="auto"/>
        <w:jc w:val="left"/>
        <w:textAlignment w:val="center"/>
        <w:rPr>
          <w:color w:val="000000"/>
        </w:rPr>
      </w:pPr>
      <w:r>
        <w:rPr>
          <w:color w:val="000000"/>
        </w:rPr>
        <w:t>【点睛】解答这类题目，分清楚哪些物质是由分子构成的，物质由什么分子构成。</w:t>
      </w:r>
    </w:p>
    <w:p w14:paraId="149E20A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日，国内规模最大的内河沉管隧道﹣﹣襄阳市襄江大道鱼梁洲隧道建的成通车。建造隧道使用的材料中属于有机合成材料的是</w:t>
      </w:r>
    </w:p>
    <w:p w14:paraId="0B4DD6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钢材</w:t>
      </w:r>
      <w:r>
        <w:rPr>
          <w:color w:val="000000"/>
        </w:rPr>
        <w:tab/>
      </w:r>
      <w:r>
        <w:rPr>
          <w:color w:val="000000"/>
        </w:rPr>
        <w:t xml:space="preserve">B. </w:t>
      </w:r>
      <w:r>
        <w:rPr>
          <w:rFonts w:ascii="宋体" w:hAnsi="宋体" w:eastAsia="宋体" w:cs="宋体"/>
          <w:color w:val="000000"/>
        </w:rPr>
        <w:t>水泥</w:t>
      </w:r>
      <w:r>
        <w:rPr>
          <w:color w:val="000000"/>
        </w:rPr>
        <w:tab/>
      </w:r>
      <w:r>
        <w:rPr>
          <w:color w:val="000000"/>
        </w:rPr>
        <w:t xml:space="preserve">C. </w:t>
      </w:r>
      <w:r>
        <w:rPr>
          <w:rFonts w:ascii="宋体" w:hAnsi="宋体" w:eastAsia="宋体" w:cs="宋体"/>
          <w:color w:val="000000"/>
        </w:rPr>
        <w:t>塑料</w:t>
      </w:r>
      <w:r>
        <w:rPr>
          <w:color w:val="000000"/>
        </w:rPr>
        <w:tab/>
      </w:r>
      <w:r>
        <w:rPr>
          <w:color w:val="000000"/>
        </w:rPr>
        <w:t xml:space="preserve">D. </w:t>
      </w:r>
      <w:r>
        <w:rPr>
          <w:rFonts w:ascii="宋体" w:hAnsi="宋体" w:eastAsia="宋体" w:cs="宋体"/>
          <w:color w:val="000000"/>
        </w:rPr>
        <w:t>砂石</w:t>
      </w:r>
    </w:p>
    <w:p w14:paraId="5EF1E6B5">
      <w:pPr>
        <w:spacing w:line="360" w:lineRule="auto"/>
        <w:textAlignment w:val="center"/>
        <w:rPr>
          <w:color w:val="000000"/>
        </w:rPr>
      </w:pPr>
      <w:r>
        <w:rPr>
          <w:color w:val="2E75B6"/>
        </w:rPr>
        <w:t>【答案】</w:t>
      </w:r>
      <w:r>
        <w:rPr>
          <w:color w:val="000000"/>
        </w:rPr>
        <w:t>C</w:t>
      </w:r>
    </w:p>
    <w:p w14:paraId="60309294">
      <w:pPr>
        <w:spacing w:line="360" w:lineRule="auto"/>
        <w:textAlignment w:val="center"/>
        <w:rPr>
          <w:color w:val="000000"/>
        </w:rPr>
      </w:pPr>
      <w:r>
        <w:rPr>
          <w:color w:val="2E75B6"/>
        </w:rPr>
        <w:t>【解析】</w:t>
      </w:r>
    </w:p>
    <w:p w14:paraId="109D5D4A">
      <w:pPr>
        <w:spacing w:line="360" w:lineRule="auto"/>
        <w:jc w:val="left"/>
        <w:textAlignment w:val="center"/>
        <w:rPr>
          <w:color w:val="000000"/>
        </w:rPr>
      </w:pPr>
      <w:r>
        <w:rPr>
          <w:color w:val="000000"/>
        </w:rPr>
        <w:t>【详解】A、钢是一种铁合金，属于金属材料，不符合题意；</w:t>
      </w:r>
    </w:p>
    <w:p w14:paraId="2FC4A9A8">
      <w:pPr>
        <w:spacing w:line="360" w:lineRule="auto"/>
        <w:jc w:val="left"/>
        <w:textAlignment w:val="center"/>
        <w:rPr>
          <w:color w:val="000000"/>
        </w:rPr>
      </w:pPr>
      <w:r>
        <w:rPr>
          <w:color w:val="000000"/>
        </w:rPr>
        <w:t>B、水泥属于无机非金属材料，不符合题意；</w:t>
      </w:r>
    </w:p>
    <w:p w14:paraId="4A2ABFCF">
      <w:pPr>
        <w:spacing w:line="360" w:lineRule="auto"/>
        <w:jc w:val="left"/>
        <w:textAlignment w:val="center"/>
        <w:rPr>
          <w:color w:val="000000"/>
        </w:rPr>
      </w:pPr>
      <w:r>
        <w:rPr>
          <w:color w:val="000000"/>
        </w:rPr>
        <w:t>C、塑料属于有机合成材料，符合题意；</w:t>
      </w:r>
    </w:p>
    <w:p w14:paraId="532B797F">
      <w:pPr>
        <w:spacing w:line="360" w:lineRule="auto"/>
        <w:jc w:val="left"/>
        <w:textAlignment w:val="center"/>
        <w:rPr>
          <w:color w:val="000000"/>
        </w:rPr>
      </w:pPr>
      <w:r>
        <w:rPr>
          <w:color w:val="000000"/>
        </w:rPr>
        <w:t>D、砂石属于无机非金属材料，不符合题意。</w:t>
      </w:r>
    </w:p>
    <w:p w14:paraId="6C9CD84D">
      <w:pPr>
        <w:spacing w:line="360" w:lineRule="auto"/>
        <w:jc w:val="left"/>
        <w:textAlignment w:val="center"/>
        <w:rPr>
          <w:color w:val="000000"/>
        </w:rPr>
      </w:pPr>
      <w:r>
        <w:rPr>
          <w:color w:val="000000"/>
        </w:rPr>
        <w:t>故选：C。</w:t>
      </w:r>
    </w:p>
    <w:p w14:paraId="184217B7">
      <w:pPr>
        <w:spacing w:line="360" w:lineRule="auto"/>
        <w:jc w:val="left"/>
        <w:textAlignment w:val="center"/>
        <w:rPr>
          <w:color w:val="000000"/>
        </w:rPr>
      </w:pPr>
      <w:r>
        <w:rPr>
          <w:color w:val="000000"/>
        </w:rPr>
        <w:t xml:space="preserve">6. </w:t>
      </w:r>
      <w:r>
        <w:rPr>
          <w:rFonts w:ascii="宋体" w:hAnsi="宋体" w:eastAsia="宋体" w:cs="宋体"/>
          <w:color w:val="000000"/>
        </w:rPr>
        <w:t>我们要养成垃圾分类的好习惯。矿泉水瓶、易拉罐属于</w:t>
      </w:r>
    </w:p>
    <w:p w14:paraId="3C39AB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可回收物</w:t>
      </w:r>
      <w:r>
        <w:rPr>
          <w:color w:val="000000"/>
        </w:rPr>
        <w:drawing>
          <wp:inline distT="0" distB="0" distL="114300" distR="114300">
            <wp:extent cx="923925" cy="857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85725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有害垃圾</w:t>
      </w:r>
      <w:r>
        <w:rPr>
          <w:color w:val="000000"/>
        </w:rPr>
        <w:drawing>
          <wp:inline distT="0" distB="0" distL="114300" distR="114300">
            <wp:extent cx="828675" cy="847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28675" cy="847725"/>
                    </a:xfrm>
                    <a:prstGeom prst="rect">
                      <a:avLst/>
                    </a:prstGeom>
                  </pic:spPr>
                </pic:pic>
              </a:graphicData>
            </a:graphic>
          </wp:inline>
        </w:drawing>
      </w:r>
    </w:p>
    <w:p w14:paraId="35CB3A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厨余垃圾</w:t>
      </w:r>
      <w:r>
        <w:rPr>
          <w:color w:val="000000"/>
        </w:rPr>
        <w:drawing>
          <wp:inline distT="0" distB="0" distL="114300" distR="114300">
            <wp:extent cx="847725" cy="809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47725" cy="8096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其他垃圾</w:t>
      </w:r>
      <w:r>
        <w:rPr>
          <w:color w:val="000000"/>
        </w:rPr>
        <w:drawing>
          <wp:inline distT="0" distB="0" distL="114300" distR="114300">
            <wp:extent cx="819150" cy="971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971550"/>
                    </a:xfrm>
                    <a:prstGeom prst="rect">
                      <a:avLst/>
                    </a:prstGeom>
                  </pic:spPr>
                </pic:pic>
              </a:graphicData>
            </a:graphic>
          </wp:inline>
        </w:drawing>
      </w:r>
    </w:p>
    <w:p w14:paraId="5B222D99">
      <w:pPr>
        <w:spacing w:line="360" w:lineRule="auto"/>
        <w:textAlignment w:val="center"/>
        <w:rPr>
          <w:color w:val="000000"/>
        </w:rPr>
      </w:pPr>
      <w:r>
        <w:rPr>
          <w:color w:val="2E75B6"/>
        </w:rPr>
        <w:t>【答案】</w:t>
      </w:r>
      <w:r>
        <w:rPr>
          <w:color w:val="000000"/>
        </w:rPr>
        <w:t>A</w:t>
      </w:r>
    </w:p>
    <w:p w14:paraId="603239D0">
      <w:pPr>
        <w:spacing w:line="360" w:lineRule="auto"/>
        <w:textAlignment w:val="center"/>
        <w:rPr>
          <w:color w:val="000000"/>
        </w:rPr>
      </w:pPr>
      <w:r>
        <w:rPr>
          <w:color w:val="2E75B6"/>
        </w:rPr>
        <w:t>【解析】</w:t>
      </w:r>
    </w:p>
    <w:p w14:paraId="1B038A1D">
      <w:pPr>
        <w:spacing w:line="360" w:lineRule="auto"/>
        <w:jc w:val="left"/>
        <w:textAlignment w:val="center"/>
        <w:rPr>
          <w:color w:val="000000"/>
        </w:rPr>
      </w:pPr>
      <w:r>
        <w:rPr>
          <w:color w:val="000000"/>
        </w:rPr>
        <w:t>【详解】A、可回收物指适宜回收利用和资源化利用的生活废弃物。可回收物主要品种包括：废纸、废弃塑料瓶、废金属、废包装物、废旧纺织物、废弃电器电子产品、废玻璃、废纸塑铝复合包装等。矿泉水瓶为塑料制品、易拉罐为金属制品，均属于可回收再利用的资源。符合题意</w:t>
      </w:r>
    </w:p>
    <w:p w14:paraId="230344C2">
      <w:pPr>
        <w:spacing w:line="360" w:lineRule="auto"/>
        <w:jc w:val="left"/>
        <w:textAlignment w:val="center"/>
        <w:rPr>
          <w:color w:val="000000"/>
        </w:rPr>
      </w:pPr>
      <w:r>
        <w:rPr>
          <w:color w:val="000000"/>
        </w:rPr>
        <w:t>B、有害垃圾指对人体健康或者自然环境造成直接或者潜在危害生活的废弃物。常见的有害垃圾包括废灯管、废油漆、杀虫剂、废弃化妆品、过期药品、废电池、废灯泡、废水银温度计等，不符合题意；</w:t>
      </w:r>
    </w:p>
    <w:p w14:paraId="2159933E">
      <w:pPr>
        <w:spacing w:line="360" w:lineRule="auto"/>
        <w:jc w:val="left"/>
        <w:textAlignment w:val="center"/>
        <w:rPr>
          <w:color w:val="000000"/>
        </w:rPr>
      </w:pPr>
      <w:r>
        <w:rPr>
          <w:color w:val="000000"/>
        </w:rPr>
        <w:t>C、厨余垃圾是指居民日常生活及食品加工、饮食服务、单位供餐等活动中产生的垃圾，包括丢弃不用的菜叶、剩菜、剩饭、果皮、蛋壳、茶渣、骨头等，不符合题意；</w:t>
      </w:r>
    </w:p>
    <w:p w14:paraId="00A2FFAB">
      <w:pPr>
        <w:spacing w:line="360" w:lineRule="auto"/>
        <w:jc w:val="left"/>
        <w:textAlignment w:val="center"/>
        <w:rPr>
          <w:color w:val="000000"/>
        </w:rPr>
      </w:pPr>
      <w:r>
        <w:rPr>
          <w:color w:val="000000"/>
        </w:rPr>
        <w:t>D、其他垃圾指危害比较小，没有再次利用的价值的垃圾，如建筑垃圾，生活垃圾等，不符合题意。</w:t>
      </w:r>
    </w:p>
    <w:p w14:paraId="07E891B7">
      <w:pPr>
        <w:spacing w:line="360" w:lineRule="auto"/>
        <w:jc w:val="left"/>
        <w:textAlignment w:val="center"/>
        <w:rPr>
          <w:color w:val="000000"/>
        </w:rPr>
      </w:pPr>
      <w:r>
        <w:rPr>
          <w:color w:val="000000"/>
        </w:rPr>
        <w:t>故选A。</w:t>
      </w:r>
    </w:p>
    <w:p w14:paraId="26CDAB94">
      <w:pPr>
        <w:spacing w:line="360" w:lineRule="auto"/>
        <w:jc w:val="left"/>
        <w:textAlignment w:val="center"/>
        <w:rPr>
          <w:color w:val="000000"/>
        </w:rPr>
      </w:pPr>
      <w:r>
        <w:rPr>
          <w:color w:val="000000"/>
        </w:rPr>
        <w:t xml:space="preserve">7. </w:t>
      </w:r>
      <w:r>
        <w:rPr>
          <w:rFonts w:ascii="宋体" w:hAnsi="宋体" w:eastAsia="宋体" w:cs="宋体"/>
          <w:color w:val="000000"/>
        </w:rPr>
        <w:t>合理使用化肥对</w:t>
      </w:r>
      <w:r>
        <w:rPr>
          <w:rFonts w:ascii="Times New Roman" w:hAnsi="Times New Roman" w:eastAsia="Times New Roman" w:cs="Times New Roman"/>
          <w:color w:val="000000"/>
        </w:rPr>
        <w:t>“</w:t>
      </w:r>
      <w:r>
        <w:rPr>
          <w:rFonts w:ascii="宋体" w:hAnsi="宋体" w:eastAsia="宋体" w:cs="宋体"/>
          <w:color w:val="000000"/>
        </w:rPr>
        <w:t>发展粮食产业，助力乡村振兴</w:t>
      </w:r>
      <w:r>
        <w:rPr>
          <w:rFonts w:ascii="Times New Roman" w:hAnsi="Times New Roman" w:eastAsia="Times New Roman" w:cs="Times New Roman"/>
          <w:color w:val="000000"/>
        </w:rPr>
        <w:t>”</w:t>
      </w:r>
      <w:r>
        <w:rPr>
          <w:rFonts w:ascii="宋体" w:hAnsi="宋体" w:eastAsia="宋体" w:cs="宋体"/>
          <w:color w:val="000000"/>
        </w:rPr>
        <w:t>具有重要意义。下列化肥属于复合肥的是</w:t>
      </w:r>
    </w:p>
    <w:p w14:paraId="06E347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Ca(H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64B4C8B4">
      <w:pPr>
        <w:spacing w:line="360" w:lineRule="auto"/>
        <w:textAlignment w:val="center"/>
        <w:rPr>
          <w:color w:val="000000"/>
        </w:rPr>
      </w:pPr>
      <w:r>
        <w:rPr>
          <w:color w:val="2E75B6"/>
        </w:rPr>
        <w:t>【答案】</w:t>
      </w:r>
      <w:r>
        <w:rPr>
          <w:color w:val="000000"/>
        </w:rPr>
        <w:t>A</w:t>
      </w:r>
    </w:p>
    <w:p w14:paraId="0C4F914C">
      <w:pPr>
        <w:spacing w:line="360" w:lineRule="auto"/>
        <w:textAlignment w:val="center"/>
        <w:rPr>
          <w:color w:val="000000"/>
        </w:rPr>
      </w:pPr>
      <w:r>
        <w:rPr>
          <w:color w:val="2E75B6"/>
        </w:rPr>
        <w:t>【解析】</w:t>
      </w:r>
    </w:p>
    <w:p w14:paraId="418D3A36">
      <w:pPr>
        <w:spacing w:line="360" w:lineRule="auto"/>
        <w:jc w:val="left"/>
        <w:textAlignment w:val="center"/>
        <w:rPr>
          <w:color w:val="000000"/>
        </w:rPr>
      </w:pPr>
      <w:r>
        <w:rPr>
          <w:color w:val="000000"/>
        </w:rPr>
        <w:t>【分析】含有氮、磷、钾元素其中两种或两种以上的为复合肥，据此回答。</w:t>
      </w:r>
    </w:p>
    <w:p w14:paraId="72382A3A">
      <w:pPr>
        <w:spacing w:line="360" w:lineRule="auto"/>
        <w:jc w:val="left"/>
        <w:textAlignment w:val="center"/>
        <w:rPr>
          <w:color w:val="000000"/>
        </w:rPr>
      </w:pPr>
      <w:r>
        <w:rPr>
          <w:color w:val="000000"/>
        </w:rPr>
        <w:t>【详解】A、KNO</w:t>
      </w:r>
      <w:r>
        <w:rPr>
          <w:color w:val="000000"/>
          <w:vertAlign w:val="subscript"/>
        </w:rPr>
        <w:t>3</w:t>
      </w:r>
      <w:r>
        <w:rPr>
          <w:color w:val="000000"/>
        </w:rPr>
        <w:t>含有氮、钾元素其中两种，属于复合肥，符合题意；</w:t>
      </w:r>
    </w:p>
    <w:p w14:paraId="4FDCB13A">
      <w:pPr>
        <w:spacing w:line="360" w:lineRule="auto"/>
        <w:jc w:val="left"/>
        <w:textAlignment w:val="center"/>
        <w:rPr>
          <w:color w:val="000000"/>
        </w:rPr>
      </w:pPr>
      <w:r>
        <w:rPr>
          <w:color w:val="000000"/>
        </w:rPr>
        <w:t>B、K</w:t>
      </w:r>
      <w:r>
        <w:rPr>
          <w:color w:val="000000"/>
          <w:vertAlign w:val="subscript"/>
        </w:rPr>
        <w:t>2</w:t>
      </w:r>
      <w:r>
        <w:rPr>
          <w:color w:val="000000"/>
        </w:rPr>
        <w:t>SO</w:t>
      </w:r>
      <w:r>
        <w:rPr>
          <w:color w:val="000000"/>
          <w:vertAlign w:val="subscript"/>
        </w:rPr>
        <w:t>4</w:t>
      </w:r>
      <w:r>
        <w:rPr>
          <w:color w:val="000000"/>
        </w:rPr>
        <w:t>属于钾肥，不符合题意；</w:t>
      </w:r>
    </w:p>
    <w:p w14:paraId="30AF9997">
      <w:pPr>
        <w:spacing w:line="360" w:lineRule="auto"/>
        <w:jc w:val="left"/>
        <w:textAlignment w:val="center"/>
        <w:rPr>
          <w:color w:val="000000"/>
        </w:rPr>
      </w:pPr>
      <w:r>
        <w:rPr>
          <w:color w:val="000000"/>
        </w:rPr>
        <w:t>C、CO(NH</w:t>
      </w:r>
      <w:r>
        <w:rPr>
          <w:color w:val="000000"/>
          <w:vertAlign w:val="subscript"/>
        </w:rPr>
        <w:t>2</w:t>
      </w:r>
      <w:r>
        <w:rPr>
          <w:color w:val="000000"/>
        </w:rPr>
        <w:t>)</w:t>
      </w:r>
      <w:r>
        <w:rPr>
          <w:color w:val="000000"/>
          <w:vertAlign w:val="subscript"/>
        </w:rPr>
        <w:t>2</w:t>
      </w:r>
      <w:r>
        <w:rPr>
          <w:color w:val="000000"/>
        </w:rPr>
        <w:t>属于氮肥，不符合题意；</w:t>
      </w:r>
    </w:p>
    <w:p w14:paraId="16671CA6">
      <w:pPr>
        <w:spacing w:line="360" w:lineRule="auto"/>
        <w:jc w:val="left"/>
        <w:textAlignment w:val="center"/>
        <w:rPr>
          <w:color w:val="000000"/>
        </w:rPr>
      </w:pPr>
      <w:r>
        <w:rPr>
          <w:color w:val="000000"/>
        </w:rPr>
        <w:t>D、Ca(H</w:t>
      </w:r>
      <w:r>
        <w:rPr>
          <w:color w:val="000000"/>
          <w:vertAlign w:val="subscript"/>
        </w:rPr>
        <w:t>2</w:t>
      </w:r>
      <w:r>
        <w:rPr>
          <w:color w:val="000000"/>
        </w:rPr>
        <w:t>PO</w:t>
      </w:r>
      <w:r>
        <w:rPr>
          <w:color w:val="000000"/>
          <w:vertAlign w:val="subscript"/>
        </w:rPr>
        <w:t>4</w:t>
      </w:r>
      <w:r>
        <w:rPr>
          <w:color w:val="000000"/>
        </w:rPr>
        <w:t>)</w:t>
      </w:r>
      <w:r>
        <w:rPr>
          <w:color w:val="000000"/>
          <w:vertAlign w:val="subscript"/>
        </w:rPr>
        <w:t>2</w:t>
      </w:r>
      <w:r>
        <w:rPr>
          <w:color w:val="000000"/>
        </w:rPr>
        <w:t>属于磷肥，不符合题意。</w:t>
      </w:r>
    </w:p>
    <w:p w14:paraId="3302AF1F">
      <w:pPr>
        <w:spacing w:line="360" w:lineRule="auto"/>
        <w:jc w:val="left"/>
        <w:textAlignment w:val="center"/>
        <w:rPr>
          <w:color w:val="000000"/>
        </w:rPr>
      </w:pPr>
      <w:r>
        <w:rPr>
          <w:color w:val="000000"/>
        </w:rPr>
        <w:t>故选A。</w:t>
      </w:r>
    </w:p>
    <w:p w14:paraId="4BA678AC">
      <w:pPr>
        <w:spacing w:line="360" w:lineRule="auto"/>
        <w:jc w:val="left"/>
        <w:textAlignment w:val="center"/>
        <w:rPr>
          <w:color w:val="000000"/>
        </w:rPr>
      </w:pPr>
      <w:r>
        <w:rPr>
          <w:color w:val="000000"/>
        </w:rPr>
        <w:t xml:space="preserve">8. </w:t>
      </w:r>
      <w:r>
        <w:rPr>
          <w:rFonts w:ascii="宋体" w:hAnsi="宋体" w:eastAsia="宋体" w:cs="宋体"/>
          <w:color w:val="000000"/>
        </w:rPr>
        <w:t>一种新型催化剂，可用于去除装修残留的甲醛</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，该反应的微观示意图如下图。下列说法正确的是</w:t>
      </w:r>
    </w:p>
    <w:p w14:paraId="22910CFE">
      <w:pPr>
        <w:spacing w:line="360" w:lineRule="auto"/>
        <w:jc w:val="left"/>
        <w:textAlignment w:val="center"/>
        <w:rPr>
          <w:color w:val="000000"/>
        </w:rPr>
      </w:pPr>
      <w:r>
        <w:rPr>
          <w:color w:val="000000"/>
        </w:rPr>
        <w:drawing>
          <wp:inline distT="0" distB="0" distL="114300" distR="114300">
            <wp:extent cx="2933700" cy="5048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33700" cy="504825"/>
                    </a:xfrm>
                    <a:prstGeom prst="rect">
                      <a:avLst/>
                    </a:prstGeom>
                  </pic:spPr>
                </pic:pic>
              </a:graphicData>
            </a:graphic>
          </wp:inline>
        </w:drawing>
      </w:r>
      <w:r>
        <w:rPr>
          <w:color w:val="000000"/>
        </w:rPr>
        <w:t xml:space="preserve">  </w:t>
      </w:r>
    </w:p>
    <w:p w14:paraId="7289B3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物质甲为甲醛，是由碳原子、氢原子和氧原子构成</w:t>
      </w:r>
      <w:r>
        <w:rPr>
          <w:color w:val="000000"/>
        </w:rPr>
        <w:tab/>
      </w:r>
      <w:r>
        <w:rPr>
          <w:color w:val="000000"/>
        </w:rPr>
        <w:t xml:space="preserve">B. </w:t>
      </w:r>
      <w:r>
        <w:rPr>
          <w:rFonts w:ascii="宋体" w:hAnsi="宋体" w:eastAsia="宋体" w:cs="宋体"/>
          <w:color w:val="000000"/>
        </w:rPr>
        <w:t>物质乙中氧元素的化合价为</w:t>
      </w:r>
      <w:r>
        <w:rPr>
          <w:rFonts w:ascii="Times New Roman" w:hAnsi="Times New Roman" w:eastAsia="Times New Roman" w:cs="Times New Roman"/>
          <w:color w:val="000000"/>
        </w:rPr>
        <w:t>-2</w:t>
      </w:r>
      <w:r>
        <w:rPr>
          <w:rFonts w:ascii="宋体" w:hAnsi="宋体" w:eastAsia="宋体" w:cs="宋体"/>
          <w:color w:val="000000"/>
        </w:rPr>
        <w:t>价</w:t>
      </w:r>
    </w:p>
    <w:p w14:paraId="78E9D7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该反应前后原子种类和数目均发生改变</w:t>
      </w:r>
      <w:r>
        <w:rPr>
          <w:color w:val="000000"/>
        </w:rPr>
        <w:tab/>
      </w:r>
      <w:r>
        <w:rPr>
          <w:color w:val="000000"/>
        </w:rPr>
        <w:t xml:space="preserve">D. </w:t>
      </w:r>
      <w:r>
        <w:rPr>
          <w:rFonts w:ascii="宋体" w:hAnsi="宋体" w:eastAsia="宋体" w:cs="宋体"/>
          <w:color w:val="000000"/>
        </w:rPr>
        <w:t>该反应消耗物质甲和生成物质丁的质量比为</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3</w:t>
      </w:r>
    </w:p>
    <w:p w14:paraId="005E8EEA">
      <w:pPr>
        <w:spacing w:line="360" w:lineRule="auto"/>
        <w:textAlignment w:val="center"/>
        <w:rPr>
          <w:color w:val="000000"/>
        </w:rPr>
      </w:pPr>
      <w:r>
        <w:rPr>
          <w:color w:val="2E75B6"/>
        </w:rPr>
        <w:t>【答案】</w:t>
      </w:r>
      <w:r>
        <w:rPr>
          <w:color w:val="000000"/>
        </w:rPr>
        <w:t>D</w:t>
      </w:r>
    </w:p>
    <w:p w14:paraId="7924C182">
      <w:pPr>
        <w:spacing w:line="360" w:lineRule="auto"/>
        <w:textAlignment w:val="center"/>
        <w:rPr>
          <w:color w:val="000000"/>
        </w:rPr>
      </w:pPr>
      <w:r>
        <w:rPr>
          <w:color w:val="2E75B6"/>
        </w:rPr>
        <w:t>【解析】</w:t>
      </w:r>
    </w:p>
    <w:p w14:paraId="6B4487B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、由微观示意图可知：物质甲为甲醛，是由甲醛分子构成的，故</w:t>
      </w:r>
      <w:r>
        <w:rPr>
          <w:rFonts w:ascii="Times New Roman" w:hAnsi="Times New Roman" w:eastAsia="Times New Roman" w:cs="Times New Roman"/>
          <w:color w:val="000000"/>
        </w:rPr>
        <w:t>A</w:t>
      </w:r>
      <w:r>
        <w:rPr>
          <w:rFonts w:ascii="宋体" w:hAnsi="宋体" w:eastAsia="宋体" w:cs="宋体"/>
          <w:color w:val="000000"/>
        </w:rPr>
        <w:t>错误，不符合题意；</w:t>
      </w:r>
    </w:p>
    <w:p w14:paraId="5935220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、由微观示意图可知：物质乙为氧气，是由同种元素组成的纯净物，为单质，单质的化合价为</w:t>
      </w:r>
      <w:r>
        <w:rPr>
          <w:rFonts w:ascii="Times New Roman" w:hAnsi="Times New Roman" w:eastAsia="Times New Roman" w:cs="Times New Roman"/>
          <w:color w:val="000000"/>
        </w:rPr>
        <w:t>0</w: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错误，不符合题意；</w:t>
      </w:r>
    </w:p>
    <w:p w14:paraId="3D6E8F2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、化学变化的本质为分子分裂成原子，原子再重新组合成新的分子，故在化学变化中原子种类和数目均不发生改变，故</w:t>
      </w:r>
      <w:r>
        <w:rPr>
          <w:rFonts w:ascii="Times New Roman" w:hAnsi="Times New Roman" w:eastAsia="Times New Roman" w:cs="Times New Roman"/>
          <w:color w:val="000000"/>
        </w:rPr>
        <w:t>C</w:t>
      </w:r>
      <w:r>
        <w:rPr>
          <w:rFonts w:ascii="宋体" w:hAnsi="宋体" w:eastAsia="宋体" w:cs="宋体"/>
          <w:color w:val="000000"/>
        </w:rPr>
        <w:t>错误，不符合题意；</w:t>
      </w:r>
    </w:p>
    <w:p w14:paraId="468444C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、由微观示意图可知：反应为甲醛和氧气在催化剂的作用下生成二氧化碳和水，故</w:t>
      </w:r>
      <w:r>
        <w:object>
          <v:shape id="_x0000_i1025" o:spt="75" alt="学科网(www.zxxk.com)--教育资源门户，提供试卷、教案、课件、论文、素材以及各类教学资源下载，还有大量而丰富的教学相关资讯！" type="#_x0000_t75" style="height:74.25pt;width:207pt;" o:ole="t" filled="f" o:preferrelative="t" stroked="f" coordsize="21600,21600">
            <v:path/>
            <v:fill on="f" focussize="0,0"/>
            <v:stroke on="f" joinstyle="miter"/>
            <v:imagedata r:id="rId18" o:title="eqId3a2ee0d42ca6dd174dbe7430fc96a8c3"/>
            <o:lock v:ext="edit" aspectratio="t"/>
            <w10:wrap type="none"/>
            <w10:anchorlock/>
          </v:shape>
          <o:OLEObject Type="Embed" ProgID="Equation.DSMT4" ShapeID="_x0000_i1025" DrawAspect="Content" ObjectID="_1468075725" r:id="rId17">
            <o:LockedField>false</o:LockedField>
          </o:OLEObject>
        </w:object>
      </w:r>
    </w:p>
    <w:p w14:paraId="0E3E028C">
      <w:pPr>
        <w:spacing w:line="360" w:lineRule="auto"/>
        <w:jc w:val="left"/>
        <w:textAlignment w:val="center"/>
        <w:rPr>
          <w:color w:val="000000"/>
        </w:rPr>
      </w:pPr>
      <w:r>
        <w:rPr>
          <w:rFonts w:ascii="宋体" w:hAnsi="宋体" w:eastAsia="宋体" w:cs="宋体"/>
          <w:color w:val="000000"/>
        </w:rPr>
        <w:t>根据化学方程式</w:t>
      </w:r>
      <w:r>
        <w:rPr>
          <w:rFonts w:ascii="宋体" w:hAnsi="宋体" w:eastAsia="宋体" w:cs="宋体"/>
          <w:color w:val="000000"/>
          <w:position w:val="0"/>
        </w:rPr>
        <w:drawing>
          <wp:inline distT="0" distB="0" distL="114300" distR="114300">
            <wp:extent cx="133350" cy="177800"/>
            <wp:effectExtent l="0" t="0" r="0" b="13335"/>
            <wp:docPr id="1134953" name="图片 1134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53" name="图片 113495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质量关系可知：该反应消耗物质甲和生成物质丁的质量比为</w:t>
      </w:r>
      <w:r>
        <w:rPr>
          <w:rFonts w:ascii="Times New Roman" w:hAnsi="Times New Roman" w:eastAsia="Times New Roman" w:cs="Times New Roman"/>
          <w:color w:val="000000"/>
        </w:rPr>
        <w:t>30:18=5</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正确，符合题意。</w:t>
      </w:r>
    </w:p>
    <w:p w14:paraId="267756D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FBE038E">
      <w:pPr>
        <w:spacing w:line="360" w:lineRule="auto"/>
        <w:jc w:val="left"/>
        <w:textAlignment w:val="center"/>
        <w:rPr>
          <w:color w:val="000000"/>
        </w:rPr>
      </w:pPr>
      <w:r>
        <w:rPr>
          <w:color w:val="000000"/>
        </w:rPr>
        <w:t xml:space="preserve">9. </w:t>
      </w:r>
      <w:r>
        <w:rPr>
          <w:rFonts w:ascii="宋体" w:hAnsi="宋体" w:eastAsia="宋体" w:cs="宋体"/>
          <w:color w:val="000000"/>
        </w:rPr>
        <w:t>规范操作是科学实验的基本要求。下列实验基本操作正确的是</w:t>
      </w:r>
    </w:p>
    <w:p w14:paraId="1EBF3D1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38275" cy="9525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38275" cy="952500"/>
                    </a:xfrm>
                    <a:prstGeom prst="rect">
                      <a:avLst/>
                    </a:prstGeom>
                  </pic:spPr>
                </pic:pic>
              </a:graphicData>
            </a:graphic>
          </wp:inline>
        </w:drawing>
      </w:r>
      <w:r>
        <w:rPr>
          <w:rFonts w:ascii="宋体" w:hAnsi="宋体" w:eastAsia="宋体" w:cs="宋体"/>
          <w:color w:val="000000"/>
        </w:rPr>
        <w:t>称量</w:t>
      </w:r>
      <w:r>
        <w:rPr>
          <w:rFonts w:ascii="Times New Roman" w:hAnsi="Times New Roman" w:eastAsia="Times New Roman" w:cs="Times New Roman"/>
          <w:color w:val="000000"/>
        </w:rPr>
        <w:t>NaOH</w:t>
      </w:r>
      <w:r>
        <w:rPr>
          <w:rFonts w:ascii="宋体" w:hAnsi="宋体" w:eastAsia="宋体" w:cs="宋体"/>
          <w:color w:val="000000"/>
        </w:rPr>
        <w:t>固体</w:t>
      </w:r>
      <w:r>
        <w:rPr>
          <w:color w:val="000000"/>
        </w:rPr>
        <w:tab/>
      </w:r>
      <w:r>
        <w:rPr>
          <w:color w:val="000000"/>
        </w:rPr>
        <w:t xml:space="preserve">B. </w:t>
      </w:r>
      <w:r>
        <w:rPr>
          <w:color w:val="000000"/>
        </w:rPr>
        <w:drawing>
          <wp:inline distT="0" distB="0" distL="114300" distR="114300">
            <wp:extent cx="962025" cy="828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828675"/>
                    </a:xfrm>
                    <a:prstGeom prst="rect">
                      <a:avLst/>
                    </a:prstGeom>
                  </pic:spPr>
                </pic:pic>
              </a:graphicData>
            </a:graphic>
          </wp:inline>
        </w:drawing>
      </w:r>
      <w:r>
        <w:rPr>
          <w:rFonts w:ascii="宋体" w:hAnsi="宋体" w:eastAsia="宋体" w:cs="宋体"/>
          <w:color w:val="000000"/>
        </w:rPr>
        <w:t>稀释浓硫酸</w:t>
      </w:r>
    </w:p>
    <w:p w14:paraId="4172C63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76225" cy="704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76225" cy="704850"/>
                    </a:xfrm>
                    <a:prstGeom prst="rect">
                      <a:avLst/>
                    </a:prstGeom>
                  </pic:spPr>
                </pic:pic>
              </a:graphicData>
            </a:graphic>
          </wp:inline>
        </w:drawing>
      </w:r>
      <w:r>
        <w:rPr>
          <w:rFonts w:ascii="宋体" w:hAnsi="宋体" w:eastAsia="宋体" w:cs="宋体"/>
          <w:color w:val="000000"/>
        </w:rPr>
        <w:t>滴加液体</w:t>
      </w:r>
      <w:r>
        <w:rPr>
          <w:color w:val="000000"/>
        </w:rPr>
        <w:tab/>
      </w:r>
      <w:r>
        <w:rPr>
          <w:color w:val="000000"/>
        </w:rPr>
        <w:t xml:space="preserve">D. </w:t>
      </w:r>
      <w:r>
        <w:rPr>
          <w:color w:val="000000"/>
        </w:rPr>
        <w:drawing>
          <wp:inline distT="0" distB="0" distL="114300" distR="114300">
            <wp:extent cx="885825" cy="685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85825" cy="685800"/>
                    </a:xfrm>
                    <a:prstGeom prst="rect">
                      <a:avLst/>
                    </a:prstGeom>
                  </pic:spPr>
                </pic:pic>
              </a:graphicData>
            </a:graphic>
          </wp:inline>
        </w:drawing>
      </w:r>
      <w:r>
        <w:rPr>
          <w:rFonts w:ascii="宋体" w:hAnsi="宋体" w:eastAsia="宋体" w:cs="宋体"/>
          <w:color w:val="000000"/>
        </w:rPr>
        <w:t>检查气密性</w:t>
      </w:r>
    </w:p>
    <w:p w14:paraId="720F9C13">
      <w:pPr>
        <w:spacing w:line="360" w:lineRule="auto"/>
        <w:textAlignment w:val="center"/>
        <w:rPr>
          <w:color w:val="000000"/>
        </w:rPr>
      </w:pPr>
      <w:r>
        <w:rPr>
          <w:color w:val="2E75B6"/>
        </w:rPr>
        <w:t>【答案】</w:t>
      </w:r>
      <w:r>
        <w:rPr>
          <w:color w:val="000000"/>
        </w:rPr>
        <w:t>D</w:t>
      </w:r>
    </w:p>
    <w:p w14:paraId="6E584727">
      <w:pPr>
        <w:spacing w:line="360" w:lineRule="auto"/>
        <w:textAlignment w:val="center"/>
        <w:rPr>
          <w:color w:val="000000"/>
        </w:rPr>
      </w:pPr>
      <w:r>
        <w:rPr>
          <w:color w:val="2E75B6"/>
        </w:rPr>
        <w:t>【解析】</w:t>
      </w:r>
    </w:p>
    <w:p w14:paraId="4432BBD0">
      <w:pPr>
        <w:spacing w:line="360" w:lineRule="auto"/>
        <w:jc w:val="left"/>
        <w:textAlignment w:val="center"/>
        <w:rPr>
          <w:color w:val="000000"/>
        </w:rPr>
      </w:pPr>
      <w:r>
        <w:rPr>
          <w:color w:val="000000"/>
        </w:rPr>
        <w:t>【详解】A、托盘天平的使用要遵循“左物右码”的原则，且氢氧化钠具有腐蚀性，应放在玻璃器皿中称量，图中所示操作错误；</w:t>
      </w:r>
    </w:p>
    <w:p w14:paraId="4ED49A39">
      <w:pPr>
        <w:spacing w:line="360" w:lineRule="auto"/>
        <w:jc w:val="left"/>
        <w:textAlignment w:val="center"/>
        <w:rPr>
          <w:color w:val="000000"/>
        </w:rPr>
      </w:pPr>
      <w:r>
        <w:rPr>
          <w:color w:val="000000"/>
        </w:rPr>
        <w:t>B、稀释浓硫酸时，要把浓硫酸慢慢地沿器壁注入水中，同时用玻璃棒不断搅拌，以使热量及时的扩散；一定不能把水注入浓硫酸中，以防止酸液飞溅，图中试剂瓶口没有接触烧杯，浓硫酸没有沿器壁注入，图中所示操作错误；</w:t>
      </w:r>
    </w:p>
    <w:p w14:paraId="5DC28400">
      <w:pPr>
        <w:spacing w:line="360" w:lineRule="auto"/>
        <w:jc w:val="left"/>
        <w:textAlignment w:val="center"/>
        <w:rPr>
          <w:color w:val="000000"/>
        </w:rPr>
      </w:pPr>
      <w:r>
        <w:rPr>
          <w:color w:val="000000"/>
        </w:rPr>
        <w:t>C、使用胶头滴管滴加少量液体的操作，注意胶头滴管不能伸入到试管内或接触试管内壁，应垂直悬空在试管口上方滴加液体，防止污染胶头滴管，图中所示操作错误；</w:t>
      </w:r>
    </w:p>
    <w:p w14:paraId="04381FAE">
      <w:pPr>
        <w:spacing w:line="360" w:lineRule="auto"/>
        <w:jc w:val="left"/>
        <w:textAlignment w:val="center"/>
        <w:rPr>
          <w:color w:val="000000"/>
        </w:rPr>
      </w:pPr>
      <w:r>
        <w:rPr>
          <w:color w:val="000000"/>
        </w:rPr>
        <w:t>D、检查装置气密性的方法：把导管的一端浸没在水里，双手紧贴试管外壁，若导管口有气泡冒出，装置不漏气，图中所示操作正确。</w:t>
      </w:r>
    </w:p>
    <w:p w14:paraId="7C52D932">
      <w:pPr>
        <w:spacing w:line="360" w:lineRule="auto"/>
        <w:jc w:val="left"/>
        <w:textAlignment w:val="center"/>
        <w:rPr>
          <w:color w:val="000000"/>
        </w:rPr>
      </w:pPr>
      <w:r>
        <w:rPr>
          <w:color w:val="000000"/>
        </w:rPr>
        <w:t>故选D。</w:t>
      </w:r>
    </w:p>
    <w:p w14:paraId="2D61BD8A">
      <w:pPr>
        <w:spacing w:line="360" w:lineRule="auto"/>
        <w:jc w:val="left"/>
        <w:textAlignment w:val="center"/>
        <w:rPr>
          <w:color w:val="000000"/>
        </w:rPr>
      </w:pPr>
      <w:r>
        <w:rPr>
          <w:color w:val="000000"/>
        </w:rPr>
        <w:t xml:space="preserve">10. </w:t>
      </w:r>
      <w:r>
        <w:rPr>
          <w:rFonts w:ascii="宋体" w:hAnsi="宋体" w:eastAsia="宋体" w:cs="宋体"/>
          <w:color w:val="000000"/>
        </w:rPr>
        <w:t>下列各组物质在</w:t>
      </w:r>
      <w:r>
        <w:rPr>
          <w:rFonts w:ascii="Times New Roman" w:hAnsi="Times New Roman" w:eastAsia="Times New Roman" w:cs="Times New Roman"/>
          <w:color w:val="000000"/>
        </w:rPr>
        <w:t>pH=3</w:t>
      </w:r>
      <w:r>
        <w:rPr>
          <w:rFonts w:ascii="宋体" w:hAnsi="宋体" w:eastAsia="宋体" w:cs="宋体"/>
          <w:color w:val="000000"/>
        </w:rPr>
        <w:t>的溶液中能大量共存且为无色透明溶液的是</w:t>
      </w:r>
    </w:p>
    <w:p w14:paraId="19304C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KOH</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p>
    <w:p w14:paraId="43AE78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KCl</w:t>
      </w:r>
      <w:r>
        <w:rPr>
          <w:color w:val="000000"/>
        </w:rPr>
        <w:tab/>
      </w:r>
      <w:r>
        <w:rPr>
          <w:color w:val="000000"/>
        </w:rPr>
        <w:t xml:space="preserve">D. </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p w14:paraId="5A3FE5EE">
      <w:pPr>
        <w:spacing w:line="360" w:lineRule="auto"/>
        <w:textAlignment w:val="center"/>
        <w:rPr>
          <w:color w:val="000000"/>
        </w:rPr>
      </w:pPr>
      <w:r>
        <w:rPr>
          <w:color w:val="2E75B6"/>
        </w:rPr>
        <w:t>【答案】</w:t>
      </w:r>
      <w:r>
        <w:rPr>
          <w:color w:val="000000"/>
        </w:rPr>
        <w:t>C</w:t>
      </w:r>
    </w:p>
    <w:p w14:paraId="129F9F68">
      <w:pPr>
        <w:spacing w:line="360" w:lineRule="auto"/>
        <w:textAlignment w:val="center"/>
        <w:rPr>
          <w:color w:val="000000"/>
        </w:rPr>
      </w:pPr>
      <w:r>
        <w:rPr>
          <w:color w:val="2E75B6"/>
        </w:rPr>
        <w:t>【解析】</w:t>
      </w:r>
    </w:p>
    <w:p w14:paraId="22621C32">
      <w:pPr>
        <w:spacing w:line="360" w:lineRule="auto"/>
        <w:jc w:val="left"/>
        <w:textAlignment w:val="center"/>
        <w:rPr>
          <w:color w:val="000000"/>
        </w:rPr>
      </w:pPr>
      <w:r>
        <w:rPr>
          <w:color w:val="000000"/>
        </w:rPr>
        <w:t>【分析】pH=3的水溶液显酸性，水溶液中含有大量的H</w:t>
      </w:r>
      <w:r>
        <w:rPr>
          <w:color w:val="000000"/>
          <w:vertAlign w:val="superscript"/>
        </w:rPr>
        <w:t>+</w:t>
      </w:r>
      <w:r>
        <w:rPr>
          <w:color w:val="000000"/>
        </w:rPr>
        <w:t>。根据复分解反应发生的条件可知，若物质之间相互交换成分不能生成沉淀或气体或水，则能够在溶液中大量共存；本题还要注意能得到无色透明溶液，不能含有明显有颜色的铜离子、铁离子和亚铁离子等。</w:t>
      </w:r>
    </w:p>
    <w:p w14:paraId="3C18025A">
      <w:pPr>
        <w:spacing w:line="360" w:lineRule="auto"/>
        <w:jc w:val="left"/>
        <w:textAlignment w:val="center"/>
        <w:rPr>
          <w:color w:val="000000"/>
        </w:rPr>
      </w:pPr>
      <w:r>
        <w:rPr>
          <w:color w:val="000000"/>
        </w:rPr>
        <w:t>【详解】A、Na</w:t>
      </w:r>
      <w:r>
        <w:rPr>
          <w:color w:val="000000"/>
          <w:vertAlign w:val="subscript"/>
        </w:rPr>
        <w:t>2</w:t>
      </w:r>
      <w:r>
        <w:rPr>
          <w:color w:val="000000"/>
        </w:rPr>
        <w:t>CO</w:t>
      </w:r>
      <w:r>
        <w:rPr>
          <w:color w:val="000000"/>
          <w:vertAlign w:val="subscript"/>
        </w:rPr>
        <w:t>3</w:t>
      </w:r>
      <w:r>
        <w:rPr>
          <w:color w:val="000000"/>
        </w:rPr>
        <w:t>能和酸性溶液中的氢离子反应生成水和二氧化碳，不能在酸性溶液中大量共存，且BaCl</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能反应生成碳酸钡白色沉淀，不能共存，故选项错误；</w:t>
      </w:r>
    </w:p>
    <w:p w14:paraId="3893E793">
      <w:pPr>
        <w:spacing w:line="360" w:lineRule="auto"/>
        <w:jc w:val="left"/>
        <w:textAlignment w:val="center"/>
        <w:rPr>
          <w:color w:val="000000"/>
        </w:rPr>
      </w:pPr>
      <w:r>
        <w:rPr>
          <w:color w:val="000000"/>
        </w:rPr>
        <w:t>B、KOH与酸性溶液中的氢离子反应生成水，不能在酸性溶液中大量共存，且KOH、NH</w:t>
      </w:r>
      <w:r>
        <w:rPr>
          <w:color w:val="000000"/>
          <w:vertAlign w:val="subscript"/>
        </w:rPr>
        <w:t>4</w:t>
      </w:r>
      <w:r>
        <w:rPr>
          <w:color w:val="000000"/>
        </w:rPr>
        <w:t>NO</w:t>
      </w:r>
      <w:r>
        <w:rPr>
          <w:color w:val="000000"/>
          <w:vertAlign w:val="subscript"/>
        </w:rPr>
        <w:t>3</w:t>
      </w:r>
      <w:r>
        <w:rPr>
          <w:color w:val="000000"/>
        </w:rPr>
        <w:t>能反应生成氨气，也不能共存，故选项错误；</w:t>
      </w:r>
    </w:p>
    <w:p w14:paraId="626D0948">
      <w:pPr>
        <w:spacing w:line="360" w:lineRule="auto"/>
        <w:jc w:val="left"/>
        <w:textAlignment w:val="center"/>
        <w:rPr>
          <w:color w:val="000000"/>
        </w:rPr>
      </w:pPr>
      <w:r>
        <w:rPr>
          <w:color w:val="000000"/>
        </w:rPr>
        <w:t>C、三种物质、氢离子相互交换成分不能形成沉淀、气体或水，不反应，能在酸性溶液中大量共存，且不存在有色离子，故选项正确；</w:t>
      </w:r>
    </w:p>
    <w:p w14:paraId="30DE059F">
      <w:pPr>
        <w:spacing w:line="360" w:lineRule="auto"/>
        <w:jc w:val="left"/>
        <w:textAlignment w:val="center"/>
        <w:rPr>
          <w:color w:val="000000"/>
        </w:rPr>
      </w:pPr>
      <w:r>
        <w:rPr>
          <w:color w:val="000000"/>
        </w:rPr>
        <w:t>D、三种物质、氢离子相互交换成分不能形成沉淀、气体或水，不反应，能在酸性溶液中大量共存，但CuCl</w:t>
      </w:r>
      <w:r>
        <w:rPr>
          <w:color w:val="000000"/>
          <w:vertAlign w:val="subscript"/>
        </w:rPr>
        <w:t>2</w:t>
      </w:r>
      <w:r>
        <w:rPr>
          <w:color w:val="000000"/>
        </w:rPr>
        <w:t>的水溶液呈蓝色，故选项错误。</w:t>
      </w:r>
    </w:p>
    <w:p w14:paraId="5FEAEEDD">
      <w:pPr>
        <w:spacing w:line="360" w:lineRule="auto"/>
        <w:jc w:val="left"/>
        <w:textAlignment w:val="center"/>
        <w:rPr>
          <w:color w:val="000000"/>
        </w:rPr>
      </w:pPr>
      <w:r>
        <w:rPr>
          <w:color w:val="000000"/>
        </w:rPr>
        <w:t>故选：C。</w:t>
      </w:r>
    </w:p>
    <w:p w14:paraId="573A846B">
      <w:pPr>
        <w:spacing w:line="360" w:lineRule="auto"/>
        <w:jc w:val="left"/>
        <w:textAlignment w:val="center"/>
        <w:rPr>
          <w:color w:val="000000"/>
        </w:rPr>
      </w:pPr>
      <w:r>
        <w:rPr>
          <w:color w:val="000000"/>
        </w:rPr>
        <w:t xml:space="preserve">11. </w:t>
      </w:r>
      <w:r>
        <w:rPr>
          <w:rFonts w:ascii="宋体" w:hAnsi="宋体" w:eastAsia="宋体" w:cs="宋体"/>
          <w:color w:val="000000"/>
        </w:rPr>
        <w:t>“证据推理与模型认知”是化学学科核心素养的重要组成部分。下列说法正确的是</w:t>
      </w:r>
    </w:p>
    <w:p w14:paraId="50E9C3F8">
      <w:pPr>
        <w:spacing w:line="360" w:lineRule="auto"/>
        <w:jc w:val="left"/>
        <w:textAlignment w:val="center"/>
        <w:rPr>
          <w:color w:val="000000"/>
        </w:rPr>
      </w:pPr>
      <w:r>
        <w:rPr>
          <w:color w:val="000000"/>
        </w:rPr>
        <w:t xml:space="preserve">A. </w:t>
      </w:r>
      <w:r>
        <w:rPr>
          <w:rFonts w:ascii="宋体" w:hAnsi="宋体" w:eastAsia="宋体" w:cs="宋体"/>
          <w:color w:val="000000"/>
        </w:rPr>
        <w:t>中和反应生成盐和水，则生成盐和水的反应一定是中和反应</w:t>
      </w:r>
    </w:p>
    <w:p w14:paraId="11D430A4">
      <w:pPr>
        <w:spacing w:line="360" w:lineRule="auto"/>
        <w:jc w:val="left"/>
        <w:textAlignment w:val="center"/>
        <w:rPr>
          <w:color w:val="000000"/>
        </w:rPr>
      </w:pPr>
      <w:r>
        <w:rPr>
          <w:color w:val="000000"/>
        </w:rPr>
        <w:t xml:space="preserve">B. </w:t>
      </w:r>
      <w:r>
        <w:rPr>
          <w:rFonts w:ascii="宋体" w:hAnsi="宋体" w:eastAsia="宋体" w:cs="宋体"/>
          <w:color w:val="000000"/>
        </w:rPr>
        <w:t>化合物一定含有不同种元素，则不同种元素组成的纯净物一定是化合物</w:t>
      </w:r>
    </w:p>
    <w:p w14:paraId="31445102">
      <w:pPr>
        <w:spacing w:line="360" w:lineRule="auto"/>
        <w:jc w:val="left"/>
        <w:textAlignment w:val="center"/>
        <w:rPr>
          <w:color w:val="000000"/>
        </w:rPr>
      </w:pPr>
      <w:r>
        <w:rPr>
          <w:color w:val="000000"/>
        </w:rPr>
        <w:t xml:space="preserve">C. </w:t>
      </w:r>
      <w:r>
        <w:rPr>
          <w:rFonts w:ascii="宋体" w:hAnsi="宋体" w:eastAsia="宋体" w:cs="宋体"/>
          <w:color w:val="000000"/>
        </w:rPr>
        <w:t>稀有气体都没有颜色和气味，则没有颜色和气味的气体一定是稀有气体</w:t>
      </w:r>
    </w:p>
    <w:p w14:paraId="743DE8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分解过程中，加入催化剂可加快</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的分解，则催化剂只能加快反应速率</w:t>
      </w:r>
    </w:p>
    <w:p w14:paraId="3B3FC110">
      <w:pPr>
        <w:spacing w:line="360" w:lineRule="auto"/>
        <w:textAlignment w:val="center"/>
        <w:rPr>
          <w:color w:val="000000"/>
        </w:rPr>
      </w:pPr>
      <w:r>
        <w:rPr>
          <w:color w:val="2E75B6"/>
        </w:rPr>
        <w:t>【答案】</w:t>
      </w:r>
      <w:r>
        <w:rPr>
          <w:color w:val="000000"/>
        </w:rPr>
        <w:t>B</w:t>
      </w:r>
    </w:p>
    <w:p w14:paraId="26B5F6E1">
      <w:pPr>
        <w:spacing w:line="360" w:lineRule="auto"/>
        <w:textAlignment w:val="center"/>
        <w:rPr>
          <w:color w:val="000000"/>
        </w:rPr>
      </w:pPr>
      <w:r>
        <w:rPr>
          <w:color w:val="2E75B6"/>
        </w:rPr>
        <w:t>【解析】</w:t>
      </w:r>
    </w:p>
    <w:p w14:paraId="47891CD8">
      <w:pPr>
        <w:spacing w:line="360" w:lineRule="auto"/>
        <w:jc w:val="left"/>
        <w:textAlignment w:val="center"/>
        <w:rPr>
          <w:color w:val="000000"/>
        </w:rPr>
      </w:pPr>
      <w:r>
        <w:rPr>
          <w:color w:val="000000"/>
        </w:rPr>
        <w:t>【详解】A、中和反应是酸与碱作用生成盐和水的反应，故中和反应生成盐和水，但是生成盐和水的反应不一定是中和反应，如二氧化碳和氢氧化钠反应生成碳酸钠和水，不符合题意；</w:t>
      </w:r>
    </w:p>
    <w:p w14:paraId="3AA8829E">
      <w:pPr>
        <w:spacing w:line="360" w:lineRule="auto"/>
        <w:jc w:val="left"/>
        <w:textAlignment w:val="center"/>
        <w:rPr>
          <w:color w:val="000000"/>
        </w:rPr>
      </w:pPr>
      <w:r>
        <w:rPr>
          <w:color w:val="000000"/>
        </w:rPr>
        <w:t>B、化合物是由不同种元素组成的纯净物，故化合物一定含有不同种元素，不同种元素组成的纯净物一定是化合物，符合题意；</w:t>
      </w:r>
    </w:p>
    <w:p w14:paraId="24757412">
      <w:pPr>
        <w:spacing w:line="360" w:lineRule="auto"/>
        <w:jc w:val="left"/>
        <w:textAlignment w:val="center"/>
        <w:rPr>
          <w:color w:val="000000"/>
        </w:rPr>
      </w:pPr>
      <w:r>
        <w:rPr>
          <w:color w:val="000000"/>
        </w:rPr>
        <w:t>C、稀有气体都没有颜色和气味，但是没有颜色和气味的气体不一定是稀有气体，如氮气、氧气等，不符合题意；</w:t>
      </w:r>
    </w:p>
    <w:p w14:paraId="38681385">
      <w:pPr>
        <w:spacing w:line="360" w:lineRule="auto"/>
        <w:jc w:val="left"/>
        <w:textAlignment w:val="center"/>
        <w:rPr>
          <w:color w:val="000000"/>
        </w:rPr>
      </w:pPr>
      <w:r>
        <w:rPr>
          <w:color w:val="000000"/>
        </w:rPr>
        <w:t>D、H</w:t>
      </w:r>
      <w:r>
        <w:rPr>
          <w:color w:val="000000"/>
          <w:vertAlign w:val="subscript"/>
        </w:rPr>
        <w:t>2</w:t>
      </w:r>
      <w:r>
        <w:rPr>
          <w:color w:val="000000"/>
        </w:rPr>
        <w:t>O</w:t>
      </w:r>
      <w:r>
        <w:rPr>
          <w:color w:val="000000"/>
          <w:vertAlign w:val="subscript"/>
        </w:rPr>
        <w:t>2</w:t>
      </w:r>
      <w:r>
        <w:rPr>
          <w:color w:val="000000"/>
        </w:rPr>
        <w:t>分解过程中，加入催化剂可加快H</w:t>
      </w:r>
      <w:r>
        <w:rPr>
          <w:color w:val="000000"/>
          <w:vertAlign w:val="subscript"/>
        </w:rPr>
        <w:t>2</w:t>
      </w:r>
      <w:r>
        <w:rPr>
          <w:color w:val="000000"/>
        </w:rPr>
        <w:t>O</w:t>
      </w:r>
      <w:r>
        <w:rPr>
          <w:color w:val="000000"/>
          <w:vertAlign w:val="subscript"/>
        </w:rPr>
        <w:t>2</w:t>
      </w:r>
      <w:r>
        <w:rPr>
          <w:color w:val="000000"/>
        </w:rPr>
        <w:t>的分解，但是催化剂不是只能加快反应速率，也可能是减慢化学反应的速率，不符合题意。</w:t>
      </w:r>
    </w:p>
    <w:p w14:paraId="598812AF">
      <w:pPr>
        <w:spacing w:line="360" w:lineRule="auto"/>
        <w:jc w:val="left"/>
        <w:textAlignment w:val="center"/>
        <w:rPr>
          <w:color w:val="000000"/>
        </w:rPr>
      </w:pPr>
      <w:r>
        <w:rPr>
          <w:color w:val="000000"/>
        </w:rPr>
        <w:t>故选B。</w:t>
      </w:r>
    </w:p>
    <w:p w14:paraId="3F74BFCD">
      <w:pPr>
        <w:spacing w:line="360" w:lineRule="auto"/>
        <w:jc w:val="left"/>
        <w:textAlignment w:val="center"/>
        <w:rPr>
          <w:color w:val="000000"/>
        </w:rPr>
      </w:pPr>
      <w:r>
        <w:rPr>
          <w:color w:val="000000"/>
        </w:rPr>
        <w:t xml:space="preserve">12. </w:t>
      </w:r>
      <w:r>
        <w:rPr>
          <w:rFonts w:ascii="宋体" w:hAnsi="宋体" w:eastAsia="宋体" w:cs="宋体"/>
          <w:color w:val="000000"/>
        </w:rPr>
        <w:t>现有</w:t>
      </w:r>
      <w:r>
        <w:rPr>
          <w:rFonts w:ascii="Times New Roman" w:hAnsi="Times New Roman" w:eastAsia="Times New Roman" w:cs="Times New Roman"/>
          <w:color w:val="000000"/>
        </w:rPr>
        <w:t>80g</w:t>
      </w:r>
      <w:r>
        <w:rPr>
          <w:rFonts w:ascii="宋体" w:hAnsi="宋体" w:eastAsia="宋体" w:cs="宋体"/>
          <w:color w:val="000000"/>
        </w:rPr>
        <w:t>稀硫酸和硫酸铜的混合溶液，向其中加入过量氯化钡溶液，充分反应后再滴加溶质质量分数为</w:t>
      </w:r>
      <w:r>
        <w:rPr>
          <w:rFonts w:ascii="Times New Roman" w:hAnsi="Times New Roman" w:eastAsia="Times New Roman" w:cs="Times New Roman"/>
          <w:color w:val="000000"/>
        </w:rPr>
        <w:t>20%</w:t>
      </w:r>
      <w:r>
        <w:rPr>
          <w:rFonts w:ascii="宋体" w:hAnsi="宋体" w:eastAsia="宋体" w:cs="宋体"/>
          <w:color w:val="000000"/>
        </w:rPr>
        <w:t>的氢氧化钠溶液，利用数字化传感器测得生成沉淀的质量与滴入氢氧化钠溶液的质量的变化关系如图所示。以下说法正确的是</w:t>
      </w:r>
    </w:p>
    <w:p w14:paraId="0F2C7B5D">
      <w:pPr>
        <w:spacing w:line="360" w:lineRule="auto"/>
        <w:jc w:val="left"/>
        <w:textAlignment w:val="center"/>
        <w:rPr>
          <w:color w:val="000000"/>
        </w:rPr>
      </w:pPr>
      <w:r>
        <w:rPr>
          <w:color w:val="000000"/>
        </w:rPr>
        <w:drawing>
          <wp:inline distT="0" distB="0" distL="114300" distR="114300">
            <wp:extent cx="1943100" cy="1409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943100" cy="1409700"/>
                    </a:xfrm>
                    <a:prstGeom prst="rect">
                      <a:avLst/>
                    </a:prstGeom>
                  </pic:spPr>
                </pic:pic>
              </a:graphicData>
            </a:graphic>
          </wp:inline>
        </w:drawing>
      </w:r>
      <w:r>
        <w:rPr>
          <w:color w:val="000000"/>
        </w:rPr>
        <w:t xml:space="preserve">  </w:t>
      </w:r>
    </w:p>
    <w:p w14:paraId="7C5298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点溶液中含有两种溶质</w:t>
      </w:r>
    </w:p>
    <w:p w14:paraId="7FF89E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a→b</w:t>
      </w:r>
      <w:r>
        <w:rPr>
          <w:rFonts w:ascii="宋体" w:hAnsi="宋体" w:eastAsia="宋体" w:cs="宋体"/>
          <w:color w:val="000000"/>
        </w:rPr>
        <w:t>段溶液中发生的化学反应为</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+2NaOH</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0A6D9FD8">
      <w:pPr>
        <w:spacing w:line="360" w:lineRule="auto"/>
        <w:jc w:val="left"/>
        <w:textAlignment w:val="center"/>
        <w:rPr>
          <w:color w:val="000000"/>
        </w:rPr>
      </w:pPr>
      <w:r>
        <w:rPr>
          <w:color w:val="000000"/>
        </w:rPr>
        <w:t xml:space="preserve">C. </w:t>
      </w:r>
      <w:r>
        <w:rPr>
          <w:rFonts w:ascii="宋体" w:hAnsi="宋体" w:eastAsia="宋体" w:cs="宋体"/>
          <w:color w:val="000000"/>
        </w:rPr>
        <w:t>原混合溶液中</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与</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的质量比为</w:t>
      </w:r>
      <w:r>
        <w:rPr>
          <w:rFonts w:ascii="Times New Roman" w:hAnsi="Times New Roman" w:eastAsia="Times New Roman" w:cs="Times New Roman"/>
          <w:color w:val="000000"/>
        </w:rPr>
        <w:t>49</w:t>
      </w:r>
      <w:r>
        <w:rPr>
          <w:rFonts w:ascii="宋体" w:hAnsi="宋体" w:eastAsia="宋体" w:cs="宋体"/>
          <w:color w:val="000000"/>
        </w:rPr>
        <w:t>：</w:t>
      </w:r>
      <w:r>
        <w:rPr>
          <w:rFonts w:ascii="Times New Roman" w:hAnsi="Times New Roman" w:eastAsia="Times New Roman" w:cs="Times New Roman"/>
          <w:color w:val="000000"/>
        </w:rPr>
        <w:t>80</w:t>
      </w:r>
    </w:p>
    <w:p w14:paraId="14759A85">
      <w:pPr>
        <w:spacing w:line="360" w:lineRule="auto"/>
        <w:jc w:val="left"/>
        <w:textAlignment w:val="center"/>
        <w:rPr>
          <w:color w:val="000000"/>
        </w:rPr>
      </w:pPr>
      <w:r>
        <w:rPr>
          <w:color w:val="000000"/>
        </w:rPr>
        <w:t xml:space="preserve">D. </w:t>
      </w:r>
      <w:r>
        <w:rPr>
          <w:rFonts w:ascii="宋体" w:hAnsi="宋体" w:eastAsia="宋体" w:cs="宋体"/>
          <w:color w:val="000000"/>
        </w:rPr>
        <w:t>向</w:t>
      </w:r>
      <w:r>
        <w:rPr>
          <w:rFonts w:ascii="Times New Roman" w:hAnsi="Times New Roman" w:eastAsia="Times New Roman" w:cs="Times New Roman"/>
          <w:color w:val="000000"/>
        </w:rPr>
        <w:t>c</w:t>
      </w:r>
      <w:r>
        <w:rPr>
          <w:rFonts w:ascii="宋体" w:hAnsi="宋体" w:eastAsia="宋体" w:cs="宋体"/>
          <w:color w:val="000000"/>
        </w:rPr>
        <w:t>点溶液中滴加稀硫酸，不会立即出现白色沉淀</w:t>
      </w:r>
    </w:p>
    <w:p w14:paraId="24271417">
      <w:pPr>
        <w:spacing w:line="360" w:lineRule="auto"/>
        <w:textAlignment w:val="center"/>
        <w:rPr>
          <w:color w:val="000000"/>
        </w:rPr>
      </w:pPr>
      <w:r>
        <w:rPr>
          <w:color w:val="2E75B6"/>
        </w:rPr>
        <w:t>【答案】</w:t>
      </w:r>
      <w:r>
        <w:rPr>
          <w:color w:val="000000"/>
        </w:rPr>
        <w:t>C</w:t>
      </w:r>
    </w:p>
    <w:p w14:paraId="1B9A358C">
      <w:pPr>
        <w:spacing w:line="360" w:lineRule="auto"/>
        <w:textAlignment w:val="center"/>
        <w:rPr>
          <w:color w:val="000000"/>
        </w:rPr>
      </w:pPr>
      <w:r>
        <w:rPr>
          <w:color w:val="2E75B6"/>
        </w:rPr>
        <w:t>【解析】</w:t>
      </w:r>
    </w:p>
    <w:p w14:paraId="10F6DC43">
      <w:pPr>
        <w:spacing w:line="360" w:lineRule="auto"/>
        <w:jc w:val="left"/>
        <w:textAlignment w:val="center"/>
        <w:rPr>
          <w:color w:val="000000"/>
        </w:rPr>
      </w:pPr>
      <w:r>
        <w:rPr>
          <w:color w:val="000000"/>
        </w:rPr>
        <w:t>【分析】加入过量的氯化钡，氯化钡和硫酸反应生成硫酸钡沉淀和盐酸，氯化钡和硫酸铜反应生成硫酸钡沉淀和氯化铜。则加入氢氧化钠前有沉淀硫酸钡存在，溶液中有氯化钡、盐酸、氯化铜存在。加入氢氧化钠后，氢氧化钠先和盐酸反应生成氯化钠和水，对应a点前。盐酸反应完后氢氧化钠和氯化铜反应生成氢氧化铜沉淀和氯化钠，沉淀质量增加，对应ab段。之后加入氢氧化钠不再发生反应，对应b点后。</w:t>
      </w:r>
    </w:p>
    <w:p w14:paraId="0A88FBC2">
      <w:pPr>
        <w:spacing w:line="360" w:lineRule="auto"/>
        <w:jc w:val="left"/>
        <w:textAlignment w:val="center"/>
        <w:rPr>
          <w:color w:val="000000"/>
        </w:rPr>
      </w:pPr>
      <w:r>
        <w:rPr>
          <w:color w:val="000000"/>
        </w:rPr>
        <w:t>【详解】A、根据分析，a点溶液中有生成的氯化钠和未与氢氧化钠反应的氯化铜、氯化钡，有三种溶质，错误；</w:t>
      </w:r>
    </w:p>
    <w:p w14:paraId="06D147CB">
      <w:pPr>
        <w:spacing w:line="360" w:lineRule="auto"/>
        <w:jc w:val="left"/>
        <w:textAlignment w:val="center"/>
        <w:rPr>
          <w:color w:val="000000"/>
        </w:rPr>
      </w:pPr>
      <w:r>
        <w:rPr>
          <w:color w:val="000000"/>
        </w:rPr>
        <w:t>B、根据分离，a→b段溶液中发生的化学反应是氢氧化钠和氯化铜反应生成氢氧化铜沉淀和氯化钠的反应，错误；</w:t>
      </w:r>
    </w:p>
    <w:p w14:paraId="5DEFF81B">
      <w:pPr>
        <w:spacing w:line="360" w:lineRule="auto"/>
        <w:jc w:val="left"/>
        <w:textAlignment w:val="center"/>
        <w:rPr>
          <w:color w:val="000000"/>
        </w:rPr>
      </w:pPr>
      <w:r>
        <w:rPr>
          <w:color w:val="000000"/>
        </w:rPr>
        <w:t>C、0→a段是氢氧化钠和盐酸反应，a→b是氢氧化钠和氯化铜反应，消耗氢氧化钠的质量相等；硫酸中的氢离子和盐酸中的氢离子相等，与氢氧化钠消耗的氢离子相等，则有H</w:t>
      </w:r>
      <w:r>
        <w:rPr>
          <w:color w:val="000000"/>
          <w:vertAlign w:val="subscript"/>
        </w:rPr>
        <w:t>2</w:t>
      </w:r>
      <w:r>
        <w:rPr>
          <w:color w:val="000000"/>
        </w:rPr>
        <w:t>SO</w:t>
      </w:r>
      <w:r>
        <w:rPr>
          <w:color w:val="000000"/>
          <w:vertAlign w:val="subscript"/>
        </w:rPr>
        <w:t>4</w:t>
      </w:r>
      <w:r>
        <w:rPr>
          <w:color w:val="000000"/>
        </w:rPr>
        <w:t>——2NaOH。硫酸铜中的铜离子和氯化铜中的铜离子相等，与氢氧化钠消耗的铜离子相等，则有CuSO</w:t>
      </w:r>
      <w:r>
        <w:rPr>
          <w:color w:val="000000"/>
          <w:vertAlign w:val="subscript"/>
        </w:rPr>
        <w:t>4</w:t>
      </w:r>
      <w:r>
        <w:rPr>
          <w:color w:val="000000"/>
        </w:rPr>
        <w:t>——2NaOH。</w:t>
      </w:r>
    </w:p>
    <w:p w14:paraId="6D641B61">
      <w:pPr>
        <w:spacing w:line="360" w:lineRule="auto"/>
        <w:jc w:val="left"/>
        <w:textAlignment w:val="center"/>
        <w:rPr>
          <w:color w:val="000000"/>
        </w:rPr>
      </w:pPr>
      <w:r>
        <w:rPr>
          <w:color w:val="000000"/>
        </w:rPr>
        <w:t>故硫酸和硫酸铜的质量关系为：</w:t>
      </w:r>
    </w:p>
    <w:p w14:paraId="38E86AC9">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53.25pt;width:78.75pt;" o:ole="t" filled="f" o:preferrelative="t" stroked="f" coordsize="21600,21600">
            <v:path/>
            <v:fill on="f" focussize="0,0"/>
            <v:stroke on="f" joinstyle="miter"/>
            <v:imagedata r:id="rId25" o:title="eqIdab9ba04be69bfb8ea12157ae302b03cf"/>
            <o:lock v:ext="edit" aspectratio="t"/>
            <w10:wrap type="none"/>
            <w10:anchorlock/>
          </v:shape>
          <o:OLEObject Type="Embed" ProgID="Equation.DSMT4" ShapeID="_x0000_i1026" DrawAspect="Content" ObjectID="_1468075726" r:id="rId24">
            <o:LockedField>false</o:LockedField>
          </o:OLEObject>
        </w:object>
      </w:r>
      <w:r>
        <w:rPr>
          <w:color w:val="000000"/>
        </w:rPr>
        <w:t>，98:160=49:80，故C正确；</w:t>
      </w:r>
    </w:p>
    <w:p w14:paraId="452D5313">
      <w:pPr>
        <w:spacing w:line="360" w:lineRule="auto"/>
        <w:jc w:val="left"/>
        <w:textAlignment w:val="center"/>
        <w:rPr>
          <w:color w:val="000000"/>
        </w:rPr>
      </w:pPr>
      <w:r>
        <w:rPr>
          <w:color w:val="000000"/>
        </w:rPr>
        <w:t>D、根据分析，c点溶液中含有氯化钡，故向c点溶液中滴加稀硫酸，硫酸和氯化钡反应生成硫酸钡和盐酸，会立即出现白色沉淀，故D错误；</w:t>
      </w:r>
    </w:p>
    <w:p w14:paraId="7E2777E0">
      <w:pPr>
        <w:spacing w:line="360" w:lineRule="auto"/>
        <w:jc w:val="left"/>
        <w:textAlignment w:val="center"/>
        <w:rPr>
          <w:color w:val="000000"/>
        </w:rPr>
      </w:pPr>
      <w:r>
        <w:rPr>
          <w:color w:val="000000"/>
        </w:rPr>
        <w:t>故选：C。</w:t>
      </w:r>
    </w:p>
    <w:p w14:paraId="5BC5A25F">
      <w:pPr>
        <w:spacing w:line="360" w:lineRule="auto"/>
        <w:jc w:val="left"/>
        <w:textAlignment w:val="center"/>
        <w:rPr>
          <w:color w:val="000000"/>
        </w:rPr>
      </w:pPr>
      <w:r>
        <w:rPr>
          <w:rFonts w:ascii="宋体" w:hAnsi="宋体" w:eastAsia="宋体" w:cs="宋体"/>
          <w:b/>
          <w:color w:val="000000"/>
          <w:sz w:val="24"/>
        </w:rPr>
        <w:t>二、非选择题：本部分化学部分，共</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1936B30E">
      <w:pPr>
        <w:spacing w:line="360" w:lineRule="auto"/>
        <w:jc w:val="left"/>
        <w:textAlignment w:val="center"/>
        <w:rPr>
          <w:color w:val="000000"/>
        </w:rPr>
      </w:pPr>
      <w:r>
        <w:rPr>
          <w:color w:val="000000"/>
        </w:rPr>
        <w:t xml:space="preserve">13. </w:t>
      </w:r>
      <w:r>
        <w:rPr>
          <w:rFonts w:ascii="宋体" w:hAnsi="宋体" w:eastAsia="宋体" w:cs="宋体"/>
          <w:color w:val="000000"/>
        </w:rPr>
        <w:t>水是生命之源，爱护水资源越来越受到人们的重视。我市某校兴趣小组于</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日（“世界水日”）开展了以“爱护水资源”为主题的项目式学习探究活动。</w:t>
      </w:r>
    </w:p>
    <w:p w14:paraId="005FC631">
      <w:pPr>
        <w:spacing w:line="360" w:lineRule="auto"/>
        <w:jc w:val="left"/>
        <w:textAlignment w:val="center"/>
        <w:rPr>
          <w:color w:val="000000"/>
        </w:rPr>
      </w:pPr>
      <w:r>
        <w:rPr>
          <w:color w:val="000000"/>
        </w:rPr>
        <w:t>（1）</w:t>
      </w:r>
      <w:r>
        <w:rPr>
          <w:rFonts w:ascii="宋体" w:hAnsi="宋体" w:eastAsia="宋体" w:cs="宋体"/>
          <w:color w:val="000000"/>
        </w:rPr>
        <w:t>保持水的化学性质的最小粒子是</w:t>
      </w:r>
      <w:r>
        <w:rPr>
          <w:color w:val="000000"/>
        </w:rPr>
        <w:t>_____</w:t>
      </w:r>
      <w:r>
        <w:rPr>
          <w:rFonts w:ascii="宋体" w:hAnsi="宋体" w:eastAsia="宋体" w:cs="宋体"/>
          <w:color w:val="000000"/>
        </w:rPr>
        <w:t>（填化学式）。</w:t>
      </w:r>
    </w:p>
    <w:p w14:paraId="1160F57C">
      <w:pPr>
        <w:spacing w:line="360" w:lineRule="auto"/>
        <w:jc w:val="left"/>
        <w:textAlignment w:val="center"/>
        <w:rPr>
          <w:color w:val="000000"/>
        </w:rPr>
      </w:pPr>
      <w:r>
        <w:rPr>
          <w:color w:val="000000"/>
        </w:rPr>
        <w:t>（2）</w:t>
      </w:r>
      <w:r>
        <w:rPr>
          <w:rFonts w:ascii="宋体" w:hAnsi="宋体" w:eastAsia="宋体" w:cs="宋体"/>
          <w:color w:val="000000"/>
        </w:rPr>
        <w:t>襄阳市区的自来水取自汉江，自来水属于</w:t>
      </w:r>
      <w:r>
        <w:rPr>
          <w:color w:val="000000"/>
        </w:rPr>
        <w:t>_____</w:t>
      </w:r>
      <w:r>
        <w:rPr>
          <w:rFonts w:ascii="宋体" w:hAnsi="宋体" w:eastAsia="宋体" w:cs="宋体"/>
          <w:color w:val="000000"/>
        </w:rPr>
        <w:t>（填“混合物”或“纯净物”）。</w:t>
      </w:r>
    </w:p>
    <w:p w14:paraId="186A2520">
      <w:pPr>
        <w:spacing w:line="360" w:lineRule="auto"/>
        <w:jc w:val="left"/>
        <w:textAlignment w:val="center"/>
        <w:rPr>
          <w:color w:val="000000"/>
        </w:rPr>
      </w:pPr>
      <w:r>
        <w:rPr>
          <w:color w:val="000000"/>
        </w:rPr>
        <w:t>（3）</w:t>
      </w:r>
      <w:r>
        <w:rPr>
          <w:rFonts w:ascii="宋体" w:hAnsi="宋体" w:eastAsia="宋体" w:cs="宋体"/>
          <w:color w:val="000000"/>
        </w:rPr>
        <w:t>下列做法不符合“节约用水”理念的是</w:t>
      </w:r>
      <w:r>
        <w:rPr>
          <w:rFonts w:ascii="Times New Roman" w:hAnsi="Times New Roman" w:eastAsia="Times New Roman" w:cs="Times New Roman"/>
          <w:color w:val="000000"/>
          <w:u w:val="single"/>
        </w:rPr>
        <w:t xml:space="preserve">            </w:t>
      </w:r>
      <w:r>
        <w:rPr>
          <w:rFonts w:ascii="宋体" w:hAnsi="宋体" w:eastAsia="宋体" w:cs="宋体"/>
          <w:color w:val="000000"/>
        </w:rPr>
        <w:t>（填序号）。</w:t>
      </w:r>
    </w:p>
    <w:p w14:paraId="6D01CA0D">
      <w:pPr>
        <w:spacing w:line="360" w:lineRule="auto"/>
        <w:jc w:val="left"/>
        <w:textAlignment w:val="center"/>
        <w:rPr>
          <w:color w:val="000000"/>
        </w:rPr>
      </w:pPr>
      <w:r>
        <w:rPr>
          <w:color w:val="000000"/>
        </w:rPr>
        <w:t xml:space="preserve">A. </w:t>
      </w:r>
      <w:r>
        <w:rPr>
          <w:rFonts w:ascii="宋体" w:hAnsi="宋体" w:eastAsia="宋体" w:cs="宋体"/>
          <w:color w:val="000000"/>
        </w:rPr>
        <w:t>用淘米、洗菜的水浇花、冲厕所</w:t>
      </w:r>
    </w:p>
    <w:p w14:paraId="5E6DD180">
      <w:pPr>
        <w:spacing w:line="360" w:lineRule="auto"/>
        <w:jc w:val="left"/>
        <w:textAlignment w:val="center"/>
        <w:rPr>
          <w:color w:val="000000"/>
        </w:rPr>
      </w:pPr>
      <w:r>
        <w:rPr>
          <w:color w:val="000000"/>
        </w:rPr>
        <w:t xml:space="preserve">B. </w:t>
      </w:r>
      <w:r>
        <w:rPr>
          <w:rFonts w:ascii="宋体" w:hAnsi="宋体" w:eastAsia="宋体" w:cs="宋体"/>
          <w:color w:val="000000"/>
        </w:rPr>
        <w:t>用喷灌、滴灌的方法浇灌农田和园林</w:t>
      </w:r>
    </w:p>
    <w:p w14:paraId="543ACA9D">
      <w:pPr>
        <w:spacing w:line="360" w:lineRule="auto"/>
        <w:jc w:val="left"/>
        <w:textAlignment w:val="center"/>
        <w:rPr>
          <w:color w:val="000000"/>
        </w:rPr>
      </w:pPr>
      <w:r>
        <w:rPr>
          <w:color w:val="000000"/>
        </w:rPr>
        <w:t xml:space="preserve">C. </w:t>
      </w:r>
      <w:r>
        <w:rPr>
          <w:rFonts w:ascii="宋体" w:hAnsi="宋体" w:eastAsia="宋体" w:cs="宋体"/>
          <w:color w:val="000000"/>
        </w:rPr>
        <w:t>为节约用水，用工业废水直接浇灌农田</w:t>
      </w:r>
    </w:p>
    <w:p w14:paraId="157F7223">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（2）</w:t>
      </w:r>
      <w:r>
        <w:rPr>
          <w:rFonts w:ascii="宋体" w:hAnsi="宋体" w:eastAsia="宋体" w:cs="宋体"/>
          <w:color w:val="000000"/>
        </w:rPr>
        <w:t>混合物</w:t>
      </w:r>
      <w:r>
        <w:rPr>
          <w:color w:val="000000"/>
        </w:rPr>
        <w:t xml:space="preserve">    （3）C</w:t>
      </w:r>
    </w:p>
    <w:p w14:paraId="6850AF50">
      <w:pPr>
        <w:spacing w:line="360" w:lineRule="auto"/>
        <w:textAlignment w:val="center"/>
        <w:rPr>
          <w:color w:val="000000"/>
        </w:rPr>
      </w:pPr>
      <w:r>
        <w:rPr>
          <w:color w:val="2E75B6"/>
        </w:rPr>
        <w:t>【解析】</w:t>
      </w:r>
    </w:p>
    <w:p w14:paraId="6907A773">
      <w:pPr>
        <w:spacing w:line="360" w:lineRule="auto"/>
        <w:textAlignment w:val="center"/>
        <w:rPr>
          <w:color w:val="000000"/>
        </w:rPr>
      </w:pPr>
      <w:r>
        <w:rPr>
          <w:color w:val="000000"/>
        </w:rPr>
        <w:t>【小问1详解】</w:t>
      </w:r>
    </w:p>
    <w:p w14:paraId="7D021DA9">
      <w:pPr>
        <w:spacing w:line="360" w:lineRule="auto"/>
        <w:jc w:val="left"/>
        <w:textAlignment w:val="center"/>
        <w:rPr>
          <w:color w:val="000000"/>
        </w:rPr>
      </w:pPr>
      <w:r>
        <w:rPr>
          <w:color w:val="000000"/>
        </w:rPr>
        <w:t>水由水分子构成，保持水的化学性质的最小粒子是水分子，分子用化学式表示，故填：H</w:t>
      </w:r>
      <w:r>
        <w:rPr>
          <w:color w:val="000000"/>
          <w:vertAlign w:val="subscript"/>
        </w:rPr>
        <w:t>2</w:t>
      </w:r>
      <w:r>
        <w:rPr>
          <w:color w:val="000000"/>
        </w:rPr>
        <w:t>O；</w:t>
      </w:r>
    </w:p>
    <w:p w14:paraId="4D180FE5">
      <w:pPr>
        <w:spacing w:line="360" w:lineRule="auto"/>
        <w:jc w:val="left"/>
        <w:textAlignment w:val="center"/>
        <w:rPr>
          <w:color w:val="000000"/>
        </w:rPr>
      </w:pPr>
      <w:r>
        <w:rPr>
          <w:color w:val="000000"/>
        </w:rPr>
        <w:t>【小问2详解】</w:t>
      </w:r>
    </w:p>
    <w:p w14:paraId="65B80162">
      <w:pPr>
        <w:spacing w:line="360" w:lineRule="auto"/>
        <w:jc w:val="left"/>
        <w:textAlignment w:val="center"/>
        <w:rPr>
          <w:color w:val="000000"/>
        </w:rPr>
      </w:pPr>
      <w:r>
        <w:rPr>
          <w:color w:val="000000"/>
        </w:rPr>
        <w:t>自来水是由水、可溶性杂质等混合而成，属于混合物；</w:t>
      </w:r>
    </w:p>
    <w:p w14:paraId="574F85AE">
      <w:pPr>
        <w:spacing w:line="360" w:lineRule="auto"/>
        <w:jc w:val="left"/>
        <w:textAlignment w:val="center"/>
        <w:rPr>
          <w:color w:val="000000"/>
        </w:rPr>
      </w:pPr>
      <w:r>
        <w:rPr>
          <w:color w:val="000000"/>
        </w:rPr>
        <w:t>【小问3详解】</w:t>
      </w:r>
    </w:p>
    <w:p w14:paraId="060DB936">
      <w:pPr>
        <w:spacing w:line="360" w:lineRule="auto"/>
        <w:jc w:val="left"/>
        <w:textAlignment w:val="center"/>
        <w:rPr>
          <w:color w:val="000000"/>
        </w:rPr>
      </w:pPr>
      <w:r>
        <w:rPr>
          <w:color w:val="000000"/>
        </w:rPr>
        <w:t>A、用淘米、洗菜的水浇花、冲厕所，可以节约用水，符合“节约用水”理念，不符合题意；</w:t>
      </w:r>
    </w:p>
    <w:p w14:paraId="279BC331">
      <w:pPr>
        <w:spacing w:line="360" w:lineRule="auto"/>
        <w:jc w:val="left"/>
        <w:textAlignment w:val="center"/>
        <w:rPr>
          <w:color w:val="000000"/>
        </w:rPr>
      </w:pPr>
      <w:r>
        <w:rPr>
          <w:color w:val="000000"/>
        </w:rPr>
        <w:t>B、用喷灌、滴灌的方法浇灌农田和园林，可以节约用水，符合“节约用水”理念，不符合题意；</w:t>
      </w:r>
    </w:p>
    <w:p w14:paraId="5A8E0976">
      <w:pPr>
        <w:spacing w:line="360" w:lineRule="auto"/>
        <w:jc w:val="left"/>
        <w:textAlignment w:val="center"/>
        <w:rPr>
          <w:color w:val="000000"/>
        </w:rPr>
      </w:pPr>
      <w:r>
        <w:rPr>
          <w:color w:val="000000"/>
        </w:rPr>
        <w:t>C、为节约用水，用工业废水直接浇灌农田会造成土壤污染、水体污染，危害人体健康，不符合“节约用水”理念，符合题意。</w:t>
      </w:r>
    </w:p>
    <w:p w14:paraId="2E4B9955">
      <w:pPr>
        <w:spacing w:line="360" w:lineRule="auto"/>
        <w:jc w:val="left"/>
        <w:textAlignment w:val="center"/>
        <w:rPr>
          <w:color w:val="000000"/>
        </w:rPr>
      </w:pPr>
      <w:r>
        <w:rPr>
          <w:color w:val="000000"/>
        </w:rPr>
        <w:t>故选C。</w:t>
      </w:r>
    </w:p>
    <w:p w14:paraId="689C461A">
      <w:pPr>
        <w:spacing w:line="360" w:lineRule="auto"/>
        <w:jc w:val="left"/>
        <w:textAlignment w:val="center"/>
        <w:rPr>
          <w:color w:val="000000"/>
        </w:rPr>
      </w:pPr>
      <w:r>
        <w:rPr>
          <w:color w:val="000000"/>
        </w:rPr>
        <w:t xml:space="preserve">14. </w:t>
      </w:r>
      <w:r>
        <w:rPr>
          <w:rFonts w:ascii="宋体" w:hAnsi="宋体" w:eastAsia="宋体" w:cs="宋体"/>
          <w:color w:val="000000"/>
        </w:rPr>
        <w:t>化学与生活息息相关，请运用化学知识回答下列问题。</w:t>
      </w:r>
    </w:p>
    <w:p w14:paraId="47609ADD">
      <w:pPr>
        <w:spacing w:line="360" w:lineRule="auto"/>
        <w:jc w:val="left"/>
        <w:textAlignment w:val="center"/>
        <w:rPr>
          <w:color w:val="000000"/>
        </w:rPr>
      </w:pPr>
      <w:r>
        <w:rPr>
          <w:color w:val="000000"/>
        </w:rPr>
        <w:t>（1）</w:t>
      </w:r>
      <w:r>
        <w:rPr>
          <w:rFonts w:ascii="宋体" w:hAnsi="宋体" w:eastAsia="宋体" w:cs="宋体"/>
          <w:color w:val="000000"/>
        </w:rPr>
        <w:t>厨房里打开盛装白醋的瓶子，会闻到酸味，说明分子具有</w:t>
      </w:r>
      <w:r>
        <w:rPr>
          <w:color w:val="000000"/>
        </w:rPr>
        <w:t>_____</w:t>
      </w:r>
      <w:r>
        <w:rPr>
          <w:rFonts w:ascii="宋体" w:hAnsi="宋体" w:eastAsia="宋体" w:cs="宋体"/>
          <w:color w:val="000000"/>
        </w:rPr>
        <w:t>的性质。</w:t>
      </w:r>
    </w:p>
    <w:p w14:paraId="74E427EA">
      <w:pPr>
        <w:spacing w:line="360" w:lineRule="auto"/>
        <w:jc w:val="left"/>
        <w:textAlignment w:val="center"/>
        <w:rPr>
          <w:color w:val="000000"/>
        </w:rPr>
      </w:pPr>
      <w:r>
        <w:rPr>
          <w:color w:val="000000"/>
        </w:rPr>
        <w:t>（2）</w:t>
      </w:r>
      <w:r>
        <w:rPr>
          <w:rFonts w:ascii="宋体" w:hAnsi="宋体" w:eastAsia="宋体" w:cs="宋体"/>
          <w:color w:val="000000"/>
        </w:rPr>
        <w:t>襄阳市部分公交车上有“</w:t>
      </w:r>
      <w:r>
        <w:rPr>
          <w:rFonts w:ascii="Times New Roman" w:hAnsi="Times New Roman" w:eastAsia="Times New Roman" w:cs="Times New Roman"/>
          <w:color w:val="000000"/>
        </w:rPr>
        <w:t>CNG</w:t>
      </w:r>
      <w:r>
        <w:rPr>
          <w:rFonts w:ascii="宋体" w:hAnsi="宋体" w:eastAsia="宋体" w:cs="宋体"/>
          <w:color w:val="000000"/>
        </w:rPr>
        <w:t>”标志，代表它们以压缩天然气作燃料。天然气的主要成分是</w:t>
      </w:r>
      <w:r>
        <w:rPr>
          <w:color w:val="000000"/>
        </w:rPr>
        <w:t>_____</w:t>
      </w:r>
      <w:r>
        <w:rPr>
          <w:rFonts w:ascii="宋体" w:hAnsi="宋体" w:eastAsia="宋体" w:cs="宋体"/>
          <w:color w:val="000000"/>
        </w:rPr>
        <w:t>（填化学式）。</w:t>
      </w:r>
    </w:p>
    <w:p w14:paraId="6B128FC0">
      <w:pPr>
        <w:spacing w:line="360" w:lineRule="auto"/>
        <w:jc w:val="left"/>
        <w:textAlignment w:val="center"/>
        <w:rPr>
          <w:color w:val="000000"/>
        </w:rPr>
      </w:pPr>
      <w:r>
        <w:rPr>
          <w:color w:val="000000"/>
        </w:rPr>
        <w:t>（3）</w:t>
      </w:r>
      <w:r>
        <w:rPr>
          <w:rFonts w:ascii="宋体" w:hAnsi="宋体" w:eastAsia="宋体" w:cs="宋体"/>
          <w:color w:val="000000"/>
        </w:rPr>
        <w:t>“端午到，粽子香”。包粽子的食材通常有糯米、红豆、瘦肉、红枣等，其中瘦肉富含</w:t>
      </w:r>
      <w:r>
        <w:rPr>
          <w:color w:val="000000"/>
        </w:rPr>
        <w:t>_____</w:t>
      </w:r>
      <w:r>
        <w:rPr>
          <w:rFonts w:ascii="宋体" w:hAnsi="宋体" w:eastAsia="宋体" w:cs="宋体"/>
          <w:color w:val="000000"/>
        </w:rPr>
        <w:t>（填一种基本营养素）。</w:t>
      </w:r>
    </w:p>
    <w:p w14:paraId="233C72B5">
      <w:pPr>
        <w:spacing w:line="360" w:lineRule="auto"/>
        <w:textAlignment w:val="center"/>
        <w:rPr>
          <w:color w:val="000000"/>
        </w:rPr>
      </w:pPr>
      <w:r>
        <w:rPr>
          <w:color w:val="2E75B6"/>
        </w:rPr>
        <w:t>【答案】</w:t>
      </w:r>
      <w:r>
        <w:rPr>
          <w:color w:val="000000"/>
        </w:rPr>
        <w:t>（1）</w:t>
      </w:r>
      <w:r>
        <w:rPr>
          <w:rFonts w:ascii="宋体" w:hAnsi="宋体" w:eastAsia="宋体" w:cs="宋体"/>
          <w:color w:val="000000"/>
        </w:rPr>
        <w:t>不断运动</w:t>
      </w:r>
      <w:r>
        <w:rPr>
          <w:color w:val="000000"/>
        </w:rPr>
        <w:t xml:space="preserve">    </w:t>
      </w:r>
    </w:p>
    <w:p w14:paraId="2959E290">
      <w:pPr>
        <w:spacing w:line="360" w:lineRule="auto"/>
        <w:textAlignment w:val="center"/>
        <w:rPr>
          <w:color w:val="000000"/>
        </w:rPr>
      </w:pPr>
      <w:r>
        <w:rPr>
          <w:color w:val="000000"/>
        </w:rPr>
        <w:t>（2）</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 xml:space="preserve">    （3）</w:t>
      </w:r>
      <w:r>
        <w:rPr>
          <w:rFonts w:ascii="宋体" w:hAnsi="宋体" w:eastAsia="宋体" w:cs="宋体"/>
          <w:color w:val="000000"/>
        </w:rPr>
        <w:t>蛋白质</w:t>
      </w:r>
    </w:p>
    <w:p w14:paraId="43F07483">
      <w:pPr>
        <w:spacing w:line="360" w:lineRule="auto"/>
        <w:textAlignment w:val="center"/>
        <w:rPr>
          <w:color w:val="000000"/>
        </w:rPr>
      </w:pPr>
      <w:r>
        <w:rPr>
          <w:color w:val="2E75B6"/>
        </w:rPr>
        <w:t>【解析】</w:t>
      </w:r>
    </w:p>
    <w:p w14:paraId="673155D5">
      <w:pPr>
        <w:spacing w:line="360" w:lineRule="auto"/>
        <w:textAlignment w:val="center"/>
        <w:rPr>
          <w:color w:val="000000"/>
        </w:rPr>
      </w:pPr>
      <w:r>
        <w:rPr>
          <w:color w:val="000000"/>
        </w:rPr>
        <w:t>【小问1详解】</w:t>
      </w:r>
    </w:p>
    <w:p w14:paraId="5AEF1CE7">
      <w:pPr>
        <w:spacing w:line="360" w:lineRule="auto"/>
        <w:jc w:val="left"/>
        <w:textAlignment w:val="center"/>
        <w:rPr>
          <w:color w:val="000000"/>
        </w:rPr>
      </w:pPr>
      <w:r>
        <w:rPr>
          <w:color w:val="000000"/>
        </w:rPr>
        <w:t>打开盛装白醋的瓶子，会闻到酸味，说明分子具有不断运动的性质；</w:t>
      </w:r>
    </w:p>
    <w:p w14:paraId="64A80946">
      <w:pPr>
        <w:spacing w:line="360" w:lineRule="auto"/>
        <w:jc w:val="left"/>
        <w:textAlignment w:val="center"/>
        <w:rPr>
          <w:color w:val="000000"/>
        </w:rPr>
      </w:pPr>
      <w:r>
        <w:rPr>
          <w:color w:val="000000"/>
        </w:rPr>
        <w:t>【小问2详解】</w:t>
      </w:r>
    </w:p>
    <w:p w14:paraId="2CDCDBE2">
      <w:pPr>
        <w:spacing w:line="360" w:lineRule="auto"/>
        <w:jc w:val="left"/>
        <w:textAlignment w:val="center"/>
        <w:rPr>
          <w:color w:val="000000"/>
        </w:rPr>
      </w:pPr>
      <w:r>
        <w:rPr>
          <w:color w:val="000000"/>
        </w:rPr>
        <w:t>天然气的主要成分是甲烷，其化学式为CH</w:t>
      </w:r>
      <w:r>
        <w:rPr>
          <w:color w:val="000000"/>
          <w:vertAlign w:val="subscript"/>
        </w:rPr>
        <w:t>4</w:t>
      </w:r>
      <w:r>
        <w:rPr>
          <w:color w:val="000000"/>
        </w:rPr>
        <w:t>；</w:t>
      </w:r>
    </w:p>
    <w:p w14:paraId="3FE04030">
      <w:pPr>
        <w:spacing w:line="360" w:lineRule="auto"/>
        <w:jc w:val="left"/>
        <w:textAlignment w:val="center"/>
        <w:rPr>
          <w:color w:val="000000"/>
        </w:rPr>
      </w:pPr>
      <w:r>
        <w:rPr>
          <w:color w:val="000000"/>
        </w:rPr>
        <w:t>【小问3详解】</w:t>
      </w:r>
    </w:p>
    <w:p w14:paraId="615C32B8">
      <w:pPr>
        <w:spacing w:line="360" w:lineRule="auto"/>
        <w:jc w:val="left"/>
        <w:textAlignment w:val="center"/>
        <w:rPr>
          <w:color w:val="000000"/>
        </w:rPr>
      </w:pPr>
      <w:r>
        <w:rPr>
          <w:color w:val="000000"/>
        </w:rPr>
        <w:t>瘦肉富含蛋白质。</w:t>
      </w:r>
    </w:p>
    <w:p w14:paraId="1F7317A8">
      <w:pPr>
        <w:spacing w:line="360" w:lineRule="auto"/>
        <w:jc w:val="left"/>
        <w:textAlignment w:val="center"/>
        <w:rPr>
          <w:color w:val="000000"/>
        </w:rPr>
      </w:pPr>
      <w:r>
        <w:rPr>
          <w:color w:val="000000"/>
        </w:rPr>
        <w:t xml:space="preserve">15. </w:t>
      </w:r>
      <w:r>
        <w:rPr>
          <w:rFonts w:ascii="宋体" w:hAnsi="宋体" w:eastAsia="宋体" w:cs="宋体"/>
          <w:color w:val="000000"/>
        </w:rPr>
        <w:t>在化学发展史上，科学家把元素科学有序地排列起来得到元素周期表，元素周期表是学习和研究化学的重要工具。据图回答问题。</w:t>
      </w:r>
    </w:p>
    <w:p w14:paraId="1E172605">
      <w:pPr>
        <w:spacing w:line="360" w:lineRule="auto"/>
        <w:jc w:val="left"/>
        <w:textAlignment w:val="center"/>
        <w:rPr>
          <w:color w:val="000000"/>
        </w:rPr>
      </w:pPr>
      <w:r>
        <w:rPr>
          <w:color w:val="000000"/>
        </w:rPr>
        <w:drawing>
          <wp:inline distT="0" distB="0" distL="114300" distR="114300">
            <wp:extent cx="2676525" cy="8286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676525" cy="828675"/>
                    </a:xfrm>
                    <a:prstGeom prst="rect">
                      <a:avLst/>
                    </a:prstGeom>
                  </pic:spPr>
                </pic:pic>
              </a:graphicData>
            </a:graphic>
          </wp:inline>
        </w:drawing>
      </w:r>
      <w:r>
        <w:rPr>
          <w:color w:val="000000"/>
        </w:rPr>
        <w:t xml:space="preserve">  </w:t>
      </w:r>
    </w:p>
    <w:p w14:paraId="2A18DEB1">
      <w:pPr>
        <w:spacing w:line="360" w:lineRule="auto"/>
        <w:jc w:val="left"/>
        <w:textAlignment w:val="center"/>
        <w:rPr>
          <w:color w:val="000000"/>
        </w:rPr>
      </w:pPr>
      <w:r>
        <w:rPr>
          <w:color w:val="000000"/>
        </w:rPr>
        <w:t>（1）</w:t>
      </w:r>
      <w:r>
        <w:rPr>
          <w:rFonts w:ascii="宋体" w:hAnsi="宋体" w:eastAsia="宋体" w:cs="宋体"/>
          <w:color w:val="000000"/>
        </w:rPr>
        <w:t>由图可知铷元素属于</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（填“金属”或“非金属”）元素，铷原子</w:t>
      </w:r>
      <w:r>
        <w:rPr>
          <w:rFonts w:ascii="宋体" w:hAnsi="宋体" w:eastAsia="宋体" w:cs="宋体"/>
          <w:color w:val="000000"/>
          <w:position w:val="0"/>
        </w:rPr>
        <w:drawing>
          <wp:inline distT="0" distB="0" distL="114300" distR="114300">
            <wp:extent cx="133350" cy="177800"/>
            <wp:effectExtent l="0" t="0" r="0" b="0"/>
            <wp:docPr id="1134959" name="图片 1134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59" name="图片 113495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核外电子数为</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07DBB40D">
      <w:pPr>
        <w:spacing w:line="360" w:lineRule="auto"/>
        <w:jc w:val="left"/>
        <w:textAlignment w:val="center"/>
        <w:rPr>
          <w:color w:val="000000"/>
        </w:rPr>
      </w:pPr>
      <w:r>
        <w:rPr>
          <w:color w:val="000000"/>
        </w:rPr>
        <w:t>（2）</w:t>
      </w:r>
      <w:r>
        <w:rPr>
          <w:rFonts w:ascii="宋体" w:hAnsi="宋体" w:eastAsia="宋体" w:cs="宋体"/>
          <w:color w:val="000000"/>
        </w:rPr>
        <w:t>甲、乙、丙代表三种元素，从它们在元素周期表中的位置可以判断在化学反应中丙元素的原子容易</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（填“得到”或“失去”）电子。</w:t>
      </w:r>
    </w:p>
    <w:p w14:paraId="56975CA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金属</w:t>
      </w:r>
      <w:r>
        <w:rPr>
          <w:color w:val="000000"/>
        </w:rPr>
        <w:t xml:space="preserve">    ②. </w:t>
      </w:r>
      <w:r>
        <w:rPr>
          <w:rFonts w:ascii="Times New Roman" w:hAnsi="Times New Roman" w:eastAsia="Times New Roman" w:cs="Times New Roman"/>
          <w:color w:val="000000"/>
        </w:rPr>
        <w:t>37</w:t>
      </w:r>
      <w:r>
        <w:rPr>
          <w:color w:val="000000"/>
        </w:rPr>
        <w:t xml:space="preserve">    </w:t>
      </w:r>
    </w:p>
    <w:p w14:paraId="0468ABCE">
      <w:pPr>
        <w:spacing w:line="360" w:lineRule="auto"/>
        <w:textAlignment w:val="center"/>
        <w:rPr>
          <w:color w:val="000000"/>
        </w:rPr>
      </w:pPr>
      <w:r>
        <w:rPr>
          <w:color w:val="000000"/>
        </w:rPr>
        <w:t>（2）</w:t>
      </w:r>
      <w:r>
        <w:rPr>
          <w:rFonts w:ascii="宋体" w:hAnsi="宋体" w:eastAsia="宋体" w:cs="宋体"/>
          <w:color w:val="000000"/>
        </w:rPr>
        <w:t>得到</w:t>
      </w:r>
    </w:p>
    <w:p w14:paraId="4A988AE0">
      <w:pPr>
        <w:spacing w:line="360" w:lineRule="auto"/>
        <w:textAlignment w:val="center"/>
        <w:rPr>
          <w:color w:val="000000"/>
        </w:rPr>
      </w:pPr>
      <w:r>
        <w:rPr>
          <w:color w:val="2E75B6"/>
        </w:rPr>
        <w:t>【解析】</w:t>
      </w:r>
    </w:p>
    <w:p w14:paraId="055F95B1">
      <w:pPr>
        <w:spacing w:line="360" w:lineRule="auto"/>
        <w:textAlignment w:val="center"/>
        <w:rPr>
          <w:color w:val="000000"/>
        </w:rPr>
      </w:pPr>
      <w:r>
        <w:rPr>
          <w:color w:val="000000"/>
        </w:rPr>
        <w:t>【小问1详解】</w:t>
      </w:r>
    </w:p>
    <w:p w14:paraId="36F4E5FE">
      <w:pPr>
        <w:spacing w:line="360" w:lineRule="auto"/>
        <w:jc w:val="left"/>
        <w:textAlignment w:val="center"/>
        <w:rPr>
          <w:color w:val="000000"/>
        </w:rPr>
      </w:pPr>
      <w:r>
        <w:rPr>
          <w:color w:val="000000"/>
        </w:rPr>
        <w:t>铷带“钅”字旁，属于金属元素；根据元素周期表中的一格可知，左上角的数字表示原子序数，该元素的原子序数为37；根据原子中原子序数＝核电荷数＝质子数＝核外电子数，则铷原子的核外电子数为37。</w:t>
      </w:r>
    </w:p>
    <w:p w14:paraId="3076E87A">
      <w:pPr>
        <w:spacing w:line="360" w:lineRule="auto"/>
        <w:jc w:val="left"/>
        <w:textAlignment w:val="center"/>
        <w:rPr>
          <w:color w:val="000000"/>
        </w:rPr>
      </w:pPr>
      <w:r>
        <w:rPr>
          <w:color w:val="000000"/>
        </w:rPr>
        <w:t>【小问2详解】</w:t>
      </w:r>
    </w:p>
    <w:p w14:paraId="388D395A">
      <w:pPr>
        <w:spacing w:line="360" w:lineRule="auto"/>
        <w:jc w:val="left"/>
        <w:textAlignment w:val="center"/>
        <w:rPr>
          <w:color w:val="000000"/>
        </w:rPr>
      </w:pPr>
      <w:r>
        <w:rPr>
          <w:color w:val="000000"/>
        </w:rPr>
        <w:t>根据丙元素在元素周期表中的位置可知，丙元素是17号元素氯元素，核外电子排布为2、8、7，最外层电子数为7，大于4，在化学反应中容易得到电子。</w:t>
      </w:r>
    </w:p>
    <w:p w14:paraId="163BDFB9">
      <w:pPr>
        <w:spacing w:line="360" w:lineRule="auto"/>
        <w:jc w:val="left"/>
        <w:textAlignment w:val="center"/>
        <w:rPr>
          <w:color w:val="000000"/>
        </w:rPr>
      </w:pPr>
      <w:r>
        <w:rPr>
          <w:color w:val="000000"/>
        </w:rPr>
        <w:t xml:space="preserve">16. </w:t>
      </w:r>
      <w:r>
        <w:rPr>
          <w:rFonts w:ascii="宋体" w:hAnsi="宋体" w:eastAsia="宋体" w:cs="宋体"/>
          <w:color w:val="000000"/>
        </w:rPr>
        <w:t>金属在生活、生产中有着广泛</w:t>
      </w:r>
      <w:r>
        <w:rPr>
          <w:rFonts w:ascii="宋体" w:hAnsi="宋体" w:eastAsia="宋体" w:cs="宋体"/>
          <w:color w:val="000000"/>
          <w:position w:val="0"/>
        </w:rPr>
        <w:drawing>
          <wp:inline distT="0" distB="0" distL="114300" distR="114300">
            <wp:extent cx="133350" cy="177800"/>
            <wp:effectExtent l="0" t="0" r="0" b="0"/>
            <wp:docPr id="1134955" name="图片 113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55" name="图片 113495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应用，金属材料已成为社会发展的重要物质基础。</w:t>
      </w:r>
    </w:p>
    <w:p w14:paraId="1660C000">
      <w:pPr>
        <w:spacing w:line="360" w:lineRule="auto"/>
        <w:jc w:val="left"/>
        <w:textAlignment w:val="center"/>
        <w:rPr>
          <w:color w:val="000000"/>
        </w:rPr>
      </w:pPr>
      <w:r>
        <w:rPr>
          <w:color w:val="000000"/>
        </w:rPr>
        <w:t>（1）</w:t>
      </w:r>
      <w:r>
        <w:rPr>
          <w:rFonts w:ascii="宋体" w:hAnsi="宋体" w:eastAsia="宋体" w:cs="宋体"/>
          <w:color w:val="000000"/>
        </w:rPr>
        <w:t>我国“天问一号”火星探测器成功降落火星，实现了中国航天史无前例的突破。在探测器运行系统中使用了铜丝作电线，是因为铜具有良好的</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性和延展性。</w:t>
      </w:r>
    </w:p>
    <w:p w14:paraId="1DF1916F">
      <w:pPr>
        <w:spacing w:line="360" w:lineRule="auto"/>
        <w:jc w:val="left"/>
        <w:textAlignment w:val="center"/>
        <w:rPr>
          <w:color w:val="000000"/>
        </w:rPr>
      </w:pPr>
      <w:r>
        <w:rPr>
          <w:color w:val="000000"/>
        </w:rPr>
        <w:t>（2）</w:t>
      </w:r>
      <w:r>
        <w:rPr>
          <w:rFonts w:ascii="宋体" w:hAnsi="宋体" w:eastAsia="宋体" w:cs="宋体"/>
          <w:color w:val="000000"/>
        </w:rPr>
        <w:t>第</w:t>
      </w:r>
      <w:r>
        <w:rPr>
          <w:rFonts w:ascii="Times New Roman" w:hAnsi="Times New Roman" w:eastAsia="Times New Roman" w:cs="Times New Roman"/>
          <w:color w:val="000000"/>
        </w:rPr>
        <w:t>24</w:t>
      </w:r>
      <w:r>
        <w:rPr>
          <w:rFonts w:ascii="宋体" w:hAnsi="宋体" w:eastAsia="宋体" w:cs="宋体"/>
          <w:color w:val="000000"/>
        </w:rPr>
        <w:t>届冬奥会纪念币的材质为黄铜合金，强度高，耐腐蚀。若将少量黄铜合金投入到足量稀盐酸中，</w:t>
      </w:r>
      <w:r>
        <w:rPr>
          <w:color w:val="000000"/>
        </w:rPr>
        <w:t>_____</w:t>
      </w:r>
      <w:r>
        <w:rPr>
          <w:rFonts w:ascii="宋体" w:hAnsi="宋体" w:eastAsia="宋体" w:cs="宋体"/>
          <w:color w:val="000000"/>
        </w:rPr>
        <w:t>（填“有”或“没有”）固体剩余。</w:t>
      </w:r>
    </w:p>
    <w:p w14:paraId="04BD9574">
      <w:pPr>
        <w:spacing w:line="360" w:lineRule="auto"/>
        <w:jc w:val="left"/>
        <w:textAlignment w:val="center"/>
        <w:rPr>
          <w:color w:val="000000"/>
        </w:rPr>
      </w:pPr>
      <w:r>
        <w:rPr>
          <w:color w:val="000000"/>
        </w:rPr>
        <w:t>（3）</w:t>
      </w:r>
      <w:r>
        <w:rPr>
          <w:rFonts w:ascii="宋体" w:hAnsi="宋体" w:eastAsia="宋体" w:cs="宋体"/>
          <w:color w:val="000000"/>
        </w:rPr>
        <w:t>“嫦娥五号”使用的记忆合金再次让全世界关注新合金材料。</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Cu</w:t>
      </w:r>
      <w:r>
        <w:rPr>
          <w:rFonts w:ascii="宋体" w:hAnsi="宋体" w:eastAsia="宋体" w:cs="宋体"/>
          <w:color w:val="000000"/>
        </w:rPr>
        <w:t>是一种能够储存氢能源的合金，它吸氢后生成</w:t>
      </w:r>
      <w:r>
        <w:rPr>
          <w:rFonts w:ascii="Times New Roman" w:hAnsi="Times New Roman" w:eastAsia="Times New Roman" w:cs="Times New Roman"/>
          <w:color w:val="000000"/>
        </w:rPr>
        <w:t>MgCu</w:t>
      </w:r>
      <w:r>
        <w:rPr>
          <w:rFonts w:ascii="Times New Roman" w:hAnsi="Times New Roman" w:eastAsia="Times New Roman" w:cs="Times New Roman"/>
          <w:color w:val="000000"/>
          <w:vertAlign w:val="subscript"/>
        </w:rPr>
        <w:t>2</w:t>
      </w:r>
      <w:r>
        <w:rPr>
          <w:rFonts w:ascii="宋体" w:hAnsi="宋体" w:eastAsia="宋体" w:cs="宋体"/>
          <w:color w:val="000000"/>
        </w:rPr>
        <w:t>合金和</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宋体" w:hAnsi="宋体" w:eastAsia="宋体" w:cs="宋体"/>
          <w:color w:val="000000"/>
        </w:rPr>
        <w:t>，而</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宋体" w:hAnsi="宋体" w:eastAsia="宋体" w:cs="宋体"/>
          <w:color w:val="000000"/>
        </w:rPr>
        <w:t>和稀盐酸反应能产生氢气。</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HCl</w:t>
      </w:r>
      <w:r>
        <w:rPr>
          <w:rFonts w:ascii="宋体" w:hAnsi="宋体" w:eastAsia="宋体" w:cs="宋体"/>
          <w:color w:val="000000"/>
        </w:rPr>
        <w:t>反应的化学方程式是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109CC437">
      <w:pPr>
        <w:spacing w:line="360" w:lineRule="auto"/>
        <w:textAlignment w:val="center"/>
        <w:rPr>
          <w:color w:val="000000"/>
        </w:rPr>
      </w:pPr>
      <w:r>
        <w:rPr>
          <w:color w:val="2E75B6"/>
        </w:rPr>
        <w:t>【答案】</w:t>
      </w:r>
      <w:r>
        <w:rPr>
          <w:color w:val="000000"/>
        </w:rPr>
        <w:t>（1）</w:t>
      </w:r>
      <w:r>
        <w:rPr>
          <w:rFonts w:ascii="宋体" w:hAnsi="宋体" w:eastAsia="宋体" w:cs="宋体"/>
          <w:color w:val="000000"/>
        </w:rPr>
        <w:t>导电</w:t>
      </w:r>
      <w:r>
        <w:rPr>
          <w:color w:val="000000"/>
        </w:rPr>
        <w:t xml:space="preserve">    （2）</w:t>
      </w:r>
      <w:r>
        <w:rPr>
          <w:rFonts w:ascii="宋体" w:hAnsi="宋体" w:eastAsia="宋体" w:cs="宋体"/>
          <w:color w:val="000000"/>
        </w:rPr>
        <w:t>有</w:t>
      </w:r>
      <w:r>
        <w:rPr>
          <w:color w:val="000000"/>
        </w:rPr>
        <w:t xml:space="preserve">    </w:t>
      </w:r>
    </w:p>
    <w:p w14:paraId="01FE1DD0">
      <w:pPr>
        <w:spacing w:line="360" w:lineRule="auto"/>
        <w:textAlignment w:val="center"/>
        <w:rPr>
          <w:color w:val="000000"/>
        </w:rPr>
      </w:pPr>
      <w:r>
        <w:rPr>
          <w:color w:val="000000"/>
        </w:rPr>
        <w:t>（3）</w:t>
      </w:r>
      <w:r>
        <w:rPr>
          <w:rFonts w:ascii="Times New Roman" w:hAnsi="Times New Roman" w:eastAsia="Times New Roman" w:cs="Times New Roman"/>
          <w:color w:val="000000"/>
        </w:rPr>
        <w:t>MgH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+2HCl=MgCl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7C4A31E9">
      <w:pPr>
        <w:spacing w:line="360" w:lineRule="auto"/>
        <w:textAlignment w:val="center"/>
        <w:rPr>
          <w:color w:val="000000"/>
        </w:rPr>
      </w:pPr>
      <w:r>
        <w:rPr>
          <w:color w:val="2E75B6"/>
        </w:rPr>
        <w:t>【解析】</w:t>
      </w:r>
    </w:p>
    <w:p w14:paraId="1AEDBA68">
      <w:pPr>
        <w:spacing w:line="360" w:lineRule="auto"/>
        <w:textAlignment w:val="center"/>
        <w:rPr>
          <w:color w:val="000000"/>
        </w:rPr>
      </w:pPr>
      <w:r>
        <w:rPr>
          <w:color w:val="000000"/>
        </w:rPr>
        <w:t>【小问1详解】</w:t>
      </w:r>
    </w:p>
    <w:p w14:paraId="60F121E3">
      <w:pPr>
        <w:spacing w:line="360" w:lineRule="auto"/>
        <w:jc w:val="left"/>
        <w:textAlignment w:val="center"/>
        <w:rPr>
          <w:color w:val="000000"/>
        </w:rPr>
      </w:pPr>
      <w:r>
        <w:rPr>
          <w:color w:val="000000"/>
        </w:rPr>
        <w:t>用铜丝作电线，是因为铜具有良好的导电性和延展性；故答案为：导电。</w:t>
      </w:r>
    </w:p>
    <w:p w14:paraId="357CA71A">
      <w:pPr>
        <w:spacing w:line="360" w:lineRule="auto"/>
        <w:jc w:val="left"/>
        <w:textAlignment w:val="center"/>
        <w:rPr>
          <w:color w:val="000000"/>
        </w:rPr>
      </w:pPr>
      <w:r>
        <w:rPr>
          <w:color w:val="000000"/>
        </w:rPr>
        <w:t>【小问2详解】</w:t>
      </w:r>
    </w:p>
    <w:p w14:paraId="7AD05219">
      <w:pPr>
        <w:spacing w:line="360" w:lineRule="auto"/>
        <w:jc w:val="left"/>
        <w:textAlignment w:val="center"/>
        <w:rPr>
          <w:color w:val="000000"/>
        </w:rPr>
      </w:pPr>
      <w:r>
        <w:rPr>
          <w:color w:val="000000"/>
        </w:rPr>
        <w:t>若将少量黄铜合金投入到足量稀盐酸中，有固体剩余，是因为黄铜中含有锌和铜，锌能和稀盐酸反应，铜不能和稀盐酸反应；故答案为：有。</w:t>
      </w:r>
    </w:p>
    <w:p w14:paraId="5780B3D3">
      <w:pPr>
        <w:spacing w:line="360" w:lineRule="auto"/>
        <w:jc w:val="left"/>
        <w:textAlignment w:val="center"/>
        <w:rPr>
          <w:color w:val="000000"/>
        </w:rPr>
      </w:pPr>
      <w:r>
        <w:rPr>
          <w:color w:val="000000"/>
        </w:rPr>
        <w:t>【小问3详解】</w:t>
      </w:r>
    </w:p>
    <w:p w14:paraId="61DC9867">
      <w:pPr>
        <w:spacing w:line="360" w:lineRule="auto"/>
        <w:jc w:val="left"/>
        <w:textAlignment w:val="center"/>
        <w:rPr>
          <w:color w:val="000000"/>
        </w:rPr>
      </w:pPr>
      <w:r>
        <w:rPr>
          <w:color w:val="000000"/>
        </w:rPr>
        <w:t>MgH</w:t>
      </w:r>
      <w:r>
        <w:rPr>
          <w:color w:val="000000"/>
          <w:vertAlign w:val="subscript"/>
        </w:rPr>
        <w:t>2</w:t>
      </w:r>
      <w:r>
        <w:rPr>
          <w:color w:val="000000"/>
        </w:rPr>
        <w:t>和HCl反应生成氯化镁和氢气，反应的化学方程式是MgH</w:t>
      </w:r>
      <w:r>
        <w:rPr>
          <w:color w:val="000000"/>
          <w:vertAlign w:val="subscript"/>
        </w:rPr>
        <w:t>2</w:t>
      </w:r>
      <w:r>
        <w:rPr>
          <w:color w:val="000000"/>
        </w:rPr>
        <w:t>+2HCl＝MgCl</w:t>
      </w:r>
      <w:r>
        <w:rPr>
          <w:color w:val="000000"/>
          <w:vertAlign w:val="subscript"/>
        </w:rPr>
        <w:t>2</w:t>
      </w:r>
      <w:r>
        <w:rPr>
          <w:color w:val="000000"/>
        </w:rPr>
        <w:t>+2H</w:t>
      </w:r>
      <w:r>
        <w:rPr>
          <w:color w:val="000000"/>
          <w:vertAlign w:val="subscript"/>
        </w:rPr>
        <w:t>2</w:t>
      </w:r>
      <w:r>
        <w:rPr>
          <w:color w:val="000000"/>
        </w:rPr>
        <w:t>↑。</w:t>
      </w:r>
    </w:p>
    <w:p w14:paraId="0F04767E">
      <w:pPr>
        <w:spacing w:line="360" w:lineRule="auto"/>
        <w:jc w:val="left"/>
        <w:textAlignment w:val="center"/>
        <w:rPr>
          <w:color w:val="000000"/>
        </w:rPr>
      </w:pPr>
      <w:r>
        <w:rPr>
          <w:color w:val="000000"/>
        </w:rPr>
        <w:t xml:space="preserve">17. </w:t>
      </w:r>
      <w:r>
        <w:rPr>
          <w:rFonts w:ascii="宋体" w:hAnsi="宋体" w:eastAsia="宋体" w:cs="宋体"/>
          <w:color w:val="000000"/>
        </w:rPr>
        <w:t>下表是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在不同温度时的溶解度，据表回答问题。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763"/>
        <w:gridCol w:w="608"/>
        <w:gridCol w:w="608"/>
        <w:gridCol w:w="608"/>
        <w:gridCol w:w="608"/>
        <w:gridCol w:w="608"/>
        <w:gridCol w:w="608"/>
        <w:gridCol w:w="608"/>
      </w:tblGrid>
      <w:tr w14:paraId="138A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4B171">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18BC2">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4D620">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1EC92">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A4989">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FC0B9">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622B8">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98167">
            <w:pPr>
              <w:spacing w:line="360" w:lineRule="auto"/>
              <w:jc w:val="left"/>
              <w:textAlignment w:val="center"/>
              <w:rPr>
                <w:color w:val="000000"/>
              </w:rPr>
            </w:pPr>
            <w:r>
              <w:rPr>
                <w:rFonts w:ascii="Times New Roman" w:hAnsi="Times New Roman" w:eastAsia="Times New Roman" w:cs="Times New Roman"/>
                <w:color w:val="000000"/>
              </w:rPr>
              <w:t>60</w:t>
            </w:r>
          </w:p>
        </w:tc>
      </w:tr>
      <w:tr w14:paraId="631D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9FB6C">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D0147">
            <w:pPr>
              <w:spacing w:line="360" w:lineRule="auto"/>
              <w:jc w:val="left"/>
              <w:textAlignment w:val="center"/>
              <w:rPr>
                <w:color w:val="000000"/>
              </w:rPr>
            </w:pP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4A807">
            <w:pPr>
              <w:spacing w:line="360" w:lineRule="auto"/>
              <w:jc w:val="left"/>
              <w:textAlignment w:val="center"/>
              <w:rPr>
                <w:color w:val="000000"/>
              </w:rPr>
            </w:pPr>
            <w:r>
              <w:rPr>
                <w:rFonts w:ascii="Times New Roman" w:hAnsi="Times New Roman" w:eastAsia="Times New Roman" w:cs="Times New Roman"/>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80E930">
            <w:pPr>
              <w:spacing w:line="360" w:lineRule="auto"/>
              <w:jc w:val="left"/>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23276">
            <w:pPr>
              <w:spacing w:line="360" w:lineRule="auto"/>
              <w:jc w:val="left"/>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77E6B">
            <w:pPr>
              <w:spacing w:line="360" w:lineRule="auto"/>
              <w:jc w:val="left"/>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9750A">
            <w:pPr>
              <w:spacing w:line="360" w:lineRule="auto"/>
              <w:jc w:val="left"/>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28DF6">
            <w:pPr>
              <w:spacing w:line="360" w:lineRule="auto"/>
              <w:jc w:val="left"/>
              <w:textAlignment w:val="center"/>
              <w:rPr>
                <w:color w:val="000000"/>
              </w:rPr>
            </w:pPr>
            <w:r>
              <w:rPr>
                <w:rFonts w:ascii="Times New Roman" w:hAnsi="Times New Roman" w:eastAsia="Times New Roman" w:cs="Times New Roman"/>
                <w:color w:val="000000"/>
              </w:rPr>
              <w:t>85.5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F26C3">
            <w:pPr>
              <w:spacing w:line="360" w:lineRule="auto"/>
              <w:jc w:val="left"/>
              <w:textAlignment w:val="center"/>
              <w:rPr>
                <w:color w:val="000000"/>
              </w:rPr>
            </w:pPr>
            <w:r>
              <w:rPr>
                <w:rFonts w:ascii="Times New Roman" w:hAnsi="Times New Roman" w:eastAsia="Times New Roman" w:cs="Times New Roman"/>
                <w:color w:val="000000"/>
              </w:rPr>
              <w:t>110</w:t>
            </w:r>
          </w:p>
        </w:tc>
      </w:tr>
      <w:tr w14:paraId="52F2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52CD69B">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137D7">
            <w:pPr>
              <w:spacing w:line="360" w:lineRule="auto"/>
              <w:jc w:val="left"/>
              <w:textAlignment w:val="center"/>
              <w:rPr>
                <w:color w:val="000000"/>
              </w:rPr>
            </w:pPr>
            <w:r>
              <w:rPr>
                <w:rFonts w:ascii="Times New Roman" w:hAnsi="Times New Roman" w:eastAsia="Times New Roman" w:cs="Times New Roman"/>
                <w:color w:val="000000"/>
              </w:rPr>
              <w:t>NaCl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AA490">
            <w:pPr>
              <w:spacing w:line="360" w:lineRule="auto"/>
              <w:jc w:val="left"/>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949E0">
            <w:pPr>
              <w:spacing w:line="360" w:lineRule="auto"/>
              <w:jc w:val="left"/>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42103">
            <w:pPr>
              <w:spacing w:line="360" w:lineRule="auto"/>
              <w:jc w:val="left"/>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BB997">
            <w:pPr>
              <w:spacing w:line="360" w:lineRule="auto"/>
              <w:jc w:val="left"/>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FE58A">
            <w:pPr>
              <w:spacing w:line="360" w:lineRule="auto"/>
              <w:jc w:val="left"/>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C8953">
            <w:pPr>
              <w:spacing w:line="360" w:lineRule="auto"/>
              <w:jc w:val="left"/>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C12F6">
            <w:pPr>
              <w:spacing w:line="360" w:lineRule="auto"/>
              <w:jc w:val="left"/>
              <w:textAlignment w:val="center"/>
              <w:rPr>
                <w:color w:val="000000"/>
              </w:rPr>
            </w:pPr>
            <w:r>
              <w:rPr>
                <w:rFonts w:ascii="Times New Roman" w:hAnsi="Times New Roman" w:eastAsia="Times New Roman" w:cs="Times New Roman"/>
                <w:color w:val="000000"/>
              </w:rPr>
              <w:t>37.3</w:t>
            </w:r>
          </w:p>
        </w:tc>
      </w:tr>
    </w:tbl>
    <w:p w14:paraId="462A5698">
      <w:pPr>
        <w:spacing w:line="360" w:lineRule="auto"/>
        <w:jc w:val="left"/>
        <w:textAlignment w:val="center"/>
        <w:rPr>
          <w:color w:val="000000"/>
        </w:rPr>
      </w:pPr>
    </w:p>
    <w:p w14:paraId="4865D3C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的溶解度随温度升高而</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（填“增大”或“减小”）。</w:t>
      </w:r>
    </w:p>
    <w:p w14:paraId="50BACC1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20℃</w:t>
      </w:r>
      <w:r>
        <w:rPr>
          <w:rFonts w:ascii="宋体" w:hAnsi="宋体" w:eastAsia="宋体" w:cs="宋体"/>
          <w:color w:val="000000"/>
        </w:rPr>
        <w:t>时，各取</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固体</w:t>
      </w:r>
      <w:r>
        <w:rPr>
          <w:rFonts w:ascii="Times New Roman" w:hAnsi="Times New Roman" w:eastAsia="Times New Roman" w:cs="Times New Roman"/>
          <w:color w:val="000000"/>
        </w:rPr>
        <w:t>3.5g</w:t>
      </w:r>
      <w:r>
        <w:rPr>
          <w:rFonts w:ascii="宋体" w:hAnsi="宋体" w:eastAsia="宋体" w:cs="宋体"/>
          <w:color w:val="000000"/>
        </w:rPr>
        <w:t>分别加入</w:t>
      </w:r>
      <w:r>
        <w:rPr>
          <w:rFonts w:ascii="Times New Roman" w:hAnsi="Times New Roman" w:eastAsia="Times New Roman" w:cs="Times New Roman"/>
          <w:color w:val="000000"/>
        </w:rPr>
        <w:t>10g</w:t>
      </w:r>
      <w:r>
        <w:rPr>
          <w:rFonts w:ascii="宋体" w:hAnsi="宋体" w:eastAsia="宋体" w:cs="宋体"/>
          <w:color w:val="000000"/>
        </w:rPr>
        <w:t>水中，充分溶解后达到饱和状态的是</w:t>
      </w:r>
      <w:r>
        <w:rPr>
          <w:rFonts w:ascii="Times New Roman" w:hAnsi="Times New Roman" w:eastAsia="Times New Roman" w:cs="Times New Roman"/>
          <w:color w:val="000000"/>
        </w:rPr>
        <w:t xml:space="preserve"> </w:t>
      </w:r>
      <w:r>
        <w:rPr>
          <w:color w:val="000000"/>
        </w:rPr>
        <w:t>_____________</w:t>
      </w:r>
      <w:r>
        <w:rPr>
          <w:rFonts w:ascii="宋体" w:hAnsi="宋体" w:eastAsia="宋体" w:cs="宋体"/>
          <w:color w:val="000000"/>
        </w:rPr>
        <w:t>溶液。</w:t>
      </w:r>
    </w:p>
    <w:p w14:paraId="3D7E948D">
      <w:pPr>
        <w:spacing w:line="360" w:lineRule="auto"/>
        <w:jc w:val="left"/>
        <w:textAlignment w:val="center"/>
        <w:rPr>
          <w:color w:val="000000"/>
        </w:rPr>
      </w:pPr>
      <w:r>
        <w:rPr>
          <w:color w:val="000000"/>
        </w:rPr>
        <w:t>（3）</w:t>
      </w:r>
      <w:r>
        <w:rPr>
          <w:rFonts w:ascii="宋体" w:hAnsi="宋体" w:eastAsia="宋体" w:cs="宋体"/>
          <w:color w:val="000000"/>
        </w:rPr>
        <w:t>下列说法正确的是</w:t>
      </w:r>
      <w:r>
        <w:rPr>
          <w:rFonts w:ascii="Times New Roman" w:hAnsi="Times New Roman" w:eastAsia="Times New Roman" w:cs="Times New Roman"/>
          <w:color w:val="000000"/>
          <w:u w:val="single"/>
        </w:rPr>
        <w:t xml:space="preserve">           </w:t>
      </w:r>
      <w:r>
        <w:rPr>
          <w:rFonts w:ascii="宋体" w:hAnsi="宋体" w:eastAsia="宋体" w:cs="宋体"/>
          <w:color w:val="000000"/>
        </w:rPr>
        <w:t>（填序号）。</w:t>
      </w:r>
    </w:p>
    <w:p w14:paraId="7AE905BA">
      <w:pPr>
        <w:spacing w:line="360" w:lineRule="auto"/>
        <w:jc w:val="left"/>
        <w:textAlignment w:val="center"/>
        <w:rPr>
          <w:color w:val="000000"/>
        </w:rPr>
      </w:pPr>
      <w:r>
        <w:rPr>
          <w:color w:val="000000"/>
        </w:rPr>
        <w:t xml:space="preserve">A. </w:t>
      </w:r>
      <w:r>
        <w:rPr>
          <w:rFonts w:ascii="宋体" w:hAnsi="宋体" w:eastAsia="宋体" w:cs="宋体"/>
          <w:color w:val="000000"/>
        </w:rPr>
        <w:t>从表中数据可以判断</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的溶解度相等的温度在</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之间</w:t>
      </w:r>
    </w:p>
    <w:p w14:paraId="6B21E8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的饱和溶液一定不能再溶解</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固体</w:t>
      </w:r>
    </w:p>
    <w:p w14:paraId="7FB550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溶液的溶质质量分数一定比</w:t>
      </w:r>
      <w:r>
        <w:rPr>
          <w:rFonts w:ascii="Times New Roman" w:hAnsi="Times New Roman" w:eastAsia="Times New Roman" w:cs="Times New Roman"/>
          <w:color w:val="000000"/>
        </w:rPr>
        <w:t>NaCl</w:t>
      </w:r>
      <w:r>
        <w:rPr>
          <w:rFonts w:ascii="宋体" w:hAnsi="宋体" w:eastAsia="宋体" w:cs="宋体"/>
          <w:color w:val="000000"/>
        </w:rPr>
        <w:t>溶液的溶质质量分数大</w:t>
      </w:r>
    </w:p>
    <w:p w14:paraId="149AF877">
      <w:pPr>
        <w:spacing w:line="360" w:lineRule="auto"/>
        <w:jc w:val="left"/>
        <w:textAlignment w:val="center"/>
        <w:rPr>
          <w:color w:val="000000"/>
        </w:rPr>
      </w:pPr>
      <w:r>
        <w:rPr>
          <w:color w:val="000000"/>
        </w:rPr>
        <w:t xml:space="preserve">D. </w:t>
      </w:r>
      <w:r>
        <w:rPr>
          <w:rFonts w:ascii="宋体" w:hAnsi="宋体" w:eastAsia="宋体" w:cs="宋体"/>
          <w:color w:val="000000"/>
        </w:rPr>
        <w:t>若要从</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的饱和溶液中获得</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晶体，可采用冷却热饱和溶液的方法</w:t>
      </w:r>
    </w:p>
    <w:p w14:paraId="610A6CE7">
      <w:pPr>
        <w:spacing w:line="360" w:lineRule="auto"/>
        <w:textAlignment w:val="center"/>
        <w:rPr>
          <w:color w:val="000000"/>
        </w:rPr>
      </w:pPr>
      <w:r>
        <w:rPr>
          <w:color w:val="2E75B6"/>
        </w:rPr>
        <w:t>【答案】</w:t>
      </w:r>
      <w:r>
        <w:rPr>
          <w:color w:val="000000"/>
        </w:rPr>
        <w:t>（1）</w:t>
      </w:r>
      <w:r>
        <w:rPr>
          <w:rFonts w:ascii="宋体" w:hAnsi="宋体" w:eastAsia="宋体" w:cs="宋体"/>
          <w:color w:val="000000"/>
        </w:rPr>
        <w:t>增大</w:t>
      </w:r>
      <w:r>
        <w:rPr>
          <w:color w:val="000000"/>
        </w:rPr>
        <w:t xml:space="preserve">    （2）</w:t>
      </w:r>
      <w:r>
        <w:rPr>
          <w:rFonts w:ascii="宋体" w:hAnsi="宋体" w:eastAsia="宋体" w:cs="宋体"/>
          <w:color w:val="000000"/>
        </w:rPr>
        <w:t>硝酸钾</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 xml:space="preserve">    （3）AD</w:t>
      </w:r>
    </w:p>
    <w:p w14:paraId="2A94C381">
      <w:pPr>
        <w:spacing w:line="360" w:lineRule="auto"/>
        <w:textAlignment w:val="center"/>
        <w:rPr>
          <w:color w:val="000000"/>
        </w:rPr>
      </w:pPr>
      <w:r>
        <w:rPr>
          <w:color w:val="2E75B6"/>
        </w:rPr>
        <w:t>【解析】</w:t>
      </w:r>
    </w:p>
    <w:p w14:paraId="50AECB44">
      <w:pPr>
        <w:spacing w:line="360" w:lineRule="auto"/>
        <w:textAlignment w:val="center"/>
        <w:rPr>
          <w:color w:val="000000"/>
        </w:rPr>
      </w:pPr>
      <w:r>
        <w:rPr>
          <w:color w:val="000000"/>
        </w:rPr>
        <w:t>【小问1详解】</w:t>
      </w:r>
    </w:p>
    <w:p w14:paraId="39E26D67">
      <w:pPr>
        <w:spacing w:line="360" w:lineRule="auto"/>
        <w:jc w:val="left"/>
        <w:textAlignment w:val="center"/>
        <w:rPr>
          <w:color w:val="000000"/>
        </w:rPr>
      </w:pPr>
      <w:r>
        <w:rPr>
          <w:color w:val="000000"/>
        </w:rPr>
        <w:t>由KNO</w:t>
      </w:r>
      <w:r>
        <w:rPr>
          <w:color w:val="000000"/>
          <w:vertAlign w:val="subscript"/>
        </w:rPr>
        <w:t>3</w:t>
      </w:r>
      <w:r>
        <w:rPr>
          <w:color w:val="000000"/>
        </w:rPr>
        <w:t>和NaCl在不同温度时的溶解度数据可知，KNO</w:t>
      </w:r>
      <w:r>
        <w:rPr>
          <w:color w:val="000000"/>
          <w:vertAlign w:val="subscript"/>
        </w:rPr>
        <w:t>3</w:t>
      </w:r>
      <w:r>
        <w:rPr>
          <w:color w:val="000000"/>
        </w:rPr>
        <w:t>和NaCl的溶解度随温度升高而增大；</w:t>
      </w:r>
    </w:p>
    <w:p w14:paraId="7488F7B2">
      <w:pPr>
        <w:spacing w:line="360" w:lineRule="auto"/>
        <w:jc w:val="left"/>
        <w:textAlignment w:val="center"/>
        <w:rPr>
          <w:color w:val="000000"/>
        </w:rPr>
      </w:pPr>
      <w:r>
        <w:rPr>
          <w:color w:val="000000"/>
        </w:rPr>
        <w:t>【小问2详解】</w:t>
      </w:r>
    </w:p>
    <w:p w14:paraId="37FABA8C">
      <w:pPr>
        <w:spacing w:line="360" w:lineRule="auto"/>
        <w:jc w:val="left"/>
        <w:textAlignment w:val="center"/>
        <w:rPr>
          <w:color w:val="000000"/>
        </w:rPr>
      </w:pPr>
      <w:r>
        <w:rPr>
          <w:color w:val="000000"/>
        </w:rPr>
        <w:t>20℃时，KNO</w:t>
      </w:r>
      <w:r>
        <w:rPr>
          <w:color w:val="000000"/>
          <w:vertAlign w:val="subscript"/>
        </w:rPr>
        <w:t>3</w:t>
      </w:r>
      <w:r>
        <w:rPr>
          <w:color w:val="000000"/>
        </w:rPr>
        <w:t>、NaCl的溶解度分别为31.6g、36.0g，则该温度下，10g水分别最多能溶解3.16g硝酸钾、3.6g氯化钠，则20℃时，各取KNO</w:t>
      </w:r>
      <w:r>
        <w:rPr>
          <w:color w:val="000000"/>
          <w:vertAlign w:val="subscript"/>
        </w:rPr>
        <w:t>3</w:t>
      </w:r>
      <w:r>
        <w:rPr>
          <w:color w:val="000000"/>
        </w:rPr>
        <w:t>、NaCl固体3.5g分别加入10g水中，充分溶解后达到饱和状态的是KNO</w:t>
      </w:r>
      <w:r>
        <w:rPr>
          <w:color w:val="000000"/>
          <w:vertAlign w:val="subscript"/>
        </w:rPr>
        <w:t>3</w:t>
      </w:r>
      <w:r>
        <w:rPr>
          <w:color w:val="000000"/>
        </w:rPr>
        <w:t>；</w:t>
      </w:r>
    </w:p>
    <w:p w14:paraId="5121DABC">
      <w:pPr>
        <w:spacing w:line="360" w:lineRule="auto"/>
        <w:jc w:val="left"/>
        <w:textAlignment w:val="center"/>
        <w:rPr>
          <w:color w:val="000000"/>
        </w:rPr>
      </w:pPr>
      <w:r>
        <w:rPr>
          <w:color w:val="000000"/>
        </w:rPr>
        <w:t>【小问3详解】</w:t>
      </w:r>
    </w:p>
    <w:p w14:paraId="28B0F65D">
      <w:pPr>
        <w:spacing w:line="360" w:lineRule="auto"/>
        <w:jc w:val="left"/>
        <w:textAlignment w:val="center"/>
        <w:rPr>
          <w:color w:val="000000"/>
        </w:rPr>
      </w:pPr>
      <w:r>
        <w:rPr>
          <w:color w:val="000000"/>
        </w:rPr>
        <w:t>A、20℃时，氯化钠的溶解度大于硝酸钾，30℃时氯化钠的溶解度小于硝酸钾，则KNO</w:t>
      </w:r>
      <w:r>
        <w:rPr>
          <w:color w:val="000000"/>
          <w:vertAlign w:val="subscript"/>
        </w:rPr>
        <w:t>3</w:t>
      </w:r>
      <w:r>
        <w:rPr>
          <w:color w:val="000000"/>
        </w:rPr>
        <w:t>和NaCl的溶解度相等的温度在20℃﹣30℃之间，故选项说法正确；</w:t>
      </w:r>
    </w:p>
    <w:p w14:paraId="0D70C977">
      <w:pPr>
        <w:spacing w:line="360" w:lineRule="auto"/>
        <w:jc w:val="left"/>
        <w:textAlignment w:val="center"/>
        <w:rPr>
          <w:color w:val="000000"/>
        </w:rPr>
      </w:pPr>
      <w:r>
        <w:rPr>
          <w:color w:val="000000"/>
        </w:rPr>
        <w:t>B、KNO</w:t>
      </w:r>
      <w:r>
        <w:rPr>
          <w:color w:val="000000"/>
          <w:vertAlign w:val="subscript"/>
        </w:rPr>
        <w:t>3</w:t>
      </w:r>
      <w:r>
        <w:rPr>
          <w:color w:val="000000"/>
        </w:rPr>
        <w:t>的饱和溶液也可能再溶解KNO</w:t>
      </w:r>
      <w:r>
        <w:rPr>
          <w:color w:val="000000"/>
          <w:vertAlign w:val="subscript"/>
        </w:rPr>
        <w:t>3</w:t>
      </w:r>
      <w:r>
        <w:rPr>
          <w:color w:val="000000"/>
        </w:rPr>
        <w:t>固体，若将溶液温度升高，硝酸钾的溶解度增大，变为不饱和溶液，还能再溶解KNO</w:t>
      </w:r>
      <w:r>
        <w:rPr>
          <w:color w:val="000000"/>
          <w:vertAlign w:val="subscript"/>
        </w:rPr>
        <w:t>3</w:t>
      </w:r>
      <w:r>
        <w:rPr>
          <w:color w:val="000000"/>
        </w:rPr>
        <w:t>固体，故选项说法错误；</w:t>
      </w:r>
    </w:p>
    <w:p w14:paraId="7E1273A8">
      <w:pPr>
        <w:spacing w:line="360" w:lineRule="auto"/>
        <w:jc w:val="left"/>
        <w:textAlignment w:val="center"/>
        <w:rPr>
          <w:color w:val="000000"/>
        </w:rPr>
      </w:pPr>
      <w:r>
        <w:rPr>
          <w:color w:val="000000"/>
        </w:rPr>
        <w:t>C、没有说明溶液是否饱和，则40℃时，KNO</w:t>
      </w:r>
      <w:r>
        <w:rPr>
          <w:color w:val="000000"/>
          <w:vertAlign w:val="subscript"/>
        </w:rPr>
        <w:t>3</w:t>
      </w:r>
      <w:r>
        <w:rPr>
          <w:color w:val="000000"/>
        </w:rPr>
        <w:t>溶液的溶质质量分数不一定比NaCl溶液的溶质质量分数大，故选项说法错误；</w:t>
      </w:r>
    </w:p>
    <w:p w14:paraId="38C6E208">
      <w:pPr>
        <w:spacing w:line="360" w:lineRule="auto"/>
        <w:jc w:val="left"/>
        <w:textAlignment w:val="center"/>
        <w:rPr>
          <w:color w:val="000000"/>
        </w:rPr>
      </w:pPr>
      <w:r>
        <w:rPr>
          <w:color w:val="000000"/>
        </w:rPr>
        <w:t>D、KNO</w:t>
      </w:r>
      <w:r>
        <w:rPr>
          <w:color w:val="000000"/>
          <w:vertAlign w:val="subscript"/>
        </w:rPr>
        <w:t>3</w:t>
      </w:r>
      <w:r>
        <w:rPr>
          <w:color w:val="000000"/>
        </w:rPr>
        <w:t>和NaCl</w:t>
      </w:r>
      <w:r>
        <w:rPr>
          <w:color w:val="000000"/>
          <w:position w:val="0"/>
        </w:rPr>
        <w:drawing>
          <wp:inline distT="0" distB="0" distL="114300" distR="114300">
            <wp:extent cx="133350" cy="177800"/>
            <wp:effectExtent l="0" t="0" r="0" b="0"/>
            <wp:docPr id="1134957" name="图片 1134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57" name="图片 113495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溶解度均随温度的升高而增加，硝酸钾的溶解度受温度影响较大，而氯化钠的溶解度受温度影响较小，若要从KNO</w:t>
      </w:r>
      <w:r>
        <w:rPr>
          <w:color w:val="000000"/>
          <w:vertAlign w:val="subscript"/>
        </w:rPr>
        <w:t>3</w:t>
      </w:r>
      <w:r>
        <w:rPr>
          <w:color w:val="000000"/>
        </w:rPr>
        <w:t>的饱和溶液中获得KNO</w:t>
      </w:r>
      <w:r>
        <w:rPr>
          <w:color w:val="000000"/>
          <w:vertAlign w:val="subscript"/>
        </w:rPr>
        <w:t>3</w:t>
      </w:r>
      <w:r>
        <w:rPr>
          <w:color w:val="000000"/>
        </w:rPr>
        <w:t>晶体，可采用冷却热饱和溶液的方法，故选项说法正确。</w:t>
      </w:r>
    </w:p>
    <w:p w14:paraId="164E4C54">
      <w:pPr>
        <w:spacing w:line="360" w:lineRule="auto"/>
        <w:jc w:val="left"/>
        <w:textAlignment w:val="center"/>
        <w:rPr>
          <w:color w:val="000000"/>
        </w:rPr>
      </w:pPr>
      <w:r>
        <w:rPr>
          <w:color w:val="000000"/>
        </w:rPr>
        <w:t>故选AD。</w:t>
      </w:r>
    </w:p>
    <w:p w14:paraId="0B7F31BF">
      <w:pPr>
        <w:spacing w:line="360" w:lineRule="auto"/>
        <w:jc w:val="left"/>
        <w:textAlignment w:val="center"/>
        <w:rPr>
          <w:color w:val="000000"/>
        </w:rPr>
      </w:pPr>
      <w:r>
        <w:rPr>
          <w:color w:val="000000"/>
        </w:rPr>
        <w:t xml:space="preserve">18. </w:t>
      </w:r>
      <w:r>
        <w:rPr>
          <w:rFonts w:ascii="宋体" w:hAnsi="宋体" w:eastAsia="宋体" w:cs="宋体"/>
          <w:color w:val="000000"/>
        </w:rPr>
        <w:t>基本实验技能是学习化学和进行探究活动的基础和保证。据图回答问题。</w:t>
      </w:r>
    </w:p>
    <w:p w14:paraId="0AE52FF6">
      <w:pPr>
        <w:spacing w:line="360" w:lineRule="auto"/>
        <w:jc w:val="left"/>
        <w:textAlignment w:val="center"/>
        <w:rPr>
          <w:color w:val="000000"/>
        </w:rPr>
      </w:pPr>
      <w:r>
        <w:rPr>
          <w:color w:val="000000"/>
        </w:rPr>
        <w:drawing>
          <wp:inline distT="0" distB="0" distL="114300" distR="114300">
            <wp:extent cx="3952875" cy="1104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952875" cy="1104900"/>
                    </a:xfrm>
                    <a:prstGeom prst="rect">
                      <a:avLst/>
                    </a:prstGeom>
                  </pic:spPr>
                </pic:pic>
              </a:graphicData>
            </a:graphic>
          </wp:inline>
        </w:drawing>
      </w:r>
      <w:r>
        <w:rPr>
          <w:color w:val="000000"/>
        </w:rPr>
        <w:t xml:space="preserve">  </w:t>
      </w:r>
    </w:p>
    <w:p w14:paraId="2A9E7AE3">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rPr>
        <w:t>的名称是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5B12CA28">
      <w:pPr>
        <w:spacing w:line="360" w:lineRule="auto"/>
        <w:jc w:val="left"/>
        <w:textAlignment w:val="center"/>
        <w:rPr>
          <w:color w:val="000000"/>
        </w:rPr>
      </w:pPr>
      <w:r>
        <w:rPr>
          <w:color w:val="000000"/>
        </w:rPr>
        <w:t>（2）</w:t>
      </w:r>
      <w:r>
        <w:rPr>
          <w:rFonts w:ascii="宋体" w:hAnsi="宋体" w:eastAsia="宋体" w:cs="宋体"/>
          <w:color w:val="000000"/>
        </w:rPr>
        <w:t>实验室制取的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中常混有少量水蒸气，可通过盛有浓硫酸的</w:t>
      </w:r>
      <w:r>
        <w:rPr>
          <w:rFonts w:ascii="Times New Roman" w:hAnsi="Times New Roman" w:eastAsia="Times New Roman" w:cs="Times New Roman"/>
          <w:color w:val="000000"/>
        </w:rPr>
        <w:t>F</w:t>
      </w:r>
      <w:r>
        <w:rPr>
          <w:rFonts w:ascii="宋体" w:hAnsi="宋体" w:eastAsia="宋体" w:cs="宋体"/>
          <w:color w:val="000000"/>
        </w:rPr>
        <w:t>装置除去水蒸气，混合气体应从</w:t>
      </w:r>
      <w:r>
        <w:rPr>
          <w:rFonts w:ascii="Times New Roman" w:hAnsi="Times New Roman" w:eastAsia="Times New Roman" w:cs="Times New Roman"/>
          <w:color w:val="000000"/>
        </w:rPr>
        <w:t>F</w:t>
      </w:r>
      <w:r>
        <w:rPr>
          <w:rFonts w:ascii="宋体" w:hAnsi="宋体" w:eastAsia="宋体" w:cs="宋体"/>
          <w:color w:val="000000"/>
        </w:rPr>
        <w:t>装置的</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（填“①”或“②”）口通入。</w:t>
      </w:r>
    </w:p>
    <w:p w14:paraId="1096F5C3">
      <w:pPr>
        <w:spacing w:line="360" w:lineRule="auto"/>
        <w:jc w:val="left"/>
        <w:textAlignment w:val="center"/>
        <w:rPr>
          <w:color w:val="000000"/>
        </w:rPr>
      </w:pPr>
      <w:r>
        <w:rPr>
          <w:color w:val="000000"/>
        </w:rPr>
        <w:t>（3）</w:t>
      </w:r>
      <w:r>
        <w:rPr>
          <w:rFonts w:ascii="宋体" w:hAnsi="宋体" w:eastAsia="宋体" w:cs="宋体"/>
          <w:color w:val="000000"/>
        </w:rPr>
        <w:t>已知二氧化硫是一种易溶于水，密度比空气大的有刺激性气味的气体，若收集二氧化硫气体，则应选用图中的</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”或“</w:t>
      </w:r>
      <w:r>
        <w:rPr>
          <w:rFonts w:ascii="Times New Roman" w:hAnsi="Times New Roman" w:eastAsia="Times New Roman" w:cs="Times New Roman"/>
          <w:color w:val="000000"/>
        </w:rPr>
        <w:t>E</w:t>
      </w:r>
      <w:r>
        <w:rPr>
          <w:rFonts w:ascii="宋体" w:hAnsi="宋体" w:eastAsia="宋体" w:cs="宋体"/>
          <w:color w:val="000000"/>
        </w:rPr>
        <w:t>”）装置。</w:t>
      </w:r>
    </w:p>
    <w:p w14:paraId="0E91EA29">
      <w:pPr>
        <w:spacing w:line="360" w:lineRule="auto"/>
        <w:textAlignment w:val="center"/>
        <w:rPr>
          <w:color w:val="000000"/>
        </w:rPr>
      </w:pPr>
      <w:r>
        <w:rPr>
          <w:color w:val="2E75B6"/>
        </w:rPr>
        <w:t>【答案】</w:t>
      </w:r>
      <w:r>
        <w:rPr>
          <w:color w:val="000000"/>
        </w:rPr>
        <w:t>（1）</w:t>
      </w:r>
      <w:r>
        <w:rPr>
          <w:rFonts w:ascii="宋体" w:hAnsi="宋体" w:eastAsia="宋体" w:cs="宋体"/>
          <w:color w:val="000000"/>
        </w:rPr>
        <w:t>锥形瓶</w:t>
      </w:r>
      <w:r>
        <w:rPr>
          <w:color w:val="000000"/>
        </w:rPr>
        <w:t xml:space="preserve">    （2）</w:t>
      </w:r>
      <w:r>
        <w:rPr>
          <w:rFonts w:ascii="宋体" w:hAnsi="宋体" w:eastAsia="宋体" w:cs="宋体"/>
          <w:color w:val="000000"/>
        </w:rPr>
        <w:t>②</w:t>
      </w:r>
      <w:r>
        <w:rPr>
          <w:color w:val="000000"/>
        </w:rPr>
        <w:t xml:space="preserve">    </w:t>
      </w:r>
    </w:p>
    <w:p w14:paraId="491F0CE3">
      <w:pPr>
        <w:spacing w:line="360" w:lineRule="auto"/>
        <w:textAlignment w:val="center"/>
        <w:rPr>
          <w:color w:val="000000"/>
        </w:rPr>
      </w:pPr>
      <w:r>
        <w:rPr>
          <w:color w:val="000000"/>
        </w:rPr>
        <w:t>（3）</w:t>
      </w:r>
      <w:r>
        <w:rPr>
          <w:rFonts w:ascii="Times New Roman" w:hAnsi="Times New Roman" w:eastAsia="Times New Roman" w:cs="Times New Roman"/>
          <w:color w:val="000000"/>
        </w:rPr>
        <w:t>D</w:t>
      </w:r>
    </w:p>
    <w:p w14:paraId="76EC6F17">
      <w:pPr>
        <w:spacing w:line="360" w:lineRule="auto"/>
        <w:textAlignment w:val="center"/>
        <w:rPr>
          <w:color w:val="000000"/>
        </w:rPr>
      </w:pPr>
      <w:r>
        <w:rPr>
          <w:color w:val="2E75B6"/>
        </w:rPr>
        <w:t>【解析】</w:t>
      </w:r>
    </w:p>
    <w:p w14:paraId="077920E6">
      <w:pPr>
        <w:spacing w:line="360" w:lineRule="auto"/>
        <w:textAlignment w:val="center"/>
        <w:rPr>
          <w:color w:val="000000"/>
        </w:rPr>
      </w:pPr>
      <w:r>
        <w:rPr>
          <w:color w:val="000000"/>
        </w:rPr>
        <w:t>【小问1详解】</w:t>
      </w:r>
    </w:p>
    <w:p w14:paraId="0891CC14">
      <w:pPr>
        <w:spacing w:line="360" w:lineRule="auto"/>
        <w:jc w:val="left"/>
        <w:textAlignment w:val="center"/>
        <w:rPr>
          <w:color w:val="000000"/>
        </w:rPr>
      </w:pPr>
      <w:r>
        <w:rPr>
          <w:color w:val="000000"/>
        </w:rPr>
        <w:t>由图可知，图B中仪器a的名称是锥形瓶；</w:t>
      </w:r>
    </w:p>
    <w:p w14:paraId="343FD945">
      <w:pPr>
        <w:spacing w:line="360" w:lineRule="auto"/>
        <w:jc w:val="left"/>
        <w:textAlignment w:val="center"/>
        <w:rPr>
          <w:color w:val="000000"/>
        </w:rPr>
      </w:pPr>
      <w:r>
        <w:rPr>
          <w:color w:val="000000"/>
        </w:rPr>
        <w:t>【小问2详解】</w:t>
      </w:r>
    </w:p>
    <w:p w14:paraId="250A1DF1">
      <w:pPr>
        <w:spacing w:line="360" w:lineRule="auto"/>
        <w:jc w:val="left"/>
        <w:textAlignment w:val="center"/>
        <w:rPr>
          <w:color w:val="000000"/>
        </w:rPr>
      </w:pPr>
      <w:r>
        <w:rPr>
          <w:color w:val="000000"/>
        </w:rPr>
        <w:t>浓硫酸具有吸水性，且与二氧化碳不反应，可用浓硫酸干燥二氧化碳，且洗气应“长进短出”，这样干燥的比较充分，故混合气体应从F装置的②口通入；</w:t>
      </w:r>
    </w:p>
    <w:p w14:paraId="7451A2DF">
      <w:pPr>
        <w:spacing w:line="360" w:lineRule="auto"/>
        <w:jc w:val="left"/>
        <w:textAlignment w:val="center"/>
        <w:rPr>
          <w:color w:val="000000"/>
        </w:rPr>
      </w:pPr>
      <w:r>
        <w:rPr>
          <w:color w:val="000000"/>
        </w:rPr>
        <w:t>【小问3详解】</w:t>
      </w:r>
    </w:p>
    <w:p w14:paraId="36073A58">
      <w:pPr>
        <w:spacing w:line="360" w:lineRule="auto"/>
        <w:jc w:val="left"/>
        <w:textAlignment w:val="center"/>
        <w:rPr>
          <w:color w:val="000000"/>
        </w:rPr>
      </w:pPr>
      <w:r>
        <w:rPr>
          <w:color w:val="000000"/>
        </w:rPr>
        <w:t>已知二氧化硫是一种易溶于水，密度比空气大的有刺激性气味的气体，则应选择向上排空气法收集，故收集装置可选D。</w:t>
      </w:r>
    </w:p>
    <w:p w14:paraId="20F02555">
      <w:pPr>
        <w:spacing w:line="360" w:lineRule="auto"/>
        <w:jc w:val="left"/>
        <w:textAlignment w:val="center"/>
        <w:rPr>
          <w:color w:val="000000"/>
        </w:rPr>
      </w:pPr>
      <w:r>
        <w:rPr>
          <w:color w:val="000000"/>
        </w:rPr>
        <w:t xml:space="preserve">19. </w:t>
      </w:r>
      <w:r>
        <w:rPr>
          <w:rFonts w:ascii="宋体" w:hAnsi="宋体" w:eastAsia="宋体" w:cs="宋体"/>
          <w:color w:val="000000"/>
        </w:rPr>
        <w:t>农业上常用波尔多液做杀菌剂，它由硫酸铜、生石灰加水配制而成。襄阳某化工厂以稀硫酸、氧化铁、铜粉为原料制备硫酸铜，其工艺流程如下：</w:t>
      </w:r>
    </w:p>
    <w:p w14:paraId="358C558E">
      <w:pPr>
        <w:spacing w:line="360" w:lineRule="auto"/>
        <w:jc w:val="left"/>
        <w:textAlignment w:val="center"/>
        <w:rPr>
          <w:color w:val="000000"/>
        </w:rPr>
      </w:pPr>
      <w:r>
        <w:rPr>
          <w:color w:val="000000"/>
        </w:rPr>
        <w:drawing>
          <wp:inline distT="0" distB="0" distL="114300" distR="114300">
            <wp:extent cx="5000625" cy="1276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000625" cy="1276350"/>
                    </a:xfrm>
                    <a:prstGeom prst="rect">
                      <a:avLst/>
                    </a:prstGeom>
                  </pic:spPr>
                </pic:pic>
              </a:graphicData>
            </a:graphic>
          </wp:inline>
        </w:drawing>
      </w:r>
      <w:r>
        <w:rPr>
          <w:color w:val="000000"/>
        </w:rPr>
        <w:t xml:space="preserve">  </w:t>
      </w:r>
    </w:p>
    <w:p w14:paraId="333A1518">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Cu+Fe</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+2FeSO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2+</w:t>
      </w:r>
      <w:r>
        <w:rPr>
          <w:rFonts w:ascii="宋体" w:hAnsi="宋体" w:eastAsia="宋体" w:cs="宋体"/>
          <w:color w:val="000000"/>
        </w:rPr>
        <w:t>易被氧化成</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w:t>
      </w:r>
    </w:p>
    <w:p w14:paraId="7EEF7082">
      <w:pPr>
        <w:spacing w:line="360" w:lineRule="auto"/>
        <w:jc w:val="left"/>
        <w:textAlignment w:val="center"/>
        <w:rPr>
          <w:color w:val="000000"/>
        </w:rPr>
      </w:pPr>
      <w:r>
        <w:rPr>
          <w:color w:val="000000"/>
        </w:rPr>
        <w:t>（1）</w:t>
      </w:r>
      <w:r>
        <w:rPr>
          <w:rFonts w:ascii="宋体" w:hAnsi="宋体" w:eastAsia="宋体" w:cs="宋体"/>
          <w:color w:val="000000"/>
        </w:rPr>
        <w:t>操作</w:t>
      </w:r>
      <w:r>
        <w:rPr>
          <w:rFonts w:ascii="Times New Roman" w:hAnsi="Times New Roman" w:eastAsia="Times New Roman" w:cs="Times New Roman"/>
          <w:color w:val="000000"/>
        </w:rPr>
        <w:t>Ⅰ</w:t>
      </w:r>
      <w:r>
        <w:rPr>
          <w:rFonts w:ascii="宋体" w:hAnsi="宋体" w:eastAsia="宋体" w:cs="宋体"/>
          <w:color w:val="000000"/>
        </w:rPr>
        <w:t>的名称是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35304EFF">
      <w:pPr>
        <w:spacing w:line="360" w:lineRule="auto"/>
        <w:jc w:val="left"/>
        <w:textAlignment w:val="center"/>
        <w:rPr>
          <w:color w:val="000000"/>
        </w:rPr>
      </w:pPr>
      <w:r>
        <w:rPr>
          <w:color w:val="000000"/>
        </w:rPr>
        <w:t>（2）</w:t>
      </w:r>
      <w:r>
        <w:rPr>
          <w:rFonts w:ascii="宋体" w:hAnsi="宋体" w:eastAsia="宋体" w:cs="宋体"/>
          <w:color w:val="000000"/>
        </w:rPr>
        <w:t>该工艺流程中可以循环利用的物质是</w:t>
      </w:r>
      <w:r>
        <w:rPr>
          <w:color w:val="000000"/>
        </w:rPr>
        <w:t>_____</w:t>
      </w:r>
      <w:r>
        <w:rPr>
          <w:rFonts w:ascii="宋体" w:hAnsi="宋体" w:eastAsia="宋体" w:cs="宋体"/>
          <w:color w:val="000000"/>
        </w:rPr>
        <w:t>（填化学式）。</w:t>
      </w:r>
    </w:p>
    <w:p w14:paraId="4BF8EBBA">
      <w:pPr>
        <w:spacing w:line="360" w:lineRule="auto"/>
        <w:jc w:val="left"/>
        <w:textAlignment w:val="center"/>
        <w:rPr>
          <w:color w:val="000000"/>
        </w:rPr>
      </w:pPr>
      <w:r>
        <w:rPr>
          <w:color w:val="000000"/>
        </w:rPr>
        <w:t>（3）</w:t>
      </w:r>
      <w:r>
        <w:rPr>
          <w:rFonts w:ascii="宋体" w:hAnsi="宋体" w:eastAsia="宋体" w:cs="宋体"/>
          <w:color w:val="000000"/>
        </w:rPr>
        <w:t>稀硫酸和氧化铁反应的化学方程式是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4BFDE80C">
      <w:pPr>
        <w:spacing w:line="360" w:lineRule="auto"/>
        <w:textAlignment w:val="center"/>
        <w:rPr>
          <w:color w:val="000000"/>
        </w:rPr>
      </w:pPr>
      <w:r>
        <w:rPr>
          <w:color w:val="2E75B6"/>
        </w:rPr>
        <w:t>【答案】</w:t>
      </w:r>
      <w:r>
        <w:rPr>
          <w:color w:val="000000"/>
        </w:rPr>
        <w:t>（1）</w:t>
      </w:r>
      <w:r>
        <w:rPr>
          <w:rFonts w:ascii="宋体" w:hAnsi="宋体" w:eastAsia="宋体" w:cs="宋体"/>
          <w:color w:val="000000"/>
        </w:rPr>
        <w:t>过滤</w:t>
      </w:r>
      <w:r>
        <w:rPr>
          <w:color w:val="000000"/>
        </w:rPr>
        <w:t xml:space="preserve">    （2）</w:t>
      </w:r>
      <w:r>
        <w:rPr>
          <w:rFonts w:ascii="Times New Roman" w:hAnsi="Times New Roman" w:eastAsia="Times New Roman" w:cs="Times New Roman"/>
          <w:color w:val="000000"/>
        </w:rPr>
        <w:t>Fe</w:t>
      </w:r>
      <w:r>
        <w:rPr>
          <w:rFonts w:ascii="宋体" w:hAnsi="宋体" w:eastAsia="宋体" w:cs="宋体"/>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vertAlign w:val="subscript"/>
        </w:rPr>
        <w:t>3</w:t>
      </w:r>
      <w:r>
        <w:rPr>
          <w:color w:val="000000"/>
        </w:rPr>
        <w:t xml:space="preserve">    </w:t>
      </w:r>
    </w:p>
    <w:p w14:paraId="6376F226">
      <w:pPr>
        <w:spacing w:line="360" w:lineRule="auto"/>
        <w:textAlignment w:val="center"/>
        <w:rPr>
          <w:color w:val="000000"/>
        </w:rPr>
      </w:pPr>
      <w:r>
        <w:rPr>
          <w:color w:val="000000"/>
        </w:rPr>
        <w:t>（3）</w:t>
      </w:r>
      <w:r>
        <w:object>
          <v:shape id="_x0000_i1027" o:spt="75" alt="学科网(www.zxxk.com)--教育资源门户，提供试卷、教案、课件、论文、素材以及各类教学资源下载，还有大量而丰富的教学相关资讯！" type="#_x0000_t75" style="height:18pt;width:171.75pt;" o:ole="t" filled="f" o:preferrelative="t" stroked="f" coordsize="21600,21600">
            <v:path/>
            <v:fill on="f" focussize="0,0"/>
            <v:stroke on="f" joinstyle="miter"/>
            <v:imagedata r:id="rId30" o:title="eqId232ca97fcbaca5070f694850716d5f2d"/>
            <o:lock v:ext="edit" aspectratio="t"/>
            <w10:wrap type="none"/>
            <w10:anchorlock/>
          </v:shape>
          <o:OLEObject Type="Embed" ProgID="Equation.DSMT4" ShapeID="_x0000_i1027" DrawAspect="Content" ObjectID="_1468075727" r:id="rId29">
            <o:LockedField>false</o:LockedField>
          </o:OLEObject>
        </w:object>
      </w:r>
      <w:r>
        <w:rPr>
          <w:color w:val="000000"/>
        </w:rPr>
        <w:br w:type="textWrapping"/>
      </w:r>
    </w:p>
    <w:p w14:paraId="2CCE2EF4">
      <w:pPr>
        <w:spacing w:line="360" w:lineRule="auto"/>
        <w:textAlignment w:val="center"/>
        <w:rPr>
          <w:color w:val="000000"/>
        </w:rPr>
      </w:pPr>
      <w:r>
        <w:rPr>
          <w:color w:val="2E75B6"/>
        </w:rPr>
        <w:t>【解析】</w:t>
      </w:r>
    </w:p>
    <w:p w14:paraId="5A4A5D29">
      <w:pPr>
        <w:spacing w:line="360" w:lineRule="auto"/>
        <w:textAlignment w:val="center"/>
        <w:rPr>
          <w:color w:val="000000"/>
        </w:rPr>
      </w:pPr>
      <w:r>
        <w:rPr>
          <w:color w:val="000000"/>
        </w:rPr>
        <w:t>【小问1详解】</w:t>
      </w:r>
    </w:p>
    <w:p w14:paraId="60FA74E0">
      <w:pPr>
        <w:spacing w:line="360" w:lineRule="auto"/>
        <w:jc w:val="left"/>
        <w:textAlignment w:val="center"/>
        <w:rPr>
          <w:color w:val="000000"/>
        </w:rPr>
      </w:pPr>
      <w:r>
        <w:rPr>
          <w:color w:val="000000"/>
        </w:rPr>
        <w:t>过滤可以将不溶性固体从溶液中分离出来，所以操作Ⅰ的名称是过滤；</w:t>
      </w:r>
    </w:p>
    <w:p w14:paraId="4B9E62F2">
      <w:pPr>
        <w:spacing w:line="360" w:lineRule="auto"/>
        <w:jc w:val="left"/>
        <w:textAlignment w:val="center"/>
        <w:rPr>
          <w:color w:val="000000"/>
        </w:rPr>
      </w:pPr>
      <w:r>
        <w:rPr>
          <w:color w:val="000000"/>
        </w:rPr>
        <w:t>【小问2详解】</w:t>
      </w:r>
    </w:p>
    <w:p w14:paraId="3D00AA9B">
      <w:pPr>
        <w:spacing w:line="360" w:lineRule="auto"/>
        <w:jc w:val="left"/>
        <w:textAlignment w:val="center"/>
        <w:rPr>
          <w:color w:val="000000"/>
        </w:rPr>
      </w:pPr>
      <w:r>
        <w:rPr>
          <w:color w:val="000000"/>
        </w:rPr>
        <w:t>既是反应物，也是生成物的物质可以循环使用，所以该工艺流程中可以循环利用的物质是Fe</w:t>
      </w:r>
      <w:r>
        <w:rPr>
          <w:color w:val="000000"/>
          <w:vertAlign w:val="subscript"/>
        </w:rPr>
        <w:t>2</w:t>
      </w:r>
      <w:r>
        <w:rPr>
          <w:color w:val="000000"/>
        </w:rPr>
        <w:t>O</w:t>
      </w:r>
      <w:r>
        <w:rPr>
          <w:color w:val="000000"/>
          <w:vertAlign w:val="subscript"/>
        </w:rPr>
        <w:t>3</w:t>
      </w:r>
      <w:r>
        <w:rPr>
          <w:color w:val="000000"/>
        </w:rPr>
        <w:t>；</w:t>
      </w:r>
    </w:p>
    <w:p w14:paraId="1CF20625">
      <w:pPr>
        <w:spacing w:line="360" w:lineRule="auto"/>
        <w:jc w:val="left"/>
        <w:textAlignment w:val="center"/>
        <w:rPr>
          <w:color w:val="000000"/>
        </w:rPr>
      </w:pPr>
      <w:r>
        <w:rPr>
          <w:color w:val="000000"/>
        </w:rPr>
        <w:t>【小问3详解】</w:t>
      </w:r>
    </w:p>
    <w:p w14:paraId="053195FF">
      <w:pPr>
        <w:spacing w:line="360" w:lineRule="auto"/>
        <w:jc w:val="left"/>
        <w:textAlignment w:val="center"/>
        <w:rPr>
          <w:color w:val="000000"/>
        </w:rPr>
      </w:pPr>
      <w:r>
        <w:rPr>
          <w:color w:val="000000"/>
        </w:rPr>
        <w:t>氧化铁和稀硫酸反应生成硫酸铁和水，该反应的化学方程式为：</w:t>
      </w:r>
      <w:r>
        <w:object>
          <v:shape id="_x0000_i1028" o:spt="75" alt="学科网(www.zxxk.com)--教育资源门户，提供试卷、教案、课件、论文、素材以及各类教学资源下载，还有大量而丰富的教学相关资讯！" type="#_x0000_t75" style="height:18pt;width:171.75pt;" o:ole="t" filled="f" o:preferrelative="t" stroked="f" coordsize="21600,21600">
            <v:path/>
            <v:fill on="f" focussize="0,0"/>
            <v:stroke on="f" joinstyle="miter"/>
            <v:imagedata r:id="rId30" o:title="eqId232ca97fcbaca5070f694850716d5f2d"/>
            <o:lock v:ext="edit" aspectratio="t"/>
            <w10:wrap type="none"/>
            <w10:anchorlock/>
          </v:shape>
          <o:OLEObject Type="Embed" ProgID="Equation.DSMT4" ShapeID="_x0000_i1028" DrawAspect="Content" ObjectID="_1468075728" r:id="rId31">
            <o:LockedField>false</o:LockedField>
          </o:OLEObject>
        </w:object>
      </w:r>
      <w:r>
        <w:rPr>
          <w:color w:val="000000"/>
        </w:rPr>
        <w:t>。</w:t>
      </w:r>
    </w:p>
    <w:p w14:paraId="5A91F654">
      <w:pPr>
        <w:spacing w:line="360" w:lineRule="auto"/>
        <w:jc w:val="left"/>
        <w:textAlignment w:val="center"/>
        <w:rPr>
          <w:color w:val="000000"/>
        </w:rPr>
      </w:pPr>
      <w:r>
        <w:rPr>
          <w:color w:val="000000"/>
        </w:rPr>
        <w:t xml:space="preserve">20. </w:t>
      </w:r>
      <w:r>
        <w:rPr>
          <w:rFonts w:ascii="宋体" w:hAnsi="宋体" w:eastAsia="宋体" w:cs="宋体"/>
          <w:color w:val="000000"/>
        </w:rPr>
        <w:t>阅读科普短文，回答下列问题。</w:t>
      </w:r>
    </w:p>
    <w:p w14:paraId="59DF091B">
      <w:pPr>
        <w:spacing w:line="360" w:lineRule="auto"/>
        <w:jc w:val="left"/>
        <w:textAlignment w:val="center"/>
        <w:rPr>
          <w:color w:val="000000"/>
        </w:rPr>
      </w:pPr>
      <w:r>
        <w:rPr>
          <w:rFonts w:ascii="宋体" w:hAnsi="宋体" w:eastAsia="宋体" w:cs="宋体"/>
          <w:color w:val="000000"/>
        </w:rPr>
        <w:t>自来水厂对水消毒是处理饮用水的重要环节之一。常用的消毒剂为自由氯，而自由氯在消毒过程中会产生有毒副产物三氯甲烷（</w:t>
      </w:r>
      <w:r>
        <w:rPr>
          <w:rFonts w:ascii="Times New Roman" w:hAnsi="Times New Roman" w:eastAsia="Times New Roman" w:cs="Times New Roman"/>
          <w:color w:val="000000"/>
        </w:rPr>
        <w:t>CHCl</w:t>
      </w:r>
      <w:r>
        <w:rPr>
          <w:color w:val="000000"/>
          <w:vertAlign w:val="subscript"/>
        </w:rPr>
        <w:t>3</w:t>
      </w:r>
      <w:r>
        <w:rPr>
          <w:rFonts w:ascii="宋体" w:hAnsi="宋体" w:eastAsia="宋体" w:cs="宋体"/>
          <w:color w:val="000000"/>
        </w:rPr>
        <w:t>）。二氧化氯（</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）不与水中有机物发生氯代反应，在控制</w:t>
      </w:r>
      <w:r>
        <w:rPr>
          <w:rFonts w:ascii="Times New Roman" w:hAnsi="Times New Roman" w:eastAsia="Times New Roman" w:cs="Times New Roman"/>
          <w:color w:val="000000"/>
        </w:rPr>
        <w:t>CHCl</w:t>
      </w:r>
      <w:r>
        <w:rPr>
          <w:color w:val="000000"/>
          <w:vertAlign w:val="subscript"/>
        </w:rPr>
        <w:t>3</w:t>
      </w:r>
      <w:r>
        <w:rPr>
          <w:rFonts w:ascii="宋体" w:hAnsi="宋体" w:eastAsia="宋体" w:cs="宋体"/>
          <w:color w:val="000000"/>
        </w:rPr>
        <w:t>生成方面效果显著。目前臭氧﹣生物活性炭深度水处理工艺已成为研究的热点，该工艺可有效控制毒副产物</w:t>
      </w:r>
      <w:r>
        <w:rPr>
          <w:rFonts w:ascii="Times New Roman" w:hAnsi="Times New Roman" w:eastAsia="Times New Roman" w:cs="Times New Roman"/>
          <w:color w:val="000000"/>
        </w:rPr>
        <w:t>CH</w:t>
      </w:r>
      <w:r>
        <w:rPr>
          <w:color w:val="000000"/>
          <w:vertAlign w:val="subscript"/>
        </w:rPr>
        <w:t>4</w:t>
      </w:r>
      <w:r>
        <w:rPr>
          <w:rFonts w:ascii="Times New Roman" w:hAnsi="Times New Roman" w:eastAsia="Times New Roman" w:cs="Times New Roman"/>
          <w:color w:val="000000"/>
        </w:rPr>
        <w:t>Cl</w:t>
      </w:r>
      <w:r>
        <w:rPr>
          <w:color w:val="000000"/>
          <w:vertAlign w:val="subscript"/>
        </w:rPr>
        <w:t>3</w:t>
      </w:r>
      <w:r>
        <w:rPr>
          <w:rFonts w:ascii="宋体" w:hAnsi="宋体" w:eastAsia="宋体" w:cs="宋体"/>
          <w:color w:val="000000"/>
        </w:rPr>
        <w:t>的生成。</w:t>
      </w:r>
    </w:p>
    <w:p w14:paraId="0219D808">
      <w:pPr>
        <w:spacing w:line="360" w:lineRule="auto"/>
        <w:jc w:val="left"/>
        <w:textAlignment w:val="center"/>
        <w:rPr>
          <w:color w:val="000000"/>
        </w:rPr>
      </w:pPr>
      <w:r>
        <w:rPr>
          <w:rFonts w:ascii="宋体" w:hAnsi="宋体" w:eastAsia="宋体" w:cs="宋体"/>
          <w:color w:val="000000"/>
        </w:rPr>
        <w:t>自来水厂常以亚氯酸钠（</w:t>
      </w:r>
      <w:r>
        <w:rPr>
          <w:rFonts w:ascii="Times New Roman" w:hAnsi="Times New Roman" w:eastAsia="Times New Roman" w:cs="Times New Roman"/>
          <w:color w:val="000000"/>
        </w:rPr>
        <w:t>NaClO</w:t>
      </w:r>
      <w:r>
        <w:rPr>
          <w:color w:val="000000"/>
          <w:vertAlign w:val="subscript"/>
        </w:rPr>
        <w:t>2</w:t>
      </w:r>
      <w:r>
        <w:rPr>
          <w:rFonts w:ascii="宋体" w:hAnsi="宋体" w:eastAsia="宋体" w:cs="宋体"/>
          <w:color w:val="000000"/>
        </w:rPr>
        <w:t>）和盐酸为原料制备</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，然后将</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投加到水中进行消毒。</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受热、见光易分解。</w:t>
      </w:r>
    </w:p>
    <w:p w14:paraId="5CCCBB72">
      <w:pPr>
        <w:spacing w:line="360" w:lineRule="auto"/>
        <w:jc w:val="left"/>
        <w:textAlignment w:val="center"/>
        <w:rPr>
          <w:color w:val="000000"/>
        </w:rPr>
      </w:pPr>
      <w:r>
        <w:rPr>
          <w:rFonts w:ascii="宋体" w:hAnsi="宋体" w:eastAsia="宋体" w:cs="宋体"/>
          <w:color w:val="000000"/>
        </w:rPr>
        <w:t>生活用水常含有钙和镁的化合物，在水加热或长久放置时，水壶或盛水的器具上会结水垢〔主要成分是</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color w:val="000000"/>
          <w:vertAlign w:val="subscript"/>
        </w:rPr>
        <w:t>2</w:t>
      </w:r>
      <w:r>
        <w:rPr>
          <w:rFonts w:ascii="宋体" w:hAnsi="宋体" w:eastAsia="宋体" w:cs="宋体"/>
          <w:color w:val="000000"/>
        </w:rPr>
        <w:t>〕，可以用稀醋酸或稀盐酸来洗涤。</w:t>
      </w:r>
    </w:p>
    <w:p w14:paraId="78B0736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属于</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（填“单质”或“氧化物”）。</w:t>
      </w:r>
    </w:p>
    <w:p w14:paraId="10D5C844">
      <w:pPr>
        <w:spacing w:line="360" w:lineRule="auto"/>
        <w:jc w:val="left"/>
        <w:textAlignment w:val="center"/>
        <w:rPr>
          <w:color w:val="000000"/>
        </w:rPr>
      </w:pPr>
      <w:r>
        <w:rPr>
          <w:color w:val="000000"/>
        </w:rPr>
        <w:t>（2）</w:t>
      </w:r>
      <w:r>
        <w:rPr>
          <w:rFonts w:ascii="宋体" w:hAnsi="宋体" w:eastAsia="宋体" w:cs="宋体"/>
          <w:color w:val="000000"/>
        </w:rPr>
        <w:t>结合本文，你对保存</w:t>
      </w:r>
      <w:r>
        <w:rPr>
          <w:rFonts w:ascii="Times New Roman" w:hAnsi="Times New Roman" w:eastAsia="Times New Roman" w:cs="Times New Roman"/>
          <w:color w:val="000000"/>
        </w:rPr>
        <w:t>ClO</w:t>
      </w:r>
      <w:r>
        <w:rPr>
          <w:color w:val="000000"/>
          <w:vertAlign w:val="subscript"/>
        </w:rPr>
        <w:t>2</w:t>
      </w:r>
      <w:r>
        <w:rPr>
          <w:rFonts w:ascii="宋体" w:hAnsi="宋体" w:eastAsia="宋体" w:cs="宋体"/>
          <w:color w:val="000000"/>
        </w:rPr>
        <w:t>的建议是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且放在阴凉处保存。</w:t>
      </w:r>
    </w:p>
    <w:p w14:paraId="2269A3ED">
      <w:pPr>
        <w:spacing w:line="360" w:lineRule="auto"/>
        <w:textAlignment w:val="center"/>
        <w:rPr>
          <w:color w:val="000000"/>
        </w:rPr>
      </w:pPr>
      <w:r>
        <w:rPr>
          <w:color w:val="2E75B6"/>
        </w:rPr>
        <w:t>【答案】</w:t>
      </w:r>
      <w:r>
        <w:rPr>
          <w:color w:val="000000"/>
        </w:rPr>
        <w:t>（1）</w:t>
      </w:r>
      <w:r>
        <w:rPr>
          <w:rFonts w:ascii="宋体" w:hAnsi="宋体" w:eastAsia="宋体" w:cs="宋体"/>
          <w:color w:val="000000"/>
        </w:rPr>
        <w:t>氧化物</w:t>
      </w:r>
      <w:r>
        <w:rPr>
          <w:color w:val="000000"/>
        </w:rPr>
        <w:t xml:space="preserve">    （2）</w:t>
      </w:r>
      <w:r>
        <w:rPr>
          <w:rFonts w:ascii="宋体" w:hAnsi="宋体" w:eastAsia="宋体" w:cs="宋体"/>
          <w:color w:val="000000"/>
        </w:rPr>
        <w:t>密封避光</w:t>
      </w:r>
    </w:p>
    <w:p w14:paraId="6A377CF2">
      <w:pPr>
        <w:spacing w:line="360" w:lineRule="auto"/>
        <w:textAlignment w:val="center"/>
        <w:rPr>
          <w:color w:val="000000"/>
        </w:rPr>
      </w:pPr>
      <w:r>
        <w:rPr>
          <w:color w:val="2E75B6"/>
        </w:rPr>
        <w:t>【解析】</w:t>
      </w:r>
    </w:p>
    <w:p w14:paraId="270CC8B0">
      <w:pPr>
        <w:spacing w:line="360" w:lineRule="auto"/>
        <w:textAlignment w:val="center"/>
        <w:rPr>
          <w:color w:val="000000"/>
        </w:rPr>
      </w:pPr>
      <w:r>
        <w:rPr>
          <w:color w:val="000000"/>
        </w:rPr>
        <w:t>【小问1详解】</w:t>
      </w:r>
    </w:p>
    <w:p w14:paraId="79DFA2A0">
      <w:pPr>
        <w:spacing w:line="360" w:lineRule="auto"/>
        <w:jc w:val="left"/>
        <w:textAlignment w:val="center"/>
        <w:rPr>
          <w:color w:val="000000"/>
        </w:rPr>
      </w:pPr>
      <w:r>
        <w:rPr>
          <w:rFonts w:ascii="宋体" w:hAnsi="宋体" w:eastAsia="宋体" w:cs="宋体"/>
          <w:color w:val="000000"/>
        </w:rPr>
        <w:t>氧化物是指由两种元素组成的化合物中，其中一种元素是氧元素，</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r>
        <w:rPr>
          <w:rFonts w:ascii="宋体" w:hAnsi="宋体" w:eastAsia="宋体" w:cs="宋体"/>
          <w:color w:val="000000"/>
        </w:rPr>
        <w:t>属于氧化物；故答案为：氧化物；</w:t>
      </w:r>
    </w:p>
    <w:p w14:paraId="28883BBD">
      <w:pPr>
        <w:spacing w:line="360" w:lineRule="auto"/>
        <w:jc w:val="left"/>
        <w:textAlignment w:val="center"/>
        <w:rPr>
          <w:color w:val="000000"/>
        </w:rPr>
      </w:pPr>
      <w:r>
        <w:rPr>
          <w:color w:val="000000"/>
        </w:rPr>
        <w:t>【小问2详解】</w:t>
      </w:r>
    </w:p>
    <w:p w14:paraId="486C10E4">
      <w:pPr>
        <w:spacing w:line="360" w:lineRule="auto"/>
        <w:jc w:val="left"/>
        <w:textAlignment w:val="center"/>
        <w:rPr>
          <w:color w:val="000000"/>
        </w:rPr>
      </w:pPr>
      <w:r>
        <w:rPr>
          <w:rFonts w:ascii="宋体" w:hAnsi="宋体" w:eastAsia="宋体" w:cs="宋体"/>
          <w:color w:val="000000"/>
        </w:rPr>
        <w:t>结合本文的信息，</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r>
        <w:rPr>
          <w:rFonts w:ascii="宋体" w:hAnsi="宋体" w:eastAsia="宋体" w:cs="宋体"/>
          <w:color w:val="000000"/>
        </w:rPr>
        <w:t>受热、见光易分解，故保存</w:t>
      </w:r>
      <w:r>
        <w:rPr>
          <w:rFonts w:ascii="Times New Roman" w:hAnsi="Times New Roman" w:eastAsia="Times New Roman" w:cs="Times New Roman"/>
          <w:color w:val="000000"/>
        </w:rPr>
        <w:t>ClO</w:t>
      </w:r>
      <w:r>
        <w:rPr>
          <w:rFonts w:ascii="Times New Roman" w:hAnsi="Times New Roman" w:eastAsia="Times New Roman" w:cs="Times New Roman"/>
          <w:color w:val="000000"/>
          <w:vertAlign w:val="subscript"/>
        </w:rPr>
        <w:t>2</w:t>
      </w:r>
      <w:r>
        <w:rPr>
          <w:rFonts w:ascii="宋体" w:hAnsi="宋体" w:eastAsia="宋体" w:cs="宋体"/>
          <w:color w:val="000000"/>
        </w:rPr>
        <w:t>的建议是：密封避光且放在阴凉处保存；故答案为：密封避光。</w:t>
      </w:r>
    </w:p>
    <w:p w14:paraId="07355289">
      <w:pPr>
        <w:spacing w:line="360" w:lineRule="auto"/>
        <w:jc w:val="left"/>
        <w:textAlignment w:val="center"/>
        <w:rPr>
          <w:color w:val="000000"/>
        </w:rPr>
      </w:pPr>
      <w:r>
        <w:rPr>
          <w:color w:val="000000"/>
        </w:rPr>
        <w:t xml:space="preserve">21. </w:t>
      </w:r>
      <w:r>
        <w:rPr>
          <w:rFonts w:ascii="宋体" w:hAnsi="宋体" w:eastAsia="宋体" w:cs="宋体"/>
          <w:color w:val="000000"/>
        </w:rPr>
        <w:t>襄阳有许多名胜古迹，引来众多游客赏玩。岘山摩崖石刻是目前国内最大的伏羲雕像，它用巨型石灰石雕刻而成。某同学绘制了常见物质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间的关系图（如图）。已知物质</w:t>
      </w:r>
      <w:r>
        <w:rPr>
          <w:rFonts w:ascii="Times New Roman" w:hAnsi="Times New Roman" w:eastAsia="Times New Roman" w:cs="Times New Roman"/>
          <w:color w:val="000000"/>
        </w:rPr>
        <w:t>A</w:t>
      </w:r>
      <w:r>
        <w:rPr>
          <w:rFonts w:ascii="宋体" w:hAnsi="宋体" w:eastAsia="宋体" w:cs="宋体"/>
          <w:color w:val="000000"/>
        </w:rPr>
        <w:t>是石灰石的主要成分，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是不同类别的物质，</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反应后溶液呈黄色。图中“</w:t>
      </w:r>
      <w:r>
        <w:rPr>
          <w:rFonts w:ascii="Times New Roman" w:hAnsi="Times New Roman" w:eastAsia="Times New Roman" w:cs="Times New Roman"/>
          <w:color w:val="000000"/>
        </w:rPr>
        <w:t>—</w:t>
      </w:r>
      <w:r>
        <w:rPr>
          <w:rFonts w:ascii="宋体" w:hAnsi="宋体" w:eastAsia="宋体" w:cs="宋体"/>
          <w:color w:val="000000"/>
        </w:rPr>
        <w:t>”表示物质间能发生化学反应，“</w:t>
      </w:r>
      <w:r>
        <w:rPr>
          <w:rFonts w:ascii="Times New Roman" w:hAnsi="Times New Roman" w:eastAsia="Times New Roman" w:cs="Times New Roman"/>
          <w:color w:val="000000"/>
        </w:rPr>
        <w:t>→</w:t>
      </w:r>
      <w:r>
        <w:rPr>
          <w:rFonts w:ascii="宋体" w:hAnsi="宋体" w:eastAsia="宋体" w:cs="宋体"/>
          <w:color w:val="000000"/>
        </w:rPr>
        <w:t>”表示物质间存在一步可以实现的转化关系（部分反应物、生成物和反应条件未标出）。据此回答下列问题：</w:t>
      </w:r>
    </w:p>
    <w:p w14:paraId="5FAE9BB3">
      <w:pPr>
        <w:spacing w:line="360" w:lineRule="auto"/>
        <w:jc w:val="left"/>
        <w:textAlignment w:val="center"/>
        <w:rPr>
          <w:color w:val="000000"/>
        </w:rPr>
      </w:pPr>
      <w:r>
        <w:rPr>
          <w:color w:val="000000"/>
        </w:rPr>
        <w:drawing>
          <wp:inline distT="0" distB="0" distL="114300" distR="114300">
            <wp:extent cx="1800225" cy="15430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800225" cy="1543050"/>
                    </a:xfrm>
                    <a:prstGeom prst="rect">
                      <a:avLst/>
                    </a:prstGeom>
                  </pic:spPr>
                </pic:pic>
              </a:graphicData>
            </a:graphic>
          </wp:inline>
        </w:drawing>
      </w:r>
      <w:r>
        <w:rPr>
          <w:color w:val="000000"/>
        </w:rPr>
        <w:t xml:space="preserve">  </w:t>
      </w:r>
    </w:p>
    <w:p w14:paraId="5D1B90A2">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A</w:t>
      </w:r>
      <w:r>
        <w:rPr>
          <w:rFonts w:ascii="宋体" w:hAnsi="宋体" w:eastAsia="宋体" w:cs="宋体"/>
          <w:color w:val="000000"/>
        </w:rPr>
        <w:t>的化学式是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781E229A">
      <w:pPr>
        <w:spacing w:line="360" w:lineRule="auto"/>
        <w:jc w:val="left"/>
        <w:textAlignment w:val="center"/>
        <w:rPr>
          <w:color w:val="000000"/>
        </w:rPr>
      </w:pPr>
      <w:r>
        <w:rPr>
          <w:color w:val="000000"/>
        </w:rPr>
        <w:t>（2）</w:t>
      </w:r>
      <w:r>
        <w:rPr>
          <w:rFonts w:ascii="Times New Roman" w:hAnsi="Times New Roman" w:eastAsia="Times New Roman" w:cs="Times New Roman"/>
          <w:color w:val="000000"/>
        </w:rPr>
        <w:t>F</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反应所属的基本反应类型是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160161F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反应的化学方程式是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7FA9D0B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color w:val="000000"/>
        </w:rPr>
        <w:t xml:space="preserve">    </w:t>
      </w:r>
    </w:p>
    <w:p w14:paraId="238440AF">
      <w:pPr>
        <w:spacing w:line="360" w:lineRule="auto"/>
        <w:textAlignment w:val="center"/>
        <w:rPr>
          <w:color w:val="000000"/>
        </w:rPr>
      </w:pPr>
      <w:r>
        <w:rPr>
          <w:color w:val="000000"/>
        </w:rPr>
        <w:t>（2）</w:t>
      </w:r>
      <w:r>
        <w:rPr>
          <w:rFonts w:ascii="宋体" w:hAnsi="宋体" w:eastAsia="宋体" w:cs="宋体"/>
          <w:color w:val="000000"/>
        </w:rPr>
        <w:t>置换反应</w:t>
      </w:r>
      <w:r>
        <w:rPr>
          <w:color w:val="000000"/>
        </w:rPr>
        <w:t xml:space="preserve">    （3）</w:t>
      </w:r>
      <w:r>
        <w:object>
          <v:shape id="_x0000_i1029"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34" o:title="eqId0d22a8b33b32b7b4d0098f3fe16af538"/>
            <o:lock v:ext="edit" aspectratio="t"/>
            <w10:wrap type="none"/>
            <w10:anchorlock/>
          </v:shape>
          <o:OLEObject Type="Embed" ProgID="Equation.DSMT4" ShapeID="_x0000_i1029" DrawAspect="Content" ObjectID="_1468075729" r:id="rId33">
            <o:LockedField>false</o:LockedField>
          </o:OLEObject>
        </w:object>
      </w:r>
      <w:r>
        <w:rPr>
          <w:color w:val="000000"/>
        </w:rPr>
        <w:t>（合理即可）</w:t>
      </w:r>
      <w:r>
        <w:rPr>
          <w:color w:val="000000"/>
        </w:rPr>
        <w:br w:type="textWrapping"/>
      </w:r>
    </w:p>
    <w:p w14:paraId="1E130C7D">
      <w:pPr>
        <w:spacing w:line="360" w:lineRule="auto"/>
        <w:textAlignment w:val="center"/>
        <w:rPr>
          <w:color w:val="000000"/>
        </w:rPr>
      </w:pPr>
      <w:r>
        <w:rPr>
          <w:color w:val="2E75B6"/>
        </w:rPr>
        <w:t>【解析】</w:t>
      </w:r>
    </w:p>
    <w:p w14:paraId="151C9F3D">
      <w:pPr>
        <w:spacing w:line="360" w:lineRule="auto"/>
        <w:jc w:val="left"/>
        <w:textAlignment w:val="center"/>
        <w:rPr>
          <w:color w:val="000000"/>
        </w:rPr>
      </w:pPr>
      <w:r>
        <w:rPr>
          <w:color w:val="000000"/>
        </w:rPr>
        <w:t>【分析】已知物质A是石灰石的主要成分，可推出A为碳酸钙，A、B、D、E、F是不同类别的物质，D和G反应后溶液呈黄色，A能与D反应，可推出D为酸，如稀盐酸，G可能是氧化铁，A能与B相互转化，D能转化为B，可推出B为二氧化碳，D能与E反应，B能与E反应，可推出E为碱，如氢氧化钙，F能转化为B，F能与B反应，F能与G反应，可推出F为碳，B能与C相互转化，C能与G反应，可推出C为一氧化碳，代入验证，符合题意。</w:t>
      </w:r>
    </w:p>
    <w:p w14:paraId="29377C07">
      <w:pPr>
        <w:spacing w:line="360" w:lineRule="auto"/>
        <w:jc w:val="left"/>
        <w:textAlignment w:val="center"/>
        <w:rPr>
          <w:color w:val="000000"/>
        </w:rPr>
      </w:pPr>
      <w:r>
        <w:rPr>
          <w:color w:val="000000"/>
        </w:rPr>
        <w:t>【小问1详解】</w:t>
      </w:r>
    </w:p>
    <w:p w14:paraId="554B16A0">
      <w:pPr>
        <w:spacing w:line="360" w:lineRule="auto"/>
        <w:jc w:val="left"/>
        <w:textAlignment w:val="center"/>
        <w:rPr>
          <w:color w:val="000000"/>
        </w:rPr>
      </w:pPr>
      <w:r>
        <w:rPr>
          <w:color w:val="000000"/>
        </w:rPr>
        <w:t>由分析可知，A为碳酸钙，化学式为CaCO</w:t>
      </w:r>
      <w:r>
        <w:rPr>
          <w:color w:val="000000"/>
          <w:vertAlign w:val="subscript"/>
        </w:rPr>
        <w:t>3</w:t>
      </w:r>
      <w:r>
        <w:rPr>
          <w:color w:val="000000"/>
        </w:rPr>
        <w:t>；</w:t>
      </w:r>
    </w:p>
    <w:p w14:paraId="160C5BCF">
      <w:pPr>
        <w:spacing w:line="360" w:lineRule="auto"/>
        <w:jc w:val="left"/>
        <w:textAlignment w:val="center"/>
        <w:rPr>
          <w:color w:val="000000"/>
        </w:rPr>
      </w:pPr>
      <w:r>
        <w:rPr>
          <w:color w:val="000000"/>
        </w:rPr>
        <w:t>【小问2详解】</w:t>
      </w:r>
    </w:p>
    <w:p w14:paraId="0079977F">
      <w:pPr>
        <w:spacing w:line="360" w:lineRule="auto"/>
        <w:jc w:val="left"/>
        <w:textAlignment w:val="center"/>
        <w:rPr>
          <w:color w:val="000000"/>
        </w:rPr>
      </w:pPr>
      <w:r>
        <w:rPr>
          <w:color w:val="000000"/>
        </w:rPr>
        <w:t>F和G的反应为碳和氧化铁在高温下反应生成铁和二氧化碳，该反应符合“一种单质与一种化合物反应生成另一种单质和另一种化合物”的反应，属于置换反应；</w:t>
      </w:r>
    </w:p>
    <w:p w14:paraId="07BC8C97">
      <w:pPr>
        <w:spacing w:line="360" w:lineRule="auto"/>
        <w:jc w:val="left"/>
        <w:textAlignment w:val="center"/>
        <w:rPr>
          <w:color w:val="000000"/>
        </w:rPr>
      </w:pPr>
      <w:r>
        <w:rPr>
          <w:color w:val="000000"/>
        </w:rPr>
        <w:t>【小问3详解】</w:t>
      </w:r>
    </w:p>
    <w:p w14:paraId="75B26A89">
      <w:pPr>
        <w:spacing w:line="360" w:lineRule="auto"/>
        <w:jc w:val="left"/>
        <w:textAlignment w:val="center"/>
        <w:rPr>
          <w:color w:val="000000"/>
        </w:rPr>
      </w:pPr>
      <w:r>
        <w:rPr>
          <w:color w:val="000000"/>
        </w:rPr>
        <w:t>B和E反应为二氧化碳和氢氧化钙反应生成碳酸钙和水，该反应的化学方程式为：</w:t>
      </w:r>
      <w:r>
        <w:object>
          <v:shape id="_x0000_i1030"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34" o:title="eqId0d22a8b33b32b7b4d0098f3fe16af538"/>
            <o:lock v:ext="edit" aspectratio="t"/>
            <w10:wrap type="none"/>
            <w10:anchorlock/>
          </v:shape>
          <o:OLEObject Type="Embed" ProgID="Equation.DSMT4" ShapeID="_x0000_i1030" DrawAspect="Content" ObjectID="_1468075730" r:id="rId35">
            <o:LockedField>false</o:LockedField>
          </o:OLEObject>
        </w:object>
      </w:r>
      <w:r>
        <w:rPr>
          <w:color w:val="000000"/>
        </w:rPr>
        <w:t>。</w:t>
      </w:r>
    </w:p>
    <w:p w14:paraId="6F9CA68F">
      <w:pPr>
        <w:spacing w:line="360" w:lineRule="auto"/>
        <w:jc w:val="left"/>
        <w:textAlignment w:val="center"/>
        <w:rPr>
          <w:color w:val="000000"/>
        </w:rPr>
      </w:pPr>
      <w:r>
        <w:rPr>
          <w:color w:val="000000"/>
        </w:rPr>
        <w:t xml:space="preserve">22. </w:t>
      </w:r>
      <w:r>
        <w:rPr>
          <w:rFonts w:ascii="宋体" w:hAnsi="宋体" w:eastAsia="宋体" w:cs="宋体"/>
          <w:color w:val="000000"/>
        </w:rPr>
        <w:t>化学使世界变得绚丽多彩，绿色生活理念深入人心。小明同学在帮助老师处理实验室固体废弃物时，对其中一包固体废弃物很感兴趣，这包固体废弃物可能由木炭粉、铁粉、氧化铜、碳酸钾、硝酸钡、碳酸氢钠、氯化钠中的一种或几种组成。为确定其成分，小明在老师的指导下开展了以下科学探究活动。</w:t>
      </w:r>
    </w:p>
    <w:p w14:paraId="443C36C7">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的水溶液显碱性；</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+NaOH=Na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7B3E6D21">
      <w:pPr>
        <w:spacing w:line="360" w:lineRule="auto"/>
        <w:jc w:val="left"/>
        <w:textAlignment w:val="center"/>
        <w:rPr>
          <w:color w:val="000000"/>
        </w:rPr>
      </w:pPr>
      <w:r>
        <w:rPr>
          <w:rFonts w:ascii="宋体" w:hAnsi="宋体" w:eastAsia="宋体" w:cs="宋体"/>
          <w:color w:val="000000"/>
        </w:rPr>
        <w:t>【实验探究】</w:t>
      </w:r>
    </w:p>
    <w:p w14:paraId="5DDFF724">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Ⅰ</w:t>
      </w:r>
      <w:r>
        <w:rPr>
          <w:rFonts w:ascii="宋体" w:hAnsi="宋体" w:eastAsia="宋体" w:cs="宋体"/>
          <w:color w:val="000000"/>
        </w:rPr>
        <w:t>：取少量固体样品于烧杯中，加入足量的水，充分搅拌后过滤，得到滤液</w:t>
      </w:r>
      <w:r>
        <w:rPr>
          <w:rFonts w:ascii="Times New Roman" w:hAnsi="Times New Roman" w:eastAsia="Times New Roman" w:cs="Times New Roman"/>
          <w:color w:val="000000"/>
        </w:rPr>
        <w:t>A</w:t>
      </w:r>
      <w:r>
        <w:rPr>
          <w:rFonts w:ascii="宋体" w:hAnsi="宋体" w:eastAsia="宋体" w:cs="宋体"/>
          <w:color w:val="000000"/>
        </w:rPr>
        <w:t>和滤渣甲。</w:t>
      </w:r>
    </w:p>
    <w:p w14:paraId="17569FD7">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Ⅱ</w:t>
      </w:r>
      <w:r>
        <w:rPr>
          <w:rFonts w:ascii="宋体" w:hAnsi="宋体" w:eastAsia="宋体" w:cs="宋体"/>
          <w:color w:val="000000"/>
        </w:rPr>
        <w:t>：向滤液</w:t>
      </w:r>
      <w:r>
        <w:rPr>
          <w:rFonts w:ascii="Times New Roman" w:hAnsi="Times New Roman" w:eastAsia="Times New Roman" w:cs="Times New Roman"/>
          <w:color w:val="000000"/>
        </w:rPr>
        <w:t>A</w:t>
      </w:r>
      <w:r>
        <w:rPr>
          <w:rFonts w:ascii="宋体" w:hAnsi="宋体" w:eastAsia="宋体" w:cs="宋体"/>
          <w:color w:val="000000"/>
        </w:rPr>
        <w:t>中加入过量的氢氧化钠溶液，产生白色沉淀，充分反应后过滤，得到滤液</w:t>
      </w:r>
      <w:r>
        <w:rPr>
          <w:rFonts w:ascii="Times New Roman" w:hAnsi="Times New Roman" w:eastAsia="Times New Roman" w:cs="Times New Roman"/>
          <w:color w:val="000000"/>
        </w:rPr>
        <w:t>B</w:t>
      </w:r>
      <w:r>
        <w:rPr>
          <w:rFonts w:ascii="宋体" w:hAnsi="宋体" w:eastAsia="宋体" w:cs="宋体"/>
          <w:color w:val="000000"/>
        </w:rPr>
        <w:t>。</w:t>
      </w:r>
    </w:p>
    <w:p w14:paraId="60B624C2">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Ⅲ</w:t>
      </w:r>
      <w:r>
        <w:rPr>
          <w:rFonts w:ascii="宋体" w:hAnsi="宋体" w:eastAsia="宋体" w:cs="宋体"/>
          <w:color w:val="000000"/>
        </w:rPr>
        <w:t>：取干燥后的滤渣甲用磁铁完全吸引得到固体乙，称量剩余滤渣，其质量为</w:t>
      </w:r>
      <w:r>
        <w:rPr>
          <w:rFonts w:ascii="Times New Roman" w:hAnsi="Times New Roman" w:eastAsia="Times New Roman" w:cs="Times New Roman"/>
          <w:color w:val="000000"/>
        </w:rPr>
        <w:t>10g</w:t>
      </w:r>
      <w:r>
        <w:rPr>
          <w:rFonts w:ascii="宋体" w:hAnsi="宋体" w:eastAsia="宋体" w:cs="宋体"/>
          <w:color w:val="000000"/>
        </w:rPr>
        <w:t>，然后向剩余滤渣中加入一定量稀硫酸，无气体产生，滤渣完全溶解，得到溶液</w:t>
      </w:r>
      <w:r>
        <w:rPr>
          <w:rFonts w:ascii="Times New Roman" w:hAnsi="Times New Roman" w:eastAsia="Times New Roman" w:cs="Times New Roman"/>
          <w:color w:val="000000"/>
        </w:rPr>
        <w:t>C</w:t>
      </w:r>
      <w:r>
        <w:rPr>
          <w:rFonts w:ascii="宋体" w:hAnsi="宋体" w:eastAsia="宋体" w:cs="宋体"/>
          <w:color w:val="000000"/>
        </w:rPr>
        <w:t>。</w:t>
      </w:r>
    </w:p>
    <w:p w14:paraId="3ACC8431">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Ⅳ</w:t>
      </w:r>
      <w:r>
        <w:rPr>
          <w:rFonts w:ascii="宋体" w:hAnsi="宋体" w:eastAsia="宋体" w:cs="宋体"/>
          <w:color w:val="000000"/>
        </w:rPr>
        <w:t>：将固体乙加入到溶液</w:t>
      </w:r>
      <w:r>
        <w:rPr>
          <w:rFonts w:ascii="Times New Roman" w:hAnsi="Times New Roman" w:eastAsia="Times New Roman" w:cs="Times New Roman"/>
          <w:color w:val="000000"/>
        </w:rPr>
        <w:t>C</w:t>
      </w:r>
      <w:r>
        <w:rPr>
          <w:rFonts w:ascii="宋体" w:hAnsi="宋体" w:eastAsia="宋体" w:cs="宋体"/>
          <w:color w:val="000000"/>
        </w:rPr>
        <w:t>中，充分反应后过滤，将滤渣在低温下干燥，得到干燥固体丙。</w:t>
      </w:r>
    </w:p>
    <w:p w14:paraId="02711C77">
      <w:pPr>
        <w:spacing w:line="360" w:lineRule="auto"/>
        <w:jc w:val="left"/>
        <w:textAlignment w:val="center"/>
        <w:rPr>
          <w:color w:val="000000"/>
        </w:rPr>
      </w:pPr>
      <w:r>
        <w:rPr>
          <w:rFonts w:ascii="宋体" w:hAnsi="宋体" w:eastAsia="宋体" w:cs="宋体"/>
          <w:color w:val="000000"/>
        </w:rPr>
        <w:t>【实验分析】</w:t>
      </w:r>
    </w:p>
    <w:p w14:paraId="511C6DE6">
      <w:pPr>
        <w:spacing w:line="360" w:lineRule="auto"/>
        <w:jc w:val="left"/>
        <w:textAlignment w:val="center"/>
        <w:rPr>
          <w:color w:val="000000"/>
        </w:rPr>
      </w:pPr>
      <w:r>
        <w:rPr>
          <w:color w:val="000000"/>
        </w:rPr>
        <w:t>（1）</w:t>
      </w:r>
      <w:r>
        <w:rPr>
          <w:rFonts w:ascii="宋体" w:hAnsi="宋体" w:eastAsia="宋体" w:cs="宋体"/>
          <w:color w:val="000000"/>
        </w:rPr>
        <w:t>若向滤液</w:t>
      </w:r>
      <w:r>
        <w:rPr>
          <w:rFonts w:ascii="Times New Roman" w:hAnsi="Times New Roman" w:eastAsia="Times New Roman" w:cs="Times New Roman"/>
          <w:color w:val="000000"/>
        </w:rPr>
        <w:t>A</w:t>
      </w:r>
      <w:r>
        <w:rPr>
          <w:rFonts w:ascii="宋体" w:hAnsi="宋体" w:eastAsia="宋体" w:cs="宋体"/>
          <w:color w:val="000000"/>
        </w:rPr>
        <w:t>中滴加少量无色酚酞试液，观察到的现象是</w:t>
      </w:r>
      <w:r>
        <w:rPr>
          <w:rFonts w:ascii="Times New Roman" w:hAnsi="Times New Roman" w:eastAsia="Times New Roman" w:cs="Times New Roman"/>
          <w:color w:val="000000"/>
        </w:rPr>
        <w:t xml:space="preserve"> </w:t>
      </w:r>
      <w:r>
        <w:rPr>
          <w:color w:val="000000"/>
        </w:rPr>
        <w:t>_____</w:t>
      </w:r>
      <w:r>
        <w:rPr>
          <w:rFonts w:ascii="宋体" w:hAnsi="宋体" w:eastAsia="宋体" w:cs="宋体"/>
          <w:color w:val="000000"/>
        </w:rPr>
        <w:t>。</w:t>
      </w:r>
    </w:p>
    <w:p w14:paraId="0BA25C53">
      <w:pPr>
        <w:spacing w:line="360" w:lineRule="auto"/>
        <w:jc w:val="left"/>
        <w:textAlignment w:val="center"/>
        <w:rPr>
          <w:color w:val="000000"/>
        </w:rPr>
      </w:pPr>
      <w:r>
        <w:rPr>
          <w:color w:val="000000"/>
        </w:rPr>
        <w:t>（2）</w:t>
      </w:r>
      <w:r>
        <w:rPr>
          <w:rFonts w:ascii="宋体" w:hAnsi="宋体" w:eastAsia="宋体" w:cs="宋体"/>
          <w:color w:val="000000"/>
        </w:rPr>
        <w:t>步骤</w:t>
      </w:r>
      <w:r>
        <w:rPr>
          <w:rFonts w:ascii="Times New Roman" w:hAnsi="Times New Roman" w:eastAsia="Times New Roman" w:cs="Times New Roman"/>
          <w:color w:val="000000"/>
        </w:rPr>
        <w:t>Ⅱ</w:t>
      </w:r>
      <w:r>
        <w:rPr>
          <w:rFonts w:ascii="宋体" w:hAnsi="宋体" w:eastAsia="宋体" w:cs="宋体"/>
          <w:color w:val="000000"/>
        </w:rPr>
        <w:t>中产生的白色沉淀是</w:t>
      </w:r>
      <w:r>
        <w:rPr>
          <w:color w:val="000000"/>
        </w:rPr>
        <w:t>_____</w:t>
      </w:r>
      <w:r>
        <w:rPr>
          <w:rFonts w:ascii="宋体" w:hAnsi="宋体" w:eastAsia="宋体" w:cs="宋体"/>
          <w:color w:val="000000"/>
        </w:rPr>
        <w:t>（填化学式）。</w:t>
      </w:r>
    </w:p>
    <w:p w14:paraId="7FCB3DF5">
      <w:pPr>
        <w:spacing w:line="360" w:lineRule="auto"/>
        <w:jc w:val="left"/>
        <w:textAlignment w:val="center"/>
        <w:rPr>
          <w:color w:val="000000"/>
        </w:rPr>
      </w:pPr>
      <w:r>
        <w:rPr>
          <w:color w:val="000000"/>
        </w:rPr>
        <w:t>（3）</w:t>
      </w:r>
      <w:r>
        <w:rPr>
          <w:rFonts w:ascii="宋体" w:hAnsi="宋体" w:eastAsia="宋体" w:cs="宋体"/>
          <w:color w:val="000000"/>
        </w:rPr>
        <w:t>若向滤液</w:t>
      </w:r>
      <w:r>
        <w:rPr>
          <w:rFonts w:ascii="Times New Roman" w:hAnsi="Times New Roman" w:eastAsia="Times New Roman" w:cs="Times New Roman"/>
          <w:color w:val="000000"/>
        </w:rPr>
        <w:t>B</w:t>
      </w:r>
      <w:r>
        <w:rPr>
          <w:rFonts w:ascii="宋体" w:hAnsi="宋体" w:eastAsia="宋体" w:cs="宋体"/>
          <w:color w:val="000000"/>
        </w:rPr>
        <w:t>中加入足量稀硫酸，产生白色沉淀，则滤液</w:t>
      </w:r>
      <w:r>
        <w:rPr>
          <w:rFonts w:ascii="Times New Roman" w:hAnsi="Times New Roman" w:eastAsia="Times New Roman" w:cs="Times New Roman"/>
          <w:color w:val="000000"/>
        </w:rPr>
        <w:t>B</w:t>
      </w:r>
      <w:r>
        <w:rPr>
          <w:rFonts w:ascii="宋体" w:hAnsi="宋体" w:eastAsia="宋体" w:cs="宋体"/>
          <w:color w:val="000000"/>
        </w:rPr>
        <w:t>中一定含有的溶质是</w:t>
      </w:r>
      <w:r>
        <w:rPr>
          <w:color w:val="000000"/>
        </w:rPr>
        <w:t>_____</w:t>
      </w:r>
      <w:r>
        <w:rPr>
          <w:rFonts w:ascii="宋体" w:hAnsi="宋体" w:eastAsia="宋体" w:cs="宋体"/>
          <w:color w:val="000000"/>
        </w:rPr>
        <w:t>（填化学式）。</w:t>
      </w:r>
    </w:p>
    <w:p w14:paraId="50341414">
      <w:pPr>
        <w:spacing w:line="360" w:lineRule="auto"/>
        <w:jc w:val="left"/>
        <w:textAlignment w:val="center"/>
        <w:rPr>
          <w:color w:val="000000"/>
        </w:rPr>
      </w:pPr>
      <w:r>
        <w:rPr>
          <w:color w:val="000000"/>
        </w:rPr>
        <w:t>（4）</w:t>
      </w:r>
      <w:r>
        <w:rPr>
          <w:rFonts w:ascii="宋体" w:hAnsi="宋体" w:eastAsia="宋体" w:cs="宋体"/>
          <w:color w:val="000000"/>
        </w:rPr>
        <w:t>由以上实验可知，原固体废弃物中一定含有的物质是</w:t>
      </w:r>
      <w:r>
        <w:rPr>
          <w:color w:val="000000"/>
        </w:rPr>
        <w:t>_____</w:t>
      </w:r>
      <w:r>
        <w:rPr>
          <w:rFonts w:ascii="宋体" w:hAnsi="宋体" w:eastAsia="宋体" w:cs="宋体"/>
          <w:color w:val="000000"/>
        </w:rPr>
        <w:t>（填化学式）。</w:t>
      </w:r>
    </w:p>
    <w:p w14:paraId="1262F94E">
      <w:pPr>
        <w:spacing w:line="360" w:lineRule="auto"/>
        <w:jc w:val="left"/>
        <w:textAlignment w:val="center"/>
        <w:rPr>
          <w:color w:val="000000"/>
        </w:rPr>
      </w:pPr>
      <w:r>
        <w:rPr>
          <w:rFonts w:ascii="宋体" w:hAnsi="宋体" w:eastAsia="宋体" w:cs="宋体"/>
          <w:color w:val="000000"/>
        </w:rPr>
        <w:t>【拓展延伸】</w:t>
      </w:r>
    </w:p>
    <w:p w14:paraId="42A7BE46">
      <w:pPr>
        <w:spacing w:line="360" w:lineRule="auto"/>
        <w:jc w:val="left"/>
        <w:textAlignment w:val="center"/>
        <w:rPr>
          <w:color w:val="000000"/>
        </w:rPr>
      </w:pPr>
      <w:r>
        <w:rPr>
          <w:color w:val="000000"/>
        </w:rPr>
        <w:t>（5）</w:t>
      </w:r>
      <w:r>
        <w:rPr>
          <w:rFonts w:ascii="宋体" w:hAnsi="宋体" w:eastAsia="宋体" w:cs="宋体"/>
          <w:color w:val="000000"/>
        </w:rPr>
        <w:t>若固体乙和固体丙的质量相等且都为</w:t>
      </w:r>
      <w:r>
        <w:rPr>
          <w:rFonts w:ascii="Times New Roman" w:hAnsi="Times New Roman" w:eastAsia="Times New Roman" w:cs="Times New Roman"/>
          <w:color w:val="000000"/>
        </w:rPr>
        <w:t>ag</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的取值范围为</w:t>
      </w:r>
      <w:r>
        <w:rPr>
          <w:color w:val="000000"/>
        </w:rPr>
        <w:t>_____</w:t>
      </w:r>
      <w:r>
        <w:rPr>
          <w:rFonts w:ascii="宋体" w:hAnsi="宋体" w:eastAsia="宋体" w:cs="宋体"/>
          <w:color w:val="000000"/>
        </w:rPr>
        <w:t>。</w:t>
      </w:r>
    </w:p>
    <w:p w14:paraId="77BBC682">
      <w:pPr>
        <w:spacing w:line="360" w:lineRule="auto"/>
        <w:textAlignment w:val="center"/>
        <w:rPr>
          <w:color w:val="000000"/>
        </w:rPr>
      </w:pPr>
      <w:r>
        <w:rPr>
          <w:color w:val="2E75B6"/>
        </w:rPr>
        <w:t>【答案】</w:t>
      </w:r>
      <w:r>
        <w:rPr>
          <w:color w:val="000000"/>
        </w:rPr>
        <w:t>（1）</w:t>
      </w:r>
      <w:r>
        <w:rPr>
          <w:rFonts w:ascii="宋体" w:hAnsi="宋体" w:eastAsia="宋体" w:cs="宋体"/>
          <w:color w:val="000000"/>
        </w:rPr>
        <w:t>溶液变为红色</w:t>
      </w:r>
      <w:r>
        <w:rPr>
          <w:color w:val="000000"/>
        </w:rPr>
        <w:t xml:space="preserve">    </w:t>
      </w:r>
    </w:p>
    <w:p w14:paraId="1200A497">
      <w:pPr>
        <w:spacing w:line="360" w:lineRule="auto"/>
        <w:textAlignment w:val="center"/>
        <w:rPr>
          <w:color w:val="000000"/>
        </w:rPr>
      </w:pPr>
      <w:r>
        <w:rPr>
          <w:color w:val="000000"/>
        </w:rPr>
        <w:t>（2）</w:t>
      </w:r>
      <w:r>
        <w:rPr>
          <w:rFonts w:ascii="Times New Roman" w:hAnsi="Times New Roman" w:eastAsia="Times New Roman" w:cs="Times New Roman"/>
          <w:color w:val="000000"/>
        </w:rPr>
        <w:t>BaCO</w:t>
      </w:r>
      <w:r>
        <w:rPr>
          <w:rFonts w:ascii="Times New Roman" w:hAnsi="Times New Roman" w:eastAsia="Times New Roman" w:cs="Times New Roman"/>
          <w:color w:val="000000"/>
          <w:vertAlign w:val="subscript"/>
        </w:rPr>
        <w:t>3</w:t>
      </w:r>
      <w:r>
        <w:rPr>
          <w:color w:val="000000"/>
        </w:rPr>
        <w:t xml:space="preserve">    （3）</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NaOH</w:t>
      </w:r>
      <w:r>
        <w:rPr>
          <w:color w:val="000000"/>
        </w:rPr>
        <w:t xml:space="preserve">    </w:t>
      </w:r>
    </w:p>
    <w:p w14:paraId="3A2A666C">
      <w:pPr>
        <w:spacing w:line="360" w:lineRule="auto"/>
        <w:textAlignment w:val="center"/>
        <w:rPr>
          <w:color w:val="000000"/>
        </w:rPr>
      </w:pPr>
      <w:r>
        <w:rPr>
          <w:color w:val="000000"/>
        </w:rPr>
        <w:t>（4）</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CuO</w:t>
      </w:r>
      <w:r>
        <w:rPr>
          <w:rFonts w:ascii="宋体" w:hAnsi="宋体" w:eastAsia="宋体" w:cs="宋体"/>
          <w:color w:val="000000"/>
        </w:rPr>
        <w:t>、</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color w:val="000000"/>
        </w:rPr>
        <w:t xml:space="preserve">    </w:t>
      </w:r>
    </w:p>
    <w:p w14:paraId="1C96580B">
      <w:pPr>
        <w:spacing w:line="360" w:lineRule="auto"/>
        <w:textAlignment w:val="center"/>
        <w:rPr>
          <w:color w:val="000000"/>
        </w:rPr>
      </w:pPr>
      <w:r>
        <w:rPr>
          <w:color w:val="000000"/>
        </w:rPr>
        <w:t>（5）</w:t>
      </w:r>
      <w:r>
        <w:rPr>
          <w:rFonts w:ascii="Times New Roman" w:hAnsi="Times New Roman" w:eastAsia="Times New Roman" w:cs="Times New Roman"/>
          <w:color w:val="000000"/>
        </w:rPr>
        <w:t>a≥8</w:t>
      </w:r>
    </w:p>
    <w:p w14:paraId="5B509EA6">
      <w:pPr>
        <w:spacing w:line="360" w:lineRule="auto"/>
        <w:textAlignment w:val="center"/>
        <w:rPr>
          <w:color w:val="000000"/>
        </w:rPr>
      </w:pPr>
      <w:r>
        <w:rPr>
          <w:color w:val="2E75B6"/>
        </w:rPr>
        <w:t>【解析】</w:t>
      </w:r>
    </w:p>
    <w:p w14:paraId="18D94460">
      <w:pPr>
        <w:spacing w:line="360" w:lineRule="auto"/>
        <w:textAlignment w:val="center"/>
        <w:rPr>
          <w:color w:val="000000"/>
        </w:rPr>
      </w:pPr>
      <w:r>
        <w:rPr>
          <w:color w:val="000000"/>
        </w:rPr>
        <w:t>【小问1详解】</w:t>
      </w:r>
    </w:p>
    <w:p w14:paraId="103E7FB5">
      <w:pPr>
        <w:spacing w:line="360" w:lineRule="auto"/>
        <w:jc w:val="left"/>
        <w:textAlignment w:val="center"/>
        <w:rPr>
          <w:color w:val="000000"/>
        </w:rPr>
      </w:pPr>
      <w:r>
        <w:rPr>
          <w:color w:val="000000"/>
        </w:rPr>
        <w:t>步骤Ⅱ：向滤液A中加入过量的氢氧化钠溶液，产生白色沉淀，结合资料可知，碳酸氢钠与氢氧化钠反应生成碳酸钠，而碳酸钠会与硝酸钡反应生成碳酸钡白色沉淀，故可以确定滤液A中含有硝酸钡和碳酸氢钠，而碳酸氢钠溶液显碱性，故加入无色酚酞试液时，能观察到溶液变为红色；故答案为：溶液变为红色；</w:t>
      </w:r>
    </w:p>
    <w:p w14:paraId="1A5D3217">
      <w:pPr>
        <w:spacing w:line="360" w:lineRule="auto"/>
        <w:jc w:val="left"/>
        <w:textAlignment w:val="center"/>
        <w:rPr>
          <w:color w:val="000000"/>
        </w:rPr>
      </w:pPr>
      <w:r>
        <w:rPr>
          <w:color w:val="000000"/>
        </w:rPr>
        <w:t>【小问2详解】</w:t>
      </w:r>
    </w:p>
    <w:p w14:paraId="137462DA">
      <w:pPr>
        <w:spacing w:line="360" w:lineRule="auto"/>
        <w:jc w:val="left"/>
        <w:textAlignment w:val="center"/>
        <w:rPr>
          <w:color w:val="000000"/>
        </w:rPr>
      </w:pPr>
      <w:r>
        <w:rPr>
          <w:color w:val="000000"/>
        </w:rPr>
        <w:t>由上述分析可知白色沉淀为碳酸钡，其化学式为BaCO</w:t>
      </w:r>
      <w:r>
        <w:rPr>
          <w:color w:val="000000"/>
          <w:vertAlign w:val="subscript"/>
        </w:rPr>
        <w:t>3</w:t>
      </w:r>
      <w:r>
        <w:rPr>
          <w:color w:val="000000"/>
        </w:rPr>
        <w:t>；</w:t>
      </w:r>
    </w:p>
    <w:p w14:paraId="0794DE4D">
      <w:pPr>
        <w:spacing w:line="360" w:lineRule="auto"/>
        <w:jc w:val="left"/>
        <w:textAlignment w:val="center"/>
        <w:rPr>
          <w:color w:val="000000"/>
        </w:rPr>
      </w:pPr>
      <w:r>
        <w:rPr>
          <w:color w:val="000000"/>
        </w:rPr>
        <w:t>【小问3详解】</w:t>
      </w:r>
    </w:p>
    <w:p w14:paraId="7BB78B2F">
      <w:pPr>
        <w:spacing w:line="360" w:lineRule="auto"/>
        <w:jc w:val="left"/>
        <w:textAlignment w:val="center"/>
        <w:rPr>
          <w:color w:val="000000"/>
        </w:rPr>
      </w:pPr>
      <w:r>
        <w:rPr>
          <w:color w:val="000000"/>
        </w:rPr>
        <w:t>向滤液B中加入足量稀硫酸，产生白色沉淀，在上述物质中，只有硝酸钡中的钡离子能与硫酸根离子生成硫酸钡白色沉淀，因此滤液B中含有硝酸钡，也说明硝酸钡的量多于碳酸氢钠的量，因步骤Ⅱ中碳酸钠会与硝酸钡反应生成碳酸钡白色沉淀和硝酸钠，且氢氧化钠溶液过量，故滤液B中一定含有的溶质是硝酸钠、硝酸钡和氢氧化钠，其化学式为NaNO</w:t>
      </w:r>
      <w:r>
        <w:rPr>
          <w:color w:val="000000"/>
          <w:vertAlign w:val="subscript"/>
        </w:rPr>
        <w:t>3</w:t>
      </w:r>
      <w:r>
        <w:rPr>
          <w:color w:val="000000"/>
        </w:rPr>
        <w:t>、Ba(NO</w:t>
      </w:r>
      <w:r>
        <w:rPr>
          <w:color w:val="000000"/>
          <w:vertAlign w:val="subscript"/>
        </w:rPr>
        <w:t>3</w:t>
      </w:r>
      <w:r>
        <w:rPr>
          <w:color w:val="000000"/>
        </w:rPr>
        <w:t>)</w:t>
      </w:r>
      <w:r>
        <w:rPr>
          <w:color w:val="000000"/>
          <w:vertAlign w:val="subscript"/>
        </w:rPr>
        <w:t>2</w:t>
      </w:r>
      <w:r>
        <w:rPr>
          <w:color w:val="000000"/>
        </w:rPr>
        <w:t>和NaOH；</w:t>
      </w:r>
    </w:p>
    <w:p w14:paraId="46E9E705">
      <w:pPr>
        <w:spacing w:line="360" w:lineRule="auto"/>
        <w:jc w:val="left"/>
        <w:textAlignment w:val="center"/>
        <w:rPr>
          <w:color w:val="000000"/>
        </w:rPr>
      </w:pPr>
      <w:r>
        <w:rPr>
          <w:color w:val="000000"/>
        </w:rPr>
        <w:t>【小问4详解】</w:t>
      </w:r>
    </w:p>
    <w:p w14:paraId="50F82194">
      <w:pPr>
        <w:spacing w:line="360" w:lineRule="auto"/>
        <w:jc w:val="left"/>
        <w:textAlignment w:val="center"/>
        <w:rPr>
          <w:color w:val="000000"/>
        </w:rPr>
      </w:pPr>
      <w:r>
        <w:rPr>
          <w:color w:val="000000"/>
        </w:rPr>
        <w:t>由上述分析可知，固体废弃物中一定含有硝酸钡和碳酸氢钠，步骤Ⅲ中取干燥后的滤渣甲用磁铁完全吸引得到固体乙，则固体乙必为铁粉，然后向剩余滤渣中加入一定量稀硫酸，无气体产生，滤渣完全溶解，得到溶液C，则说明固体废弃物中不含木炭粉和碳酸钾，一定含有氧化铜，原因是木炭粉不与稀硫酸反应，且如果存在碳酸钾，其会与硝酸钡反应生成碳酸钡白色沉淀，而碳酸钡能与稀硫酸反应生成硫酸钡白色沉淀、二氧化碳和水，因此会有气体产生，而氧化铜则能够与稀硫酸反应生成硫酸铜和水，因此步骤Ⅲ滤渣中只有氧化铜。综上所述，原固体废弃物中一定含有的物质是铁粉、氧化铜、硝酸钡和碳酸氢钠，其化学式为Fe、CuO、Ba(NO</w:t>
      </w:r>
      <w:r>
        <w:rPr>
          <w:color w:val="000000"/>
          <w:vertAlign w:val="subscript"/>
        </w:rPr>
        <w:t>3</w:t>
      </w:r>
      <w:r>
        <w:rPr>
          <w:color w:val="000000"/>
        </w:rPr>
        <w:t>)</w:t>
      </w:r>
      <w:r>
        <w:rPr>
          <w:color w:val="000000"/>
          <w:vertAlign w:val="subscript"/>
        </w:rPr>
        <w:t>2</w:t>
      </w:r>
      <w:r>
        <w:rPr>
          <w:color w:val="000000"/>
        </w:rPr>
        <w:t>和NaHCO</w:t>
      </w:r>
      <w:r>
        <w:rPr>
          <w:color w:val="000000"/>
          <w:vertAlign w:val="subscript"/>
        </w:rPr>
        <w:t>3</w:t>
      </w:r>
      <w:r>
        <w:rPr>
          <w:color w:val="000000"/>
        </w:rPr>
        <w:t>；</w:t>
      </w:r>
    </w:p>
    <w:p w14:paraId="168134C5">
      <w:pPr>
        <w:spacing w:line="360" w:lineRule="auto"/>
        <w:jc w:val="left"/>
        <w:textAlignment w:val="center"/>
        <w:rPr>
          <w:color w:val="000000"/>
        </w:rPr>
      </w:pPr>
      <w:r>
        <w:rPr>
          <w:color w:val="000000"/>
        </w:rPr>
        <w:t>【小问5详解】</w:t>
      </w:r>
    </w:p>
    <w:p w14:paraId="64CE0AA2">
      <w:pPr>
        <w:spacing w:line="360" w:lineRule="auto"/>
        <w:jc w:val="left"/>
        <w:textAlignment w:val="center"/>
        <w:rPr>
          <w:color w:val="000000"/>
        </w:rPr>
      </w:pPr>
      <w:r>
        <w:rPr>
          <w:color w:val="000000"/>
        </w:rPr>
        <w:t>由分析可知，固体乙为铁粉，溶液C可能为硫酸铜溶液，步骤Ⅳ将固体乙加入到溶液C中，铁粉会与硫酸铜发生反应生成硫酸亚铁和铜单质，充分反应后过滤，将滤渣在低温下干燥，得到干燥固体丙，因此固体丙可能为铜单质。已知步骤Ⅲ中滤渣即氧化铜的质量为10g，氧化铜和稀硫酸反应：</w:t>
      </w:r>
      <w:r>
        <w:object>
          <v:shape id="_x0000_i1031"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37" o:title="eqId74a43be0b75b010880eabaa2856fd13b"/>
            <o:lock v:ext="edit" aspectratio="t"/>
            <w10:wrap type="none"/>
            <w10:anchorlock/>
          </v:shape>
          <o:OLEObject Type="Embed" ProgID="Equation.DSMT4" ShapeID="_x0000_i1031" DrawAspect="Content" ObjectID="_1468075731" r:id="rId36">
            <o:LockedField>false</o:LockedField>
          </o:OLEObject>
        </w:object>
      </w:r>
      <w:r>
        <w:rPr>
          <w:color w:val="000000"/>
        </w:rPr>
        <w:t>，铁和硫酸铜反应：</w:t>
      </w:r>
      <w:r>
        <w:object>
          <v:shape id="_x0000_i1032" o:spt="75" alt="学科网(www.zxxk.com)--教育资源门户，提供试卷、教案、课件、论文、素材以及各类教学资源下载，还有大量而丰富的教学相关资讯！" type="#_x0000_t75" style="height:18pt;width:117.75pt;" o:ole="t" filled="f" o:preferrelative="t" stroked="f" coordsize="21600,21600">
            <v:path/>
            <v:fill on="f" focussize="0,0"/>
            <v:stroke on="f" joinstyle="miter"/>
            <v:imagedata r:id="rId39" o:title="eqIde62c87a6ea39743dcdf94c0cd2bb41ba"/>
            <o:lock v:ext="edit" aspectratio="t"/>
            <w10:wrap type="none"/>
            <w10:anchorlock/>
          </v:shape>
          <o:OLEObject Type="Embed" ProgID="Equation.DSMT4" ShapeID="_x0000_i1032" DrawAspect="Content" ObjectID="_1468075732" r:id="rId38">
            <o:LockedField>false</o:LockedField>
          </o:OLEObject>
        </w:object>
      </w:r>
      <w:r>
        <w:rPr>
          <w:color w:val="000000"/>
        </w:rPr>
        <w:t>，假设硫酸铜完全反应，且生成的固体丙全部为铜单质，根据质量守恒定律，化学反应前后，元素的种类和质量不变，氧化铜中的铜元素完全转化到了铜单质中，则生成铜单质的质量为：</w:t>
      </w:r>
      <w:r>
        <w:object>
          <v:shape id="_x0000_i1033" o:spt="75" alt="学科网(www.zxxk.com)--教育资源门户，提供试卷、教案、课件、论文、素材以及各类教学资源下载，还有大量而丰富的教学相关资讯！" type="#_x0000_t75" style="height:30.75pt;width:125.25pt;" o:ole="t" filled="f" o:preferrelative="t" stroked="f" coordsize="21600,21600">
            <v:path/>
            <v:fill on="f" focussize="0,0"/>
            <v:stroke on="f" joinstyle="miter"/>
            <v:imagedata r:id="rId41" o:title="eqIdbf2ac1224a47a495236074cbb9b06d74"/>
            <o:lock v:ext="edit" aspectratio="t"/>
            <w10:wrap type="none"/>
            <w10:anchorlock/>
          </v:shape>
          <o:OLEObject Type="Embed" ProgID="Equation.DSMT4" ShapeID="_x0000_i1033" DrawAspect="Content" ObjectID="_1468075733" r:id="rId40">
            <o:LockedField>false</o:LockedField>
          </o:OLEObject>
        </w:object>
      </w:r>
      <w:r>
        <w:rPr>
          <w:color w:val="000000"/>
        </w:rPr>
        <w:t>，设生成8g铜需要消耗铁粉的质量为</w:t>
      </w:r>
      <w:r>
        <w:rPr>
          <w:i/>
          <w:color w:val="000000"/>
        </w:rPr>
        <w:t>x</w:t>
      </w:r>
    </w:p>
    <w:p w14:paraId="36065799">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53.25pt;width:125.25pt;" o:ole="t" filled="f" o:preferrelative="t" stroked="f" coordsize="21600,21600">
            <v:path/>
            <v:fill on="f" focussize="0,0"/>
            <v:stroke on="f" joinstyle="miter"/>
            <v:imagedata r:id="rId43" o:title="eqIdb2d9ae3efe54db4d23bc9aa0f081bc68"/>
            <o:lock v:ext="edit" aspectratio="t"/>
            <w10:wrap type="none"/>
            <w10:anchorlock/>
          </v:shape>
          <o:OLEObject Type="Embed" ProgID="Equation.DSMT4" ShapeID="_x0000_i1034" DrawAspect="Content" ObjectID="_1468075734" r:id="rId42">
            <o:LockedField>false</o:LockedField>
          </o:OLEObject>
        </w:object>
      </w:r>
      <w:r>
        <w:rPr>
          <w:color w:val="000000"/>
        </w:rPr>
        <w:br w:type="textWrapping"/>
      </w:r>
    </w:p>
    <w:p w14:paraId="3A532C20">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33pt;width:42.75pt;" o:ole="t" filled="f" o:preferrelative="t" stroked="f" coordsize="21600,21600">
            <v:path/>
            <v:fill on="f" focussize="0,0"/>
            <v:stroke on="f" joinstyle="miter"/>
            <v:imagedata r:id="rId45" o:title="eqId36dbc58ec219623e783f2da9c04d9b46"/>
            <o:lock v:ext="edit" aspectratio="t"/>
            <w10:wrap type="none"/>
            <w10:anchorlock/>
          </v:shape>
          <o:OLEObject Type="Embed" ProgID="Equation.DSMT4" ShapeID="_x0000_i1035" DrawAspect="Content" ObjectID="_1468075735" r:id="rId44">
            <o:LockedField>false</o:LockedField>
          </o:OLEObject>
        </w:object>
      </w:r>
      <w:r>
        <w:rPr>
          <w:color w:val="000000"/>
        </w:rPr>
        <w:t xml:space="preserve">  </w:t>
      </w:r>
      <w:r>
        <w:rPr>
          <w:i/>
          <w:color w:val="000000"/>
        </w:rPr>
        <w:t>x</w:t>
      </w:r>
      <w:r>
        <w:rPr>
          <w:color w:val="000000"/>
        </w:rPr>
        <w:t>=7g，即每7g铁粉完全反应生成8g铜单质，但是根据题意可知，固体乙即铁粉的质量等于固体丙的质量，所以a≥8，且溶液C中会有剩余的稀硫酸。假设稀硫酸没有剩余，则剩余的铁粉会残留在固体丙中，而本身反应生成的铜单质的质量大于参加反应的铁粉的质量，因此就会有固体丙的质量始终大于固体乙的质量，而a＜8时，硫酸铜部分反应，铁粉完全反应，反应生成的铜单质的质量大于参加反应的铁粉的质量，也会有固体丙的质量始终大于固体乙的质量，故都不符合题意，因此溶液C中必有剩余的稀硫酸且a≥8。当a=8时，剩余的1g铁粉会与稀硫酸反应；当a＞8时，剩余的铁粉需要一部分与稀硫酸反应，另一部分则残留在固体丙中，如此，便可以满足固体乙和固体丙的质量相等。故答案为：a≥8。</w:t>
      </w:r>
    </w:p>
    <w:p w14:paraId="219F127B">
      <w:pPr>
        <w:spacing w:line="360" w:lineRule="auto"/>
        <w:jc w:val="left"/>
        <w:textAlignment w:val="center"/>
        <w:rPr>
          <w:color w:val="000000"/>
        </w:rPr>
      </w:pPr>
      <w:r>
        <w:rPr>
          <w:color w:val="000000"/>
        </w:rPr>
        <w:t xml:space="preserve">23. </w:t>
      </w:r>
      <w:r>
        <w:rPr>
          <w:rFonts w:ascii="宋体" w:hAnsi="宋体" w:eastAsia="宋体" w:cs="宋体"/>
          <w:color w:val="000000"/>
        </w:rPr>
        <w:t>氮气是制造氮肥的重要原料。“人工固氮”的反应原理为</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=2NH</w:t>
      </w:r>
      <w:r>
        <w:rPr>
          <w:rFonts w:ascii="Times New Roman" w:hAnsi="Times New Roman" w:eastAsia="Times New Roman" w:cs="Times New Roman"/>
          <w:color w:val="000000"/>
          <w:vertAlign w:val="subscript"/>
        </w:rPr>
        <w:t>3</w:t>
      </w:r>
      <w:r>
        <w:rPr>
          <w:rFonts w:ascii="宋体" w:hAnsi="宋体" w:eastAsia="宋体" w:cs="宋体"/>
          <w:color w:val="000000"/>
        </w:rPr>
        <w:t>，理论上产生</w:t>
      </w:r>
      <w:r>
        <w:rPr>
          <w:rFonts w:ascii="Times New Roman" w:hAnsi="Times New Roman" w:eastAsia="Times New Roman" w:cs="Times New Roman"/>
          <w:color w:val="000000"/>
        </w:rPr>
        <w:t>17gNH</w:t>
      </w:r>
      <w:r>
        <w:rPr>
          <w:rFonts w:ascii="Times New Roman" w:hAnsi="Times New Roman" w:eastAsia="Times New Roman" w:cs="Times New Roman"/>
          <w:color w:val="000000"/>
          <w:vertAlign w:val="subscript"/>
        </w:rPr>
        <w:t>3</w:t>
      </w:r>
      <w:r>
        <w:rPr>
          <w:rFonts w:ascii="宋体" w:hAnsi="宋体" w:eastAsia="宋体" w:cs="宋体"/>
          <w:color w:val="000000"/>
        </w:rPr>
        <w:t>可以固定氮气的质量是多少？（请根据化学方程式计算并写出过程）</w:t>
      </w:r>
    </w:p>
    <w:p w14:paraId="0653D897">
      <w:pPr>
        <w:spacing w:line="360" w:lineRule="auto"/>
        <w:textAlignment w:val="center"/>
        <w:rPr>
          <w:color w:val="000000"/>
        </w:rPr>
      </w:pPr>
      <w:r>
        <w:rPr>
          <w:color w:val="2E75B6"/>
        </w:rPr>
        <w:t>【答案】</w:t>
      </w:r>
      <w:r>
        <w:rPr>
          <w:rFonts w:ascii="宋体" w:hAnsi="宋体" w:eastAsia="宋体" w:cs="宋体"/>
          <w:color w:val="000000"/>
        </w:rPr>
        <w:t>解：设可以固定氮气的质量是</w:t>
      </w:r>
      <w:r>
        <w:rPr>
          <w:rFonts w:ascii="Times New Roman" w:hAnsi="Times New Roman" w:eastAsia="Times New Roman" w:cs="Times New Roman"/>
          <w:i/>
          <w:color w:val="000000"/>
        </w:rPr>
        <w:t>x</w:t>
      </w:r>
      <w:r>
        <w:rPr>
          <w:rFonts w:ascii="Times New Roman" w:hAnsi="Times New Roman" w:eastAsia="Times New Roman" w:cs="Times New Roman"/>
          <w:color w:val="000000"/>
        </w:rPr>
        <w:br w:type="textWrapping"/>
      </w:r>
    </w:p>
    <w:p w14:paraId="42DC7D22">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53.25pt;width:86.25pt;" o:ole="t" filled="f" o:preferrelative="t" stroked="f" coordsize="21600,21600">
            <v:path/>
            <v:fill on="f" focussize="0,0"/>
            <v:stroke on="f" joinstyle="miter"/>
            <v:imagedata r:id="rId47" o:title="eqIdc5e185eb278f3bf97a0e0f02892a0f8c"/>
            <o:lock v:ext="edit" aspectratio="t"/>
            <w10:wrap type="none"/>
            <w10:anchorlock/>
          </v:shape>
          <o:OLEObject Type="Embed" ProgID="Equation.DSMT4" ShapeID="_x0000_i1036" DrawAspect="Content" ObjectID="_1468075736" r:id="rId46">
            <o:LockedField>false</o:LockedField>
          </o:OLEObject>
        </w:object>
      </w:r>
      <w:r>
        <w:rPr>
          <w:color w:val="000000"/>
        </w:rPr>
        <w:br w:type="textWrapping"/>
      </w:r>
    </w:p>
    <w:p w14:paraId="5713C858">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33pt;width:48.75pt;" o:ole="t" filled="f" o:preferrelative="t" stroked="f" coordsize="21600,21600">
            <v:path/>
            <v:fill on="f" focussize="0,0"/>
            <v:stroke on="f" joinstyle="miter"/>
            <v:imagedata r:id="rId49" o:title="eqId7d4053ba42fcde5232db439785eb6755"/>
            <o:lock v:ext="edit" aspectratio="t"/>
            <w10:wrap type="none"/>
            <w10:anchorlock/>
          </v:shape>
          <o:OLEObject Type="Embed" ProgID="Equation.DSMT4" ShapeID="_x0000_i1037" DrawAspect="Content" ObjectID="_1468075737" r:id="rId48">
            <o:LockedField>false</o:LockedField>
          </o:OLEObject>
        </w:object>
      </w:r>
    </w:p>
    <w:p w14:paraId="72219641">
      <w:pPr>
        <w:spacing w:line="360" w:lineRule="auto"/>
        <w:jc w:val="left"/>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=14g</w:t>
      </w:r>
    </w:p>
    <w:p w14:paraId="7606C13D">
      <w:pPr>
        <w:spacing w:line="360" w:lineRule="auto"/>
        <w:jc w:val="left"/>
        <w:textAlignment w:val="center"/>
        <w:rPr>
          <w:color w:val="000000"/>
        </w:rPr>
      </w:pPr>
      <w:r>
        <w:rPr>
          <w:rFonts w:ascii="宋体" w:hAnsi="宋体" w:eastAsia="宋体" w:cs="宋体"/>
          <w:color w:val="000000"/>
        </w:rPr>
        <w:t>答：可以固定氮气的质量是</w:t>
      </w:r>
      <w:r>
        <w:rPr>
          <w:rFonts w:ascii="Times New Roman" w:hAnsi="Times New Roman" w:eastAsia="Times New Roman" w:cs="Times New Roman"/>
          <w:color w:val="000000"/>
        </w:rPr>
        <w:t>14g</w:t>
      </w:r>
    </w:p>
    <w:p w14:paraId="07701FDC">
      <w:pPr>
        <w:spacing w:line="360" w:lineRule="auto"/>
        <w:textAlignment w:val="center"/>
        <w:rPr>
          <w:color w:val="000000"/>
        </w:rPr>
      </w:pPr>
      <w:r>
        <w:rPr>
          <w:color w:val="2E75B6"/>
        </w:rPr>
        <w:t>【解析】</w:t>
      </w:r>
    </w:p>
    <w:p w14:paraId="6C3D56F7">
      <w:pPr>
        <w:spacing w:line="360" w:lineRule="auto"/>
        <w:jc w:val="left"/>
        <w:textAlignment w:val="center"/>
        <w:rPr>
          <w:color w:val="000000"/>
        </w:rPr>
      </w:pPr>
      <w:r>
        <w:rPr>
          <w:color w:val="000000"/>
        </w:rPr>
        <w:t>【详解】见答案。</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460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B6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B577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67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753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867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926076"/>
    <w:rsid w:val="25C30C77"/>
    <w:rsid w:val="31C24CF2"/>
    <w:rsid w:val="36B02999"/>
    <w:rsid w:val="38274566"/>
    <w:rsid w:val="47BA1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8.bin"/><Relationship Id="rId37" Type="http://schemas.openxmlformats.org/officeDocument/2006/relationships/image" Target="media/image21.wmf"/><Relationship Id="rId36" Type="http://schemas.openxmlformats.org/officeDocument/2006/relationships/oleObject" Target="embeddings/oleObject7.bin"/><Relationship Id="rId35" Type="http://schemas.openxmlformats.org/officeDocument/2006/relationships/oleObject" Target="embeddings/oleObject6.bin"/><Relationship Id="rId34" Type="http://schemas.openxmlformats.org/officeDocument/2006/relationships/image" Target="media/image20.wmf"/><Relationship Id="rId33" Type="http://schemas.openxmlformats.org/officeDocument/2006/relationships/oleObject" Target="embeddings/oleObject5.bin"/><Relationship Id="rId32" Type="http://schemas.openxmlformats.org/officeDocument/2006/relationships/image" Target="media/image19.png"/><Relationship Id="rId31" Type="http://schemas.openxmlformats.org/officeDocument/2006/relationships/oleObject" Target="embeddings/oleObject4.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9639</Words>
  <Characters>10607</Characters>
  <Lines>0</Lines>
  <Paragraphs>0</Paragraphs>
  <TotalTime>4</TotalTime>
  <ScaleCrop>false</ScaleCrop>
  <LinksUpToDate>false</LinksUpToDate>
  <CharactersWithSpaces>10856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2023-12-28T14:51:00Z</dcterms:created>
  <dc:creator>学科网试题生产平台</dc:creator>
  <dc:description>3302865018445824</dc:description>
  <cp:lastModifiedBy>上帝掷骰子吗</cp:lastModifiedBy>
  <dcterms:modified xsi:type="dcterms:W3CDTF">2024-07-20T09:07:18Z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6853D0ADE58C431A89062197B645F0B7_12</vt:lpwstr>
  </property>
</Properties>
</file>