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F473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10706100</wp:posOffset>
            </wp:positionV>
            <wp:extent cx="495300" cy="368300"/>
            <wp:effectExtent l="0" t="0" r="0" b="1270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ascii="宋体" w:hAnsi="宋体" w:eastAsia="宋体" w:cs="宋体"/>
          <w:b/>
          <w:color w:val="auto"/>
          <w:sz w:val="32"/>
        </w:rPr>
        <w:t>化学</w:t>
      </w:r>
    </w:p>
    <w:p w14:paraId="1CDB6FB9">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N-14    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Cl-35.5</w:t>
      </w:r>
      <w:r>
        <w:rPr>
          <w:b/>
          <w:color w:val="auto"/>
          <w:sz w:val="24"/>
        </w:rPr>
        <w:t xml:space="preserve">    </w:t>
      </w:r>
      <w:r>
        <w:rPr>
          <w:rFonts w:ascii="Times New Roman" w:hAnsi="Times New Roman" w:eastAsia="Times New Roman" w:cs="Times New Roman"/>
          <w:b/>
          <w:color w:val="auto"/>
          <w:sz w:val="24"/>
        </w:rPr>
        <w:t xml:space="preserve"> Fe-56</w:t>
      </w:r>
      <w:r>
        <w:rPr>
          <w:b/>
          <w:color w:val="auto"/>
          <w:sz w:val="24"/>
        </w:rPr>
        <w:t xml:space="preserve">    </w:t>
      </w:r>
      <w:r>
        <w:rPr>
          <w:rFonts w:ascii="Times New Roman" w:hAnsi="Times New Roman" w:eastAsia="Times New Roman" w:cs="Times New Roman"/>
          <w:b/>
          <w:color w:val="auto"/>
          <w:sz w:val="24"/>
        </w:rPr>
        <w:t xml:space="preserve"> Cu-64</w:t>
      </w:r>
      <w:r>
        <w:rPr>
          <w:b/>
          <w:color w:val="auto"/>
          <w:sz w:val="24"/>
        </w:rPr>
        <w:t xml:space="preserve">    </w:t>
      </w:r>
      <w:r>
        <w:rPr>
          <w:rFonts w:ascii="Times New Roman" w:hAnsi="Times New Roman" w:eastAsia="Times New Roman" w:cs="Times New Roman"/>
          <w:b/>
          <w:color w:val="auto"/>
          <w:sz w:val="24"/>
        </w:rPr>
        <w:t>Zn-65</w:t>
      </w:r>
    </w:p>
    <w:p w14:paraId="094B0D04">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分。每小题只有一个选项符合题意）</w:t>
      </w:r>
    </w:p>
    <w:p w14:paraId="0F0001A3">
      <w:pPr>
        <w:spacing w:line="360" w:lineRule="auto"/>
        <w:jc w:val="left"/>
      </w:pPr>
      <w:r>
        <w:rPr>
          <w:color w:val="auto"/>
        </w:rPr>
        <w:t xml:space="preserve">1. </w:t>
      </w:r>
      <w:r>
        <w:rPr>
          <w:rFonts w:ascii="宋体" w:hAnsi="宋体" w:eastAsia="宋体" w:cs="宋体"/>
          <w:color w:val="auto"/>
        </w:rPr>
        <w:t>下列叙述只涉及物理变化的是</w:t>
      </w:r>
    </w:p>
    <w:p w14:paraId="288231E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CO</w:t>
      </w:r>
      <w:r>
        <w:rPr>
          <w:rFonts w:ascii="宋体" w:hAnsi="宋体" w:eastAsia="宋体" w:cs="宋体"/>
          <w:color w:val="auto"/>
        </w:rPr>
        <w:t>使人中毒</w:t>
      </w:r>
      <w:r>
        <w:tab/>
      </w:r>
      <w:r>
        <w:t xml:space="preserve">B. </w:t>
      </w:r>
      <w:r>
        <w:rPr>
          <w:rFonts w:ascii="宋体" w:hAnsi="宋体" w:eastAsia="宋体" w:cs="宋体"/>
          <w:color w:val="auto"/>
        </w:rPr>
        <w:t>醋酸溶解鸡蛋壳</w:t>
      </w:r>
    </w:p>
    <w:p w14:paraId="6B91DE92">
      <w:pPr>
        <w:tabs>
          <w:tab w:val="left" w:pos="4873"/>
        </w:tabs>
        <w:spacing w:line="360" w:lineRule="auto"/>
        <w:jc w:val="left"/>
        <w:textAlignment w:val="center"/>
        <w:rPr>
          <w:color w:val="000000"/>
        </w:rPr>
      </w:pPr>
      <w:r>
        <w:t xml:space="preserve">C. </w:t>
      </w:r>
      <w:r>
        <w:rPr>
          <w:rFonts w:ascii="宋体" w:hAnsi="宋体" w:eastAsia="宋体" w:cs="宋体"/>
          <w:color w:val="auto"/>
        </w:rPr>
        <w:t>白磷在空气中自燃</w:t>
      </w:r>
      <w:r>
        <w:tab/>
      </w:r>
      <w:r>
        <w:t xml:space="preserve">D. </w:t>
      </w:r>
      <w:r>
        <w:rPr>
          <w:rFonts w:ascii="宋体" w:hAnsi="宋体" w:eastAsia="宋体" w:cs="宋体"/>
          <w:color w:val="auto"/>
        </w:rPr>
        <w:t>铁水铸锅</w:t>
      </w:r>
    </w:p>
    <w:p w14:paraId="2A9FD8AE">
      <w:pPr>
        <w:spacing w:line="360" w:lineRule="auto"/>
        <w:textAlignment w:val="center"/>
        <w:rPr>
          <w:color w:val="000000"/>
        </w:rPr>
      </w:pPr>
      <w:r>
        <w:rPr>
          <w:color w:val="2E75B6"/>
        </w:rPr>
        <w:t>【答案】</w:t>
      </w:r>
      <w:r>
        <w:rPr>
          <w:color w:val="000000"/>
        </w:rPr>
        <w:t>D</w:t>
      </w:r>
    </w:p>
    <w:p w14:paraId="1B5CFB0A">
      <w:pPr>
        <w:spacing w:line="360" w:lineRule="auto"/>
        <w:textAlignment w:val="center"/>
        <w:rPr>
          <w:color w:val="000000"/>
        </w:rPr>
      </w:pPr>
      <w:r>
        <w:rPr>
          <w:color w:val="2E75B6"/>
        </w:rPr>
        <w:t>【解析】</w:t>
      </w:r>
    </w:p>
    <w:p w14:paraId="7501EFAF">
      <w:pPr>
        <w:spacing w:line="360" w:lineRule="auto"/>
        <w:jc w:val="left"/>
        <w:textAlignment w:val="center"/>
        <w:rPr>
          <w:color w:val="000000"/>
        </w:rPr>
      </w:pPr>
      <w:r>
        <w:rPr>
          <w:color w:val="000000"/>
        </w:rPr>
        <w:t>【详解】A 、 CO使人中毒的生理过程是 CO 与人体血液中的血红蛋白结合，从而使血液中的血红蛋白不能跟氧气结合，属于化学变化。A不符合题意；</w:t>
      </w:r>
    </w:p>
    <w:p w14:paraId="484606CA">
      <w:pPr>
        <w:spacing w:line="360" w:lineRule="auto"/>
        <w:jc w:val="left"/>
        <w:textAlignment w:val="center"/>
        <w:rPr>
          <w:color w:val="000000"/>
        </w:rPr>
      </w:pPr>
      <w:r>
        <w:rPr>
          <w:color w:val="000000"/>
        </w:rPr>
        <w:t>B、醋酸溶解鸡蛋壳即醋酸与鸡蛋壳中的碳酸钙反应生成醋酸钙、水和二氧化碳，属于化学变化。B不符合题意；</w:t>
      </w:r>
    </w:p>
    <w:p w14:paraId="68013B14">
      <w:pPr>
        <w:spacing w:line="360" w:lineRule="auto"/>
        <w:jc w:val="left"/>
        <w:textAlignment w:val="center"/>
        <w:rPr>
          <w:color w:val="000000"/>
        </w:rPr>
      </w:pPr>
      <w:r>
        <w:rPr>
          <w:color w:val="000000"/>
        </w:rPr>
        <w:t>C、白磷在空气中自燃生成五氧化二磷，属于化学变化。C不符合题意；</w:t>
      </w:r>
    </w:p>
    <w:p w14:paraId="363235D0">
      <w:pPr>
        <w:spacing w:line="360" w:lineRule="auto"/>
        <w:jc w:val="left"/>
        <w:textAlignment w:val="center"/>
        <w:rPr>
          <w:color w:val="000000"/>
        </w:rPr>
      </w:pPr>
      <w:r>
        <w:rPr>
          <w:color w:val="000000"/>
        </w:rPr>
        <w:t>D、铁水铸锅的过程中只是状态发生改变，没有新物质生成，是物理变化。D符合题意。</w:t>
      </w:r>
    </w:p>
    <w:p w14:paraId="5557D24A">
      <w:pPr>
        <w:spacing w:line="360" w:lineRule="auto"/>
        <w:jc w:val="left"/>
        <w:textAlignment w:val="center"/>
        <w:rPr>
          <w:color w:val="000000"/>
        </w:rPr>
      </w:pPr>
      <w:r>
        <w:rPr>
          <w:color w:val="000000"/>
        </w:rPr>
        <w:t>综上所述：选择D。</w:t>
      </w:r>
      <w:r>
        <w:rPr>
          <w:color w:val="000000"/>
        </w:rPr>
        <w:br w:type="textWrapping"/>
      </w:r>
    </w:p>
    <w:p w14:paraId="01E430F3">
      <w:pPr>
        <w:spacing w:line="360" w:lineRule="auto"/>
        <w:jc w:val="left"/>
        <w:textAlignment w:val="center"/>
        <w:rPr>
          <w:color w:val="000000"/>
        </w:rPr>
      </w:pPr>
      <w:r>
        <w:rPr>
          <w:color w:val="000000"/>
        </w:rPr>
        <w:t xml:space="preserve">2. </w:t>
      </w:r>
      <w:r>
        <w:rPr>
          <w:rFonts w:ascii="宋体" w:hAnsi="宋体" w:eastAsia="宋体" w:cs="宋体"/>
          <w:color w:val="000000"/>
        </w:rPr>
        <w:t>下列图示的实验操作正确的是</w:t>
      </w:r>
    </w:p>
    <w:p w14:paraId="3A321B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滴加溶液</w:t>
      </w:r>
      <w:r>
        <w:rPr>
          <w:color w:val="000000"/>
        </w:rPr>
        <w:drawing>
          <wp:inline distT="0" distB="0" distL="114300" distR="114300">
            <wp:extent cx="295275" cy="1581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15811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测</w:t>
      </w:r>
      <w:r>
        <w:rPr>
          <w:rFonts w:ascii="Times New Roman" w:hAnsi="Times New Roman" w:eastAsia="Times New Roman" w:cs="Times New Roman"/>
          <w:color w:val="000000"/>
        </w:rPr>
        <w:t>pH</w:t>
      </w:r>
      <w:r>
        <w:rPr>
          <w:color w:val="000000"/>
        </w:rPr>
        <w:drawing>
          <wp:inline distT="0" distB="0" distL="114300" distR="114300">
            <wp:extent cx="904875" cy="1038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1038225"/>
                    </a:xfrm>
                    <a:prstGeom prst="rect">
                      <a:avLst/>
                    </a:prstGeom>
                  </pic:spPr>
                </pic:pic>
              </a:graphicData>
            </a:graphic>
          </wp:inline>
        </w:drawing>
      </w:r>
      <w:r>
        <w:rPr>
          <w:color w:val="000000"/>
        </w:rPr>
        <w:t xml:space="preserve">  </w:t>
      </w:r>
    </w:p>
    <w:p w14:paraId="22E1AB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量筒读数</w:t>
      </w:r>
      <w:r>
        <w:rPr>
          <w:color w:val="000000"/>
        </w:rPr>
        <w:drawing>
          <wp:inline distT="0" distB="0" distL="114300" distR="114300">
            <wp:extent cx="72390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66675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收集</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color w:val="000000"/>
        </w:rPr>
        <w:drawing>
          <wp:inline distT="0" distB="0" distL="114300" distR="114300">
            <wp:extent cx="666750" cy="1104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1104900"/>
                    </a:xfrm>
                    <a:prstGeom prst="rect">
                      <a:avLst/>
                    </a:prstGeom>
                  </pic:spPr>
                </pic:pic>
              </a:graphicData>
            </a:graphic>
          </wp:inline>
        </w:drawing>
      </w:r>
      <w:r>
        <w:rPr>
          <w:color w:val="000000"/>
        </w:rPr>
        <w:t xml:space="preserve">  </w:t>
      </w:r>
    </w:p>
    <w:p w14:paraId="339DBE71">
      <w:pPr>
        <w:spacing w:line="360" w:lineRule="auto"/>
        <w:textAlignment w:val="center"/>
        <w:rPr>
          <w:color w:val="000000"/>
        </w:rPr>
      </w:pPr>
      <w:r>
        <w:rPr>
          <w:color w:val="2E75B6"/>
        </w:rPr>
        <w:t>【答案】</w:t>
      </w:r>
      <w:r>
        <w:rPr>
          <w:color w:val="000000"/>
        </w:rPr>
        <w:t>C</w:t>
      </w:r>
    </w:p>
    <w:p w14:paraId="105B6341">
      <w:pPr>
        <w:spacing w:line="360" w:lineRule="auto"/>
        <w:textAlignment w:val="center"/>
        <w:rPr>
          <w:color w:val="000000"/>
        </w:rPr>
      </w:pPr>
      <w:r>
        <w:rPr>
          <w:color w:val="2E75B6"/>
        </w:rPr>
        <w:t>【解析】</w:t>
      </w:r>
    </w:p>
    <w:p w14:paraId="4643A3F0">
      <w:pPr>
        <w:spacing w:line="360" w:lineRule="auto"/>
        <w:jc w:val="left"/>
        <w:textAlignment w:val="center"/>
        <w:rPr>
          <w:color w:val="000000"/>
        </w:rPr>
      </w:pPr>
      <w:r>
        <w:rPr>
          <w:color w:val="000000"/>
        </w:rPr>
        <w:t>【详解】A、用胶头滴管滴加溶液时，胶头滴管应悬空在试管正上方，不能伸入试管或接触试管内壁。A不正确；</w:t>
      </w:r>
    </w:p>
    <w:p w14:paraId="6B325AA4">
      <w:pPr>
        <w:spacing w:line="360" w:lineRule="auto"/>
        <w:jc w:val="left"/>
        <w:textAlignment w:val="center"/>
        <w:rPr>
          <w:color w:val="000000"/>
        </w:rPr>
      </w:pPr>
      <w:r>
        <w:rPr>
          <w:color w:val="000000"/>
        </w:rPr>
        <w:t>B、用pH试纸测溶液pH，应将pH试纸放在玻璃片或白瓷板上，用玻璃棒蘸待测液滴到pH试纸上，将pH试纸显示的颜色与标准比色卡比较，得出溶液的pH。B不正确；</w:t>
      </w:r>
    </w:p>
    <w:p w14:paraId="27109457">
      <w:pPr>
        <w:spacing w:line="360" w:lineRule="auto"/>
        <w:jc w:val="left"/>
        <w:textAlignment w:val="center"/>
        <w:rPr>
          <w:color w:val="000000"/>
        </w:rPr>
      </w:pPr>
      <w:r>
        <w:rPr>
          <w:color w:val="000000"/>
        </w:rPr>
        <w:t>C、用量筒量取液体体积读数时，视线应与量筒内液体凹液面的最低处保持水平。C正确；</w:t>
      </w:r>
    </w:p>
    <w:p w14:paraId="39BF0D0E">
      <w:pPr>
        <w:spacing w:line="360" w:lineRule="auto"/>
        <w:jc w:val="left"/>
        <w:textAlignment w:val="center"/>
        <w:rPr>
          <w:color w:val="000000"/>
        </w:rPr>
      </w:pPr>
      <w:r>
        <w:rPr>
          <w:color w:val="000000"/>
        </w:rPr>
        <w:t>D、由于氢气密度小于空气的密度，所以应用向下排空气法收集氢气。D不正确。</w:t>
      </w:r>
    </w:p>
    <w:p w14:paraId="59E080C4">
      <w:pPr>
        <w:spacing w:line="360" w:lineRule="auto"/>
        <w:jc w:val="left"/>
        <w:textAlignment w:val="center"/>
        <w:rPr>
          <w:color w:val="000000"/>
        </w:rPr>
      </w:pPr>
      <w:r>
        <w:rPr>
          <w:color w:val="000000"/>
        </w:rPr>
        <w:t>综上所述：选择C。</w:t>
      </w:r>
      <w:r>
        <w:rPr>
          <w:color w:val="000000"/>
        </w:rPr>
        <w:br w:type="textWrapping"/>
      </w:r>
    </w:p>
    <w:p w14:paraId="59D0A5AE">
      <w:pPr>
        <w:spacing w:line="360" w:lineRule="auto"/>
        <w:jc w:val="left"/>
        <w:textAlignment w:val="center"/>
        <w:rPr>
          <w:color w:val="000000"/>
        </w:rPr>
      </w:pPr>
      <w:r>
        <w:rPr>
          <w:color w:val="000000"/>
        </w:rPr>
        <w:t xml:space="preserve">3. </w:t>
      </w:r>
      <w:r>
        <w:rPr>
          <w:rFonts w:ascii="宋体" w:hAnsi="宋体" w:eastAsia="宋体" w:cs="宋体"/>
          <w:color w:val="000000"/>
        </w:rPr>
        <w:t>下列说法正确的是</w:t>
      </w:r>
    </w:p>
    <w:p w14:paraId="2DD168E2">
      <w:pPr>
        <w:spacing w:line="360" w:lineRule="auto"/>
        <w:jc w:val="left"/>
        <w:textAlignment w:val="center"/>
        <w:rPr>
          <w:color w:val="000000"/>
        </w:rPr>
      </w:pPr>
      <w:r>
        <w:rPr>
          <w:color w:val="000000"/>
        </w:rPr>
        <w:t xml:space="preserve">A. </w:t>
      </w:r>
      <w:r>
        <w:rPr>
          <w:rFonts w:ascii="宋体" w:hAnsi="宋体" w:eastAsia="宋体" w:cs="宋体"/>
          <w:color w:val="000000"/>
        </w:rPr>
        <w:t>经过液化、蒸发从空气中得到氧气的过程是化学变化</w:t>
      </w:r>
    </w:p>
    <w:p w14:paraId="3BB805F9">
      <w:pPr>
        <w:spacing w:line="360" w:lineRule="auto"/>
        <w:jc w:val="left"/>
        <w:textAlignment w:val="center"/>
        <w:rPr>
          <w:color w:val="000000"/>
        </w:rPr>
      </w:pPr>
      <w:r>
        <w:rPr>
          <w:color w:val="000000"/>
        </w:rPr>
        <w:t xml:space="preserve">B. </w:t>
      </w:r>
      <w:r>
        <w:rPr>
          <w:rFonts w:ascii="宋体" w:hAnsi="宋体" w:eastAsia="宋体" w:cs="宋体"/>
          <w:color w:val="000000"/>
        </w:rPr>
        <w:t>破坏臭氧层会引起酸雨</w:t>
      </w:r>
    </w:p>
    <w:p w14:paraId="76ABFF94">
      <w:pPr>
        <w:spacing w:line="360" w:lineRule="auto"/>
        <w:jc w:val="left"/>
        <w:textAlignment w:val="center"/>
        <w:rPr>
          <w:color w:val="000000"/>
        </w:rPr>
      </w:pPr>
      <w:r>
        <w:rPr>
          <w:color w:val="000000"/>
        </w:rPr>
        <w:t xml:space="preserve">C. </w:t>
      </w:r>
      <w:r>
        <w:rPr>
          <w:rFonts w:ascii="宋体" w:hAnsi="宋体" w:eastAsia="宋体" w:cs="宋体"/>
          <w:color w:val="000000"/>
        </w:rPr>
        <w:t>空气是由空气分子组成的</w:t>
      </w:r>
    </w:p>
    <w:p w14:paraId="518CFFA2">
      <w:pPr>
        <w:spacing w:line="360" w:lineRule="auto"/>
        <w:jc w:val="left"/>
        <w:textAlignment w:val="center"/>
        <w:rPr>
          <w:color w:val="000000"/>
        </w:rPr>
      </w:pPr>
      <w:r>
        <w:rPr>
          <w:color w:val="000000"/>
        </w:rPr>
        <w:t xml:space="preserve">D. </w:t>
      </w:r>
      <w:r>
        <w:rPr>
          <w:rFonts w:ascii="宋体" w:hAnsi="宋体" w:eastAsia="宋体" w:cs="宋体"/>
          <w:color w:val="000000"/>
        </w:rPr>
        <w:t>氧气可用于医疗急救</w:t>
      </w:r>
    </w:p>
    <w:p w14:paraId="6E13DC51">
      <w:pPr>
        <w:spacing w:line="360" w:lineRule="auto"/>
        <w:textAlignment w:val="center"/>
        <w:rPr>
          <w:color w:val="000000"/>
        </w:rPr>
      </w:pPr>
      <w:r>
        <w:rPr>
          <w:color w:val="2E75B6"/>
        </w:rPr>
        <w:t>【答案】</w:t>
      </w:r>
      <w:r>
        <w:rPr>
          <w:color w:val="000000"/>
        </w:rPr>
        <w:t>D</w:t>
      </w:r>
    </w:p>
    <w:p w14:paraId="7D1971CA">
      <w:pPr>
        <w:spacing w:line="360" w:lineRule="auto"/>
        <w:textAlignment w:val="center"/>
        <w:rPr>
          <w:color w:val="000000"/>
        </w:rPr>
      </w:pPr>
      <w:r>
        <w:rPr>
          <w:color w:val="2E75B6"/>
        </w:rPr>
        <w:t>【解析】</w:t>
      </w:r>
    </w:p>
    <w:p w14:paraId="18F36DC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、经过液化、蒸发从空气中得到氧气的过程，没有新物质生成，属于物理变化，说法错误；</w:t>
      </w:r>
    </w:p>
    <w:p w14:paraId="67DFF0A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、破坏臭氧层会引起臭氧层空洞，二氧化硫会引起酸雨，说法错误；</w:t>
      </w:r>
    </w:p>
    <w:p w14:paraId="16ACC53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、空气主要是由氮气分子、氧气分子构成的，说法错误；</w:t>
      </w:r>
    </w:p>
    <w:p w14:paraId="7F74C2D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、氧气能供给呼吸，可用于医疗急救，说法正确；</w:t>
      </w:r>
    </w:p>
    <w:p w14:paraId="1E02CDB8">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0BC54E67">
      <w:pPr>
        <w:spacing w:line="360" w:lineRule="auto"/>
        <w:jc w:val="left"/>
        <w:textAlignment w:val="center"/>
        <w:rPr>
          <w:color w:val="000000"/>
        </w:rPr>
      </w:pPr>
      <w:r>
        <w:rPr>
          <w:color w:val="000000"/>
        </w:rPr>
        <w:t xml:space="preserve">4. </w:t>
      </w:r>
      <w:r>
        <w:rPr>
          <w:rFonts w:ascii="宋体" w:hAnsi="宋体" w:eastAsia="宋体" w:cs="宋体"/>
          <w:color w:val="000000"/>
        </w:rPr>
        <w:t>关于水的说法正确的是</w:t>
      </w:r>
    </w:p>
    <w:p w14:paraId="60C194E1">
      <w:pPr>
        <w:spacing w:line="360" w:lineRule="auto"/>
        <w:jc w:val="left"/>
        <w:textAlignment w:val="center"/>
        <w:rPr>
          <w:color w:val="000000"/>
        </w:rPr>
      </w:pPr>
      <w:r>
        <w:rPr>
          <w:color w:val="000000"/>
        </w:rPr>
        <w:t xml:space="preserve">A. </w:t>
      </w:r>
      <w:r>
        <w:rPr>
          <w:rFonts w:ascii="宋体" w:hAnsi="宋体" w:eastAsia="宋体" w:cs="宋体"/>
          <w:color w:val="000000"/>
        </w:rPr>
        <w:t>水是由氢、氧两种元素组成的混合物</w:t>
      </w:r>
    </w:p>
    <w:p w14:paraId="00D3CE67">
      <w:pPr>
        <w:spacing w:line="360" w:lineRule="auto"/>
        <w:jc w:val="left"/>
        <w:textAlignment w:val="center"/>
        <w:rPr>
          <w:color w:val="000000"/>
        </w:rPr>
      </w:pPr>
      <w:r>
        <w:rPr>
          <w:color w:val="000000"/>
        </w:rPr>
        <w:t xml:space="preserve">B. </w:t>
      </w:r>
      <w:r>
        <w:rPr>
          <w:rFonts w:ascii="宋体" w:hAnsi="宋体" w:eastAsia="宋体" w:cs="宋体"/>
          <w:color w:val="000000"/>
        </w:rPr>
        <w:t>煮沸可以降低水的硬度</w:t>
      </w:r>
    </w:p>
    <w:p w14:paraId="17491BD9">
      <w:pPr>
        <w:spacing w:line="360" w:lineRule="auto"/>
        <w:jc w:val="left"/>
        <w:textAlignment w:val="center"/>
        <w:rPr>
          <w:color w:val="000000"/>
        </w:rPr>
      </w:pPr>
      <w:r>
        <w:rPr>
          <w:color w:val="000000"/>
        </w:rPr>
        <w:t xml:space="preserve">C. </w:t>
      </w:r>
      <w:r>
        <w:rPr>
          <w:rFonts w:ascii="宋体" w:hAnsi="宋体" w:eastAsia="宋体" w:cs="宋体"/>
          <w:color w:val="000000"/>
        </w:rPr>
        <w:t>电解水产生氢气、氧气的质量比为</w:t>
      </w:r>
      <w:r>
        <w:rPr>
          <w:rFonts w:ascii="Times New Roman" w:hAnsi="Times New Roman" w:eastAsia="Times New Roman" w:cs="Times New Roman"/>
          <w:color w:val="000000"/>
        </w:rPr>
        <w:t>2:1</w:t>
      </w:r>
    </w:p>
    <w:p w14:paraId="15B54D59">
      <w:pPr>
        <w:spacing w:line="360" w:lineRule="auto"/>
        <w:jc w:val="left"/>
        <w:textAlignment w:val="center"/>
        <w:rPr>
          <w:color w:val="000000"/>
        </w:rPr>
      </w:pPr>
      <w:r>
        <w:rPr>
          <w:color w:val="000000"/>
        </w:rPr>
        <w:t xml:space="preserve">D. </w:t>
      </w:r>
      <w:r>
        <w:rPr>
          <w:rFonts w:ascii="宋体" w:hAnsi="宋体" w:eastAsia="宋体" w:cs="宋体"/>
          <w:color w:val="000000"/>
        </w:rPr>
        <w:t>饮用水越纯越好</w:t>
      </w:r>
    </w:p>
    <w:p w14:paraId="3FF82E46">
      <w:pPr>
        <w:spacing w:line="360" w:lineRule="auto"/>
        <w:textAlignment w:val="center"/>
        <w:rPr>
          <w:color w:val="000000"/>
        </w:rPr>
      </w:pPr>
      <w:r>
        <w:rPr>
          <w:color w:val="2E75B6"/>
        </w:rPr>
        <w:t>【答案】</w:t>
      </w:r>
      <w:r>
        <w:rPr>
          <w:color w:val="000000"/>
        </w:rPr>
        <w:t>B</w:t>
      </w:r>
    </w:p>
    <w:p w14:paraId="70D9CCE2">
      <w:pPr>
        <w:spacing w:line="360" w:lineRule="auto"/>
        <w:textAlignment w:val="center"/>
        <w:rPr>
          <w:color w:val="000000"/>
        </w:rPr>
      </w:pPr>
      <w:r>
        <w:rPr>
          <w:color w:val="2E75B6"/>
        </w:rPr>
        <w:t>【解析】</w:t>
      </w:r>
    </w:p>
    <w:p w14:paraId="46F7E04F">
      <w:pPr>
        <w:spacing w:line="360" w:lineRule="auto"/>
        <w:jc w:val="left"/>
        <w:textAlignment w:val="center"/>
        <w:rPr>
          <w:color w:val="000000"/>
        </w:rPr>
      </w:pPr>
      <w:r>
        <w:rPr>
          <w:color w:val="000000"/>
        </w:rPr>
        <w:t>【详解】A、水是由氢、氧两种元素组成的纯净物，故A说法错误；</w:t>
      </w:r>
    </w:p>
    <w:p w14:paraId="7C20E83D">
      <w:pPr>
        <w:spacing w:line="360" w:lineRule="auto"/>
        <w:jc w:val="left"/>
        <w:textAlignment w:val="center"/>
        <w:rPr>
          <w:color w:val="000000"/>
        </w:rPr>
      </w:pPr>
      <w:r>
        <w:rPr>
          <w:color w:val="000000"/>
        </w:rPr>
        <w:t>B、加热煮沸，水中的钙离子、镁离子能够以碳酸钙沉淀、氢氧化镁沉淀的形式从水中析出，从而降低水的硬度，故B说法正确；</w:t>
      </w:r>
    </w:p>
    <w:p w14:paraId="33E89DDD">
      <w:pPr>
        <w:spacing w:line="360" w:lineRule="auto"/>
        <w:jc w:val="left"/>
        <w:textAlignment w:val="center"/>
        <w:rPr>
          <w:color w:val="000000"/>
        </w:rPr>
      </w:pPr>
      <w:r>
        <w:rPr>
          <w:color w:val="000000"/>
        </w:rPr>
        <w:t>C、水通电分解生成氢气和氧气，该反应的化学方程式为：</w:t>
      </w:r>
      <w:r>
        <w:object>
          <v:shape id="_x0000_i1025"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16" o:title="eqIdbf7fa955f85c2036d4c685f51e5948f3"/>
            <o:lock v:ext="edit" aspectratio="t"/>
            <w10:wrap type="none"/>
            <w10:anchorlock/>
          </v:shape>
          <o:OLEObject Type="Embed" ProgID="Equation.DSMT4" ShapeID="_x0000_i1025" DrawAspect="Content" ObjectID="_1468075725" r:id="rId15">
            <o:LockedField>false</o:LockedField>
          </o:OLEObject>
        </w:object>
      </w:r>
      <w:r>
        <w:rPr>
          <w:color w:val="000000"/>
        </w:rPr>
        <w:t>，所以电解水产生氢气、氧气的质量比为4：31=1：8，故C说法错误；</w:t>
      </w:r>
    </w:p>
    <w:p w14:paraId="5B915066">
      <w:pPr>
        <w:spacing w:line="360" w:lineRule="auto"/>
        <w:jc w:val="left"/>
        <w:textAlignment w:val="center"/>
        <w:rPr>
          <w:color w:val="000000"/>
        </w:rPr>
      </w:pPr>
      <w:r>
        <w:rPr>
          <w:color w:val="000000"/>
        </w:rPr>
        <w:t>D、饮用水并不是越纯越好，太纯净的水中不含人体所需的矿物质，长期饮用不益于健康，故D说法错误；</w:t>
      </w:r>
    </w:p>
    <w:p w14:paraId="01B8E94B">
      <w:pPr>
        <w:spacing w:line="360" w:lineRule="auto"/>
        <w:jc w:val="left"/>
        <w:textAlignment w:val="center"/>
        <w:rPr>
          <w:color w:val="000000"/>
        </w:rPr>
      </w:pPr>
      <w:r>
        <w:rPr>
          <w:color w:val="000000"/>
        </w:rPr>
        <w:t>故选B。</w:t>
      </w:r>
    </w:p>
    <w:p w14:paraId="73B4AE73">
      <w:pPr>
        <w:spacing w:line="360" w:lineRule="auto"/>
        <w:jc w:val="left"/>
        <w:textAlignment w:val="center"/>
        <w:rPr>
          <w:color w:val="000000"/>
        </w:rPr>
      </w:pPr>
      <w:r>
        <w:rPr>
          <w:color w:val="000000"/>
        </w:rPr>
        <w:t xml:space="preserve">5. </w:t>
      </w:r>
      <w:r>
        <w:rPr>
          <w:rFonts w:ascii="宋体" w:hAnsi="宋体" w:eastAsia="宋体" w:cs="宋体"/>
          <w:color w:val="000000"/>
        </w:rPr>
        <w:t>下列实验操作或现象描述正确的是</w:t>
      </w:r>
    </w:p>
    <w:p w14:paraId="760327B6">
      <w:pPr>
        <w:spacing w:line="360" w:lineRule="auto"/>
        <w:jc w:val="left"/>
        <w:textAlignment w:val="center"/>
        <w:rPr>
          <w:color w:val="000000"/>
        </w:rPr>
      </w:pPr>
      <w:r>
        <w:rPr>
          <w:color w:val="000000"/>
        </w:rPr>
        <w:t xml:space="preserve">A. </w:t>
      </w:r>
      <w:r>
        <w:rPr>
          <w:rFonts w:ascii="宋体" w:hAnsi="宋体" w:eastAsia="宋体" w:cs="宋体"/>
          <w:color w:val="000000"/>
        </w:rPr>
        <w:t>硫在空气中燃烧产生蓝紫色火焰</w:t>
      </w:r>
    </w:p>
    <w:p w14:paraId="7E1BB8D2">
      <w:pPr>
        <w:spacing w:line="360" w:lineRule="auto"/>
        <w:jc w:val="left"/>
        <w:textAlignment w:val="center"/>
        <w:rPr>
          <w:color w:val="000000"/>
        </w:rPr>
      </w:pPr>
      <w:r>
        <w:rPr>
          <w:color w:val="000000"/>
        </w:rPr>
        <w:t xml:space="preserve">B. </w:t>
      </w:r>
      <w:r>
        <w:rPr>
          <w:rFonts w:ascii="宋体" w:hAnsi="宋体" w:eastAsia="宋体" w:cs="宋体"/>
          <w:color w:val="000000"/>
        </w:rPr>
        <w:t>用剩的药品一定要放回原瓶</w:t>
      </w:r>
    </w:p>
    <w:p w14:paraId="2CFE0763">
      <w:pPr>
        <w:spacing w:line="360" w:lineRule="auto"/>
        <w:jc w:val="left"/>
        <w:textAlignment w:val="center"/>
        <w:rPr>
          <w:color w:val="000000"/>
        </w:rPr>
      </w:pPr>
      <w:r>
        <w:rPr>
          <w:color w:val="000000"/>
        </w:rPr>
        <w:t xml:space="preserve">C. </w:t>
      </w:r>
      <w:r>
        <w:rPr>
          <w:rFonts w:ascii="宋体" w:hAnsi="宋体" w:eastAsia="宋体" w:cs="宋体"/>
          <w:color w:val="000000"/>
        </w:rPr>
        <w:t>镁与盐酸反应吸收热量</w:t>
      </w:r>
    </w:p>
    <w:p w14:paraId="3DFE09DE">
      <w:pPr>
        <w:spacing w:line="360" w:lineRule="auto"/>
        <w:jc w:val="left"/>
        <w:textAlignment w:val="center"/>
        <w:rPr>
          <w:color w:val="000000"/>
        </w:rPr>
      </w:pPr>
      <w:r>
        <w:rPr>
          <w:color w:val="000000"/>
        </w:rPr>
        <w:t xml:space="preserve">D. </w:t>
      </w:r>
      <w:r>
        <w:rPr>
          <w:rFonts w:ascii="宋体" w:hAnsi="宋体" w:eastAsia="宋体" w:cs="宋体"/>
          <w:color w:val="000000"/>
        </w:rPr>
        <w:t>点燃甲烷前，要先验纯</w:t>
      </w:r>
    </w:p>
    <w:p w14:paraId="33651AE8">
      <w:pPr>
        <w:spacing w:line="360" w:lineRule="auto"/>
        <w:textAlignment w:val="center"/>
        <w:rPr>
          <w:color w:val="000000"/>
        </w:rPr>
      </w:pPr>
      <w:r>
        <w:rPr>
          <w:color w:val="2E75B6"/>
        </w:rPr>
        <w:t>【答案】</w:t>
      </w:r>
      <w:r>
        <w:rPr>
          <w:color w:val="000000"/>
        </w:rPr>
        <w:t>D</w:t>
      </w:r>
    </w:p>
    <w:p w14:paraId="5126F066">
      <w:pPr>
        <w:spacing w:line="360" w:lineRule="auto"/>
        <w:textAlignment w:val="center"/>
        <w:rPr>
          <w:color w:val="000000"/>
        </w:rPr>
      </w:pPr>
      <w:r>
        <w:rPr>
          <w:color w:val="2E75B6"/>
        </w:rPr>
        <w:t>【解析】</w:t>
      </w:r>
    </w:p>
    <w:p w14:paraId="6222AC30">
      <w:pPr>
        <w:spacing w:line="360" w:lineRule="auto"/>
        <w:jc w:val="left"/>
        <w:textAlignment w:val="center"/>
        <w:rPr>
          <w:color w:val="000000"/>
        </w:rPr>
      </w:pPr>
      <w:r>
        <w:rPr>
          <w:color w:val="000000"/>
        </w:rPr>
        <w:t>【详解】A、硫在氧气中燃烧产生蓝紫色火焰。A不正确；</w:t>
      </w:r>
    </w:p>
    <w:p w14:paraId="334EFCFB">
      <w:pPr>
        <w:spacing w:line="360" w:lineRule="auto"/>
        <w:jc w:val="left"/>
        <w:textAlignment w:val="center"/>
        <w:rPr>
          <w:color w:val="000000"/>
        </w:rPr>
      </w:pPr>
      <w:r>
        <w:rPr>
          <w:color w:val="000000"/>
        </w:rPr>
        <w:t>B、由实验室剩余药品的处理原则，实验用剩的药品不能放回原瓶，也不能随意丢弃，更不能带出实验室，要放入指定的容器内。B不正确；</w:t>
      </w:r>
    </w:p>
    <w:p w14:paraId="53130B02">
      <w:pPr>
        <w:spacing w:line="360" w:lineRule="auto"/>
        <w:jc w:val="left"/>
        <w:textAlignment w:val="center"/>
        <w:rPr>
          <w:color w:val="000000"/>
        </w:rPr>
      </w:pPr>
      <w:r>
        <w:rPr>
          <w:color w:val="000000"/>
        </w:rPr>
        <w:t>C、镁与盐酸反应放出热量。C不正确；</w:t>
      </w:r>
    </w:p>
    <w:p w14:paraId="39E97732">
      <w:pPr>
        <w:spacing w:line="360" w:lineRule="auto"/>
        <w:jc w:val="left"/>
        <w:textAlignment w:val="center"/>
        <w:rPr>
          <w:color w:val="000000"/>
        </w:rPr>
      </w:pPr>
      <w:r>
        <w:rPr>
          <w:color w:val="000000"/>
        </w:rPr>
        <w:t>D、不纯的甲烷在点燃时容易发生爆炸，故点燃甲烷气体之前必须先验纯。D正确。</w:t>
      </w:r>
    </w:p>
    <w:p w14:paraId="122411FB">
      <w:pPr>
        <w:spacing w:line="360" w:lineRule="auto"/>
        <w:jc w:val="left"/>
        <w:textAlignment w:val="center"/>
        <w:rPr>
          <w:color w:val="000000"/>
        </w:rPr>
      </w:pPr>
      <w:r>
        <w:rPr>
          <w:color w:val="000000"/>
        </w:rPr>
        <w:t>综上所述：选择D。</w:t>
      </w:r>
      <w:r>
        <w:rPr>
          <w:color w:val="000000"/>
        </w:rPr>
        <w:br w:type="textWrapping"/>
      </w:r>
    </w:p>
    <w:p w14:paraId="19E8F143">
      <w:pPr>
        <w:spacing w:line="360" w:lineRule="auto"/>
        <w:jc w:val="left"/>
        <w:textAlignment w:val="center"/>
        <w:rPr>
          <w:color w:val="000000"/>
        </w:rPr>
      </w:pPr>
      <w:r>
        <w:rPr>
          <w:color w:val="000000"/>
        </w:rPr>
        <w:t xml:space="preserve">6. </w:t>
      </w:r>
      <w:r>
        <w:rPr>
          <w:rFonts w:ascii="宋体" w:hAnsi="宋体" w:eastAsia="宋体" w:cs="宋体"/>
          <w:color w:val="000000"/>
        </w:rPr>
        <w:t>郴州有丰富的溶洞资源。溶洞中钟乳石、石笋的形成与下面反应有关：</w:t>
      </w:r>
      <w:r>
        <w:object>
          <v:shape id="_x0000_i1026"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18" o:title="eqIda44c691470f384d3d040701dac1459c8"/>
            <o:lock v:ext="edit" aspectratio="t"/>
            <w10:wrap type="none"/>
            <w10:anchorlock/>
          </v:shape>
          <o:OLEObject Type="Embed" ProgID="Equation.DSMT4" ShapeID="_x0000_i1026" DrawAspect="Content" ObjectID="_1468075726" r:id="rId17">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，该反应属于</w:t>
      </w:r>
    </w:p>
    <w:p w14:paraId="0994D2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化合反应</w:t>
      </w:r>
      <w:r>
        <w:rPr>
          <w:color w:val="000000"/>
        </w:rPr>
        <w:tab/>
      </w:r>
      <w:r>
        <w:rPr>
          <w:color w:val="000000"/>
        </w:rPr>
        <w:t xml:space="preserve">B. </w:t>
      </w:r>
      <w:r>
        <w:rPr>
          <w:rFonts w:ascii="宋体" w:hAnsi="宋体" w:eastAsia="宋体" w:cs="宋体"/>
          <w:color w:val="000000"/>
        </w:rPr>
        <w:t>分解反应</w:t>
      </w:r>
    </w:p>
    <w:p w14:paraId="6E7B60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置换反应</w:t>
      </w:r>
      <w:r>
        <w:rPr>
          <w:color w:val="000000"/>
        </w:rPr>
        <w:tab/>
      </w:r>
      <w:r>
        <w:rPr>
          <w:color w:val="000000"/>
        </w:rPr>
        <w:t xml:space="preserve">D. </w:t>
      </w:r>
      <w:r>
        <w:rPr>
          <w:rFonts w:ascii="宋体" w:hAnsi="宋体" w:eastAsia="宋体" w:cs="宋体"/>
          <w:color w:val="000000"/>
        </w:rPr>
        <w:t>复分解反应</w:t>
      </w:r>
    </w:p>
    <w:p w14:paraId="3329D7A0">
      <w:pPr>
        <w:spacing w:line="360" w:lineRule="auto"/>
        <w:textAlignment w:val="center"/>
        <w:rPr>
          <w:color w:val="000000"/>
        </w:rPr>
      </w:pPr>
      <w:r>
        <w:rPr>
          <w:color w:val="2E75B6"/>
        </w:rPr>
        <w:t>【答案】</w:t>
      </w:r>
      <w:r>
        <w:rPr>
          <w:color w:val="000000"/>
        </w:rPr>
        <w:t>B</w:t>
      </w:r>
    </w:p>
    <w:p w14:paraId="2795D1C6">
      <w:pPr>
        <w:spacing w:line="360" w:lineRule="auto"/>
        <w:textAlignment w:val="center"/>
        <w:rPr>
          <w:color w:val="000000"/>
        </w:rPr>
      </w:pPr>
      <w:r>
        <w:rPr>
          <w:color w:val="2E75B6"/>
        </w:rPr>
        <w:t>【解析】</w:t>
      </w:r>
    </w:p>
    <w:p w14:paraId="38452D5D">
      <w:pPr>
        <w:spacing w:line="360" w:lineRule="auto"/>
        <w:jc w:val="left"/>
        <w:textAlignment w:val="center"/>
        <w:rPr>
          <w:color w:val="000000"/>
        </w:rPr>
      </w:pPr>
      <w:r>
        <w:rPr>
          <w:color w:val="000000"/>
        </w:rPr>
        <w:t>【详解】A、化合反应是由两种或两种以上物质反应生成一种物质的反应，化合反应符合多变一的特点，该反应不属于化合反应，不符合题意；</w:t>
      </w:r>
    </w:p>
    <w:p w14:paraId="701FD47F">
      <w:pPr>
        <w:spacing w:line="360" w:lineRule="auto"/>
        <w:jc w:val="left"/>
        <w:textAlignment w:val="center"/>
        <w:rPr>
          <w:color w:val="000000"/>
        </w:rPr>
      </w:pPr>
      <w:r>
        <w:rPr>
          <w:color w:val="000000"/>
        </w:rPr>
        <w:t>B、分解反应是由一种物质反应生成两种或两种以上物质的反应，该反应是由一种物质反应生成三种物质，符合一变多的特点，属于分解反应，符合题意；</w:t>
      </w:r>
    </w:p>
    <w:p w14:paraId="131D76F9">
      <w:pPr>
        <w:spacing w:line="360" w:lineRule="auto"/>
        <w:jc w:val="left"/>
        <w:textAlignment w:val="center"/>
        <w:rPr>
          <w:color w:val="000000"/>
        </w:rPr>
      </w:pPr>
      <w:r>
        <w:rPr>
          <w:color w:val="000000"/>
        </w:rPr>
        <w:t>C、置换反应是由一种单质和一种化合物反应生成另一种单质和另一种化合物的反应，该反应不属于置换反应，不符合题意；</w:t>
      </w:r>
    </w:p>
    <w:p w14:paraId="7055E7AE">
      <w:pPr>
        <w:spacing w:line="360" w:lineRule="auto"/>
        <w:jc w:val="left"/>
        <w:textAlignment w:val="center"/>
        <w:rPr>
          <w:color w:val="000000"/>
        </w:rPr>
      </w:pPr>
      <w:r>
        <w:rPr>
          <w:color w:val="000000"/>
        </w:rPr>
        <w:t>D、复分解反应是由两种化合物相互交换成分生成另外两种化合物的反应，该反应不属于复分解反应，不符合题意；</w:t>
      </w:r>
    </w:p>
    <w:p w14:paraId="011B9680">
      <w:pPr>
        <w:spacing w:line="360" w:lineRule="auto"/>
        <w:jc w:val="left"/>
        <w:textAlignment w:val="center"/>
        <w:rPr>
          <w:color w:val="000000"/>
        </w:rPr>
      </w:pPr>
      <w:r>
        <w:rPr>
          <w:color w:val="000000"/>
        </w:rPr>
        <w:t>故选B。</w:t>
      </w:r>
    </w:p>
    <w:p w14:paraId="58AA1D8E">
      <w:pPr>
        <w:spacing w:line="360" w:lineRule="auto"/>
        <w:jc w:val="left"/>
        <w:textAlignment w:val="center"/>
        <w:rPr>
          <w:color w:val="000000"/>
        </w:rPr>
      </w:pPr>
      <w:r>
        <w:rPr>
          <w:color w:val="000000"/>
        </w:rPr>
        <w:t xml:space="preserve">7. </w:t>
      </w:r>
      <w:r>
        <w:rPr>
          <w:rFonts w:ascii="宋体" w:hAnsi="宋体" w:eastAsia="宋体" w:cs="宋体"/>
          <w:color w:val="000000"/>
        </w:rPr>
        <w:t>关于碳及其化合物的说法正确的是</w:t>
      </w:r>
    </w:p>
    <w:p w14:paraId="45CC23D6">
      <w:pPr>
        <w:spacing w:line="360" w:lineRule="auto"/>
        <w:jc w:val="left"/>
        <w:textAlignment w:val="center"/>
        <w:rPr>
          <w:color w:val="000000"/>
        </w:rPr>
      </w:pPr>
      <w:r>
        <w:rPr>
          <w:color w:val="000000"/>
        </w:rPr>
        <w:t xml:space="preserve">A. </w:t>
      </w:r>
      <w:r>
        <w:rPr>
          <w:rFonts w:ascii="宋体" w:hAnsi="宋体" w:eastAsia="宋体" w:cs="宋体"/>
          <w:color w:val="000000"/>
        </w:rPr>
        <w:t>一氧化碳有还原性，没有毒性</w:t>
      </w:r>
    </w:p>
    <w:p w14:paraId="404E6439">
      <w:pPr>
        <w:spacing w:line="360" w:lineRule="auto"/>
        <w:jc w:val="left"/>
        <w:textAlignment w:val="center"/>
        <w:rPr>
          <w:color w:val="000000"/>
        </w:rPr>
      </w:pPr>
      <w:r>
        <w:rPr>
          <w:color w:val="000000"/>
        </w:rPr>
        <w:t xml:space="preserve">B. </w:t>
      </w:r>
      <w:r>
        <w:rPr>
          <w:rFonts w:ascii="宋体" w:hAnsi="宋体" w:eastAsia="宋体" w:cs="宋体"/>
          <w:color w:val="000000"/>
        </w:rPr>
        <w:t>二氧化碳是一种污染性气体</w:t>
      </w:r>
    </w:p>
    <w:p w14:paraId="14FE7B24">
      <w:pPr>
        <w:spacing w:line="360" w:lineRule="auto"/>
        <w:jc w:val="left"/>
        <w:textAlignment w:val="center"/>
        <w:rPr>
          <w:color w:val="000000"/>
        </w:rPr>
      </w:pPr>
      <w:r>
        <w:rPr>
          <w:color w:val="000000"/>
        </w:rPr>
        <w:t xml:space="preserve">C. </w:t>
      </w:r>
      <w:r>
        <w:rPr>
          <w:rFonts w:ascii="宋体" w:hAnsi="宋体" w:eastAsia="宋体" w:cs="宋体"/>
          <w:color w:val="000000"/>
        </w:rPr>
        <w:t>含碳酸根或碳酸氢根离子的盐都能与盐酸反应生成二氧化碳气体</w:t>
      </w:r>
    </w:p>
    <w:p w14:paraId="05CA1E63">
      <w:pPr>
        <w:spacing w:line="360" w:lineRule="auto"/>
        <w:jc w:val="left"/>
        <w:textAlignment w:val="center"/>
        <w:rPr>
          <w:color w:val="000000"/>
        </w:rPr>
      </w:pPr>
      <w:r>
        <w:rPr>
          <w:color w:val="000000"/>
        </w:rPr>
        <w:t xml:space="preserve">D. </w:t>
      </w:r>
      <w:r>
        <w:rPr>
          <w:rFonts w:ascii="宋体" w:hAnsi="宋体" w:eastAsia="宋体" w:cs="宋体"/>
          <w:color w:val="000000"/>
        </w:rPr>
        <w:t>活性炭具有吸附性，木炭没有吸附性</w:t>
      </w:r>
    </w:p>
    <w:p w14:paraId="45E02343">
      <w:pPr>
        <w:spacing w:line="360" w:lineRule="auto"/>
        <w:textAlignment w:val="center"/>
        <w:rPr>
          <w:color w:val="000000"/>
        </w:rPr>
      </w:pPr>
      <w:r>
        <w:rPr>
          <w:color w:val="2E75B6"/>
        </w:rPr>
        <w:t>【答案】</w:t>
      </w:r>
      <w:r>
        <w:rPr>
          <w:color w:val="000000"/>
        </w:rPr>
        <w:t>C</w:t>
      </w:r>
    </w:p>
    <w:p w14:paraId="066A9498">
      <w:pPr>
        <w:spacing w:line="360" w:lineRule="auto"/>
        <w:textAlignment w:val="center"/>
        <w:rPr>
          <w:color w:val="000000"/>
        </w:rPr>
      </w:pPr>
      <w:r>
        <w:rPr>
          <w:color w:val="2E75B6"/>
        </w:rPr>
        <w:t>【解析】</w:t>
      </w:r>
    </w:p>
    <w:p w14:paraId="3C01EB9B">
      <w:pPr>
        <w:spacing w:line="360" w:lineRule="auto"/>
        <w:jc w:val="left"/>
        <w:textAlignment w:val="center"/>
        <w:rPr>
          <w:color w:val="000000"/>
        </w:rPr>
      </w:pPr>
      <w:r>
        <w:rPr>
          <w:color w:val="000000"/>
        </w:rPr>
        <w:t>【详解】A、一氧化碳有还原性，也有毒性。A不正确；</w:t>
      </w:r>
    </w:p>
    <w:p w14:paraId="775F2E8B">
      <w:pPr>
        <w:spacing w:line="360" w:lineRule="auto"/>
        <w:jc w:val="left"/>
        <w:textAlignment w:val="center"/>
        <w:rPr>
          <w:color w:val="000000"/>
        </w:rPr>
      </w:pPr>
      <w:r>
        <w:rPr>
          <w:color w:val="000000"/>
        </w:rPr>
        <w:t>B、二氧化碳无毒不是一种污染性气体。B不正确；</w:t>
      </w:r>
    </w:p>
    <w:p w14:paraId="575F2A03">
      <w:pPr>
        <w:spacing w:line="360" w:lineRule="auto"/>
        <w:jc w:val="left"/>
        <w:textAlignment w:val="center"/>
        <w:rPr>
          <w:color w:val="000000"/>
        </w:rPr>
      </w:pPr>
      <w:r>
        <w:rPr>
          <w:color w:val="000000"/>
        </w:rPr>
        <w:t>C、组成里含有碳酸根离子或者碳酸氢根离子的盐都能和酸反应生成二氧化碳，如碳酸钠和稀盐酸反应生成氯化钠、水和二氧化碳，碳酸氢钠和稀盐酸反应生成氯化钠、水和二氧化碳。C正确；</w:t>
      </w:r>
    </w:p>
    <w:p w14:paraId="2BBFD485">
      <w:pPr>
        <w:spacing w:line="360" w:lineRule="auto"/>
        <w:jc w:val="left"/>
        <w:textAlignment w:val="center"/>
        <w:rPr>
          <w:color w:val="000000"/>
        </w:rPr>
      </w:pPr>
      <w:r>
        <w:rPr>
          <w:color w:val="000000"/>
        </w:rPr>
        <w:t>D、活性炭具有吸附性，木炭也有吸附性。D不正确。</w:t>
      </w:r>
    </w:p>
    <w:p w14:paraId="0BA1D173">
      <w:pPr>
        <w:spacing w:line="360" w:lineRule="auto"/>
        <w:jc w:val="left"/>
        <w:textAlignment w:val="center"/>
        <w:rPr>
          <w:color w:val="000000"/>
        </w:rPr>
      </w:pPr>
      <w:r>
        <w:rPr>
          <w:color w:val="000000"/>
        </w:rPr>
        <w:t>综上所述：选择C。</w:t>
      </w:r>
      <w:r>
        <w:rPr>
          <w:color w:val="000000"/>
        </w:rPr>
        <w:br w:type="textWrapping"/>
      </w:r>
    </w:p>
    <w:p w14:paraId="29F7918B">
      <w:pPr>
        <w:spacing w:line="360" w:lineRule="auto"/>
        <w:jc w:val="left"/>
        <w:textAlignment w:val="center"/>
        <w:rPr>
          <w:color w:val="000000"/>
        </w:rPr>
      </w:pPr>
      <w:r>
        <w:rPr>
          <w:color w:val="000000"/>
        </w:rPr>
        <w:t xml:space="preserve">8. </w:t>
      </w:r>
      <w:r>
        <w:rPr>
          <w:rFonts w:ascii="宋体" w:hAnsi="宋体" w:eastAsia="宋体" w:cs="宋体"/>
          <w:color w:val="000000"/>
        </w:rPr>
        <w:t>下列叙述能体现分子之间有间隔的是</w:t>
      </w:r>
    </w:p>
    <w:p w14:paraId="36CDE1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水蒸发为水蒸气，所占体积变大</w:t>
      </w:r>
      <w:r>
        <w:rPr>
          <w:color w:val="000000"/>
        </w:rPr>
        <w:tab/>
      </w:r>
      <w:r>
        <w:rPr>
          <w:color w:val="000000"/>
        </w:rPr>
        <w:t xml:space="preserve">B. </w:t>
      </w:r>
      <w:r>
        <w:rPr>
          <w:rFonts w:ascii="宋体" w:hAnsi="宋体" w:eastAsia="宋体" w:cs="宋体"/>
          <w:color w:val="000000"/>
        </w:rPr>
        <w:t>墙内开花墙外香</w:t>
      </w:r>
    </w:p>
    <w:p w14:paraId="7AFD77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w:t>
      </w:r>
      <w:r>
        <w:rPr>
          <w:rFonts w:ascii="宋体" w:hAnsi="宋体" w:eastAsia="宋体" w:cs="宋体"/>
          <w:color w:val="000000"/>
        </w:rPr>
        <w:t>滴水中大约有</w:t>
      </w:r>
      <w:r>
        <w:rPr>
          <w:rFonts w:ascii="Times New Roman" w:hAnsi="Times New Roman" w:eastAsia="Times New Roman" w:cs="Times New Roman"/>
          <w:color w:val="000000"/>
        </w:rPr>
        <w:t>1.67×10</w:t>
      </w:r>
      <w:r>
        <w:rPr>
          <w:rFonts w:ascii="Times New Roman" w:hAnsi="Times New Roman" w:eastAsia="Times New Roman" w:cs="Times New Roman"/>
          <w:color w:val="000000"/>
          <w:vertAlign w:val="superscript"/>
        </w:rPr>
        <w:t>21</w:t>
      </w:r>
      <w:r>
        <w:rPr>
          <w:rFonts w:ascii="宋体" w:hAnsi="宋体" w:eastAsia="宋体" w:cs="宋体"/>
          <w:color w:val="000000"/>
        </w:rPr>
        <w:t>个水分子</w:t>
      </w:r>
      <w:r>
        <w:rPr>
          <w:color w:val="000000"/>
        </w:rPr>
        <w:tab/>
      </w:r>
      <w:r>
        <w:rPr>
          <w:color w:val="000000"/>
        </w:rPr>
        <w:t xml:space="preserve">D. </w:t>
      </w:r>
      <w:r>
        <w:rPr>
          <w:rFonts w:ascii="宋体" w:hAnsi="宋体" w:eastAsia="宋体" w:cs="宋体"/>
          <w:color w:val="000000"/>
        </w:rPr>
        <w:t>湿衣服在阳光下比在阴凉处干得快</w:t>
      </w:r>
    </w:p>
    <w:p w14:paraId="5FA2F11A">
      <w:pPr>
        <w:spacing w:line="360" w:lineRule="auto"/>
        <w:textAlignment w:val="center"/>
        <w:rPr>
          <w:color w:val="000000"/>
        </w:rPr>
      </w:pPr>
      <w:r>
        <w:rPr>
          <w:color w:val="2E75B6"/>
        </w:rPr>
        <w:t>【答案】</w:t>
      </w:r>
      <w:r>
        <w:rPr>
          <w:color w:val="000000"/>
        </w:rPr>
        <w:t>A</w:t>
      </w:r>
    </w:p>
    <w:p w14:paraId="47629F68">
      <w:pPr>
        <w:spacing w:line="360" w:lineRule="auto"/>
        <w:textAlignment w:val="center"/>
        <w:rPr>
          <w:color w:val="000000"/>
        </w:rPr>
      </w:pPr>
      <w:r>
        <w:rPr>
          <w:color w:val="2E75B6"/>
        </w:rPr>
        <w:t>【解析】</w:t>
      </w:r>
    </w:p>
    <w:p w14:paraId="598CE1F2">
      <w:pPr>
        <w:spacing w:line="360" w:lineRule="auto"/>
        <w:jc w:val="left"/>
        <w:textAlignment w:val="center"/>
        <w:rPr>
          <w:color w:val="000000"/>
        </w:rPr>
      </w:pPr>
      <w:r>
        <w:rPr>
          <w:color w:val="000000"/>
        </w:rPr>
        <w:t>【详解】A、水蒸发为水蒸气，所占体积变大是因为分子间的间隔变大，正确；</w:t>
      </w:r>
    </w:p>
    <w:p w14:paraId="44B86DAE">
      <w:pPr>
        <w:spacing w:line="360" w:lineRule="auto"/>
        <w:jc w:val="left"/>
        <w:textAlignment w:val="center"/>
        <w:rPr>
          <w:color w:val="000000"/>
        </w:rPr>
      </w:pPr>
      <w:r>
        <w:rPr>
          <w:color w:val="000000"/>
        </w:rPr>
        <w:t>B、墙内开花墙外香是因为分子在不断运动，运动到人的鼻子使人闻到气味。错误；</w:t>
      </w:r>
    </w:p>
    <w:p w14:paraId="55DBD875">
      <w:pPr>
        <w:spacing w:line="360" w:lineRule="auto"/>
        <w:jc w:val="left"/>
        <w:textAlignment w:val="center"/>
        <w:rPr>
          <w:color w:val="000000"/>
        </w:rPr>
      </w:pPr>
      <w:r>
        <w:rPr>
          <w:color w:val="000000"/>
        </w:rPr>
        <w:t>C、1滴水在宏观上质量和体积都很小，但大约有1.67×10</w:t>
      </w:r>
      <w:r>
        <w:rPr>
          <w:color w:val="000000"/>
          <w:vertAlign w:val="superscript"/>
        </w:rPr>
        <w:t>21</w:t>
      </w:r>
      <w:r>
        <w:rPr>
          <w:color w:val="000000"/>
        </w:rPr>
        <w:t>个水分子，说明分子的体积和质量都很小，错误；</w:t>
      </w:r>
    </w:p>
    <w:p w14:paraId="05D2B64D">
      <w:pPr>
        <w:spacing w:line="360" w:lineRule="auto"/>
        <w:jc w:val="left"/>
        <w:textAlignment w:val="center"/>
        <w:rPr>
          <w:color w:val="000000"/>
        </w:rPr>
      </w:pPr>
      <w:r>
        <w:rPr>
          <w:color w:val="000000"/>
        </w:rPr>
        <w:t>D、湿衣服在阳光下比在阴凉处干得快是因为分子在不断运动，温度越高运动越快，错误；</w:t>
      </w:r>
    </w:p>
    <w:p w14:paraId="4905F14C">
      <w:pPr>
        <w:spacing w:line="360" w:lineRule="auto"/>
        <w:jc w:val="left"/>
        <w:textAlignment w:val="center"/>
        <w:rPr>
          <w:color w:val="000000"/>
        </w:rPr>
      </w:pPr>
      <w:r>
        <w:rPr>
          <w:color w:val="000000"/>
        </w:rPr>
        <w:t>故选A。</w:t>
      </w:r>
    </w:p>
    <w:p w14:paraId="07DAF938">
      <w:pPr>
        <w:spacing w:line="360" w:lineRule="auto"/>
        <w:jc w:val="left"/>
        <w:textAlignment w:val="center"/>
        <w:rPr>
          <w:color w:val="000000"/>
        </w:rPr>
      </w:pPr>
      <w:r>
        <w:rPr>
          <w:color w:val="000000"/>
        </w:rPr>
        <w:t xml:space="preserve">9. </w:t>
      </w:r>
      <w:r>
        <w:rPr>
          <w:rFonts w:ascii="宋体" w:hAnsi="宋体" w:eastAsia="宋体" w:cs="宋体"/>
          <w:color w:val="000000"/>
        </w:rPr>
        <w:t>为验证铁、铜、银三种金属的活动性顺序，小东设计了如下所示的两组实验。下列说法正确的是</w:t>
      </w:r>
    </w:p>
    <w:p w14:paraId="2CF3B189">
      <w:pPr>
        <w:spacing w:line="360" w:lineRule="auto"/>
        <w:jc w:val="left"/>
        <w:textAlignment w:val="center"/>
        <w:rPr>
          <w:color w:val="000000"/>
        </w:rPr>
      </w:pPr>
      <w:r>
        <w:rPr>
          <w:color w:val="000000"/>
        </w:rPr>
        <w:drawing>
          <wp:inline distT="0" distB="0" distL="114300" distR="114300">
            <wp:extent cx="2124075" cy="1438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124075" cy="1438275"/>
                    </a:xfrm>
                    <a:prstGeom prst="rect">
                      <a:avLst/>
                    </a:prstGeom>
                  </pic:spPr>
                </pic:pic>
              </a:graphicData>
            </a:graphic>
          </wp:inline>
        </w:drawing>
      </w:r>
      <w:r>
        <w:rPr>
          <w:color w:val="000000"/>
        </w:rPr>
        <w:t xml:space="preserve">  </w:t>
      </w:r>
    </w:p>
    <w:p w14:paraId="0D065138">
      <w:pPr>
        <w:spacing w:line="360" w:lineRule="auto"/>
        <w:jc w:val="left"/>
        <w:textAlignment w:val="center"/>
        <w:rPr>
          <w:color w:val="000000"/>
        </w:rPr>
      </w:pPr>
      <w:r>
        <w:rPr>
          <w:color w:val="000000"/>
        </w:rPr>
        <w:t xml:space="preserve">A. </w:t>
      </w:r>
      <w:r>
        <w:rPr>
          <w:rFonts w:ascii="宋体" w:hAnsi="宋体" w:eastAsia="宋体" w:cs="宋体"/>
          <w:color w:val="000000"/>
        </w:rPr>
        <w:t>通过实验①、②能够验证三种金属的活动性顺序</w:t>
      </w:r>
    </w:p>
    <w:p w14:paraId="7BD10DE8">
      <w:pPr>
        <w:spacing w:line="360" w:lineRule="auto"/>
        <w:jc w:val="left"/>
        <w:textAlignment w:val="center"/>
        <w:rPr>
          <w:color w:val="000000"/>
        </w:rPr>
      </w:pPr>
      <w:r>
        <w:rPr>
          <w:color w:val="000000"/>
        </w:rPr>
        <w:t xml:space="preserve">B. </w:t>
      </w:r>
      <w:r>
        <w:rPr>
          <w:rFonts w:ascii="宋体" w:hAnsi="宋体" w:eastAsia="宋体" w:cs="宋体"/>
          <w:color w:val="000000"/>
        </w:rPr>
        <w:t>实验②中发生的反应是：</w:t>
      </w:r>
      <w:r>
        <w:object>
          <v:shape id="_x0000_i1027" o:spt="75" alt="学科网(www.zxxk.com)--教育资源门户，提供试卷、教案、课件、论文、素材以及各类教学资源下载，还有大量而丰富的教学相关资讯！" type="#_x0000_t75" style="height:18pt;width:132.75pt;" o:ole="t" filled="f" o:preferrelative="t" stroked="f" coordsize="21600,21600">
            <v:path/>
            <v:fill on="f" focussize="0,0"/>
            <v:stroke on="f" joinstyle="miter"/>
            <v:imagedata r:id="rId21" o:title="eqIdfac76a8ea17e80b3ba511907553fdfa4"/>
            <o:lock v:ext="edit" aspectratio="t"/>
            <w10:wrap type="none"/>
            <w10:anchorlock/>
          </v:shape>
          <o:OLEObject Type="Embed" ProgID="Equation.DSMT4" ShapeID="_x0000_i1027" DrawAspect="Content" ObjectID="_1468075727" r:id="rId20">
            <o:LockedField>false</o:LockedField>
          </o:OLEObject>
        </w:object>
      </w:r>
    </w:p>
    <w:p w14:paraId="12E4EC34">
      <w:pPr>
        <w:spacing w:line="360" w:lineRule="auto"/>
        <w:jc w:val="left"/>
        <w:textAlignment w:val="center"/>
        <w:rPr>
          <w:color w:val="000000"/>
        </w:rPr>
      </w:pPr>
      <w:r>
        <w:rPr>
          <w:color w:val="000000"/>
        </w:rPr>
        <w:t xml:space="preserve">C. </w:t>
      </w:r>
      <w:r>
        <w:rPr>
          <w:rFonts w:ascii="宋体" w:hAnsi="宋体" w:eastAsia="宋体" w:cs="宋体"/>
          <w:color w:val="000000"/>
        </w:rPr>
        <w:t>实验①中溶液质量逐渐增大</w:t>
      </w:r>
    </w:p>
    <w:p w14:paraId="5B77CAFC">
      <w:pPr>
        <w:spacing w:line="360" w:lineRule="auto"/>
        <w:jc w:val="left"/>
        <w:textAlignment w:val="center"/>
        <w:rPr>
          <w:color w:val="000000"/>
        </w:rPr>
      </w:pPr>
      <w:r>
        <w:rPr>
          <w:color w:val="000000"/>
        </w:rPr>
        <w:t xml:space="preserve">D. </w:t>
      </w:r>
      <w:r>
        <w:rPr>
          <w:rFonts w:ascii="宋体" w:hAnsi="宋体" w:eastAsia="宋体" w:cs="宋体"/>
          <w:color w:val="000000"/>
        </w:rPr>
        <w:t>实验①中溶液颜色由蓝色变为黄色</w:t>
      </w:r>
    </w:p>
    <w:p w14:paraId="02829869">
      <w:pPr>
        <w:spacing w:line="360" w:lineRule="auto"/>
        <w:textAlignment w:val="center"/>
        <w:rPr>
          <w:color w:val="000000"/>
        </w:rPr>
      </w:pPr>
      <w:r>
        <w:rPr>
          <w:color w:val="2E75B6"/>
        </w:rPr>
        <w:t>【答案】</w:t>
      </w:r>
      <w:r>
        <w:rPr>
          <w:color w:val="000000"/>
        </w:rPr>
        <w:t>A</w:t>
      </w:r>
    </w:p>
    <w:p w14:paraId="59303E4A">
      <w:pPr>
        <w:spacing w:line="360" w:lineRule="auto"/>
        <w:textAlignment w:val="center"/>
        <w:rPr>
          <w:color w:val="000000"/>
        </w:rPr>
      </w:pPr>
      <w:r>
        <w:rPr>
          <w:color w:val="2E75B6"/>
        </w:rPr>
        <w:t>【解析】</w:t>
      </w:r>
    </w:p>
    <w:p w14:paraId="4715D7ED">
      <w:pPr>
        <w:spacing w:line="360" w:lineRule="auto"/>
        <w:jc w:val="left"/>
        <w:textAlignment w:val="center"/>
        <w:rPr>
          <w:color w:val="000000"/>
        </w:rPr>
      </w:pPr>
      <w:r>
        <w:rPr>
          <w:color w:val="000000"/>
        </w:rPr>
        <w:t>【详解】A、①铁能和硫酸铜反应生成硫酸亚铁和铜，说明活动性Fe&gt;Cu，银和硫酸铜溶液不反应，说明活动性Cu&gt;Ag，可得出活动性Fe&gt;Cu&gt;Ag，正确；</w:t>
      </w:r>
    </w:p>
    <w:p w14:paraId="3558EE3A">
      <w:pPr>
        <w:spacing w:line="360" w:lineRule="auto"/>
        <w:jc w:val="left"/>
        <w:textAlignment w:val="center"/>
        <w:rPr>
          <w:color w:val="000000"/>
        </w:rPr>
      </w:pPr>
      <w:r>
        <w:rPr>
          <w:color w:val="000000"/>
        </w:rPr>
        <w:t>B、实验②银的活动性比铜弱，银和硫酸铜不能发生反应，错误；</w:t>
      </w:r>
    </w:p>
    <w:p w14:paraId="5916C4D5">
      <w:pPr>
        <w:spacing w:line="360" w:lineRule="auto"/>
        <w:jc w:val="left"/>
        <w:textAlignment w:val="center"/>
        <w:rPr>
          <w:color w:val="000000"/>
        </w:rPr>
      </w:pPr>
      <w:r>
        <w:rPr>
          <w:color w:val="000000"/>
        </w:rPr>
        <w:t>C、实验①中</w:t>
      </w:r>
      <w:r>
        <w:object>
          <v:shape id="_x0000_i1028" o:spt="75" alt="学科网(www.zxxk.com)--教育资源门户，提供试卷、教案、课件、论文、素材以及各类教学资源下载，还有大量而丰富的教学相关资讯！" type="#_x0000_t75" style="height:53.25pt;width:126pt;" o:ole="t" filled="f" o:preferrelative="t" stroked="f" coordsize="21600,21600">
            <v:path/>
            <v:fill on="f" focussize="0,0"/>
            <v:stroke on="f" joinstyle="miter"/>
            <v:imagedata r:id="rId23" o:title="eqIdee02597c3ef8522b078f7cfec36f5fd1"/>
            <o:lock v:ext="edit" aspectratio="t"/>
            <w10:wrap type="none"/>
            <w10:anchorlock/>
          </v:shape>
          <o:OLEObject Type="Embed" ProgID="Equation.DSMT4" ShapeID="_x0000_i1028" DrawAspect="Content" ObjectID="_1468075728" r:id="rId22">
            <o:LockedField>false</o:LockedField>
          </o:OLEObject>
        </w:object>
      </w:r>
      <w:r>
        <w:rPr>
          <w:color w:val="000000"/>
        </w:rPr>
        <w:t>，溶质由硫酸铜变为硫酸亚铁，溶质质量减少，溶剂水的质量不变，则溶液质量逐渐减少直至不再发生反应，错误；</w:t>
      </w:r>
    </w:p>
    <w:p w14:paraId="07D49B7F">
      <w:pPr>
        <w:spacing w:line="360" w:lineRule="auto"/>
        <w:jc w:val="left"/>
        <w:textAlignment w:val="center"/>
        <w:rPr>
          <w:color w:val="000000"/>
        </w:rPr>
      </w:pPr>
      <w:r>
        <w:rPr>
          <w:color w:val="000000"/>
        </w:rPr>
        <w:t>D、实验①生成的是硫酸亚铁，溶液由蓝色变为浅绿色，错误；</w:t>
      </w:r>
    </w:p>
    <w:p w14:paraId="167311E6">
      <w:pPr>
        <w:spacing w:line="360" w:lineRule="auto"/>
        <w:jc w:val="left"/>
        <w:textAlignment w:val="center"/>
        <w:rPr>
          <w:color w:val="000000"/>
        </w:rPr>
      </w:pPr>
      <w:r>
        <w:rPr>
          <w:color w:val="000000"/>
        </w:rPr>
        <w:t>故选A。</w:t>
      </w:r>
    </w:p>
    <w:p w14:paraId="76239240">
      <w:pPr>
        <w:spacing w:line="360" w:lineRule="auto"/>
        <w:jc w:val="left"/>
        <w:textAlignment w:val="center"/>
        <w:rPr>
          <w:color w:val="000000"/>
        </w:rPr>
      </w:pPr>
      <w:r>
        <w:rPr>
          <w:color w:val="000000"/>
        </w:rPr>
        <w:t xml:space="preserve">10. </w:t>
      </w:r>
      <w:r>
        <w:rPr>
          <w:rFonts w:ascii="宋体" w:hAnsi="宋体" w:eastAsia="宋体" w:cs="宋体"/>
          <w:color w:val="000000"/>
        </w:rPr>
        <w:t>胃舒平治疗胃酸过多的化学反应为：</w:t>
      </w:r>
      <w:r>
        <w:object>
          <v:shape id="_x0000_i1029" o:spt="75" alt="学科网(www.zxxk.com)--教育资源门户，提供试卷、教案、课件、论文、素材以及各类教学资源下载，还有大量而丰富的教学相关资讯！" type="#_x0000_t75" style="height:18pt;width:150pt;" o:ole="t" filled="f" o:preferrelative="t" stroked="f" coordsize="21600,21600">
            <v:path/>
            <v:fill on="f" focussize="0,0"/>
            <v:stroke on="f" joinstyle="miter"/>
            <v:imagedata r:id="rId25" o:title="eqId0b3844d13c56176bf1a10b69937cd70d"/>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，其中未涉及的物质类别是</w:t>
      </w:r>
    </w:p>
    <w:p w14:paraId="43E51E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w:t>
      </w:r>
      <w:r>
        <w:rPr>
          <w:color w:val="000000"/>
        </w:rPr>
        <w:tab/>
      </w:r>
      <w:r>
        <w:rPr>
          <w:color w:val="000000"/>
        </w:rPr>
        <w:t xml:space="preserve">B. </w:t>
      </w:r>
      <w:r>
        <w:rPr>
          <w:rFonts w:ascii="宋体" w:hAnsi="宋体" w:eastAsia="宋体" w:cs="宋体"/>
          <w:color w:val="000000"/>
        </w:rPr>
        <w:t>碱</w:t>
      </w:r>
      <w:r>
        <w:rPr>
          <w:color w:val="000000"/>
        </w:rPr>
        <w:tab/>
      </w:r>
      <w:r>
        <w:rPr>
          <w:color w:val="000000"/>
        </w:rPr>
        <w:t xml:space="preserve">C. </w:t>
      </w:r>
      <w:r>
        <w:rPr>
          <w:rFonts w:ascii="宋体" w:hAnsi="宋体" w:eastAsia="宋体" w:cs="宋体"/>
          <w:color w:val="000000"/>
        </w:rPr>
        <w:t>单质</w:t>
      </w:r>
      <w:r>
        <w:rPr>
          <w:color w:val="000000"/>
        </w:rPr>
        <w:tab/>
      </w:r>
      <w:r>
        <w:rPr>
          <w:color w:val="000000"/>
        </w:rPr>
        <w:t xml:space="preserve">D. </w:t>
      </w:r>
      <w:r>
        <w:rPr>
          <w:rFonts w:ascii="宋体" w:hAnsi="宋体" w:eastAsia="宋体" w:cs="宋体"/>
          <w:color w:val="000000"/>
        </w:rPr>
        <w:t>氧化物</w:t>
      </w:r>
    </w:p>
    <w:p w14:paraId="5FE824F7">
      <w:pPr>
        <w:spacing w:line="360" w:lineRule="auto"/>
        <w:textAlignment w:val="center"/>
        <w:rPr>
          <w:color w:val="000000"/>
        </w:rPr>
      </w:pPr>
      <w:r>
        <w:rPr>
          <w:color w:val="2E75B6"/>
        </w:rPr>
        <w:t>【答案】</w:t>
      </w:r>
      <w:r>
        <w:rPr>
          <w:color w:val="000000"/>
        </w:rPr>
        <w:t>C</w:t>
      </w:r>
    </w:p>
    <w:p w14:paraId="0A835001">
      <w:pPr>
        <w:spacing w:line="360" w:lineRule="auto"/>
        <w:textAlignment w:val="center"/>
        <w:rPr>
          <w:color w:val="000000"/>
        </w:rPr>
      </w:pPr>
      <w:r>
        <w:rPr>
          <w:color w:val="2E75B6"/>
        </w:rPr>
        <w:t>【解析】</w:t>
      </w:r>
    </w:p>
    <w:p w14:paraId="398A34D6">
      <w:pPr>
        <w:spacing w:line="360" w:lineRule="auto"/>
        <w:jc w:val="left"/>
        <w:textAlignment w:val="center"/>
        <w:rPr>
          <w:color w:val="000000"/>
        </w:rPr>
      </w:pPr>
      <w:r>
        <w:rPr>
          <w:color w:val="000000"/>
        </w:rPr>
        <w:t>【详解】此反应涉及了四种物质，从物质的分类来看，</w:t>
      </w:r>
      <w:r>
        <w:rPr>
          <w:rFonts w:ascii="Times New Roman" w:hAnsi="Times New Roman" w:eastAsia="Times New Roman" w:cs="Times New Roman"/>
          <w:color w:val="000000"/>
        </w:rPr>
        <w:t>A1(OH)</w:t>
      </w:r>
      <w:r>
        <w:rPr>
          <w:rFonts w:ascii="Times New Roman" w:hAnsi="Times New Roman" w:eastAsia="Times New Roman" w:cs="Times New Roman"/>
          <w:color w:val="000000"/>
          <w:vertAlign w:val="subscript"/>
        </w:rPr>
        <w:t>3</w:t>
      </w:r>
      <w:r>
        <w:rPr>
          <w:rFonts w:ascii="宋体" w:hAnsi="宋体" w:eastAsia="宋体" w:cs="宋体"/>
          <w:color w:val="000000"/>
        </w:rPr>
        <w:t>属于碱</w:t>
      </w:r>
      <w:r>
        <w:rPr>
          <w:rFonts w:ascii="Times New Roman" w:hAnsi="Times New Roman" w:eastAsia="Times New Roman" w:cs="Times New Roman"/>
          <w:color w:val="000000"/>
        </w:rPr>
        <w:t>，HCl</w:t>
      </w:r>
      <w:r>
        <w:rPr>
          <w:rFonts w:ascii="宋体" w:hAnsi="宋体" w:eastAsia="宋体" w:cs="宋体"/>
          <w:color w:val="000000"/>
        </w:rPr>
        <w:t>属于酸</w:t>
      </w:r>
      <w:r>
        <w:rPr>
          <w:rFonts w:ascii="Times New Roman" w:hAnsi="Times New Roman" w:eastAsia="Times New Roman" w:cs="Times New Roman"/>
          <w:color w:val="000000"/>
        </w:rPr>
        <w:t>，AlCl</w:t>
      </w:r>
      <w:r>
        <w:rPr>
          <w:rFonts w:ascii="Times New Roman" w:hAnsi="Times New Roman" w:eastAsia="Times New Roman" w:cs="Times New Roman"/>
          <w:color w:val="000000"/>
          <w:vertAlign w:val="subscript"/>
        </w:rPr>
        <w:t>3</w:t>
      </w:r>
      <w:r>
        <w:rPr>
          <w:rFonts w:ascii="宋体" w:hAnsi="宋体" w:eastAsia="宋体" w:cs="宋体"/>
          <w:color w:val="000000"/>
        </w:rPr>
        <w:t>属于盐。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O </w:t>
      </w:r>
      <w:r>
        <w:rPr>
          <w:rFonts w:ascii="宋体" w:hAnsi="宋体" w:eastAsia="宋体" w:cs="宋体"/>
          <w:color w:val="000000"/>
        </w:rPr>
        <w:t>属于氧化物，未涉及的物质类别是单质，故选</w:t>
      </w:r>
      <w:r>
        <w:rPr>
          <w:rFonts w:ascii="Times New Roman" w:hAnsi="Times New Roman" w:eastAsia="Times New Roman" w:cs="Times New Roman"/>
          <w:color w:val="000000"/>
        </w:rPr>
        <w:t>C。</w:t>
      </w:r>
    </w:p>
    <w:p w14:paraId="7A2AE9AF">
      <w:pPr>
        <w:spacing w:line="360" w:lineRule="auto"/>
        <w:jc w:val="left"/>
        <w:textAlignment w:val="center"/>
        <w:rPr>
          <w:color w:val="000000"/>
        </w:rPr>
      </w:pPr>
      <w:r>
        <w:rPr>
          <w:color w:val="000000"/>
        </w:rPr>
        <w:t xml:space="preserve">11. </w:t>
      </w:r>
      <w:r>
        <w:rPr>
          <w:rFonts w:ascii="宋体" w:hAnsi="宋体" w:eastAsia="宋体" w:cs="宋体"/>
          <w:color w:val="000000"/>
        </w:rPr>
        <w:t>下列关于硫酸的说法错误的是</w:t>
      </w:r>
    </w:p>
    <w:p w14:paraId="6FBA4B43">
      <w:pPr>
        <w:spacing w:line="360" w:lineRule="auto"/>
        <w:jc w:val="left"/>
        <w:textAlignment w:val="center"/>
        <w:rPr>
          <w:color w:val="000000"/>
        </w:rPr>
      </w:pPr>
      <w:r>
        <w:rPr>
          <w:color w:val="000000"/>
        </w:rPr>
        <w:t xml:space="preserve">A. </w:t>
      </w:r>
      <w:r>
        <w:rPr>
          <w:rFonts w:ascii="宋体" w:hAnsi="宋体" w:eastAsia="宋体" w:cs="宋体"/>
          <w:color w:val="000000"/>
        </w:rPr>
        <w:t>浓硫酸有强烈的腐蚀性</w:t>
      </w:r>
    </w:p>
    <w:p w14:paraId="1190BB7C">
      <w:pPr>
        <w:spacing w:line="360" w:lineRule="auto"/>
        <w:jc w:val="left"/>
        <w:textAlignment w:val="center"/>
        <w:rPr>
          <w:color w:val="000000"/>
        </w:rPr>
      </w:pPr>
      <w:r>
        <w:rPr>
          <w:color w:val="000000"/>
        </w:rPr>
        <w:t xml:space="preserve">B. </w:t>
      </w:r>
      <w:r>
        <w:rPr>
          <w:rFonts w:ascii="宋体" w:hAnsi="宋体" w:eastAsia="宋体" w:cs="宋体"/>
          <w:color w:val="000000"/>
        </w:rPr>
        <w:t>稀释浓硫酸时，应将水注入浓硫酸中，并用玻璃棒搅拌</w:t>
      </w:r>
    </w:p>
    <w:p w14:paraId="16271DE4">
      <w:pPr>
        <w:spacing w:line="360" w:lineRule="auto"/>
        <w:jc w:val="left"/>
        <w:textAlignment w:val="center"/>
        <w:rPr>
          <w:color w:val="000000"/>
        </w:rPr>
      </w:pPr>
      <w:r>
        <w:rPr>
          <w:color w:val="000000"/>
        </w:rPr>
        <w:t xml:space="preserve">C. </w:t>
      </w:r>
      <w:r>
        <w:rPr>
          <w:rFonts w:ascii="宋体" w:hAnsi="宋体" w:eastAsia="宋体" w:cs="宋体"/>
          <w:color w:val="000000"/>
        </w:rPr>
        <w:t>稀硫酸可用来除铁锈</w:t>
      </w:r>
    </w:p>
    <w:p w14:paraId="09CF2AD5">
      <w:pPr>
        <w:spacing w:line="360" w:lineRule="auto"/>
        <w:jc w:val="left"/>
        <w:textAlignment w:val="center"/>
        <w:rPr>
          <w:color w:val="000000"/>
        </w:rPr>
      </w:pPr>
      <w:r>
        <w:rPr>
          <w:color w:val="000000"/>
        </w:rPr>
        <w:t xml:space="preserve">D. </w:t>
      </w:r>
      <w:r>
        <w:rPr>
          <w:rFonts w:ascii="宋体" w:hAnsi="宋体" w:eastAsia="宋体" w:cs="宋体"/>
          <w:color w:val="000000"/>
        </w:rPr>
        <w:t>浓硫酸有吸水性，可作干燥剂</w:t>
      </w:r>
    </w:p>
    <w:p w14:paraId="14144B31">
      <w:pPr>
        <w:spacing w:line="360" w:lineRule="auto"/>
        <w:textAlignment w:val="center"/>
        <w:rPr>
          <w:color w:val="000000"/>
        </w:rPr>
      </w:pPr>
      <w:r>
        <w:rPr>
          <w:color w:val="2E75B6"/>
        </w:rPr>
        <w:t>【答案】</w:t>
      </w:r>
      <w:r>
        <w:rPr>
          <w:color w:val="000000"/>
        </w:rPr>
        <w:t>B</w:t>
      </w:r>
    </w:p>
    <w:p w14:paraId="71B904F8">
      <w:pPr>
        <w:spacing w:line="360" w:lineRule="auto"/>
        <w:textAlignment w:val="center"/>
        <w:rPr>
          <w:color w:val="000000"/>
        </w:rPr>
      </w:pPr>
      <w:r>
        <w:rPr>
          <w:color w:val="2E75B6"/>
        </w:rPr>
        <w:t>【解析】</w:t>
      </w:r>
    </w:p>
    <w:p w14:paraId="5FD58834">
      <w:pPr>
        <w:spacing w:line="360" w:lineRule="auto"/>
        <w:jc w:val="left"/>
        <w:textAlignment w:val="center"/>
        <w:rPr>
          <w:color w:val="000000"/>
        </w:rPr>
      </w:pPr>
      <w:r>
        <w:rPr>
          <w:color w:val="000000"/>
        </w:rPr>
        <w:t>【详解】A、浓硫酸具有强烈的腐蚀性，故A说法正确；</w:t>
      </w:r>
    </w:p>
    <w:p w14:paraId="6E8CAF1A">
      <w:pPr>
        <w:spacing w:line="360" w:lineRule="auto"/>
        <w:jc w:val="left"/>
        <w:textAlignment w:val="center"/>
        <w:rPr>
          <w:color w:val="000000"/>
        </w:rPr>
      </w:pPr>
      <w:r>
        <w:rPr>
          <w:color w:val="000000"/>
        </w:rPr>
        <w:t>B、稀释浓硫酸时，要把浓硫酸缓缓地沿器壁注入水中，同时用玻璃棒不断搅拌，以使热量及时地扩散，一定不能把水注入浓硫酸中，故B说法错误；</w:t>
      </w:r>
    </w:p>
    <w:p w14:paraId="5F331B0A">
      <w:pPr>
        <w:spacing w:line="360" w:lineRule="auto"/>
        <w:jc w:val="left"/>
        <w:textAlignment w:val="center"/>
        <w:rPr>
          <w:color w:val="000000"/>
        </w:rPr>
      </w:pPr>
      <w:r>
        <w:rPr>
          <w:color w:val="000000"/>
        </w:rPr>
        <w:t>C、铁锈的主要成分是氧化铁，稀硫酸可与氧化铁反应生成硫酸铁和水，所以稀硫酸可用来除铁锈，故C说法正确；</w:t>
      </w:r>
    </w:p>
    <w:p w14:paraId="101B426B">
      <w:pPr>
        <w:spacing w:line="360" w:lineRule="auto"/>
        <w:jc w:val="left"/>
        <w:textAlignment w:val="center"/>
        <w:rPr>
          <w:color w:val="000000"/>
        </w:rPr>
      </w:pPr>
      <w:r>
        <w:rPr>
          <w:color w:val="000000"/>
        </w:rPr>
        <w:t>D、浓硫酸有吸水性，可作干燥剂，故D说法正确；</w:t>
      </w:r>
    </w:p>
    <w:p w14:paraId="1AE27EB6">
      <w:pPr>
        <w:spacing w:line="360" w:lineRule="auto"/>
        <w:jc w:val="left"/>
        <w:textAlignment w:val="center"/>
        <w:rPr>
          <w:color w:val="000000"/>
        </w:rPr>
      </w:pPr>
      <w:r>
        <w:rPr>
          <w:color w:val="000000"/>
        </w:rPr>
        <w:t>故选B。</w:t>
      </w:r>
    </w:p>
    <w:p w14:paraId="281212D7">
      <w:pPr>
        <w:spacing w:line="360" w:lineRule="auto"/>
        <w:jc w:val="left"/>
        <w:textAlignment w:val="center"/>
        <w:rPr>
          <w:color w:val="000000"/>
        </w:rPr>
      </w:pPr>
      <w:r>
        <w:rPr>
          <w:color w:val="000000"/>
        </w:rPr>
        <w:t xml:space="preserve">12. </w:t>
      </w:r>
      <w:r>
        <w:rPr>
          <w:rFonts w:ascii="宋体" w:hAnsi="宋体" w:eastAsia="宋体" w:cs="宋体"/>
          <w:color w:val="000000"/>
        </w:rPr>
        <w:t>下列做法不正确的是</w:t>
      </w:r>
    </w:p>
    <w:p w14:paraId="496060C6">
      <w:pPr>
        <w:spacing w:line="360" w:lineRule="auto"/>
        <w:jc w:val="left"/>
        <w:textAlignment w:val="center"/>
        <w:rPr>
          <w:color w:val="000000"/>
        </w:rPr>
      </w:pPr>
      <w:r>
        <w:rPr>
          <w:color w:val="000000"/>
        </w:rPr>
        <w:t xml:space="preserve">A. </w:t>
      </w:r>
      <w:r>
        <w:rPr>
          <w:rFonts w:ascii="宋体" w:hAnsi="宋体" w:eastAsia="宋体" w:cs="宋体"/>
          <w:color w:val="000000"/>
        </w:rPr>
        <w:t>除去</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固体中少量</w:t>
      </w:r>
      <w:r>
        <w:rPr>
          <w:rFonts w:ascii="Times New Roman" w:hAnsi="Times New Roman" w:eastAsia="Times New Roman" w:cs="Times New Roman"/>
          <w:color w:val="000000"/>
        </w:rPr>
        <w:t>NaCl</w:t>
      </w:r>
      <w:r>
        <w:rPr>
          <w:rFonts w:ascii="宋体" w:hAnsi="宋体" w:eastAsia="宋体" w:cs="宋体"/>
          <w:color w:val="000000"/>
        </w:rPr>
        <w:t>：加水溶解、蒸发浓缩、冷却结晶、过滤</w:t>
      </w:r>
    </w:p>
    <w:p w14:paraId="7D9E9DA2">
      <w:pPr>
        <w:spacing w:line="360" w:lineRule="auto"/>
        <w:jc w:val="left"/>
        <w:textAlignment w:val="center"/>
        <w:rPr>
          <w:color w:val="000000"/>
        </w:rPr>
      </w:pPr>
      <w:r>
        <w:rPr>
          <w:color w:val="000000"/>
        </w:rPr>
        <w:t xml:space="preserve">B. </w:t>
      </w:r>
      <w:r>
        <w:rPr>
          <w:rFonts w:ascii="宋体" w:hAnsi="宋体" w:eastAsia="宋体" w:cs="宋体"/>
          <w:color w:val="000000"/>
        </w:rPr>
        <w:t>分离水和酒精：蒸馏</w:t>
      </w:r>
    </w:p>
    <w:p w14:paraId="7AD38EEA">
      <w:pPr>
        <w:spacing w:line="360" w:lineRule="auto"/>
        <w:jc w:val="left"/>
        <w:textAlignment w:val="center"/>
        <w:rPr>
          <w:color w:val="000000"/>
        </w:rPr>
      </w:pPr>
      <w:r>
        <w:rPr>
          <w:color w:val="000000"/>
        </w:rPr>
        <w:t xml:space="preserve">C. </w:t>
      </w:r>
      <w:r>
        <w:rPr>
          <w:rFonts w:ascii="宋体" w:hAnsi="宋体" w:eastAsia="宋体" w:cs="宋体"/>
          <w:color w:val="000000"/>
        </w:rPr>
        <w:t>鉴别</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：分别加入盐酸</w:t>
      </w:r>
    </w:p>
    <w:p w14:paraId="5F3BE3F6">
      <w:pPr>
        <w:spacing w:line="360" w:lineRule="auto"/>
        <w:jc w:val="left"/>
        <w:textAlignment w:val="center"/>
        <w:rPr>
          <w:color w:val="000000"/>
        </w:rPr>
      </w:pPr>
      <w:r>
        <w:rPr>
          <w:color w:val="000000"/>
        </w:rPr>
        <w:t xml:space="preserve">D. </w:t>
      </w: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中的</w:t>
      </w:r>
      <w:r>
        <w:rPr>
          <w:rFonts w:ascii="Times New Roman" w:hAnsi="Times New Roman" w:eastAsia="Times New Roman" w:cs="Times New Roman"/>
          <w:color w:val="000000"/>
        </w:rPr>
        <w:t>CO</w:t>
      </w:r>
      <w:r>
        <w:rPr>
          <w:rFonts w:ascii="宋体" w:hAnsi="宋体" w:eastAsia="宋体" w:cs="宋体"/>
          <w:color w:val="000000"/>
        </w:rPr>
        <w:t>：通入</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点燃</w:t>
      </w:r>
    </w:p>
    <w:p w14:paraId="348D4EFB">
      <w:pPr>
        <w:spacing w:line="360" w:lineRule="auto"/>
        <w:textAlignment w:val="center"/>
        <w:rPr>
          <w:color w:val="000000"/>
        </w:rPr>
      </w:pPr>
      <w:r>
        <w:rPr>
          <w:color w:val="2E75B6"/>
        </w:rPr>
        <w:t>【答案】</w:t>
      </w:r>
      <w:r>
        <w:rPr>
          <w:color w:val="000000"/>
        </w:rPr>
        <w:t>D</w:t>
      </w:r>
    </w:p>
    <w:p w14:paraId="34614CD9">
      <w:pPr>
        <w:spacing w:line="360" w:lineRule="auto"/>
        <w:textAlignment w:val="center"/>
        <w:rPr>
          <w:color w:val="000000"/>
        </w:rPr>
      </w:pPr>
      <w:r>
        <w:rPr>
          <w:color w:val="2E75B6"/>
        </w:rPr>
        <w:t>【解析】</w:t>
      </w:r>
    </w:p>
    <w:p w14:paraId="36F271CE">
      <w:pPr>
        <w:spacing w:line="360" w:lineRule="auto"/>
        <w:jc w:val="left"/>
        <w:textAlignment w:val="center"/>
        <w:rPr>
          <w:color w:val="000000"/>
        </w:rPr>
      </w:pPr>
      <w:r>
        <w:rPr>
          <w:color w:val="000000"/>
        </w:rPr>
        <w:t>【详解】A．硝酸钾的溶解度随温度的变化较大，氯化钠的溶解度随温度的变化影响较小，加水溶解、蒸发浓缩，冷却结晶硝酸钾析出，过滤，可使NaCl残留在母液中而除去，故正确；</w:t>
      </w:r>
    </w:p>
    <w:p w14:paraId="35801FE5">
      <w:pPr>
        <w:spacing w:line="360" w:lineRule="auto"/>
        <w:jc w:val="left"/>
        <w:textAlignment w:val="center"/>
        <w:rPr>
          <w:color w:val="000000"/>
        </w:rPr>
      </w:pPr>
      <w:r>
        <w:rPr>
          <w:color w:val="000000"/>
        </w:rPr>
        <w:t>B．水和酒精的沸点不同，酒精的沸点比水低，则蒸馏时，将温度保持在酒精的沸点，酒精先变成气体和液体的水分离，故正确；</w:t>
      </w:r>
    </w:p>
    <w:p w14:paraId="050597A5">
      <w:pPr>
        <w:spacing w:line="360" w:lineRule="auto"/>
        <w:jc w:val="left"/>
        <w:textAlignment w:val="center"/>
        <w:rPr>
          <w:color w:val="000000"/>
        </w:rPr>
      </w:pPr>
      <w:r>
        <w:rPr>
          <w:color w:val="000000"/>
        </w:rPr>
        <w:t>C．碳酸钠和盐酸反应产生氯化钠、水和二氧化碳气体，硫酸钠和盐酸不反应，能鉴别，故正确；</w:t>
      </w:r>
    </w:p>
    <w:p w14:paraId="57A0FFD4">
      <w:pPr>
        <w:spacing w:line="360" w:lineRule="auto"/>
        <w:jc w:val="left"/>
        <w:textAlignment w:val="center"/>
        <w:rPr>
          <w:color w:val="000000"/>
        </w:rPr>
      </w:pPr>
      <w:r>
        <w:rPr>
          <w:color w:val="000000"/>
        </w:rPr>
        <w:t>D．除去CO</w:t>
      </w:r>
      <w:r>
        <w:rPr>
          <w:color w:val="000000"/>
          <w:vertAlign w:val="subscript"/>
        </w:rPr>
        <w:t>2</w:t>
      </w:r>
      <w:r>
        <w:rPr>
          <w:color w:val="000000"/>
        </w:rPr>
        <w:t>中混有CO，不能用点燃的方法，二氧化碳不燃烧，也不支持燃烧，通入氧气又引入新的杂质氧气，故错误；</w:t>
      </w:r>
    </w:p>
    <w:p w14:paraId="7BD94DC9">
      <w:pPr>
        <w:spacing w:line="360" w:lineRule="auto"/>
        <w:jc w:val="left"/>
        <w:textAlignment w:val="center"/>
        <w:rPr>
          <w:color w:val="000000"/>
        </w:rPr>
      </w:pPr>
      <w:r>
        <w:rPr>
          <w:color w:val="000000"/>
        </w:rPr>
        <w:t>故选：D。</w:t>
      </w:r>
    </w:p>
    <w:p w14:paraId="7CA84A23">
      <w:pPr>
        <w:spacing w:line="360" w:lineRule="auto"/>
        <w:jc w:val="left"/>
        <w:textAlignment w:val="center"/>
        <w:rPr>
          <w:color w:val="000000"/>
        </w:rPr>
      </w:pPr>
      <w:r>
        <w:rPr>
          <w:color w:val="000000"/>
        </w:rPr>
        <w:t xml:space="preserve">13. </w:t>
      </w:r>
      <w:r>
        <w:rPr>
          <w:rFonts w:ascii="宋体" w:hAnsi="宋体" w:eastAsia="宋体" w:cs="宋体"/>
          <w:color w:val="000000"/>
        </w:rPr>
        <w:t>在农业生产中，农作物一般适宜在中性或接近中性的土壤中生长。现对四个化工厂周围的土壤进行采样测量</w:t>
      </w:r>
      <w:r>
        <w:rPr>
          <w:rFonts w:ascii="Times New Roman" w:hAnsi="Times New Roman" w:eastAsia="Times New Roman" w:cs="Times New Roman"/>
          <w:color w:val="000000"/>
        </w:rPr>
        <w:t>pH</w:t>
      </w:r>
      <w:r>
        <w:rPr>
          <w:rFonts w:ascii="宋体" w:hAnsi="宋体" w:eastAsia="宋体" w:cs="宋体"/>
          <w:color w:val="000000"/>
        </w:rPr>
        <w:t>，结果如下：</w:t>
      </w:r>
    </w:p>
    <w:tbl>
      <w:tblPr>
        <w:tblStyle w:val="4"/>
        <w:tblW w:w="3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660"/>
        <w:gridCol w:w="660"/>
        <w:gridCol w:w="660"/>
        <w:gridCol w:w="660"/>
      </w:tblGrid>
      <w:tr w14:paraId="54A9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794AC">
            <w:pPr>
              <w:spacing w:line="360" w:lineRule="auto"/>
              <w:jc w:val="left"/>
              <w:textAlignment w:val="center"/>
              <w:rPr>
                <w:color w:val="000000"/>
              </w:rPr>
            </w:pPr>
            <w:r>
              <w:rPr>
                <w:rFonts w:ascii="宋体" w:hAnsi="宋体" w:eastAsia="宋体" w:cs="宋体"/>
                <w:color w:val="000000"/>
              </w:rPr>
              <w:t>编号</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3C7B7">
            <w:pPr>
              <w:spacing w:line="360" w:lineRule="auto"/>
              <w:jc w:val="left"/>
              <w:textAlignment w:val="center"/>
              <w:rPr>
                <w:color w:val="000000"/>
              </w:rPr>
            </w:pPr>
            <w:r>
              <w:rPr>
                <w:rFonts w:ascii="宋体" w:hAnsi="宋体" w:eastAsia="宋体" w:cs="宋体"/>
                <w:color w:val="000000"/>
              </w:rPr>
              <w:t>①</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66760">
            <w:pPr>
              <w:spacing w:line="360" w:lineRule="auto"/>
              <w:jc w:val="left"/>
              <w:textAlignment w:val="center"/>
              <w:rPr>
                <w:color w:val="000000"/>
              </w:rPr>
            </w:pPr>
            <w:r>
              <w:rPr>
                <w:rFonts w:ascii="宋体" w:hAnsi="宋体" w:eastAsia="宋体" w:cs="宋体"/>
                <w:color w:val="000000"/>
              </w:rPr>
              <w:t>②</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17764">
            <w:pPr>
              <w:spacing w:line="360" w:lineRule="auto"/>
              <w:jc w:val="left"/>
              <w:textAlignment w:val="center"/>
              <w:rPr>
                <w:color w:val="000000"/>
              </w:rPr>
            </w:pPr>
            <w:r>
              <w:rPr>
                <w:rFonts w:ascii="宋体" w:hAnsi="宋体" w:eastAsia="宋体" w:cs="宋体"/>
                <w:color w:val="000000"/>
              </w:rPr>
              <w:t>③</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AB995">
            <w:pPr>
              <w:spacing w:line="360" w:lineRule="auto"/>
              <w:jc w:val="left"/>
              <w:textAlignment w:val="center"/>
              <w:rPr>
                <w:color w:val="000000"/>
              </w:rPr>
            </w:pPr>
            <w:r>
              <w:rPr>
                <w:rFonts w:ascii="宋体" w:hAnsi="宋体" w:eastAsia="宋体" w:cs="宋体"/>
                <w:color w:val="000000"/>
              </w:rPr>
              <w:t>④</w:t>
            </w:r>
          </w:p>
        </w:tc>
      </w:tr>
      <w:tr w14:paraId="147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4AA61">
            <w:pPr>
              <w:spacing w:line="360" w:lineRule="auto"/>
              <w:jc w:val="left"/>
              <w:textAlignment w:val="center"/>
              <w:rPr>
                <w:color w:val="000000"/>
              </w:rPr>
            </w:pPr>
            <w:r>
              <w:rPr>
                <w:rFonts w:ascii="Times New Roman" w:hAnsi="Times New Roman" w:eastAsia="Times New Roman" w:cs="Times New Roman"/>
                <w:color w:val="000000"/>
              </w:rPr>
              <w:t>pH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20D45">
            <w:pPr>
              <w:spacing w:line="360" w:lineRule="auto"/>
              <w:jc w:val="left"/>
              <w:textAlignment w:val="center"/>
              <w:rPr>
                <w:color w:val="000000"/>
              </w:rPr>
            </w:pPr>
            <w:r>
              <w:rPr>
                <w:rFonts w:ascii="Times New Roman" w:hAnsi="Times New Roman" w:eastAsia="Times New Roman" w:cs="Times New Roman"/>
                <w:color w:val="000000"/>
              </w:rPr>
              <w:t>5.5</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48233">
            <w:pPr>
              <w:spacing w:line="360" w:lineRule="auto"/>
              <w:jc w:val="left"/>
              <w:textAlignment w:val="center"/>
              <w:rPr>
                <w:color w:val="000000"/>
              </w:rPr>
            </w:pPr>
            <w:r>
              <w:rPr>
                <w:rFonts w:ascii="Times New Roman" w:hAnsi="Times New Roman" w:eastAsia="Times New Roman" w:cs="Times New Roman"/>
                <w:color w:val="000000"/>
              </w:rPr>
              <w:t>5.8</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46EAC">
            <w:pPr>
              <w:spacing w:line="360" w:lineRule="auto"/>
              <w:jc w:val="left"/>
              <w:textAlignment w:val="center"/>
              <w:rPr>
                <w:color w:val="000000"/>
              </w:rPr>
            </w:pPr>
            <w:r>
              <w:rPr>
                <w:rFonts w:ascii="Times New Roman" w:hAnsi="Times New Roman" w:eastAsia="Times New Roman" w:cs="Times New Roman"/>
                <w:color w:val="000000"/>
              </w:rPr>
              <w:t>7.1</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13E64">
            <w:pPr>
              <w:spacing w:line="360" w:lineRule="auto"/>
              <w:jc w:val="left"/>
              <w:textAlignment w:val="center"/>
              <w:rPr>
                <w:color w:val="000000"/>
              </w:rPr>
            </w:pPr>
            <w:r>
              <w:rPr>
                <w:rFonts w:ascii="Times New Roman" w:hAnsi="Times New Roman" w:eastAsia="Times New Roman" w:cs="Times New Roman"/>
                <w:color w:val="000000"/>
              </w:rPr>
              <w:t>8.3</w:t>
            </w:r>
          </w:p>
        </w:tc>
      </w:tr>
    </w:tbl>
    <w:p w14:paraId="2B073C76">
      <w:pPr>
        <w:spacing w:line="360" w:lineRule="auto"/>
        <w:jc w:val="left"/>
        <w:textAlignment w:val="center"/>
        <w:rPr>
          <w:color w:val="000000"/>
        </w:rPr>
      </w:pPr>
      <w:r>
        <w:rPr>
          <w:rFonts w:ascii="宋体" w:hAnsi="宋体" w:eastAsia="宋体" w:cs="宋体"/>
          <w:color w:val="000000"/>
        </w:rPr>
        <w:t>其中最适宜种植农作物的土壤是</w:t>
      </w:r>
    </w:p>
    <w:p w14:paraId="6F3C71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54E69F3E">
      <w:pPr>
        <w:spacing w:line="360" w:lineRule="auto"/>
        <w:textAlignment w:val="center"/>
        <w:rPr>
          <w:color w:val="000000"/>
        </w:rPr>
      </w:pPr>
      <w:r>
        <w:rPr>
          <w:color w:val="2E75B6"/>
        </w:rPr>
        <w:t>【答案】</w:t>
      </w:r>
      <w:r>
        <w:rPr>
          <w:color w:val="000000"/>
        </w:rPr>
        <w:t>C</w:t>
      </w:r>
    </w:p>
    <w:p w14:paraId="0727143A">
      <w:pPr>
        <w:spacing w:line="360" w:lineRule="auto"/>
        <w:textAlignment w:val="center"/>
        <w:rPr>
          <w:color w:val="000000"/>
        </w:rPr>
      </w:pPr>
      <w:r>
        <w:rPr>
          <w:color w:val="2E75B6"/>
        </w:rPr>
        <w:t>【解析】</w:t>
      </w:r>
    </w:p>
    <w:p w14:paraId="20D7C629">
      <w:pPr>
        <w:spacing w:line="360" w:lineRule="auto"/>
        <w:jc w:val="left"/>
        <w:textAlignment w:val="center"/>
        <w:rPr>
          <w:color w:val="000000"/>
        </w:rPr>
      </w:pPr>
      <w:r>
        <w:rPr>
          <w:color w:val="000000"/>
        </w:rPr>
        <w:t>【详解】A、①pH=5.5，酸性较强，不适宜农作物生长。不符合题意；</w:t>
      </w:r>
    </w:p>
    <w:p w14:paraId="1D83C13E">
      <w:pPr>
        <w:spacing w:line="360" w:lineRule="auto"/>
        <w:jc w:val="left"/>
        <w:textAlignment w:val="center"/>
        <w:rPr>
          <w:color w:val="000000"/>
        </w:rPr>
      </w:pPr>
      <w:r>
        <w:rPr>
          <w:color w:val="000000"/>
        </w:rPr>
        <w:t>B、②pH=5.8，酸性较强，不适宜农作物生长。不符合题意；</w:t>
      </w:r>
    </w:p>
    <w:p w14:paraId="3672D697">
      <w:pPr>
        <w:spacing w:line="360" w:lineRule="auto"/>
        <w:jc w:val="left"/>
        <w:textAlignment w:val="center"/>
        <w:rPr>
          <w:color w:val="000000"/>
        </w:rPr>
      </w:pPr>
      <w:r>
        <w:rPr>
          <w:color w:val="000000"/>
        </w:rPr>
        <w:t>C、③pH=7.1，弱碱性，接近中性，适宜农作物生长。符合题意；</w:t>
      </w:r>
    </w:p>
    <w:p w14:paraId="3CDF80C4">
      <w:pPr>
        <w:spacing w:line="360" w:lineRule="auto"/>
        <w:jc w:val="left"/>
        <w:textAlignment w:val="center"/>
        <w:rPr>
          <w:color w:val="000000"/>
        </w:rPr>
      </w:pPr>
      <w:r>
        <w:rPr>
          <w:color w:val="000000"/>
        </w:rPr>
        <w:t>D、④pH=8.3，碱性较强，不适宜农作物生长。不符合题意。</w:t>
      </w:r>
    </w:p>
    <w:p w14:paraId="5837F135">
      <w:pPr>
        <w:spacing w:line="360" w:lineRule="auto"/>
        <w:jc w:val="left"/>
        <w:textAlignment w:val="center"/>
        <w:rPr>
          <w:color w:val="000000"/>
        </w:rPr>
      </w:pPr>
      <w:r>
        <w:rPr>
          <w:color w:val="000000"/>
        </w:rPr>
        <w:t>综上所述：选择C。</w:t>
      </w:r>
      <w:r>
        <w:rPr>
          <w:color w:val="000000"/>
        </w:rPr>
        <w:br w:type="textWrapping"/>
      </w:r>
    </w:p>
    <w:p w14:paraId="478DA638">
      <w:pPr>
        <w:spacing w:line="360" w:lineRule="auto"/>
        <w:jc w:val="left"/>
        <w:textAlignment w:val="center"/>
        <w:rPr>
          <w:color w:val="000000"/>
        </w:rPr>
      </w:pPr>
      <w:r>
        <w:rPr>
          <w:color w:val="000000"/>
        </w:rPr>
        <w:t xml:space="preserve">14. </w:t>
      </w:r>
      <w:r>
        <w:rPr>
          <w:rFonts w:ascii="宋体" w:hAnsi="宋体" w:eastAsia="宋体" w:cs="宋体"/>
          <w:color w:val="000000"/>
        </w:rPr>
        <w:t>下列各图的变化趋势与选项要求不相符的是</w:t>
      </w:r>
    </w:p>
    <w:p w14:paraId="555CFBA8">
      <w:pPr>
        <w:spacing w:line="360" w:lineRule="auto"/>
        <w:jc w:val="left"/>
        <w:textAlignment w:val="center"/>
        <w:rPr>
          <w:color w:val="000000"/>
        </w:rPr>
      </w:pPr>
      <w:r>
        <w:rPr>
          <w:color w:val="000000"/>
        </w:rPr>
        <w:drawing>
          <wp:inline distT="0" distB="0" distL="114300" distR="114300">
            <wp:extent cx="5067300" cy="1371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067300" cy="1371600"/>
                    </a:xfrm>
                    <a:prstGeom prst="rect">
                      <a:avLst/>
                    </a:prstGeom>
                  </pic:spPr>
                </pic:pic>
              </a:graphicData>
            </a:graphic>
          </wp:inline>
        </w:drawing>
      </w:r>
      <w:r>
        <w:rPr>
          <w:color w:val="000000"/>
        </w:rPr>
        <w:t xml:space="preserve">  </w:t>
      </w:r>
    </w:p>
    <w:p w14:paraId="3FF2EC85">
      <w:pPr>
        <w:spacing w:line="360" w:lineRule="auto"/>
        <w:jc w:val="left"/>
        <w:textAlignment w:val="center"/>
        <w:rPr>
          <w:color w:val="000000"/>
        </w:rPr>
      </w:pPr>
      <w:r>
        <w:rPr>
          <w:color w:val="000000"/>
        </w:rPr>
        <w:t xml:space="preserve">A. </w:t>
      </w:r>
      <w:r>
        <w:rPr>
          <w:rFonts w:ascii="宋体" w:hAnsi="宋体" w:eastAsia="宋体" w:cs="宋体"/>
          <w:color w:val="000000"/>
        </w:rPr>
        <w:t>向</w:t>
      </w:r>
      <w:r>
        <w:rPr>
          <w:rFonts w:ascii="Times New Roman" w:hAnsi="Times New Roman" w:eastAsia="Times New Roman" w:cs="Times New Roman"/>
          <w:color w:val="000000"/>
        </w:rPr>
        <w:t>NaOH</w:t>
      </w:r>
      <w:r>
        <w:rPr>
          <w:rFonts w:ascii="宋体" w:hAnsi="宋体" w:eastAsia="宋体" w:cs="宋体"/>
          <w:color w:val="000000"/>
        </w:rPr>
        <w:t>溶液中不断加入稀盐酸</w:t>
      </w:r>
    </w:p>
    <w:p w14:paraId="02E7BDBD">
      <w:pPr>
        <w:spacing w:line="360" w:lineRule="auto"/>
        <w:jc w:val="left"/>
        <w:textAlignment w:val="center"/>
        <w:rPr>
          <w:color w:val="000000"/>
        </w:rPr>
      </w:pPr>
      <w:r>
        <w:rPr>
          <w:color w:val="000000"/>
        </w:rPr>
        <w:t xml:space="preserve">B. </w:t>
      </w:r>
      <w:r>
        <w:rPr>
          <w:rFonts w:ascii="宋体" w:hAnsi="宋体" w:eastAsia="宋体" w:cs="宋体"/>
          <w:color w:val="000000"/>
        </w:rPr>
        <w:t>向足量的稀硫酸中，分别加入等质量的</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Fe</w:t>
      </w:r>
    </w:p>
    <w:p w14:paraId="786F5D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时，向</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饱和溶液中加水稀释</w:t>
      </w:r>
    </w:p>
    <w:p w14:paraId="03F2D371">
      <w:pPr>
        <w:spacing w:line="360" w:lineRule="auto"/>
        <w:jc w:val="left"/>
        <w:textAlignment w:val="center"/>
        <w:rPr>
          <w:color w:val="000000"/>
        </w:rPr>
      </w:pPr>
      <w:r>
        <w:rPr>
          <w:color w:val="000000"/>
        </w:rPr>
        <w:t xml:space="preserve">D. </w:t>
      </w:r>
      <w:r>
        <w:rPr>
          <w:rFonts w:ascii="宋体" w:hAnsi="宋体" w:eastAsia="宋体" w:cs="宋体"/>
          <w:color w:val="000000"/>
        </w:rPr>
        <w:t>向</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溶液中加入</w:t>
      </w:r>
      <w:r>
        <w:rPr>
          <w:rFonts w:ascii="Times New Roman" w:hAnsi="Times New Roman" w:eastAsia="Times New Roman" w:cs="Times New Roman"/>
          <w:color w:val="000000"/>
        </w:rPr>
        <w:t>NaCl</w:t>
      </w:r>
      <w:r>
        <w:rPr>
          <w:rFonts w:ascii="宋体" w:hAnsi="宋体" w:eastAsia="宋体" w:cs="宋体"/>
          <w:color w:val="000000"/>
        </w:rPr>
        <w:t>溶液</w:t>
      </w:r>
    </w:p>
    <w:p w14:paraId="061D42B7">
      <w:pPr>
        <w:spacing w:line="360" w:lineRule="auto"/>
        <w:textAlignment w:val="center"/>
        <w:rPr>
          <w:color w:val="000000"/>
        </w:rPr>
      </w:pPr>
      <w:r>
        <w:rPr>
          <w:color w:val="2E75B6"/>
        </w:rPr>
        <w:t>【答案】</w:t>
      </w:r>
      <w:r>
        <w:rPr>
          <w:color w:val="000000"/>
        </w:rPr>
        <w:t>C</w:t>
      </w:r>
    </w:p>
    <w:p w14:paraId="75810746">
      <w:pPr>
        <w:spacing w:line="360" w:lineRule="auto"/>
        <w:textAlignment w:val="center"/>
        <w:rPr>
          <w:color w:val="000000"/>
        </w:rPr>
      </w:pPr>
      <w:r>
        <w:rPr>
          <w:color w:val="2E75B6"/>
        </w:rPr>
        <w:t>【解析】</w:t>
      </w:r>
    </w:p>
    <w:p w14:paraId="74EBC6C9">
      <w:pPr>
        <w:spacing w:line="360" w:lineRule="auto"/>
        <w:jc w:val="left"/>
        <w:textAlignment w:val="center"/>
        <w:rPr>
          <w:color w:val="000000"/>
        </w:rPr>
      </w:pPr>
      <w:r>
        <w:rPr>
          <w:color w:val="000000"/>
        </w:rPr>
        <w:t>【详解】A、向NaOH溶液中不断加入稀盐酸，开始为氢氧化钠溶液，显碱性，pH＞7，随着稀盐酸的加入，稀盐酸与氢氧化钠反应生成氯化钠和水，氢氧化钠不断消耗，溶液的pH逐渐的减小，直至氢氧化钠与稀盐酸恰好完全反应，溶液显中性，pH=7，然后继续加入稀盐酸，溶液显酸性，pH逐渐减小到小于7，故A图像正确，不符合题意；</w:t>
      </w:r>
    </w:p>
    <w:p w14:paraId="40E29664">
      <w:pPr>
        <w:spacing w:line="360" w:lineRule="auto"/>
        <w:jc w:val="left"/>
        <w:textAlignment w:val="center"/>
        <w:rPr>
          <w:color w:val="000000"/>
        </w:rPr>
      </w:pPr>
      <w:r>
        <w:rPr>
          <w:color w:val="000000"/>
        </w:rPr>
        <w:t>B、向足量的稀硫酸中，分别加入等质量的Zn、Fe，锌比铁活泼，所以锌的反应速率快，至完全反应所需时间短；根据锌与稀硫酸反应生成硫酸锌和氢气，该反应的化学方程式为</w:t>
      </w:r>
      <w:r>
        <w:object>
          <v:shape id="_x0000_i1030"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28" o:title="eqIde09c4337ee2f08972e5fca0f5b4f3160"/>
            <o:lock v:ext="edit" aspectratio="t"/>
            <w10:wrap type="none"/>
            <w10:anchorlock/>
          </v:shape>
          <o:OLEObject Type="Embed" ProgID="Equation.DSMT4" ShapeID="_x0000_i1030" DrawAspect="Content" ObjectID="_1468075730" r:id="rId27">
            <o:LockedField>false</o:LockedField>
          </o:OLEObject>
        </w:object>
      </w:r>
      <w:r>
        <w:rPr>
          <w:color w:val="000000"/>
        </w:rPr>
        <w:t>，每65份质量的锌能置换出2份质量的氢气；铁与稀硫酸反应生成硫酸亚铁和氢气，该反应的化学方程式为</w:t>
      </w:r>
      <w:r>
        <w:object>
          <v:shape id="_x0000_i1031"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30" o:title="eqId7b5e18ffdfbe8ce07197608db9c16ada"/>
            <o:lock v:ext="edit" aspectratio="t"/>
            <w10:wrap type="none"/>
            <w10:anchorlock/>
          </v:shape>
          <o:OLEObject Type="Embed" ProgID="Equation.DSMT4" ShapeID="_x0000_i1031" DrawAspect="Content" ObjectID="_1468075731" r:id="rId29">
            <o:LockedField>false</o:LockedField>
          </o:OLEObject>
        </w:object>
      </w:r>
      <w:r>
        <w:rPr>
          <w:color w:val="000000"/>
        </w:rPr>
        <w:t>，每56份质量的铁能置换出2份质量的氢气，故等质量的锌和铁与足量的稀硫酸反应，最终铁生成的氢气质量大于锌生成的氢气质量，故B图像正确，不符合题意；</w:t>
      </w:r>
    </w:p>
    <w:p w14:paraId="78E1E12B">
      <w:pPr>
        <w:spacing w:line="360" w:lineRule="auto"/>
        <w:jc w:val="left"/>
        <w:textAlignment w:val="center"/>
        <w:rPr>
          <w:color w:val="000000"/>
        </w:rPr>
      </w:pPr>
      <w:r>
        <w:rPr>
          <w:color w:val="000000"/>
        </w:rPr>
        <w:t>C、固体物质的溶解度只与温度有关，所以T℃时，向NH</w:t>
      </w:r>
      <w:r>
        <w:rPr>
          <w:color w:val="000000"/>
          <w:vertAlign w:val="subscript"/>
        </w:rPr>
        <w:t>4</w:t>
      </w:r>
      <w:r>
        <w:rPr>
          <w:color w:val="000000"/>
        </w:rPr>
        <w:t>Cl饱和溶液中加水稀释，氯化铵的溶解度不变，故C图像错误，符合题意；</w:t>
      </w:r>
    </w:p>
    <w:p w14:paraId="575A7139">
      <w:pPr>
        <w:spacing w:line="360" w:lineRule="auto"/>
        <w:jc w:val="left"/>
        <w:textAlignment w:val="center"/>
        <w:rPr>
          <w:color w:val="000000"/>
        </w:rPr>
      </w:pPr>
      <w:r>
        <w:rPr>
          <w:color w:val="000000"/>
        </w:rPr>
        <w:t>D、向AgNO</w:t>
      </w:r>
      <w:r>
        <w:rPr>
          <w:color w:val="000000"/>
          <w:vertAlign w:val="subscript"/>
        </w:rPr>
        <w:t>3</w:t>
      </w:r>
      <w:r>
        <w:rPr>
          <w:color w:val="000000"/>
        </w:rPr>
        <w:t>溶液中加入NaCl溶液，硝酸银与氯化钠反应生成氯化银沉淀和硝酸钠，随着氯化钠的加入，沉淀的质量从0开始逐渐增大，直至硝酸银反应完全，沉淀的质量不再变化，故D图像正确，不符合题意；</w:t>
      </w:r>
    </w:p>
    <w:p w14:paraId="439539B1">
      <w:pPr>
        <w:spacing w:line="360" w:lineRule="auto"/>
        <w:jc w:val="left"/>
        <w:textAlignment w:val="center"/>
        <w:rPr>
          <w:color w:val="000000"/>
        </w:rPr>
      </w:pPr>
      <w:r>
        <w:rPr>
          <w:color w:val="000000"/>
        </w:rPr>
        <w:t>故选C。</w:t>
      </w:r>
    </w:p>
    <w:p w14:paraId="026FFB65">
      <w:pPr>
        <w:spacing w:line="360" w:lineRule="auto"/>
        <w:jc w:val="left"/>
        <w:textAlignment w:val="center"/>
        <w:rPr>
          <w:color w:val="000000"/>
        </w:rPr>
      </w:pPr>
      <w:r>
        <w:rPr>
          <w:color w:val="000000"/>
        </w:rPr>
        <w:t xml:space="preserve">15. </w:t>
      </w:r>
      <w:r>
        <w:rPr>
          <w:rFonts w:ascii="宋体" w:hAnsi="宋体" w:eastAsia="宋体" w:cs="宋体"/>
          <w:color w:val="000000"/>
        </w:rPr>
        <w:t>一定条件下，在密闭容器中发生某化学反应，测得反应过程中各物质的质量数据如下表：</w:t>
      </w:r>
    </w:p>
    <w:tbl>
      <w:tblPr>
        <w:tblStyle w:val="4"/>
        <w:tblW w:w="4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600"/>
        <w:gridCol w:w="600"/>
        <w:gridCol w:w="600"/>
        <w:gridCol w:w="600"/>
      </w:tblGrid>
      <w:tr w14:paraId="7E1B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50EC3">
            <w:pPr>
              <w:spacing w:line="360" w:lineRule="auto"/>
              <w:jc w:val="left"/>
              <w:textAlignment w:val="center"/>
              <w:rPr>
                <w:color w:val="000000"/>
              </w:rPr>
            </w:pPr>
            <w:r>
              <w:rPr>
                <w:rFonts w:ascii="宋体" w:hAnsi="宋体" w:eastAsia="宋体" w:cs="宋体"/>
                <w:color w:val="000000"/>
              </w:rPr>
              <w:t>物质</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2A01E">
            <w:pPr>
              <w:spacing w:line="360" w:lineRule="auto"/>
              <w:jc w:val="left"/>
              <w:textAlignment w:val="center"/>
              <w:rPr>
                <w:color w:val="000000"/>
              </w:rPr>
            </w:pPr>
            <w:r>
              <w:rPr>
                <w:rFonts w:ascii="宋体" w:hAnsi="宋体" w:eastAsia="宋体" w:cs="宋体"/>
                <w:color w:val="000000"/>
              </w:rPr>
              <w:t>甲</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4770A">
            <w:pPr>
              <w:spacing w:line="360" w:lineRule="auto"/>
              <w:jc w:val="left"/>
              <w:textAlignment w:val="center"/>
              <w:rPr>
                <w:color w:val="000000"/>
              </w:rPr>
            </w:pPr>
            <w:r>
              <w:rPr>
                <w:rFonts w:ascii="宋体" w:hAnsi="宋体" w:eastAsia="宋体" w:cs="宋体"/>
                <w:color w:val="000000"/>
              </w:rPr>
              <w:t>乙</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BBCCD">
            <w:pPr>
              <w:spacing w:line="360" w:lineRule="auto"/>
              <w:jc w:val="left"/>
              <w:textAlignment w:val="center"/>
              <w:rPr>
                <w:color w:val="000000"/>
              </w:rPr>
            </w:pPr>
            <w:r>
              <w:rPr>
                <w:rFonts w:ascii="宋体" w:hAnsi="宋体" w:eastAsia="宋体" w:cs="宋体"/>
                <w:color w:val="000000"/>
              </w:rPr>
              <w:t>丙</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CA7A5">
            <w:pPr>
              <w:spacing w:line="360" w:lineRule="auto"/>
              <w:jc w:val="left"/>
              <w:textAlignment w:val="center"/>
              <w:rPr>
                <w:color w:val="000000"/>
              </w:rPr>
            </w:pPr>
            <w:r>
              <w:rPr>
                <w:rFonts w:ascii="宋体" w:hAnsi="宋体" w:eastAsia="宋体" w:cs="宋体"/>
                <w:color w:val="000000"/>
              </w:rPr>
              <w:t>丁</w:t>
            </w:r>
          </w:p>
        </w:tc>
      </w:tr>
      <w:tr w14:paraId="70A5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27CE5">
            <w:pPr>
              <w:spacing w:line="360" w:lineRule="auto"/>
              <w:jc w:val="left"/>
              <w:textAlignment w:val="center"/>
              <w:rPr>
                <w:color w:val="000000"/>
              </w:rPr>
            </w:pPr>
            <w:r>
              <w:rPr>
                <w:rFonts w:ascii="宋体" w:hAnsi="宋体" w:eastAsia="宋体" w:cs="宋体"/>
                <w:color w:val="000000"/>
              </w:rPr>
              <w:t>反应前的质量</w:t>
            </w:r>
            <w:r>
              <w:rPr>
                <w:rFonts w:ascii="Times New Roman" w:hAnsi="Times New Roman"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5BB0D">
            <w:pPr>
              <w:spacing w:line="360" w:lineRule="auto"/>
              <w:jc w:val="left"/>
              <w:textAlignment w:val="center"/>
              <w:rPr>
                <w:color w:val="000000"/>
              </w:rPr>
            </w:pPr>
            <w:r>
              <w:rPr>
                <w:rFonts w:ascii="Times New Roman" w:hAnsi="Times New Roman" w:eastAsia="Times New Roman" w:cs="Times New Roman"/>
                <w:color w:val="000000"/>
              </w:rPr>
              <w:t>10</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F415B">
            <w:pPr>
              <w:spacing w:line="360" w:lineRule="auto"/>
              <w:jc w:val="left"/>
              <w:textAlignment w:val="center"/>
              <w:rPr>
                <w:color w:val="000000"/>
              </w:rPr>
            </w:pPr>
            <w:r>
              <w:rPr>
                <w:rFonts w:ascii="Times New Roman" w:hAnsi="Times New Roman" w:eastAsia="Times New Roman" w:cs="Times New Roman"/>
                <w:color w:val="000000"/>
              </w:rPr>
              <w:t>16</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76254">
            <w:pPr>
              <w:spacing w:line="360" w:lineRule="auto"/>
              <w:jc w:val="left"/>
              <w:textAlignment w:val="center"/>
              <w:rPr>
                <w:color w:val="000000"/>
              </w:rPr>
            </w:pPr>
            <w:r>
              <w:rPr>
                <w:rFonts w:ascii="Times New Roman" w:hAnsi="Times New Roman" w:eastAsia="Times New Roman" w:cs="Times New Roman"/>
                <w:color w:val="000000"/>
              </w:rPr>
              <w:t>0</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BA24D">
            <w:pPr>
              <w:spacing w:line="360" w:lineRule="auto"/>
              <w:jc w:val="left"/>
              <w:textAlignment w:val="center"/>
              <w:rPr>
                <w:color w:val="000000"/>
              </w:rPr>
            </w:pPr>
            <w:r>
              <w:rPr>
                <w:rFonts w:ascii="Times New Roman" w:hAnsi="Times New Roman" w:eastAsia="Times New Roman" w:cs="Times New Roman"/>
                <w:color w:val="000000"/>
              </w:rPr>
              <w:t>2</w:t>
            </w:r>
          </w:p>
        </w:tc>
      </w:tr>
      <w:tr w14:paraId="672C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60B84">
            <w:pPr>
              <w:spacing w:line="360" w:lineRule="auto"/>
              <w:jc w:val="left"/>
              <w:textAlignment w:val="center"/>
              <w:rPr>
                <w:color w:val="000000"/>
              </w:rPr>
            </w:pPr>
            <w:r>
              <w:rPr>
                <w:rFonts w:ascii="宋体" w:hAnsi="宋体" w:eastAsia="宋体" w:cs="宋体"/>
                <w:color w:val="000000"/>
              </w:rPr>
              <w:t>反应中的质量</w:t>
            </w:r>
            <w:r>
              <w:rPr>
                <w:rFonts w:ascii="Times New Roman" w:hAnsi="Times New Roman"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70594">
            <w:pPr>
              <w:spacing w:line="360" w:lineRule="auto"/>
              <w:jc w:val="left"/>
              <w:textAlignment w:val="center"/>
              <w:rPr>
                <w:color w:val="000000"/>
              </w:rPr>
            </w:pPr>
            <w:r>
              <w:rPr>
                <w:rFonts w:ascii="Times New Roman" w:hAnsi="Times New Roman" w:eastAsia="Times New Roman" w:cs="Times New Roman"/>
                <w:color w:val="000000"/>
              </w:rPr>
              <w:t>7</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73C2C">
            <w:pPr>
              <w:spacing w:line="360" w:lineRule="auto"/>
              <w:jc w:val="left"/>
              <w:textAlignment w:val="center"/>
              <w:rPr>
                <w:color w:val="000000"/>
              </w:rPr>
            </w:pPr>
            <w:r>
              <w:rPr>
                <w:rFonts w:ascii="Times New Roman" w:hAnsi="Times New Roman" w:eastAsia="Times New Roman" w:cs="Times New Roman"/>
                <w:color w:val="000000"/>
              </w:rPr>
              <w:t>8</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7B541">
            <w:pPr>
              <w:spacing w:line="360" w:lineRule="auto"/>
              <w:jc w:val="left"/>
              <w:textAlignment w:val="center"/>
              <w:rPr>
                <w:color w:val="000000"/>
              </w:rPr>
            </w:pPr>
            <w:r>
              <w:rPr>
                <w:rFonts w:ascii="Times New Roman" w:hAnsi="Times New Roman" w:eastAsia="Times New Roman" w:cs="Times New Roman"/>
                <w:color w:val="000000"/>
              </w:rPr>
              <w:t>a</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152F5">
            <w:pPr>
              <w:spacing w:line="360" w:lineRule="auto"/>
              <w:jc w:val="left"/>
              <w:textAlignment w:val="center"/>
              <w:rPr>
                <w:color w:val="000000"/>
              </w:rPr>
            </w:pPr>
            <w:r>
              <w:rPr>
                <w:rFonts w:ascii="Times New Roman" w:hAnsi="Times New Roman" w:eastAsia="Times New Roman" w:cs="Times New Roman"/>
                <w:color w:val="000000"/>
              </w:rPr>
              <w:t>2</w:t>
            </w:r>
          </w:p>
        </w:tc>
      </w:tr>
      <w:tr w14:paraId="744F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C52283">
            <w:pPr>
              <w:spacing w:line="360" w:lineRule="auto"/>
              <w:jc w:val="left"/>
              <w:textAlignment w:val="center"/>
              <w:rPr>
                <w:color w:val="000000"/>
              </w:rPr>
            </w:pPr>
            <w:r>
              <w:rPr>
                <w:rFonts w:ascii="宋体" w:hAnsi="宋体" w:eastAsia="宋体" w:cs="宋体"/>
                <w:color w:val="000000"/>
              </w:rPr>
              <w:t>反应后的质量</w:t>
            </w:r>
            <w:r>
              <w:rPr>
                <w:rFonts w:ascii="Times New Roman" w:hAnsi="Times New Roman"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D2749">
            <w:pPr>
              <w:spacing w:line="360" w:lineRule="auto"/>
              <w:jc w:val="left"/>
              <w:textAlignment w:val="center"/>
              <w:rPr>
                <w:color w:val="000000"/>
              </w:rPr>
            </w:pPr>
            <w:r>
              <w:rPr>
                <w:rFonts w:ascii="Times New Roman" w:hAnsi="Times New Roman" w:eastAsia="Times New Roman" w:cs="Times New Roman"/>
                <w:color w:val="000000"/>
              </w:rPr>
              <w:t>b</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B4300">
            <w:pPr>
              <w:spacing w:line="360" w:lineRule="auto"/>
              <w:jc w:val="left"/>
              <w:textAlignment w:val="center"/>
              <w:rPr>
                <w:color w:val="000000"/>
              </w:rPr>
            </w:pPr>
            <w:r>
              <w:rPr>
                <w:rFonts w:ascii="Times New Roman" w:hAnsi="Times New Roman" w:eastAsia="Times New Roman" w:cs="Times New Roman"/>
                <w:color w:val="000000"/>
              </w:rPr>
              <w:t>0</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067AB">
            <w:pPr>
              <w:spacing w:line="360" w:lineRule="auto"/>
              <w:jc w:val="left"/>
              <w:textAlignment w:val="center"/>
              <w:rPr>
                <w:color w:val="000000"/>
              </w:rPr>
            </w:pPr>
            <w:r>
              <w:rPr>
                <w:rFonts w:ascii="Times New Roman" w:hAnsi="Times New Roman" w:eastAsia="Times New Roman" w:cs="Times New Roman"/>
                <w:color w:val="000000"/>
              </w:rPr>
              <w:t>22</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66A1C">
            <w:pPr>
              <w:spacing w:line="360" w:lineRule="auto"/>
              <w:jc w:val="left"/>
              <w:textAlignment w:val="center"/>
              <w:rPr>
                <w:color w:val="000000"/>
              </w:rPr>
            </w:pPr>
            <w:r>
              <w:rPr>
                <w:rFonts w:ascii="Times New Roman" w:hAnsi="Times New Roman" w:eastAsia="Times New Roman" w:cs="Times New Roman"/>
                <w:color w:val="000000"/>
              </w:rPr>
              <w:t>c</w:t>
            </w:r>
          </w:p>
        </w:tc>
      </w:tr>
    </w:tbl>
    <w:p w14:paraId="676AB813">
      <w:pPr>
        <w:spacing w:line="360" w:lineRule="auto"/>
        <w:jc w:val="left"/>
        <w:textAlignment w:val="center"/>
        <w:rPr>
          <w:color w:val="000000"/>
        </w:rPr>
      </w:pPr>
      <w:r>
        <w:rPr>
          <w:rFonts w:ascii="宋体" w:hAnsi="宋体" w:eastAsia="宋体" w:cs="宋体"/>
          <w:color w:val="000000"/>
        </w:rPr>
        <w:t>下列选项正确</w:t>
      </w:r>
      <w:r>
        <w:rPr>
          <w:rFonts w:ascii="宋体" w:hAnsi="宋体" w:eastAsia="宋体" w:cs="宋体"/>
          <w:color w:val="000000"/>
          <w:position w:val="0"/>
        </w:rPr>
        <w:drawing>
          <wp:inline distT="0" distB="0" distL="114300" distR="114300">
            <wp:extent cx="133350" cy="177800"/>
            <wp:effectExtent l="0" t="0" r="0" b="0"/>
            <wp:docPr id="817390" name="图片 817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90" name="图片 817390"/>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16CA58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a=11</w:t>
      </w:r>
      <w:r>
        <w:rPr>
          <w:color w:val="000000"/>
        </w:rPr>
        <w:tab/>
      </w:r>
      <w:r>
        <w:rPr>
          <w:color w:val="000000"/>
        </w:rPr>
        <w:t xml:space="preserve">B. </w:t>
      </w:r>
      <w:r>
        <w:rPr>
          <w:rFonts w:ascii="宋体" w:hAnsi="宋体" w:eastAsia="宋体" w:cs="宋体"/>
          <w:color w:val="000000"/>
        </w:rPr>
        <w:t>丁一定是催化剂</w:t>
      </w:r>
    </w:p>
    <w:p w14:paraId="7987D8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该反应为分解反应</w:t>
      </w:r>
      <w:r>
        <w:rPr>
          <w:color w:val="000000"/>
        </w:rPr>
        <w:tab/>
      </w:r>
      <w:r>
        <w:rPr>
          <w:color w:val="000000"/>
        </w:rPr>
        <w:t xml:space="preserve">D. </w:t>
      </w:r>
      <w:r>
        <w:rPr>
          <w:rFonts w:ascii="Times New Roman" w:hAnsi="Times New Roman" w:eastAsia="Times New Roman" w:cs="Times New Roman"/>
          <w:color w:val="000000"/>
        </w:rPr>
        <w:t>b=3</w:t>
      </w:r>
    </w:p>
    <w:p w14:paraId="073F60CA">
      <w:pPr>
        <w:spacing w:line="360" w:lineRule="auto"/>
        <w:textAlignment w:val="center"/>
        <w:rPr>
          <w:color w:val="000000"/>
        </w:rPr>
      </w:pPr>
      <w:r>
        <w:rPr>
          <w:color w:val="2E75B6"/>
        </w:rPr>
        <w:t>【答案】</w:t>
      </w:r>
      <w:r>
        <w:rPr>
          <w:color w:val="000000"/>
        </w:rPr>
        <w:t>A</w:t>
      </w:r>
    </w:p>
    <w:p w14:paraId="223AAB6E">
      <w:pPr>
        <w:spacing w:line="360" w:lineRule="auto"/>
        <w:textAlignment w:val="center"/>
        <w:rPr>
          <w:color w:val="000000"/>
        </w:rPr>
      </w:pPr>
      <w:r>
        <w:rPr>
          <w:color w:val="2E75B6"/>
        </w:rPr>
        <w:t>【解析】</w:t>
      </w:r>
    </w:p>
    <w:p w14:paraId="155A337C">
      <w:pPr>
        <w:spacing w:line="360" w:lineRule="auto"/>
        <w:jc w:val="left"/>
        <w:textAlignment w:val="center"/>
        <w:rPr>
          <w:color w:val="000000"/>
        </w:rPr>
      </w:pPr>
      <w:r>
        <w:rPr>
          <w:color w:val="000000"/>
        </w:rPr>
        <w:t>【分析】由于该反应在密闭容器内进行，根据质量守恒定律，则有10g+16g+0g+2g=7g+8g+ag+2g=bg+0g+22g+cg，解得a=11，b+c=6，由表中数据可知，丁</w:t>
      </w:r>
      <w:r>
        <w:rPr>
          <w:color w:val="000000"/>
          <w:position w:val="0"/>
        </w:rPr>
        <w:drawing>
          <wp:inline distT="0" distB="0" distL="114300" distR="114300">
            <wp:extent cx="133350" cy="177800"/>
            <wp:effectExtent l="0" t="0" r="0" b="0"/>
            <wp:docPr id="817384" name="图片 817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84" name="图片 817384"/>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color w:val="000000"/>
        </w:rPr>
        <w:t>质量随着反应的进行，没有发生改变，所以丁可能是该反应的催化剂，也可能没有参与反应，故c=2，所以b=6-2=4。反应前后甲的质量减少了10g-4g=6g，故甲是反应物，反应前后乙的质量减少了16g-0g=16g，故乙是反应物，反应前后丙的质量增加了22g-0g=22g，故丙是生成物，故该反应为甲与乙反应生成丙。</w:t>
      </w:r>
    </w:p>
    <w:p w14:paraId="3261A21D">
      <w:pPr>
        <w:spacing w:line="360" w:lineRule="auto"/>
        <w:jc w:val="left"/>
        <w:textAlignment w:val="center"/>
        <w:rPr>
          <w:color w:val="000000"/>
        </w:rPr>
      </w:pPr>
      <w:r>
        <w:rPr>
          <w:color w:val="000000"/>
        </w:rPr>
        <w:t>【详解】A、由分析可知，a=11，故A说法正确；</w:t>
      </w:r>
    </w:p>
    <w:p w14:paraId="7454F97C">
      <w:pPr>
        <w:spacing w:line="360" w:lineRule="auto"/>
        <w:jc w:val="left"/>
        <w:textAlignment w:val="center"/>
        <w:rPr>
          <w:color w:val="000000"/>
        </w:rPr>
      </w:pPr>
      <w:r>
        <w:rPr>
          <w:color w:val="000000"/>
        </w:rPr>
        <w:t>B、由表中数据可知，丁的质量随着反应的进行，没有发生改变，所以丁可能是该反应的催化剂，也可能没有参与反应，故B说法错误；</w:t>
      </w:r>
    </w:p>
    <w:p w14:paraId="4696F24F">
      <w:pPr>
        <w:spacing w:line="360" w:lineRule="auto"/>
        <w:jc w:val="left"/>
        <w:textAlignment w:val="center"/>
        <w:rPr>
          <w:color w:val="000000"/>
        </w:rPr>
      </w:pPr>
      <w:r>
        <w:rPr>
          <w:color w:val="000000"/>
        </w:rPr>
        <w:t>C、与分析可知，该反应为甲与乙反应生成丙，符合多变一的特点，属于化合反应，故C说法错误；</w:t>
      </w:r>
    </w:p>
    <w:p w14:paraId="6EFC8F23">
      <w:pPr>
        <w:spacing w:line="360" w:lineRule="auto"/>
        <w:jc w:val="left"/>
        <w:textAlignment w:val="center"/>
        <w:rPr>
          <w:color w:val="000000"/>
        </w:rPr>
      </w:pPr>
      <w:r>
        <w:rPr>
          <w:color w:val="000000"/>
        </w:rPr>
        <w:t>D、由分析可知，b=4，故D说法错误；</w:t>
      </w:r>
    </w:p>
    <w:p w14:paraId="6F1922DE">
      <w:pPr>
        <w:spacing w:line="360" w:lineRule="auto"/>
        <w:jc w:val="left"/>
        <w:textAlignment w:val="center"/>
        <w:rPr>
          <w:color w:val="000000"/>
        </w:rPr>
      </w:pPr>
      <w:r>
        <w:rPr>
          <w:color w:val="000000"/>
        </w:rPr>
        <w:t>故选A。</w:t>
      </w:r>
    </w:p>
    <w:p w14:paraId="3D8BBC24">
      <w:pPr>
        <w:spacing w:line="360"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8DC6925">
      <w:pPr>
        <w:spacing w:line="360" w:lineRule="auto"/>
        <w:jc w:val="left"/>
        <w:textAlignment w:val="center"/>
        <w:rPr>
          <w:color w:val="000000"/>
        </w:rPr>
      </w:pPr>
      <w:r>
        <w:rPr>
          <w:color w:val="000000"/>
        </w:rPr>
        <w:t xml:space="preserve">16. </w:t>
      </w:r>
      <w:r>
        <w:rPr>
          <w:rFonts w:ascii="宋体" w:hAnsi="宋体" w:eastAsia="宋体" w:cs="宋体"/>
          <w:color w:val="000000"/>
        </w:rPr>
        <w:t>按要求用化学符号填空：</w:t>
      </w:r>
    </w:p>
    <w:p w14:paraId="5D4B92A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3</w:t>
      </w:r>
      <w:r>
        <w:rPr>
          <w:rFonts w:ascii="宋体" w:hAnsi="宋体" w:eastAsia="宋体" w:cs="宋体"/>
          <w:color w:val="000000"/>
        </w:rPr>
        <w:t>个甲烷分子</w:t>
      </w:r>
      <w:r>
        <w:rPr>
          <w:color w:val="000000"/>
        </w:rPr>
        <w:t>_______</w:t>
      </w:r>
      <w:r>
        <w:rPr>
          <w:rFonts w:ascii="宋体" w:hAnsi="宋体" w:eastAsia="宋体" w:cs="宋体"/>
          <w:color w:val="000000"/>
        </w:rPr>
        <w:t>。</w:t>
      </w:r>
    </w:p>
    <w:p w14:paraId="440BED75">
      <w:pPr>
        <w:spacing w:line="360" w:lineRule="auto"/>
        <w:jc w:val="left"/>
        <w:textAlignment w:val="center"/>
        <w:rPr>
          <w:color w:val="000000"/>
        </w:rPr>
      </w:pPr>
      <w:r>
        <w:rPr>
          <w:color w:val="000000"/>
        </w:rPr>
        <w:t>（2）</w:t>
      </w:r>
      <w:r>
        <w:rPr>
          <w:rFonts w:ascii="宋体" w:hAnsi="宋体" w:eastAsia="宋体" w:cs="宋体"/>
          <w:color w:val="000000"/>
        </w:rPr>
        <w:t>铝离子的结构示意图</w:t>
      </w:r>
      <w:r>
        <w:rPr>
          <w:color w:val="000000"/>
        </w:rPr>
        <w:t>_______</w:t>
      </w:r>
      <w:r>
        <w:rPr>
          <w:rFonts w:ascii="宋体" w:hAnsi="宋体" w:eastAsia="宋体" w:cs="宋体"/>
          <w:color w:val="000000"/>
        </w:rPr>
        <w:t>。</w:t>
      </w:r>
    </w:p>
    <w:p w14:paraId="13E21EB4">
      <w:pPr>
        <w:spacing w:line="360" w:lineRule="auto"/>
        <w:jc w:val="left"/>
        <w:textAlignment w:val="center"/>
        <w:rPr>
          <w:color w:val="000000"/>
        </w:rPr>
      </w:pPr>
      <w:r>
        <w:rPr>
          <w:color w:val="000000"/>
        </w:rPr>
        <w:t>（3）</w:t>
      </w:r>
      <w:r>
        <w:rPr>
          <w:rFonts w:ascii="Times New Roman" w:hAnsi="Times New Roman" w:eastAsia="Times New Roman" w:cs="Times New Roman"/>
          <w:color w:val="000000"/>
        </w:rPr>
        <w:t>5</w:t>
      </w:r>
      <w:r>
        <w:rPr>
          <w:rFonts w:ascii="宋体" w:hAnsi="宋体" w:eastAsia="宋体" w:cs="宋体"/>
          <w:color w:val="000000"/>
        </w:rPr>
        <w:t>个磷原子</w:t>
      </w:r>
      <w:r>
        <w:rPr>
          <w:color w:val="000000"/>
        </w:rPr>
        <w:t>_______</w:t>
      </w:r>
      <w:r>
        <w:rPr>
          <w:rFonts w:ascii="宋体" w:hAnsi="宋体" w:eastAsia="宋体" w:cs="宋体"/>
          <w:color w:val="000000"/>
        </w:rPr>
        <w:t>。</w:t>
      </w:r>
    </w:p>
    <w:p w14:paraId="115BD3AC">
      <w:pPr>
        <w:spacing w:line="360" w:lineRule="auto"/>
        <w:jc w:val="left"/>
        <w:textAlignment w:val="center"/>
        <w:rPr>
          <w:color w:val="000000"/>
        </w:rPr>
      </w:pPr>
      <w:r>
        <w:rPr>
          <w:color w:val="000000"/>
        </w:rPr>
        <w:t>（4）</w:t>
      </w:r>
      <w:r>
        <w:rPr>
          <w:rFonts w:ascii="宋体" w:hAnsi="宋体" w:eastAsia="宋体" w:cs="宋体"/>
          <w:color w:val="000000"/>
        </w:rPr>
        <w:t>生石灰的化学式</w:t>
      </w:r>
      <w:r>
        <w:rPr>
          <w:color w:val="000000"/>
        </w:rPr>
        <w:t>_______</w:t>
      </w:r>
      <w:r>
        <w:rPr>
          <w:rFonts w:ascii="宋体" w:hAnsi="宋体" w:eastAsia="宋体" w:cs="宋体"/>
          <w:color w:val="000000"/>
        </w:rPr>
        <w:t>。</w:t>
      </w:r>
    </w:p>
    <w:p w14:paraId="32A9A006">
      <w:pPr>
        <w:spacing w:line="360" w:lineRule="auto"/>
        <w:jc w:val="left"/>
        <w:textAlignment w:val="center"/>
        <w:rPr>
          <w:color w:val="000000"/>
        </w:rPr>
      </w:pPr>
      <w:r>
        <w:rPr>
          <w:color w:val="000000"/>
        </w:rPr>
        <w:t>（5）</w:t>
      </w:r>
      <w:r>
        <w:rPr>
          <w:rFonts w:ascii="宋体" w:hAnsi="宋体" w:eastAsia="宋体" w:cs="宋体"/>
          <w:color w:val="000000"/>
        </w:rPr>
        <w:t>重铬酸钾（</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Cr</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）中铬元素的化合价</w:t>
      </w:r>
      <w:r>
        <w:rPr>
          <w:color w:val="000000"/>
        </w:rPr>
        <w:t>_______</w:t>
      </w:r>
      <w:r>
        <w:rPr>
          <w:rFonts w:ascii="宋体" w:hAnsi="宋体" w:eastAsia="宋体" w:cs="宋体"/>
          <w:color w:val="000000"/>
        </w:rPr>
        <w:t>。</w:t>
      </w:r>
    </w:p>
    <w:p w14:paraId="378B9045">
      <w:pPr>
        <w:spacing w:line="360" w:lineRule="auto"/>
        <w:textAlignment w:val="center"/>
        <w:rPr>
          <w:color w:val="000000"/>
        </w:rPr>
      </w:pPr>
      <w:r>
        <w:rPr>
          <w:color w:val="2E75B6"/>
        </w:rPr>
        <w:t>【答案】</w:t>
      </w:r>
      <w:r>
        <w:rPr>
          <w:color w:val="000000"/>
        </w:rPr>
        <w:t>（1）3CH</w:t>
      </w:r>
      <w:r>
        <w:rPr>
          <w:color w:val="000000"/>
          <w:vertAlign w:val="subscript"/>
        </w:rPr>
        <w:t>4</w:t>
      </w:r>
      <w:r>
        <w:rPr>
          <w:color w:val="000000"/>
        </w:rPr>
        <w:t xml:space="preserve">    </w:t>
      </w:r>
    </w:p>
    <w:p w14:paraId="7BF19970">
      <w:pPr>
        <w:spacing w:line="360" w:lineRule="auto"/>
        <w:textAlignment w:val="center"/>
        <w:rPr>
          <w:color w:val="000000"/>
        </w:rPr>
      </w:pPr>
      <w:r>
        <w:rPr>
          <w:color w:val="000000"/>
        </w:rPr>
        <w:t>（2）</w:t>
      </w:r>
      <w:r>
        <w:rPr>
          <w:color w:val="000000"/>
        </w:rPr>
        <w:drawing>
          <wp:inline distT="0" distB="0" distL="114300" distR="114300">
            <wp:extent cx="609600" cy="581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09600" cy="581025"/>
                    </a:xfrm>
                    <a:prstGeom prst="rect">
                      <a:avLst/>
                    </a:prstGeom>
                  </pic:spPr>
                </pic:pic>
              </a:graphicData>
            </a:graphic>
          </wp:inline>
        </w:drawing>
      </w:r>
      <w:r>
        <w:rPr>
          <w:color w:val="000000"/>
        </w:rPr>
        <w:t xml:space="preserve">         （3）5P    </w:t>
      </w:r>
    </w:p>
    <w:p w14:paraId="51410114">
      <w:pPr>
        <w:spacing w:line="360" w:lineRule="auto"/>
        <w:textAlignment w:val="center"/>
        <w:rPr>
          <w:color w:val="000000"/>
        </w:rPr>
      </w:pPr>
      <w:r>
        <w:rPr>
          <w:color w:val="000000"/>
        </w:rPr>
        <w:t>（4）CaO    （5）</w:t>
      </w:r>
      <w:r>
        <w:object>
          <v:shape id="_x0000_i1032" o:spt="75" alt="学科网(www.zxxk.com)--教育资源门户，提供试卷、教案、课件、论文、素材以及各类教学资源下载，还有大量而丰富的教学相关资讯！" type="#_x0000_t75" style="height:24.75pt;width:51pt;" o:ole="t" filled="f" o:preferrelative="t" stroked="f" coordsize="21600,21600">
            <v:path/>
            <v:fill on="f" focussize="0,0"/>
            <v:stroke on="f" joinstyle="miter"/>
            <v:imagedata r:id="rId34" o:title="eqId6928dc379c5ee3b4debf75e38e6e77b2"/>
            <o:lock v:ext="edit" aspectratio="t"/>
            <w10:wrap type="none"/>
            <w10:anchorlock/>
          </v:shape>
          <o:OLEObject Type="Embed" ProgID="Equation.DSMT4" ShapeID="_x0000_i1032" DrawAspect="Content" ObjectID="_1468075732" r:id="rId33">
            <o:LockedField>false</o:LockedField>
          </o:OLEObject>
        </w:object>
      </w:r>
    </w:p>
    <w:p w14:paraId="705C30D0">
      <w:pPr>
        <w:spacing w:line="360" w:lineRule="auto"/>
        <w:textAlignment w:val="center"/>
        <w:rPr>
          <w:color w:val="000000"/>
        </w:rPr>
      </w:pPr>
      <w:r>
        <w:rPr>
          <w:color w:val="2E75B6"/>
        </w:rPr>
        <w:t>【解析】</w:t>
      </w:r>
    </w:p>
    <w:p w14:paraId="1EF2EDB6">
      <w:pPr>
        <w:spacing w:line="360" w:lineRule="auto"/>
        <w:textAlignment w:val="center"/>
        <w:rPr>
          <w:color w:val="000000"/>
        </w:rPr>
      </w:pPr>
      <w:r>
        <w:rPr>
          <w:color w:val="000000"/>
        </w:rPr>
        <w:t>【小问1详解】</w:t>
      </w:r>
    </w:p>
    <w:p w14:paraId="6F04B848">
      <w:pPr>
        <w:spacing w:line="360" w:lineRule="auto"/>
        <w:jc w:val="left"/>
        <w:textAlignment w:val="center"/>
        <w:rPr>
          <w:color w:val="000000"/>
        </w:rPr>
      </w:pPr>
      <w:r>
        <w:rPr>
          <w:color w:val="000000"/>
        </w:rPr>
        <w:t>1个甲烷分子由1个碳原子4个氢原子构成，用CH</w:t>
      </w:r>
      <w:r>
        <w:rPr>
          <w:color w:val="000000"/>
          <w:vertAlign w:val="subscript"/>
        </w:rPr>
        <w:t>4</w:t>
      </w:r>
      <w:r>
        <w:rPr>
          <w:color w:val="000000"/>
        </w:rPr>
        <w:t>表示，3个甲烷分子即3CH</w:t>
      </w:r>
      <w:r>
        <w:rPr>
          <w:color w:val="000000"/>
          <w:vertAlign w:val="subscript"/>
        </w:rPr>
        <w:t>4</w:t>
      </w:r>
      <w:r>
        <w:rPr>
          <w:color w:val="000000"/>
        </w:rPr>
        <w:t>。</w:t>
      </w:r>
      <w:r>
        <w:rPr>
          <w:color w:val="000000"/>
        </w:rPr>
        <w:br w:type="textWrapping"/>
      </w:r>
    </w:p>
    <w:p w14:paraId="7688D665">
      <w:pPr>
        <w:spacing w:line="360" w:lineRule="auto"/>
        <w:jc w:val="left"/>
        <w:textAlignment w:val="center"/>
        <w:rPr>
          <w:color w:val="000000"/>
        </w:rPr>
      </w:pPr>
      <w:r>
        <w:rPr>
          <w:color w:val="000000"/>
        </w:rPr>
        <w:t>【小问2详解】</w:t>
      </w:r>
    </w:p>
    <w:p w14:paraId="5BAEE00C">
      <w:pPr>
        <w:spacing w:line="360" w:lineRule="auto"/>
        <w:jc w:val="left"/>
        <w:textAlignment w:val="center"/>
        <w:rPr>
          <w:color w:val="000000"/>
        </w:rPr>
      </w:pPr>
      <w:r>
        <w:rPr>
          <w:color w:val="000000"/>
        </w:rPr>
        <w:t>铝离子带3个单位正电荷，原子核内13个质子，核外10个电子，分2层排布，第一层2个电子，第二层8个电子。是一种相对稳定结构。铝离子的结构示意图如下：</w:t>
      </w:r>
      <w:r>
        <w:rPr>
          <w:color w:val="000000"/>
        </w:rPr>
        <w:drawing>
          <wp:inline distT="0" distB="0" distL="114300" distR="114300">
            <wp:extent cx="647700" cy="619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47700" cy="619125"/>
                    </a:xfrm>
                    <a:prstGeom prst="rect">
                      <a:avLst/>
                    </a:prstGeom>
                  </pic:spPr>
                </pic:pic>
              </a:graphicData>
            </a:graphic>
          </wp:inline>
        </w:drawing>
      </w:r>
      <w:r>
        <w:rPr>
          <w:color w:val="000000"/>
        </w:rPr>
        <w:t xml:space="preserve">    </w:t>
      </w:r>
    </w:p>
    <w:p w14:paraId="7C3BD871">
      <w:pPr>
        <w:spacing w:line="360" w:lineRule="auto"/>
        <w:jc w:val="left"/>
        <w:textAlignment w:val="center"/>
        <w:rPr>
          <w:color w:val="000000"/>
        </w:rPr>
      </w:pPr>
      <w:r>
        <w:rPr>
          <w:color w:val="000000"/>
        </w:rPr>
        <w:t>【小问3详解】</w:t>
      </w:r>
    </w:p>
    <w:p w14:paraId="31806EBF">
      <w:pPr>
        <w:spacing w:line="360" w:lineRule="auto"/>
        <w:jc w:val="left"/>
        <w:textAlignment w:val="center"/>
        <w:rPr>
          <w:color w:val="000000"/>
        </w:rPr>
      </w:pPr>
      <w:r>
        <w:rPr>
          <w:color w:val="000000"/>
        </w:rPr>
        <w:t>磷原子用P表示，5个磷原子即5P。</w:t>
      </w:r>
    </w:p>
    <w:p w14:paraId="150F1C9F">
      <w:pPr>
        <w:spacing w:line="360" w:lineRule="auto"/>
        <w:jc w:val="left"/>
        <w:textAlignment w:val="center"/>
        <w:rPr>
          <w:color w:val="000000"/>
        </w:rPr>
      </w:pPr>
      <w:r>
        <w:rPr>
          <w:color w:val="000000"/>
        </w:rPr>
        <w:t>【小问4详解】</w:t>
      </w:r>
    </w:p>
    <w:p w14:paraId="4974AB21">
      <w:pPr>
        <w:spacing w:line="360" w:lineRule="auto"/>
        <w:jc w:val="left"/>
        <w:textAlignment w:val="center"/>
        <w:rPr>
          <w:color w:val="000000"/>
        </w:rPr>
      </w:pPr>
      <w:r>
        <w:rPr>
          <w:color w:val="000000"/>
        </w:rPr>
        <w:t>生石灰学名氧化钙，化学式CaO。</w:t>
      </w:r>
    </w:p>
    <w:p w14:paraId="06E0F064">
      <w:pPr>
        <w:spacing w:line="360" w:lineRule="auto"/>
        <w:jc w:val="left"/>
        <w:textAlignment w:val="center"/>
        <w:rPr>
          <w:color w:val="000000"/>
        </w:rPr>
      </w:pPr>
      <w:r>
        <w:rPr>
          <w:color w:val="000000"/>
        </w:rPr>
        <w:t>【小问5详解】</w:t>
      </w:r>
    </w:p>
    <w:p w14:paraId="2287178A">
      <w:pPr>
        <w:spacing w:line="360" w:lineRule="auto"/>
        <w:jc w:val="left"/>
        <w:textAlignment w:val="center"/>
        <w:rPr>
          <w:color w:val="000000"/>
        </w:rPr>
      </w:pPr>
      <w:r>
        <w:rPr>
          <w:color w:val="000000"/>
        </w:rPr>
        <w:t>重铬酸钾中钾元素为+1价，氧元素为－2价，根据化合价规则，可得铬元素的化合价为+6价。所以重铬酸钾（K</w:t>
      </w:r>
      <w:r>
        <w:rPr>
          <w:color w:val="000000"/>
          <w:vertAlign w:val="subscript"/>
        </w:rPr>
        <w:t>2</w:t>
      </w:r>
      <w:r>
        <w:rPr>
          <w:color w:val="000000"/>
        </w:rPr>
        <w:t>Cr</w:t>
      </w:r>
      <w:r>
        <w:rPr>
          <w:color w:val="000000"/>
          <w:vertAlign w:val="subscript"/>
        </w:rPr>
        <w:t>2</w:t>
      </w:r>
      <w:r>
        <w:rPr>
          <w:color w:val="000000"/>
        </w:rPr>
        <w:t>O</w:t>
      </w:r>
      <w:r>
        <w:rPr>
          <w:color w:val="000000"/>
          <w:vertAlign w:val="subscript"/>
        </w:rPr>
        <w:t>7</w:t>
      </w:r>
      <w:r>
        <w:rPr>
          <w:color w:val="000000"/>
        </w:rPr>
        <w:t>）中铬元素的化合价表示为</w:t>
      </w:r>
      <w:r>
        <w:object>
          <v:shape id="_x0000_i1033" o:spt="75" alt="学科网(www.zxxk.com)--教育资源门户，提供试卷、教案、课件、论文、素材以及各类教学资源下载，还有大量而丰富的教学相关资讯！" type="#_x0000_t75" style="height:24.75pt;width:51pt;" o:ole="t" filled="f" o:preferrelative="t" stroked="f" coordsize="21600,21600">
            <v:path/>
            <v:fill on="f" focussize="0,0"/>
            <v:stroke on="f" joinstyle="miter"/>
            <v:imagedata r:id="rId34" o:title="eqId6928dc379c5ee3b4debf75e38e6e77b2"/>
            <o:lock v:ext="edit" aspectratio="t"/>
            <w10:wrap type="none"/>
            <w10:anchorlock/>
          </v:shape>
          <o:OLEObject Type="Embed" ProgID="Equation.DSMT4" ShapeID="_x0000_i1033" DrawAspect="Content" ObjectID="_1468075733" r:id="rId35">
            <o:LockedField>false</o:LockedField>
          </o:OLEObject>
        </w:object>
      </w:r>
      <w:r>
        <w:rPr>
          <w:color w:val="000000"/>
        </w:rPr>
        <w:t>。</w:t>
      </w:r>
    </w:p>
    <w:p w14:paraId="4F09F150">
      <w:pPr>
        <w:spacing w:line="360" w:lineRule="auto"/>
        <w:jc w:val="left"/>
        <w:textAlignment w:val="center"/>
        <w:rPr>
          <w:color w:val="000000"/>
        </w:rPr>
      </w:pPr>
      <w:r>
        <w:rPr>
          <w:color w:val="000000"/>
        </w:rPr>
        <w:t xml:space="preserve">17. </w:t>
      </w:r>
      <w:r>
        <w:rPr>
          <w:rFonts w:ascii="宋体" w:hAnsi="宋体" w:eastAsia="宋体" w:cs="宋体"/>
          <w:color w:val="000000"/>
        </w:rPr>
        <w:t>人类的日常生活处处与化学紧密相连。请按要求回答下列问题：</w:t>
      </w:r>
    </w:p>
    <w:p w14:paraId="134C89C6">
      <w:pPr>
        <w:spacing w:line="360" w:lineRule="auto"/>
        <w:jc w:val="left"/>
        <w:textAlignment w:val="center"/>
        <w:rPr>
          <w:color w:val="000000"/>
        </w:rPr>
      </w:pPr>
      <w:r>
        <w:rPr>
          <w:color w:val="000000"/>
        </w:rPr>
        <w:t>（1）</w:t>
      </w:r>
      <w:r>
        <w:rPr>
          <w:rFonts w:ascii="宋体" w:hAnsi="宋体" w:eastAsia="宋体" w:cs="宋体"/>
          <w:color w:val="000000"/>
        </w:rPr>
        <w:t>“水立方”使用的乙烯</w:t>
      </w:r>
      <w:r>
        <w:rPr>
          <w:rFonts w:ascii="Times New Roman" w:hAnsi="Times New Roman" w:eastAsia="Times New Roman" w:cs="Times New Roman"/>
          <w:color w:val="000000"/>
        </w:rPr>
        <w:t>-</w:t>
      </w:r>
      <w:r>
        <w:rPr>
          <w:rFonts w:ascii="宋体" w:hAnsi="宋体" w:eastAsia="宋体" w:cs="宋体"/>
          <w:color w:val="000000"/>
        </w:rPr>
        <w:t>四氟乙烯聚合物属于</w:t>
      </w:r>
      <w:r>
        <w:rPr>
          <w:color w:val="000000"/>
        </w:rPr>
        <w:t>_______</w:t>
      </w:r>
      <w:r>
        <w:rPr>
          <w:rFonts w:ascii="宋体" w:hAnsi="宋体" w:eastAsia="宋体" w:cs="宋体"/>
          <w:color w:val="000000"/>
        </w:rPr>
        <w:t>（填“有机物”或“无机物”）；</w:t>
      </w:r>
    </w:p>
    <w:p w14:paraId="3452FB4F">
      <w:pPr>
        <w:spacing w:line="360" w:lineRule="auto"/>
        <w:jc w:val="left"/>
        <w:textAlignment w:val="center"/>
        <w:rPr>
          <w:color w:val="000000"/>
        </w:rPr>
      </w:pPr>
      <w:r>
        <w:rPr>
          <w:color w:val="000000"/>
        </w:rPr>
        <w:t>（2）</w:t>
      </w:r>
      <w:r>
        <w:rPr>
          <w:rFonts w:ascii="宋体" w:hAnsi="宋体" w:eastAsia="宋体" w:cs="宋体"/>
          <w:color w:val="000000"/>
        </w:rPr>
        <w:t>炒菜时，铁锅中的油着火可用锅盖盖灭，其原理是</w:t>
      </w:r>
      <w:r>
        <w:rPr>
          <w:color w:val="000000"/>
        </w:rPr>
        <w:t>_______</w:t>
      </w:r>
      <w:r>
        <w:rPr>
          <w:rFonts w:ascii="宋体" w:hAnsi="宋体" w:eastAsia="宋体" w:cs="宋体"/>
          <w:color w:val="000000"/>
        </w:rPr>
        <w:t>。</w:t>
      </w:r>
    </w:p>
    <w:p w14:paraId="5EFDE424">
      <w:pPr>
        <w:spacing w:line="360" w:lineRule="auto"/>
        <w:jc w:val="left"/>
        <w:textAlignment w:val="center"/>
        <w:rPr>
          <w:color w:val="000000"/>
        </w:rPr>
      </w:pPr>
      <w:r>
        <w:rPr>
          <w:color w:val="000000"/>
        </w:rPr>
        <w:t>（3）</w:t>
      </w:r>
      <w:r>
        <w:rPr>
          <w:rFonts w:ascii="宋体" w:hAnsi="宋体" w:eastAsia="宋体" w:cs="宋体"/>
          <w:color w:val="000000"/>
        </w:rPr>
        <w:t>人体含量最高的金属元素是</w:t>
      </w:r>
      <w:r>
        <w:rPr>
          <w:color w:val="000000"/>
        </w:rPr>
        <w:t>_______</w:t>
      </w:r>
      <w:r>
        <w:rPr>
          <w:rFonts w:ascii="宋体" w:hAnsi="宋体" w:eastAsia="宋体" w:cs="宋体"/>
          <w:color w:val="000000"/>
        </w:rPr>
        <w:t>（填元素符号）；</w:t>
      </w:r>
    </w:p>
    <w:p w14:paraId="665FD1DC">
      <w:pPr>
        <w:spacing w:line="360" w:lineRule="auto"/>
        <w:jc w:val="left"/>
        <w:textAlignment w:val="center"/>
        <w:rPr>
          <w:color w:val="000000"/>
        </w:rPr>
      </w:pPr>
      <w:r>
        <w:rPr>
          <w:color w:val="000000"/>
        </w:rPr>
        <w:t>（4）</w:t>
      </w:r>
      <w:r>
        <w:rPr>
          <w:rFonts w:ascii="宋体" w:hAnsi="宋体" w:eastAsia="宋体" w:cs="宋体"/>
          <w:color w:val="000000"/>
        </w:rPr>
        <w:t>铜质插头是利用了金属铜的</w:t>
      </w:r>
      <w:r>
        <w:rPr>
          <w:color w:val="000000"/>
        </w:rPr>
        <w:t>_______</w:t>
      </w:r>
      <w:r>
        <w:rPr>
          <w:rFonts w:ascii="宋体" w:hAnsi="宋体" w:eastAsia="宋体" w:cs="宋体"/>
          <w:color w:val="000000"/>
        </w:rPr>
        <w:t>性；</w:t>
      </w:r>
    </w:p>
    <w:p w14:paraId="789A4370">
      <w:pPr>
        <w:spacing w:line="360" w:lineRule="auto"/>
        <w:jc w:val="left"/>
        <w:textAlignment w:val="center"/>
        <w:rPr>
          <w:color w:val="000000"/>
        </w:rPr>
      </w:pPr>
      <w:r>
        <w:rPr>
          <w:color w:val="000000"/>
        </w:rPr>
        <w:t>（5）</w:t>
      </w:r>
      <w:r>
        <w:rPr>
          <w:rFonts w:ascii="宋体" w:hAnsi="宋体" w:eastAsia="宋体" w:cs="宋体"/>
          <w:color w:val="000000"/>
        </w:rPr>
        <w:t>为增强水稻的抗倒伏能力，可施用</w:t>
      </w:r>
      <w:r>
        <w:rPr>
          <w:color w:val="000000"/>
        </w:rPr>
        <w:t>_______</w:t>
      </w:r>
      <w:r>
        <w:rPr>
          <w:rFonts w:ascii="宋体" w:hAnsi="宋体" w:eastAsia="宋体" w:cs="宋体"/>
          <w:color w:val="000000"/>
        </w:rPr>
        <w:t>（填“氮肥”或“磷肥”或“钾肥”）。</w:t>
      </w:r>
    </w:p>
    <w:p w14:paraId="0CDFC0AB">
      <w:pPr>
        <w:spacing w:line="360" w:lineRule="auto"/>
        <w:textAlignment w:val="center"/>
        <w:rPr>
          <w:color w:val="000000"/>
        </w:rPr>
      </w:pPr>
      <w:r>
        <w:rPr>
          <w:color w:val="2E75B6"/>
        </w:rPr>
        <w:t>【答案】</w:t>
      </w:r>
      <w:r>
        <w:rPr>
          <w:color w:val="000000"/>
        </w:rPr>
        <w:t>（1）</w:t>
      </w:r>
      <w:r>
        <w:rPr>
          <w:rFonts w:ascii="宋体" w:hAnsi="宋体" w:eastAsia="宋体" w:cs="宋体"/>
          <w:color w:val="000000"/>
        </w:rPr>
        <w:t>有机物</w:t>
      </w:r>
      <w:r>
        <w:rPr>
          <w:color w:val="000000"/>
        </w:rPr>
        <w:t xml:space="preserve">    （2）</w:t>
      </w:r>
      <w:r>
        <w:rPr>
          <w:rFonts w:ascii="宋体" w:hAnsi="宋体" w:eastAsia="宋体" w:cs="宋体"/>
          <w:color w:val="000000"/>
        </w:rPr>
        <w:t>隔绝空气（或氧气）</w:t>
      </w:r>
      <w:r>
        <w:rPr>
          <w:color w:val="000000"/>
        </w:rPr>
        <w:t xml:space="preserve">    </w:t>
      </w:r>
    </w:p>
    <w:p w14:paraId="04E76736">
      <w:pPr>
        <w:spacing w:line="360" w:lineRule="auto"/>
        <w:textAlignment w:val="center"/>
        <w:rPr>
          <w:color w:val="000000"/>
        </w:rPr>
      </w:pPr>
      <w:r>
        <w:rPr>
          <w:color w:val="000000"/>
        </w:rPr>
        <w:t>（3）</w:t>
      </w:r>
      <w:r>
        <w:rPr>
          <w:rFonts w:ascii="宋体" w:hAnsi="宋体" w:eastAsia="宋体" w:cs="宋体"/>
          <w:color w:val="000000"/>
        </w:rPr>
        <w:t>Ca</w:t>
      </w:r>
      <w:r>
        <w:rPr>
          <w:color w:val="000000"/>
        </w:rPr>
        <w:t xml:space="preserve">    （4）</w:t>
      </w:r>
      <w:r>
        <w:rPr>
          <w:rFonts w:ascii="宋体" w:hAnsi="宋体" w:eastAsia="宋体" w:cs="宋体"/>
          <w:color w:val="000000"/>
        </w:rPr>
        <w:t>导电</w:t>
      </w:r>
      <w:r>
        <w:rPr>
          <w:color w:val="000000"/>
        </w:rPr>
        <w:t xml:space="preserve">    </w:t>
      </w:r>
    </w:p>
    <w:p w14:paraId="17FBAD9A">
      <w:pPr>
        <w:spacing w:line="360" w:lineRule="auto"/>
        <w:textAlignment w:val="center"/>
        <w:rPr>
          <w:color w:val="000000"/>
        </w:rPr>
      </w:pPr>
      <w:r>
        <w:rPr>
          <w:color w:val="000000"/>
        </w:rPr>
        <w:t>（5）</w:t>
      </w:r>
      <w:r>
        <w:rPr>
          <w:rFonts w:ascii="宋体" w:hAnsi="宋体" w:eastAsia="宋体" w:cs="宋体"/>
          <w:color w:val="000000"/>
        </w:rPr>
        <w:t>钾肥</w:t>
      </w:r>
    </w:p>
    <w:p w14:paraId="1F8C7866">
      <w:pPr>
        <w:spacing w:line="360" w:lineRule="auto"/>
        <w:textAlignment w:val="center"/>
        <w:rPr>
          <w:color w:val="000000"/>
        </w:rPr>
      </w:pPr>
      <w:r>
        <w:rPr>
          <w:color w:val="2E75B6"/>
        </w:rPr>
        <w:t>【解析】</w:t>
      </w:r>
    </w:p>
    <w:p w14:paraId="584347D6">
      <w:pPr>
        <w:spacing w:line="360" w:lineRule="auto"/>
        <w:textAlignment w:val="center"/>
        <w:rPr>
          <w:color w:val="000000"/>
        </w:rPr>
      </w:pPr>
      <w:r>
        <w:rPr>
          <w:color w:val="000000"/>
        </w:rPr>
        <w:t>【小问1详解】</w:t>
      </w:r>
    </w:p>
    <w:p w14:paraId="4B4F5FA9">
      <w:pPr>
        <w:spacing w:line="360" w:lineRule="auto"/>
        <w:jc w:val="left"/>
        <w:textAlignment w:val="center"/>
        <w:rPr>
          <w:color w:val="000000"/>
        </w:rPr>
      </w:pPr>
      <w:r>
        <w:rPr>
          <w:rFonts w:ascii="宋体" w:hAnsi="宋体" w:eastAsia="宋体" w:cs="宋体"/>
          <w:color w:val="000000"/>
        </w:rPr>
        <w:t>乙烯</w:t>
      </w:r>
      <w:r>
        <w:rPr>
          <w:rFonts w:ascii="Times New Roman" w:hAnsi="Times New Roman" w:eastAsia="Times New Roman" w:cs="Times New Roman"/>
          <w:color w:val="000000"/>
        </w:rPr>
        <w:t>-</w:t>
      </w:r>
      <w:r>
        <w:rPr>
          <w:rFonts w:ascii="宋体" w:hAnsi="宋体" w:eastAsia="宋体" w:cs="宋体"/>
          <w:color w:val="000000"/>
        </w:rPr>
        <w:t>四氟乙烯聚合物属于有机物，故填：有机物；</w:t>
      </w:r>
    </w:p>
    <w:p w14:paraId="39EE2375">
      <w:pPr>
        <w:spacing w:line="360" w:lineRule="auto"/>
        <w:jc w:val="left"/>
        <w:textAlignment w:val="center"/>
        <w:rPr>
          <w:color w:val="000000"/>
        </w:rPr>
      </w:pPr>
      <w:r>
        <w:rPr>
          <w:color w:val="000000"/>
        </w:rPr>
        <w:t>【小问2详解】</w:t>
      </w:r>
    </w:p>
    <w:p w14:paraId="44499853">
      <w:pPr>
        <w:spacing w:line="360" w:lineRule="auto"/>
        <w:jc w:val="left"/>
        <w:textAlignment w:val="center"/>
        <w:rPr>
          <w:color w:val="000000"/>
        </w:rPr>
      </w:pPr>
      <w:r>
        <w:rPr>
          <w:rFonts w:ascii="宋体" w:hAnsi="宋体" w:eastAsia="宋体" w:cs="宋体"/>
          <w:color w:val="000000"/>
        </w:rPr>
        <w:t>炒菜时，铁锅中的油着火可用锅盖盖灭，灭火的原理是隔绝空气（或氧气），故填：隔绝空气（或氧气）；</w:t>
      </w:r>
    </w:p>
    <w:p w14:paraId="1A3B9EF9">
      <w:pPr>
        <w:spacing w:line="360" w:lineRule="auto"/>
        <w:jc w:val="left"/>
        <w:textAlignment w:val="center"/>
        <w:rPr>
          <w:color w:val="000000"/>
        </w:rPr>
      </w:pPr>
      <w:r>
        <w:rPr>
          <w:color w:val="000000"/>
        </w:rPr>
        <w:t>【小问3详解】</w:t>
      </w:r>
    </w:p>
    <w:p w14:paraId="38D753AD">
      <w:pPr>
        <w:spacing w:line="360" w:lineRule="auto"/>
        <w:jc w:val="left"/>
        <w:textAlignment w:val="center"/>
        <w:rPr>
          <w:color w:val="000000"/>
        </w:rPr>
      </w:pPr>
      <w:r>
        <w:rPr>
          <w:rFonts w:ascii="宋体" w:hAnsi="宋体" w:eastAsia="宋体" w:cs="宋体"/>
          <w:color w:val="000000"/>
        </w:rPr>
        <w:t>人体含量最高的金属元素是钙元素，故填：Ca;</w:t>
      </w:r>
    </w:p>
    <w:p w14:paraId="4DF926F8">
      <w:pPr>
        <w:spacing w:line="360" w:lineRule="auto"/>
        <w:jc w:val="left"/>
        <w:textAlignment w:val="center"/>
        <w:rPr>
          <w:color w:val="000000"/>
        </w:rPr>
      </w:pPr>
      <w:r>
        <w:rPr>
          <w:color w:val="000000"/>
        </w:rPr>
        <w:t>【小问4详解】</w:t>
      </w:r>
    </w:p>
    <w:p w14:paraId="3898175C">
      <w:pPr>
        <w:spacing w:line="360" w:lineRule="auto"/>
        <w:jc w:val="left"/>
        <w:textAlignment w:val="center"/>
        <w:rPr>
          <w:color w:val="000000"/>
        </w:rPr>
      </w:pPr>
      <w:r>
        <w:rPr>
          <w:rFonts w:ascii="宋体" w:hAnsi="宋体" w:eastAsia="宋体" w:cs="宋体"/>
          <w:color w:val="000000"/>
        </w:rPr>
        <w:t>铜质插头是利用了金属铜的导电性，故填：导电</w:t>
      </w:r>
    </w:p>
    <w:p w14:paraId="418E2D43">
      <w:pPr>
        <w:spacing w:line="360" w:lineRule="auto"/>
        <w:jc w:val="left"/>
        <w:textAlignment w:val="center"/>
        <w:rPr>
          <w:color w:val="000000"/>
        </w:rPr>
      </w:pPr>
      <w:r>
        <w:rPr>
          <w:color w:val="000000"/>
        </w:rPr>
        <w:t>【小问5详解】</w:t>
      </w:r>
    </w:p>
    <w:p w14:paraId="2C9CB1EC">
      <w:pPr>
        <w:spacing w:line="360" w:lineRule="auto"/>
        <w:jc w:val="left"/>
        <w:textAlignment w:val="center"/>
        <w:rPr>
          <w:color w:val="000000"/>
        </w:rPr>
      </w:pPr>
      <w:r>
        <w:rPr>
          <w:rFonts w:ascii="宋体" w:hAnsi="宋体" w:eastAsia="宋体" w:cs="宋体"/>
          <w:color w:val="000000"/>
        </w:rPr>
        <w:t>钾在植物代谢活跃的器官和组织中的分布量较高，具有保证各种代谢过程的顺利进行、促进植物生长、增强抗病虫害和抗倒伏能力等功能，因此，增强水稻的抗倒伏能力，可施用钾肥，故填：钾肥。</w:t>
      </w:r>
    </w:p>
    <w:p w14:paraId="71B51037">
      <w:pPr>
        <w:spacing w:line="360" w:lineRule="auto"/>
        <w:jc w:val="left"/>
        <w:textAlignment w:val="center"/>
        <w:rPr>
          <w:color w:val="000000"/>
        </w:rPr>
      </w:pPr>
      <w:r>
        <w:rPr>
          <w:color w:val="000000"/>
        </w:rPr>
        <w:t xml:space="preserve">18. </w:t>
      </w:r>
      <w:r>
        <w:rPr>
          <w:rFonts w:ascii="宋体" w:hAnsi="宋体" w:eastAsia="宋体" w:cs="宋体"/>
          <w:color w:val="000000"/>
        </w:rPr>
        <w:t>下图为元素周期表的部分结构。请按要求回答下列问题：</w:t>
      </w:r>
    </w:p>
    <w:p w14:paraId="4A7D1FB2">
      <w:pPr>
        <w:spacing w:line="360" w:lineRule="auto"/>
        <w:jc w:val="left"/>
        <w:textAlignment w:val="center"/>
        <w:rPr>
          <w:color w:val="000000"/>
        </w:rPr>
      </w:pPr>
      <w:r>
        <w:rPr>
          <w:color w:val="000000"/>
        </w:rPr>
        <w:drawing>
          <wp:inline distT="0" distB="0" distL="114300" distR="114300">
            <wp:extent cx="3581400" cy="685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581400" cy="685800"/>
                    </a:xfrm>
                    <a:prstGeom prst="rect">
                      <a:avLst/>
                    </a:prstGeom>
                  </pic:spPr>
                </pic:pic>
              </a:graphicData>
            </a:graphic>
          </wp:inline>
        </w:drawing>
      </w:r>
      <w:r>
        <w:rPr>
          <w:color w:val="000000"/>
        </w:rPr>
        <w:t xml:space="preserve">  </w:t>
      </w:r>
    </w:p>
    <w:p w14:paraId="00E05B48">
      <w:pPr>
        <w:spacing w:line="360" w:lineRule="auto"/>
        <w:jc w:val="left"/>
        <w:textAlignment w:val="center"/>
        <w:rPr>
          <w:color w:val="000000"/>
        </w:rPr>
      </w:pPr>
      <w:r>
        <w:rPr>
          <w:color w:val="000000"/>
        </w:rPr>
        <w:t>（1）</w:t>
      </w:r>
      <w:r>
        <w:rPr>
          <w:rFonts w:ascii="宋体" w:hAnsi="宋体" w:eastAsia="宋体" w:cs="宋体"/>
          <w:color w:val="000000"/>
        </w:rPr>
        <w:t>硅元素在元素周期表中位于第</w:t>
      </w:r>
      <w:r>
        <w:rPr>
          <w:color w:val="000000"/>
        </w:rPr>
        <w:t>_______</w:t>
      </w:r>
      <w:r>
        <w:rPr>
          <w:rFonts w:ascii="宋体" w:hAnsi="宋体" w:eastAsia="宋体" w:cs="宋体"/>
          <w:color w:val="000000"/>
        </w:rPr>
        <w:t>周期；</w:t>
      </w:r>
    </w:p>
    <w:p w14:paraId="1A2BE65F">
      <w:pPr>
        <w:spacing w:line="360" w:lineRule="auto"/>
        <w:jc w:val="left"/>
        <w:textAlignment w:val="center"/>
        <w:rPr>
          <w:color w:val="000000"/>
        </w:rPr>
      </w:pPr>
      <w:r>
        <w:rPr>
          <w:color w:val="000000"/>
        </w:rPr>
        <w:t>（2）</w:t>
      </w:r>
      <w:r>
        <w:rPr>
          <w:rFonts w:ascii="宋体" w:hAnsi="宋体" w:eastAsia="宋体" w:cs="宋体"/>
          <w:color w:val="000000"/>
        </w:rPr>
        <w:t>上表中有两种金属元素，其金属活动性较强的是</w:t>
      </w:r>
      <w:r>
        <w:rPr>
          <w:color w:val="000000"/>
        </w:rPr>
        <w:t>_______</w:t>
      </w:r>
      <w:r>
        <w:rPr>
          <w:rFonts w:ascii="宋体" w:hAnsi="宋体" w:eastAsia="宋体" w:cs="宋体"/>
          <w:color w:val="000000"/>
        </w:rPr>
        <w:t>（填元素符号）；</w:t>
      </w:r>
    </w:p>
    <w:p w14:paraId="0F6D0807">
      <w:pPr>
        <w:spacing w:line="360" w:lineRule="auto"/>
        <w:jc w:val="left"/>
        <w:textAlignment w:val="center"/>
        <w:rPr>
          <w:color w:val="000000"/>
        </w:rPr>
      </w:pPr>
      <w:r>
        <w:rPr>
          <w:color w:val="000000"/>
        </w:rPr>
        <w:t>（3）</w:t>
      </w:r>
      <w:r>
        <w:rPr>
          <w:rFonts w:ascii="宋体" w:hAnsi="宋体" w:eastAsia="宋体" w:cs="宋体"/>
          <w:color w:val="000000"/>
        </w:rPr>
        <w:t>画出②的原子结构示意图</w:t>
      </w:r>
      <w:r>
        <w:rPr>
          <w:color w:val="000000"/>
        </w:rPr>
        <w:t>_______</w:t>
      </w:r>
      <w:r>
        <w:rPr>
          <w:rFonts w:ascii="宋体" w:hAnsi="宋体" w:eastAsia="宋体" w:cs="宋体"/>
          <w:color w:val="000000"/>
        </w:rPr>
        <w:t>。</w:t>
      </w:r>
    </w:p>
    <w:p w14:paraId="3F9CD35E">
      <w:pPr>
        <w:spacing w:line="360" w:lineRule="auto"/>
        <w:jc w:val="left"/>
        <w:textAlignment w:val="center"/>
        <w:rPr>
          <w:color w:val="000000"/>
        </w:rPr>
      </w:pPr>
      <w:r>
        <w:rPr>
          <w:color w:val="000000"/>
        </w:rPr>
        <w:t>（4）</w:t>
      </w:r>
      <w:r>
        <w:rPr>
          <w:rFonts w:ascii="宋体" w:hAnsi="宋体" w:eastAsia="宋体" w:cs="宋体"/>
          <w:color w:val="000000"/>
        </w:rPr>
        <w:t>上表中化学性质最稳定的元素是</w:t>
      </w:r>
      <w:r>
        <w:rPr>
          <w:color w:val="000000"/>
        </w:rPr>
        <w:t>_______</w:t>
      </w:r>
      <w:r>
        <w:rPr>
          <w:rFonts w:ascii="宋体" w:hAnsi="宋体" w:eastAsia="宋体" w:cs="宋体"/>
          <w:color w:val="000000"/>
        </w:rPr>
        <w:t>（填序号）；</w:t>
      </w:r>
    </w:p>
    <w:p w14:paraId="6EEBAEDA">
      <w:pPr>
        <w:spacing w:line="360" w:lineRule="auto"/>
        <w:jc w:val="left"/>
        <w:textAlignment w:val="center"/>
        <w:rPr>
          <w:color w:val="000000"/>
        </w:rPr>
      </w:pPr>
      <w:r>
        <w:rPr>
          <w:color w:val="000000"/>
        </w:rPr>
        <w:t>（5）</w:t>
      </w:r>
      <w:r>
        <w:rPr>
          <w:rFonts w:ascii="宋体" w:hAnsi="宋体" w:eastAsia="宋体" w:cs="宋体"/>
          <w:color w:val="000000"/>
        </w:rPr>
        <w:t>元素①、③、⑥组成的化合物的化学式</w:t>
      </w:r>
      <w:r>
        <w:rPr>
          <w:color w:val="000000"/>
        </w:rPr>
        <w:t>_______</w:t>
      </w:r>
      <w:r>
        <w:rPr>
          <w:rFonts w:ascii="宋体" w:hAnsi="宋体" w:eastAsia="宋体" w:cs="宋体"/>
          <w:color w:val="000000"/>
        </w:rPr>
        <w:t>。</w:t>
      </w:r>
    </w:p>
    <w:p w14:paraId="1174886D">
      <w:pPr>
        <w:spacing w:line="360" w:lineRule="auto"/>
        <w:textAlignment w:val="center"/>
        <w:rPr>
          <w:color w:val="000000"/>
        </w:rPr>
      </w:pPr>
      <w:r>
        <w:rPr>
          <w:color w:val="2E75B6"/>
        </w:rPr>
        <w:t>【答案】</w:t>
      </w:r>
      <w:r>
        <w:rPr>
          <w:color w:val="000000"/>
        </w:rPr>
        <w:t xml:space="preserve">（1）三    （2）Na    </w:t>
      </w:r>
    </w:p>
    <w:p w14:paraId="50F9215F">
      <w:pPr>
        <w:spacing w:line="360" w:lineRule="auto"/>
        <w:textAlignment w:val="center"/>
        <w:rPr>
          <w:color w:val="000000"/>
        </w:rPr>
      </w:pPr>
      <w:r>
        <w:rPr>
          <w:color w:val="000000"/>
        </w:rPr>
        <w:t>（3）</w:t>
      </w:r>
      <w:r>
        <w:rPr>
          <w:color w:val="000000"/>
        </w:rPr>
        <w:drawing>
          <wp:inline distT="0" distB="0" distL="114300" distR="114300">
            <wp:extent cx="590550" cy="6000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90550" cy="600075"/>
                    </a:xfrm>
                    <a:prstGeom prst="rect">
                      <a:avLst/>
                    </a:prstGeom>
                  </pic:spPr>
                </pic:pic>
              </a:graphicData>
            </a:graphic>
          </wp:inline>
        </w:drawing>
      </w:r>
      <w:r>
        <w:rPr>
          <w:color w:val="000000"/>
        </w:rPr>
        <w:t xml:space="preserve">        （4）④    </w:t>
      </w:r>
    </w:p>
    <w:p w14:paraId="1B12DFED">
      <w:pPr>
        <w:spacing w:line="360" w:lineRule="auto"/>
        <w:textAlignment w:val="center"/>
        <w:rPr>
          <w:color w:val="000000"/>
        </w:rPr>
      </w:pPr>
      <w:r>
        <w:rPr>
          <w:color w:val="000000"/>
        </w:rPr>
        <w:t>（5）Mg(OH)</w:t>
      </w:r>
      <w:r>
        <w:rPr>
          <w:color w:val="000000"/>
          <w:vertAlign w:val="subscript"/>
        </w:rPr>
        <w:t>2</w:t>
      </w:r>
    </w:p>
    <w:p w14:paraId="2DFC4092">
      <w:pPr>
        <w:spacing w:line="360" w:lineRule="auto"/>
        <w:textAlignment w:val="center"/>
        <w:rPr>
          <w:color w:val="000000"/>
        </w:rPr>
      </w:pPr>
      <w:r>
        <w:rPr>
          <w:color w:val="2E75B6"/>
        </w:rPr>
        <w:t>【解析】</w:t>
      </w:r>
    </w:p>
    <w:p w14:paraId="1761F960">
      <w:pPr>
        <w:spacing w:line="360" w:lineRule="auto"/>
        <w:textAlignment w:val="center"/>
        <w:rPr>
          <w:color w:val="000000"/>
        </w:rPr>
      </w:pPr>
      <w:r>
        <w:rPr>
          <w:color w:val="000000"/>
        </w:rPr>
        <w:t>【小问1详解】</w:t>
      </w:r>
    </w:p>
    <w:p w14:paraId="47882A29">
      <w:pPr>
        <w:spacing w:line="360" w:lineRule="auto"/>
        <w:jc w:val="left"/>
        <w:textAlignment w:val="center"/>
        <w:rPr>
          <w:color w:val="000000"/>
        </w:rPr>
      </w:pPr>
      <w:r>
        <w:rPr>
          <w:color w:val="000000"/>
        </w:rPr>
        <w:t>硅元素是14号元素，硅原子核外电子排布为2、8、4，有三层电子，元素所在周期数与对应原子核外电子层数相同，所以硅元素在元素周期表中位于第三周期。</w:t>
      </w:r>
    </w:p>
    <w:p w14:paraId="3A336D68">
      <w:pPr>
        <w:spacing w:line="360" w:lineRule="auto"/>
        <w:jc w:val="left"/>
        <w:textAlignment w:val="center"/>
        <w:rPr>
          <w:color w:val="000000"/>
        </w:rPr>
      </w:pPr>
      <w:r>
        <w:rPr>
          <w:color w:val="000000"/>
        </w:rPr>
        <w:t>【小问2详解】</w:t>
      </w:r>
    </w:p>
    <w:p w14:paraId="7768D432">
      <w:pPr>
        <w:spacing w:line="360" w:lineRule="auto"/>
        <w:jc w:val="left"/>
        <w:textAlignment w:val="center"/>
        <w:rPr>
          <w:color w:val="000000"/>
        </w:rPr>
      </w:pPr>
      <w:r>
        <w:rPr>
          <w:color w:val="000000"/>
        </w:rPr>
        <w:t>根据元素在周期表位置可知，①是氢元素，②是碳元素，③是氧元素，④是氖元素，⑤是钠元素、⑥是镁元素，钠、镁是金属元素，根据活动性顺序钾钙钠镁铝可知，钠元素的金属活动性较强，符合为Na。</w:t>
      </w:r>
    </w:p>
    <w:p w14:paraId="09B3F7F7">
      <w:pPr>
        <w:spacing w:line="360" w:lineRule="auto"/>
        <w:jc w:val="left"/>
        <w:textAlignment w:val="center"/>
        <w:rPr>
          <w:color w:val="000000"/>
        </w:rPr>
      </w:pPr>
      <w:r>
        <w:rPr>
          <w:color w:val="000000"/>
        </w:rPr>
        <w:t>【小问3详解】</w:t>
      </w:r>
    </w:p>
    <w:p w14:paraId="37E01A34">
      <w:pPr>
        <w:spacing w:line="360" w:lineRule="auto"/>
        <w:jc w:val="left"/>
        <w:textAlignment w:val="center"/>
        <w:rPr>
          <w:color w:val="000000"/>
        </w:rPr>
      </w:pPr>
      <w:r>
        <w:rPr>
          <w:color w:val="000000"/>
        </w:rPr>
        <w:t>②是碳元素，是6号元素，则其原子的核外电子排列为2、4，结构示意图为</w:t>
      </w:r>
      <w:r>
        <w:rPr>
          <w:color w:val="000000"/>
        </w:rPr>
        <w:drawing>
          <wp:inline distT="0" distB="0" distL="114300" distR="114300">
            <wp:extent cx="581025" cy="590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81025" cy="590550"/>
                    </a:xfrm>
                    <a:prstGeom prst="rect">
                      <a:avLst/>
                    </a:prstGeom>
                  </pic:spPr>
                </pic:pic>
              </a:graphicData>
            </a:graphic>
          </wp:inline>
        </w:drawing>
      </w:r>
      <w:r>
        <w:rPr>
          <w:color w:val="000000"/>
        </w:rPr>
        <w:t xml:space="preserve">    。</w:t>
      </w:r>
    </w:p>
    <w:p w14:paraId="43559C77">
      <w:pPr>
        <w:spacing w:line="360" w:lineRule="auto"/>
        <w:jc w:val="left"/>
        <w:textAlignment w:val="center"/>
        <w:rPr>
          <w:color w:val="000000"/>
        </w:rPr>
      </w:pPr>
      <w:r>
        <w:rPr>
          <w:color w:val="000000"/>
        </w:rPr>
        <w:t>【小问4详解】</w:t>
      </w:r>
    </w:p>
    <w:p w14:paraId="3D57D426">
      <w:pPr>
        <w:spacing w:line="360" w:lineRule="auto"/>
        <w:jc w:val="left"/>
        <w:textAlignment w:val="center"/>
        <w:rPr>
          <w:color w:val="000000"/>
        </w:rPr>
      </w:pPr>
      <w:r>
        <w:rPr>
          <w:color w:val="000000"/>
        </w:rPr>
        <w:t>元素周期表最后一列为0族，对应稀有气体元素，化学性质稳定，所以上表中化学性质最稳定的元素是④。</w:t>
      </w:r>
    </w:p>
    <w:p w14:paraId="7667F8DA">
      <w:pPr>
        <w:spacing w:line="360" w:lineRule="auto"/>
        <w:jc w:val="left"/>
        <w:textAlignment w:val="center"/>
        <w:rPr>
          <w:color w:val="000000"/>
        </w:rPr>
      </w:pPr>
      <w:r>
        <w:rPr>
          <w:color w:val="000000"/>
          <w:position w:val="0"/>
        </w:rPr>
        <w:drawing>
          <wp:inline distT="0" distB="0" distL="114300" distR="114300">
            <wp:extent cx="95250" cy="171450"/>
            <wp:effectExtent l="0" t="0" r="0" b="0"/>
            <wp:docPr id="817382" name="图片 817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82" name="图片 817382"/>
                    <pic:cNvPicPr>
                      <a:picLocks noChangeAspect="1"/>
                    </pic:cNvPicPr>
                  </pic:nvPicPr>
                  <pic:blipFill>
                    <a:blip r:embed="rId38"/>
                    <a:stretch>
                      <a:fillRect/>
                    </a:stretch>
                  </pic:blipFill>
                  <pic:spPr>
                    <a:xfrm>
                      <a:off x="0" y="0"/>
                      <a:ext cx="95250" cy="171450"/>
                    </a:xfrm>
                    <a:prstGeom prst="rect">
                      <a:avLst/>
                    </a:prstGeom>
                  </pic:spPr>
                </pic:pic>
              </a:graphicData>
            </a:graphic>
          </wp:inline>
        </w:drawing>
      </w:r>
      <w:r>
        <w:rPr>
          <w:color w:val="000000"/>
        </w:rPr>
        <w:t>小问5详解】</w:t>
      </w:r>
    </w:p>
    <w:p w14:paraId="42BA253E">
      <w:pPr>
        <w:spacing w:line="360" w:lineRule="auto"/>
        <w:jc w:val="left"/>
        <w:textAlignment w:val="center"/>
        <w:rPr>
          <w:color w:val="000000"/>
        </w:rPr>
      </w:pPr>
      <w:r>
        <w:rPr>
          <w:color w:val="000000"/>
        </w:rPr>
        <w:t>元素①、③、⑥分别为H、O、Mg，则可组成的化合物Mg(OH)</w:t>
      </w:r>
      <w:r>
        <w:rPr>
          <w:color w:val="000000"/>
          <w:vertAlign w:val="subscript"/>
        </w:rPr>
        <w:t>2</w:t>
      </w:r>
      <w:r>
        <w:rPr>
          <w:color w:val="000000"/>
        </w:rPr>
        <w:t>。</w:t>
      </w:r>
    </w:p>
    <w:p w14:paraId="0684EC8A">
      <w:pPr>
        <w:spacing w:line="360" w:lineRule="auto"/>
        <w:jc w:val="left"/>
        <w:textAlignment w:val="center"/>
        <w:rPr>
          <w:color w:val="000000"/>
        </w:rPr>
      </w:pPr>
      <w:r>
        <w:rPr>
          <w:color w:val="000000"/>
        </w:rPr>
        <w:t xml:space="preserve">19. </w:t>
      </w:r>
      <w:r>
        <w:rPr>
          <w:rFonts w:ascii="宋体" w:hAnsi="宋体" w:eastAsia="宋体" w:cs="宋体"/>
          <w:color w:val="000000"/>
        </w:rPr>
        <w:t>甲、乙、丙三种固体物质的溶解度曲线如下图所示。回答下列问题：</w:t>
      </w:r>
    </w:p>
    <w:p w14:paraId="1AD00258">
      <w:pPr>
        <w:spacing w:line="360" w:lineRule="auto"/>
        <w:jc w:val="left"/>
        <w:textAlignment w:val="center"/>
        <w:rPr>
          <w:color w:val="000000"/>
        </w:rPr>
      </w:pPr>
      <w:r>
        <w:rPr>
          <w:color w:val="000000"/>
        </w:rPr>
        <w:drawing>
          <wp:inline distT="0" distB="0" distL="114300" distR="114300">
            <wp:extent cx="1971675" cy="15811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971675" cy="1581150"/>
                    </a:xfrm>
                    <a:prstGeom prst="rect">
                      <a:avLst/>
                    </a:prstGeom>
                  </pic:spPr>
                </pic:pic>
              </a:graphicData>
            </a:graphic>
          </wp:inline>
        </w:drawing>
      </w:r>
      <w:r>
        <w:rPr>
          <w:color w:val="000000"/>
        </w:rPr>
        <w:t xml:space="preserve">  </w:t>
      </w:r>
    </w:p>
    <w:p w14:paraId="3EDD8A7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时，甲、乙、丙的溶解度由大到小的顺序是</w:t>
      </w:r>
      <w:r>
        <w:rPr>
          <w:color w:val="000000"/>
        </w:rPr>
        <w:t>_______</w:t>
      </w:r>
      <w:r>
        <w:rPr>
          <w:rFonts w:ascii="宋体" w:hAnsi="宋体" w:eastAsia="宋体" w:cs="宋体"/>
          <w:color w:val="000000"/>
        </w:rPr>
        <w:t>。</w:t>
      </w:r>
    </w:p>
    <w:p w14:paraId="0EA52503">
      <w:pPr>
        <w:spacing w:line="360" w:lineRule="auto"/>
        <w:jc w:val="left"/>
        <w:textAlignment w:val="center"/>
        <w:rPr>
          <w:color w:val="000000"/>
        </w:rPr>
      </w:pPr>
      <w:r>
        <w:rPr>
          <w:color w:val="000000"/>
        </w:rPr>
        <w:t>（2）</w:t>
      </w:r>
      <w:r>
        <w:rPr>
          <w:rFonts w:ascii="宋体" w:hAnsi="宋体" w:eastAsia="宋体" w:cs="宋体"/>
          <w:color w:val="000000"/>
        </w:rPr>
        <w:t>甲和乙溶解度相同时，对应的温度是</w:t>
      </w:r>
      <w:r>
        <w:rPr>
          <w:color w:val="000000"/>
        </w:rPr>
        <w:t>_______</w:t>
      </w:r>
      <w:r>
        <w:rPr>
          <w:rFonts w:ascii="宋体" w:hAnsi="宋体" w:eastAsia="宋体" w:cs="宋体"/>
          <w:color w:val="000000"/>
        </w:rPr>
        <w:t>。</w:t>
      </w:r>
    </w:p>
    <w:p w14:paraId="04A5239F">
      <w:pPr>
        <w:spacing w:line="360" w:lineRule="auto"/>
        <w:jc w:val="left"/>
        <w:textAlignment w:val="center"/>
        <w:rPr>
          <w:color w:val="000000"/>
        </w:rPr>
      </w:pPr>
      <w:r>
        <w:rPr>
          <w:color w:val="000000"/>
        </w:rPr>
        <w:t>（3）</w:t>
      </w:r>
      <w:r>
        <w:rPr>
          <w:rFonts w:ascii="宋体" w:hAnsi="宋体" w:eastAsia="宋体" w:cs="宋体"/>
          <w:color w:val="000000"/>
        </w:rPr>
        <w:t>图中表示甲不饱和溶液的点是</w:t>
      </w:r>
      <w:r>
        <w:rPr>
          <w:color w:val="000000"/>
        </w:rPr>
        <w:t>_______</w:t>
      </w:r>
      <w:r>
        <w:rPr>
          <w:rFonts w:ascii="宋体" w:hAnsi="宋体" w:eastAsia="宋体" w:cs="宋体"/>
          <w:color w:val="000000"/>
        </w:rPr>
        <w:t>。</w:t>
      </w:r>
    </w:p>
    <w:p w14:paraId="2ED5A5A9">
      <w:pPr>
        <w:spacing w:line="360" w:lineRule="auto"/>
        <w:jc w:val="left"/>
        <w:textAlignment w:val="center"/>
        <w:rPr>
          <w:color w:val="000000"/>
        </w:rPr>
      </w:pPr>
      <w:r>
        <w:rPr>
          <w:color w:val="000000"/>
        </w:rPr>
        <w:t>（4）</w:t>
      </w:r>
      <w:r>
        <w:rPr>
          <w:rFonts w:ascii="宋体" w:hAnsi="宋体" w:eastAsia="宋体" w:cs="宋体"/>
          <w:color w:val="000000"/>
        </w:rPr>
        <w:t>图中与气体溶解度变化规律相似的曲线是</w:t>
      </w:r>
      <w:r>
        <w:rPr>
          <w:color w:val="000000"/>
        </w:rPr>
        <w:t>_______</w:t>
      </w:r>
      <w:r>
        <w:rPr>
          <w:rFonts w:ascii="宋体" w:hAnsi="宋体" w:eastAsia="宋体" w:cs="宋体"/>
          <w:color w:val="000000"/>
        </w:rPr>
        <w:t>。</w:t>
      </w:r>
    </w:p>
    <w:p w14:paraId="73939E35">
      <w:pPr>
        <w:spacing w:line="360" w:lineRule="auto"/>
        <w:jc w:val="left"/>
        <w:textAlignment w:val="center"/>
        <w:rPr>
          <w:color w:val="000000"/>
        </w:rPr>
      </w:pPr>
      <w:r>
        <w:rPr>
          <w:color w:val="000000"/>
        </w:rPr>
        <w:t>（5）</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50g</w:t>
      </w:r>
      <w:r>
        <w:rPr>
          <w:rFonts w:ascii="宋体" w:hAnsi="宋体" w:eastAsia="宋体" w:cs="宋体"/>
          <w:color w:val="000000"/>
        </w:rPr>
        <w:t>甲放入</w:t>
      </w:r>
      <w:r>
        <w:rPr>
          <w:rFonts w:ascii="Times New Roman" w:hAnsi="Times New Roman" w:eastAsia="Times New Roman" w:cs="Times New Roman"/>
          <w:color w:val="000000"/>
        </w:rPr>
        <w:t>100g</w:t>
      </w:r>
      <w:r>
        <w:rPr>
          <w:rFonts w:ascii="宋体" w:hAnsi="宋体" w:eastAsia="宋体" w:cs="宋体"/>
          <w:color w:val="000000"/>
        </w:rPr>
        <w:t>水里，充分溶解，所得溶液的质量为</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7AD211B7">
      <w:pPr>
        <w:spacing w:line="360" w:lineRule="auto"/>
        <w:textAlignment w:val="center"/>
        <w:rPr>
          <w:color w:val="000000"/>
        </w:rPr>
      </w:pPr>
      <w:r>
        <w:rPr>
          <w:color w:val="2E75B6"/>
        </w:rPr>
        <w:t>【答案】</w:t>
      </w:r>
      <w:r>
        <w:rPr>
          <w:color w:val="000000"/>
        </w:rPr>
        <w:t xml:space="preserve">（1）甲＞乙=丙    </w:t>
      </w:r>
    </w:p>
    <w:p w14:paraId="597F7F1A">
      <w:pPr>
        <w:spacing w:line="360" w:lineRule="auto"/>
        <w:textAlignment w:val="center"/>
        <w:rPr>
          <w:color w:val="000000"/>
        </w:rPr>
      </w:pPr>
      <w:r>
        <w:rPr>
          <w:color w:val="000000"/>
        </w:rPr>
        <w:t>（2）T</w:t>
      </w:r>
      <w:r>
        <w:rPr>
          <w:color w:val="000000"/>
          <w:vertAlign w:val="subscript"/>
        </w:rPr>
        <w:t>1</w:t>
      </w:r>
      <w:r>
        <w:rPr>
          <w:color w:val="000000"/>
        </w:rPr>
        <w:t xml:space="preserve">℃    （3）D    </w:t>
      </w:r>
    </w:p>
    <w:p w14:paraId="21369686">
      <w:pPr>
        <w:spacing w:line="360" w:lineRule="auto"/>
        <w:textAlignment w:val="center"/>
        <w:rPr>
          <w:color w:val="000000"/>
        </w:rPr>
      </w:pPr>
      <w:r>
        <w:rPr>
          <w:color w:val="000000"/>
        </w:rPr>
        <w:t xml:space="preserve">（4）丙物质的溶解度曲线    </w:t>
      </w:r>
    </w:p>
    <w:p w14:paraId="476874F1">
      <w:pPr>
        <w:spacing w:line="360" w:lineRule="auto"/>
        <w:textAlignment w:val="center"/>
        <w:rPr>
          <w:color w:val="000000"/>
        </w:rPr>
      </w:pPr>
      <w:r>
        <w:rPr>
          <w:color w:val="000000"/>
        </w:rPr>
        <w:t>（5）125</w:t>
      </w:r>
    </w:p>
    <w:p w14:paraId="5C7A4598">
      <w:pPr>
        <w:spacing w:line="360" w:lineRule="auto"/>
        <w:textAlignment w:val="center"/>
        <w:rPr>
          <w:color w:val="000000"/>
        </w:rPr>
      </w:pPr>
      <w:r>
        <w:rPr>
          <w:color w:val="2E75B6"/>
        </w:rPr>
        <w:t>【解析】</w:t>
      </w:r>
    </w:p>
    <w:p w14:paraId="670F6D1B">
      <w:pPr>
        <w:spacing w:line="360" w:lineRule="auto"/>
        <w:textAlignment w:val="center"/>
        <w:rPr>
          <w:color w:val="000000"/>
        </w:rPr>
      </w:pPr>
      <w:r>
        <w:rPr>
          <w:color w:val="000000"/>
        </w:rPr>
        <w:t>【小问1详解】</w:t>
      </w:r>
    </w:p>
    <w:p w14:paraId="169D1965">
      <w:pPr>
        <w:spacing w:line="360" w:lineRule="auto"/>
        <w:jc w:val="left"/>
        <w:textAlignment w:val="center"/>
        <w:rPr>
          <w:color w:val="000000"/>
        </w:rPr>
      </w:pPr>
      <w:r>
        <w:rPr>
          <w:color w:val="000000"/>
        </w:rPr>
        <w:t>据图可知，T</w:t>
      </w:r>
      <w:r>
        <w:rPr>
          <w:color w:val="000000"/>
          <w:vertAlign w:val="subscript"/>
        </w:rPr>
        <w:t>3</w:t>
      </w:r>
      <w:r>
        <w:rPr>
          <w:color w:val="000000"/>
        </w:rPr>
        <w:t>℃时，甲、乙、丙的溶解度由大到小的顺序是甲＞乙=丙。</w:t>
      </w:r>
    </w:p>
    <w:p w14:paraId="331FA9F7">
      <w:pPr>
        <w:spacing w:line="360" w:lineRule="auto"/>
        <w:jc w:val="left"/>
        <w:textAlignment w:val="center"/>
        <w:rPr>
          <w:color w:val="000000"/>
        </w:rPr>
      </w:pPr>
      <w:r>
        <w:rPr>
          <w:color w:val="000000"/>
        </w:rPr>
        <w:t>【小问2详解】</w:t>
      </w:r>
    </w:p>
    <w:p w14:paraId="71AB0C57">
      <w:pPr>
        <w:spacing w:line="360" w:lineRule="auto"/>
        <w:jc w:val="left"/>
        <w:textAlignment w:val="center"/>
        <w:rPr>
          <w:color w:val="000000"/>
        </w:rPr>
      </w:pPr>
      <w:r>
        <w:rPr>
          <w:color w:val="000000"/>
        </w:rPr>
        <w:t>据图可知，T</w:t>
      </w:r>
      <w:r>
        <w:rPr>
          <w:color w:val="000000"/>
          <w:vertAlign w:val="subscript"/>
        </w:rPr>
        <w:t>1</w:t>
      </w:r>
      <w:r>
        <w:rPr>
          <w:color w:val="000000"/>
        </w:rPr>
        <w:t>℃时，甲和乙溶解度相同。</w:t>
      </w:r>
    </w:p>
    <w:p w14:paraId="50C42945">
      <w:pPr>
        <w:spacing w:line="360" w:lineRule="auto"/>
        <w:jc w:val="left"/>
        <w:textAlignment w:val="center"/>
        <w:rPr>
          <w:color w:val="000000"/>
        </w:rPr>
      </w:pPr>
      <w:r>
        <w:rPr>
          <w:color w:val="000000"/>
        </w:rPr>
        <w:t>【小问3详解】</w:t>
      </w:r>
    </w:p>
    <w:p w14:paraId="1B3FD747">
      <w:pPr>
        <w:spacing w:line="360" w:lineRule="auto"/>
        <w:jc w:val="left"/>
        <w:textAlignment w:val="center"/>
        <w:rPr>
          <w:color w:val="000000"/>
        </w:rPr>
      </w:pPr>
      <w:r>
        <w:rPr>
          <w:color w:val="000000"/>
        </w:rPr>
        <w:t>A点、C点位于甲物质溶解度曲线上，表示甲物质溶液恰好饱和；B点位于甲物质溶解度曲线的上方，表示甲物质溶液已经达到饱和，且还有未溶解的固体；D点位于甲物质溶解度曲线的下方，表示的是甲物质的不饱和溶液。故填：D。</w:t>
      </w:r>
    </w:p>
    <w:p w14:paraId="207551B5">
      <w:pPr>
        <w:spacing w:line="360" w:lineRule="auto"/>
        <w:jc w:val="left"/>
        <w:textAlignment w:val="center"/>
        <w:rPr>
          <w:color w:val="000000"/>
        </w:rPr>
      </w:pPr>
      <w:r>
        <w:rPr>
          <w:color w:val="000000"/>
        </w:rPr>
        <w:t>【小问4详解】</w:t>
      </w:r>
    </w:p>
    <w:p w14:paraId="17B345AF">
      <w:pPr>
        <w:spacing w:line="360" w:lineRule="auto"/>
        <w:jc w:val="left"/>
        <w:textAlignment w:val="center"/>
        <w:rPr>
          <w:color w:val="000000"/>
        </w:rPr>
      </w:pPr>
      <w:r>
        <w:rPr>
          <w:color w:val="000000"/>
        </w:rPr>
        <w:t>气体溶解度随温度升高而减小，据图可知，丙物质的溶解度随温度升高而减小，所以图中与气体溶解度变化规律相似的曲线是丙物质的溶解度曲线。</w:t>
      </w:r>
    </w:p>
    <w:p w14:paraId="00DC0296">
      <w:pPr>
        <w:spacing w:line="360" w:lineRule="auto"/>
        <w:jc w:val="left"/>
        <w:textAlignment w:val="center"/>
        <w:rPr>
          <w:color w:val="000000"/>
        </w:rPr>
      </w:pPr>
      <w:r>
        <w:rPr>
          <w:color w:val="000000"/>
        </w:rPr>
        <w:t>【小问5详解】</w:t>
      </w:r>
    </w:p>
    <w:p w14:paraId="530B1A3C">
      <w:pPr>
        <w:spacing w:line="360" w:lineRule="auto"/>
        <w:jc w:val="left"/>
        <w:textAlignment w:val="center"/>
        <w:rPr>
          <w:color w:val="000000"/>
        </w:rPr>
      </w:pPr>
      <w:r>
        <w:rPr>
          <w:color w:val="000000"/>
        </w:rPr>
        <w:t>据图可知，T</w:t>
      </w:r>
      <w:r>
        <w:rPr>
          <w:color w:val="000000"/>
          <w:vertAlign w:val="subscript"/>
        </w:rPr>
        <w:t>1</w:t>
      </w:r>
      <w:r>
        <w:rPr>
          <w:color w:val="000000"/>
        </w:rPr>
        <w:t>℃时，甲物质溶解度是25g，即100g水里最多溶解甲物质25g。所以T</w:t>
      </w:r>
      <w:r>
        <w:rPr>
          <w:color w:val="000000"/>
          <w:vertAlign w:val="subscript"/>
        </w:rPr>
        <w:t>1</w:t>
      </w:r>
      <w:r>
        <w:rPr>
          <w:color w:val="000000"/>
        </w:rPr>
        <w:t>℃时，将50g甲放入100g水里，充分溶解，只能溶解甲25g，所得溶液的质量=100g+25g=125g。</w:t>
      </w:r>
    </w:p>
    <w:p w14:paraId="564EBA01">
      <w:pPr>
        <w:spacing w:line="360" w:lineRule="auto"/>
        <w:jc w:val="left"/>
        <w:textAlignment w:val="center"/>
        <w:rPr>
          <w:color w:val="000000"/>
        </w:rPr>
      </w:pPr>
      <w:r>
        <w:rPr>
          <w:rFonts w:ascii="宋体" w:hAnsi="宋体" w:eastAsia="宋体" w:cs="宋体"/>
          <w:b/>
          <w:color w:val="000000"/>
          <w:sz w:val="24"/>
        </w:rPr>
        <w:t>三、简答题（共</w:t>
      </w:r>
      <w:r>
        <w:rPr>
          <w:rFonts w:ascii="Times New Roman" w:hAnsi="Times New Roman" w:eastAsia="Times New Roman" w:cs="Times New Roman"/>
          <w:b/>
          <w:color w:val="000000"/>
          <w:sz w:val="24"/>
        </w:rPr>
        <w:t>2</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807357">
      <w:pPr>
        <w:spacing w:line="360" w:lineRule="auto"/>
        <w:jc w:val="left"/>
        <w:textAlignment w:val="center"/>
        <w:rPr>
          <w:color w:val="000000"/>
        </w:rPr>
      </w:pPr>
      <w:r>
        <w:rPr>
          <w:color w:val="000000"/>
        </w:rPr>
        <w:t xml:space="preserve">20. </w:t>
      </w:r>
      <w:r>
        <w:rPr>
          <w:rFonts w:ascii="宋体" w:hAnsi="宋体" w:eastAsia="宋体" w:cs="宋体"/>
          <w:color w:val="000000"/>
        </w:rPr>
        <w:t>“天下莽山，打卡</w:t>
      </w:r>
      <w:r>
        <w:rPr>
          <w:rFonts w:ascii="Times New Roman" w:hAnsi="Times New Roman" w:eastAsia="Times New Roman" w:cs="Times New Roman"/>
          <w:color w:val="000000"/>
        </w:rPr>
        <w:t>520</w:t>
      </w:r>
      <w:r>
        <w:rPr>
          <w:rFonts w:ascii="宋体" w:hAnsi="宋体" w:eastAsia="宋体" w:cs="宋体"/>
          <w:color w:val="000000"/>
        </w:rPr>
        <w:t>米悬崖网红无边温泉；在</w:t>
      </w:r>
      <w:r>
        <w:rPr>
          <w:rFonts w:ascii="Times New Roman" w:hAnsi="Times New Roman" w:eastAsia="Times New Roman" w:cs="Times New Roman"/>
          <w:color w:val="000000"/>
        </w:rPr>
        <w:t>1758</w:t>
      </w:r>
      <w:r>
        <w:rPr>
          <w:rFonts w:ascii="宋体" w:hAnsi="宋体" w:eastAsia="宋体" w:cs="宋体"/>
          <w:color w:val="000000"/>
        </w:rPr>
        <w:t>米的五指峰之巅，须略雄奇壮美的仙境”。今年“五一”期间，小明一家开着纯电动汽车去莽山旅游。</w:t>
      </w:r>
    </w:p>
    <w:p w14:paraId="520E3A23">
      <w:pPr>
        <w:spacing w:line="360" w:lineRule="auto"/>
        <w:jc w:val="left"/>
        <w:textAlignment w:val="center"/>
        <w:rPr>
          <w:color w:val="000000"/>
        </w:rPr>
      </w:pPr>
      <w:r>
        <w:rPr>
          <w:color w:val="000000"/>
        </w:rPr>
        <w:t>（1）</w:t>
      </w:r>
      <w:r>
        <w:rPr>
          <w:rFonts w:ascii="宋体" w:hAnsi="宋体" w:eastAsia="宋体" w:cs="宋体"/>
          <w:color w:val="000000"/>
        </w:rPr>
        <w:t>小明爬山时看到一些塑料垃圾。塑料垃圾易带来</w:t>
      </w:r>
      <w:r>
        <w:rPr>
          <w:color w:val="000000"/>
        </w:rPr>
        <w:t>_______</w:t>
      </w:r>
      <w:r>
        <w:rPr>
          <w:rFonts w:ascii="宋体" w:hAnsi="宋体" w:eastAsia="宋体" w:cs="宋体"/>
          <w:color w:val="000000"/>
        </w:rPr>
        <w:t>污染；</w:t>
      </w:r>
    </w:p>
    <w:p w14:paraId="02A3C539">
      <w:pPr>
        <w:spacing w:line="360" w:lineRule="auto"/>
        <w:jc w:val="left"/>
        <w:textAlignment w:val="center"/>
        <w:rPr>
          <w:color w:val="000000"/>
        </w:rPr>
      </w:pPr>
      <w:r>
        <w:rPr>
          <w:color w:val="000000"/>
        </w:rPr>
        <w:t>（2）</w:t>
      </w:r>
      <w:r>
        <w:rPr>
          <w:rFonts w:ascii="宋体" w:hAnsi="宋体" w:eastAsia="宋体" w:cs="宋体"/>
          <w:color w:val="000000"/>
        </w:rPr>
        <w:t>路途中，小明发现一些树干涂了一层白色的物质。它的作用是</w:t>
      </w:r>
      <w:r>
        <w:rPr>
          <w:color w:val="000000"/>
        </w:rPr>
        <w:t>_______</w:t>
      </w:r>
      <w:r>
        <w:rPr>
          <w:rFonts w:ascii="宋体" w:hAnsi="宋体" w:eastAsia="宋体" w:cs="宋体"/>
          <w:color w:val="000000"/>
        </w:rPr>
        <w:t>。</w:t>
      </w:r>
    </w:p>
    <w:p w14:paraId="0E9906D0">
      <w:pPr>
        <w:spacing w:line="360" w:lineRule="auto"/>
        <w:jc w:val="left"/>
        <w:textAlignment w:val="center"/>
        <w:rPr>
          <w:color w:val="000000"/>
        </w:rPr>
      </w:pPr>
      <w:r>
        <w:rPr>
          <w:color w:val="000000"/>
        </w:rPr>
        <w:t>（3）</w:t>
      </w:r>
      <w:r>
        <w:rPr>
          <w:rFonts w:ascii="宋体" w:hAnsi="宋体" w:eastAsia="宋体" w:cs="宋体"/>
          <w:color w:val="000000"/>
        </w:rPr>
        <w:t>下山后，小明晚餐吃了腊肉、鸭肉、鱼、米饭。从营养均衡的角度，还需要补充</w:t>
      </w:r>
      <w:r>
        <w:rPr>
          <w:rFonts w:ascii="Times New Roman" w:hAnsi="Times New Roman" w:eastAsia="Times New Roman" w:cs="Times New Roman"/>
          <w:color w:val="000000"/>
        </w:rPr>
        <w:t>_______</w:t>
      </w:r>
      <w:r>
        <w:rPr>
          <w:rFonts w:ascii="宋体" w:hAnsi="宋体" w:eastAsia="宋体" w:cs="宋体"/>
          <w:color w:val="000000"/>
        </w:rPr>
        <w:t>。</w:t>
      </w:r>
    </w:p>
    <w:p w14:paraId="52DA30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蛋糕</w:t>
      </w:r>
      <w:r>
        <w:rPr>
          <w:color w:val="000000"/>
        </w:rPr>
        <w:tab/>
      </w:r>
      <w:r>
        <w:rPr>
          <w:color w:val="000000"/>
        </w:rPr>
        <w:t xml:space="preserve">B. </w:t>
      </w:r>
      <w:r>
        <w:rPr>
          <w:rFonts w:ascii="宋体" w:hAnsi="宋体" w:eastAsia="宋体" w:cs="宋体"/>
          <w:color w:val="000000"/>
        </w:rPr>
        <w:t>蔬菜和水果</w:t>
      </w:r>
      <w:r>
        <w:rPr>
          <w:color w:val="000000"/>
        </w:rPr>
        <w:tab/>
      </w:r>
      <w:r>
        <w:rPr>
          <w:color w:val="000000"/>
        </w:rPr>
        <w:t xml:space="preserve">C. </w:t>
      </w:r>
      <w:r>
        <w:rPr>
          <w:rFonts w:ascii="宋体" w:hAnsi="宋体" w:eastAsia="宋体" w:cs="宋体"/>
          <w:color w:val="000000"/>
        </w:rPr>
        <w:t>牛奶</w:t>
      </w:r>
      <w:r>
        <w:rPr>
          <w:color w:val="000000"/>
        </w:rPr>
        <w:tab/>
      </w:r>
      <w:r>
        <w:rPr>
          <w:color w:val="000000"/>
        </w:rPr>
        <w:t xml:space="preserve">D. </w:t>
      </w:r>
      <w:r>
        <w:rPr>
          <w:rFonts w:ascii="宋体" w:hAnsi="宋体" w:eastAsia="宋体" w:cs="宋体"/>
          <w:color w:val="000000"/>
        </w:rPr>
        <w:t>饮料</w:t>
      </w:r>
    </w:p>
    <w:p w14:paraId="60DBE37A">
      <w:pPr>
        <w:spacing w:line="360" w:lineRule="auto"/>
        <w:jc w:val="left"/>
        <w:textAlignment w:val="center"/>
        <w:rPr>
          <w:color w:val="000000"/>
        </w:rPr>
      </w:pPr>
      <w:r>
        <w:rPr>
          <w:color w:val="000000"/>
        </w:rPr>
        <w:t>（4）</w:t>
      </w:r>
      <w:r>
        <w:rPr>
          <w:rFonts w:ascii="宋体" w:hAnsi="宋体" w:eastAsia="宋体" w:cs="宋体"/>
          <w:color w:val="000000"/>
        </w:rPr>
        <w:t>饭后，小明妈妈用肥皂洗衣服的时候发现泡沫很少，说明洗衣服的水是</w:t>
      </w:r>
      <w:r>
        <w:rPr>
          <w:color w:val="000000"/>
        </w:rPr>
        <w:t>_______</w:t>
      </w:r>
      <w:r>
        <w:rPr>
          <w:rFonts w:ascii="宋体" w:hAnsi="宋体" w:eastAsia="宋体" w:cs="宋体"/>
          <w:color w:val="000000"/>
        </w:rPr>
        <w:t>（填“硬水”或“软水”）；</w:t>
      </w:r>
    </w:p>
    <w:p w14:paraId="4E074B10">
      <w:pPr>
        <w:spacing w:line="360" w:lineRule="auto"/>
        <w:jc w:val="left"/>
        <w:textAlignment w:val="center"/>
        <w:rPr>
          <w:color w:val="000000"/>
        </w:rPr>
      </w:pPr>
      <w:r>
        <w:rPr>
          <w:color w:val="000000"/>
        </w:rPr>
        <w:t>（5）</w:t>
      </w:r>
      <w:r>
        <w:rPr>
          <w:rFonts w:ascii="宋体" w:hAnsi="宋体" w:eastAsia="宋体" w:cs="宋体"/>
          <w:color w:val="000000"/>
        </w:rPr>
        <w:t>请写出纯电动汽车相对于传统燃油汽车的优点</w:t>
      </w:r>
      <w:r>
        <w:rPr>
          <w:color w:val="000000"/>
        </w:rPr>
        <w:t>_______</w:t>
      </w:r>
      <w:r>
        <w:rPr>
          <w:rFonts w:ascii="宋体" w:hAnsi="宋体" w:eastAsia="宋体" w:cs="宋体"/>
          <w:color w:val="000000"/>
        </w:rPr>
        <w:t>（写一种即可）。</w:t>
      </w:r>
    </w:p>
    <w:p w14:paraId="28796087">
      <w:pPr>
        <w:spacing w:line="360" w:lineRule="auto"/>
        <w:textAlignment w:val="center"/>
        <w:rPr>
          <w:color w:val="000000"/>
        </w:rPr>
      </w:pPr>
      <w:r>
        <w:rPr>
          <w:color w:val="2E75B6"/>
        </w:rPr>
        <w:t>【答案】</w:t>
      </w:r>
      <w:r>
        <w:rPr>
          <w:color w:val="000000"/>
        </w:rPr>
        <w:t xml:space="preserve">（1）白色    （2）杀菌消毒，保护树木，防止冻伤（合理即可）    （3）B    （4）硬水    </w:t>
      </w:r>
    </w:p>
    <w:p w14:paraId="50D108C5">
      <w:pPr>
        <w:spacing w:line="360" w:lineRule="auto"/>
        <w:textAlignment w:val="center"/>
        <w:rPr>
          <w:color w:val="000000"/>
        </w:rPr>
      </w:pPr>
      <w:r>
        <w:rPr>
          <w:color w:val="000000"/>
        </w:rPr>
        <w:t>（5）节约化石能源，减少污染</w:t>
      </w:r>
    </w:p>
    <w:p w14:paraId="6F86F587">
      <w:pPr>
        <w:spacing w:line="360" w:lineRule="auto"/>
        <w:textAlignment w:val="center"/>
        <w:rPr>
          <w:color w:val="000000"/>
        </w:rPr>
      </w:pPr>
      <w:r>
        <w:rPr>
          <w:color w:val="2E75B6"/>
        </w:rPr>
        <w:t>【解析】</w:t>
      </w:r>
    </w:p>
    <w:p w14:paraId="230CBBFC">
      <w:pPr>
        <w:spacing w:line="360" w:lineRule="auto"/>
        <w:textAlignment w:val="center"/>
        <w:rPr>
          <w:color w:val="000000"/>
        </w:rPr>
      </w:pPr>
      <w:r>
        <w:rPr>
          <w:color w:val="000000"/>
        </w:rPr>
        <w:t>【小问1详解】</w:t>
      </w:r>
    </w:p>
    <w:p w14:paraId="778C54E1">
      <w:pPr>
        <w:spacing w:line="360" w:lineRule="auto"/>
        <w:jc w:val="left"/>
        <w:textAlignment w:val="center"/>
        <w:rPr>
          <w:color w:val="000000"/>
        </w:rPr>
      </w:pPr>
      <w:r>
        <w:rPr>
          <w:color w:val="000000"/>
        </w:rPr>
        <w:t>白色污染是对废塑料污染环境现象的一种形象称谓，故塑料垃圾易带来白色污染；</w:t>
      </w:r>
    </w:p>
    <w:p w14:paraId="511DAF56">
      <w:pPr>
        <w:spacing w:line="360" w:lineRule="auto"/>
        <w:jc w:val="left"/>
        <w:textAlignment w:val="center"/>
        <w:rPr>
          <w:color w:val="000000"/>
        </w:rPr>
      </w:pPr>
      <w:r>
        <w:rPr>
          <w:color w:val="000000"/>
        </w:rPr>
        <w:t>【小问2详解】</w:t>
      </w:r>
    </w:p>
    <w:p w14:paraId="5B1F8E92">
      <w:pPr>
        <w:spacing w:line="360" w:lineRule="auto"/>
        <w:jc w:val="left"/>
        <w:textAlignment w:val="center"/>
        <w:rPr>
          <w:color w:val="000000"/>
        </w:rPr>
      </w:pPr>
      <w:r>
        <w:rPr>
          <w:color w:val="000000"/>
        </w:rPr>
        <w:t>树干上涂的一层白色的物质为氢氧化钙，氢氧化钙属于强碱，具有杀菌消毒的作用，所以它的作用是杀菌消毒，另外还可以保护树木、防止冻伤；</w:t>
      </w:r>
    </w:p>
    <w:p w14:paraId="0E0B6A38">
      <w:pPr>
        <w:spacing w:line="360" w:lineRule="auto"/>
        <w:jc w:val="left"/>
        <w:textAlignment w:val="center"/>
        <w:rPr>
          <w:color w:val="000000"/>
        </w:rPr>
      </w:pPr>
      <w:r>
        <w:rPr>
          <w:color w:val="000000"/>
        </w:rPr>
        <w:t>【小问3详解】</w:t>
      </w:r>
    </w:p>
    <w:p w14:paraId="054F019F">
      <w:pPr>
        <w:spacing w:line="360" w:lineRule="auto"/>
        <w:jc w:val="left"/>
        <w:textAlignment w:val="center"/>
        <w:rPr>
          <w:color w:val="000000"/>
        </w:rPr>
      </w:pPr>
      <w:r>
        <w:rPr>
          <w:color w:val="000000"/>
        </w:rPr>
        <w:t>腊肉中富含油脂和无机盐，鸭肉中富含蛋白质，鱼中富含蛋白质、米饭中富含淀粉，淀粉属于糖类；</w:t>
      </w:r>
    </w:p>
    <w:p w14:paraId="40C885A3">
      <w:pPr>
        <w:spacing w:line="360" w:lineRule="auto"/>
        <w:jc w:val="left"/>
        <w:textAlignment w:val="center"/>
        <w:rPr>
          <w:color w:val="000000"/>
        </w:rPr>
      </w:pPr>
      <w:r>
        <w:rPr>
          <w:color w:val="000000"/>
        </w:rPr>
        <w:t>从营养均衡的角度，还需要补充富含维生素的食物，而蔬菜水果中富含维生素，故选B；</w:t>
      </w:r>
    </w:p>
    <w:p w14:paraId="2D244BBF">
      <w:pPr>
        <w:spacing w:line="360" w:lineRule="auto"/>
        <w:jc w:val="left"/>
        <w:textAlignment w:val="center"/>
        <w:rPr>
          <w:color w:val="000000"/>
        </w:rPr>
      </w:pPr>
      <w:r>
        <w:rPr>
          <w:color w:val="000000"/>
        </w:rPr>
        <w:t>【小问4详解】</w:t>
      </w:r>
    </w:p>
    <w:p w14:paraId="1003032D">
      <w:pPr>
        <w:spacing w:line="360" w:lineRule="auto"/>
        <w:jc w:val="left"/>
        <w:textAlignment w:val="center"/>
        <w:rPr>
          <w:color w:val="000000"/>
        </w:rPr>
      </w:pPr>
      <w:r>
        <w:rPr>
          <w:color w:val="000000"/>
        </w:rPr>
        <w:t>用肥皂洗衣服的时候发现泡沫很少，说明洗衣服的水是硬水；</w:t>
      </w:r>
    </w:p>
    <w:p w14:paraId="43AA3EF2">
      <w:pPr>
        <w:spacing w:line="360" w:lineRule="auto"/>
        <w:jc w:val="left"/>
        <w:textAlignment w:val="center"/>
        <w:rPr>
          <w:color w:val="000000"/>
        </w:rPr>
      </w:pPr>
      <w:r>
        <w:rPr>
          <w:color w:val="000000"/>
        </w:rPr>
        <w:t>【小问5详解】</w:t>
      </w:r>
    </w:p>
    <w:p w14:paraId="179BEE05">
      <w:pPr>
        <w:spacing w:line="360" w:lineRule="auto"/>
        <w:jc w:val="left"/>
        <w:textAlignment w:val="center"/>
        <w:rPr>
          <w:color w:val="000000"/>
        </w:rPr>
      </w:pPr>
      <w:r>
        <w:rPr>
          <w:color w:val="000000"/>
        </w:rPr>
        <w:t>纯电动汽车与传统燃油汽车相比，优点是节约化石能源，减少污染。</w:t>
      </w:r>
    </w:p>
    <w:p w14:paraId="74CD335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A~F</w:t>
      </w:r>
      <w:r>
        <w:rPr>
          <w:rFonts w:ascii="宋体" w:hAnsi="宋体" w:eastAsia="宋体" w:cs="宋体"/>
          <w:color w:val="000000"/>
        </w:rPr>
        <w:t>是初中化学中常见的物质，其中</w:t>
      </w:r>
      <w:r>
        <w:rPr>
          <w:rFonts w:ascii="Times New Roman" w:hAnsi="Times New Roman" w:eastAsia="Times New Roman" w:cs="Times New Roman"/>
          <w:color w:val="000000"/>
        </w:rPr>
        <w:t>D</w:t>
      </w:r>
      <w:r>
        <w:rPr>
          <w:rFonts w:ascii="宋体" w:hAnsi="宋体" w:eastAsia="宋体" w:cs="宋体"/>
          <w:color w:val="000000"/>
        </w:rPr>
        <w:t>为赤铁矿的主要成分，</w:t>
      </w:r>
      <w:r>
        <w:rPr>
          <w:rFonts w:ascii="Times New Roman" w:hAnsi="Times New Roman" w:eastAsia="Times New Roman" w:cs="Times New Roman"/>
          <w:color w:val="000000"/>
        </w:rPr>
        <w:t>F</w:t>
      </w:r>
      <w:r>
        <w:rPr>
          <w:rFonts w:ascii="宋体" w:hAnsi="宋体" w:eastAsia="宋体" w:cs="宋体"/>
          <w:color w:val="000000"/>
        </w:rPr>
        <w:t>为黑色固体。各物质之间的转化关系如下图所示（反应条件均已略去）。</w:t>
      </w:r>
    </w:p>
    <w:p w14:paraId="795C94D1">
      <w:pPr>
        <w:spacing w:line="360" w:lineRule="auto"/>
        <w:jc w:val="left"/>
        <w:textAlignment w:val="center"/>
        <w:rPr>
          <w:color w:val="000000"/>
        </w:rPr>
      </w:pPr>
      <w:r>
        <w:rPr>
          <w:rFonts w:ascii="宋体" w:hAnsi="宋体" w:eastAsia="宋体" w:cs="宋体"/>
          <w:color w:val="000000"/>
        </w:rPr>
        <w:t>请按要求回答下列问题：</w:t>
      </w:r>
    </w:p>
    <w:p w14:paraId="0CB26D62">
      <w:pPr>
        <w:spacing w:line="360" w:lineRule="auto"/>
        <w:jc w:val="left"/>
        <w:textAlignment w:val="center"/>
        <w:rPr>
          <w:color w:val="000000"/>
        </w:rPr>
      </w:pPr>
      <w:r>
        <w:rPr>
          <w:color w:val="000000"/>
        </w:rPr>
        <w:drawing>
          <wp:inline distT="0" distB="0" distL="114300" distR="114300">
            <wp:extent cx="2762250" cy="11715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762250" cy="1171575"/>
                    </a:xfrm>
                    <a:prstGeom prst="rect">
                      <a:avLst/>
                    </a:prstGeom>
                  </pic:spPr>
                </pic:pic>
              </a:graphicData>
            </a:graphic>
          </wp:inline>
        </w:drawing>
      </w:r>
    </w:p>
    <w:p w14:paraId="034D88F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w:t>
      </w:r>
      <w:r>
        <w:rPr>
          <w:rFonts w:ascii="宋体" w:hAnsi="宋体" w:eastAsia="宋体" w:cs="宋体"/>
          <w:color w:val="000000"/>
        </w:rPr>
        <w:t>的化学式是</w:t>
      </w:r>
      <w:r>
        <w:rPr>
          <w:color w:val="000000"/>
        </w:rPr>
        <w:t>_______</w:t>
      </w:r>
      <w:r>
        <w:rPr>
          <w:rFonts w:ascii="宋体" w:hAnsi="宋体" w:eastAsia="宋体" w:cs="宋体"/>
          <w:color w:val="000000"/>
        </w:rPr>
        <w:t>。</w:t>
      </w:r>
    </w:p>
    <w:p w14:paraId="415EA8F8">
      <w:pPr>
        <w:spacing w:line="360" w:lineRule="auto"/>
        <w:jc w:val="left"/>
        <w:textAlignment w:val="center"/>
        <w:rPr>
          <w:color w:val="000000"/>
        </w:rPr>
      </w:pPr>
      <w:r>
        <w:rPr>
          <w:color w:val="000000"/>
        </w:rPr>
        <w:t>（2）</w:t>
      </w:r>
      <w:r>
        <w:rPr>
          <w:rFonts w:ascii="宋体" w:hAnsi="宋体" w:eastAsia="宋体" w:cs="宋体"/>
          <w:color w:val="000000"/>
        </w:rPr>
        <w:t>写出</w:t>
      </w:r>
      <w:r>
        <w:rPr>
          <w:rFonts w:ascii="Times New Roman" w:hAnsi="Times New Roman" w:eastAsia="Times New Roman" w:cs="Times New Roman"/>
          <w:color w:val="000000"/>
        </w:rPr>
        <w:t>B</w:t>
      </w:r>
      <w:r>
        <w:rPr>
          <w:rFonts w:ascii="宋体" w:hAnsi="宋体" w:eastAsia="宋体" w:cs="宋体"/>
          <w:color w:val="000000"/>
        </w:rPr>
        <w:t>的一种用途</w:t>
      </w:r>
      <w:r>
        <w:rPr>
          <w:color w:val="000000"/>
        </w:rPr>
        <w:t>_______</w:t>
      </w:r>
      <w:r>
        <w:rPr>
          <w:rFonts w:ascii="宋体" w:hAnsi="宋体" w:eastAsia="宋体" w:cs="宋体"/>
          <w:color w:val="000000"/>
        </w:rPr>
        <w:t>。</w:t>
      </w:r>
    </w:p>
    <w:p w14:paraId="5216D507">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B+D→A+E</w:t>
      </w:r>
      <w:r>
        <w:rPr>
          <w:rFonts w:ascii="宋体" w:hAnsi="宋体" w:eastAsia="宋体" w:cs="宋体"/>
          <w:color w:val="000000"/>
        </w:rPr>
        <w:t>的化学方程式</w:t>
      </w:r>
      <w:r>
        <w:rPr>
          <w:color w:val="000000"/>
        </w:rPr>
        <w:t>_______</w:t>
      </w:r>
      <w:r>
        <w:rPr>
          <w:rFonts w:ascii="宋体" w:hAnsi="宋体" w:eastAsia="宋体" w:cs="宋体"/>
          <w:color w:val="000000"/>
        </w:rPr>
        <w:t>。</w:t>
      </w:r>
    </w:p>
    <w:p w14:paraId="16CC8725">
      <w:pPr>
        <w:spacing w:line="360" w:lineRule="auto"/>
        <w:jc w:val="left"/>
        <w:textAlignment w:val="center"/>
        <w:rPr>
          <w:color w:val="000000"/>
        </w:rPr>
      </w:pPr>
      <w:r>
        <w:rPr>
          <w:color w:val="000000"/>
        </w:rPr>
        <w:t>（4）</w:t>
      </w:r>
      <w:r>
        <w:rPr>
          <w:rFonts w:ascii="宋体" w:hAnsi="宋体" w:eastAsia="宋体" w:cs="宋体"/>
          <w:color w:val="000000"/>
        </w:rPr>
        <w:t>上述转化关系中未涉及的基本反应类型是</w:t>
      </w:r>
      <w:r>
        <w:rPr>
          <w:color w:val="000000"/>
        </w:rPr>
        <w:t>_______</w:t>
      </w:r>
      <w:r>
        <w:rPr>
          <w:rFonts w:ascii="宋体" w:hAnsi="宋体" w:eastAsia="宋体" w:cs="宋体"/>
          <w:color w:val="000000"/>
        </w:rPr>
        <w:t>。</w:t>
      </w:r>
    </w:p>
    <w:p w14:paraId="43BC3A12">
      <w:pPr>
        <w:spacing w:line="360" w:lineRule="auto"/>
        <w:textAlignment w:val="center"/>
        <w:rPr>
          <w:color w:val="000000"/>
        </w:rPr>
      </w:pPr>
      <w:r>
        <w:rPr>
          <w:color w:val="2E75B6"/>
        </w:rPr>
        <w:t>【答案】</w:t>
      </w:r>
      <w:r>
        <w:rPr>
          <w:color w:val="000000"/>
        </w:rPr>
        <w:t>（1）Fe</w:t>
      </w:r>
      <w:r>
        <w:rPr>
          <w:color w:val="000000"/>
          <w:vertAlign w:val="subscript"/>
        </w:rPr>
        <w:t>3</w:t>
      </w:r>
      <w:r>
        <w:rPr>
          <w:color w:val="000000"/>
        </w:rPr>
        <w:t>O</w:t>
      </w:r>
      <w:r>
        <w:rPr>
          <w:color w:val="000000"/>
          <w:vertAlign w:val="subscript"/>
        </w:rPr>
        <w:t>4</w:t>
      </w:r>
      <w:r>
        <w:rPr>
          <w:color w:val="000000"/>
        </w:rPr>
        <w:t xml:space="preserve">    </w:t>
      </w:r>
    </w:p>
    <w:p w14:paraId="3636E564">
      <w:pPr>
        <w:spacing w:line="360" w:lineRule="auto"/>
        <w:textAlignment w:val="center"/>
        <w:rPr>
          <w:color w:val="000000"/>
        </w:rPr>
      </w:pPr>
      <w:r>
        <w:rPr>
          <w:color w:val="000000"/>
        </w:rPr>
        <w:t>（2）作燃料（合理即可）</w:t>
      </w:r>
      <w:r>
        <w:rPr>
          <w:color w:val="000000"/>
        </w:rPr>
        <w:br w:type="textWrapping"/>
      </w:r>
      <w:r>
        <w:rPr>
          <w:color w:val="000000"/>
        </w:rPr>
        <w:t xml:space="preserve">    </w:t>
      </w:r>
    </w:p>
    <w:p w14:paraId="375C8866">
      <w:pPr>
        <w:spacing w:line="360" w:lineRule="auto"/>
        <w:textAlignment w:val="center"/>
        <w:rPr>
          <w:color w:val="000000"/>
        </w:rPr>
      </w:pPr>
      <w:r>
        <w:rPr>
          <w:color w:val="000000"/>
        </w:rPr>
        <w:t>（3）</w:t>
      </w:r>
      <w:r>
        <w:object>
          <v:shape id="_x0000_i1034" o:spt="75" alt="学科网(www.zxxk.com)--教育资源门户，提供试卷、教案、课件、论文、素材以及各类教学资源下载，还有大量而丰富的教学相关资讯！" type="#_x0000_t75" style="height:33.75pt;width:123.75pt;" o:ole="t" filled="f" o:preferrelative="t" stroked="f" coordsize="21600,21600">
            <v:path/>
            <v:fill on="f" focussize="0,0"/>
            <v:stroke on="f" joinstyle="miter"/>
            <v:imagedata r:id="rId42" o:title="eqIdc9d05d24ae3a7db54a6cc5b33ae6a6a3"/>
            <o:lock v:ext="edit" aspectratio="t"/>
            <w10:wrap type="none"/>
            <w10:anchorlock/>
          </v:shape>
          <o:OLEObject Type="Embed" ProgID="Equation.DSMT4" ShapeID="_x0000_i1034" DrawAspect="Content" ObjectID="_1468075734" r:id="rId41">
            <o:LockedField>false</o:LockedField>
          </o:OLEObject>
        </w:object>
      </w:r>
      <w:r>
        <w:rPr>
          <w:color w:val="000000"/>
        </w:rPr>
        <w:br w:type="textWrapping"/>
      </w:r>
      <w:r>
        <w:rPr>
          <w:color w:val="000000"/>
        </w:rPr>
        <w:t xml:space="preserve">    </w:t>
      </w:r>
    </w:p>
    <w:p w14:paraId="2CA67256">
      <w:pPr>
        <w:spacing w:line="360" w:lineRule="auto"/>
        <w:textAlignment w:val="center"/>
        <w:rPr>
          <w:color w:val="000000"/>
        </w:rPr>
      </w:pPr>
      <w:r>
        <w:rPr>
          <w:color w:val="000000"/>
        </w:rPr>
        <w:t>（4）复分解反应</w:t>
      </w:r>
    </w:p>
    <w:p w14:paraId="0952C4CD">
      <w:pPr>
        <w:spacing w:line="360" w:lineRule="auto"/>
        <w:textAlignment w:val="center"/>
        <w:rPr>
          <w:color w:val="000000"/>
        </w:rPr>
      </w:pPr>
      <w:r>
        <w:rPr>
          <w:color w:val="2E75B6"/>
        </w:rPr>
        <w:t>【解析】</w:t>
      </w:r>
    </w:p>
    <w:p w14:paraId="4D132D5E">
      <w:pPr>
        <w:spacing w:line="360" w:lineRule="auto"/>
        <w:jc w:val="left"/>
        <w:textAlignment w:val="center"/>
        <w:rPr>
          <w:color w:val="000000"/>
        </w:rPr>
      </w:pPr>
      <w:r>
        <w:rPr>
          <w:color w:val="000000"/>
        </w:rPr>
        <w:t>【分析】A~F是初中化学中常见的物质，其中D为赤铁矿的主要成分，故D为氧化铁，A能生成B和C，B能与D氧化铁反应生成A和E，E能与C反应生成F，F为黑色固体，根据水通电分解生成氢气和氧气，氢气与氧化铁在加热条件下反应生成铁和水，铁与氧气点燃生成黑色固体四氧化三铁，故A为水，B为氢气，C为氧气，E为铁，F为四氧化三铁，代入验证，推论合理。</w:t>
      </w:r>
    </w:p>
    <w:p w14:paraId="1CE51A0F">
      <w:pPr>
        <w:spacing w:line="360" w:lineRule="auto"/>
        <w:jc w:val="left"/>
        <w:textAlignment w:val="center"/>
        <w:rPr>
          <w:color w:val="000000"/>
        </w:rPr>
      </w:pPr>
      <w:r>
        <w:rPr>
          <w:color w:val="000000"/>
        </w:rPr>
        <w:t>【小问1详解】</w:t>
      </w:r>
    </w:p>
    <w:p w14:paraId="06A977E8">
      <w:pPr>
        <w:spacing w:line="360" w:lineRule="auto"/>
        <w:jc w:val="left"/>
        <w:textAlignment w:val="center"/>
        <w:rPr>
          <w:color w:val="000000"/>
        </w:rPr>
      </w:pPr>
      <w:r>
        <w:rPr>
          <w:color w:val="000000"/>
        </w:rPr>
        <w:t>由分析可知，F为四氧化三铁，化学式为Fe</w:t>
      </w:r>
      <w:r>
        <w:rPr>
          <w:color w:val="000000"/>
          <w:vertAlign w:val="subscript"/>
        </w:rPr>
        <w:t>3</w:t>
      </w:r>
      <w:r>
        <w:rPr>
          <w:color w:val="000000"/>
        </w:rPr>
        <w:t>O</w:t>
      </w:r>
      <w:r>
        <w:rPr>
          <w:color w:val="000000"/>
          <w:vertAlign w:val="subscript"/>
        </w:rPr>
        <w:t>4</w:t>
      </w:r>
      <w:r>
        <w:rPr>
          <w:color w:val="000000"/>
        </w:rPr>
        <w:t>；</w:t>
      </w:r>
    </w:p>
    <w:p w14:paraId="6F2CCF41">
      <w:pPr>
        <w:spacing w:line="360" w:lineRule="auto"/>
        <w:jc w:val="left"/>
        <w:textAlignment w:val="center"/>
        <w:rPr>
          <w:color w:val="000000"/>
        </w:rPr>
      </w:pPr>
      <w:r>
        <w:rPr>
          <w:color w:val="000000"/>
        </w:rPr>
        <w:t>【小问2详解】</w:t>
      </w:r>
    </w:p>
    <w:p w14:paraId="4709FD5F">
      <w:pPr>
        <w:spacing w:line="360" w:lineRule="auto"/>
        <w:jc w:val="left"/>
        <w:textAlignment w:val="center"/>
        <w:rPr>
          <w:color w:val="000000"/>
        </w:rPr>
      </w:pPr>
      <w:r>
        <w:rPr>
          <w:color w:val="000000"/>
        </w:rPr>
        <w:t>由分析可知，B为氢气，氢气具有可燃性，可用作燃料（合理即可）；</w:t>
      </w:r>
    </w:p>
    <w:p w14:paraId="6D1114A9">
      <w:pPr>
        <w:spacing w:line="360" w:lineRule="auto"/>
        <w:jc w:val="left"/>
        <w:textAlignment w:val="center"/>
        <w:rPr>
          <w:color w:val="000000"/>
        </w:rPr>
      </w:pPr>
      <w:r>
        <w:rPr>
          <w:color w:val="000000"/>
        </w:rPr>
        <w:t>【小问3详解】</w:t>
      </w:r>
    </w:p>
    <w:p w14:paraId="4E0579A6">
      <w:pPr>
        <w:spacing w:line="360" w:lineRule="auto"/>
        <w:jc w:val="left"/>
        <w:textAlignment w:val="center"/>
        <w:rPr>
          <w:color w:val="000000"/>
        </w:rPr>
      </w:pPr>
      <w:r>
        <w:rPr>
          <w:color w:val="000000"/>
        </w:rPr>
        <w:t>B+D→A+E即为氢气与氧化铁在加热条件下反应生成铁和水，该反应的化学方程式为</w:t>
      </w:r>
      <w:r>
        <w:object>
          <v:shape id="_x0000_i1035" o:spt="75" alt="学科网(www.zxxk.com)--教育资源门户，提供试卷、教案、课件、论文、素材以及各类教学资源下载，还有大量而丰富的教学相关资讯！" type="#_x0000_t75" style="height:33.75pt;width:123.75pt;" o:ole="t" filled="f" o:preferrelative="t" stroked="f" coordsize="21600,21600">
            <v:path/>
            <v:fill on="f" focussize="0,0"/>
            <v:stroke on="f" joinstyle="miter"/>
            <v:imagedata r:id="rId42" o:title="eqIdc9d05d24ae3a7db54a6cc5b33ae6a6a3"/>
            <o:lock v:ext="edit" aspectratio="t"/>
            <w10:wrap type="none"/>
            <w10:anchorlock/>
          </v:shape>
          <o:OLEObject Type="Embed" ProgID="Equation.DSMT4" ShapeID="_x0000_i1035" DrawAspect="Content" ObjectID="_1468075735" r:id="rId43">
            <o:LockedField>false</o:LockedField>
          </o:OLEObject>
        </w:object>
      </w:r>
      <w:r>
        <w:rPr>
          <w:color w:val="000000"/>
        </w:rPr>
        <w:t>；</w:t>
      </w:r>
    </w:p>
    <w:p w14:paraId="77E84273">
      <w:pPr>
        <w:spacing w:line="360" w:lineRule="auto"/>
        <w:jc w:val="left"/>
        <w:textAlignment w:val="center"/>
        <w:rPr>
          <w:color w:val="000000"/>
        </w:rPr>
      </w:pPr>
      <w:r>
        <w:rPr>
          <w:color w:val="000000"/>
        </w:rPr>
        <w:t>【小问4详解】</w:t>
      </w:r>
    </w:p>
    <w:p w14:paraId="7BC251CA">
      <w:pPr>
        <w:spacing w:line="360" w:lineRule="auto"/>
        <w:jc w:val="left"/>
        <w:textAlignment w:val="center"/>
        <w:rPr>
          <w:color w:val="000000"/>
        </w:rPr>
      </w:pPr>
      <w:r>
        <w:rPr>
          <w:color w:val="000000"/>
        </w:rPr>
        <w:t>水通电分解生成氢气和氧气，该反应符合一变多的特点，属于分解反应；</w:t>
      </w:r>
    </w:p>
    <w:p w14:paraId="44A0DECC">
      <w:pPr>
        <w:spacing w:line="360" w:lineRule="auto"/>
        <w:jc w:val="left"/>
        <w:textAlignment w:val="center"/>
        <w:rPr>
          <w:color w:val="000000"/>
        </w:rPr>
      </w:pPr>
      <w:r>
        <w:rPr>
          <w:color w:val="000000"/>
        </w:rPr>
        <w:t>氢气与氧化铁在加热条件下反应生成铁和水，该反应是一种单质和一种化合物反应生成另一种单质和另一种化合物的反应，属于置换反应；</w:t>
      </w:r>
    </w:p>
    <w:p w14:paraId="04B04B89">
      <w:pPr>
        <w:spacing w:line="360" w:lineRule="auto"/>
        <w:jc w:val="left"/>
        <w:textAlignment w:val="center"/>
        <w:rPr>
          <w:color w:val="000000"/>
        </w:rPr>
      </w:pPr>
      <w:r>
        <w:rPr>
          <w:color w:val="000000"/>
        </w:rPr>
        <w:t>铁与氧气点燃生成黑色固体四氧化三铁，该反应符合多变一的特点，属于化合反应；</w:t>
      </w:r>
    </w:p>
    <w:p w14:paraId="6054B023">
      <w:pPr>
        <w:spacing w:line="360" w:lineRule="auto"/>
        <w:jc w:val="left"/>
        <w:textAlignment w:val="center"/>
        <w:rPr>
          <w:color w:val="000000"/>
        </w:rPr>
      </w:pPr>
      <w:r>
        <w:rPr>
          <w:color w:val="000000"/>
        </w:rPr>
        <w:t>故上述转化关系中未涉及的基本反应类型是复分解反应。</w:t>
      </w:r>
    </w:p>
    <w:p w14:paraId="40ACF7EF">
      <w:pPr>
        <w:spacing w:line="360" w:lineRule="auto"/>
        <w:jc w:val="left"/>
        <w:textAlignment w:val="center"/>
        <w:rPr>
          <w:color w:val="000000"/>
        </w:rPr>
      </w:pPr>
      <w:r>
        <w:rPr>
          <w:rFonts w:ascii="宋体" w:hAnsi="宋体" w:eastAsia="宋体" w:cs="宋体"/>
          <w:b/>
          <w:color w:val="000000"/>
          <w:sz w:val="24"/>
        </w:rPr>
        <w:t>四、实验与探究题（共</w:t>
      </w:r>
      <w:r>
        <w:rPr>
          <w:rFonts w:ascii="Times New Roman" w:hAnsi="Times New Roman" w:eastAsia="Times New Roman" w:cs="Times New Roman"/>
          <w:b/>
          <w:color w:val="000000"/>
          <w:sz w:val="24"/>
        </w:rPr>
        <w:t>2</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6F203C1">
      <w:pPr>
        <w:spacing w:line="360" w:lineRule="auto"/>
        <w:jc w:val="left"/>
        <w:textAlignment w:val="center"/>
        <w:rPr>
          <w:color w:val="000000"/>
        </w:rPr>
      </w:pPr>
      <w:r>
        <w:rPr>
          <w:color w:val="000000"/>
        </w:rPr>
        <w:t xml:space="preserve">22. </w:t>
      </w:r>
      <w:r>
        <w:rPr>
          <w:rFonts w:ascii="宋体" w:hAnsi="宋体" w:eastAsia="宋体" w:cs="宋体"/>
          <w:color w:val="000000"/>
        </w:rPr>
        <w:t>下图是实验室中常见的一些装置。请根据所学知识回答下列问题：</w:t>
      </w:r>
    </w:p>
    <w:p w14:paraId="0C57CEC2">
      <w:pPr>
        <w:spacing w:line="360" w:lineRule="auto"/>
        <w:jc w:val="left"/>
        <w:textAlignment w:val="center"/>
        <w:rPr>
          <w:color w:val="000000"/>
        </w:rPr>
      </w:pPr>
      <w:r>
        <w:rPr>
          <w:color w:val="000000"/>
        </w:rPr>
        <w:drawing>
          <wp:inline distT="0" distB="0" distL="114300" distR="114300">
            <wp:extent cx="5238750" cy="141097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238750" cy="1411477"/>
                    </a:xfrm>
                    <a:prstGeom prst="rect">
                      <a:avLst/>
                    </a:prstGeom>
                  </pic:spPr>
                </pic:pic>
              </a:graphicData>
            </a:graphic>
          </wp:inline>
        </w:drawing>
      </w:r>
    </w:p>
    <w:p w14:paraId="514D0966">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w:t>
      </w:r>
      <w:r>
        <w:rPr>
          <w:rFonts w:ascii="宋体" w:hAnsi="宋体" w:eastAsia="宋体" w:cs="宋体"/>
          <w:color w:val="000000"/>
        </w:rPr>
        <w:t>。</w:t>
      </w:r>
    </w:p>
    <w:p w14:paraId="2030538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装置中玻璃棒的作用是</w:t>
      </w:r>
      <w:r>
        <w:rPr>
          <w:color w:val="000000"/>
        </w:rPr>
        <w:t>_______</w:t>
      </w:r>
      <w:r>
        <w:rPr>
          <w:rFonts w:ascii="宋体" w:hAnsi="宋体" w:eastAsia="宋体" w:cs="宋体"/>
          <w:color w:val="000000"/>
        </w:rPr>
        <w:t>。</w:t>
      </w:r>
    </w:p>
    <w:p w14:paraId="2FD8C8FB">
      <w:pPr>
        <w:spacing w:line="360" w:lineRule="auto"/>
        <w:jc w:val="left"/>
        <w:textAlignment w:val="center"/>
        <w:rPr>
          <w:color w:val="000000"/>
        </w:rPr>
      </w:pPr>
      <w:r>
        <w:rPr>
          <w:color w:val="000000"/>
        </w:rPr>
        <w:t>（3）</w:t>
      </w:r>
      <w:r>
        <w:rPr>
          <w:rFonts w:ascii="宋体" w:hAnsi="宋体" w:eastAsia="宋体" w:cs="宋体"/>
          <w:color w:val="000000"/>
        </w:rPr>
        <w:t>实验室既可用于制氧气又可用于制二氧化碳的发生装置是</w:t>
      </w:r>
      <w:r>
        <w:rPr>
          <w:color w:val="000000"/>
        </w:rPr>
        <w:t>_______</w:t>
      </w:r>
      <w:r>
        <w:rPr>
          <w:rFonts w:ascii="宋体" w:hAnsi="宋体" w:eastAsia="宋体" w:cs="宋体"/>
          <w:color w:val="000000"/>
        </w:rPr>
        <w:t>（填装置编号），用此装置制氧气，其反应的化学方程式是</w:t>
      </w:r>
      <w:r>
        <w:rPr>
          <w:color w:val="000000"/>
        </w:rPr>
        <w:t>_______</w:t>
      </w:r>
      <w:r>
        <w:rPr>
          <w:rFonts w:ascii="宋体" w:hAnsi="宋体" w:eastAsia="宋体" w:cs="宋体"/>
          <w:color w:val="000000"/>
        </w:rPr>
        <w:t>。</w:t>
      </w:r>
    </w:p>
    <w:p w14:paraId="21B9AB60">
      <w:pPr>
        <w:spacing w:line="360" w:lineRule="auto"/>
        <w:jc w:val="left"/>
        <w:textAlignment w:val="center"/>
        <w:rPr>
          <w:color w:val="000000"/>
        </w:rPr>
      </w:pPr>
      <w:r>
        <w:rPr>
          <w:color w:val="000000"/>
        </w:rPr>
        <w:t>（4）</w:t>
      </w:r>
      <w:r>
        <w:rPr>
          <w:rFonts w:ascii="宋体" w:hAnsi="宋体" w:eastAsia="宋体" w:cs="宋体"/>
          <w:color w:val="000000"/>
        </w:rPr>
        <w:t>装置</w:t>
      </w:r>
      <w:r>
        <w:rPr>
          <w:rFonts w:ascii="Times New Roman" w:hAnsi="Times New Roman" w:eastAsia="Times New Roman" w:cs="Times New Roman"/>
          <w:color w:val="000000"/>
        </w:rPr>
        <w:t>E</w:t>
      </w:r>
      <w:r>
        <w:rPr>
          <w:rFonts w:ascii="宋体" w:hAnsi="宋体" w:eastAsia="宋体" w:cs="宋体"/>
          <w:color w:val="000000"/>
        </w:rPr>
        <w:t>可用于收集</w:t>
      </w:r>
      <w:r>
        <w:rPr>
          <w:color w:val="000000"/>
        </w:rPr>
        <w:t>_______</w:t>
      </w:r>
      <w:r>
        <w:rPr>
          <w:rFonts w:ascii="宋体" w:hAnsi="宋体" w:eastAsia="宋体" w:cs="宋体"/>
          <w:color w:val="000000"/>
        </w:rPr>
        <w:t>（填“氧气”或“二氧化碳”），气体应该从</w:t>
      </w:r>
      <w:r>
        <w:rPr>
          <w:color w:val="000000"/>
        </w:rPr>
        <w:t>_______</w:t>
      </w:r>
      <w:r>
        <w:rPr>
          <w:rFonts w:ascii="宋体" w:hAnsi="宋体" w:eastAsia="宋体" w:cs="宋体"/>
          <w:color w:val="000000"/>
        </w:rPr>
        <w:t>口进入（填“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649B8622">
      <w:pPr>
        <w:spacing w:line="360" w:lineRule="auto"/>
        <w:jc w:val="left"/>
        <w:textAlignment w:val="center"/>
        <w:rPr>
          <w:color w:val="000000"/>
        </w:rPr>
      </w:pPr>
      <w:r>
        <w:rPr>
          <w:color w:val="000000"/>
        </w:rPr>
        <w:t>（5）</w:t>
      </w:r>
      <w:r>
        <w:rPr>
          <w:rFonts w:ascii="宋体" w:hAnsi="宋体" w:eastAsia="宋体" w:cs="宋体"/>
          <w:color w:val="000000"/>
        </w:rPr>
        <w:t>若选用</w:t>
      </w:r>
      <w:r>
        <w:rPr>
          <w:rFonts w:ascii="Times New Roman" w:hAnsi="Times New Roman" w:eastAsia="Times New Roman" w:cs="Times New Roman"/>
          <w:color w:val="000000"/>
        </w:rPr>
        <w:t>B</w:t>
      </w:r>
      <w:r>
        <w:rPr>
          <w:rFonts w:ascii="宋体" w:hAnsi="宋体" w:eastAsia="宋体" w:cs="宋体"/>
          <w:color w:val="000000"/>
        </w:rPr>
        <w:t>装置制氧气，试管口棉花的作用是</w:t>
      </w:r>
      <w:r>
        <w:rPr>
          <w:color w:val="000000"/>
        </w:rPr>
        <w:t>_______</w:t>
      </w:r>
      <w:r>
        <w:rPr>
          <w:rFonts w:ascii="宋体" w:hAnsi="宋体" w:eastAsia="宋体" w:cs="宋体"/>
          <w:color w:val="000000"/>
        </w:rPr>
        <w:t>。</w:t>
      </w:r>
    </w:p>
    <w:p w14:paraId="2BC2A74E">
      <w:pPr>
        <w:spacing w:line="360" w:lineRule="auto"/>
        <w:textAlignment w:val="center"/>
        <w:rPr>
          <w:color w:val="000000"/>
        </w:rPr>
      </w:pPr>
      <w:r>
        <w:rPr>
          <w:color w:val="2E75B6"/>
        </w:rPr>
        <w:t>【答案】</w:t>
      </w:r>
      <w:r>
        <w:rPr>
          <w:color w:val="000000"/>
        </w:rPr>
        <w:t xml:space="preserve">（1）集气瓶    （2）引流    </w:t>
      </w:r>
    </w:p>
    <w:p w14:paraId="715276CE">
      <w:pPr>
        <w:spacing w:line="360" w:lineRule="auto"/>
        <w:textAlignment w:val="center"/>
        <w:rPr>
          <w:color w:val="000000"/>
        </w:rPr>
      </w:pPr>
      <w:r>
        <w:rPr>
          <w:color w:val="000000"/>
        </w:rPr>
        <w:t xml:space="preserve">（3）    ①. A    ②. </w:t>
      </w:r>
      <w:r>
        <w:object>
          <v:shape id="_x0000_i1036"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6" o:title="eqIdd0d61c3dbf45a554e4804e7823d72324"/>
            <o:lock v:ext="edit" aspectratio="t"/>
            <w10:wrap type="none"/>
            <w10:anchorlock/>
          </v:shape>
          <o:OLEObject Type="Embed" ProgID="Equation.DSMT4" ShapeID="_x0000_i1036" DrawAspect="Content" ObjectID="_1468075736" r:id="rId45">
            <o:LockedField>false</o:LockedField>
          </o:OLEObject>
        </w:object>
      </w:r>
      <w:r>
        <w:rPr>
          <w:color w:val="000000"/>
        </w:rPr>
        <w:t xml:space="preserve">    </w:t>
      </w:r>
    </w:p>
    <w:p w14:paraId="35F8A02C">
      <w:pPr>
        <w:spacing w:line="360" w:lineRule="auto"/>
        <w:textAlignment w:val="center"/>
        <w:rPr>
          <w:color w:val="000000"/>
        </w:rPr>
      </w:pPr>
      <w:r>
        <w:rPr>
          <w:color w:val="000000"/>
        </w:rPr>
        <w:t xml:space="preserve">（4）    ①. 氧气    ②. b    </w:t>
      </w:r>
    </w:p>
    <w:p w14:paraId="26232606">
      <w:pPr>
        <w:spacing w:line="360" w:lineRule="auto"/>
        <w:textAlignment w:val="center"/>
        <w:rPr>
          <w:color w:val="000000"/>
        </w:rPr>
      </w:pPr>
      <w:r>
        <w:rPr>
          <w:color w:val="000000"/>
        </w:rPr>
        <w:t>（5）防止加热时试管内粉末状物质进入导管</w:t>
      </w:r>
    </w:p>
    <w:p w14:paraId="73F472A9">
      <w:pPr>
        <w:spacing w:line="360" w:lineRule="auto"/>
        <w:textAlignment w:val="center"/>
        <w:rPr>
          <w:color w:val="000000"/>
        </w:rPr>
      </w:pPr>
      <w:r>
        <w:rPr>
          <w:color w:val="2E75B6"/>
        </w:rPr>
        <w:t>【解析】</w:t>
      </w:r>
    </w:p>
    <w:p w14:paraId="72C4EEB6">
      <w:pPr>
        <w:spacing w:line="360" w:lineRule="auto"/>
        <w:textAlignment w:val="center"/>
        <w:rPr>
          <w:color w:val="000000"/>
        </w:rPr>
      </w:pPr>
      <w:r>
        <w:rPr>
          <w:color w:val="000000"/>
        </w:rPr>
        <w:t>【小问1详解】</w:t>
      </w:r>
    </w:p>
    <w:p w14:paraId="7E977DC9">
      <w:pPr>
        <w:spacing w:line="360" w:lineRule="auto"/>
        <w:jc w:val="left"/>
        <w:textAlignment w:val="center"/>
        <w:rPr>
          <w:color w:val="000000"/>
        </w:rPr>
      </w:pPr>
      <w:r>
        <w:rPr>
          <w:color w:val="000000"/>
        </w:rPr>
        <w:t>据图可知，仪器①的名称是集气瓶。</w:t>
      </w:r>
    </w:p>
    <w:p w14:paraId="02DB29DC">
      <w:pPr>
        <w:spacing w:line="360" w:lineRule="auto"/>
        <w:jc w:val="left"/>
        <w:textAlignment w:val="center"/>
        <w:rPr>
          <w:color w:val="000000"/>
        </w:rPr>
      </w:pPr>
      <w:r>
        <w:rPr>
          <w:color w:val="000000"/>
        </w:rPr>
        <w:t>【小问2详解】</w:t>
      </w:r>
    </w:p>
    <w:p w14:paraId="412DA4D2">
      <w:pPr>
        <w:spacing w:line="360" w:lineRule="auto"/>
        <w:jc w:val="left"/>
        <w:textAlignment w:val="center"/>
        <w:rPr>
          <w:color w:val="000000"/>
        </w:rPr>
      </w:pPr>
      <w:r>
        <w:rPr>
          <w:color w:val="000000"/>
        </w:rPr>
        <w:t>C装置的操作是过滤，过滤装置中玻璃棒的作用是引流。故填：引流。</w:t>
      </w:r>
    </w:p>
    <w:p w14:paraId="6AA19407">
      <w:pPr>
        <w:spacing w:line="360" w:lineRule="auto"/>
        <w:jc w:val="left"/>
        <w:textAlignment w:val="center"/>
        <w:rPr>
          <w:color w:val="000000"/>
        </w:rPr>
      </w:pPr>
      <w:r>
        <w:rPr>
          <w:color w:val="000000"/>
        </w:rPr>
        <w:t>【小问3详解】</w:t>
      </w:r>
    </w:p>
    <w:p w14:paraId="4E0726D3">
      <w:pPr>
        <w:spacing w:line="360" w:lineRule="auto"/>
        <w:jc w:val="left"/>
        <w:textAlignment w:val="center"/>
        <w:rPr>
          <w:color w:val="000000"/>
        </w:rPr>
      </w:pPr>
      <w:r>
        <w:rPr>
          <w:color w:val="000000"/>
        </w:rPr>
        <w:t>实验室用过氧化氢溶液加二氧化锰作催化剂制氧气的发生装置又可用于石灰石与稀盐酸反应制二氧化碳的发生装置，因为它们反应物的状态都是固态与液态，反应条件都是常温。所以实验室既可用于制氧气又可用于制二氧化碳的发生装置是A。</w:t>
      </w:r>
    </w:p>
    <w:p w14:paraId="4E23ED85">
      <w:pPr>
        <w:spacing w:line="360" w:lineRule="auto"/>
        <w:jc w:val="left"/>
        <w:textAlignment w:val="center"/>
        <w:rPr>
          <w:color w:val="000000"/>
        </w:rPr>
      </w:pPr>
      <w:r>
        <w:rPr>
          <w:color w:val="000000"/>
        </w:rPr>
        <w:t>用A装置制氧气是过氧化氢溶液在二氧化锰催化作用下生成水和氧气，化学方程式</w:t>
      </w:r>
      <w:r>
        <w:object>
          <v:shape id="_x0000_i1037" o:spt="75" alt="学科网(www.zxxk.com)--教育资源门户，提供试卷、教案、课件、论文、素材以及各类教学资源下载，还有大量而丰富的教学相关资讯！" type="#_x0000_t75" style="height:39.75pt;width:131.25pt;" o:ole="t" filled="f" o:preferrelative="t" stroked="f" coordsize="21600,21600">
            <v:path/>
            <v:fill on="f" focussize="0,0"/>
            <v:stroke on="f" joinstyle="miter"/>
            <v:imagedata r:id="rId46" o:title="eqIdd0d61c3dbf45a554e4804e7823d72324"/>
            <o:lock v:ext="edit" aspectratio="t"/>
            <w10:wrap type="none"/>
            <w10:anchorlock/>
          </v:shape>
          <o:OLEObject Type="Embed" ProgID="Equation.DSMT4" ShapeID="_x0000_i1037" DrawAspect="Content" ObjectID="_1468075737" r:id="rId47">
            <o:LockedField>false</o:LockedField>
          </o:OLEObject>
        </w:object>
      </w:r>
      <w:r>
        <w:rPr>
          <w:color w:val="000000"/>
        </w:rPr>
        <w:t>。</w:t>
      </w:r>
      <w:r>
        <w:rPr>
          <w:color w:val="000000"/>
        </w:rPr>
        <w:br w:type="textWrapping"/>
      </w:r>
    </w:p>
    <w:p w14:paraId="400E15DF">
      <w:pPr>
        <w:spacing w:line="360" w:lineRule="auto"/>
        <w:jc w:val="left"/>
        <w:textAlignment w:val="center"/>
        <w:rPr>
          <w:color w:val="000000"/>
        </w:rPr>
      </w:pPr>
      <w:r>
        <w:rPr>
          <w:color w:val="000000"/>
        </w:rPr>
        <w:t>【小问4详解】</w:t>
      </w:r>
    </w:p>
    <w:p w14:paraId="2B695558">
      <w:pPr>
        <w:spacing w:line="360" w:lineRule="auto"/>
        <w:jc w:val="left"/>
        <w:textAlignment w:val="center"/>
        <w:rPr>
          <w:color w:val="000000"/>
        </w:rPr>
      </w:pPr>
      <w:r>
        <w:rPr>
          <w:color w:val="000000"/>
        </w:rPr>
        <w:t>装置E收集气体的方法是排水法，要求气体不易溶于水，不与水反应。氧气不易溶于水，不与水反应，二氧化碳能溶于水，与水反应。所以装置E可用于收集氧气；气体应该从短管进入，才能产生压强差，将水从长管排出。故填：b。</w:t>
      </w:r>
    </w:p>
    <w:p w14:paraId="352109F0">
      <w:pPr>
        <w:spacing w:line="360" w:lineRule="auto"/>
        <w:jc w:val="left"/>
        <w:textAlignment w:val="center"/>
        <w:rPr>
          <w:color w:val="000000"/>
        </w:rPr>
      </w:pPr>
      <w:r>
        <w:rPr>
          <w:color w:val="000000"/>
          <w:position w:val="0"/>
        </w:rPr>
        <w:drawing>
          <wp:inline distT="0" distB="0" distL="114300" distR="114300">
            <wp:extent cx="95250" cy="171450"/>
            <wp:effectExtent l="0" t="0" r="0" b="0"/>
            <wp:docPr id="817386" name="图片 817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86" name="图片 817386"/>
                    <pic:cNvPicPr>
                      <a:picLocks noChangeAspect="1"/>
                    </pic:cNvPicPr>
                  </pic:nvPicPr>
                  <pic:blipFill>
                    <a:blip r:embed="rId38"/>
                    <a:stretch>
                      <a:fillRect/>
                    </a:stretch>
                  </pic:blipFill>
                  <pic:spPr>
                    <a:xfrm>
                      <a:off x="0" y="0"/>
                      <a:ext cx="95250" cy="171450"/>
                    </a:xfrm>
                    <a:prstGeom prst="rect">
                      <a:avLst/>
                    </a:prstGeom>
                  </pic:spPr>
                </pic:pic>
              </a:graphicData>
            </a:graphic>
          </wp:inline>
        </w:drawing>
      </w:r>
      <w:r>
        <w:rPr>
          <w:color w:val="000000"/>
        </w:rPr>
        <w:t>小问5详解】</w:t>
      </w:r>
    </w:p>
    <w:p w14:paraId="4D266E3E">
      <w:pPr>
        <w:spacing w:line="360" w:lineRule="auto"/>
        <w:jc w:val="left"/>
        <w:textAlignment w:val="center"/>
        <w:rPr>
          <w:color w:val="000000"/>
        </w:rPr>
      </w:pPr>
      <w:r>
        <w:rPr>
          <w:color w:val="000000"/>
        </w:rPr>
        <w:t>为防止加热时试管内粉末状物质进入导管，选用B装置制氧气，试管口放一团棉花。</w:t>
      </w:r>
    </w:p>
    <w:p w14:paraId="6B0E644E">
      <w:pPr>
        <w:spacing w:line="360" w:lineRule="auto"/>
        <w:jc w:val="left"/>
        <w:textAlignment w:val="center"/>
        <w:rPr>
          <w:color w:val="000000"/>
        </w:rPr>
      </w:pPr>
      <w:r>
        <w:rPr>
          <w:color w:val="000000"/>
        </w:rPr>
        <w:t xml:space="preserve">23.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为某兴趣小组用大理石和盐酸制备的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，来验证</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和澄清石灰水反应的装置。实验时发现澄清石灰水中只看到出现气泡，但未见浑浊。该小组对其原因进行了探究。</w:t>
      </w:r>
    </w:p>
    <w:p w14:paraId="309B003E">
      <w:pPr>
        <w:spacing w:line="360" w:lineRule="auto"/>
        <w:jc w:val="left"/>
        <w:textAlignment w:val="center"/>
        <w:rPr>
          <w:color w:val="000000"/>
        </w:rPr>
      </w:pPr>
      <w:r>
        <w:rPr>
          <w:rFonts w:ascii="宋体" w:hAnsi="宋体" w:eastAsia="宋体" w:cs="宋体"/>
          <w:color w:val="000000"/>
        </w:rPr>
        <w:t>查阅资料：常温常压下，</w:t>
      </w:r>
      <w:r>
        <w:rPr>
          <w:rFonts w:ascii="Times New Roman" w:hAnsi="Times New Roman" w:eastAsia="Times New Roman" w:cs="Times New Roman"/>
          <w:color w:val="000000"/>
        </w:rPr>
        <w:t>HCl</w:t>
      </w:r>
      <w:r>
        <w:rPr>
          <w:rFonts w:ascii="宋体" w:hAnsi="宋体" w:eastAsia="宋体" w:cs="宋体"/>
          <w:color w:val="000000"/>
        </w:rPr>
        <w:t>的溶解度为</w:t>
      </w:r>
      <w:r>
        <w:rPr>
          <w:rFonts w:ascii="Times New Roman" w:hAnsi="Times New Roman" w:eastAsia="Times New Roman" w:cs="Times New Roman"/>
          <w:color w:val="000000"/>
        </w:rPr>
        <w:t>1:500</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的溶解度为</w:t>
      </w:r>
      <w:r>
        <w:rPr>
          <w:rFonts w:ascii="Times New Roman" w:hAnsi="Times New Roman" w:eastAsia="Times New Roman" w:cs="Times New Roman"/>
          <w:color w:val="000000"/>
        </w:rPr>
        <w:t>1:0.759</w:t>
      </w:r>
      <w:r>
        <w:rPr>
          <w:rFonts w:ascii="宋体" w:hAnsi="宋体" w:eastAsia="宋体" w:cs="宋体"/>
          <w:color w:val="000000"/>
        </w:rPr>
        <w:t>。</w:t>
      </w:r>
    </w:p>
    <w:p w14:paraId="4EEBF7DB">
      <w:pPr>
        <w:spacing w:line="360" w:lineRule="auto"/>
        <w:jc w:val="left"/>
        <w:textAlignment w:val="center"/>
        <w:rPr>
          <w:color w:val="000000"/>
        </w:rPr>
      </w:pPr>
      <w:r>
        <w:rPr>
          <w:color w:val="000000"/>
        </w:rPr>
        <w:drawing>
          <wp:inline distT="0" distB="0" distL="114300" distR="114300">
            <wp:extent cx="1476375" cy="11049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476375" cy="1104900"/>
                    </a:xfrm>
                    <a:prstGeom prst="rect">
                      <a:avLst/>
                    </a:prstGeom>
                  </pic:spPr>
                </pic:pic>
              </a:graphicData>
            </a:graphic>
          </wp:inline>
        </w:drawing>
      </w:r>
      <w:r>
        <w:rPr>
          <w:color w:val="000000"/>
        </w:rPr>
        <w:t xml:space="preserve">  </w:t>
      </w:r>
    </w:p>
    <w:p w14:paraId="66B31394">
      <w:pPr>
        <w:spacing w:line="360" w:lineRule="auto"/>
        <w:jc w:val="left"/>
        <w:textAlignment w:val="center"/>
        <w:rPr>
          <w:color w:val="000000"/>
        </w:rPr>
      </w:pPr>
      <w:r>
        <w:rPr>
          <w:rFonts w:ascii="宋体" w:hAnsi="宋体" w:eastAsia="宋体" w:cs="宋体"/>
          <w:color w:val="000000"/>
        </w:rPr>
        <w:t>【猜想与假设】</w:t>
      </w:r>
    </w:p>
    <w:p w14:paraId="6E666ACA">
      <w:pPr>
        <w:spacing w:line="360" w:lineRule="auto"/>
        <w:jc w:val="left"/>
        <w:textAlignment w:val="center"/>
        <w:rPr>
          <w:color w:val="000000"/>
        </w:rPr>
      </w:pPr>
      <w:r>
        <w:rPr>
          <w:color w:val="000000"/>
        </w:rPr>
        <w:t>（1）</w:t>
      </w:r>
      <w:r>
        <w:rPr>
          <w:rFonts w:ascii="宋体" w:hAnsi="宋体" w:eastAsia="宋体" w:cs="宋体"/>
          <w:color w:val="000000"/>
        </w:rPr>
        <w:t>猜想一：</w:t>
      </w:r>
      <w:r>
        <w:rPr>
          <w:color w:val="000000"/>
        </w:rPr>
        <w:t>_______</w:t>
      </w:r>
      <w:r>
        <w:rPr>
          <w:rFonts w:ascii="宋体" w:hAnsi="宋体" w:eastAsia="宋体" w:cs="宋体"/>
          <w:color w:val="000000"/>
        </w:rPr>
        <w:t>；猜想二：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中混有氯化氢气体。</w:t>
      </w:r>
    </w:p>
    <w:p w14:paraId="2B94074F">
      <w:pPr>
        <w:spacing w:line="360" w:lineRule="auto"/>
        <w:jc w:val="left"/>
        <w:textAlignment w:val="center"/>
        <w:rPr>
          <w:color w:val="000000"/>
        </w:rPr>
      </w:pPr>
      <w:r>
        <w:rPr>
          <w:rFonts w:ascii="宋体" w:hAnsi="宋体" w:eastAsia="宋体" w:cs="宋体"/>
          <w:color w:val="000000"/>
        </w:rPr>
        <w:t>【实验与验证】</w:t>
      </w:r>
    </w:p>
    <w:p w14:paraId="05ECBE0A">
      <w:pPr>
        <w:spacing w:line="360" w:lineRule="auto"/>
        <w:jc w:val="left"/>
        <w:textAlignment w:val="center"/>
        <w:rPr>
          <w:color w:val="000000"/>
        </w:rPr>
      </w:pPr>
      <w:r>
        <w:rPr>
          <w:color w:val="000000"/>
        </w:rPr>
        <w:t>（2）</w:t>
      </w:r>
      <w:r>
        <w:rPr>
          <w:rFonts w:ascii="宋体" w:hAnsi="宋体" w:eastAsia="宋体" w:cs="宋体"/>
          <w:color w:val="000000"/>
        </w:rPr>
        <w:t>①甲同学取少量该澄清石灰水于试管中，用饮料管往试管内吹气，溶液</w:t>
      </w:r>
      <w:r>
        <w:rPr>
          <w:color w:val="000000"/>
        </w:rPr>
        <w:t>_______</w:t>
      </w:r>
      <w:r>
        <w:rPr>
          <w:rFonts w:ascii="宋体" w:hAnsi="宋体" w:eastAsia="宋体" w:cs="宋体"/>
          <w:color w:val="000000"/>
        </w:rPr>
        <w:t>（填现象），则猜想一不成立；</w:t>
      </w:r>
    </w:p>
    <w:p w14:paraId="7E0CB7F7">
      <w:pPr>
        <w:spacing w:line="360" w:lineRule="auto"/>
        <w:jc w:val="left"/>
        <w:textAlignment w:val="center"/>
        <w:rPr>
          <w:color w:val="000000"/>
        </w:rPr>
      </w:pPr>
      <w:r>
        <w:rPr>
          <w:rFonts w:ascii="宋体" w:hAnsi="宋体" w:eastAsia="宋体" w:cs="宋体"/>
          <w:color w:val="000000"/>
        </w:rPr>
        <w:t>②乙同学用图</w:t>
      </w:r>
      <w:r>
        <w:rPr>
          <w:rFonts w:ascii="Times New Roman" w:hAnsi="Times New Roman" w:eastAsia="Times New Roman" w:cs="Times New Roman"/>
          <w:color w:val="000000"/>
        </w:rPr>
        <w:t>2</w:t>
      </w:r>
      <w:r>
        <w:rPr>
          <w:rFonts w:ascii="宋体" w:hAnsi="宋体" w:eastAsia="宋体" w:cs="宋体"/>
          <w:color w:val="000000"/>
        </w:rPr>
        <w:t>所示装置进行实验，结果观察到</w:t>
      </w:r>
      <w:r>
        <w:rPr>
          <w:rFonts w:ascii="Times New Roman" w:hAnsi="Times New Roman" w:eastAsia="Times New Roman" w:cs="Times New Roman"/>
          <w:color w:val="000000"/>
        </w:rPr>
        <w:t>C</w:t>
      </w:r>
      <w:r>
        <w:rPr>
          <w:rFonts w:ascii="宋体" w:hAnsi="宋体" w:eastAsia="宋体" w:cs="宋体"/>
          <w:color w:val="000000"/>
        </w:rPr>
        <w:t>中溶液变浑浊；为进一步验证，再取</w:t>
      </w:r>
      <w:r>
        <w:rPr>
          <w:rFonts w:ascii="Times New Roman" w:hAnsi="Times New Roman" w:eastAsia="Times New Roman" w:cs="Times New Roman"/>
          <w:color w:val="000000"/>
        </w:rPr>
        <w:t>B</w:t>
      </w:r>
      <w:r>
        <w:rPr>
          <w:rFonts w:ascii="宋体" w:hAnsi="宋体" w:eastAsia="宋体" w:cs="宋体"/>
          <w:color w:val="000000"/>
        </w:rPr>
        <w:t>中反应后的溶液，滴加</w:t>
      </w:r>
      <w:r>
        <w:rPr>
          <w:color w:val="000000"/>
        </w:rPr>
        <w:t>_______</w:t>
      </w:r>
      <w:r>
        <w:rPr>
          <w:rFonts w:ascii="宋体" w:hAnsi="宋体" w:eastAsia="宋体" w:cs="宋体"/>
          <w:color w:val="000000"/>
        </w:rPr>
        <w:t>（填化学式）溶液，出现白色浑浊，则猜想二成立。</w:t>
      </w:r>
    </w:p>
    <w:p w14:paraId="75332BBD">
      <w:pPr>
        <w:spacing w:line="360" w:lineRule="auto"/>
        <w:jc w:val="left"/>
        <w:textAlignment w:val="center"/>
        <w:rPr>
          <w:color w:val="000000"/>
        </w:rPr>
      </w:pPr>
      <w:r>
        <w:rPr>
          <w:color w:val="000000"/>
        </w:rPr>
        <w:drawing>
          <wp:inline distT="0" distB="0" distL="114300" distR="114300">
            <wp:extent cx="1962150" cy="13430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962150" cy="1343025"/>
                    </a:xfrm>
                    <a:prstGeom prst="rect">
                      <a:avLst/>
                    </a:prstGeom>
                  </pic:spPr>
                </pic:pic>
              </a:graphicData>
            </a:graphic>
          </wp:inline>
        </w:drawing>
      </w:r>
      <w:r>
        <w:rPr>
          <w:color w:val="000000"/>
        </w:rPr>
        <w:t xml:space="preserve">  </w:t>
      </w:r>
    </w:p>
    <w:p w14:paraId="23E4F009">
      <w:pPr>
        <w:spacing w:line="360" w:lineRule="auto"/>
        <w:jc w:val="left"/>
        <w:textAlignment w:val="center"/>
        <w:rPr>
          <w:color w:val="000000"/>
        </w:rPr>
      </w:pPr>
      <w:r>
        <w:rPr>
          <w:rFonts w:ascii="宋体" w:hAnsi="宋体" w:eastAsia="宋体" w:cs="宋体"/>
          <w:color w:val="000000"/>
        </w:rPr>
        <w:t>【反思与评价】</w:t>
      </w:r>
    </w:p>
    <w:p w14:paraId="33A1D732">
      <w:pPr>
        <w:spacing w:line="360" w:lineRule="auto"/>
        <w:jc w:val="left"/>
        <w:textAlignment w:val="center"/>
        <w:rPr>
          <w:color w:val="000000"/>
        </w:rPr>
      </w:pPr>
      <w:r>
        <w:rPr>
          <w:color w:val="000000"/>
        </w:rPr>
        <w:t>（3）</w:t>
      </w:r>
      <w:r>
        <w:rPr>
          <w:rFonts w:ascii="宋体" w:hAnsi="宋体" w:eastAsia="宋体" w:cs="宋体"/>
          <w:color w:val="000000"/>
        </w:rPr>
        <w:t>①通过上述实验可知，用盐酸制取气体时，往往混有</w:t>
      </w:r>
      <w:r>
        <w:rPr>
          <w:rFonts w:ascii="Times New Roman" w:hAnsi="Times New Roman" w:eastAsia="Times New Roman" w:cs="Times New Roman"/>
          <w:color w:val="000000"/>
        </w:rPr>
        <w:t>HCl</w:t>
      </w:r>
      <w:r>
        <w:rPr>
          <w:rFonts w:ascii="宋体" w:hAnsi="宋体" w:eastAsia="宋体" w:cs="宋体"/>
          <w:color w:val="000000"/>
        </w:rPr>
        <w:t>气体，说明盐酸具有</w:t>
      </w:r>
      <w:r>
        <w:rPr>
          <w:color w:val="000000"/>
        </w:rPr>
        <w:t>_______</w:t>
      </w:r>
      <w:r>
        <w:rPr>
          <w:rFonts w:ascii="宋体" w:hAnsi="宋体" w:eastAsia="宋体" w:cs="宋体"/>
          <w:color w:val="000000"/>
        </w:rPr>
        <w:t>性；</w:t>
      </w:r>
    </w:p>
    <w:p w14:paraId="5BA1801C">
      <w:pPr>
        <w:spacing w:line="360" w:lineRule="auto"/>
        <w:jc w:val="left"/>
        <w:textAlignment w:val="center"/>
        <w:rPr>
          <w:color w:val="000000"/>
        </w:rPr>
      </w:pPr>
      <w:r>
        <w:rPr>
          <w:rFonts w:ascii="宋体" w:hAnsi="宋体" w:eastAsia="宋体" w:cs="宋体"/>
          <w:color w:val="000000"/>
        </w:rPr>
        <w:t>②为除去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中混有的氯化氢气体，最好选用</w:t>
      </w:r>
      <w:r>
        <w:rPr>
          <w:color w:val="000000"/>
        </w:rPr>
        <w:t>_______</w:t>
      </w:r>
      <w:r>
        <w:rPr>
          <w:rFonts w:ascii="宋体" w:hAnsi="宋体" w:eastAsia="宋体" w:cs="宋体"/>
          <w:color w:val="000000"/>
        </w:rPr>
        <w:t>。</w:t>
      </w:r>
    </w:p>
    <w:p w14:paraId="5EEF9024">
      <w:pPr>
        <w:spacing w:line="360" w:lineRule="auto"/>
        <w:jc w:val="left"/>
        <w:textAlignment w:val="center"/>
        <w:rPr>
          <w:color w:val="000000"/>
        </w:rPr>
      </w:pPr>
      <w:r>
        <w:rPr>
          <w:rFonts w:ascii="Times New Roman" w:hAnsi="Times New Roman" w:eastAsia="Times New Roman" w:cs="Times New Roman"/>
          <w:color w:val="000000"/>
        </w:rPr>
        <w:t>a.NaOH</w:t>
      </w:r>
      <w:r>
        <w:rPr>
          <w:rFonts w:ascii="宋体" w:hAnsi="宋体" w:eastAsia="宋体" w:cs="宋体"/>
          <w:color w:val="000000"/>
        </w:rPr>
        <w:t>溶液</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浓硫酸</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饱和</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溶液</w:t>
      </w:r>
    </w:p>
    <w:p w14:paraId="51696238">
      <w:pPr>
        <w:spacing w:line="360" w:lineRule="auto"/>
        <w:jc w:val="left"/>
        <w:textAlignment w:val="center"/>
        <w:rPr>
          <w:color w:val="000000"/>
        </w:rPr>
      </w:pPr>
      <w:r>
        <w:rPr>
          <w:rFonts w:ascii="宋体" w:hAnsi="宋体" w:eastAsia="宋体" w:cs="宋体"/>
          <w:color w:val="000000"/>
        </w:rPr>
        <w:t>③丙同学不理解，混有</w:t>
      </w:r>
      <w:r>
        <w:rPr>
          <w:rFonts w:ascii="Times New Roman" w:hAnsi="Times New Roman" w:eastAsia="Times New Roman" w:cs="Times New Roman"/>
          <w:color w:val="000000"/>
        </w:rPr>
        <w:t>氯化氢</w:t>
      </w:r>
      <w:r>
        <w:rPr>
          <w:rFonts w:ascii="宋体" w:hAnsi="宋体" w:eastAsia="宋体" w:cs="宋体"/>
          <w:color w:val="000000"/>
        </w:rPr>
        <w:t>气体的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为什么不能使澄清石灰水变浑浊。请你帮他解释一下：</w:t>
      </w:r>
      <w:r>
        <w:rPr>
          <w:color w:val="000000"/>
        </w:rPr>
        <w:t>_______</w:t>
      </w:r>
      <w:r>
        <w:rPr>
          <w:rFonts w:ascii="宋体" w:hAnsi="宋体" w:eastAsia="宋体" w:cs="宋体"/>
          <w:color w:val="000000"/>
        </w:rPr>
        <w:t>（用化学方程式表示）。</w:t>
      </w:r>
    </w:p>
    <w:p w14:paraId="7D0269A9">
      <w:pPr>
        <w:spacing w:line="360" w:lineRule="auto"/>
        <w:textAlignment w:val="center"/>
        <w:rPr>
          <w:color w:val="000000"/>
        </w:rPr>
      </w:pPr>
      <w:r>
        <w:rPr>
          <w:color w:val="2E75B6"/>
        </w:rPr>
        <w:t>【答案】</w:t>
      </w:r>
      <w:r>
        <w:rPr>
          <w:color w:val="000000"/>
        </w:rPr>
        <w:t xml:space="preserve">（1）澄清石灰水变质    </w:t>
      </w:r>
    </w:p>
    <w:p w14:paraId="37DC1E9A">
      <w:pPr>
        <w:spacing w:line="360" w:lineRule="auto"/>
        <w:textAlignment w:val="center"/>
        <w:rPr>
          <w:color w:val="000000"/>
        </w:rPr>
      </w:pPr>
      <w:r>
        <w:rPr>
          <w:color w:val="000000"/>
        </w:rPr>
        <w:t>（2）    ①. 变浑浊    ②. AgNO</w:t>
      </w:r>
      <w:r>
        <w:rPr>
          <w:color w:val="000000"/>
          <w:vertAlign w:val="subscript"/>
        </w:rPr>
        <w:t>3</w:t>
      </w:r>
      <w:r>
        <w:rPr>
          <w:color w:val="000000"/>
        </w:rPr>
        <w:t xml:space="preserve">    </w:t>
      </w:r>
    </w:p>
    <w:p w14:paraId="0D78DF2E">
      <w:pPr>
        <w:spacing w:line="360" w:lineRule="auto"/>
        <w:textAlignment w:val="center"/>
        <w:rPr>
          <w:color w:val="000000"/>
        </w:rPr>
      </w:pPr>
      <w:r>
        <w:rPr>
          <w:color w:val="000000"/>
        </w:rPr>
        <w:t xml:space="preserve">（3）    ①. 挥发    ②. c    ③. </w:t>
      </w:r>
      <w:r>
        <w:object>
          <v:shape id="_x0000_i1038" o:spt="75" alt="学科网(www.zxxk.com)--教育资源门户，提供试卷、教案、课件、论文、素材以及各类教学资源下载，还有大量而丰富的教学相关资讯！" type="#_x0000_t75" style="height:20.25pt;width:171pt;" o:ole="t" filled="f" o:preferrelative="t" stroked="f" coordsize="21600,21600">
            <v:path/>
            <v:fill on="f" focussize="0,0"/>
            <v:stroke on="f" joinstyle="miter"/>
            <v:imagedata r:id="rId51" o:title="eqIdefbc505814d19942e4525742b95ef8d6"/>
            <o:lock v:ext="edit" aspectratio="t"/>
            <w10:wrap type="none"/>
            <w10:anchorlock/>
          </v:shape>
          <o:OLEObject Type="Embed" ProgID="Equation.DSMT4" ShapeID="_x0000_i1038" DrawAspect="Content" ObjectID="_1468075738" r:id="rId50">
            <o:LockedField>false</o:LockedField>
          </o:OLEObject>
        </w:object>
      </w:r>
    </w:p>
    <w:p w14:paraId="4199E2E1">
      <w:pPr>
        <w:spacing w:line="360" w:lineRule="auto"/>
        <w:textAlignment w:val="center"/>
        <w:rPr>
          <w:color w:val="000000"/>
        </w:rPr>
      </w:pPr>
      <w:r>
        <w:rPr>
          <w:color w:val="2E75B6"/>
        </w:rPr>
        <w:t>【解析】</w:t>
      </w:r>
    </w:p>
    <w:p w14:paraId="5F447909">
      <w:pPr>
        <w:spacing w:line="360" w:lineRule="auto"/>
        <w:textAlignment w:val="center"/>
        <w:rPr>
          <w:color w:val="000000"/>
        </w:rPr>
      </w:pPr>
      <w:r>
        <w:rPr>
          <w:color w:val="000000"/>
        </w:rPr>
        <w:t>【小问1详解】</w:t>
      </w:r>
    </w:p>
    <w:p w14:paraId="4BE6C6B9">
      <w:pPr>
        <w:spacing w:line="360" w:lineRule="auto"/>
        <w:jc w:val="left"/>
        <w:textAlignment w:val="center"/>
        <w:rPr>
          <w:color w:val="000000"/>
        </w:rPr>
      </w:pPr>
      <w:r>
        <w:rPr>
          <w:color w:val="000000"/>
        </w:rPr>
        <w:t>实验时发现澄清石灰水中只看到出现气泡，但未见浑浊。可能原因是澄清石灰水变质，变质的石灰水不与二氧化碳反应；也可能是CO</w:t>
      </w:r>
      <w:r>
        <w:rPr>
          <w:color w:val="000000"/>
          <w:vertAlign w:val="subscript"/>
        </w:rPr>
        <w:t>2</w:t>
      </w:r>
      <w:r>
        <w:rPr>
          <w:color w:val="000000"/>
        </w:rPr>
        <w:t>中混有氯化氢气体。CO</w:t>
      </w:r>
      <w:r>
        <w:rPr>
          <w:color w:val="000000"/>
          <w:vertAlign w:val="subscript"/>
        </w:rPr>
        <w:t>2</w:t>
      </w:r>
      <w:r>
        <w:rPr>
          <w:color w:val="000000"/>
        </w:rPr>
        <w:t>中混有氯化氢气体通入澄清石灰水，石灰水先与通入的氯化氢溶于水形成的盐酸反应生成氯化钙和水，而氯化钙与二氧化碳不能反应。故填：澄清石灰水变质。</w:t>
      </w:r>
    </w:p>
    <w:p w14:paraId="662BCA1A">
      <w:pPr>
        <w:spacing w:line="360" w:lineRule="auto"/>
        <w:jc w:val="left"/>
        <w:textAlignment w:val="center"/>
        <w:rPr>
          <w:color w:val="000000"/>
        </w:rPr>
      </w:pPr>
      <w:r>
        <w:rPr>
          <w:color w:val="000000"/>
        </w:rPr>
        <w:t>【小问2详解】</w:t>
      </w:r>
    </w:p>
    <w:p w14:paraId="056AF3C3">
      <w:pPr>
        <w:spacing w:line="360" w:lineRule="auto"/>
        <w:jc w:val="left"/>
        <w:textAlignment w:val="center"/>
        <w:rPr>
          <w:color w:val="000000"/>
        </w:rPr>
      </w:pPr>
      <w:r>
        <w:rPr>
          <w:color w:val="000000"/>
        </w:rPr>
        <w:t>①猜想一不成立，说明澄清石灰水没有变质。即用饮料管往取少量该澄清石灰水的试管中吹气，溶液变浑浊。故填：变浑浊。</w:t>
      </w:r>
    </w:p>
    <w:p w14:paraId="40105393">
      <w:pPr>
        <w:spacing w:line="360" w:lineRule="auto"/>
        <w:jc w:val="left"/>
        <w:textAlignment w:val="center"/>
        <w:rPr>
          <w:color w:val="000000"/>
        </w:rPr>
      </w:pPr>
      <w:r>
        <w:rPr>
          <w:color w:val="000000"/>
        </w:rPr>
        <w:t>②由于猜想二成立，所以观察到C中溶液变浑浊，说明B中的水吸收了氯化氢形成了盐酸，盐酸与硝酸银（AgNO</w:t>
      </w:r>
      <w:r>
        <w:rPr>
          <w:color w:val="000000"/>
          <w:vertAlign w:val="subscript"/>
        </w:rPr>
        <w:t>3</w:t>
      </w:r>
      <w:r>
        <w:rPr>
          <w:color w:val="000000"/>
        </w:rPr>
        <w:t>）反应生成白色沉淀氯化银。故填：AgNO</w:t>
      </w:r>
      <w:r>
        <w:rPr>
          <w:color w:val="000000"/>
          <w:vertAlign w:val="subscript"/>
        </w:rPr>
        <w:t>3</w:t>
      </w:r>
      <w:r>
        <w:rPr>
          <w:color w:val="000000"/>
        </w:rPr>
        <w:t>。</w:t>
      </w:r>
      <w:r>
        <w:rPr>
          <w:color w:val="000000"/>
        </w:rPr>
        <w:br w:type="textWrapping"/>
      </w:r>
    </w:p>
    <w:p w14:paraId="1949A7E4">
      <w:pPr>
        <w:spacing w:line="360" w:lineRule="auto"/>
        <w:jc w:val="left"/>
        <w:textAlignment w:val="center"/>
        <w:rPr>
          <w:color w:val="000000"/>
        </w:rPr>
      </w:pPr>
      <w:r>
        <w:rPr>
          <w:color w:val="000000"/>
        </w:rPr>
        <w:t>【小问3详解】</w:t>
      </w:r>
    </w:p>
    <w:p w14:paraId="03D7EE6A">
      <w:pPr>
        <w:spacing w:line="360" w:lineRule="auto"/>
        <w:jc w:val="left"/>
        <w:textAlignment w:val="center"/>
        <w:rPr>
          <w:color w:val="000000"/>
        </w:rPr>
      </w:pPr>
      <w:r>
        <w:rPr>
          <w:color w:val="000000"/>
        </w:rPr>
        <w:t>①盐酸具有挥发性，所以用盐酸制取气体时，往往混有氯化氢气体。</w:t>
      </w:r>
    </w:p>
    <w:p w14:paraId="79F4EF68">
      <w:pPr>
        <w:spacing w:line="360" w:lineRule="auto"/>
        <w:jc w:val="left"/>
        <w:textAlignment w:val="center"/>
        <w:rPr>
          <w:color w:val="000000"/>
        </w:rPr>
      </w:pPr>
      <w:r>
        <w:rPr>
          <w:color w:val="000000"/>
        </w:rPr>
        <w:t>②a.NaOH溶液与氯化氢气体反应的同时，与二氧化碳也发生反应；a不符合题意。</w:t>
      </w:r>
    </w:p>
    <w:p w14:paraId="6759F99D">
      <w:pPr>
        <w:spacing w:line="360" w:lineRule="auto"/>
        <w:jc w:val="left"/>
        <w:textAlignment w:val="center"/>
        <w:rPr>
          <w:color w:val="000000"/>
        </w:rPr>
      </w:pPr>
      <w:r>
        <w:rPr>
          <w:color w:val="000000"/>
        </w:rPr>
        <w:t xml:space="preserve"> b.浓硫酸与氯化氢气体不反应；b不符合题意。</w:t>
      </w:r>
    </w:p>
    <w:p w14:paraId="307E6B8E">
      <w:pPr>
        <w:spacing w:line="360" w:lineRule="auto"/>
        <w:jc w:val="left"/>
        <w:textAlignment w:val="center"/>
        <w:rPr>
          <w:color w:val="000000"/>
        </w:rPr>
      </w:pPr>
      <w:r>
        <w:rPr>
          <w:color w:val="000000"/>
        </w:rPr>
        <w:t>c.饱和NaHCO</w:t>
      </w:r>
      <w:r>
        <w:rPr>
          <w:color w:val="000000"/>
          <w:vertAlign w:val="subscript"/>
        </w:rPr>
        <w:t>3</w:t>
      </w:r>
      <w:r>
        <w:rPr>
          <w:color w:val="000000"/>
        </w:rPr>
        <w:t>溶液与HCl气体反应生成氯化钠、水和二氧化碳，二氧化碳与饱和NaHCO</w:t>
      </w:r>
      <w:r>
        <w:rPr>
          <w:color w:val="000000"/>
          <w:vertAlign w:val="subscript"/>
        </w:rPr>
        <w:t>3</w:t>
      </w:r>
      <w:r>
        <w:rPr>
          <w:color w:val="000000"/>
        </w:rPr>
        <w:t>溶液不反应。c符合题意。</w:t>
      </w:r>
    </w:p>
    <w:p w14:paraId="05ABE4BD">
      <w:pPr>
        <w:spacing w:line="360" w:lineRule="auto"/>
        <w:jc w:val="left"/>
        <w:textAlignment w:val="center"/>
        <w:rPr>
          <w:color w:val="000000"/>
        </w:rPr>
      </w:pPr>
      <w:r>
        <w:rPr>
          <w:color w:val="000000"/>
        </w:rPr>
        <w:t>综上所述：选择c。</w:t>
      </w:r>
    </w:p>
    <w:p w14:paraId="48ED2261">
      <w:pPr>
        <w:spacing w:line="360" w:lineRule="auto"/>
        <w:jc w:val="left"/>
        <w:textAlignment w:val="center"/>
        <w:rPr>
          <w:color w:val="000000"/>
        </w:rPr>
      </w:pPr>
      <w:r>
        <w:rPr>
          <w:color w:val="000000"/>
        </w:rPr>
        <w:t>③CO</w:t>
      </w:r>
      <w:r>
        <w:rPr>
          <w:color w:val="000000"/>
          <w:vertAlign w:val="subscript"/>
        </w:rPr>
        <w:t>2</w:t>
      </w:r>
      <w:r>
        <w:rPr>
          <w:color w:val="000000"/>
        </w:rPr>
        <w:t>中混有氯化氢气体通入澄清石灰水，石灰水先与通入的氯化氢溶于水形成的盐酸反应生成氯化钙和水，而氯化钙与二氧化碳不能反应。</w:t>
      </w:r>
    </w:p>
    <w:p w14:paraId="61EF4BB6">
      <w:pPr>
        <w:spacing w:line="360" w:lineRule="auto"/>
        <w:jc w:val="left"/>
        <w:textAlignment w:val="center"/>
        <w:rPr>
          <w:color w:val="000000"/>
        </w:rPr>
      </w:pPr>
      <w:r>
        <w:rPr>
          <w:color w:val="000000"/>
        </w:rPr>
        <w:t>化学方程式：</w:t>
      </w:r>
      <w:r>
        <w:object>
          <v:shape id="_x0000_i1039" o:spt="75" alt="学科网(www.zxxk.com)--教育资源门户，提供试卷、教案、课件、论文、素材以及各类教学资源下载，还有大量而丰富的教学相关资讯！" type="#_x0000_t75" style="height:20.25pt;width:171pt;" o:ole="t" filled="f" o:preferrelative="t" stroked="f" coordsize="21600,21600">
            <v:path/>
            <v:fill on="f" focussize="0,0"/>
            <v:stroke on="f" joinstyle="miter"/>
            <v:imagedata r:id="rId51" o:title="eqIdefbc505814d19942e4525742b95ef8d6"/>
            <o:lock v:ext="edit" aspectratio="t"/>
            <w10:wrap type="none"/>
            <w10:anchorlock/>
          </v:shape>
          <o:OLEObject Type="Embed" ProgID="Equation.DSMT4" ShapeID="_x0000_i1039" DrawAspect="Content" ObjectID="_1468075739" r:id="rId52">
            <o:LockedField>false</o:LockedField>
          </o:OLEObject>
        </w:object>
      </w:r>
      <w:r>
        <w:rPr>
          <w:color w:val="000000"/>
        </w:rPr>
        <w:t>。</w:t>
      </w:r>
      <w:r>
        <w:rPr>
          <w:color w:val="000000"/>
        </w:rPr>
        <w:br w:type="textWrapping"/>
      </w:r>
    </w:p>
    <w:p w14:paraId="50458135">
      <w:pPr>
        <w:spacing w:line="360" w:lineRule="auto"/>
        <w:jc w:val="left"/>
        <w:textAlignment w:val="center"/>
        <w:rPr>
          <w:color w:val="000000"/>
        </w:rPr>
      </w:pPr>
      <w:r>
        <w:rPr>
          <w:rFonts w:ascii="宋体" w:hAnsi="宋体" w:eastAsia="宋体" w:cs="宋体"/>
          <w:b/>
          <w:color w:val="000000"/>
          <w:sz w:val="24"/>
        </w:rPr>
        <w:t>五、计算题（共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B892F7">
      <w:pPr>
        <w:spacing w:line="360" w:lineRule="auto"/>
        <w:jc w:val="left"/>
        <w:textAlignment w:val="center"/>
        <w:rPr>
          <w:color w:val="000000"/>
        </w:rPr>
      </w:pPr>
      <w:r>
        <w:rPr>
          <w:color w:val="000000"/>
        </w:rPr>
        <w:t xml:space="preserve">24. </w:t>
      </w:r>
      <w:r>
        <w:rPr>
          <w:rFonts w:ascii="宋体" w:hAnsi="宋体" w:eastAsia="宋体" w:cs="宋体"/>
          <w:color w:val="000000"/>
        </w:rPr>
        <w:t>某氨基酸</w:t>
      </w:r>
      <w:r>
        <w:rPr>
          <w:rFonts w:ascii="宋体" w:hAnsi="宋体" w:eastAsia="宋体" w:cs="宋体"/>
          <w:color w:val="000000"/>
          <w:position w:val="0"/>
        </w:rPr>
        <w:drawing>
          <wp:inline distT="0" distB="0" distL="114300" distR="114300">
            <wp:extent cx="133350" cy="177800"/>
            <wp:effectExtent l="0" t="0" r="0" b="0"/>
            <wp:docPr id="817388" name="图片 817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88" name="图片 817388"/>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w:t>
      </w:r>
      <w:r>
        <w:rPr>
          <w:rFonts w:ascii="宋体" w:hAnsi="宋体" w:eastAsia="宋体" w:cs="宋体"/>
          <w:color w:val="000000"/>
        </w:rPr>
        <w:t>，已知其相对分子质量为</w:t>
      </w:r>
      <w:r>
        <w:rPr>
          <w:rFonts w:ascii="Times New Roman" w:hAnsi="Times New Roman" w:eastAsia="Times New Roman" w:cs="Times New Roman"/>
          <w:color w:val="000000"/>
        </w:rPr>
        <w:t>89</w:t>
      </w:r>
      <w:r>
        <w:rPr>
          <w:rFonts w:ascii="宋体" w:hAnsi="宋体" w:eastAsia="宋体" w:cs="宋体"/>
          <w:color w:val="000000"/>
        </w:rPr>
        <w:t>。试计算：</w:t>
      </w:r>
    </w:p>
    <w:p w14:paraId="76B1CF14">
      <w:pPr>
        <w:spacing w:line="360" w:lineRule="auto"/>
        <w:jc w:val="left"/>
        <w:textAlignment w:val="center"/>
        <w:rPr>
          <w:color w:val="000000"/>
        </w:rPr>
      </w:pPr>
      <w:r>
        <w:rPr>
          <w:color w:val="000000"/>
        </w:rPr>
        <w:t>（1）</w:t>
      </w:r>
      <w:r>
        <w:rPr>
          <w:rFonts w:ascii="Times New Roman" w:hAnsi="Times New Roman" w:eastAsia="Times New Roman" w:cs="Times New Roman"/>
          <w:color w:val="000000"/>
        </w:rPr>
        <w:t>x=</w:t>
      </w:r>
      <w:r>
        <w:rPr>
          <w:color w:val="000000"/>
        </w:rPr>
        <w:t>_______</w:t>
      </w:r>
      <w:r>
        <w:rPr>
          <w:rFonts w:ascii="宋体" w:hAnsi="宋体" w:eastAsia="宋体" w:cs="宋体"/>
          <w:color w:val="000000"/>
        </w:rPr>
        <w:t>。</w:t>
      </w:r>
    </w:p>
    <w:p w14:paraId="753EEAD6">
      <w:pPr>
        <w:spacing w:line="360" w:lineRule="auto"/>
        <w:jc w:val="left"/>
        <w:textAlignment w:val="center"/>
        <w:rPr>
          <w:color w:val="000000"/>
        </w:rPr>
      </w:pPr>
      <w:r>
        <w:rPr>
          <w:color w:val="000000"/>
        </w:rPr>
        <w:t>（2）</w:t>
      </w:r>
      <w:r>
        <w:rPr>
          <w:rFonts w:ascii="宋体" w:hAnsi="宋体" w:eastAsia="宋体" w:cs="宋体"/>
          <w:color w:val="000000"/>
        </w:rPr>
        <w:t>该氨基酸中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元素质量之比为</w:t>
      </w:r>
      <w:r>
        <w:rPr>
          <w:color w:val="000000"/>
        </w:rPr>
        <w:t>_______</w:t>
      </w:r>
      <w:r>
        <w:rPr>
          <w:rFonts w:ascii="宋体" w:hAnsi="宋体" w:eastAsia="宋体" w:cs="宋体"/>
          <w:color w:val="000000"/>
        </w:rPr>
        <w:t>。</w:t>
      </w:r>
    </w:p>
    <w:p w14:paraId="2AB2833E">
      <w:pPr>
        <w:spacing w:line="360" w:lineRule="auto"/>
        <w:textAlignment w:val="center"/>
        <w:rPr>
          <w:color w:val="000000"/>
        </w:rPr>
      </w:pPr>
      <w:r>
        <w:rPr>
          <w:color w:val="2E75B6"/>
        </w:rPr>
        <w:t>【答案】</w:t>
      </w:r>
      <w:r>
        <w:rPr>
          <w:color w:val="000000"/>
        </w:rPr>
        <w:t>（1）3    （2）9：8</w:t>
      </w:r>
    </w:p>
    <w:p w14:paraId="7448650D">
      <w:pPr>
        <w:spacing w:line="360" w:lineRule="auto"/>
        <w:textAlignment w:val="center"/>
        <w:rPr>
          <w:color w:val="000000"/>
        </w:rPr>
      </w:pPr>
      <w:r>
        <w:rPr>
          <w:color w:val="2E75B6"/>
        </w:rPr>
        <w:t>【解析】</w:t>
      </w:r>
    </w:p>
    <w:p w14:paraId="2FE597EA">
      <w:pPr>
        <w:spacing w:line="360" w:lineRule="auto"/>
        <w:textAlignment w:val="center"/>
        <w:rPr>
          <w:color w:val="000000"/>
        </w:rPr>
      </w:pPr>
      <w:r>
        <w:rPr>
          <w:color w:val="000000"/>
        </w:rPr>
        <w:t>【小问1详解】</w:t>
      </w:r>
    </w:p>
    <w:p w14:paraId="7EE71519">
      <w:pPr>
        <w:spacing w:line="360" w:lineRule="auto"/>
        <w:jc w:val="left"/>
        <w:textAlignment w:val="center"/>
        <w:rPr>
          <w:color w:val="000000"/>
        </w:rPr>
      </w:pPr>
      <w:r>
        <w:rPr>
          <w:color w:val="000000"/>
        </w:rPr>
        <w:t>由化学式可知，12x+7+16×2+14=89，解得x=3；</w:t>
      </w:r>
    </w:p>
    <w:p w14:paraId="0EB089A3">
      <w:pPr>
        <w:spacing w:line="360" w:lineRule="auto"/>
        <w:jc w:val="left"/>
        <w:textAlignment w:val="center"/>
        <w:rPr>
          <w:color w:val="000000"/>
        </w:rPr>
      </w:pPr>
      <w:r>
        <w:rPr>
          <w:color w:val="000000"/>
        </w:rPr>
        <w:t>【小问2详解】</w:t>
      </w:r>
    </w:p>
    <w:p w14:paraId="5B0A75CF">
      <w:pPr>
        <w:spacing w:line="360" w:lineRule="auto"/>
        <w:jc w:val="left"/>
        <w:textAlignment w:val="center"/>
        <w:rPr>
          <w:color w:val="000000"/>
        </w:rPr>
      </w:pPr>
      <w:r>
        <w:rPr>
          <w:color w:val="000000"/>
        </w:rPr>
        <w:t>该氨基酸中C、O元素质量之比为（12×3）：（16×2）=9：8。</w:t>
      </w:r>
    </w:p>
    <w:p w14:paraId="6EC948FE">
      <w:pPr>
        <w:spacing w:line="360" w:lineRule="auto"/>
        <w:jc w:val="left"/>
        <w:textAlignment w:val="center"/>
        <w:rPr>
          <w:color w:val="000000"/>
        </w:rPr>
      </w:pPr>
      <w:r>
        <w:rPr>
          <w:color w:val="000000"/>
        </w:rPr>
        <w:t xml:space="preserve">25. </w:t>
      </w:r>
      <w:r>
        <w:rPr>
          <w:rFonts w:ascii="宋体" w:hAnsi="宋体" w:eastAsia="宋体" w:cs="宋体"/>
          <w:color w:val="000000"/>
        </w:rPr>
        <w:t>实验室有一瓶</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和盐酸的混合溶液。为测定其中各成分的含量，现取</w:t>
      </w:r>
      <w:r>
        <w:rPr>
          <w:rFonts w:ascii="Times New Roman" w:hAnsi="Times New Roman" w:eastAsia="Times New Roman" w:cs="Times New Roman"/>
          <w:color w:val="000000"/>
        </w:rPr>
        <w:t>10g</w:t>
      </w:r>
      <w:r>
        <w:rPr>
          <w:rFonts w:ascii="宋体" w:hAnsi="宋体" w:eastAsia="宋体" w:cs="宋体"/>
          <w:color w:val="000000"/>
        </w:rPr>
        <w:t>该混合溶液，逐滴加入</w:t>
      </w:r>
      <w:r>
        <w:rPr>
          <w:rFonts w:ascii="Times New Roman" w:hAnsi="Times New Roman" w:eastAsia="Times New Roman" w:cs="Times New Roman"/>
          <w:color w:val="000000"/>
        </w:rPr>
        <w:t>10%NaOH</w:t>
      </w:r>
      <w:r>
        <w:rPr>
          <w:rFonts w:ascii="宋体" w:hAnsi="宋体" w:eastAsia="宋体" w:cs="宋体"/>
          <w:color w:val="000000"/>
        </w:rPr>
        <w:t>溶液。加入</w:t>
      </w:r>
      <w:r>
        <w:rPr>
          <w:rFonts w:ascii="Times New Roman" w:hAnsi="Times New Roman" w:eastAsia="Times New Roman" w:cs="Times New Roman"/>
          <w:color w:val="000000"/>
        </w:rPr>
        <w:t>NaOH</w:t>
      </w:r>
      <w:r>
        <w:rPr>
          <w:rFonts w:ascii="宋体" w:hAnsi="宋体" w:eastAsia="宋体" w:cs="宋体"/>
          <w:color w:val="000000"/>
        </w:rPr>
        <w:t>溶液的质量和生成沉淀的质量如下图所示。试计算（写出计算过程）：</w:t>
      </w:r>
    </w:p>
    <w:p w14:paraId="3CDE70A8">
      <w:pPr>
        <w:spacing w:line="360" w:lineRule="auto"/>
        <w:jc w:val="left"/>
        <w:textAlignment w:val="center"/>
        <w:rPr>
          <w:color w:val="000000"/>
        </w:rPr>
      </w:pPr>
      <w:r>
        <w:rPr>
          <w:color w:val="000000"/>
        </w:rPr>
        <w:drawing>
          <wp:inline distT="0" distB="0" distL="114300" distR="114300">
            <wp:extent cx="1724025" cy="12096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724025" cy="1209675"/>
                    </a:xfrm>
                    <a:prstGeom prst="rect">
                      <a:avLst/>
                    </a:prstGeom>
                  </pic:spPr>
                </pic:pic>
              </a:graphicData>
            </a:graphic>
          </wp:inline>
        </w:drawing>
      </w:r>
      <w:r>
        <w:rPr>
          <w:color w:val="000000"/>
        </w:rPr>
        <w:t xml:space="preserve">  </w:t>
      </w:r>
    </w:p>
    <w:p w14:paraId="0F7BE352">
      <w:pPr>
        <w:spacing w:line="360" w:lineRule="auto"/>
        <w:jc w:val="left"/>
        <w:textAlignment w:val="center"/>
        <w:rPr>
          <w:color w:val="000000"/>
        </w:rPr>
      </w:pPr>
      <w:r>
        <w:rPr>
          <w:color w:val="000000"/>
        </w:rPr>
        <w:t>（1）</w:t>
      </w:r>
      <w:r>
        <w:rPr>
          <w:rFonts w:ascii="宋体" w:hAnsi="宋体" w:eastAsia="宋体" w:cs="宋体"/>
          <w:color w:val="000000"/>
        </w:rPr>
        <w:t>该</w:t>
      </w:r>
      <w:r>
        <w:rPr>
          <w:rFonts w:ascii="Times New Roman" w:hAnsi="Times New Roman" w:eastAsia="Times New Roman" w:cs="Times New Roman"/>
          <w:color w:val="000000"/>
        </w:rPr>
        <w:t>10g</w:t>
      </w:r>
      <w:r>
        <w:rPr>
          <w:rFonts w:ascii="宋体" w:hAnsi="宋体" w:eastAsia="宋体" w:cs="宋体"/>
          <w:color w:val="000000"/>
        </w:rPr>
        <w:t>混合溶液中</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的质量；</w:t>
      </w:r>
    </w:p>
    <w:p w14:paraId="3E793053">
      <w:pPr>
        <w:spacing w:line="360" w:lineRule="auto"/>
        <w:jc w:val="left"/>
        <w:textAlignment w:val="center"/>
        <w:rPr>
          <w:color w:val="000000"/>
        </w:rPr>
      </w:pPr>
      <w:r>
        <w:rPr>
          <w:color w:val="000000"/>
        </w:rPr>
        <w:t>（2）</w:t>
      </w:r>
      <w:r>
        <w:rPr>
          <w:rFonts w:ascii="宋体" w:hAnsi="宋体" w:eastAsia="宋体" w:cs="宋体"/>
          <w:color w:val="000000"/>
        </w:rPr>
        <w:t>原混合溶液中</w:t>
      </w:r>
      <w:r>
        <w:rPr>
          <w:rFonts w:ascii="Times New Roman" w:hAnsi="Times New Roman" w:eastAsia="Times New Roman" w:cs="Times New Roman"/>
          <w:color w:val="000000"/>
        </w:rPr>
        <w:t>HCl</w:t>
      </w:r>
      <w:r>
        <w:rPr>
          <w:rFonts w:ascii="宋体" w:hAnsi="宋体" w:eastAsia="宋体" w:cs="宋体"/>
          <w:color w:val="000000"/>
        </w:rPr>
        <w:t>的质量分数。</w:t>
      </w:r>
    </w:p>
    <w:p w14:paraId="62DEECE6">
      <w:pPr>
        <w:spacing w:line="360" w:lineRule="auto"/>
        <w:textAlignment w:val="center"/>
        <w:rPr>
          <w:color w:val="000000"/>
        </w:rPr>
      </w:pPr>
      <w:r>
        <w:rPr>
          <w:color w:val="2E75B6"/>
        </w:rPr>
        <w:t>【答案】</w:t>
      </w:r>
      <w:r>
        <w:rPr>
          <w:color w:val="000000"/>
        </w:rPr>
        <w:t>（1）解：设生成0.98g沉淀需要参加参加反应的氢氧化钠的质量为</w:t>
      </w:r>
      <w:r>
        <w:rPr>
          <w:i/>
          <w:color w:val="000000"/>
        </w:rPr>
        <w:t>x</w:t>
      </w:r>
      <w:r>
        <w:rPr>
          <w:color w:val="000000"/>
        </w:rPr>
        <w:t>，氯化铜的质量为</w:t>
      </w:r>
      <w:r>
        <w:rPr>
          <w:i/>
          <w:color w:val="000000"/>
        </w:rPr>
        <w:t>y</w:t>
      </w:r>
      <w:r>
        <w:rPr>
          <w:color w:val="000000"/>
        </w:rPr>
        <w:t>。</w:t>
      </w:r>
      <w:r>
        <w:rPr>
          <w:color w:val="000000"/>
        </w:rPr>
        <w:br w:type="textWrapping"/>
      </w:r>
      <w:r>
        <w:object>
          <v:shape id="_x0000_i1040" o:spt="75" alt="学科网(www.zxxk.com)--教育资源门户，提供试卷、教案、课件、论文、素材以及各类教学资源下载，还有大量而丰富的教学相关资讯！" type="#_x0000_t75" style="height:54pt;width:432pt;" o:ole="t" filled="f" o:preferrelative="t" stroked="f" coordsize="21600,21600">
            <v:path/>
            <v:fill on="f" focussize="0,0"/>
            <v:stroke on="f" joinstyle="miter"/>
            <v:imagedata r:id="rId55" o:title="eqId1c10f116a864eb9be4cb65778a2a12c4"/>
            <o:lock v:ext="edit" aspectratio="t"/>
            <w10:wrap type="none"/>
            <w10:anchorlock/>
          </v:shape>
          <o:OLEObject Type="Embed" ProgID="Equation.DSMT4" ShapeID="_x0000_i1040" DrawAspect="Content" ObjectID="_1468075740" r:id="rId54">
            <o:LockedField>false</o:LockedField>
          </o:OLEObject>
        </w:object>
      </w:r>
      <w:r>
        <w:rPr>
          <w:color w:val="000000"/>
        </w:rPr>
        <w:br w:type="textWrapping"/>
      </w:r>
      <w:r>
        <w:rPr>
          <w:color w:val="000000"/>
        </w:rPr>
        <w:t>答：氯化铜的质量是1.35g。</w:t>
      </w:r>
      <w:r>
        <w:rPr>
          <w:color w:val="000000"/>
        </w:rPr>
        <w:br w:type="textWrapping"/>
      </w:r>
      <w:r>
        <w:rPr>
          <w:color w:val="000000"/>
        </w:rPr>
        <w:t xml:space="preserve">    </w:t>
      </w:r>
    </w:p>
    <w:p w14:paraId="47336100">
      <w:pPr>
        <w:spacing w:line="360" w:lineRule="auto"/>
        <w:textAlignment w:val="center"/>
        <w:rPr>
          <w:color w:val="000000"/>
        </w:rPr>
      </w:pPr>
      <w:r>
        <w:rPr>
          <w:color w:val="000000"/>
        </w:rPr>
        <w:t>（2）原混合溶液中HCl的质量为</w:t>
      </w:r>
      <w:r>
        <w:rPr>
          <w:i/>
          <w:color w:val="000000"/>
        </w:rPr>
        <w:t>z</w:t>
      </w:r>
      <w:r>
        <w:rPr>
          <w:color w:val="000000"/>
        </w:rPr>
        <w:t>。</w:t>
      </w:r>
      <w:r>
        <w:rPr>
          <w:color w:val="000000"/>
        </w:rPr>
        <w:br w:type="textWrapping"/>
      </w:r>
      <w:r>
        <w:object>
          <v:shape id="_x0000_i1041" o:spt="75" alt="学科网(www.zxxk.com)--教育资源门户，提供试卷、教案、课件、论文、素材以及各类教学资源下载，还有大量而丰富的教学相关资讯！" type="#_x0000_t75" style="height:53.25pt;width:344.25pt;" o:ole="t" filled="f" o:preferrelative="t" stroked="f" coordsize="21600,21600">
            <v:path/>
            <v:fill on="f" focussize="0,0"/>
            <v:stroke on="f" joinstyle="miter"/>
            <v:imagedata r:id="rId57" o:title="eqId3cb192f54845f40a75d720744423c7b4"/>
            <o:lock v:ext="edit" aspectratio="t"/>
            <w10:wrap type="none"/>
            <w10:anchorlock/>
          </v:shape>
          <o:OLEObject Type="Embed" ProgID="Equation.DSMT4" ShapeID="_x0000_i1041" DrawAspect="Content" ObjectID="_1468075741" r:id="rId56">
            <o:LockedField>false</o:LockedField>
          </o:OLEObject>
        </w:object>
      </w:r>
      <w:r>
        <w:rPr>
          <w:color w:val="000000"/>
        </w:rPr>
        <w:br w:type="textWrapping"/>
      </w:r>
      <w:r>
        <w:rPr>
          <w:color w:val="000000"/>
        </w:rPr>
        <w:t>原混合溶液中HCl的质量分数：</w:t>
      </w:r>
      <w:r>
        <w:object>
          <v:shape id="_x0000_i1042" o:spt="75" alt="学科网(www.zxxk.com)--教育资源门户，提供试卷、教案、课件、论文、素材以及各类教学资源下载，还有大量而丰富的教学相关资讯！" type="#_x0000_t75" style="height:33pt;width:105.75pt;" o:ole="t" filled="f" o:preferrelative="t" stroked="f" coordsize="21600,21600">
            <v:path/>
            <v:fill on="f" focussize="0,0"/>
            <v:stroke on="f" joinstyle="miter"/>
            <v:imagedata r:id="rId59" o:title="eqIde015c7f10c479720ad3a5e54ae0ddd6e"/>
            <o:lock v:ext="edit" aspectratio="t"/>
            <w10:wrap type="none"/>
            <w10:anchorlock/>
          </v:shape>
          <o:OLEObject Type="Embed" ProgID="Equation.DSMT4" ShapeID="_x0000_i1042" DrawAspect="Content" ObjectID="_1468075742" r:id="rId58">
            <o:LockedField>false</o:LockedField>
          </o:OLEObject>
        </w:object>
      </w:r>
      <w:r>
        <w:rPr>
          <w:color w:val="000000"/>
        </w:rPr>
        <w:br w:type="textWrapping"/>
      </w:r>
      <w:r>
        <w:rPr>
          <w:color w:val="000000"/>
        </w:rPr>
        <w:t>答：原混合溶液中HCl的质量分数是7.3%。</w:t>
      </w:r>
    </w:p>
    <w:p w14:paraId="2FE9A240">
      <w:pPr>
        <w:spacing w:line="360" w:lineRule="auto"/>
        <w:textAlignment w:val="center"/>
        <w:rPr>
          <w:color w:val="000000"/>
        </w:rPr>
      </w:pPr>
      <w:r>
        <w:rPr>
          <w:color w:val="2E75B6"/>
        </w:rPr>
        <w:t>【解析】</w:t>
      </w:r>
    </w:p>
    <w:p w14:paraId="5A7263F1">
      <w:pPr>
        <w:spacing w:line="360" w:lineRule="auto"/>
        <w:jc w:val="left"/>
        <w:textAlignment w:val="center"/>
        <w:rPr>
          <w:color w:val="000000"/>
        </w:rPr>
      </w:pPr>
      <w:r>
        <w:rPr>
          <w:color w:val="000000"/>
        </w:rPr>
        <w:t>【分析】氢氧化钠先与盐酸反应生成氯化钠和水，氢氧化钠再与氯化铜反应生成氢氧化铜沉淀和氯化钠。</w:t>
      </w:r>
    </w:p>
    <w:p w14:paraId="178FDFE9">
      <w:pPr>
        <w:spacing w:line="360" w:lineRule="auto"/>
        <w:jc w:val="left"/>
        <w:textAlignment w:val="center"/>
        <w:rPr>
          <w:color w:val="000000"/>
        </w:rPr>
      </w:pPr>
      <w:r>
        <w:rPr>
          <w:color w:val="000000"/>
        </w:rPr>
        <w:t>【小问1详解】</w:t>
      </w:r>
    </w:p>
    <w:p w14:paraId="35B71440">
      <w:pPr>
        <w:spacing w:line="360" w:lineRule="auto"/>
        <w:jc w:val="left"/>
        <w:textAlignment w:val="center"/>
        <w:rPr>
          <w:color w:val="000000"/>
        </w:rPr>
      </w:pPr>
      <w:r>
        <w:rPr>
          <w:color w:val="000000"/>
        </w:rPr>
        <w:t>见答案；</w:t>
      </w:r>
    </w:p>
    <w:p w14:paraId="436E65A3">
      <w:pPr>
        <w:spacing w:line="360" w:lineRule="auto"/>
        <w:jc w:val="left"/>
        <w:textAlignment w:val="center"/>
        <w:rPr>
          <w:color w:val="000000"/>
        </w:rPr>
      </w:pPr>
      <w:r>
        <w:rPr>
          <w:color w:val="000000"/>
        </w:rPr>
        <w:t>【小问2详解】</w:t>
      </w:r>
    </w:p>
    <w:p w14:paraId="1788F100">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0DD6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CC43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1DCC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80BC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365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1782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EE6333"/>
    <w:rsid w:val="1E936D25"/>
    <w:rsid w:val="28672AD2"/>
    <w:rsid w:val="2E6B4F22"/>
    <w:rsid w:val="38274566"/>
    <w:rsid w:val="6FD05953"/>
    <w:rsid w:val="7C6E2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png"/><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png"/><Relationship Id="rId48" Type="http://schemas.openxmlformats.org/officeDocument/2006/relationships/image" Target="media/image26.png"/><Relationship Id="rId47" Type="http://schemas.openxmlformats.org/officeDocument/2006/relationships/oleObject" Target="embeddings/oleObject13.bin"/><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png"/><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png"/><Relationship Id="rId4" Type="http://schemas.openxmlformats.org/officeDocument/2006/relationships/header" Target="header2.xml"/><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png"/><Relationship Id="rId31" Type="http://schemas.openxmlformats.org/officeDocument/2006/relationships/image" Target="media/image15.wmf"/><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9270</Words>
  <Characters>10197</Characters>
  <Lines>0</Lines>
  <Paragraphs>0</Paragraphs>
  <TotalTime>4</TotalTime>
  <ScaleCrop>false</ScaleCrop>
  <LinksUpToDate>false</LinksUpToDate>
  <CharactersWithSpaces>10587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2023-06-23T23:50:00Z</dcterms:created>
  <dc:creator>学科网试题生产平台</dc:creator>
  <dc:description>3265770549043200</dc:description>
  <cp:lastModifiedBy>上帝掷骰子吗</cp:lastModifiedBy>
  <dcterms:modified xsi:type="dcterms:W3CDTF">2024-07-20T09:07:29Z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92B54D9C04F14F578AFFFD06A1AC4B1B_12</vt:lpwstr>
  </property>
</Properties>
</file>