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69C1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10172700</wp:posOffset>
            </wp:positionV>
            <wp:extent cx="381000" cy="254000"/>
            <wp:effectExtent l="0" t="0" r="0" b="12700"/>
            <wp:wrapNone/>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10"/>
                    <a:stretch>
                      <a:fillRect/>
                    </a:stretch>
                  </pic:blipFill>
                  <pic:spPr>
                    <a:xfrm>
                      <a:off x="0" y="0"/>
                      <a:ext cx="381000" cy="254000"/>
                    </a:xfrm>
                    <a:prstGeom prst="rect">
                      <a:avLst/>
                    </a:prstGeom>
                  </pic:spPr>
                </pic:pic>
              </a:graphicData>
            </a:graphic>
          </wp:anchor>
        </w:drawing>
      </w:r>
      <w:r>
        <w:rPr>
          <w:rFonts w:ascii="宋体" w:hAnsi="宋体" w:eastAsia="宋体" w:cs="宋体"/>
          <w:b/>
          <w:color w:val="auto"/>
          <w:sz w:val="32"/>
        </w:rPr>
        <w:t>怀化市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年初中学业水平考试试卷</w:t>
      </w:r>
    </w:p>
    <w:p w14:paraId="1ECE5886">
      <w:pPr>
        <w:spacing w:line="360" w:lineRule="auto"/>
        <w:jc w:val="center"/>
      </w:pPr>
      <w:r>
        <w:rPr>
          <w:rFonts w:ascii="宋体" w:hAnsi="宋体" w:eastAsia="宋体" w:cs="宋体"/>
          <w:b/>
          <w:color w:val="auto"/>
          <w:sz w:val="32"/>
        </w:rPr>
        <w:t>化学试题</w:t>
      </w:r>
    </w:p>
    <w:p w14:paraId="55B2C84C">
      <w:pPr>
        <w:spacing w:line="360" w:lineRule="auto"/>
        <w:jc w:val="both"/>
      </w:pPr>
      <w:r>
        <w:rPr>
          <w:rFonts w:ascii="宋体" w:hAnsi="宋体" w:eastAsia="宋体" w:cs="宋体"/>
          <w:b/>
          <w:color w:val="auto"/>
          <w:sz w:val="24"/>
        </w:rPr>
        <w:t>温馨提示：</w:t>
      </w:r>
    </w:p>
    <w:p w14:paraId="5E08EC16">
      <w:pPr>
        <w:spacing w:line="360"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1</w:t>
      </w:r>
      <w:r>
        <w:rPr>
          <w:rFonts w:ascii="宋体" w:hAnsi="宋体" w:eastAsia="宋体" w:cs="宋体"/>
          <w:b/>
          <w:color w:val="auto"/>
          <w:sz w:val="24"/>
        </w:rPr>
        <w:t>）本学科试卷分试题卷和答题卷两部分，考试时量为</w:t>
      </w:r>
      <w:r>
        <w:rPr>
          <w:rFonts w:ascii="Times New Roman" w:hAnsi="Times New Roman" w:eastAsia="Times New Roman" w:cs="Times New Roman"/>
          <w:b/>
          <w:color w:val="auto"/>
          <w:sz w:val="24"/>
        </w:rPr>
        <w:t>90</w:t>
      </w:r>
      <w:r>
        <w:rPr>
          <w:rFonts w:ascii="宋体" w:hAnsi="宋体" w:eastAsia="宋体" w:cs="宋体"/>
          <w:b/>
          <w:color w:val="auto"/>
          <w:sz w:val="24"/>
        </w:rPr>
        <w:t>分钟，满分为</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21099FA0">
      <w:pPr>
        <w:spacing w:line="360"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2</w:t>
      </w:r>
      <w:r>
        <w:rPr>
          <w:rFonts w:ascii="宋体" w:hAnsi="宋体" w:eastAsia="宋体" w:cs="宋体"/>
          <w:b/>
          <w:color w:val="auto"/>
          <w:sz w:val="24"/>
        </w:rPr>
        <w:t>）请你将姓名、准考证号等相关信息按要求填涂在答题卡上。</w:t>
      </w:r>
    </w:p>
    <w:p w14:paraId="0C89293E">
      <w:pPr>
        <w:spacing w:line="360"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）请你按答题卡要求，在答题卡上作答，答在本试题卷上无放。</w:t>
      </w:r>
    </w:p>
    <w:p w14:paraId="5A655BE3">
      <w:pPr>
        <w:spacing w:line="360" w:lineRule="auto"/>
        <w:jc w:val="both"/>
      </w:pPr>
      <w:r>
        <w:rPr>
          <w:rFonts w:ascii="宋体" w:hAnsi="宋体" w:eastAsia="宋体" w:cs="宋体"/>
          <w:b/>
          <w:color w:val="auto"/>
          <w:sz w:val="24"/>
        </w:rPr>
        <w:t>本卷可能用到的相对原子质量：</w:t>
      </w:r>
      <w:r>
        <w:rPr>
          <w:rFonts w:ascii="Times New Roman" w:hAnsi="Times New Roman" w:eastAsia="Times New Roman" w:cs="Times New Roman"/>
          <w:b/>
          <w:color w:val="auto"/>
          <w:sz w:val="24"/>
        </w:rPr>
        <w:t>H</w:t>
      </w:r>
      <w:r>
        <w:rPr>
          <w:rFonts w:ascii="宋体" w:hAnsi="宋体" w:eastAsia="宋体" w:cs="宋体"/>
          <w:b/>
          <w:color w:val="auto"/>
          <w:sz w:val="24"/>
        </w:rPr>
        <w:t>：</w:t>
      </w:r>
      <w:r>
        <w:rPr>
          <w:rFonts w:ascii="Times New Roman" w:hAnsi="Times New Roman" w:eastAsia="Times New Roman" w:cs="Times New Roman"/>
          <w:b/>
          <w:color w:val="auto"/>
          <w:sz w:val="24"/>
        </w:rPr>
        <w:t>1  C-12  O-16  Na-23  Mg-24  Al-27  S-32  Zn-65</w:t>
      </w:r>
    </w:p>
    <w:p w14:paraId="6D594F54">
      <w:pPr>
        <w:spacing w:line="360" w:lineRule="auto"/>
        <w:jc w:val="both"/>
      </w:pPr>
      <w:r>
        <w:rPr>
          <w:rFonts w:ascii="宋体" w:hAnsi="宋体" w:eastAsia="宋体" w:cs="宋体"/>
          <w:b/>
          <w:color w:val="auto"/>
          <w:sz w:val="24"/>
        </w:rPr>
        <w:t>一、我会选择（每小题只有一个正确选项，每小题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68BEE80">
      <w:pPr>
        <w:spacing w:line="360" w:lineRule="auto"/>
        <w:jc w:val="left"/>
      </w:pPr>
      <w:r>
        <w:rPr>
          <w:color w:val="auto"/>
        </w:rPr>
        <w:t xml:space="preserve">1. </w:t>
      </w:r>
      <w:r>
        <w:rPr>
          <w:rFonts w:ascii="宋体" w:hAnsi="宋体" w:eastAsia="宋体" w:cs="宋体"/>
          <w:color w:val="auto"/>
        </w:rPr>
        <w:t>劳动教育贯穿义务教育阶段，小明的以下家务劳动，发生了化学变化的是</w:t>
      </w:r>
    </w:p>
    <w:p w14:paraId="3C3619CC">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扫地抹灰</w:t>
      </w:r>
      <w:r>
        <w:tab/>
      </w:r>
      <w:r>
        <w:t xml:space="preserve">B. </w:t>
      </w:r>
      <w:r>
        <w:rPr>
          <w:rFonts w:ascii="宋体" w:hAnsi="宋体" w:eastAsia="宋体" w:cs="宋体"/>
          <w:color w:val="auto"/>
        </w:rPr>
        <w:t>摘菜洗菜</w:t>
      </w:r>
      <w:r>
        <w:tab/>
      </w:r>
      <w:r>
        <w:t xml:space="preserve">C. </w:t>
      </w:r>
      <w:r>
        <w:rPr>
          <w:rFonts w:ascii="宋体" w:hAnsi="宋体" w:eastAsia="宋体" w:cs="宋体"/>
          <w:color w:val="auto"/>
        </w:rPr>
        <w:t>淘米下锅</w:t>
      </w:r>
      <w:r>
        <w:tab/>
      </w:r>
      <w:r>
        <w:t xml:space="preserve">D. </w:t>
      </w:r>
      <w:r>
        <w:rPr>
          <w:rFonts w:ascii="宋体" w:hAnsi="宋体" w:eastAsia="宋体" w:cs="宋体"/>
          <w:color w:val="auto"/>
        </w:rPr>
        <w:t>烧火做饭</w:t>
      </w:r>
    </w:p>
    <w:p w14:paraId="6D0F3893">
      <w:pPr>
        <w:spacing w:line="360" w:lineRule="auto"/>
        <w:textAlignment w:val="center"/>
        <w:rPr>
          <w:color w:val="000000"/>
        </w:rPr>
      </w:pPr>
      <w:r>
        <w:rPr>
          <w:color w:val="2E75B6"/>
        </w:rPr>
        <w:t>【答案】</w:t>
      </w:r>
      <w:r>
        <w:rPr>
          <w:color w:val="000000"/>
        </w:rPr>
        <w:t>D</w:t>
      </w:r>
    </w:p>
    <w:p w14:paraId="565946AC">
      <w:pPr>
        <w:spacing w:line="360" w:lineRule="auto"/>
        <w:textAlignment w:val="center"/>
        <w:rPr>
          <w:color w:val="000000"/>
        </w:rPr>
      </w:pPr>
      <w:r>
        <w:rPr>
          <w:color w:val="2E75B6"/>
        </w:rPr>
        <w:t>【解析】</w:t>
      </w:r>
    </w:p>
    <w:p w14:paraId="1A6D9A02">
      <w:pPr>
        <w:spacing w:line="360" w:lineRule="auto"/>
        <w:jc w:val="left"/>
        <w:textAlignment w:val="center"/>
        <w:rPr>
          <w:color w:val="000000"/>
        </w:rPr>
      </w:pPr>
      <w:r>
        <w:rPr>
          <w:color w:val="000000"/>
        </w:rPr>
        <w:t>【详解】A、扫地抹灰，没有新物质的生成，属于物理变化，该选项不正确。</w:t>
      </w:r>
    </w:p>
    <w:p w14:paraId="2E208A1A">
      <w:pPr>
        <w:spacing w:line="360" w:lineRule="auto"/>
        <w:jc w:val="left"/>
        <w:textAlignment w:val="center"/>
        <w:rPr>
          <w:color w:val="000000"/>
        </w:rPr>
      </w:pPr>
      <w:r>
        <w:rPr>
          <w:color w:val="000000"/>
        </w:rPr>
        <w:t>B、摘菜洗菜过程中，没有新物质的生成，属于物理变化，该选项不正确。</w:t>
      </w:r>
    </w:p>
    <w:p w14:paraId="2653571C">
      <w:pPr>
        <w:spacing w:line="360" w:lineRule="auto"/>
        <w:jc w:val="left"/>
        <w:textAlignment w:val="center"/>
        <w:rPr>
          <w:color w:val="000000"/>
        </w:rPr>
      </w:pPr>
      <w:r>
        <w:rPr>
          <w:color w:val="000000"/>
        </w:rPr>
        <w:t>C、淘米下锅过程中，没有新物质的生成，属于物理变化，该选项不正确。</w:t>
      </w:r>
    </w:p>
    <w:p w14:paraId="12ED4B7D">
      <w:pPr>
        <w:spacing w:line="360" w:lineRule="auto"/>
        <w:jc w:val="left"/>
        <w:textAlignment w:val="center"/>
        <w:rPr>
          <w:color w:val="000000"/>
        </w:rPr>
      </w:pPr>
      <w:r>
        <w:rPr>
          <w:color w:val="000000"/>
        </w:rPr>
        <w:t>D、烧火做饭过程中，燃烧产生新物质，米做成饭，有新物质生成，属于化学变化，该选项正确。</w:t>
      </w:r>
    </w:p>
    <w:p w14:paraId="4C31A3D7">
      <w:pPr>
        <w:spacing w:line="360" w:lineRule="auto"/>
        <w:jc w:val="left"/>
        <w:textAlignment w:val="center"/>
        <w:rPr>
          <w:color w:val="000000"/>
        </w:rPr>
      </w:pPr>
      <w:r>
        <w:rPr>
          <w:color w:val="000000"/>
        </w:rPr>
        <w:t>故选：D。</w:t>
      </w:r>
    </w:p>
    <w:p w14:paraId="5C426ECD">
      <w:pPr>
        <w:spacing w:line="360" w:lineRule="auto"/>
        <w:jc w:val="left"/>
        <w:textAlignment w:val="center"/>
        <w:rPr>
          <w:color w:val="000000"/>
        </w:rPr>
      </w:pPr>
      <w:r>
        <w:rPr>
          <w:color w:val="000000"/>
        </w:rPr>
        <w:t xml:space="preserve">2. </w:t>
      </w:r>
      <w:r>
        <w:rPr>
          <w:rFonts w:ascii="宋体" w:hAnsi="宋体" w:eastAsia="宋体" w:cs="宋体"/>
          <w:color w:val="000000"/>
        </w:rPr>
        <w:t>生活中常见的“加铁酱油”、“富硒大米”、“高钙奶粉”等物质中的“铁”、“硒”、“钙”指的是</w:t>
      </w:r>
    </w:p>
    <w:p w14:paraId="31B68A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单质</w:t>
      </w:r>
      <w:r>
        <w:rPr>
          <w:color w:val="000000"/>
        </w:rPr>
        <w:tab/>
      </w:r>
      <w:r>
        <w:rPr>
          <w:color w:val="000000"/>
        </w:rPr>
        <w:t xml:space="preserve">B. </w:t>
      </w:r>
      <w:r>
        <w:rPr>
          <w:rFonts w:ascii="宋体" w:hAnsi="宋体" w:eastAsia="宋体" w:cs="宋体"/>
          <w:color w:val="000000"/>
        </w:rPr>
        <w:t>元素</w:t>
      </w:r>
      <w:r>
        <w:rPr>
          <w:color w:val="000000"/>
        </w:rPr>
        <w:tab/>
      </w:r>
      <w:r>
        <w:rPr>
          <w:color w:val="000000"/>
        </w:rPr>
        <w:t xml:space="preserve">C. </w:t>
      </w:r>
      <w:r>
        <w:rPr>
          <w:rFonts w:ascii="宋体" w:hAnsi="宋体" w:eastAsia="宋体" w:cs="宋体"/>
          <w:color w:val="000000"/>
        </w:rPr>
        <w:t>原子</w:t>
      </w:r>
      <w:r>
        <w:rPr>
          <w:color w:val="000000"/>
        </w:rPr>
        <w:tab/>
      </w:r>
      <w:r>
        <w:rPr>
          <w:color w:val="000000"/>
        </w:rPr>
        <w:t xml:space="preserve">D. </w:t>
      </w:r>
      <w:r>
        <w:rPr>
          <w:rFonts w:ascii="宋体" w:hAnsi="宋体" w:eastAsia="宋体" w:cs="宋体"/>
          <w:color w:val="000000"/>
        </w:rPr>
        <w:t>分子</w:t>
      </w:r>
    </w:p>
    <w:p w14:paraId="56BBCF9C">
      <w:pPr>
        <w:spacing w:line="360" w:lineRule="auto"/>
        <w:textAlignment w:val="center"/>
        <w:rPr>
          <w:color w:val="000000"/>
        </w:rPr>
      </w:pPr>
      <w:r>
        <w:rPr>
          <w:color w:val="2E75B6"/>
        </w:rPr>
        <w:t>【答案】</w:t>
      </w:r>
      <w:r>
        <w:rPr>
          <w:color w:val="000000"/>
        </w:rPr>
        <w:t>B</w:t>
      </w:r>
    </w:p>
    <w:p w14:paraId="52911839">
      <w:pPr>
        <w:spacing w:line="360" w:lineRule="auto"/>
        <w:textAlignment w:val="center"/>
        <w:rPr>
          <w:color w:val="000000"/>
        </w:rPr>
      </w:pPr>
      <w:r>
        <w:rPr>
          <w:color w:val="2E75B6"/>
        </w:rPr>
        <w:t>【解析】</w:t>
      </w:r>
    </w:p>
    <w:p w14:paraId="3F41B0FB">
      <w:pPr>
        <w:spacing w:line="360" w:lineRule="auto"/>
        <w:jc w:val="left"/>
        <w:textAlignment w:val="center"/>
        <w:rPr>
          <w:color w:val="000000"/>
        </w:rPr>
      </w:pPr>
      <w:r>
        <w:rPr>
          <w:color w:val="000000"/>
        </w:rPr>
        <w:t>【详解】这里的</w:t>
      </w:r>
      <w:r>
        <w:rPr>
          <w:rFonts w:ascii="宋体" w:hAnsi="宋体" w:eastAsia="宋体" w:cs="宋体"/>
          <w:color w:val="000000"/>
        </w:rPr>
        <w:t>“铁、钙、硒”等不是</w:t>
      </w:r>
      <w:r>
        <w:rPr>
          <w:color w:val="000000"/>
        </w:rPr>
        <w:t>以单质、分子、原子、离子等形式存在，而是强调存在的元素，与具体形态无关；</w:t>
      </w:r>
    </w:p>
    <w:p w14:paraId="1D75FF25">
      <w:pPr>
        <w:spacing w:line="360" w:lineRule="auto"/>
        <w:jc w:val="left"/>
        <w:textAlignment w:val="center"/>
        <w:rPr>
          <w:color w:val="000000"/>
        </w:rPr>
      </w:pPr>
      <w:r>
        <w:rPr>
          <w:color w:val="000000"/>
        </w:rPr>
        <w:t>故选B。</w:t>
      </w:r>
    </w:p>
    <w:p w14:paraId="250EA9AB">
      <w:pPr>
        <w:spacing w:line="360" w:lineRule="auto"/>
        <w:jc w:val="left"/>
        <w:textAlignment w:val="center"/>
        <w:rPr>
          <w:color w:val="000000"/>
        </w:rPr>
      </w:pPr>
      <w:r>
        <w:rPr>
          <w:color w:val="000000"/>
        </w:rPr>
        <w:t xml:space="preserve">3. </w:t>
      </w:r>
      <w:r>
        <w:rPr>
          <w:rFonts w:ascii="宋体" w:hAnsi="宋体" w:eastAsia="宋体" w:cs="宋体"/>
          <w:color w:val="000000"/>
        </w:rPr>
        <w:t>如图所示的基本实验操作中正确的是</w:t>
      </w:r>
    </w:p>
    <w:p w14:paraId="736299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滴加液体</w:t>
      </w:r>
      <w:r>
        <w:rPr>
          <w:color w:val="000000"/>
        </w:rPr>
        <w:drawing>
          <wp:inline distT="0" distB="0" distL="114300" distR="114300">
            <wp:extent cx="342900" cy="781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2900" cy="78105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检查气密性</w:t>
      </w:r>
      <w:r>
        <w:rPr>
          <w:color w:val="000000"/>
        </w:rPr>
        <w:drawing>
          <wp:inline distT="0" distB="0" distL="114300" distR="114300">
            <wp:extent cx="1038225" cy="800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38225" cy="800100"/>
                    </a:xfrm>
                    <a:prstGeom prst="rect">
                      <a:avLst/>
                    </a:prstGeom>
                  </pic:spPr>
                </pic:pic>
              </a:graphicData>
            </a:graphic>
          </wp:inline>
        </w:drawing>
      </w:r>
    </w:p>
    <w:p w14:paraId="5E2FBF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测量溶液</w:t>
      </w:r>
      <w:r>
        <w:rPr>
          <w:rFonts w:ascii="Times New Roman" w:hAnsi="Times New Roman" w:eastAsia="Times New Roman" w:cs="Times New Roman"/>
          <w:color w:val="000000"/>
        </w:rPr>
        <w:t xml:space="preserve">pH </w:t>
      </w:r>
      <w:r>
        <w:rPr>
          <w:color w:val="000000"/>
        </w:rPr>
        <w:drawing>
          <wp:inline distT="0" distB="0" distL="114300" distR="114300">
            <wp:extent cx="771525" cy="752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71525" cy="75247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读取液体体积</w:t>
      </w:r>
      <w:r>
        <w:rPr>
          <w:color w:val="000000"/>
        </w:rPr>
        <w:drawing>
          <wp:inline distT="0" distB="0" distL="114300" distR="114300">
            <wp:extent cx="819150" cy="771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19150" cy="771525"/>
                    </a:xfrm>
                    <a:prstGeom prst="rect">
                      <a:avLst/>
                    </a:prstGeom>
                  </pic:spPr>
                </pic:pic>
              </a:graphicData>
            </a:graphic>
          </wp:inline>
        </w:drawing>
      </w:r>
    </w:p>
    <w:p w14:paraId="25448318">
      <w:pPr>
        <w:spacing w:line="360" w:lineRule="auto"/>
        <w:textAlignment w:val="center"/>
        <w:rPr>
          <w:color w:val="000000"/>
        </w:rPr>
      </w:pPr>
      <w:r>
        <w:rPr>
          <w:color w:val="2E75B6"/>
        </w:rPr>
        <w:t>【答案】</w:t>
      </w:r>
      <w:r>
        <w:rPr>
          <w:color w:val="000000"/>
        </w:rPr>
        <w:t>B</w:t>
      </w:r>
    </w:p>
    <w:p w14:paraId="510E0CAA">
      <w:pPr>
        <w:spacing w:line="360" w:lineRule="auto"/>
        <w:textAlignment w:val="center"/>
        <w:rPr>
          <w:color w:val="000000"/>
        </w:rPr>
      </w:pPr>
      <w:r>
        <w:rPr>
          <w:color w:val="2E75B6"/>
        </w:rPr>
        <w:t>【解析】</w:t>
      </w:r>
    </w:p>
    <w:p w14:paraId="0DA3902D">
      <w:pPr>
        <w:spacing w:line="360" w:lineRule="auto"/>
        <w:jc w:val="left"/>
        <w:textAlignment w:val="center"/>
        <w:rPr>
          <w:color w:val="000000"/>
        </w:rPr>
      </w:pPr>
      <w:r>
        <w:rPr>
          <w:color w:val="000000"/>
        </w:rPr>
        <w:t>【详解】A、用胶头滴管向试管中滴加液体时，滴管要悬于试管的上方，不能伸入试管中，故选项操作错误；</w:t>
      </w:r>
    </w:p>
    <w:p w14:paraId="4544C0F5">
      <w:pPr>
        <w:spacing w:line="360" w:lineRule="auto"/>
        <w:jc w:val="left"/>
        <w:textAlignment w:val="center"/>
        <w:rPr>
          <w:color w:val="000000"/>
        </w:rPr>
      </w:pPr>
      <w:r>
        <w:rPr>
          <w:color w:val="000000"/>
        </w:rPr>
        <w:t>B、检查该装置气密性的操作为：将导管的末端放入水中，用手捂住试管，若观察到导管口有气泡冒出，且松开手后在导管的末端形成一段水柱，则证明装置气密性良好，故选项操作正确；</w:t>
      </w:r>
    </w:p>
    <w:p w14:paraId="4B146557">
      <w:pPr>
        <w:spacing w:line="360" w:lineRule="auto"/>
        <w:jc w:val="left"/>
        <w:textAlignment w:val="center"/>
        <w:rPr>
          <w:color w:val="000000"/>
        </w:rPr>
      </w:pPr>
      <w:r>
        <w:rPr>
          <w:color w:val="000000"/>
        </w:rPr>
        <w:t>C、测量溶液的pH操作为，取一张洁净的pH试纸，用玻璃棒蘸取待测溶液滴在pH试纸上，变色后与比色卡对照读出读数，不能将pH试纸直接放入溶液中，故选项操作错误；</w:t>
      </w:r>
    </w:p>
    <w:p w14:paraId="33063760">
      <w:pPr>
        <w:spacing w:line="360" w:lineRule="auto"/>
        <w:jc w:val="left"/>
        <w:textAlignment w:val="center"/>
        <w:rPr>
          <w:color w:val="000000"/>
        </w:rPr>
      </w:pPr>
      <w:r>
        <w:rPr>
          <w:color w:val="000000"/>
        </w:rPr>
        <w:t>D、读取量筒读数时，视线要与量筒中液体凹液面的最低处保持水平，不能仰视或俯视，故选项操作错误。</w:t>
      </w:r>
    </w:p>
    <w:p w14:paraId="0EE6B6F3">
      <w:pPr>
        <w:spacing w:line="360" w:lineRule="auto"/>
        <w:jc w:val="left"/>
        <w:textAlignment w:val="center"/>
        <w:rPr>
          <w:color w:val="000000"/>
        </w:rPr>
      </w:pPr>
      <w:r>
        <w:rPr>
          <w:color w:val="000000"/>
        </w:rPr>
        <w:t>故选B。</w:t>
      </w:r>
    </w:p>
    <w:p w14:paraId="6973667B">
      <w:pPr>
        <w:spacing w:line="360" w:lineRule="auto"/>
        <w:jc w:val="left"/>
        <w:textAlignment w:val="center"/>
        <w:rPr>
          <w:color w:val="000000"/>
        </w:rPr>
      </w:pPr>
      <w:r>
        <w:rPr>
          <w:color w:val="000000"/>
        </w:rPr>
        <w:t xml:space="preserve">4. </w:t>
      </w:r>
      <w:r>
        <w:rPr>
          <w:rFonts w:ascii="宋体" w:hAnsi="宋体" w:eastAsia="宋体" w:cs="宋体"/>
          <w:color w:val="000000"/>
        </w:rPr>
        <w:t>物质的性质决定用途，下列物质的用途主要由其化学性质决定的是</w:t>
      </w:r>
    </w:p>
    <w:p w14:paraId="30D4ADF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石墨作电极</w:t>
      </w:r>
      <w:r>
        <w:rPr>
          <w:color w:val="000000"/>
        </w:rPr>
        <w:tab/>
      </w:r>
      <w:r>
        <w:rPr>
          <w:color w:val="000000"/>
        </w:rPr>
        <w:t xml:space="preserve">B. </w:t>
      </w:r>
      <w:r>
        <w:rPr>
          <w:rFonts w:ascii="宋体" w:hAnsi="宋体" w:eastAsia="宋体" w:cs="宋体"/>
          <w:color w:val="000000"/>
        </w:rPr>
        <w:t>用熟石灰（显碱性）改良酸性土壤</w:t>
      </w:r>
    </w:p>
    <w:p w14:paraId="21A5D7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稀有气体作电光源</w:t>
      </w:r>
      <w:r>
        <w:rPr>
          <w:color w:val="000000"/>
        </w:rPr>
        <w:tab/>
      </w:r>
      <w:r>
        <w:rPr>
          <w:color w:val="000000"/>
        </w:rPr>
        <w:t xml:space="preserve">D. </w:t>
      </w:r>
      <w:r>
        <w:rPr>
          <w:rFonts w:ascii="宋体" w:hAnsi="宋体" w:eastAsia="宋体" w:cs="宋体"/>
          <w:color w:val="000000"/>
        </w:rPr>
        <w:t>金属铜作导线</w:t>
      </w:r>
    </w:p>
    <w:p w14:paraId="12502847">
      <w:pPr>
        <w:spacing w:line="360" w:lineRule="auto"/>
        <w:textAlignment w:val="center"/>
        <w:rPr>
          <w:color w:val="000000"/>
        </w:rPr>
      </w:pPr>
      <w:r>
        <w:rPr>
          <w:color w:val="2E75B6"/>
        </w:rPr>
        <w:t>【答案】</w:t>
      </w:r>
      <w:r>
        <w:rPr>
          <w:color w:val="000000"/>
        </w:rPr>
        <w:t>B</w:t>
      </w:r>
    </w:p>
    <w:p w14:paraId="4516253E">
      <w:pPr>
        <w:spacing w:line="360" w:lineRule="auto"/>
        <w:textAlignment w:val="center"/>
        <w:rPr>
          <w:color w:val="000000"/>
        </w:rPr>
      </w:pPr>
      <w:r>
        <w:rPr>
          <w:color w:val="2E75B6"/>
        </w:rPr>
        <w:t>【解析】</w:t>
      </w:r>
    </w:p>
    <w:p w14:paraId="596EE493">
      <w:pPr>
        <w:spacing w:line="360" w:lineRule="auto"/>
        <w:jc w:val="left"/>
        <w:textAlignment w:val="center"/>
        <w:rPr>
          <w:color w:val="000000"/>
        </w:rPr>
      </w:pPr>
      <w:r>
        <w:rPr>
          <w:color w:val="000000"/>
        </w:rPr>
        <w:t>【详解】A、石墨具有优良的导电性(属于物理性质)，可用作作电极，错误。</w:t>
      </w:r>
    </w:p>
    <w:p w14:paraId="6E64FCC6">
      <w:pPr>
        <w:spacing w:line="360" w:lineRule="auto"/>
        <w:jc w:val="left"/>
        <w:textAlignment w:val="center"/>
        <w:rPr>
          <w:color w:val="000000"/>
        </w:rPr>
      </w:pPr>
      <w:r>
        <w:rPr>
          <w:color w:val="000000"/>
        </w:rPr>
        <w:t>B、熟石灰（氢氧化钙）能与酸发生中和反应(属于化学性质)，可用于改良酸性土壤，正确。</w:t>
      </w:r>
    </w:p>
    <w:p w14:paraId="0967BA98">
      <w:pPr>
        <w:spacing w:line="360" w:lineRule="auto"/>
        <w:jc w:val="left"/>
        <w:textAlignment w:val="center"/>
        <w:rPr>
          <w:color w:val="000000"/>
        </w:rPr>
      </w:pPr>
      <w:r>
        <w:rPr>
          <w:color w:val="000000"/>
        </w:rPr>
        <w:t>C、稀有气体通电时可以发出不同颜色的光(属于物理性质)，可用于制造多种用途的电光源，错误。</w:t>
      </w:r>
    </w:p>
    <w:p w14:paraId="627EFAC1">
      <w:pPr>
        <w:spacing w:line="360" w:lineRule="auto"/>
        <w:jc w:val="left"/>
        <w:textAlignment w:val="center"/>
        <w:rPr>
          <w:color w:val="000000"/>
        </w:rPr>
      </w:pPr>
      <w:r>
        <w:rPr>
          <w:color w:val="000000"/>
        </w:rPr>
        <w:t>D、用铜丝作导线，是利用了导电性良好，属于铜的物理性质，错误。</w:t>
      </w:r>
    </w:p>
    <w:p w14:paraId="71A0946F">
      <w:pPr>
        <w:spacing w:line="360" w:lineRule="auto"/>
        <w:jc w:val="left"/>
        <w:textAlignment w:val="center"/>
        <w:rPr>
          <w:color w:val="000000"/>
        </w:rPr>
      </w:pPr>
      <w:r>
        <w:rPr>
          <w:color w:val="000000"/>
        </w:rPr>
        <w:t>故选：B。</w:t>
      </w:r>
    </w:p>
    <w:p w14:paraId="5865C3FE">
      <w:pPr>
        <w:spacing w:line="360" w:lineRule="auto"/>
        <w:jc w:val="left"/>
        <w:textAlignment w:val="center"/>
        <w:rPr>
          <w:color w:val="000000"/>
        </w:rPr>
      </w:pPr>
      <w:r>
        <w:rPr>
          <w:color w:val="000000"/>
        </w:rPr>
        <w:t xml:space="preserve">5. </w:t>
      </w:r>
      <w:r>
        <w:rPr>
          <w:rFonts w:ascii="宋体" w:hAnsi="宋体" w:eastAsia="宋体" w:cs="宋体"/>
          <w:color w:val="000000"/>
        </w:rPr>
        <w:t>下列对有关实验现象的描述不正确的是</w:t>
      </w:r>
    </w:p>
    <w:p w14:paraId="7EBF0BBD">
      <w:pPr>
        <w:spacing w:line="360" w:lineRule="auto"/>
        <w:jc w:val="left"/>
        <w:textAlignment w:val="center"/>
        <w:rPr>
          <w:color w:val="000000"/>
        </w:rPr>
      </w:pPr>
      <w:r>
        <w:rPr>
          <w:color w:val="000000"/>
        </w:rPr>
        <w:t xml:space="preserve">A. </w:t>
      </w:r>
      <w:r>
        <w:rPr>
          <w:rFonts w:ascii="宋体" w:hAnsi="宋体" w:eastAsia="宋体" w:cs="宋体"/>
          <w:color w:val="000000"/>
        </w:rPr>
        <w:t>将铜丝插入硝酸银溶液中，铜丝表面有银白色物质析出</w:t>
      </w:r>
    </w:p>
    <w:p w14:paraId="4902558D">
      <w:pPr>
        <w:spacing w:line="360" w:lineRule="auto"/>
        <w:jc w:val="left"/>
        <w:textAlignment w:val="center"/>
        <w:rPr>
          <w:color w:val="000000"/>
        </w:rPr>
      </w:pPr>
      <w:r>
        <w:rPr>
          <w:color w:val="000000"/>
        </w:rPr>
        <w:t xml:space="preserve">B. </w:t>
      </w:r>
      <w:r>
        <w:rPr>
          <w:rFonts w:ascii="宋体" w:hAnsi="宋体" w:eastAsia="宋体" w:cs="宋体"/>
          <w:color w:val="000000"/>
        </w:rPr>
        <w:t>硫酸铜溶液中滴加氢氧化钠溶液产生蓝色沉淀</w:t>
      </w:r>
    </w:p>
    <w:p w14:paraId="106B3870">
      <w:pPr>
        <w:spacing w:line="360" w:lineRule="auto"/>
        <w:jc w:val="left"/>
        <w:textAlignment w:val="center"/>
        <w:rPr>
          <w:color w:val="000000"/>
        </w:rPr>
      </w:pPr>
      <w:r>
        <w:rPr>
          <w:color w:val="000000"/>
        </w:rPr>
        <w:t xml:space="preserve">C. </w:t>
      </w:r>
      <w:r>
        <w:rPr>
          <w:rFonts w:ascii="宋体" w:hAnsi="宋体" w:eastAsia="宋体" w:cs="宋体"/>
          <w:color w:val="000000"/>
        </w:rPr>
        <w:t>红磷在空气中燃烧产生大量的白雾</w:t>
      </w:r>
    </w:p>
    <w:p w14:paraId="3E627624">
      <w:pPr>
        <w:spacing w:line="360" w:lineRule="auto"/>
        <w:jc w:val="left"/>
        <w:textAlignment w:val="center"/>
        <w:rPr>
          <w:color w:val="000000"/>
        </w:rPr>
      </w:pPr>
      <w:r>
        <w:rPr>
          <w:color w:val="000000"/>
        </w:rPr>
        <w:t xml:space="preserve">D. </w:t>
      </w:r>
      <w:r>
        <w:rPr>
          <w:rFonts w:ascii="宋体" w:hAnsi="宋体" w:eastAsia="宋体" w:cs="宋体"/>
          <w:color w:val="000000"/>
        </w:rPr>
        <w:t>将</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通入澄清石灰水中，澄清石灰水变浑浊</w:t>
      </w:r>
    </w:p>
    <w:p w14:paraId="0805F031">
      <w:pPr>
        <w:spacing w:line="360" w:lineRule="auto"/>
        <w:textAlignment w:val="center"/>
        <w:rPr>
          <w:color w:val="000000"/>
        </w:rPr>
      </w:pPr>
      <w:r>
        <w:rPr>
          <w:color w:val="2E75B6"/>
        </w:rPr>
        <w:t>【答案】</w:t>
      </w:r>
      <w:r>
        <w:rPr>
          <w:color w:val="000000"/>
        </w:rPr>
        <w:t>C</w:t>
      </w:r>
    </w:p>
    <w:p w14:paraId="7CDFB52B">
      <w:pPr>
        <w:spacing w:line="360" w:lineRule="auto"/>
        <w:textAlignment w:val="center"/>
        <w:rPr>
          <w:color w:val="000000"/>
        </w:rPr>
      </w:pPr>
      <w:r>
        <w:rPr>
          <w:color w:val="2E75B6"/>
        </w:rPr>
        <w:t>【解析】</w:t>
      </w:r>
    </w:p>
    <w:p w14:paraId="6E2611DC">
      <w:pPr>
        <w:spacing w:line="360" w:lineRule="auto"/>
        <w:jc w:val="left"/>
        <w:textAlignment w:val="center"/>
        <w:rPr>
          <w:color w:val="000000"/>
        </w:rPr>
      </w:pPr>
      <w:r>
        <w:rPr>
          <w:color w:val="000000"/>
        </w:rPr>
        <w:t>【详解】A、金属活动性Cu＞Ag，则Cu能置换出AgNO</w:t>
      </w:r>
      <w:r>
        <w:rPr>
          <w:color w:val="000000"/>
          <w:vertAlign w:val="subscript"/>
        </w:rPr>
        <w:t>3</w:t>
      </w:r>
      <w:r>
        <w:rPr>
          <w:color w:val="000000"/>
        </w:rPr>
        <w:t>中的Ag，Ag为银白色固体，所以将铜丝插入硝酸银溶液中，铜丝表面有银白色物质析出，故选项说法正确；</w:t>
      </w:r>
    </w:p>
    <w:p w14:paraId="6D9B6F23">
      <w:pPr>
        <w:spacing w:line="360" w:lineRule="auto"/>
        <w:jc w:val="left"/>
        <w:textAlignment w:val="center"/>
        <w:rPr>
          <w:color w:val="000000"/>
        </w:rPr>
      </w:pPr>
      <w:r>
        <w:rPr>
          <w:color w:val="000000"/>
        </w:rPr>
        <w:t>B、CuSO</w:t>
      </w:r>
      <w:r>
        <w:rPr>
          <w:color w:val="000000"/>
          <w:vertAlign w:val="subscript"/>
        </w:rPr>
        <w:t>4</w:t>
      </w:r>
      <w:r>
        <w:rPr>
          <w:color w:val="000000"/>
        </w:rPr>
        <w:t>能与NaOH反应生成Cu（OH）</w:t>
      </w:r>
      <w:r>
        <w:rPr>
          <w:color w:val="000000"/>
          <w:vertAlign w:val="subscript"/>
        </w:rPr>
        <w:t>2</w:t>
      </w:r>
      <w:r>
        <w:rPr>
          <w:color w:val="000000"/>
        </w:rPr>
        <w:t>蓝色沉淀与Na</w:t>
      </w:r>
      <w:r>
        <w:rPr>
          <w:color w:val="000000"/>
          <w:vertAlign w:val="subscript"/>
        </w:rPr>
        <w:t>2</w:t>
      </w:r>
      <w:r>
        <w:rPr>
          <w:color w:val="000000"/>
        </w:rPr>
        <w:t>SO</w:t>
      </w:r>
      <w:r>
        <w:rPr>
          <w:color w:val="000000"/>
          <w:vertAlign w:val="subscript"/>
        </w:rPr>
        <w:t>4</w:t>
      </w:r>
      <w:r>
        <w:rPr>
          <w:color w:val="000000"/>
        </w:rPr>
        <w:t>，则硫酸铜溶液中滴加氢氧化钠溶液产生蓝色沉淀，故选项说法正确；</w:t>
      </w:r>
    </w:p>
    <w:p w14:paraId="23F8F87A">
      <w:pPr>
        <w:spacing w:line="360" w:lineRule="auto"/>
        <w:jc w:val="left"/>
        <w:textAlignment w:val="center"/>
        <w:rPr>
          <w:color w:val="000000"/>
        </w:rPr>
      </w:pPr>
      <w:r>
        <w:rPr>
          <w:color w:val="000000"/>
        </w:rPr>
        <w:t>C、红磷与氧气燃烧生成五氧化二磷，五氧化二磷为白色固体，则红磷在空气中燃烧产生大量的白烟，故选项说法错误；</w:t>
      </w:r>
    </w:p>
    <w:p w14:paraId="04BA1170">
      <w:pPr>
        <w:spacing w:line="360" w:lineRule="auto"/>
        <w:jc w:val="left"/>
        <w:textAlignment w:val="center"/>
        <w:rPr>
          <w:color w:val="000000"/>
        </w:rPr>
      </w:pPr>
      <w:r>
        <w:rPr>
          <w:color w:val="000000"/>
        </w:rPr>
        <w:t>D、澄清的石灰水中含有氢氧化钙，氢氧化钙能与二氧化碳反应生成碳酸钙沉淀与水，则将CO</w:t>
      </w:r>
      <w:r>
        <w:rPr>
          <w:color w:val="000000"/>
          <w:vertAlign w:val="subscript"/>
        </w:rPr>
        <w:t>2</w:t>
      </w:r>
      <w:r>
        <w:rPr>
          <w:color w:val="000000"/>
        </w:rPr>
        <w:t>通入澄清石灰水中，澄清石灰水变浑浊，故选项说法正确。</w:t>
      </w:r>
    </w:p>
    <w:p w14:paraId="525A0C54">
      <w:pPr>
        <w:spacing w:line="360" w:lineRule="auto"/>
        <w:jc w:val="left"/>
        <w:textAlignment w:val="center"/>
        <w:rPr>
          <w:color w:val="000000"/>
        </w:rPr>
      </w:pPr>
      <w:r>
        <w:rPr>
          <w:color w:val="000000"/>
        </w:rPr>
        <w:t>故选C。</w:t>
      </w:r>
    </w:p>
    <w:p w14:paraId="6CF2EB59">
      <w:pPr>
        <w:spacing w:line="360" w:lineRule="auto"/>
        <w:jc w:val="left"/>
        <w:textAlignment w:val="center"/>
        <w:rPr>
          <w:color w:val="000000"/>
        </w:rPr>
      </w:pPr>
      <w:r>
        <w:rPr>
          <w:color w:val="000000"/>
        </w:rPr>
        <w:t xml:space="preserve">6. </w:t>
      </w:r>
      <w:r>
        <w:rPr>
          <w:rFonts w:ascii="宋体" w:hAnsi="宋体" w:eastAsia="宋体" w:cs="宋体"/>
          <w:color w:val="000000"/>
        </w:rPr>
        <w:t>因森林覆盖而积广，怀化市被誉为“会呼吸的城市”。林区内禁止吸烟，下列图标中属于“禁止吸烟”标志的是</w:t>
      </w:r>
    </w:p>
    <w:p w14:paraId="2CD22B4D">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76275" cy="6096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76275" cy="6096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66750" cy="638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66750" cy="6381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66750" cy="657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66750" cy="657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28650" cy="6191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28650" cy="619125"/>
                    </a:xfrm>
                    <a:prstGeom prst="rect">
                      <a:avLst/>
                    </a:prstGeom>
                  </pic:spPr>
                </pic:pic>
              </a:graphicData>
            </a:graphic>
          </wp:inline>
        </w:drawing>
      </w:r>
    </w:p>
    <w:p w14:paraId="06647C20">
      <w:pPr>
        <w:spacing w:line="360" w:lineRule="auto"/>
        <w:textAlignment w:val="center"/>
        <w:rPr>
          <w:color w:val="000000"/>
        </w:rPr>
      </w:pPr>
      <w:r>
        <w:rPr>
          <w:color w:val="2E75B6"/>
        </w:rPr>
        <w:t>【答案】</w:t>
      </w:r>
      <w:r>
        <w:rPr>
          <w:color w:val="000000"/>
        </w:rPr>
        <w:t>D</w:t>
      </w:r>
    </w:p>
    <w:p w14:paraId="46DB6845">
      <w:pPr>
        <w:spacing w:line="360" w:lineRule="auto"/>
        <w:textAlignment w:val="center"/>
        <w:rPr>
          <w:color w:val="000000"/>
        </w:rPr>
      </w:pPr>
      <w:r>
        <w:rPr>
          <w:color w:val="2E75B6"/>
        </w:rPr>
        <w:t>【解析】</w:t>
      </w:r>
    </w:p>
    <w:p w14:paraId="2ADD638C">
      <w:pPr>
        <w:spacing w:line="360" w:lineRule="auto"/>
        <w:jc w:val="left"/>
        <w:textAlignment w:val="center"/>
        <w:rPr>
          <w:color w:val="000000"/>
        </w:rPr>
      </w:pPr>
      <w:r>
        <w:rPr>
          <w:color w:val="000000"/>
        </w:rPr>
        <w:t>【详解】A、该标志是当心火灾，不符合题意；</w:t>
      </w:r>
    </w:p>
    <w:p w14:paraId="0A6B3EF8">
      <w:pPr>
        <w:spacing w:line="360" w:lineRule="auto"/>
        <w:jc w:val="left"/>
        <w:textAlignment w:val="center"/>
        <w:rPr>
          <w:color w:val="000000"/>
        </w:rPr>
      </w:pPr>
      <w:r>
        <w:rPr>
          <w:color w:val="000000"/>
        </w:rPr>
        <w:t>B、该标志</w:t>
      </w:r>
      <w:r>
        <w:rPr>
          <w:color w:val="000000"/>
          <w:position w:val="0"/>
        </w:rPr>
        <w:drawing>
          <wp:inline distT="0" distB="0" distL="114300" distR="114300">
            <wp:extent cx="132080" cy="167640"/>
            <wp:effectExtent l="0" t="0" r="1270" b="3175"/>
            <wp:docPr id="6867298" name="图片 6867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98" name="图片 6867298"/>
                    <pic:cNvPicPr>
                      <a:picLocks noChangeAspect="1"/>
                    </pic:cNvPicPr>
                  </pic:nvPicPr>
                  <pic:blipFill>
                    <a:blip r:embed="rId19"/>
                    <a:stretch>
                      <a:fillRect/>
                    </a:stretch>
                  </pic:blipFill>
                  <pic:spPr>
                    <a:xfrm>
                      <a:off x="0" y="0"/>
                      <a:ext cx="132080" cy="167640"/>
                    </a:xfrm>
                    <a:prstGeom prst="rect">
                      <a:avLst/>
                    </a:prstGeom>
                  </pic:spPr>
                </pic:pic>
              </a:graphicData>
            </a:graphic>
          </wp:inline>
        </w:drawing>
      </w:r>
      <w:r>
        <w:rPr>
          <w:color w:val="000000"/>
        </w:rPr>
        <w:t>禁止火种，不符合题意；</w:t>
      </w:r>
    </w:p>
    <w:p w14:paraId="76AE0E77">
      <w:pPr>
        <w:spacing w:line="360" w:lineRule="auto"/>
        <w:jc w:val="left"/>
        <w:textAlignment w:val="center"/>
        <w:rPr>
          <w:color w:val="000000"/>
        </w:rPr>
      </w:pPr>
      <w:r>
        <w:rPr>
          <w:color w:val="000000"/>
        </w:rPr>
        <w:t>C、该标志是禁止燃放鞭炮，不符合题意；</w:t>
      </w:r>
    </w:p>
    <w:p w14:paraId="156EF6C9">
      <w:pPr>
        <w:spacing w:line="360" w:lineRule="auto"/>
        <w:jc w:val="left"/>
        <w:textAlignment w:val="center"/>
        <w:rPr>
          <w:color w:val="000000"/>
        </w:rPr>
      </w:pPr>
      <w:r>
        <w:rPr>
          <w:color w:val="000000"/>
        </w:rPr>
        <w:t>D、该标志是禁止吸烟，符合题意。</w:t>
      </w:r>
    </w:p>
    <w:p w14:paraId="0F2DC6FA">
      <w:pPr>
        <w:spacing w:line="360" w:lineRule="auto"/>
        <w:jc w:val="left"/>
        <w:textAlignment w:val="center"/>
        <w:rPr>
          <w:color w:val="000000"/>
        </w:rPr>
      </w:pPr>
      <w:r>
        <w:rPr>
          <w:color w:val="000000"/>
        </w:rPr>
        <w:t>故选D。</w:t>
      </w:r>
    </w:p>
    <w:p w14:paraId="603404A5">
      <w:pPr>
        <w:spacing w:line="360" w:lineRule="auto"/>
        <w:jc w:val="left"/>
        <w:textAlignment w:val="center"/>
        <w:rPr>
          <w:color w:val="000000"/>
        </w:rPr>
      </w:pPr>
      <w:r>
        <w:rPr>
          <w:color w:val="000000"/>
        </w:rPr>
        <w:t xml:space="preserve">7. </w:t>
      </w:r>
      <w:r>
        <w:rPr>
          <w:rFonts w:ascii="宋体" w:hAnsi="宋体" w:eastAsia="宋体" w:cs="宋体"/>
          <w:color w:val="000000"/>
        </w:rPr>
        <w:t>化肥和农药影响农作物的产量。下列说法正确的是</w:t>
      </w:r>
    </w:p>
    <w:p w14:paraId="303CD28A">
      <w:pPr>
        <w:spacing w:line="360" w:lineRule="auto"/>
        <w:jc w:val="left"/>
        <w:textAlignment w:val="center"/>
        <w:rPr>
          <w:color w:val="000000"/>
        </w:rPr>
      </w:pPr>
      <w:r>
        <w:rPr>
          <w:color w:val="000000"/>
        </w:rPr>
        <w:t xml:space="preserve">A. </w:t>
      </w:r>
      <w:r>
        <w:rPr>
          <w:rFonts w:ascii="宋体" w:hAnsi="宋体" w:eastAsia="宋体" w:cs="宋体"/>
          <w:color w:val="000000"/>
        </w:rPr>
        <w:t>合理施用化肥和农药，可以提高农作物产量</w:t>
      </w:r>
    </w:p>
    <w:p w14:paraId="782F83BA">
      <w:pPr>
        <w:spacing w:line="360" w:lineRule="auto"/>
        <w:jc w:val="left"/>
        <w:textAlignment w:val="center"/>
        <w:rPr>
          <w:color w:val="000000"/>
        </w:rPr>
      </w:pPr>
      <w:r>
        <w:rPr>
          <w:color w:val="000000"/>
        </w:rPr>
        <w:t xml:space="preserve">B. </w:t>
      </w:r>
      <w:r>
        <w:rPr>
          <w:rFonts w:ascii="宋体" w:hAnsi="宋体" w:eastAsia="宋体" w:cs="宋体"/>
          <w:color w:val="000000"/>
        </w:rPr>
        <w:t>尿素[</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]属于复合肥料</w:t>
      </w:r>
    </w:p>
    <w:p w14:paraId="4079EE16">
      <w:pPr>
        <w:spacing w:line="360" w:lineRule="auto"/>
        <w:jc w:val="left"/>
        <w:textAlignment w:val="center"/>
        <w:rPr>
          <w:color w:val="000000"/>
        </w:rPr>
      </w:pPr>
      <w:r>
        <w:rPr>
          <w:color w:val="000000"/>
        </w:rPr>
        <w:t xml:space="preserve">C. </w:t>
      </w:r>
      <w:r>
        <w:rPr>
          <w:rFonts w:ascii="宋体" w:hAnsi="宋体" w:eastAsia="宋体" w:cs="宋体"/>
          <w:color w:val="000000"/>
        </w:rPr>
        <w:t>将铵态氮肥与草水灰混合用，有利于增加肥效</w:t>
      </w:r>
    </w:p>
    <w:p w14:paraId="758CFCC5">
      <w:pPr>
        <w:spacing w:line="360" w:lineRule="auto"/>
        <w:jc w:val="left"/>
        <w:textAlignment w:val="center"/>
        <w:rPr>
          <w:color w:val="000000"/>
        </w:rPr>
      </w:pPr>
      <w:r>
        <w:rPr>
          <w:color w:val="000000"/>
        </w:rPr>
        <w:t xml:space="preserve">D. </w:t>
      </w:r>
      <w:r>
        <w:rPr>
          <w:rFonts w:ascii="宋体" w:hAnsi="宋体" w:eastAsia="宋体" w:cs="宋体"/>
          <w:color w:val="000000"/>
        </w:rPr>
        <w:t>大量施用农药会导致环境和农产品污染，因此要禁止施用农药</w:t>
      </w:r>
    </w:p>
    <w:p w14:paraId="6D711EC3">
      <w:pPr>
        <w:spacing w:line="360" w:lineRule="auto"/>
        <w:textAlignment w:val="center"/>
        <w:rPr>
          <w:color w:val="000000"/>
        </w:rPr>
      </w:pPr>
      <w:r>
        <w:rPr>
          <w:color w:val="2E75B6"/>
        </w:rPr>
        <w:t>【答案】</w:t>
      </w:r>
      <w:r>
        <w:rPr>
          <w:color w:val="000000"/>
        </w:rPr>
        <w:t>A</w:t>
      </w:r>
    </w:p>
    <w:p w14:paraId="01823CE5">
      <w:pPr>
        <w:spacing w:line="360" w:lineRule="auto"/>
        <w:textAlignment w:val="center"/>
        <w:rPr>
          <w:color w:val="000000"/>
        </w:rPr>
      </w:pPr>
      <w:r>
        <w:rPr>
          <w:color w:val="2E75B6"/>
        </w:rPr>
        <w:t>【解析】</w:t>
      </w:r>
    </w:p>
    <w:p w14:paraId="6F4775C7">
      <w:pPr>
        <w:spacing w:line="360" w:lineRule="auto"/>
        <w:jc w:val="left"/>
        <w:textAlignment w:val="center"/>
        <w:rPr>
          <w:color w:val="000000"/>
        </w:rPr>
      </w:pPr>
      <w:r>
        <w:rPr>
          <w:color w:val="000000"/>
        </w:rPr>
        <w:t>【详解】A、合理施用化肥和农药，可以提高农作物产量，也可以防止污染环境，故选项说法正确；</w:t>
      </w:r>
    </w:p>
    <w:p w14:paraId="3F6AC984">
      <w:pPr>
        <w:spacing w:line="360" w:lineRule="auto"/>
        <w:jc w:val="left"/>
        <w:textAlignment w:val="center"/>
        <w:rPr>
          <w:color w:val="000000"/>
        </w:rPr>
      </w:pPr>
      <w:r>
        <w:rPr>
          <w:color w:val="000000"/>
        </w:rPr>
        <w:t>B、尿素[CO（NH</w:t>
      </w:r>
      <w:r>
        <w:rPr>
          <w:color w:val="000000"/>
          <w:vertAlign w:val="subscript"/>
        </w:rPr>
        <w:t>2</w:t>
      </w:r>
      <w:r>
        <w:rPr>
          <w:color w:val="000000"/>
        </w:rPr>
        <w:t>）</w:t>
      </w:r>
      <w:r>
        <w:rPr>
          <w:color w:val="000000"/>
          <w:vertAlign w:val="subscript"/>
        </w:rPr>
        <w:t>2</w:t>
      </w:r>
      <w:r>
        <w:rPr>
          <w:color w:val="000000"/>
        </w:rPr>
        <w:t>]中只含有氮元素，则属于氮肥，不属于复合肥，故选项说法错误；</w:t>
      </w:r>
    </w:p>
    <w:p w14:paraId="7394708C">
      <w:pPr>
        <w:spacing w:line="360" w:lineRule="auto"/>
        <w:jc w:val="left"/>
        <w:textAlignment w:val="center"/>
        <w:rPr>
          <w:color w:val="000000"/>
        </w:rPr>
      </w:pPr>
      <w:r>
        <w:rPr>
          <w:color w:val="000000"/>
        </w:rPr>
        <w:t>C、草木灰呈碱性，其中含有氢氧根离子，将铵态氮肥与草水灰混合用，铵根离子能与氢氧根离子结合生成氨气，氨气挥发导致氮元素流失，会降低肥效，故选项说法错误；</w:t>
      </w:r>
    </w:p>
    <w:p w14:paraId="0F1B77C4">
      <w:pPr>
        <w:spacing w:line="360" w:lineRule="auto"/>
        <w:jc w:val="left"/>
        <w:textAlignment w:val="center"/>
        <w:rPr>
          <w:color w:val="000000"/>
        </w:rPr>
      </w:pPr>
      <w:r>
        <w:rPr>
          <w:color w:val="000000"/>
        </w:rPr>
        <w:t>D、大量施用农药会导致环境和农产品污染，因此要合理的施用农药，不是禁止使用，故选项说法错误。</w:t>
      </w:r>
    </w:p>
    <w:p w14:paraId="71D52921">
      <w:pPr>
        <w:spacing w:line="360" w:lineRule="auto"/>
        <w:jc w:val="left"/>
        <w:textAlignment w:val="center"/>
        <w:rPr>
          <w:color w:val="000000"/>
        </w:rPr>
      </w:pPr>
      <w:r>
        <w:rPr>
          <w:color w:val="000000"/>
        </w:rPr>
        <w:t>故选A。</w:t>
      </w:r>
    </w:p>
    <w:p w14:paraId="75651A1A">
      <w:pPr>
        <w:spacing w:line="360" w:lineRule="auto"/>
        <w:jc w:val="left"/>
        <w:textAlignment w:val="center"/>
        <w:rPr>
          <w:color w:val="000000"/>
        </w:rPr>
      </w:pPr>
      <w:r>
        <w:rPr>
          <w:color w:val="000000"/>
        </w:rPr>
        <w:t xml:space="preserve">8. </w:t>
      </w:r>
      <w:r>
        <w:rPr>
          <w:rFonts w:ascii="宋体" w:hAnsi="宋体" w:eastAsia="宋体" w:cs="宋体"/>
          <w:color w:val="000000"/>
        </w:rPr>
        <w:t>下列物质的俗称，化学式和物质类别不一致的是</w:t>
      </w:r>
    </w:p>
    <w:p w14:paraId="567B7F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水银一</w:t>
      </w:r>
      <w:r>
        <w:rPr>
          <w:rFonts w:ascii="Times New Roman" w:hAnsi="Times New Roman" w:eastAsia="Times New Roman" w:cs="Times New Roman"/>
          <w:color w:val="000000"/>
        </w:rPr>
        <w:t>Hg</w:t>
      </w:r>
      <w:r>
        <w:rPr>
          <w:rFonts w:ascii="宋体" w:hAnsi="宋体" w:eastAsia="宋体" w:cs="宋体"/>
          <w:color w:val="000000"/>
        </w:rPr>
        <w:t>一单质</w:t>
      </w:r>
      <w:r>
        <w:rPr>
          <w:color w:val="000000"/>
        </w:rPr>
        <w:tab/>
      </w:r>
      <w:r>
        <w:rPr>
          <w:color w:val="000000"/>
        </w:rPr>
        <w:t xml:space="preserve">B. </w:t>
      </w:r>
      <w:r>
        <w:rPr>
          <w:rFonts w:ascii="宋体" w:hAnsi="宋体" w:eastAsia="宋体" w:cs="宋体"/>
          <w:color w:val="000000"/>
        </w:rPr>
        <w:t>生石灰一</w:t>
      </w:r>
      <w:r>
        <w:rPr>
          <w:rFonts w:ascii="Times New Roman" w:hAnsi="Times New Roman" w:eastAsia="Times New Roman" w:cs="Times New Roman"/>
          <w:color w:val="000000"/>
        </w:rPr>
        <w:t>CaO</w:t>
      </w:r>
      <w:r>
        <w:rPr>
          <w:rFonts w:ascii="宋体" w:hAnsi="宋体" w:eastAsia="宋体" w:cs="宋体"/>
          <w:color w:val="000000"/>
        </w:rPr>
        <w:t>一氧化物</w:t>
      </w:r>
    </w:p>
    <w:p w14:paraId="0A07DC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熟石灰一</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一碱</w:t>
      </w:r>
      <w:r>
        <w:rPr>
          <w:color w:val="000000"/>
        </w:rPr>
        <w:tab/>
      </w:r>
      <w:r>
        <w:rPr>
          <w:color w:val="000000"/>
        </w:rPr>
        <w:t xml:space="preserve">D. </w:t>
      </w:r>
      <w:r>
        <w:rPr>
          <w:rFonts w:ascii="宋体" w:hAnsi="宋体" w:eastAsia="宋体" w:cs="宋体"/>
          <w:color w:val="000000"/>
        </w:rPr>
        <w:t>纯碱一</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一酸</w:t>
      </w:r>
    </w:p>
    <w:p w14:paraId="5CB12E97">
      <w:pPr>
        <w:spacing w:line="360" w:lineRule="auto"/>
        <w:textAlignment w:val="center"/>
        <w:rPr>
          <w:color w:val="000000"/>
        </w:rPr>
      </w:pPr>
      <w:r>
        <w:rPr>
          <w:color w:val="2E75B6"/>
        </w:rPr>
        <w:t>【答案】</w:t>
      </w:r>
      <w:r>
        <w:rPr>
          <w:color w:val="000000"/>
        </w:rPr>
        <w:t>D</w:t>
      </w:r>
    </w:p>
    <w:p w14:paraId="41E1FAC6">
      <w:pPr>
        <w:spacing w:line="360" w:lineRule="auto"/>
        <w:textAlignment w:val="center"/>
        <w:rPr>
          <w:color w:val="000000"/>
        </w:rPr>
      </w:pPr>
      <w:r>
        <w:rPr>
          <w:color w:val="2E75B6"/>
        </w:rPr>
        <w:t>【解析】</w:t>
      </w:r>
    </w:p>
    <w:p w14:paraId="64F23B24">
      <w:pPr>
        <w:spacing w:line="360" w:lineRule="auto"/>
        <w:jc w:val="left"/>
        <w:textAlignment w:val="center"/>
        <w:rPr>
          <w:color w:val="000000"/>
        </w:rPr>
      </w:pPr>
      <w:r>
        <w:rPr>
          <w:color w:val="000000"/>
        </w:rPr>
        <w:t>【详解】A、汞俗称水银，属于金属单质，其化学式为：Hg，正确；</w:t>
      </w:r>
    </w:p>
    <w:p w14:paraId="3C6E5555">
      <w:pPr>
        <w:spacing w:line="360" w:lineRule="auto"/>
        <w:jc w:val="left"/>
        <w:textAlignment w:val="center"/>
        <w:rPr>
          <w:color w:val="000000"/>
        </w:rPr>
      </w:pPr>
      <w:r>
        <w:rPr>
          <w:color w:val="000000"/>
        </w:rPr>
        <w:t>B、生石灰的氧化钙的俗称，其化学式为CaO，是两种元素组成的化合物，其中一种是氧元素属于氧化物，正确；</w:t>
      </w:r>
    </w:p>
    <w:p w14:paraId="7ACEE093">
      <w:pPr>
        <w:spacing w:line="360" w:lineRule="auto"/>
        <w:jc w:val="left"/>
        <w:textAlignment w:val="center"/>
        <w:rPr>
          <w:color w:val="000000"/>
        </w:rPr>
      </w:pPr>
      <w:r>
        <w:rPr>
          <w:color w:val="000000"/>
        </w:rPr>
        <w:t>C、氢氧化钙俗称熟石灰、消石灰，是由金属离子与氢氧根离子构成的化合物，属于碱，化学式为Ca（OH）</w:t>
      </w:r>
      <w:r>
        <w:rPr>
          <w:color w:val="000000"/>
          <w:vertAlign w:val="subscript"/>
        </w:rPr>
        <w:t>2</w:t>
      </w:r>
      <w:r>
        <w:rPr>
          <w:color w:val="000000"/>
        </w:rPr>
        <w:t>，正确；</w:t>
      </w:r>
    </w:p>
    <w:p w14:paraId="2246C25A">
      <w:pPr>
        <w:spacing w:line="360" w:lineRule="auto"/>
        <w:jc w:val="left"/>
        <w:textAlignment w:val="center"/>
        <w:rPr>
          <w:color w:val="000000"/>
        </w:rPr>
      </w:pPr>
      <w:r>
        <w:rPr>
          <w:color w:val="000000"/>
        </w:rPr>
        <w:t>D、Na</w:t>
      </w:r>
      <w:r>
        <w:rPr>
          <w:color w:val="000000"/>
          <w:vertAlign w:val="subscript"/>
        </w:rPr>
        <w:t>2</w:t>
      </w:r>
      <w:r>
        <w:rPr>
          <w:color w:val="000000"/>
        </w:rPr>
        <w:t>CO</w:t>
      </w:r>
      <w:r>
        <w:rPr>
          <w:color w:val="000000"/>
          <w:vertAlign w:val="subscript"/>
        </w:rPr>
        <w:t>3</w:t>
      </w:r>
      <w:r>
        <w:rPr>
          <w:color w:val="000000"/>
        </w:rPr>
        <w:t>是碳酸钠的化学式，俗称纯碱、苏打，属于盐，错误；</w:t>
      </w:r>
    </w:p>
    <w:p w14:paraId="638A8C69">
      <w:pPr>
        <w:spacing w:line="360" w:lineRule="auto"/>
        <w:jc w:val="left"/>
        <w:textAlignment w:val="center"/>
        <w:rPr>
          <w:color w:val="000000"/>
        </w:rPr>
      </w:pPr>
      <w:r>
        <w:rPr>
          <w:color w:val="000000"/>
        </w:rPr>
        <w:t>故选D。</w:t>
      </w:r>
    </w:p>
    <w:p w14:paraId="5FA94229">
      <w:pPr>
        <w:spacing w:line="360" w:lineRule="auto"/>
        <w:jc w:val="left"/>
        <w:textAlignment w:val="center"/>
        <w:rPr>
          <w:color w:val="000000"/>
        </w:rPr>
      </w:pPr>
      <w:r>
        <w:rPr>
          <w:color w:val="000000"/>
        </w:rPr>
        <w:t xml:space="preserve">9. </w:t>
      </w:r>
      <w:r>
        <w:rPr>
          <w:rFonts w:ascii="宋体" w:hAnsi="宋体" w:eastAsia="宋体" w:cs="宋体"/>
          <w:color w:val="000000"/>
        </w:rPr>
        <w:t>下列说法正确的是</w:t>
      </w:r>
    </w:p>
    <w:p w14:paraId="39CB795F">
      <w:pPr>
        <w:spacing w:line="360" w:lineRule="auto"/>
        <w:jc w:val="left"/>
        <w:textAlignment w:val="center"/>
        <w:rPr>
          <w:color w:val="000000"/>
        </w:rPr>
      </w:pPr>
      <w:r>
        <w:rPr>
          <w:color w:val="000000"/>
        </w:rPr>
        <w:t xml:space="preserve">A. </w:t>
      </w:r>
      <w:r>
        <w:rPr>
          <w:rFonts w:ascii="宋体" w:hAnsi="宋体" w:eastAsia="宋体" w:cs="宋体"/>
          <w:color w:val="000000"/>
        </w:rPr>
        <w:t>合金属于合成材料</w:t>
      </w:r>
    </w:p>
    <w:p w14:paraId="0B3F027A">
      <w:pPr>
        <w:spacing w:line="360" w:lineRule="auto"/>
        <w:jc w:val="left"/>
        <w:textAlignment w:val="center"/>
        <w:rPr>
          <w:color w:val="000000"/>
        </w:rPr>
      </w:pPr>
      <w:r>
        <w:rPr>
          <w:color w:val="000000"/>
        </w:rPr>
        <w:t xml:space="preserve">B. </w:t>
      </w:r>
      <w:r>
        <w:rPr>
          <w:rFonts w:ascii="宋体" w:hAnsi="宋体" w:eastAsia="宋体" w:cs="宋体"/>
          <w:color w:val="000000"/>
        </w:rPr>
        <w:t>将</w:t>
      </w:r>
      <w:r>
        <w:rPr>
          <w:rFonts w:ascii="Times New Roman" w:hAnsi="Times New Roman" w:eastAsia="Times New Roman" w:cs="Times New Roman"/>
          <w:color w:val="000000"/>
        </w:rPr>
        <w:t>CO</w:t>
      </w:r>
      <w:r>
        <w:rPr>
          <w:rFonts w:ascii="宋体" w:hAnsi="宋体" w:eastAsia="宋体" w:cs="宋体"/>
          <w:color w:val="000000"/>
          <w:vertAlign w:val="subscript"/>
        </w:rPr>
        <w:t>2</w:t>
      </w:r>
      <w:r>
        <w:rPr>
          <w:rFonts w:ascii="宋体" w:hAnsi="宋体" w:eastAsia="宋体" w:cs="宋体"/>
          <w:color w:val="000000"/>
        </w:rPr>
        <w:t>通入紫色石蕊溶液中溶液变红，说明</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呈酸性</w:t>
      </w:r>
    </w:p>
    <w:p w14:paraId="2C736F10">
      <w:pPr>
        <w:spacing w:line="360" w:lineRule="auto"/>
        <w:jc w:val="left"/>
        <w:textAlignment w:val="center"/>
        <w:rPr>
          <w:color w:val="000000"/>
        </w:rPr>
      </w:pPr>
      <w:r>
        <w:rPr>
          <w:color w:val="000000"/>
        </w:rPr>
        <w:t xml:space="preserve">C. </w:t>
      </w:r>
      <w:r>
        <w:rPr>
          <w:rFonts w:ascii="宋体" w:hAnsi="宋体" w:eastAsia="宋体" w:cs="宋体"/>
          <w:color w:val="000000"/>
        </w:rPr>
        <w:t>只要温度达到可物的着火点就能燃烧</w:t>
      </w:r>
    </w:p>
    <w:p w14:paraId="5ABBE632">
      <w:pPr>
        <w:spacing w:line="360" w:lineRule="auto"/>
        <w:jc w:val="left"/>
        <w:textAlignment w:val="center"/>
        <w:rPr>
          <w:color w:val="000000"/>
        </w:rPr>
      </w:pPr>
      <w:r>
        <w:rPr>
          <w:color w:val="000000"/>
        </w:rPr>
        <w:t xml:space="preserve">D. </w:t>
      </w:r>
      <w:r>
        <w:rPr>
          <w:rFonts w:ascii="宋体" w:hAnsi="宋体" w:eastAsia="宋体" w:cs="宋体"/>
          <w:color w:val="000000"/>
        </w:rPr>
        <w:t>物质与氧气发生的反应属于氧化反应</w:t>
      </w:r>
    </w:p>
    <w:p w14:paraId="3AF9FACE">
      <w:pPr>
        <w:spacing w:line="360" w:lineRule="auto"/>
        <w:textAlignment w:val="center"/>
        <w:rPr>
          <w:color w:val="000000"/>
        </w:rPr>
      </w:pPr>
      <w:r>
        <w:rPr>
          <w:color w:val="2E75B6"/>
        </w:rPr>
        <w:t>【答案】</w:t>
      </w:r>
      <w:r>
        <w:rPr>
          <w:color w:val="000000"/>
        </w:rPr>
        <w:t>D</w:t>
      </w:r>
    </w:p>
    <w:p w14:paraId="587E80A6">
      <w:pPr>
        <w:spacing w:line="360" w:lineRule="auto"/>
        <w:textAlignment w:val="center"/>
        <w:rPr>
          <w:color w:val="000000"/>
        </w:rPr>
      </w:pPr>
      <w:r>
        <w:rPr>
          <w:color w:val="2E75B6"/>
        </w:rPr>
        <w:t>【解析】</w:t>
      </w:r>
    </w:p>
    <w:p w14:paraId="60EFDF5C">
      <w:pPr>
        <w:spacing w:line="360" w:lineRule="auto"/>
        <w:jc w:val="left"/>
        <w:textAlignment w:val="center"/>
        <w:rPr>
          <w:color w:val="000000"/>
        </w:rPr>
      </w:pPr>
      <w:r>
        <w:rPr>
          <w:color w:val="000000"/>
        </w:rPr>
        <w:t>【详解】A、合金属于金属材料，不属于合成材料，故选项说法错误；</w:t>
      </w:r>
    </w:p>
    <w:p w14:paraId="1F82DBB8">
      <w:pPr>
        <w:spacing w:line="360" w:lineRule="auto"/>
        <w:jc w:val="left"/>
        <w:textAlignment w:val="center"/>
        <w:rPr>
          <w:color w:val="000000"/>
        </w:rPr>
      </w:pPr>
      <w:r>
        <w:rPr>
          <w:color w:val="000000"/>
        </w:rPr>
        <w:t>B、CO</w:t>
      </w:r>
      <w:r>
        <w:rPr>
          <w:color w:val="000000"/>
          <w:vertAlign w:val="subscript"/>
        </w:rPr>
        <w:t>2</w:t>
      </w:r>
      <w:r>
        <w:rPr>
          <w:color w:val="000000"/>
        </w:rPr>
        <w:t>与H</w:t>
      </w:r>
      <w:r>
        <w:rPr>
          <w:color w:val="000000"/>
          <w:vertAlign w:val="subscript"/>
        </w:rPr>
        <w:t>2</w:t>
      </w:r>
      <w:r>
        <w:rPr>
          <w:color w:val="000000"/>
        </w:rPr>
        <w:t>O反应生成碳酸，碳酸呈酸性，能使紫色石蕊试剂变红色，CO</w:t>
      </w:r>
      <w:r>
        <w:rPr>
          <w:color w:val="000000"/>
          <w:vertAlign w:val="subscript"/>
        </w:rPr>
        <w:t>2</w:t>
      </w:r>
      <w:r>
        <w:rPr>
          <w:color w:val="000000"/>
        </w:rPr>
        <w:t>本身不显酸性，故选项说法错误；</w:t>
      </w:r>
    </w:p>
    <w:p w14:paraId="1444345A">
      <w:pPr>
        <w:spacing w:line="360" w:lineRule="auto"/>
        <w:jc w:val="left"/>
        <w:textAlignment w:val="center"/>
        <w:rPr>
          <w:color w:val="000000"/>
        </w:rPr>
      </w:pPr>
      <w:r>
        <w:rPr>
          <w:color w:val="000000"/>
        </w:rPr>
        <w:t>C、燃烧的三要素为：有可燃物、可燃物与氧气接触、可燃物温度达到着火点，三者必须同时满足才能燃烧，可燃物温度达到着火点，不一定能燃烧，还需要与氧气接触，故选项说法错误；</w:t>
      </w:r>
    </w:p>
    <w:p w14:paraId="2EA395DC">
      <w:pPr>
        <w:spacing w:line="360" w:lineRule="auto"/>
        <w:jc w:val="left"/>
        <w:textAlignment w:val="center"/>
        <w:rPr>
          <w:color w:val="000000"/>
        </w:rPr>
      </w:pPr>
      <w:r>
        <w:rPr>
          <w:color w:val="000000"/>
        </w:rPr>
        <w:t>D、氧化反应是指物质与氧发生的反应，物质与氧气发生的反应一定是氧化反应，故选项说法正确。</w:t>
      </w:r>
    </w:p>
    <w:p w14:paraId="0BC0DBA7">
      <w:pPr>
        <w:spacing w:line="360" w:lineRule="auto"/>
        <w:jc w:val="left"/>
        <w:textAlignment w:val="center"/>
        <w:rPr>
          <w:color w:val="000000"/>
        </w:rPr>
      </w:pPr>
      <w:r>
        <w:rPr>
          <w:color w:val="000000"/>
        </w:rPr>
        <w:t>故选D。</w:t>
      </w:r>
    </w:p>
    <w:p w14:paraId="5682AEBA">
      <w:pPr>
        <w:spacing w:line="360" w:lineRule="auto"/>
        <w:jc w:val="left"/>
        <w:textAlignment w:val="center"/>
        <w:rPr>
          <w:color w:val="000000"/>
        </w:rPr>
      </w:pPr>
      <w:r>
        <w:rPr>
          <w:color w:val="000000"/>
        </w:rPr>
        <w:t xml:space="preserve">10. </w:t>
      </w:r>
      <w:r>
        <w:rPr>
          <w:rFonts w:ascii="宋体" w:hAnsi="宋体" w:eastAsia="宋体" w:cs="宋体"/>
          <w:color w:val="000000"/>
        </w:rPr>
        <w:t>玫瑰花中含有丁香油酚（</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10</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），下列有关丁香油酸的说法正确的是</w:t>
      </w:r>
    </w:p>
    <w:p w14:paraId="4A76B296">
      <w:pPr>
        <w:spacing w:line="360" w:lineRule="auto"/>
        <w:jc w:val="left"/>
        <w:textAlignment w:val="center"/>
        <w:rPr>
          <w:color w:val="000000"/>
        </w:rPr>
      </w:pPr>
      <w:r>
        <w:rPr>
          <w:color w:val="000000"/>
        </w:rPr>
        <w:t xml:space="preserve">A. </w:t>
      </w:r>
      <w:r>
        <w:rPr>
          <w:rFonts w:ascii="宋体" w:hAnsi="宋体" w:eastAsia="宋体" w:cs="宋体"/>
          <w:color w:val="000000"/>
        </w:rPr>
        <w:t>丁香油酚中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两种元素</w:t>
      </w:r>
      <w:r>
        <w:rPr>
          <w:rFonts w:ascii="宋体" w:hAnsi="宋体" w:eastAsia="宋体" w:cs="宋体"/>
          <w:color w:val="000000"/>
          <w:position w:val="0"/>
        </w:rPr>
        <w:drawing>
          <wp:inline distT="0" distB="0" distL="114300" distR="114300">
            <wp:extent cx="133350" cy="177800"/>
            <wp:effectExtent l="0" t="0" r="0" b="13335"/>
            <wp:docPr id="6867300" name="图片 6867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300" name="图片 6867300"/>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质量比为</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6</w:t>
      </w:r>
    </w:p>
    <w:p w14:paraId="77285296">
      <w:pPr>
        <w:spacing w:line="360" w:lineRule="auto"/>
        <w:jc w:val="left"/>
        <w:textAlignment w:val="center"/>
        <w:rPr>
          <w:color w:val="000000"/>
        </w:rPr>
      </w:pPr>
      <w:r>
        <w:rPr>
          <w:color w:val="000000"/>
        </w:rPr>
        <w:t xml:space="preserve">B. </w:t>
      </w:r>
      <w:r>
        <w:rPr>
          <w:rFonts w:ascii="宋体" w:hAnsi="宋体" w:eastAsia="宋体" w:cs="宋体"/>
          <w:color w:val="000000"/>
        </w:rPr>
        <w:t>丁香油酚中氧元素的质量分数最小</w:t>
      </w:r>
    </w:p>
    <w:p w14:paraId="68A2EF0B">
      <w:pPr>
        <w:spacing w:line="360" w:lineRule="auto"/>
        <w:jc w:val="left"/>
        <w:textAlignment w:val="center"/>
        <w:rPr>
          <w:color w:val="000000"/>
        </w:rPr>
      </w:pPr>
      <w:r>
        <w:rPr>
          <w:color w:val="000000"/>
        </w:rPr>
        <w:t xml:space="preserve">C. </w:t>
      </w:r>
      <w:r>
        <w:rPr>
          <w:rFonts w:ascii="宋体" w:hAnsi="宋体" w:eastAsia="宋体" w:cs="宋体"/>
          <w:color w:val="000000"/>
        </w:rPr>
        <w:t>丁香油酚由三种元素组成</w:t>
      </w:r>
    </w:p>
    <w:p w14:paraId="306C3F9B">
      <w:pPr>
        <w:spacing w:line="360" w:lineRule="auto"/>
        <w:jc w:val="left"/>
        <w:textAlignment w:val="center"/>
        <w:rPr>
          <w:color w:val="000000"/>
        </w:rPr>
      </w:pPr>
      <w:r>
        <w:rPr>
          <w:color w:val="000000"/>
        </w:rPr>
        <w:t xml:space="preserve">D. </w:t>
      </w:r>
      <w:r>
        <w:rPr>
          <w:rFonts w:ascii="宋体" w:hAnsi="宋体" w:eastAsia="宋体" w:cs="宋体"/>
          <w:color w:val="000000"/>
        </w:rPr>
        <w:t>丁香油酚是一种无机化合物</w:t>
      </w:r>
    </w:p>
    <w:p w14:paraId="57676ABC">
      <w:pPr>
        <w:spacing w:line="360" w:lineRule="auto"/>
        <w:textAlignment w:val="center"/>
        <w:rPr>
          <w:color w:val="000000"/>
        </w:rPr>
      </w:pPr>
      <w:r>
        <w:rPr>
          <w:color w:val="2E75B6"/>
        </w:rPr>
        <w:t>【答案】</w:t>
      </w:r>
      <w:r>
        <w:rPr>
          <w:color w:val="000000"/>
        </w:rPr>
        <w:t>C</w:t>
      </w:r>
    </w:p>
    <w:p w14:paraId="605F0D5D">
      <w:pPr>
        <w:spacing w:line="360" w:lineRule="auto"/>
        <w:textAlignment w:val="center"/>
        <w:rPr>
          <w:color w:val="000000"/>
        </w:rPr>
      </w:pPr>
      <w:r>
        <w:rPr>
          <w:color w:val="2E75B6"/>
        </w:rPr>
        <w:t>【解析】</w:t>
      </w:r>
    </w:p>
    <w:p w14:paraId="72766E19">
      <w:pPr>
        <w:spacing w:line="360" w:lineRule="auto"/>
        <w:jc w:val="left"/>
        <w:textAlignment w:val="center"/>
        <w:rPr>
          <w:color w:val="000000"/>
        </w:rPr>
      </w:pPr>
      <w:r>
        <w:rPr>
          <w:color w:val="000000"/>
        </w:rPr>
        <w:t>【详解】A、丁香油酚中碳、氢元素的质量比为（12×10）：（1×12）=10：1，错误；</w:t>
      </w:r>
    </w:p>
    <w:p w14:paraId="194DADC7">
      <w:pPr>
        <w:spacing w:line="360" w:lineRule="auto"/>
        <w:jc w:val="left"/>
        <w:textAlignment w:val="center"/>
        <w:rPr>
          <w:color w:val="000000"/>
        </w:rPr>
      </w:pPr>
      <w:r>
        <w:rPr>
          <w:color w:val="000000"/>
        </w:rPr>
        <w:t>B、丁香油酚中碳、氢、氧元素的质量比为（12×10）：（1×12）：（16×2）=30：3：8，所以丁香油酚中氢元素的质量分数最小，错误；</w:t>
      </w:r>
    </w:p>
    <w:p w14:paraId="0858BC23">
      <w:pPr>
        <w:spacing w:line="360" w:lineRule="auto"/>
        <w:jc w:val="left"/>
        <w:textAlignment w:val="center"/>
        <w:rPr>
          <w:color w:val="000000"/>
        </w:rPr>
      </w:pPr>
      <w:r>
        <w:rPr>
          <w:color w:val="000000"/>
        </w:rPr>
        <w:t>C、丁香油酚是由碳、氢、氧三种元素组成的化合物，正确；</w:t>
      </w:r>
    </w:p>
    <w:p w14:paraId="0E853D6E">
      <w:pPr>
        <w:spacing w:line="360" w:lineRule="auto"/>
        <w:jc w:val="left"/>
        <w:textAlignment w:val="center"/>
        <w:rPr>
          <w:color w:val="000000"/>
        </w:rPr>
      </w:pPr>
      <w:r>
        <w:rPr>
          <w:color w:val="000000"/>
        </w:rPr>
        <w:t>D、丁香油酚是含有碳元素的有机物，错误；</w:t>
      </w:r>
    </w:p>
    <w:p w14:paraId="02D0A5B8">
      <w:pPr>
        <w:spacing w:line="360" w:lineRule="auto"/>
        <w:jc w:val="left"/>
        <w:textAlignment w:val="center"/>
        <w:rPr>
          <w:color w:val="000000"/>
        </w:rPr>
      </w:pPr>
      <w:r>
        <w:rPr>
          <w:color w:val="000000"/>
        </w:rPr>
        <w:t>故选：D。</w:t>
      </w:r>
    </w:p>
    <w:p w14:paraId="7938885E">
      <w:pPr>
        <w:spacing w:line="360" w:lineRule="auto"/>
        <w:jc w:val="left"/>
        <w:textAlignment w:val="center"/>
        <w:rPr>
          <w:color w:val="000000"/>
        </w:rPr>
      </w:pPr>
      <w:r>
        <w:rPr>
          <w:color w:val="000000"/>
        </w:rPr>
        <w:t xml:space="preserve">11. </w:t>
      </w:r>
      <w:r>
        <w:rPr>
          <w:rFonts w:ascii="宋体" w:hAnsi="宋体" w:eastAsia="宋体" w:cs="宋体"/>
          <w:color w:val="000000"/>
        </w:rPr>
        <w:t>正确的操作是安全有效进行实验的重要保证。下列实验操作或对意外事故的处理方法错误的是</w:t>
      </w:r>
    </w:p>
    <w:p w14:paraId="3FD7F071">
      <w:pPr>
        <w:spacing w:line="360" w:lineRule="auto"/>
        <w:jc w:val="left"/>
        <w:textAlignment w:val="center"/>
        <w:rPr>
          <w:color w:val="000000"/>
        </w:rPr>
      </w:pPr>
      <w:r>
        <w:rPr>
          <w:color w:val="000000"/>
        </w:rPr>
        <w:t xml:space="preserve">A. </w:t>
      </w:r>
      <w:r>
        <w:rPr>
          <w:rFonts w:ascii="宋体" w:hAnsi="宋体" w:eastAsia="宋体" w:cs="宋体"/>
          <w:color w:val="000000"/>
        </w:rPr>
        <w:t>油锅着火，用水扑灭</w:t>
      </w:r>
    </w:p>
    <w:p w14:paraId="312FE98D">
      <w:pPr>
        <w:spacing w:line="360" w:lineRule="auto"/>
        <w:jc w:val="left"/>
        <w:textAlignment w:val="center"/>
        <w:rPr>
          <w:color w:val="000000"/>
        </w:rPr>
      </w:pPr>
      <w:r>
        <w:rPr>
          <w:color w:val="000000"/>
        </w:rPr>
        <w:t xml:space="preserve">B. </w:t>
      </w:r>
      <w:r>
        <w:rPr>
          <w:rFonts w:ascii="宋体" w:hAnsi="宋体" w:eastAsia="宋体" w:cs="宋体"/>
          <w:color w:val="000000"/>
        </w:rPr>
        <w:t>进入久未开启的菜窖前，要先进行灯火实验</w:t>
      </w:r>
    </w:p>
    <w:p w14:paraId="508F12CF">
      <w:pPr>
        <w:spacing w:line="360" w:lineRule="auto"/>
        <w:jc w:val="left"/>
        <w:textAlignment w:val="center"/>
        <w:rPr>
          <w:color w:val="000000"/>
        </w:rPr>
      </w:pPr>
      <w:r>
        <w:rPr>
          <w:color w:val="000000"/>
        </w:rPr>
        <w:t xml:space="preserve">C. </w:t>
      </w:r>
      <w:r>
        <w:rPr>
          <w:rFonts w:ascii="宋体" w:hAnsi="宋体" w:eastAsia="宋体" w:cs="宋体"/>
          <w:color w:val="000000"/>
        </w:rPr>
        <w:t>点燃氢气等可燃性气体之前先检验其纯度</w:t>
      </w:r>
    </w:p>
    <w:p w14:paraId="2B9B662F">
      <w:pPr>
        <w:spacing w:line="360" w:lineRule="auto"/>
        <w:jc w:val="left"/>
        <w:textAlignment w:val="center"/>
        <w:rPr>
          <w:color w:val="000000"/>
        </w:rPr>
      </w:pPr>
      <w:r>
        <w:rPr>
          <w:color w:val="000000"/>
        </w:rPr>
        <w:t xml:space="preserve">D. </w:t>
      </w:r>
      <w:r>
        <w:rPr>
          <w:rFonts w:ascii="宋体" w:hAnsi="宋体" w:eastAsia="宋体" w:cs="宋体"/>
          <w:color w:val="000000"/>
        </w:rPr>
        <w:t>若不慎将浓硫酸沾到皮肤上，应立即用大量的水冲洗，再涂上</w:t>
      </w:r>
      <w:r>
        <w:rPr>
          <w:rFonts w:ascii="Times New Roman" w:hAnsi="Times New Roman" w:eastAsia="Times New Roman" w:cs="Times New Roman"/>
          <w:color w:val="000000"/>
        </w:rPr>
        <w:t>3%-5%</w:t>
      </w:r>
      <w:r>
        <w:rPr>
          <w:rFonts w:ascii="宋体" w:hAnsi="宋体" w:eastAsia="宋体" w:cs="宋体"/>
          <w:color w:val="000000"/>
        </w:rPr>
        <w:t>的碳酸氢钠溶液</w:t>
      </w:r>
    </w:p>
    <w:p w14:paraId="35B847A5">
      <w:pPr>
        <w:spacing w:line="360" w:lineRule="auto"/>
        <w:textAlignment w:val="center"/>
        <w:rPr>
          <w:color w:val="000000"/>
        </w:rPr>
      </w:pPr>
      <w:r>
        <w:rPr>
          <w:color w:val="2E75B6"/>
        </w:rPr>
        <w:t>【答案】</w:t>
      </w:r>
      <w:r>
        <w:rPr>
          <w:color w:val="000000"/>
        </w:rPr>
        <w:t>A</w:t>
      </w:r>
    </w:p>
    <w:p w14:paraId="4EE11A21">
      <w:pPr>
        <w:spacing w:line="360" w:lineRule="auto"/>
        <w:textAlignment w:val="center"/>
        <w:rPr>
          <w:color w:val="000000"/>
        </w:rPr>
      </w:pPr>
      <w:r>
        <w:rPr>
          <w:color w:val="2E75B6"/>
        </w:rPr>
        <w:t>【解析】</w:t>
      </w:r>
    </w:p>
    <w:p w14:paraId="5772FFB9">
      <w:pPr>
        <w:spacing w:line="360" w:lineRule="auto"/>
        <w:jc w:val="left"/>
        <w:textAlignment w:val="center"/>
        <w:rPr>
          <w:color w:val="000000"/>
        </w:rPr>
      </w:pPr>
      <w:r>
        <w:rPr>
          <w:color w:val="000000"/>
        </w:rPr>
        <w:t>【详解】A、油锅着火，不能用水来灭火，因为油难溶于水，且密度比水小，能浮在水面上，能够扩大着火面积，使火势更大；油锅着火，可立即盖上锅盖，利用隔绝氧气的方法达到灭火的目的，故A处理方法错误；</w:t>
      </w:r>
    </w:p>
    <w:p w14:paraId="30452469">
      <w:pPr>
        <w:spacing w:line="360" w:lineRule="auto"/>
        <w:jc w:val="left"/>
        <w:textAlignment w:val="center"/>
        <w:rPr>
          <w:color w:val="000000"/>
        </w:rPr>
      </w:pPr>
      <w:r>
        <w:rPr>
          <w:color w:val="000000"/>
        </w:rPr>
        <w:t>B、久未开启的菜窖中可能含有大量的二氧化碳，二氧化碳不能供给呼吸，直接进入，会有窒息的危险，二氧化碳不燃烧、不支持燃烧，应先做灯火实验，如果灯火熄灭，说明二氧化碳含量高，不能直接进入，故B处理方法正确；</w:t>
      </w:r>
    </w:p>
    <w:p w14:paraId="4C2A7060">
      <w:pPr>
        <w:spacing w:line="360" w:lineRule="auto"/>
        <w:jc w:val="left"/>
        <w:textAlignment w:val="center"/>
        <w:rPr>
          <w:color w:val="000000"/>
        </w:rPr>
      </w:pPr>
      <w:r>
        <w:rPr>
          <w:color w:val="000000"/>
        </w:rPr>
        <w:t>C、可燃性气体与空气混合后点燃可能发生爆炸，为防止发生爆炸，点燃氢气等可燃性气体之前必须检验气体的纯度，故C处理方法正确；</w:t>
      </w:r>
    </w:p>
    <w:p w14:paraId="24C11F68">
      <w:pPr>
        <w:spacing w:line="360" w:lineRule="auto"/>
        <w:jc w:val="left"/>
        <w:textAlignment w:val="center"/>
        <w:rPr>
          <w:color w:val="000000"/>
        </w:rPr>
      </w:pPr>
      <w:r>
        <w:rPr>
          <w:color w:val="000000"/>
        </w:rPr>
        <w:t>D、浓硫酸具有强腐蚀性，若不慎将浓硫酸沾到皮肤上，应立即用大量水冲洗，再涂上3%～5%的碳酸氢钠溶液，故D处理方法正确；</w:t>
      </w:r>
    </w:p>
    <w:p w14:paraId="5214241B">
      <w:pPr>
        <w:spacing w:line="360" w:lineRule="auto"/>
        <w:jc w:val="left"/>
        <w:textAlignment w:val="center"/>
        <w:rPr>
          <w:color w:val="000000"/>
        </w:rPr>
      </w:pPr>
      <w:r>
        <w:rPr>
          <w:color w:val="000000"/>
        </w:rPr>
        <w:t>故选A。</w:t>
      </w:r>
    </w:p>
    <w:p w14:paraId="4CA37590">
      <w:pPr>
        <w:spacing w:line="360" w:lineRule="auto"/>
        <w:jc w:val="left"/>
        <w:textAlignment w:val="center"/>
        <w:rPr>
          <w:color w:val="000000"/>
        </w:rPr>
      </w:pPr>
      <w:r>
        <w:rPr>
          <w:color w:val="000000"/>
        </w:rPr>
        <w:t xml:space="preserve">12. </w:t>
      </w:r>
      <w:r>
        <w:rPr>
          <w:rFonts w:ascii="宋体" w:hAnsi="宋体" w:eastAsia="宋体" w:cs="宋体"/>
          <w:color w:val="000000"/>
        </w:rPr>
        <w:t>下列变化的化学方程式书写不正确的是</w:t>
      </w:r>
    </w:p>
    <w:p w14:paraId="69EAFB9C">
      <w:pPr>
        <w:spacing w:line="360" w:lineRule="auto"/>
        <w:jc w:val="left"/>
        <w:textAlignment w:val="center"/>
        <w:rPr>
          <w:color w:val="000000"/>
        </w:rPr>
      </w:pPr>
      <w:r>
        <w:rPr>
          <w:color w:val="000000"/>
        </w:rPr>
        <w:t xml:space="preserve">A. </w:t>
      </w:r>
      <w:r>
        <w:rPr>
          <w:rFonts w:ascii="宋体" w:hAnsi="宋体" w:eastAsia="宋体" w:cs="宋体"/>
          <w:color w:val="000000"/>
        </w:rPr>
        <w:t>红磷在空气中燃烧：</w:t>
      </w:r>
      <w:r>
        <w:object>
          <v:shape id="_x0000_i1025" o:spt="75" alt="学科网(www.zxxk.com)--教育资源门户，提供试卷、教案、课件、论文、素材以及各类教学资源下载，还有大量而丰富的教学相关资讯！" type="#_x0000_t75" style="height:38.25pt;width:78.75pt;" o:ole="t" filled="f" o:preferrelative="t" stroked="f" coordsize="21600,21600">
            <v:path/>
            <v:fill on="f" focussize="0,0"/>
            <v:stroke on="f" joinstyle="miter"/>
            <v:imagedata r:id="rId22" o:title="eqId8bedff3e5991100def972b55c27579aa"/>
            <o:lock v:ext="edit" aspectratio="t"/>
            <w10:wrap type="none"/>
            <w10:anchorlock/>
          </v:shape>
          <o:OLEObject Type="Embed" ProgID="Equation.DSMT4" ShapeID="_x0000_i1025" DrawAspect="Content" ObjectID="_1468075725" r:id="rId21">
            <o:LockedField>false</o:LockedField>
          </o:OLEObject>
        </w:object>
      </w:r>
    </w:p>
    <w:p w14:paraId="0E895CE8">
      <w:pPr>
        <w:spacing w:line="360" w:lineRule="auto"/>
        <w:jc w:val="left"/>
        <w:textAlignment w:val="center"/>
        <w:rPr>
          <w:color w:val="000000"/>
        </w:rPr>
      </w:pPr>
      <w:r>
        <w:rPr>
          <w:color w:val="000000"/>
        </w:rPr>
        <w:t xml:space="preserve">B. </w:t>
      </w:r>
      <w:r>
        <w:rPr>
          <w:rFonts w:ascii="宋体" w:hAnsi="宋体" w:eastAsia="宋体" w:cs="宋体"/>
          <w:color w:val="000000"/>
        </w:rPr>
        <w:t>碳酸分解：</w:t>
      </w:r>
      <w:r>
        <w:object>
          <v:shape id="_x0000_i1026" o:spt="75" alt="学科网(www.zxxk.com)--教育资源门户，提供试卷、教案、课件、论文、素材以及各类教学资源下载，还有大量而丰富的教学相关资讯！" type="#_x0000_t75" style="height:19pt;width:105pt;" o:ole="t" filled="f" o:preferrelative="t" stroked="f" coordsize="21600,21600">
            <v:path/>
            <v:fill on="f" focussize="0,0"/>
            <v:stroke on="f" joinstyle="miter"/>
            <v:imagedata r:id="rId24" o:title="eqIdeb21f204e1e173e3228dd4ed2c551a7f"/>
            <o:lock v:ext="edit" aspectratio="t"/>
            <w10:wrap type="none"/>
            <w10:anchorlock/>
          </v:shape>
          <o:OLEObject Type="Embed" ProgID="Equation.DSMT4" ShapeID="_x0000_i1026" DrawAspect="Content" ObjectID="_1468075726" r:id="rId23">
            <o:LockedField>false</o:LockedField>
          </o:OLEObject>
        </w:object>
      </w:r>
    </w:p>
    <w:p w14:paraId="0098A48B">
      <w:pPr>
        <w:spacing w:line="360" w:lineRule="auto"/>
        <w:jc w:val="left"/>
        <w:textAlignment w:val="center"/>
        <w:rPr>
          <w:color w:val="000000"/>
        </w:rPr>
      </w:pPr>
      <w:r>
        <w:rPr>
          <w:color w:val="000000"/>
        </w:rPr>
        <w:t xml:space="preserve">C. </w:t>
      </w:r>
      <w:r>
        <w:rPr>
          <w:rFonts w:ascii="宋体" w:hAnsi="宋体" w:eastAsia="宋体" w:cs="宋体"/>
          <w:color w:val="000000"/>
        </w:rPr>
        <w:t>铁和稀硫酸反应：</w:t>
      </w:r>
      <w:r>
        <w:object>
          <v:shape id="_x0000_i1027" o:spt="75" alt="学科网(www.zxxk.com)--教育资源门户，提供试卷、教案、课件、论文、素材以及各类教学资源下载，还有大量而丰富的教学相关资讯！" type="#_x0000_t75" style="height:18.8pt;width:125.85pt;" o:ole="t" filled="f" o:preferrelative="t" stroked="f" coordsize="21600,21600">
            <v:path/>
            <v:fill on="f" focussize="0,0"/>
            <v:stroke on="f" joinstyle="miter"/>
            <v:imagedata r:id="rId26" o:title="eqId4b28134ab8ae714c5eb6e2e765d8263a"/>
            <o:lock v:ext="edit" aspectratio="t"/>
            <w10:wrap type="none"/>
            <w10:anchorlock/>
          </v:shape>
          <o:OLEObject Type="Embed" ProgID="Equation.DSMT4" ShapeID="_x0000_i1027" DrawAspect="Content" ObjectID="_1468075727" r:id="rId25">
            <o:LockedField>false</o:LockedField>
          </o:OLEObject>
        </w:object>
      </w:r>
    </w:p>
    <w:p w14:paraId="4756485F">
      <w:pPr>
        <w:spacing w:line="360" w:lineRule="auto"/>
        <w:jc w:val="left"/>
        <w:textAlignment w:val="center"/>
        <w:rPr>
          <w:color w:val="000000"/>
        </w:rPr>
      </w:pPr>
      <w:r>
        <w:rPr>
          <w:color w:val="000000"/>
        </w:rPr>
        <w:t xml:space="preserve">D. </w:t>
      </w:r>
      <w:r>
        <w:rPr>
          <w:rFonts w:ascii="宋体" w:hAnsi="宋体" w:eastAsia="宋体" w:cs="宋体"/>
          <w:color w:val="000000"/>
        </w:rPr>
        <w:t>硫酸钠溶液与氯化铜溶液混合：</w:t>
      </w:r>
      <w:r>
        <w:object>
          <v:shape id="_x0000_i1028"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28" o:title="eqId0ea1951629d21dadc9dc4c9e760f4cc0"/>
            <o:lock v:ext="edit" aspectratio="t"/>
            <w10:wrap type="none"/>
            <w10:anchorlock/>
          </v:shape>
          <o:OLEObject Type="Embed" ProgID="Equation.DSMT4" ShapeID="_x0000_i1028" DrawAspect="Content" ObjectID="_1468075728" r:id="rId27">
            <o:LockedField>false</o:LockedField>
          </o:OLEObject>
        </w:object>
      </w:r>
      <w:r>
        <w:rPr>
          <w:rFonts w:ascii="Times New Roman" w:hAnsi="Times New Roman" w:eastAsia="Times New Roman" w:cs="Times New Roman"/>
          <w:color w:val="000000"/>
        </w:rPr>
        <w:t>+</w:t>
      </w:r>
      <w:r>
        <w:object>
          <v:shape id="_x0000_i1029"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30" o:title="eqIddfdf270bf3cfabfb02eb178198de6f51"/>
            <o:lock v:ext="edit" aspectratio="t"/>
            <w10:wrap type="none"/>
            <w10:anchorlock/>
          </v:shape>
          <o:OLEObject Type="Embed" ProgID="Equation.DSMT4" ShapeID="_x0000_i1029" DrawAspect="Content" ObjectID="_1468075729" r:id="rId29">
            <o:LockedField>false</o:LockedField>
          </o:OLEObject>
        </w:object>
      </w:r>
      <w:r>
        <w:rPr>
          <w:rFonts w:ascii="Times New Roman" w:hAnsi="Times New Roman" w:eastAsia="Times New Roman" w:cs="Times New Roman"/>
          <w:color w:val="000000"/>
        </w:rPr>
        <w:t>=BaSO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↓+2NaCl</w:t>
      </w:r>
    </w:p>
    <w:p w14:paraId="3C80DBE8">
      <w:pPr>
        <w:spacing w:line="360" w:lineRule="auto"/>
        <w:textAlignment w:val="center"/>
        <w:rPr>
          <w:color w:val="000000"/>
        </w:rPr>
      </w:pPr>
      <w:r>
        <w:rPr>
          <w:color w:val="2E75B6"/>
        </w:rPr>
        <w:t>【答案】</w:t>
      </w:r>
      <w:r>
        <w:rPr>
          <w:color w:val="000000"/>
        </w:rPr>
        <w:t>A</w:t>
      </w:r>
    </w:p>
    <w:p w14:paraId="5180B56F">
      <w:pPr>
        <w:spacing w:line="360" w:lineRule="auto"/>
        <w:textAlignment w:val="center"/>
        <w:rPr>
          <w:color w:val="000000"/>
        </w:rPr>
      </w:pPr>
      <w:r>
        <w:rPr>
          <w:color w:val="2E75B6"/>
        </w:rPr>
        <w:t>【解析】</w:t>
      </w:r>
    </w:p>
    <w:p w14:paraId="31A26E87">
      <w:pPr>
        <w:spacing w:line="360" w:lineRule="auto"/>
        <w:jc w:val="left"/>
        <w:textAlignment w:val="center"/>
        <w:rPr>
          <w:color w:val="000000"/>
        </w:rPr>
      </w:pPr>
      <w:r>
        <w:rPr>
          <w:color w:val="000000"/>
        </w:rPr>
        <w:t>【详解】A、磷和氧气点燃生成五氧化二磷，方程式是：</w:t>
      </w:r>
      <w:r>
        <w:object>
          <v:shape id="_x0000_i1030" o:spt="75" alt="学科网(www.zxxk.com)--教育资源门户，提供试卷、教案、课件、论文、素材以及各类教学资源下载，还有大量而丰富的教学相关资讯！" type="#_x0000_t75" style="height:38.25pt;width:98.25pt;" o:ole="t" filled="f" o:preferrelative="t" stroked="f" coordsize="21600,21600">
            <v:path/>
            <v:fill on="f" focussize="0,0"/>
            <v:stroke on="f" joinstyle="miter"/>
            <v:imagedata r:id="rId32" o:title="eqId7c342f07ad673ce20bc87c2345f93e6a"/>
            <o:lock v:ext="edit" aspectratio="t"/>
            <w10:wrap type="none"/>
            <w10:anchorlock/>
          </v:shape>
          <o:OLEObject Type="Embed" ProgID="Equation.DSMT4" ShapeID="_x0000_i1030" DrawAspect="Content" ObjectID="_1468075730" r:id="rId31">
            <o:LockedField>false</o:LockedField>
          </o:OLEObject>
        </w:object>
      </w:r>
      <w:r>
        <w:rPr>
          <w:color w:val="000000"/>
        </w:rPr>
        <w:t>，错误；</w:t>
      </w:r>
    </w:p>
    <w:p w14:paraId="00D4397A">
      <w:pPr>
        <w:spacing w:line="360" w:lineRule="auto"/>
        <w:jc w:val="left"/>
        <w:textAlignment w:val="center"/>
        <w:rPr>
          <w:color w:val="000000"/>
        </w:rPr>
      </w:pPr>
      <w:r>
        <w:rPr>
          <w:color w:val="000000"/>
        </w:rPr>
        <w:t>B、碳酸分解成二氧化碳和水，方程式是：</w:t>
      </w:r>
      <w:r>
        <w:object>
          <v:shape id="_x0000_i1031" o:spt="75" alt="学科网(www.zxxk.com)--教育资源门户，提供试卷、教案、课件、论文、素材以及各类教学资源下载，还有大量而丰富的教学相关资讯！" type="#_x0000_t75" style="height:18.75pt;width:105.75pt;" o:ole="t" filled="f" o:preferrelative="t" stroked="f" coordsize="21600,21600">
            <v:path/>
            <v:fill on="f" focussize="0,0"/>
            <v:stroke on="f" joinstyle="miter"/>
            <v:imagedata r:id="rId34" o:title="eqId510e1f15f07e483e20f29188212887b4"/>
            <o:lock v:ext="edit" aspectratio="t"/>
            <w10:wrap type="none"/>
            <w10:anchorlock/>
          </v:shape>
          <o:OLEObject Type="Embed" ProgID="Equation.DSMT4" ShapeID="_x0000_i1031" DrawAspect="Content" ObjectID="_1468075731" r:id="rId33">
            <o:LockedField>false</o:LockedField>
          </o:OLEObject>
        </w:object>
      </w:r>
      <w:r>
        <w:rPr>
          <w:color w:val="000000"/>
        </w:rPr>
        <w:t>，正确；</w:t>
      </w:r>
    </w:p>
    <w:p w14:paraId="7730D22B">
      <w:pPr>
        <w:spacing w:line="360" w:lineRule="auto"/>
        <w:jc w:val="left"/>
        <w:textAlignment w:val="center"/>
        <w:rPr>
          <w:color w:val="000000"/>
        </w:rPr>
      </w:pPr>
      <w:r>
        <w:rPr>
          <w:color w:val="000000"/>
        </w:rPr>
        <w:t>C、铁和稀硫酸反应产生硫酸亚铁和氢气，方程式是：</w:t>
      </w:r>
      <w:r>
        <w:object>
          <v:shape id="_x0000_i1032" o:spt="75" alt="学科网(www.zxxk.com)--教育资源门户，提供试卷、教案、课件、论文、素材以及各类教学资源下载，还有大量而丰富的教学相关资讯！" type="#_x0000_t75" style="height:18.75pt;width:126pt;" o:ole="t" filled="f" o:preferrelative="t" stroked="f" coordsize="21600,21600">
            <v:path/>
            <v:fill on="f" focussize="0,0"/>
            <v:stroke on="f" joinstyle="miter"/>
            <v:imagedata r:id="rId36" o:title="eqId7b5e18ffdfbe8ce07197608db9c16ada"/>
            <o:lock v:ext="edit" aspectratio="t"/>
            <w10:wrap type="none"/>
            <w10:anchorlock/>
          </v:shape>
          <o:OLEObject Type="Embed" ProgID="Equation.DSMT4" ShapeID="_x0000_i1032" DrawAspect="Content" ObjectID="_1468075732" r:id="rId35">
            <o:LockedField>false</o:LockedField>
          </o:OLEObject>
        </w:object>
      </w:r>
      <w:r>
        <w:rPr>
          <w:color w:val="000000"/>
        </w:rPr>
        <w:t>，正确；</w:t>
      </w:r>
    </w:p>
    <w:p w14:paraId="4FCB5307">
      <w:pPr>
        <w:spacing w:line="360" w:lineRule="auto"/>
        <w:jc w:val="left"/>
        <w:textAlignment w:val="center"/>
        <w:rPr>
          <w:color w:val="000000"/>
        </w:rPr>
      </w:pPr>
      <w:r>
        <w:rPr>
          <w:color w:val="000000"/>
        </w:rPr>
        <w:t>D、硫酸钠溶液与氯化铜溶液反应产生硫酸钡和氯化钠，方程式是：Na</w:t>
      </w:r>
      <w:r>
        <w:rPr>
          <w:color w:val="000000"/>
          <w:vertAlign w:val="subscript"/>
        </w:rPr>
        <w:t>2</w:t>
      </w:r>
      <w:r>
        <w:rPr>
          <w:color w:val="000000"/>
        </w:rPr>
        <w:t>SO</w:t>
      </w:r>
      <w:r>
        <w:rPr>
          <w:color w:val="000000"/>
          <w:vertAlign w:val="subscript"/>
        </w:rPr>
        <w:t>4</w:t>
      </w:r>
      <w:r>
        <w:rPr>
          <w:color w:val="000000"/>
        </w:rPr>
        <w:t xml:space="preserve"> + BaCl</w:t>
      </w:r>
      <w:r>
        <w:rPr>
          <w:color w:val="000000"/>
          <w:vertAlign w:val="subscript"/>
        </w:rPr>
        <w:t>2</w:t>
      </w:r>
      <w:r>
        <w:rPr>
          <w:color w:val="000000"/>
        </w:rPr>
        <w:t xml:space="preserve"> =BaSO</w:t>
      </w:r>
      <w:r>
        <w:rPr>
          <w:color w:val="000000"/>
          <w:vertAlign w:val="subscript"/>
        </w:rPr>
        <w:t>4</w:t>
      </w:r>
      <w:r>
        <w:rPr>
          <w:color w:val="000000"/>
        </w:rPr>
        <w:t>↓+2NaCl，正确；</w:t>
      </w:r>
    </w:p>
    <w:p w14:paraId="4864B3DB">
      <w:pPr>
        <w:spacing w:line="360" w:lineRule="auto"/>
        <w:jc w:val="left"/>
        <w:textAlignment w:val="center"/>
        <w:rPr>
          <w:color w:val="000000"/>
        </w:rPr>
      </w:pPr>
      <w:r>
        <w:rPr>
          <w:color w:val="000000"/>
        </w:rPr>
        <w:t>故选：A。</w:t>
      </w:r>
    </w:p>
    <w:p w14:paraId="1D2A598A">
      <w:pPr>
        <w:spacing w:line="360" w:lineRule="auto"/>
        <w:jc w:val="left"/>
        <w:textAlignment w:val="center"/>
        <w:rPr>
          <w:color w:val="000000"/>
        </w:rPr>
      </w:pPr>
      <w:r>
        <w:rPr>
          <w:color w:val="000000"/>
        </w:rPr>
        <w:t xml:space="preserve">13. </w:t>
      </w:r>
      <w:r>
        <w:rPr>
          <w:rFonts w:ascii="宋体" w:hAnsi="宋体" w:eastAsia="宋体" w:cs="宋体"/>
          <w:color w:val="000000"/>
        </w:rPr>
        <w:t>如图是汽车尾气处理装置中发生反应的微观示意图，下列说法正确的是</w:t>
      </w:r>
    </w:p>
    <w:p w14:paraId="22302C75">
      <w:pPr>
        <w:spacing w:line="360" w:lineRule="auto"/>
        <w:jc w:val="left"/>
        <w:textAlignment w:val="center"/>
        <w:rPr>
          <w:color w:val="000000"/>
        </w:rPr>
      </w:pPr>
      <w:r>
        <w:rPr>
          <w:color w:val="000000"/>
        </w:rPr>
        <w:drawing>
          <wp:inline distT="0" distB="0" distL="114300" distR="114300">
            <wp:extent cx="2543175" cy="8572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2543175" cy="857250"/>
                    </a:xfrm>
                    <a:prstGeom prst="rect">
                      <a:avLst/>
                    </a:prstGeom>
                  </pic:spPr>
                </pic:pic>
              </a:graphicData>
            </a:graphic>
          </wp:inline>
        </w:drawing>
      </w:r>
    </w:p>
    <w:p w14:paraId="05356F2C">
      <w:pPr>
        <w:spacing w:line="360" w:lineRule="auto"/>
        <w:jc w:val="left"/>
        <w:textAlignment w:val="center"/>
        <w:rPr>
          <w:color w:val="000000"/>
        </w:rPr>
      </w:pPr>
      <w:r>
        <w:rPr>
          <w:color w:val="000000"/>
        </w:rPr>
        <w:t xml:space="preserve">A. </w:t>
      </w:r>
      <w:r>
        <w:rPr>
          <w:rFonts w:ascii="宋体" w:hAnsi="宋体" w:eastAsia="宋体" w:cs="宋体"/>
          <w:color w:val="000000"/>
        </w:rPr>
        <w:t>装置中发生反应的化学方程式为</w:t>
      </w:r>
      <w:r>
        <w:object>
          <v:shape id="_x0000_i1033" o:spt="75" alt="学科网(www.zxxk.com)--教育资源门户，提供试卷、教案、课件、论文、素材以及各类教学资源下载，还有大量而丰富的教学相关资讯！" type="#_x0000_t75" style="height:18pt;width:93pt;" o:ole="t" filled="f" o:preferrelative="t" stroked="f" coordsize="21600,21600">
            <v:path/>
            <v:fill on="f" focussize="0,0"/>
            <v:stroke on="f" joinstyle="miter"/>
            <v:imagedata r:id="rId39" o:title="eqIdbc02328b70fbf44ea7df5fd683c8f292"/>
            <o:lock v:ext="edit" aspectratio="t"/>
            <w10:wrap type="none"/>
            <w10:anchorlock/>
          </v:shape>
          <o:OLEObject Type="Embed" ProgID="Equation.DSMT4" ShapeID="_x0000_i1033" DrawAspect="Content" ObjectID="_1468075733" r:id="rId38">
            <o:LockedField>false</o:LockedField>
          </o:OLEObject>
        </w:object>
      </w:r>
    </w:p>
    <w:p w14:paraId="43AA1A53">
      <w:pPr>
        <w:spacing w:line="360" w:lineRule="auto"/>
        <w:jc w:val="left"/>
        <w:textAlignment w:val="center"/>
        <w:rPr>
          <w:color w:val="000000"/>
        </w:rPr>
      </w:pPr>
      <w:r>
        <w:rPr>
          <w:color w:val="000000"/>
        </w:rPr>
        <w:t xml:space="preserve">B. </w:t>
      </w:r>
      <w:r>
        <w:rPr>
          <w:rFonts w:ascii="宋体" w:hAnsi="宋体" w:eastAsia="宋体" w:cs="宋体"/>
          <w:color w:val="000000"/>
        </w:rPr>
        <w:t>该反应属于置换反应</w:t>
      </w:r>
    </w:p>
    <w:p w14:paraId="7835E746">
      <w:pPr>
        <w:spacing w:line="360" w:lineRule="auto"/>
        <w:jc w:val="left"/>
        <w:textAlignment w:val="center"/>
        <w:rPr>
          <w:color w:val="000000"/>
        </w:rPr>
      </w:pPr>
      <w:r>
        <w:rPr>
          <w:color w:val="000000"/>
        </w:rPr>
        <w:t xml:space="preserve">C. </w:t>
      </w:r>
      <w:r>
        <w:rPr>
          <w:rFonts w:ascii="宋体" w:hAnsi="宋体" w:eastAsia="宋体" w:cs="宋体"/>
          <w:color w:val="000000"/>
        </w:rPr>
        <w:t>反应前后各原子的种类不变</w:t>
      </w:r>
    </w:p>
    <w:p w14:paraId="36D1CC12">
      <w:pPr>
        <w:spacing w:line="360" w:lineRule="auto"/>
        <w:jc w:val="left"/>
        <w:textAlignment w:val="center"/>
        <w:rPr>
          <w:color w:val="000000"/>
        </w:rPr>
      </w:pPr>
      <w:r>
        <w:rPr>
          <w:color w:val="000000"/>
        </w:rPr>
        <w:t xml:space="preserve">D. </w:t>
      </w:r>
      <w:r>
        <w:rPr>
          <w:rFonts w:ascii="宋体" w:hAnsi="宋体" w:eastAsia="宋体" w:cs="宋体"/>
          <w:color w:val="000000"/>
        </w:rPr>
        <w:t>参加反应</w:t>
      </w:r>
      <w:r>
        <w:rPr>
          <w:rFonts w:ascii="宋体" w:hAnsi="宋体" w:eastAsia="宋体" w:cs="宋体"/>
          <w:color w:val="000000"/>
          <w:position w:val="0"/>
        </w:rPr>
        <w:drawing>
          <wp:inline distT="0" distB="0" distL="114300" distR="114300">
            <wp:extent cx="133350" cy="177800"/>
            <wp:effectExtent l="0" t="0" r="0" b="13335"/>
            <wp:docPr id="6867304" name="图片 6867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304" name="图片 6867304"/>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两物质的微粒个数比为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p>
    <w:p w14:paraId="7B6AFC57">
      <w:pPr>
        <w:spacing w:line="360" w:lineRule="auto"/>
        <w:textAlignment w:val="center"/>
        <w:rPr>
          <w:color w:val="000000"/>
        </w:rPr>
      </w:pPr>
      <w:r>
        <w:rPr>
          <w:color w:val="2E75B6"/>
        </w:rPr>
        <w:t>【答案】</w:t>
      </w:r>
      <w:r>
        <w:rPr>
          <w:color w:val="000000"/>
        </w:rPr>
        <w:t>C</w:t>
      </w:r>
    </w:p>
    <w:p w14:paraId="16672400">
      <w:pPr>
        <w:spacing w:line="360" w:lineRule="auto"/>
        <w:textAlignment w:val="center"/>
        <w:rPr>
          <w:color w:val="000000"/>
        </w:rPr>
      </w:pPr>
      <w:r>
        <w:rPr>
          <w:color w:val="2E75B6"/>
        </w:rPr>
        <w:t>【解析】</w:t>
      </w:r>
    </w:p>
    <w:p w14:paraId="6FEF7DAE">
      <w:pPr>
        <w:spacing w:line="360" w:lineRule="auto"/>
        <w:jc w:val="left"/>
        <w:textAlignment w:val="center"/>
        <w:rPr>
          <w:color w:val="000000"/>
        </w:rPr>
      </w:pPr>
      <w:r>
        <w:rPr>
          <w:color w:val="000000"/>
        </w:rPr>
        <w:t>【详解】A、由图可知，该反应为NO和CO在催化剂的作用下反应生成氮气和二氧化碳，该反应的化学方程式为：</w:t>
      </w:r>
      <w:r>
        <w:object>
          <v:shape id="_x0000_i1034" o:spt="75" alt="学科网(www.zxxk.com)--教育资源门户，提供试卷、教案、课件、论文、素材以及各类教学资源下载，还有大量而丰富的教学相关资讯！" type="#_x0000_t75" style="height:38.25pt;width:143.25pt;" o:ole="t" filled="f" o:preferrelative="t" stroked="f" coordsize="21600,21600">
            <v:path/>
            <v:fill on="f" focussize="0,0"/>
            <v:stroke on="f" joinstyle="miter"/>
            <v:imagedata r:id="rId41" o:title="eqIda98555cf7a666650d037322af6ce3c79"/>
            <o:lock v:ext="edit" aspectratio="t"/>
            <w10:wrap type="none"/>
            <w10:anchorlock/>
          </v:shape>
          <o:OLEObject Type="Embed" ProgID="Equation.DSMT4" ShapeID="_x0000_i1034" DrawAspect="Content" ObjectID="_1468075734" r:id="rId40">
            <o:LockedField>false</o:LockedField>
          </o:OLEObject>
        </w:object>
      </w:r>
      <w:r>
        <w:rPr>
          <w:color w:val="000000"/>
        </w:rPr>
        <w:t>，缺少反应条件，且未配平，不符合题意；</w:t>
      </w:r>
    </w:p>
    <w:p w14:paraId="11E7FB28">
      <w:pPr>
        <w:spacing w:line="360" w:lineRule="auto"/>
        <w:jc w:val="left"/>
        <w:textAlignment w:val="center"/>
        <w:rPr>
          <w:color w:val="000000"/>
        </w:rPr>
      </w:pPr>
      <w:r>
        <w:rPr>
          <w:color w:val="000000"/>
        </w:rPr>
        <w:t>B、置换反应是一种单质与一种化合物反应生成另一种单质和另一种化合物的反应，该反应中，反应物均是化合物，不属于置换反应，不符合题意；</w:t>
      </w:r>
    </w:p>
    <w:p w14:paraId="65F0FD95">
      <w:pPr>
        <w:spacing w:line="360" w:lineRule="auto"/>
        <w:jc w:val="left"/>
        <w:textAlignment w:val="center"/>
        <w:rPr>
          <w:color w:val="000000"/>
        </w:rPr>
      </w:pPr>
      <w:r>
        <w:rPr>
          <w:color w:val="000000"/>
        </w:rPr>
        <w:t>C、根据质量守恒定律，化学反应前后，原子的种类和数目不变，符合题意；</w:t>
      </w:r>
    </w:p>
    <w:p w14:paraId="433BDB83">
      <w:pPr>
        <w:spacing w:line="360" w:lineRule="auto"/>
        <w:jc w:val="left"/>
        <w:textAlignment w:val="center"/>
        <w:rPr>
          <w:color w:val="000000"/>
        </w:rPr>
      </w:pPr>
      <w:r>
        <w:rPr>
          <w:color w:val="000000"/>
        </w:rPr>
        <w:t>D、由化学方程式可知，参加反应的两种物质的微粒个数比为：2:2=1:1，不符合题意。</w:t>
      </w:r>
    </w:p>
    <w:p w14:paraId="62EA5E16">
      <w:pPr>
        <w:spacing w:line="360" w:lineRule="auto"/>
        <w:jc w:val="left"/>
        <w:textAlignment w:val="center"/>
        <w:rPr>
          <w:color w:val="000000"/>
        </w:rPr>
      </w:pPr>
      <w:r>
        <w:rPr>
          <w:color w:val="000000"/>
        </w:rPr>
        <w:t>故选C。</w:t>
      </w:r>
    </w:p>
    <w:p w14:paraId="179BE431">
      <w:pPr>
        <w:spacing w:line="360" w:lineRule="auto"/>
        <w:jc w:val="left"/>
        <w:textAlignment w:val="center"/>
        <w:rPr>
          <w:color w:val="000000"/>
        </w:rPr>
      </w:pPr>
      <w:r>
        <w:rPr>
          <w:color w:val="000000"/>
        </w:rPr>
        <w:t xml:space="preserve">14. </w:t>
      </w:r>
      <w:r>
        <w:rPr>
          <w:rFonts w:ascii="宋体" w:hAnsi="宋体" w:eastAsia="宋体" w:cs="宋体"/>
          <w:color w:val="000000"/>
        </w:rPr>
        <w:t>向</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溶液中分别加入金属</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，反应一段时间后在</w:t>
      </w:r>
      <w:r>
        <w:rPr>
          <w:rFonts w:ascii="Times New Roman" w:hAnsi="Times New Roman" w:eastAsia="Times New Roman" w:cs="Times New Roman"/>
          <w:color w:val="000000"/>
        </w:rPr>
        <w:t>X</w:t>
      </w:r>
      <w:r>
        <w:rPr>
          <w:rFonts w:ascii="宋体" w:hAnsi="宋体" w:eastAsia="宋体" w:cs="宋体"/>
          <w:color w:val="000000"/>
        </w:rPr>
        <w:t>表面有红色物质板出，</w:t>
      </w:r>
      <w:r>
        <w:rPr>
          <w:rFonts w:ascii="Times New Roman" w:hAnsi="Times New Roman" w:eastAsia="Times New Roman" w:cs="Times New Roman"/>
          <w:color w:val="000000"/>
        </w:rPr>
        <w:t>Y</w:t>
      </w:r>
      <w:r>
        <w:rPr>
          <w:rFonts w:ascii="宋体" w:hAnsi="宋体" w:eastAsia="宋体" w:cs="宋体"/>
          <w:color w:val="000000"/>
        </w:rPr>
        <w:t>表面无明显变化，则</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三种金属的活动性由强到弱的顺序为</w:t>
      </w:r>
    </w:p>
    <w:p w14:paraId="276A9A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Cu&gt;X&gt;Y</w:t>
      </w:r>
      <w:r>
        <w:rPr>
          <w:color w:val="000000"/>
        </w:rPr>
        <w:tab/>
      </w:r>
      <w:r>
        <w:rPr>
          <w:color w:val="000000"/>
        </w:rPr>
        <w:t xml:space="preserve">B. </w:t>
      </w:r>
      <w:r>
        <w:rPr>
          <w:rFonts w:ascii="Times New Roman" w:hAnsi="Times New Roman" w:eastAsia="Times New Roman" w:cs="Times New Roman"/>
          <w:color w:val="000000"/>
        </w:rPr>
        <w:t>X&gt;Cu&gt;Y</w:t>
      </w:r>
      <w:r>
        <w:rPr>
          <w:color w:val="000000"/>
        </w:rPr>
        <w:tab/>
      </w:r>
      <w:r>
        <w:rPr>
          <w:color w:val="000000"/>
        </w:rPr>
        <w:t xml:space="preserve">C. </w:t>
      </w:r>
      <w:r>
        <w:rPr>
          <w:rFonts w:ascii="Times New Roman" w:hAnsi="Times New Roman" w:eastAsia="Times New Roman" w:cs="Times New Roman"/>
          <w:color w:val="000000"/>
        </w:rPr>
        <w:t>X&gt;Y&gt;Cu</w:t>
      </w:r>
      <w:r>
        <w:rPr>
          <w:color w:val="000000"/>
        </w:rPr>
        <w:tab/>
      </w:r>
      <w:r>
        <w:rPr>
          <w:color w:val="000000"/>
        </w:rPr>
        <w:t xml:space="preserve">D. </w:t>
      </w:r>
      <w:r>
        <w:rPr>
          <w:rFonts w:ascii="Times New Roman" w:hAnsi="Times New Roman" w:eastAsia="Times New Roman" w:cs="Times New Roman"/>
          <w:color w:val="000000"/>
        </w:rPr>
        <w:t>Y&gt;Cu&gt;X</w:t>
      </w:r>
    </w:p>
    <w:p w14:paraId="720E74C2">
      <w:pPr>
        <w:spacing w:line="360" w:lineRule="auto"/>
        <w:textAlignment w:val="center"/>
        <w:rPr>
          <w:color w:val="000000"/>
        </w:rPr>
      </w:pPr>
      <w:r>
        <w:rPr>
          <w:color w:val="2E75B6"/>
        </w:rPr>
        <w:t>【答案】</w:t>
      </w:r>
      <w:r>
        <w:rPr>
          <w:color w:val="000000"/>
        </w:rPr>
        <w:t>B</w:t>
      </w:r>
    </w:p>
    <w:p w14:paraId="6A984DA6">
      <w:pPr>
        <w:spacing w:line="360" w:lineRule="auto"/>
        <w:textAlignment w:val="center"/>
        <w:rPr>
          <w:color w:val="000000"/>
        </w:rPr>
      </w:pPr>
      <w:r>
        <w:rPr>
          <w:color w:val="2E75B6"/>
        </w:rPr>
        <w:t>【解析】</w:t>
      </w:r>
    </w:p>
    <w:p w14:paraId="6E3371DF">
      <w:pPr>
        <w:spacing w:line="360" w:lineRule="auto"/>
        <w:jc w:val="left"/>
        <w:textAlignment w:val="center"/>
        <w:rPr>
          <w:color w:val="000000"/>
        </w:rPr>
      </w:pPr>
      <w:r>
        <w:rPr>
          <w:color w:val="000000"/>
        </w:rPr>
        <w:t>【分析】在金属活动性顺序中，位于前面的金属能把排在它后面的金属从其盐溶液中置换出来。</w:t>
      </w:r>
    </w:p>
    <w:p w14:paraId="470BB34E">
      <w:pPr>
        <w:spacing w:line="360" w:lineRule="auto"/>
        <w:jc w:val="left"/>
        <w:textAlignment w:val="center"/>
        <w:rPr>
          <w:color w:val="000000"/>
        </w:rPr>
      </w:pPr>
      <w:r>
        <w:rPr>
          <w:color w:val="000000"/>
        </w:rPr>
        <w:t>【详解】现有X、Y两种金属，分别把它们插入到 Cu(NO</w:t>
      </w:r>
      <w:r>
        <w:rPr>
          <w:color w:val="000000"/>
          <w:vertAlign w:val="subscript"/>
        </w:rPr>
        <w:t>3</w:t>
      </w:r>
      <w:r>
        <w:rPr>
          <w:color w:val="000000"/>
        </w:rPr>
        <w:t>)</w:t>
      </w:r>
      <w:r>
        <w:rPr>
          <w:color w:val="000000"/>
          <w:vertAlign w:val="subscript"/>
        </w:rPr>
        <w:t>2</w:t>
      </w:r>
      <w:r>
        <w:rPr>
          <w:color w:val="000000"/>
        </w:rPr>
        <w:t>溶液中，一段时间后，在X表面有红色固体析出，在Y表面无明显变化，说明X的金属活动性比铜强，Y的金属活动性比铜弱，即X＞Cu＞Y。</w:t>
      </w:r>
    </w:p>
    <w:p w14:paraId="75366765">
      <w:pPr>
        <w:spacing w:line="360" w:lineRule="auto"/>
        <w:jc w:val="left"/>
        <w:textAlignment w:val="center"/>
        <w:rPr>
          <w:color w:val="000000"/>
        </w:rPr>
      </w:pPr>
      <w:r>
        <w:rPr>
          <w:color w:val="000000"/>
        </w:rPr>
        <w:t>故选：B。</w:t>
      </w:r>
    </w:p>
    <w:p w14:paraId="200F4E61">
      <w:pPr>
        <w:spacing w:line="360" w:lineRule="auto"/>
        <w:jc w:val="left"/>
        <w:textAlignment w:val="center"/>
        <w:rPr>
          <w:color w:val="000000"/>
        </w:rPr>
      </w:pPr>
      <w:r>
        <w:rPr>
          <w:color w:val="000000"/>
        </w:rPr>
        <w:t xml:space="preserve">15. </w:t>
      </w:r>
      <w:r>
        <w:rPr>
          <w:rFonts w:ascii="宋体" w:hAnsi="宋体" w:eastAsia="宋体" w:cs="宋体"/>
          <w:color w:val="000000"/>
        </w:rPr>
        <w:t>现代社会，化学与生产、生活密切相关。下列描述错误的是</w:t>
      </w:r>
    </w:p>
    <w:p w14:paraId="13EED303">
      <w:pPr>
        <w:spacing w:line="360" w:lineRule="auto"/>
        <w:jc w:val="left"/>
        <w:textAlignment w:val="center"/>
        <w:rPr>
          <w:color w:val="000000"/>
        </w:rPr>
      </w:pPr>
      <w:r>
        <w:rPr>
          <w:color w:val="000000"/>
        </w:rPr>
        <w:t xml:space="preserve">A. </w:t>
      </w:r>
      <w:r>
        <w:rPr>
          <w:rFonts w:ascii="宋体" w:hAnsi="宋体" w:eastAsia="宋体" w:cs="宋体"/>
          <w:color w:val="000000"/>
        </w:rPr>
        <w:t>某些商贩用甲醛水溶液（福尔马林）浸泡海鲜，这样的海鲜可放心食用</w:t>
      </w:r>
    </w:p>
    <w:p w14:paraId="6266664D">
      <w:pPr>
        <w:spacing w:line="360" w:lineRule="auto"/>
        <w:jc w:val="left"/>
        <w:textAlignment w:val="center"/>
        <w:rPr>
          <w:color w:val="000000"/>
        </w:rPr>
      </w:pPr>
      <w:r>
        <w:rPr>
          <w:color w:val="000000"/>
        </w:rPr>
        <w:t xml:space="preserve">B. </w:t>
      </w:r>
      <w:r>
        <w:rPr>
          <w:rFonts w:ascii="宋体" w:hAnsi="宋体" w:eastAsia="宋体" w:cs="宋体"/>
          <w:color w:val="000000"/>
        </w:rPr>
        <w:t>人们正在开发和利用的新能源有太阳能、风能、地热能、潮汐能等</w:t>
      </w:r>
    </w:p>
    <w:p w14:paraId="0501856A">
      <w:pPr>
        <w:spacing w:line="360" w:lineRule="auto"/>
        <w:jc w:val="left"/>
        <w:textAlignment w:val="center"/>
        <w:rPr>
          <w:color w:val="000000"/>
        </w:rPr>
      </w:pPr>
      <w:r>
        <w:rPr>
          <w:color w:val="000000"/>
        </w:rPr>
        <w:t xml:space="preserve">C. </w:t>
      </w:r>
      <w:r>
        <w:rPr>
          <w:rFonts w:ascii="宋体" w:hAnsi="宋体" w:eastAsia="宋体" w:cs="宋体"/>
          <w:color w:val="000000"/>
        </w:rPr>
        <w:t>日常使用的金属材料，大多数属于合会</w:t>
      </w:r>
    </w:p>
    <w:p w14:paraId="0114CD6E">
      <w:pPr>
        <w:spacing w:line="360" w:lineRule="auto"/>
        <w:jc w:val="left"/>
        <w:textAlignment w:val="center"/>
        <w:rPr>
          <w:color w:val="000000"/>
        </w:rPr>
      </w:pPr>
      <w:r>
        <w:rPr>
          <w:color w:val="000000"/>
        </w:rPr>
        <w:t xml:space="preserve">D. </w:t>
      </w:r>
      <w:r>
        <w:rPr>
          <w:rFonts w:ascii="宋体" w:hAnsi="宋体" w:eastAsia="宋体" w:cs="宋体"/>
          <w:color w:val="000000"/>
        </w:rPr>
        <w:t>塑料、合成纤维、合成橡胶是当今社会使用的三大合成材料</w:t>
      </w:r>
    </w:p>
    <w:p w14:paraId="5B7DD96D">
      <w:pPr>
        <w:spacing w:line="360" w:lineRule="auto"/>
        <w:textAlignment w:val="center"/>
        <w:rPr>
          <w:color w:val="000000"/>
        </w:rPr>
      </w:pPr>
      <w:r>
        <w:rPr>
          <w:color w:val="2E75B6"/>
        </w:rPr>
        <w:t>【答案】</w:t>
      </w:r>
      <w:r>
        <w:rPr>
          <w:color w:val="000000"/>
        </w:rPr>
        <w:t>A</w:t>
      </w:r>
    </w:p>
    <w:p w14:paraId="1B954FFC">
      <w:pPr>
        <w:spacing w:line="360" w:lineRule="auto"/>
        <w:textAlignment w:val="center"/>
        <w:rPr>
          <w:color w:val="000000"/>
        </w:rPr>
      </w:pPr>
      <w:r>
        <w:rPr>
          <w:color w:val="2E75B6"/>
        </w:rPr>
        <w:t>【解析】</w:t>
      </w:r>
    </w:p>
    <w:p w14:paraId="6AD660E5">
      <w:pPr>
        <w:spacing w:line="360" w:lineRule="auto"/>
        <w:jc w:val="left"/>
        <w:textAlignment w:val="center"/>
        <w:rPr>
          <w:color w:val="000000"/>
        </w:rPr>
      </w:pPr>
      <w:r>
        <w:rPr>
          <w:color w:val="000000"/>
        </w:rPr>
        <w:t>【详解】A、不能用甲醛水溶液（福尔马林）浸泡海鲜，甲醛本身有毒，甲醛会破坏蛋白质结构，有害身体，不能食用；选项错误，符合题意；</w:t>
      </w:r>
    </w:p>
    <w:p w14:paraId="2F0E252F">
      <w:pPr>
        <w:spacing w:line="360" w:lineRule="auto"/>
        <w:jc w:val="left"/>
        <w:textAlignment w:val="center"/>
        <w:rPr>
          <w:color w:val="000000"/>
        </w:rPr>
      </w:pPr>
      <w:r>
        <w:rPr>
          <w:color w:val="000000"/>
        </w:rPr>
        <w:t>B、太阳能、风能、地热能、潮汐能是人们正在开发和利用的新能源；选项正确，不符合题意；</w:t>
      </w:r>
    </w:p>
    <w:p w14:paraId="05EDABCE">
      <w:pPr>
        <w:spacing w:line="360" w:lineRule="auto"/>
        <w:jc w:val="left"/>
        <w:textAlignment w:val="center"/>
        <w:rPr>
          <w:color w:val="000000"/>
        </w:rPr>
      </w:pPr>
      <w:r>
        <w:rPr>
          <w:color w:val="000000"/>
        </w:rPr>
        <w:t>C、金属材料包含纯金属和合金，日常使用的金属材料，大多数都为合金，合金的性能更优异，如合金的硬度增大、熔点降低、抗腐蚀性强；选项正确，不符合题意；</w:t>
      </w:r>
    </w:p>
    <w:p w14:paraId="6909F600">
      <w:pPr>
        <w:spacing w:line="360" w:lineRule="auto"/>
        <w:jc w:val="left"/>
        <w:textAlignment w:val="center"/>
        <w:rPr>
          <w:color w:val="000000"/>
        </w:rPr>
      </w:pPr>
      <w:r>
        <w:rPr>
          <w:color w:val="000000"/>
        </w:rPr>
        <w:t>D、塑料、合成纤维、合成橡胶都属于合成材料；选项正确，不符合题意；</w:t>
      </w:r>
    </w:p>
    <w:p w14:paraId="43076B0E">
      <w:pPr>
        <w:spacing w:line="360" w:lineRule="auto"/>
        <w:jc w:val="left"/>
        <w:textAlignment w:val="center"/>
        <w:rPr>
          <w:color w:val="000000"/>
        </w:rPr>
      </w:pPr>
      <w:r>
        <w:rPr>
          <w:color w:val="000000"/>
        </w:rPr>
        <w:t>故选：A。</w:t>
      </w:r>
    </w:p>
    <w:p w14:paraId="032E47AD">
      <w:pPr>
        <w:spacing w:line="360" w:lineRule="auto"/>
        <w:jc w:val="left"/>
        <w:textAlignment w:val="center"/>
        <w:rPr>
          <w:color w:val="000000"/>
        </w:rPr>
      </w:pPr>
      <w:r>
        <w:rPr>
          <w:color w:val="000000"/>
        </w:rPr>
        <w:t xml:space="preserve">16. </w:t>
      </w:r>
      <w:r>
        <w:rPr>
          <w:rFonts w:ascii="宋体" w:hAnsi="宋体" w:eastAsia="宋体" w:cs="宋体"/>
          <w:color w:val="000000"/>
        </w:rPr>
        <w:t>在怀化市初中学业水平实验操作考试中，小明同学抽到的化学考题是“配制</w:t>
      </w:r>
      <w:r>
        <w:rPr>
          <w:rFonts w:ascii="Times New Roman" w:hAnsi="Times New Roman" w:eastAsia="Times New Roman" w:cs="Times New Roman"/>
          <w:color w:val="000000"/>
        </w:rPr>
        <w:t>50g</w:t>
      </w:r>
      <w:r>
        <w:rPr>
          <w:rFonts w:ascii="宋体" w:hAnsi="宋体" w:eastAsia="宋体" w:cs="宋体"/>
          <w:color w:val="000000"/>
        </w:rPr>
        <w:t>质质量分数为</w:t>
      </w:r>
      <w:r>
        <w:rPr>
          <w:rFonts w:ascii="Times New Roman" w:hAnsi="Times New Roman" w:eastAsia="Times New Roman" w:cs="Times New Roman"/>
          <w:color w:val="000000"/>
        </w:rPr>
        <w:t>6%</w:t>
      </w:r>
      <w:r>
        <w:rPr>
          <w:rFonts w:ascii="宋体" w:hAnsi="宋体" w:eastAsia="宋体" w:cs="宋体"/>
          <w:color w:val="000000"/>
        </w:rPr>
        <w:t>的氯化钠流液”，他的以下实验操作步骤中不正确的是</w:t>
      </w:r>
    </w:p>
    <w:p w14:paraId="03928C4D">
      <w:pPr>
        <w:spacing w:line="360" w:lineRule="auto"/>
        <w:jc w:val="left"/>
        <w:textAlignment w:val="center"/>
        <w:rPr>
          <w:color w:val="000000"/>
        </w:rPr>
      </w:pPr>
      <w:r>
        <w:rPr>
          <w:color w:val="000000"/>
        </w:rPr>
        <w:t xml:space="preserve">A. </w:t>
      </w:r>
      <w:r>
        <w:rPr>
          <w:rFonts w:ascii="宋体" w:hAnsi="宋体" w:eastAsia="宋体" w:cs="宋体"/>
          <w:color w:val="000000"/>
        </w:rPr>
        <w:t>计算出配制该溶液需要</w:t>
      </w:r>
      <w:r>
        <w:rPr>
          <w:rFonts w:ascii="Times New Roman" w:hAnsi="Times New Roman" w:eastAsia="Times New Roman" w:cs="Times New Roman"/>
          <w:color w:val="000000"/>
        </w:rPr>
        <w:t>3g</w:t>
      </w:r>
      <w:r>
        <w:rPr>
          <w:rFonts w:ascii="宋体" w:hAnsi="宋体" w:eastAsia="宋体" w:cs="宋体"/>
          <w:color w:val="000000"/>
        </w:rPr>
        <w:t>氯化钠固体和</w:t>
      </w:r>
      <w:r>
        <w:rPr>
          <w:rFonts w:ascii="Times New Roman" w:hAnsi="Times New Roman" w:eastAsia="Times New Roman" w:cs="Times New Roman"/>
          <w:color w:val="000000"/>
        </w:rPr>
        <w:t>47mL</w:t>
      </w:r>
      <w:r>
        <w:rPr>
          <w:rFonts w:ascii="宋体" w:hAnsi="宋体" w:eastAsia="宋体" w:cs="宋体"/>
          <w:color w:val="000000"/>
        </w:rPr>
        <w:t>水</w:t>
      </w:r>
    </w:p>
    <w:p w14:paraId="669C9467">
      <w:pPr>
        <w:spacing w:line="360" w:lineRule="auto"/>
        <w:jc w:val="left"/>
        <w:textAlignment w:val="center"/>
        <w:rPr>
          <w:color w:val="000000"/>
        </w:rPr>
      </w:pPr>
      <w:r>
        <w:rPr>
          <w:color w:val="000000"/>
        </w:rPr>
        <w:t xml:space="preserve">B. </w:t>
      </w:r>
      <w:r>
        <w:rPr>
          <w:rFonts w:ascii="宋体" w:hAnsi="宋体" w:eastAsia="宋体" w:cs="宋体"/>
          <w:color w:val="000000"/>
        </w:rPr>
        <w:t>称量时发现托盘天平指针偏向左边，于是向右移动游码</w:t>
      </w:r>
    </w:p>
    <w:p w14:paraId="12E630E3">
      <w:pPr>
        <w:spacing w:line="360" w:lineRule="auto"/>
        <w:jc w:val="left"/>
        <w:textAlignment w:val="center"/>
        <w:rPr>
          <w:color w:val="000000"/>
        </w:rPr>
      </w:pPr>
      <w:r>
        <w:rPr>
          <w:color w:val="000000"/>
        </w:rPr>
        <w:t xml:space="preserve">C. </w:t>
      </w:r>
      <w:r>
        <w:rPr>
          <w:rFonts w:ascii="宋体" w:hAnsi="宋体" w:eastAsia="宋体" w:cs="宋体"/>
          <w:color w:val="000000"/>
        </w:rPr>
        <w:t>量取水读数时，视线与量筒内凹液面的最低处保持水平</w:t>
      </w:r>
    </w:p>
    <w:p w14:paraId="50228290">
      <w:pPr>
        <w:spacing w:line="360" w:lineRule="auto"/>
        <w:jc w:val="left"/>
        <w:textAlignment w:val="center"/>
        <w:rPr>
          <w:color w:val="000000"/>
        </w:rPr>
      </w:pPr>
      <w:r>
        <w:rPr>
          <w:color w:val="000000"/>
        </w:rPr>
        <w:t xml:space="preserve">D. </w:t>
      </w:r>
      <w:r>
        <w:rPr>
          <w:rFonts w:ascii="宋体" w:hAnsi="宋体" w:eastAsia="宋体" w:cs="宋体"/>
          <w:color w:val="000000"/>
        </w:rPr>
        <w:t>将称得的氯化钠和量取的水倒入同一烧杯中，并用玻璃棒轻轻搅拌</w:t>
      </w:r>
    </w:p>
    <w:p w14:paraId="5297A33B">
      <w:pPr>
        <w:spacing w:line="360" w:lineRule="auto"/>
        <w:textAlignment w:val="center"/>
        <w:rPr>
          <w:color w:val="000000"/>
        </w:rPr>
      </w:pPr>
      <w:r>
        <w:rPr>
          <w:color w:val="2E75B6"/>
        </w:rPr>
        <w:t>【答案】</w:t>
      </w:r>
      <w:r>
        <w:rPr>
          <w:color w:val="000000"/>
        </w:rPr>
        <w:t>B</w:t>
      </w:r>
    </w:p>
    <w:p w14:paraId="0BC5322F">
      <w:pPr>
        <w:spacing w:line="360" w:lineRule="auto"/>
        <w:textAlignment w:val="center"/>
        <w:rPr>
          <w:color w:val="000000"/>
        </w:rPr>
      </w:pPr>
      <w:r>
        <w:rPr>
          <w:color w:val="2E75B6"/>
        </w:rPr>
        <w:t>【解析】</w:t>
      </w:r>
    </w:p>
    <w:p w14:paraId="53C5D29F">
      <w:pPr>
        <w:spacing w:line="360" w:lineRule="auto"/>
        <w:jc w:val="left"/>
        <w:textAlignment w:val="center"/>
        <w:rPr>
          <w:color w:val="000000"/>
        </w:rPr>
      </w:pPr>
      <w:r>
        <w:rPr>
          <w:color w:val="000000"/>
        </w:rPr>
        <w:t>【详解】A、计算出配制该溶液需要氯化钠固体：</w:t>
      </w:r>
      <w:r>
        <w:object>
          <v:shape id="_x0000_i1035" o:spt="75" alt="学科网(www.zxxk.com)--教育资源门户，提供试卷、教案、课件、论文、素材以及各类教学资源下载，还有大量而丰富的教学相关资讯！" type="#_x0000_t75" style="height:15.75pt;width:71.25pt;" o:ole="t" filled="f" o:preferrelative="t" stroked="f" coordsize="21600,21600">
            <v:path/>
            <v:fill on="f" focussize="0,0"/>
            <v:stroke on="f" joinstyle="miter"/>
            <v:imagedata r:id="rId43" o:title="eqId974cbcda7cebb6d0637e7495461c75a3"/>
            <o:lock v:ext="edit" aspectratio="t"/>
            <w10:wrap type="none"/>
            <w10:anchorlock/>
          </v:shape>
          <o:OLEObject Type="Embed" ProgID="Equation.DSMT4" ShapeID="_x0000_i1035" DrawAspect="Content" ObjectID="_1468075735" r:id="rId42">
            <o:LockedField>false</o:LockedField>
          </o:OLEObject>
        </w:object>
      </w:r>
      <w:r>
        <w:rPr>
          <w:color w:val="000000"/>
        </w:rPr>
        <w:t>，水：</w:t>
      </w:r>
      <w:r>
        <w:object>
          <v:shape id="_x0000_i1036" o:spt="75" alt="学科网(www.zxxk.com)--教育资源门户，提供试卷、教案、课件、论文、素材以及各类教学资源下载，还有大量而丰富的教学相关资讯！" type="#_x0000_t75" style="height:15.75pt;width:74.25pt;" o:ole="t" filled="f" o:preferrelative="t" stroked="f" coordsize="21600,21600">
            <v:path/>
            <v:fill on="f" focussize="0,0"/>
            <v:stroke on="f" joinstyle="miter"/>
            <v:imagedata r:id="rId45" o:title="eqIda2347df9211f401351b0130aac411f56"/>
            <o:lock v:ext="edit" aspectratio="t"/>
            <w10:wrap type="none"/>
            <w10:anchorlock/>
          </v:shape>
          <o:OLEObject Type="Embed" ProgID="Equation.DSMT4" ShapeID="_x0000_i1036" DrawAspect="Content" ObjectID="_1468075736" r:id="rId44">
            <o:LockedField>false</o:LockedField>
          </o:OLEObject>
        </w:object>
      </w:r>
      <w:r>
        <w:rPr>
          <w:color w:val="000000"/>
        </w:rPr>
        <w:t>，水的密度是1g/mL则是47mL，正确。</w:t>
      </w:r>
    </w:p>
    <w:p w14:paraId="68C1DA1C">
      <w:pPr>
        <w:spacing w:line="360" w:lineRule="auto"/>
        <w:jc w:val="left"/>
        <w:textAlignment w:val="center"/>
        <w:rPr>
          <w:color w:val="000000"/>
        </w:rPr>
      </w:pPr>
      <w:r>
        <w:rPr>
          <w:color w:val="000000"/>
        </w:rPr>
        <w:t>B、称量固体时，是先调节好砝码的质量，再加药品，发现指针向左偏，说明药品的质量大于砝码的质量，应减少药品，直至天平平衡，错误。</w:t>
      </w:r>
    </w:p>
    <w:p w14:paraId="1181E61B">
      <w:pPr>
        <w:spacing w:line="360" w:lineRule="auto"/>
        <w:jc w:val="left"/>
        <w:textAlignment w:val="center"/>
        <w:rPr>
          <w:color w:val="000000"/>
        </w:rPr>
      </w:pPr>
      <w:r>
        <w:rPr>
          <w:color w:val="000000"/>
        </w:rPr>
        <w:t>C、量取水读数时，量筒应放在水平桌面上，视线与量筒内凹液面的最低处保持水平，正确。</w:t>
      </w:r>
    </w:p>
    <w:p w14:paraId="7667160A">
      <w:pPr>
        <w:spacing w:line="360" w:lineRule="auto"/>
        <w:jc w:val="left"/>
        <w:textAlignment w:val="center"/>
        <w:rPr>
          <w:color w:val="000000"/>
        </w:rPr>
      </w:pPr>
      <w:r>
        <w:rPr>
          <w:color w:val="000000"/>
        </w:rPr>
        <w:t>D、溶解操作在烧杯中进行，则将称得的氯化钠和量取的水倒入同一烧杯中，并用玻璃棒轻轻搅拌，正确。</w:t>
      </w:r>
    </w:p>
    <w:p w14:paraId="26859FA1">
      <w:pPr>
        <w:spacing w:line="360" w:lineRule="auto"/>
        <w:jc w:val="left"/>
        <w:textAlignment w:val="center"/>
        <w:rPr>
          <w:color w:val="000000"/>
        </w:rPr>
      </w:pPr>
      <w:r>
        <w:rPr>
          <w:color w:val="000000"/>
        </w:rPr>
        <w:t>故选：B。</w:t>
      </w:r>
    </w:p>
    <w:p w14:paraId="2442FB5B">
      <w:pPr>
        <w:spacing w:line="360" w:lineRule="auto"/>
        <w:jc w:val="left"/>
        <w:textAlignment w:val="center"/>
        <w:rPr>
          <w:color w:val="000000"/>
        </w:rPr>
      </w:pPr>
      <w:r>
        <w:rPr>
          <w:color w:val="000000"/>
        </w:rPr>
        <w:t xml:space="preserve">17. </w:t>
      </w:r>
      <w:r>
        <w:rPr>
          <w:rFonts w:ascii="宋体" w:hAnsi="宋体" w:eastAsia="宋体" w:cs="宋体"/>
          <w:color w:val="000000"/>
        </w:rPr>
        <w:t>下列各组物质在同一溶液中能大量共存，目溶液为无色的是</w:t>
      </w:r>
    </w:p>
    <w:p w14:paraId="79C5DB7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HCl</w:t>
      </w:r>
      <w:r>
        <w:rPr>
          <w:color w:val="000000"/>
        </w:rPr>
        <w:tab/>
      </w:r>
      <w:r>
        <w:rPr>
          <w:color w:val="000000"/>
        </w:rPr>
        <w:t xml:space="preserve">B. </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KCl</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5EF0C6A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KOH</w:t>
      </w:r>
      <w:r>
        <w:rPr>
          <w:color w:val="000000"/>
        </w:rPr>
        <w:tab/>
      </w:r>
      <w:r>
        <w:rPr>
          <w:color w:val="000000"/>
        </w:rPr>
        <w:t xml:space="preserve">D. </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09CFCF3B">
      <w:pPr>
        <w:spacing w:line="360" w:lineRule="auto"/>
        <w:textAlignment w:val="center"/>
        <w:rPr>
          <w:color w:val="000000"/>
        </w:rPr>
      </w:pPr>
      <w:r>
        <w:rPr>
          <w:color w:val="2E75B6"/>
        </w:rPr>
        <w:t>【答案】</w:t>
      </w:r>
      <w:r>
        <w:rPr>
          <w:color w:val="000000"/>
        </w:rPr>
        <w:t>A</w:t>
      </w:r>
    </w:p>
    <w:p w14:paraId="034CF517">
      <w:pPr>
        <w:spacing w:line="360" w:lineRule="auto"/>
        <w:textAlignment w:val="center"/>
        <w:rPr>
          <w:color w:val="000000"/>
        </w:rPr>
      </w:pPr>
      <w:r>
        <w:rPr>
          <w:color w:val="2E75B6"/>
        </w:rPr>
        <w:t>【解析】</w:t>
      </w:r>
    </w:p>
    <w:p w14:paraId="04DCC4C0">
      <w:pPr>
        <w:spacing w:line="360" w:lineRule="auto"/>
        <w:jc w:val="left"/>
        <w:textAlignment w:val="center"/>
        <w:rPr>
          <w:color w:val="000000"/>
        </w:rPr>
      </w:pPr>
      <w:r>
        <w:rPr>
          <w:color w:val="000000"/>
        </w:rPr>
        <w:t>【详解】A、三种物质相互不会产生沉淀、气体或水，即相互不会发生反应，可以在同一溶液中能大量共存，目溶液为无色，符合题意；</w:t>
      </w:r>
    </w:p>
    <w:p w14:paraId="0ACEC756">
      <w:pPr>
        <w:spacing w:line="360" w:lineRule="auto"/>
        <w:jc w:val="left"/>
        <w:textAlignment w:val="center"/>
        <w:rPr>
          <w:color w:val="000000"/>
        </w:rPr>
      </w:pPr>
      <w:r>
        <w:rPr>
          <w:color w:val="000000"/>
        </w:rPr>
        <w:t>B、氯化铜在溶液中呈蓝色，不符合题意；</w:t>
      </w:r>
    </w:p>
    <w:p w14:paraId="6E431D87">
      <w:pPr>
        <w:spacing w:line="360" w:lineRule="auto"/>
        <w:jc w:val="left"/>
        <w:textAlignment w:val="center"/>
        <w:rPr>
          <w:color w:val="000000"/>
        </w:rPr>
      </w:pPr>
      <w:r>
        <w:rPr>
          <w:color w:val="000000"/>
        </w:rPr>
        <w:t>C、钙离子与碳酸根离子会结合生成碳酸钙沉淀，不能在同一溶液中大量共存，不符合题意；</w:t>
      </w:r>
    </w:p>
    <w:p w14:paraId="00FE9E6E">
      <w:pPr>
        <w:spacing w:line="360" w:lineRule="auto"/>
        <w:jc w:val="left"/>
        <w:textAlignment w:val="center"/>
        <w:rPr>
          <w:color w:val="000000"/>
        </w:rPr>
      </w:pPr>
      <w:r>
        <w:rPr>
          <w:color w:val="000000"/>
        </w:rPr>
        <w:t>D、氢离子与氢氧根离子会结合生成水，不能再同一溶液中大量共存，不符合题意；</w:t>
      </w:r>
    </w:p>
    <w:p w14:paraId="30A43250">
      <w:pPr>
        <w:spacing w:line="360" w:lineRule="auto"/>
        <w:jc w:val="left"/>
        <w:textAlignment w:val="center"/>
        <w:rPr>
          <w:color w:val="000000"/>
        </w:rPr>
      </w:pPr>
      <w:r>
        <w:rPr>
          <w:color w:val="000000"/>
        </w:rPr>
        <w:t>故选A。</w:t>
      </w:r>
    </w:p>
    <w:p w14:paraId="48AC5422">
      <w:pPr>
        <w:spacing w:line="360" w:lineRule="auto"/>
        <w:jc w:val="left"/>
        <w:textAlignment w:val="center"/>
        <w:rPr>
          <w:color w:val="000000"/>
        </w:rPr>
      </w:pPr>
      <w:r>
        <w:rPr>
          <w:color w:val="000000"/>
        </w:rPr>
        <w:t xml:space="preserve">18. </w:t>
      </w:r>
      <w:r>
        <w:rPr>
          <w:rFonts w:ascii="宋体" w:hAnsi="宋体" w:eastAsia="宋体" w:cs="宋体"/>
          <w:color w:val="000000"/>
        </w:rPr>
        <w:t>除去下列物质中的少量杂质，所选试剂及操作方法正确的是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61"/>
        <w:gridCol w:w="1719"/>
        <w:gridCol w:w="3810"/>
      </w:tblGrid>
      <w:tr w14:paraId="798E5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CE516">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F6FCE">
            <w:pPr>
              <w:spacing w:line="360" w:lineRule="auto"/>
              <w:jc w:val="center"/>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E869C">
            <w:pPr>
              <w:spacing w:line="360" w:lineRule="auto"/>
              <w:jc w:val="center"/>
              <w:textAlignment w:val="center"/>
              <w:rPr>
                <w:color w:val="000000"/>
              </w:rPr>
            </w:pPr>
            <w:r>
              <w:rPr>
                <w:rFonts w:ascii="宋体" w:hAnsi="宋体" w:eastAsia="宋体" w:cs="宋体"/>
                <w:color w:val="000000"/>
              </w:rPr>
              <w:t>杂质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0A826">
            <w:pPr>
              <w:spacing w:line="360" w:lineRule="auto"/>
              <w:jc w:val="center"/>
              <w:textAlignment w:val="center"/>
              <w:rPr>
                <w:color w:val="000000"/>
              </w:rPr>
            </w:pPr>
            <w:r>
              <w:rPr>
                <w:rFonts w:ascii="宋体" w:hAnsi="宋体" w:eastAsia="宋体" w:cs="宋体"/>
                <w:color w:val="000000"/>
              </w:rPr>
              <w:t>选用试剂及操作方法</w:t>
            </w:r>
          </w:p>
        </w:tc>
      </w:tr>
      <w:tr w14:paraId="0623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7D9CA">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20DCF">
            <w:pPr>
              <w:spacing w:line="360" w:lineRule="auto"/>
              <w:jc w:val="center"/>
              <w:textAlignment w:val="center"/>
              <w:rPr>
                <w:color w:val="000000"/>
              </w:rPr>
            </w:pPr>
            <w:r>
              <w:rPr>
                <w:rFonts w:ascii="Times New Roman" w:hAnsi="Times New Roman" w:eastAsia="Times New Roman" w:cs="Times New Roman"/>
                <w:color w:val="000000"/>
              </w:rPr>
              <w:t>CO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932F3">
            <w:pPr>
              <w:spacing w:line="360" w:lineRule="auto"/>
              <w:jc w:val="center"/>
              <w:textAlignment w:val="center"/>
              <w:rPr>
                <w:color w:val="000000"/>
              </w:rPr>
            </w:pP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443BE">
            <w:pPr>
              <w:spacing w:line="360" w:lineRule="auto"/>
              <w:jc w:val="center"/>
              <w:textAlignment w:val="center"/>
              <w:rPr>
                <w:color w:val="000000"/>
              </w:rPr>
            </w:pPr>
            <w:r>
              <w:rPr>
                <w:rFonts w:ascii="宋体" w:hAnsi="宋体" w:eastAsia="宋体" w:cs="宋体"/>
                <w:color w:val="000000"/>
              </w:rPr>
              <w:t>通过灼热的</w:t>
            </w:r>
            <w:r>
              <w:rPr>
                <w:rFonts w:ascii="Times New Roman" w:hAnsi="Times New Roman" w:eastAsia="Times New Roman" w:cs="Times New Roman"/>
                <w:color w:val="000000"/>
              </w:rPr>
              <w:t>CuO</w:t>
            </w:r>
          </w:p>
        </w:tc>
      </w:tr>
      <w:tr w14:paraId="3488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8EB1A0">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022DD">
            <w:pPr>
              <w:spacing w:line="360" w:lineRule="auto"/>
              <w:jc w:val="center"/>
              <w:textAlignment w:val="center"/>
              <w:rPr>
                <w:color w:val="000000"/>
              </w:rPr>
            </w:pPr>
            <w:r>
              <w:rPr>
                <w:rFonts w:ascii="Times New Roman" w:hAnsi="Times New Roman" w:eastAsia="Times New Roman" w:cs="Times New Roman"/>
                <w:color w:val="000000"/>
              </w:rPr>
              <w:t>Cu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D4354">
            <w:pPr>
              <w:spacing w:line="360" w:lineRule="auto"/>
              <w:jc w:val="center"/>
              <w:textAlignment w:val="center"/>
              <w:rPr>
                <w:color w:val="000000"/>
              </w:rPr>
            </w:pPr>
            <w:r>
              <w:rPr>
                <w:rFonts w:ascii="Times New Roman" w:hAnsi="Times New Roman" w:eastAsia="Times New Roman" w:cs="Times New Roman"/>
                <w:color w:val="000000"/>
              </w:rPr>
              <w:t>Fe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96D4E9">
            <w:pPr>
              <w:spacing w:line="360" w:lineRule="auto"/>
              <w:jc w:val="center"/>
              <w:textAlignment w:val="center"/>
              <w:rPr>
                <w:color w:val="000000"/>
              </w:rPr>
            </w:pPr>
            <w:r>
              <w:rPr>
                <w:rFonts w:ascii="宋体" w:hAnsi="宋体" w:eastAsia="宋体" w:cs="宋体"/>
                <w:color w:val="000000"/>
              </w:rPr>
              <w:t>加入足量的稀盐酸、过滤、洗涤、干燥</w:t>
            </w:r>
          </w:p>
        </w:tc>
      </w:tr>
      <w:tr w14:paraId="52021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1E5A3">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6BBDE">
            <w:pPr>
              <w:spacing w:line="360" w:lineRule="auto"/>
              <w:jc w:val="center"/>
              <w:textAlignment w:val="center"/>
              <w:rPr>
                <w:color w:val="000000"/>
              </w:rPr>
            </w:pPr>
            <w:r>
              <w:rPr>
                <w:rFonts w:ascii="Times New Roman" w:hAnsi="Times New Roman" w:eastAsia="Times New Roman" w:cs="Times New Roman"/>
                <w:color w:val="000000"/>
              </w:rPr>
              <w:t>CuO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63081">
            <w:pPr>
              <w:spacing w:line="360" w:lineRule="auto"/>
              <w:jc w:val="center"/>
              <w:textAlignment w:val="center"/>
              <w:rPr>
                <w:color w:val="000000"/>
              </w:rPr>
            </w:pP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AC9214">
            <w:pPr>
              <w:spacing w:line="360" w:lineRule="auto"/>
              <w:jc w:val="center"/>
              <w:textAlignment w:val="center"/>
              <w:rPr>
                <w:color w:val="000000"/>
              </w:rPr>
            </w:pPr>
            <w:r>
              <w:rPr>
                <w:rFonts w:ascii="宋体" w:hAnsi="宋体" w:eastAsia="宋体" w:cs="宋体"/>
                <w:color w:val="000000"/>
              </w:rPr>
              <w:t>加水溶解，过滤</w:t>
            </w:r>
          </w:p>
        </w:tc>
      </w:tr>
      <w:tr w14:paraId="2E5C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51341">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60F666">
            <w:pPr>
              <w:spacing w:line="360" w:lineRule="auto"/>
              <w:jc w:val="center"/>
              <w:textAlignment w:val="center"/>
              <w:rPr>
                <w:color w:val="000000"/>
              </w:rPr>
            </w:pPr>
            <w:r>
              <w:rPr>
                <w:rFonts w:ascii="Times New Roman" w:hAnsi="Times New Roman" w:eastAsia="Times New Roman" w:cs="Times New Roman"/>
                <w:color w:val="000000"/>
              </w:rPr>
              <w:t>NaOH</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C2ED9">
            <w:pPr>
              <w:spacing w:line="360" w:lineRule="auto"/>
              <w:jc w:val="center"/>
              <w:textAlignment w:val="center"/>
              <w:rPr>
                <w:color w:val="000000"/>
              </w:rPr>
            </w:pP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FB0BB">
            <w:pPr>
              <w:spacing w:line="360" w:lineRule="auto"/>
              <w:jc w:val="center"/>
              <w:textAlignment w:val="center"/>
              <w:rPr>
                <w:color w:val="000000"/>
              </w:rPr>
            </w:pPr>
            <w:r>
              <w:rPr>
                <w:rFonts w:ascii="宋体" w:hAnsi="宋体" w:eastAsia="宋体" w:cs="宋体"/>
                <w:color w:val="000000"/>
              </w:rPr>
              <w:t>加入过量的碳酸钠溶液，过滤</w:t>
            </w:r>
          </w:p>
        </w:tc>
      </w:tr>
    </w:tbl>
    <w:p w14:paraId="7CE08370">
      <w:pPr>
        <w:spacing w:line="360" w:lineRule="auto"/>
        <w:jc w:val="left"/>
        <w:textAlignment w:val="center"/>
        <w:rPr>
          <w:color w:val="000000"/>
        </w:rPr>
      </w:pPr>
    </w:p>
    <w:p w14:paraId="50C2E2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4F8A91B">
      <w:pPr>
        <w:spacing w:line="360" w:lineRule="auto"/>
        <w:textAlignment w:val="center"/>
        <w:rPr>
          <w:color w:val="000000"/>
        </w:rPr>
      </w:pPr>
      <w:r>
        <w:rPr>
          <w:color w:val="2E75B6"/>
        </w:rPr>
        <w:t>【答案】</w:t>
      </w:r>
      <w:r>
        <w:rPr>
          <w:color w:val="000000"/>
        </w:rPr>
        <w:t>B</w:t>
      </w:r>
    </w:p>
    <w:p w14:paraId="64D2F5ED">
      <w:pPr>
        <w:spacing w:line="360" w:lineRule="auto"/>
        <w:textAlignment w:val="center"/>
        <w:rPr>
          <w:color w:val="000000"/>
        </w:rPr>
      </w:pPr>
      <w:r>
        <w:rPr>
          <w:color w:val="2E75B6"/>
        </w:rPr>
        <w:t>【解析】</w:t>
      </w:r>
    </w:p>
    <w:p w14:paraId="361BEFD2">
      <w:pPr>
        <w:spacing w:line="360" w:lineRule="auto"/>
        <w:jc w:val="left"/>
        <w:textAlignment w:val="center"/>
        <w:rPr>
          <w:color w:val="000000"/>
        </w:rPr>
      </w:pPr>
      <w:r>
        <w:rPr>
          <w:color w:val="000000"/>
        </w:rPr>
        <w:t>【详解】A、CO与灼热的CuO反应产生铜和二氧化碳，主要物质被除去，杂质二氧化碳没有除去，错误；</w:t>
      </w:r>
    </w:p>
    <w:p w14:paraId="25F44B6C">
      <w:pPr>
        <w:spacing w:line="360" w:lineRule="auto"/>
        <w:jc w:val="left"/>
        <w:textAlignment w:val="center"/>
        <w:rPr>
          <w:color w:val="000000"/>
        </w:rPr>
      </w:pPr>
      <w:r>
        <w:rPr>
          <w:color w:val="000000"/>
        </w:rPr>
        <w:t>B、铁与盐酸反应生成氯化亚铁和氢气，铜不与盐酸反应，过滤得到铜，洗涤，再干燥，能除去杂质且没有引入新的杂质，符合除杂原则，正确；</w:t>
      </w:r>
    </w:p>
    <w:p w14:paraId="2F714301">
      <w:pPr>
        <w:spacing w:line="360" w:lineRule="auto"/>
        <w:jc w:val="left"/>
        <w:textAlignment w:val="center"/>
        <w:rPr>
          <w:color w:val="000000"/>
        </w:rPr>
      </w:pPr>
      <w:r>
        <w:rPr>
          <w:color w:val="000000"/>
        </w:rPr>
        <w:t>C、氧化铜和碳酸钙都不溶于水，则加水溶解过滤的方式不能除去杂质，错误；</w:t>
      </w:r>
    </w:p>
    <w:p w14:paraId="23F2B723">
      <w:pPr>
        <w:spacing w:line="360" w:lineRule="auto"/>
        <w:jc w:val="left"/>
        <w:textAlignment w:val="center"/>
        <w:rPr>
          <w:color w:val="000000"/>
        </w:rPr>
      </w:pPr>
      <w:r>
        <w:rPr>
          <w:color w:val="000000"/>
        </w:rPr>
        <w:t>D、Ca(OH)</w:t>
      </w:r>
      <w:r>
        <w:rPr>
          <w:color w:val="000000"/>
          <w:vertAlign w:val="subscript"/>
        </w:rPr>
        <w:t>2</w:t>
      </w:r>
      <w:r>
        <w:rPr>
          <w:color w:val="000000"/>
        </w:rPr>
        <w:t>能与过量碳酸钠溶液反应生成碳酸钙沉淀和氢氧化钠，能除去杂质，但引入了新的杂质碳酸钠（过量的），错误；</w:t>
      </w:r>
    </w:p>
    <w:p w14:paraId="6FD8ADBC">
      <w:pPr>
        <w:spacing w:line="360" w:lineRule="auto"/>
        <w:jc w:val="left"/>
        <w:textAlignment w:val="center"/>
        <w:rPr>
          <w:color w:val="000000"/>
        </w:rPr>
      </w:pPr>
      <w:r>
        <w:rPr>
          <w:color w:val="000000"/>
        </w:rPr>
        <w:t>故选：B。.</w:t>
      </w:r>
    </w:p>
    <w:p w14:paraId="5E540E3E">
      <w:pPr>
        <w:spacing w:line="360" w:lineRule="auto"/>
        <w:jc w:val="left"/>
        <w:textAlignment w:val="center"/>
        <w:rPr>
          <w:color w:val="000000"/>
        </w:rPr>
      </w:pPr>
      <w:r>
        <w:rPr>
          <w:color w:val="000000"/>
        </w:rPr>
        <w:t xml:space="preserve">19. </w:t>
      </w:r>
      <w:r>
        <w:rPr>
          <w:rFonts w:ascii="宋体" w:hAnsi="宋体" w:eastAsia="宋体" w:cs="宋体"/>
          <w:color w:val="000000"/>
        </w:rPr>
        <w:t>下列图像能正确反映其对应关系的是</w:t>
      </w:r>
    </w:p>
    <w:p w14:paraId="2B11D978">
      <w:pPr>
        <w:spacing w:line="360" w:lineRule="auto"/>
        <w:jc w:val="left"/>
        <w:textAlignment w:val="center"/>
        <w:rPr>
          <w:color w:val="000000"/>
        </w:rPr>
      </w:pPr>
      <w:r>
        <w:rPr>
          <w:color w:val="000000"/>
        </w:rPr>
        <w:drawing>
          <wp:inline distT="0" distB="0" distL="114300" distR="114300">
            <wp:extent cx="5153025" cy="12954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5153025" cy="1295400"/>
                    </a:xfrm>
                    <a:prstGeom prst="rect">
                      <a:avLst/>
                    </a:prstGeom>
                  </pic:spPr>
                </pic:pic>
              </a:graphicData>
            </a:graphic>
          </wp:inline>
        </w:drawing>
      </w:r>
    </w:p>
    <w:p w14:paraId="349C89B3">
      <w:pPr>
        <w:spacing w:line="360" w:lineRule="auto"/>
        <w:jc w:val="left"/>
        <w:textAlignment w:val="center"/>
        <w:rPr>
          <w:color w:val="000000"/>
        </w:rPr>
      </w:pPr>
      <w:r>
        <w:rPr>
          <w:color w:val="000000"/>
        </w:rPr>
        <w:t xml:space="preserve">A. </w:t>
      </w:r>
      <w:r>
        <w:rPr>
          <w:rFonts w:ascii="宋体" w:hAnsi="宋体" w:eastAsia="宋体" w:cs="宋体"/>
          <w:color w:val="000000"/>
        </w:rPr>
        <w:t>某温度下，向一定量的硝酸钾饱和溶液中不断加入硝酸钾晶体</w:t>
      </w:r>
    </w:p>
    <w:p w14:paraId="5F8EDD5F">
      <w:pPr>
        <w:spacing w:line="360" w:lineRule="auto"/>
        <w:jc w:val="left"/>
        <w:textAlignment w:val="center"/>
        <w:rPr>
          <w:color w:val="000000"/>
        </w:rPr>
      </w:pPr>
      <w:r>
        <w:rPr>
          <w:color w:val="000000"/>
        </w:rPr>
        <w:t xml:space="preserve">B. </w:t>
      </w:r>
      <w:r>
        <w:rPr>
          <w:rFonts w:ascii="宋体" w:hAnsi="宋体" w:eastAsia="宋体" w:cs="宋体"/>
          <w:color w:val="000000"/>
        </w:rPr>
        <w:t>向一定量的二氧化锰中加入过氧化氢溶液</w:t>
      </w:r>
    </w:p>
    <w:p w14:paraId="4F36C245">
      <w:pPr>
        <w:spacing w:line="360" w:lineRule="auto"/>
        <w:jc w:val="left"/>
        <w:textAlignment w:val="center"/>
        <w:rPr>
          <w:color w:val="000000"/>
        </w:rPr>
      </w:pPr>
      <w:r>
        <w:rPr>
          <w:color w:val="000000"/>
        </w:rPr>
        <w:t xml:space="preserve">C. </w:t>
      </w:r>
      <w:r>
        <w:rPr>
          <w:rFonts w:ascii="宋体" w:hAnsi="宋体" w:eastAsia="宋体" w:cs="宋体"/>
          <w:color w:val="000000"/>
        </w:rPr>
        <w:t>向盛有等质量，等溶质质量分数稀硫酸的两支试管中，分别加入过量的金属镁和铝</w:t>
      </w:r>
    </w:p>
    <w:p w14:paraId="215654F8">
      <w:pPr>
        <w:spacing w:line="360" w:lineRule="auto"/>
        <w:jc w:val="left"/>
        <w:textAlignment w:val="center"/>
        <w:rPr>
          <w:color w:val="000000"/>
        </w:rPr>
      </w:pPr>
      <w:r>
        <w:rPr>
          <w:color w:val="000000"/>
        </w:rPr>
        <w:t xml:space="preserve">D. </w:t>
      </w:r>
      <w:r>
        <w:rPr>
          <w:rFonts w:ascii="宋体" w:hAnsi="宋体" w:eastAsia="宋体" w:cs="宋体"/>
          <w:color w:val="000000"/>
        </w:rPr>
        <w:t>向氢氧化钠溶液中滴加过量的稀盐</w:t>
      </w:r>
    </w:p>
    <w:p w14:paraId="2F7438D5">
      <w:pPr>
        <w:spacing w:line="360" w:lineRule="auto"/>
        <w:textAlignment w:val="center"/>
        <w:rPr>
          <w:color w:val="000000"/>
        </w:rPr>
      </w:pPr>
      <w:r>
        <w:rPr>
          <w:color w:val="2E75B6"/>
        </w:rPr>
        <w:t>【答案】</w:t>
      </w:r>
      <w:r>
        <w:rPr>
          <w:color w:val="000000"/>
        </w:rPr>
        <w:t>C</w:t>
      </w:r>
    </w:p>
    <w:p w14:paraId="5532C7CC">
      <w:pPr>
        <w:spacing w:line="360" w:lineRule="auto"/>
        <w:textAlignment w:val="center"/>
        <w:rPr>
          <w:color w:val="000000"/>
        </w:rPr>
      </w:pPr>
      <w:r>
        <w:rPr>
          <w:color w:val="2E75B6"/>
        </w:rPr>
        <w:t>【解析】</w:t>
      </w:r>
    </w:p>
    <w:p w14:paraId="4A99CC4E">
      <w:pPr>
        <w:spacing w:line="360" w:lineRule="auto"/>
        <w:jc w:val="left"/>
        <w:textAlignment w:val="center"/>
        <w:rPr>
          <w:color w:val="000000"/>
        </w:rPr>
      </w:pPr>
      <w:r>
        <w:rPr>
          <w:color w:val="000000"/>
        </w:rPr>
        <w:t>【详解】A.饱和的硝酸钾溶液，再加入硝酸钾固体不能继续溶解，所以溶质的质量分数也不会改变，故A错误；</w:t>
      </w:r>
    </w:p>
    <w:p w14:paraId="6BDBDB05">
      <w:pPr>
        <w:spacing w:line="360" w:lineRule="auto"/>
        <w:jc w:val="left"/>
        <w:textAlignment w:val="center"/>
        <w:rPr>
          <w:color w:val="000000"/>
        </w:rPr>
      </w:pPr>
      <w:r>
        <w:rPr>
          <w:color w:val="000000"/>
        </w:rPr>
        <w:t>B.二氧化锰是过氧化氢分解的催化剂，反应前后质量不发生改变，故B错误；</w:t>
      </w:r>
    </w:p>
    <w:p w14:paraId="17ED9C98">
      <w:pPr>
        <w:spacing w:line="360" w:lineRule="auto"/>
        <w:jc w:val="left"/>
        <w:textAlignment w:val="center"/>
        <w:rPr>
          <w:color w:val="000000"/>
        </w:rPr>
      </w:pPr>
      <w:r>
        <w:rPr>
          <w:color w:val="000000"/>
        </w:rPr>
        <w:t>C.将镁片和铝片（均足量）分别和等质量、等溶质质量分数的稀盐酸混合，则酸全部参加反应，酸相同，最后生成的氢气质量相同，图中横坐标表示的是金属的质量，当加入少量金属时，等质量的 Al 和 Mg , Al 产生氢气的质量比 Mg 多，因此 Al 所对应的曲线在 Mg 的上方，另一方面，产生等质量的氢气消耗 Al 的质量比 Mg 少，图象符合该特点，故C正确；</w:t>
      </w:r>
    </w:p>
    <w:p w14:paraId="7907FC53">
      <w:pPr>
        <w:spacing w:line="360" w:lineRule="auto"/>
        <w:jc w:val="left"/>
        <w:textAlignment w:val="center"/>
        <w:rPr>
          <w:color w:val="000000"/>
        </w:rPr>
      </w:pPr>
      <w:r>
        <w:rPr>
          <w:color w:val="000000"/>
        </w:rPr>
        <w:t>D.向氢氧化钠溶液加入过量稀盐酸，开始溶液的 pH 大于7，逐渐减小至小于7，故D错误；</w:t>
      </w:r>
    </w:p>
    <w:p w14:paraId="3F821CDD">
      <w:pPr>
        <w:spacing w:line="360" w:lineRule="auto"/>
        <w:jc w:val="left"/>
        <w:textAlignment w:val="center"/>
        <w:rPr>
          <w:color w:val="000000"/>
        </w:rPr>
      </w:pPr>
      <w:r>
        <w:rPr>
          <w:color w:val="000000"/>
        </w:rPr>
        <w:t>故答案为：C。</w:t>
      </w:r>
    </w:p>
    <w:p w14:paraId="4F44A003">
      <w:pPr>
        <w:spacing w:line="360" w:lineRule="auto"/>
        <w:jc w:val="left"/>
        <w:textAlignment w:val="center"/>
        <w:rPr>
          <w:color w:val="000000"/>
        </w:rPr>
      </w:pPr>
      <w:r>
        <w:rPr>
          <w:color w:val="000000"/>
        </w:rPr>
        <w:t>【点睛】本题考查了化学反应与图象的关系，完成此题，可以依据已有的知识进行分析解答。</w:t>
      </w:r>
    </w:p>
    <w:p w14:paraId="412DF21D">
      <w:pPr>
        <w:spacing w:line="360" w:lineRule="auto"/>
        <w:jc w:val="left"/>
        <w:textAlignment w:val="center"/>
        <w:rPr>
          <w:color w:val="000000"/>
        </w:rPr>
      </w:pPr>
      <w:r>
        <w:rPr>
          <w:color w:val="000000"/>
        </w:rPr>
        <w:t xml:space="preserve">20. </w:t>
      </w:r>
      <w:r>
        <w:rPr>
          <w:rFonts w:ascii="宋体" w:hAnsi="宋体" w:eastAsia="宋体" w:cs="宋体"/>
          <w:color w:val="000000"/>
        </w:rPr>
        <w:t>一定条件下，下列物质在密闭容器内反应一段时间，测得反应前后各物质的质量关系如下表：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54"/>
        <w:gridCol w:w="392"/>
        <w:gridCol w:w="503"/>
        <w:gridCol w:w="608"/>
        <w:gridCol w:w="503"/>
      </w:tblGrid>
      <w:tr w14:paraId="131E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A57184">
            <w:pPr>
              <w:spacing w:line="360" w:lineRule="auto"/>
              <w:jc w:val="center"/>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3C79F">
            <w:pPr>
              <w:spacing w:line="360" w:lineRule="auto"/>
              <w:jc w:val="center"/>
              <w:textAlignment w:val="center"/>
              <w:rPr>
                <w:color w:val="000000"/>
              </w:rPr>
            </w:pPr>
            <w:r>
              <w:rPr>
                <w:rFonts w:ascii="Times New Roman" w:hAnsi="Times New Roman" w:eastAsia="Times New Roman" w:cs="Times New Roman"/>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475B16">
            <w:pPr>
              <w:spacing w:line="360" w:lineRule="auto"/>
              <w:jc w:val="center"/>
              <w:textAlignment w:val="center"/>
              <w:rPr>
                <w:color w:val="000000"/>
              </w:rPr>
            </w:pPr>
            <w:r>
              <w:rPr>
                <w:rFonts w:ascii="Times New Roman" w:hAnsi="Times New Roman" w:eastAsia="Times New Roman" w:cs="Times New Roman"/>
                <w:color w:val="000000"/>
              </w:rPr>
              <w: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0AA68">
            <w:pPr>
              <w:spacing w:line="360" w:lineRule="auto"/>
              <w:jc w:val="center"/>
              <w:textAlignment w:val="center"/>
              <w:rPr>
                <w:color w:val="000000"/>
              </w:rPr>
            </w:pPr>
            <w:r>
              <w:rPr>
                <w:rFonts w:ascii="Times New Roman" w:hAnsi="Times New Roman" w:eastAsia="Times New Roman" w:cs="Times New Roman"/>
                <w:color w:val="000000"/>
              </w:rPr>
              <w:t>Z</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34907">
            <w:pPr>
              <w:spacing w:line="360" w:lineRule="auto"/>
              <w:jc w:val="center"/>
              <w:textAlignment w:val="center"/>
              <w:rPr>
                <w:color w:val="000000"/>
              </w:rPr>
            </w:pPr>
            <w:r>
              <w:rPr>
                <w:rFonts w:ascii="Times New Roman" w:hAnsi="Times New Roman" w:eastAsia="Times New Roman" w:cs="Times New Roman"/>
                <w:color w:val="000000"/>
              </w:rPr>
              <w:t>W</w:t>
            </w:r>
          </w:p>
        </w:tc>
      </w:tr>
      <w:tr w14:paraId="2F01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823A6">
            <w:pPr>
              <w:spacing w:line="360" w:lineRule="auto"/>
              <w:jc w:val="center"/>
              <w:textAlignment w:val="center"/>
              <w:rPr>
                <w:color w:val="000000"/>
              </w:rPr>
            </w:pPr>
            <w:r>
              <w:rPr>
                <w:rFonts w:ascii="宋体" w:hAnsi="宋体" w:eastAsia="宋体" w:cs="宋体"/>
                <w:color w:val="000000"/>
              </w:rPr>
              <w:t>反应前质量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A67E5">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8387C0">
            <w:pPr>
              <w:spacing w:line="360" w:lineRule="auto"/>
              <w:jc w:val="center"/>
              <w:textAlignment w:val="center"/>
              <w:rPr>
                <w:color w:val="000000"/>
              </w:rPr>
            </w:pPr>
            <w:r>
              <w:rPr>
                <w:rFonts w:ascii="Times New Roman" w:hAnsi="Times New Roman" w:eastAsia="Times New Roman" w:cs="Times New Roman"/>
                <w:color w:val="000000"/>
              </w:rPr>
              <w:t>2.2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49938">
            <w:pPr>
              <w:spacing w:line="360" w:lineRule="auto"/>
              <w:jc w:val="center"/>
              <w:textAlignment w:val="center"/>
              <w:rPr>
                <w:color w:val="000000"/>
              </w:rPr>
            </w:pPr>
            <w:r>
              <w:rPr>
                <w:rFonts w:ascii="Times New Roman" w:hAnsi="Times New Roman" w:eastAsia="Times New Roman" w:cs="Times New Roman"/>
                <w:color w:val="000000"/>
              </w:rPr>
              <w:t>16.2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0D134">
            <w:pPr>
              <w:spacing w:line="360" w:lineRule="auto"/>
              <w:jc w:val="center"/>
              <w:textAlignment w:val="center"/>
              <w:rPr>
                <w:color w:val="000000"/>
              </w:rPr>
            </w:pPr>
            <w:r>
              <w:rPr>
                <w:rFonts w:ascii="Times New Roman" w:hAnsi="Times New Roman" w:eastAsia="Times New Roman" w:cs="Times New Roman"/>
                <w:color w:val="000000"/>
              </w:rPr>
              <w:t>0.9</w:t>
            </w:r>
          </w:p>
        </w:tc>
      </w:tr>
      <w:tr w14:paraId="35A99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CF82A">
            <w:pPr>
              <w:spacing w:line="360" w:lineRule="auto"/>
              <w:jc w:val="center"/>
              <w:textAlignment w:val="center"/>
              <w:rPr>
                <w:color w:val="000000"/>
              </w:rPr>
            </w:pPr>
            <w:r>
              <w:rPr>
                <w:rFonts w:ascii="宋体" w:hAnsi="宋体" w:eastAsia="宋体" w:cs="宋体"/>
                <w:color w:val="000000"/>
              </w:rPr>
              <w:t>反应后质量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1B47A">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30FE99">
            <w:pPr>
              <w:spacing w:line="360" w:lineRule="auto"/>
              <w:jc w:val="center"/>
              <w:textAlignment w:val="center"/>
              <w:rPr>
                <w:color w:val="000000"/>
              </w:rPr>
            </w:pPr>
            <w:r>
              <w:rPr>
                <w:rFonts w:ascii="Times New Roman" w:hAnsi="Times New Roman" w:eastAsia="Times New Roman" w:cs="Times New Roman"/>
                <w:color w:val="000000"/>
              </w:rPr>
              <w:t>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BADDC">
            <w:pPr>
              <w:spacing w:line="360" w:lineRule="auto"/>
              <w:jc w:val="center"/>
              <w:textAlignment w:val="center"/>
              <w:rPr>
                <w:color w:val="000000"/>
              </w:rPr>
            </w:pPr>
            <w:r>
              <w:rPr>
                <w:rFonts w:ascii="Times New Roman" w:hAnsi="Times New Roman" w:eastAsia="Times New Roman" w:cs="Times New Roman"/>
                <w:color w:val="000000"/>
              </w:rPr>
              <w:t>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99D23B">
            <w:pPr>
              <w:spacing w:line="360" w:lineRule="auto"/>
              <w:jc w:val="center"/>
              <w:textAlignment w:val="center"/>
              <w:rPr>
                <w:color w:val="000000"/>
              </w:rPr>
            </w:pPr>
            <w:r>
              <w:rPr>
                <w:rFonts w:ascii="Times New Roman" w:hAnsi="Times New Roman" w:eastAsia="Times New Roman" w:cs="Times New Roman"/>
                <w:color w:val="000000"/>
              </w:rPr>
              <w:t>1.8</w:t>
            </w:r>
          </w:p>
        </w:tc>
      </w:tr>
    </w:tbl>
    <w:p w14:paraId="6D4B657E">
      <w:pPr>
        <w:spacing w:line="360" w:lineRule="auto"/>
        <w:jc w:val="left"/>
        <w:textAlignment w:val="center"/>
        <w:rPr>
          <w:color w:val="000000"/>
        </w:rPr>
      </w:pPr>
      <w:r>
        <w:rPr>
          <w:rFonts w:ascii="宋体" w:hAnsi="宋体" w:eastAsia="宋体" w:cs="宋体"/>
          <w:color w:val="000000"/>
        </w:rPr>
        <w:t>根据上表信息判断，下列说法中不正确的是</w:t>
      </w:r>
    </w:p>
    <w:p w14:paraId="752D47D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a=10</w:t>
      </w:r>
    </w:p>
    <w:p w14:paraId="534A6457">
      <w:pPr>
        <w:spacing w:line="360" w:lineRule="auto"/>
        <w:jc w:val="left"/>
        <w:textAlignment w:val="center"/>
        <w:rPr>
          <w:color w:val="000000"/>
        </w:rPr>
      </w:pPr>
      <w:r>
        <w:rPr>
          <w:color w:val="000000"/>
        </w:rPr>
        <w:t xml:space="preserve">B. </w:t>
      </w:r>
      <w:r>
        <w:rPr>
          <w:rFonts w:ascii="宋体" w:hAnsi="宋体" w:eastAsia="宋体" w:cs="宋体"/>
          <w:color w:val="000000"/>
        </w:rPr>
        <w:t>该反应属于置换反应</w:t>
      </w:r>
    </w:p>
    <w:p w14:paraId="141D5B8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Z</w:t>
      </w:r>
      <w:r>
        <w:rPr>
          <w:rFonts w:ascii="宋体" w:hAnsi="宋体" w:eastAsia="宋体" w:cs="宋体"/>
          <w:color w:val="000000"/>
        </w:rPr>
        <w:t>为化合物</w:t>
      </w:r>
    </w:p>
    <w:p w14:paraId="01F49915">
      <w:pPr>
        <w:spacing w:line="360" w:lineRule="auto"/>
        <w:jc w:val="left"/>
        <w:textAlignment w:val="center"/>
        <w:rPr>
          <w:color w:val="000000"/>
        </w:rPr>
      </w:pPr>
      <w:r>
        <w:rPr>
          <w:color w:val="000000"/>
        </w:rPr>
        <w:t xml:space="preserve">D. </w:t>
      </w:r>
      <w:r>
        <w:rPr>
          <w:rFonts w:ascii="宋体" w:hAnsi="宋体" w:eastAsia="宋体" w:cs="宋体"/>
          <w:color w:val="000000"/>
        </w:rPr>
        <w:t>反应中</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W</w:t>
      </w:r>
      <w:r>
        <w:rPr>
          <w:rFonts w:ascii="宋体" w:hAnsi="宋体" w:eastAsia="宋体" w:cs="宋体"/>
          <w:color w:val="000000"/>
        </w:rPr>
        <w:t>两种物质发生改变的质量比为</w:t>
      </w:r>
      <w:r>
        <w:rPr>
          <w:rFonts w:ascii="Times New Roman" w:hAnsi="Times New Roman" w:eastAsia="Times New Roman" w:cs="Times New Roman"/>
          <w:color w:val="000000"/>
        </w:rPr>
        <w:t>22</w:t>
      </w:r>
      <w:r>
        <w:rPr>
          <w:rFonts w:ascii="宋体" w:hAnsi="宋体" w:eastAsia="宋体" w:cs="宋体"/>
          <w:color w:val="000000"/>
        </w:rPr>
        <w:t>：</w:t>
      </w:r>
      <w:r>
        <w:rPr>
          <w:rFonts w:ascii="Times New Roman" w:hAnsi="Times New Roman" w:eastAsia="Times New Roman" w:cs="Times New Roman"/>
          <w:color w:val="000000"/>
        </w:rPr>
        <w:t>9</w:t>
      </w:r>
    </w:p>
    <w:p w14:paraId="4487B6E4">
      <w:pPr>
        <w:spacing w:line="360" w:lineRule="auto"/>
        <w:textAlignment w:val="center"/>
        <w:rPr>
          <w:color w:val="000000"/>
        </w:rPr>
      </w:pPr>
      <w:r>
        <w:rPr>
          <w:color w:val="2E75B6"/>
        </w:rPr>
        <w:t>【答案】</w:t>
      </w:r>
      <w:r>
        <w:rPr>
          <w:color w:val="000000"/>
        </w:rPr>
        <w:t>B</w:t>
      </w:r>
    </w:p>
    <w:p w14:paraId="14376300">
      <w:pPr>
        <w:spacing w:line="360" w:lineRule="auto"/>
        <w:textAlignment w:val="center"/>
        <w:rPr>
          <w:color w:val="000000"/>
        </w:rPr>
      </w:pPr>
      <w:r>
        <w:rPr>
          <w:color w:val="2E75B6"/>
        </w:rPr>
        <w:t>【解析】</w:t>
      </w:r>
    </w:p>
    <w:p w14:paraId="6F1D43EB">
      <w:pPr>
        <w:spacing w:line="360" w:lineRule="auto"/>
        <w:jc w:val="left"/>
        <w:textAlignment w:val="center"/>
        <w:rPr>
          <w:color w:val="000000"/>
        </w:rPr>
      </w:pPr>
      <w:r>
        <w:rPr>
          <w:color w:val="000000"/>
        </w:rPr>
        <w:t>【详解】A、根据质量守恒定律，化学反应前后，物质的总质量不变，则5g+2.2g+16.2g+0.9g=</w:t>
      </w:r>
      <w:r>
        <w:rPr>
          <w:i/>
          <w:color w:val="000000"/>
        </w:rPr>
        <w:t>a</w:t>
      </w:r>
      <w:r>
        <w:rPr>
          <w:color w:val="000000"/>
        </w:rPr>
        <w:t>g+4.4g+8.1g+1.8g，</w:t>
      </w:r>
      <w:r>
        <w:rPr>
          <w:i/>
          <w:color w:val="000000"/>
        </w:rPr>
        <w:t>a</w:t>
      </w:r>
      <w:r>
        <w:rPr>
          <w:color w:val="000000"/>
        </w:rPr>
        <w:t>=10，不符合题意；</w:t>
      </w:r>
    </w:p>
    <w:p w14:paraId="5044648A">
      <w:pPr>
        <w:spacing w:line="360" w:lineRule="auto"/>
        <w:jc w:val="left"/>
        <w:textAlignment w:val="center"/>
        <w:rPr>
          <w:color w:val="000000"/>
        </w:rPr>
      </w:pPr>
      <w:r>
        <w:rPr>
          <w:color w:val="000000"/>
        </w:rPr>
        <w:t>B、反应后，X的质量增加，X是生成物，Y的质量增加，Y是生成物，Z的质量减小，Z是反应物，W的质量增加，W是生成物，该反应符合“一变多”的特点，属于分解反应，符合题意；</w:t>
      </w:r>
    </w:p>
    <w:p w14:paraId="08D54B98">
      <w:pPr>
        <w:spacing w:line="360" w:lineRule="auto"/>
        <w:jc w:val="left"/>
        <w:textAlignment w:val="center"/>
        <w:rPr>
          <w:color w:val="000000"/>
        </w:rPr>
      </w:pPr>
      <w:r>
        <w:rPr>
          <w:color w:val="000000"/>
        </w:rPr>
        <w:t>C、该反应中，Z是反应物，X、Y、W是生成物，故Z是化合物，不符合题意；</w:t>
      </w:r>
    </w:p>
    <w:p w14:paraId="65A64692">
      <w:pPr>
        <w:spacing w:line="360" w:lineRule="auto"/>
        <w:jc w:val="left"/>
        <w:textAlignment w:val="center"/>
        <w:rPr>
          <w:color w:val="000000"/>
        </w:rPr>
      </w:pPr>
      <w:r>
        <w:rPr>
          <w:color w:val="000000"/>
        </w:rPr>
        <w:t>D、反应中Y、W两种物质发生改变的质量比为：（4.4g-2.2g）：（1.8g-0.9g）=22:9，不符合题意。</w:t>
      </w:r>
    </w:p>
    <w:p w14:paraId="4435EE31">
      <w:pPr>
        <w:spacing w:line="360" w:lineRule="auto"/>
        <w:jc w:val="left"/>
        <w:textAlignment w:val="center"/>
        <w:rPr>
          <w:color w:val="000000"/>
        </w:rPr>
      </w:pPr>
      <w:r>
        <w:rPr>
          <w:color w:val="000000"/>
        </w:rPr>
        <w:t>故选B。</w:t>
      </w:r>
    </w:p>
    <w:p w14:paraId="392B5391">
      <w:pPr>
        <w:spacing w:line="360" w:lineRule="auto"/>
        <w:jc w:val="both"/>
        <w:textAlignment w:val="center"/>
        <w:rPr>
          <w:color w:val="000000"/>
        </w:rPr>
      </w:pPr>
      <w:r>
        <w:rPr>
          <w:rFonts w:ascii="宋体" w:hAnsi="宋体" w:eastAsia="宋体" w:cs="宋体"/>
          <w:b/>
          <w:color w:val="000000"/>
          <w:sz w:val="24"/>
        </w:rPr>
        <w:t>二、我会填空（本都有</w:t>
      </w:r>
      <w:r>
        <w:rPr>
          <w:rFonts w:ascii="Times New Roman" w:hAnsi="Times New Roman" w:eastAsia="Times New Roman" w:cs="Times New Roman"/>
          <w:b/>
          <w:color w:val="000000"/>
          <w:sz w:val="24"/>
        </w:rPr>
        <w:t>5</w:t>
      </w:r>
      <w:r>
        <w:rPr>
          <w:rFonts w:ascii="宋体" w:hAnsi="宋体" w:eastAsia="宋体" w:cs="宋体"/>
          <w:b/>
          <w:color w:val="000000"/>
          <w:sz w:val="24"/>
        </w:rPr>
        <w:t>道小题，化学方程式每空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5E039967">
      <w:pPr>
        <w:spacing w:line="360" w:lineRule="auto"/>
        <w:jc w:val="left"/>
        <w:textAlignment w:val="center"/>
        <w:rPr>
          <w:color w:val="000000"/>
        </w:rPr>
      </w:pPr>
      <w:r>
        <w:rPr>
          <w:color w:val="000000"/>
        </w:rPr>
        <w:t xml:space="preserve">21. </w:t>
      </w:r>
      <w:r>
        <w:rPr>
          <w:rFonts w:ascii="宋体" w:hAnsi="宋体" w:eastAsia="宋体" w:cs="宋体"/>
          <w:color w:val="000000"/>
        </w:rPr>
        <w:t>化学用语是学习化学的重要工具，请用化学用语填空。</w:t>
      </w:r>
    </w:p>
    <w:p w14:paraId="70081784">
      <w:pPr>
        <w:spacing w:line="360" w:lineRule="auto"/>
        <w:jc w:val="left"/>
        <w:textAlignment w:val="center"/>
        <w:rPr>
          <w:color w:val="000000"/>
        </w:rPr>
      </w:pPr>
      <w:r>
        <w:rPr>
          <w:color w:val="000000"/>
        </w:rPr>
        <w:t>（1）</w:t>
      </w:r>
      <w:r>
        <w:rPr>
          <w:rFonts w:ascii="宋体" w:hAnsi="宋体" w:eastAsia="宋体" w:cs="宋体"/>
          <w:color w:val="000000"/>
        </w:rPr>
        <w:t>人体中含量最多的金属元素</w:t>
      </w:r>
      <w:r>
        <w:rPr>
          <w:color w:val="000000"/>
        </w:rPr>
        <w:t>______</w:t>
      </w:r>
      <w:r>
        <w:rPr>
          <w:rFonts w:ascii="宋体" w:hAnsi="宋体" w:eastAsia="宋体" w:cs="宋体"/>
          <w:color w:val="000000"/>
        </w:rPr>
        <w:t>；</w:t>
      </w:r>
    </w:p>
    <w:p w14:paraId="2F09896B">
      <w:pPr>
        <w:spacing w:line="360" w:lineRule="auto"/>
        <w:jc w:val="left"/>
        <w:textAlignment w:val="center"/>
        <w:rPr>
          <w:color w:val="000000"/>
        </w:rPr>
      </w:pPr>
      <w:r>
        <w:rPr>
          <w:color w:val="000000"/>
        </w:rPr>
        <w:t>（2）</w:t>
      </w:r>
      <w:r>
        <w:rPr>
          <w:rFonts w:ascii="Times New Roman" w:hAnsi="Times New Roman" w:eastAsia="Times New Roman" w:cs="Times New Roman"/>
          <w:color w:val="000000"/>
        </w:rPr>
        <w:t>2</w:t>
      </w:r>
      <w:r>
        <w:rPr>
          <w:rFonts w:ascii="宋体" w:hAnsi="宋体" w:eastAsia="宋体" w:cs="宋体"/>
          <w:color w:val="000000"/>
        </w:rPr>
        <w:t>个氧原子</w:t>
      </w:r>
      <w:r>
        <w:rPr>
          <w:color w:val="000000"/>
        </w:rPr>
        <w:t>______</w:t>
      </w:r>
      <w:r>
        <w:rPr>
          <w:rFonts w:ascii="宋体" w:hAnsi="宋体" w:eastAsia="宋体" w:cs="宋体"/>
          <w:color w:val="000000"/>
        </w:rPr>
        <w:t>；</w:t>
      </w:r>
    </w:p>
    <w:p w14:paraId="3438DB85">
      <w:pPr>
        <w:spacing w:line="360" w:lineRule="auto"/>
        <w:jc w:val="left"/>
        <w:textAlignment w:val="center"/>
        <w:rPr>
          <w:color w:val="000000"/>
        </w:rPr>
      </w:pPr>
      <w:r>
        <w:rPr>
          <w:color w:val="000000"/>
        </w:rPr>
        <w:t>（3）</w:t>
      </w:r>
      <w:r>
        <w:rPr>
          <w:rFonts w:ascii="Times New Roman" w:hAnsi="Times New Roman" w:eastAsia="Times New Roman" w:cs="Times New Roman"/>
          <w:color w:val="000000"/>
        </w:rPr>
        <w:t>5</w:t>
      </w:r>
      <w:r>
        <w:rPr>
          <w:rFonts w:ascii="宋体" w:hAnsi="宋体" w:eastAsia="宋体" w:cs="宋体"/>
          <w:color w:val="000000"/>
        </w:rPr>
        <w:t>个水分子</w:t>
      </w:r>
      <w:r>
        <w:rPr>
          <w:color w:val="000000"/>
        </w:rPr>
        <w:t>______</w:t>
      </w:r>
      <w:r>
        <w:rPr>
          <w:rFonts w:ascii="宋体" w:hAnsi="宋体" w:eastAsia="宋体" w:cs="宋体"/>
          <w:color w:val="000000"/>
        </w:rPr>
        <w:t>；</w:t>
      </w:r>
    </w:p>
    <w:p w14:paraId="32EBE733">
      <w:pPr>
        <w:spacing w:line="360" w:lineRule="auto"/>
        <w:jc w:val="left"/>
        <w:textAlignment w:val="center"/>
        <w:rPr>
          <w:color w:val="000000"/>
        </w:rPr>
      </w:pPr>
      <w:r>
        <w:rPr>
          <w:color w:val="000000"/>
        </w:rPr>
        <w:t>（4）</w:t>
      </w:r>
      <w:r>
        <w:rPr>
          <w:rFonts w:ascii="宋体" w:hAnsi="宋体" w:eastAsia="宋体" w:cs="宋体"/>
          <w:color w:val="000000"/>
        </w:rPr>
        <w:t>氢氧根离子</w:t>
      </w:r>
      <w:r>
        <w:rPr>
          <w:color w:val="000000"/>
        </w:rPr>
        <w:t>______</w:t>
      </w:r>
      <w:r>
        <w:rPr>
          <w:rFonts w:ascii="宋体" w:hAnsi="宋体" w:eastAsia="宋体" w:cs="宋体"/>
          <w:color w:val="000000"/>
        </w:rPr>
        <w:t>；</w:t>
      </w:r>
    </w:p>
    <w:p w14:paraId="228BA79C">
      <w:pPr>
        <w:spacing w:line="360" w:lineRule="auto"/>
        <w:jc w:val="left"/>
        <w:textAlignment w:val="center"/>
        <w:rPr>
          <w:color w:val="000000"/>
        </w:rPr>
      </w:pPr>
      <w:r>
        <w:rPr>
          <w:color w:val="000000"/>
        </w:rPr>
        <w:t>（5）</w:t>
      </w:r>
      <w:r>
        <w:rPr>
          <w:rFonts w:ascii="宋体" w:hAnsi="宋体" w:eastAsia="宋体" w:cs="宋体"/>
          <w:color w:val="000000"/>
        </w:rPr>
        <w:t>标出氧化镁中镁元素的化合价</w:t>
      </w:r>
      <w:r>
        <w:rPr>
          <w:color w:val="000000"/>
        </w:rPr>
        <w:t>______</w:t>
      </w:r>
      <w:r>
        <w:rPr>
          <w:rFonts w:ascii="宋体" w:hAnsi="宋体" w:eastAsia="宋体" w:cs="宋体"/>
          <w:color w:val="000000"/>
        </w:rPr>
        <w:t>；</w:t>
      </w:r>
    </w:p>
    <w:p w14:paraId="0C596E2C">
      <w:pPr>
        <w:spacing w:line="360" w:lineRule="auto"/>
        <w:jc w:val="left"/>
        <w:textAlignment w:val="center"/>
        <w:rPr>
          <w:color w:val="000000"/>
        </w:rPr>
      </w:pPr>
      <w:r>
        <w:rPr>
          <w:color w:val="000000"/>
        </w:rPr>
        <w:t>（6）</w:t>
      </w:r>
      <w:r>
        <w:rPr>
          <w:rFonts w:ascii="宋体" w:hAnsi="宋体" w:eastAsia="宋体" w:cs="宋体"/>
          <w:color w:val="000000"/>
        </w:rPr>
        <w:t>最简单有机物的化学式</w:t>
      </w:r>
      <w:r>
        <w:rPr>
          <w:color w:val="000000"/>
        </w:rPr>
        <w:t>______</w:t>
      </w:r>
      <w:r>
        <w:rPr>
          <w:rFonts w:ascii="宋体" w:hAnsi="宋体" w:eastAsia="宋体" w:cs="宋体"/>
          <w:color w:val="000000"/>
        </w:rPr>
        <w:t>。</w:t>
      </w:r>
    </w:p>
    <w:p w14:paraId="44557E5D">
      <w:pPr>
        <w:spacing w:line="360" w:lineRule="auto"/>
        <w:textAlignment w:val="center"/>
        <w:rPr>
          <w:color w:val="000000"/>
        </w:rPr>
      </w:pPr>
      <w:r>
        <w:rPr>
          <w:color w:val="2E75B6"/>
        </w:rPr>
        <w:t>【答案】</w:t>
      </w:r>
      <w:r>
        <w:rPr>
          <w:color w:val="000000"/>
        </w:rPr>
        <w:t xml:space="preserve">（1）Ca    （2）2O    </w:t>
      </w:r>
    </w:p>
    <w:p w14:paraId="784A183B">
      <w:pPr>
        <w:spacing w:line="360" w:lineRule="auto"/>
        <w:textAlignment w:val="center"/>
        <w:rPr>
          <w:color w:val="000000"/>
        </w:rPr>
      </w:pPr>
      <w:r>
        <w:rPr>
          <w:color w:val="000000"/>
        </w:rPr>
        <w:t>（3）5H</w:t>
      </w:r>
      <w:r>
        <w:rPr>
          <w:color w:val="000000"/>
          <w:vertAlign w:val="subscript"/>
        </w:rPr>
        <w:t>2</w:t>
      </w:r>
      <w:r>
        <w:rPr>
          <w:color w:val="000000"/>
        </w:rPr>
        <w:t>O    （4）OH</w:t>
      </w:r>
      <w:r>
        <w:rPr>
          <w:color w:val="000000"/>
          <w:vertAlign w:val="superscript"/>
        </w:rPr>
        <w:t>-</w:t>
      </w:r>
      <w:r>
        <w:rPr>
          <w:color w:val="000000"/>
        </w:rPr>
        <w:t xml:space="preserve">    </w:t>
      </w:r>
    </w:p>
    <w:p w14:paraId="3B8D88FA">
      <w:pPr>
        <w:spacing w:line="360" w:lineRule="auto"/>
        <w:textAlignment w:val="center"/>
        <w:rPr>
          <w:color w:val="000000"/>
        </w:rPr>
      </w:pPr>
      <w:r>
        <w:rPr>
          <w:color w:val="000000"/>
        </w:rPr>
        <w:t>（5）</w:t>
      </w:r>
      <w:r>
        <w:object>
          <v:shape id="_x0000_i1037" o:spt="75" alt="学科网(www.zxxk.com)--教育资源门户，提供试卷、教案、课件、论文、素材以及各类教学资源下载，还有大量而丰富的教学相关资讯！" type="#_x0000_t75" style="height:24pt;width:30.75pt;" o:ole="t" filled="f" o:preferrelative="t" stroked="f" coordsize="21600,21600">
            <v:path/>
            <v:fill on="f" focussize="0,0"/>
            <v:stroke on="f" joinstyle="miter"/>
            <v:imagedata r:id="rId48" o:title="eqId5045624cdf385bad48b7b6cb100aa210"/>
            <o:lock v:ext="edit" aspectratio="t"/>
            <w10:wrap type="none"/>
            <w10:anchorlock/>
          </v:shape>
          <o:OLEObject Type="Embed" ProgID="Equation.DSMT4" ShapeID="_x0000_i1037" DrawAspect="Content" ObjectID="_1468075737" r:id="rId47">
            <o:LockedField>false</o:LockedField>
          </o:OLEObject>
        </w:object>
      </w:r>
      <w:r>
        <w:rPr>
          <w:color w:val="000000"/>
        </w:rPr>
        <w:br w:type="textWrapping"/>
      </w:r>
      <w:r>
        <w:rPr>
          <w:color w:val="000000"/>
        </w:rPr>
        <w:t xml:space="preserve">    </w:t>
      </w:r>
    </w:p>
    <w:p w14:paraId="0C372404">
      <w:pPr>
        <w:spacing w:line="360" w:lineRule="auto"/>
        <w:textAlignment w:val="center"/>
        <w:rPr>
          <w:color w:val="000000"/>
        </w:rPr>
      </w:pPr>
      <w:r>
        <w:rPr>
          <w:color w:val="000000"/>
        </w:rPr>
        <w:t>（6）CH</w:t>
      </w:r>
      <w:r>
        <w:rPr>
          <w:color w:val="000000"/>
          <w:vertAlign w:val="subscript"/>
        </w:rPr>
        <w:t>4</w:t>
      </w:r>
    </w:p>
    <w:p w14:paraId="258FE637">
      <w:pPr>
        <w:spacing w:line="360" w:lineRule="auto"/>
        <w:textAlignment w:val="center"/>
        <w:rPr>
          <w:color w:val="000000"/>
        </w:rPr>
      </w:pPr>
      <w:r>
        <w:rPr>
          <w:color w:val="2E75B6"/>
        </w:rPr>
        <w:t>【解析】</w:t>
      </w:r>
    </w:p>
    <w:p w14:paraId="46E2F03C">
      <w:pPr>
        <w:spacing w:line="360" w:lineRule="auto"/>
        <w:textAlignment w:val="center"/>
        <w:rPr>
          <w:color w:val="000000"/>
        </w:rPr>
      </w:pPr>
      <w:r>
        <w:rPr>
          <w:color w:val="000000"/>
        </w:rPr>
        <w:t>【小问1详解】</w:t>
      </w:r>
    </w:p>
    <w:p w14:paraId="49576EEB">
      <w:pPr>
        <w:spacing w:line="360" w:lineRule="auto"/>
        <w:jc w:val="left"/>
        <w:textAlignment w:val="center"/>
        <w:rPr>
          <w:color w:val="000000"/>
        </w:rPr>
      </w:pPr>
      <w:r>
        <w:rPr>
          <w:color w:val="000000"/>
        </w:rPr>
        <w:t>人体中含量最多的金属元素为钙元素，元素符号为Ca；</w:t>
      </w:r>
    </w:p>
    <w:p w14:paraId="6CC87359">
      <w:pPr>
        <w:spacing w:line="360" w:lineRule="auto"/>
        <w:jc w:val="left"/>
        <w:textAlignment w:val="center"/>
        <w:rPr>
          <w:color w:val="000000"/>
        </w:rPr>
      </w:pPr>
      <w:r>
        <w:rPr>
          <w:color w:val="000000"/>
        </w:rPr>
        <w:t>【小问2详解】</w:t>
      </w:r>
    </w:p>
    <w:p w14:paraId="486F7C80">
      <w:pPr>
        <w:spacing w:line="360" w:lineRule="auto"/>
        <w:jc w:val="left"/>
        <w:textAlignment w:val="center"/>
        <w:rPr>
          <w:color w:val="000000"/>
        </w:rPr>
      </w:pPr>
      <w:r>
        <w:rPr>
          <w:color w:val="000000"/>
        </w:rPr>
        <w:t>元素符号前面加数字表示原子的个数，则2个氧原子表示为2O；</w:t>
      </w:r>
    </w:p>
    <w:p w14:paraId="2B55C6E1">
      <w:pPr>
        <w:spacing w:line="360" w:lineRule="auto"/>
        <w:jc w:val="left"/>
        <w:textAlignment w:val="center"/>
        <w:rPr>
          <w:color w:val="000000"/>
        </w:rPr>
      </w:pPr>
      <w:r>
        <w:rPr>
          <w:color w:val="000000"/>
        </w:rPr>
        <w:t>【小问3详解】</w:t>
      </w:r>
    </w:p>
    <w:p w14:paraId="50A17AAB">
      <w:pPr>
        <w:spacing w:line="360" w:lineRule="auto"/>
        <w:jc w:val="left"/>
        <w:textAlignment w:val="center"/>
        <w:rPr>
          <w:color w:val="000000"/>
        </w:rPr>
      </w:pPr>
      <w:r>
        <w:rPr>
          <w:color w:val="000000"/>
        </w:rPr>
        <w:t>分子式前面加数字表示分子的个数，水的分子式为H</w:t>
      </w:r>
      <w:r>
        <w:rPr>
          <w:color w:val="000000"/>
          <w:vertAlign w:val="subscript"/>
        </w:rPr>
        <w:t>2</w:t>
      </w:r>
      <w:r>
        <w:rPr>
          <w:color w:val="000000"/>
        </w:rPr>
        <w:t>O，则5个水分子表示为5H</w:t>
      </w:r>
      <w:r>
        <w:rPr>
          <w:color w:val="000000"/>
          <w:vertAlign w:val="subscript"/>
        </w:rPr>
        <w:t>2</w:t>
      </w:r>
      <w:r>
        <w:rPr>
          <w:color w:val="000000"/>
        </w:rPr>
        <w:t>O；</w:t>
      </w:r>
    </w:p>
    <w:p w14:paraId="14234A0B">
      <w:pPr>
        <w:spacing w:line="360" w:lineRule="auto"/>
        <w:jc w:val="left"/>
        <w:textAlignment w:val="center"/>
        <w:rPr>
          <w:color w:val="000000"/>
        </w:rPr>
      </w:pPr>
      <w:r>
        <w:rPr>
          <w:color w:val="000000"/>
        </w:rPr>
        <w:t>【小问4详解】</w:t>
      </w:r>
    </w:p>
    <w:p w14:paraId="78FD25F5">
      <w:pPr>
        <w:spacing w:line="360" w:lineRule="auto"/>
        <w:jc w:val="left"/>
        <w:textAlignment w:val="center"/>
        <w:rPr>
          <w:color w:val="000000"/>
        </w:rPr>
      </w:pPr>
      <w:r>
        <w:rPr>
          <w:color w:val="000000"/>
        </w:rPr>
        <w:t>氢氧根离子由O、H元素组成，且带一个单位的负电荷，离子符号为OH</w:t>
      </w:r>
      <w:r>
        <w:rPr>
          <w:color w:val="000000"/>
          <w:vertAlign w:val="superscript"/>
        </w:rPr>
        <w:t>-</w:t>
      </w:r>
      <w:r>
        <w:rPr>
          <w:color w:val="000000"/>
        </w:rPr>
        <w:t>；</w:t>
      </w:r>
    </w:p>
    <w:p w14:paraId="14138557">
      <w:pPr>
        <w:spacing w:line="360" w:lineRule="auto"/>
        <w:jc w:val="left"/>
        <w:textAlignment w:val="center"/>
        <w:rPr>
          <w:color w:val="000000"/>
        </w:rPr>
      </w:pPr>
      <w:r>
        <w:rPr>
          <w:color w:val="000000"/>
        </w:rPr>
        <w:t>【小问5详解】</w:t>
      </w:r>
    </w:p>
    <w:p w14:paraId="6E669F78">
      <w:pPr>
        <w:spacing w:line="360" w:lineRule="auto"/>
        <w:jc w:val="left"/>
        <w:textAlignment w:val="center"/>
        <w:rPr>
          <w:color w:val="000000"/>
        </w:rPr>
      </w:pPr>
      <w:r>
        <w:rPr>
          <w:color w:val="000000"/>
        </w:rPr>
        <w:t>化学式中元素的化合价代数和为0，MgO中O为-2价，则Mg为+2价，元素的化合价表示在该元素的正上方，则MgO中Mg为+2价表示为</w:t>
      </w:r>
      <w:r>
        <w:object>
          <v:shape id="_x0000_i1038" o:spt="75" alt="学科网(www.zxxk.com)--教育资源门户，提供试卷、教案、课件、论文、素材以及各类教学资源下载，还有大量而丰富的教学相关资讯！" type="#_x0000_t75" style="height:24pt;width:30.75pt;" o:ole="t" filled="f" o:preferrelative="t" stroked="f" coordsize="21600,21600">
            <v:path/>
            <v:fill on="f" focussize="0,0"/>
            <v:stroke on="f" joinstyle="miter"/>
            <v:imagedata r:id="rId48" o:title="eqId5045624cdf385bad48b7b6cb100aa210"/>
            <o:lock v:ext="edit" aspectratio="t"/>
            <w10:wrap type="none"/>
            <w10:anchorlock/>
          </v:shape>
          <o:OLEObject Type="Embed" ProgID="Equation.DSMT4" ShapeID="_x0000_i1038" DrawAspect="Content" ObjectID="_1468075738" r:id="rId49">
            <o:LockedField>false</o:LockedField>
          </o:OLEObject>
        </w:object>
      </w:r>
      <w:r>
        <w:rPr>
          <w:color w:val="000000"/>
        </w:rPr>
        <w:t>；</w:t>
      </w:r>
    </w:p>
    <w:p w14:paraId="51EAD919">
      <w:pPr>
        <w:spacing w:line="360" w:lineRule="auto"/>
        <w:jc w:val="left"/>
        <w:textAlignment w:val="center"/>
        <w:rPr>
          <w:color w:val="000000"/>
        </w:rPr>
      </w:pPr>
      <w:r>
        <w:rPr>
          <w:color w:val="000000"/>
        </w:rPr>
        <w:t>【小问6详解】</w:t>
      </w:r>
    </w:p>
    <w:p w14:paraId="2FD78450">
      <w:pPr>
        <w:spacing w:line="360" w:lineRule="auto"/>
        <w:jc w:val="left"/>
        <w:textAlignment w:val="center"/>
        <w:rPr>
          <w:color w:val="000000"/>
        </w:rPr>
      </w:pPr>
      <w:r>
        <w:rPr>
          <w:color w:val="000000"/>
        </w:rPr>
        <w:t>甲烷为最简单的有机物，化学式为CH</w:t>
      </w:r>
      <w:r>
        <w:rPr>
          <w:color w:val="000000"/>
          <w:vertAlign w:val="subscript"/>
        </w:rPr>
        <w:t>4</w:t>
      </w:r>
      <w:r>
        <w:rPr>
          <w:color w:val="000000"/>
        </w:rPr>
        <w:t>。</w:t>
      </w:r>
    </w:p>
    <w:p w14:paraId="49923146">
      <w:pPr>
        <w:spacing w:line="360" w:lineRule="auto"/>
        <w:jc w:val="left"/>
        <w:textAlignment w:val="center"/>
        <w:rPr>
          <w:color w:val="000000"/>
        </w:rPr>
      </w:pPr>
      <w:r>
        <w:rPr>
          <w:color w:val="000000"/>
        </w:rPr>
        <w:t xml:space="preserve">22. </w:t>
      </w:r>
      <w:r>
        <w:rPr>
          <w:rFonts w:ascii="宋体" w:hAnsi="宋体" w:eastAsia="宋体" w:cs="宋体"/>
          <w:color w:val="000000"/>
        </w:rPr>
        <w:t>人类的日常生活处处与化学紧密相连，请按要求回答下列问题：</w:t>
      </w:r>
    </w:p>
    <w:p w14:paraId="61443B43">
      <w:pPr>
        <w:spacing w:line="360" w:lineRule="auto"/>
        <w:jc w:val="left"/>
        <w:textAlignment w:val="center"/>
        <w:rPr>
          <w:color w:val="000000"/>
        </w:rPr>
      </w:pPr>
      <w:r>
        <w:rPr>
          <w:color w:val="000000"/>
        </w:rPr>
        <w:t>（1）</w:t>
      </w:r>
      <w:r>
        <w:rPr>
          <w:rFonts w:ascii="宋体" w:hAnsi="宋体" w:eastAsia="宋体" w:cs="宋体"/>
          <w:color w:val="000000"/>
        </w:rPr>
        <w:t>水是生命之源，硬水给人们的生产、生活带来很多不便，通常用</w:t>
      </w:r>
      <w:r>
        <w:rPr>
          <w:color w:val="000000"/>
        </w:rPr>
        <w:t>______</w:t>
      </w:r>
      <w:r>
        <w:rPr>
          <w:rFonts w:ascii="宋体" w:hAnsi="宋体" w:eastAsia="宋体" w:cs="宋体"/>
          <w:color w:val="000000"/>
        </w:rPr>
        <w:t>来区分硬水和软水，生活中可用</w:t>
      </w:r>
      <w:r>
        <w:rPr>
          <w:color w:val="000000"/>
        </w:rPr>
        <w:t>______</w:t>
      </w:r>
      <w:r>
        <w:rPr>
          <w:rFonts w:ascii="宋体" w:hAnsi="宋体" w:eastAsia="宋体" w:cs="宋体"/>
          <w:color w:val="000000"/>
        </w:rPr>
        <w:t>的方法降低水的硬度。餐具上的油污可以用含有洗涤剂的水清洗，因为洗涤剂对油污有</w:t>
      </w:r>
      <w:r>
        <w:rPr>
          <w:color w:val="000000"/>
        </w:rPr>
        <w:t>______</w:t>
      </w:r>
      <w:r>
        <w:rPr>
          <w:rFonts w:ascii="宋体" w:hAnsi="宋体" w:eastAsia="宋体" w:cs="宋体"/>
          <w:color w:val="000000"/>
        </w:rPr>
        <w:t>作用。</w:t>
      </w:r>
    </w:p>
    <w:p w14:paraId="229E4D2D">
      <w:pPr>
        <w:spacing w:line="360" w:lineRule="auto"/>
        <w:jc w:val="left"/>
        <w:textAlignment w:val="center"/>
        <w:rPr>
          <w:color w:val="000000"/>
        </w:rPr>
      </w:pPr>
      <w:r>
        <w:rPr>
          <w:color w:val="000000"/>
        </w:rPr>
        <w:t>（2）</w:t>
      </w:r>
      <w:r>
        <w:rPr>
          <w:rFonts w:ascii="宋体" w:hAnsi="宋体" w:eastAsia="宋体" w:cs="宋体"/>
          <w:color w:val="000000"/>
        </w:rPr>
        <w:t>中考期间，小红妈妈为小红制定了午餐食谱：糙米饭、蛋汤、红烧牛肉、凉拌黄瓜、牛奶等，其中富含维生素的食物有</w:t>
      </w:r>
      <w:r>
        <w:rPr>
          <w:color w:val="000000"/>
        </w:rPr>
        <w:t>______</w:t>
      </w:r>
      <w:r>
        <w:rPr>
          <w:rFonts w:ascii="宋体" w:hAnsi="宋体" w:eastAsia="宋体" w:cs="宋体"/>
          <w:color w:val="000000"/>
        </w:rPr>
        <w:t>。</w:t>
      </w:r>
    </w:p>
    <w:p w14:paraId="79DF90AB">
      <w:pPr>
        <w:spacing w:line="360" w:lineRule="auto"/>
        <w:jc w:val="left"/>
        <w:textAlignment w:val="center"/>
        <w:rPr>
          <w:color w:val="000000"/>
        </w:rPr>
      </w:pPr>
      <w:r>
        <w:rPr>
          <w:color w:val="000000"/>
        </w:rPr>
        <w:t>（3）</w:t>
      </w:r>
      <w:r>
        <w:rPr>
          <w:rFonts w:ascii="宋体" w:hAnsi="宋体" w:eastAsia="宋体" w:cs="宋体"/>
          <w:color w:val="000000"/>
        </w:rPr>
        <w:t>必需的微量元素摄入不足或过量均不利于人体健康，其中缺铁会引起</w:t>
      </w:r>
      <w:r>
        <w:rPr>
          <w:color w:val="000000"/>
        </w:rPr>
        <w:t>______</w:t>
      </w:r>
      <w:r>
        <w:rPr>
          <w:rFonts w:ascii="宋体" w:hAnsi="宋体" w:eastAsia="宋体" w:cs="宋体"/>
          <w:color w:val="000000"/>
        </w:rPr>
        <w:t>。</w:t>
      </w:r>
    </w:p>
    <w:p w14:paraId="316B6337">
      <w:pPr>
        <w:spacing w:line="360" w:lineRule="auto"/>
        <w:jc w:val="left"/>
        <w:textAlignment w:val="center"/>
        <w:rPr>
          <w:color w:val="000000"/>
        </w:rPr>
      </w:pPr>
      <w:r>
        <w:rPr>
          <w:color w:val="000000"/>
        </w:rPr>
        <w:t>（4）</w:t>
      </w:r>
      <w:r>
        <w:rPr>
          <w:rFonts w:ascii="宋体" w:hAnsi="宋体" w:eastAsia="宋体" w:cs="宋体"/>
          <w:color w:val="000000"/>
        </w:rPr>
        <w:t>我们穿的衣服通常是纤维织成的，下列属于天然纤维的是</w:t>
      </w:r>
      <w:r>
        <w:rPr>
          <w:rFonts w:ascii="Times New Roman" w:hAnsi="Times New Roman" w:eastAsia="Times New Roman" w:cs="Times New Roman"/>
          <w:color w:val="000000"/>
        </w:rPr>
        <w:t>______</w:t>
      </w:r>
      <w:r>
        <w:rPr>
          <w:rFonts w:ascii="宋体" w:hAnsi="宋体" w:eastAsia="宋体" w:cs="宋体"/>
          <w:color w:val="000000"/>
        </w:rPr>
        <w:t>。（填序号）</w:t>
      </w:r>
    </w:p>
    <w:p w14:paraId="5FD6B5B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腈纶</w:t>
      </w:r>
      <w:r>
        <w:rPr>
          <w:color w:val="000000"/>
        </w:rPr>
        <w:tab/>
      </w:r>
      <w:r>
        <w:rPr>
          <w:color w:val="000000"/>
        </w:rPr>
        <w:t xml:space="preserve">B. </w:t>
      </w:r>
      <w:r>
        <w:rPr>
          <w:rFonts w:ascii="宋体" w:hAnsi="宋体" w:eastAsia="宋体" w:cs="宋体"/>
          <w:color w:val="000000"/>
        </w:rPr>
        <w:t>涤纶</w:t>
      </w:r>
      <w:r>
        <w:rPr>
          <w:color w:val="000000"/>
        </w:rPr>
        <w:tab/>
      </w:r>
      <w:r>
        <w:rPr>
          <w:color w:val="000000"/>
        </w:rPr>
        <w:t xml:space="preserve">C. </w:t>
      </w:r>
      <w:r>
        <w:rPr>
          <w:rFonts w:ascii="宋体" w:hAnsi="宋体" w:eastAsia="宋体" w:cs="宋体"/>
          <w:color w:val="000000"/>
        </w:rPr>
        <w:t>棉花</w:t>
      </w:r>
      <w:r>
        <w:rPr>
          <w:color w:val="000000"/>
        </w:rPr>
        <w:tab/>
      </w:r>
      <w:r>
        <w:rPr>
          <w:color w:val="000000"/>
        </w:rPr>
        <w:t xml:space="preserve">D. </w:t>
      </w:r>
      <w:r>
        <w:rPr>
          <w:rFonts w:ascii="宋体" w:hAnsi="宋体" w:eastAsia="宋体" w:cs="宋体"/>
          <w:color w:val="000000"/>
        </w:rPr>
        <w:t>尼龙</w:t>
      </w:r>
    </w:p>
    <w:p w14:paraId="5EFB29C8">
      <w:pPr>
        <w:spacing w:line="360" w:lineRule="auto"/>
        <w:jc w:val="left"/>
        <w:textAlignment w:val="center"/>
        <w:rPr>
          <w:color w:val="000000"/>
        </w:rPr>
      </w:pPr>
      <w:r>
        <w:rPr>
          <w:color w:val="000000"/>
        </w:rPr>
        <w:t>（5）</w:t>
      </w:r>
      <w:r>
        <w:rPr>
          <w:rFonts w:ascii="Times New Roman" w:hAnsi="Times New Roman" w:eastAsia="Times New Roman" w:cs="Times New Roman"/>
          <w:color w:val="000000"/>
        </w:rPr>
        <w:t>2022</w:t>
      </w:r>
      <w:r>
        <w:rPr>
          <w:rFonts w:ascii="宋体" w:hAnsi="宋体" w:eastAsia="宋体" w:cs="宋体"/>
          <w:color w:val="000000"/>
        </w:rPr>
        <w:t>年夏季因持续干旱，我市多地淡水资源紧缺，请提出一条节约用水的措施</w:t>
      </w:r>
      <w:r>
        <w:rPr>
          <w:color w:val="000000"/>
        </w:rPr>
        <w:t>______</w:t>
      </w:r>
      <w:r>
        <w:rPr>
          <w:rFonts w:ascii="宋体" w:hAnsi="宋体" w:eastAsia="宋体" w:cs="宋体"/>
          <w:color w:val="000000"/>
        </w:rPr>
        <w:t>。</w:t>
      </w:r>
    </w:p>
    <w:p w14:paraId="50AD296F">
      <w:pPr>
        <w:spacing w:line="360" w:lineRule="auto"/>
        <w:textAlignment w:val="center"/>
        <w:rPr>
          <w:color w:val="000000"/>
        </w:rPr>
      </w:pPr>
      <w:r>
        <w:rPr>
          <w:color w:val="2E75B6"/>
        </w:rPr>
        <w:t>【答案】</w:t>
      </w:r>
      <w:r>
        <w:rPr>
          <w:color w:val="000000"/>
        </w:rPr>
        <w:t xml:space="preserve">（1）    ①. 肥皂水    ②. 煮沸    ③. 乳化    </w:t>
      </w:r>
    </w:p>
    <w:p w14:paraId="2C1AB0DE">
      <w:pPr>
        <w:spacing w:line="360" w:lineRule="auto"/>
        <w:textAlignment w:val="center"/>
        <w:rPr>
          <w:color w:val="000000"/>
        </w:rPr>
      </w:pPr>
      <w:r>
        <w:rPr>
          <w:color w:val="000000"/>
        </w:rPr>
        <w:t>（2）凉拌黄瓜    （3）贫血症    （4）C    （5）用洗菜水浇花</w:t>
      </w:r>
    </w:p>
    <w:p w14:paraId="76AAF6BB">
      <w:pPr>
        <w:spacing w:line="360" w:lineRule="auto"/>
        <w:textAlignment w:val="center"/>
        <w:rPr>
          <w:color w:val="000000"/>
        </w:rPr>
      </w:pPr>
      <w:r>
        <w:rPr>
          <w:color w:val="2E75B6"/>
        </w:rPr>
        <w:t>【解析】</w:t>
      </w:r>
    </w:p>
    <w:p w14:paraId="21710094">
      <w:pPr>
        <w:spacing w:line="360" w:lineRule="auto"/>
        <w:textAlignment w:val="center"/>
        <w:rPr>
          <w:color w:val="000000"/>
        </w:rPr>
      </w:pPr>
      <w:r>
        <w:rPr>
          <w:color w:val="000000"/>
        </w:rPr>
        <w:t>【小问1详解】</w:t>
      </w:r>
    </w:p>
    <w:p w14:paraId="74B39717">
      <w:pPr>
        <w:spacing w:line="360" w:lineRule="auto"/>
        <w:jc w:val="left"/>
        <w:textAlignment w:val="center"/>
        <w:rPr>
          <w:color w:val="000000"/>
        </w:rPr>
      </w:pPr>
      <w:r>
        <w:rPr>
          <w:color w:val="000000"/>
        </w:rPr>
        <w:t>在软水中加入肥皂水搅拌能产生较多的泡沫，在硬水中加入肥皂水搅拌能产生较少的泡沫，则肥皂水可以用来鉴别软水与硬水；</w:t>
      </w:r>
    </w:p>
    <w:p w14:paraId="12B3A4BB">
      <w:pPr>
        <w:spacing w:line="360" w:lineRule="auto"/>
        <w:jc w:val="left"/>
        <w:textAlignment w:val="center"/>
        <w:rPr>
          <w:color w:val="000000"/>
        </w:rPr>
      </w:pPr>
      <w:r>
        <w:rPr>
          <w:color w:val="000000"/>
        </w:rPr>
        <w:t>硬水中钙离子、镁离子加热后可会变成沉淀析出，则生活中常用加热煮沸的方式将硬水软化；</w:t>
      </w:r>
    </w:p>
    <w:p w14:paraId="7879F092">
      <w:pPr>
        <w:spacing w:line="360" w:lineRule="auto"/>
        <w:jc w:val="left"/>
        <w:textAlignment w:val="center"/>
        <w:rPr>
          <w:color w:val="000000"/>
        </w:rPr>
      </w:pPr>
      <w:r>
        <w:rPr>
          <w:color w:val="000000"/>
        </w:rPr>
        <w:t>洗涤剂对油污具有乳化作用，能将大油滴分散成无数的小油滴进入水中形成乳浊液，乳浊液能被水冲走；</w:t>
      </w:r>
    </w:p>
    <w:p w14:paraId="6884085C">
      <w:pPr>
        <w:spacing w:line="360" w:lineRule="auto"/>
        <w:jc w:val="left"/>
        <w:textAlignment w:val="center"/>
        <w:rPr>
          <w:color w:val="000000"/>
        </w:rPr>
      </w:pPr>
      <w:r>
        <w:rPr>
          <w:color w:val="000000"/>
        </w:rPr>
        <w:t>【小问2详解】</w:t>
      </w:r>
    </w:p>
    <w:p w14:paraId="36BD032B">
      <w:pPr>
        <w:spacing w:line="360" w:lineRule="auto"/>
        <w:jc w:val="left"/>
        <w:textAlignment w:val="center"/>
        <w:rPr>
          <w:color w:val="000000"/>
        </w:rPr>
      </w:pPr>
      <w:r>
        <w:rPr>
          <w:color w:val="000000"/>
        </w:rPr>
        <w:t>糙米饭中富含糖类，蛋汤、红烧牛肉中富含蛋白质，凉拌黄瓜中富含维生素；</w:t>
      </w:r>
    </w:p>
    <w:p w14:paraId="641E7D3D">
      <w:pPr>
        <w:spacing w:line="360" w:lineRule="auto"/>
        <w:jc w:val="left"/>
        <w:textAlignment w:val="center"/>
        <w:rPr>
          <w:color w:val="000000"/>
        </w:rPr>
      </w:pPr>
      <w:r>
        <w:rPr>
          <w:color w:val="000000"/>
        </w:rPr>
        <w:t>【小问3详解】</w:t>
      </w:r>
    </w:p>
    <w:p w14:paraId="1F1EBA37">
      <w:pPr>
        <w:spacing w:line="360" w:lineRule="auto"/>
        <w:jc w:val="left"/>
        <w:textAlignment w:val="center"/>
        <w:rPr>
          <w:color w:val="000000"/>
        </w:rPr>
      </w:pPr>
      <w:r>
        <w:rPr>
          <w:color w:val="000000"/>
        </w:rPr>
        <w:t>人体缺少铁元素会患贫血症；</w:t>
      </w:r>
    </w:p>
    <w:p w14:paraId="457A2FCD">
      <w:pPr>
        <w:spacing w:line="360" w:lineRule="auto"/>
        <w:jc w:val="left"/>
        <w:textAlignment w:val="center"/>
        <w:rPr>
          <w:color w:val="000000"/>
        </w:rPr>
      </w:pPr>
      <w:r>
        <w:rPr>
          <w:color w:val="000000"/>
        </w:rPr>
        <w:t>【小问4详解】</w:t>
      </w:r>
    </w:p>
    <w:p w14:paraId="4075E349">
      <w:pPr>
        <w:spacing w:line="360" w:lineRule="auto"/>
        <w:jc w:val="left"/>
        <w:textAlignment w:val="center"/>
        <w:rPr>
          <w:color w:val="000000"/>
        </w:rPr>
      </w:pPr>
      <w:r>
        <w:rPr>
          <w:color w:val="000000"/>
        </w:rPr>
        <w:t>腈纶、涤纶、尼龙都属于合成纤维；棉花属于天然纤维；故选C；</w:t>
      </w:r>
    </w:p>
    <w:p w14:paraId="271E3463">
      <w:pPr>
        <w:spacing w:line="360" w:lineRule="auto"/>
        <w:jc w:val="left"/>
        <w:textAlignment w:val="center"/>
        <w:rPr>
          <w:color w:val="000000"/>
        </w:rPr>
      </w:pPr>
      <w:r>
        <w:rPr>
          <w:color w:val="000000"/>
        </w:rPr>
        <w:t>【小问5详解】</w:t>
      </w:r>
    </w:p>
    <w:p w14:paraId="71384031">
      <w:pPr>
        <w:spacing w:line="360" w:lineRule="auto"/>
        <w:jc w:val="left"/>
        <w:textAlignment w:val="center"/>
        <w:rPr>
          <w:color w:val="000000"/>
        </w:rPr>
      </w:pPr>
      <w:r>
        <w:rPr>
          <w:color w:val="000000"/>
        </w:rPr>
        <w:t>将生活中的洗菜水用来浇花可以节约水资源。</w:t>
      </w:r>
    </w:p>
    <w:p w14:paraId="04C1F28A">
      <w:pPr>
        <w:spacing w:line="360" w:lineRule="auto"/>
        <w:jc w:val="left"/>
        <w:textAlignment w:val="center"/>
        <w:rPr>
          <w:color w:val="000000"/>
        </w:rPr>
      </w:pPr>
      <w:r>
        <w:rPr>
          <w:color w:val="000000"/>
        </w:rPr>
        <w:t xml:space="preserve">23. </w:t>
      </w:r>
      <w:r>
        <w:rPr>
          <w:rFonts w:ascii="宋体" w:hAnsi="宋体" w:eastAsia="宋体" w:cs="宋体"/>
          <w:color w:val="000000"/>
        </w:rPr>
        <w:t>铼被誉为“超级金属”，铼及其合金被广泛应用到航空航天领域。铼元素的部分信息如下图所示，请回答下列问题：</w:t>
      </w:r>
    </w:p>
    <w:p w14:paraId="29B1F646">
      <w:pPr>
        <w:spacing w:line="360" w:lineRule="auto"/>
        <w:jc w:val="left"/>
        <w:textAlignment w:val="center"/>
        <w:rPr>
          <w:color w:val="000000"/>
        </w:rPr>
      </w:pPr>
      <w:r>
        <w:rPr>
          <w:color w:val="000000"/>
        </w:rPr>
        <w:drawing>
          <wp:inline distT="0" distB="0" distL="114300" distR="114300">
            <wp:extent cx="1771650" cy="12096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771650" cy="1209675"/>
                    </a:xfrm>
                    <a:prstGeom prst="rect">
                      <a:avLst/>
                    </a:prstGeom>
                  </pic:spPr>
                </pic:pic>
              </a:graphicData>
            </a:graphic>
          </wp:inline>
        </w:drawing>
      </w:r>
    </w:p>
    <w:p w14:paraId="374CA18D">
      <w:pPr>
        <w:spacing w:line="360" w:lineRule="auto"/>
        <w:jc w:val="left"/>
        <w:textAlignment w:val="center"/>
        <w:rPr>
          <w:color w:val="000000"/>
        </w:rPr>
      </w:pPr>
      <w:r>
        <w:rPr>
          <w:color w:val="000000"/>
        </w:rPr>
        <w:t>（1）</w:t>
      </w:r>
      <w:r>
        <w:rPr>
          <w:rFonts w:ascii="宋体" w:hAnsi="宋体" w:eastAsia="宋体" w:cs="宋体"/>
          <w:color w:val="000000"/>
        </w:rPr>
        <w:t>铼原子的质子数为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x=</w:t>
      </w:r>
      <w:r>
        <w:rPr>
          <w:color w:val="000000"/>
        </w:rPr>
        <w:t>______</w:t>
      </w:r>
      <w:r>
        <w:rPr>
          <w:rFonts w:ascii="宋体" w:hAnsi="宋体" w:eastAsia="宋体" w:cs="宋体"/>
          <w:color w:val="000000"/>
        </w:rPr>
        <w:t>。</w:t>
      </w:r>
    </w:p>
    <w:p w14:paraId="1B8CE3FE">
      <w:pPr>
        <w:spacing w:line="360" w:lineRule="auto"/>
        <w:jc w:val="left"/>
        <w:textAlignment w:val="center"/>
        <w:rPr>
          <w:color w:val="000000"/>
        </w:rPr>
      </w:pPr>
      <w:r>
        <w:rPr>
          <w:color w:val="000000"/>
        </w:rPr>
        <w:t>（2）</w:t>
      </w:r>
      <w:r>
        <w:rPr>
          <w:rFonts w:ascii="宋体" w:hAnsi="宋体" w:eastAsia="宋体" w:cs="宋体"/>
          <w:color w:val="000000"/>
        </w:rPr>
        <w:t>铼元素属于</w:t>
      </w:r>
      <w:r>
        <w:rPr>
          <w:color w:val="000000"/>
        </w:rPr>
        <w:t>______</w:t>
      </w:r>
      <w:r>
        <w:rPr>
          <w:rFonts w:ascii="宋体" w:hAnsi="宋体" w:eastAsia="宋体" w:cs="宋体"/>
          <w:color w:val="000000"/>
        </w:rPr>
        <w:t>元素（填“金属”或“非金属”），铼的相对原子质量是</w:t>
      </w:r>
      <w:r>
        <w:rPr>
          <w:color w:val="000000"/>
        </w:rPr>
        <w:t>______</w:t>
      </w:r>
      <w:r>
        <w:rPr>
          <w:rFonts w:ascii="宋体" w:hAnsi="宋体" w:eastAsia="宋体" w:cs="宋体"/>
          <w:color w:val="000000"/>
        </w:rPr>
        <w:t>。</w:t>
      </w:r>
    </w:p>
    <w:p w14:paraId="4796C0D0">
      <w:pPr>
        <w:spacing w:line="360" w:lineRule="auto"/>
        <w:jc w:val="left"/>
        <w:textAlignment w:val="center"/>
        <w:rPr>
          <w:color w:val="000000"/>
        </w:rPr>
      </w:pPr>
      <w:r>
        <w:rPr>
          <w:color w:val="000000"/>
        </w:rPr>
        <w:t>（3）</w:t>
      </w:r>
      <w:r>
        <w:rPr>
          <w:rFonts w:ascii="宋体" w:hAnsi="宋体" w:eastAsia="宋体" w:cs="宋体"/>
          <w:color w:val="000000"/>
        </w:rPr>
        <w:t>请画出元素周期表中原子序数为</w:t>
      </w:r>
      <w:r>
        <w:rPr>
          <w:rFonts w:ascii="Times New Roman" w:hAnsi="Times New Roman" w:eastAsia="Times New Roman" w:cs="Times New Roman"/>
          <w:color w:val="000000"/>
        </w:rPr>
        <w:t>12</w:t>
      </w:r>
      <w:r>
        <w:rPr>
          <w:rFonts w:ascii="宋体" w:hAnsi="宋体" w:eastAsia="宋体" w:cs="宋体"/>
          <w:color w:val="000000"/>
        </w:rPr>
        <w:t>的元素的原子结构示意图</w:t>
      </w:r>
      <w:r>
        <w:rPr>
          <w:color w:val="000000"/>
        </w:rPr>
        <w:t>______</w:t>
      </w:r>
      <w:r>
        <w:rPr>
          <w:rFonts w:ascii="宋体" w:hAnsi="宋体" w:eastAsia="宋体" w:cs="宋体"/>
          <w:color w:val="000000"/>
        </w:rPr>
        <w:t>，该元素与铼元素的化学性质</w:t>
      </w:r>
      <w:r>
        <w:rPr>
          <w:color w:val="000000"/>
        </w:rPr>
        <w:t>______</w:t>
      </w:r>
      <w:r>
        <w:rPr>
          <w:rFonts w:ascii="宋体" w:hAnsi="宋体" w:eastAsia="宋体" w:cs="宋体"/>
          <w:color w:val="000000"/>
        </w:rPr>
        <w:t>（填“相似”或“不相似”）。</w:t>
      </w:r>
    </w:p>
    <w:p w14:paraId="2C19B1AA">
      <w:pPr>
        <w:spacing w:line="360" w:lineRule="auto"/>
        <w:textAlignment w:val="center"/>
        <w:rPr>
          <w:color w:val="000000"/>
        </w:rPr>
      </w:pPr>
      <w:r>
        <w:rPr>
          <w:color w:val="2E75B6"/>
        </w:rPr>
        <w:t>【答案】</w:t>
      </w:r>
      <w:r>
        <w:rPr>
          <w:color w:val="000000"/>
        </w:rPr>
        <w:t xml:space="preserve">（1）    ①. 75    ②. 13    </w:t>
      </w:r>
    </w:p>
    <w:p w14:paraId="7228E48F">
      <w:pPr>
        <w:spacing w:line="360" w:lineRule="auto"/>
        <w:textAlignment w:val="center"/>
        <w:rPr>
          <w:color w:val="000000"/>
        </w:rPr>
      </w:pPr>
      <w:r>
        <w:rPr>
          <w:color w:val="000000"/>
        </w:rPr>
        <w:t xml:space="preserve">（2）    ①. 金属    ②. 186.2    </w:t>
      </w:r>
    </w:p>
    <w:p w14:paraId="737C2405">
      <w:pPr>
        <w:spacing w:line="360" w:lineRule="auto"/>
        <w:textAlignment w:val="center"/>
        <w:rPr>
          <w:color w:val="000000"/>
        </w:rPr>
      </w:pPr>
      <w:r>
        <w:rPr>
          <w:color w:val="000000"/>
        </w:rPr>
        <w:t xml:space="preserve">（3）    ①. </w:t>
      </w:r>
      <w:r>
        <w:rPr>
          <w:color w:val="000000"/>
        </w:rPr>
        <w:drawing>
          <wp:inline distT="0" distB="0" distL="114300" distR="114300">
            <wp:extent cx="457200" cy="4381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457200" cy="438150"/>
                    </a:xfrm>
                    <a:prstGeom prst="rect">
                      <a:avLst/>
                    </a:prstGeom>
                  </pic:spPr>
                </pic:pic>
              </a:graphicData>
            </a:graphic>
          </wp:inline>
        </w:drawing>
      </w:r>
      <w:r>
        <w:rPr>
          <w:color w:val="000000"/>
        </w:rPr>
        <w:t xml:space="preserve">      ②. 相似</w:t>
      </w:r>
    </w:p>
    <w:p w14:paraId="3F200438">
      <w:pPr>
        <w:spacing w:line="360" w:lineRule="auto"/>
        <w:textAlignment w:val="center"/>
        <w:rPr>
          <w:color w:val="000000"/>
        </w:rPr>
      </w:pPr>
      <w:r>
        <w:rPr>
          <w:color w:val="2E75B6"/>
        </w:rPr>
        <w:t>【解析】</w:t>
      </w:r>
    </w:p>
    <w:p w14:paraId="2DF94FF5">
      <w:pPr>
        <w:spacing w:line="360" w:lineRule="auto"/>
        <w:textAlignment w:val="center"/>
        <w:rPr>
          <w:color w:val="000000"/>
        </w:rPr>
      </w:pPr>
      <w:r>
        <w:rPr>
          <w:color w:val="000000"/>
        </w:rPr>
        <w:t>【小问1详解】</w:t>
      </w:r>
    </w:p>
    <w:p w14:paraId="051FBDE4">
      <w:pPr>
        <w:spacing w:line="360" w:lineRule="auto"/>
        <w:jc w:val="left"/>
        <w:textAlignment w:val="center"/>
        <w:rPr>
          <w:color w:val="000000"/>
        </w:rPr>
      </w:pPr>
      <w:r>
        <w:rPr>
          <w:color w:val="000000"/>
        </w:rPr>
        <w:t>根据元素的部分信息，可以知道铼原子的质子数为75；原子中核内质子数=核外电子数，则铼原子的电子数为75，</w:t>
      </w:r>
      <w:r>
        <w:rPr>
          <w:i/>
          <w:color w:val="000000"/>
        </w:rPr>
        <w:t>x</w:t>
      </w:r>
      <w:r>
        <w:rPr>
          <w:color w:val="000000"/>
        </w:rPr>
        <w:t>=75-2-8-18-32-2=13；</w:t>
      </w:r>
    </w:p>
    <w:p w14:paraId="6CB4AD1D">
      <w:pPr>
        <w:spacing w:line="360" w:lineRule="auto"/>
        <w:jc w:val="left"/>
        <w:textAlignment w:val="center"/>
        <w:rPr>
          <w:color w:val="000000"/>
        </w:rPr>
      </w:pPr>
      <w:r>
        <w:rPr>
          <w:color w:val="000000"/>
        </w:rPr>
        <w:t>【小问2详解】</w:t>
      </w:r>
    </w:p>
    <w:p w14:paraId="530200D8">
      <w:pPr>
        <w:spacing w:line="360" w:lineRule="auto"/>
        <w:jc w:val="left"/>
        <w:textAlignment w:val="center"/>
        <w:rPr>
          <w:color w:val="000000"/>
        </w:rPr>
      </w:pPr>
      <w:r>
        <w:rPr>
          <w:color w:val="000000"/>
        </w:rPr>
        <w:t>除汞外，金属元素的名称都带金字旁，非金属元素的名称不带金字旁；铼元素属于金属元素，根据元素周期表中的一格中获取的信息，可知元素的相对原子质量为186.2；</w:t>
      </w:r>
    </w:p>
    <w:p w14:paraId="43243C59">
      <w:pPr>
        <w:spacing w:line="360" w:lineRule="auto"/>
        <w:jc w:val="left"/>
        <w:textAlignment w:val="center"/>
        <w:rPr>
          <w:color w:val="000000"/>
        </w:rPr>
      </w:pPr>
      <w:r>
        <w:rPr>
          <w:color w:val="000000"/>
        </w:rPr>
        <w:t>【小问3详解】</w:t>
      </w:r>
    </w:p>
    <w:p w14:paraId="1043924B">
      <w:pPr>
        <w:spacing w:line="360" w:lineRule="auto"/>
        <w:jc w:val="left"/>
        <w:textAlignment w:val="center"/>
        <w:rPr>
          <w:color w:val="000000"/>
        </w:rPr>
      </w:pPr>
      <w:r>
        <w:rPr>
          <w:color w:val="000000"/>
        </w:rPr>
        <w:t>原子序数为12的元素是镁元素，镁元素的原子结构示意图是</w:t>
      </w:r>
      <w:r>
        <w:rPr>
          <w:color w:val="000000"/>
        </w:rPr>
        <w:drawing>
          <wp:inline distT="0" distB="0" distL="114300" distR="114300">
            <wp:extent cx="457200" cy="4381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457200" cy="438150"/>
                    </a:xfrm>
                    <a:prstGeom prst="rect">
                      <a:avLst/>
                    </a:prstGeom>
                  </pic:spPr>
                </pic:pic>
              </a:graphicData>
            </a:graphic>
          </wp:inline>
        </w:drawing>
      </w:r>
      <w:r>
        <w:rPr>
          <w:color w:val="000000"/>
        </w:rPr>
        <w:t>；  原子的最外层电子数相同，元素的化学性质相似。</w:t>
      </w:r>
    </w:p>
    <w:p w14:paraId="70229391">
      <w:pPr>
        <w:spacing w:line="360" w:lineRule="auto"/>
        <w:jc w:val="left"/>
        <w:textAlignment w:val="center"/>
        <w:rPr>
          <w:color w:val="000000"/>
        </w:rPr>
      </w:pPr>
      <w:r>
        <w:rPr>
          <w:color w:val="000000"/>
        </w:rPr>
        <w:t xml:space="preserve">24. </w:t>
      </w:r>
      <w:r>
        <w:rPr>
          <w:rFonts w:ascii="宋体" w:hAnsi="宋体" w:eastAsia="宋体" w:cs="宋体"/>
          <w:color w:val="000000"/>
        </w:rPr>
        <w:t>如图是甲、乙、丙三种物质的溶解度曲线，请回答下列问题：</w:t>
      </w:r>
    </w:p>
    <w:p w14:paraId="69CE18C9">
      <w:pPr>
        <w:spacing w:line="360" w:lineRule="auto"/>
        <w:jc w:val="left"/>
        <w:textAlignment w:val="center"/>
        <w:rPr>
          <w:color w:val="000000"/>
        </w:rPr>
      </w:pPr>
      <w:r>
        <w:rPr>
          <w:color w:val="000000"/>
        </w:rPr>
        <w:drawing>
          <wp:inline distT="0" distB="0" distL="114300" distR="114300">
            <wp:extent cx="1504950" cy="1314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1504950" cy="1314450"/>
                    </a:xfrm>
                    <a:prstGeom prst="rect">
                      <a:avLst/>
                    </a:prstGeom>
                  </pic:spPr>
                </pic:pic>
              </a:graphicData>
            </a:graphic>
          </wp:inline>
        </w:drawing>
      </w:r>
    </w:p>
    <w:p w14:paraId="34CDA3C1">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°C</w:t>
      </w:r>
      <w:r>
        <w:rPr>
          <w:rFonts w:ascii="宋体" w:hAnsi="宋体" w:eastAsia="宋体" w:cs="宋体"/>
          <w:color w:val="000000"/>
        </w:rPr>
        <w:t>时，丙物质的溶解度是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004D2F9E">
      <w:pPr>
        <w:spacing w:line="360" w:lineRule="auto"/>
        <w:jc w:val="left"/>
        <w:textAlignment w:val="center"/>
        <w:rPr>
          <w:color w:val="000000"/>
        </w:rPr>
      </w:pPr>
      <w:r>
        <w:rPr>
          <w:color w:val="000000"/>
        </w:rPr>
        <w:t>（2）</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w:t>
      </w:r>
      <w:r>
        <w:rPr>
          <w:rFonts w:ascii="宋体" w:hAnsi="宋体" w:eastAsia="宋体" w:cs="宋体"/>
          <w:color w:val="000000"/>
        </w:rPr>
        <w:t>时，甲、乙、丙三种物质的溶解度由大到小的顺序是</w:t>
      </w:r>
      <w:r>
        <w:rPr>
          <w:color w:val="000000"/>
        </w:rPr>
        <w:t>______</w:t>
      </w:r>
      <w:r>
        <w:rPr>
          <w:rFonts w:ascii="宋体" w:hAnsi="宋体" w:eastAsia="宋体" w:cs="宋体"/>
          <w:color w:val="000000"/>
        </w:rPr>
        <w:t>。</w:t>
      </w:r>
    </w:p>
    <w:p w14:paraId="2756666C">
      <w:pPr>
        <w:spacing w:line="360" w:lineRule="auto"/>
        <w:jc w:val="left"/>
        <w:textAlignment w:val="center"/>
        <w:rPr>
          <w:color w:val="000000"/>
        </w:rPr>
      </w:pPr>
      <w:r>
        <w:rPr>
          <w:color w:val="000000"/>
        </w:rPr>
        <w:t>（3）</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w:t>
      </w:r>
      <w:r>
        <w:rPr>
          <w:rFonts w:ascii="宋体" w:hAnsi="宋体" w:eastAsia="宋体" w:cs="宋体"/>
          <w:color w:val="000000"/>
        </w:rPr>
        <w:t>时，将</w:t>
      </w:r>
      <w:r>
        <w:rPr>
          <w:rFonts w:ascii="Times New Roman" w:hAnsi="Times New Roman" w:eastAsia="Times New Roman" w:cs="Times New Roman"/>
          <w:color w:val="000000"/>
        </w:rPr>
        <w:t>40g</w:t>
      </w:r>
      <w:r>
        <w:rPr>
          <w:rFonts w:ascii="宋体" w:hAnsi="宋体" w:eastAsia="宋体" w:cs="宋体"/>
          <w:color w:val="000000"/>
        </w:rPr>
        <w:t>甲物质加入到</w:t>
      </w:r>
      <w:r>
        <w:rPr>
          <w:rFonts w:ascii="Times New Roman" w:hAnsi="Times New Roman" w:eastAsia="Times New Roman" w:cs="Times New Roman"/>
          <w:color w:val="000000"/>
        </w:rPr>
        <w:t>100g</w:t>
      </w:r>
      <w:r>
        <w:rPr>
          <w:rFonts w:ascii="宋体" w:hAnsi="宋体" w:eastAsia="宋体" w:cs="宋体"/>
          <w:color w:val="000000"/>
        </w:rPr>
        <w:t>水中，充分溶解后，所得溶液为</w:t>
      </w:r>
      <w:r>
        <w:rPr>
          <w:color w:val="000000"/>
        </w:rPr>
        <w:t>______</w:t>
      </w:r>
      <w:r>
        <w:rPr>
          <w:rFonts w:ascii="宋体" w:hAnsi="宋体" w:eastAsia="宋体" w:cs="宋体"/>
          <w:color w:val="000000"/>
        </w:rPr>
        <w:t>（填“饱和”或“不饱和”）溶液，溶质与溶剂的质量比是</w:t>
      </w:r>
      <w:r>
        <w:rPr>
          <w:color w:val="000000"/>
        </w:rPr>
        <w:t>______</w:t>
      </w:r>
      <w:r>
        <w:rPr>
          <w:rFonts w:ascii="宋体" w:hAnsi="宋体" w:eastAsia="宋体" w:cs="宋体"/>
          <w:color w:val="000000"/>
        </w:rPr>
        <w:t>。</w:t>
      </w:r>
    </w:p>
    <w:p w14:paraId="64017642">
      <w:pPr>
        <w:spacing w:line="360" w:lineRule="auto"/>
        <w:jc w:val="left"/>
        <w:textAlignment w:val="center"/>
        <w:rPr>
          <w:color w:val="000000"/>
        </w:rPr>
      </w:pPr>
      <w:r>
        <w:rPr>
          <w:color w:val="000000"/>
        </w:rPr>
        <w:t>（4）</w:t>
      </w:r>
      <w:r>
        <w:rPr>
          <w:rFonts w:ascii="宋体" w:hAnsi="宋体" w:eastAsia="宋体" w:cs="宋体"/>
          <w:color w:val="000000"/>
        </w:rPr>
        <w:t>若乙中含有少量甲时。可用</w:t>
      </w:r>
      <w:r>
        <w:rPr>
          <w:color w:val="000000"/>
        </w:rPr>
        <w:t>______</w:t>
      </w:r>
      <w:r>
        <w:rPr>
          <w:rFonts w:ascii="宋体" w:hAnsi="宋体" w:eastAsia="宋体" w:cs="宋体"/>
          <w:color w:val="000000"/>
        </w:rPr>
        <w:t>（填“蒸发结晶”或“降温结晶”）的方法提纯乙。</w:t>
      </w:r>
    </w:p>
    <w:p w14:paraId="0E60E077">
      <w:pPr>
        <w:spacing w:line="360" w:lineRule="auto"/>
        <w:jc w:val="left"/>
        <w:textAlignment w:val="center"/>
        <w:rPr>
          <w:color w:val="000000"/>
        </w:rPr>
      </w:pPr>
      <w:r>
        <w:rPr>
          <w:color w:val="000000"/>
        </w:rPr>
        <w:t>（5）</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w:t>
      </w:r>
      <w:r>
        <w:rPr>
          <w:rFonts w:ascii="宋体" w:hAnsi="宋体" w:eastAsia="宋体" w:cs="宋体"/>
          <w:color w:val="000000"/>
        </w:rPr>
        <w:t>时等质量的甲、乙、丙饱和溶液降温到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w:t>
      </w:r>
      <w:r>
        <w:rPr>
          <w:rFonts w:ascii="宋体" w:hAnsi="宋体" w:eastAsia="宋体" w:cs="宋体"/>
          <w:color w:val="000000"/>
        </w:rPr>
        <w:t>，所得溶液中溶质的质量由大到小的顺序是</w:t>
      </w:r>
      <w:r>
        <w:rPr>
          <w:color w:val="000000"/>
        </w:rPr>
        <w:t>______</w:t>
      </w:r>
      <w:r>
        <w:rPr>
          <w:rFonts w:ascii="宋体" w:hAnsi="宋体" w:eastAsia="宋体" w:cs="宋体"/>
          <w:color w:val="000000"/>
        </w:rPr>
        <w:t>。</w:t>
      </w:r>
    </w:p>
    <w:p w14:paraId="72EBAE1A">
      <w:pPr>
        <w:spacing w:line="360" w:lineRule="auto"/>
        <w:textAlignment w:val="center"/>
        <w:rPr>
          <w:color w:val="000000"/>
        </w:rPr>
      </w:pPr>
      <w:r>
        <w:rPr>
          <w:color w:val="2E75B6"/>
        </w:rPr>
        <w:t>【答案】</w:t>
      </w:r>
      <w:r>
        <w:rPr>
          <w:color w:val="000000"/>
        </w:rPr>
        <w:t>（1）10    （2）</w:t>
      </w:r>
      <w:r>
        <w:object>
          <v:shape id="_x0000_i1039" o:spt="75" alt="学科网(www.zxxk.com)--教育资源门户，提供试卷、教案、课件、论文、素材以及各类教学资源下载，还有大量而丰富的教学相关资讯！" type="#_x0000_t75" style="height:15.75pt;width:57.75pt;" o:ole="t" filled="f" o:preferrelative="t" stroked="f" coordsize="21600,21600">
            <v:path/>
            <v:fill on="f" focussize="0,0"/>
            <v:stroke on="f" joinstyle="miter"/>
            <v:imagedata r:id="rId55" o:title="eqId65db396be892fe364d1db2cca8ba3936"/>
            <o:lock v:ext="edit" aspectratio="t"/>
            <w10:wrap type="none"/>
            <w10:anchorlock/>
          </v:shape>
          <o:OLEObject Type="Embed" ProgID="Equation.DSMT4" ShapeID="_x0000_i1039" DrawAspect="Content" ObjectID="_1468075739" r:id="rId54">
            <o:LockedField>false</o:LockedField>
          </o:OLEObject>
        </w:object>
      </w:r>
      <w:r>
        <w:rPr>
          <w:color w:val="000000"/>
        </w:rPr>
        <w:br w:type="textWrapping"/>
      </w:r>
      <w:r>
        <w:rPr>
          <w:color w:val="000000"/>
        </w:rPr>
        <w:t xml:space="preserve">    </w:t>
      </w:r>
    </w:p>
    <w:p w14:paraId="310E099C">
      <w:pPr>
        <w:spacing w:line="360" w:lineRule="auto"/>
        <w:textAlignment w:val="center"/>
        <w:rPr>
          <w:color w:val="000000"/>
        </w:rPr>
      </w:pPr>
      <w:r>
        <w:rPr>
          <w:color w:val="000000"/>
        </w:rPr>
        <w:t xml:space="preserve">（3）    ①. 饱和    ②. 3：10    </w:t>
      </w:r>
    </w:p>
    <w:p w14:paraId="438DCB9E">
      <w:pPr>
        <w:spacing w:line="360" w:lineRule="auto"/>
        <w:textAlignment w:val="center"/>
        <w:rPr>
          <w:color w:val="000000"/>
        </w:rPr>
      </w:pPr>
      <w:r>
        <w:rPr>
          <w:color w:val="000000"/>
        </w:rPr>
        <w:t>（4）蒸发结晶    （5）</w:t>
      </w:r>
      <w:r>
        <w:object>
          <v:shape id="_x0000_i1040" o:spt="75" alt="学科网(www.zxxk.com)--教育资源门户，提供试卷、教案、课件、论文、素材以及各类教学资源下载，还有大量而丰富的教学相关资讯！" type="#_x0000_t75" style="height:15.75pt;width:57.75pt;" o:ole="t" filled="f" o:preferrelative="t" stroked="f" coordsize="21600,21600">
            <v:path/>
            <v:fill on="f" focussize="0,0"/>
            <v:stroke on="f" joinstyle="miter"/>
            <v:imagedata r:id="rId57" o:title="eqId00b4111a9c35915b6d97961ea99245e6"/>
            <o:lock v:ext="edit" aspectratio="t"/>
            <w10:wrap type="none"/>
            <w10:anchorlock/>
          </v:shape>
          <o:OLEObject Type="Embed" ProgID="Equation.DSMT4" ShapeID="_x0000_i1040" DrawAspect="Content" ObjectID="_1468075740" r:id="rId56">
            <o:LockedField>false</o:LockedField>
          </o:OLEObject>
        </w:object>
      </w:r>
      <w:r>
        <w:rPr>
          <w:color w:val="000000"/>
        </w:rPr>
        <w:br w:type="textWrapping"/>
      </w:r>
    </w:p>
    <w:p w14:paraId="62240478">
      <w:pPr>
        <w:spacing w:line="360" w:lineRule="auto"/>
        <w:textAlignment w:val="center"/>
        <w:rPr>
          <w:color w:val="000000"/>
        </w:rPr>
      </w:pPr>
      <w:r>
        <w:rPr>
          <w:color w:val="2E75B6"/>
        </w:rPr>
        <w:t>【解析】</w:t>
      </w:r>
    </w:p>
    <w:p w14:paraId="2252B709">
      <w:pPr>
        <w:spacing w:line="360" w:lineRule="auto"/>
        <w:textAlignment w:val="center"/>
        <w:rPr>
          <w:color w:val="000000"/>
        </w:rPr>
      </w:pPr>
      <w:r>
        <w:rPr>
          <w:color w:val="000000"/>
        </w:rPr>
        <w:t>【小问1详解】</w:t>
      </w:r>
    </w:p>
    <w:p w14:paraId="5E0F65F9">
      <w:pPr>
        <w:spacing w:line="360" w:lineRule="auto"/>
        <w:jc w:val="left"/>
        <w:textAlignment w:val="center"/>
        <w:rPr>
          <w:color w:val="000000"/>
        </w:rPr>
      </w:pPr>
      <w:r>
        <w:rPr>
          <w:color w:val="000000"/>
        </w:rPr>
        <w:t>根据溶解度曲线，t</w:t>
      </w:r>
      <w:r>
        <w:rPr>
          <w:color w:val="000000"/>
          <w:vertAlign w:val="subscript"/>
        </w:rPr>
        <w:t>1</w:t>
      </w:r>
      <w:r>
        <w:rPr>
          <w:color w:val="000000"/>
        </w:rPr>
        <w:t>°C时，丙物质的溶解度是10g。</w:t>
      </w:r>
    </w:p>
    <w:p w14:paraId="23F0CB00">
      <w:pPr>
        <w:spacing w:line="360" w:lineRule="auto"/>
        <w:jc w:val="left"/>
        <w:textAlignment w:val="center"/>
        <w:rPr>
          <w:color w:val="000000"/>
        </w:rPr>
      </w:pPr>
      <w:r>
        <w:rPr>
          <w:color w:val="000000"/>
        </w:rPr>
        <w:t>【小问2详解】</w:t>
      </w:r>
    </w:p>
    <w:p w14:paraId="25350D1E">
      <w:pPr>
        <w:spacing w:line="360" w:lineRule="auto"/>
        <w:jc w:val="left"/>
        <w:textAlignment w:val="center"/>
        <w:rPr>
          <w:color w:val="000000"/>
        </w:rPr>
      </w:pPr>
      <w:r>
        <w:rPr>
          <w:color w:val="000000"/>
        </w:rPr>
        <w:t>t</w:t>
      </w:r>
      <w:r>
        <w:rPr>
          <w:color w:val="000000"/>
          <w:vertAlign w:val="subscript"/>
        </w:rPr>
        <w:t>2</w:t>
      </w:r>
      <w:r>
        <w:rPr>
          <w:color w:val="000000"/>
        </w:rPr>
        <w:t>°C时，甲、乙、丙三种物质的溶解度由大到小的顺序甲=乙&gt;丙。</w:t>
      </w:r>
    </w:p>
    <w:p w14:paraId="75803D20">
      <w:pPr>
        <w:spacing w:line="360" w:lineRule="auto"/>
        <w:jc w:val="left"/>
        <w:textAlignment w:val="center"/>
        <w:rPr>
          <w:color w:val="000000"/>
        </w:rPr>
      </w:pPr>
      <w:r>
        <w:rPr>
          <w:color w:val="000000"/>
        </w:rPr>
        <w:t>【小问3详解】</w:t>
      </w:r>
    </w:p>
    <w:p w14:paraId="50E97B57">
      <w:pPr>
        <w:spacing w:line="360" w:lineRule="auto"/>
        <w:jc w:val="left"/>
        <w:textAlignment w:val="center"/>
        <w:rPr>
          <w:color w:val="000000"/>
        </w:rPr>
      </w:pPr>
      <w:r>
        <w:rPr>
          <w:color w:val="000000"/>
        </w:rPr>
        <w:t>t</w:t>
      </w:r>
      <w:r>
        <w:rPr>
          <w:color w:val="000000"/>
          <w:vertAlign w:val="subscript"/>
        </w:rPr>
        <w:t>3</w:t>
      </w:r>
      <w:r>
        <w:rPr>
          <w:color w:val="000000"/>
        </w:rPr>
        <w:t>°C时，甲的溶解度是30g，将40g甲物质加入到100g水中，充分溶解后，剩余甲物质40g-30g=10g，所得溶液为饱和溶液，溶质与溶剂的质量比是3：10。</w:t>
      </w:r>
    </w:p>
    <w:p w14:paraId="337DAC70">
      <w:pPr>
        <w:spacing w:line="360" w:lineRule="auto"/>
        <w:jc w:val="left"/>
        <w:textAlignment w:val="center"/>
        <w:rPr>
          <w:color w:val="000000"/>
        </w:rPr>
      </w:pPr>
      <w:r>
        <w:rPr>
          <w:color w:val="000000"/>
        </w:rPr>
        <w:t>【小问4详解】</w:t>
      </w:r>
    </w:p>
    <w:p w14:paraId="51B53EF9">
      <w:pPr>
        <w:spacing w:line="360" w:lineRule="auto"/>
        <w:jc w:val="left"/>
        <w:textAlignment w:val="center"/>
        <w:rPr>
          <w:color w:val="000000"/>
        </w:rPr>
      </w:pPr>
      <w:r>
        <w:rPr>
          <w:color w:val="000000"/>
        </w:rPr>
        <w:t>乙的溶解度随温度的升高变化不大，甲的溶解度随温度的升高而增大，故固体乙中含有少量的甲，可用蒸发结晶的方法提纯乙。</w:t>
      </w:r>
    </w:p>
    <w:p w14:paraId="048199AB">
      <w:pPr>
        <w:spacing w:line="360" w:lineRule="auto"/>
        <w:jc w:val="left"/>
        <w:textAlignment w:val="center"/>
        <w:rPr>
          <w:color w:val="000000"/>
        </w:rPr>
      </w:pPr>
      <w:r>
        <w:rPr>
          <w:color w:val="000000"/>
        </w:rPr>
        <w:t>【小问5详解】</w:t>
      </w:r>
    </w:p>
    <w:p w14:paraId="62E4E0F4">
      <w:pPr>
        <w:spacing w:line="360" w:lineRule="auto"/>
        <w:jc w:val="left"/>
        <w:textAlignment w:val="center"/>
        <w:rPr>
          <w:color w:val="000000"/>
        </w:rPr>
      </w:pPr>
      <w:r>
        <w:rPr>
          <w:color w:val="000000"/>
        </w:rPr>
        <w:t>将t</w:t>
      </w:r>
      <w:r>
        <w:rPr>
          <w:color w:val="000000"/>
          <w:vertAlign w:val="subscript"/>
        </w:rPr>
        <w:t>3</w:t>
      </w:r>
      <w:r>
        <w:rPr>
          <w:color w:val="000000"/>
        </w:rPr>
        <w:t>°C时等质量的甲、乙、丙饱和溶液降温到t</w:t>
      </w:r>
      <w:r>
        <w:rPr>
          <w:color w:val="000000"/>
          <w:vertAlign w:val="subscript"/>
        </w:rPr>
        <w:t>2</w:t>
      </w:r>
      <w:r>
        <w:rPr>
          <w:color w:val="000000"/>
        </w:rPr>
        <w:t>°C，甲乙析出晶体，溶液仍然是饱和的，t</w:t>
      </w:r>
      <w:r>
        <w:rPr>
          <w:color w:val="000000"/>
          <w:vertAlign w:val="subscript"/>
        </w:rPr>
        <w:t>2</w:t>
      </w:r>
      <w:r>
        <w:rPr>
          <w:color w:val="000000"/>
        </w:rPr>
        <w:t>°C甲乙的溶解度相等，溶液中溶质的质量分数相等；丙的溶解度增大，变成不饱和溶液，溶液的组成不变，以t</w:t>
      </w:r>
      <w:r>
        <w:rPr>
          <w:color w:val="000000"/>
          <w:vertAlign w:val="subscript"/>
        </w:rPr>
        <w:t>3</w:t>
      </w:r>
      <w:r>
        <w:rPr>
          <w:color w:val="000000"/>
        </w:rPr>
        <w:t>°C时丙的溶解度计算，t</w:t>
      </w:r>
      <w:r>
        <w:rPr>
          <w:color w:val="000000"/>
          <w:vertAlign w:val="subscript"/>
        </w:rPr>
        <w:t>2</w:t>
      </w:r>
      <w:r>
        <w:rPr>
          <w:color w:val="000000"/>
        </w:rPr>
        <w:t>°C甲乙的溶解度相等，且大于t</w:t>
      </w:r>
      <w:r>
        <w:rPr>
          <w:color w:val="000000"/>
          <w:vertAlign w:val="subscript"/>
        </w:rPr>
        <w:t>3</w:t>
      </w:r>
      <w:r>
        <w:rPr>
          <w:color w:val="000000"/>
        </w:rPr>
        <w:t>°C时丙的溶解度，则所得甲、乙、丙溶液中溶质的质量由大到小的顺序是甲=乙&gt;丙 。</w:t>
      </w:r>
    </w:p>
    <w:p w14:paraId="44E56E03">
      <w:pPr>
        <w:spacing w:line="360" w:lineRule="auto"/>
        <w:jc w:val="left"/>
        <w:textAlignment w:val="center"/>
        <w:rPr>
          <w:color w:val="000000"/>
        </w:rPr>
      </w:pPr>
      <w:r>
        <w:rPr>
          <w:color w:val="000000"/>
        </w:rPr>
        <w:t xml:space="preserve">25. </w:t>
      </w:r>
      <w:r>
        <w:rPr>
          <w:rFonts w:ascii="宋体" w:hAnsi="宋体" w:eastAsia="宋体" w:cs="宋体"/>
          <w:color w:val="000000"/>
        </w:rPr>
        <w:t>海水是一种重要资源，利用海水可制取金属镁等物质。某化学兴趣小组的同学设计了如下实验流程：</w:t>
      </w:r>
    </w:p>
    <w:p w14:paraId="3F0A2454">
      <w:pPr>
        <w:spacing w:line="360" w:lineRule="auto"/>
        <w:jc w:val="left"/>
        <w:textAlignment w:val="center"/>
        <w:rPr>
          <w:color w:val="000000"/>
        </w:rPr>
      </w:pPr>
      <w:r>
        <w:rPr>
          <w:color w:val="000000"/>
        </w:rPr>
        <w:drawing>
          <wp:inline distT="0" distB="0" distL="114300" distR="114300">
            <wp:extent cx="5219700" cy="7048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5219700" cy="704850"/>
                    </a:xfrm>
                    <a:prstGeom prst="rect">
                      <a:avLst/>
                    </a:prstGeom>
                  </pic:spPr>
                </pic:pic>
              </a:graphicData>
            </a:graphic>
          </wp:inline>
        </w:drawing>
      </w:r>
    </w:p>
    <w:p w14:paraId="68B09D24">
      <w:pPr>
        <w:spacing w:line="360" w:lineRule="auto"/>
        <w:jc w:val="left"/>
        <w:textAlignment w:val="center"/>
        <w:rPr>
          <w:color w:val="000000"/>
        </w:rPr>
      </w:pPr>
      <w:r>
        <w:rPr>
          <w:rFonts w:ascii="宋体" w:hAnsi="宋体" w:eastAsia="宋体" w:cs="宋体"/>
          <w:color w:val="000000"/>
        </w:rPr>
        <w:t>根据流程回答下列问题：</w:t>
      </w:r>
    </w:p>
    <w:p w14:paraId="4CDC577D">
      <w:pPr>
        <w:spacing w:line="360" w:lineRule="auto"/>
        <w:jc w:val="left"/>
        <w:textAlignment w:val="center"/>
        <w:rPr>
          <w:color w:val="000000"/>
        </w:rPr>
      </w:pPr>
      <w:r>
        <w:rPr>
          <w:color w:val="000000"/>
        </w:rPr>
        <w:t>（1）</w:t>
      </w:r>
      <w:r>
        <w:rPr>
          <w:rFonts w:ascii="宋体" w:hAnsi="宋体" w:eastAsia="宋体" w:cs="宋体"/>
          <w:color w:val="000000"/>
        </w:rPr>
        <w:t>操作Ⅰ的名称是</w:t>
      </w:r>
      <w:r>
        <w:rPr>
          <w:color w:val="000000"/>
        </w:rPr>
        <w:t>______</w:t>
      </w:r>
      <w:r>
        <w:rPr>
          <w:rFonts w:ascii="宋体" w:hAnsi="宋体" w:eastAsia="宋体" w:cs="宋体"/>
          <w:color w:val="000000"/>
        </w:rPr>
        <w:t>，该操作用到的玻璃仪器有烧杯，漏斗和</w:t>
      </w:r>
      <w:r>
        <w:rPr>
          <w:color w:val="000000"/>
        </w:rPr>
        <w:t>______</w:t>
      </w:r>
      <w:r>
        <w:rPr>
          <w:rFonts w:ascii="宋体" w:hAnsi="宋体" w:eastAsia="宋体" w:cs="宋体"/>
          <w:color w:val="000000"/>
        </w:rPr>
        <w:t>；该仪器在操作Ⅰ中的作用是</w:t>
      </w:r>
      <w:r>
        <w:rPr>
          <w:color w:val="000000"/>
        </w:rPr>
        <w:t>______</w:t>
      </w:r>
      <w:r>
        <w:rPr>
          <w:rFonts w:ascii="宋体" w:hAnsi="宋体" w:eastAsia="宋体" w:cs="宋体"/>
          <w:color w:val="000000"/>
        </w:rPr>
        <w:t>。操作Ⅰ中加入的</w:t>
      </w:r>
      <w:r>
        <w:rPr>
          <w:rFonts w:ascii="Times New Roman" w:hAnsi="Times New Roman" w:eastAsia="Times New Roman" w:cs="Times New Roman"/>
          <w:color w:val="000000"/>
        </w:rPr>
        <w:t>NaOH</w:t>
      </w:r>
      <w:r>
        <w:rPr>
          <w:rFonts w:ascii="宋体" w:hAnsi="宋体" w:eastAsia="宋体" w:cs="宋体"/>
          <w:color w:val="000000"/>
        </w:rPr>
        <w:t>溶液应过量，其目的是</w:t>
      </w:r>
      <w:r>
        <w:rPr>
          <w:color w:val="000000"/>
        </w:rPr>
        <w:t>______</w:t>
      </w:r>
      <w:r>
        <w:rPr>
          <w:rFonts w:ascii="宋体" w:hAnsi="宋体" w:eastAsia="宋体" w:cs="宋体"/>
          <w:color w:val="000000"/>
        </w:rPr>
        <w:t>。</w:t>
      </w:r>
    </w:p>
    <w:p w14:paraId="23790B4B">
      <w:pPr>
        <w:spacing w:line="360" w:lineRule="auto"/>
        <w:jc w:val="left"/>
        <w:textAlignment w:val="center"/>
        <w:rPr>
          <w:color w:val="000000"/>
        </w:rPr>
      </w:pPr>
      <w:r>
        <w:rPr>
          <w:color w:val="000000"/>
        </w:rPr>
        <w:t>（2）</w:t>
      </w:r>
      <w:r>
        <w:rPr>
          <w:rFonts w:ascii="宋体" w:hAnsi="宋体" w:eastAsia="宋体" w:cs="宋体"/>
          <w:color w:val="000000"/>
        </w:rPr>
        <w:t>试剂</w:t>
      </w:r>
      <w:r>
        <w:rPr>
          <w:rFonts w:ascii="Times New Roman" w:hAnsi="Times New Roman" w:eastAsia="Times New Roman" w:cs="Times New Roman"/>
          <w:color w:val="000000"/>
        </w:rPr>
        <w:t>X</w:t>
      </w:r>
      <w:r>
        <w:rPr>
          <w:rFonts w:ascii="宋体" w:hAnsi="宋体" w:eastAsia="宋体" w:cs="宋体"/>
          <w:color w:val="000000"/>
        </w:rPr>
        <w:t>是</w:t>
      </w:r>
      <w:r>
        <w:rPr>
          <w:color w:val="000000"/>
        </w:rPr>
        <w:t>______</w:t>
      </w:r>
      <w:r>
        <w:rPr>
          <w:rFonts w:ascii="宋体" w:hAnsi="宋体" w:eastAsia="宋体" w:cs="宋体"/>
          <w:color w:val="000000"/>
        </w:rPr>
        <w:t>（填名称），写出溶液</w:t>
      </w:r>
      <w:r>
        <w:rPr>
          <w:rFonts w:ascii="Times New Roman" w:hAnsi="Times New Roman" w:eastAsia="Times New Roman" w:cs="Times New Roman"/>
          <w:color w:val="000000"/>
        </w:rPr>
        <w:t>A</w:t>
      </w:r>
      <w:r>
        <w:rPr>
          <w:rFonts w:ascii="宋体" w:hAnsi="宋体" w:eastAsia="宋体" w:cs="宋体"/>
          <w:color w:val="000000"/>
        </w:rPr>
        <w:t>中加入试剂</w:t>
      </w:r>
      <w:r>
        <w:rPr>
          <w:rFonts w:ascii="Times New Roman" w:hAnsi="Times New Roman" w:eastAsia="Times New Roman" w:cs="Times New Roman"/>
          <w:color w:val="000000"/>
        </w:rPr>
        <w:t>X</w:t>
      </w:r>
      <w:r>
        <w:rPr>
          <w:rFonts w:ascii="宋体" w:hAnsi="宋体" w:eastAsia="宋体" w:cs="宋体"/>
          <w:color w:val="000000"/>
        </w:rPr>
        <w:t>发生反应的化学方程式</w:t>
      </w:r>
      <w:r>
        <w:rPr>
          <w:color w:val="000000"/>
        </w:rPr>
        <w:t>______</w:t>
      </w:r>
      <w:r>
        <w:rPr>
          <w:rFonts w:ascii="宋体" w:hAnsi="宋体" w:eastAsia="宋体" w:cs="宋体"/>
          <w:color w:val="000000"/>
        </w:rPr>
        <w:t>。</w:t>
      </w:r>
    </w:p>
    <w:p w14:paraId="5B539562">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过滤</w:t>
      </w:r>
      <w:r>
        <w:rPr>
          <w:color w:val="000000"/>
        </w:rPr>
        <w:t xml:space="preserve">    ②. </w:t>
      </w:r>
      <w:r>
        <w:rPr>
          <w:rFonts w:ascii="宋体" w:hAnsi="宋体" w:eastAsia="宋体" w:cs="宋体"/>
          <w:color w:val="000000"/>
        </w:rPr>
        <w:t>玻璃棒</w:t>
      </w:r>
      <w:r>
        <w:rPr>
          <w:color w:val="000000"/>
        </w:rPr>
        <w:t xml:space="preserve">    ③. </w:t>
      </w:r>
      <w:r>
        <w:rPr>
          <w:rFonts w:ascii="宋体" w:hAnsi="宋体" w:eastAsia="宋体" w:cs="宋体"/>
          <w:color w:val="000000"/>
        </w:rPr>
        <w:t>引流</w:t>
      </w:r>
      <w:r>
        <w:rPr>
          <w:color w:val="000000"/>
        </w:rPr>
        <w:t xml:space="preserve">    ④. </w:t>
      </w:r>
      <w:r>
        <w:rPr>
          <w:rFonts w:ascii="宋体" w:hAnsi="宋体" w:eastAsia="宋体" w:cs="宋体"/>
          <w:color w:val="000000"/>
        </w:rPr>
        <w:t>将</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完全转化为</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沉淀</w:t>
      </w:r>
      <w:r>
        <w:rPr>
          <w:color w:val="000000"/>
        </w:rPr>
        <w:t xml:space="preserve">    </w:t>
      </w:r>
    </w:p>
    <w:p w14:paraId="72B14A31">
      <w:pPr>
        <w:spacing w:line="360" w:lineRule="auto"/>
        <w:textAlignment w:val="center"/>
        <w:rPr>
          <w:color w:val="000000"/>
        </w:rPr>
      </w:pPr>
      <w:r>
        <w:rPr>
          <w:color w:val="000000"/>
        </w:rPr>
        <w:t>（2）    ①</w:t>
      </w:r>
      <w:r>
        <w:rPr>
          <w:color w:val="000000"/>
          <w:position w:val="-22"/>
        </w:rPr>
        <w:drawing>
          <wp:inline distT="0" distB="0" distL="114300" distR="114300">
            <wp:extent cx="31750" cy="88900"/>
            <wp:effectExtent l="0" t="0" r="0" b="0"/>
            <wp:docPr id="6867302" name="图片 6867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302" name="图片 6867302"/>
                    <pic:cNvPicPr>
                      <a:picLocks noChangeAspect="1"/>
                    </pic:cNvPicPr>
                  </pic:nvPicPr>
                  <pic:blipFill>
                    <a:blip r:embed="rId5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稀盐酸</w:t>
      </w:r>
      <w:r>
        <w:rPr>
          <w:color w:val="000000"/>
        </w:rPr>
        <w:t xml:space="preserve">    ②. </w:t>
      </w:r>
      <w:r>
        <w:rPr>
          <w:rFonts w:ascii="Times New Roman" w:hAnsi="Times New Roman" w:eastAsia="Times New Roman" w:cs="Times New Roman"/>
          <w:color w:val="000000"/>
        </w:rPr>
        <w:t>NaOH+HCl=NaCl+H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7418FD4E">
      <w:pPr>
        <w:spacing w:line="360" w:lineRule="auto"/>
        <w:textAlignment w:val="center"/>
        <w:rPr>
          <w:color w:val="000000"/>
        </w:rPr>
      </w:pPr>
      <w:r>
        <w:rPr>
          <w:color w:val="2E75B6"/>
        </w:rPr>
        <w:t>【解析】</w:t>
      </w:r>
    </w:p>
    <w:p w14:paraId="1E617B97">
      <w:pPr>
        <w:spacing w:line="360" w:lineRule="auto"/>
        <w:textAlignment w:val="center"/>
        <w:rPr>
          <w:color w:val="000000"/>
        </w:rPr>
      </w:pPr>
      <w:r>
        <w:rPr>
          <w:color w:val="000000"/>
        </w:rPr>
        <w:t>【小问1详解】</w:t>
      </w:r>
    </w:p>
    <w:p w14:paraId="1F28BB8E">
      <w:pPr>
        <w:spacing w:line="360" w:lineRule="auto"/>
        <w:jc w:val="left"/>
        <w:textAlignment w:val="center"/>
        <w:rPr>
          <w:color w:val="000000"/>
        </w:rPr>
      </w:pPr>
      <w:r>
        <w:rPr>
          <w:rFonts w:ascii="宋体" w:hAnsi="宋体" w:eastAsia="宋体" w:cs="宋体"/>
          <w:color w:val="000000"/>
        </w:rPr>
        <w:t>根据流程图可知操作Ⅰ为固液分离，则为过滤操作；过滤操作中需要用到的仪器为铁架台（带铁圈）、烧杯、漏斗、玻璃棒，其中烧杯、漏斗、玻璃棒为玻璃仪器；过滤操作中玻璃棒的作用为引流，防止液体溅出；</w:t>
      </w:r>
      <w:r>
        <w:rPr>
          <w:rFonts w:ascii="Times New Roman" w:hAnsi="Times New Roman" w:eastAsia="Times New Roman" w:cs="Times New Roman"/>
          <w:color w:val="000000"/>
        </w:rPr>
        <w:t>NaOH</w:t>
      </w:r>
      <w:r>
        <w:rPr>
          <w:rFonts w:ascii="宋体" w:hAnsi="宋体" w:eastAsia="宋体" w:cs="宋体"/>
          <w:color w:val="000000"/>
        </w:rPr>
        <w:t>能与</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反应生成</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沉淀与</w:t>
      </w:r>
      <w:r>
        <w:rPr>
          <w:rFonts w:ascii="Times New Roman" w:hAnsi="Times New Roman" w:eastAsia="Times New Roman" w:cs="Times New Roman"/>
          <w:color w:val="000000"/>
        </w:rPr>
        <w:t>NaCl</w:t>
      </w:r>
      <w:r>
        <w:rPr>
          <w:rFonts w:ascii="宋体" w:hAnsi="宋体" w:eastAsia="宋体" w:cs="宋体"/>
          <w:color w:val="000000"/>
        </w:rPr>
        <w:t>，实验中需要加过量的</w:t>
      </w:r>
      <w:r>
        <w:rPr>
          <w:rFonts w:ascii="Times New Roman" w:hAnsi="Times New Roman" w:eastAsia="Times New Roman" w:cs="Times New Roman"/>
          <w:color w:val="000000"/>
        </w:rPr>
        <w:t>NaOH</w:t>
      </w:r>
      <w:r>
        <w:rPr>
          <w:rFonts w:ascii="宋体" w:hAnsi="宋体" w:eastAsia="宋体" w:cs="宋体"/>
          <w:color w:val="000000"/>
        </w:rPr>
        <w:t>，可以将</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完全转化为</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沉淀；</w:t>
      </w:r>
    </w:p>
    <w:p w14:paraId="07C359B9">
      <w:pPr>
        <w:spacing w:line="360" w:lineRule="auto"/>
        <w:jc w:val="left"/>
        <w:textAlignment w:val="center"/>
        <w:rPr>
          <w:color w:val="000000"/>
        </w:rPr>
      </w:pPr>
      <w:r>
        <w:rPr>
          <w:color w:val="000000"/>
        </w:rPr>
        <w:t>【小问2详解】</w:t>
      </w:r>
    </w:p>
    <w:p w14:paraId="5221B831">
      <w:pPr>
        <w:spacing w:line="360" w:lineRule="auto"/>
        <w:jc w:val="left"/>
        <w:textAlignment w:val="center"/>
        <w:rPr>
          <w:color w:val="000000"/>
        </w:rPr>
      </w:pP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溶液中含有少量的</w:t>
      </w:r>
      <w:r>
        <w:rPr>
          <w:rFonts w:ascii="Times New Roman" w:hAnsi="Times New Roman" w:eastAsia="Times New Roman" w:cs="Times New Roman"/>
          <w:color w:val="000000"/>
        </w:rPr>
        <w:t>NaCl</w:t>
      </w:r>
      <w:r>
        <w:rPr>
          <w:rFonts w:ascii="宋体" w:hAnsi="宋体" w:eastAsia="宋体" w:cs="宋体"/>
          <w:color w:val="000000"/>
        </w:rPr>
        <w:t>，加入过量的</w:t>
      </w:r>
      <w:r>
        <w:rPr>
          <w:rFonts w:ascii="Times New Roman" w:hAnsi="Times New Roman" w:eastAsia="Times New Roman" w:cs="Times New Roman"/>
          <w:color w:val="000000"/>
        </w:rPr>
        <w:t>NaOH</w:t>
      </w:r>
      <w:r>
        <w:rPr>
          <w:rFonts w:ascii="宋体" w:hAnsi="宋体" w:eastAsia="宋体" w:cs="宋体"/>
          <w:color w:val="000000"/>
        </w:rPr>
        <w:t>溶液，反应后过滤得到的滤液</w:t>
      </w:r>
      <w:r>
        <w:rPr>
          <w:rFonts w:ascii="Times New Roman" w:hAnsi="Times New Roman" w:eastAsia="Times New Roman" w:cs="Times New Roman"/>
          <w:color w:val="000000"/>
        </w:rPr>
        <w:t>A</w:t>
      </w:r>
      <w:r>
        <w:rPr>
          <w:rFonts w:ascii="宋体" w:hAnsi="宋体" w:eastAsia="宋体" w:cs="宋体"/>
          <w:color w:val="000000"/>
        </w:rPr>
        <w:t>中溶质为</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，固体</w:t>
      </w:r>
      <w:r>
        <w:rPr>
          <w:rFonts w:ascii="Times New Roman" w:hAnsi="Times New Roman" w:eastAsia="Times New Roman" w:cs="Times New Roman"/>
          <w:color w:val="000000"/>
        </w:rPr>
        <w:t>B</w:t>
      </w:r>
      <w:r>
        <w:rPr>
          <w:rFonts w:ascii="宋体" w:hAnsi="宋体" w:eastAsia="宋体" w:cs="宋体"/>
          <w:color w:val="000000"/>
        </w:rPr>
        <w:t>为</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能与</w:t>
      </w:r>
      <w:r>
        <w:rPr>
          <w:rFonts w:ascii="Times New Roman" w:hAnsi="Times New Roman" w:eastAsia="Times New Roman" w:cs="Times New Roman"/>
          <w:color w:val="000000"/>
        </w:rPr>
        <w:t>HCl</w:t>
      </w:r>
      <w:r>
        <w:rPr>
          <w:rFonts w:ascii="宋体" w:hAnsi="宋体" w:eastAsia="宋体" w:cs="宋体"/>
          <w:color w:val="000000"/>
        </w:rPr>
        <w:t>反应生成</w:t>
      </w:r>
      <w:r>
        <w:rPr>
          <w:rFonts w:ascii="Times New Roman" w:hAnsi="Times New Roman" w:eastAsia="Times New Roman" w:cs="Times New Roman"/>
          <w:color w:val="000000"/>
        </w:rPr>
        <w:t>NaCl</w:t>
      </w:r>
      <w:r>
        <w:rPr>
          <w:rFonts w:ascii="宋体" w:hAnsi="宋体" w:eastAsia="宋体" w:cs="宋体"/>
          <w:color w:val="000000"/>
        </w:rPr>
        <w:t>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能与</w:t>
      </w:r>
      <w:r>
        <w:rPr>
          <w:rFonts w:ascii="Times New Roman" w:hAnsi="Times New Roman" w:eastAsia="Times New Roman" w:cs="Times New Roman"/>
          <w:color w:val="000000"/>
        </w:rPr>
        <w:t>HCl</w:t>
      </w:r>
      <w:r>
        <w:rPr>
          <w:rFonts w:ascii="宋体" w:hAnsi="宋体" w:eastAsia="宋体" w:cs="宋体"/>
          <w:color w:val="000000"/>
        </w:rPr>
        <w:t>反应生成</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试剂为稀盐酸；</w:t>
      </w:r>
    </w:p>
    <w:p w14:paraId="56C24668">
      <w:pPr>
        <w:spacing w:line="360" w:lineRule="auto"/>
        <w:jc w:val="left"/>
        <w:textAlignment w:val="center"/>
        <w:rPr>
          <w:color w:val="000000"/>
        </w:rPr>
      </w:pPr>
      <w:r>
        <w:rPr>
          <w:rFonts w:ascii="宋体" w:hAnsi="宋体" w:eastAsia="宋体" w:cs="宋体"/>
          <w:color w:val="000000"/>
        </w:rPr>
        <w:t>溶液</w:t>
      </w:r>
      <w:r>
        <w:rPr>
          <w:rFonts w:ascii="Times New Roman" w:hAnsi="Times New Roman" w:eastAsia="Times New Roman" w:cs="Times New Roman"/>
          <w:color w:val="000000"/>
        </w:rPr>
        <w:t>A</w:t>
      </w:r>
      <w:r>
        <w:rPr>
          <w:rFonts w:ascii="宋体" w:hAnsi="宋体" w:eastAsia="宋体" w:cs="宋体"/>
          <w:color w:val="000000"/>
        </w:rPr>
        <w:t>中</w:t>
      </w:r>
      <w:r>
        <w:rPr>
          <w:rFonts w:ascii="Times New Roman" w:hAnsi="Times New Roman" w:eastAsia="Times New Roman" w:cs="Times New Roman"/>
          <w:color w:val="000000"/>
        </w:rPr>
        <w:t>NaOH</w:t>
      </w:r>
      <w:r>
        <w:rPr>
          <w:rFonts w:ascii="宋体" w:hAnsi="宋体" w:eastAsia="宋体" w:cs="宋体"/>
          <w:color w:val="000000"/>
        </w:rPr>
        <w:t>与稀盐酸反应的化学反应方程式为：</w:t>
      </w:r>
      <w:r>
        <w:rPr>
          <w:rFonts w:ascii="Times New Roman" w:hAnsi="Times New Roman" w:eastAsia="Times New Roman" w:cs="Times New Roman"/>
          <w:color w:val="000000"/>
        </w:rPr>
        <w:t>NaOH+HCl=NaCl+H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741F47FD">
      <w:pPr>
        <w:spacing w:line="360" w:lineRule="auto"/>
        <w:jc w:val="both"/>
        <w:textAlignment w:val="center"/>
        <w:rPr>
          <w:color w:val="000000"/>
        </w:rPr>
      </w:pPr>
      <w:r>
        <w:rPr>
          <w:rFonts w:ascii="宋体" w:hAnsi="宋体" w:eastAsia="宋体" w:cs="宋体"/>
          <w:b/>
          <w:color w:val="000000"/>
          <w:sz w:val="24"/>
        </w:rPr>
        <w:t>三、实验与探究题（本题有</w:t>
      </w:r>
      <w:r>
        <w:rPr>
          <w:rFonts w:ascii="Times New Roman" w:hAnsi="Times New Roman" w:eastAsia="Times New Roman" w:cs="Times New Roman"/>
          <w:b/>
          <w:color w:val="000000"/>
          <w:sz w:val="24"/>
        </w:rPr>
        <w:t>2</w:t>
      </w:r>
      <w:r>
        <w:rPr>
          <w:rFonts w:ascii="宋体" w:hAnsi="宋体" w:eastAsia="宋体" w:cs="宋体"/>
          <w:b/>
          <w:color w:val="000000"/>
          <w:sz w:val="24"/>
        </w:rPr>
        <w:t>道小题，化学方程式每空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11</w:t>
      </w:r>
      <w:r>
        <w:rPr>
          <w:rFonts w:ascii="宋体" w:hAnsi="宋体" w:eastAsia="宋体" w:cs="宋体"/>
          <w:b/>
          <w:color w:val="000000"/>
          <w:sz w:val="24"/>
        </w:rPr>
        <w:t>分，</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5F491B1">
      <w:pPr>
        <w:spacing w:line="360" w:lineRule="auto"/>
        <w:jc w:val="left"/>
        <w:textAlignment w:val="center"/>
        <w:rPr>
          <w:color w:val="000000"/>
        </w:rPr>
      </w:pPr>
      <w:r>
        <w:rPr>
          <w:color w:val="000000"/>
        </w:rPr>
        <w:t xml:space="preserve">26. </w:t>
      </w:r>
      <w:r>
        <w:rPr>
          <w:rFonts w:ascii="宋体" w:hAnsi="宋体" w:eastAsia="宋体" w:cs="宋体"/>
          <w:color w:val="000000"/>
        </w:rPr>
        <w:t>下图是实验室常用的装置。</w:t>
      </w:r>
    </w:p>
    <w:p w14:paraId="57EA60A2">
      <w:pPr>
        <w:spacing w:line="360" w:lineRule="auto"/>
        <w:jc w:val="left"/>
        <w:textAlignment w:val="center"/>
        <w:rPr>
          <w:color w:val="000000"/>
        </w:rPr>
      </w:pPr>
      <w:r>
        <w:rPr>
          <w:color w:val="000000"/>
        </w:rPr>
        <w:drawing>
          <wp:inline distT="0" distB="0" distL="114300" distR="114300">
            <wp:extent cx="5114925" cy="13049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5114925" cy="1304925"/>
                    </a:xfrm>
                    <a:prstGeom prst="rect">
                      <a:avLst/>
                    </a:prstGeom>
                  </pic:spPr>
                </pic:pic>
              </a:graphicData>
            </a:graphic>
          </wp:inline>
        </w:drawing>
      </w:r>
    </w:p>
    <w:p w14:paraId="307007C3">
      <w:pPr>
        <w:spacing w:line="360" w:lineRule="auto"/>
        <w:jc w:val="left"/>
        <w:textAlignment w:val="center"/>
        <w:rPr>
          <w:color w:val="000000"/>
        </w:rPr>
      </w:pPr>
      <w:r>
        <w:rPr>
          <w:rFonts w:ascii="宋体" w:hAnsi="宋体" w:eastAsia="宋体" w:cs="宋体"/>
          <w:color w:val="000000"/>
        </w:rPr>
        <w:t>请回答下列问题：</w:t>
      </w:r>
    </w:p>
    <w:p w14:paraId="6321E35C">
      <w:pPr>
        <w:spacing w:line="360" w:lineRule="auto"/>
        <w:jc w:val="left"/>
        <w:textAlignment w:val="center"/>
        <w:rPr>
          <w:color w:val="000000"/>
        </w:rPr>
      </w:pPr>
      <w:r>
        <w:rPr>
          <w:color w:val="000000"/>
        </w:rPr>
        <w:t>（1）</w:t>
      </w:r>
      <w:r>
        <w:rPr>
          <w:rFonts w:ascii="宋体" w:hAnsi="宋体" w:eastAsia="宋体" w:cs="宋体"/>
          <w:color w:val="000000"/>
        </w:rPr>
        <w:t>写出标号①的仪器名称</w:t>
      </w:r>
      <w:r>
        <w:rPr>
          <w:color w:val="000000"/>
        </w:rPr>
        <w:t>______</w:t>
      </w:r>
      <w:r>
        <w:rPr>
          <w:rFonts w:ascii="宋体" w:hAnsi="宋体" w:eastAsia="宋体" w:cs="宋体"/>
          <w:color w:val="000000"/>
        </w:rPr>
        <w:t>。</w:t>
      </w:r>
    </w:p>
    <w:p w14:paraId="0F387E05">
      <w:pPr>
        <w:spacing w:line="360" w:lineRule="auto"/>
        <w:jc w:val="left"/>
        <w:textAlignment w:val="center"/>
        <w:rPr>
          <w:color w:val="000000"/>
        </w:rPr>
      </w:pPr>
      <w:r>
        <w:rPr>
          <w:color w:val="000000"/>
        </w:rPr>
        <w:t>（2）</w:t>
      </w:r>
      <w:r>
        <w:rPr>
          <w:rFonts w:ascii="宋体" w:hAnsi="宋体" w:eastAsia="宋体" w:cs="宋体"/>
          <w:color w:val="000000"/>
        </w:rPr>
        <w:t>写出实验室用</w:t>
      </w:r>
      <w:r>
        <w:rPr>
          <w:rFonts w:ascii="Times New Roman" w:hAnsi="Times New Roman" w:eastAsia="Times New Roman" w:cs="Times New Roman"/>
          <w:color w:val="000000"/>
        </w:rPr>
        <w:t>A</w:t>
      </w:r>
      <w:r>
        <w:rPr>
          <w:rFonts w:ascii="宋体" w:hAnsi="宋体" w:eastAsia="宋体" w:cs="宋体"/>
          <w:color w:val="000000"/>
        </w:rPr>
        <w:t>装置（不考虑棉花）制取氧气的化学方程式</w:t>
      </w:r>
      <w:r>
        <w:rPr>
          <w:color w:val="000000"/>
        </w:rPr>
        <w:t>______</w:t>
      </w:r>
      <w:r>
        <w:rPr>
          <w:rFonts w:ascii="宋体" w:hAnsi="宋体" w:eastAsia="宋体" w:cs="宋体"/>
          <w:color w:val="000000"/>
        </w:rPr>
        <w:t>，若要收集较纯净的氧气应选用的装置是</w:t>
      </w:r>
      <w:r>
        <w:rPr>
          <w:color w:val="000000"/>
        </w:rPr>
        <w:t>______</w:t>
      </w:r>
      <w:r>
        <w:rPr>
          <w:rFonts w:ascii="宋体" w:hAnsi="宋体" w:eastAsia="宋体" w:cs="宋体"/>
          <w:color w:val="000000"/>
        </w:rPr>
        <w:t>（填装置字母），实验结束后应</w:t>
      </w:r>
      <w:r>
        <w:rPr>
          <w:color w:val="000000"/>
        </w:rPr>
        <w:t>______</w:t>
      </w:r>
      <w:r>
        <w:rPr>
          <w:rFonts w:ascii="宋体" w:hAnsi="宋体" w:eastAsia="宋体" w:cs="宋体"/>
          <w:color w:val="000000"/>
        </w:rPr>
        <w:t>（请从下列选项选择）。</w:t>
      </w:r>
    </w:p>
    <w:p w14:paraId="709A659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．先将导管从水槽中取出，再熄灭酒精灯</w:t>
      </w:r>
      <w:r>
        <w:rPr>
          <w:rFonts w:ascii="Times New Roman" w:hAnsi="Times New Roman" w:eastAsia="Times New Roman" w:cs="Times New Roman"/>
          <w:color w:val="000000"/>
        </w:rPr>
        <w:t xml:space="preserve">      b</w:t>
      </w:r>
      <w:r>
        <w:rPr>
          <w:rFonts w:ascii="宋体" w:hAnsi="宋体" w:eastAsia="宋体" w:cs="宋体"/>
          <w:color w:val="000000"/>
        </w:rPr>
        <w:t>．先灭酒精灯，再将导管从水槽中取出</w:t>
      </w:r>
    </w:p>
    <w:p w14:paraId="10B2D3F7">
      <w:pPr>
        <w:spacing w:line="360" w:lineRule="auto"/>
        <w:jc w:val="left"/>
        <w:textAlignment w:val="center"/>
        <w:rPr>
          <w:color w:val="000000"/>
        </w:rPr>
      </w:pPr>
      <w:r>
        <w:rPr>
          <w:color w:val="000000"/>
        </w:rPr>
        <w:t>（3）</w:t>
      </w:r>
      <w:r>
        <w:rPr>
          <w:rFonts w:ascii="宋体" w:hAnsi="宋体" w:eastAsia="宋体" w:cs="宋体"/>
          <w:color w:val="000000"/>
        </w:rPr>
        <w:t>实验室若选用</w:t>
      </w:r>
      <w:r>
        <w:rPr>
          <w:rFonts w:ascii="Times New Roman" w:hAnsi="Times New Roman" w:eastAsia="Times New Roman" w:cs="Times New Roman"/>
          <w:color w:val="000000"/>
        </w:rPr>
        <w:t>C</w:t>
      </w:r>
      <w:r>
        <w:rPr>
          <w:rFonts w:ascii="宋体" w:hAnsi="宋体" w:eastAsia="宋体" w:cs="宋体"/>
          <w:color w:val="000000"/>
        </w:rPr>
        <w:t>装置作为制取</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的发生装置，其优点是</w:t>
      </w:r>
      <w:r>
        <w:rPr>
          <w:color w:val="000000"/>
        </w:rPr>
        <w:t>______</w:t>
      </w:r>
      <w:r>
        <w:rPr>
          <w:rFonts w:ascii="宋体" w:hAnsi="宋体" w:eastAsia="宋体" w:cs="宋体"/>
          <w:color w:val="000000"/>
        </w:rPr>
        <w:t>；写出实验室制取</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的化学方程式</w:t>
      </w:r>
      <w:r>
        <w:rPr>
          <w:color w:val="000000"/>
        </w:rPr>
        <w:t>______</w:t>
      </w:r>
      <w:r>
        <w:rPr>
          <w:rFonts w:ascii="宋体" w:hAnsi="宋体" w:eastAsia="宋体" w:cs="宋体"/>
          <w:color w:val="000000"/>
        </w:rPr>
        <w:t>，若用</w:t>
      </w:r>
      <w:r>
        <w:rPr>
          <w:rFonts w:ascii="Times New Roman" w:hAnsi="Times New Roman" w:eastAsia="Times New Roman" w:cs="Times New Roman"/>
          <w:color w:val="000000"/>
        </w:rPr>
        <w:t>G</w:t>
      </w:r>
      <w:r>
        <w:rPr>
          <w:rFonts w:ascii="宋体" w:hAnsi="宋体" w:eastAsia="宋体" w:cs="宋体"/>
          <w:color w:val="000000"/>
        </w:rPr>
        <w:t>装置收集</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，气体应从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”）端通入。</w:t>
      </w:r>
    </w:p>
    <w:p w14:paraId="55DD2E14">
      <w:pPr>
        <w:spacing w:line="360" w:lineRule="auto"/>
        <w:jc w:val="left"/>
        <w:textAlignment w:val="center"/>
        <w:rPr>
          <w:color w:val="000000"/>
        </w:rPr>
      </w:pPr>
      <w:r>
        <w:rPr>
          <w:color w:val="000000"/>
        </w:rPr>
        <w:t>（4）</w:t>
      </w:r>
      <w:r>
        <w:rPr>
          <w:rFonts w:ascii="宋体" w:hAnsi="宋体" w:eastAsia="宋体" w:cs="宋体"/>
          <w:color w:val="000000"/>
        </w:rPr>
        <w:t>乙炔（</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）是一种密度比空气小、难溶于水的气体，实验室常用块状电石（主要成分是</w:t>
      </w:r>
      <w:r>
        <w:rPr>
          <w:rFonts w:ascii="Times New Roman" w:hAnsi="Times New Roman" w:eastAsia="Times New Roman" w:cs="Times New Roman"/>
          <w:color w:val="000000"/>
        </w:rPr>
        <w:t>CaC</w:t>
      </w:r>
      <w:r>
        <w:rPr>
          <w:rFonts w:ascii="Times New Roman" w:hAnsi="Times New Roman" w:eastAsia="Times New Roman" w:cs="Times New Roman"/>
          <w:color w:val="000000"/>
          <w:vertAlign w:val="subscript"/>
        </w:rPr>
        <w:t>2</w:t>
      </w:r>
      <w:r>
        <w:rPr>
          <w:rFonts w:ascii="宋体" w:hAnsi="宋体" w:eastAsia="宋体" w:cs="宋体"/>
          <w:color w:val="000000"/>
        </w:rPr>
        <w:t>）和水在常温下制取乙炔气体，该反应非常剧烈，且会放出大量的热。为得到平稳的气流，应选择</w:t>
      </w:r>
      <w:r>
        <w:rPr>
          <w:color w:val="000000"/>
        </w:rPr>
        <w:t>______</w:t>
      </w:r>
      <w:r>
        <w:rPr>
          <w:rFonts w:ascii="宋体" w:hAnsi="宋体" w:eastAsia="宋体" w:cs="宋体"/>
          <w:color w:val="000000"/>
        </w:rPr>
        <w:t>（填装置字母）作为制取乙炔的发生装置，可选用</w:t>
      </w:r>
      <w:r>
        <w:rPr>
          <w:color w:val="000000"/>
        </w:rPr>
        <w:t>______</w:t>
      </w:r>
      <w:r>
        <w:rPr>
          <w:rFonts w:ascii="宋体" w:hAnsi="宋体" w:eastAsia="宋体" w:cs="宋体"/>
          <w:color w:val="000000"/>
        </w:rPr>
        <w:t>（填装置字母）装置收集乙炔气体。</w:t>
      </w:r>
    </w:p>
    <w:p w14:paraId="13D03AA2">
      <w:pPr>
        <w:spacing w:line="360" w:lineRule="auto"/>
        <w:textAlignment w:val="center"/>
        <w:rPr>
          <w:color w:val="000000"/>
        </w:rPr>
      </w:pPr>
      <w:r>
        <w:rPr>
          <w:color w:val="2E75B6"/>
        </w:rPr>
        <w:t>【答案】</w:t>
      </w:r>
      <w:r>
        <w:rPr>
          <w:color w:val="000000"/>
        </w:rPr>
        <w:t xml:space="preserve">（1）试管    （2）    ①. </w:t>
      </w:r>
      <w:r>
        <w:object>
          <v:shape id="_x0000_i1041"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62" o:title="eqId873d7bd7f7172aa495721360d02bb534"/>
            <o:lock v:ext="edit" aspectratio="t"/>
            <w10:wrap type="none"/>
            <w10:anchorlock/>
          </v:shape>
          <o:OLEObject Type="Embed" ProgID="Equation.DSMT4" ShapeID="_x0000_i1041" DrawAspect="Content" ObjectID="_1468075741" r:id="rId61">
            <o:LockedField>false</o:LockedField>
          </o:OLEObject>
        </w:object>
      </w:r>
      <w:r>
        <w:rPr>
          <w:color w:val="000000"/>
        </w:rPr>
        <w:t>或</w:t>
      </w:r>
      <w:r>
        <w:object>
          <v:shape id="_x0000_i1042"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4" o:title="eqId0b8d64499feff9e3180c31ac40defeba"/>
            <o:lock v:ext="edit" aspectratio="t"/>
            <w10:wrap type="none"/>
            <w10:anchorlock/>
          </v:shape>
          <o:OLEObject Type="Embed" ProgID="Equation.DSMT4" ShapeID="_x0000_i1042" DrawAspect="Content" ObjectID="_1468075742" r:id="rId63">
            <o:LockedField>false</o:LockedField>
          </o:OLEObject>
        </w:object>
      </w:r>
      <w:r>
        <w:rPr>
          <w:color w:val="000000"/>
        </w:rPr>
        <w:t xml:space="preserve">    ②. F    ③. a    </w:t>
      </w:r>
    </w:p>
    <w:p w14:paraId="7900FE97">
      <w:pPr>
        <w:spacing w:line="360" w:lineRule="auto"/>
        <w:textAlignment w:val="center"/>
        <w:rPr>
          <w:color w:val="000000"/>
        </w:rPr>
      </w:pPr>
      <w:r>
        <w:rPr>
          <w:color w:val="000000"/>
        </w:rPr>
        <w:t xml:space="preserve">（3）    ①. 可以控制反应的发生和停止    ②. </w:t>
      </w:r>
      <w:r>
        <w:object>
          <v:shape id="_x0000_i1043" o:spt="75" alt="学科网(www.zxxk.com)--教育资源门户，提供试卷、教案、课件、论文、素材以及各类教学资源下载，还有大量而丰富的教学相关资讯！" type="#_x0000_t75" style="height:18.75pt;width:174.75pt;" o:ole="t" filled="f" o:preferrelative="t" stroked="f" coordsize="21600,21600">
            <v:path/>
            <v:fill on="f" focussize="0,0"/>
            <v:stroke on="f" joinstyle="miter"/>
            <v:imagedata r:id="rId66" o:title="eqId661b0698c1ed0fad5218da96d286f630"/>
            <o:lock v:ext="edit" aspectratio="t"/>
            <w10:wrap type="none"/>
            <w10:anchorlock/>
          </v:shape>
          <o:OLEObject Type="Embed" ProgID="Equation.DSMT4" ShapeID="_x0000_i1043" DrawAspect="Content" ObjectID="_1468075743" r:id="rId65">
            <o:LockedField>false</o:LockedField>
          </o:OLEObject>
        </w:object>
      </w:r>
      <w:r>
        <w:rPr>
          <w:color w:val="000000"/>
        </w:rPr>
        <w:t xml:space="preserve">    ③. a</w:t>
      </w:r>
      <w:r>
        <w:rPr>
          <w:color w:val="000000"/>
        </w:rPr>
        <w:br w:type="textWrapping"/>
      </w:r>
      <w:r>
        <w:rPr>
          <w:color w:val="000000"/>
        </w:rPr>
        <w:t xml:space="preserve">    </w:t>
      </w:r>
    </w:p>
    <w:p w14:paraId="27A7E5A1">
      <w:pPr>
        <w:spacing w:line="360" w:lineRule="auto"/>
        <w:textAlignment w:val="center"/>
        <w:rPr>
          <w:color w:val="000000"/>
        </w:rPr>
      </w:pPr>
      <w:r>
        <w:rPr>
          <w:color w:val="000000"/>
        </w:rPr>
        <w:t>（4）    ①. B    ②. E##F##G</w:t>
      </w:r>
    </w:p>
    <w:p w14:paraId="36F7BAE6">
      <w:pPr>
        <w:spacing w:line="360" w:lineRule="auto"/>
        <w:textAlignment w:val="center"/>
        <w:rPr>
          <w:color w:val="000000"/>
        </w:rPr>
      </w:pPr>
      <w:r>
        <w:rPr>
          <w:color w:val="2E75B6"/>
        </w:rPr>
        <w:t>【解析】</w:t>
      </w:r>
    </w:p>
    <w:p w14:paraId="1FB575B4">
      <w:pPr>
        <w:spacing w:line="360" w:lineRule="auto"/>
        <w:textAlignment w:val="center"/>
        <w:rPr>
          <w:color w:val="000000"/>
        </w:rPr>
      </w:pPr>
      <w:r>
        <w:rPr>
          <w:color w:val="000000"/>
        </w:rPr>
        <w:t>【小问1详解】</w:t>
      </w:r>
    </w:p>
    <w:p w14:paraId="2E7B982E">
      <w:pPr>
        <w:spacing w:line="360" w:lineRule="auto"/>
        <w:jc w:val="left"/>
        <w:textAlignment w:val="center"/>
        <w:rPr>
          <w:color w:val="000000"/>
        </w:rPr>
      </w:pPr>
      <w:r>
        <w:rPr>
          <w:color w:val="000000"/>
        </w:rPr>
        <w:t>由图可知，标号①的仪器名称为试管；</w:t>
      </w:r>
    </w:p>
    <w:p w14:paraId="46915AFF">
      <w:pPr>
        <w:spacing w:line="360" w:lineRule="auto"/>
        <w:jc w:val="left"/>
        <w:textAlignment w:val="center"/>
        <w:rPr>
          <w:color w:val="000000"/>
        </w:rPr>
      </w:pPr>
      <w:r>
        <w:rPr>
          <w:color w:val="000000"/>
        </w:rPr>
        <w:t>【小问2详解】</w:t>
      </w:r>
    </w:p>
    <w:p w14:paraId="5F92EC2E">
      <w:pPr>
        <w:spacing w:line="360" w:lineRule="auto"/>
        <w:jc w:val="left"/>
        <w:textAlignment w:val="center"/>
        <w:rPr>
          <w:color w:val="000000"/>
        </w:rPr>
      </w:pPr>
      <w:r>
        <w:rPr>
          <w:color w:val="000000"/>
        </w:rPr>
        <w:t>A装置适用于固体加热反应制取气体，适用于加热氯酸钾和二氧化锰制取氧气，氯酸钾在二氧化锰的催化下受热分解生成氯化钾和氧气，该反应的化学方程式为：</w:t>
      </w:r>
      <w:r>
        <w:object>
          <v:shape id="_x0000_i1044"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62" o:title="eqId873d7bd7f7172aa495721360d02bb534"/>
            <o:lock v:ext="edit" aspectratio="t"/>
            <w10:wrap type="none"/>
            <w10:anchorlock/>
          </v:shape>
          <o:OLEObject Type="Embed" ProgID="Equation.DSMT4" ShapeID="_x0000_i1044" DrawAspect="Content" ObjectID="_1468075744" r:id="rId67">
            <o:LockedField>false</o:LockedField>
          </o:OLEObject>
        </w:object>
      </w:r>
      <w:r>
        <w:rPr>
          <w:color w:val="000000"/>
        </w:rPr>
        <w:t>，或适用于加热高锰酸钾制取氧气，高锰酸钾受热分解生成锰酸钾、二氧化锰和氧气，该反应的化学方程式为：</w:t>
      </w:r>
      <w:r>
        <w:object>
          <v:shape id="_x0000_i1045"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4" o:title="eqId0b8d64499feff9e3180c31ac40defeba"/>
            <o:lock v:ext="edit" aspectratio="t"/>
            <w10:wrap type="none"/>
            <w10:anchorlock/>
          </v:shape>
          <o:OLEObject Type="Embed" ProgID="Equation.DSMT4" ShapeID="_x0000_i1045" DrawAspect="Content" ObjectID="_1468075745" r:id="rId68">
            <o:LockedField>false</o:LockedField>
          </o:OLEObject>
        </w:object>
      </w:r>
      <w:r>
        <w:rPr>
          <w:color w:val="000000"/>
        </w:rPr>
        <w:t>；</w:t>
      </w:r>
    </w:p>
    <w:p w14:paraId="4BD2D086">
      <w:pPr>
        <w:spacing w:line="360" w:lineRule="auto"/>
        <w:jc w:val="left"/>
        <w:textAlignment w:val="center"/>
        <w:rPr>
          <w:color w:val="000000"/>
        </w:rPr>
      </w:pPr>
      <w:r>
        <w:rPr>
          <w:color w:val="000000"/>
        </w:rPr>
        <w:t>氧气不易溶于水，密度比空气大，可用排水法或向上排空气法收集，排水法收集的氧气比较纯净，故收集装置可选F；</w:t>
      </w:r>
    </w:p>
    <w:p w14:paraId="776B7364">
      <w:pPr>
        <w:spacing w:line="360" w:lineRule="auto"/>
        <w:jc w:val="left"/>
        <w:textAlignment w:val="center"/>
        <w:rPr>
          <w:color w:val="000000"/>
        </w:rPr>
      </w:pPr>
      <w:r>
        <w:rPr>
          <w:color w:val="000000"/>
        </w:rPr>
        <w:t>实验结束后，应先将导管从水槽中取出，再熄灭酒精灯，防止水倒流，炸裂试管。</w:t>
      </w:r>
    </w:p>
    <w:p w14:paraId="7E09540B">
      <w:pPr>
        <w:spacing w:line="360" w:lineRule="auto"/>
        <w:jc w:val="left"/>
        <w:textAlignment w:val="center"/>
        <w:rPr>
          <w:color w:val="000000"/>
        </w:rPr>
      </w:pPr>
      <w:r>
        <w:rPr>
          <w:color w:val="000000"/>
        </w:rPr>
        <w:t>故选a；</w:t>
      </w:r>
    </w:p>
    <w:p w14:paraId="63163275">
      <w:pPr>
        <w:spacing w:line="360" w:lineRule="auto"/>
        <w:jc w:val="left"/>
        <w:textAlignment w:val="center"/>
        <w:rPr>
          <w:color w:val="000000"/>
        </w:rPr>
      </w:pPr>
      <w:r>
        <w:rPr>
          <w:color w:val="000000"/>
        </w:rPr>
        <w:t>【小问3详解】</w:t>
      </w:r>
    </w:p>
    <w:p w14:paraId="44663696">
      <w:pPr>
        <w:spacing w:line="360" w:lineRule="auto"/>
        <w:jc w:val="left"/>
        <w:textAlignment w:val="center"/>
        <w:rPr>
          <w:color w:val="000000"/>
        </w:rPr>
      </w:pPr>
      <w:r>
        <w:rPr>
          <w:color w:val="000000"/>
        </w:rPr>
        <w:t>实验室若选用C装置作为制取CO</w:t>
      </w:r>
      <w:r>
        <w:rPr>
          <w:color w:val="000000"/>
          <w:vertAlign w:val="subscript"/>
        </w:rPr>
        <w:t>2</w:t>
      </w:r>
      <w:r>
        <w:rPr>
          <w:color w:val="000000"/>
        </w:rPr>
        <w:t>的发生装置，C装置中可将固体置于多孔隔板上，关闭弹簧夹，通过长颈漏斗添加液体，固液接触，生成气体，装置内压强增大，将液体压入长颈漏斗中，固液分离，反应停止，打开弹簧夹，气体导出，固液接触，反应开始，故优点是：可以控制反应的发生和停止；</w:t>
      </w:r>
    </w:p>
    <w:p w14:paraId="57A4DA25">
      <w:pPr>
        <w:spacing w:line="360" w:lineRule="auto"/>
        <w:jc w:val="left"/>
        <w:textAlignment w:val="center"/>
        <w:rPr>
          <w:color w:val="000000"/>
        </w:rPr>
      </w:pPr>
      <w:r>
        <w:rPr>
          <w:color w:val="000000"/>
        </w:rPr>
        <w:t>实验室通常用石灰石（或大理石）与稀盐酸反应制取二氧化碳，石灰石的主要成分是碳酸钙，碳酸钙和稀盐酸反应生成氯化钙、二氧化碳和水，该反应的化学方程式为：</w:t>
      </w:r>
      <w:r>
        <w:object>
          <v:shape id="_x0000_i1046"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70" o:title="eqId7434dffbfa2b9ccaf88a854073226316"/>
            <o:lock v:ext="edit" aspectratio="t"/>
            <w10:wrap type="none"/>
            <w10:anchorlock/>
          </v:shape>
          <o:OLEObject Type="Embed" ProgID="Equation.DSMT4" ShapeID="_x0000_i1046" DrawAspect="Content" ObjectID="_1468075746" r:id="rId69">
            <o:LockedField>false</o:LockedField>
          </o:OLEObject>
        </w:object>
      </w:r>
      <w:r>
        <w:rPr>
          <w:color w:val="000000"/>
        </w:rPr>
        <w:t>；</w:t>
      </w:r>
    </w:p>
    <w:p w14:paraId="0EBB7ED1">
      <w:pPr>
        <w:spacing w:line="360" w:lineRule="auto"/>
        <w:jc w:val="left"/>
        <w:textAlignment w:val="center"/>
        <w:rPr>
          <w:color w:val="000000"/>
        </w:rPr>
      </w:pPr>
      <w:r>
        <w:rPr>
          <w:color w:val="000000"/>
        </w:rPr>
        <w:t>若用G装置收集CO</w:t>
      </w:r>
      <w:r>
        <w:rPr>
          <w:color w:val="000000"/>
          <w:vertAlign w:val="subscript"/>
        </w:rPr>
        <w:t>2</w:t>
      </w:r>
      <w:r>
        <w:rPr>
          <w:color w:val="000000"/>
        </w:rPr>
        <w:t>，二氧化碳的密度比空气大，气体应从a端通入；</w:t>
      </w:r>
    </w:p>
    <w:p w14:paraId="327DA515">
      <w:pPr>
        <w:spacing w:line="360" w:lineRule="auto"/>
        <w:jc w:val="left"/>
        <w:textAlignment w:val="center"/>
        <w:rPr>
          <w:color w:val="000000"/>
        </w:rPr>
      </w:pPr>
      <w:r>
        <w:rPr>
          <w:color w:val="000000"/>
        </w:rPr>
        <w:t>【小问4详解】</w:t>
      </w:r>
    </w:p>
    <w:p w14:paraId="3C5DA7CF">
      <w:pPr>
        <w:spacing w:line="360" w:lineRule="auto"/>
        <w:jc w:val="left"/>
        <w:textAlignment w:val="center"/>
        <w:rPr>
          <w:color w:val="000000"/>
        </w:rPr>
      </w:pPr>
      <w:r>
        <w:rPr>
          <w:color w:val="000000"/>
        </w:rPr>
        <w:t>实验室常用块状电石（主要成分是CaC</w:t>
      </w:r>
      <w:r>
        <w:rPr>
          <w:color w:val="000000"/>
          <w:vertAlign w:val="subscript"/>
        </w:rPr>
        <w:t>2</w:t>
      </w:r>
      <w:r>
        <w:rPr>
          <w:color w:val="000000"/>
        </w:rPr>
        <w:t>）和水在常温下制取乙炔气体，属于固液不加热反应，该反应非常剧烈，为了得到平稳气流，发生装置可选B，B装置可通过分液漏斗控制液体的滴加速率，从而控制反应速率；</w:t>
      </w:r>
    </w:p>
    <w:p w14:paraId="6C182BE4">
      <w:pPr>
        <w:spacing w:line="360" w:lineRule="auto"/>
        <w:jc w:val="left"/>
        <w:textAlignment w:val="center"/>
        <w:rPr>
          <w:color w:val="000000"/>
        </w:rPr>
      </w:pPr>
      <w:r>
        <w:rPr>
          <w:color w:val="000000"/>
        </w:rPr>
        <w:t>乙炔（C</w:t>
      </w:r>
      <w:r>
        <w:rPr>
          <w:color w:val="000000"/>
          <w:vertAlign w:val="subscript"/>
        </w:rPr>
        <w:t>2</w:t>
      </w:r>
      <w:r>
        <w:rPr>
          <w:color w:val="000000"/>
        </w:rPr>
        <w:t>H</w:t>
      </w:r>
      <w:r>
        <w:rPr>
          <w:color w:val="000000"/>
          <w:vertAlign w:val="subscript"/>
        </w:rPr>
        <w:t>2</w:t>
      </w:r>
      <w:r>
        <w:rPr>
          <w:color w:val="000000"/>
        </w:rPr>
        <w:t>）是一种密度比空气小、难溶于水的气体，可用向下排空气法或排水法收集，故收集装置可选E或F或G。</w:t>
      </w:r>
    </w:p>
    <w:p w14:paraId="5F13A8F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Vc</w:t>
      </w:r>
      <w:r>
        <w:rPr>
          <w:rFonts w:ascii="宋体" w:hAnsi="宋体" w:eastAsia="宋体" w:cs="宋体"/>
          <w:color w:val="000000"/>
        </w:rPr>
        <w:t>泡腾片是一种含有大量维生素</w:t>
      </w:r>
      <w:r>
        <w:rPr>
          <w:rFonts w:ascii="Times New Roman" w:hAnsi="Times New Roman" w:eastAsia="Times New Roman" w:cs="Times New Roman"/>
          <w:color w:val="000000"/>
        </w:rPr>
        <w:t>C</w:t>
      </w:r>
      <w:r>
        <w:rPr>
          <w:rFonts w:ascii="宋体" w:hAnsi="宋体" w:eastAsia="宋体" w:cs="宋体"/>
          <w:color w:val="000000"/>
        </w:rPr>
        <w:t>的片状药剂，可增强机体抵抗力，用于预防和治疗坏血病等疾病。泡腾片的成份中含有崩解剂，崩解剂在崩解过程中能迅速产生大量气泡（如图</w:t>
      </w:r>
      <w:r>
        <w:rPr>
          <w:rFonts w:ascii="Times New Roman" w:hAnsi="Times New Roman" w:eastAsia="Times New Roman" w:cs="Times New Roman"/>
          <w:color w:val="000000"/>
        </w:rPr>
        <w:t>1</w:t>
      </w:r>
      <w:r>
        <w:rPr>
          <w:rFonts w:ascii="宋体" w:hAnsi="宋体" w:eastAsia="宋体" w:cs="宋体"/>
          <w:color w:val="000000"/>
        </w:rPr>
        <w:t>所示）。针对</w:t>
      </w:r>
      <w:r>
        <w:rPr>
          <w:rFonts w:ascii="Times New Roman" w:hAnsi="Times New Roman" w:eastAsia="Times New Roman" w:cs="Times New Roman"/>
          <w:color w:val="000000"/>
        </w:rPr>
        <w:t>Vc</w:t>
      </w:r>
      <w:r>
        <w:rPr>
          <w:rFonts w:ascii="宋体" w:hAnsi="宋体" w:eastAsia="宋体" w:cs="宋体"/>
          <w:color w:val="000000"/>
        </w:rPr>
        <w:t>泡腾片投入水中迅速崩解产生大量气泡这一现象，激起了同学们浓厚的兴趣，在老师的指导下，兴趣小组的同学们对某</w:t>
      </w:r>
      <w:r>
        <w:rPr>
          <w:rFonts w:ascii="Times New Roman" w:hAnsi="Times New Roman" w:eastAsia="Times New Roman" w:cs="Times New Roman"/>
          <w:color w:val="000000"/>
        </w:rPr>
        <w:t>Vc</w:t>
      </w:r>
      <w:r>
        <w:rPr>
          <w:rFonts w:ascii="宋体" w:hAnsi="宋体" w:eastAsia="宋体" w:cs="宋体"/>
          <w:color w:val="000000"/>
        </w:rPr>
        <w:t>泡腾片的发泡原理进行如下探究活动。请回答相关问题。</w:t>
      </w:r>
    </w:p>
    <w:p w14:paraId="2082E120">
      <w:pPr>
        <w:spacing w:line="360" w:lineRule="auto"/>
        <w:jc w:val="left"/>
        <w:textAlignment w:val="center"/>
        <w:rPr>
          <w:color w:val="000000"/>
        </w:rPr>
      </w:pPr>
      <w:r>
        <w:rPr>
          <w:rFonts w:ascii="宋体" w:hAnsi="宋体" w:eastAsia="宋体" w:cs="宋体"/>
          <w:color w:val="000000"/>
        </w:rPr>
        <w:t>【查阅资料】</w:t>
      </w:r>
    </w:p>
    <w:p w14:paraId="3B85AE7B">
      <w:pPr>
        <w:spacing w:line="360" w:lineRule="auto"/>
        <w:jc w:val="left"/>
        <w:textAlignment w:val="center"/>
        <w:rPr>
          <w:color w:val="000000"/>
        </w:rPr>
      </w:pPr>
      <w:r>
        <w:rPr>
          <w:rFonts w:ascii="宋体" w:hAnsi="宋体" w:eastAsia="宋体" w:cs="宋体"/>
          <w:color w:val="000000"/>
        </w:rPr>
        <w:t>①该</w:t>
      </w:r>
      <w:r>
        <w:rPr>
          <w:rFonts w:ascii="Times New Roman" w:hAnsi="Times New Roman" w:eastAsia="Times New Roman" w:cs="Times New Roman"/>
          <w:color w:val="000000"/>
        </w:rPr>
        <w:t>Vc</w:t>
      </w:r>
      <w:r>
        <w:rPr>
          <w:rFonts w:ascii="宋体" w:hAnsi="宋体" w:eastAsia="宋体" w:cs="宋体"/>
          <w:color w:val="000000"/>
        </w:rPr>
        <w:t>泡腾片的主要成分有：维生素</w:t>
      </w:r>
      <w:r>
        <w:rPr>
          <w:rFonts w:ascii="Times New Roman" w:hAnsi="Times New Roman" w:eastAsia="Times New Roman" w:cs="Times New Roman"/>
          <w:color w:val="000000"/>
        </w:rPr>
        <w:t>C</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、柠檬酸（</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Ci</w:t>
      </w:r>
      <w:r>
        <w:rPr>
          <w:rFonts w:ascii="宋体" w:hAnsi="宋体" w:eastAsia="宋体" w:cs="宋体"/>
          <w:color w:val="000000"/>
        </w:rPr>
        <w:t>）、食盐（</w:t>
      </w:r>
      <w:r>
        <w:rPr>
          <w:rFonts w:ascii="Times New Roman" w:hAnsi="Times New Roman" w:eastAsia="Times New Roman" w:cs="Times New Roman"/>
          <w:color w:val="000000"/>
        </w:rPr>
        <w:t>NaCl</w:t>
      </w:r>
      <w:r>
        <w:rPr>
          <w:rFonts w:ascii="宋体" w:hAnsi="宋体" w:eastAsia="宋体" w:cs="宋体"/>
          <w:color w:val="000000"/>
        </w:rPr>
        <w:t>）、碳酸氢钠（</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、淀粉</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10</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宋体" w:hAnsi="宋体" w:eastAsia="宋体" w:cs="宋体"/>
          <w:color w:val="000000"/>
        </w:rPr>
        <w:t>）</w:t>
      </w:r>
      <w:r>
        <w:rPr>
          <w:rFonts w:ascii="Times New Roman" w:hAnsi="Times New Roman" w:eastAsia="Times New Roman" w:cs="Times New Roman"/>
          <w:color w:val="000000"/>
          <w:vertAlign w:val="subscript"/>
        </w:rPr>
        <w:t>n</w:t>
      </w:r>
      <w:r>
        <w:rPr>
          <w:rFonts w:ascii="Times New Roman" w:hAnsi="Times New Roman" w:eastAsia="Times New Roman" w:cs="Times New Roman"/>
          <w:color w:val="000000"/>
        </w:rPr>
        <w:t>]</w:t>
      </w:r>
      <w:r>
        <w:rPr>
          <w:rFonts w:ascii="宋体" w:hAnsi="宋体" w:eastAsia="宋体" w:cs="宋体"/>
          <w:color w:val="000000"/>
        </w:rPr>
        <w:t>、山梨糖醇（</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）等</w:t>
      </w:r>
    </w:p>
    <w:p w14:paraId="3196C209">
      <w:pPr>
        <w:spacing w:line="360" w:lineRule="auto"/>
        <w:jc w:val="left"/>
        <w:textAlignment w:val="center"/>
        <w:rPr>
          <w:color w:val="000000"/>
        </w:rPr>
      </w:pPr>
      <w:r>
        <w:rPr>
          <w:rFonts w:ascii="宋体" w:hAnsi="宋体" w:eastAsia="宋体" w:cs="宋体"/>
          <w:color w:val="000000"/>
        </w:rPr>
        <w:t>②泡腾崩解剂包括酸源和碱源，常用的酸源有柠檬酸等，常用的碱源有碳酸氢钠等。</w:t>
      </w:r>
    </w:p>
    <w:p w14:paraId="7686B2DA">
      <w:pPr>
        <w:spacing w:line="360" w:lineRule="auto"/>
        <w:jc w:val="left"/>
        <w:textAlignment w:val="center"/>
        <w:rPr>
          <w:color w:val="000000"/>
        </w:rPr>
      </w:pPr>
      <w:r>
        <w:rPr>
          <w:rFonts w:ascii="宋体" w:hAnsi="宋体" w:eastAsia="宋体" w:cs="宋体"/>
          <w:color w:val="000000"/>
        </w:rPr>
        <w:t>③柠檬酸是一种有机酸，碳酸氢钠俗称小苏打。</w:t>
      </w:r>
    </w:p>
    <w:p w14:paraId="4CDE0B02">
      <w:pPr>
        <w:spacing w:line="360" w:lineRule="auto"/>
        <w:jc w:val="left"/>
        <w:textAlignment w:val="center"/>
        <w:rPr>
          <w:color w:val="000000"/>
        </w:rPr>
      </w:pPr>
      <w:r>
        <w:rPr>
          <w:rFonts w:ascii="宋体" w:hAnsi="宋体" w:eastAsia="宋体" w:cs="宋体"/>
          <w:color w:val="000000"/>
        </w:rPr>
        <w:t>④碱石灰的主要成分为</w:t>
      </w:r>
      <w:r>
        <w:rPr>
          <w:rFonts w:ascii="Times New Roman" w:hAnsi="Times New Roman" w:eastAsia="Times New Roman" w:cs="Times New Roman"/>
          <w:color w:val="000000"/>
        </w:rPr>
        <w:t>NaOH</w:t>
      </w:r>
      <w:r>
        <w:rPr>
          <w:rFonts w:ascii="宋体" w:hAnsi="宋体" w:eastAsia="宋体" w:cs="宋体"/>
          <w:color w:val="000000"/>
        </w:rPr>
        <w:t>和</w:t>
      </w:r>
      <w:r>
        <w:rPr>
          <w:rFonts w:ascii="Times New Roman" w:hAnsi="Times New Roman" w:eastAsia="Times New Roman" w:cs="Times New Roman"/>
          <w:color w:val="000000"/>
        </w:rPr>
        <w:t>CaO</w:t>
      </w:r>
      <w:r>
        <w:rPr>
          <w:rFonts w:ascii="宋体" w:hAnsi="宋体" w:eastAsia="宋体" w:cs="宋体"/>
          <w:color w:val="000000"/>
        </w:rPr>
        <w:t>的混合物。</w:t>
      </w:r>
    </w:p>
    <w:p w14:paraId="75BE14AC">
      <w:pPr>
        <w:spacing w:line="360" w:lineRule="auto"/>
        <w:jc w:val="left"/>
        <w:textAlignment w:val="center"/>
        <w:rPr>
          <w:color w:val="000000"/>
        </w:rPr>
      </w:pPr>
      <w:r>
        <w:rPr>
          <w:color w:val="000000"/>
        </w:rPr>
        <w:drawing>
          <wp:inline distT="0" distB="0" distL="114300" distR="114300">
            <wp:extent cx="5238750" cy="1560195"/>
            <wp:effectExtent l="0" t="0" r="0" b="190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5238750" cy="1560479"/>
                    </a:xfrm>
                    <a:prstGeom prst="rect">
                      <a:avLst/>
                    </a:prstGeom>
                  </pic:spPr>
                </pic:pic>
              </a:graphicData>
            </a:graphic>
          </wp:inline>
        </w:drawing>
      </w:r>
    </w:p>
    <w:p w14:paraId="4723DC52">
      <w:pPr>
        <w:spacing w:line="360" w:lineRule="auto"/>
        <w:jc w:val="left"/>
        <w:textAlignment w:val="center"/>
        <w:rPr>
          <w:color w:val="000000"/>
        </w:rPr>
      </w:pPr>
      <w:r>
        <w:rPr>
          <w:color w:val="000000"/>
        </w:rPr>
        <w:t>（1）</w:t>
      </w:r>
      <w:r>
        <w:rPr>
          <w:rFonts w:ascii="宋体" w:hAnsi="宋体" w:eastAsia="宋体" w:cs="宋体"/>
          <w:color w:val="000000"/>
        </w:rPr>
        <w:t>该泡腾片属于</w:t>
      </w:r>
      <w:r>
        <w:rPr>
          <w:color w:val="000000"/>
        </w:rPr>
        <w:t>______</w:t>
      </w:r>
      <w:r>
        <w:rPr>
          <w:rFonts w:ascii="宋体" w:hAnsi="宋体" w:eastAsia="宋体" w:cs="宋体"/>
          <w:color w:val="000000"/>
        </w:rPr>
        <w:t>（填“混合物”或“纯净物”），其中维生素</w:t>
      </w:r>
      <w:r>
        <w:rPr>
          <w:rFonts w:ascii="Times New Roman" w:hAnsi="Times New Roman" w:eastAsia="Times New Roman" w:cs="Times New Roman"/>
          <w:color w:val="000000"/>
        </w:rPr>
        <w:t>C</w:t>
      </w:r>
      <w:r>
        <w:rPr>
          <w:rFonts w:ascii="宋体" w:hAnsi="宋体" w:eastAsia="宋体" w:cs="宋体"/>
          <w:color w:val="000000"/>
        </w:rPr>
        <w:t>由</w:t>
      </w:r>
      <w:r>
        <w:rPr>
          <w:color w:val="000000"/>
        </w:rPr>
        <w:t>______</w:t>
      </w:r>
      <w:r>
        <w:rPr>
          <w:rFonts w:ascii="宋体" w:hAnsi="宋体" w:eastAsia="宋体" w:cs="宋体"/>
          <w:color w:val="000000"/>
        </w:rPr>
        <w:t>种元素组成。</w:t>
      </w:r>
    </w:p>
    <w:p w14:paraId="1B9AFE1E">
      <w:pPr>
        <w:spacing w:line="360" w:lineRule="auto"/>
        <w:jc w:val="left"/>
        <w:textAlignment w:val="center"/>
        <w:rPr>
          <w:color w:val="000000"/>
        </w:rPr>
      </w:pPr>
      <w:r>
        <w:rPr>
          <w:rFonts w:ascii="宋体" w:hAnsi="宋体" w:eastAsia="宋体" w:cs="宋体"/>
          <w:color w:val="000000"/>
        </w:rPr>
        <w:t>【实验探察】</w:t>
      </w:r>
    </w:p>
    <w:p w14:paraId="4A64CDC0">
      <w:pPr>
        <w:spacing w:line="360" w:lineRule="auto"/>
        <w:jc w:val="left"/>
        <w:textAlignment w:val="center"/>
        <w:rPr>
          <w:color w:val="000000"/>
        </w:rPr>
      </w:pPr>
      <w:r>
        <w:rPr>
          <w:rFonts w:ascii="宋体" w:hAnsi="宋体" w:eastAsia="宋体" w:cs="宋体"/>
          <w:color w:val="000000"/>
        </w:rPr>
        <w:t>探究一：</w:t>
      </w:r>
      <w:r>
        <w:rPr>
          <w:rFonts w:ascii="Times New Roman" w:hAnsi="Times New Roman" w:eastAsia="Times New Roman" w:cs="Times New Roman"/>
          <w:color w:val="000000"/>
        </w:rPr>
        <w:t>Vc</w:t>
      </w:r>
      <w:r>
        <w:rPr>
          <w:rFonts w:ascii="宋体" w:hAnsi="宋体" w:eastAsia="宋体" w:cs="宋体"/>
          <w:color w:val="000000"/>
        </w:rPr>
        <w:t>泡腾片的发泡原理</w:t>
      </w:r>
    </w:p>
    <w:p w14:paraId="3950B13D">
      <w:pPr>
        <w:spacing w:line="360" w:lineRule="auto"/>
        <w:jc w:val="left"/>
        <w:textAlignment w:val="center"/>
        <w:rPr>
          <w:color w:val="000000"/>
        </w:rPr>
      </w:pPr>
      <w:r>
        <w:rPr>
          <w:color w:val="000000"/>
        </w:rPr>
        <w:t>（2）</w:t>
      </w:r>
      <w:r>
        <w:rPr>
          <w:rFonts w:ascii="宋体" w:hAnsi="宋体" w:eastAsia="宋体" w:cs="宋体"/>
          <w:color w:val="000000"/>
        </w:rPr>
        <w:t>按如图</w:t>
      </w:r>
      <w:r>
        <w:rPr>
          <w:rFonts w:ascii="Times New Roman" w:hAnsi="Times New Roman" w:eastAsia="Times New Roman" w:cs="Times New Roman"/>
          <w:color w:val="000000"/>
        </w:rPr>
        <w:t>2</w:t>
      </w:r>
      <w:r>
        <w:rPr>
          <w:rFonts w:ascii="宋体" w:hAnsi="宋体" w:eastAsia="宋体" w:cs="宋体"/>
          <w:color w:val="000000"/>
        </w:rPr>
        <w:t>装置进行实验，将稀盐酸滴入碳酸氢钠固体中，观察到的现象是：</w:t>
      </w:r>
      <w:r>
        <w:rPr>
          <w:color w:val="000000"/>
        </w:rPr>
        <w:t>______</w:t>
      </w:r>
      <w:r>
        <w:rPr>
          <w:rFonts w:ascii="宋体" w:hAnsi="宋体" w:eastAsia="宋体" w:cs="宋体"/>
          <w:color w:val="000000"/>
        </w:rPr>
        <w:t>，请写出其反应的化学方程式</w:t>
      </w:r>
      <w:r>
        <w:rPr>
          <w:color w:val="000000"/>
        </w:rPr>
        <w:t>______</w:t>
      </w:r>
      <w:r>
        <w:rPr>
          <w:rFonts w:ascii="宋体" w:hAnsi="宋体" w:eastAsia="宋体" w:cs="宋体"/>
          <w:color w:val="000000"/>
        </w:rPr>
        <w:t>。</w:t>
      </w:r>
    </w:p>
    <w:p w14:paraId="16717AD1">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是稀盐酸与碳酸氢钠反应的微观示意图，结合图</w:t>
      </w:r>
      <w:r>
        <w:rPr>
          <w:rFonts w:ascii="Times New Roman" w:hAnsi="Times New Roman" w:eastAsia="Times New Roman" w:cs="Times New Roman"/>
          <w:color w:val="000000"/>
        </w:rPr>
        <w:t>2</w:t>
      </w:r>
      <w:r>
        <w:rPr>
          <w:rFonts w:ascii="宋体" w:hAnsi="宋体" w:eastAsia="宋体" w:cs="宋体"/>
          <w:color w:val="000000"/>
        </w:rPr>
        <w:t>。实验可知稀盐酸和</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反应的微观实质是</w:t>
      </w:r>
      <w:r>
        <w:rPr>
          <w:color w:val="000000"/>
        </w:rPr>
        <w:t>______</w:t>
      </w:r>
      <w:r>
        <w:rPr>
          <w:rFonts w:ascii="宋体" w:hAnsi="宋体" w:eastAsia="宋体" w:cs="宋体"/>
          <w:color w:val="000000"/>
        </w:rPr>
        <w:t>。</w:t>
      </w:r>
    </w:p>
    <w:p w14:paraId="00C5E322">
      <w:pPr>
        <w:spacing w:line="360" w:lineRule="auto"/>
        <w:jc w:val="left"/>
        <w:textAlignment w:val="center"/>
        <w:rPr>
          <w:color w:val="000000"/>
        </w:rPr>
      </w:pPr>
      <w:r>
        <w:rPr>
          <w:rFonts w:ascii="宋体" w:hAnsi="宋体" w:eastAsia="宋体" w:cs="宋体"/>
          <w:color w:val="000000"/>
        </w:rPr>
        <w:t>实验结论：结合资料得出该</w:t>
      </w:r>
      <w:r>
        <w:rPr>
          <w:rFonts w:ascii="Times New Roman" w:hAnsi="Times New Roman" w:eastAsia="Times New Roman" w:cs="Times New Roman"/>
          <w:color w:val="000000"/>
        </w:rPr>
        <w:t>Vc</w:t>
      </w:r>
      <w:r>
        <w:rPr>
          <w:rFonts w:ascii="宋体" w:hAnsi="宋体" w:eastAsia="宋体" w:cs="宋体"/>
          <w:color w:val="000000"/>
        </w:rPr>
        <w:t>泡腾片的发泡原理是柠檬酸与碳酸氢钠发生反应。</w:t>
      </w:r>
    </w:p>
    <w:p w14:paraId="1780E391">
      <w:pPr>
        <w:spacing w:line="360" w:lineRule="auto"/>
        <w:jc w:val="left"/>
        <w:textAlignment w:val="center"/>
        <w:rPr>
          <w:color w:val="000000"/>
        </w:rPr>
      </w:pPr>
      <w:r>
        <w:rPr>
          <w:rFonts w:ascii="宋体" w:hAnsi="宋体" w:eastAsia="宋体" w:cs="宋体"/>
          <w:color w:val="000000"/>
        </w:rPr>
        <w:t>探究二：探究</w:t>
      </w:r>
      <w:r>
        <w:rPr>
          <w:rFonts w:ascii="Times New Roman" w:hAnsi="Times New Roman" w:eastAsia="Times New Roman" w:cs="Times New Roman"/>
          <w:color w:val="000000"/>
        </w:rPr>
        <w:t>Vc</w:t>
      </w:r>
      <w:r>
        <w:rPr>
          <w:rFonts w:ascii="宋体" w:hAnsi="宋体" w:eastAsia="宋体" w:cs="宋体"/>
          <w:color w:val="000000"/>
        </w:rPr>
        <w:t>泡腾片中</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的含量</w:t>
      </w:r>
    </w:p>
    <w:p w14:paraId="72D92DF6">
      <w:pPr>
        <w:spacing w:line="360" w:lineRule="auto"/>
        <w:jc w:val="left"/>
        <w:textAlignment w:val="center"/>
        <w:rPr>
          <w:color w:val="000000"/>
        </w:rPr>
      </w:pPr>
      <w:r>
        <w:rPr>
          <w:rFonts w:ascii="宋体" w:hAnsi="宋体" w:eastAsia="宋体" w:cs="宋体"/>
          <w:color w:val="000000"/>
        </w:rPr>
        <w:t>为探究该</w:t>
      </w:r>
      <w:r>
        <w:rPr>
          <w:rFonts w:ascii="Times New Roman" w:hAnsi="Times New Roman" w:eastAsia="Times New Roman" w:cs="Times New Roman"/>
          <w:color w:val="000000"/>
        </w:rPr>
        <w:t>Vc</w:t>
      </w:r>
      <w:r>
        <w:rPr>
          <w:rFonts w:ascii="宋体" w:hAnsi="宋体" w:eastAsia="宋体" w:cs="宋体"/>
          <w:color w:val="000000"/>
        </w:rPr>
        <w:t>泡腾片中</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的含量，同学们进行了如图</w:t>
      </w:r>
      <w:r>
        <w:rPr>
          <w:rFonts w:ascii="Times New Roman" w:hAnsi="Times New Roman" w:eastAsia="Times New Roman" w:cs="Times New Roman"/>
          <w:color w:val="000000"/>
        </w:rPr>
        <w:t>4</w:t>
      </w:r>
      <w:r>
        <w:rPr>
          <w:rFonts w:ascii="宋体" w:hAnsi="宋体" w:eastAsia="宋体" w:cs="宋体"/>
          <w:color w:val="000000"/>
        </w:rPr>
        <w:t>所示的探究。</w:t>
      </w:r>
    </w:p>
    <w:p w14:paraId="0BE52FB2">
      <w:pPr>
        <w:spacing w:line="360" w:lineRule="auto"/>
        <w:jc w:val="left"/>
        <w:textAlignment w:val="center"/>
        <w:rPr>
          <w:color w:val="000000"/>
        </w:rPr>
      </w:pPr>
      <w:r>
        <w:rPr>
          <w:color w:val="000000"/>
        </w:rPr>
        <w:drawing>
          <wp:inline distT="0" distB="0" distL="114300" distR="114300">
            <wp:extent cx="3295650" cy="130492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3295650" cy="1304925"/>
                    </a:xfrm>
                    <a:prstGeom prst="rect">
                      <a:avLst/>
                    </a:prstGeom>
                  </pic:spPr>
                </pic:pic>
              </a:graphicData>
            </a:graphic>
          </wp:inline>
        </w:drawing>
      </w:r>
    </w:p>
    <w:p w14:paraId="25593DBD">
      <w:pPr>
        <w:spacing w:line="360" w:lineRule="auto"/>
        <w:jc w:val="left"/>
        <w:textAlignment w:val="center"/>
        <w:rPr>
          <w:color w:val="000000"/>
        </w:rPr>
      </w:pPr>
      <w:r>
        <w:rPr>
          <w:rFonts w:ascii="宋体" w:hAnsi="宋体" w:eastAsia="宋体" w:cs="宋体"/>
          <w:color w:val="000000"/>
        </w:rPr>
        <w:t>实验步骤：</w:t>
      </w:r>
    </w:p>
    <w:p w14:paraId="5859C9A3">
      <w:pPr>
        <w:spacing w:line="360" w:lineRule="auto"/>
        <w:jc w:val="left"/>
        <w:textAlignment w:val="center"/>
        <w:rPr>
          <w:color w:val="000000"/>
        </w:rPr>
      </w:pPr>
      <w:r>
        <w:rPr>
          <w:rFonts w:ascii="宋体" w:hAnsi="宋体" w:eastAsia="宋体" w:cs="宋体"/>
          <w:color w:val="000000"/>
        </w:rPr>
        <w:t>Ⅰ、连接装置，检查装置的气密性</w:t>
      </w:r>
    </w:p>
    <w:p w14:paraId="2F3DC235">
      <w:pPr>
        <w:spacing w:line="360" w:lineRule="auto"/>
        <w:jc w:val="left"/>
        <w:textAlignment w:val="center"/>
        <w:rPr>
          <w:color w:val="000000"/>
        </w:rPr>
      </w:pPr>
      <w:r>
        <w:rPr>
          <w:rFonts w:ascii="宋体" w:hAnsi="宋体" w:eastAsia="宋体" w:cs="宋体"/>
          <w:color w:val="000000"/>
        </w:rPr>
        <w:t>Ⅱ、向</w:t>
      </w:r>
      <w:r>
        <w:rPr>
          <w:rFonts w:ascii="Times New Roman" w:hAnsi="Times New Roman" w:eastAsia="Times New Roman" w:cs="Times New Roman"/>
          <w:color w:val="000000"/>
        </w:rPr>
        <w:t>B</w:t>
      </w:r>
      <w:r>
        <w:rPr>
          <w:rFonts w:ascii="宋体" w:hAnsi="宋体" w:eastAsia="宋体" w:cs="宋体"/>
          <w:color w:val="000000"/>
        </w:rPr>
        <w:t>装置中加入</w:t>
      </w:r>
      <w:r>
        <w:rPr>
          <w:rFonts w:ascii="Times New Roman" w:hAnsi="Times New Roman" w:eastAsia="Times New Roman" w:cs="Times New Roman"/>
          <w:color w:val="000000"/>
        </w:rPr>
        <w:t>10.00g</w:t>
      </w:r>
      <w:r>
        <w:rPr>
          <w:rFonts w:ascii="宋体" w:hAnsi="宋体" w:eastAsia="宋体" w:cs="宋体"/>
          <w:color w:val="000000"/>
        </w:rPr>
        <w:t>泡腾片，反应前称得</w:t>
      </w:r>
      <w:r>
        <w:rPr>
          <w:rFonts w:ascii="Times New Roman" w:hAnsi="Times New Roman" w:eastAsia="Times New Roman" w:cs="Times New Roman"/>
          <w:color w:val="000000"/>
        </w:rPr>
        <w:t>D</w:t>
      </w:r>
      <w:r>
        <w:rPr>
          <w:rFonts w:ascii="宋体" w:hAnsi="宋体" w:eastAsia="宋体" w:cs="宋体"/>
          <w:color w:val="000000"/>
        </w:rPr>
        <w:t>装置及药品的质量为</w:t>
      </w:r>
      <w:r>
        <w:rPr>
          <w:rFonts w:ascii="Times New Roman" w:hAnsi="Times New Roman" w:eastAsia="Times New Roman" w:cs="Times New Roman"/>
          <w:color w:val="000000"/>
        </w:rPr>
        <w:t>200.00g</w:t>
      </w:r>
      <w:r>
        <w:rPr>
          <w:rFonts w:ascii="宋体" w:hAnsi="宋体" w:eastAsia="宋体" w:cs="宋体"/>
          <w:color w:val="000000"/>
        </w:rPr>
        <w:t>；</w:t>
      </w:r>
    </w:p>
    <w:p w14:paraId="6F846BF0">
      <w:pPr>
        <w:spacing w:line="360" w:lineRule="auto"/>
        <w:jc w:val="left"/>
        <w:textAlignment w:val="center"/>
        <w:rPr>
          <w:color w:val="000000"/>
        </w:rPr>
      </w:pPr>
      <w:r>
        <w:rPr>
          <w:rFonts w:ascii="宋体" w:hAnsi="宋体" w:eastAsia="宋体" w:cs="宋体"/>
          <w:color w:val="000000"/>
        </w:rPr>
        <w:t>Ⅲ、按图</w:t>
      </w:r>
      <w:r>
        <w:rPr>
          <w:rFonts w:ascii="Times New Roman" w:hAnsi="Times New Roman" w:eastAsia="Times New Roman" w:cs="Times New Roman"/>
          <w:color w:val="000000"/>
        </w:rPr>
        <w:t>A</w:t>
      </w:r>
      <w:r>
        <w:rPr>
          <w:rFonts w:ascii="宋体" w:hAnsi="宋体" w:eastAsia="宋体" w:cs="宋体"/>
          <w:color w:val="000000"/>
        </w:rPr>
        <w:t>所示连接好装置后，关闭</w:t>
      </w:r>
      <w:r>
        <w:rPr>
          <w:rFonts w:ascii="Times New Roman" w:hAnsi="Times New Roman" w:eastAsia="Times New Roman" w:cs="Times New Roman"/>
          <w:color w:val="000000"/>
        </w:rPr>
        <w:t>K</w:t>
      </w:r>
      <w:r>
        <w:rPr>
          <w:rFonts w:ascii="宋体" w:hAnsi="宋体" w:eastAsia="宋体" w:cs="宋体"/>
          <w:color w:val="000000"/>
        </w:rPr>
        <w:t>，向</w:t>
      </w:r>
      <w:r>
        <w:rPr>
          <w:rFonts w:ascii="Times New Roman" w:hAnsi="Times New Roman" w:eastAsia="Times New Roman" w:cs="Times New Roman"/>
          <w:color w:val="000000"/>
        </w:rPr>
        <w:t>B</w:t>
      </w:r>
      <w:r>
        <w:rPr>
          <w:rFonts w:ascii="宋体" w:hAnsi="宋体" w:eastAsia="宋体" w:cs="宋体"/>
          <w:color w:val="000000"/>
        </w:rPr>
        <w:t>装要中加入足是的稀硫酸，</w:t>
      </w:r>
      <w:r>
        <w:rPr>
          <w:rFonts w:ascii="Times New Roman" w:hAnsi="Times New Roman" w:eastAsia="Times New Roman" w:cs="Times New Roman"/>
          <w:color w:val="000000"/>
        </w:rPr>
        <w:t>D</w:t>
      </w:r>
      <w:r>
        <w:rPr>
          <w:rFonts w:ascii="宋体" w:hAnsi="宋体" w:eastAsia="宋体" w:cs="宋体"/>
          <w:color w:val="000000"/>
        </w:rPr>
        <w:t>中发生反应的化学方程式为：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+2NaHCO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O+2CO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w:t>
      </w:r>
    </w:p>
    <w:p w14:paraId="7A141127">
      <w:pPr>
        <w:spacing w:line="360" w:lineRule="auto"/>
        <w:jc w:val="left"/>
        <w:textAlignment w:val="center"/>
        <w:rPr>
          <w:color w:val="000000"/>
        </w:rPr>
      </w:pPr>
      <w:r>
        <w:rPr>
          <w:rFonts w:ascii="宋体" w:hAnsi="宋体" w:eastAsia="宋体" w:cs="宋体"/>
          <w:color w:val="000000"/>
        </w:rPr>
        <w:t>Ⅳ、当</w:t>
      </w:r>
      <w:r>
        <w:rPr>
          <w:rFonts w:ascii="Times New Roman" w:hAnsi="Times New Roman" w:eastAsia="Times New Roman" w:cs="Times New Roman"/>
          <w:color w:val="000000"/>
        </w:rPr>
        <w:t>B</w:t>
      </w:r>
      <w:r>
        <w:rPr>
          <w:rFonts w:ascii="宋体" w:hAnsi="宋体" w:eastAsia="宋体" w:cs="宋体"/>
          <w:color w:val="000000"/>
        </w:rPr>
        <w:t>装置中不再有气泡产生时，打开</w:t>
      </w:r>
      <w:r>
        <w:rPr>
          <w:rFonts w:ascii="Times New Roman" w:hAnsi="Times New Roman" w:eastAsia="Times New Roman" w:cs="Times New Roman"/>
          <w:color w:val="000000"/>
        </w:rPr>
        <w:t>K</w:t>
      </w:r>
      <w:r>
        <w:rPr>
          <w:rFonts w:ascii="宋体" w:hAnsi="宋体" w:eastAsia="宋体" w:cs="宋体"/>
          <w:color w:val="000000"/>
        </w:rPr>
        <w:t>，先通入一段时间的空气（将</w:t>
      </w:r>
      <w:r>
        <w:rPr>
          <w:rFonts w:ascii="Times New Roman" w:hAnsi="Times New Roman" w:eastAsia="Times New Roman" w:cs="Times New Roman"/>
          <w:color w:val="000000"/>
        </w:rPr>
        <w:t>B</w:t>
      </w:r>
      <w:r>
        <w:rPr>
          <w:rFonts w:ascii="宋体" w:hAnsi="宋体" w:eastAsia="宋体" w:cs="宋体"/>
          <w:color w:val="000000"/>
        </w:rPr>
        <w:t>装置中产生的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气体全部排入</w:t>
      </w:r>
      <w:r>
        <w:rPr>
          <w:rFonts w:ascii="Times New Roman" w:hAnsi="Times New Roman" w:eastAsia="Times New Roman" w:cs="Times New Roman"/>
          <w:color w:val="000000"/>
        </w:rPr>
        <w:t>D</w:t>
      </w:r>
      <w:r>
        <w:rPr>
          <w:rFonts w:ascii="宋体" w:hAnsi="宋体" w:eastAsia="宋体" w:cs="宋体"/>
          <w:color w:val="000000"/>
        </w:rPr>
        <w:t>装置），待</w:t>
      </w:r>
      <w:r>
        <w:rPr>
          <w:rFonts w:ascii="Times New Roman" w:hAnsi="Times New Roman" w:eastAsia="Times New Roman" w:cs="Times New Roman"/>
          <w:color w:val="000000"/>
        </w:rPr>
        <w:t>D</w:t>
      </w:r>
      <w:r>
        <w:rPr>
          <w:rFonts w:ascii="宋体" w:hAnsi="宋体" w:eastAsia="宋体" w:cs="宋体"/>
          <w:color w:val="000000"/>
        </w:rPr>
        <w:t>装置中质量不再发生变化，称量</w:t>
      </w:r>
      <w:r>
        <w:rPr>
          <w:rFonts w:ascii="Times New Roman" w:hAnsi="Times New Roman" w:eastAsia="Times New Roman" w:cs="Times New Roman"/>
          <w:color w:val="000000"/>
        </w:rPr>
        <w:t>D</w:t>
      </w:r>
      <w:r>
        <w:rPr>
          <w:rFonts w:ascii="宋体" w:hAnsi="宋体" w:eastAsia="宋体" w:cs="宋体"/>
          <w:color w:val="000000"/>
        </w:rPr>
        <w:t>装置及药品质量为</w:t>
      </w:r>
      <w:r>
        <w:rPr>
          <w:rFonts w:ascii="Times New Roman" w:hAnsi="Times New Roman" w:eastAsia="Times New Roman" w:cs="Times New Roman"/>
          <w:color w:val="000000"/>
        </w:rPr>
        <w:t>201.32g</w:t>
      </w:r>
      <w:r>
        <w:rPr>
          <w:rFonts w:ascii="宋体" w:hAnsi="宋体" w:eastAsia="宋体" w:cs="宋体"/>
          <w:color w:val="000000"/>
        </w:rPr>
        <w:t>。（原装置中的空气对实验结果的影响忽略不计）。</w:t>
      </w:r>
    </w:p>
    <w:p w14:paraId="00BC6802">
      <w:pPr>
        <w:spacing w:line="360" w:lineRule="auto"/>
        <w:jc w:val="left"/>
        <w:textAlignment w:val="center"/>
        <w:rPr>
          <w:color w:val="000000"/>
        </w:rPr>
      </w:pPr>
      <w:r>
        <w:rPr>
          <w:rFonts w:ascii="宋体" w:hAnsi="宋体" w:eastAsia="宋体" w:cs="宋体"/>
          <w:color w:val="000000"/>
        </w:rPr>
        <w:t>实验结论：</w:t>
      </w:r>
    </w:p>
    <w:p w14:paraId="383F1797">
      <w:pPr>
        <w:spacing w:line="360" w:lineRule="auto"/>
        <w:jc w:val="left"/>
        <w:textAlignment w:val="center"/>
        <w:rPr>
          <w:color w:val="000000"/>
        </w:rPr>
      </w:pPr>
      <w:r>
        <w:rPr>
          <w:color w:val="000000"/>
        </w:rPr>
        <w:t>（4）</w:t>
      </w:r>
      <w:r>
        <w:rPr>
          <w:rFonts w:ascii="宋体" w:hAnsi="宋体" w:eastAsia="宋体" w:cs="宋体"/>
          <w:color w:val="000000"/>
        </w:rPr>
        <w:t>根据以上实验可知：图</w:t>
      </w:r>
      <w:r>
        <w:rPr>
          <w:rFonts w:ascii="Times New Roman" w:hAnsi="Times New Roman" w:eastAsia="Times New Roman" w:cs="Times New Roman"/>
          <w:color w:val="000000"/>
        </w:rPr>
        <w:t>4</w:t>
      </w:r>
      <w:r>
        <w:rPr>
          <w:rFonts w:ascii="宋体" w:hAnsi="宋体" w:eastAsia="宋体" w:cs="宋体"/>
          <w:color w:val="000000"/>
        </w:rPr>
        <w:t>中</w:t>
      </w:r>
      <w:r>
        <w:rPr>
          <w:rFonts w:ascii="Times New Roman" w:hAnsi="Times New Roman" w:eastAsia="Times New Roman" w:cs="Times New Roman"/>
          <w:color w:val="000000"/>
        </w:rPr>
        <w:t>A</w:t>
      </w:r>
      <w:r>
        <w:rPr>
          <w:rFonts w:ascii="宋体" w:hAnsi="宋体" w:eastAsia="宋体" w:cs="宋体"/>
          <w:color w:val="000000"/>
        </w:rPr>
        <w:t>装置的作用是</w:t>
      </w:r>
      <w:r>
        <w:rPr>
          <w:color w:val="000000"/>
        </w:rPr>
        <w:t>______</w:t>
      </w:r>
      <w:r>
        <w:rPr>
          <w:rFonts w:ascii="宋体" w:hAnsi="宋体" w:eastAsia="宋体" w:cs="宋体"/>
          <w:color w:val="000000"/>
        </w:rPr>
        <w:t>，该</w:t>
      </w:r>
      <w:r>
        <w:rPr>
          <w:rFonts w:ascii="Times New Roman" w:hAnsi="Times New Roman" w:eastAsia="Times New Roman" w:cs="Times New Roman"/>
          <w:color w:val="000000"/>
        </w:rPr>
        <w:t>Vc</w:t>
      </w:r>
      <w:r>
        <w:rPr>
          <w:rFonts w:ascii="宋体" w:hAnsi="宋体" w:eastAsia="宋体" w:cs="宋体"/>
          <w:color w:val="000000"/>
        </w:rPr>
        <w:t>泡腾片中</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的质量分数为</w:t>
      </w:r>
      <w:r>
        <w:rPr>
          <w:color w:val="000000"/>
        </w:rPr>
        <w:t>______</w:t>
      </w:r>
      <w:r>
        <w:rPr>
          <w:rFonts w:ascii="宋体" w:hAnsi="宋体" w:eastAsia="宋体" w:cs="宋体"/>
          <w:color w:val="000000"/>
        </w:rPr>
        <w:t>。如果没有</w:t>
      </w:r>
      <w:r>
        <w:rPr>
          <w:rFonts w:ascii="Times New Roman" w:hAnsi="Times New Roman" w:eastAsia="Times New Roman" w:cs="Times New Roman"/>
          <w:color w:val="000000"/>
        </w:rPr>
        <w:t>E</w:t>
      </w:r>
      <w:r>
        <w:rPr>
          <w:rFonts w:ascii="宋体" w:hAnsi="宋体" w:eastAsia="宋体" w:cs="宋体"/>
          <w:color w:val="000000"/>
        </w:rPr>
        <w:t>装置，测得</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的质量分数将</w:t>
      </w:r>
      <w:r>
        <w:rPr>
          <w:color w:val="000000"/>
        </w:rPr>
        <w:t>______</w:t>
      </w:r>
      <w:r>
        <w:rPr>
          <w:rFonts w:ascii="宋体" w:hAnsi="宋体" w:eastAsia="宋体" w:cs="宋体"/>
          <w:color w:val="000000"/>
        </w:rPr>
        <w:t>（填“偏大”或“偏小”或“不变”）。</w:t>
      </w:r>
    </w:p>
    <w:p w14:paraId="00C482AB">
      <w:pPr>
        <w:spacing w:line="360" w:lineRule="auto"/>
        <w:jc w:val="left"/>
        <w:textAlignment w:val="center"/>
        <w:rPr>
          <w:color w:val="000000"/>
        </w:rPr>
      </w:pPr>
      <w:r>
        <w:rPr>
          <w:rFonts w:ascii="宋体" w:hAnsi="宋体" w:eastAsia="宋体" w:cs="宋体"/>
          <w:color w:val="000000"/>
        </w:rPr>
        <w:t>【实验反思】</w:t>
      </w:r>
    </w:p>
    <w:p w14:paraId="2863E8AA">
      <w:pPr>
        <w:spacing w:line="360" w:lineRule="auto"/>
        <w:jc w:val="left"/>
        <w:textAlignment w:val="center"/>
        <w:rPr>
          <w:color w:val="000000"/>
        </w:rPr>
      </w:pPr>
      <w:r>
        <w:rPr>
          <w:rFonts w:ascii="宋体" w:hAnsi="宋体" w:eastAsia="宋体" w:cs="宋体"/>
          <w:color w:val="000000"/>
        </w:rPr>
        <w:t>①由于</w:t>
      </w:r>
      <w:r>
        <w:rPr>
          <w:rFonts w:ascii="Times New Roman" w:hAnsi="Times New Roman" w:eastAsia="Times New Roman" w:cs="Times New Roman"/>
          <w:color w:val="000000"/>
        </w:rPr>
        <w:t>Vc</w:t>
      </w:r>
      <w:r>
        <w:rPr>
          <w:rFonts w:ascii="宋体" w:hAnsi="宋体" w:eastAsia="宋体" w:cs="宋体"/>
          <w:color w:val="000000"/>
        </w:rPr>
        <w:t>泡腾片投入水中会迅速产生大量二氧化碳，直接服用易导致腹胀，腹痛甚至置肠穿孔，所以应先用水溶解摇匀后再服用；</w:t>
      </w:r>
    </w:p>
    <w:p w14:paraId="06EE3510">
      <w:pPr>
        <w:spacing w:line="360" w:lineRule="auto"/>
        <w:jc w:val="left"/>
        <w:textAlignment w:val="center"/>
        <w:rPr>
          <w:color w:val="000000"/>
        </w:rPr>
      </w:pPr>
      <w:r>
        <w:rPr>
          <w:rFonts w:ascii="宋体" w:hAnsi="宋体" w:eastAsia="宋体" w:cs="宋体"/>
          <w:color w:val="000000"/>
        </w:rPr>
        <w:t>②服用</w:t>
      </w:r>
      <w:r>
        <w:rPr>
          <w:rFonts w:ascii="Times New Roman" w:hAnsi="Times New Roman" w:eastAsia="Times New Roman" w:cs="Times New Roman"/>
          <w:color w:val="000000"/>
        </w:rPr>
        <w:t>Vc</w:t>
      </w:r>
      <w:r>
        <w:rPr>
          <w:rFonts w:ascii="宋体" w:hAnsi="宋体" w:eastAsia="宋体" w:cs="宋体"/>
          <w:color w:val="000000"/>
        </w:rPr>
        <w:t>泡腾片请遵医喝。</w:t>
      </w:r>
    </w:p>
    <w:p w14:paraId="56335C40">
      <w:pPr>
        <w:spacing w:line="360" w:lineRule="auto"/>
        <w:textAlignment w:val="center"/>
        <w:rPr>
          <w:color w:val="000000"/>
        </w:rPr>
      </w:pPr>
      <w:r>
        <w:rPr>
          <w:color w:val="2E75B6"/>
        </w:rPr>
        <w:t>【答案】</w:t>
      </w:r>
      <w:r>
        <w:rPr>
          <w:color w:val="000000"/>
        </w:rPr>
        <w:t>（1）    ①. 混合物    ②. 3##</w:t>
      </w:r>
      <w:r>
        <w:rPr>
          <w:rFonts w:ascii="宋体" w:hAnsi="宋体" w:eastAsia="宋体" w:cs="宋体"/>
          <w:color w:val="000000"/>
        </w:rPr>
        <w:t>三</w:t>
      </w:r>
      <w:r>
        <w:rPr>
          <w:color w:val="000000"/>
        </w:rPr>
        <w:t xml:space="preserve">    </w:t>
      </w:r>
    </w:p>
    <w:p w14:paraId="730FA463">
      <w:pPr>
        <w:spacing w:line="360" w:lineRule="auto"/>
        <w:textAlignment w:val="center"/>
        <w:rPr>
          <w:color w:val="000000"/>
        </w:rPr>
      </w:pPr>
      <w:r>
        <w:rPr>
          <w:color w:val="000000"/>
        </w:rPr>
        <w:t xml:space="preserve">（2）    ①. 有大量气泡产生，固体减少（合理即可）    ②. </w:t>
      </w:r>
      <w:r>
        <w:object>
          <v:shape id="_x0000_i1047"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74" o:title="eqId5cb789064ca25380c6d13823c261c175"/>
            <o:lock v:ext="edit" aspectratio="t"/>
            <w10:wrap type="none"/>
            <w10:anchorlock/>
          </v:shape>
          <o:OLEObject Type="Embed" ProgID="Equation.DSMT4" ShapeID="_x0000_i1047" DrawAspect="Content" ObjectID="_1468075747" r:id="rId73">
            <o:LockedField>false</o:LockedField>
          </o:OLEObject>
        </w:object>
      </w:r>
      <w:r>
        <w:rPr>
          <w:color w:val="000000"/>
        </w:rPr>
        <w:br w:type="textWrapping"/>
      </w:r>
      <w:r>
        <w:rPr>
          <w:color w:val="000000"/>
        </w:rPr>
        <w:t xml:space="preserve">    </w:t>
      </w:r>
    </w:p>
    <w:p w14:paraId="16EEE9F2">
      <w:pPr>
        <w:spacing w:line="360" w:lineRule="auto"/>
        <w:textAlignment w:val="center"/>
        <w:rPr>
          <w:color w:val="000000"/>
        </w:rPr>
      </w:pPr>
      <w:r>
        <w:rPr>
          <w:color w:val="000000"/>
        </w:rPr>
        <w:t xml:space="preserve">（3）氢离子和碳酸氢根离子反应产生水和二氧化碳    </w:t>
      </w:r>
    </w:p>
    <w:p w14:paraId="312B3320">
      <w:pPr>
        <w:spacing w:line="360" w:lineRule="auto"/>
        <w:textAlignment w:val="center"/>
        <w:rPr>
          <w:color w:val="000000"/>
        </w:rPr>
      </w:pPr>
      <w:r>
        <w:rPr>
          <w:color w:val="000000"/>
        </w:rPr>
        <w:t>（4）    ①. 除去空气中的二氧化碳    ②. 25.2%    ③. 偏大</w:t>
      </w:r>
    </w:p>
    <w:p w14:paraId="2477CD50">
      <w:pPr>
        <w:spacing w:line="360" w:lineRule="auto"/>
        <w:textAlignment w:val="center"/>
        <w:rPr>
          <w:color w:val="000000"/>
        </w:rPr>
      </w:pPr>
      <w:r>
        <w:rPr>
          <w:color w:val="2E75B6"/>
        </w:rPr>
        <w:t>【解析】</w:t>
      </w:r>
    </w:p>
    <w:p w14:paraId="22FBCCAB">
      <w:pPr>
        <w:spacing w:line="360" w:lineRule="auto"/>
        <w:textAlignment w:val="center"/>
        <w:rPr>
          <w:color w:val="000000"/>
        </w:rPr>
      </w:pPr>
      <w:r>
        <w:rPr>
          <w:color w:val="000000"/>
        </w:rPr>
        <w:t>【小问1详解】</w:t>
      </w:r>
    </w:p>
    <w:p w14:paraId="625C6731">
      <w:pPr>
        <w:spacing w:line="360" w:lineRule="auto"/>
        <w:jc w:val="left"/>
        <w:textAlignment w:val="center"/>
        <w:rPr>
          <w:color w:val="000000"/>
        </w:rPr>
      </w:pPr>
      <w:r>
        <w:rPr>
          <w:color w:val="000000"/>
        </w:rPr>
        <w:t>根据题目叙述，泡腾片由多种物质组成，属于混合物；维生素C（化学式为C</w:t>
      </w:r>
      <w:r>
        <w:rPr>
          <w:color w:val="000000"/>
          <w:vertAlign w:val="subscript"/>
        </w:rPr>
        <w:t>6</w:t>
      </w:r>
      <w:r>
        <w:rPr>
          <w:color w:val="000000"/>
        </w:rPr>
        <w:t>H</w:t>
      </w:r>
      <w:r>
        <w:rPr>
          <w:color w:val="000000"/>
          <w:vertAlign w:val="subscript"/>
        </w:rPr>
        <w:t>8</w:t>
      </w:r>
      <w:r>
        <w:rPr>
          <w:color w:val="000000"/>
        </w:rPr>
        <w:t>O</w:t>
      </w:r>
      <w:r>
        <w:rPr>
          <w:color w:val="000000"/>
          <w:vertAlign w:val="subscript"/>
        </w:rPr>
        <w:t>6</w:t>
      </w:r>
      <w:r>
        <w:rPr>
          <w:color w:val="000000"/>
        </w:rPr>
        <w:t>）由3钟元素组成；</w:t>
      </w:r>
    </w:p>
    <w:p w14:paraId="15C77588">
      <w:pPr>
        <w:spacing w:line="360" w:lineRule="auto"/>
        <w:jc w:val="left"/>
        <w:textAlignment w:val="center"/>
        <w:rPr>
          <w:color w:val="000000"/>
        </w:rPr>
      </w:pPr>
      <w:r>
        <w:rPr>
          <w:color w:val="000000"/>
        </w:rPr>
        <w:t>【小问2详解】</w:t>
      </w:r>
    </w:p>
    <w:p w14:paraId="20DF3E53">
      <w:pPr>
        <w:spacing w:line="360" w:lineRule="auto"/>
        <w:jc w:val="left"/>
        <w:textAlignment w:val="center"/>
        <w:rPr>
          <w:color w:val="000000"/>
        </w:rPr>
      </w:pPr>
      <w:r>
        <w:rPr>
          <w:color w:val="000000"/>
        </w:rPr>
        <w:t>稀盐酸滴入碳酸氢钠中，发生反应产生氯化钠、水和二氧化碳，则观察到的现象是：产生大量气泡，固体减少，方程式是</w:t>
      </w:r>
      <w:r>
        <w:object>
          <v:shape id="_x0000_i1048"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74" o:title="eqId5cb789064ca25380c6d13823c261c175"/>
            <o:lock v:ext="edit" aspectratio="t"/>
            <w10:wrap type="none"/>
            <w10:anchorlock/>
          </v:shape>
          <o:OLEObject Type="Embed" ProgID="Equation.DSMT4" ShapeID="_x0000_i1048" DrawAspect="Content" ObjectID="_1468075748" r:id="rId75">
            <o:LockedField>false</o:LockedField>
          </o:OLEObject>
        </w:object>
      </w:r>
      <w:r>
        <w:rPr>
          <w:color w:val="000000"/>
        </w:rPr>
        <w:t>；</w:t>
      </w:r>
    </w:p>
    <w:p w14:paraId="7CC4B548">
      <w:pPr>
        <w:spacing w:line="360" w:lineRule="auto"/>
        <w:jc w:val="left"/>
        <w:textAlignment w:val="center"/>
        <w:rPr>
          <w:color w:val="000000"/>
        </w:rPr>
      </w:pPr>
      <w:r>
        <w:rPr>
          <w:color w:val="000000"/>
        </w:rPr>
        <w:t>【小问3详解】</w:t>
      </w:r>
    </w:p>
    <w:p w14:paraId="5A963540">
      <w:pPr>
        <w:spacing w:line="360" w:lineRule="auto"/>
        <w:jc w:val="left"/>
        <w:textAlignment w:val="center"/>
        <w:rPr>
          <w:color w:val="000000"/>
        </w:rPr>
      </w:pPr>
      <w:r>
        <w:rPr>
          <w:color w:val="000000"/>
        </w:rPr>
        <w:t>分析图3是稀盐酸与碳酸氢钠反应的微观示意图，图2实验，可知稀盐酸和NaHCO</w:t>
      </w:r>
      <w:r>
        <w:rPr>
          <w:color w:val="000000"/>
          <w:vertAlign w:val="subscript"/>
        </w:rPr>
        <w:t>3</w:t>
      </w:r>
      <w:r>
        <w:rPr>
          <w:color w:val="000000"/>
        </w:rPr>
        <w:t>反应的微观实质是氢离子和碳酸氢根离子反应产生水和二氧化碳；</w:t>
      </w:r>
    </w:p>
    <w:p w14:paraId="5231D808">
      <w:pPr>
        <w:spacing w:line="360" w:lineRule="auto"/>
        <w:jc w:val="left"/>
        <w:textAlignment w:val="center"/>
        <w:rPr>
          <w:color w:val="000000"/>
        </w:rPr>
      </w:pPr>
      <w:r>
        <w:rPr>
          <w:color w:val="000000"/>
        </w:rPr>
        <w:t>【小问4详解】</w:t>
      </w:r>
    </w:p>
    <w:p w14:paraId="3E5A1CB4">
      <w:pPr>
        <w:spacing w:line="360" w:lineRule="auto"/>
        <w:jc w:val="left"/>
        <w:textAlignment w:val="center"/>
        <w:rPr>
          <w:color w:val="000000"/>
        </w:rPr>
      </w:pPr>
      <w:r>
        <w:rPr>
          <w:color w:val="000000"/>
        </w:rPr>
        <w:t>装置A中的作用是除去空气中的二氧化碳，避免影响实验结果；装置D中的增加质量就是产生的二氧化碳的质量，设碳酸氢钠的质量为</w:t>
      </w:r>
      <w:r>
        <w:rPr>
          <w:i/>
          <w:color w:val="000000"/>
        </w:rPr>
        <w:t>x</w:t>
      </w:r>
      <w:r>
        <w:rPr>
          <w:color w:val="000000"/>
        </w:rPr>
        <w:t>。</w:t>
      </w:r>
    </w:p>
    <w:p w14:paraId="7F6DB8EC">
      <w:pPr>
        <w:spacing w:line="360" w:lineRule="auto"/>
        <w:jc w:val="left"/>
        <w:textAlignment w:val="center"/>
        <w:rPr>
          <w:color w:val="000000"/>
        </w:rPr>
      </w:pPr>
      <w:r>
        <w:object>
          <v:shape id="_x0000_i1049" o:spt="75" alt="学科网(www.zxxk.com)--教育资源门户，提供试卷、教案、课件、论文、素材以及各类教学资源下载，还有大量而丰富的教学相关资讯！" type="#_x0000_t75" style="height:54pt;width:396.6pt;" o:ole="t" filled="f" o:preferrelative="t" stroked="f" coordsize="21600,21600">
            <v:path/>
            <v:fill on="f" focussize="0,0"/>
            <v:stroke on="f" joinstyle="miter"/>
            <v:imagedata r:id="rId77" o:title="eqId8bdab80a9537e87b7d11e509ae26759e"/>
            <o:lock v:ext="edit" aspectratio="t"/>
            <w10:wrap type="none"/>
            <w10:anchorlock/>
          </v:shape>
          <o:OLEObject Type="Embed" ProgID="Equation.DSMT4" ShapeID="_x0000_i1049" DrawAspect="Content" ObjectID="_1468075749" r:id="rId76">
            <o:LockedField>false</o:LockedField>
          </o:OLEObject>
        </w:object>
      </w:r>
      <w:r>
        <w:rPr>
          <w:color w:val="000000"/>
        </w:rPr>
        <w:br w:type="textWrapping"/>
      </w:r>
    </w:p>
    <w:p w14:paraId="520B2297">
      <w:pPr>
        <w:spacing w:line="360" w:lineRule="auto"/>
        <w:jc w:val="left"/>
        <w:textAlignment w:val="center"/>
        <w:rPr>
          <w:color w:val="000000"/>
        </w:rPr>
      </w:pPr>
      <w:r>
        <w:rPr>
          <w:color w:val="000000"/>
        </w:rPr>
        <w:t>该Vc泡腾片中NaHCO</w:t>
      </w:r>
      <w:r>
        <w:rPr>
          <w:color w:val="000000"/>
          <w:vertAlign w:val="subscript"/>
        </w:rPr>
        <w:t>3</w:t>
      </w:r>
      <w:r>
        <w:rPr>
          <w:color w:val="000000"/>
        </w:rPr>
        <w:t>的质量分数为</w:t>
      </w:r>
      <w:r>
        <w:object>
          <v:shape id="_x0000_i1050" o:spt="75" alt="学科网(www.zxxk.com)--教育资源门户，提供试卷、教案、课件、论文、素材以及各类教学资源下载，还有大量而丰富的教学相关资讯！" type="#_x0000_t75" style="height:33pt;width:117pt;" o:ole="t" filled="f" o:preferrelative="t" stroked="f" coordsize="21600,21600">
            <v:path/>
            <v:fill on="f" focussize="0,0"/>
            <v:stroke on="f" joinstyle="miter"/>
            <v:imagedata r:id="rId79" o:title="eqIdd2c56aa4ce88b43795e7a6e897812caa"/>
            <o:lock v:ext="edit" aspectratio="t"/>
            <w10:wrap type="none"/>
            <w10:anchorlock/>
          </v:shape>
          <o:OLEObject Type="Embed" ProgID="Equation.DSMT4" ShapeID="_x0000_i1050" DrawAspect="Content" ObjectID="_1468075750" r:id="rId78">
            <o:LockedField>false</o:LockedField>
          </o:OLEObject>
        </w:object>
      </w:r>
      <w:r>
        <w:rPr>
          <w:color w:val="000000"/>
        </w:rPr>
        <w:t>；如果没有E装置，空气中的水、二氧化碳会进入D中，则二氧化碳的质量增大，测得NaHCO</w:t>
      </w:r>
      <w:r>
        <w:rPr>
          <w:color w:val="000000"/>
          <w:vertAlign w:val="subscript"/>
        </w:rPr>
        <w:t>3</w:t>
      </w:r>
      <w:r>
        <w:rPr>
          <w:color w:val="000000"/>
        </w:rPr>
        <w:t>的质量分数将偏大。</w:t>
      </w:r>
    </w:p>
    <w:p w14:paraId="090DABA5">
      <w:pPr>
        <w:spacing w:line="360" w:lineRule="auto"/>
        <w:jc w:val="both"/>
        <w:textAlignment w:val="center"/>
        <w:rPr>
          <w:color w:val="000000"/>
        </w:rPr>
      </w:pPr>
      <w:r>
        <w:rPr>
          <w:rFonts w:ascii="宋体" w:hAnsi="宋体" w:eastAsia="宋体" w:cs="宋体"/>
          <w:b/>
          <w:color w:val="000000"/>
          <w:sz w:val="24"/>
        </w:rPr>
        <w:t>四、我会计算（共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75AE7A9E">
      <w:pPr>
        <w:spacing w:line="360" w:lineRule="auto"/>
        <w:jc w:val="left"/>
        <w:textAlignment w:val="center"/>
        <w:rPr>
          <w:color w:val="000000"/>
        </w:rPr>
      </w:pPr>
      <w:r>
        <w:rPr>
          <w:color w:val="000000"/>
        </w:rPr>
        <w:t xml:space="preserve">28. </w:t>
      </w:r>
      <w:r>
        <w:rPr>
          <w:rFonts w:ascii="宋体" w:hAnsi="宋体" w:eastAsia="宋体" w:cs="宋体"/>
          <w:color w:val="000000"/>
        </w:rPr>
        <w:t>铜锌合金外观形似黄金，某化学兴趣小组为检测合金的成分，进行了如下图所示的实验。（注，铜与稀硫酸不反应，锌与稀硫酸反应的化学方程式为：</w:t>
      </w:r>
      <w:r>
        <w:object>
          <v:shape id="_x0000_i1051" o:spt="75" alt="学科网(www.zxxk.com)--教育资源门户，提供试卷、教案、课件、论文、素材以及各类教学资源下载，还有大量而丰富的教学相关资讯！" type="#_x0000_t75" style="height:18.8pt;width:128.95pt;" o:ole="t" filled="f" o:preferrelative="t" stroked="f" coordsize="21600,21600">
            <v:path/>
            <v:fill on="f" focussize="0,0"/>
            <v:stroke on="f" joinstyle="miter"/>
            <v:imagedata r:id="rId81" o:title="eqId60a905f17143b684bad8129e003a7560"/>
            <o:lock v:ext="edit" aspectratio="t"/>
            <w10:wrap type="none"/>
            <w10:anchorlock/>
          </v:shape>
          <o:OLEObject Type="Embed" ProgID="Equation.DSMT4" ShapeID="_x0000_i1051" DrawAspect="Content" ObjectID="_1468075751" r:id="rId80">
            <o:LockedField>false</o:LockedField>
          </o:OLEObject>
        </w:object>
      </w:r>
      <w:r>
        <w:rPr>
          <w:rFonts w:ascii="宋体" w:hAnsi="宋体" w:eastAsia="宋体" w:cs="宋体"/>
          <w:color w:val="000000"/>
        </w:rPr>
        <w:t>。</w:t>
      </w:r>
    </w:p>
    <w:p w14:paraId="7D4CB05F">
      <w:pPr>
        <w:spacing w:line="360" w:lineRule="auto"/>
        <w:jc w:val="left"/>
        <w:textAlignment w:val="center"/>
        <w:rPr>
          <w:color w:val="000000"/>
        </w:rPr>
      </w:pPr>
      <w:r>
        <w:rPr>
          <w:color w:val="000000"/>
        </w:rPr>
        <w:drawing>
          <wp:inline distT="0" distB="0" distL="114300" distR="114300">
            <wp:extent cx="4248150" cy="19621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82"/>
                    <a:stretch>
                      <a:fillRect/>
                    </a:stretch>
                  </pic:blipFill>
                  <pic:spPr>
                    <a:xfrm>
                      <a:off x="0" y="0"/>
                      <a:ext cx="4248150" cy="1962150"/>
                    </a:xfrm>
                    <a:prstGeom prst="rect">
                      <a:avLst/>
                    </a:prstGeom>
                  </pic:spPr>
                </pic:pic>
              </a:graphicData>
            </a:graphic>
          </wp:inline>
        </w:drawing>
      </w:r>
    </w:p>
    <w:p w14:paraId="506D7A17">
      <w:pPr>
        <w:spacing w:line="360" w:lineRule="auto"/>
        <w:jc w:val="left"/>
        <w:textAlignment w:val="center"/>
        <w:rPr>
          <w:color w:val="000000"/>
        </w:rPr>
      </w:pPr>
      <w:r>
        <w:rPr>
          <w:rFonts w:ascii="宋体" w:hAnsi="宋体" w:eastAsia="宋体" w:cs="宋体"/>
          <w:color w:val="000000"/>
        </w:rPr>
        <w:t>根据图示数据进行如下计算：</w:t>
      </w:r>
    </w:p>
    <w:p w14:paraId="11F0EA79">
      <w:pPr>
        <w:spacing w:line="360" w:lineRule="auto"/>
        <w:jc w:val="left"/>
        <w:textAlignment w:val="center"/>
        <w:rPr>
          <w:color w:val="000000"/>
        </w:rPr>
      </w:pPr>
      <w:r>
        <w:rPr>
          <w:color w:val="000000"/>
        </w:rPr>
        <w:t>（1）</w:t>
      </w:r>
      <w:r>
        <w:rPr>
          <w:rFonts w:ascii="宋体" w:hAnsi="宋体" w:eastAsia="宋体" w:cs="宋体"/>
          <w:color w:val="000000"/>
        </w:rPr>
        <w:t>生成氢气的质量为</w:t>
      </w:r>
      <w:r>
        <w:rPr>
          <w:color w:val="000000"/>
        </w:rPr>
        <w:t>______</w:t>
      </w:r>
      <w:r>
        <w:rPr>
          <w:rFonts w:ascii="宋体" w:hAnsi="宋体" w:eastAsia="宋体" w:cs="宋体"/>
          <w:color w:val="000000"/>
        </w:rPr>
        <w:t>。</w:t>
      </w:r>
    </w:p>
    <w:p w14:paraId="1F18E56A">
      <w:pPr>
        <w:spacing w:line="360" w:lineRule="auto"/>
        <w:jc w:val="left"/>
        <w:textAlignment w:val="center"/>
        <w:rPr>
          <w:color w:val="000000"/>
        </w:rPr>
      </w:pPr>
      <w:r>
        <w:rPr>
          <w:color w:val="000000"/>
        </w:rPr>
        <w:t>（2）</w:t>
      </w:r>
      <w:r>
        <w:rPr>
          <w:rFonts w:ascii="宋体" w:hAnsi="宋体" w:eastAsia="宋体" w:cs="宋体"/>
          <w:color w:val="000000"/>
        </w:rPr>
        <w:t>稀硫酸中溶质的质量分数为多少？（写出计算过程）</w:t>
      </w:r>
    </w:p>
    <w:p w14:paraId="6CB47B52">
      <w:pPr>
        <w:spacing w:line="360" w:lineRule="auto"/>
        <w:textAlignment w:val="center"/>
        <w:rPr>
          <w:color w:val="000000"/>
        </w:rPr>
      </w:pPr>
      <w:r>
        <w:rPr>
          <w:color w:val="2E75B6"/>
        </w:rPr>
        <w:t>【答案】</w:t>
      </w:r>
      <w:r>
        <w:rPr>
          <w:color w:val="000000"/>
        </w:rPr>
        <w:t xml:space="preserve">（1）0.2g    </w:t>
      </w:r>
    </w:p>
    <w:p w14:paraId="4196D3C3">
      <w:pPr>
        <w:spacing w:line="360" w:lineRule="auto"/>
        <w:textAlignment w:val="center"/>
        <w:rPr>
          <w:color w:val="000000"/>
        </w:rPr>
      </w:pPr>
      <w:r>
        <w:rPr>
          <w:color w:val="000000"/>
        </w:rPr>
        <w:t>（2）解：设硫酸的质量为</w:t>
      </w:r>
      <w:r>
        <w:rPr>
          <w:i/>
          <w:color w:val="000000"/>
        </w:rPr>
        <w:t>x</w:t>
      </w:r>
      <w:r>
        <w:rPr>
          <w:color w:val="000000"/>
        </w:rPr>
        <w:t>。</w:t>
      </w:r>
      <w:r>
        <w:rPr>
          <w:color w:val="000000"/>
        </w:rPr>
        <w:br w:type="textWrapping"/>
      </w:r>
      <w:r>
        <w:object>
          <v:shape id="_x0000_i1052" o:spt="75" alt="学科网(www.zxxk.com)--教育资源门户，提供试卷、教案、课件、论文、素材以及各类教学资源下载，还有大量而丰富的教学相关资讯！" type="#_x0000_t75" style="height:54pt;width:237pt;" o:ole="t" filled="f" o:preferrelative="t" stroked="f" coordsize="21600,21600">
            <v:path/>
            <v:fill on="f" focussize="0,0"/>
            <v:stroke on="f" joinstyle="miter"/>
            <v:imagedata r:id="rId84" o:title="eqIdc5a810b5da6bc506f2e8af8a9b1b41a2"/>
            <o:lock v:ext="edit" aspectratio="t"/>
            <w10:wrap type="none"/>
            <w10:anchorlock/>
          </v:shape>
          <o:OLEObject Type="Embed" ProgID="Equation.DSMT4" ShapeID="_x0000_i1052" DrawAspect="Content" ObjectID="_1468075752" r:id="rId83">
            <o:LockedField>false</o:LockedField>
          </o:OLEObject>
        </w:object>
      </w:r>
      <w:r>
        <w:rPr>
          <w:color w:val="000000"/>
        </w:rPr>
        <w:br w:type="textWrapping"/>
      </w:r>
      <w:r>
        <w:rPr>
          <w:color w:val="000000"/>
        </w:rPr>
        <w:t>稀硫酸中溶质的质量分数为</w:t>
      </w:r>
      <w:r>
        <w:object>
          <v:shape id="_x0000_i1053" o:spt="75" alt="学科网(www.zxxk.com)--教育资源门户，提供试卷、教案、课件、论文、素材以及各类教学资源下载，还有大量而丰富的教学相关资讯！" type="#_x0000_t75" style="height:33pt;width:105pt;" o:ole="t" filled="f" o:preferrelative="t" stroked="f" coordsize="21600,21600">
            <v:path/>
            <v:fill on="f" focussize="0,0"/>
            <v:stroke on="f" joinstyle="miter"/>
            <v:imagedata r:id="rId86" o:title="eqIddf41e21832acd1b14e92faf220e136f3"/>
            <o:lock v:ext="edit" aspectratio="t"/>
            <w10:wrap type="none"/>
            <w10:anchorlock/>
          </v:shape>
          <o:OLEObject Type="Embed" ProgID="Equation.DSMT4" ShapeID="_x0000_i1053" DrawAspect="Content" ObjectID="_1468075753" r:id="rId85">
            <o:LockedField>false</o:LockedField>
          </o:OLEObject>
        </w:object>
      </w:r>
      <w:r>
        <w:rPr>
          <w:color w:val="000000"/>
        </w:rPr>
        <w:br w:type="textWrapping"/>
      </w:r>
      <w:r>
        <w:rPr>
          <w:color w:val="000000"/>
        </w:rPr>
        <w:t>答：稀硫酸中溶质的质量分数为19.6%。</w:t>
      </w:r>
    </w:p>
    <w:p w14:paraId="3C1B0CFE">
      <w:pPr>
        <w:spacing w:line="360" w:lineRule="auto"/>
        <w:textAlignment w:val="center"/>
        <w:rPr>
          <w:color w:val="000000"/>
        </w:rPr>
      </w:pPr>
      <w:r>
        <w:rPr>
          <w:color w:val="2E75B6"/>
        </w:rPr>
        <w:t>【解析】</w:t>
      </w:r>
    </w:p>
    <w:p w14:paraId="691F9DE9">
      <w:pPr>
        <w:spacing w:line="360" w:lineRule="auto"/>
        <w:textAlignment w:val="center"/>
        <w:rPr>
          <w:color w:val="000000"/>
        </w:rPr>
      </w:pPr>
      <w:r>
        <w:rPr>
          <w:color w:val="000000"/>
        </w:rPr>
        <w:t>【小问1详解】</w:t>
      </w:r>
    </w:p>
    <w:p w14:paraId="3812ABB1">
      <w:pPr>
        <w:spacing w:line="360" w:lineRule="auto"/>
        <w:jc w:val="left"/>
        <w:textAlignment w:val="center"/>
        <w:rPr>
          <w:color w:val="000000"/>
        </w:rPr>
      </w:pPr>
      <w:r>
        <w:rPr>
          <w:color w:val="000000"/>
        </w:rPr>
        <w:t>根据质量守恒定律，氢气的质量：20g+50g-69.8g=0.2g；</w:t>
      </w:r>
    </w:p>
    <w:p w14:paraId="5673F7B3">
      <w:pPr>
        <w:spacing w:line="360" w:lineRule="auto"/>
        <w:jc w:val="left"/>
        <w:textAlignment w:val="center"/>
        <w:rPr>
          <w:color w:val="000000"/>
        </w:rPr>
      </w:pPr>
      <w:r>
        <w:rPr>
          <w:color w:val="000000"/>
        </w:rPr>
        <w:t>【小问2详解】</w:t>
      </w:r>
    </w:p>
    <w:p w14:paraId="02ECC3CB">
      <w:pPr>
        <w:spacing w:line="360" w:lineRule="auto"/>
        <w:jc w:val="left"/>
        <w:textAlignment w:val="center"/>
        <w:rPr>
          <w:color w:val="000000"/>
        </w:rPr>
      </w:pPr>
      <w:r>
        <w:rPr>
          <w:color w:val="000000"/>
        </w:rPr>
        <w:t>见答案</w:t>
      </w:r>
      <w:r>
        <w:rPr>
          <w:color w:val="000000"/>
          <w:position w:val="-12"/>
        </w:rPr>
        <w:drawing>
          <wp:inline distT="0" distB="0" distL="114300" distR="114300">
            <wp:extent cx="127000" cy="76200"/>
            <wp:effectExtent l="0" t="0" r="0" b="0"/>
            <wp:docPr id="6867306" name="图片 6867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306" name="图片 6867306"/>
                    <pic:cNvPicPr>
                      <a:picLocks noChangeAspect="1"/>
                    </pic:cNvPicPr>
                  </pic:nvPicPr>
                  <pic:blipFill>
                    <a:blip r:embed="rId87"/>
                    <a:stretch>
                      <a:fillRect/>
                    </a:stretch>
                  </pic:blipFill>
                  <pic:spPr>
                    <a:xfrm>
                      <a:off x="0" y="0"/>
                      <a:ext cx="127000" cy="76200"/>
                    </a:xfrm>
                    <a:prstGeom prst="rect">
                      <a:avLst/>
                    </a:prstGeom>
                  </pic:spPr>
                </pic:pic>
              </a:graphicData>
            </a:graphic>
          </wp:inline>
        </w:draw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5AB2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9D4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06A5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EC23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01ED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1937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185F02"/>
    <w:rsid w:val="0A6860A5"/>
    <w:rsid w:val="38274566"/>
    <w:rsid w:val="3CC31A56"/>
    <w:rsid w:val="49CB1385"/>
    <w:rsid w:val="6DC60A3C"/>
    <w:rsid w:val="7AEE6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9" Type="http://schemas.openxmlformats.org/officeDocument/2006/relationships/fontTable" Target="fontTable.xml"/><Relationship Id="rId88" Type="http://schemas.openxmlformats.org/officeDocument/2006/relationships/customXml" Target="../customXml/item1.xml"/><Relationship Id="rId87" Type="http://schemas.openxmlformats.org/officeDocument/2006/relationships/image" Target="media/image49.wmf"/><Relationship Id="rId86" Type="http://schemas.openxmlformats.org/officeDocument/2006/relationships/image" Target="media/image48.wmf"/><Relationship Id="rId85" Type="http://schemas.openxmlformats.org/officeDocument/2006/relationships/oleObject" Target="embeddings/oleObject29.bin"/><Relationship Id="rId84" Type="http://schemas.openxmlformats.org/officeDocument/2006/relationships/image" Target="media/image47.wmf"/><Relationship Id="rId83" Type="http://schemas.openxmlformats.org/officeDocument/2006/relationships/oleObject" Target="embeddings/oleObject28.bin"/><Relationship Id="rId82" Type="http://schemas.openxmlformats.org/officeDocument/2006/relationships/image" Target="media/image46.png"/><Relationship Id="rId81" Type="http://schemas.openxmlformats.org/officeDocument/2006/relationships/image" Target="media/image45.wmf"/><Relationship Id="rId80" Type="http://schemas.openxmlformats.org/officeDocument/2006/relationships/oleObject" Target="embeddings/oleObject27.bin"/><Relationship Id="rId8" Type="http://schemas.openxmlformats.org/officeDocument/2006/relationships/footer" Target="footer3.xml"/><Relationship Id="rId79" Type="http://schemas.openxmlformats.org/officeDocument/2006/relationships/image" Target="media/image44.wmf"/><Relationship Id="rId78" Type="http://schemas.openxmlformats.org/officeDocument/2006/relationships/oleObject" Target="embeddings/oleObject26.bin"/><Relationship Id="rId77" Type="http://schemas.openxmlformats.org/officeDocument/2006/relationships/image" Target="media/image43.wmf"/><Relationship Id="rId76" Type="http://schemas.openxmlformats.org/officeDocument/2006/relationships/oleObject" Target="embeddings/oleObject25.bin"/><Relationship Id="rId75" Type="http://schemas.openxmlformats.org/officeDocument/2006/relationships/oleObject" Target="embeddings/oleObject24.bin"/><Relationship Id="rId74" Type="http://schemas.openxmlformats.org/officeDocument/2006/relationships/image" Target="media/image42.wmf"/><Relationship Id="rId73" Type="http://schemas.openxmlformats.org/officeDocument/2006/relationships/oleObject" Target="embeddings/oleObject23.bin"/><Relationship Id="rId72" Type="http://schemas.openxmlformats.org/officeDocument/2006/relationships/image" Target="media/image41.png"/><Relationship Id="rId71" Type="http://schemas.openxmlformats.org/officeDocument/2006/relationships/image" Target="media/image40.png"/><Relationship Id="rId70" Type="http://schemas.openxmlformats.org/officeDocument/2006/relationships/image" Target="media/image39.wmf"/><Relationship Id="rId7" Type="http://schemas.openxmlformats.org/officeDocument/2006/relationships/footer" Target="footer2.xml"/><Relationship Id="rId69" Type="http://schemas.openxmlformats.org/officeDocument/2006/relationships/oleObject" Target="embeddings/oleObject22.bin"/><Relationship Id="rId68" Type="http://schemas.openxmlformats.org/officeDocument/2006/relationships/oleObject" Target="embeddings/oleObject21.bin"/><Relationship Id="rId67" Type="http://schemas.openxmlformats.org/officeDocument/2006/relationships/oleObject" Target="embeddings/oleObject20.bin"/><Relationship Id="rId66" Type="http://schemas.openxmlformats.org/officeDocument/2006/relationships/image" Target="media/image38.wmf"/><Relationship Id="rId65" Type="http://schemas.openxmlformats.org/officeDocument/2006/relationships/oleObject" Target="embeddings/oleObject19.bin"/><Relationship Id="rId64" Type="http://schemas.openxmlformats.org/officeDocument/2006/relationships/image" Target="media/image37.wmf"/><Relationship Id="rId63" Type="http://schemas.openxmlformats.org/officeDocument/2006/relationships/oleObject" Target="embeddings/oleObject18.bin"/><Relationship Id="rId62" Type="http://schemas.openxmlformats.org/officeDocument/2006/relationships/image" Target="media/image36.wmf"/><Relationship Id="rId61" Type="http://schemas.openxmlformats.org/officeDocument/2006/relationships/oleObject" Target="embeddings/oleObject17.bin"/><Relationship Id="rId60" Type="http://schemas.openxmlformats.org/officeDocument/2006/relationships/image" Target="media/image35.png"/><Relationship Id="rId6" Type="http://schemas.openxmlformats.org/officeDocument/2006/relationships/footer" Target="footer1.xml"/><Relationship Id="rId59" Type="http://schemas.openxmlformats.org/officeDocument/2006/relationships/image" Target="media/image34.wmf"/><Relationship Id="rId58" Type="http://schemas.openxmlformats.org/officeDocument/2006/relationships/image" Target="media/image33.png"/><Relationship Id="rId57" Type="http://schemas.openxmlformats.org/officeDocument/2006/relationships/image" Target="media/image32.wmf"/><Relationship Id="rId56" Type="http://schemas.openxmlformats.org/officeDocument/2006/relationships/oleObject" Target="embeddings/oleObject16.bin"/><Relationship Id="rId55" Type="http://schemas.openxmlformats.org/officeDocument/2006/relationships/image" Target="media/image31.wmf"/><Relationship Id="rId54" Type="http://schemas.openxmlformats.org/officeDocument/2006/relationships/oleObject" Target="embeddings/oleObject15.bin"/><Relationship Id="rId53" Type="http://schemas.openxmlformats.org/officeDocument/2006/relationships/image" Target="media/image30.png"/><Relationship Id="rId52" Type="http://schemas.openxmlformats.org/officeDocument/2006/relationships/image" Target="media/image29.png"/><Relationship Id="rId51" Type="http://schemas.openxmlformats.org/officeDocument/2006/relationships/image" Target="media/image28.png"/><Relationship Id="rId50" Type="http://schemas.openxmlformats.org/officeDocument/2006/relationships/image" Target="media/image27.png"/><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image" Target="media/image26.wmf"/><Relationship Id="rId47" Type="http://schemas.openxmlformats.org/officeDocument/2006/relationships/oleObject" Target="embeddings/oleObject13.bin"/><Relationship Id="rId46" Type="http://schemas.openxmlformats.org/officeDocument/2006/relationships/image" Target="media/image25.png"/><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wmf"/><Relationship Id="rId42" Type="http://schemas.openxmlformats.org/officeDocument/2006/relationships/oleObject" Target="embeddings/oleObject11.bin"/><Relationship Id="rId41" Type="http://schemas.openxmlformats.org/officeDocument/2006/relationships/image" Target="media/image22.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1.wmf"/><Relationship Id="rId38" Type="http://schemas.openxmlformats.org/officeDocument/2006/relationships/oleObject" Target="embeddings/oleObject9.bin"/><Relationship Id="rId37" Type="http://schemas.openxmlformats.org/officeDocument/2006/relationships/image" Target="media/image20.png"/><Relationship Id="rId36" Type="http://schemas.openxmlformats.org/officeDocument/2006/relationships/image" Target="media/image19.wmf"/><Relationship Id="rId35" Type="http://schemas.openxmlformats.org/officeDocument/2006/relationships/oleObject" Target="embeddings/oleObject8.bin"/><Relationship Id="rId34" Type="http://schemas.openxmlformats.org/officeDocument/2006/relationships/image" Target="media/image18.wmf"/><Relationship Id="rId33" Type="http://schemas.openxmlformats.org/officeDocument/2006/relationships/oleObject" Target="embeddings/oleObject7.bin"/><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wmf"/><Relationship Id="rId23" Type="http://schemas.openxmlformats.org/officeDocument/2006/relationships/oleObject" Target="embeddings/oleObject2.bin"/><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10986</Words>
  <Characters>12189</Characters>
  <Lines>0</Lines>
  <Paragraphs>0</Paragraphs>
  <TotalTime>4</TotalTime>
  <ScaleCrop>false</ScaleCrop>
  <LinksUpToDate>false</LinksUpToDate>
  <CharactersWithSpaces>12627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2023-06-18T23:18:00Z</dcterms:created>
  <dc:creator>学科网试题生产平台</dc:creator>
  <dc:description>3262359367409664</dc:description>
  <cp:lastModifiedBy>上帝掷骰子吗</cp:lastModifiedBy>
  <dcterms:modified xsi:type="dcterms:W3CDTF">2024-07-20T09:07:22Z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E7836125D69B40E68D86E8026844D287_12</vt:lpwstr>
  </property>
</Properties>
</file>