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1E8A1">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11150600</wp:posOffset>
            </wp:positionH>
            <wp:positionV relativeFrom="topMargin">
              <wp:posOffset>11976100</wp:posOffset>
            </wp:positionV>
            <wp:extent cx="330200" cy="495300"/>
            <wp:effectExtent l="0" t="0" r="12700" b="0"/>
            <wp:wrapNone/>
            <wp:docPr id="100101" name="图片 100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1" name="图片 100101"/>
                    <pic:cNvPicPr>
                      <a:picLocks noChangeAspect="1"/>
                    </pic:cNvPicPr>
                  </pic:nvPicPr>
                  <pic:blipFill>
                    <a:blip r:embed="rId10"/>
                    <a:stretch>
                      <a:fillRect/>
                    </a:stretch>
                  </pic:blipFill>
                  <pic:spPr>
                    <a:xfrm>
                      <a:off x="0" y="0"/>
                      <a:ext cx="330200" cy="4953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年湘潭市初中学业水平考试</w:t>
      </w:r>
    </w:p>
    <w:p w14:paraId="558DF75B">
      <w:pPr>
        <w:spacing w:line="360" w:lineRule="auto"/>
        <w:jc w:val="center"/>
      </w:pPr>
      <w:r>
        <w:rPr>
          <w:rFonts w:ascii="宋体" w:hAnsi="宋体" w:eastAsia="宋体" w:cs="宋体"/>
          <w:b/>
          <w:color w:val="auto"/>
          <w:sz w:val="32"/>
        </w:rPr>
        <w:t>化学试题卷</w:t>
      </w:r>
    </w:p>
    <w:p w14:paraId="36EB0050">
      <w:pPr>
        <w:spacing w:line="360" w:lineRule="auto"/>
        <w:jc w:val="both"/>
      </w:pPr>
      <w:r>
        <w:rPr>
          <w:rFonts w:ascii="宋体" w:hAnsi="宋体" w:eastAsia="宋体" w:cs="宋体"/>
          <w:b/>
          <w:color w:val="auto"/>
          <w:sz w:val="24"/>
        </w:rPr>
        <w:t>温馨提示：亲爱的同学，相信自己，沉着应考，细心作答！</w:t>
      </w:r>
    </w:p>
    <w:p w14:paraId="12128AB5">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．所有答案均填入答题卡中，否则不计分。</w:t>
      </w:r>
    </w:p>
    <w:p w14:paraId="3F8DC191">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．本试卷共五道大题，</w:t>
      </w:r>
      <w:r>
        <w:rPr>
          <w:rFonts w:ascii="Times New Roman" w:hAnsi="Times New Roman" w:eastAsia="Times New Roman" w:cs="Times New Roman"/>
          <w:b/>
          <w:color w:val="auto"/>
          <w:sz w:val="24"/>
        </w:rPr>
        <w:t>30</w:t>
      </w:r>
      <w:r>
        <w:rPr>
          <w:rFonts w:ascii="宋体" w:hAnsi="宋体" w:eastAsia="宋体" w:cs="宋体"/>
          <w:b/>
          <w:color w:val="auto"/>
          <w:sz w:val="24"/>
        </w:rPr>
        <w:t>个小题，满分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38D76684">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  O-16  Na-23  Cl-35.5</w:t>
      </w:r>
    </w:p>
    <w:p w14:paraId="4B49B9E8">
      <w:pPr>
        <w:spacing w:line="360" w:lineRule="auto"/>
        <w:jc w:val="both"/>
      </w:pPr>
      <w:r>
        <w:rPr>
          <w:rFonts w:ascii="宋体" w:hAnsi="宋体" w:eastAsia="宋体" w:cs="宋体"/>
          <w:b/>
          <w:color w:val="auto"/>
          <w:sz w:val="24"/>
        </w:rPr>
        <w:t>一、选择题（本题包括</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分。每小题只有一个正确答案）</w:t>
      </w:r>
    </w:p>
    <w:p w14:paraId="748665DD">
      <w:pPr>
        <w:spacing w:line="360" w:lineRule="auto"/>
        <w:jc w:val="left"/>
      </w:pPr>
      <w:r>
        <w:rPr>
          <w:color w:val="auto"/>
        </w:rPr>
        <w:t xml:space="preserve">1. </w:t>
      </w:r>
      <w:r>
        <w:rPr>
          <w:rFonts w:ascii="宋体" w:hAnsi="宋体" w:eastAsia="宋体" w:cs="宋体"/>
          <w:color w:val="auto"/>
        </w:rPr>
        <w:t>劳动创造未来、成就梦想。下列劳动项目中涉及化学变化的是</w:t>
      </w:r>
    </w:p>
    <w:p w14:paraId="4E2F4E2E">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打扫房间</w:t>
      </w:r>
      <w:r>
        <w:tab/>
      </w:r>
      <w:r>
        <w:t xml:space="preserve">B. </w:t>
      </w:r>
      <w:r>
        <w:rPr>
          <w:rFonts w:ascii="宋体" w:hAnsi="宋体" w:eastAsia="宋体" w:cs="宋体"/>
          <w:color w:val="auto"/>
        </w:rPr>
        <w:t>整理书桌</w:t>
      </w:r>
      <w:r>
        <w:tab/>
      </w:r>
      <w:r>
        <w:t xml:space="preserve">C. </w:t>
      </w:r>
      <w:r>
        <w:rPr>
          <w:rFonts w:ascii="宋体" w:hAnsi="宋体" w:eastAsia="宋体" w:cs="宋体"/>
          <w:color w:val="auto"/>
        </w:rPr>
        <w:t>晾晒衣物</w:t>
      </w:r>
      <w:r>
        <w:tab/>
      </w:r>
      <w:r>
        <w:t xml:space="preserve">D. </w:t>
      </w:r>
      <w:r>
        <w:rPr>
          <w:rFonts w:ascii="宋体" w:hAnsi="宋体" w:eastAsia="宋体" w:cs="宋体"/>
          <w:color w:val="auto"/>
        </w:rPr>
        <w:t>生火做饭</w:t>
      </w:r>
    </w:p>
    <w:p w14:paraId="071F3163">
      <w:pPr>
        <w:spacing w:line="360" w:lineRule="auto"/>
        <w:textAlignment w:val="center"/>
        <w:rPr>
          <w:color w:val="000000"/>
        </w:rPr>
      </w:pPr>
      <w:r>
        <w:rPr>
          <w:color w:val="2E75B6"/>
        </w:rPr>
        <w:t>【答案】</w:t>
      </w:r>
      <w:r>
        <w:rPr>
          <w:color w:val="000000"/>
        </w:rPr>
        <w:t>D</w:t>
      </w:r>
    </w:p>
    <w:p w14:paraId="4BF880D4">
      <w:pPr>
        <w:spacing w:line="360" w:lineRule="auto"/>
        <w:textAlignment w:val="center"/>
        <w:rPr>
          <w:color w:val="000000"/>
        </w:rPr>
      </w:pPr>
      <w:r>
        <w:rPr>
          <w:color w:val="2E75B6"/>
        </w:rPr>
        <w:t>【解析】</w:t>
      </w:r>
    </w:p>
    <w:p w14:paraId="40E2FDE9">
      <w:pPr>
        <w:spacing w:line="360" w:lineRule="auto"/>
        <w:jc w:val="left"/>
        <w:textAlignment w:val="center"/>
        <w:rPr>
          <w:color w:val="000000"/>
        </w:rPr>
      </w:pPr>
      <w:r>
        <w:rPr>
          <w:color w:val="000000"/>
        </w:rPr>
        <w:t>【详解】A、打扫房间，无新物质生成，不涉及化学变化，不符合题意；</w:t>
      </w:r>
    </w:p>
    <w:p w14:paraId="32D1CB9B">
      <w:pPr>
        <w:spacing w:line="360" w:lineRule="auto"/>
        <w:jc w:val="left"/>
        <w:textAlignment w:val="center"/>
        <w:rPr>
          <w:color w:val="000000"/>
        </w:rPr>
      </w:pPr>
      <w:r>
        <w:rPr>
          <w:color w:val="000000"/>
        </w:rPr>
        <w:t>B、整理书桌，无新物质生成，不涉及化学变化，不符合题意；</w:t>
      </w:r>
    </w:p>
    <w:p w14:paraId="5308B746">
      <w:pPr>
        <w:spacing w:line="360" w:lineRule="auto"/>
        <w:jc w:val="left"/>
        <w:textAlignment w:val="center"/>
        <w:rPr>
          <w:color w:val="000000"/>
        </w:rPr>
      </w:pPr>
      <w:r>
        <w:rPr>
          <w:color w:val="000000"/>
        </w:rPr>
        <w:t>C、晾晒衣物，无新物质生成，不涉及化学变化，不符合题意；</w:t>
      </w:r>
    </w:p>
    <w:p w14:paraId="667932B9">
      <w:pPr>
        <w:spacing w:line="360" w:lineRule="auto"/>
        <w:jc w:val="left"/>
        <w:textAlignment w:val="center"/>
        <w:rPr>
          <w:color w:val="000000"/>
        </w:rPr>
      </w:pPr>
      <w:r>
        <w:rPr>
          <w:color w:val="000000"/>
        </w:rPr>
        <w:t>D、生火做饭，有新物质生成，涉及化学变化，符合题意。</w:t>
      </w:r>
    </w:p>
    <w:p w14:paraId="126AB316">
      <w:pPr>
        <w:spacing w:line="360" w:lineRule="auto"/>
        <w:jc w:val="left"/>
        <w:textAlignment w:val="center"/>
        <w:rPr>
          <w:color w:val="000000"/>
        </w:rPr>
      </w:pPr>
      <w:r>
        <w:rPr>
          <w:color w:val="000000"/>
        </w:rPr>
        <w:t>故选：D。</w:t>
      </w:r>
    </w:p>
    <w:p w14:paraId="1BEAA56C">
      <w:pPr>
        <w:spacing w:line="360" w:lineRule="auto"/>
        <w:jc w:val="left"/>
        <w:textAlignment w:val="center"/>
        <w:rPr>
          <w:color w:val="000000"/>
        </w:rPr>
      </w:pPr>
      <w:r>
        <w:rPr>
          <w:color w:val="000000"/>
        </w:rPr>
        <w:t xml:space="preserve">2. </w:t>
      </w:r>
      <w:r>
        <w:rPr>
          <w:rFonts w:ascii="宋体" w:hAnsi="宋体" w:eastAsia="宋体" w:cs="宋体"/>
          <w:color w:val="000000"/>
        </w:rPr>
        <w:t>把少量下列物质分别放入水中，充分搅拌，可以得到溶液的是</w:t>
      </w:r>
    </w:p>
    <w:p w14:paraId="10C7FDB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蔗糖</w:t>
      </w:r>
      <w:r>
        <w:rPr>
          <w:color w:val="000000"/>
        </w:rPr>
        <w:tab/>
      </w:r>
      <w:r>
        <w:rPr>
          <w:color w:val="000000"/>
        </w:rPr>
        <w:t xml:space="preserve">B. </w:t>
      </w:r>
      <w:r>
        <w:rPr>
          <w:rFonts w:ascii="宋体" w:hAnsi="宋体" w:eastAsia="宋体" w:cs="宋体"/>
          <w:color w:val="000000"/>
        </w:rPr>
        <w:t>面粉</w:t>
      </w:r>
      <w:r>
        <w:rPr>
          <w:color w:val="000000"/>
        </w:rPr>
        <w:tab/>
      </w:r>
      <w:r>
        <w:rPr>
          <w:color w:val="000000"/>
        </w:rPr>
        <w:t xml:space="preserve">C. </w:t>
      </w:r>
      <w:r>
        <w:rPr>
          <w:rFonts w:ascii="宋体" w:hAnsi="宋体" w:eastAsia="宋体" w:cs="宋体"/>
          <w:color w:val="000000"/>
        </w:rPr>
        <w:t>植物油</w:t>
      </w:r>
      <w:r>
        <w:rPr>
          <w:color w:val="000000"/>
        </w:rPr>
        <w:tab/>
      </w:r>
      <w:r>
        <w:rPr>
          <w:color w:val="000000"/>
        </w:rPr>
        <w:t xml:space="preserve">D. </w:t>
      </w:r>
      <w:r>
        <w:rPr>
          <w:rFonts w:ascii="宋体" w:hAnsi="宋体" w:eastAsia="宋体" w:cs="宋体"/>
          <w:color w:val="000000"/>
        </w:rPr>
        <w:t>大理石</w:t>
      </w:r>
    </w:p>
    <w:p w14:paraId="2104C6FC">
      <w:pPr>
        <w:spacing w:line="360" w:lineRule="auto"/>
        <w:textAlignment w:val="center"/>
        <w:rPr>
          <w:color w:val="000000"/>
        </w:rPr>
      </w:pPr>
      <w:r>
        <w:rPr>
          <w:color w:val="2E75B6"/>
        </w:rPr>
        <w:t>【答案】</w:t>
      </w:r>
      <w:r>
        <w:rPr>
          <w:color w:val="000000"/>
        </w:rPr>
        <w:t>A</w:t>
      </w:r>
    </w:p>
    <w:p w14:paraId="429DEDDB">
      <w:pPr>
        <w:spacing w:line="360" w:lineRule="auto"/>
        <w:textAlignment w:val="center"/>
        <w:rPr>
          <w:color w:val="000000"/>
        </w:rPr>
      </w:pPr>
      <w:r>
        <w:rPr>
          <w:color w:val="2E75B6"/>
        </w:rPr>
        <w:t>【解析】</w:t>
      </w:r>
    </w:p>
    <w:p w14:paraId="59505F9B">
      <w:pPr>
        <w:spacing w:line="360" w:lineRule="auto"/>
        <w:jc w:val="left"/>
        <w:textAlignment w:val="center"/>
        <w:rPr>
          <w:color w:val="000000"/>
        </w:rPr>
      </w:pPr>
      <w:r>
        <w:rPr>
          <w:color w:val="000000"/>
        </w:rPr>
        <w:t>【详解】A、蔗糖易溶于水，形成了均一、稳定的混合物，属于溶液，A选项正确；</w:t>
      </w:r>
    </w:p>
    <w:p w14:paraId="5E256E6A">
      <w:pPr>
        <w:spacing w:line="360" w:lineRule="auto"/>
        <w:jc w:val="left"/>
        <w:textAlignment w:val="center"/>
        <w:rPr>
          <w:color w:val="000000"/>
        </w:rPr>
      </w:pPr>
      <w:r>
        <w:rPr>
          <w:color w:val="000000"/>
        </w:rPr>
        <w:t>B、面粉不溶于水，与水混合形成的是悬浊液，B选项错误；</w:t>
      </w:r>
    </w:p>
    <w:p w14:paraId="2D3C2093">
      <w:pPr>
        <w:spacing w:line="360" w:lineRule="auto"/>
        <w:jc w:val="left"/>
        <w:textAlignment w:val="center"/>
        <w:rPr>
          <w:color w:val="000000"/>
        </w:rPr>
      </w:pPr>
      <w:r>
        <w:rPr>
          <w:color w:val="000000"/>
        </w:rPr>
        <w:t>C、植物油不能溶解于水，与水混合形成的是乳浊液，C选项错误；</w:t>
      </w:r>
    </w:p>
    <w:p w14:paraId="1103006F">
      <w:pPr>
        <w:spacing w:line="360" w:lineRule="auto"/>
        <w:jc w:val="left"/>
        <w:textAlignment w:val="center"/>
        <w:rPr>
          <w:color w:val="000000"/>
        </w:rPr>
      </w:pPr>
      <w:r>
        <w:rPr>
          <w:color w:val="000000"/>
        </w:rPr>
        <w:t>D、大理石不溶于水，无法形成均一、稳定的混合物，D选项错误。</w:t>
      </w:r>
    </w:p>
    <w:p w14:paraId="2D7C8198">
      <w:pPr>
        <w:spacing w:line="360" w:lineRule="auto"/>
        <w:jc w:val="left"/>
        <w:textAlignment w:val="center"/>
        <w:rPr>
          <w:color w:val="000000"/>
        </w:rPr>
      </w:pPr>
      <w:r>
        <w:rPr>
          <w:color w:val="000000"/>
        </w:rPr>
        <w:t>故选：A。</w:t>
      </w:r>
    </w:p>
    <w:p w14:paraId="3CFF5A69">
      <w:pPr>
        <w:spacing w:line="360" w:lineRule="auto"/>
        <w:jc w:val="left"/>
        <w:textAlignment w:val="center"/>
        <w:rPr>
          <w:color w:val="000000"/>
        </w:rPr>
      </w:pPr>
      <w:r>
        <w:rPr>
          <w:color w:val="000000"/>
        </w:rPr>
        <w:t xml:space="preserve">3. </w:t>
      </w:r>
      <w:r>
        <w:rPr>
          <w:rFonts w:ascii="宋体" w:hAnsi="宋体" w:eastAsia="宋体" w:cs="宋体"/>
          <w:color w:val="000000"/>
        </w:rPr>
        <w:t>化学是一门以实验为基础的科学，下列实验操作错误的是</w:t>
      </w:r>
    </w:p>
    <w:p w14:paraId="387BD6D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闻气体气味</w:t>
      </w:r>
      <w:r>
        <w:rPr>
          <w:color w:val="000000"/>
        </w:rPr>
        <w:drawing>
          <wp:inline distT="0" distB="0" distL="114300" distR="114300">
            <wp:extent cx="666750" cy="6572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66750" cy="657225"/>
                    </a:xfrm>
                    <a:prstGeom prst="rect">
                      <a:avLst/>
                    </a:prstGeom>
                  </pic:spPr>
                </pic:pic>
              </a:graphicData>
            </a:graphic>
          </wp:inline>
        </w:drawing>
      </w:r>
      <w:r>
        <w:rPr>
          <w:color w:val="000000"/>
        </w:rPr>
        <w:tab/>
      </w:r>
      <w:r>
        <w:rPr>
          <w:color w:val="000000"/>
        </w:rPr>
        <w:t xml:space="preserve">B. </w:t>
      </w:r>
      <w:r>
        <w:rPr>
          <w:rFonts w:ascii="宋体" w:hAnsi="宋体" w:eastAsia="宋体" w:cs="宋体"/>
          <w:color w:val="000000"/>
        </w:rPr>
        <w:t>量取液体体积</w:t>
      </w:r>
      <w:r>
        <w:rPr>
          <w:color w:val="000000"/>
        </w:rPr>
        <w:drawing>
          <wp:inline distT="0" distB="0" distL="114300" distR="114300">
            <wp:extent cx="466725" cy="6953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66725" cy="695325"/>
                    </a:xfrm>
                    <a:prstGeom prst="rect">
                      <a:avLst/>
                    </a:prstGeom>
                  </pic:spPr>
                </pic:pic>
              </a:graphicData>
            </a:graphic>
          </wp:inline>
        </w:drawing>
      </w:r>
    </w:p>
    <w:p w14:paraId="53D781B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点燃酒精灯</w:t>
      </w:r>
      <w:r>
        <w:rPr>
          <w:color w:val="000000"/>
        </w:rPr>
        <w:drawing>
          <wp:inline distT="0" distB="0" distL="114300" distR="114300">
            <wp:extent cx="752475" cy="6000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52475" cy="600075"/>
                    </a:xfrm>
                    <a:prstGeom prst="rect">
                      <a:avLst/>
                    </a:prstGeom>
                  </pic:spPr>
                </pic:pic>
              </a:graphicData>
            </a:graphic>
          </wp:inline>
        </w:drawing>
      </w:r>
      <w:r>
        <w:rPr>
          <w:color w:val="000000"/>
        </w:rPr>
        <w:tab/>
      </w:r>
      <w:r>
        <w:rPr>
          <w:color w:val="000000"/>
        </w:rPr>
        <w:t xml:space="preserve">D. </w:t>
      </w:r>
      <w:r>
        <w:rPr>
          <w:rFonts w:ascii="宋体" w:hAnsi="宋体" w:eastAsia="宋体" w:cs="宋体"/>
          <w:color w:val="000000"/>
        </w:rPr>
        <w:t>倾倒液体</w:t>
      </w:r>
      <w:r>
        <w:rPr>
          <w:color w:val="000000"/>
        </w:rPr>
        <w:drawing>
          <wp:inline distT="0" distB="0" distL="114300" distR="114300">
            <wp:extent cx="962025" cy="7429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62025" cy="742950"/>
                    </a:xfrm>
                    <a:prstGeom prst="rect">
                      <a:avLst/>
                    </a:prstGeom>
                  </pic:spPr>
                </pic:pic>
              </a:graphicData>
            </a:graphic>
          </wp:inline>
        </w:drawing>
      </w:r>
    </w:p>
    <w:p w14:paraId="1AAF0886">
      <w:pPr>
        <w:spacing w:line="360" w:lineRule="auto"/>
        <w:textAlignment w:val="center"/>
        <w:rPr>
          <w:color w:val="000000"/>
        </w:rPr>
      </w:pPr>
      <w:r>
        <w:rPr>
          <w:color w:val="2E75B6"/>
        </w:rPr>
        <w:t>【答案】</w:t>
      </w:r>
      <w:r>
        <w:rPr>
          <w:color w:val="000000"/>
        </w:rPr>
        <w:t>C</w:t>
      </w:r>
    </w:p>
    <w:p w14:paraId="6B8D6008">
      <w:pPr>
        <w:spacing w:line="360" w:lineRule="auto"/>
        <w:textAlignment w:val="center"/>
        <w:rPr>
          <w:color w:val="000000"/>
        </w:rPr>
      </w:pPr>
      <w:r>
        <w:rPr>
          <w:color w:val="2E75B6"/>
        </w:rPr>
        <w:t>【解析】</w:t>
      </w:r>
    </w:p>
    <w:p w14:paraId="370B6E41">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闻气味的时候，不要把鼻孔凑到容器口闻药品，应采用扇闻法，故</w:t>
      </w:r>
      <w:r>
        <w:rPr>
          <w:rFonts w:ascii="Times New Roman" w:hAnsi="Times New Roman" w:eastAsia="Times New Roman" w:cs="Times New Roman"/>
          <w:color w:val="000000"/>
        </w:rPr>
        <w:t>A</w:t>
      </w:r>
      <w:r>
        <w:rPr>
          <w:rFonts w:ascii="宋体" w:hAnsi="宋体" w:eastAsia="宋体" w:cs="宋体"/>
          <w:color w:val="000000"/>
        </w:rPr>
        <w:t>正确；</w:t>
      </w:r>
    </w:p>
    <w:p w14:paraId="373E9CDC">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对量筒内液体进行读数的时候，视线要与量筒内凹液面最低处相平，故</w:t>
      </w:r>
      <w:r>
        <w:rPr>
          <w:rFonts w:ascii="Times New Roman" w:hAnsi="Times New Roman" w:eastAsia="Times New Roman" w:cs="Times New Roman"/>
          <w:color w:val="000000"/>
        </w:rPr>
        <w:t>B</w:t>
      </w:r>
      <w:r>
        <w:rPr>
          <w:rFonts w:ascii="宋体" w:hAnsi="宋体" w:eastAsia="宋体" w:cs="宋体"/>
          <w:color w:val="000000"/>
        </w:rPr>
        <w:t>正确；</w:t>
      </w:r>
    </w:p>
    <w:p w14:paraId="1BDEB410">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酒精灯使用时，禁止向燃着的酒精灯里添加酒精，禁止用酒精灯引燃另一只酒精灯，故</w:t>
      </w:r>
      <w:r>
        <w:rPr>
          <w:rFonts w:ascii="Times New Roman" w:hAnsi="Times New Roman" w:eastAsia="Times New Roman" w:cs="Times New Roman"/>
          <w:color w:val="000000"/>
        </w:rPr>
        <w:t>C</w:t>
      </w:r>
      <w:r>
        <w:rPr>
          <w:rFonts w:ascii="宋体" w:hAnsi="宋体" w:eastAsia="宋体" w:cs="宋体"/>
          <w:color w:val="000000"/>
        </w:rPr>
        <w:t>错误；</w:t>
      </w:r>
    </w:p>
    <w:p w14:paraId="135A11E1">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倾倒液体时，瓶塞倒放在桌面上，标签向手心，试剂瓶和试管口紧挨着，故</w:t>
      </w:r>
      <w:r>
        <w:rPr>
          <w:rFonts w:ascii="Times New Roman" w:hAnsi="Times New Roman" w:eastAsia="Times New Roman" w:cs="Times New Roman"/>
          <w:color w:val="000000"/>
        </w:rPr>
        <w:t>D</w:t>
      </w:r>
      <w:r>
        <w:rPr>
          <w:rFonts w:ascii="宋体" w:hAnsi="宋体" w:eastAsia="宋体" w:cs="宋体"/>
          <w:color w:val="000000"/>
        </w:rPr>
        <w:t>正确；</w:t>
      </w:r>
    </w:p>
    <w:p w14:paraId="2722BEFE">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26D411D1">
      <w:pPr>
        <w:spacing w:line="360" w:lineRule="auto"/>
        <w:jc w:val="left"/>
        <w:textAlignment w:val="center"/>
        <w:rPr>
          <w:color w:val="000000"/>
        </w:rPr>
      </w:pPr>
      <w:r>
        <w:rPr>
          <w:color w:val="000000"/>
        </w:rPr>
        <w:t xml:space="preserve">4. </w:t>
      </w:r>
      <w:r>
        <w:rPr>
          <w:rFonts w:ascii="宋体" w:hAnsi="宋体" w:eastAsia="宋体" w:cs="宋体"/>
          <w:color w:val="000000"/>
        </w:rPr>
        <w:t>“莲城夜市”小吃品种丰富。其中烤羊肉串深受人们喜爱，羊肉为人体提供的营养素主要是</w:t>
      </w:r>
    </w:p>
    <w:p w14:paraId="4266722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蛋白质</w:t>
      </w:r>
      <w:r>
        <w:rPr>
          <w:color w:val="000000"/>
        </w:rPr>
        <w:tab/>
      </w:r>
      <w:r>
        <w:rPr>
          <w:color w:val="000000"/>
        </w:rPr>
        <w:t xml:space="preserve">B. </w:t>
      </w:r>
      <w:r>
        <w:rPr>
          <w:rFonts w:ascii="宋体" w:hAnsi="宋体" w:eastAsia="宋体" w:cs="宋体"/>
          <w:color w:val="000000"/>
        </w:rPr>
        <w:t>糖类</w:t>
      </w:r>
      <w:r>
        <w:rPr>
          <w:color w:val="000000"/>
        </w:rPr>
        <w:tab/>
      </w:r>
      <w:r>
        <w:rPr>
          <w:color w:val="000000"/>
        </w:rPr>
        <w:t xml:space="preserve">C. </w:t>
      </w:r>
      <w:r>
        <w:rPr>
          <w:rFonts w:ascii="宋体" w:hAnsi="宋体" w:eastAsia="宋体" w:cs="宋体"/>
          <w:color w:val="000000"/>
        </w:rPr>
        <w:t>无机盐</w:t>
      </w:r>
      <w:r>
        <w:rPr>
          <w:color w:val="000000"/>
        </w:rPr>
        <w:tab/>
      </w:r>
      <w:r>
        <w:rPr>
          <w:color w:val="000000"/>
        </w:rPr>
        <w:t xml:space="preserve">D. </w:t>
      </w:r>
      <w:r>
        <w:rPr>
          <w:rFonts w:ascii="宋体" w:hAnsi="宋体" w:eastAsia="宋体" w:cs="宋体"/>
          <w:color w:val="000000"/>
        </w:rPr>
        <w:t>维生素</w:t>
      </w:r>
    </w:p>
    <w:p w14:paraId="293FBDE5">
      <w:pPr>
        <w:spacing w:line="360" w:lineRule="auto"/>
        <w:textAlignment w:val="center"/>
        <w:rPr>
          <w:color w:val="000000"/>
        </w:rPr>
      </w:pPr>
      <w:r>
        <w:rPr>
          <w:color w:val="2E75B6"/>
        </w:rPr>
        <w:t>【答案】</w:t>
      </w:r>
      <w:r>
        <w:rPr>
          <w:color w:val="000000"/>
        </w:rPr>
        <w:t>A</w:t>
      </w:r>
    </w:p>
    <w:p w14:paraId="669E241D">
      <w:pPr>
        <w:spacing w:line="360" w:lineRule="auto"/>
        <w:textAlignment w:val="center"/>
        <w:rPr>
          <w:color w:val="000000"/>
        </w:rPr>
      </w:pPr>
      <w:r>
        <w:rPr>
          <w:color w:val="2E75B6"/>
        </w:rPr>
        <w:t>【解析】</w:t>
      </w:r>
    </w:p>
    <w:p w14:paraId="6BEF5897">
      <w:pPr>
        <w:spacing w:line="360" w:lineRule="auto"/>
        <w:jc w:val="left"/>
        <w:textAlignment w:val="center"/>
        <w:rPr>
          <w:color w:val="000000"/>
        </w:rPr>
      </w:pPr>
      <w:r>
        <w:rPr>
          <w:color w:val="000000"/>
        </w:rPr>
        <w:t>【详解】羊肉富含蛋白质，为人体提供的营养素主要是蛋白质，故选：A。</w:t>
      </w:r>
    </w:p>
    <w:p w14:paraId="1D71B42C">
      <w:pPr>
        <w:spacing w:line="360" w:lineRule="auto"/>
        <w:jc w:val="left"/>
        <w:textAlignment w:val="center"/>
        <w:rPr>
          <w:color w:val="000000"/>
        </w:rPr>
      </w:pPr>
      <w:r>
        <w:rPr>
          <w:color w:val="000000"/>
        </w:rPr>
        <w:t xml:space="preserve">5. </w:t>
      </w:r>
      <w:r>
        <w:rPr>
          <w:rFonts w:ascii="宋体" w:hAnsi="宋体" w:eastAsia="宋体" w:cs="宋体"/>
          <w:color w:val="000000"/>
        </w:rPr>
        <w:t>下列物质能在空气中燃烧，产生大量白烟的是(      )</w:t>
      </w:r>
    </w:p>
    <w:p w14:paraId="4129D2F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木炭</w:t>
      </w:r>
      <w:r>
        <w:rPr>
          <w:color w:val="000000"/>
        </w:rPr>
        <w:tab/>
      </w:r>
      <w:r>
        <w:rPr>
          <w:color w:val="000000"/>
        </w:rPr>
        <w:t xml:space="preserve">B. </w:t>
      </w:r>
      <w:r>
        <w:rPr>
          <w:rFonts w:ascii="宋体" w:hAnsi="宋体" w:eastAsia="宋体" w:cs="宋体"/>
          <w:color w:val="000000"/>
        </w:rPr>
        <w:t>硫粉</w:t>
      </w:r>
      <w:r>
        <w:rPr>
          <w:color w:val="000000"/>
        </w:rPr>
        <w:tab/>
      </w:r>
      <w:r>
        <w:rPr>
          <w:color w:val="000000"/>
        </w:rPr>
        <w:t xml:space="preserve">C. </w:t>
      </w:r>
      <w:r>
        <w:rPr>
          <w:rFonts w:ascii="宋体" w:hAnsi="宋体" w:eastAsia="宋体" w:cs="宋体"/>
          <w:color w:val="000000"/>
        </w:rPr>
        <w:t>红磷</w:t>
      </w:r>
      <w:r>
        <w:rPr>
          <w:color w:val="000000"/>
        </w:rPr>
        <w:tab/>
      </w:r>
      <w:r>
        <w:rPr>
          <w:color w:val="000000"/>
        </w:rPr>
        <w:t xml:space="preserve">D. </w:t>
      </w:r>
      <w:r>
        <w:rPr>
          <w:rFonts w:ascii="宋体" w:hAnsi="宋体" w:eastAsia="宋体" w:cs="宋体"/>
          <w:color w:val="000000"/>
        </w:rPr>
        <w:t>铁丝</w:t>
      </w:r>
    </w:p>
    <w:p w14:paraId="10CD4FC2">
      <w:pPr>
        <w:spacing w:line="360" w:lineRule="auto"/>
        <w:textAlignment w:val="center"/>
        <w:rPr>
          <w:color w:val="000000"/>
        </w:rPr>
      </w:pPr>
      <w:r>
        <w:rPr>
          <w:color w:val="2E75B6"/>
        </w:rPr>
        <w:t>【答案】</w:t>
      </w:r>
      <w:r>
        <w:rPr>
          <w:color w:val="000000"/>
        </w:rPr>
        <w:t>C</w:t>
      </w:r>
    </w:p>
    <w:p w14:paraId="1F869F5E">
      <w:pPr>
        <w:spacing w:line="360" w:lineRule="auto"/>
        <w:textAlignment w:val="center"/>
        <w:rPr>
          <w:color w:val="000000"/>
        </w:rPr>
      </w:pPr>
      <w:r>
        <w:rPr>
          <w:color w:val="2E75B6"/>
        </w:rPr>
        <w:t>【解析】</w:t>
      </w:r>
    </w:p>
    <w:p w14:paraId="3DA3E7E0">
      <w:pPr>
        <w:spacing w:line="360" w:lineRule="auto"/>
        <w:jc w:val="left"/>
        <w:textAlignment w:val="center"/>
        <w:rPr>
          <w:color w:val="000000"/>
        </w:rPr>
      </w:pPr>
      <w:r>
        <w:rPr>
          <w:color w:val="000000"/>
        </w:rPr>
        <w:t>【详解】A、木炭在空气中燃烧发出红光，放出热量，此项不符合题意；</w:t>
      </w:r>
    </w:p>
    <w:p w14:paraId="39C625CC">
      <w:pPr>
        <w:spacing w:line="360" w:lineRule="auto"/>
        <w:jc w:val="left"/>
        <w:textAlignment w:val="center"/>
        <w:rPr>
          <w:color w:val="000000"/>
        </w:rPr>
      </w:pPr>
      <w:r>
        <w:rPr>
          <w:color w:val="000000"/>
        </w:rPr>
        <w:t>B、硫粉在空气中燃烧发出淡蓝色火焰，产生有刺激性气味的气体，此项不符合题意；</w:t>
      </w:r>
    </w:p>
    <w:p w14:paraId="34A9F3A0">
      <w:pPr>
        <w:spacing w:line="360" w:lineRule="auto"/>
        <w:jc w:val="left"/>
        <w:textAlignment w:val="center"/>
        <w:rPr>
          <w:color w:val="000000"/>
        </w:rPr>
      </w:pPr>
      <w:r>
        <w:rPr>
          <w:color w:val="000000"/>
        </w:rPr>
        <w:t>C、红磷在空气中燃烧产生大量白烟，此项符合题意；</w:t>
      </w:r>
    </w:p>
    <w:p w14:paraId="5F1FB052">
      <w:pPr>
        <w:spacing w:line="360" w:lineRule="auto"/>
        <w:jc w:val="left"/>
        <w:textAlignment w:val="center"/>
        <w:rPr>
          <w:color w:val="000000"/>
        </w:rPr>
      </w:pPr>
      <w:r>
        <w:rPr>
          <w:color w:val="000000"/>
        </w:rPr>
        <w:t>D、铁丝在空气中不可燃，此项不符合题意。</w:t>
      </w:r>
    </w:p>
    <w:p w14:paraId="6A32CE67">
      <w:pPr>
        <w:spacing w:line="360" w:lineRule="auto"/>
        <w:jc w:val="left"/>
        <w:textAlignment w:val="center"/>
        <w:rPr>
          <w:color w:val="000000"/>
        </w:rPr>
      </w:pPr>
      <w:r>
        <w:rPr>
          <w:color w:val="000000"/>
        </w:rPr>
        <w:t>故选C。</w:t>
      </w:r>
    </w:p>
    <w:p w14:paraId="17FAFCFC">
      <w:pPr>
        <w:spacing w:line="360" w:lineRule="auto"/>
        <w:jc w:val="left"/>
        <w:textAlignment w:val="center"/>
        <w:rPr>
          <w:color w:val="000000"/>
        </w:rPr>
      </w:pPr>
      <w:r>
        <w:rPr>
          <w:color w:val="000000"/>
        </w:rPr>
        <w:t xml:space="preserve">6. </w:t>
      </w:r>
      <w:r>
        <w:rPr>
          <w:rFonts w:ascii="宋体" w:hAnsi="宋体" w:eastAsia="宋体" w:cs="宋体"/>
          <w:color w:val="000000"/>
        </w:rPr>
        <w:t>化学元素与人体健康密切相关。下列元素摄入过量会引起甲状腺肿大的是</w:t>
      </w:r>
    </w:p>
    <w:p w14:paraId="1A5A88E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碘</w:t>
      </w:r>
      <w:r>
        <w:rPr>
          <w:color w:val="000000"/>
        </w:rPr>
        <w:tab/>
      </w:r>
      <w:r>
        <w:rPr>
          <w:color w:val="000000"/>
        </w:rPr>
        <w:t xml:space="preserve">B. </w:t>
      </w:r>
      <w:r>
        <w:rPr>
          <w:rFonts w:ascii="宋体" w:hAnsi="宋体" w:eastAsia="宋体" w:cs="宋体"/>
          <w:color w:val="000000"/>
        </w:rPr>
        <w:t>锌</w:t>
      </w:r>
      <w:r>
        <w:rPr>
          <w:color w:val="000000"/>
        </w:rPr>
        <w:tab/>
      </w:r>
      <w:r>
        <w:rPr>
          <w:color w:val="000000"/>
        </w:rPr>
        <w:t xml:space="preserve">C. </w:t>
      </w:r>
      <w:r>
        <w:rPr>
          <w:rFonts w:ascii="宋体" w:hAnsi="宋体" w:eastAsia="宋体" w:cs="宋体"/>
          <w:color w:val="000000"/>
        </w:rPr>
        <w:t>硒</w:t>
      </w:r>
      <w:r>
        <w:rPr>
          <w:color w:val="000000"/>
        </w:rPr>
        <w:tab/>
      </w:r>
      <w:r>
        <w:rPr>
          <w:color w:val="000000"/>
        </w:rPr>
        <w:t xml:space="preserve">D. </w:t>
      </w:r>
      <w:r>
        <w:rPr>
          <w:rFonts w:ascii="宋体" w:hAnsi="宋体" w:eastAsia="宋体" w:cs="宋体"/>
          <w:color w:val="000000"/>
        </w:rPr>
        <w:t>铁</w:t>
      </w:r>
    </w:p>
    <w:p w14:paraId="0740D88C">
      <w:pPr>
        <w:spacing w:line="360" w:lineRule="auto"/>
        <w:textAlignment w:val="center"/>
        <w:rPr>
          <w:color w:val="000000"/>
        </w:rPr>
      </w:pPr>
      <w:r>
        <w:rPr>
          <w:color w:val="2E75B6"/>
        </w:rPr>
        <w:t>【答案】</w:t>
      </w:r>
      <w:r>
        <w:rPr>
          <w:color w:val="000000"/>
        </w:rPr>
        <w:t>A</w:t>
      </w:r>
    </w:p>
    <w:p w14:paraId="6614D401">
      <w:pPr>
        <w:spacing w:line="360" w:lineRule="auto"/>
        <w:textAlignment w:val="center"/>
        <w:rPr>
          <w:color w:val="000000"/>
        </w:rPr>
      </w:pPr>
      <w:r>
        <w:rPr>
          <w:color w:val="2E75B6"/>
        </w:rPr>
        <w:t>【解析】</w:t>
      </w:r>
    </w:p>
    <w:p w14:paraId="45A76BAE">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碘元素摄入过量会引起甲状腺肿大，故</w:t>
      </w:r>
      <w:r>
        <w:rPr>
          <w:rFonts w:ascii="Times New Roman" w:hAnsi="Times New Roman" w:eastAsia="Times New Roman" w:cs="Times New Roman"/>
          <w:color w:val="000000"/>
        </w:rPr>
        <w:t>A</w:t>
      </w:r>
      <w:r>
        <w:rPr>
          <w:rFonts w:ascii="宋体" w:hAnsi="宋体" w:eastAsia="宋体" w:cs="宋体"/>
          <w:color w:val="000000"/>
        </w:rPr>
        <w:t>正确；</w:t>
      </w:r>
    </w:p>
    <w:p w14:paraId="729C2B52">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锌元素摄入过量会引起恶心呕吐、抵抗力下降等等，故</w:t>
      </w:r>
      <w:r>
        <w:rPr>
          <w:rFonts w:ascii="Times New Roman" w:hAnsi="Times New Roman" w:eastAsia="Times New Roman" w:cs="Times New Roman"/>
          <w:color w:val="000000"/>
        </w:rPr>
        <w:t>C</w:t>
      </w:r>
      <w:r>
        <w:rPr>
          <w:rFonts w:ascii="宋体" w:hAnsi="宋体" w:eastAsia="宋体" w:cs="宋体"/>
          <w:color w:val="000000"/>
        </w:rPr>
        <w:t>错误；</w:t>
      </w:r>
    </w:p>
    <w:p w14:paraId="6E4CA926">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硒元素摄入过量会引起会使人中毒，故</w:t>
      </w:r>
      <w:r>
        <w:rPr>
          <w:rFonts w:ascii="Times New Roman" w:hAnsi="Times New Roman" w:eastAsia="Times New Roman" w:cs="Times New Roman"/>
          <w:color w:val="000000"/>
        </w:rPr>
        <w:t>C</w:t>
      </w:r>
      <w:r>
        <w:rPr>
          <w:rFonts w:ascii="宋体" w:hAnsi="宋体" w:eastAsia="宋体" w:cs="宋体"/>
          <w:color w:val="000000"/>
        </w:rPr>
        <w:t>错误；</w:t>
      </w:r>
    </w:p>
    <w:p w14:paraId="22531A4C">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铁元素摄入过量会引起铁中毒、自身免疫力下降等等，故</w:t>
      </w:r>
      <w:r>
        <w:rPr>
          <w:rFonts w:ascii="Times New Roman" w:hAnsi="Times New Roman" w:eastAsia="Times New Roman" w:cs="Times New Roman"/>
          <w:color w:val="000000"/>
        </w:rPr>
        <w:t>D</w:t>
      </w:r>
      <w:r>
        <w:rPr>
          <w:rFonts w:ascii="宋体" w:hAnsi="宋体" w:eastAsia="宋体" w:cs="宋体"/>
          <w:color w:val="000000"/>
        </w:rPr>
        <w:t>错误。</w:t>
      </w:r>
    </w:p>
    <w:p w14:paraId="717EF612">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2B19B67B">
      <w:pPr>
        <w:spacing w:line="360" w:lineRule="auto"/>
        <w:jc w:val="left"/>
        <w:textAlignment w:val="center"/>
        <w:rPr>
          <w:color w:val="000000"/>
        </w:rPr>
      </w:pPr>
      <w:r>
        <w:rPr>
          <w:color w:val="000000"/>
        </w:rPr>
        <w:t xml:space="preserve">7. </w:t>
      </w:r>
      <w:r>
        <w:rPr>
          <w:rFonts w:ascii="宋体" w:hAnsi="宋体" w:eastAsia="宋体" w:cs="宋体"/>
          <w:color w:val="000000"/>
        </w:rPr>
        <w:t>下列图标中，属于我国制定的塑料包装制品回收标志的是</w:t>
      </w:r>
    </w:p>
    <w:p w14:paraId="7A6563B2">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676275" cy="6667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76275" cy="6667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723900" cy="6762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23900" cy="6762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752475" cy="6381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752475" cy="6381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714375" cy="6667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714375" cy="666750"/>
                    </a:xfrm>
                    <a:prstGeom prst="rect">
                      <a:avLst/>
                    </a:prstGeom>
                  </pic:spPr>
                </pic:pic>
              </a:graphicData>
            </a:graphic>
          </wp:inline>
        </w:drawing>
      </w:r>
    </w:p>
    <w:p w14:paraId="1EC7A357">
      <w:pPr>
        <w:spacing w:line="360" w:lineRule="auto"/>
        <w:textAlignment w:val="center"/>
        <w:rPr>
          <w:color w:val="000000"/>
        </w:rPr>
      </w:pPr>
      <w:r>
        <w:rPr>
          <w:color w:val="2E75B6"/>
        </w:rPr>
        <w:t>【答案】</w:t>
      </w:r>
      <w:r>
        <w:rPr>
          <w:color w:val="000000"/>
        </w:rPr>
        <w:t>C</w:t>
      </w:r>
    </w:p>
    <w:p w14:paraId="5A1FDA91">
      <w:pPr>
        <w:spacing w:line="360" w:lineRule="auto"/>
        <w:textAlignment w:val="center"/>
        <w:rPr>
          <w:color w:val="000000"/>
        </w:rPr>
      </w:pPr>
      <w:r>
        <w:rPr>
          <w:color w:val="2E75B6"/>
        </w:rPr>
        <w:t>【解析】</w:t>
      </w:r>
    </w:p>
    <w:p w14:paraId="57CF1394">
      <w:pPr>
        <w:spacing w:line="360" w:lineRule="auto"/>
        <w:jc w:val="left"/>
        <w:textAlignment w:val="center"/>
        <w:rPr>
          <w:color w:val="000000"/>
        </w:rPr>
      </w:pPr>
      <w:r>
        <w:rPr>
          <w:color w:val="000000"/>
        </w:rPr>
        <w:t>【详解】A、该标志是国家节水标志，错误；</w:t>
      </w:r>
    </w:p>
    <w:p w14:paraId="31A26DB2">
      <w:pPr>
        <w:spacing w:line="360" w:lineRule="auto"/>
        <w:jc w:val="left"/>
        <w:textAlignment w:val="center"/>
        <w:rPr>
          <w:color w:val="000000"/>
        </w:rPr>
      </w:pPr>
      <w:r>
        <w:rPr>
          <w:color w:val="000000"/>
        </w:rPr>
        <w:t>B、该标志是禁止烟火标志，错误；</w:t>
      </w:r>
    </w:p>
    <w:p w14:paraId="00F48F03">
      <w:pPr>
        <w:spacing w:line="360" w:lineRule="auto"/>
        <w:jc w:val="left"/>
        <w:textAlignment w:val="center"/>
        <w:rPr>
          <w:color w:val="000000"/>
        </w:rPr>
      </w:pPr>
      <w:r>
        <w:rPr>
          <w:color w:val="000000"/>
        </w:rPr>
        <w:t>C、该标志是塑料包装制品回收标志，正确；</w:t>
      </w:r>
    </w:p>
    <w:p w14:paraId="3CEB5ABB">
      <w:pPr>
        <w:spacing w:line="360" w:lineRule="auto"/>
        <w:jc w:val="left"/>
        <w:textAlignment w:val="center"/>
        <w:rPr>
          <w:color w:val="000000"/>
        </w:rPr>
      </w:pPr>
      <w:r>
        <w:rPr>
          <w:color w:val="000000"/>
        </w:rPr>
        <w:t>D、该标志是禁止放易燃物标志，错误。</w:t>
      </w:r>
    </w:p>
    <w:p w14:paraId="4DC613DC">
      <w:pPr>
        <w:spacing w:line="360" w:lineRule="auto"/>
        <w:jc w:val="left"/>
        <w:textAlignment w:val="center"/>
        <w:rPr>
          <w:color w:val="000000"/>
        </w:rPr>
      </w:pPr>
      <w:r>
        <w:rPr>
          <w:color w:val="000000"/>
        </w:rPr>
        <w:t>故选C。</w:t>
      </w:r>
    </w:p>
    <w:p w14:paraId="4E5F3E8A">
      <w:pPr>
        <w:spacing w:line="360" w:lineRule="auto"/>
        <w:jc w:val="left"/>
        <w:textAlignment w:val="center"/>
        <w:rPr>
          <w:color w:val="000000"/>
        </w:rPr>
      </w:pPr>
      <w:r>
        <w:rPr>
          <w:color w:val="000000"/>
        </w:rPr>
        <w:t xml:space="preserve">8. </w:t>
      </w:r>
      <w:r>
        <w:rPr>
          <w:rFonts w:ascii="宋体" w:hAnsi="宋体" w:eastAsia="宋体" w:cs="宋体"/>
          <w:color w:val="000000"/>
        </w:rPr>
        <w:t>今年“中国水周”的主题是“强化依法治水，携手共护母亲河”。下列有关水的说法错误的是</w:t>
      </w:r>
    </w:p>
    <w:p w14:paraId="79330C24">
      <w:pPr>
        <w:spacing w:line="360" w:lineRule="auto"/>
        <w:jc w:val="left"/>
        <w:textAlignment w:val="center"/>
        <w:rPr>
          <w:color w:val="000000"/>
        </w:rPr>
      </w:pPr>
      <w:r>
        <w:rPr>
          <w:color w:val="000000"/>
        </w:rPr>
        <w:t xml:space="preserve">A. </w:t>
      </w:r>
      <w:r>
        <w:rPr>
          <w:rFonts w:ascii="宋体" w:hAnsi="宋体" w:eastAsia="宋体" w:cs="宋体"/>
          <w:color w:val="000000"/>
        </w:rPr>
        <w:t>水是一种最常用的溶剂</w:t>
      </w:r>
    </w:p>
    <w:p w14:paraId="13ED379D">
      <w:pPr>
        <w:spacing w:line="360" w:lineRule="auto"/>
        <w:jc w:val="left"/>
        <w:textAlignment w:val="center"/>
        <w:rPr>
          <w:color w:val="000000"/>
        </w:rPr>
      </w:pPr>
      <w:r>
        <w:rPr>
          <w:color w:val="000000"/>
        </w:rPr>
        <w:t xml:space="preserve">B. </w:t>
      </w:r>
      <w:r>
        <w:rPr>
          <w:rFonts w:ascii="宋体" w:hAnsi="宋体" w:eastAsia="宋体" w:cs="宋体"/>
          <w:color w:val="000000"/>
        </w:rPr>
        <w:t>淡水资源是取之不尽，用之不竭的</w:t>
      </w:r>
    </w:p>
    <w:p w14:paraId="6B64E903">
      <w:pPr>
        <w:spacing w:line="360" w:lineRule="auto"/>
        <w:jc w:val="left"/>
        <w:textAlignment w:val="center"/>
        <w:rPr>
          <w:color w:val="000000"/>
        </w:rPr>
      </w:pPr>
      <w:r>
        <w:rPr>
          <w:color w:val="000000"/>
        </w:rPr>
        <w:t xml:space="preserve">C. </w:t>
      </w:r>
      <w:r>
        <w:rPr>
          <w:rFonts w:ascii="宋体" w:hAnsi="宋体" w:eastAsia="宋体" w:cs="宋体"/>
          <w:color w:val="000000"/>
        </w:rPr>
        <w:t>生活中可以用加热煮沸的方法降低水的硬度</w:t>
      </w:r>
    </w:p>
    <w:p w14:paraId="15DB1024">
      <w:pPr>
        <w:spacing w:line="360" w:lineRule="auto"/>
        <w:jc w:val="left"/>
        <w:textAlignment w:val="center"/>
        <w:rPr>
          <w:color w:val="000000"/>
        </w:rPr>
      </w:pPr>
      <w:r>
        <w:rPr>
          <w:color w:val="000000"/>
        </w:rPr>
        <w:t xml:space="preserve">D. </w:t>
      </w:r>
      <w:r>
        <w:rPr>
          <w:rFonts w:ascii="宋体" w:hAnsi="宋体" w:eastAsia="宋体" w:cs="宋体"/>
          <w:color w:val="000000"/>
        </w:rPr>
        <w:t>电解水实验中，电源负极端玻璃管内得到的气体可以燃烧</w:t>
      </w:r>
    </w:p>
    <w:p w14:paraId="023FAC71">
      <w:pPr>
        <w:spacing w:line="360" w:lineRule="auto"/>
        <w:textAlignment w:val="center"/>
        <w:rPr>
          <w:color w:val="000000"/>
        </w:rPr>
      </w:pPr>
      <w:r>
        <w:rPr>
          <w:color w:val="2E75B6"/>
        </w:rPr>
        <w:t>【答案】</w:t>
      </w:r>
      <w:r>
        <w:rPr>
          <w:color w:val="000000"/>
        </w:rPr>
        <w:t>B</w:t>
      </w:r>
    </w:p>
    <w:p w14:paraId="2332365B">
      <w:pPr>
        <w:spacing w:line="360" w:lineRule="auto"/>
        <w:textAlignment w:val="center"/>
        <w:rPr>
          <w:color w:val="000000"/>
        </w:rPr>
      </w:pPr>
      <w:r>
        <w:rPr>
          <w:color w:val="2E75B6"/>
        </w:rPr>
        <w:t>【解析】</w:t>
      </w:r>
    </w:p>
    <w:p w14:paraId="0378F0CF">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、水能溶解较多的物质，是常见的溶剂，故选项说法正确；</w:t>
      </w:r>
    </w:p>
    <w:p w14:paraId="110ECA96">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、地球上淡水资源是有限的，有些地区还处于缺水状态，水资源并不是取之不尽用之不竭的，故选项说法错误；</w:t>
      </w:r>
    </w:p>
    <w:p w14:paraId="3E971E6F">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、硬水中的钙离子、镁离子加热后会变成沉淀析出，则生活中常用加热煮沸的方式降低水的硬度，故选项说法正确；</w:t>
      </w:r>
    </w:p>
    <w:p w14:paraId="7C1F5A32">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、电解水实验中，在电源的正极产生氧气，负极产生氢气，氢气具有可燃性，可以燃烧，故选项说法正确。</w:t>
      </w:r>
    </w:p>
    <w:p w14:paraId="101E0A75">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23378CCD">
      <w:pPr>
        <w:spacing w:line="360" w:lineRule="auto"/>
        <w:jc w:val="left"/>
        <w:textAlignment w:val="center"/>
        <w:rPr>
          <w:color w:val="000000"/>
        </w:rPr>
      </w:pPr>
      <w:r>
        <w:rPr>
          <w:color w:val="000000"/>
        </w:rPr>
        <w:t xml:space="preserve">9. </w:t>
      </w:r>
      <w:r>
        <w:rPr>
          <w:rFonts w:ascii="宋体" w:hAnsi="宋体" w:eastAsia="宋体" w:cs="宋体"/>
          <w:color w:val="000000"/>
        </w:rPr>
        <w:t>下列有关气体的说法错误的是</w:t>
      </w:r>
    </w:p>
    <w:p w14:paraId="0637A51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二氧化硫是空气污染物之一</w:t>
      </w:r>
      <w:r>
        <w:rPr>
          <w:color w:val="000000"/>
        </w:rPr>
        <w:tab/>
      </w:r>
      <w:r>
        <w:rPr>
          <w:color w:val="000000"/>
        </w:rPr>
        <w:t xml:space="preserve">B. </w:t>
      </w:r>
      <w:r>
        <w:rPr>
          <w:rFonts w:ascii="宋体" w:hAnsi="宋体" w:eastAsia="宋体" w:cs="宋体"/>
          <w:color w:val="000000"/>
        </w:rPr>
        <w:t>稀有气体可制成多种用途的电光源</w:t>
      </w:r>
    </w:p>
    <w:p w14:paraId="62F2264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氮气充入食品包装中以防腐</w:t>
      </w:r>
      <w:r>
        <w:rPr>
          <w:color w:val="000000"/>
        </w:rPr>
        <w:tab/>
      </w:r>
      <w:r>
        <w:rPr>
          <w:color w:val="000000"/>
        </w:rPr>
        <w:t xml:space="preserve">D. </w:t>
      </w:r>
      <w:r>
        <w:rPr>
          <w:rFonts w:ascii="宋体" w:hAnsi="宋体" w:eastAsia="宋体" w:cs="宋体"/>
          <w:color w:val="000000"/>
        </w:rPr>
        <w:t>氧气的化学性质比较活泼，具有可燃性</w:t>
      </w:r>
    </w:p>
    <w:p w14:paraId="3A33F0BB">
      <w:pPr>
        <w:spacing w:line="360" w:lineRule="auto"/>
        <w:textAlignment w:val="center"/>
        <w:rPr>
          <w:color w:val="000000"/>
        </w:rPr>
      </w:pPr>
      <w:r>
        <w:rPr>
          <w:color w:val="2E75B6"/>
        </w:rPr>
        <w:t>【答案】</w:t>
      </w:r>
      <w:r>
        <w:rPr>
          <w:color w:val="000000"/>
        </w:rPr>
        <w:t>D</w:t>
      </w:r>
    </w:p>
    <w:p w14:paraId="6AF34E21">
      <w:pPr>
        <w:spacing w:line="360" w:lineRule="auto"/>
        <w:textAlignment w:val="center"/>
        <w:rPr>
          <w:color w:val="000000"/>
        </w:rPr>
      </w:pPr>
      <w:r>
        <w:rPr>
          <w:color w:val="2E75B6"/>
        </w:rPr>
        <w:t>【解析】</w:t>
      </w:r>
    </w:p>
    <w:p w14:paraId="4AD47CF7">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、二氧化硫是一种有毒气体，是空气污染物之一，不符合题意；</w:t>
      </w:r>
    </w:p>
    <w:p w14:paraId="2BD326EB">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、稀有气体通电时会发出不同颜色的光，故可制成多种用途的电光源如霓虹灯，不符合题意；</w:t>
      </w:r>
    </w:p>
    <w:p w14:paraId="1C75A5EC">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、氮气化学性质稳定可用于充入食品包装中以防腐，不符合题意；</w:t>
      </w:r>
    </w:p>
    <w:p w14:paraId="2026E66E">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、氧气的化学性质比较活泼，具有助燃性而不是可燃性，符合题意。</w:t>
      </w:r>
    </w:p>
    <w:p w14:paraId="5BE733DF">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652148DE">
      <w:pPr>
        <w:spacing w:line="360" w:lineRule="auto"/>
        <w:jc w:val="left"/>
        <w:textAlignment w:val="center"/>
        <w:rPr>
          <w:color w:val="000000"/>
        </w:rPr>
      </w:pPr>
      <w:r>
        <w:rPr>
          <w:color w:val="000000"/>
        </w:rPr>
        <w:t xml:space="preserve">10. </w:t>
      </w:r>
      <w:r>
        <w:rPr>
          <w:rFonts w:ascii="宋体" w:hAnsi="宋体" w:eastAsia="宋体" w:cs="宋体"/>
          <w:color w:val="000000"/>
        </w:rPr>
        <w:t>某同学郊游时不慎被蜜蜂蜇伤，蜜蜂的刺液是酸性的。为减轻疼痛可以在蛰伤处涂抹</w:t>
      </w:r>
    </w:p>
    <w:p w14:paraId="5FD1A15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食醋（</w:t>
      </w:r>
      <w:r>
        <w:object>
          <v:shape id="_x0000_i1025" o:spt="75" alt="学科网(www.zxxk.com)--教育资源门户，提供试卷、教案、课件、论文、素材以及各类教学资源下载，还有大量而丰富的教学相关资讯！" type="#_x0000_t75" style="height:15.75pt;width:45.75pt;" o:ole="t" filled="f" o:preferrelative="t" stroked="f" coordsize="21600,21600">
            <v:path/>
            <v:fill on="f" focussize="0,0"/>
            <v:stroke on="f" joinstyle="miter"/>
            <v:imagedata r:id="rId20" o:title="eqId962e4df330fdbad11b43b491e4cffd1a"/>
            <o:lock v:ext="edit" aspectratio="t"/>
            <w10:wrap type="none"/>
            <w10:anchorlock/>
          </v:shape>
          <o:OLEObject Type="Embed" ProgID="Equation.DSMT4" ShapeID="_x0000_i1025" DrawAspect="Content" ObjectID="_1468075725" r:id="rId19">
            <o:LockedField>false</o:LockedField>
          </o:OLEObject>
        </w:object>
      </w:r>
      <w:r>
        <w:rPr>
          <w:rFonts w:ascii="宋体" w:hAnsi="宋体" w:eastAsia="宋体" w:cs="宋体"/>
          <w:color w:val="000000"/>
        </w:rPr>
        <w:t>）</w:t>
      </w:r>
      <w:r>
        <w:rPr>
          <w:color w:val="000000"/>
        </w:rPr>
        <w:tab/>
      </w:r>
      <w:r>
        <w:rPr>
          <w:color w:val="000000"/>
        </w:rPr>
        <w:t xml:space="preserve">B. </w:t>
      </w:r>
      <w:r>
        <w:rPr>
          <w:rFonts w:ascii="宋体" w:hAnsi="宋体" w:eastAsia="宋体" w:cs="宋体"/>
          <w:color w:val="000000"/>
        </w:rPr>
        <w:t>牛奶（</w:t>
      </w:r>
      <w:r>
        <w:object>
          <v:shape id="_x0000_i1026" o:spt="75" alt="学科网(www.zxxk.com)--教育资源门户，提供试卷、教案、课件、论文、素材以及各类教学资源下载，还有大量而丰富的教学相关资讯！" type="#_x0000_t75" style="height:15.75pt;width:45.75pt;" o:ole="t" filled="f" o:preferrelative="t" stroked="f" coordsize="21600,21600">
            <v:path/>
            <v:fill on="f" focussize="0,0"/>
            <v:stroke on="f" joinstyle="miter"/>
            <v:imagedata r:id="rId22" o:title="eqId55609484835ba2ecefebe97362b834ef"/>
            <o:lock v:ext="edit" aspectratio="t"/>
            <w10:wrap type="none"/>
            <w10:anchorlock/>
          </v:shape>
          <o:OLEObject Type="Embed" ProgID="Equation.DSMT4" ShapeID="_x0000_i1026" DrawAspect="Content" ObjectID="_1468075726" r:id="rId21">
            <o:LockedField>false</o:LockedField>
          </o:OLEObject>
        </w:object>
      </w:r>
      <w:r>
        <w:rPr>
          <w:rFonts w:ascii="宋体" w:hAnsi="宋体" w:eastAsia="宋体" w:cs="宋体"/>
          <w:color w:val="000000"/>
        </w:rPr>
        <w:t>）</w:t>
      </w:r>
    </w:p>
    <w:p w14:paraId="6EA89C8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食盐水（</w:t>
      </w:r>
      <w:r>
        <w:object>
          <v:shape id="_x0000_i1027" o:spt="75" alt="学科网(www.zxxk.com)--教育资源门户，提供试卷、教案、课件、论文、素材以及各类教学资源下载，还有大量而丰富的教学相关资讯！" type="#_x0000_t75" style="height:16pt;width:37pt;" o:ole="t" filled="f" o:preferrelative="t" stroked="f" coordsize="21600,21600">
            <v:path/>
            <v:fill on="f" focussize="0,0"/>
            <v:stroke on="f" joinstyle="miter"/>
            <v:imagedata r:id="rId24" o:title="eqId611091079cc75f6a5b956ebe928572df"/>
            <o:lock v:ext="edit" aspectratio="t"/>
            <w10:wrap type="none"/>
            <w10:anchorlock/>
          </v:shape>
          <o:OLEObject Type="Embed" ProgID="Equation.DSMT4" ShapeID="_x0000_i1027" DrawAspect="Content" ObjectID="_1468075727" r:id="rId23">
            <o:LockedField>false</o:LockedField>
          </o:OLEObject>
        </w:object>
      </w:r>
      <w:r>
        <w:rPr>
          <w:rFonts w:ascii="宋体" w:hAnsi="宋体" w:eastAsia="宋体" w:cs="宋体"/>
          <w:color w:val="000000"/>
        </w:rPr>
        <w:t>）</w:t>
      </w:r>
      <w:r>
        <w:rPr>
          <w:color w:val="000000"/>
        </w:rPr>
        <w:tab/>
      </w:r>
      <w:r>
        <w:rPr>
          <w:color w:val="000000"/>
        </w:rPr>
        <w:t xml:space="preserve">D. </w:t>
      </w:r>
      <w:r>
        <w:rPr>
          <w:rFonts w:ascii="宋体" w:hAnsi="宋体" w:eastAsia="宋体" w:cs="宋体"/>
          <w:color w:val="000000"/>
        </w:rPr>
        <w:t>肥皂水（</w:t>
      </w:r>
      <w:r>
        <w:object>
          <v:shape id="_x0000_i1028" o:spt="75" alt="学科网(www.zxxk.com)--教育资源门户，提供试卷、教案、课件、论文、素材以及各类教学资源下载，还有大量而丰富的教学相关资讯！" type="#_x0000_t75" style="height:16pt;width:41pt;" o:ole="t" filled="f" o:preferrelative="t" stroked="f" coordsize="21600,21600">
            <v:path/>
            <v:fill on="f" focussize="0,0"/>
            <v:stroke on="f" joinstyle="miter"/>
            <v:imagedata r:id="rId26" o:title="eqIdabcfdcde83241c64f882aa648f0489fb"/>
            <o:lock v:ext="edit" aspectratio="t"/>
            <w10:wrap type="none"/>
            <w10:anchorlock/>
          </v:shape>
          <o:OLEObject Type="Embed" ProgID="Equation.DSMT4" ShapeID="_x0000_i1028" DrawAspect="Content" ObjectID="_1468075728" r:id="rId25">
            <o:LockedField>false</o:LockedField>
          </o:OLEObject>
        </w:object>
      </w:r>
      <w:r>
        <w:rPr>
          <w:rFonts w:ascii="宋体" w:hAnsi="宋体" w:eastAsia="宋体" w:cs="宋体"/>
          <w:color w:val="000000"/>
        </w:rPr>
        <w:t>）</w:t>
      </w:r>
    </w:p>
    <w:p w14:paraId="0E65B43B">
      <w:pPr>
        <w:spacing w:line="360" w:lineRule="auto"/>
        <w:textAlignment w:val="center"/>
        <w:rPr>
          <w:color w:val="000000"/>
        </w:rPr>
      </w:pPr>
      <w:r>
        <w:rPr>
          <w:color w:val="2E75B6"/>
        </w:rPr>
        <w:t>【答案】</w:t>
      </w:r>
      <w:r>
        <w:rPr>
          <w:color w:val="000000"/>
        </w:rPr>
        <w:t>D</w:t>
      </w:r>
    </w:p>
    <w:p w14:paraId="382873BE">
      <w:pPr>
        <w:spacing w:line="360" w:lineRule="auto"/>
        <w:textAlignment w:val="center"/>
        <w:rPr>
          <w:color w:val="000000"/>
        </w:rPr>
      </w:pPr>
      <w:r>
        <w:rPr>
          <w:color w:val="2E75B6"/>
        </w:rPr>
        <w:t>【解析】</w:t>
      </w:r>
    </w:p>
    <w:p w14:paraId="5ACA4FE1">
      <w:pPr>
        <w:spacing w:line="360" w:lineRule="auto"/>
        <w:jc w:val="left"/>
        <w:textAlignment w:val="center"/>
        <w:rPr>
          <w:color w:val="000000"/>
        </w:rPr>
      </w:pPr>
      <w:r>
        <w:rPr>
          <w:color w:val="000000"/>
        </w:rPr>
        <w:t>【分析】蜜蜂的刺液是酸性的，应涂抹碱性的物质以减轻疼痛；</w:t>
      </w:r>
    </w:p>
    <w:p w14:paraId="6AB35FA5">
      <w:pPr>
        <w:spacing w:line="360" w:lineRule="auto"/>
        <w:jc w:val="left"/>
        <w:textAlignment w:val="center"/>
        <w:rPr>
          <w:color w:val="000000"/>
        </w:rPr>
      </w:pPr>
      <w:r>
        <w:rPr>
          <w:color w:val="000000"/>
        </w:rPr>
        <w:t>【详解】A、食醋的pH≈2.5&lt;7，显酸性，故A错误；</w:t>
      </w:r>
    </w:p>
    <w:p w14:paraId="2F8B71C8">
      <w:pPr>
        <w:spacing w:line="360" w:lineRule="auto"/>
        <w:jc w:val="left"/>
        <w:textAlignment w:val="center"/>
        <w:rPr>
          <w:color w:val="000000"/>
        </w:rPr>
      </w:pPr>
      <w:r>
        <w:rPr>
          <w:color w:val="000000"/>
        </w:rPr>
        <w:t>B、牛奶的pH≈6.5&lt;7，显酸性，故B错误；</w:t>
      </w:r>
    </w:p>
    <w:p w14:paraId="2AE1137B">
      <w:pPr>
        <w:spacing w:line="360" w:lineRule="auto"/>
        <w:jc w:val="left"/>
        <w:textAlignment w:val="center"/>
        <w:rPr>
          <w:color w:val="000000"/>
        </w:rPr>
      </w:pPr>
      <w:r>
        <w:rPr>
          <w:color w:val="000000"/>
        </w:rPr>
        <w:t>C、食盐水的pH≈7，显中性，故C错误；</w:t>
      </w:r>
    </w:p>
    <w:p w14:paraId="5C64D8A4">
      <w:pPr>
        <w:spacing w:line="360" w:lineRule="auto"/>
        <w:jc w:val="left"/>
        <w:textAlignment w:val="center"/>
        <w:rPr>
          <w:color w:val="000000"/>
        </w:rPr>
      </w:pPr>
      <w:r>
        <w:rPr>
          <w:color w:val="000000"/>
        </w:rPr>
        <w:t>D、肥皂水的pH≈10&gt;7，显碱性，故D正确。</w:t>
      </w:r>
    </w:p>
    <w:p w14:paraId="77EC4147">
      <w:pPr>
        <w:spacing w:line="360" w:lineRule="auto"/>
        <w:jc w:val="left"/>
        <w:textAlignment w:val="center"/>
        <w:rPr>
          <w:color w:val="000000"/>
        </w:rPr>
      </w:pPr>
      <w:r>
        <w:rPr>
          <w:color w:val="000000"/>
        </w:rPr>
        <w:t>故选D。</w:t>
      </w:r>
    </w:p>
    <w:p w14:paraId="237C4EAB">
      <w:pPr>
        <w:spacing w:line="360" w:lineRule="auto"/>
        <w:jc w:val="left"/>
        <w:textAlignment w:val="center"/>
        <w:rPr>
          <w:color w:val="000000"/>
        </w:rPr>
      </w:pPr>
      <w:r>
        <w:rPr>
          <w:color w:val="000000"/>
        </w:rPr>
        <w:t xml:space="preserve">11. </w:t>
      </w:r>
      <w:r>
        <w:rPr>
          <w:rFonts w:ascii="宋体" w:hAnsi="宋体" w:eastAsia="宋体" w:cs="宋体"/>
          <w:color w:val="000000"/>
        </w:rPr>
        <w:t>下列固体物质加入适量水中，溶液的温度明显降低的是</w:t>
      </w:r>
    </w:p>
    <w:p w14:paraId="6F269AA3">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9" o:spt="75" alt="学科网(www.zxxk.com)--教育资源门户，提供试卷、教案、课件、论文、素材以及各类教学资源下载，还有大量而丰富的教学相关资讯！" type="#_x0000_t75" style="height:16pt;width:42pt;" o:ole="t" filled="f" o:preferrelative="t" stroked="f" coordsize="21600,21600">
            <v:path/>
            <v:fill on="f" focussize="0,0"/>
            <v:stroke on="f" joinstyle="miter"/>
            <v:imagedata r:id="rId28" o:title="eqId1a405c33e5fc2fad914ea79fa739ed7b"/>
            <o:lock v:ext="edit" aspectratio="t"/>
            <w10:wrap type="none"/>
            <w10:anchorlock/>
          </v:shape>
          <o:OLEObject Type="Embed" ProgID="Equation.DSMT4" ShapeID="_x0000_i1029" DrawAspect="Content" ObjectID="_1468075729" r:id="rId27">
            <o:LockedField>false</o:LockedField>
          </o:OLEObject>
        </w:object>
      </w:r>
      <w:r>
        <w:rPr>
          <w:color w:val="000000"/>
        </w:rPr>
        <w:tab/>
      </w:r>
      <w:r>
        <w:rPr>
          <w:color w:val="000000"/>
        </w:rPr>
        <w:t xml:space="preserve">B. </w:t>
      </w:r>
      <w:r>
        <w:object>
          <v:shape id="_x0000_i1030" o:spt="75" alt="学科网(www.zxxk.com)--教育资源门户，提供试卷、教案、课件、论文、素材以及各类教学资源下载，还有大量而丰富的教学相关资讯！" type="#_x0000_t75" style="height:14.25pt;width:26.25pt;" o:ole="t" filled="f" o:preferrelative="t" stroked="f" coordsize="21600,21600">
            <v:path/>
            <v:fill on="f" focussize="0,0"/>
            <v:stroke on="f" joinstyle="miter"/>
            <v:imagedata r:id="rId30" o:title="eqId8b111a57ced26b1adb55b7ab2ed9a6cd"/>
            <o:lock v:ext="edit" aspectratio="t"/>
            <w10:wrap type="none"/>
            <w10:anchorlock/>
          </v:shape>
          <o:OLEObject Type="Embed" ProgID="Equation.DSMT4" ShapeID="_x0000_i1030" DrawAspect="Content" ObjectID="_1468075730" r:id="rId29">
            <o:LockedField>false</o:LockedField>
          </o:OLEObject>
        </w:object>
      </w:r>
      <w:r>
        <w:rPr>
          <w:color w:val="000000"/>
        </w:rPr>
        <w:tab/>
      </w:r>
      <w:r>
        <w:rPr>
          <w:color w:val="000000"/>
        </w:rPr>
        <w:t xml:space="preserve">C. </w:t>
      </w:r>
      <w:r>
        <w:object>
          <v:shape id="_x0000_i1031"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32" o:title="eqId24a7a58438b831b6a45a9874adce1055"/>
            <o:lock v:ext="edit" aspectratio="t"/>
            <w10:wrap type="none"/>
            <w10:anchorlock/>
          </v:shape>
          <o:OLEObject Type="Embed" ProgID="Equation.DSMT4" ShapeID="_x0000_i1031" DrawAspect="Content" ObjectID="_1468075731" r:id="rId31">
            <o:LockedField>false</o:LockedField>
          </o:OLEObject>
        </w:object>
      </w:r>
      <w:r>
        <w:rPr>
          <w:color w:val="000000"/>
        </w:rPr>
        <w:tab/>
      </w:r>
      <w:r>
        <w:rPr>
          <w:color w:val="000000"/>
        </w:rPr>
        <w:t xml:space="preserve">D. </w:t>
      </w:r>
      <w:r>
        <w:object>
          <v:shape id="_x0000_i1032"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34" o:title="eqIdce93086f0133444d40743d654cba1c55"/>
            <o:lock v:ext="edit" aspectratio="t"/>
            <w10:wrap type="none"/>
            <w10:anchorlock/>
          </v:shape>
          <o:OLEObject Type="Embed" ProgID="Equation.DSMT4" ShapeID="_x0000_i1032" DrawAspect="Content" ObjectID="_1468075732" r:id="rId33">
            <o:LockedField>false</o:LockedField>
          </o:OLEObject>
        </w:object>
      </w:r>
    </w:p>
    <w:p w14:paraId="519BC64C">
      <w:pPr>
        <w:spacing w:line="360" w:lineRule="auto"/>
        <w:textAlignment w:val="center"/>
        <w:rPr>
          <w:color w:val="000000"/>
        </w:rPr>
      </w:pPr>
      <w:r>
        <w:rPr>
          <w:color w:val="2E75B6"/>
        </w:rPr>
        <w:t>【答案】</w:t>
      </w:r>
      <w:r>
        <w:rPr>
          <w:color w:val="000000"/>
        </w:rPr>
        <w:t>A</w:t>
      </w:r>
    </w:p>
    <w:p w14:paraId="02AB61E4">
      <w:pPr>
        <w:spacing w:line="360" w:lineRule="auto"/>
        <w:textAlignment w:val="center"/>
        <w:rPr>
          <w:color w:val="000000"/>
        </w:rPr>
      </w:pPr>
      <w:r>
        <w:rPr>
          <w:color w:val="2E75B6"/>
        </w:rPr>
        <w:t>【解析】</w:t>
      </w:r>
    </w:p>
    <w:p w14:paraId="37CDDB07">
      <w:pPr>
        <w:spacing w:line="360" w:lineRule="auto"/>
        <w:jc w:val="left"/>
        <w:textAlignment w:val="center"/>
        <w:rPr>
          <w:color w:val="000000"/>
        </w:rPr>
      </w:pPr>
      <w:r>
        <w:rPr>
          <w:color w:val="000000"/>
        </w:rPr>
        <w:t>【详解】A、硝酸铵溶解在水中时吸热，溶液温度降低，符合题意；</w:t>
      </w:r>
    </w:p>
    <w:p w14:paraId="4F7D87AE">
      <w:pPr>
        <w:spacing w:line="360" w:lineRule="auto"/>
        <w:jc w:val="left"/>
        <w:textAlignment w:val="center"/>
        <w:rPr>
          <w:color w:val="000000"/>
        </w:rPr>
      </w:pPr>
      <w:r>
        <w:rPr>
          <w:color w:val="000000"/>
        </w:rPr>
        <w:t>B、氧化钙和水反应生成氢氧化钙，放热，溶液温度升高，不符合题意；</w:t>
      </w:r>
    </w:p>
    <w:p w14:paraId="1132C715">
      <w:pPr>
        <w:spacing w:line="360" w:lineRule="auto"/>
        <w:jc w:val="left"/>
        <w:textAlignment w:val="center"/>
        <w:rPr>
          <w:color w:val="000000"/>
        </w:rPr>
      </w:pPr>
      <w:r>
        <w:rPr>
          <w:color w:val="000000"/>
        </w:rPr>
        <w:t>C、氯化钠溶解在水中时无明显吸放热，溶液温度不变，不符合题意；</w:t>
      </w:r>
    </w:p>
    <w:p w14:paraId="4C96CC8F">
      <w:pPr>
        <w:spacing w:line="360" w:lineRule="auto"/>
        <w:jc w:val="left"/>
        <w:textAlignment w:val="center"/>
        <w:rPr>
          <w:color w:val="000000"/>
        </w:rPr>
      </w:pPr>
      <w:r>
        <w:rPr>
          <w:color w:val="000000"/>
        </w:rPr>
        <w:t>D、氢氧化钠溶解在水中时放热，溶液温度升高，不符合题意；</w:t>
      </w:r>
    </w:p>
    <w:p w14:paraId="2D3BA176">
      <w:pPr>
        <w:spacing w:line="360" w:lineRule="auto"/>
        <w:jc w:val="left"/>
        <w:textAlignment w:val="center"/>
        <w:rPr>
          <w:color w:val="000000"/>
        </w:rPr>
      </w:pPr>
      <w:r>
        <w:rPr>
          <w:color w:val="000000"/>
        </w:rPr>
        <w:t>故选A</w:t>
      </w:r>
      <w:r>
        <w:rPr>
          <w:color w:val="000000"/>
          <w:position w:val="-12"/>
        </w:rPr>
        <w:drawing>
          <wp:inline distT="0" distB="0" distL="114300" distR="114300">
            <wp:extent cx="127000" cy="76200"/>
            <wp:effectExtent l="0" t="0" r="0" b="0"/>
            <wp:docPr id="3659180" name="图片 3659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9180" name="图片 3659180"/>
                    <pic:cNvPicPr>
                      <a:picLocks noChangeAspect="1"/>
                    </pic:cNvPicPr>
                  </pic:nvPicPr>
                  <pic:blipFill>
                    <a:blip r:embed="rId35"/>
                    <a:stretch>
                      <a:fillRect/>
                    </a:stretch>
                  </pic:blipFill>
                  <pic:spPr>
                    <a:xfrm>
                      <a:off x="0" y="0"/>
                      <a:ext cx="127000" cy="76200"/>
                    </a:xfrm>
                    <a:prstGeom prst="rect">
                      <a:avLst/>
                    </a:prstGeom>
                  </pic:spPr>
                </pic:pic>
              </a:graphicData>
            </a:graphic>
          </wp:inline>
        </w:drawing>
      </w:r>
    </w:p>
    <w:p w14:paraId="7F308C4E">
      <w:pPr>
        <w:spacing w:line="360" w:lineRule="auto"/>
        <w:jc w:val="left"/>
        <w:textAlignment w:val="center"/>
        <w:rPr>
          <w:color w:val="000000"/>
        </w:rPr>
      </w:pPr>
      <w:r>
        <w:rPr>
          <w:color w:val="000000"/>
        </w:rPr>
        <w:t xml:space="preserve">12. </w:t>
      </w:r>
      <w:r>
        <w:rPr>
          <w:rFonts w:ascii="宋体" w:hAnsi="宋体" w:eastAsia="宋体" w:cs="宋体"/>
          <w:color w:val="000000"/>
        </w:rPr>
        <w:t>将光亮的铜丝插入下列溶液中，有明显现象的是</w:t>
      </w:r>
    </w:p>
    <w:p w14:paraId="330C5DA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氢氧化钠溶液</w:t>
      </w:r>
      <w:r>
        <w:rPr>
          <w:color w:val="000000"/>
        </w:rPr>
        <w:tab/>
      </w:r>
      <w:r>
        <w:rPr>
          <w:color w:val="000000"/>
        </w:rPr>
        <w:t xml:space="preserve">B. </w:t>
      </w:r>
      <w:r>
        <w:rPr>
          <w:rFonts w:ascii="宋体" w:hAnsi="宋体" w:eastAsia="宋体" w:cs="宋体"/>
          <w:color w:val="000000"/>
        </w:rPr>
        <w:t>硝酸银溶液</w:t>
      </w:r>
      <w:r>
        <w:rPr>
          <w:color w:val="000000"/>
        </w:rPr>
        <w:tab/>
      </w:r>
      <w:r>
        <w:rPr>
          <w:color w:val="000000"/>
        </w:rPr>
        <w:t xml:space="preserve">C. </w:t>
      </w:r>
      <w:r>
        <w:rPr>
          <w:rFonts w:ascii="宋体" w:hAnsi="宋体" w:eastAsia="宋体" w:cs="宋体"/>
          <w:color w:val="000000"/>
        </w:rPr>
        <w:t>硫酸铝溶液</w:t>
      </w:r>
      <w:r>
        <w:rPr>
          <w:color w:val="000000"/>
        </w:rPr>
        <w:tab/>
      </w:r>
      <w:r>
        <w:rPr>
          <w:color w:val="000000"/>
        </w:rPr>
        <w:t xml:space="preserve">D. </w:t>
      </w:r>
      <w:r>
        <w:rPr>
          <w:rFonts w:ascii="宋体" w:hAnsi="宋体" w:eastAsia="宋体" w:cs="宋体"/>
          <w:color w:val="000000"/>
        </w:rPr>
        <w:t>稀盐酸</w:t>
      </w:r>
    </w:p>
    <w:p w14:paraId="7DBDE368">
      <w:pPr>
        <w:spacing w:line="360" w:lineRule="auto"/>
        <w:textAlignment w:val="center"/>
        <w:rPr>
          <w:color w:val="000000"/>
        </w:rPr>
      </w:pPr>
      <w:r>
        <w:rPr>
          <w:color w:val="2E75B6"/>
        </w:rPr>
        <w:t>【答案】</w:t>
      </w:r>
      <w:r>
        <w:rPr>
          <w:color w:val="000000"/>
        </w:rPr>
        <w:t>B</w:t>
      </w:r>
    </w:p>
    <w:p w14:paraId="634E2C94">
      <w:pPr>
        <w:spacing w:line="360" w:lineRule="auto"/>
        <w:textAlignment w:val="center"/>
        <w:rPr>
          <w:color w:val="000000"/>
        </w:rPr>
      </w:pPr>
      <w:r>
        <w:rPr>
          <w:color w:val="2E75B6"/>
        </w:rPr>
        <w:t>【解析】</w:t>
      </w:r>
    </w:p>
    <w:p w14:paraId="1A71EBBF">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、铜丝不能与氢氧化钠反应，无明显现象，故错误；</w:t>
      </w:r>
    </w:p>
    <w:p w14:paraId="3703A845">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、金属活动性铜＞银，铜与硝酸银反应生成硝酸铜和银，溶液由无色变为蓝色，铜表面有银白色物质出现，故正确；</w:t>
      </w:r>
    </w:p>
    <w:p w14:paraId="46E099E9">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、金属活动性铝＞铜，铜与硫酸铝不反应，无明显现象，故错误；</w:t>
      </w:r>
    </w:p>
    <w:p w14:paraId="2A83BD92">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、金属活动性铜位于氢后面，不能与稀盐酸反应，无明显现象，故错误。</w:t>
      </w:r>
    </w:p>
    <w:p w14:paraId="1B227253">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17C91EB3">
      <w:pPr>
        <w:spacing w:line="360" w:lineRule="auto"/>
        <w:jc w:val="left"/>
        <w:textAlignment w:val="center"/>
        <w:rPr>
          <w:color w:val="000000"/>
        </w:rPr>
      </w:pPr>
      <w:r>
        <w:rPr>
          <w:color w:val="000000"/>
        </w:rPr>
        <w:t xml:space="preserve">13. </w:t>
      </w:r>
      <w:r>
        <w:rPr>
          <w:rFonts w:ascii="宋体" w:hAnsi="宋体" w:eastAsia="宋体" w:cs="宋体"/>
          <w:color w:val="000000"/>
        </w:rPr>
        <w:t>古代用“木燧”（钻木取火）的方法引燃易燃物。下列说法错误的是</w:t>
      </w:r>
    </w:p>
    <w:p w14:paraId="0CE800B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“木燧”中的“木”是可燃物</w:t>
      </w:r>
      <w:r>
        <w:rPr>
          <w:color w:val="000000"/>
        </w:rPr>
        <w:tab/>
      </w:r>
      <w:r>
        <w:rPr>
          <w:color w:val="000000"/>
        </w:rPr>
        <w:t xml:space="preserve">B. </w:t>
      </w:r>
      <w:r>
        <w:rPr>
          <w:rFonts w:ascii="宋体" w:hAnsi="宋体" w:eastAsia="宋体" w:cs="宋体"/>
          <w:color w:val="000000"/>
        </w:rPr>
        <w:t>钻木是机械能转化为热能的过程</w:t>
      </w:r>
    </w:p>
    <w:p w14:paraId="044B152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钻木生热改变了可燃物的着火点</w:t>
      </w:r>
      <w:r>
        <w:rPr>
          <w:color w:val="000000"/>
        </w:rPr>
        <w:tab/>
      </w:r>
      <w:r>
        <w:rPr>
          <w:color w:val="000000"/>
        </w:rPr>
        <w:t xml:space="preserve">D. </w:t>
      </w:r>
      <w:r>
        <w:rPr>
          <w:rFonts w:ascii="宋体" w:hAnsi="宋体" w:eastAsia="宋体" w:cs="宋体"/>
          <w:color w:val="000000"/>
        </w:rPr>
        <w:t>在钻木取火的过程中，空气提供了助燃物</w:t>
      </w:r>
    </w:p>
    <w:p w14:paraId="7E7101BC">
      <w:pPr>
        <w:spacing w:line="360" w:lineRule="auto"/>
        <w:textAlignment w:val="center"/>
        <w:rPr>
          <w:color w:val="000000"/>
        </w:rPr>
      </w:pPr>
      <w:r>
        <w:rPr>
          <w:color w:val="2E75B6"/>
        </w:rPr>
        <w:t>【答案】</w:t>
      </w:r>
      <w:r>
        <w:rPr>
          <w:color w:val="000000"/>
        </w:rPr>
        <w:t>C</w:t>
      </w:r>
    </w:p>
    <w:p w14:paraId="04D4AF3B">
      <w:pPr>
        <w:spacing w:line="360" w:lineRule="auto"/>
        <w:textAlignment w:val="center"/>
        <w:rPr>
          <w:color w:val="000000"/>
        </w:rPr>
      </w:pPr>
      <w:r>
        <w:rPr>
          <w:color w:val="2E75B6"/>
        </w:rPr>
        <w:t>【解析】</w:t>
      </w:r>
    </w:p>
    <w:p w14:paraId="4B2F450C">
      <w:pPr>
        <w:spacing w:line="360" w:lineRule="auto"/>
        <w:jc w:val="left"/>
        <w:textAlignment w:val="center"/>
        <w:rPr>
          <w:color w:val="000000"/>
        </w:rPr>
      </w:pPr>
      <w:r>
        <w:rPr>
          <w:color w:val="000000"/>
        </w:rPr>
        <w:t>【详解】A、“木燧”是指摩擦生热，使木柴燃烧，其中</w:t>
      </w:r>
      <w:r>
        <w:rPr>
          <w:color w:val="000000"/>
          <w:position w:val="0"/>
        </w:rPr>
        <w:drawing>
          <wp:inline distT="0" distB="0" distL="114300" distR="114300">
            <wp:extent cx="133350" cy="177800"/>
            <wp:effectExtent l="0" t="0" r="0" b="13335"/>
            <wp:docPr id="3659178" name="图片 3659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9178" name="图片 3659178"/>
                    <pic:cNvPicPr>
                      <a:picLocks noChangeAspect="1"/>
                    </pic:cNvPicPr>
                  </pic:nvPicPr>
                  <pic:blipFill>
                    <a:blip r:embed="rId36"/>
                    <a:stretch>
                      <a:fillRect/>
                    </a:stretch>
                  </pic:blipFill>
                  <pic:spPr>
                    <a:xfrm>
                      <a:off x="0" y="0"/>
                      <a:ext cx="133350" cy="177800"/>
                    </a:xfrm>
                    <a:prstGeom prst="rect">
                      <a:avLst/>
                    </a:prstGeom>
                  </pic:spPr>
                </pic:pic>
              </a:graphicData>
            </a:graphic>
          </wp:inline>
        </w:drawing>
      </w:r>
      <w:r>
        <w:rPr>
          <w:color w:val="000000"/>
        </w:rPr>
        <w:t>“木”是可燃物，选项正确；</w:t>
      </w:r>
    </w:p>
    <w:p w14:paraId="304D3D95">
      <w:pPr>
        <w:spacing w:line="360" w:lineRule="auto"/>
        <w:jc w:val="left"/>
        <w:textAlignment w:val="center"/>
        <w:rPr>
          <w:color w:val="000000"/>
        </w:rPr>
      </w:pPr>
      <w:r>
        <w:rPr>
          <w:color w:val="000000"/>
        </w:rPr>
        <w:t>B、钻木过程中摩擦生热，机械能转化为热能，选项正确；</w:t>
      </w:r>
    </w:p>
    <w:p w14:paraId="28695293">
      <w:pPr>
        <w:spacing w:line="360" w:lineRule="auto"/>
        <w:jc w:val="left"/>
        <w:textAlignment w:val="center"/>
        <w:rPr>
          <w:color w:val="000000"/>
        </w:rPr>
      </w:pPr>
      <w:r>
        <w:rPr>
          <w:color w:val="000000"/>
        </w:rPr>
        <w:t>C、钻木生热，使木柴温度达到着火点以上，而不是改变了可燃物的着火点，选项错误；</w:t>
      </w:r>
    </w:p>
    <w:p w14:paraId="717F85CF">
      <w:pPr>
        <w:spacing w:line="360" w:lineRule="auto"/>
        <w:jc w:val="left"/>
        <w:textAlignment w:val="center"/>
        <w:rPr>
          <w:color w:val="000000"/>
        </w:rPr>
      </w:pPr>
      <w:r>
        <w:rPr>
          <w:color w:val="000000"/>
        </w:rPr>
        <w:t>D、在钻木取火的过程中，空气提供了氧气，氧气是助燃物，选项正确。</w:t>
      </w:r>
    </w:p>
    <w:p w14:paraId="36874331">
      <w:pPr>
        <w:spacing w:line="360" w:lineRule="auto"/>
        <w:jc w:val="left"/>
        <w:textAlignment w:val="center"/>
        <w:rPr>
          <w:color w:val="000000"/>
        </w:rPr>
      </w:pPr>
      <w:r>
        <w:rPr>
          <w:color w:val="000000"/>
        </w:rPr>
        <w:t>故选C。</w:t>
      </w:r>
    </w:p>
    <w:p w14:paraId="3D91D0F5">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28</w:t>
      </w:r>
      <w:r>
        <w:rPr>
          <w:rFonts w:ascii="宋体" w:hAnsi="宋体" w:eastAsia="宋体" w:cs="宋体"/>
          <w:color w:val="000000"/>
        </w:rPr>
        <w:t>日，国产大型客机</w:t>
      </w:r>
      <w:r>
        <w:rPr>
          <w:rFonts w:ascii="Times New Roman" w:hAnsi="Times New Roman" w:eastAsia="Times New Roman" w:cs="Times New Roman"/>
          <w:color w:val="000000"/>
        </w:rPr>
        <w:t>C919</w:t>
      </w:r>
      <w:r>
        <w:rPr>
          <w:rFonts w:ascii="宋体" w:hAnsi="宋体" w:eastAsia="宋体" w:cs="宋体"/>
          <w:color w:val="000000"/>
        </w:rPr>
        <w:t>首次商业载客飞行成功，</w:t>
      </w:r>
      <w:r>
        <w:rPr>
          <w:rFonts w:ascii="Times New Roman" w:hAnsi="Times New Roman" w:eastAsia="Times New Roman" w:cs="Times New Roman"/>
          <w:color w:val="000000"/>
        </w:rPr>
        <w:t>C919</w:t>
      </w:r>
      <w:r>
        <w:rPr>
          <w:rFonts w:ascii="宋体" w:hAnsi="宋体" w:eastAsia="宋体" w:cs="宋体"/>
          <w:color w:val="000000"/>
        </w:rPr>
        <w:t>在制造过程中使用了铝锂合金、钛合金、超高强度钢等大量金属材料。下列有关金属材料的说法错误的是</w:t>
      </w:r>
    </w:p>
    <w:p w14:paraId="51CBBA9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合金中一定只含金属元素</w:t>
      </w:r>
      <w:r>
        <w:rPr>
          <w:color w:val="000000"/>
        </w:rPr>
        <w:tab/>
      </w:r>
      <w:r>
        <w:rPr>
          <w:color w:val="000000"/>
        </w:rPr>
        <w:t xml:space="preserve">B. </w:t>
      </w:r>
      <w:r>
        <w:rPr>
          <w:rFonts w:ascii="宋体" w:hAnsi="宋体" w:eastAsia="宋体" w:cs="宋体"/>
          <w:color w:val="000000"/>
        </w:rPr>
        <w:t>金属材料包括纯金属和合金</w:t>
      </w:r>
    </w:p>
    <w:p w14:paraId="4FC3192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钛合金的硬度比纯钛更大</w:t>
      </w:r>
      <w:r>
        <w:rPr>
          <w:color w:val="000000"/>
        </w:rPr>
        <w:tab/>
      </w:r>
      <w:r>
        <w:rPr>
          <w:color w:val="000000"/>
        </w:rPr>
        <w:t xml:space="preserve">D. </w:t>
      </w:r>
      <w:r>
        <w:rPr>
          <w:rFonts w:ascii="宋体" w:hAnsi="宋体" w:eastAsia="宋体" w:cs="宋体"/>
          <w:color w:val="000000"/>
        </w:rPr>
        <w:t>超高强度钢属于一种铁合金</w:t>
      </w:r>
    </w:p>
    <w:p w14:paraId="2F7B56C0">
      <w:pPr>
        <w:spacing w:line="360" w:lineRule="auto"/>
        <w:textAlignment w:val="center"/>
        <w:rPr>
          <w:color w:val="000000"/>
        </w:rPr>
      </w:pPr>
      <w:r>
        <w:rPr>
          <w:color w:val="2E75B6"/>
        </w:rPr>
        <w:t>【答案】</w:t>
      </w:r>
      <w:r>
        <w:rPr>
          <w:color w:val="000000"/>
        </w:rPr>
        <w:t>A</w:t>
      </w:r>
    </w:p>
    <w:p w14:paraId="4516ED15">
      <w:pPr>
        <w:spacing w:line="360" w:lineRule="auto"/>
        <w:textAlignment w:val="center"/>
        <w:rPr>
          <w:color w:val="000000"/>
        </w:rPr>
      </w:pPr>
      <w:r>
        <w:rPr>
          <w:color w:val="2E75B6"/>
        </w:rPr>
        <w:t>【解析】</w:t>
      </w:r>
    </w:p>
    <w:p w14:paraId="1C61A496">
      <w:pPr>
        <w:spacing w:line="360" w:lineRule="auto"/>
        <w:jc w:val="left"/>
        <w:textAlignment w:val="center"/>
        <w:rPr>
          <w:color w:val="000000"/>
        </w:rPr>
      </w:pPr>
      <w:r>
        <w:rPr>
          <w:color w:val="000000"/>
        </w:rPr>
        <w:t>【详解】A、钢是铁的合金，钢中含有铁元素、碳元素，其中碳元素属于非金属元素，符合题意；</w:t>
      </w:r>
    </w:p>
    <w:p w14:paraId="109B942C">
      <w:pPr>
        <w:spacing w:line="360" w:lineRule="auto"/>
        <w:jc w:val="left"/>
        <w:textAlignment w:val="center"/>
        <w:rPr>
          <w:color w:val="000000"/>
        </w:rPr>
      </w:pPr>
      <w:r>
        <w:rPr>
          <w:color w:val="000000"/>
        </w:rPr>
        <w:t>B、金属材料包括纯金属以及它们的合金，不符合题意；</w:t>
      </w:r>
    </w:p>
    <w:p w14:paraId="1D8A7B80">
      <w:pPr>
        <w:spacing w:line="360" w:lineRule="auto"/>
        <w:jc w:val="left"/>
        <w:textAlignment w:val="center"/>
        <w:rPr>
          <w:color w:val="000000"/>
        </w:rPr>
      </w:pPr>
      <w:r>
        <w:rPr>
          <w:color w:val="000000"/>
        </w:rPr>
        <w:t>C、合金的强度和硬度一般比组成它们的纯金属更高，抗腐蚀性也更好，故钛合金的硬度比纯钛更大，不符合题意；</w:t>
      </w:r>
    </w:p>
    <w:p w14:paraId="4D1A6963">
      <w:pPr>
        <w:spacing w:line="360" w:lineRule="auto"/>
        <w:jc w:val="left"/>
        <w:textAlignment w:val="center"/>
        <w:rPr>
          <w:color w:val="000000"/>
        </w:rPr>
      </w:pPr>
      <w:r>
        <w:rPr>
          <w:color w:val="000000"/>
        </w:rPr>
        <w:t>D、钢是铁的合金，超高强度钢属于一种铁合金，不符合题意；</w:t>
      </w:r>
    </w:p>
    <w:p w14:paraId="523FFCE2">
      <w:pPr>
        <w:spacing w:line="360" w:lineRule="auto"/>
        <w:jc w:val="left"/>
        <w:textAlignment w:val="center"/>
        <w:rPr>
          <w:color w:val="000000"/>
        </w:rPr>
      </w:pPr>
      <w:r>
        <w:rPr>
          <w:color w:val="000000"/>
        </w:rPr>
        <w:t>故选A。</w:t>
      </w:r>
    </w:p>
    <w:p w14:paraId="0D264ECB">
      <w:pPr>
        <w:spacing w:line="360" w:lineRule="auto"/>
        <w:jc w:val="left"/>
        <w:textAlignment w:val="center"/>
        <w:rPr>
          <w:color w:val="000000"/>
        </w:rPr>
      </w:pPr>
      <w:r>
        <w:rPr>
          <w:color w:val="000000"/>
        </w:rPr>
        <w:t xml:space="preserve">15. </w:t>
      </w:r>
      <w:r>
        <w:rPr>
          <w:rFonts w:ascii="宋体" w:hAnsi="宋体" w:eastAsia="宋体" w:cs="宋体"/>
          <w:color w:val="000000"/>
        </w:rPr>
        <w:t>下列有关化肥的说法错误的是</w:t>
      </w:r>
    </w:p>
    <w:p w14:paraId="5E559E7F">
      <w:pPr>
        <w:spacing w:line="360" w:lineRule="auto"/>
        <w:jc w:val="left"/>
        <w:textAlignment w:val="center"/>
        <w:rPr>
          <w:color w:val="000000"/>
        </w:rPr>
      </w:pPr>
      <w:r>
        <w:rPr>
          <w:color w:val="000000"/>
        </w:rPr>
        <w:t xml:space="preserve">A. </w:t>
      </w:r>
      <w:r>
        <w:rPr>
          <w:rFonts w:ascii="宋体" w:hAnsi="宋体" w:eastAsia="宋体" w:cs="宋体"/>
          <w:color w:val="000000"/>
        </w:rPr>
        <w:t>磷肥一般呈灰白色</w:t>
      </w:r>
    </w:p>
    <w:p w14:paraId="04D4D346">
      <w:pPr>
        <w:spacing w:line="360" w:lineRule="auto"/>
        <w:jc w:val="left"/>
        <w:textAlignment w:val="center"/>
        <w:rPr>
          <w:color w:val="000000"/>
        </w:rPr>
      </w:pPr>
      <w:r>
        <w:rPr>
          <w:color w:val="000000"/>
        </w:rPr>
        <w:t xml:space="preserve">B. </w:t>
      </w:r>
      <w:r>
        <w:rPr>
          <w:rFonts w:ascii="宋体" w:hAnsi="宋体" w:eastAsia="宋体" w:cs="宋体"/>
          <w:color w:val="000000"/>
        </w:rPr>
        <w:t>硫酸钾、氯化钾属于钾肥</w:t>
      </w:r>
    </w:p>
    <w:p w14:paraId="56959816">
      <w:pPr>
        <w:spacing w:line="360" w:lineRule="auto"/>
        <w:jc w:val="left"/>
        <w:textAlignment w:val="center"/>
        <w:rPr>
          <w:color w:val="000000"/>
        </w:rPr>
      </w:pPr>
      <w:r>
        <w:rPr>
          <w:color w:val="000000"/>
        </w:rPr>
        <w:t xml:space="preserve">C. </w:t>
      </w:r>
      <w:r>
        <w:rPr>
          <w:rFonts w:ascii="宋体" w:hAnsi="宋体" w:eastAsia="宋体" w:cs="宋体"/>
          <w:color w:val="000000"/>
        </w:rPr>
        <w:t>加熟石灰研磨能产生有氨味气体的是铵态氮肥</w:t>
      </w:r>
    </w:p>
    <w:p w14:paraId="3FFACD0B">
      <w:pPr>
        <w:spacing w:line="360" w:lineRule="auto"/>
        <w:jc w:val="left"/>
        <w:textAlignment w:val="center"/>
        <w:rPr>
          <w:color w:val="000000"/>
        </w:rPr>
      </w:pPr>
      <w:r>
        <w:rPr>
          <w:color w:val="000000"/>
        </w:rPr>
        <w:t xml:space="preserve">D. </w:t>
      </w:r>
      <w:r>
        <w:rPr>
          <w:rFonts w:ascii="宋体" w:hAnsi="宋体" w:eastAsia="宋体" w:cs="宋体"/>
          <w:color w:val="000000"/>
        </w:rPr>
        <w:t>大量施用化肥会导致土壤污染，因此要杜绝使用化肥</w:t>
      </w:r>
    </w:p>
    <w:p w14:paraId="0D6AD3EA">
      <w:pPr>
        <w:spacing w:line="360" w:lineRule="auto"/>
        <w:textAlignment w:val="center"/>
        <w:rPr>
          <w:color w:val="000000"/>
        </w:rPr>
      </w:pPr>
      <w:r>
        <w:rPr>
          <w:color w:val="2E75B6"/>
        </w:rPr>
        <w:t>【答案】</w:t>
      </w:r>
      <w:r>
        <w:rPr>
          <w:color w:val="000000"/>
        </w:rPr>
        <w:t>D</w:t>
      </w:r>
    </w:p>
    <w:p w14:paraId="68F1A2A3">
      <w:pPr>
        <w:spacing w:line="360" w:lineRule="auto"/>
        <w:textAlignment w:val="center"/>
        <w:rPr>
          <w:color w:val="000000"/>
        </w:rPr>
      </w:pPr>
      <w:r>
        <w:rPr>
          <w:color w:val="2E75B6"/>
        </w:rPr>
        <w:t>【解析】</w:t>
      </w:r>
    </w:p>
    <w:p w14:paraId="5757A075">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磷肥一般呈灰白色，氮肥、钾肥一般为白色晶体，故</w:t>
      </w:r>
      <w:r>
        <w:rPr>
          <w:rFonts w:ascii="Times New Roman" w:hAnsi="Times New Roman" w:eastAsia="Times New Roman" w:cs="Times New Roman"/>
          <w:color w:val="000000"/>
        </w:rPr>
        <w:t>A</w:t>
      </w:r>
      <w:r>
        <w:rPr>
          <w:rFonts w:ascii="宋体" w:hAnsi="宋体" w:eastAsia="宋体" w:cs="宋体"/>
          <w:color w:val="000000"/>
        </w:rPr>
        <w:t>正确；</w:t>
      </w:r>
    </w:p>
    <w:p w14:paraId="658BE7C5">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硫酸钾、氯化钾只含有一种植物营养元素钾，都属于钾肥，故</w:t>
      </w:r>
      <w:r>
        <w:rPr>
          <w:rFonts w:ascii="Times New Roman" w:hAnsi="Times New Roman" w:eastAsia="Times New Roman" w:cs="Times New Roman"/>
          <w:color w:val="000000"/>
        </w:rPr>
        <w:t>B</w:t>
      </w:r>
      <w:r>
        <w:rPr>
          <w:rFonts w:ascii="宋体" w:hAnsi="宋体" w:eastAsia="宋体" w:cs="宋体"/>
          <w:color w:val="000000"/>
        </w:rPr>
        <w:t>正确；</w:t>
      </w:r>
    </w:p>
    <w:p w14:paraId="5C391A88">
      <w:pPr>
        <w:spacing w:line="360" w:lineRule="auto"/>
        <w:jc w:val="left"/>
        <w:textAlignment w:val="center"/>
        <w:rPr>
          <w:color w:val="000000"/>
        </w:rPr>
      </w:pPr>
      <w:r>
        <w:rPr>
          <w:color w:val="000000"/>
        </w:rPr>
        <w:t>C.铵根和氢氧根结合生成氨气和水，加熟石灰研磨能产生有氨味气体的是</w:t>
      </w:r>
      <w:r>
        <w:rPr>
          <w:rFonts w:ascii="宋体" w:hAnsi="宋体" w:eastAsia="宋体" w:cs="宋体"/>
          <w:color w:val="000000"/>
        </w:rPr>
        <w:t>铵态氮肥，故</w:t>
      </w:r>
      <w:r>
        <w:rPr>
          <w:rFonts w:ascii="Times New Roman" w:hAnsi="Times New Roman" w:eastAsia="Times New Roman" w:cs="Times New Roman"/>
          <w:color w:val="000000"/>
        </w:rPr>
        <w:t>C</w:t>
      </w:r>
      <w:r>
        <w:rPr>
          <w:rFonts w:ascii="宋体" w:hAnsi="宋体" w:eastAsia="宋体" w:cs="宋体"/>
          <w:color w:val="000000"/>
        </w:rPr>
        <w:t>正确；</w:t>
      </w:r>
    </w:p>
    <w:p w14:paraId="168955A2">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大量施用化肥会导致土壤污染和地下水污染，因此要合理使用化肥，化肥对农作物生产有重要作用，杜绝使用不符合实际情况，故</w:t>
      </w:r>
      <w:r>
        <w:rPr>
          <w:rFonts w:ascii="Times New Roman" w:hAnsi="Times New Roman" w:eastAsia="Times New Roman" w:cs="Times New Roman"/>
          <w:color w:val="000000"/>
        </w:rPr>
        <w:t>D</w:t>
      </w:r>
      <w:r>
        <w:rPr>
          <w:rFonts w:ascii="宋体" w:hAnsi="宋体" w:eastAsia="宋体" w:cs="宋体"/>
          <w:color w:val="000000"/>
        </w:rPr>
        <w:t>错误。</w:t>
      </w:r>
    </w:p>
    <w:p w14:paraId="0F2FD591">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64927D71">
      <w:pPr>
        <w:spacing w:line="360" w:lineRule="auto"/>
        <w:jc w:val="left"/>
        <w:textAlignment w:val="center"/>
        <w:rPr>
          <w:color w:val="000000"/>
        </w:rPr>
      </w:pPr>
      <w:r>
        <w:rPr>
          <w:color w:val="000000"/>
        </w:rPr>
        <w:t xml:space="preserve">16. </w:t>
      </w:r>
      <w:r>
        <w:rPr>
          <w:rFonts w:ascii="宋体" w:hAnsi="宋体" w:eastAsia="宋体" w:cs="宋体"/>
          <w:color w:val="000000"/>
        </w:rPr>
        <w:t>甲、乙、丙、丁四种物质在密闭容器内反应前后的质量关系如图所示，下列说法错误的是</w:t>
      </w:r>
    </w:p>
    <w:p w14:paraId="7C6CB424">
      <w:pPr>
        <w:spacing w:line="360" w:lineRule="auto"/>
        <w:jc w:val="left"/>
        <w:textAlignment w:val="center"/>
        <w:rPr>
          <w:color w:val="000000"/>
        </w:rPr>
      </w:pPr>
      <w:r>
        <w:rPr>
          <w:rFonts w:ascii="宋体" w:hAnsi="宋体" w:eastAsia="宋体" w:cs="宋体"/>
          <w:color w:val="000000"/>
        </w:rPr>
        <w:t>（“</w:t>
      </w:r>
      <w:r>
        <w:rPr>
          <w:color w:val="000000"/>
        </w:rPr>
        <w:drawing>
          <wp:inline distT="0" distB="0" distL="114300" distR="114300">
            <wp:extent cx="342900" cy="1428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342900" cy="142875"/>
                    </a:xfrm>
                    <a:prstGeom prst="rect">
                      <a:avLst/>
                    </a:prstGeom>
                  </pic:spPr>
                </pic:pic>
              </a:graphicData>
            </a:graphic>
          </wp:inline>
        </w:drawing>
      </w:r>
      <w:r>
        <w:rPr>
          <w:rFonts w:ascii="宋体" w:hAnsi="宋体" w:eastAsia="宋体" w:cs="宋体"/>
          <w:color w:val="000000"/>
        </w:rPr>
        <w:t>”表示反应前的质量，“</w:t>
      </w:r>
      <w:r>
        <w:rPr>
          <w:color w:val="000000"/>
        </w:rPr>
        <w:drawing>
          <wp:inline distT="0" distB="0" distL="114300" distR="114300">
            <wp:extent cx="352425" cy="1428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352425" cy="142875"/>
                    </a:xfrm>
                    <a:prstGeom prst="rect">
                      <a:avLst/>
                    </a:prstGeom>
                  </pic:spPr>
                </pic:pic>
              </a:graphicData>
            </a:graphic>
          </wp:inline>
        </w:drawing>
      </w:r>
      <w:r>
        <w:rPr>
          <w:rFonts w:ascii="宋体" w:hAnsi="宋体" w:eastAsia="宋体" w:cs="宋体"/>
          <w:color w:val="000000"/>
        </w:rPr>
        <w:t>”表示反应后的质量）</w:t>
      </w:r>
    </w:p>
    <w:p w14:paraId="28736BAA">
      <w:pPr>
        <w:spacing w:line="360" w:lineRule="auto"/>
        <w:jc w:val="left"/>
        <w:textAlignment w:val="center"/>
        <w:rPr>
          <w:color w:val="000000"/>
        </w:rPr>
      </w:pPr>
      <w:r>
        <w:rPr>
          <w:color w:val="000000"/>
        </w:rPr>
        <w:drawing>
          <wp:inline distT="0" distB="0" distL="114300" distR="114300">
            <wp:extent cx="1781175" cy="120967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1781175" cy="1209675"/>
                    </a:xfrm>
                    <a:prstGeom prst="rect">
                      <a:avLst/>
                    </a:prstGeom>
                  </pic:spPr>
                </pic:pic>
              </a:graphicData>
            </a:graphic>
          </wp:inline>
        </w:drawing>
      </w:r>
    </w:p>
    <w:p w14:paraId="0D48A8B9">
      <w:pPr>
        <w:spacing w:line="360" w:lineRule="auto"/>
        <w:jc w:val="left"/>
        <w:textAlignment w:val="center"/>
        <w:rPr>
          <w:color w:val="000000"/>
        </w:rPr>
      </w:pPr>
      <w:r>
        <w:rPr>
          <w:color w:val="000000"/>
        </w:rPr>
        <w:t xml:space="preserve">A. </w:t>
      </w:r>
      <w:r>
        <w:object>
          <v:shape id="_x0000_i1033" o:spt="75" alt="学科网(www.zxxk.com)--教育资源门户，提供试卷、教案、课件、论文、素材以及各类教学资源下载，还有大量而丰富的教学相关资讯！" type="#_x0000_t75" style="height:14.25pt;width:30.75pt;" o:ole="t" filled="f" o:preferrelative="t" stroked="f" coordsize="21600,21600">
            <v:path/>
            <v:fill on="f" focussize="0,0"/>
            <v:stroke on="f" joinstyle="miter"/>
            <v:imagedata r:id="rId41" o:title="eqId7be16676d9d0bb923f9eb78c70699a36"/>
            <o:lock v:ext="edit" aspectratio="t"/>
            <w10:wrap type="none"/>
            <w10:anchorlock/>
          </v:shape>
          <o:OLEObject Type="Embed" ProgID="Equation.DSMT4" ShapeID="_x0000_i1033" DrawAspect="Content" ObjectID="_1468075733" r:id="rId40">
            <o:LockedField>false</o:LockedField>
          </o:OLEObject>
        </w:object>
      </w:r>
    </w:p>
    <w:p w14:paraId="25AEDB24">
      <w:pPr>
        <w:spacing w:line="360" w:lineRule="auto"/>
        <w:jc w:val="left"/>
        <w:textAlignment w:val="center"/>
        <w:rPr>
          <w:color w:val="000000"/>
        </w:rPr>
      </w:pPr>
      <w:r>
        <w:rPr>
          <w:color w:val="000000"/>
        </w:rPr>
        <w:t xml:space="preserve">B. </w:t>
      </w:r>
      <w:r>
        <w:rPr>
          <w:rFonts w:ascii="宋体" w:hAnsi="宋体" w:eastAsia="宋体" w:cs="宋体"/>
          <w:color w:val="000000"/>
        </w:rPr>
        <w:t>该反应为分解反应</w:t>
      </w:r>
    </w:p>
    <w:p w14:paraId="3BF0A9DD">
      <w:pPr>
        <w:spacing w:line="360" w:lineRule="auto"/>
        <w:jc w:val="left"/>
        <w:textAlignment w:val="center"/>
        <w:rPr>
          <w:color w:val="000000"/>
        </w:rPr>
      </w:pPr>
      <w:r>
        <w:rPr>
          <w:color w:val="000000"/>
        </w:rPr>
        <w:t xml:space="preserve">C. </w:t>
      </w:r>
      <w:r>
        <w:rPr>
          <w:rFonts w:ascii="宋体" w:hAnsi="宋体" w:eastAsia="宋体" w:cs="宋体"/>
          <w:color w:val="000000"/>
        </w:rPr>
        <w:t>丙可能是该反应的催化剂</w:t>
      </w:r>
    </w:p>
    <w:p w14:paraId="60D28BDD">
      <w:pPr>
        <w:spacing w:line="360" w:lineRule="auto"/>
        <w:jc w:val="left"/>
        <w:textAlignment w:val="center"/>
        <w:rPr>
          <w:color w:val="000000"/>
        </w:rPr>
      </w:pPr>
      <w:r>
        <w:rPr>
          <w:color w:val="000000"/>
        </w:rPr>
        <w:t xml:space="preserve">D. </w:t>
      </w:r>
      <w:r>
        <w:rPr>
          <w:rFonts w:ascii="宋体" w:hAnsi="宋体" w:eastAsia="宋体" w:cs="宋体"/>
          <w:color w:val="000000"/>
        </w:rPr>
        <w:t>甲、乙的相对分子质量之比可能为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16</w:t>
      </w:r>
    </w:p>
    <w:p w14:paraId="203B3450">
      <w:pPr>
        <w:spacing w:line="360" w:lineRule="auto"/>
        <w:textAlignment w:val="center"/>
        <w:rPr>
          <w:color w:val="000000"/>
        </w:rPr>
      </w:pPr>
      <w:r>
        <w:rPr>
          <w:color w:val="2E75B6"/>
        </w:rPr>
        <w:t>【答案】</w:t>
      </w:r>
      <w:r>
        <w:rPr>
          <w:color w:val="000000"/>
        </w:rPr>
        <w:t>B</w:t>
      </w:r>
    </w:p>
    <w:p w14:paraId="52D5A239">
      <w:pPr>
        <w:spacing w:line="360" w:lineRule="auto"/>
        <w:textAlignment w:val="center"/>
        <w:rPr>
          <w:color w:val="000000"/>
        </w:rPr>
      </w:pPr>
      <w:r>
        <w:rPr>
          <w:color w:val="2E75B6"/>
        </w:rPr>
        <w:t>【解析】</w:t>
      </w:r>
    </w:p>
    <w:p w14:paraId="0290F270">
      <w:pPr>
        <w:spacing w:line="360" w:lineRule="auto"/>
        <w:jc w:val="left"/>
        <w:textAlignment w:val="center"/>
        <w:rPr>
          <w:color w:val="000000"/>
        </w:rPr>
      </w:pPr>
      <w:r>
        <w:rPr>
          <w:color w:val="000000"/>
        </w:rPr>
        <w:t>【详解】A.反应前各物质总质量=10g+10g+10g+10g=40g，根据质量守恒定律反应后各物质总质量=40g=9g+2g+10g+</w:t>
      </w:r>
      <w:r>
        <w:rPr>
          <w:i/>
          <w:color w:val="000000"/>
        </w:rPr>
        <w:t>x</w:t>
      </w:r>
      <w:r>
        <w:rPr>
          <w:color w:val="000000"/>
        </w:rPr>
        <w:t>，解得</w:t>
      </w:r>
      <w:r>
        <w:rPr>
          <w:i/>
          <w:color w:val="000000"/>
        </w:rPr>
        <w:t>x</w:t>
      </w:r>
      <w:r>
        <w:rPr>
          <w:color w:val="000000"/>
        </w:rPr>
        <w:t>=19，A正确；</w:t>
      </w:r>
    </w:p>
    <w:p w14:paraId="75D7ADD4">
      <w:pPr>
        <w:spacing w:line="360" w:lineRule="auto"/>
        <w:jc w:val="left"/>
        <w:textAlignment w:val="center"/>
        <w:rPr>
          <w:color w:val="000000"/>
        </w:rPr>
      </w:pPr>
      <w:r>
        <w:rPr>
          <w:color w:val="000000"/>
        </w:rPr>
        <w:t>B.反应后甲减少1g，乙减少8g，丙没有减少，丁增加9g，反应后质量减少的是反应物，质量增加的是生成物，质量不变的可能是该反应的催化剂，也可能是杂质，所以该反应是</w:t>
      </w:r>
      <w:r>
        <w:object>
          <v:shape id="_x0000_i1034" o:spt="75" alt="学科网(www.zxxk.com)--教育资源门户，提供试卷、教案、课件、论文、素材以及各类教学资源下载，还有大量而丰富的教学相关资讯！" type="#_x0000_t75" style="height:15.75pt;width:62.25pt;" o:ole="t" filled="f" o:preferrelative="t" stroked="f" coordsize="21600,21600">
            <v:path/>
            <v:fill on="f" focussize="0,0"/>
            <v:stroke on="f" joinstyle="miter"/>
            <v:imagedata r:id="rId43" o:title="eqId1dc3277ce5d2fa53fcd0b873447180a4"/>
            <o:lock v:ext="edit" aspectratio="t"/>
            <w10:wrap type="none"/>
            <w10:anchorlock/>
          </v:shape>
          <o:OLEObject Type="Embed" ProgID="Equation.DSMT4" ShapeID="_x0000_i1034" DrawAspect="Content" ObjectID="_1468075734" r:id="rId42">
            <o:LockedField>false</o:LockedField>
          </o:OLEObject>
        </w:object>
      </w:r>
      <w:r>
        <w:rPr>
          <w:color w:val="000000"/>
        </w:rPr>
        <w:t>，符合“多生一”的形式，是化合反应，B错误；</w:t>
      </w:r>
    </w:p>
    <w:p w14:paraId="6B71EFF1">
      <w:pPr>
        <w:spacing w:line="360" w:lineRule="auto"/>
        <w:jc w:val="left"/>
        <w:textAlignment w:val="center"/>
        <w:rPr>
          <w:color w:val="000000"/>
        </w:rPr>
      </w:pPr>
      <w:r>
        <w:rPr>
          <w:color w:val="000000"/>
        </w:rPr>
        <w:t>C.根据B的分析，丙可能是该反应的催化剂，也可能是杂质，C正确；</w:t>
      </w:r>
    </w:p>
    <w:p w14:paraId="4DFECAFA">
      <w:pPr>
        <w:spacing w:line="360" w:lineRule="auto"/>
        <w:jc w:val="left"/>
        <w:textAlignment w:val="center"/>
        <w:rPr>
          <w:color w:val="000000"/>
        </w:rPr>
      </w:pPr>
      <w:r>
        <w:rPr>
          <w:color w:val="000000"/>
        </w:rPr>
        <w:t>D.参与反应的甲和乙的质量比=1g:8g=1:8，在水合成的反应中</w:t>
      </w:r>
      <w:r>
        <w:object>
          <v:shape id="_x0000_i1035" o:spt="75" alt="学科网(www.zxxk.com)--教育资源门户，提供试卷、教案、课件、论文、素材以及各类教学资源下载，还有大量而丰富的教学相关资讯！" type="#_x0000_t75" style="height:38.25pt;width:99pt;" o:ole="t" filled="f" o:preferrelative="t" stroked="f" coordsize="21600,21600">
            <v:path/>
            <v:fill on="f" focussize="0,0"/>
            <v:stroke on="f" joinstyle="miter"/>
            <v:imagedata r:id="rId45" o:title="eqId2f52a11ca228c529f07cdf3ff4deb708"/>
            <o:lock v:ext="edit" aspectratio="t"/>
            <w10:wrap type="none"/>
            <w10:anchorlock/>
          </v:shape>
          <o:OLEObject Type="Embed" ProgID="Equation.DSMT4" ShapeID="_x0000_i1035" DrawAspect="Content" ObjectID="_1468075735" r:id="rId44">
            <o:LockedField>false</o:LockedField>
          </o:OLEObject>
        </w:object>
      </w:r>
      <w:r>
        <w:rPr>
          <w:color w:val="000000"/>
        </w:rPr>
        <w:t>，参与反应的氢气和氧气质量之比=</w:t>
      </w:r>
      <w:r>
        <w:object>
          <v:shape id="_x0000_i1036" o:spt="75" alt="学科网(www.zxxk.com)--教育资源门户，提供试卷、教案、课件、论文、素材以及各类教学资源下载，还有大量而丰富的教学相关资讯！" type="#_x0000_t75" style="height:20.25pt;width:111.75pt;" o:ole="t" filled="f" o:preferrelative="t" stroked="f" coordsize="21600,21600">
            <v:path/>
            <v:fill on="f" focussize="0,0"/>
            <v:stroke on="f" joinstyle="miter"/>
            <v:imagedata r:id="rId47" o:title="eqIdb0def5a15f781b62b39f4627677b8f11"/>
            <o:lock v:ext="edit" aspectratio="t"/>
            <w10:wrap type="none"/>
            <w10:anchorlock/>
          </v:shape>
          <o:OLEObject Type="Embed" ProgID="Equation.DSMT4" ShapeID="_x0000_i1036" DrawAspect="Content" ObjectID="_1468075736" r:id="rId46">
            <o:LockedField>false</o:LockedField>
          </o:OLEObject>
        </w:object>
      </w:r>
      <w:r>
        <w:rPr>
          <w:color w:val="000000"/>
        </w:rPr>
        <w:t>，氢气和氧气的相对分子质量之比=</w:t>
      </w:r>
      <w:r>
        <w:object>
          <v:shape id="_x0000_i1037" o:spt="75" alt="学科网(www.zxxk.com)--教育资源门户，提供试卷、教案、课件、论文、素材以及各类教学资源下载，还有大量而丰富的教学相关资讯！" type="#_x0000_t75" style="height:20.25pt;width:102pt;" o:ole="t" filled="f" o:preferrelative="t" stroked="f" coordsize="21600,21600">
            <v:path/>
            <v:fill on="f" focussize="0,0"/>
            <v:stroke on="f" joinstyle="miter"/>
            <v:imagedata r:id="rId49" o:title="eqId6518ec984627a6fdf4692ab5e9bf0828"/>
            <o:lock v:ext="edit" aspectratio="t"/>
            <w10:wrap type="none"/>
            <w10:anchorlock/>
          </v:shape>
          <o:OLEObject Type="Embed" ProgID="Equation.DSMT4" ShapeID="_x0000_i1037" DrawAspect="Content" ObjectID="_1468075737" r:id="rId48">
            <o:LockedField>false</o:LockedField>
          </o:OLEObject>
        </w:object>
      </w:r>
      <w:r>
        <w:rPr>
          <w:color w:val="000000"/>
        </w:rPr>
        <w:t>，D正确；</w:t>
      </w:r>
    </w:p>
    <w:p w14:paraId="16D0EA58">
      <w:pPr>
        <w:spacing w:line="360" w:lineRule="auto"/>
        <w:jc w:val="left"/>
        <w:textAlignment w:val="center"/>
        <w:rPr>
          <w:color w:val="000000"/>
        </w:rPr>
      </w:pPr>
      <w:r>
        <w:rPr>
          <w:color w:val="000000"/>
        </w:rPr>
        <w:t>故选B。</w:t>
      </w:r>
    </w:p>
    <w:p w14:paraId="4E0D3968">
      <w:pPr>
        <w:spacing w:line="360" w:lineRule="auto"/>
        <w:jc w:val="left"/>
        <w:textAlignment w:val="center"/>
        <w:rPr>
          <w:color w:val="000000"/>
        </w:rPr>
      </w:pPr>
      <w:r>
        <w:rPr>
          <w:color w:val="000000"/>
        </w:rPr>
        <w:t xml:space="preserve">17. </w:t>
      </w:r>
      <w:r>
        <w:rPr>
          <w:rFonts w:ascii="宋体" w:hAnsi="宋体" w:eastAsia="宋体" w:cs="宋体"/>
          <w:color w:val="000000"/>
        </w:rPr>
        <w:t>在“宏观—微观—符号”之间建立联系是化学学科的特点，结合图示分析正确的是</w:t>
      </w:r>
    </w:p>
    <w:p w14:paraId="34467B5F">
      <w:pPr>
        <w:spacing w:line="360" w:lineRule="auto"/>
        <w:jc w:val="left"/>
        <w:textAlignment w:val="center"/>
        <w:rPr>
          <w:color w:val="000000"/>
        </w:rPr>
      </w:pPr>
      <w:r>
        <w:rPr>
          <w:color w:val="000000"/>
        </w:rPr>
        <w:drawing>
          <wp:inline distT="0" distB="0" distL="114300" distR="114300">
            <wp:extent cx="3648075" cy="83820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50"/>
                    <a:stretch>
                      <a:fillRect/>
                    </a:stretch>
                  </pic:blipFill>
                  <pic:spPr>
                    <a:xfrm>
                      <a:off x="0" y="0"/>
                      <a:ext cx="3648075" cy="838200"/>
                    </a:xfrm>
                    <a:prstGeom prst="rect">
                      <a:avLst/>
                    </a:prstGeom>
                  </pic:spPr>
                </pic:pic>
              </a:graphicData>
            </a:graphic>
          </wp:inline>
        </w:drawing>
      </w:r>
    </w:p>
    <w:p w14:paraId="527A0CB8">
      <w:pPr>
        <w:spacing w:line="360" w:lineRule="auto"/>
        <w:jc w:val="left"/>
        <w:textAlignment w:val="center"/>
        <w:rPr>
          <w:color w:val="000000"/>
        </w:rPr>
      </w:pPr>
      <w:r>
        <w:rPr>
          <w:color w:val="000000"/>
        </w:rPr>
        <w:t xml:space="preserve">A. </w:t>
      </w:r>
      <w:r>
        <w:rPr>
          <w:rFonts w:ascii="宋体" w:hAnsi="宋体" w:eastAsia="宋体" w:cs="宋体"/>
          <w:color w:val="000000"/>
        </w:rPr>
        <w:t>从元素价态上看：反应前后没有元素化合价的改变</w:t>
      </w:r>
    </w:p>
    <w:p w14:paraId="2C755918">
      <w:pPr>
        <w:spacing w:line="360" w:lineRule="auto"/>
        <w:jc w:val="left"/>
        <w:textAlignment w:val="center"/>
        <w:rPr>
          <w:color w:val="000000"/>
        </w:rPr>
      </w:pPr>
      <w:r>
        <w:rPr>
          <w:color w:val="000000"/>
        </w:rPr>
        <w:t xml:space="preserve">B. </w:t>
      </w:r>
      <w:r>
        <w:rPr>
          <w:rFonts w:ascii="宋体" w:hAnsi="宋体" w:eastAsia="宋体" w:cs="宋体"/>
          <w:color w:val="000000"/>
        </w:rPr>
        <w:t>从宏观组成上看：甲、乙、丙、丁四种物质均由不同种元素组成</w:t>
      </w:r>
    </w:p>
    <w:p w14:paraId="199C5892">
      <w:pPr>
        <w:spacing w:line="360" w:lineRule="auto"/>
        <w:jc w:val="left"/>
        <w:textAlignment w:val="center"/>
        <w:rPr>
          <w:color w:val="000000"/>
        </w:rPr>
      </w:pPr>
      <w:r>
        <w:rPr>
          <w:color w:val="000000"/>
        </w:rPr>
        <w:t xml:space="preserve">C. </w:t>
      </w:r>
      <w:r>
        <w:rPr>
          <w:rFonts w:ascii="宋体" w:hAnsi="宋体" w:eastAsia="宋体" w:cs="宋体"/>
          <w:color w:val="000000"/>
        </w:rPr>
        <w:t>从微观构成上看：化学反应前后原子的种类和数目都没有改变</w:t>
      </w:r>
    </w:p>
    <w:p w14:paraId="4B611215">
      <w:pPr>
        <w:spacing w:line="360" w:lineRule="auto"/>
        <w:jc w:val="left"/>
        <w:textAlignment w:val="center"/>
        <w:rPr>
          <w:color w:val="000000"/>
        </w:rPr>
      </w:pPr>
      <w:r>
        <w:rPr>
          <w:color w:val="000000"/>
        </w:rPr>
        <w:t xml:space="preserve">D. </w:t>
      </w:r>
      <w:r>
        <w:rPr>
          <w:rFonts w:ascii="宋体" w:hAnsi="宋体" w:eastAsia="宋体" w:cs="宋体"/>
          <w:color w:val="000000"/>
        </w:rPr>
        <w:t>从表示方法上看：化学方程式是</w:t>
      </w:r>
      <w:r>
        <w:object>
          <v:shape id="_x0000_i1038" o:spt="75" alt="学科网(www.zxxk.com)--教育资源门户，提供试卷、教案、课件、论文、素材以及各类教学资源下载，还有大量而丰富的教学相关资讯！" type="#_x0000_t75" style="height:18pt;width:137.25pt;" o:ole="t" filled="f" o:preferrelative="t" stroked="f" coordsize="21600,21600">
            <v:path/>
            <v:fill on="f" focussize="0,0"/>
            <v:stroke on="f" joinstyle="miter"/>
            <v:imagedata r:id="rId52" o:title="eqId584748c7609bf174c2dbe2f12d46640e"/>
            <o:lock v:ext="edit" aspectratio="t"/>
            <w10:wrap type="none"/>
            <w10:anchorlock/>
          </v:shape>
          <o:OLEObject Type="Embed" ProgID="Equation.DSMT4" ShapeID="_x0000_i1038" DrawAspect="Content" ObjectID="_1468075738" r:id="rId51">
            <o:LockedField>false</o:LockedField>
          </o:OLEObject>
        </w:object>
      </w:r>
    </w:p>
    <w:p w14:paraId="2E766744">
      <w:pPr>
        <w:spacing w:line="360" w:lineRule="auto"/>
        <w:textAlignment w:val="center"/>
        <w:rPr>
          <w:color w:val="000000"/>
        </w:rPr>
      </w:pPr>
      <w:r>
        <w:rPr>
          <w:color w:val="2E75B6"/>
        </w:rPr>
        <w:t>【答案】</w:t>
      </w:r>
      <w:r>
        <w:rPr>
          <w:color w:val="000000"/>
        </w:rPr>
        <w:t>C</w:t>
      </w:r>
    </w:p>
    <w:p w14:paraId="126EE04F">
      <w:pPr>
        <w:spacing w:line="360" w:lineRule="auto"/>
        <w:textAlignment w:val="center"/>
        <w:rPr>
          <w:color w:val="000000"/>
        </w:rPr>
      </w:pPr>
      <w:r>
        <w:rPr>
          <w:color w:val="2E75B6"/>
        </w:rPr>
        <w:t>【解析】</w:t>
      </w:r>
    </w:p>
    <w:p w14:paraId="0B282A8E">
      <w:pPr>
        <w:spacing w:line="360" w:lineRule="auto"/>
        <w:jc w:val="left"/>
        <w:textAlignment w:val="center"/>
        <w:rPr>
          <w:color w:val="000000"/>
        </w:rPr>
      </w:pPr>
      <w:r>
        <w:rPr>
          <w:color w:val="000000"/>
        </w:rPr>
        <w:t>【分析】根据微观示意图，甲为CO</w:t>
      </w:r>
      <w:r>
        <w:rPr>
          <w:color w:val="000000"/>
          <w:vertAlign w:val="subscript"/>
        </w:rPr>
        <w:t>2</w:t>
      </w:r>
      <w:r>
        <w:rPr>
          <w:color w:val="000000"/>
        </w:rPr>
        <w:t>，乙为O</w:t>
      </w:r>
      <w:r>
        <w:rPr>
          <w:color w:val="000000"/>
          <w:vertAlign w:val="subscript"/>
        </w:rPr>
        <w:t>2</w:t>
      </w:r>
      <w:r>
        <w:rPr>
          <w:color w:val="000000"/>
        </w:rPr>
        <w:t>，丙为CH</w:t>
      </w:r>
      <w:r>
        <w:rPr>
          <w:color w:val="000000"/>
          <w:vertAlign w:val="subscript"/>
        </w:rPr>
        <w:t>4</w:t>
      </w:r>
      <w:r>
        <w:rPr>
          <w:color w:val="000000"/>
        </w:rPr>
        <w:t>O，丁为H</w:t>
      </w:r>
      <w:r>
        <w:rPr>
          <w:color w:val="000000"/>
          <w:vertAlign w:val="subscript"/>
        </w:rPr>
        <w:t>2</w:t>
      </w:r>
      <w:r>
        <w:rPr>
          <w:color w:val="000000"/>
        </w:rPr>
        <w:t>O；</w:t>
      </w:r>
    </w:p>
    <w:p w14:paraId="3FDC4421">
      <w:pPr>
        <w:spacing w:line="360" w:lineRule="auto"/>
        <w:jc w:val="left"/>
        <w:textAlignment w:val="center"/>
        <w:rPr>
          <w:color w:val="000000"/>
        </w:rPr>
      </w:pPr>
      <w:r>
        <w:rPr>
          <w:color w:val="000000"/>
        </w:rPr>
        <w:t>【详解】A、O</w:t>
      </w:r>
      <w:r>
        <w:rPr>
          <w:color w:val="000000"/>
          <w:vertAlign w:val="subscript"/>
        </w:rPr>
        <w:t>2</w:t>
      </w:r>
      <w:r>
        <w:rPr>
          <w:color w:val="000000"/>
        </w:rPr>
        <w:t>中氧元素的化合价为0，丙、丁中氧元素的化合价为-2，化合价发生改变，故A错误；</w:t>
      </w:r>
    </w:p>
    <w:p w14:paraId="22A67438">
      <w:pPr>
        <w:spacing w:line="360" w:lineRule="auto"/>
        <w:jc w:val="left"/>
        <w:textAlignment w:val="center"/>
        <w:rPr>
          <w:color w:val="000000"/>
        </w:rPr>
      </w:pPr>
      <w:r>
        <w:rPr>
          <w:color w:val="000000"/>
        </w:rPr>
        <w:t>B、甲是二氧化碳，二氧化碳是由碳、氧元素组成；乙是氧气，氧气是由氧元素组成；丙是CH</w:t>
      </w:r>
      <w:r>
        <w:rPr>
          <w:color w:val="000000"/>
          <w:vertAlign w:val="subscript"/>
        </w:rPr>
        <w:t>4</w:t>
      </w:r>
      <w:r>
        <w:rPr>
          <w:color w:val="000000"/>
        </w:rPr>
        <w:t>O，CH</w:t>
      </w:r>
      <w:r>
        <w:rPr>
          <w:color w:val="000000"/>
          <w:vertAlign w:val="subscript"/>
        </w:rPr>
        <w:t>4</w:t>
      </w:r>
      <w:r>
        <w:rPr>
          <w:color w:val="000000"/>
        </w:rPr>
        <w:t>O是由碳、氢、氧元素组成，丁是水，水是由氢、氧元素组成，故B错误；</w:t>
      </w:r>
    </w:p>
    <w:p w14:paraId="6432FCED">
      <w:pPr>
        <w:spacing w:line="360" w:lineRule="auto"/>
        <w:jc w:val="left"/>
        <w:textAlignment w:val="center"/>
        <w:rPr>
          <w:color w:val="000000"/>
        </w:rPr>
      </w:pPr>
      <w:r>
        <w:rPr>
          <w:color w:val="000000"/>
        </w:rPr>
        <w:t>C、根据质量守恒定律，化学反应前后原子的种类和数目都没有改变，故C正确；</w:t>
      </w:r>
    </w:p>
    <w:p w14:paraId="3F2AC2D6">
      <w:pPr>
        <w:spacing w:line="360" w:lineRule="auto"/>
        <w:jc w:val="left"/>
        <w:textAlignment w:val="center"/>
        <w:rPr>
          <w:color w:val="000000"/>
        </w:rPr>
      </w:pPr>
      <w:r>
        <w:rPr>
          <w:color w:val="000000"/>
        </w:rPr>
        <w:t>D、根据微观示意图，化学方程式是：</w:t>
      </w:r>
      <w:r>
        <w:object>
          <v:shape id="_x0000_i1039" o:spt="75" alt="学科网(www.zxxk.com)--教育资源门户，提供试卷、教案、课件、论文、素材以及各类教学资源下载，还有大量而丰富的教学相关资讯！" type="#_x0000_t75" style="height:42pt;width:149.25pt;" o:ole="t" filled="f" o:preferrelative="t" stroked="f" coordsize="21600,21600">
            <v:path/>
            <v:fill on="f" focussize="0,0"/>
            <v:stroke on="f" joinstyle="miter"/>
            <v:imagedata r:id="rId54" o:title="eqId16a624f50b234b86592e469676aa9c3b"/>
            <o:lock v:ext="edit" aspectratio="t"/>
            <w10:wrap type="none"/>
            <w10:anchorlock/>
          </v:shape>
          <o:OLEObject Type="Embed" ProgID="Equation.DSMT4" ShapeID="_x0000_i1039" DrawAspect="Content" ObjectID="_1468075739" r:id="rId53">
            <o:LockedField>false</o:LockedField>
          </o:OLEObject>
        </w:object>
      </w:r>
      <w:r>
        <w:rPr>
          <w:color w:val="000000"/>
        </w:rPr>
        <w:t>，故D错误。</w:t>
      </w:r>
    </w:p>
    <w:p w14:paraId="3E98E0EC">
      <w:pPr>
        <w:spacing w:line="360" w:lineRule="auto"/>
        <w:jc w:val="left"/>
        <w:textAlignment w:val="center"/>
        <w:rPr>
          <w:color w:val="000000"/>
        </w:rPr>
      </w:pPr>
      <w:r>
        <w:rPr>
          <w:color w:val="000000"/>
        </w:rPr>
        <w:t>故选C。</w:t>
      </w:r>
    </w:p>
    <w:p w14:paraId="05BF0F7D">
      <w:pPr>
        <w:spacing w:line="360" w:lineRule="auto"/>
        <w:jc w:val="left"/>
        <w:textAlignment w:val="center"/>
        <w:rPr>
          <w:color w:val="000000"/>
        </w:rPr>
      </w:pPr>
      <w:r>
        <w:rPr>
          <w:color w:val="000000"/>
        </w:rPr>
        <w:t xml:space="preserve">18. </w:t>
      </w:r>
      <w:r>
        <w:rPr>
          <w:rFonts w:ascii="宋体" w:hAnsi="宋体" w:eastAsia="宋体" w:cs="宋体"/>
          <w:color w:val="000000"/>
        </w:rPr>
        <w:t>下图是氮及其化合物的“价类二维图”。下列说法错误的是</w:t>
      </w:r>
    </w:p>
    <w:p w14:paraId="5EE81108">
      <w:pPr>
        <w:spacing w:line="360" w:lineRule="auto"/>
        <w:jc w:val="left"/>
        <w:textAlignment w:val="center"/>
        <w:rPr>
          <w:color w:val="000000"/>
        </w:rPr>
      </w:pPr>
      <w:r>
        <w:rPr>
          <w:color w:val="000000"/>
        </w:rPr>
        <w:drawing>
          <wp:inline distT="0" distB="0" distL="114300" distR="114300">
            <wp:extent cx="2057400" cy="13335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55"/>
                    <a:stretch>
                      <a:fillRect/>
                    </a:stretch>
                  </pic:blipFill>
                  <pic:spPr>
                    <a:xfrm>
                      <a:off x="0" y="0"/>
                      <a:ext cx="2057400" cy="1333500"/>
                    </a:xfrm>
                    <a:prstGeom prst="rect">
                      <a:avLst/>
                    </a:prstGeom>
                  </pic:spPr>
                </pic:pic>
              </a:graphicData>
            </a:graphic>
          </wp:inline>
        </w:drawing>
      </w:r>
    </w:p>
    <w:p w14:paraId="6FD7F0F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甲物质常温下是气体</w:t>
      </w:r>
      <w:r>
        <w:rPr>
          <w:color w:val="000000"/>
        </w:rPr>
        <w:tab/>
      </w:r>
      <w:r>
        <w:rPr>
          <w:color w:val="000000"/>
        </w:rPr>
        <w:t xml:space="preserve">B. </w:t>
      </w:r>
      <w:r>
        <w:rPr>
          <w:rFonts w:ascii="宋体" w:hAnsi="宋体" w:eastAsia="宋体" w:cs="宋体"/>
          <w:color w:val="000000"/>
        </w:rPr>
        <w:t>乙物质所属类别是单质</w:t>
      </w:r>
    </w:p>
    <w:p w14:paraId="7DE37C7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丙物质可与氢氧化钠反应</w:t>
      </w:r>
      <w:r>
        <w:rPr>
          <w:color w:val="000000"/>
        </w:rPr>
        <w:tab/>
      </w:r>
      <w:r>
        <w:rPr>
          <w:color w:val="000000"/>
        </w:rPr>
        <w:t xml:space="preserve">D. </w:t>
      </w:r>
      <w:r>
        <w:rPr>
          <w:rFonts w:ascii="宋体" w:hAnsi="宋体" w:eastAsia="宋体" w:cs="宋体"/>
          <w:color w:val="000000"/>
        </w:rPr>
        <w:t>丁物质的化学式可以为</w:t>
      </w:r>
      <w:r>
        <w:object>
          <v:shape id="_x0000_i1040" o:spt="75" alt="学科网(www.zxxk.com)--教育资源门户，提供试卷、教案、课件、论文、素材以及各类教学资源下载，还有大量而丰富的教学相关资讯！" type="#_x0000_t75" style="height:16.3pt;width:36.3pt;" o:ole="t" filled="f" o:preferrelative="t" stroked="f" coordsize="21600,21600">
            <v:path/>
            <v:fill on="f" focussize="0,0"/>
            <v:stroke on="f" joinstyle="miter"/>
            <v:imagedata r:id="rId57" o:title="eqId3df3b2700eba32725fe822f804147dc6"/>
            <o:lock v:ext="edit" aspectratio="t"/>
            <w10:wrap type="none"/>
            <w10:anchorlock/>
          </v:shape>
          <o:OLEObject Type="Embed" ProgID="Equation.DSMT4" ShapeID="_x0000_i1040" DrawAspect="Content" ObjectID="_1468075740" r:id="rId56">
            <o:LockedField>false</o:LockedField>
          </o:OLEObject>
        </w:object>
      </w:r>
    </w:p>
    <w:p w14:paraId="4B29E90F">
      <w:pPr>
        <w:spacing w:line="360" w:lineRule="auto"/>
        <w:textAlignment w:val="center"/>
        <w:rPr>
          <w:color w:val="000000"/>
        </w:rPr>
      </w:pPr>
      <w:r>
        <w:rPr>
          <w:color w:val="2E75B6"/>
        </w:rPr>
        <w:t>【答案】</w:t>
      </w:r>
      <w:r>
        <w:rPr>
          <w:color w:val="000000"/>
        </w:rPr>
        <w:t>D</w:t>
      </w:r>
    </w:p>
    <w:p w14:paraId="05A08F21">
      <w:pPr>
        <w:spacing w:line="360" w:lineRule="auto"/>
        <w:textAlignment w:val="center"/>
        <w:rPr>
          <w:color w:val="000000"/>
        </w:rPr>
      </w:pPr>
      <w:r>
        <w:rPr>
          <w:color w:val="2E75B6"/>
        </w:rPr>
        <w:t>【解析】</w:t>
      </w:r>
    </w:p>
    <w:p w14:paraId="35B36DD1">
      <w:pPr>
        <w:spacing w:line="360" w:lineRule="auto"/>
        <w:jc w:val="both"/>
        <w:textAlignment w:val="center"/>
        <w:rPr>
          <w:color w:val="000000"/>
        </w:rPr>
      </w:pPr>
      <w:r>
        <w:rPr>
          <w:color w:val="000000"/>
        </w:rPr>
        <w:t>【分析】</w:t>
      </w:r>
      <w:r>
        <w:rPr>
          <w:rFonts w:ascii="宋体" w:hAnsi="宋体" w:eastAsia="宋体" w:cs="宋体"/>
          <w:color w:val="000000"/>
        </w:rPr>
        <w:t>由价类图分析可知，甲为显</w:t>
      </w:r>
      <w:r>
        <w:rPr>
          <w:rFonts w:ascii="Times New Roman" w:hAnsi="Times New Roman" w:eastAsia="Times New Roman" w:cs="Times New Roman"/>
          <w:color w:val="000000"/>
        </w:rPr>
        <w:t>-3</w:t>
      </w:r>
      <w:r>
        <w:rPr>
          <w:rFonts w:ascii="宋体" w:hAnsi="宋体" w:eastAsia="宋体" w:cs="宋体"/>
          <w:color w:val="000000"/>
        </w:rPr>
        <w:t>价的氢化物，所以甲为氨气；乙化合价为</w:t>
      </w:r>
      <w:r>
        <w:rPr>
          <w:rFonts w:ascii="Times New Roman" w:hAnsi="Times New Roman" w:eastAsia="Times New Roman" w:cs="Times New Roman"/>
          <w:color w:val="000000"/>
        </w:rPr>
        <w:t>0</w:t>
      </w:r>
      <w:r>
        <w:rPr>
          <w:rFonts w:ascii="宋体" w:hAnsi="宋体" w:eastAsia="宋体" w:cs="宋体"/>
          <w:color w:val="000000"/>
        </w:rPr>
        <w:t>，那就是单质为氮气，丙为显</w:t>
      </w:r>
      <w:r>
        <w:rPr>
          <w:rFonts w:ascii="Times New Roman" w:hAnsi="Times New Roman" w:eastAsia="Times New Roman" w:cs="Times New Roman"/>
          <w:color w:val="000000"/>
        </w:rPr>
        <w:t>+5</w:t>
      </w:r>
      <w:r>
        <w:rPr>
          <w:rFonts w:ascii="宋体" w:hAnsi="宋体" w:eastAsia="宋体" w:cs="宋体"/>
          <w:color w:val="000000"/>
        </w:rPr>
        <w:t>价的酸，所以为硝酸，丁为显+</w:t>
      </w:r>
      <w:r>
        <w:rPr>
          <w:rFonts w:ascii="Times New Roman" w:hAnsi="Times New Roman" w:eastAsia="Times New Roman" w:cs="Times New Roman"/>
          <w:color w:val="000000"/>
        </w:rPr>
        <w:t>3</w:t>
      </w:r>
      <w:r>
        <w:rPr>
          <w:rFonts w:ascii="宋体" w:hAnsi="宋体" w:eastAsia="宋体" w:cs="宋体"/>
          <w:color w:val="000000"/>
        </w:rPr>
        <w:t>价的盐，所以为亚硝酸盐。</w:t>
      </w:r>
    </w:p>
    <w:p w14:paraId="6B75B53A">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甲物质为氨气，常温下是气体，正确；</w:t>
      </w:r>
      <w:r>
        <w:rPr>
          <w:color w:val="000000"/>
        </w:rPr>
        <w:t xml:space="preserve">    </w:t>
      </w:r>
    </w:p>
    <w:p w14:paraId="5A6D03EB">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乙物质为氮气，属于单质（由同种元素组成的纯净物），正确；</w:t>
      </w:r>
    </w:p>
    <w:p w14:paraId="27449BAF">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丙物质为硝酸可与氢氧化钠发生中和反应，正确；</w:t>
      </w:r>
      <w:r>
        <w:rPr>
          <w:color w:val="000000"/>
        </w:rPr>
        <w:t xml:space="preserve">    </w:t>
      </w:r>
    </w:p>
    <w:p w14:paraId="232612D3">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丁物质为亚硝酸盐，所以对应的化学式不可以为</w:t>
      </w:r>
      <w:r>
        <w:object>
          <v:shape id="_x0000_i1041" o:spt="75" alt="学科网(www.zxxk.com)--教育资源门户，提供试卷、教案、课件、论文、素材以及各类教学资源下载，还有大量而丰富的教学相关资讯！" type="#_x0000_t75" style="height:16.3pt;width:36.3pt;" o:ole="t" filled="f" o:preferrelative="t" stroked="f" coordsize="21600,21600">
            <v:path/>
            <v:fill on="f" focussize="0,0"/>
            <v:stroke on="f" joinstyle="miter"/>
            <v:imagedata r:id="rId57" o:title="eqId3df3b2700eba32725fe822f804147dc6"/>
            <o:lock v:ext="edit" aspectratio="t"/>
            <w10:wrap type="none"/>
            <w10:anchorlock/>
          </v:shape>
          <o:OLEObject Type="Embed" ProgID="Equation.DSMT4" ShapeID="_x0000_i1041" DrawAspect="Content" ObjectID="_1468075741" r:id="rId58">
            <o:LockedField>false</o:LockedField>
          </o:OLEObject>
        </w:object>
      </w:r>
      <w:r>
        <w:rPr>
          <w:rFonts w:ascii="宋体" w:hAnsi="宋体" w:eastAsia="宋体" w:cs="宋体"/>
          <w:color w:val="000000"/>
        </w:rPr>
        <w:t>，错误。</w:t>
      </w:r>
    </w:p>
    <w:p w14:paraId="16784C1C">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71087D59">
      <w:pPr>
        <w:spacing w:line="360" w:lineRule="auto"/>
        <w:jc w:val="left"/>
        <w:textAlignment w:val="center"/>
        <w:rPr>
          <w:color w:val="000000"/>
        </w:rPr>
      </w:pPr>
      <w:r>
        <w:rPr>
          <w:color w:val="000000"/>
        </w:rPr>
        <w:t xml:space="preserve">19. </w:t>
      </w:r>
      <w:r>
        <w:rPr>
          <w:rFonts w:ascii="宋体" w:hAnsi="宋体" w:eastAsia="宋体" w:cs="宋体"/>
          <w:color w:val="000000"/>
        </w:rPr>
        <w:t>下列除杂试剂和方法正确的是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340"/>
        <w:gridCol w:w="2970"/>
      </w:tblGrid>
      <w:tr w14:paraId="66341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5D8F3A">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52EB14">
            <w:pPr>
              <w:spacing w:line="360" w:lineRule="auto"/>
              <w:jc w:val="left"/>
              <w:textAlignment w:val="center"/>
              <w:rPr>
                <w:color w:val="000000"/>
              </w:rPr>
            </w:pPr>
            <w:r>
              <w:rPr>
                <w:rFonts w:ascii="宋体" w:hAnsi="宋体" w:eastAsia="宋体" w:cs="宋体"/>
                <w:color w:val="000000"/>
              </w:rPr>
              <w:t>物质（括号内为杂质）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217336">
            <w:pPr>
              <w:spacing w:line="360" w:lineRule="auto"/>
              <w:jc w:val="left"/>
              <w:textAlignment w:val="center"/>
              <w:rPr>
                <w:color w:val="000000"/>
              </w:rPr>
            </w:pPr>
            <w:r>
              <w:rPr>
                <w:rFonts w:ascii="宋体" w:hAnsi="宋体" w:eastAsia="宋体" w:cs="宋体"/>
                <w:color w:val="000000"/>
              </w:rPr>
              <w:t>加入试剂和方法</w:t>
            </w:r>
          </w:p>
        </w:tc>
      </w:tr>
      <w:tr w14:paraId="328AF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63A9D5">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9E1E4B">
            <w:pPr>
              <w:spacing w:line="360" w:lineRule="auto"/>
              <w:jc w:val="left"/>
              <w:textAlignment w:val="center"/>
              <w:rPr>
                <w:color w:val="000000"/>
              </w:rPr>
            </w:pPr>
            <w:r>
              <w:object>
                <v:shape id="_x0000_i1042" o:spt="75" alt="学科网(www.zxxk.com)--教育资源门户，提供试卷、教案、课件、论文、素材以及各类教学资源下载，还有大量而丰富的教学相关资讯！" type="#_x0000_t75" style="height:16.3pt;width:43.45pt;" o:ole="t" filled="f" o:preferrelative="t" stroked="f" coordsize="21600,21600">
                  <v:path/>
                  <v:fill on="f" focussize="0,0"/>
                  <v:stroke on="f" joinstyle="miter"/>
                  <v:imagedata r:id="rId60" o:title="eqId4b031a525b60f35dd098578107f83207"/>
                  <o:lock v:ext="edit" aspectratio="t"/>
                  <w10:wrap type="none"/>
                  <w10:anchorlock/>
                </v:shape>
                <o:OLEObject Type="Embed" ProgID="Equation.DSMT4" ShapeID="_x0000_i1042" DrawAspect="Content" ObjectID="_1468075742" r:id="rId59">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160694">
            <w:pPr>
              <w:spacing w:line="360" w:lineRule="auto"/>
              <w:jc w:val="left"/>
              <w:textAlignment w:val="center"/>
              <w:rPr>
                <w:color w:val="000000"/>
              </w:rPr>
            </w:pPr>
            <w:r>
              <w:rPr>
                <w:rFonts w:ascii="宋体" w:hAnsi="宋体" w:eastAsia="宋体" w:cs="宋体"/>
                <w:color w:val="000000"/>
              </w:rPr>
              <w:t>加入稀盐酸，过滤</w:t>
            </w:r>
          </w:p>
        </w:tc>
      </w:tr>
      <w:tr w14:paraId="0449C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E36E6E">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0C0C9D">
            <w:pPr>
              <w:spacing w:line="360" w:lineRule="auto"/>
              <w:jc w:val="left"/>
              <w:textAlignment w:val="center"/>
              <w:rPr>
                <w:color w:val="000000"/>
              </w:rPr>
            </w:pPr>
            <w:r>
              <w:object>
                <v:shape id="_x0000_i1043" o:spt="75" alt="学科网(www.zxxk.com)--教育资源门户，提供试卷、教案、课件、论文、素材以及各类教学资源下载，还有大量而丰富的教学相关资讯！" type="#_x0000_t75" style="height:18.75pt;width:51pt;" o:ole="t" filled="f" o:preferrelative="t" stroked="f" coordsize="21600,21600">
                  <v:path/>
                  <v:fill on="f" focussize="0,0"/>
                  <v:stroke on="f" joinstyle="miter"/>
                  <v:imagedata r:id="rId62" o:title="eqId3c8ef6ee2c6dd17732704308f2b8cd7f"/>
                  <o:lock v:ext="edit" aspectratio="t"/>
                  <w10:wrap type="none"/>
                  <w10:anchorlock/>
                </v:shape>
                <o:OLEObject Type="Embed" ProgID="Equation.DSMT4" ShapeID="_x0000_i1043" DrawAspect="Content" ObjectID="_1468075743" r:id="rId61">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6F28FF">
            <w:pPr>
              <w:spacing w:line="360" w:lineRule="auto"/>
              <w:jc w:val="left"/>
              <w:textAlignment w:val="center"/>
              <w:rPr>
                <w:color w:val="000000"/>
              </w:rPr>
            </w:pPr>
            <w:r>
              <w:rPr>
                <w:rFonts w:ascii="宋体" w:hAnsi="宋体" w:eastAsia="宋体" w:cs="宋体"/>
                <w:color w:val="000000"/>
              </w:rPr>
              <w:t>通入足量氧气，点燃</w:t>
            </w:r>
          </w:p>
        </w:tc>
      </w:tr>
      <w:tr w14:paraId="6D315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1FA716">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567778">
            <w:pPr>
              <w:spacing w:line="360" w:lineRule="auto"/>
              <w:jc w:val="left"/>
              <w:textAlignment w:val="center"/>
              <w:rPr>
                <w:color w:val="000000"/>
              </w:rPr>
            </w:pPr>
            <w:r>
              <w:object>
                <v:shape id="_x0000_i1044"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32" o:title="eqId24a7a58438b831b6a45a9874adce1055"/>
                  <o:lock v:ext="edit" aspectratio="t"/>
                  <w10:wrap type="none"/>
                  <w10:anchorlock/>
                </v:shape>
                <o:OLEObject Type="Embed" ProgID="Equation.DSMT4" ShapeID="_x0000_i1044" DrawAspect="Content" ObjectID="_1468075744" r:id="rId63">
                  <o:LockedField>false</o:LockedField>
                </o:OLEObject>
              </w:object>
            </w:r>
            <w:r>
              <w:rPr>
                <w:rFonts w:ascii="宋体" w:hAnsi="宋体" w:eastAsia="宋体" w:cs="宋体"/>
                <w:color w:val="000000"/>
              </w:rPr>
              <w:t>（泥沙）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67A17E">
            <w:pPr>
              <w:spacing w:line="360" w:lineRule="auto"/>
              <w:jc w:val="left"/>
              <w:textAlignment w:val="center"/>
              <w:rPr>
                <w:color w:val="000000"/>
              </w:rPr>
            </w:pPr>
            <w:r>
              <w:rPr>
                <w:rFonts w:ascii="宋体" w:hAnsi="宋体" w:eastAsia="宋体" w:cs="宋体"/>
                <w:color w:val="000000"/>
              </w:rPr>
              <w:t>加足量水溶解、过滤、蒸发</w:t>
            </w:r>
          </w:p>
        </w:tc>
      </w:tr>
      <w:tr w14:paraId="5AC59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F33B57">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ECB122">
            <w:pPr>
              <w:spacing w:line="360" w:lineRule="auto"/>
              <w:jc w:val="left"/>
              <w:textAlignment w:val="center"/>
              <w:rPr>
                <w:color w:val="000000"/>
              </w:rPr>
            </w:pPr>
            <w:r>
              <w:rPr>
                <w:rFonts w:ascii="宋体" w:hAnsi="宋体" w:eastAsia="宋体" w:cs="宋体"/>
                <w:color w:val="000000"/>
              </w:rPr>
              <w:t>稀盐酸（稀硫酸）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9B1D6E">
            <w:pPr>
              <w:spacing w:line="360" w:lineRule="auto"/>
              <w:jc w:val="left"/>
              <w:textAlignment w:val="center"/>
              <w:rPr>
                <w:color w:val="000000"/>
              </w:rPr>
            </w:pPr>
            <w:r>
              <w:rPr>
                <w:rFonts w:ascii="宋体" w:hAnsi="宋体" w:eastAsia="宋体" w:cs="宋体"/>
                <w:color w:val="000000"/>
              </w:rPr>
              <w:t>加入过量</w:t>
            </w:r>
            <w:r>
              <w:rPr>
                <w:rFonts w:ascii="宋体" w:hAnsi="宋体" w:eastAsia="宋体" w:cs="宋体"/>
                <w:color w:val="000000"/>
                <w:position w:val="0"/>
              </w:rPr>
              <w:drawing>
                <wp:inline distT="0" distB="0" distL="114300" distR="114300">
                  <wp:extent cx="133350" cy="177800"/>
                  <wp:effectExtent l="0" t="0" r="0" b="13335"/>
                  <wp:docPr id="3659184" name="图片 3659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9184" name="图片 3659184"/>
                          <pic:cNvPicPr>
                            <a:picLocks noChangeAspect="1"/>
                          </pic:cNvPicPr>
                        </pic:nvPicPr>
                        <pic:blipFill>
                          <a:blip r:embed="rId3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氯化钡溶液，过滤</w:t>
            </w:r>
          </w:p>
        </w:tc>
      </w:tr>
    </w:tbl>
    <w:p w14:paraId="0AEE4975">
      <w:pPr>
        <w:spacing w:line="360" w:lineRule="auto"/>
        <w:jc w:val="left"/>
        <w:textAlignment w:val="center"/>
        <w:rPr>
          <w:color w:val="000000"/>
        </w:rPr>
      </w:pPr>
    </w:p>
    <w:p w14:paraId="1CD4245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031E836E">
      <w:pPr>
        <w:spacing w:line="360" w:lineRule="auto"/>
        <w:textAlignment w:val="center"/>
        <w:rPr>
          <w:color w:val="000000"/>
        </w:rPr>
      </w:pPr>
      <w:r>
        <w:rPr>
          <w:color w:val="2E75B6"/>
        </w:rPr>
        <w:t>【答案】</w:t>
      </w:r>
      <w:r>
        <w:rPr>
          <w:color w:val="000000"/>
        </w:rPr>
        <w:t>C</w:t>
      </w:r>
    </w:p>
    <w:p w14:paraId="325B5E50">
      <w:pPr>
        <w:spacing w:line="360" w:lineRule="auto"/>
        <w:textAlignment w:val="center"/>
        <w:rPr>
          <w:color w:val="000000"/>
        </w:rPr>
      </w:pPr>
      <w:r>
        <w:rPr>
          <w:color w:val="2E75B6"/>
        </w:rPr>
        <w:t>【解析】</w:t>
      </w:r>
    </w:p>
    <w:p w14:paraId="2E2E8F51">
      <w:pPr>
        <w:spacing w:line="360" w:lineRule="auto"/>
        <w:jc w:val="left"/>
        <w:textAlignment w:val="center"/>
        <w:rPr>
          <w:color w:val="000000"/>
        </w:rPr>
      </w:pPr>
      <w:r>
        <w:rPr>
          <w:color w:val="000000"/>
        </w:rPr>
        <w:t>【详解】A、氧化铜和盐酸反应生成氯化铜和水，将要保留的物质除去。不符合题意；</w:t>
      </w:r>
    </w:p>
    <w:p w14:paraId="6A0BAD20">
      <w:pPr>
        <w:spacing w:line="360" w:lineRule="auto"/>
        <w:jc w:val="left"/>
        <w:textAlignment w:val="center"/>
        <w:rPr>
          <w:color w:val="000000"/>
        </w:rPr>
      </w:pPr>
      <w:r>
        <w:rPr>
          <w:color w:val="000000"/>
        </w:rPr>
        <w:t>B、氧气浓度较低时可能不支持可燃物继续燃烧，可燃物含量较低，不可燃、不支持燃烧的气体较多时可能无法被氧气全部消耗，通入足量氧气后点燃会引入新杂质氧气。不符合题意；</w:t>
      </w:r>
    </w:p>
    <w:p w14:paraId="3E620F96">
      <w:pPr>
        <w:spacing w:line="360" w:lineRule="auto"/>
        <w:jc w:val="left"/>
        <w:textAlignment w:val="center"/>
        <w:rPr>
          <w:color w:val="000000"/>
        </w:rPr>
      </w:pPr>
      <w:r>
        <w:rPr>
          <w:color w:val="000000"/>
        </w:rPr>
        <w:t>C、氯化钠溶于水、泥沙不溶于水，加水溶解过滤得到氯化钠溶液，蒸发得到氯化钠。符合题意；</w:t>
      </w:r>
    </w:p>
    <w:p w14:paraId="6CD254D8">
      <w:pPr>
        <w:spacing w:line="360" w:lineRule="auto"/>
        <w:jc w:val="left"/>
        <w:textAlignment w:val="center"/>
        <w:rPr>
          <w:color w:val="000000"/>
        </w:rPr>
      </w:pPr>
      <w:r>
        <w:rPr>
          <w:color w:val="000000"/>
        </w:rPr>
        <w:t>D、加入过量的氯化钡会引入新杂质氯化钡。不符合题意；</w:t>
      </w:r>
    </w:p>
    <w:p w14:paraId="474C23ED">
      <w:pPr>
        <w:spacing w:line="360" w:lineRule="auto"/>
        <w:jc w:val="left"/>
        <w:textAlignment w:val="center"/>
        <w:rPr>
          <w:color w:val="000000"/>
        </w:rPr>
      </w:pPr>
      <w:r>
        <w:rPr>
          <w:color w:val="000000"/>
        </w:rPr>
        <w:t>故选C。</w:t>
      </w:r>
    </w:p>
    <w:p w14:paraId="04546F2F">
      <w:pPr>
        <w:spacing w:line="360" w:lineRule="auto"/>
        <w:jc w:val="left"/>
        <w:textAlignment w:val="center"/>
        <w:rPr>
          <w:color w:val="000000"/>
        </w:rPr>
      </w:pPr>
      <w:r>
        <w:rPr>
          <w:color w:val="000000"/>
        </w:rPr>
        <w:t xml:space="preserve">20. </w:t>
      </w:r>
      <w:r>
        <w:rPr>
          <w:rFonts w:ascii="宋体" w:hAnsi="宋体" w:eastAsia="宋体" w:cs="宋体"/>
          <w:color w:val="000000"/>
        </w:rPr>
        <w:t>向盛有盐酸和氯化镁混合溶液的烧杯中，逐滴加入氢氧化钠溶液，分析下列化学图像，其中</w:t>
      </w:r>
      <w:r>
        <w:object>
          <v:shape id="_x0000_i1045" o:spt="75" alt="学科网(www.zxxk.com)--教育资源门户，提供试卷、教案、课件、论文、素材以及各类教学资源下载，还有大量而丰富的教学相关资讯！" type="#_x0000_t75" style="height:18pt;width:35.25pt;" o:ole="t" filled="f" o:preferrelative="t" stroked="f" coordsize="21600,21600">
            <v:path/>
            <v:fill on="f" focussize="0,0"/>
            <v:stroke on="f" joinstyle="miter"/>
            <v:imagedata r:id="rId65" o:title="eqId7ab57af001021e4d4d8e7ebf16c6a967"/>
            <o:lock v:ext="edit" aspectratio="t"/>
            <w10:wrap type="none"/>
            <w10:anchorlock/>
          </v:shape>
          <o:OLEObject Type="Embed" ProgID="Equation.DSMT4" ShapeID="_x0000_i1045" DrawAspect="Content" ObjectID="_1468075745" r:id="rId64">
            <o:LockedField>false</o:LockedField>
          </o:OLEObject>
        </w:object>
      </w:r>
      <w:r>
        <w:rPr>
          <w:rFonts w:ascii="宋体" w:hAnsi="宋体" w:eastAsia="宋体" w:cs="宋体"/>
          <w:color w:val="000000"/>
        </w:rPr>
        <w:t>，</w:t>
      </w:r>
      <w:r>
        <w:object>
          <v:shape id="_x0000_i1046" o:spt="75" alt="学科网(www.zxxk.com)--教育资源门户，提供试卷、教案、课件、论文、素材以及各类教学资源下载，还有大量而丰富的教学相关资讯！" type="#_x0000_t75" style="height:18pt;width:44.25pt;" o:ole="t" filled="f" o:preferrelative="t" stroked="f" coordsize="21600,21600">
            <v:path/>
            <v:fill on="f" focussize="0,0"/>
            <v:stroke on="f" joinstyle="miter"/>
            <v:imagedata r:id="rId67" o:title="eqId187f7f002dfe4cf9697e913608b0c080"/>
            <o:lock v:ext="edit" aspectratio="t"/>
            <w10:wrap type="none"/>
            <w10:anchorlock/>
          </v:shape>
          <o:OLEObject Type="Embed" ProgID="Equation.DSMT4" ShapeID="_x0000_i1046" DrawAspect="Content" ObjectID="_1468075746" r:id="rId66">
            <o:LockedField>false</o:LockedField>
          </o:OLEObject>
        </w:object>
      </w:r>
      <w:r>
        <w:rPr>
          <w:rFonts w:ascii="宋体" w:hAnsi="宋体" w:eastAsia="宋体" w:cs="宋体"/>
          <w:color w:val="000000"/>
        </w:rPr>
        <w:t>为化学反应的两个阶段，变化关系错误的是</w:t>
      </w:r>
    </w:p>
    <w:p w14:paraId="448EE1E0">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076325" cy="103822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68"/>
                    <a:stretch>
                      <a:fillRect/>
                    </a:stretch>
                  </pic:blipFill>
                  <pic:spPr>
                    <a:xfrm>
                      <a:off x="0" y="0"/>
                      <a:ext cx="1076325" cy="10382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38225" cy="990600"/>
            <wp:effectExtent l="0" t="0" r="9525"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69"/>
                    <a:stretch>
                      <a:fillRect/>
                    </a:stretch>
                  </pic:blipFill>
                  <pic:spPr>
                    <a:xfrm>
                      <a:off x="0" y="0"/>
                      <a:ext cx="1038225" cy="990600"/>
                    </a:xfrm>
                    <a:prstGeom prst="rect">
                      <a:avLst/>
                    </a:prstGeom>
                  </pic:spPr>
                </pic:pic>
              </a:graphicData>
            </a:graphic>
          </wp:inline>
        </w:drawing>
      </w:r>
    </w:p>
    <w:p w14:paraId="0803DA9A">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028700" cy="9906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70"/>
                    <a:stretch>
                      <a:fillRect/>
                    </a:stretch>
                  </pic:blipFill>
                  <pic:spPr>
                    <a:xfrm>
                      <a:off x="0" y="0"/>
                      <a:ext cx="1028700" cy="9906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066800" cy="99060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71"/>
                    <a:stretch>
                      <a:fillRect/>
                    </a:stretch>
                  </pic:blipFill>
                  <pic:spPr>
                    <a:xfrm>
                      <a:off x="0" y="0"/>
                      <a:ext cx="1066800" cy="990600"/>
                    </a:xfrm>
                    <a:prstGeom prst="rect">
                      <a:avLst/>
                    </a:prstGeom>
                  </pic:spPr>
                </pic:pic>
              </a:graphicData>
            </a:graphic>
          </wp:inline>
        </w:drawing>
      </w:r>
    </w:p>
    <w:p w14:paraId="158016E3">
      <w:pPr>
        <w:spacing w:line="360" w:lineRule="auto"/>
        <w:textAlignment w:val="center"/>
        <w:rPr>
          <w:color w:val="000000"/>
        </w:rPr>
      </w:pPr>
      <w:r>
        <w:rPr>
          <w:color w:val="2E75B6"/>
        </w:rPr>
        <w:t>【答案】</w:t>
      </w:r>
      <w:r>
        <w:rPr>
          <w:color w:val="000000"/>
        </w:rPr>
        <w:t>D</w:t>
      </w:r>
    </w:p>
    <w:p w14:paraId="4C5481EF">
      <w:pPr>
        <w:spacing w:line="360" w:lineRule="auto"/>
        <w:textAlignment w:val="center"/>
        <w:rPr>
          <w:color w:val="000000"/>
        </w:rPr>
      </w:pPr>
      <w:r>
        <w:rPr>
          <w:color w:val="2E75B6"/>
        </w:rPr>
        <w:t>【解析】</w:t>
      </w:r>
    </w:p>
    <w:p w14:paraId="4D576E92">
      <w:pPr>
        <w:spacing w:line="360" w:lineRule="auto"/>
        <w:jc w:val="left"/>
        <w:textAlignment w:val="center"/>
        <w:rPr>
          <w:color w:val="000000"/>
        </w:rPr>
      </w:pPr>
      <w:r>
        <w:rPr>
          <w:color w:val="000000"/>
        </w:rPr>
        <w:t>【详解】A、向盛有稀盐酸和氯化镁的混合溶液中逐滴加入氢氧化钠溶液，0~m</w:t>
      </w:r>
      <w:r>
        <w:rPr>
          <w:color w:val="000000"/>
          <w:vertAlign w:val="subscript"/>
        </w:rPr>
        <w:t>1</w:t>
      </w:r>
      <w:r>
        <w:rPr>
          <w:color w:val="000000"/>
        </w:rPr>
        <w:t>阶段，氢氧化钠溶液先与稀盐酸反应生成氯化钠和水；m</w:t>
      </w:r>
      <w:r>
        <w:rPr>
          <w:color w:val="000000"/>
          <w:vertAlign w:val="subscript"/>
        </w:rPr>
        <w:t>1</w:t>
      </w:r>
      <w:r>
        <w:rPr>
          <w:color w:val="000000"/>
        </w:rPr>
        <w:t>~m</w:t>
      </w:r>
      <w:r>
        <w:rPr>
          <w:color w:val="000000"/>
          <w:vertAlign w:val="subscript"/>
        </w:rPr>
        <w:t>2</w:t>
      </w:r>
      <w:r>
        <w:rPr>
          <w:color w:val="000000"/>
        </w:rPr>
        <w:t>阶段，盐酸消耗完氢氧化钠溶液再与氯化镁反应会生成氢氧化镁沉淀和氯化钠，至完全反应氢氧化镁沉淀质量不再发生改变。A正确；</w:t>
      </w:r>
    </w:p>
    <w:p w14:paraId="27683349">
      <w:pPr>
        <w:spacing w:line="360" w:lineRule="auto"/>
        <w:jc w:val="left"/>
        <w:textAlignment w:val="center"/>
        <w:rPr>
          <w:color w:val="000000"/>
        </w:rPr>
      </w:pPr>
      <w:r>
        <w:rPr>
          <w:color w:val="000000"/>
        </w:rPr>
        <w:t>B、向盛有稀盐酸和氯化镁的混合溶液中逐滴加入氢氧化钠溶液，0~m</w:t>
      </w:r>
      <w:r>
        <w:rPr>
          <w:color w:val="000000"/>
          <w:vertAlign w:val="subscript"/>
        </w:rPr>
        <w:t>1</w:t>
      </w:r>
      <w:r>
        <w:rPr>
          <w:color w:val="000000"/>
        </w:rPr>
        <w:t>阶段，氢氧化钠溶液先与稀盐酸反应生成氯化钠和水，水增加的质量是氢氧化钠溶液中的溶剂及氢氧化钠与盐酸反应生成的。m</w:t>
      </w:r>
      <w:r>
        <w:rPr>
          <w:color w:val="000000"/>
          <w:vertAlign w:val="subscript"/>
        </w:rPr>
        <w:t>1</w:t>
      </w:r>
      <w:r>
        <w:rPr>
          <w:color w:val="000000"/>
        </w:rPr>
        <w:t>~m</w:t>
      </w:r>
      <w:r>
        <w:rPr>
          <w:color w:val="000000"/>
          <w:vertAlign w:val="subscript"/>
        </w:rPr>
        <w:t>2</w:t>
      </w:r>
      <w:r>
        <w:rPr>
          <w:color w:val="000000"/>
        </w:rPr>
        <w:t>阶段，盐酸消耗完再与氯化镁反应会生成氢氧化镁沉淀和氯化钠，这时水增加的质量只是氢氧化钠溶液中的溶剂的质量。B正确；</w:t>
      </w:r>
    </w:p>
    <w:p w14:paraId="05E48FDD">
      <w:pPr>
        <w:spacing w:line="360" w:lineRule="auto"/>
        <w:jc w:val="left"/>
        <w:textAlignment w:val="center"/>
        <w:rPr>
          <w:color w:val="000000"/>
        </w:rPr>
      </w:pPr>
      <w:r>
        <w:rPr>
          <w:color w:val="000000"/>
        </w:rPr>
        <w:t>C、向盛有稀盐酸和氯化镁的混合溶液中逐滴加入氢氧化钠溶液，0~m</w:t>
      </w:r>
      <w:r>
        <w:rPr>
          <w:color w:val="000000"/>
          <w:vertAlign w:val="subscript"/>
        </w:rPr>
        <w:t>1</w:t>
      </w:r>
      <w:r>
        <w:rPr>
          <w:color w:val="000000"/>
        </w:rPr>
        <w:t>阶段，氢氧化钠溶液先与稀盐酸反应生成氯化钠和水，盐酸消耗完质量减少为0；m</w:t>
      </w:r>
      <w:r>
        <w:rPr>
          <w:color w:val="000000"/>
          <w:vertAlign w:val="subscript"/>
        </w:rPr>
        <w:t>1</w:t>
      </w:r>
      <w:r>
        <w:rPr>
          <w:color w:val="000000"/>
        </w:rPr>
        <w:t>~m</w:t>
      </w:r>
      <w:r>
        <w:rPr>
          <w:color w:val="000000"/>
          <w:vertAlign w:val="subscript"/>
        </w:rPr>
        <w:t>2</w:t>
      </w:r>
      <w:r>
        <w:rPr>
          <w:color w:val="000000"/>
        </w:rPr>
        <w:t>阶段，氢氧化钠溶液与氯化镁反应生成氢氧化镁沉淀和氯化钠，即没有盐酸参与也没有盐酸生成，所以m</w:t>
      </w:r>
      <w:r>
        <w:rPr>
          <w:color w:val="000000"/>
          <w:vertAlign w:val="subscript"/>
        </w:rPr>
        <w:t>1</w:t>
      </w:r>
      <w:r>
        <w:rPr>
          <w:color w:val="000000"/>
        </w:rPr>
        <w:t>~m</w:t>
      </w:r>
      <w:r>
        <w:rPr>
          <w:color w:val="000000"/>
          <w:vertAlign w:val="subscript"/>
        </w:rPr>
        <w:t>2</w:t>
      </w:r>
      <w:r>
        <w:rPr>
          <w:color w:val="000000"/>
        </w:rPr>
        <w:t>阶段盐酸质量为0。C正确；</w:t>
      </w:r>
    </w:p>
    <w:p w14:paraId="65D6AFBA">
      <w:pPr>
        <w:spacing w:line="360" w:lineRule="auto"/>
        <w:jc w:val="left"/>
        <w:textAlignment w:val="center"/>
        <w:rPr>
          <w:color w:val="000000"/>
        </w:rPr>
      </w:pPr>
      <w:r>
        <w:rPr>
          <w:color w:val="000000"/>
        </w:rPr>
        <w:t>D、向盛有稀盐酸和氯化镁的混合溶液中逐滴加入氢氧化钠溶液，0~m</w:t>
      </w:r>
      <w:r>
        <w:rPr>
          <w:color w:val="000000"/>
          <w:vertAlign w:val="subscript"/>
        </w:rPr>
        <w:t>1</w:t>
      </w:r>
      <w:r>
        <w:rPr>
          <w:color w:val="000000"/>
        </w:rPr>
        <w:t>阶段，氢氧化钠溶液先与稀盐酸反应生成氯化钠和水；m</w:t>
      </w:r>
      <w:r>
        <w:rPr>
          <w:color w:val="000000"/>
          <w:vertAlign w:val="subscript"/>
        </w:rPr>
        <w:t>1</w:t>
      </w:r>
      <w:r>
        <w:rPr>
          <w:color w:val="000000"/>
        </w:rPr>
        <w:t>~m</w:t>
      </w:r>
      <w:r>
        <w:rPr>
          <w:color w:val="000000"/>
          <w:vertAlign w:val="subscript"/>
        </w:rPr>
        <w:t>2</w:t>
      </w:r>
      <w:r>
        <w:rPr>
          <w:color w:val="000000"/>
        </w:rPr>
        <w:t>阶段，盐酸消耗完氢氧化钠再与氯化镁反应会生成氢氧化镁沉淀和氯化钠，氯化钠质量继续增加，不是不变。D错误。</w:t>
      </w:r>
    </w:p>
    <w:p w14:paraId="4A98E939">
      <w:pPr>
        <w:spacing w:line="360" w:lineRule="auto"/>
        <w:jc w:val="left"/>
        <w:textAlignment w:val="center"/>
        <w:rPr>
          <w:color w:val="000000"/>
        </w:rPr>
      </w:pPr>
      <w:r>
        <w:rPr>
          <w:color w:val="000000"/>
        </w:rPr>
        <w:t>综上所述：选择D。</w:t>
      </w:r>
      <w:r>
        <w:rPr>
          <w:color w:val="000000"/>
        </w:rPr>
        <w:br w:type="textWrapping"/>
      </w:r>
    </w:p>
    <w:p w14:paraId="2921C0F3">
      <w:pPr>
        <w:spacing w:line="360" w:lineRule="auto"/>
        <w:jc w:val="both"/>
        <w:textAlignment w:val="center"/>
        <w:rPr>
          <w:color w:val="000000"/>
        </w:rPr>
      </w:pPr>
      <w:r>
        <w:rPr>
          <w:rFonts w:ascii="宋体" w:hAnsi="宋体" w:eastAsia="宋体" w:cs="宋体"/>
          <w:b/>
          <w:color w:val="000000"/>
          <w:sz w:val="24"/>
        </w:rPr>
        <w:t>二、填空题（本题包括</w:t>
      </w:r>
      <w:r>
        <w:rPr>
          <w:rFonts w:ascii="Times New Roman" w:hAnsi="Times New Roman" w:eastAsia="Times New Roman" w:cs="Times New Roman"/>
          <w:b/>
          <w:color w:val="000000"/>
          <w:sz w:val="24"/>
        </w:rPr>
        <w:t>6</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302B2C73">
      <w:pPr>
        <w:spacing w:line="360" w:lineRule="auto"/>
        <w:jc w:val="left"/>
        <w:textAlignment w:val="center"/>
        <w:rPr>
          <w:color w:val="000000"/>
        </w:rPr>
      </w:pPr>
      <w:r>
        <w:rPr>
          <w:color w:val="000000"/>
        </w:rPr>
        <w:t xml:space="preserve">21. </w:t>
      </w:r>
      <w:r>
        <w:rPr>
          <w:rFonts w:ascii="宋体" w:hAnsi="宋体" w:eastAsia="宋体" w:cs="宋体"/>
          <w:color w:val="000000"/>
        </w:rPr>
        <w:t>用化学用语填空</w:t>
      </w:r>
    </w:p>
    <w:p w14:paraId="2F2A1E8C">
      <w:pPr>
        <w:spacing w:line="360" w:lineRule="auto"/>
        <w:jc w:val="left"/>
        <w:textAlignment w:val="center"/>
        <w:rPr>
          <w:color w:val="000000"/>
        </w:rPr>
      </w:pPr>
      <w:r>
        <w:rPr>
          <w:color w:val="000000"/>
        </w:rPr>
        <w:t>（1）</w:t>
      </w:r>
      <w:r>
        <w:rPr>
          <w:rFonts w:ascii="宋体" w:hAnsi="宋体" w:eastAsia="宋体" w:cs="宋体"/>
          <w:color w:val="000000"/>
        </w:rPr>
        <w:t>氦元素</w:t>
      </w:r>
      <w:r>
        <w:rPr>
          <w:color w:val="000000"/>
        </w:rPr>
        <w:t>______</w:t>
      </w:r>
      <w:r>
        <w:rPr>
          <w:rFonts w:ascii="宋体" w:hAnsi="宋体" w:eastAsia="宋体" w:cs="宋体"/>
          <w:color w:val="000000"/>
        </w:rPr>
        <w:t>。</w:t>
      </w:r>
    </w:p>
    <w:p w14:paraId="4F206185">
      <w:pPr>
        <w:spacing w:line="360" w:lineRule="auto"/>
        <w:jc w:val="left"/>
        <w:textAlignment w:val="center"/>
        <w:rPr>
          <w:color w:val="000000"/>
        </w:rPr>
      </w:pPr>
      <w:r>
        <w:rPr>
          <w:color w:val="000000"/>
        </w:rPr>
        <w:t>（2）</w:t>
      </w:r>
      <w:r>
        <w:rPr>
          <w:rFonts w:ascii="宋体" w:hAnsi="宋体" w:eastAsia="宋体" w:cs="宋体"/>
          <w:color w:val="000000"/>
        </w:rPr>
        <w:t>氢氧根离子</w:t>
      </w:r>
      <w:r>
        <w:rPr>
          <w:color w:val="000000"/>
        </w:rPr>
        <w:t>______</w:t>
      </w:r>
      <w:r>
        <w:rPr>
          <w:rFonts w:ascii="宋体" w:hAnsi="宋体" w:eastAsia="宋体" w:cs="宋体"/>
          <w:color w:val="000000"/>
        </w:rPr>
        <w:t>。</w:t>
      </w:r>
    </w:p>
    <w:p w14:paraId="67A70A07">
      <w:pPr>
        <w:spacing w:line="360" w:lineRule="auto"/>
        <w:jc w:val="left"/>
        <w:textAlignment w:val="center"/>
        <w:rPr>
          <w:color w:val="000000"/>
        </w:rPr>
      </w:pPr>
      <w:r>
        <w:rPr>
          <w:color w:val="000000"/>
        </w:rPr>
        <w:t>（3）</w:t>
      </w:r>
      <w:r>
        <w:rPr>
          <w:rFonts w:ascii="Times New Roman" w:hAnsi="Times New Roman" w:eastAsia="Times New Roman" w:cs="Times New Roman"/>
          <w:color w:val="000000"/>
        </w:rPr>
        <w:t>3</w:t>
      </w:r>
      <w:r>
        <w:rPr>
          <w:rFonts w:ascii="宋体" w:hAnsi="宋体" w:eastAsia="宋体" w:cs="宋体"/>
          <w:color w:val="000000"/>
        </w:rPr>
        <w:t>个氮分子</w:t>
      </w:r>
      <w:r>
        <w:rPr>
          <w:color w:val="000000"/>
        </w:rPr>
        <w:t>______</w:t>
      </w:r>
      <w:r>
        <w:rPr>
          <w:rFonts w:ascii="宋体" w:hAnsi="宋体" w:eastAsia="宋体" w:cs="宋体"/>
          <w:color w:val="000000"/>
        </w:rPr>
        <w:t>。</w:t>
      </w:r>
    </w:p>
    <w:p w14:paraId="3BAD4C06">
      <w:pPr>
        <w:spacing w:line="360" w:lineRule="auto"/>
        <w:jc w:val="left"/>
        <w:textAlignment w:val="center"/>
        <w:rPr>
          <w:color w:val="000000"/>
        </w:rPr>
      </w:pPr>
      <w:r>
        <w:rPr>
          <w:color w:val="000000"/>
        </w:rPr>
        <w:t>（4）</w:t>
      </w:r>
      <w:r>
        <w:rPr>
          <w:rFonts w:ascii="宋体" w:hAnsi="宋体" w:eastAsia="宋体" w:cs="宋体"/>
          <w:color w:val="000000"/>
        </w:rPr>
        <w:t>氧化镁中镁元素显</w:t>
      </w:r>
      <w:r>
        <w:rPr>
          <w:rFonts w:ascii="Times New Roman" w:hAnsi="Times New Roman" w:eastAsia="Times New Roman" w:cs="Times New Roman"/>
          <w:color w:val="000000"/>
        </w:rPr>
        <w:t>+2</w:t>
      </w:r>
      <w:r>
        <w:rPr>
          <w:rFonts w:ascii="宋体" w:hAnsi="宋体" w:eastAsia="宋体" w:cs="宋体"/>
          <w:color w:val="000000"/>
        </w:rPr>
        <w:t>价</w:t>
      </w:r>
      <w:r>
        <w:rPr>
          <w:color w:val="000000"/>
        </w:rPr>
        <w:t>______</w:t>
      </w:r>
      <w:r>
        <w:rPr>
          <w:rFonts w:ascii="宋体" w:hAnsi="宋体" w:eastAsia="宋体" w:cs="宋体"/>
          <w:color w:val="000000"/>
        </w:rPr>
        <w:t>。</w:t>
      </w:r>
    </w:p>
    <w:p w14:paraId="41D3EEAD">
      <w:pPr>
        <w:spacing w:line="360" w:lineRule="auto"/>
        <w:textAlignment w:val="center"/>
        <w:rPr>
          <w:color w:val="000000"/>
        </w:rPr>
      </w:pPr>
      <w:r>
        <w:rPr>
          <w:color w:val="2E75B6"/>
        </w:rPr>
        <w:t>【答案】</w:t>
      </w:r>
      <w:r>
        <w:rPr>
          <w:color w:val="000000"/>
        </w:rPr>
        <w:t>（1）</w:t>
      </w:r>
      <w:r>
        <w:object>
          <v:shape id="_x0000_i1047" o:spt="75" alt="学科网(www.zxxk.com)--教育资源门户，提供试卷、教案、课件、论文、素材以及各类教学资源下载，还有大量而丰富的教学相关资讯！" type="#_x0000_t75" style="height:14.25pt;width:18pt;" o:ole="t" filled="f" o:preferrelative="t" stroked="f" coordsize="21600,21600">
            <v:path/>
            <v:fill on="f" focussize="0,0"/>
            <v:stroke on="f" joinstyle="miter"/>
            <v:imagedata r:id="rId73" o:title="eqIda58453e277815a9e6bb2682460ce85f0"/>
            <o:lock v:ext="edit" aspectratio="t"/>
            <w10:wrap type="none"/>
            <w10:anchorlock/>
          </v:shape>
          <o:OLEObject Type="Embed" ProgID="Equation.DSMT4" ShapeID="_x0000_i1047" DrawAspect="Content" ObjectID="_1468075747" r:id="rId72">
            <o:LockedField>false</o:LockedField>
          </o:OLEObject>
        </w:object>
      </w:r>
      <w:r>
        <w:rPr>
          <w:color w:val="000000"/>
        </w:rPr>
        <w:t xml:space="preserve">    </w:t>
      </w:r>
    </w:p>
    <w:p w14:paraId="5B15777E">
      <w:pPr>
        <w:spacing w:line="360" w:lineRule="auto"/>
        <w:textAlignment w:val="center"/>
        <w:rPr>
          <w:color w:val="000000"/>
        </w:rPr>
      </w:pPr>
      <w:r>
        <w:rPr>
          <w:color w:val="000000"/>
        </w:rPr>
        <w:t>（2）</w:t>
      </w:r>
      <w:r>
        <w:object>
          <v:shape id="_x0000_i1048" o:spt="75" alt="学科网(www.zxxk.com)--教育资源门户，提供试卷、教案、课件、论文、素材以及各类教学资源下载，还有大量而丰富的教学相关资讯！" type="#_x0000_t75" style="height:13.9pt;width:28.3pt;" o:ole="t" filled="f" o:preferrelative="t" stroked="f" coordsize="21600,21600">
            <v:path/>
            <v:fill on="f" focussize="0,0"/>
            <v:stroke on="f" joinstyle="miter"/>
            <v:imagedata r:id="rId75" o:title="eqIde4e38f492eda9905b962dfbfc36feef0"/>
            <o:lock v:ext="edit" aspectratio="t"/>
            <w10:wrap type="none"/>
            <w10:anchorlock/>
          </v:shape>
          <o:OLEObject Type="Embed" ProgID="Equation.DSMT4" ShapeID="_x0000_i1048" DrawAspect="Content" ObjectID="_1468075748" r:id="rId74">
            <o:LockedField>false</o:LockedField>
          </o:OLEObject>
        </w:object>
      </w:r>
      <w:r>
        <w:rPr>
          <w:color w:val="000000"/>
        </w:rPr>
        <w:t xml:space="preserve">    </w:t>
      </w:r>
    </w:p>
    <w:p w14:paraId="34D0261C">
      <w:pPr>
        <w:spacing w:line="360" w:lineRule="auto"/>
        <w:textAlignment w:val="center"/>
        <w:rPr>
          <w:color w:val="000000"/>
        </w:rPr>
      </w:pPr>
      <w:r>
        <w:rPr>
          <w:color w:val="000000"/>
        </w:rPr>
        <w:t>（3）</w:t>
      </w:r>
      <w:r>
        <w:object>
          <v:shape id="_x0000_i1049" o:spt="75" alt="学科网(www.zxxk.com)--教育资源门户，提供试卷、教案、课件、论文、素材以及各类教学资源下载，还有大量而丰富的教学相关资讯！" type="#_x0000_t75" style="height:18pt;width:23.25pt;" o:ole="t" filled="f" o:preferrelative="t" stroked="f" coordsize="21600,21600">
            <v:path/>
            <v:fill on="f" focussize="0,0"/>
            <v:stroke on="f" joinstyle="miter"/>
            <v:imagedata r:id="rId77" o:title="eqId6a4cbc80b7aa6aa79e107fa948b36d24"/>
            <o:lock v:ext="edit" aspectratio="t"/>
            <w10:wrap type="none"/>
            <w10:anchorlock/>
          </v:shape>
          <o:OLEObject Type="Embed" ProgID="Equation.DSMT4" ShapeID="_x0000_i1049" DrawAspect="Content" ObjectID="_1468075749" r:id="rId76">
            <o:LockedField>false</o:LockedField>
          </o:OLEObject>
        </w:object>
      </w:r>
      <w:r>
        <w:rPr>
          <w:color w:val="000000"/>
        </w:rPr>
        <w:t xml:space="preserve">    </w:t>
      </w:r>
    </w:p>
    <w:p w14:paraId="5B09E816">
      <w:pPr>
        <w:spacing w:line="360" w:lineRule="auto"/>
        <w:textAlignment w:val="center"/>
        <w:rPr>
          <w:color w:val="000000"/>
        </w:rPr>
      </w:pPr>
      <w:r>
        <w:rPr>
          <w:color w:val="000000"/>
        </w:rPr>
        <w:t>（4）</w:t>
      </w:r>
      <w:r>
        <w:object>
          <v:shape id="_x0000_i1050" o:spt="75" alt="学科网(www.zxxk.com)--教育资源门户，提供试卷、教案、课件、论文、素材以及各类教学资源下载，还有大量而丰富的教学相关资讯！" type="#_x0000_t75" style="height:24pt;width:30.75pt;" o:ole="t" filled="f" o:preferrelative="t" stroked="f" coordsize="21600,21600">
            <v:path/>
            <v:fill on="f" focussize="0,0"/>
            <v:stroke on="f" joinstyle="miter"/>
            <v:imagedata r:id="rId79" o:title="eqIda48dad5af0d045d2a45583c3ac297a50"/>
            <o:lock v:ext="edit" aspectratio="t"/>
            <w10:wrap type="none"/>
            <w10:anchorlock/>
          </v:shape>
          <o:OLEObject Type="Embed" ProgID="Equation.DSMT4" ShapeID="_x0000_i1050" DrawAspect="Content" ObjectID="_1468075750" r:id="rId78">
            <o:LockedField>false</o:LockedField>
          </o:OLEObject>
        </w:object>
      </w:r>
    </w:p>
    <w:p w14:paraId="037F49BB">
      <w:pPr>
        <w:spacing w:line="360" w:lineRule="auto"/>
        <w:textAlignment w:val="center"/>
        <w:rPr>
          <w:color w:val="000000"/>
        </w:rPr>
      </w:pPr>
      <w:r>
        <w:rPr>
          <w:color w:val="2E75B6"/>
        </w:rPr>
        <w:t>【解析】</w:t>
      </w:r>
    </w:p>
    <w:p w14:paraId="22CF034E">
      <w:pPr>
        <w:spacing w:line="360" w:lineRule="auto"/>
        <w:textAlignment w:val="center"/>
        <w:rPr>
          <w:color w:val="000000"/>
        </w:rPr>
      </w:pPr>
      <w:r>
        <w:rPr>
          <w:color w:val="000000"/>
        </w:rPr>
        <w:t>【小问1详解】</w:t>
      </w:r>
    </w:p>
    <w:p w14:paraId="5359EE89">
      <w:pPr>
        <w:spacing w:line="360" w:lineRule="auto"/>
        <w:jc w:val="left"/>
        <w:textAlignment w:val="center"/>
        <w:rPr>
          <w:color w:val="000000"/>
        </w:rPr>
      </w:pPr>
      <w:r>
        <w:rPr>
          <w:color w:val="000000"/>
        </w:rPr>
        <w:t>氦的元素符号是He，所以氦元素用He表示。</w:t>
      </w:r>
    </w:p>
    <w:p w14:paraId="49EC6ECD">
      <w:pPr>
        <w:spacing w:line="360" w:lineRule="auto"/>
        <w:jc w:val="left"/>
        <w:textAlignment w:val="center"/>
        <w:rPr>
          <w:color w:val="000000"/>
        </w:rPr>
      </w:pPr>
      <w:r>
        <w:rPr>
          <w:color w:val="000000"/>
        </w:rPr>
        <w:t>【小问2详解】</w:t>
      </w:r>
    </w:p>
    <w:p w14:paraId="03E3897D">
      <w:pPr>
        <w:spacing w:line="360" w:lineRule="auto"/>
        <w:jc w:val="left"/>
        <w:textAlignment w:val="center"/>
        <w:rPr>
          <w:color w:val="000000"/>
        </w:rPr>
      </w:pPr>
      <w:r>
        <w:rPr>
          <w:color w:val="000000"/>
        </w:rPr>
        <w:t>氢氧根离子是由氢氧两种元素组成的带1个单位负电荷的阴离子，用OH</w:t>
      </w:r>
      <w:r>
        <w:rPr>
          <w:color w:val="000000"/>
          <w:vertAlign w:val="superscript"/>
        </w:rPr>
        <w:t>−</w:t>
      </w:r>
      <w:r>
        <w:rPr>
          <w:color w:val="000000"/>
        </w:rPr>
        <w:t>表示。</w:t>
      </w:r>
    </w:p>
    <w:p w14:paraId="2BF73DDF">
      <w:pPr>
        <w:spacing w:line="360" w:lineRule="auto"/>
        <w:jc w:val="left"/>
        <w:textAlignment w:val="center"/>
        <w:rPr>
          <w:color w:val="000000"/>
        </w:rPr>
      </w:pPr>
      <w:r>
        <w:rPr>
          <w:color w:val="000000"/>
        </w:rPr>
        <w:t>【小问3详解】</w:t>
      </w:r>
    </w:p>
    <w:p w14:paraId="41A29592">
      <w:pPr>
        <w:spacing w:line="360" w:lineRule="auto"/>
        <w:jc w:val="left"/>
        <w:textAlignment w:val="center"/>
        <w:rPr>
          <w:color w:val="000000"/>
        </w:rPr>
      </w:pPr>
      <w:r>
        <w:rPr>
          <w:color w:val="000000"/>
        </w:rPr>
        <w:t>1个氮分子由2个氮原子构成，用N</w:t>
      </w:r>
      <w:r>
        <w:rPr>
          <w:color w:val="000000"/>
          <w:vertAlign w:val="subscript"/>
        </w:rPr>
        <w:t>2</w:t>
      </w:r>
      <w:r>
        <w:rPr>
          <w:color w:val="000000"/>
        </w:rPr>
        <w:t>表示，所以3个氮分子用3N</w:t>
      </w:r>
      <w:r>
        <w:rPr>
          <w:color w:val="000000"/>
          <w:vertAlign w:val="subscript"/>
        </w:rPr>
        <w:t>2</w:t>
      </w:r>
      <w:r>
        <w:rPr>
          <w:color w:val="000000"/>
        </w:rPr>
        <w:t>表示。</w:t>
      </w:r>
    </w:p>
    <w:p w14:paraId="274F7CE5">
      <w:pPr>
        <w:spacing w:line="360" w:lineRule="auto"/>
        <w:jc w:val="left"/>
        <w:textAlignment w:val="center"/>
        <w:rPr>
          <w:color w:val="000000"/>
        </w:rPr>
      </w:pPr>
      <w:r>
        <w:rPr>
          <w:color w:val="000000"/>
        </w:rPr>
        <w:t>【小问4详解】</w:t>
      </w:r>
    </w:p>
    <w:p w14:paraId="690BD0DF">
      <w:pPr>
        <w:spacing w:line="360" w:lineRule="auto"/>
        <w:jc w:val="left"/>
        <w:textAlignment w:val="center"/>
        <w:rPr>
          <w:color w:val="000000"/>
        </w:rPr>
      </w:pPr>
      <w:r>
        <w:rPr>
          <w:color w:val="000000"/>
        </w:rPr>
        <w:t>氧化镁中镁元素显+2价就是在氧化镁化学式中镁元素符号的正上方加上+2，即氧化镁中镁元素显+2价用</w:t>
      </w:r>
      <w:r>
        <w:object>
          <v:shape id="_x0000_i1051" o:spt="75" alt="学科网(www.zxxk.com)--教育资源门户，提供试卷、教案、课件、论文、素材以及各类教学资源下载，还有大量而丰富的教学相关资讯！" type="#_x0000_t75" style="height:24pt;width:30.75pt;" o:ole="t" filled="f" o:preferrelative="t" stroked="f" coordsize="21600,21600">
            <v:path/>
            <v:fill on="f" focussize="0,0"/>
            <v:stroke on="f" joinstyle="miter"/>
            <v:imagedata r:id="rId79" o:title="eqIda48dad5af0d045d2a45583c3ac297a50"/>
            <o:lock v:ext="edit" aspectratio="t"/>
            <w10:wrap type="none"/>
            <w10:anchorlock/>
          </v:shape>
          <o:OLEObject Type="Embed" ProgID="Equation.DSMT4" ShapeID="_x0000_i1051" DrawAspect="Content" ObjectID="_1468075751" r:id="rId80">
            <o:LockedField>false</o:LockedField>
          </o:OLEObject>
        </w:object>
      </w:r>
      <w:r>
        <w:rPr>
          <w:color w:val="000000"/>
        </w:rPr>
        <w:t>表示。</w:t>
      </w:r>
    </w:p>
    <w:p w14:paraId="327861F9">
      <w:pPr>
        <w:spacing w:line="360" w:lineRule="auto"/>
        <w:jc w:val="left"/>
        <w:textAlignment w:val="center"/>
        <w:rPr>
          <w:color w:val="000000"/>
        </w:rPr>
      </w:pPr>
      <w:r>
        <w:rPr>
          <w:color w:val="000000"/>
        </w:rPr>
        <w:t xml:space="preserve">22. </w:t>
      </w:r>
      <w:r>
        <w:rPr>
          <w:rFonts w:ascii="宋体" w:hAnsi="宋体" w:eastAsia="宋体" w:cs="宋体"/>
          <w:color w:val="000000"/>
        </w:rPr>
        <w:t>请从下列选项中选择适当的物质填空（填字母序号）</w:t>
      </w:r>
    </w:p>
    <w:p w14:paraId="09E79511">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．食盐</w:t>
      </w:r>
      <w:r>
        <w:rPr>
          <w:rFonts w:ascii="Times New Roman" w:hAnsi="Times New Roman" w:eastAsia="Times New Roman" w:cs="Times New Roman"/>
          <w:color w:val="000000"/>
        </w:rPr>
        <w:t xml:space="preserve">    B</w:t>
      </w:r>
      <w:r>
        <w:rPr>
          <w:rFonts w:ascii="宋体" w:hAnsi="宋体" w:eastAsia="宋体" w:cs="宋体"/>
          <w:color w:val="000000"/>
        </w:rPr>
        <w:t>．活性炭</w:t>
      </w:r>
      <w:r>
        <w:rPr>
          <w:rFonts w:ascii="Times New Roman" w:hAnsi="Times New Roman" w:eastAsia="Times New Roman" w:cs="Times New Roman"/>
          <w:color w:val="000000"/>
        </w:rPr>
        <w:t xml:space="preserve">    C</w:t>
      </w:r>
      <w:r>
        <w:rPr>
          <w:rFonts w:ascii="宋体" w:hAnsi="宋体" w:eastAsia="宋体" w:cs="宋体"/>
          <w:color w:val="000000"/>
        </w:rPr>
        <w:t>．熟石灰</w:t>
      </w:r>
      <w:r>
        <w:rPr>
          <w:rFonts w:ascii="Times New Roman" w:hAnsi="Times New Roman" w:eastAsia="Times New Roman" w:cs="Times New Roman"/>
          <w:color w:val="000000"/>
        </w:rPr>
        <w:t xml:space="preserve">    D</w:t>
      </w:r>
      <w:r>
        <w:rPr>
          <w:rFonts w:ascii="宋体" w:hAnsi="宋体" w:eastAsia="宋体" w:cs="宋体"/>
          <w:color w:val="000000"/>
        </w:rPr>
        <w:t>．小苏打</w:t>
      </w:r>
    </w:p>
    <w:p w14:paraId="3834F1C4">
      <w:pPr>
        <w:spacing w:line="360" w:lineRule="auto"/>
        <w:jc w:val="left"/>
        <w:textAlignment w:val="center"/>
        <w:rPr>
          <w:color w:val="000000"/>
        </w:rPr>
      </w:pPr>
      <w:r>
        <w:rPr>
          <w:color w:val="000000"/>
        </w:rPr>
        <w:t>（1）</w:t>
      </w:r>
      <w:r>
        <w:rPr>
          <w:rFonts w:ascii="宋体" w:hAnsi="宋体" w:eastAsia="宋体" w:cs="宋体"/>
          <w:color w:val="000000"/>
        </w:rPr>
        <w:t>可用作冰箱除味剂的是</w:t>
      </w:r>
      <w:r>
        <w:rPr>
          <w:color w:val="000000"/>
        </w:rPr>
        <w:t>______</w:t>
      </w:r>
      <w:r>
        <w:rPr>
          <w:rFonts w:ascii="宋体" w:hAnsi="宋体" w:eastAsia="宋体" w:cs="宋体"/>
          <w:color w:val="000000"/>
        </w:rPr>
        <w:t>。</w:t>
      </w:r>
    </w:p>
    <w:p w14:paraId="3B06E9E6">
      <w:pPr>
        <w:spacing w:line="360" w:lineRule="auto"/>
        <w:jc w:val="left"/>
        <w:textAlignment w:val="center"/>
        <w:rPr>
          <w:color w:val="000000"/>
        </w:rPr>
      </w:pPr>
      <w:r>
        <w:rPr>
          <w:color w:val="000000"/>
        </w:rPr>
        <w:t>（2）</w:t>
      </w:r>
      <w:r>
        <w:rPr>
          <w:rFonts w:ascii="宋体" w:hAnsi="宋体" w:eastAsia="宋体" w:cs="宋体"/>
          <w:color w:val="000000"/>
        </w:rPr>
        <w:t>可用作调味品的是</w:t>
      </w:r>
      <w:r>
        <w:rPr>
          <w:color w:val="000000"/>
        </w:rPr>
        <w:t>______</w:t>
      </w:r>
      <w:r>
        <w:rPr>
          <w:rFonts w:ascii="宋体" w:hAnsi="宋体" w:eastAsia="宋体" w:cs="宋体"/>
          <w:color w:val="000000"/>
        </w:rPr>
        <w:t>。</w:t>
      </w:r>
    </w:p>
    <w:p w14:paraId="69FD0210">
      <w:pPr>
        <w:spacing w:line="360" w:lineRule="auto"/>
        <w:jc w:val="left"/>
        <w:textAlignment w:val="center"/>
        <w:rPr>
          <w:color w:val="000000"/>
        </w:rPr>
      </w:pPr>
      <w:r>
        <w:rPr>
          <w:color w:val="000000"/>
        </w:rPr>
        <w:t>（3）</w:t>
      </w:r>
      <w:r>
        <w:rPr>
          <w:rFonts w:ascii="宋体" w:hAnsi="宋体" w:eastAsia="宋体" w:cs="宋体"/>
          <w:color w:val="000000"/>
        </w:rPr>
        <w:t>可用作治疗胃酸过多症的是</w:t>
      </w:r>
      <w:r>
        <w:rPr>
          <w:color w:val="000000"/>
        </w:rPr>
        <w:t>______</w:t>
      </w:r>
      <w:r>
        <w:rPr>
          <w:rFonts w:ascii="宋体" w:hAnsi="宋体" w:eastAsia="宋体" w:cs="宋体"/>
          <w:color w:val="000000"/>
        </w:rPr>
        <w:t>。</w:t>
      </w:r>
    </w:p>
    <w:p w14:paraId="24CCC1C2">
      <w:pPr>
        <w:spacing w:line="360" w:lineRule="auto"/>
        <w:jc w:val="left"/>
        <w:textAlignment w:val="center"/>
        <w:rPr>
          <w:color w:val="000000"/>
        </w:rPr>
      </w:pPr>
      <w:r>
        <w:rPr>
          <w:color w:val="000000"/>
        </w:rPr>
        <w:t>（4）</w:t>
      </w:r>
      <w:r>
        <w:rPr>
          <w:rFonts w:ascii="宋体" w:hAnsi="宋体" w:eastAsia="宋体" w:cs="宋体"/>
          <w:color w:val="000000"/>
        </w:rPr>
        <w:t>可用作改良酸性土壤的是</w:t>
      </w:r>
      <w:r>
        <w:rPr>
          <w:color w:val="000000"/>
        </w:rPr>
        <w:t>______</w:t>
      </w:r>
      <w:r>
        <w:rPr>
          <w:rFonts w:ascii="宋体" w:hAnsi="宋体" w:eastAsia="宋体" w:cs="宋体"/>
          <w:color w:val="000000"/>
        </w:rPr>
        <w:t>。</w:t>
      </w:r>
    </w:p>
    <w:p w14:paraId="6EC0E674">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B</w:t>
      </w:r>
      <w:r>
        <w:rPr>
          <w:color w:val="000000"/>
        </w:rPr>
        <w:t xml:space="preserve">    （2）</w:t>
      </w:r>
      <w:r>
        <w:rPr>
          <w:rFonts w:ascii="Times New Roman" w:hAnsi="Times New Roman" w:eastAsia="Times New Roman" w:cs="Times New Roman"/>
          <w:color w:val="000000"/>
        </w:rPr>
        <w:t>A</w:t>
      </w:r>
      <w:r>
        <w:rPr>
          <w:color w:val="000000"/>
        </w:rPr>
        <w:t xml:space="preserve">    </w:t>
      </w:r>
    </w:p>
    <w:p w14:paraId="53FAA6FC">
      <w:pPr>
        <w:spacing w:line="360" w:lineRule="auto"/>
        <w:textAlignment w:val="center"/>
        <w:rPr>
          <w:color w:val="000000"/>
        </w:rPr>
      </w:pPr>
      <w:r>
        <w:rPr>
          <w:color w:val="000000"/>
        </w:rPr>
        <w:t>（3）</w:t>
      </w:r>
      <w:r>
        <w:rPr>
          <w:rFonts w:ascii="Times New Roman" w:hAnsi="Times New Roman" w:eastAsia="Times New Roman" w:cs="Times New Roman"/>
          <w:color w:val="000000"/>
        </w:rPr>
        <w:t>D</w:t>
      </w:r>
      <w:r>
        <w:rPr>
          <w:color w:val="000000"/>
        </w:rPr>
        <w:t xml:space="preserve">    （4）</w:t>
      </w:r>
      <w:r>
        <w:rPr>
          <w:rFonts w:ascii="Times New Roman" w:hAnsi="Times New Roman" w:eastAsia="Times New Roman" w:cs="Times New Roman"/>
          <w:color w:val="000000"/>
        </w:rPr>
        <w:t>C</w:t>
      </w:r>
    </w:p>
    <w:p w14:paraId="79898D27">
      <w:pPr>
        <w:spacing w:line="360" w:lineRule="auto"/>
        <w:textAlignment w:val="center"/>
        <w:rPr>
          <w:color w:val="000000"/>
        </w:rPr>
      </w:pPr>
      <w:r>
        <w:rPr>
          <w:color w:val="2E75B6"/>
        </w:rPr>
        <w:t>【解析】</w:t>
      </w:r>
    </w:p>
    <w:p w14:paraId="67EA3E66">
      <w:pPr>
        <w:spacing w:line="360" w:lineRule="auto"/>
        <w:textAlignment w:val="center"/>
        <w:rPr>
          <w:color w:val="000000"/>
        </w:rPr>
      </w:pPr>
      <w:r>
        <w:rPr>
          <w:color w:val="000000"/>
        </w:rPr>
        <w:t>【小问1详解】</w:t>
      </w:r>
    </w:p>
    <w:p w14:paraId="454C0B8E">
      <w:pPr>
        <w:spacing w:line="360" w:lineRule="auto"/>
        <w:jc w:val="left"/>
        <w:textAlignment w:val="center"/>
        <w:rPr>
          <w:color w:val="000000"/>
        </w:rPr>
      </w:pPr>
      <w:r>
        <w:rPr>
          <w:rFonts w:ascii="宋体" w:hAnsi="宋体" w:eastAsia="宋体" w:cs="宋体"/>
          <w:color w:val="000000"/>
        </w:rPr>
        <w:t>活性炭结构疏松多孔具有吸附性，可以吸附异味，则可用作冰箱的除味剂，故选</w:t>
      </w:r>
      <w:r>
        <w:rPr>
          <w:rFonts w:ascii="Times New Roman" w:hAnsi="Times New Roman" w:eastAsia="Times New Roman" w:cs="Times New Roman"/>
          <w:color w:val="000000"/>
        </w:rPr>
        <w:t>B</w:t>
      </w:r>
      <w:r>
        <w:rPr>
          <w:rFonts w:ascii="宋体" w:hAnsi="宋体" w:eastAsia="宋体" w:cs="宋体"/>
          <w:color w:val="000000"/>
        </w:rPr>
        <w:t>；</w:t>
      </w:r>
    </w:p>
    <w:p w14:paraId="0DFB2887">
      <w:pPr>
        <w:spacing w:line="360" w:lineRule="auto"/>
        <w:jc w:val="left"/>
        <w:textAlignment w:val="center"/>
        <w:rPr>
          <w:color w:val="000000"/>
        </w:rPr>
      </w:pPr>
      <w:r>
        <w:rPr>
          <w:color w:val="000000"/>
        </w:rPr>
        <w:t>【小问2详解】</w:t>
      </w:r>
    </w:p>
    <w:p w14:paraId="2FD57698">
      <w:pPr>
        <w:spacing w:line="360" w:lineRule="auto"/>
        <w:jc w:val="left"/>
        <w:textAlignment w:val="center"/>
        <w:rPr>
          <w:color w:val="000000"/>
        </w:rPr>
      </w:pPr>
      <w:r>
        <w:rPr>
          <w:rFonts w:ascii="宋体" w:hAnsi="宋体" w:eastAsia="宋体" w:cs="宋体"/>
          <w:color w:val="000000"/>
        </w:rPr>
        <w:t>食盐中含有氯化钠，氯化钠具有咸味，则可以用作调味品，故选</w:t>
      </w:r>
      <w:r>
        <w:rPr>
          <w:rFonts w:ascii="Times New Roman" w:hAnsi="Times New Roman" w:eastAsia="Times New Roman" w:cs="Times New Roman"/>
          <w:color w:val="000000"/>
        </w:rPr>
        <w:t>A</w:t>
      </w:r>
      <w:r>
        <w:rPr>
          <w:rFonts w:ascii="宋体" w:hAnsi="宋体" w:eastAsia="宋体" w:cs="宋体"/>
          <w:color w:val="000000"/>
        </w:rPr>
        <w:t>；</w:t>
      </w:r>
    </w:p>
    <w:p w14:paraId="4D8AE476">
      <w:pPr>
        <w:spacing w:line="360" w:lineRule="auto"/>
        <w:jc w:val="left"/>
        <w:textAlignment w:val="center"/>
        <w:rPr>
          <w:color w:val="000000"/>
        </w:rPr>
      </w:pPr>
      <w:r>
        <w:rPr>
          <w:color w:val="000000"/>
        </w:rPr>
        <w:t>【小问3详解】</w:t>
      </w:r>
    </w:p>
    <w:p w14:paraId="4FF1E734">
      <w:pPr>
        <w:spacing w:line="360" w:lineRule="auto"/>
        <w:jc w:val="left"/>
        <w:textAlignment w:val="center"/>
        <w:rPr>
          <w:color w:val="000000"/>
        </w:rPr>
      </w:pPr>
      <w:r>
        <w:rPr>
          <w:rFonts w:ascii="宋体" w:hAnsi="宋体" w:eastAsia="宋体" w:cs="宋体"/>
          <w:color w:val="000000"/>
        </w:rPr>
        <w:t>小苏打是碳酸氢钠的俗称，胃酸的主要成分为盐酸，碳酸氢钠能与盐酸反应生成氯化钠、水与二氧化碳，则碳酸氢钠可以用于治疗胃酸过多症，故选</w:t>
      </w:r>
      <w:r>
        <w:rPr>
          <w:rFonts w:ascii="Times New Roman" w:hAnsi="Times New Roman" w:eastAsia="Times New Roman" w:cs="Times New Roman"/>
          <w:color w:val="000000"/>
        </w:rPr>
        <w:t>D</w:t>
      </w:r>
      <w:r>
        <w:rPr>
          <w:rFonts w:ascii="宋体" w:hAnsi="宋体" w:eastAsia="宋体" w:cs="宋体"/>
          <w:color w:val="000000"/>
        </w:rPr>
        <w:t>；</w:t>
      </w:r>
    </w:p>
    <w:p w14:paraId="4FD31BB3">
      <w:pPr>
        <w:spacing w:line="360" w:lineRule="auto"/>
        <w:jc w:val="left"/>
        <w:textAlignment w:val="center"/>
        <w:rPr>
          <w:color w:val="000000"/>
        </w:rPr>
      </w:pPr>
      <w:r>
        <w:rPr>
          <w:color w:val="000000"/>
        </w:rPr>
        <w:t>【小问4详解】</w:t>
      </w:r>
    </w:p>
    <w:p w14:paraId="201E6502">
      <w:pPr>
        <w:spacing w:line="360" w:lineRule="auto"/>
        <w:jc w:val="left"/>
        <w:textAlignment w:val="center"/>
        <w:rPr>
          <w:color w:val="000000"/>
        </w:rPr>
      </w:pPr>
      <w:r>
        <w:rPr>
          <w:rFonts w:ascii="宋体" w:hAnsi="宋体" w:eastAsia="宋体" w:cs="宋体"/>
          <w:color w:val="000000"/>
        </w:rPr>
        <w:t>熟石灰是氢氧化钙的俗称，氢氧化钙属于碱，则可以用于改良酸性土壤，故选</w:t>
      </w:r>
      <w:r>
        <w:rPr>
          <w:rFonts w:ascii="Times New Roman" w:hAnsi="Times New Roman" w:eastAsia="Times New Roman" w:cs="Times New Roman"/>
          <w:color w:val="000000"/>
        </w:rPr>
        <w:t>C</w:t>
      </w:r>
      <w:r>
        <w:rPr>
          <w:rFonts w:ascii="宋体" w:hAnsi="宋体" w:eastAsia="宋体" w:cs="宋体"/>
          <w:color w:val="000000"/>
        </w:rPr>
        <w:t>。</w:t>
      </w:r>
    </w:p>
    <w:p w14:paraId="64DF6832">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2023</w:t>
      </w:r>
      <w:r>
        <w:rPr>
          <w:rFonts w:ascii="宋体" w:hAnsi="宋体" w:eastAsia="宋体" w:cs="宋体"/>
          <w:color w:val="000000"/>
        </w:rPr>
        <w:t>全球</w:t>
      </w:r>
      <w:r>
        <w:rPr>
          <w:rFonts w:ascii="Times New Roman" w:hAnsi="Times New Roman" w:eastAsia="Times New Roman" w:cs="Times New Roman"/>
          <w:color w:val="000000"/>
        </w:rPr>
        <w:t>6G</w:t>
      </w:r>
      <w:r>
        <w:rPr>
          <w:rFonts w:ascii="宋体" w:hAnsi="宋体" w:eastAsia="宋体" w:cs="宋体"/>
          <w:color w:val="000000"/>
        </w:rPr>
        <w:t>技术大会</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日在南京召开。硅（</w:t>
      </w:r>
      <w:r>
        <w:rPr>
          <w:rFonts w:ascii="Times New Roman" w:hAnsi="Times New Roman" w:eastAsia="Times New Roman" w:cs="Times New Roman"/>
          <w:color w:val="000000"/>
        </w:rPr>
        <w:t>Si</w:t>
      </w:r>
      <w:r>
        <w:rPr>
          <w:rFonts w:ascii="宋体" w:hAnsi="宋体" w:eastAsia="宋体" w:cs="宋体"/>
          <w:color w:val="000000"/>
        </w:rPr>
        <w:t>）是制作芯片不可缺少的材料，在元素周期表中的信息及原子结构示意图如图</w:t>
      </w:r>
      <w:r>
        <w:rPr>
          <w:rFonts w:ascii="Times New Roman" w:hAnsi="Times New Roman" w:eastAsia="Times New Roman" w:cs="Times New Roman"/>
          <w:color w:val="000000"/>
        </w:rPr>
        <w:t>1</w:t>
      </w:r>
      <w:r>
        <w:rPr>
          <w:rFonts w:ascii="宋体" w:hAnsi="宋体" w:eastAsia="宋体" w:cs="宋体"/>
          <w:color w:val="000000"/>
        </w:rPr>
        <w:t>所示，请结合图</w:t>
      </w:r>
      <w:r>
        <w:rPr>
          <w:rFonts w:ascii="Times New Roman" w:hAnsi="Times New Roman" w:eastAsia="Times New Roman" w:cs="Times New Roman"/>
          <w:color w:val="000000"/>
        </w:rPr>
        <w:t>2</w:t>
      </w:r>
      <w:r>
        <w:rPr>
          <w:rFonts w:ascii="宋体" w:hAnsi="宋体" w:eastAsia="宋体" w:cs="宋体"/>
          <w:color w:val="000000"/>
        </w:rPr>
        <w:t>回答下列问题</w:t>
      </w:r>
    </w:p>
    <w:p w14:paraId="45C67BA8">
      <w:pPr>
        <w:spacing w:line="360" w:lineRule="auto"/>
        <w:jc w:val="left"/>
        <w:textAlignment w:val="center"/>
        <w:rPr>
          <w:color w:val="000000"/>
        </w:rPr>
      </w:pPr>
      <w:r>
        <w:rPr>
          <w:color w:val="000000"/>
        </w:rPr>
        <w:drawing>
          <wp:inline distT="0" distB="0" distL="114300" distR="114300">
            <wp:extent cx="3990975" cy="103822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81"/>
                    <a:stretch>
                      <a:fillRect/>
                    </a:stretch>
                  </pic:blipFill>
                  <pic:spPr>
                    <a:xfrm>
                      <a:off x="0" y="0"/>
                      <a:ext cx="3990975" cy="1038225"/>
                    </a:xfrm>
                    <a:prstGeom prst="rect">
                      <a:avLst/>
                    </a:prstGeom>
                  </pic:spPr>
                </pic:pic>
              </a:graphicData>
            </a:graphic>
          </wp:inline>
        </w:drawing>
      </w:r>
    </w:p>
    <w:p w14:paraId="29D287EA">
      <w:pPr>
        <w:spacing w:line="360" w:lineRule="auto"/>
        <w:jc w:val="left"/>
        <w:textAlignment w:val="center"/>
        <w:rPr>
          <w:color w:val="000000"/>
        </w:rPr>
      </w:pPr>
      <w:r>
        <w:rPr>
          <w:color w:val="000000"/>
        </w:rPr>
        <w:t>（1）</w:t>
      </w:r>
      <w:r>
        <w:rPr>
          <w:rFonts w:ascii="宋体" w:hAnsi="宋体" w:eastAsia="宋体" w:cs="宋体"/>
          <w:color w:val="000000"/>
        </w:rPr>
        <w:t>硅原子的相对原子质量是</w:t>
      </w:r>
      <w:r>
        <w:rPr>
          <w:color w:val="000000"/>
        </w:rPr>
        <w:t>______</w:t>
      </w:r>
      <w:r>
        <w:rPr>
          <w:rFonts w:ascii="宋体" w:hAnsi="宋体" w:eastAsia="宋体" w:cs="宋体"/>
          <w:color w:val="000000"/>
        </w:rPr>
        <w:t>。</w:t>
      </w:r>
    </w:p>
    <w:p w14:paraId="618BEA5E">
      <w:pPr>
        <w:spacing w:line="360" w:lineRule="auto"/>
        <w:jc w:val="left"/>
        <w:textAlignment w:val="center"/>
        <w:rPr>
          <w:color w:val="000000"/>
        </w:rPr>
      </w:pPr>
      <w:r>
        <w:rPr>
          <w:color w:val="000000"/>
        </w:rPr>
        <w:t>（2）</w:t>
      </w:r>
      <w:r>
        <w:rPr>
          <w:rFonts w:ascii="Times New Roman" w:hAnsi="Times New Roman" w:eastAsia="Times New Roman" w:cs="Times New Roman"/>
          <w:color w:val="000000"/>
        </w:rPr>
        <w:t>C</w:t>
      </w:r>
      <w:r>
        <w:rPr>
          <w:rFonts w:ascii="宋体" w:hAnsi="宋体" w:eastAsia="宋体" w:cs="宋体"/>
          <w:color w:val="000000"/>
        </w:rPr>
        <w:t>粒子属于</w:t>
      </w:r>
      <w:r>
        <w:rPr>
          <w:color w:val="000000"/>
        </w:rPr>
        <w:t>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原子</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阳离子</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阴离子</w:t>
      </w:r>
      <w:r>
        <w:rPr>
          <w:rFonts w:ascii="Times New Roman" w:hAnsi="Times New Roman" w:eastAsia="Times New Roman" w:cs="Times New Roman"/>
          <w:color w:val="000000"/>
        </w:rPr>
        <w:t>”</w:t>
      </w:r>
      <w:r>
        <w:rPr>
          <w:rFonts w:ascii="宋体" w:hAnsi="宋体" w:eastAsia="宋体" w:cs="宋体"/>
          <w:color w:val="000000"/>
        </w:rPr>
        <w:t>）。</w:t>
      </w:r>
    </w:p>
    <w:p w14:paraId="2E42BA4E">
      <w:pPr>
        <w:spacing w:line="360" w:lineRule="auto"/>
        <w:jc w:val="left"/>
        <w:textAlignment w:val="center"/>
        <w:rPr>
          <w:color w:val="000000"/>
        </w:rPr>
      </w:pPr>
      <w:r>
        <w:rPr>
          <w:color w:val="000000"/>
        </w:rPr>
        <w:t>（3）</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中与硅元素化学性质相似的是</w:t>
      </w:r>
      <w:r>
        <w:rPr>
          <w:color w:val="000000"/>
        </w:rPr>
        <w:t>______</w:t>
      </w:r>
      <w:r>
        <w:rPr>
          <w:rFonts w:ascii="宋体" w:hAnsi="宋体" w:eastAsia="宋体" w:cs="宋体"/>
          <w:color w:val="000000"/>
        </w:rPr>
        <w:t>（填字母序号）。</w:t>
      </w:r>
    </w:p>
    <w:p w14:paraId="1E68201B">
      <w:pPr>
        <w:spacing w:line="360" w:lineRule="auto"/>
        <w:jc w:val="left"/>
        <w:textAlignment w:val="center"/>
        <w:rPr>
          <w:color w:val="000000"/>
        </w:rPr>
      </w:pPr>
      <w:r>
        <w:rPr>
          <w:color w:val="000000"/>
        </w:rPr>
        <w:t>（4）</w:t>
      </w:r>
      <w:r>
        <w:rPr>
          <w:rFonts w:ascii="宋体" w:hAnsi="宋体" w:eastAsia="宋体" w:cs="宋体"/>
          <w:color w:val="000000"/>
        </w:rPr>
        <w:t>硅元素与</w:t>
      </w:r>
      <w:r>
        <w:rPr>
          <w:rFonts w:ascii="Times New Roman" w:hAnsi="Times New Roman" w:eastAsia="Times New Roman" w:cs="Times New Roman"/>
          <w:color w:val="000000"/>
        </w:rPr>
        <w:t>B</w:t>
      </w:r>
      <w:r>
        <w:rPr>
          <w:rFonts w:ascii="宋体" w:hAnsi="宋体" w:eastAsia="宋体" w:cs="宋体"/>
          <w:color w:val="000000"/>
        </w:rPr>
        <w:t>所对应的元素形成化合物的化学式是</w:t>
      </w:r>
      <w:r>
        <w:rPr>
          <w:color w:val="000000"/>
        </w:rPr>
        <w:t>______</w:t>
      </w:r>
      <w:r>
        <w:rPr>
          <w:rFonts w:ascii="宋体" w:hAnsi="宋体" w:eastAsia="宋体" w:cs="宋体"/>
          <w:color w:val="000000"/>
        </w:rPr>
        <w:t>。</w:t>
      </w:r>
    </w:p>
    <w:p w14:paraId="099C6976">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28.09</w:t>
      </w:r>
      <w:r>
        <w:rPr>
          <w:color w:val="000000"/>
        </w:rPr>
        <w:t xml:space="preserve">    </w:t>
      </w:r>
    </w:p>
    <w:p w14:paraId="0D71182C">
      <w:pPr>
        <w:spacing w:line="360" w:lineRule="auto"/>
        <w:textAlignment w:val="center"/>
        <w:rPr>
          <w:color w:val="000000"/>
        </w:rPr>
      </w:pPr>
      <w:r>
        <w:rPr>
          <w:color w:val="000000"/>
        </w:rPr>
        <w:t>（2）</w:t>
      </w:r>
      <w:r>
        <w:rPr>
          <w:rFonts w:ascii="宋体" w:hAnsi="宋体" w:eastAsia="宋体" w:cs="宋体"/>
          <w:color w:val="000000"/>
        </w:rPr>
        <w:t>阴离子</w:t>
      </w:r>
      <w:r>
        <w:rPr>
          <w:color w:val="000000"/>
        </w:rPr>
        <w:t xml:space="preserve">    （3）</w:t>
      </w:r>
      <w:r>
        <w:rPr>
          <w:rFonts w:ascii="Times New Roman" w:hAnsi="Times New Roman" w:eastAsia="Times New Roman" w:cs="Times New Roman"/>
          <w:color w:val="000000"/>
        </w:rPr>
        <w:t>A</w:t>
      </w:r>
      <w:r>
        <w:rPr>
          <w:color w:val="000000"/>
        </w:rPr>
        <w:t xml:space="preserve">    </w:t>
      </w:r>
    </w:p>
    <w:p w14:paraId="4B5B3C2E">
      <w:pPr>
        <w:spacing w:line="360" w:lineRule="auto"/>
        <w:textAlignment w:val="center"/>
        <w:rPr>
          <w:color w:val="000000"/>
        </w:rPr>
      </w:pPr>
      <w:r>
        <w:rPr>
          <w:color w:val="000000"/>
        </w:rPr>
        <w:t>（4）</w:t>
      </w:r>
      <w:r>
        <w:object>
          <v:shape id="_x0000_i1052" o:spt="75" alt="学科网(www.zxxk.com)--教育资源门户，提供试卷、教案、课件、论文、素材以及各类教学资源下载，还有大量而丰富的教学相关资讯！" type="#_x0000_t75" style="height:18pt;width:26pt;" o:ole="t" filled="f" o:preferrelative="t" stroked="f" coordsize="21600,21600">
            <v:path/>
            <v:fill on="f" focussize="0,0"/>
            <v:stroke on="f" joinstyle="miter"/>
            <v:imagedata r:id="rId83" o:title="eqIdb29e5890a882a946f99eb379b94801b1"/>
            <o:lock v:ext="edit" aspectratio="t"/>
            <w10:wrap type="none"/>
            <w10:anchorlock/>
          </v:shape>
          <o:OLEObject Type="Embed" ProgID="Equation.DSMT4" ShapeID="_x0000_i1052" DrawAspect="Content" ObjectID="_1468075752" r:id="rId82">
            <o:LockedField>false</o:LockedField>
          </o:OLEObject>
        </w:object>
      </w:r>
    </w:p>
    <w:p w14:paraId="5F597795">
      <w:pPr>
        <w:spacing w:line="360" w:lineRule="auto"/>
        <w:textAlignment w:val="center"/>
        <w:rPr>
          <w:color w:val="000000"/>
        </w:rPr>
      </w:pPr>
      <w:r>
        <w:rPr>
          <w:color w:val="2E75B6"/>
        </w:rPr>
        <w:t>【解析】</w:t>
      </w:r>
    </w:p>
    <w:p w14:paraId="1F88040F">
      <w:pPr>
        <w:spacing w:line="360" w:lineRule="auto"/>
        <w:textAlignment w:val="center"/>
        <w:rPr>
          <w:color w:val="000000"/>
        </w:rPr>
      </w:pPr>
      <w:r>
        <w:rPr>
          <w:color w:val="000000"/>
        </w:rPr>
        <w:t>【小问1详解】</w:t>
      </w:r>
    </w:p>
    <w:p w14:paraId="7F8DE5CB">
      <w:pPr>
        <w:spacing w:line="360" w:lineRule="auto"/>
        <w:jc w:val="left"/>
        <w:textAlignment w:val="center"/>
        <w:rPr>
          <w:color w:val="000000"/>
        </w:rPr>
      </w:pPr>
      <w:r>
        <w:rPr>
          <w:rFonts w:ascii="宋体" w:hAnsi="宋体" w:eastAsia="宋体" w:cs="宋体"/>
          <w:color w:val="000000"/>
        </w:rPr>
        <w:t>元素周期表中最下面数字表示相对原子质量，所以硅原子的相对原子质量是</w:t>
      </w:r>
      <w:r>
        <w:rPr>
          <w:rFonts w:ascii="Times New Roman" w:hAnsi="Times New Roman" w:eastAsia="Times New Roman" w:cs="Times New Roman"/>
          <w:color w:val="000000"/>
        </w:rPr>
        <w:t>28.09</w:t>
      </w:r>
      <w:r>
        <w:rPr>
          <w:rFonts w:ascii="宋体" w:hAnsi="宋体" w:eastAsia="宋体" w:cs="宋体"/>
          <w:color w:val="000000"/>
        </w:rPr>
        <w:t>。</w:t>
      </w:r>
    </w:p>
    <w:p w14:paraId="64678D73">
      <w:pPr>
        <w:spacing w:line="360" w:lineRule="auto"/>
        <w:jc w:val="left"/>
        <w:textAlignment w:val="center"/>
        <w:rPr>
          <w:color w:val="000000"/>
        </w:rPr>
      </w:pPr>
      <w:r>
        <w:rPr>
          <w:color w:val="000000"/>
        </w:rPr>
        <w:t>【小问2详解】</w:t>
      </w:r>
    </w:p>
    <w:p w14:paraId="46B9824F">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粒子核外电子数</w:t>
      </w:r>
      <w:r>
        <w:rPr>
          <w:rFonts w:ascii="Times New Roman" w:hAnsi="Times New Roman" w:eastAsia="Times New Roman" w:cs="Times New Roman"/>
          <w:color w:val="000000"/>
        </w:rPr>
        <w:t>2+8+8=18&gt;</w:t>
      </w:r>
      <w:r>
        <w:rPr>
          <w:rFonts w:ascii="宋体" w:hAnsi="宋体" w:eastAsia="宋体" w:cs="宋体"/>
          <w:color w:val="000000"/>
        </w:rPr>
        <w:t>核内质子数</w:t>
      </w:r>
      <w:r>
        <w:rPr>
          <w:rFonts w:ascii="Times New Roman" w:hAnsi="Times New Roman" w:eastAsia="Times New Roman" w:cs="Times New Roman"/>
          <w:color w:val="000000"/>
        </w:rPr>
        <w:t>17</w:t>
      </w:r>
      <w:r>
        <w:rPr>
          <w:rFonts w:ascii="宋体" w:hAnsi="宋体" w:eastAsia="宋体" w:cs="宋体"/>
          <w:color w:val="000000"/>
        </w:rPr>
        <w:t>，所以属于阴离子。</w:t>
      </w:r>
    </w:p>
    <w:p w14:paraId="5B27939D">
      <w:pPr>
        <w:spacing w:line="360" w:lineRule="auto"/>
        <w:jc w:val="left"/>
        <w:textAlignment w:val="center"/>
        <w:rPr>
          <w:color w:val="000000"/>
        </w:rPr>
      </w:pPr>
      <w:r>
        <w:rPr>
          <w:color w:val="000000"/>
        </w:rPr>
        <w:t>【小问3详解】</w:t>
      </w:r>
    </w:p>
    <w:p w14:paraId="621C6EEE">
      <w:pPr>
        <w:spacing w:line="360" w:lineRule="auto"/>
        <w:jc w:val="left"/>
        <w:textAlignment w:val="center"/>
        <w:rPr>
          <w:color w:val="000000"/>
        </w:rPr>
      </w:pPr>
      <w:r>
        <w:rPr>
          <w:rFonts w:ascii="宋体" w:hAnsi="宋体" w:eastAsia="宋体" w:cs="宋体"/>
          <w:color w:val="000000"/>
        </w:rPr>
        <w:t>元素化学性质取决于原子的最外层电子数，所以图</w:t>
      </w:r>
      <w:r>
        <w:rPr>
          <w:rFonts w:ascii="Times New Roman" w:hAnsi="Times New Roman" w:eastAsia="Times New Roman" w:cs="Times New Roman"/>
          <w:color w:val="000000"/>
        </w:rPr>
        <w:t>2</w:t>
      </w:r>
      <w:r>
        <w:rPr>
          <w:rFonts w:ascii="宋体" w:hAnsi="宋体" w:eastAsia="宋体" w:cs="宋体"/>
          <w:color w:val="000000"/>
        </w:rPr>
        <w:t>中与硅元素化学性质相似的是</w:t>
      </w:r>
      <w:r>
        <w:rPr>
          <w:rFonts w:ascii="Times New Roman" w:hAnsi="Times New Roman" w:eastAsia="Times New Roman" w:cs="Times New Roman"/>
          <w:color w:val="000000"/>
        </w:rPr>
        <w:t>A</w:t>
      </w:r>
      <w:r>
        <w:rPr>
          <w:rFonts w:ascii="宋体" w:hAnsi="宋体" w:eastAsia="宋体" w:cs="宋体"/>
          <w:color w:val="000000"/>
        </w:rPr>
        <w:t>，最外层电子数都是</w:t>
      </w:r>
      <w:r>
        <w:rPr>
          <w:rFonts w:ascii="Times New Roman" w:hAnsi="Times New Roman" w:eastAsia="Times New Roman" w:cs="Times New Roman"/>
          <w:color w:val="000000"/>
        </w:rPr>
        <w:t>4</w:t>
      </w:r>
      <w:r>
        <w:rPr>
          <w:rFonts w:ascii="宋体" w:hAnsi="宋体" w:eastAsia="宋体" w:cs="宋体"/>
          <w:color w:val="000000"/>
        </w:rPr>
        <w:t>。</w:t>
      </w:r>
    </w:p>
    <w:p w14:paraId="7F604056">
      <w:pPr>
        <w:spacing w:line="360" w:lineRule="auto"/>
        <w:jc w:val="left"/>
        <w:textAlignment w:val="center"/>
        <w:rPr>
          <w:color w:val="000000"/>
        </w:rPr>
      </w:pPr>
      <w:r>
        <w:rPr>
          <w:color w:val="000000"/>
        </w:rPr>
        <w:t>【小问4详解】</w:t>
      </w:r>
    </w:p>
    <w:p w14:paraId="564173B4">
      <w:pPr>
        <w:spacing w:line="360" w:lineRule="auto"/>
        <w:jc w:val="left"/>
        <w:textAlignment w:val="center"/>
        <w:rPr>
          <w:color w:val="000000"/>
        </w:rPr>
      </w:pPr>
      <w:r>
        <w:rPr>
          <w:rFonts w:ascii="宋体" w:hAnsi="宋体" w:eastAsia="宋体" w:cs="宋体"/>
          <w:color w:val="000000"/>
        </w:rPr>
        <w:t>硅元素显</w:t>
      </w:r>
      <w:r>
        <w:rPr>
          <w:rFonts w:ascii="Times New Roman" w:hAnsi="Times New Roman" w:eastAsia="Times New Roman" w:cs="Times New Roman"/>
          <w:color w:val="000000"/>
        </w:rPr>
        <w:t>+4</w:t>
      </w:r>
      <w:r>
        <w:rPr>
          <w:rFonts w:ascii="宋体" w:hAnsi="宋体" w:eastAsia="宋体" w:cs="宋体"/>
          <w:color w:val="000000"/>
        </w:rPr>
        <w:t>价，</w:t>
      </w:r>
      <w:r>
        <w:rPr>
          <w:rFonts w:ascii="Times New Roman" w:hAnsi="Times New Roman" w:eastAsia="Times New Roman" w:cs="Times New Roman"/>
          <w:color w:val="000000"/>
        </w:rPr>
        <w:t>B</w:t>
      </w:r>
      <w:r>
        <w:rPr>
          <w:rFonts w:ascii="宋体" w:hAnsi="宋体" w:eastAsia="宋体" w:cs="宋体"/>
          <w:color w:val="000000"/>
        </w:rPr>
        <w:t>为</w:t>
      </w:r>
      <w:r>
        <w:rPr>
          <w:rFonts w:ascii="Times New Roman" w:hAnsi="Times New Roman" w:eastAsia="Times New Roman" w:cs="Times New Roman"/>
          <w:color w:val="000000"/>
        </w:rPr>
        <w:t>8</w:t>
      </w:r>
      <w:r>
        <w:rPr>
          <w:rFonts w:ascii="宋体" w:hAnsi="宋体" w:eastAsia="宋体" w:cs="宋体"/>
          <w:color w:val="000000"/>
        </w:rPr>
        <w:t>号氧元素，氧元素显</w:t>
      </w:r>
      <w:r>
        <w:rPr>
          <w:rFonts w:ascii="Times New Roman" w:hAnsi="Times New Roman" w:eastAsia="Times New Roman" w:cs="Times New Roman"/>
          <w:color w:val="000000"/>
        </w:rPr>
        <w:t>-2</w:t>
      </w:r>
      <w:r>
        <w:rPr>
          <w:rFonts w:ascii="宋体" w:hAnsi="宋体" w:eastAsia="宋体" w:cs="宋体"/>
          <w:color w:val="000000"/>
        </w:rPr>
        <w:t>价，所以硅元素与氧元素所形成化合物为二氧化硅，对应的化学式是</w:t>
      </w:r>
      <w:r>
        <w:object>
          <v:shape id="_x0000_i1053" o:spt="75" alt="学科网(www.zxxk.com)--教育资源门户，提供试卷、教案、课件、论文、素材以及各类教学资源下载，还有大量而丰富的教学相关资讯！" type="#_x0000_t75" style="height:18pt;width:26pt;" o:ole="t" filled="f" o:preferrelative="t" stroked="f" coordsize="21600,21600">
            <v:path/>
            <v:fill on="f" focussize="0,0"/>
            <v:stroke on="f" joinstyle="miter"/>
            <v:imagedata r:id="rId83" o:title="eqIdb29e5890a882a946f99eb379b94801b1"/>
            <o:lock v:ext="edit" aspectratio="t"/>
            <w10:wrap type="none"/>
            <w10:anchorlock/>
          </v:shape>
          <o:OLEObject Type="Embed" ProgID="Equation.DSMT4" ShapeID="_x0000_i1053" DrawAspect="Content" ObjectID="_1468075753" r:id="rId84">
            <o:LockedField>false</o:LockedField>
          </o:OLEObject>
        </w:object>
      </w:r>
      <w:r>
        <w:rPr>
          <w:rFonts w:ascii="宋体" w:hAnsi="宋体" w:eastAsia="宋体" w:cs="宋体"/>
          <w:color w:val="000000"/>
        </w:rPr>
        <w:t>。</w:t>
      </w:r>
    </w:p>
    <w:p w14:paraId="10FDA42E">
      <w:pPr>
        <w:spacing w:line="360" w:lineRule="auto"/>
        <w:jc w:val="left"/>
        <w:textAlignment w:val="center"/>
        <w:rPr>
          <w:color w:val="000000"/>
        </w:rPr>
      </w:pPr>
      <w:r>
        <w:rPr>
          <w:color w:val="000000"/>
        </w:rPr>
        <w:t xml:space="preserve">24. </w:t>
      </w:r>
      <w:r>
        <w:rPr>
          <w:rFonts w:ascii="宋体" w:hAnsi="宋体" w:eastAsia="宋体" w:cs="宋体"/>
          <w:color w:val="000000"/>
        </w:rPr>
        <w:t>习近平总书记在党的二十大报告中强调，“完善能源消耗总量和强度调控，重点控制化石能源消费，逐步转向碳排放总量和强度‘双控’制度。”</w:t>
      </w:r>
    </w:p>
    <w:p w14:paraId="14A26271">
      <w:pPr>
        <w:spacing w:line="360" w:lineRule="auto"/>
        <w:jc w:val="left"/>
        <w:textAlignment w:val="center"/>
        <w:rPr>
          <w:color w:val="000000"/>
        </w:rPr>
      </w:pPr>
      <w:r>
        <w:rPr>
          <w:color w:val="000000"/>
        </w:rPr>
        <w:t>（1）</w:t>
      </w:r>
      <w:r>
        <w:rPr>
          <w:rFonts w:ascii="宋体" w:hAnsi="宋体" w:eastAsia="宋体" w:cs="宋体"/>
          <w:color w:val="000000"/>
        </w:rPr>
        <w:t>现阶段的能源结构仍以化石燃料为主，化石燃料包括煤、</w:t>
      </w:r>
      <w:r>
        <w:rPr>
          <w:color w:val="000000"/>
        </w:rPr>
        <w:t>______</w:t>
      </w:r>
      <w:r>
        <w:rPr>
          <w:rFonts w:ascii="宋体" w:hAnsi="宋体" w:eastAsia="宋体" w:cs="宋体"/>
          <w:color w:val="000000"/>
        </w:rPr>
        <w:t>和天然气，天然气的主要成分是甲烷，甲烷完全燃烧生成水和</w:t>
      </w:r>
      <w:r>
        <w:rPr>
          <w:color w:val="000000"/>
        </w:rPr>
        <w:t>______</w:t>
      </w:r>
      <w:r>
        <w:rPr>
          <w:rFonts w:ascii="宋体" w:hAnsi="宋体" w:eastAsia="宋体" w:cs="宋体"/>
          <w:color w:val="000000"/>
        </w:rPr>
        <w:t>。</w:t>
      </w:r>
    </w:p>
    <w:p w14:paraId="2A4A419F">
      <w:pPr>
        <w:spacing w:line="360" w:lineRule="auto"/>
        <w:jc w:val="left"/>
        <w:textAlignment w:val="center"/>
        <w:rPr>
          <w:color w:val="000000"/>
        </w:rPr>
      </w:pPr>
      <w:r>
        <w:rPr>
          <w:color w:val="000000"/>
        </w:rPr>
        <w:t>（2）</w:t>
      </w:r>
      <w:r>
        <w:rPr>
          <w:rFonts w:ascii="宋体" w:hAnsi="宋体" w:eastAsia="宋体" w:cs="宋体"/>
          <w:color w:val="000000"/>
        </w:rPr>
        <w:t>目前，我国的一些地区正在使用乙醇汽油作为汽车燃料，乙醇汽油属于</w:t>
      </w:r>
      <w:r>
        <w:rPr>
          <w:color w:val="000000"/>
        </w:rPr>
        <w:t>______</w:t>
      </w:r>
      <w:r>
        <w:rPr>
          <w:rFonts w:ascii="宋体" w:hAnsi="宋体" w:eastAsia="宋体" w:cs="宋体"/>
          <w:color w:val="000000"/>
        </w:rPr>
        <w:t>（填“纯净物”或“混合物”）。</w:t>
      </w:r>
    </w:p>
    <w:p w14:paraId="00A424D7">
      <w:pPr>
        <w:spacing w:line="360" w:lineRule="auto"/>
        <w:jc w:val="left"/>
        <w:textAlignment w:val="center"/>
        <w:rPr>
          <w:color w:val="000000"/>
        </w:rPr>
      </w:pPr>
      <w:r>
        <w:rPr>
          <w:color w:val="000000"/>
        </w:rPr>
        <w:t>（3）</w:t>
      </w:r>
      <w:r>
        <w:rPr>
          <w:rFonts w:ascii="宋体" w:hAnsi="宋体" w:eastAsia="宋体" w:cs="宋体"/>
          <w:color w:val="000000"/>
        </w:rPr>
        <w:t>通过节约能源、提高能效以及调整能源结构，可减少二氧化碳的排放量，请写一条有利于节能减排的建议</w:t>
      </w:r>
      <w:r>
        <w:rPr>
          <w:color w:val="000000"/>
        </w:rPr>
        <w:t>______</w:t>
      </w:r>
      <w:r>
        <w:rPr>
          <w:rFonts w:ascii="宋体" w:hAnsi="宋体" w:eastAsia="宋体" w:cs="宋体"/>
          <w:color w:val="000000"/>
        </w:rPr>
        <w:t>。</w:t>
      </w:r>
    </w:p>
    <w:p w14:paraId="3A8E65BE">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石油</w:t>
      </w:r>
      <w:r>
        <w:rPr>
          <w:color w:val="000000"/>
        </w:rPr>
        <w:t xml:space="preserve">    ②. 二氧化碳    </w:t>
      </w:r>
    </w:p>
    <w:p w14:paraId="5F88D0AC">
      <w:pPr>
        <w:spacing w:line="360" w:lineRule="auto"/>
        <w:textAlignment w:val="center"/>
        <w:rPr>
          <w:color w:val="000000"/>
        </w:rPr>
      </w:pPr>
      <w:r>
        <w:rPr>
          <w:color w:val="000000"/>
        </w:rPr>
        <w:t>（2）</w:t>
      </w:r>
      <w:r>
        <w:rPr>
          <w:rFonts w:ascii="宋体" w:hAnsi="宋体" w:eastAsia="宋体" w:cs="宋体"/>
          <w:color w:val="000000"/>
        </w:rPr>
        <w:t>混合物</w:t>
      </w:r>
      <w:r>
        <w:rPr>
          <w:color w:val="000000"/>
        </w:rPr>
        <w:t xml:space="preserve">    （3）</w:t>
      </w:r>
      <w:r>
        <w:rPr>
          <w:rFonts w:ascii="宋体" w:hAnsi="宋体" w:eastAsia="宋体" w:cs="宋体"/>
          <w:color w:val="000000"/>
        </w:rPr>
        <w:t>骑自行车出行</w:t>
      </w:r>
    </w:p>
    <w:p w14:paraId="2A6F399A">
      <w:pPr>
        <w:spacing w:line="360" w:lineRule="auto"/>
        <w:textAlignment w:val="center"/>
        <w:rPr>
          <w:color w:val="000000"/>
        </w:rPr>
      </w:pPr>
      <w:r>
        <w:rPr>
          <w:color w:val="2E75B6"/>
        </w:rPr>
        <w:t>【解析】</w:t>
      </w:r>
    </w:p>
    <w:p w14:paraId="32971DC9">
      <w:pPr>
        <w:spacing w:line="360" w:lineRule="auto"/>
        <w:textAlignment w:val="center"/>
        <w:rPr>
          <w:color w:val="000000"/>
        </w:rPr>
      </w:pPr>
      <w:r>
        <w:rPr>
          <w:color w:val="000000"/>
        </w:rPr>
        <w:t>【小问1详解】</w:t>
      </w:r>
    </w:p>
    <w:p w14:paraId="22D17209">
      <w:pPr>
        <w:spacing w:line="360" w:lineRule="auto"/>
        <w:jc w:val="left"/>
        <w:textAlignment w:val="center"/>
        <w:rPr>
          <w:color w:val="000000"/>
        </w:rPr>
      </w:pPr>
      <w:r>
        <w:rPr>
          <w:color w:val="000000"/>
        </w:rPr>
        <w:t>化石燃料包括煤、石油和天然气，天然气的主要成分是甲烷，甲烷完全燃烧生成水和二氧化碳，故填：石油；二氧化碳；</w:t>
      </w:r>
    </w:p>
    <w:p w14:paraId="465D1A04">
      <w:pPr>
        <w:spacing w:line="360" w:lineRule="auto"/>
        <w:jc w:val="left"/>
        <w:textAlignment w:val="center"/>
        <w:rPr>
          <w:color w:val="000000"/>
        </w:rPr>
      </w:pPr>
      <w:r>
        <w:rPr>
          <w:color w:val="000000"/>
        </w:rPr>
        <w:t>【小问2详解】</w:t>
      </w:r>
    </w:p>
    <w:p w14:paraId="75605BA0">
      <w:pPr>
        <w:spacing w:line="360" w:lineRule="auto"/>
        <w:jc w:val="left"/>
        <w:textAlignment w:val="center"/>
        <w:rPr>
          <w:color w:val="000000"/>
        </w:rPr>
      </w:pPr>
      <w:r>
        <w:rPr>
          <w:color w:val="000000"/>
        </w:rPr>
        <w:t>乙醇汽油含有多种物质，属于混合物，故填：混合物；</w:t>
      </w:r>
    </w:p>
    <w:p w14:paraId="1FE153AF">
      <w:pPr>
        <w:spacing w:line="360" w:lineRule="auto"/>
        <w:jc w:val="left"/>
        <w:textAlignment w:val="center"/>
        <w:rPr>
          <w:color w:val="000000"/>
        </w:rPr>
      </w:pPr>
      <w:r>
        <w:rPr>
          <w:color w:val="000000"/>
        </w:rPr>
        <w:t>【小问3详解】</w:t>
      </w:r>
    </w:p>
    <w:p w14:paraId="32F3B842">
      <w:pPr>
        <w:spacing w:line="360" w:lineRule="auto"/>
        <w:jc w:val="left"/>
        <w:textAlignment w:val="center"/>
        <w:rPr>
          <w:color w:val="000000"/>
        </w:rPr>
      </w:pPr>
      <w:r>
        <w:rPr>
          <w:color w:val="000000"/>
        </w:rPr>
        <w:t>通过节约能源、提高能效以及调整能源结构，可减少二氧化碳的排放量，为了节能减排，建议骑自行车出行，故填：骑自行车出行。</w:t>
      </w:r>
    </w:p>
    <w:p w14:paraId="61E2717A">
      <w:pPr>
        <w:spacing w:line="360" w:lineRule="auto"/>
        <w:jc w:val="left"/>
        <w:textAlignment w:val="center"/>
        <w:rPr>
          <w:color w:val="000000"/>
        </w:rPr>
      </w:pPr>
      <w:r>
        <w:rPr>
          <w:color w:val="000000"/>
        </w:rPr>
        <w:t xml:space="preserve">25. </w:t>
      </w:r>
      <w:r>
        <w:rPr>
          <w:rFonts w:ascii="宋体" w:hAnsi="宋体" w:eastAsia="宋体" w:cs="宋体"/>
          <w:color w:val="000000"/>
        </w:rPr>
        <w:t>某同学进行了如图所示实验，结合硝酸钾和氯化钠的溶解度曲线回答下列问题</w:t>
      </w:r>
    </w:p>
    <w:p w14:paraId="307E308D">
      <w:pPr>
        <w:spacing w:line="360" w:lineRule="auto"/>
        <w:jc w:val="left"/>
        <w:textAlignment w:val="center"/>
        <w:rPr>
          <w:color w:val="000000"/>
        </w:rPr>
      </w:pPr>
      <w:r>
        <w:rPr>
          <w:color w:val="000000"/>
        </w:rPr>
        <w:drawing>
          <wp:inline distT="0" distB="0" distL="114300" distR="114300">
            <wp:extent cx="3257550" cy="78105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85"/>
                    <a:stretch>
                      <a:fillRect/>
                    </a:stretch>
                  </pic:blipFill>
                  <pic:spPr>
                    <a:xfrm>
                      <a:off x="0" y="0"/>
                      <a:ext cx="3257550" cy="781050"/>
                    </a:xfrm>
                    <a:prstGeom prst="rect">
                      <a:avLst/>
                    </a:prstGeom>
                  </pic:spPr>
                </pic:pic>
              </a:graphicData>
            </a:graphic>
          </wp:inline>
        </w:drawing>
      </w:r>
      <w:r>
        <w:rPr>
          <w:color w:val="000000"/>
        </w:rPr>
        <w:drawing>
          <wp:inline distT="0" distB="0" distL="114300" distR="114300">
            <wp:extent cx="1609725" cy="1238250"/>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86"/>
                    <a:stretch>
                      <a:fillRect/>
                    </a:stretch>
                  </pic:blipFill>
                  <pic:spPr>
                    <a:xfrm>
                      <a:off x="0" y="0"/>
                      <a:ext cx="1609725" cy="1238250"/>
                    </a:xfrm>
                    <a:prstGeom prst="rect">
                      <a:avLst/>
                    </a:prstGeom>
                  </pic:spPr>
                </pic:pic>
              </a:graphicData>
            </a:graphic>
          </wp:inline>
        </w:drawing>
      </w:r>
    </w:p>
    <w:p w14:paraId="414C87C1">
      <w:pPr>
        <w:spacing w:line="360" w:lineRule="auto"/>
        <w:jc w:val="left"/>
        <w:textAlignment w:val="center"/>
        <w:rPr>
          <w:color w:val="000000"/>
        </w:rPr>
      </w:pPr>
      <w:r>
        <w:rPr>
          <w:color w:val="000000"/>
        </w:rPr>
        <w:t>（1）</w:t>
      </w:r>
      <w:r>
        <w:rPr>
          <w:rFonts w:ascii="Times New Roman" w:hAnsi="Times New Roman" w:eastAsia="Times New Roman" w:cs="Times New Roman"/>
          <w:color w:val="000000"/>
        </w:rPr>
        <w:t>20</w:t>
      </w:r>
      <w:r>
        <w:rPr>
          <w:rFonts w:ascii="宋体" w:hAnsi="宋体" w:eastAsia="宋体" w:cs="宋体"/>
          <w:color w:val="000000"/>
        </w:rPr>
        <w:t>℃时，硝酸钾的溶解度是</w:t>
      </w:r>
      <w:r>
        <w:rPr>
          <w:color w:val="000000"/>
        </w:rPr>
        <w:t>______</w:t>
      </w:r>
      <w:r>
        <w:rPr>
          <w:rFonts w:ascii="宋体" w:hAnsi="宋体" w:eastAsia="宋体" w:cs="宋体"/>
          <w:color w:val="000000"/>
        </w:rPr>
        <w:t>克。</w:t>
      </w:r>
    </w:p>
    <w:p w14:paraId="5BEE6CCE">
      <w:pPr>
        <w:spacing w:line="360" w:lineRule="auto"/>
        <w:jc w:val="left"/>
        <w:textAlignment w:val="center"/>
        <w:rPr>
          <w:color w:val="000000"/>
        </w:rPr>
      </w:pPr>
      <w:r>
        <w:rPr>
          <w:color w:val="000000"/>
        </w:rPr>
        <w:t>（2）</w:t>
      </w:r>
      <w:r>
        <w:rPr>
          <w:rFonts w:ascii="宋体" w:hAnsi="宋体" w:eastAsia="宋体" w:cs="宋体"/>
          <w:color w:val="000000"/>
        </w:rPr>
        <w:t>若硝酸钾中混有少量氯化钠，可采用</w:t>
      </w:r>
      <w:r>
        <w:rPr>
          <w:color w:val="000000"/>
        </w:rPr>
        <w:t>______</w:t>
      </w:r>
      <w:r>
        <w:rPr>
          <w:rFonts w:ascii="宋体" w:hAnsi="宋体" w:eastAsia="宋体" w:cs="宋体"/>
          <w:color w:val="000000"/>
        </w:rPr>
        <w:t>的方法提纯硝酸钾。</w:t>
      </w:r>
    </w:p>
    <w:p w14:paraId="2041AAA5">
      <w:pPr>
        <w:spacing w:line="360" w:lineRule="auto"/>
        <w:jc w:val="left"/>
        <w:textAlignment w:val="center"/>
        <w:rPr>
          <w:color w:val="000000"/>
        </w:rPr>
      </w:pPr>
      <w:r>
        <w:rPr>
          <w:color w:val="000000"/>
        </w:rPr>
        <w:t>（3）</w:t>
      </w:r>
      <w:r>
        <w:rPr>
          <w:rFonts w:ascii="宋体" w:hAnsi="宋体" w:eastAsia="宋体" w:cs="宋体"/>
          <w:color w:val="000000"/>
        </w:rPr>
        <w:t>②为硝酸钾的</w:t>
      </w:r>
      <w:r>
        <w:rPr>
          <w:color w:val="000000"/>
        </w:rPr>
        <w:t>______</w:t>
      </w:r>
      <w:r>
        <w:rPr>
          <w:rFonts w:ascii="宋体" w:hAnsi="宋体" w:eastAsia="宋体" w:cs="宋体"/>
          <w:color w:val="000000"/>
        </w:rPr>
        <w:t>（填“饱和”或“不饱和”）溶液。</w:t>
      </w:r>
    </w:p>
    <w:p w14:paraId="4B0D9295">
      <w:pPr>
        <w:spacing w:line="360" w:lineRule="auto"/>
        <w:jc w:val="left"/>
        <w:textAlignment w:val="center"/>
        <w:rPr>
          <w:color w:val="000000"/>
        </w:rPr>
      </w:pPr>
      <w:r>
        <w:rPr>
          <w:color w:val="000000"/>
        </w:rPr>
        <w:t>（4）</w:t>
      </w:r>
      <w:r>
        <w:rPr>
          <w:rFonts w:ascii="宋体" w:hAnsi="宋体" w:eastAsia="宋体" w:cs="宋体"/>
          <w:color w:val="000000"/>
        </w:rPr>
        <w:t>若要使③中固体继续溶解，则其溶液中溶质的质量分数的变化情况是</w:t>
      </w:r>
      <w:r>
        <w:rPr>
          <w:rFonts w:ascii="Times New Roman" w:hAnsi="Times New Roman" w:eastAsia="Times New Roman" w:cs="Times New Roman"/>
          <w:color w:val="000000"/>
        </w:rPr>
        <w:t>______</w:t>
      </w:r>
      <w:r>
        <w:rPr>
          <w:rFonts w:ascii="宋体" w:hAnsi="宋体" w:eastAsia="宋体" w:cs="宋体"/>
          <w:color w:val="000000"/>
        </w:rPr>
        <w:t>（填字母）。</w:t>
      </w:r>
    </w:p>
    <w:p w14:paraId="32AECC7B">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可能变大</w:t>
      </w:r>
      <w:r>
        <w:rPr>
          <w:color w:val="000000"/>
        </w:rPr>
        <w:tab/>
      </w:r>
      <w:r>
        <w:rPr>
          <w:color w:val="000000"/>
        </w:rPr>
        <w:t xml:space="preserve">B. </w:t>
      </w:r>
      <w:r>
        <w:rPr>
          <w:rFonts w:ascii="宋体" w:hAnsi="宋体" w:eastAsia="宋体" w:cs="宋体"/>
          <w:color w:val="000000"/>
        </w:rPr>
        <w:t>可能不变</w:t>
      </w:r>
      <w:r>
        <w:rPr>
          <w:color w:val="000000"/>
        </w:rPr>
        <w:tab/>
      </w:r>
      <w:r>
        <w:rPr>
          <w:color w:val="000000"/>
        </w:rPr>
        <w:t xml:space="preserve">C. </w:t>
      </w:r>
      <w:r>
        <w:rPr>
          <w:rFonts w:ascii="宋体" w:hAnsi="宋体" w:eastAsia="宋体" w:cs="宋体"/>
          <w:color w:val="000000"/>
        </w:rPr>
        <w:t>可能变小</w:t>
      </w:r>
    </w:p>
    <w:p w14:paraId="586F7AEC">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31.6</w:t>
      </w:r>
      <w:r>
        <w:rPr>
          <w:color w:val="000000"/>
        </w:rPr>
        <w:t xml:space="preserve">    </w:t>
      </w:r>
    </w:p>
    <w:p w14:paraId="06B892E3">
      <w:pPr>
        <w:spacing w:line="360" w:lineRule="auto"/>
        <w:textAlignment w:val="center"/>
        <w:rPr>
          <w:color w:val="000000"/>
        </w:rPr>
      </w:pPr>
      <w:r>
        <w:rPr>
          <w:color w:val="000000"/>
        </w:rPr>
        <w:t>（2）</w:t>
      </w:r>
      <w:r>
        <w:rPr>
          <w:rFonts w:ascii="宋体" w:hAnsi="宋体" w:eastAsia="宋体" w:cs="宋体"/>
          <w:color w:val="000000"/>
        </w:rPr>
        <w:t>降温结晶##冷却热饱和溶液</w:t>
      </w:r>
      <w:r>
        <w:rPr>
          <w:color w:val="000000"/>
        </w:rPr>
        <w:t xml:space="preserve">    </w:t>
      </w:r>
    </w:p>
    <w:p w14:paraId="22B8A731">
      <w:pPr>
        <w:spacing w:line="360" w:lineRule="auto"/>
        <w:textAlignment w:val="center"/>
        <w:rPr>
          <w:color w:val="000000"/>
        </w:rPr>
      </w:pPr>
      <w:r>
        <w:rPr>
          <w:color w:val="000000"/>
        </w:rPr>
        <w:t>（3）</w:t>
      </w:r>
      <w:r>
        <w:rPr>
          <w:rFonts w:ascii="宋体" w:hAnsi="宋体" w:eastAsia="宋体" w:cs="宋体"/>
          <w:color w:val="000000"/>
        </w:rPr>
        <w:t>不饱和</w:t>
      </w:r>
      <w:r>
        <w:rPr>
          <w:color w:val="000000"/>
        </w:rPr>
        <w:t xml:space="preserve">    （4）ABC</w:t>
      </w:r>
    </w:p>
    <w:p w14:paraId="1FE55B09">
      <w:pPr>
        <w:spacing w:line="360" w:lineRule="auto"/>
        <w:textAlignment w:val="center"/>
        <w:rPr>
          <w:color w:val="000000"/>
        </w:rPr>
      </w:pPr>
      <w:r>
        <w:rPr>
          <w:color w:val="2E75B6"/>
        </w:rPr>
        <w:t>【解析】</w:t>
      </w:r>
    </w:p>
    <w:p w14:paraId="1E3FF76A">
      <w:pPr>
        <w:spacing w:line="360" w:lineRule="auto"/>
        <w:textAlignment w:val="center"/>
        <w:rPr>
          <w:color w:val="000000"/>
        </w:rPr>
      </w:pPr>
      <w:r>
        <w:rPr>
          <w:color w:val="000000"/>
        </w:rPr>
        <w:t>【小问1详解】</w:t>
      </w:r>
    </w:p>
    <w:p w14:paraId="6C784127">
      <w:pPr>
        <w:spacing w:line="360" w:lineRule="auto"/>
        <w:jc w:val="both"/>
        <w:textAlignment w:val="center"/>
        <w:rPr>
          <w:color w:val="000000"/>
        </w:rPr>
      </w:pPr>
      <w:r>
        <w:rPr>
          <w:rFonts w:ascii="宋体" w:hAnsi="宋体" w:eastAsia="宋体" w:cs="宋体"/>
          <w:color w:val="000000"/>
        </w:rPr>
        <w:t>由溶解度曲线可知：</w:t>
      </w:r>
      <w:r>
        <w:rPr>
          <w:rFonts w:ascii="Times New Roman" w:hAnsi="Times New Roman" w:eastAsia="Times New Roman" w:cs="Times New Roman"/>
          <w:color w:val="000000"/>
        </w:rPr>
        <w:t>20</w:t>
      </w:r>
      <w:r>
        <w:rPr>
          <w:rFonts w:ascii="宋体" w:hAnsi="宋体" w:eastAsia="宋体" w:cs="宋体"/>
          <w:color w:val="000000"/>
        </w:rPr>
        <w:t>℃时，硝酸钾的溶解度是</w:t>
      </w:r>
      <w:r>
        <w:rPr>
          <w:rFonts w:ascii="Times New Roman" w:hAnsi="Times New Roman" w:eastAsia="Times New Roman" w:cs="Times New Roman"/>
          <w:color w:val="000000"/>
        </w:rPr>
        <w:t xml:space="preserve"> 31.6g</w:t>
      </w:r>
      <w:r>
        <w:rPr>
          <w:rFonts w:ascii="宋体" w:hAnsi="宋体" w:eastAsia="宋体" w:cs="宋体"/>
          <w:color w:val="000000"/>
        </w:rPr>
        <w:t>；</w:t>
      </w:r>
    </w:p>
    <w:p w14:paraId="7B04D6AD">
      <w:pPr>
        <w:spacing w:line="360" w:lineRule="auto"/>
        <w:jc w:val="both"/>
        <w:textAlignment w:val="center"/>
        <w:rPr>
          <w:color w:val="000000"/>
        </w:rPr>
      </w:pPr>
      <w:r>
        <w:rPr>
          <w:color w:val="000000"/>
        </w:rPr>
        <w:t>【小问2详解】</w:t>
      </w:r>
    </w:p>
    <w:p w14:paraId="60676098">
      <w:pPr>
        <w:spacing w:line="360" w:lineRule="auto"/>
        <w:jc w:val="both"/>
        <w:textAlignment w:val="center"/>
        <w:rPr>
          <w:color w:val="000000"/>
        </w:rPr>
      </w:pPr>
      <w:r>
        <w:rPr>
          <w:rFonts w:ascii="宋体" w:hAnsi="宋体" w:eastAsia="宋体" w:cs="宋体"/>
          <w:color w:val="000000"/>
        </w:rPr>
        <w:t>硝酸钾的溶解度受温度影响较大，氯化钠的溶解度受温度影响较小，所以若硝酸钾中混有少量氯化钠，可采用降温结晶的方法提纯硝酸钾；</w:t>
      </w:r>
    </w:p>
    <w:p w14:paraId="615D3BAD">
      <w:pPr>
        <w:spacing w:line="360" w:lineRule="auto"/>
        <w:jc w:val="both"/>
        <w:textAlignment w:val="center"/>
        <w:rPr>
          <w:color w:val="000000"/>
        </w:rPr>
      </w:pPr>
      <w:r>
        <w:rPr>
          <w:color w:val="000000"/>
        </w:rPr>
        <w:t>【小问3详解】</w:t>
      </w:r>
    </w:p>
    <w:p w14:paraId="46806AA5">
      <w:pPr>
        <w:spacing w:line="360" w:lineRule="auto"/>
        <w:jc w:val="both"/>
        <w:textAlignment w:val="center"/>
        <w:rPr>
          <w:color w:val="000000"/>
        </w:rPr>
      </w:pPr>
      <w:r>
        <w:rPr>
          <w:rFonts w:ascii="宋体" w:hAnsi="宋体" w:eastAsia="宋体" w:cs="宋体"/>
          <w:color w:val="000000"/>
        </w:rPr>
        <w:t>硝酸钾在</w:t>
      </w:r>
      <w:r>
        <w:rPr>
          <w:rFonts w:ascii="Times New Roman" w:hAnsi="Times New Roman" w:eastAsia="Times New Roman" w:cs="Times New Roman"/>
          <w:color w:val="000000"/>
        </w:rPr>
        <w:t>40</w:t>
      </w:r>
      <w:r>
        <w:rPr>
          <w:rFonts w:ascii="宋体" w:hAnsi="宋体" w:eastAsia="宋体" w:cs="宋体"/>
          <w:color w:val="000000"/>
        </w:rPr>
        <w:t>℃的溶解度是</w:t>
      </w:r>
      <w:r>
        <w:rPr>
          <w:rFonts w:ascii="Times New Roman" w:hAnsi="Times New Roman" w:eastAsia="Times New Roman" w:cs="Times New Roman"/>
          <w:color w:val="000000"/>
        </w:rPr>
        <w:t>63.9g</w:t>
      </w:r>
      <w:r>
        <w:rPr>
          <w:rFonts w:ascii="宋体" w:hAnsi="宋体" w:eastAsia="宋体" w:cs="宋体"/>
          <w:color w:val="000000"/>
        </w:rPr>
        <w:t>，即在该温度下，</w:t>
      </w:r>
      <w:r>
        <w:rPr>
          <w:rFonts w:ascii="Times New Roman" w:hAnsi="Times New Roman" w:eastAsia="Times New Roman" w:cs="Times New Roman"/>
          <w:color w:val="000000"/>
        </w:rPr>
        <w:t>50g</w:t>
      </w:r>
      <w:r>
        <w:rPr>
          <w:rFonts w:ascii="宋体" w:hAnsi="宋体" w:eastAsia="宋体" w:cs="宋体"/>
          <w:color w:val="000000"/>
        </w:rPr>
        <w:t>水中最多溶解</w:t>
      </w:r>
      <w:r>
        <w:rPr>
          <w:rFonts w:ascii="Times New Roman" w:hAnsi="Times New Roman" w:eastAsia="Times New Roman" w:cs="Times New Roman"/>
          <w:color w:val="000000"/>
        </w:rPr>
        <w:t>31.95g</w:t>
      </w:r>
      <w:r>
        <w:rPr>
          <w:rFonts w:ascii="宋体" w:hAnsi="宋体" w:eastAsia="宋体" w:cs="宋体"/>
          <w:color w:val="000000"/>
        </w:rPr>
        <w:t>，②中溶解了</w:t>
      </w:r>
      <w:r>
        <w:rPr>
          <w:rFonts w:ascii="Times New Roman" w:hAnsi="Times New Roman" w:eastAsia="Times New Roman" w:cs="Times New Roman"/>
          <w:color w:val="000000"/>
        </w:rPr>
        <w:t>20g</w:t>
      </w:r>
      <w:r>
        <w:rPr>
          <w:rFonts w:ascii="宋体" w:hAnsi="宋体" w:eastAsia="宋体" w:cs="宋体"/>
          <w:color w:val="000000"/>
        </w:rPr>
        <w:t>，所以为不饱和溶液；</w:t>
      </w:r>
    </w:p>
    <w:p w14:paraId="3F48C297">
      <w:pPr>
        <w:spacing w:line="360" w:lineRule="auto"/>
        <w:jc w:val="both"/>
        <w:textAlignment w:val="center"/>
        <w:rPr>
          <w:color w:val="000000"/>
        </w:rPr>
      </w:pPr>
      <w:r>
        <w:rPr>
          <w:color w:val="000000"/>
        </w:rPr>
        <w:t>【小问4详解】</w:t>
      </w:r>
    </w:p>
    <w:p w14:paraId="0DEA1BEE">
      <w:pPr>
        <w:spacing w:line="360" w:lineRule="auto"/>
        <w:jc w:val="both"/>
        <w:textAlignment w:val="center"/>
        <w:rPr>
          <w:color w:val="000000"/>
        </w:rPr>
      </w:pPr>
      <w:r>
        <w:rPr>
          <w:rFonts w:ascii="宋体" w:hAnsi="宋体" w:eastAsia="宋体" w:cs="宋体"/>
          <w:color w:val="000000"/>
        </w:rPr>
        <w:t>若要使③中固体继续溶解可以用升高温度的方法，溶质增加，溶剂不变，溶质质量分数变大；也可以增加溶剂的方法，此时，溶质和溶剂都增加，溶质质量分数可能减小，也可能</w:t>
      </w:r>
      <w:r>
        <w:rPr>
          <w:color w:val="000000"/>
        </w:rPr>
        <w:t>不变。故选ABC。</w:t>
      </w:r>
    </w:p>
    <w:p w14:paraId="509F7668">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月，袁隆平纪念邮票首发仪式在长沙举行，袁隆平院士被称为“杂交水稻之父”。水稻的主要成分为淀粉，它在人体内经酶的催化作用，与水发生一系列反应，最终变成葡萄糖（化学式为</w:t>
      </w:r>
      <w:r>
        <w:object>
          <v:shape id="_x0000_i1054" o:spt="75" alt="学科网(www.zxxk.com)--教育资源门户，提供试卷、教案、课件、论文、素材以及各类教学资源下载，还有大量而丰富的教学相关资讯！" type="#_x0000_t75" style="height:17.8pt;width:43.8pt;" o:ole="t" filled="f" o:preferrelative="t" stroked="f" coordsize="21600,21600">
            <v:path/>
            <v:fill on="f" focussize="0,0"/>
            <v:stroke on="f" joinstyle="miter"/>
            <v:imagedata r:id="rId88" o:title="eqId403c89d4158d6798d7c4e025458f8ee3"/>
            <o:lock v:ext="edit" aspectratio="t"/>
            <w10:wrap type="none"/>
            <w10:anchorlock/>
          </v:shape>
          <o:OLEObject Type="Embed" ProgID="Equation.DSMT4" ShapeID="_x0000_i1054" DrawAspect="Content" ObjectID="_1468075754" r:id="rId87">
            <o:LockedField>false</o:LockedField>
          </o:OLEObject>
        </w:object>
      </w:r>
      <w:r>
        <w:rPr>
          <w:rFonts w:ascii="宋体" w:hAnsi="宋体" w:eastAsia="宋体" w:cs="宋体"/>
          <w:color w:val="000000"/>
        </w:rPr>
        <w:t>），请回答下列问题</w:t>
      </w:r>
    </w:p>
    <w:p w14:paraId="7EED5203">
      <w:pPr>
        <w:spacing w:line="360" w:lineRule="auto"/>
        <w:jc w:val="left"/>
        <w:textAlignment w:val="center"/>
        <w:rPr>
          <w:color w:val="000000"/>
        </w:rPr>
      </w:pPr>
      <w:r>
        <w:rPr>
          <w:color w:val="000000"/>
        </w:rPr>
        <w:drawing>
          <wp:inline distT="0" distB="0" distL="114300" distR="114300">
            <wp:extent cx="1543050" cy="866775"/>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89"/>
                    <a:stretch>
                      <a:fillRect/>
                    </a:stretch>
                  </pic:blipFill>
                  <pic:spPr>
                    <a:xfrm>
                      <a:off x="0" y="0"/>
                      <a:ext cx="1543050" cy="866775"/>
                    </a:xfrm>
                    <a:prstGeom prst="rect">
                      <a:avLst/>
                    </a:prstGeom>
                  </pic:spPr>
                </pic:pic>
              </a:graphicData>
            </a:graphic>
          </wp:inline>
        </w:drawing>
      </w:r>
    </w:p>
    <w:p w14:paraId="180B3F60">
      <w:pPr>
        <w:spacing w:line="360" w:lineRule="auto"/>
        <w:jc w:val="left"/>
        <w:textAlignment w:val="center"/>
        <w:rPr>
          <w:color w:val="000000"/>
        </w:rPr>
      </w:pPr>
      <w:r>
        <w:rPr>
          <w:color w:val="000000"/>
        </w:rPr>
        <w:t>（1）</w:t>
      </w:r>
      <w:r>
        <w:rPr>
          <w:rFonts w:ascii="宋体" w:hAnsi="宋体" w:eastAsia="宋体" w:cs="宋体"/>
          <w:color w:val="000000"/>
        </w:rPr>
        <w:t>葡萄糖属于</w:t>
      </w:r>
      <w:r>
        <w:rPr>
          <w:color w:val="000000"/>
        </w:rPr>
        <w:t>______</w:t>
      </w:r>
      <w:r>
        <w:rPr>
          <w:rFonts w:ascii="宋体" w:hAnsi="宋体" w:eastAsia="宋体" w:cs="宋体"/>
          <w:color w:val="000000"/>
        </w:rPr>
        <w:t>（填“有机”或“无机”）化合物。</w:t>
      </w:r>
    </w:p>
    <w:p w14:paraId="61BC9B1F">
      <w:pPr>
        <w:spacing w:line="360" w:lineRule="auto"/>
        <w:jc w:val="left"/>
        <w:textAlignment w:val="center"/>
        <w:rPr>
          <w:color w:val="000000"/>
        </w:rPr>
      </w:pPr>
      <w:r>
        <w:rPr>
          <w:color w:val="000000"/>
        </w:rPr>
        <w:t>（2）</w:t>
      </w:r>
      <w:r>
        <w:rPr>
          <w:rFonts w:ascii="宋体" w:hAnsi="宋体" w:eastAsia="宋体" w:cs="宋体"/>
          <w:color w:val="000000"/>
        </w:rPr>
        <w:t>葡萄糖是由</w:t>
      </w:r>
      <w:r>
        <w:rPr>
          <w:color w:val="000000"/>
        </w:rPr>
        <w:t>______</w:t>
      </w:r>
      <w:r>
        <w:rPr>
          <w:rFonts w:ascii="宋体" w:hAnsi="宋体" w:eastAsia="宋体" w:cs="宋体"/>
          <w:color w:val="000000"/>
        </w:rPr>
        <w:t>种元素组成，其中碳元素和氢元素的质量比是</w:t>
      </w:r>
      <w:r>
        <w:rPr>
          <w:color w:val="000000"/>
        </w:rPr>
        <w:t>______</w:t>
      </w:r>
      <w:r>
        <w:rPr>
          <w:rFonts w:ascii="宋体" w:hAnsi="宋体" w:eastAsia="宋体" w:cs="宋体"/>
          <w:color w:val="000000"/>
        </w:rPr>
        <w:t>（填最简整数比）。</w:t>
      </w:r>
    </w:p>
    <w:p w14:paraId="2E2C852A">
      <w:pPr>
        <w:spacing w:line="360" w:lineRule="auto"/>
        <w:jc w:val="left"/>
        <w:textAlignment w:val="center"/>
        <w:rPr>
          <w:color w:val="000000"/>
        </w:rPr>
      </w:pPr>
      <w:r>
        <w:rPr>
          <w:color w:val="000000"/>
        </w:rPr>
        <w:t>（3）</w:t>
      </w:r>
      <w:r>
        <w:rPr>
          <w:rFonts w:ascii="Times New Roman" w:hAnsi="Times New Roman" w:eastAsia="Times New Roman" w:cs="Times New Roman"/>
          <w:color w:val="000000"/>
        </w:rPr>
        <w:t>10</w:t>
      </w:r>
      <w:r>
        <w:rPr>
          <w:rFonts w:ascii="宋体" w:hAnsi="宋体" w:eastAsia="宋体" w:cs="宋体"/>
          <w:color w:val="000000"/>
        </w:rPr>
        <w:t>克葡萄糖含碳元素的质量</w:t>
      </w:r>
      <w:r>
        <w:rPr>
          <w:color w:val="000000"/>
        </w:rPr>
        <w:t>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&lt;</w:t>
      </w:r>
      <w:r>
        <w:rPr>
          <w:rFonts w:ascii="宋体" w:hAnsi="宋体" w:eastAsia="宋体" w:cs="宋体"/>
          <w:color w:val="000000"/>
        </w:rPr>
        <w:t>”）</w:t>
      </w:r>
      <w:r>
        <w:rPr>
          <w:rFonts w:ascii="Times New Roman" w:hAnsi="Times New Roman" w:eastAsia="Times New Roman" w:cs="Times New Roman"/>
          <w:color w:val="000000"/>
        </w:rPr>
        <w:t>10</w:t>
      </w:r>
      <w:r>
        <w:rPr>
          <w:rFonts w:ascii="宋体" w:hAnsi="宋体" w:eastAsia="宋体" w:cs="宋体"/>
          <w:color w:val="000000"/>
        </w:rPr>
        <w:t>克醋酸（</w:t>
      </w:r>
      <w:r>
        <w:object>
          <v:shape id="_x0000_i1055" o:spt="75" alt="学科网(www.zxxk.com)--教育资源门户，提供试卷、教案、课件、论文、素材以及各类教学资源下载，还有大量而丰富的教学相关资讯！" type="#_x0000_t75" style="height:18pt;width:59pt;" o:ole="t" filled="f" o:preferrelative="t" stroked="f" coordsize="21600,21600">
            <v:path/>
            <v:fill on="f" focussize="0,0"/>
            <v:stroke on="f" joinstyle="miter"/>
            <v:imagedata r:id="rId91" o:title="eqId964095a515ac0e4f92cda41f887cfc01"/>
            <o:lock v:ext="edit" aspectratio="t"/>
            <w10:wrap type="none"/>
            <w10:anchorlock/>
          </v:shape>
          <o:OLEObject Type="Embed" ProgID="Equation.DSMT4" ShapeID="_x0000_i1055" DrawAspect="Content" ObjectID="_1468075755" r:id="rId90">
            <o:LockedField>false</o:LockedField>
          </o:OLEObject>
        </w:object>
      </w:r>
      <w:r>
        <w:rPr>
          <w:rFonts w:ascii="宋体" w:hAnsi="宋体" w:eastAsia="宋体" w:cs="宋体"/>
          <w:color w:val="000000"/>
        </w:rPr>
        <w:t>）含碳元素的质量。</w:t>
      </w:r>
    </w:p>
    <w:p w14:paraId="522DC9F4">
      <w:pPr>
        <w:spacing w:line="360" w:lineRule="auto"/>
        <w:textAlignment w:val="center"/>
        <w:rPr>
          <w:color w:val="000000"/>
        </w:rPr>
      </w:pPr>
      <w:r>
        <w:rPr>
          <w:color w:val="2E75B6"/>
        </w:rPr>
        <w:t>【答案】</w:t>
      </w:r>
      <w:r>
        <w:rPr>
          <w:color w:val="000000"/>
        </w:rPr>
        <w:t>（1）</w:t>
      </w:r>
      <w:r>
        <w:rPr>
          <w:rFonts w:ascii="宋体" w:hAnsi="宋体" w:eastAsia="宋体" w:cs="宋体"/>
          <w:color w:val="000000"/>
        </w:rPr>
        <w:t>有机</w:t>
      </w:r>
      <w:r>
        <w:rPr>
          <w:color w:val="000000"/>
        </w:rPr>
        <w:t xml:space="preserve">    （2）    ①. 三##3    ②. </w:t>
      </w:r>
      <w:r>
        <w:rPr>
          <w:rFonts w:ascii="Times New Roman" w:hAnsi="Times New Roman" w:eastAsia="Times New Roman" w:cs="Times New Roman"/>
          <w:color w:val="000000"/>
        </w:rPr>
        <w:t>6</w:t>
      </w:r>
      <w:r>
        <w:rPr>
          <w:rFonts w:ascii="宋体" w:hAnsi="宋体" w:eastAsia="宋体" w:cs="宋体"/>
          <w:color w:val="000000"/>
        </w:rPr>
        <w:t>：</w:t>
      </w:r>
      <w:r>
        <w:rPr>
          <w:rFonts w:ascii="Times New Roman" w:hAnsi="Times New Roman" w:eastAsia="Times New Roman" w:cs="Times New Roman"/>
          <w:color w:val="000000"/>
        </w:rPr>
        <w:t>1</w:t>
      </w:r>
      <w:r>
        <w:rPr>
          <w:color w:val="000000"/>
        </w:rPr>
        <w:t xml:space="preserve">    </w:t>
      </w:r>
    </w:p>
    <w:p w14:paraId="6C775855">
      <w:pPr>
        <w:spacing w:line="360" w:lineRule="auto"/>
        <w:textAlignment w:val="center"/>
        <w:rPr>
          <w:color w:val="000000"/>
        </w:rPr>
      </w:pPr>
      <w:r>
        <w:rPr>
          <w:color w:val="000000"/>
        </w:rPr>
        <w:t>（3）</w:t>
      </w:r>
      <w:r>
        <w:rPr>
          <w:rFonts w:ascii="Times New Roman" w:hAnsi="Times New Roman" w:eastAsia="Times New Roman" w:cs="Times New Roman"/>
          <w:color w:val="000000"/>
        </w:rPr>
        <w:t>=</w:t>
      </w:r>
    </w:p>
    <w:p w14:paraId="4DEB767A">
      <w:pPr>
        <w:spacing w:line="360" w:lineRule="auto"/>
        <w:textAlignment w:val="center"/>
        <w:rPr>
          <w:color w:val="000000"/>
        </w:rPr>
      </w:pPr>
      <w:r>
        <w:rPr>
          <w:color w:val="2E75B6"/>
        </w:rPr>
        <w:t>【解析】</w:t>
      </w:r>
    </w:p>
    <w:p w14:paraId="0E7EAA27">
      <w:pPr>
        <w:spacing w:line="360" w:lineRule="auto"/>
        <w:textAlignment w:val="center"/>
        <w:rPr>
          <w:color w:val="000000"/>
        </w:rPr>
      </w:pPr>
      <w:r>
        <w:rPr>
          <w:color w:val="000000"/>
        </w:rPr>
        <w:t>【小问1详解】</w:t>
      </w:r>
    </w:p>
    <w:p w14:paraId="1C0997BB">
      <w:pPr>
        <w:spacing w:line="360" w:lineRule="auto"/>
        <w:jc w:val="left"/>
        <w:textAlignment w:val="center"/>
        <w:rPr>
          <w:color w:val="000000"/>
        </w:rPr>
      </w:pPr>
      <w:r>
        <w:rPr>
          <w:color w:val="000000"/>
        </w:rPr>
        <w:t>有机物是含有碳元素的化合物，根据葡萄糖的化学式，葡萄糖含有碳元素，葡萄糖属于有机化合物；</w:t>
      </w:r>
    </w:p>
    <w:p w14:paraId="1DF08F33">
      <w:pPr>
        <w:spacing w:line="360" w:lineRule="auto"/>
        <w:jc w:val="left"/>
        <w:textAlignment w:val="center"/>
        <w:rPr>
          <w:color w:val="000000"/>
        </w:rPr>
      </w:pPr>
      <w:r>
        <w:rPr>
          <w:color w:val="000000"/>
        </w:rPr>
        <w:t>【小问2详解】</w:t>
      </w:r>
    </w:p>
    <w:p w14:paraId="4675DA4F">
      <w:pPr>
        <w:spacing w:line="360" w:lineRule="auto"/>
        <w:jc w:val="left"/>
        <w:textAlignment w:val="center"/>
        <w:rPr>
          <w:color w:val="000000"/>
        </w:rPr>
      </w:pPr>
      <w:r>
        <w:rPr>
          <w:color w:val="000000"/>
        </w:rPr>
        <w:t>葡萄糖是由碳、氢、氧三种元素组成，其中碳元素和氢元素</w:t>
      </w:r>
      <w:r>
        <w:rPr>
          <w:color w:val="000000"/>
          <w:position w:val="0"/>
        </w:rPr>
        <w:drawing>
          <wp:inline distT="0" distB="0" distL="114300" distR="114300">
            <wp:extent cx="133350" cy="177800"/>
            <wp:effectExtent l="0" t="0" r="0" b="0"/>
            <wp:docPr id="3659182" name="图片 3659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9182" name="图片 3659182"/>
                    <pic:cNvPicPr>
                      <a:picLocks noChangeAspect="1"/>
                    </pic:cNvPicPr>
                  </pic:nvPicPr>
                  <pic:blipFill>
                    <a:blip r:embed="rId36"/>
                    <a:stretch>
                      <a:fillRect/>
                    </a:stretch>
                  </pic:blipFill>
                  <pic:spPr>
                    <a:xfrm>
                      <a:off x="0" y="0"/>
                      <a:ext cx="133350" cy="177800"/>
                    </a:xfrm>
                    <a:prstGeom prst="rect">
                      <a:avLst/>
                    </a:prstGeom>
                  </pic:spPr>
                </pic:pic>
              </a:graphicData>
            </a:graphic>
          </wp:inline>
        </w:drawing>
      </w:r>
      <w:r>
        <w:rPr>
          <w:color w:val="000000"/>
        </w:rPr>
        <w:t>质量比是（6×12）：（1×12）=6：1；</w:t>
      </w:r>
    </w:p>
    <w:p w14:paraId="0874EE9E">
      <w:pPr>
        <w:spacing w:line="360" w:lineRule="auto"/>
        <w:jc w:val="left"/>
        <w:textAlignment w:val="center"/>
        <w:rPr>
          <w:color w:val="000000"/>
        </w:rPr>
      </w:pPr>
      <w:r>
        <w:rPr>
          <w:color w:val="000000"/>
        </w:rPr>
        <w:t>【小问3详解】</w:t>
      </w:r>
    </w:p>
    <w:p w14:paraId="1276BE2F">
      <w:pPr>
        <w:spacing w:line="360" w:lineRule="auto"/>
        <w:jc w:val="left"/>
        <w:textAlignment w:val="center"/>
        <w:rPr>
          <w:color w:val="000000"/>
        </w:rPr>
      </w:pPr>
      <w:r>
        <w:rPr>
          <w:color w:val="000000"/>
        </w:rPr>
        <w:t>10克葡萄糖含碳元素的质量=10g×</w:t>
      </w:r>
      <w:r>
        <w:object>
          <v:shape id="_x0000_i1056" o:spt="75" alt="学科网(www.zxxk.com)--教育资源门户，提供试卷、教案、课件、论文、素材以及各类教学资源下载，还有大量而丰富的教学相关资讯！" type="#_x0000_t75" style="height:30.75pt;width:102.75pt;" o:ole="t" filled="f" o:preferrelative="t" stroked="f" coordsize="21600,21600">
            <v:path/>
            <v:fill on="f" focussize="0,0"/>
            <v:stroke on="f" joinstyle="miter"/>
            <v:imagedata r:id="rId93" o:title="eqIdf939595bf44a3fcf91fdc168fc4ab26e"/>
            <o:lock v:ext="edit" aspectratio="t"/>
            <w10:wrap type="none"/>
            <w10:anchorlock/>
          </v:shape>
          <o:OLEObject Type="Embed" ProgID="Equation.DSMT4" ShapeID="_x0000_i1056" DrawAspect="Content" ObjectID="_1468075756" r:id="rId92">
            <o:LockedField>false</o:LockedField>
          </o:OLEObject>
        </w:object>
      </w:r>
      <w:r>
        <w:rPr>
          <w:color w:val="000000"/>
        </w:rPr>
        <w:t>×100%=4g；10克醋酸（CH</w:t>
      </w:r>
      <w:r>
        <w:rPr>
          <w:color w:val="000000"/>
          <w:vertAlign w:val="subscript"/>
        </w:rPr>
        <w:t>3</w:t>
      </w:r>
      <w:r>
        <w:rPr>
          <w:color w:val="000000"/>
        </w:rPr>
        <w:t>COOH）含碳元素的质量=10g×</w:t>
      </w:r>
      <w:r>
        <w:object>
          <v:shape id="_x0000_i1057" o:spt="75" alt="学科网(www.zxxk.com)--教育资源门户，提供试卷、教案、课件、论文、素材以及各类教学资源下载，还有大量而丰富的教学相关资讯！" type="#_x0000_t75" style="height:30.75pt;width:98.25pt;" o:ole="t" filled="f" o:preferrelative="t" stroked="f" coordsize="21600,21600">
            <v:path/>
            <v:fill on="f" focussize="0,0"/>
            <v:stroke on="f" joinstyle="miter"/>
            <v:imagedata r:id="rId95" o:title="eqIdd690582331b6e5cd29788f75b2cd918d"/>
            <o:lock v:ext="edit" aspectratio="t"/>
            <w10:wrap type="none"/>
            <w10:anchorlock/>
          </v:shape>
          <o:OLEObject Type="Embed" ProgID="Equation.DSMT4" ShapeID="_x0000_i1057" DrawAspect="Content" ObjectID="_1468075757" r:id="rId94">
            <o:LockedField>false</o:LockedField>
          </o:OLEObject>
        </w:object>
      </w:r>
      <w:r>
        <w:rPr>
          <w:color w:val="000000"/>
        </w:rPr>
        <w:t>×100%=4g，故填：=。</w:t>
      </w:r>
    </w:p>
    <w:p w14:paraId="1DDF4BAD">
      <w:pPr>
        <w:spacing w:line="360" w:lineRule="auto"/>
        <w:jc w:val="both"/>
        <w:textAlignment w:val="center"/>
        <w:rPr>
          <w:color w:val="000000"/>
        </w:rPr>
      </w:pPr>
      <w:r>
        <w:rPr>
          <w:rFonts w:ascii="宋体" w:hAnsi="宋体" w:eastAsia="宋体" w:cs="宋体"/>
          <w:b/>
          <w:color w:val="000000"/>
          <w:sz w:val="24"/>
        </w:rPr>
        <w:t>三、简答题（本题包括</w:t>
      </w:r>
      <w:r>
        <w:rPr>
          <w:rFonts w:ascii="Times New Roman" w:hAnsi="Times New Roman" w:eastAsia="Times New Roman" w:cs="Times New Roman"/>
          <w:b/>
          <w:color w:val="000000"/>
          <w:sz w:val="24"/>
        </w:rPr>
        <w:t>1</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1A623EE0">
      <w:pPr>
        <w:spacing w:line="360" w:lineRule="auto"/>
        <w:jc w:val="left"/>
        <w:textAlignment w:val="center"/>
        <w:rPr>
          <w:color w:val="000000"/>
        </w:rPr>
      </w:pPr>
      <w:r>
        <w:rPr>
          <w:color w:val="000000"/>
        </w:rPr>
        <w:t xml:space="preserve">27. </w:t>
      </w:r>
      <w:r>
        <w:rPr>
          <w:rFonts w:ascii="宋体" w:hAnsi="宋体" w:eastAsia="宋体" w:cs="宋体"/>
          <w:color w:val="000000"/>
        </w:rPr>
        <w:t>中国传统文化对人类文明贡献巨大，很多诗句和典籍中都蕴含着化学知识。</w:t>
      </w:r>
    </w:p>
    <w:p w14:paraId="0F882A9B">
      <w:pPr>
        <w:spacing w:line="360" w:lineRule="auto"/>
        <w:jc w:val="left"/>
        <w:textAlignment w:val="center"/>
        <w:rPr>
          <w:color w:val="000000"/>
        </w:rPr>
      </w:pPr>
      <w:r>
        <w:rPr>
          <w:color w:val="000000"/>
        </w:rPr>
        <w:t>（1）</w:t>
      </w:r>
      <w:r>
        <w:rPr>
          <w:rFonts w:ascii="宋体" w:hAnsi="宋体" w:eastAsia="宋体" w:cs="宋体"/>
          <w:color w:val="000000"/>
        </w:rPr>
        <w:t>“春蚕到死丝方尽”所描述的蚕丝属于</w:t>
      </w:r>
      <w:r>
        <w:rPr>
          <w:color w:val="000000"/>
        </w:rPr>
        <w:t>______</w:t>
      </w:r>
      <w:r>
        <w:rPr>
          <w:rFonts w:ascii="宋体" w:hAnsi="宋体" w:eastAsia="宋体" w:cs="宋体"/>
          <w:color w:val="000000"/>
        </w:rPr>
        <w:t>（填“天然”或“合成”）纤维。</w:t>
      </w:r>
    </w:p>
    <w:p w14:paraId="52310A90">
      <w:pPr>
        <w:spacing w:line="360" w:lineRule="auto"/>
        <w:jc w:val="left"/>
        <w:textAlignment w:val="center"/>
        <w:rPr>
          <w:color w:val="000000"/>
        </w:rPr>
      </w:pPr>
      <w:r>
        <w:rPr>
          <w:color w:val="000000"/>
        </w:rPr>
        <w:t>（2）</w:t>
      </w:r>
      <w:r>
        <w:rPr>
          <w:rFonts w:ascii="宋体" w:hAnsi="宋体" w:eastAsia="宋体" w:cs="宋体"/>
          <w:color w:val="000000"/>
        </w:rPr>
        <w:t>“千锤万凿出深山，烈火焚烧若等闲”中“烈火焚烧”是指高温煅烧石灰石，该反应的化学方程式是</w:t>
      </w:r>
      <w:r>
        <w:rPr>
          <w:color w:val="000000"/>
        </w:rPr>
        <w:t>______</w:t>
      </w:r>
      <w:r>
        <w:rPr>
          <w:rFonts w:ascii="宋体" w:hAnsi="宋体" w:eastAsia="宋体" w:cs="宋体"/>
          <w:color w:val="000000"/>
        </w:rPr>
        <w:t>。</w:t>
      </w:r>
    </w:p>
    <w:p w14:paraId="32CF4656">
      <w:pPr>
        <w:spacing w:line="360" w:lineRule="auto"/>
        <w:jc w:val="left"/>
        <w:textAlignment w:val="center"/>
        <w:rPr>
          <w:color w:val="000000"/>
        </w:rPr>
      </w:pPr>
      <w:r>
        <w:rPr>
          <w:color w:val="000000"/>
        </w:rPr>
        <w:t>（3）</w:t>
      </w:r>
      <w:r>
        <w:rPr>
          <w:rFonts w:ascii="宋体" w:hAnsi="宋体" w:eastAsia="宋体" w:cs="宋体"/>
          <w:color w:val="000000"/>
        </w:rPr>
        <w:t>“千淘万漉虽辛苦，吹尽黄沙始到金”中“淘”和“漉”相当于化学实验中的</w:t>
      </w:r>
      <w:r>
        <w:rPr>
          <w:color w:val="000000"/>
        </w:rPr>
        <w:t>______</w:t>
      </w:r>
      <w:r>
        <w:rPr>
          <w:rFonts w:ascii="宋体" w:hAnsi="宋体" w:eastAsia="宋体" w:cs="宋体"/>
          <w:color w:val="000000"/>
        </w:rPr>
        <w:t>操作，实验室里进行该操作用到的玻璃仪器有烧杯、</w:t>
      </w:r>
      <w:r>
        <w:rPr>
          <w:color w:val="000000"/>
        </w:rPr>
        <w:t>______</w:t>
      </w:r>
      <w:r>
        <w:rPr>
          <w:rFonts w:ascii="宋体" w:hAnsi="宋体" w:eastAsia="宋体" w:cs="宋体"/>
          <w:color w:val="000000"/>
        </w:rPr>
        <w:t>和玻璃棒。</w:t>
      </w:r>
    </w:p>
    <w:p w14:paraId="137B0541">
      <w:pPr>
        <w:spacing w:line="360" w:lineRule="auto"/>
        <w:jc w:val="left"/>
        <w:textAlignment w:val="center"/>
        <w:rPr>
          <w:color w:val="000000"/>
        </w:rPr>
      </w:pPr>
      <w:r>
        <w:rPr>
          <w:color w:val="000000"/>
        </w:rPr>
        <w:t>（4）</w:t>
      </w:r>
      <w:r>
        <w:rPr>
          <w:rFonts w:ascii="宋体" w:hAnsi="宋体" w:eastAsia="宋体" w:cs="宋体"/>
          <w:color w:val="000000"/>
        </w:rPr>
        <w:t>《天工开物》中记载了“古法炼铁”如图</w:t>
      </w:r>
      <w:r>
        <w:rPr>
          <w:rFonts w:ascii="Times New Roman" w:hAnsi="Times New Roman" w:eastAsia="Times New Roman" w:cs="Times New Roman"/>
          <w:color w:val="000000"/>
        </w:rPr>
        <w:t>1</w:t>
      </w:r>
      <w:r>
        <w:rPr>
          <w:rFonts w:ascii="宋体" w:hAnsi="宋体" w:eastAsia="宋体" w:cs="宋体"/>
          <w:color w:val="000000"/>
        </w:rPr>
        <w:t>和“炒钢法”如图</w:t>
      </w:r>
      <w:r>
        <w:rPr>
          <w:rFonts w:ascii="Times New Roman" w:hAnsi="Times New Roman" w:eastAsia="Times New Roman" w:cs="Times New Roman"/>
          <w:color w:val="000000"/>
        </w:rPr>
        <w:t>2</w:t>
      </w:r>
    </w:p>
    <w:p w14:paraId="09012846">
      <w:pPr>
        <w:spacing w:line="360" w:lineRule="auto"/>
        <w:jc w:val="left"/>
        <w:textAlignment w:val="center"/>
        <w:rPr>
          <w:color w:val="000000"/>
        </w:rPr>
      </w:pPr>
      <w:r>
        <w:rPr>
          <w:color w:val="000000"/>
        </w:rPr>
        <w:drawing>
          <wp:inline distT="0" distB="0" distL="114300" distR="114300">
            <wp:extent cx="3333750" cy="1552575"/>
            <wp:effectExtent l="0" t="0" r="0"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96"/>
                    <a:stretch>
                      <a:fillRect/>
                    </a:stretch>
                  </pic:blipFill>
                  <pic:spPr>
                    <a:xfrm>
                      <a:off x="0" y="0"/>
                      <a:ext cx="3333750" cy="1552575"/>
                    </a:xfrm>
                    <a:prstGeom prst="rect">
                      <a:avLst/>
                    </a:prstGeom>
                  </pic:spPr>
                </pic:pic>
              </a:graphicData>
            </a:graphic>
          </wp:inline>
        </w:drawing>
      </w:r>
    </w:p>
    <w:p w14:paraId="4E232794">
      <w:pPr>
        <w:spacing w:line="360" w:lineRule="auto"/>
        <w:jc w:val="left"/>
        <w:textAlignment w:val="center"/>
        <w:rPr>
          <w:color w:val="000000"/>
        </w:rPr>
      </w:pPr>
      <w:r>
        <w:rPr>
          <w:rFonts w:ascii="宋体" w:hAnsi="宋体" w:eastAsia="宋体" w:cs="宋体"/>
          <w:color w:val="000000"/>
        </w:rPr>
        <w:t>①在图</w:t>
      </w:r>
      <w:r>
        <w:rPr>
          <w:rFonts w:ascii="Times New Roman" w:hAnsi="Times New Roman" w:eastAsia="Times New Roman" w:cs="Times New Roman"/>
          <w:color w:val="000000"/>
        </w:rPr>
        <w:t>1</w:t>
      </w:r>
      <w:r>
        <w:rPr>
          <w:rFonts w:ascii="宋体" w:hAnsi="宋体" w:eastAsia="宋体" w:cs="宋体"/>
          <w:color w:val="000000"/>
        </w:rPr>
        <w:t>的炉中鼓入与矿物逆流而行的空气，“逆流而行”的目的是</w:t>
      </w:r>
      <w:r>
        <w:rPr>
          <w:color w:val="000000"/>
        </w:rPr>
        <w:t>______</w:t>
      </w:r>
      <w:r>
        <w:rPr>
          <w:rFonts w:ascii="宋体" w:hAnsi="宋体" w:eastAsia="宋体" w:cs="宋体"/>
          <w:color w:val="000000"/>
        </w:rPr>
        <w:t>；再利用生成的一氧化碳和氧化铁反应生成铁单质，该反应的化学方程式是</w:t>
      </w:r>
      <w:r>
        <w:rPr>
          <w:color w:val="000000"/>
        </w:rPr>
        <w:t>______</w:t>
      </w:r>
      <w:r>
        <w:rPr>
          <w:rFonts w:ascii="宋体" w:hAnsi="宋体" w:eastAsia="宋体" w:cs="宋体"/>
          <w:color w:val="000000"/>
        </w:rPr>
        <w:t>，此反应中体现了一氧化碳的</w:t>
      </w:r>
      <w:r>
        <w:rPr>
          <w:color w:val="000000"/>
        </w:rPr>
        <w:t>______</w:t>
      </w:r>
      <w:r>
        <w:rPr>
          <w:rFonts w:ascii="宋体" w:hAnsi="宋体" w:eastAsia="宋体" w:cs="宋体"/>
          <w:color w:val="000000"/>
        </w:rPr>
        <w:t>（填“氧化”或“还原”）性。</w:t>
      </w:r>
    </w:p>
    <w:p w14:paraId="0F47F6A7">
      <w:pPr>
        <w:spacing w:line="360" w:lineRule="auto"/>
        <w:jc w:val="left"/>
        <w:textAlignment w:val="center"/>
        <w:rPr>
          <w:color w:val="000000"/>
        </w:rPr>
      </w:pPr>
      <w:r>
        <w:rPr>
          <w:rFonts w:ascii="宋体" w:hAnsi="宋体" w:eastAsia="宋体" w:cs="宋体"/>
          <w:color w:val="000000"/>
        </w:rPr>
        <w:t>②“炒钢法”即“持柳棍疾搅即时炒成熟铁，炒过稍冷之时，或有就塘内斩划方块者”。不断翻炒液态生铁，是为了降低生铁中</w:t>
      </w:r>
      <w:r>
        <w:rPr>
          <w:color w:val="000000"/>
        </w:rPr>
        <w:t>______</w:t>
      </w:r>
      <w:r>
        <w:rPr>
          <w:rFonts w:ascii="宋体" w:hAnsi="宋体" w:eastAsia="宋体" w:cs="宋体"/>
          <w:color w:val="000000"/>
        </w:rPr>
        <w:t>元素的含量。</w:t>
      </w:r>
    </w:p>
    <w:p w14:paraId="4CF89DC1">
      <w:pPr>
        <w:spacing w:line="360" w:lineRule="auto"/>
        <w:textAlignment w:val="center"/>
        <w:rPr>
          <w:color w:val="000000"/>
        </w:rPr>
      </w:pPr>
      <w:r>
        <w:rPr>
          <w:color w:val="2E75B6"/>
        </w:rPr>
        <w:t>【答案】</w:t>
      </w:r>
      <w:r>
        <w:rPr>
          <w:color w:val="000000"/>
        </w:rPr>
        <w:t>（1）</w:t>
      </w:r>
      <w:r>
        <w:rPr>
          <w:rFonts w:ascii="宋体" w:hAnsi="宋体" w:eastAsia="宋体" w:cs="宋体"/>
          <w:color w:val="000000"/>
        </w:rPr>
        <w:t>天然</w:t>
      </w:r>
      <w:r>
        <w:rPr>
          <w:color w:val="000000"/>
        </w:rPr>
        <w:t xml:space="preserve">    （2）</w:t>
      </w:r>
      <w:r>
        <w:object>
          <v:shape id="_x0000_i1058" o:spt="75" alt="学科网(www.zxxk.com)--教育资源门户，提供试卷、教案、课件、论文、素材以及各类教学资源下载，还有大量而丰富的教学相关资讯！" type="#_x0000_t75" style="height:38.25pt;width:129pt;" o:ole="t" filled="f" o:preferrelative="t" stroked="f" coordsize="21600,21600">
            <v:path/>
            <v:fill on="f" focussize="0,0"/>
            <v:stroke on="f" joinstyle="miter"/>
            <v:imagedata r:id="rId98" o:title="eqId168b9a8cc4aea451d95b7ec42b76ca1a"/>
            <o:lock v:ext="edit" aspectratio="t"/>
            <w10:wrap type="none"/>
            <w10:anchorlock/>
          </v:shape>
          <o:OLEObject Type="Embed" ProgID="Equation.DSMT4" ShapeID="_x0000_i1058" DrawAspect="Content" ObjectID="_1468075758" r:id="rId97">
            <o:LockedField>false</o:LockedField>
          </o:OLEObject>
        </w:object>
      </w:r>
      <w:r>
        <w:rPr>
          <w:color w:val="000000"/>
        </w:rPr>
        <w:t xml:space="preserve">    </w:t>
      </w:r>
    </w:p>
    <w:p w14:paraId="508FF8F5">
      <w:pPr>
        <w:spacing w:line="360" w:lineRule="auto"/>
        <w:textAlignment w:val="center"/>
        <w:rPr>
          <w:color w:val="000000"/>
        </w:rPr>
      </w:pPr>
      <w:r>
        <w:rPr>
          <w:color w:val="000000"/>
        </w:rPr>
        <w:t xml:space="preserve">（3）    ①. </w:t>
      </w:r>
      <w:r>
        <w:rPr>
          <w:rFonts w:ascii="宋体" w:hAnsi="宋体" w:eastAsia="宋体" w:cs="宋体"/>
          <w:color w:val="000000"/>
        </w:rPr>
        <w:t>过滤</w:t>
      </w:r>
      <w:r>
        <w:rPr>
          <w:color w:val="000000"/>
        </w:rPr>
        <w:t xml:space="preserve">    ②. </w:t>
      </w:r>
      <w:r>
        <w:rPr>
          <w:rFonts w:ascii="宋体" w:hAnsi="宋体" w:eastAsia="宋体" w:cs="宋体"/>
          <w:color w:val="000000"/>
        </w:rPr>
        <w:t>漏斗</w:t>
      </w:r>
      <w:r>
        <w:rPr>
          <w:color w:val="000000"/>
        </w:rPr>
        <w:t xml:space="preserve">    </w:t>
      </w:r>
    </w:p>
    <w:p w14:paraId="3DCE01F7">
      <w:pPr>
        <w:spacing w:line="360" w:lineRule="auto"/>
        <w:textAlignment w:val="center"/>
        <w:rPr>
          <w:color w:val="000000"/>
        </w:rPr>
      </w:pPr>
      <w:r>
        <w:rPr>
          <w:color w:val="000000"/>
        </w:rPr>
        <w:t xml:space="preserve">（4）    ①. </w:t>
      </w:r>
      <w:r>
        <w:rPr>
          <w:rFonts w:ascii="宋体" w:hAnsi="宋体" w:eastAsia="宋体" w:cs="宋体"/>
          <w:color w:val="000000"/>
        </w:rPr>
        <w:t>使反应物充分接触，增大反应物接触面积</w:t>
      </w:r>
      <w:r>
        <w:rPr>
          <w:color w:val="000000"/>
        </w:rPr>
        <w:t xml:space="preserve">    ②. </w:t>
      </w:r>
      <w:r>
        <w:object>
          <v:shape id="_x0000_i1059" o:spt="75" alt="学科网(www.zxxk.com)--教育资源门户，提供试卷、教案、课件、论文、素材以及各类教学资源下载，还有大量而丰富的教学相关资讯！" type="#_x0000_t75" style="height:38.25pt;width:147.75pt;" o:ole="t" filled="f" o:preferrelative="t" stroked="f" coordsize="21600,21600">
            <v:path/>
            <v:fill on="f" focussize="0,0"/>
            <v:stroke on="f" joinstyle="miter"/>
            <v:imagedata r:id="rId100" o:title="eqIdcd94a5ced76776e196eeb25c52d59a53"/>
            <o:lock v:ext="edit" aspectratio="t"/>
            <w10:wrap type="none"/>
            <w10:anchorlock/>
          </v:shape>
          <o:OLEObject Type="Embed" ProgID="Equation.DSMT4" ShapeID="_x0000_i1059" DrawAspect="Content" ObjectID="_1468075759" r:id="rId99">
            <o:LockedField>false</o:LockedField>
          </o:OLEObject>
        </w:object>
      </w:r>
      <w:r>
        <w:rPr>
          <w:color w:val="000000"/>
        </w:rPr>
        <w:t xml:space="preserve">    ③. </w:t>
      </w:r>
      <w:r>
        <w:rPr>
          <w:rFonts w:ascii="宋体" w:hAnsi="宋体" w:eastAsia="宋体" w:cs="宋体"/>
          <w:color w:val="000000"/>
        </w:rPr>
        <w:t>还原</w:t>
      </w:r>
      <w:r>
        <w:rPr>
          <w:color w:val="000000"/>
        </w:rPr>
        <w:t xml:space="preserve">    ④. </w:t>
      </w:r>
      <w:r>
        <w:rPr>
          <w:rFonts w:ascii="宋体" w:hAnsi="宋体" w:eastAsia="宋体" w:cs="宋体"/>
          <w:color w:val="000000"/>
        </w:rPr>
        <w:t>碳</w:t>
      </w:r>
    </w:p>
    <w:p w14:paraId="0A82C543">
      <w:pPr>
        <w:spacing w:line="360" w:lineRule="auto"/>
        <w:textAlignment w:val="center"/>
        <w:rPr>
          <w:color w:val="000000"/>
        </w:rPr>
      </w:pPr>
      <w:r>
        <w:rPr>
          <w:color w:val="2E75B6"/>
        </w:rPr>
        <w:t>【解析】</w:t>
      </w:r>
    </w:p>
    <w:p w14:paraId="4892C5DD">
      <w:pPr>
        <w:spacing w:line="360" w:lineRule="auto"/>
        <w:textAlignment w:val="center"/>
        <w:rPr>
          <w:color w:val="000000"/>
        </w:rPr>
      </w:pPr>
      <w:r>
        <w:rPr>
          <w:color w:val="000000"/>
        </w:rPr>
        <w:t>【小问1详解】</w:t>
      </w:r>
    </w:p>
    <w:p w14:paraId="05370FB1">
      <w:pPr>
        <w:spacing w:line="360" w:lineRule="auto"/>
        <w:jc w:val="left"/>
        <w:textAlignment w:val="center"/>
        <w:rPr>
          <w:color w:val="000000"/>
        </w:rPr>
      </w:pPr>
      <w:r>
        <w:rPr>
          <w:color w:val="000000"/>
        </w:rPr>
        <w:t>蚕丝属于天然纤维；</w:t>
      </w:r>
    </w:p>
    <w:p w14:paraId="5D4CEF73">
      <w:pPr>
        <w:spacing w:line="360" w:lineRule="auto"/>
        <w:jc w:val="left"/>
        <w:textAlignment w:val="center"/>
        <w:rPr>
          <w:color w:val="000000"/>
        </w:rPr>
      </w:pPr>
      <w:r>
        <w:rPr>
          <w:color w:val="000000"/>
        </w:rPr>
        <w:t>【小问2详解】</w:t>
      </w:r>
    </w:p>
    <w:p w14:paraId="29E0A764">
      <w:pPr>
        <w:spacing w:line="360" w:lineRule="auto"/>
        <w:jc w:val="left"/>
        <w:textAlignment w:val="center"/>
        <w:rPr>
          <w:color w:val="000000"/>
        </w:rPr>
      </w:pPr>
      <w:r>
        <w:rPr>
          <w:color w:val="000000"/>
        </w:rPr>
        <w:t>高温煅烧石灰石（主要成分是碳酸钙），碳酸钙高温分解产生氧化钙和二氧化碳，该反应的化学方程式是</w:t>
      </w:r>
      <w:r>
        <w:object>
          <v:shape id="_x0000_i1060" o:spt="75" alt="学科网(www.zxxk.com)--教育资源门户，提供试卷、教案、课件、论文、素材以及各类教学资源下载，还有大量而丰富的教学相关资讯！" type="#_x0000_t75" style="height:38.25pt;width:129pt;" o:ole="t" filled="f" o:preferrelative="t" stroked="f" coordsize="21600,21600">
            <v:path/>
            <v:fill on="f" focussize="0,0"/>
            <v:stroke on="f" joinstyle="miter"/>
            <v:imagedata r:id="rId102" o:title="eqId647f173a4ee574629d6824f93f120018"/>
            <o:lock v:ext="edit" aspectratio="t"/>
            <w10:wrap type="none"/>
            <w10:anchorlock/>
          </v:shape>
          <o:OLEObject Type="Embed" ProgID="Equation.DSMT4" ShapeID="_x0000_i1060" DrawAspect="Content" ObjectID="_1468075760" r:id="rId101">
            <o:LockedField>false</o:LockedField>
          </o:OLEObject>
        </w:object>
      </w:r>
      <w:r>
        <w:rPr>
          <w:color w:val="000000"/>
        </w:rPr>
        <w:t>；</w:t>
      </w:r>
    </w:p>
    <w:p w14:paraId="66E4EA6B">
      <w:pPr>
        <w:spacing w:line="360" w:lineRule="auto"/>
        <w:jc w:val="left"/>
        <w:textAlignment w:val="center"/>
        <w:rPr>
          <w:color w:val="000000"/>
        </w:rPr>
      </w:pPr>
      <w:r>
        <w:rPr>
          <w:color w:val="000000"/>
        </w:rPr>
        <w:t>【小问3详解】</w:t>
      </w:r>
    </w:p>
    <w:p w14:paraId="65957BFF">
      <w:pPr>
        <w:spacing w:line="360" w:lineRule="auto"/>
        <w:jc w:val="left"/>
        <w:textAlignment w:val="center"/>
        <w:rPr>
          <w:color w:val="000000"/>
        </w:rPr>
      </w:pPr>
      <w:r>
        <w:rPr>
          <w:color w:val="000000"/>
        </w:rPr>
        <w:t>“淘”，“漉”是将固体和液体分离，相当于化学实验操作中的过滤；实验室里进行该操作用到的玻璃仪器有烧杯、漏斗和玻璃棒；</w:t>
      </w:r>
    </w:p>
    <w:p w14:paraId="39A33BF9">
      <w:pPr>
        <w:spacing w:line="360" w:lineRule="auto"/>
        <w:jc w:val="left"/>
        <w:textAlignment w:val="center"/>
        <w:rPr>
          <w:color w:val="000000"/>
        </w:rPr>
      </w:pPr>
      <w:r>
        <w:rPr>
          <w:color w:val="000000"/>
        </w:rPr>
        <w:t>【小问4详解】</w:t>
      </w:r>
    </w:p>
    <w:p w14:paraId="64B2A514">
      <w:pPr>
        <w:spacing w:line="360" w:lineRule="auto"/>
        <w:jc w:val="left"/>
        <w:textAlignment w:val="center"/>
        <w:rPr>
          <w:color w:val="000000"/>
        </w:rPr>
      </w:pPr>
      <w:r>
        <w:rPr>
          <w:color w:val="000000"/>
        </w:rPr>
        <w:t xml:space="preserve">①“逆流而行”的目的是使反应物充分接触，增大反应物接触面积，充分反应；高温时一氧化碳和氧化铁反应生成铁单质和二氧化碳，该反应的化学方程式是 </w:t>
      </w:r>
      <w:r>
        <w:object>
          <v:shape id="_x0000_i1061" o:spt="75" alt="学科网(www.zxxk.com)--教育资源门户，提供试卷、教案、课件、论文、素材以及各类教学资源下载，还有大量而丰富的教学相关资讯！" type="#_x0000_t75" style="height:38.25pt;width:147.75pt;" o:ole="t" filled="f" o:preferrelative="t" stroked="f" coordsize="21600,21600">
            <v:path/>
            <v:fill on="f" focussize="0,0"/>
            <v:stroke on="f" joinstyle="miter"/>
            <v:imagedata r:id="rId104" o:title="eqIdca48623ff533db4df0baa1ea41da7759"/>
            <o:lock v:ext="edit" aspectratio="t"/>
            <w10:wrap type="none"/>
            <w10:anchorlock/>
          </v:shape>
          <o:OLEObject Type="Embed" ProgID="Equation.DSMT4" ShapeID="_x0000_i1061" DrawAspect="Content" ObjectID="_1468075761" r:id="rId103">
            <o:LockedField>false</o:LockedField>
          </o:OLEObject>
        </w:object>
      </w:r>
      <w:r>
        <w:rPr>
          <w:color w:val="000000"/>
        </w:rPr>
        <w:t>；一氧化碳夺走氧化铁中的氧，体现还原性；</w:t>
      </w:r>
    </w:p>
    <w:p w14:paraId="46826171">
      <w:pPr>
        <w:spacing w:line="360" w:lineRule="auto"/>
        <w:jc w:val="left"/>
        <w:textAlignment w:val="center"/>
        <w:rPr>
          <w:color w:val="000000"/>
        </w:rPr>
      </w:pPr>
      <w:r>
        <w:rPr>
          <w:color w:val="000000"/>
        </w:rPr>
        <w:t>②不断翻炒液态生铁，使碳接触氧气，碳燃烧生成二氧化碳，是为了降低生铁中碳元素的含量。</w:t>
      </w:r>
    </w:p>
    <w:p w14:paraId="1BB41BB4">
      <w:pPr>
        <w:spacing w:line="360" w:lineRule="auto"/>
        <w:jc w:val="both"/>
        <w:textAlignment w:val="center"/>
        <w:rPr>
          <w:color w:val="000000"/>
        </w:rPr>
      </w:pPr>
      <w:r>
        <w:rPr>
          <w:rFonts w:ascii="宋体" w:hAnsi="宋体" w:eastAsia="宋体" w:cs="宋体"/>
          <w:b/>
          <w:color w:val="000000"/>
          <w:sz w:val="24"/>
        </w:rPr>
        <w:t>四、实验探究题（本题包括</w:t>
      </w:r>
      <w:r>
        <w:rPr>
          <w:rFonts w:ascii="Times New Roman" w:hAnsi="Times New Roman" w:eastAsia="Times New Roman" w:cs="Times New Roman"/>
          <w:b/>
          <w:color w:val="000000"/>
          <w:sz w:val="24"/>
        </w:rPr>
        <w:t>2</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66AFCA82">
      <w:pPr>
        <w:spacing w:line="360" w:lineRule="auto"/>
        <w:jc w:val="left"/>
        <w:textAlignment w:val="center"/>
        <w:rPr>
          <w:color w:val="000000"/>
        </w:rPr>
      </w:pPr>
      <w:r>
        <w:rPr>
          <w:color w:val="000000"/>
        </w:rPr>
        <w:t xml:space="preserve">28. </w:t>
      </w:r>
      <w:r>
        <w:rPr>
          <w:rFonts w:ascii="宋体" w:hAnsi="宋体" w:eastAsia="宋体" w:cs="宋体"/>
          <w:color w:val="000000"/>
        </w:rPr>
        <w:t>根据下列装置图回答问题</w:t>
      </w:r>
    </w:p>
    <w:p w14:paraId="6781BDA7">
      <w:pPr>
        <w:spacing w:line="360" w:lineRule="auto"/>
        <w:jc w:val="left"/>
        <w:textAlignment w:val="center"/>
        <w:rPr>
          <w:color w:val="000000"/>
        </w:rPr>
      </w:pPr>
      <w:r>
        <w:rPr>
          <w:color w:val="000000"/>
        </w:rPr>
        <w:drawing>
          <wp:inline distT="0" distB="0" distL="114300" distR="114300">
            <wp:extent cx="5238750" cy="1009650"/>
            <wp:effectExtent l="0" t="0" r="0"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105"/>
                    <a:stretch>
                      <a:fillRect/>
                    </a:stretch>
                  </pic:blipFill>
                  <pic:spPr>
                    <a:xfrm>
                      <a:off x="0" y="0"/>
                      <a:ext cx="5238750" cy="1009650"/>
                    </a:xfrm>
                    <a:prstGeom prst="rect">
                      <a:avLst/>
                    </a:prstGeom>
                  </pic:spPr>
                </pic:pic>
              </a:graphicData>
            </a:graphic>
          </wp:inline>
        </w:drawing>
      </w:r>
    </w:p>
    <w:p w14:paraId="5A61330F">
      <w:pPr>
        <w:spacing w:line="360" w:lineRule="auto"/>
        <w:jc w:val="left"/>
        <w:textAlignment w:val="center"/>
        <w:rPr>
          <w:color w:val="000000"/>
        </w:rPr>
      </w:pPr>
      <w:r>
        <w:rPr>
          <w:color w:val="000000"/>
        </w:rPr>
        <w:t>（1）</w:t>
      </w:r>
      <w:r>
        <w:rPr>
          <w:rFonts w:ascii="宋体" w:hAnsi="宋体" w:eastAsia="宋体" w:cs="宋体"/>
          <w:color w:val="000000"/>
        </w:rPr>
        <w:t>写出图中仪器</w:t>
      </w:r>
      <w:r>
        <w:rPr>
          <w:rFonts w:ascii="Times New Roman" w:hAnsi="Times New Roman" w:eastAsia="Times New Roman" w:cs="Times New Roman"/>
          <w:color w:val="000000"/>
        </w:rPr>
        <w:t>a</w:t>
      </w:r>
      <w:r>
        <w:rPr>
          <w:rFonts w:ascii="宋体" w:hAnsi="宋体" w:eastAsia="宋体" w:cs="宋体"/>
          <w:color w:val="000000"/>
        </w:rPr>
        <w:t>的名称</w:t>
      </w:r>
      <w:r>
        <w:rPr>
          <w:color w:val="000000"/>
        </w:rPr>
        <w:t>______</w:t>
      </w:r>
      <w:r>
        <w:rPr>
          <w:rFonts w:ascii="宋体" w:hAnsi="宋体" w:eastAsia="宋体" w:cs="宋体"/>
          <w:color w:val="000000"/>
        </w:rPr>
        <w:t>。</w:t>
      </w:r>
    </w:p>
    <w:p w14:paraId="7FF8F19E">
      <w:pPr>
        <w:spacing w:line="360" w:lineRule="auto"/>
        <w:jc w:val="left"/>
        <w:textAlignment w:val="center"/>
        <w:rPr>
          <w:color w:val="000000"/>
        </w:rPr>
      </w:pPr>
      <w:r>
        <w:rPr>
          <w:color w:val="000000"/>
        </w:rPr>
        <w:t>（2）</w:t>
      </w:r>
      <w:r>
        <w:rPr>
          <w:rFonts w:ascii="宋体" w:hAnsi="宋体" w:eastAsia="宋体" w:cs="宋体"/>
          <w:color w:val="000000"/>
        </w:rPr>
        <w:t>实验室选择</w:t>
      </w:r>
      <w:r>
        <w:rPr>
          <w:rFonts w:ascii="Times New Roman" w:hAnsi="Times New Roman" w:eastAsia="Times New Roman" w:cs="Times New Roman"/>
          <w:color w:val="000000"/>
        </w:rPr>
        <w:t>A</w:t>
      </w:r>
      <w:r>
        <w:rPr>
          <w:rFonts w:ascii="宋体" w:hAnsi="宋体" w:eastAsia="宋体" w:cs="宋体"/>
          <w:color w:val="000000"/>
        </w:rPr>
        <w:t>装置制取氧气的化学方程式是</w:t>
      </w:r>
      <w:r>
        <w:rPr>
          <w:color w:val="000000"/>
        </w:rPr>
        <w:t>______</w:t>
      </w:r>
      <w:r>
        <w:rPr>
          <w:rFonts w:ascii="宋体" w:hAnsi="宋体" w:eastAsia="宋体" w:cs="宋体"/>
          <w:color w:val="000000"/>
        </w:rPr>
        <w:t>；此装置中棉花的作用是</w:t>
      </w:r>
      <w:r>
        <w:rPr>
          <w:color w:val="000000"/>
        </w:rPr>
        <w:t>______</w:t>
      </w:r>
      <w:r>
        <w:rPr>
          <w:rFonts w:ascii="宋体" w:hAnsi="宋体" w:eastAsia="宋体" w:cs="宋体"/>
          <w:color w:val="000000"/>
        </w:rPr>
        <w:t>。</w:t>
      </w:r>
    </w:p>
    <w:p w14:paraId="33DDEF61">
      <w:pPr>
        <w:spacing w:line="360" w:lineRule="auto"/>
        <w:jc w:val="left"/>
        <w:textAlignment w:val="center"/>
        <w:rPr>
          <w:color w:val="000000"/>
        </w:rPr>
      </w:pPr>
      <w:r>
        <w:rPr>
          <w:color w:val="000000"/>
        </w:rPr>
        <w:t>（3）</w:t>
      </w:r>
      <w:r>
        <w:rPr>
          <w:rFonts w:ascii="宋体" w:hAnsi="宋体" w:eastAsia="宋体" w:cs="宋体"/>
          <w:color w:val="000000"/>
        </w:rPr>
        <w:t>实验室制取二氧化碳的化学方程式是</w:t>
      </w:r>
      <w:r>
        <w:rPr>
          <w:color w:val="000000"/>
        </w:rPr>
        <w:t>______</w:t>
      </w:r>
      <w:r>
        <w:rPr>
          <w:rFonts w:ascii="宋体" w:hAnsi="宋体" w:eastAsia="宋体" w:cs="宋体"/>
          <w:color w:val="000000"/>
        </w:rPr>
        <w:t>；应选择的发生装置是</w:t>
      </w:r>
      <w:r>
        <w:rPr>
          <w:color w:val="000000"/>
        </w:rPr>
        <w:t>______</w:t>
      </w:r>
      <w:r>
        <w:rPr>
          <w:rFonts w:ascii="宋体" w:hAnsi="宋体" w:eastAsia="宋体" w:cs="宋体"/>
          <w:color w:val="000000"/>
        </w:rPr>
        <w:t>（填字母序号），若用</w:t>
      </w:r>
      <w:r>
        <w:rPr>
          <w:rFonts w:ascii="Times New Roman" w:hAnsi="Times New Roman" w:eastAsia="Times New Roman" w:cs="Times New Roman"/>
          <w:color w:val="000000"/>
        </w:rPr>
        <w:t>C</w:t>
      </w:r>
      <w:r>
        <w:rPr>
          <w:rFonts w:ascii="宋体" w:hAnsi="宋体" w:eastAsia="宋体" w:cs="宋体"/>
          <w:color w:val="000000"/>
        </w:rPr>
        <w:t>装置收集，验满时应将燃着的木条放到</w:t>
      </w:r>
      <w:r>
        <w:rPr>
          <w:color w:val="000000"/>
        </w:rPr>
        <w:t>______</w:t>
      </w:r>
      <w:r>
        <w:rPr>
          <w:rFonts w:ascii="宋体" w:hAnsi="宋体" w:eastAsia="宋体" w:cs="宋体"/>
          <w:color w:val="000000"/>
        </w:rPr>
        <w:t>，木条熄灭，则已集满。</w:t>
      </w:r>
    </w:p>
    <w:p w14:paraId="5E2283E0">
      <w:pPr>
        <w:spacing w:line="360" w:lineRule="auto"/>
        <w:jc w:val="left"/>
        <w:textAlignment w:val="center"/>
        <w:rPr>
          <w:color w:val="000000"/>
        </w:rPr>
      </w:pPr>
      <w:r>
        <w:rPr>
          <w:color w:val="000000"/>
        </w:rPr>
        <w:t>（4）</w:t>
      </w:r>
      <w:r>
        <w:rPr>
          <w:rFonts w:ascii="宋体" w:hAnsi="宋体" w:eastAsia="宋体" w:cs="宋体"/>
          <w:color w:val="000000"/>
        </w:rPr>
        <w:t>二氧化氮是一种有毒气体，密度比空气大，易溶于水，能和氢氧化钠溶液反应生成盐和水，若用</w:t>
      </w:r>
      <w:r>
        <w:rPr>
          <w:rFonts w:ascii="Times New Roman" w:hAnsi="Times New Roman" w:eastAsia="Times New Roman" w:cs="Times New Roman"/>
          <w:color w:val="000000"/>
        </w:rPr>
        <w:t>F</w:t>
      </w:r>
      <w:r>
        <w:rPr>
          <w:rFonts w:ascii="宋体" w:hAnsi="宋体" w:eastAsia="宋体" w:cs="宋体"/>
          <w:color w:val="000000"/>
        </w:rPr>
        <w:t>装置收集二氧化氮，气体应从</w:t>
      </w:r>
      <w:r>
        <w:rPr>
          <w:color w:val="000000"/>
        </w:rPr>
        <w:t>______</w:t>
      </w:r>
      <w:r>
        <w:rPr>
          <w:rFonts w:ascii="宋体" w:hAnsi="宋体" w:eastAsia="宋体" w:cs="宋体"/>
          <w:color w:val="000000"/>
        </w:rPr>
        <w:t>（填“</w:t>
      </w:r>
      <w:r>
        <w:rPr>
          <w:rFonts w:ascii="Times New Roman" w:hAnsi="Times New Roman" w:eastAsia="Times New Roman" w:cs="Times New Roman"/>
          <w:color w:val="000000"/>
        </w:rPr>
        <w:t>b</w:t>
      </w:r>
      <w:r>
        <w:rPr>
          <w:rFonts w:ascii="宋体" w:hAnsi="宋体" w:eastAsia="宋体" w:cs="宋体"/>
          <w:color w:val="000000"/>
        </w:rPr>
        <w:t>”或“</w:t>
      </w:r>
      <w:r>
        <w:rPr>
          <w:rFonts w:ascii="Times New Roman" w:hAnsi="Times New Roman" w:eastAsia="Times New Roman" w:cs="Times New Roman"/>
          <w:color w:val="000000"/>
        </w:rPr>
        <w:t>c</w:t>
      </w:r>
      <w:r>
        <w:rPr>
          <w:rFonts w:ascii="宋体" w:hAnsi="宋体" w:eastAsia="宋体" w:cs="宋体"/>
          <w:color w:val="000000"/>
        </w:rPr>
        <w:t>”）端通入，为了防止污染环境，</w:t>
      </w:r>
      <w:r>
        <w:rPr>
          <w:rFonts w:ascii="Times New Roman" w:hAnsi="Times New Roman" w:eastAsia="Times New Roman" w:cs="Times New Roman"/>
          <w:color w:val="000000"/>
        </w:rPr>
        <w:t>F</w:t>
      </w:r>
      <w:r>
        <w:rPr>
          <w:rFonts w:ascii="宋体" w:hAnsi="宋体" w:eastAsia="宋体" w:cs="宋体"/>
          <w:color w:val="000000"/>
        </w:rPr>
        <w:t>装置要与上图中</w:t>
      </w:r>
      <w:r>
        <w:rPr>
          <w:color w:val="000000"/>
        </w:rPr>
        <w:t>______</w:t>
      </w:r>
      <w:r>
        <w:rPr>
          <w:rFonts w:ascii="宋体" w:hAnsi="宋体" w:eastAsia="宋体" w:cs="宋体"/>
          <w:color w:val="000000"/>
        </w:rPr>
        <w:t>（填字母序号）装置相连接。</w:t>
      </w:r>
    </w:p>
    <w:p w14:paraId="24B383D5">
      <w:pPr>
        <w:spacing w:line="360" w:lineRule="auto"/>
        <w:textAlignment w:val="center"/>
        <w:rPr>
          <w:color w:val="000000"/>
        </w:rPr>
      </w:pPr>
      <w:r>
        <w:rPr>
          <w:color w:val="2E75B6"/>
        </w:rPr>
        <w:t>【答案】</w:t>
      </w:r>
      <w:r>
        <w:rPr>
          <w:color w:val="000000"/>
        </w:rPr>
        <w:t>（1）</w:t>
      </w:r>
      <w:r>
        <w:rPr>
          <w:rFonts w:ascii="宋体" w:hAnsi="宋体" w:eastAsia="宋体" w:cs="宋体"/>
          <w:color w:val="000000"/>
        </w:rPr>
        <w:t>酒精灯</w:t>
      </w:r>
      <w:r>
        <w:rPr>
          <w:color w:val="000000"/>
        </w:rPr>
        <w:t xml:space="preserve">    （2）    ①. </w:t>
      </w:r>
      <w:r>
        <w:object>
          <v:shape id="_x0000_i1062" o:spt="75" alt="学科网(www.zxxk.com)--教育资源门户，提供试卷、教案、课件、论文、素材以及各类教学资源下载，还有大量而丰富的教学相关资讯！" type="#_x0000_t75" style="height:34pt;width:180pt;" o:ole="t" filled="f" o:preferrelative="t" stroked="f" coordsize="21600,21600">
            <v:path/>
            <v:fill on="f" focussize="0,0"/>
            <v:stroke on="f" joinstyle="miter"/>
            <v:imagedata r:id="rId107" o:title="eqIdec04e2991f879a01f38d6fb4936bdbdb"/>
            <o:lock v:ext="edit" aspectratio="t"/>
            <w10:wrap type="none"/>
            <w10:anchorlock/>
          </v:shape>
          <o:OLEObject Type="Embed" ProgID="Equation.DSMT4" ShapeID="_x0000_i1062" DrawAspect="Content" ObjectID="_1468075762" r:id="rId106">
            <o:LockedField>false</o:LockedField>
          </o:OLEObject>
        </w:object>
      </w:r>
      <w:r>
        <w:rPr>
          <w:color w:val="000000"/>
        </w:rPr>
        <w:t xml:space="preserve">    ②. </w:t>
      </w:r>
      <w:r>
        <w:rPr>
          <w:rFonts w:ascii="宋体" w:hAnsi="宋体" w:eastAsia="宋体" w:cs="宋体"/>
          <w:color w:val="000000"/>
        </w:rPr>
        <w:t>防止固体粉末进入导管，堵塞导管</w:t>
      </w:r>
      <w:r>
        <w:rPr>
          <w:color w:val="000000"/>
        </w:rPr>
        <w:t xml:space="preserve">    </w:t>
      </w:r>
    </w:p>
    <w:p w14:paraId="1F2F131C">
      <w:pPr>
        <w:spacing w:line="360" w:lineRule="auto"/>
        <w:textAlignment w:val="center"/>
        <w:rPr>
          <w:color w:val="000000"/>
        </w:rPr>
      </w:pPr>
      <w:r>
        <w:rPr>
          <w:color w:val="000000"/>
        </w:rPr>
        <w:t xml:space="preserve">（3）    ①. </w:t>
      </w:r>
      <w:r>
        <w:object>
          <v:shape id="_x0000_i1063" o:spt="75" alt="学科网(www.zxxk.com)--教育资源门户，提供试卷、教案、课件、论文、素材以及各类教学资源下载，还有大量而丰富的教学相关资讯！" type="#_x0000_t75" style="height:19pt;width:186pt;" o:ole="t" filled="f" o:preferrelative="t" stroked="f" coordsize="21600,21600">
            <v:path/>
            <v:fill on="f" focussize="0,0"/>
            <v:stroke on="f" joinstyle="miter"/>
            <v:imagedata r:id="rId109" o:title="eqIdae845d9ca0495af3f765b5e4a852e699"/>
            <o:lock v:ext="edit" aspectratio="t"/>
            <w10:wrap type="none"/>
            <w10:anchorlock/>
          </v:shape>
          <o:OLEObject Type="Embed" ProgID="Equation.DSMT4" ShapeID="_x0000_i1063" DrawAspect="Content" ObjectID="_1468075763" r:id="rId108">
            <o:LockedField>false</o:LockedField>
          </o:OLEObject>
        </w:object>
      </w:r>
      <w:r>
        <w:rPr>
          <w:color w:val="000000"/>
        </w:rPr>
        <w:t xml:space="preserve">    ②. </w:t>
      </w:r>
      <w:r>
        <w:rPr>
          <w:rFonts w:ascii="Times New Roman" w:hAnsi="Times New Roman" w:eastAsia="Times New Roman" w:cs="Times New Roman"/>
          <w:color w:val="000000"/>
        </w:rPr>
        <w:t>B</w:t>
      </w:r>
      <w:r>
        <w:rPr>
          <w:color w:val="000000"/>
        </w:rPr>
        <w:t xml:space="preserve">    ③. </w:t>
      </w:r>
      <w:r>
        <w:rPr>
          <w:rFonts w:ascii="宋体" w:hAnsi="宋体" w:eastAsia="宋体" w:cs="宋体"/>
          <w:color w:val="000000"/>
        </w:rPr>
        <w:t>集气瓶口</w:t>
      </w:r>
      <w:r>
        <w:rPr>
          <w:color w:val="000000"/>
        </w:rPr>
        <w:t xml:space="preserve">    </w:t>
      </w:r>
    </w:p>
    <w:p w14:paraId="7AD9042C">
      <w:pPr>
        <w:spacing w:line="360" w:lineRule="auto"/>
        <w:textAlignment w:val="center"/>
        <w:rPr>
          <w:color w:val="000000"/>
        </w:rPr>
      </w:pPr>
      <w:r>
        <w:rPr>
          <w:color w:val="000000"/>
        </w:rPr>
        <w:t xml:space="preserve">（4）    ①. </w:t>
      </w:r>
      <w:r>
        <w:rPr>
          <w:rFonts w:ascii="Times New Roman" w:hAnsi="Times New Roman" w:eastAsia="Times New Roman" w:cs="Times New Roman"/>
          <w:color w:val="000000"/>
        </w:rPr>
        <w:t>b</w:t>
      </w:r>
      <w:r>
        <w:rPr>
          <w:color w:val="000000"/>
        </w:rPr>
        <w:t xml:space="preserve">    ②. </w:t>
      </w:r>
      <w:r>
        <w:rPr>
          <w:rFonts w:ascii="Times New Roman" w:hAnsi="Times New Roman" w:eastAsia="Times New Roman" w:cs="Times New Roman"/>
          <w:color w:val="000000"/>
        </w:rPr>
        <w:t>H</w:t>
      </w:r>
    </w:p>
    <w:p w14:paraId="244DAE1D">
      <w:pPr>
        <w:spacing w:line="360" w:lineRule="auto"/>
        <w:textAlignment w:val="center"/>
        <w:rPr>
          <w:color w:val="000000"/>
        </w:rPr>
      </w:pPr>
      <w:r>
        <w:rPr>
          <w:color w:val="2E75B6"/>
        </w:rPr>
        <w:t>【解析】</w:t>
      </w:r>
    </w:p>
    <w:p w14:paraId="43492E72">
      <w:pPr>
        <w:spacing w:line="360" w:lineRule="auto"/>
        <w:textAlignment w:val="center"/>
        <w:rPr>
          <w:color w:val="000000"/>
        </w:rPr>
      </w:pPr>
      <w:r>
        <w:rPr>
          <w:color w:val="000000"/>
        </w:rPr>
        <w:t>【小问1详解】</w:t>
      </w:r>
    </w:p>
    <w:p w14:paraId="5DCBB63A">
      <w:pPr>
        <w:spacing w:line="360" w:lineRule="auto"/>
        <w:jc w:val="left"/>
        <w:textAlignment w:val="center"/>
        <w:rPr>
          <w:color w:val="000000"/>
        </w:rPr>
      </w:pPr>
      <w:r>
        <w:rPr>
          <w:rFonts w:ascii="宋体" w:hAnsi="宋体" w:eastAsia="宋体" w:cs="宋体"/>
          <w:color w:val="000000"/>
        </w:rPr>
        <w:t>图中仪器</w:t>
      </w:r>
      <w:r>
        <w:rPr>
          <w:rFonts w:ascii="Times New Roman" w:hAnsi="Times New Roman" w:eastAsia="Times New Roman" w:cs="Times New Roman"/>
          <w:color w:val="000000"/>
        </w:rPr>
        <w:t>a</w:t>
      </w:r>
      <w:r>
        <w:rPr>
          <w:rFonts w:ascii="宋体" w:hAnsi="宋体" w:eastAsia="宋体" w:cs="宋体"/>
          <w:color w:val="000000"/>
        </w:rPr>
        <w:t>的名称：酒精灯。</w:t>
      </w:r>
    </w:p>
    <w:p w14:paraId="4EB0C8EB">
      <w:pPr>
        <w:spacing w:line="360" w:lineRule="auto"/>
        <w:jc w:val="left"/>
        <w:textAlignment w:val="center"/>
        <w:rPr>
          <w:color w:val="000000"/>
        </w:rPr>
      </w:pPr>
      <w:r>
        <w:rPr>
          <w:color w:val="000000"/>
        </w:rPr>
        <w:t>【小问2详解】</w:t>
      </w:r>
    </w:p>
    <w:p w14:paraId="75F40C45">
      <w:pPr>
        <w:spacing w:line="360" w:lineRule="auto"/>
        <w:jc w:val="left"/>
        <w:textAlignment w:val="center"/>
        <w:rPr>
          <w:color w:val="000000"/>
        </w:rPr>
      </w:pPr>
      <w:r>
        <w:rPr>
          <w:rFonts w:ascii="宋体" w:hAnsi="宋体" w:eastAsia="宋体" w:cs="宋体"/>
          <w:color w:val="000000"/>
        </w:rPr>
        <w:t>根据图</w:t>
      </w:r>
      <w:r>
        <w:rPr>
          <w:rFonts w:ascii="Times New Roman" w:hAnsi="Times New Roman" w:eastAsia="Times New Roman" w:cs="Times New Roman"/>
          <w:color w:val="000000"/>
        </w:rPr>
        <w:t>A</w:t>
      </w:r>
      <w:r>
        <w:rPr>
          <w:rFonts w:ascii="宋体" w:hAnsi="宋体" w:eastAsia="宋体" w:cs="宋体"/>
          <w:color w:val="000000"/>
        </w:rPr>
        <w:t>装置为固固加热型，且试管口有棉花可确定为加热高锰酸钾制取氧气的装置，故该反应的化学方程式是：</w:t>
      </w:r>
      <w:r>
        <w:object>
          <v:shape id="_x0000_i1064" o:spt="75" alt="学科网(www.zxxk.com)--教育资源门户，提供试卷、教案、课件、论文、素材以及各类教学资源下载，还有大量而丰富的教学相关资讯！" type="#_x0000_t75" style="height:34pt;width:180pt;" o:ole="t" filled="f" o:preferrelative="t" stroked="f" coordsize="21600,21600">
            <v:path/>
            <v:fill on="f" focussize="0,0"/>
            <v:stroke on="f" joinstyle="miter"/>
            <v:imagedata r:id="rId107" o:title="eqIdec04e2991f879a01f38d6fb4936bdbdb"/>
            <o:lock v:ext="edit" aspectratio="t"/>
            <w10:wrap type="none"/>
            <w10:anchorlock/>
          </v:shape>
          <o:OLEObject Type="Embed" ProgID="Equation.DSMT4" ShapeID="_x0000_i1064" DrawAspect="Content" ObjectID="_1468075764" r:id="rId110">
            <o:LockedField>false</o:LockedField>
          </o:OLEObject>
        </w:object>
      </w:r>
      <w:r>
        <w:rPr>
          <w:rFonts w:ascii="宋体" w:hAnsi="宋体" w:eastAsia="宋体" w:cs="宋体"/>
          <w:color w:val="000000"/>
        </w:rPr>
        <w:t>；棉花的作用为：防止固体粉末进入导管，堵塞导管。</w:t>
      </w:r>
    </w:p>
    <w:p w14:paraId="7AFCE2C0">
      <w:pPr>
        <w:spacing w:line="360" w:lineRule="auto"/>
        <w:jc w:val="left"/>
        <w:textAlignment w:val="center"/>
        <w:rPr>
          <w:color w:val="000000"/>
        </w:rPr>
      </w:pPr>
      <w:r>
        <w:rPr>
          <w:color w:val="000000"/>
        </w:rPr>
        <w:t>【小问3详解】</w:t>
      </w:r>
    </w:p>
    <w:p w14:paraId="4DAE7AE8">
      <w:pPr>
        <w:spacing w:line="360" w:lineRule="auto"/>
        <w:jc w:val="left"/>
        <w:textAlignment w:val="center"/>
        <w:rPr>
          <w:color w:val="000000"/>
        </w:rPr>
      </w:pPr>
      <w:r>
        <w:rPr>
          <w:rFonts w:ascii="宋体" w:hAnsi="宋体" w:eastAsia="宋体" w:cs="宋体"/>
          <w:color w:val="000000"/>
        </w:rPr>
        <w:t>实验室利用石灰石和稀盐酸反应制取二氧化碳，化学方程式是：</w:t>
      </w:r>
      <w:r>
        <w:object>
          <v:shape id="_x0000_i1065" o:spt="75" alt="学科网(www.zxxk.com)--教育资源门户，提供试卷、教案、课件、论文、素材以及各类教学资源下载，还有大量而丰富的教学相关资讯！" type="#_x0000_t75" style="height:19pt;width:186pt;" o:ole="t" filled="f" o:preferrelative="t" stroked="f" coordsize="21600,21600">
            <v:path/>
            <v:fill on="f" focussize="0,0"/>
            <v:stroke on="f" joinstyle="miter"/>
            <v:imagedata r:id="rId109" o:title="eqIdae845d9ca0495af3f765b5e4a852e699"/>
            <o:lock v:ext="edit" aspectratio="t"/>
            <w10:wrap type="none"/>
            <w10:anchorlock/>
          </v:shape>
          <o:OLEObject Type="Embed" ProgID="Equation.DSMT4" ShapeID="_x0000_i1065" DrawAspect="Content" ObjectID="_1468075765" r:id="rId111">
            <o:LockedField>false</o:LockedField>
          </o:OLEObject>
        </w:object>
      </w:r>
      <w:r>
        <w:rPr>
          <w:rFonts w:ascii="宋体" w:hAnsi="宋体" w:eastAsia="宋体" w:cs="宋体"/>
          <w:color w:val="000000"/>
        </w:rPr>
        <w:t>；该反应为固液常温型，故应选择的发生装置是</w:t>
      </w:r>
      <w:r>
        <w:rPr>
          <w:rFonts w:ascii="Times New Roman" w:hAnsi="Times New Roman" w:eastAsia="Times New Roman" w:cs="Times New Roman"/>
          <w:color w:val="000000"/>
        </w:rPr>
        <w:t>B；C</w:t>
      </w:r>
      <w:r>
        <w:rPr>
          <w:rFonts w:ascii="宋体" w:hAnsi="宋体" w:eastAsia="宋体" w:cs="宋体"/>
          <w:color w:val="000000"/>
        </w:rPr>
        <w:t>装置为向上排空气法，验满时应将燃着的木条放到集气瓶口。</w:t>
      </w:r>
    </w:p>
    <w:p w14:paraId="5B14940F">
      <w:pPr>
        <w:spacing w:line="360" w:lineRule="auto"/>
        <w:jc w:val="left"/>
        <w:textAlignment w:val="center"/>
        <w:rPr>
          <w:color w:val="000000"/>
        </w:rPr>
      </w:pPr>
      <w:r>
        <w:rPr>
          <w:color w:val="000000"/>
        </w:rPr>
        <w:t>【小问4详解】</w:t>
      </w:r>
    </w:p>
    <w:p w14:paraId="51C9E315">
      <w:pPr>
        <w:spacing w:line="360" w:lineRule="auto"/>
        <w:jc w:val="left"/>
        <w:textAlignment w:val="center"/>
        <w:rPr>
          <w:color w:val="000000"/>
        </w:rPr>
      </w:pPr>
      <w:r>
        <w:rPr>
          <w:rFonts w:ascii="宋体" w:hAnsi="宋体" w:eastAsia="宋体" w:cs="宋体"/>
          <w:color w:val="000000"/>
        </w:rPr>
        <w:t>二氧化氮是密度比空气大，若用</w:t>
      </w:r>
      <w:r>
        <w:rPr>
          <w:rFonts w:ascii="Times New Roman" w:hAnsi="Times New Roman" w:eastAsia="Times New Roman" w:cs="Times New Roman"/>
          <w:color w:val="000000"/>
        </w:rPr>
        <w:t>F</w:t>
      </w:r>
      <w:r>
        <w:rPr>
          <w:rFonts w:ascii="宋体" w:hAnsi="宋体" w:eastAsia="宋体" w:cs="宋体"/>
          <w:color w:val="000000"/>
        </w:rPr>
        <w:t>装置收集，气体应从长管（</w:t>
      </w:r>
      <w:r>
        <w:rPr>
          <w:rFonts w:ascii="Times New Roman" w:hAnsi="Times New Roman" w:eastAsia="Times New Roman" w:cs="Times New Roman"/>
          <w:color w:val="000000"/>
        </w:rPr>
        <w:t>b</w:t>
      </w:r>
      <w:r>
        <w:rPr>
          <w:rFonts w:ascii="宋体" w:hAnsi="宋体" w:eastAsia="宋体" w:cs="宋体"/>
          <w:color w:val="000000"/>
        </w:rPr>
        <w:t>管）进入，二氧化氮能和氢氧化钠溶液反应生成盐和水，故可以将其通入氢氧化钠溶液（</w:t>
      </w:r>
      <w:r>
        <w:rPr>
          <w:rFonts w:ascii="Times New Roman" w:hAnsi="Times New Roman" w:eastAsia="Times New Roman" w:cs="Times New Roman"/>
          <w:color w:val="000000"/>
        </w:rPr>
        <w:t>H</w:t>
      </w:r>
      <w:r>
        <w:rPr>
          <w:rFonts w:ascii="宋体" w:hAnsi="宋体" w:eastAsia="宋体" w:cs="宋体"/>
          <w:color w:val="000000"/>
        </w:rPr>
        <w:t>）中，防止污染空气。</w:t>
      </w:r>
    </w:p>
    <w:p w14:paraId="58FFB447">
      <w:pPr>
        <w:spacing w:line="360" w:lineRule="auto"/>
        <w:jc w:val="left"/>
        <w:textAlignment w:val="center"/>
        <w:rPr>
          <w:color w:val="000000"/>
        </w:rPr>
      </w:pPr>
      <w:r>
        <w:rPr>
          <w:color w:val="000000"/>
        </w:rPr>
        <w:t xml:space="preserve">29. </w:t>
      </w:r>
      <w:r>
        <w:rPr>
          <w:rFonts w:ascii="宋体" w:hAnsi="宋体" w:eastAsia="宋体" w:cs="宋体"/>
          <w:color w:val="000000"/>
        </w:rPr>
        <w:t>建立宏观与微观的联系是化学特有的思维方式</w:t>
      </w:r>
    </w:p>
    <w:p w14:paraId="1BD7AD3A">
      <w:pPr>
        <w:spacing w:line="360" w:lineRule="auto"/>
        <w:jc w:val="left"/>
        <w:textAlignment w:val="center"/>
        <w:rPr>
          <w:color w:val="000000"/>
        </w:rPr>
      </w:pPr>
      <w:r>
        <w:rPr>
          <w:color w:val="000000"/>
        </w:rPr>
        <w:t>（1）</w:t>
      </w:r>
      <w:r>
        <w:rPr>
          <w:rFonts w:ascii="宋体" w:hAnsi="宋体" w:eastAsia="宋体" w:cs="宋体"/>
          <w:color w:val="000000"/>
        </w:rPr>
        <w:t>科学技术的进步，证明了物质是由分子、</w:t>
      </w:r>
      <w:r>
        <w:rPr>
          <w:color w:val="000000"/>
        </w:rPr>
        <w:t>______</w:t>
      </w:r>
      <w:r>
        <w:rPr>
          <w:rFonts w:ascii="宋体" w:hAnsi="宋体" w:eastAsia="宋体" w:cs="宋体"/>
          <w:color w:val="000000"/>
        </w:rPr>
        <w:t>和离子等微粒构成的。</w:t>
      </w:r>
    </w:p>
    <w:p w14:paraId="601E88D8">
      <w:pPr>
        <w:spacing w:line="360" w:lineRule="auto"/>
        <w:jc w:val="left"/>
        <w:textAlignment w:val="center"/>
        <w:rPr>
          <w:color w:val="000000"/>
        </w:rPr>
      </w:pPr>
      <w:r>
        <w:rPr>
          <w:color w:val="000000"/>
        </w:rPr>
        <w:t>（2）</w:t>
      </w:r>
      <w:r>
        <w:rPr>
          <w:rFonts w:ascii="宋体" w:hAnsi="宋体" w:eastAsia="宋体" w:cs="宋体"/>
          <w:color w:val="000000"/>
        </w:rPr>
        <w:t>氧气可压缩储存于钢瓶中，这是因为</w:t>
      </w:r>
      <w:r>
        <w:rPr>
          <w:color w:val="000000"/>
        </w:rPr>
        <w:t>______</w:t>
      </w:r>
      <w:r>
        <w:rPr>
          <w:rFonts w:ascii="宋体" w:hAnsi="宋体" w:eastAsia="宋体" w:cs="宋体"/>
          <w:color w:val="000000"/>
        </w:rPr>
        <w:t>。</w:t>
      </w:r>
    </w:p>
    <w:p w14:paraId="2816C601">
      <w:pPr>
        <w:spacing w:line="360" w:lineRule="auto"/>
        <w:jc w:val="left"/>
        <w:textAlignment w:val="center"/>
        <w:rPr>
          <w:color w:val="000000"/>
        </w:rPr>
      </w:pPr>
      <w:r>
        <w:rPr>
          <w:rFonts w:ascii="宋体" w:hAnsi="宋体" w:eastAsia="宋体" w:cs="宋体"/>
          <w:color w:val="000000"/>
        </w:rPr>
        <w:t>某化学兴趣小组设计了探究分子性质的两个实验</w:t>
      </w:r>
    </w:p>
    <w:p w14:paraId="57FDD03F">
      <w:pPr>
        <w:spacing w:line="360" w:lineRule="auto"/>
        <w:jc w:val="left"/>
        <w:textAlignment w:val="center"/>
        <w:rPr>
          <w:color w:val="000000"/>
        </w:rPr>
      </w:pPr>
      <w:r>
        <w:rPr>
          <w:rFonts w:ascii="宋体" w:hAnsi="宋体" w:eastAsia="宋体" w:cs="宋体"/>
          <w:color w:val="000000"/>
        </w:rPr>
        <w:t>实验一：借助氧气传感器探究分子运动的特点</w:t>
      </w:r>
    </w:p>
    <w:p w14:paraId="1C42142B">
      <w:pPr>
        <w:spacing w:line="360" w:lineRule="auto"/>
        <w:jc w:val="left"/>
        <w:textAlignment w:val="center"/>
        <w:rPr>
          <w:color w:val="000000"/>
        </w:rPr>
      </w:pPr>
      <w:r>
        <w:rPr>
          <w:rFonts w:ascii="宋体" w:hAnsi="宋体" w:eastAsia="宋体" w:cs="宋体"/>
          <w:color w:val="000000"/>
        </w:rPr>
        <w:t>【操作与分析】</w:t>
      </w:r>
    </w:p>
    <w:p w14:paraId="3E1CF717">
      <w:pPr>
        <w:spacing w:line="360" w:lineRule="auto"/>
        <w:jc w:val="left"/>
        <w:textAlignment w:val="center"/>
        <w:rPr>
          <w:color w:val="000000"/>
        </w:rPr>
      </w:pPr>
      <w:r>
        <w:rPr>
          <w:color w:val="000000"/>
        </w:rPr>
        <w:drawing>
          <wp:inline distT="0" distB="0" distL="114300" distR="114300">
            <wp:extent cx="3733800" cy="1504950"/>
            <wp:effectExtent l="0" t="0" r="0" b="0"/>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112"/>
                    <a:stretch>
                      <a:fillRect/>
                    </a:stretch>
                  </pic:blipFill>
                  <pic:spPr>
                    <a:xfrm>
                      <a:off x="0" y="0"/>
                      <a:ext cx="3733800" cy="1504950"/>
                    </a:xfrm>
                    <a:prstGeom prst="rect">
                      <a:avLst/>
                    </a:prstGeom>
                  </pic:spPr>
                </pic:pic>
              </a:graphicData>
            </a:graphic>
          </wp:inline>
        </w:drawing>
      </w:r>
    </w:p>
    <w:p w14:paraId="46B9AB35">
      <w:pPr>
        <w:spacing w:line="360" w:lineRule="auto"/>
        <w:jc w:val="left"/>
        <w:textAlignment w:val="center"/>
        <w:rPr>
          <w:color w:val="000000"/>
        </w:rPr>
      </w:pPr>
      <w:r>
        <w:rPr>
          <w:color w:val="000000"/>
        </w:rPr>
        <w:t>（3）</w:t>
      </w:r>
      <w:r>
        <w:rPr>
          <w:rFonts w:ascii="宋体" w:hAnsi="宋体" w:eastAsia="宋体" w:cs="宋体"/>
          <w:color w:val="000000"/>
        </w:rPr>
        <w:t>按图</w:t>
      </w:r>
      <w:r>
        <w:rPr>
          <w:rFonts w:ascii="Times New Roman" w:hAnsi="Times New Roman" w:eastAsia="Times New Roman" w:cs="Times New Roman"/>
          <w:color w:val="000000"/>
        </w:rPr>
        <w:t>1</w:t>
      </w:r>
      <w:r>
        <w:rPr>
          <w:rFonts w:ascii="宋体" w:hAnsi="宋体" w:eastAsia="宋体" w:cs="宋体"/>
          <w:color w:val="000000"/>
        </w:rPr>
        <w:t>连接好实验装置，打开氧气传感器，测得前</w:t>
      </w:r>
      <w:r>
        <w:rPr>
          <w:rFonts w:ascii="Times New Roman" w:hAnsi="Times New Roman" w:eastAsia="Times New Roman" w:cs="Times New Roman"/>
          <w:color w:val="000000"/>
        </w:rPr>
        <w:t>3</w:t>
      </w:r>
      <w:r>
        <w:rPr>
          <w:rFonts w:ascii="宋体" w:hAnsi="宋体" w:eastAsia="宋体" w:cs="宋体"/>
          <w:color w:val="000000"/>
        </w:rPr>
        <w:t>分钟曲线为图</w:t>
      </w:r>
      <w:r>
        <w:rPr>
          <w:rFonts w:ascii="Times New Roman" w:hAnsi="Times New Roman" w:eastAsia="Times New Roman" w:cs="Times New Roman"/>
          <w:color w:val="000000"/>
        </w:rPr>
        <w:t>2</w:t>
      </w:r>
      <w:r>
        <w:rPr>
          <w:rFonts w:ascii="宋体" w:hAnsi="宋体" w:eastAsia="宋体" w:cs="宋体"/>
          <w:color w:val="000000"/>
        </w:rPr>
        <w:t>中</w:t>
      </w:r>
      <w:r>
        <w:rPr>
          <w:rFonts w:ascii="Times New Roman" w:hAnsi="Times New Roman" w:eastAsia="Times New Roman" w:cs="Times New Roman"/>
          <w:color w:val="000000"/>
        </w:rPr>
        <w:t>AB</w:t>
      </w:r>
      <w:r>
        <w:rPr>
          <w:rFonts w:ascii="宋体" w:hAnsi="宋体" w:eastAsia="宋体" w:cs="宋体"/>
          <w:color w:val="000000"/>
        </w:rPr>
        <w:t>段，请从分子的性质角度回答氧气体积分数下降的原因是</w:t>
      </w:r>
      <w:r>
        <w:rPr>
          <w:color w:val="000000"/>
        </w:rPr>
        <w:t>______</w:t>
      </w:r>
      <w:r>
        <w:rPr>
          <w:rFonts w:ascii="宋体" w:hAnsi="宋体" w:eastAsia="宋体" w:cs="宋体"/>
          <w:color w:val="000000"/>
        </w:rPr>
        <w:t>。</w:t>
      </w:r>
    </w:p>
    <w:p w14:paraId="3DB81488">
      <w:pPr>
        <w:spacing w:line="360" w:lineRule="auto"/>
        <w:jc w:val="left"/>
        <w:textAlignment w:val="center"/>
        <w:rPr>
          <w:color w:val="000000"/>
        </w:rPr>
      </w:pPr>
      <w:r>
        <w:rPr>
          <w:color w:val="000000"/>
        </w:rPr>
        <w:t>（4）</w:t>
      </w:r>
      <w:r>
        <w:rPr>
          <w:rFonts w:ascii="宋体" w:hAnsi="宋体" w:eastAsia="宋体" w:cs="宋体"/>
          <w:color w:val="000000"/>
        </w:rPr>
        <w:t>用双手给塑料瓶加热</w:t>
      </w:r>
      <w:r>
        <w:rPr>
          <w:rFonts w:ascii="Times New Roman" w:hAnsi="Times New Roman" w:eastAsia="Times New Roman" w:cs="Times New Roman"/>
          <w:color w:val="000000"/>
        </w:rPr>
        <w:t>2</w:t>
      </w:r>
      <w:r>
        <w:rPr>
          <w:rFonts w:ascii="宋体" w:hAnsi="宋体" w:eastAsia="宋体" w:cs="宋体"/>
          <w:color w:val="000000"/>
        </w:rPr>
        <w:t>分钟，测得曲线为</w:t>
      </w:r>
      <w:r>
        <w:rPr>
          <w:rFonts w:ascii="Times New Roman" w:hAnsi="Times New Roman" w:eastAsia="Times New Roman" w:cs="Times New Roman"/>
          <w:color w:val="000000"/>
        </w:rPr>
        <w:t>BC</w:t>
      </w:r>
      <w:r>
        <w:rPr>
          <w:rFonts w:ascii="宋体" w:hAnsi="宋体" w:eastAsia="宋体" w:cs="宋体"/>
          <w:color w:val="000000"/>
        </w:rPr>
        <w:t>段，对比曲线</w:t>
      </w:r>
      <w:r>
        <w:rPr>
          <w:rFonts w:ascii="Times New Roman" w:hAnsi="Times New Roman" w:eastAsia="Times New Roman" w:cs="Times New Roman"/>
          <w:color w:val="000000"/>
        </w:rPr>
        <w:t>AB</w:t>
      </w:r>
      <w:r>
        <w:rPr>
          <w:rFonts w:ascii="宋体" w:hAnsi="宋体" w:eastAsia="宋体" w:cs="宋体"/>
          <w:color w:val="000000"/>
        </w:rPr>
        <w:t>和</w:t>
      </w:r>
      <w:r>
        <w:rPr>
          <w:rFonts w:ascii="Times New Roman" w:hAnsi="Times New Roman" w:eastAsia="Times New Roman" w:cs="Times New Roman"/>
          <w:color w:val="000000"/>
        </w:rPr>
        <w:t>BC</w:t>
      </w:r>
      <w:r>
        <w:rPr>
          <w:rFonts w:ascii="宋体" w:hAnsi="宋体" w:eastAsia="宋体" w:cs="宋体"/>
          <w:color w:val="000000"/>
        </w:rPr>
        <w:t>可知：温度升高，分子</w:t>
      </w:r>
      <w:r>
        <w:rPr>
          <w:color w:val="000000"/>
        </w:rPr>
        <w:t>______</w:t>
      </w:r>
      <w:r>
        <w:rPr>
          <w:rFonts w:ascii="宋体" w:hAnsi="宋体" w:eastAsia="宋体" w:cs="宋体"/>
          <w:color w:val="000000"/>
        </w:rPr>
        <w:t>。</w:t>
      </w:r>
    </w:p>
    <w:p w14:paraId="5062A366">
      <w:pPr>
        <w:spacing w:line="360" w:lineRule="auto"/>
        <w:jc w:val="left"/>
        <w:textAlignment w:val="center"/>
        <w:rPr>
          <w:color w:val="000000"/>
        </w:rPr>
      </w:pPr>
      <w:r>
        <w:rPr>
          <w:color w:val="000000"/>
        </w:rPr>
        <w:t>（5）</w:t>
      </w:r>
      <w:r>
        <w:rPr>
          <w:rFonts w:ascii="宋体" w:hAnsi="宋体" w:eastAsia="宋体" w:cs="宋体"/>
          <w:color w:val="000000"/>
        </w:rPr>
        <w:t>松开双手并将塑料瓶的瓶口朝下，测得曲线为</w:t>
      </w:r>
      <w:r>
        <w:rPr>
          <w:rFonts w:ascii="Times New Roman" w:hAnsi="Times New Roman" w:eastAsia="Times New Roman" w:cs="Times New Roman"/>
          <w:color w:val="000000"/>
        </w:rPr>
        <w:t>CD</w:t>
      </w:r>
      <w:r>
        <w:rPr>
          <w:rFonts w:ascii="宋体" w:hAnsi="宋体" w:eastAsia="宋体" w:cs="宋体"/>
          <w:color w:val="000000"/>
        </w:rPr>
        <w:t>段，对比</w:t>
      </w:r>
      <w:r>
        <w:rPr>
          <w:rFonts w:ascii="Times New Roman" w:hAnsi="Times New Roman" w:eastAsia="Times New Roman" w:cs="Times New Roman"/>
          <w:color w:val="000000"/>
        </w:rPr>
        <w:t>AB</w:t>
      </w:r>
      <w:r>
        <w:rPr>
          <w:rFonts w:ascii="宋体" w:hAnsi="宋体" w:eastAsia="宋体" w:cs="宋体"/>
          <w:color w:val="000000"/>
        </w:rPr>
        <w:t>段，请分析</w:t>
      </w:r>
      <w:r>
        <w:rPr>
          <w:rFonts w:ascii="Times New Roman" w:hAnsi="Times New Roman" w:eastAsia="Times New Roman" w:cs="Times New Roman"/>
          <w:color w:val="000000"/>
        </w:rPr>
        <w:t>CD</w:t>
      </w:r>
      <w:r>
        <w:rPr>
          <w:rFonts w:ascii="宋体" w:hAnsi="宋体" w:eastAsia="宋体" w:cs="宋体"/>
          <w:color w:val="000000"/>
        </w:rPr>
        <w:t>段氧气体积分数下降更快的原因是</w:t>
      </w:r>
      <w:r>
        <w:rPr>
          <w:color w:val="000000"/>
        </w:rPr>
        <w:t>______</w:t>
      </w:r>
      <w:r>
        <w:rPr>
          <w:rFonts w:ascii="宋体" w:hAnsi="宋体" w:eastAsia="宋体" w:cs="宋体"/>
          <w:color w:val="000000"/>
        </w:rPr>
        <w:t>。</w:t>
      </w:r>
    </w:p>
    <w:p w14:paraId="1D390B6D">
      <w:pPr>
        <w:spacing w:line="360" w:lineRule="auto"/>
        <w:jc w:val="left"/>
        <w:textAlignment w:val="center"/>
        <w:rPr>
          <w:color w:val="000000"/>
        </w:rPr>
      </w:pPr>
      <w:r>
        <w:rPr>
          <w:rFonts w:ascii="宋体" w:hAnsi="宋体" w:eastAsia="宋体" w:cs="宋体"/>
          <w:color w:val="000000"/>
        </w:rPr>
        <w:t>实验二：通过化学反应探究分子数目与压强的关系</w:t>
      </w:r>
    </w:p>
    <w:p w14:paraId="07D7BD4A">
      <w:pPr>
        <w:spacing w:line="360" w:lineRule="auto"/>
        <w:jc w:val="left"/>
        <w:textAlignment w:val="center"/>
        <w:rPr>
          <w:color w:val="000000"/>
        </w:rPr>
      </w:pPr>
      <w:r>
        <w:rPr>
          <w:rFonts w:ascii="宋体" w:hAnsi="宋体" w:eastAsia="宋体" w:cs="宋体"/>
          <w:color w:val="000000"/>
        </w:rPr>
        <w:t>【操作与记录】如图所示连接好实验装置，并确保其气密性良好。</w:t>
      </w:r>
    </w:p>
    <w:p w14:paraId="25452F74">
      <w:pPr>
        <w:spacing w:line="360" w:lineRule="auto"/>
        <w:jc w:val="left"/>
        <w:textAlignment w:val="center"/>
        <w:rPr>
          <w:color w:val="000000"/>
        </w:rPr>
      </w:pPr>
      <w:r>
        <w:rPr>
          <w:color w:val="000000"/>
        </w:rPr>
        <w:drawing>
          <wp:inline distT="0" distB="0" distL="114300" distR="114300">
            <wp:extent cx="1524000" cy="1162050"/>
            <wp:effectExtent l="0" t="0" r="0" b="0"/>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113"/>
                    <a:stretch>
                      <a:fillRect/>
                    </a:stretch>
                  </pic:blipFill>
                  <pic:spPr>
                    <a:xfrm>
                      <a:off x="0" y="0"/>
                      <a:ext cx="1524000" cy="1162050"/>
                    </a:xfrm>
                    <a:prstGeom prst="rect">
                      <a:avLst/>
                    </a:prstGeom>
                  </pic:spPr>
                </pic:pic>
              </a:graphicData>
            </a:graphic>
          </wp:inline>
        </w:drawing>
      </w:r>
    </w:p>
    <w:p w14:paraId="53C2980D">
      <w:pPr>
        <w:spacing w:line="360" w:lineRule="auto"/>
        <w:jc w:val="left"/>
        <w:textAlignment w:val="center"/>
        <w:rPr>
          <w:color w:val="000000"/>
        </w:rPr>
      </w:pPr>
      <w:r>
        <w:rPr>
          <w:rFonts w:ascii="宋体" w:hAnsi="宋体" w:eastAsia="宋体" w:cs="宋体"/>
          <w:color w:val="000000"/>
        </w:rPr>
        <w:t>操作</w:t>
      </w:r>
      <w:r>
        <w:rPr>
          <w:rFonts w:ascii="Times New Roman" w:hAnsi="Times New Roman" w:eastAsia="Times New Roman" w:cs="Times New Roman"/>
          <w:color w:val="000000"/>
        </w:rPr>
        <w:t>1</w:t>
      </w:r>
      <w:r>
        <w:rPr>
          <w:rFonts w:ascii="宋体" w:hAnsi="宋体" w:eastAsia="宋体" w:cs="宋体"/>
          <w:color w:val="000000"/>
        </w:rPr>
        <w:t>：将</w:t>
      </w:r>
      <w:r>
        <w:rPr>
          <w:rFonts w:ascii="Times New Roman" w:hAnsi="Times New Roman" w:eastAsia="Times New Roman" w:cs="Times New Roman"/>
          <w:color w:val="000000"/>
        </w:rPr>
        <w:t>5mL</w:t>
      </w:r>
      <w:r>
        <w:rPr>
          <w:rFonts w:ascii="宋体" w:hAnsi="宋体" w:eastAsia="宋体" w:cs="宋体"/>
          <w:color w:val="000000"/>
        </w:rPr>
        <w:t>水一次性注入到充满二氧化碳气体的吸滤瓶内，轻轻振荡，发现</w:t>
      </w:r>
      <w:r>
        <w:rPr>
          <w:rFonts w:ascii="Times New Roman" w:hAnsi="Times New Roman" w:eastAsia="Times New Roman" w:cs="Times New Roman"/>
          <w:color w:val="000000"/>
        </w:rPr>
        <w:t>95</w:t>
      </w:r>
      <w:r>
        <w:rPr>
          <w:rFonts w:ascii="宋体" w:hAnsi="宋体" w:eastAsia="宋体" w:cs="宋体"/>
          <w:color w:val="000000"/>
        </w:rPr>
        <w:t>℃热水无明显变化。</w:t>
      </w:r>
    </w:p>
    <w:p w14:paraId="0FFEA0A4">
      <w:pPr>
        <w:spacing w:line="360" w:lineRule="auto"/>
        <w:jc w:val="left"/>
        <w:textAlignment w:val="center"/>
        <w:rPr>
          <w:color w:val="000000"/>
        </w:rPr>
      </w:pPr>
      <w:r>
        <w:rPr>
          <w:rFonts w:ascii="宋体" w:hAnsi="宋体" w:eastAsia="宋体" w:cs="宋体"/>
          <w:color w:val="000000"/>
        </w:rPr>
        <w:t>操作</w:t>
      </w:r>
      <w:r>
        <w:rPr>
          <w:rFonts w:ascii="Times New Roman" w:hAnsi="Times New Roman" w:eastAsia="Times New Roman" w:cs="Times New Roman"/>
          <w:color w:val="000000"/>
        </w:rPr>
        <w:t>2</w:t>
      </w:r>
      <w:r>
        <w:rPr>
          <w:rFonts w:ascii="宋体" w:hAnsi="宋体" w:eastAsia="宋体" w:cs="宋体"/>
          <w:color w:val="000000"/>
        </w:rPr>
        <w:t>：若将操作</w:t>
      </w:r>
      <w:r>
        <w:rPr>
          <w:rFonts w:ascii="Times New Roman" w:hAnsi="Times New Roman" w:eastAsia="Times New Roman" w:cs="Times New Roman"/>
          <w:color w:val="000000"/>
        </w:rPr>
        <w:t>1</w:t>
      </w:r>
      <w:r>
        <w:rPr>
          <w:rFonts w:ascii="宋体" w:hAnsi="宋体" w:eastAsia="宋体" w:cs="宋体"/>
          <w:color w:val="000000"/>
        </w:rPr>
        <w:t>中注入的水改成相同体积的氢氧化钠溶液，进行相同实验，观察到</w:t>
      </w:r>
      <w:r>
        <w:rPr>
          <w:rFonts w:ascii="Times New Roman" w:hAnsi="Times New Roman" w:eastAsia="Times New Roman" w:cs="Times New Roman"/>
          <w:color w:val="000000"/>
        </w:rPr>
        <w:t>95</w:t>
      </w:r>
      <w:r>
        <w:rPr>
          <w:rFonts w:ascii="宋体" w:hAnsi="宋体" w:eastAsia="宋体" w:cs="宋体"/>
          <w:color w:val="000000"/>
        </w:rPr>
        <w:t>℃热水立即沸腾。</w:t>
      </w:r>
    </w:p>
    <w:p w14:paraId="7C08D064">
      <w:pPr>
        <w:spacing w:line="360" w:lineRule="auto"/>
        <w:jc w:val="left"/>
        <w:textAlignment w:val="center"/>
        <w:rPr>
          <w:color w:val="000000"/>
        </w:rPr>
      </w:pPr>
      <w:r>
        <w:rPr>
          <w:rFonts w:ascii="宋体" w:hAnsi="宋体" w:eastAsia="宋体" w:cs="宋体"/>
          <w:color w:val="000000"/>
        </w:rPr>
        <w:t>【分析与结论】回答下列问题</w:t>
      </w:r>
    </w:p>
    <w:p w14:paraId="3D852D24">
      <w:pPr>
        <w:spacing w:line="360" w:lineRule="auto"/>
        <w:jc w:val="left"/>
        <w:textAlignment w:val="center"/>
        <w:rPr>
          <w:color w:val="000000"/>
        </w:rPr>
      </w:pPr>
      <w:r>
        <w:rPr>
          <w:color w:val="000000"/>
        </w:rPr>
        <w:t>（6）</w:t>
      </w:r>
      <w:r>
        <w:rPr>
          <w:rFonts w:ascii="宋体" w:hAnsi="宋体" w:eastAsia="宋体" w:cs="宋体"/>
          <w:color w:val="000000"/>
        </w:rPr>
        <w:t>设计操作</w:t>
      </w:r>
      <w:r>
        <w:rPr>
          <w:rFonts w:ascii="Times New Roman" w:hAnsi="Times New Roman" w:eastAsia="Times New Roman" w:cs="Times New Roman"/>
          <w:color w:val="000000"/>
        </w:rPr>
        <w:t>1</w:t>
      </w:r>
      <w:r>
        <w:rPr>
          <w:rFonts w:ascii="宋体" w:hAnsi="宋体" w:eastAsia="宋体" w:cs="宋体"/>
          <w:color w:val="000000"/>
        </w:rPr>
        <w:t>的目的是</w:t>
      </w:r>
      <w:r>
        <w:rPr>
          <w:color w:val="000000"/>
        </w:rPr>
        <w:t>______</w:t>
      </w:r>
      <w:r>
        <w:rPr>
          <w:rFonts w:ascii="宋体" w:hAnsi="宋体" w:eastAsia="宋体" w:cs="宋体"/>
          <w:color w:val="000000"/>
        </w:rPr>
        <w:t>。</w:t>
      </w:r>
    </w:p>
    <w:p w14:paraId="46DE90A5">
      <w:pPr>
        <w:spacing w:line="360" w:lineRule="auto"/>
        <w:jc w:val="left"/>
        <w:textAlignment w:val="center"/>
        <w:rPr>
          <w:color w:val="000000"/>
        </w:rPr>
      </w:pPr>
      <w:r>
        <w:rPr>
          <w:color w:val="000000"/>
        </w:rPr>
        <w:t>（7）</w:t>
      </w:r>
      <w:r>
        <w:rPr>
          <w:rFonts w:ascii="宋体" w:hAnsi="宋体" w:eastAsia="宋体" w:cs="宋体"/>
          <w:color w:val="000000"/>
        </w:rPr>
        <w:t>二氧化碳与氢氧化钠反应的化学方程式是</w:t>
      </w:r>
      <w:r>
        <w:rPr>
          <w:color w:val="000000"/>
        </w:rPr>
        <w:t>______</w:t>
      </w:r>
      <w:r>
        <w:rPr>
          <w:rFonts w:ascii="宋体" w:hAnsi="宋体" w:eastAsia="宋体" w:cs="宋体"/>
          <w:color w:val="000000"/>
        </w:rPr>
        <w:t>。</w:t>
      </w:r>
    </w:p>
    <w:p w14:paraId="1C2097B2">
      <w:pPr>
        <w:spacing w:line="360" w:lineRule="auto"/>
        <w:jc w:val="left"/>
        <w:textAlignment w:val="center"/>
        <w:rPr>
          <w:color w:val="000000"/>
        </w:rPr>
      </w:pPr>
      <w:r>
        <w:rPr>
          <w:color w:val="000000"/>
        </w:rPr>
        <w:t>（8）</w:t>
      </w:r>
      <w:r>
        <w:rPr>
          <w:rFonts w:ascii="Times New Roman" w:hAnsi="Times New Roman" w:eastAsia="Times New Roman" w:cs="Times New Roman"/>
          <w:color w:val="000000"/>
        </w:rPr>
        <w:t>95</w:t>
      </w:r>
      <w:r>
        <w:rPr>
          <w:rFonts w:ascii="宋体" w:hAnsi="宋体" w:eastAsia="宋体" w:cs="宋体"/>
          <w:color w:val="000000"/>
        </w:rPr>
        <w:t>℃热水立即沸腾的合理解释是</w:t>
      </w:r>
      <w:r>
        <w:rPr>
          <w:color w:val="000000"/>
        </w:rPr>
        <w:t>______</w:t>
      </w:r>
      <w:r>
        <w:rPr>
          <w:rFonts w:ascii="宋体" w:hAnsi="宋体" w:eastAsia="宋体" w:cs="宋体"/>
          <w:color w:val="000000"/>
        </w:rPr>
        <w:t>。</w:t>
      </w:r>
    </w:p>
    <w:p w14:paraId="3BCCBA8F">
      <w:pPr>
        <w:spacing w:line="360" w:lineRule="auto"/>
        <w:textAlignment w:val="center"/>
        <w:rPr>
          <w:color w:val="000000"/>
        </w:rPr>
      </w:pPr>
      <w:r>
        <w:rPr>
          <w:color w:val="2E75B6"/>
        </w:rPr>
        <w:t>【答案】</w:t>
      </w:r>
      <w:r>
        <w:rPr>
          <w:color w:val="000000"/>
        </w:rPr>
        <w:t>（1）</w:t>
      </w:r>
      <w:r>
        <w:rPr>
          <w:rFonts w:ascii="宋体" w:hAnsi="宋体" w:eastAsia="宋体" w:cs="宋体"/>
          <w:color w:val="000000"/>
        </w:rPr>
        <w:t>原子</w:t>
      </w:r>
      <w:r>
        <w:rPr>
          <w:color w:val="000000"/>
        </w:rPr>
        <w:t xml:space="preserve">    （2）</w:t>
      </w:r>
      <w:r>
        <w:rPr>
          <w:rFonts w:ascii="宋体" w:hAnsi="宋体" w:eastAsia="宋体" w:cs="宋体"/>
          <w:color w:val="000000"/>
        </w:rPr>
        <w:t>分子间有间隔</w:t>
      </w:r>
      <w:r>
        <w:rPr>
          <w:color w:val="000000"/>
        </w:rPr>
        <w:t xml:space="preserve">    </w:t>
      </w:r>
    </w:p>
    <w:p w14:paraId="36A43953">
      <w:pPr>
        <w:spacing w:line="360" w:lineRule="auto"/>
        <w:textAlignment w:val="center"/>
        <w:rPr>
          <w:color w:val="000000"/>
        </w:rPr>
      </w:pPr>
      <w:r>
        <w:rPr>
          <w:color w:val="000000"/>
        </w:rPr>
        <w:t>（3）</w:t>
      </w:r>
      <w:r>
        <w:rPr>
          <w:rFonts w:ascii="宋体" w:hAnsi="宋体" w:eastAsia="宋体" w:cs="宋体"/>
          <w:color w:val="000000"/>
        </w:rPr>
        <w:t>分子在不断地运动，部分氧分子运动到瓶外</w:t>
      </w:r>
      <w:r>
        <w:rPr>
          <w:color w:val="000000"/>
        </w:rPr>
        <w:t xml:space="preserve">    </w:t>
      </w:r>
    </w:p>
    <w:p w14:paraId="04C63BB5">
      <w:pPr>
        <w:spacing w:line="360" w:lineRule="auto"/>
        <w:textAlignment w:val="center"/>
        <w:rPr>
          <w:color w:val="000000"/>
        </w:rPr>
      </w:pPr>
      <w:r>
        <w:rPr>
          <w:color w:val="000000"/>
        </w:rPr>
        <w:t>（4）</w:t>
      </w:r>
      <w:r>
        <w:rPr>
          <w:rFonts w:ascii="宋体" w:hAnsi="宋体" w:eastAsia="宋体" w:cs="宋体"/>
          <w:color w:val="000000"/>
        </w:rPr>
        <w:t>分子之间间隔变大，导致部分气体膨胀逸出</w:t>
      </w:r>
      <w:r>
        <w:rPr>
          <w:color w:val="000000"/>
        </w:rPr>
        <w:t xml:space="preserve">    </w:t>
      </w:r>
    </w:p>
    <w:p w14:paraId="3513EF45">
      <w:pPr>
        <w:spacing w:line="360" w:lineRule="auto"/>
        <w:textAlignment w:val="center"/>
        <w:rPr>
          <w:color w:val="000000"/>
        </w:rPr>
      </w:pPr>
      <w:r>
        <w:rPr>
          <w:color w:val="000000"/>
        </w:rPr>
        <w:t>（5）</w:t>
      </w:r>
      <w:r>
        <w:object>
          <v:shape id="_x0000_i1066"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115" o:title="eqId1e762a80c1216318892c2155bef79681"/>
            <o:lock v:ext="edit" aspectratio="t"/>
            <w10:wrap type="none"/>
            <w10:anchorlock/>
          </v:shape>
          <o:OLEObject Type="Embed" ProgID="Equation.DSMT4" ShapeID="_x0000_i1066" DrawAspect="Content" ObjectID="_1468075766" r:id="rId114">
            <o:LockedField>false</o:LockedField>
          </o:OLEObject>
        </w:object>
      </w:r>
      <w:r>
        <w:rPr>
          <w:rFonts w:ascii="宋体" w:hAnsi="宋体" w:eastAsia="宋体" w:cs="宋体"/>
          <w:color w:val="000000"/>
        </w:rPr>
        <w:t>密度大于空气</w:t>
      </w:r>
      <w:r>
        <w:rPr>
          <w:color w:val="000000"/>
        </w:rPr>
        <w:t xml:space="preserve">    </w:t>
      </w:r>
    </w:p>
    <w:p w14:paraId="4F09784F">
      <w:pPr>
        <w:spacing w:line="360" w:lineRule="auto"/>
        <w:textAlignment w:val="center"/>
        <w:rPr>
          <w:color w:val="000000"/>
        </w:rPr>
      </w:pPr>
      <w:r>
        <w:rPr>
          <w:color w:val="000000"/>
        </w:rPr>
        <w:t>（6）</w:t>
      </w:r>
      <w:r>
        <w:rPr>
          <w:rFonts w:ascii="宋体" w:hAnsi="宋体" w:eastAsia="宋体" w:cs="宋体"/>
          <w:color w:val="000000"/>
        </w:rPr>
        <w:t>排除水的干扰</w:t>
      </w:r>
      <w:r>
        <w:rPr>
          <w:color w:val="000000"/>
        </w:rPr>
        <w:t xml:space="preserve">    （7）</w:t>
      </w:r>
      <w:r>
        <w:object>
          <v:shape id="_x0000_i1067" o:spt="75" alt="学科网(www.zxxk.com)--教育资源门户，提供试卷、教案、课件、论文、素材以及各类教学资源下载，还有大量而丰富的教学相关资讯！" type="#_x0000_t75" style="height:18.25pt;width:159.95pt;" o:ole="t" filled="f" o:preferrelative="t" stroked="f" coordsize="21600,21600">
            <v:path/>
            <v:fill on="f" focussize="0,0"/>
            <v:stroke on="f" joinstyle="miter"/>
            <v:imagedata r:id="rId117" o:title="eqId5c6f6a99995680b91de7f68ce5eaa02b"/>
            <o:lock v:ext="edit" aspectratio="t"/>
            <w10:wrap type="none"/>
            <w10:anchorlock/>
          </v:shape>
          <o:OLEObject Type="Embed" ProgID="Equation.DSMT4" ShapeID="_x0000_i1067" DrawAspect="Content" ObjectID="_1468075767" r:id="rId116">
            <o:LockedField>false</o:LockedField>
          </o:OLEObject>
        </w:object>
      </w:r>
      <w:r>
        <w:rPr>
          <w:color w:val="000000"/>
        </w:rPr>
        <w:t xml:space="preserve">    </w:t>
      </w:r>
    </w:p>
    <w:p w14:paraId="53CB1BAD">
      <w:pPr>
        <w:spacing w:line="360" w:lineRule="auto"/>
        <w:textAlignment w:val="center"/>
        <w:rPr>
          <w:color w:val="000000"/>
        </w:rPr>
      </w:pPr>
      <w:r>
        <w:rPr>
          <w:color w:val="000000"/>
        </w:rPr>
        <w:t>（8）</w:t>
      </w:r>
      <w:r>
        <w:object>
          <v:shape id="_x0000_i1068"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119" o:title="eqIda4298cb837170c021b9f2cd4e674a6a3"/>
            <o:lock v:ext="edit" aspectratio="t"/>
            <w10:wrap type="none"/>
            <w10:anchorlock/>
          </v:shape>
          <o:OLEObject Type="Embed" ProgID="Equation.DSMT4" ShapeID="_x0000_i1068" DrawAspect="Content" ObjectID="_1468075768" r:id="rId118">
            <o:LockedField>false</o:LockedField>
          </o:OLEObject>
        </w:object>
      </w:r>
      <w:r>
        <w:rPr>
          <w:rFonts w:ascii="宋体" w:hAnsi="宋体" w:eastAsia="宋体" w:cs="宋体"/>
          <w:color w:val="000000"/>
        </w:rPr>
        <w:t>与</w:t>
      </w:r>
      <w:r>
        <w:object>
          <v:shape id="_x0000_i1069"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34" o:title="eqIdce93086f0133444d40743d654cba1c55"/>
            <o:lock v:ext="edit" aspectratio="t"/>
            <w10:wrap type="none"/>
            <w10:anchorlock/>
          </v:shape>
          <o:OLEObject Type="Embed" ProgID="Equation.DSMT4" ShapeID="_x0000_i1069" DrawAspect="Content" ObjectID="_1468075769" r:id="rId120">
            <o:LockedField>false</o:LockedField>
          </o:OLEObject>
        </w:object>
      </w:r>
      <w:r>
        <w:rPr>
          <w:rFonts w:ascii="宋体" w:hAnsi="宋体" w:eastAsia="宋体" w:cs="宋体"/>
          <w:color w:val="000000"/>
        </w:rPr>
        <w:t>反应，瓶内压强变小</w:t>
      </w:r>
    </w:p>
    <w:p w14:paraId="58B2E3E9">
      <w:pPr>
        <w:spacing w:line="360" w:lineRule="auto"/>
        <w:textAlignment w:val="center"/>
        <w:rPr>
          <w:color w:val="000000"/>
        </w:rPr>
      </w:pPr>
      <w:r>
        <w:rPr>
          <w:color w:val="2E75B6"/>
        </w:rPr>
        <w:t>【解析】</w:t>
      </w:r>
    </w:p>
    <w:p w14:paraId="25CA1C80">
      <w:pPr>
        <w:spacing w:line="360" w:lineRule="auto"/>
        <w:textAlignment w:val="center"/>
        <w:rPr>
          <w:color w:val="000000"/>
        </w:rPr>
      </w:pPr>
      <w:r>
        <w:rPr>
          <w:color w:val="000000"/>
        </w:rPr>
        <w:t>【小问1详解】</w:t>
      </w:r>
    </w:p>
    <w:p w14:paraId="1865F679">
      <w:pPr>
        <w:spacing w:line="360" w:lineRule="auto"/>
        <w:jc w:val="left"/>
        <w:textAlignment w:val="center"/>
        <w:rPr>
          <w:color w:val="000000"/>
        </w:rPr>
      </w:pPr>
      <w:r>
        <w:rPr>
          <w:color w:val="000000"/>
        </w:rPr>
        <w:t>科学技术的进步，证明了物质是由分子、原子和离子等微粒构成的，如水由水分子构成，铁由铁原子构成，氯化钠由钠离子和氯离子构成，故填：原子；</w:t>
      </w:r>
    </w:p>
    <w:p w14:paraId="133121CA">
      <w:pPr>
        <w:spacing w:line="360" w:lineRule="auto"/>
        <w:jc w:val="left"/>
        <w:textAlignment w:val="center"/>
        <w:rPr>
          <w:color w:val="000000"/>
        </w:rPr>
      </w:pPr>
      <w:r>
        <w:rPr>
          <w:color w:val="000000"/>
        </w:rPr>
        <w:t>【小问2详解】</w:t>
      </w:r>
    </w:p>
    <w:p w14:paraId="6F64F643">
      <w:pPr>
        <w:spacing w:line="360" w:lineRule="auto"/>
        <w:jc w:val="left"/>
        <w:textAlignment w:val="center"/>
        <w:rPr>
          <w:color w:val="000000"/>
        </w:rPr>
      </w:pPr>
      <w:r>
        <w:rPr>
          <w:color w:val="000000"/>
        </w:rPr>
        <w:t>氧气可压缩储存于钢瓶中，这是因为分子之间有间隔，气体分子间间隔较大，容易压缩。故填：分子间有间隔；</w:t>
      </w:r>
    </w:p>
    <w:p w14:paraId="156BE885">
      <w:pPr>
        <w:spacing w:line="360" w:lineRule="auto"/>
        <w:jc w:val="left"/>
        <w:textAlignment w:val="center"/>
        <w:rPr>
          <w:color w:val="000000"/>
        </w:rPr>
      </w:pPr>
      <w:r>
        <w:rPr>
          <w:color w:val="000000"/>
        </w:rPr>
        <w:t>【小问3详解】</w:t>
      </w:r>
    </w:p>
    <w:p w14:paraId="2E8BEB5D">
      <w:pPr>
        <w:spacing w:line="360" w:lineRule="auto"/>
        <w:jc w:val="left"/>
        <w:textAlignment w:val="center"/>
        <w:rPr>
          <w:color w:val="000000"/>
        </w:rPr>
      </w:pPr>
      <w:r>
        <w:rPr>
          <w:color w:val="000000"/>
        </w:rPr>
        <w:t>按图1连接好实验装置，打开氧气传感器，测得前3分钟曲线为图2中 AB 段，敞口放置，氧气体积分数不断减小，原因是分子在不断地运动，部分氧分子运动到瓶外，故填：分子在不断地运动，部分氧分子运动到瓶外；</w:t>
      </w:r>
    </w:p>
    <w:p w14:paraId="04222FDB">
      <w:pPr>
        <w:spacing w:line="360" w:lineRule="auto"/>
        <w:jc w:val="left"/>
        <w:textAlignment w:val="center"/>
        <w:rPr>
          <w:color w:val="000000"/>
        </w:rPr>
      </w:pPr>
      <w:r>
        <w:rPr>
          <w:color w:val="000000"/>
          <w:position w:val="0"/>
        </w:rPr>
        <w:drawing>
          <wp:inline distT="0" distB="0" distL="114300" distR="114300">
            <wp:extent cx="95250" cy="171450"/>
            <wp:effectExtent l="0" t="0" r="0" b="0"/>
            <wp:docPr id="3659176" name="图片 3659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9176" name="图片 3659176"/>
                    <pic:cNvPicPr>
                      <a:picLocks noChangeAspect="1"/>
                    </pic:cNvPicPr>
                  </pic:nvPicPr>
                  <pic:blipFill>
                    <a:blip r:embed="rId121"/>
                    <a:stretch>
                      <a:fillRect/>
                    </a:stretch>
                  </pic:blipFill>
                  <pic:spPr>
                    <a:xfrm>
                      <a:off x="0" y="0"/>
                      <a:ext cx="95250" cy="171450"/>
                    </a:xfrm>
                    <a:prstGeom prst="rect">
                      <a:avLst/>
                    </a:prstGeom>
                  </pic:spPr>
                </pic:pic>
              </a:graphicData>
            </a:graphic>
          </wp:inline>
        </w:drawing>
      </w:r>
      <w:r>
        <w:rPr>
          <w:color w:val="000000"/>
        </w:rPr>
        <w:t>小问4详解】</w:t>
      </w:r>
    </w:p>
    <w:p w14:paraId="0CFE9EFA">
      <w:pPr>
        <w:spacing w:line="360" w:lineRule="auto"/>
        <w:jc w:val="left"/>
        <w:textAlignment w:val="center"/>
        <w:rPr>
          <w:color w:val="000000"/>
        </w:rPr>
      </w:pPr>
      <w:r>
        <w:rPr>
          <w:color w:val="000000"/>
        </w:rPr>
        <w:t>用双手给塑料瓶加热2分钟，测得曲线为 BC 段，对比曲线 AB 和 BC 可知，温度升高，分子之间间隔变大，导致部分气体膨胀逸出，故填：分子之间间隔变大，导致部分气体膨胀逸出；</w:t>
      </w:r>
    </w:p>
    <w:p w14:paraId="7C15AAD1">
      <w:pPr>
        <w:spacing w:line="360" w:lineRule="auto"/>
        <w:jc w:val="left"/>
        <w:textAlignment w:val="center"/>
        <w:rPr>
          <w:color w:val="000000"/>
        </w:rPr>
      </w:pPr>
      <w:r>
        <w:rPr>
          <w:color w:val="000000"/>
        </w:rPr>
        <w:t>【小问5详解】</w:t>
      </w:r>
    </w:p>
    <w:p w14:paraId="3441BDBB">
      <w:pPr>
        <w:spacing w:line="360" w:lineRule="auto"/>
        <w:jc w:val="left"/>
        <w:textAlignment w:val="center"/>
        <w:rPr>
          <w:color w:val="000000"/>
        </w:rPr>
      </w:pPr>
      <w:r>
        <w:rPr>
          <w:color w:val="000000"/>
        </w:rPr>
        <w:t>松开双手并将塑料瓶的瓶口朝下，测得曲线为 CD 段，对比 AB 段， CD 段氧气体积分数下降更快，原因是氧气的密度比空气大，氧分子更快更多地从瓶口向下逸出，故填：O</w:t>
      </w:r>
      <w:r>
        <w:rPr>
          <w:color w:val="000000"/>
          <w:vertAlign w:val="subscript"/>
        </w:rPr>
        <w:t>2</w:t>
      </w:r>
      <w:r>
        <w:rPr>
          <w:color w:val="000000"/>
        </w:rPr>
        <w:t xml:space="preserve"> 密度大于空气；</w:t>
      </w:r>
    </w:p>
    <w:p w14:paraId="4F701227">
      <w:pPr>
        <w:spacing w:line="360" w:lineRule="auto"/>
        <w:jc w:val="left"/>
        <w:textAlignment w:val="center"/>
        <w:rPr>
          <w:color w:val="000000"/>
        </w:rPr>
      </w:pPr>
      <w:r>
        <w:rPr>
          <w:color w:val="000000"/>
        </w:rPr>
        <w:t>【小问6详解】</w:t>
      </w:r>
    </w:p>
    <w:p w14:paraId="3578CC0E">
      <w:pPr>
        <w:spacing w:line="360" w:lineRule="auto"/>
        <w:jc w:val="left"/>
        <w:textAlignment w:val="center"/>
        <w:rPr>
          <w:color w:val="000000"/>
        </w:rPr>
      </w:pPr>
      <w:r>
        <w:rPr>
          <w:color w:val="000000"/>
        </w:rPr>
        <w:t>将5mL水一次性注入到充满二氧化碳气体的吸滤瓶内，轻轻振荡，发现95° C 热水无明显变化，设计操作1的目的是作对照组，排除水的干扰，故填：排除水的干扰；</w:t>
      </w:r>
    </w:p>
    <w:p w14:paraId="582D5388">
      <w:pPr>
        <w:spacing w:line="360" w:lineRule="auto"/>
        <w:jc w:val="left"/>
        <w:textAlignment w:val="center"/>
        <w:rPr>
          <w:color w:val="000000"/>
        </w:rPr>
      </w:pPr>
      <w:r>
        <w:rPr>
          <w:color w:val="000000"/>
        </w:rPr>
        <w:t>【小问7详解】</w:t>
      </w:r>
    </w:p>
    <w:p w14:paraId="76C516E0">
      <w:pPr>
        <w:spacing w:line="360" w:lineRule="auto"/>
        <w:jc w:val="left"/>
        <w:textAlignment w:val="center"/>
        <w:rPr>
          <w:color w:val="000000"/>
        </w:rPr>
      </w:pPr>
      <w:r>
        <w:rPr>
          <w:color w:val="000000"/>
        </w:rPr>
        <w:t>二氧化碳与氢氧化钠反应生成碳酸钠和水，反应的化学方程式为</w:t>
      </w:r>
      <w:r>
        <w:object>
          <v:shape id="_x0000_i1070" o:spt="75" alt="学科网(www.zxxk.com)--教育资源门户，提供试卷、教案、课件、论文、素材以及各类教学资源下载，还有大量而丰富的教学相关资讯！" type="#_x0000_t75" style="height:18pt;width:159pt;" o:ole="t" filled="f" o:preferrelative="t" stroked="f" coordsize="21600,21600">
            <v:path/>
            <v:fill on="f" focussize="0,0"/>
            <v:stroke on="f" joinstyle="miter"/>
            <v:imagedata r:id="rId123" o:title="eqIdca12c54c3737d41c560333dbd619ea3c"/>
            <o:lock v:ext="edit" aspectratio="t"/>
            <w10:wrap type="none"/>
            <w10:anchorlock/>
          </v:shape>
          <o:OLEObject Type="Embed" ProgID="Equation.DSMT4" ShapeID="_x0000_i1070" DrawAspect="Content" ObjectID="_1468075770" r:id="rId122">
            <o:LockedField>false</o:LockedField>
          </o:OLEObject>
        </w:object>
      </w:r>
      <w:r>
        <w:rPr>
          <w:color w:val="000000"/>
        </w:rPr>
        <w:t>，故填：</w:t>
      </w:r>
      <w:r>
        <w:object>
          <v:shape id="_x0000_i1071" o:spt="75" alt="学科网(www.zxxk.com)--教育资源门户，提供试卷、教案、课件、论文、素材以及各类教学资源下载，还有大量而丰富的教学相关资讯！" type="#_x0000_t75" style="height:18pt;width:159pt;" o:ole="t" filled="f" o:preferrelative="t" stroked="f" coordsize="21600,21600">
            <v:path/>
            <v:fill on="f" focussize="0,0"/>
            <v:stroke on="f" joinstyle="miter"/>
            <v:imagedata r:id="rId123" o:title="eqIdca12c54c3737d41c560333dbd619ea3c"/>
            <o:lock v:ext="edit" aspectratio="t"/>
            <w10:wrap type="none"/>
            <w10:anchorlock/>
          </v:shape>
          <o:OLEObject Type="Embed" ProgID="Equation.DSMT4" ShapeID="_x0000_i1071" DrawAspect="Content" ObjectID="_1468075771" r:id="rId124">
            <o:LockedField>false</o:LockedField>
          </o:OLEObject>
        </w:object>
      </w:r>
      <w:r>
        <w:rPr>
          <w:color w:val="000000"/>
        </w:rPr>
        <w:t>；</w:t>
      </w:r>
    </w:p>
    <w:p w14:paraId="7777D21B">
      <w:pPr>
        <w:spacing w:line="360" w:lineRule="auto"/>
        <w:jc w:val="left"/>
        <w:textAlignment w:val="center"/>
        <w:rPr>
          <w:color w:val="000000"/>
        </w:rPr>
      </w:pPr>
      <w:r>
        <w:rPr>
          <w:color w:val="000000"/>
        </w:rPr>
        <w:t>【小问8详解】</w:t>
      </w:r>
    </w:p>
    <w:p w14:paraId="122E10DE">
      <w:pPr>
        <w:spacing w:line="360" w:lineRule="auto"/>
        <w:jc w:val="left"/>
        <w:textAlignment w:val="center"/>
        <w:rPr>
          <w:color w:val="000000"/>
        </w:rPr>
      </w:pPr>
      <w:r>
        <w:rPr>
          <w:color w:val="000000"/>
        </w:rPr>
        <w:t>CO</w:t>
      </w:r>
      <w:r>
        <w:rPr>
          <w:color w:val="000000"/>
          <w:vertAlign w:val="subscript"/>
        </w:rPr>
        <w:t>2</w:t>
      </w:r>
      <w:r>
        <w:rPr>
          <w:color w:val="000000"/>
        </w:rPr>
        <w:t xml:space="preserve"> 与NaOH反应，瓶内压强变小，水的沸点降低，所以95℃热水立即沸腾，故填：CO</w:t>
      </w:r>
      <w:r>
        <w:rPr>
          <w:color w:val="000000"/>
          <w:vertAlign w:val="subscript"/>
        </w:rPr>
        <w:t xml:space="preserve">2 </w:t>
      </w:r>
      <w:r>
        <w:rPr>
          <w:color w:val="000000"/>
        </w:rPr>
        <w:t>与NaOH反应，瓶内压强变小。</w:t>
      </w:r>
    </w:p>
    <w:p w14:paraId="13FDE607">
      <w:pPr>
        <w:spacing w:line="360" w:lineRule="auto"/>
        <w:jc w:val="both"/>
        <w:textAlignment w:val="center"/>
        <w:rPr>
          <w:color w:val="000000"/>
        </w:rPr>
      </w:pPr>
      <w:r>
        <w:rPr>
          <w:rFonts w:ascii="宋体" w:hAnsi="宋体" w:eastAsia="宋体" w:cs="宋体"/>
          <w:b/>
          <w:color w:val="000000"/>
          <w:sz w:val="24"/>
        </w:rPr>
        <w:t>五、综合题（本题包括</w:t>
      </w:r>
      <w:r>
        <w:rPr>
          <w:rFonts w:ascii="Times New Roman" w:hAnsi="Times New Roman" w:eastAsia="Times New Roman" w:cs="Times New Roman"/>
          <w:b/>
          <w:color w:val="000000"/>
          <w:sz w:val="24"/>
        </w:rPr>
        <w:t>1</w:t>
      </w:r>
      <w:r>
        <w:rPr>
          <w:rFonts w:ascii="宋体" w:hAnsi="宋体" w:eastAsia="宋体" w:cs="宋体"/>
          <w:b/>
          <w:color w:val="000000"/>
          <w:sz w:val="24"/>
        </w:rPr>
        <w:t>小题，①</w:t>
      </w:r>
      <w:r>
        <w:rPr>
          <w:rFonts w:ascii="Times New Roman" w:hAnsi="Times New Roman" w:eastAsia="Times New Roman" w:cs="Times New Roman"/>
          <w:b/>
          <w:color w:val="000000"/>
          <w:sz w:val="24"/>
        </w:rPr>
        <w:t>~</w:t>
      </w:r>
      <w:r>
        <w:rPr>
          <w:rFonts w:ascii="宋体" w:hAnsi="宋体" w:eastAsia="宋体" w:cs="宋体"/>
          <w:b/>
          <w:color w:val="000000"/>
          <w:sz w:val="24"/>
        </w:rPr>
        <w:t>⑧每空</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III</w:t>
      </w:r>
      <w:r>
        <w:rPr>
          <w:rFonts w:ascii="宋体" w:hAnsi="宋体" w:eastAsia="宋体" w:cs="宋体"/>
          <w:b/>
          <w:color w:val="000000"/>
          <w:sz w:val="24"/>
        </w:rPr>
        <w:t>（</w:t>
      </w:r>
      <w:r>
        <w:rPr>
          <w:rFonts w:ascii="Times New Roman" w:hAnsi="Times New Roman" w:eastAsia="Times New Roman" w:cs="Times New Roman"/>
          <w:b/>
          <w:color w:val="000000"/>
          <w:sz w:val="24"/>
        </w:rPr>
        <w:t>2</w:t>
      </w:r>
      <w:r>
        <w:rPr>
          <w:rFonts w:ascii="宋体" w:hAnsi="宋体" w:eastAsia="宋体" w:cs="宋体"/>
          <w:b/>
          <w:color w:val="000000"/>
          <w:sz w:val="24"/>
        </w:rPr>
        <w:t>）（</w:t>
      </w:r>
      <w:r>
        <w:rPr>
          <w:rFonts w:ascii="Times New Roman" w:hAnsi="Times New Roman" w:eastAsia="Times New Roman" w:cs="Times New Roman"/>
          <w:b/>
          <w:color w:val="000000"/>
          <w:sz w:val="24"/>
        </w:rPr>
        <w:t>3</w:t>
      </w:r>
      <w:r>
        <w:rPr>
          <w:rFonts w:ascii="宋体" w:hAnsi="宋体" w:eastAsia="宋体" w:cs="宋体"/>
          <w:b/>
          <w:color w:val="000000"/>
          <w:sz w:val="24"/>
        </w:rPr>
        <w:t>）各</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1DDD8A16">
      <w:pPr>
        <w:spacing w:line="360" w:lineRule="auto"/>
        <w:jc w:val="left"/>
        <w:textAlignment w:val="center"/>
        <w:rPr>
          <w:color w:val="000000"/>
        </w:rPr>
      </w:pPr>
      <w:r>
        <w:rPr>
          <w:color w:val="000000"/>
        </w:rPr>
        <w:t xml:space="preserve">30. </w:t>
      </w:r>
      <w:r>
        <w:rPr>
          <w:rFonts w:ascii="宋体" w:hAnsi="宋体" w:eastAsia="宋体" w:cs="宋体"/>
          <w:color w:val="000000"/>
        </w:rPr>
        <w:t>认真阅读下列材料，回答有关问题</w:t>
      </w:r>
    </w:p>
    <w:p w14:paraId="07716193">
      <w:pPr>
        <w:spacing w:line="360" w:lineRule="auto"/>
        <w:jc w:val="left"/>
        <w:textAlignment w:val="center"/>
        <w:rPr>
          <w:color w:val="000000"/>
        </w:rPr>
      </w:pPr>
      <w:r>
        <w:rPr>
          <w:rFonts w:ascii="宋体" w:hAnsi="宋体" w:eastAsia="宋体" w:cs="宋体"/>
          <w:color w:val="000000"/>
        </w:rPr>
        <w:t>材料一：融雪剂又称“化冰盐”，它以氯化钙和氯化钠为主要原料，并可根据需要调整配比，广泛应用于冬季道路、停车场、广场等场所的融雪和防冻，以保证人们出行安全。</w:t>
      </w:r>
    </w:p>
    <w:p w14:paraId="7ECD0BC8">
      <w:pPr>
        <w:spacing w:line="360" w:lineRule="auto"/>
        <w:jc w:val="left"/>
        <w:textAlignment w:val="center"/>
        <w:rPr>
          <w:color w:val="000000"/>
        </w:rPr>
      </w:pPr>
      <w:r>
        <w:rPr>
          <w:rFonts w:ascii="宋体" w:hAnsi="宋体" w:eastAsia="宋体" w:cs="宋体"/>
          <w:color w:val="000000"/>
        </w:rPr>
        <w:t>材料二：节日燃放的烟花，是很多金属化合物在灼烧时呈现出的各种艳丽色彩。实验中用铂丝蘸取某些金属化合物灼烧时发现：含钠元素的火焰呈黄色，含钙元素的火焰呈砖红色。</w:t>
      </w:r>
    </w:p>
    <w:p w14:paraId="240449EA">
      <w:pPr>
        <w:spacing w:line="360" w:lineRule="auto"/>
        <w:jc w:val="left"/>
        <w:textAlignment w:val="center"/>
        <w:rPr>
          <w:color w:val="000000"/>
        </w:rPr>
      </w:pPr>
      <w:r>
        <w:rPr>
          <w:rFonts w:ascii="Times New Roman" w:hAnsi="Times New Roman" w:eastAsia="Times New Roman" w:cs="Times New Roman"/>
          <w:color w:val="000000"/>
        </w:rPr>
        <w:t>I</w:t>
      </w:r>
      <w:r>
        <w:rPr>
          <w:rFonts w:ascii="宋体" w:hAnsi="宋体" w:eastAsia="宋体" w:cs="宋体"/>
          <w:color w:val="000000"/>
        </w:rPr>
        <w:t>、研究“融雪剂”成分</w:t>
      </w:r>
    </w:p>
    <w:p w14:paraId="06C2C270">
      <w:pPr>
        <w:spacing w:line="360" w:lineRule="auto"/>
        <w:jc w:val="left"/>
        <w:textAlignment w:val="center"/>
        <w:rPr>
          <w:color w:val="000000"/>
        </w:rPr>
      </w:pPr>
      <w:r>
        <w:rPr>
          <w:rFonts w:ascii="宋体" w:hAnsi="宋体" w:eastAsia="宋体" w:cs="宋体"/>
          <w:color w:val="000000"/>
        </w:rPr>
        <w:t>结合上述材料，某兴趣小组按下图步骤进行实验，并记录实验现象。</w:t>
      </w:r>
    </w:p>
    <w:p w14:paraId="6CF6A251">
      <w:pPr>
        <w:spacing w:line="360" w:lineRule="auto"/>
        <w:jc w:val="left"/>
        <w:textAlignment w:val="center"/>
        <w:rPr>
          <w:color w:val="000000"/>
        </w:rPr>
      </w:pPr>
      <w:r>
        <w:rPr>
          <w:color w:val="000000"/>
        </w:rPr>
        <w:drawing>
          <wp:inline distT="0" distB="0" distL="114300" distR="114300">
            <wp:extent cx="4295775" cy="952500"/>
            <wp:effectExtent l="0" t="0" r="0" b="0"/>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125"/>
                    <a:stretch>
                      <a:fillRect/>
                    </a:stretch>
                  </pic:blipFill>
                  <pic:spPr>
                    <a:xfrm>
                      <a:off x="0" y="0"/>
                      <a:ext cx="4295775" cy="952500"/>
                    </a:xfrm>
                    <a:prstGeom prst="rect">
                      <a:avLst/>
                    </a:prstGeom>
                  </pic:spPr>
                </pic:pic>
              </a:graphicData>
            </a:graphic>
          </wp:inline>
        </w:drawing>
      </w:r>
    </w:p>
    <w:p w14:paraId="62CDF405">
      <w:pPr>
        <w:spacing w:line="360" w:lineRule="auto"/>
        <w:jc w:val="left"/>
        <w:textAlignment w:val="center"/>
        <w:rPr>
          <w:color w:val="000000"/>
        </w:rPr>
      </w:pPr>
      <w:r>
        <w:rPr>
          <w:rFonts w:ascii="宋体" w:hAnsi="宋体" w:eastAsia="宋体" w:cs="宋体"/>
          <w:color w:val="000000"/>
        </w:rPr>
        <w:t>【解释与结论】</w:t>
      </w:r>
    </w:p>
    <w:p w14:paraId="331D4231">
      <w:pPr>
        <w:spacing w:line="360" w:lineRule="auto"/>
        <w:jc w:val="left"/>
        <w:textAlignment w:val="center"/>
        <w:rPr>
          <w:color w:val="000000"/>
        </w:rPr>
      </w:pPr>
      <w:r>
        <w:rPr>
          <w:color w:val="000000"/>
        </w:rPr>
        <w:t>（1）</w:t>
      </w:r>
      <w:r>
        <w:rPr>
          <w:rFonts w:ascii="宋体" w:hAnsi="宋体" w:eastAsia="宋体" w:cs="宋体"/>
          <w:color w:val="000000"/>
        </w:rPr>
        <w:t>上述实验验证了样品中含有氯化钙，所依据的实验现象是</w:t>
      </w:r>
      <w:r>
        <w:rPr>
          <w:color w:val="000000"/>
        </w:rPr>
        <w:t>______</w:t>
      </w:r>
      <w:r>
        <w:rPr>
          <w:rFonts w:ascii="宋体" w:hAnsi="宋体" w:eastAsia="宋体" w:cs="宋体"/>
          <w:color w:val="000000"/>
        </w:rPr>
        <w:t>。该反应的化学方程式是</w:t>
      </w:r>
      <w:r>
        <w:rPr>
          <w:color w:val="000000"/>
        </w:rPr>
        <w:t>______</w:t>
      </w:r>
      <w:r>
        <w:rPr>
          <w:rFonts w:ascii="宋体" w:hAnsi="宋体" w:eastAsia="宋体" w:cs="宋体"/>
          <w:color w:val="000000"/>
        </w:rPr>
        <w:t>。</w:t>
      </w:r>
    </w:p>
    <w:p w14:paraId="29B2FDF6">
      <w:pPr>
        <w:spacing w:line="360" w:lineRule="auto"/>
        <w:jc w:val="left"/>
        <w:textAlignment w:val="center"/>
        <w:rPr>
          <w:color w:val="000000"/>
        </w:rPr>
      </w:pPr>
      <w:r>
        <w:rPr>
          <w:color w:val="000000"/>
        </w:rPr>
        <w:t>（2）</w:t>
      </w:r>
      <w:r>
        <w:rPr>
          <w:rFonts w:ascii="宋体" w:hAnsi="宋体" w:eastAsia="宋体" w:cs="宋体"/>
          <w:color w:val="000000"/>
        </w:rPr>
        <w:t>同学们认为仅通过上述实验，无法确定样品中是否含有氯化钠，理由是</w:t>
      </w:r>
      <w:r>
        <w:rPr>
          <w:color w:val="000000"/>
        </w:rPr>
        <w:t>______</w:t>
      </w:r>
      <w:r>
        <w:rPr>
          <w:rFonts w:ascii="宋体" w:hAnsi="宋体" w:eastAsia="宋体" w:cs="宋体"/>
          <w:color w:val="000000"/>
        </w:rPr>
        <w:t>。</w:t>
      </w:r>
    </w:p>
    <w:p w14:paraId="2A91B966">
      <w:pPr>
        <w:spacing w:line="360" w:lineRule="auto"/>
        <w:jc w:val="left"/>
        <w:textAlignment w:val="center"/>
        <w:rPr>
          <w:color w:val="000000"/>
        </w:rPr>
      </w:pPr>
      <w:r>
        <w:rPr>
          <w:rFonts w:ascii="Times New Roman" w:hAnsi="Times New Roman" w:eastAsia="Times New Roman" w:cs="Times New Roman"/>
          <w:color w:val="000000"/>
        </w:rPr>
        <w:t>Ⅱ</w:t>
      </w:r>
      <w:r>
        <w:rPr>
          <w:rFonts w:ascii="宋体" w:hAnsi="宋体" w:eastAsia="宋体" w:cs="宋体"/>
          <w:color w:val="000000"/>
        </w:rPr>
        <w:t>、拓展探究</w:t>
      </w:r>
    </w:p>
    <w:p w14:paraId="0183E4E0">
      <w:pPr>
        <w:spacing w:line="360" w:lineRule="auto"/>
        <w:jc w:val="left"/>
        <w:textAlignment w:val="center"/>
        <w:rPr>
          <w:color w:val="000000"/>
        </w:rPr>
      </w:pPr>
      <w:r>
        <w:rPr>
          <w:color w:val="000000"/>
        </w:rPr>
        <w:t>（3）</w:t>
      </w:r>
      <w:r>
        <w:rPr>
          <w:rFonts w:ascii="宋体" w:hAnsi="宋体" w:eastAsia="宋体" w:cs="宋体"/>
          <w:color w:val="000000"/>
        </w:rPr>
        <w:t>【提出问题】反应后上层清液的溶质成分是什么？</w:t>
      </w:r>
    </w:p>
    <w:p w14:paraId="06B6FDDA">
      <w:pPr>
        <w:spacing w:line="360" w:lineRule="auto"/>
        <w:jc w:val="left"/>
        <w:textAlignment w:val="center"/>
        <w:rPr>
          <w:color w:val="000000"/>
        </w:rPr>
      </w:pPr>
      <w:r>
        <w:rPr>
          <w:rFonts w:ascii="宋体" w:hAnsi="宋体" w:eastAsia="宋体" w:cs="宋体"/>
          <w:color w:val="000000"/>
        </w:rPr>
        <w:t>【进行猜想】</w:t>
      </w:r>
    </w:p>
    <w:p w14:paraId="60DA60E7">
      <w:pPr>
        <w:spacing w:line="360" w:lineRule="auto"/>
        <w:jc w:val="left"/>
        <w:textAlignment w:val="center"/>
        <w:rPr>
          <w:color w:val="000000"/>
        </w:rPr>
      </w:pPr>
      <w:r>
        <w:rPr>
          <w:rFonts w:ascii="宋体" w:hAnsi="宋体" w:eastAsia="宋体" w:cs="宋体"/>
          <w:color w:val="000000"/>
        </w:rPr>
        <w:t>猜想一：</w:t>
      </w:r>
      <w:r>
        <w:rPr>
          <w:color w:val="000000"/>
        </w:rPr>
        <w:t>______</w:t>
      </w:r>
      <w:r>
        <w:rPr>
          <w:rFonts w:ascii="宋体" w:hAnsi="宋体" w:eastAsia="宋体" w:cs="宋体"/>
          <w:color w:val="000000"/>
        </w:rPr>
        <w:t>；</w:t>
      </w:r>
    </w:p>
    <w:p w14:paraId="18A6E906">
      <w:pPr>
        <w:spacing w:line="360" w:lineRule="auto"/>
        <w:jc w:val="left"/>
        <w:textAlignment w:val="center"/>
        <w:rPr>
          <w:color w:val="000000"/>
        </w:rPr>
      </w:pPr>
      <w:r>
        <w:rPr>
          <w:rFonts w:ascii="宋体" w:hAnsi="宋体" w:eastAsia="宋体" w:cs="宋体"/>
          <w:color w:val="000000"/>
        </w:rPr>
        <w:t>猜想二：氯化钠和碳酸钠；</w:t>
      </w:r>
    </w:p>
    <w:p w14:paraId="3FE1CA92">
      <w:pPr>
        <w:spacing w:line="360" w:lineRule="auto"/>
        <w:jc w:val="left"/>
        <w:textAlignment w:val="center"/>
        <w:rPr>
          <w:color w:val="000000"/>
        </w:rPr>
      </w:pPr>
      <w:r>
        <w:rPr>
          <w:rFonts w:ascii="宋体" w:hAnsi="宋体" w:eastAsia="宋体" w:cs="宋体"/>
          <w:color w:val="000000"/>
        </w:rPr>
        <w:t>猜想三：氯化钠和氯化钙。</w:t>
      </w:r>
    </w:p>
    <w:p w14:paraId="34473EF7">
      <w:pPr>
        <w:spacing w:line="360" w:lineRule="auto"/>
        <w:jc w:val="left"/>
        <w:textAlignment w:val="center"/>
        <w:rPr>
          <w:color w:val="000000"/>
        </w:rPr>
      </w:pPr>
      <w:r>
        <w:rPr>
          <w:rFonts w:ascii="宋体" w:hAnsi="宋体" w:eastAsia="宋体" w:cs="宋体"/>
          <w:color w:val="000000"/>
        </w:rPr>
        <w:t>【实验验证】</w:t>
      </w:r>
    </w:p>
    <w:p w14:paraId="2FC00A3A">
      <w:pPr>
        <w:spacing w:line="360" w:lineRule="auto"/>
        <w:jc w:val="left"/>
        <w:textAlignment w:val="center"/>
        <w:rPr>
          <w:color w:val="000000"/>
        </w:rPr>
      </w:pPr>
      <w:r>
        <w:rPr>
          <w:rFonts w:ascii="宋体" w:hAnsi="宋体" w:eastAsia="宋体" w:cs="宋体"/>
          <w:color w:val="000000"/>
        </w:rPr>
        <w:t>为进一步确定该上层清液的溶质成分，兴趣小组继续设计实验并请你一起完成下面报告</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810"/>
        <w:gridCol w:w="1080"/>
        <w:gridCol w:w="1290"/>
      </w:tblGrid>
      <w:tr w14:paraId="088B3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CC24DE">
            <w:pPr>
              <w:spacing w:line="360" w:lineRule="auto"/>
              <w:jc w:val="left"/>
              <w:textAlignment w:val="center"/>
              <w:rPr>
                <w:color w:val="000000"/>
              </w:rPr>
            </w:pPr>
            <w:r>
              <w:rPr>
                <w:rFonts w:ascii="宋体" w:hAnsi="宋体" w:eastAsia="宋体" w:cs="宋体"/>
                <w:color w:val="000000"/>
              </w:rPr>
              <w:t>实验操作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BFD09C">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D3DF5D">
            <w:pPr>
              <w:spacing w:line="360" w:lineRule="auto"/>
              <w:jc w:val="left"/>
              <w:textAlignment w:val="center"/>
              <w:rPr>
                <w:color w:val="000000"/>
              </w:rPr>
            </w:pPr>
            <w:r>
              <w:rPr>
                <w:rFonts w:ascii="宋体" w:hAnsi="宋体" w:eastAsia="宋体" w:cs="宋体"/>
                <w:color w:val="000000"/>
              </w:rPr>
              <w:t>实验结论</w:t>
            </w:r>
          </w:p>
        </w:tc>
      </w:tr>
      <w:tr w14:paraId="09D11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C21D56">
            <w:pPr>
              <w:spacing w:line="360" w:lineRule="auto"/>
              <w:jc w:val="left"/>
              <w:textAlignment w:val="center"/>
              <w:rPr>
                <w:color w:val="000000"/>
              </w:rPr>
            </w:pPr>
            <w:r>
              <w:rPr>
                <w:rFonts w:ascii="宋体" w:hAnsi="宋体" w:eastAsia="宋体" w:cs="宋体"/>
                <w:color w:val="000000"/>
              </w:rPr>
              <w:t>取少量上层清液于试管中，滴加</w:t>
            </w:r>
            <w:r>
              <w:rPr>
                <w:color w:val="000000"/>
              </w:rPr>
              <w:t>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FA97A3">
            <w:pPr>
              <w:spacing w:line="360" w:lineRule="auto"/>
              <w:jc w:val="left"/>
              <w:textAlignment w:val="center"/>
              <w:rPr>
                <w:color w:val="000000"/>
              </w:rPr>
            </w:pPr>
            <w:r>
              <w:rPr>
                <w:color w:val="000000"/>
              </w:rPr>
              <w:t>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B2BAE7">
            <w:pPr>
              <w:spacing w:line="360" w:lineRule="auto"/>
              <w:jc w:val="left"/>
              <w:textAlignment w:val="center"/>
              <w:rPr>
                <w:color w:val="000000"/>
              </w:rPr>
            </w:pPr>
            <w:r>
              <w:rPr>
                <w:rFonts w:ascii="宋体" w:hAnsi="宋体" w:eastAsia="宋体" w:cs="宋体"/>
                <w:color w:val="000000"/>
              </w:rPr>
              <w:t>猜想二成立</w:t>
            </w:r>
          </w:p>
        </w:tc>
      </w:tr>
    </w:tbl>
    <w:p w14:paraId="5711660D">
      <w:pPr>
        <w:spacing w:line="360" w:lineRule="auto"/>
        <w:jc w:val="left"/>
        <w:textAlignment w:val="center"/>
        <w:rPr>
          <w:color w:val="000000"/>
        </w:rPr>
      </w:pPr>
      <w:r>
        <w:rPr>
          <w:rFonts w:ascii="宋体" w:hAnsi="宋体" w:eastAsia="宋体" w:cs="宋体"/>
          <w:color w:val="000000"/>
        </w:rPr>
        <w:t>【交流讨论】以上实验是利用化合物之间发生复分解反应产生明显现象来判断物质的存在，复分解反应发生的条件是有气体或</w:t>
      </w:r>
      <w:r>
        <w:rPr>
          <w:color w:val="000000"/>
        </w:rPr>
        <w:t>______</w:t>
      </w:r>
      <w:r>
        <w:rPr>
          <w:rFonts w:ascii="宋体" w:hAnsi="宋体" w:eastAsia="宋体" w:cs="宋体"/>
          <w:color w:val="000000"/>
        </w:rPr>
        <w:t>或水生成。</w:t>
      </w:r>
    </w:p>
    <w:p w14:paraId="1169DF53">
      <w:pPr>
        <w:spacing w:line="360" w:lineRule="auto"/>
        <w:jc w:val="left"/>
        <w:textAlignment w:val="center"/>
        <w:rPr>
          <w:color w:val="000000"/>
        </w:rPr>
      </w:pPr>
      <w:r>
        <w:rPr>
          <w:rFonts w:ascii="Times New Roman" w:hAnsi="Times New Roman" w:eastAsia="Times New Roman" w:cs="Times New Roman"/>
          <w:color w:val="000000"/>
        </w:rPr>
        <w:t>Ⅲ</w:t>
      </w:r>
      <w:r>
        <w:rPr>
          <w:rFonts w:ascii="宋体" w:hAnsi="宋体" w:eastAsia="宋体" w:cs="宋体"/>
          <w:color w:val="000000"/>
        </w:rPr>
        <w:t>、定量分析</w:t>
      </w:r>
    </w:p>
    <w:p w14:paraId="564BC8C7">
      <w:pPr>
        <w:spacing w:line="360" w:lineRule="auto"/>
        <w:jc w:val="left"/>
        <w:textAlignment w:val="center"/>
        <w:rPr>
          <w:color w:val="000000"/>
        </w:rPr>
      </w:pPr>
      <w:r>
        <w:rPr>
          <w:rFonts w:ascii="宋体" w:hAnsi="宋体" w:eastAsia="宋体" w:cs="宋体"/>
          <w:color w:val="000000"/>
        </w:rPr>
        <w:t>取氯化钠和碳酸钠的固体混合物</w:t>
      </w:r>
      <w:r>
        <w:rPr>
          <w:rFonts w:ascii="Times New Roman" w:hAnsi="Times New Roman" w:eastAsia="Times New Roman" w:cs="Times New Roman"/>
          <w:color w:val="000000"/>
        </w:rPr>
        <w:t>14.4</w:t>
      </w:r>
      <w:r>
        <w:rPr>
          <w:rFonts w:ascii="宋体" w:hAnsi="宋体" w:eastAsia="宋体" w:cs="宋体"/>
          <w:color w:val="000000"/>
        </w:rPr>
        <w:t>克于烧杯中，再加入足量的稀盐酸，充分反应，产生气体的质量与稀盐酸的质量关系如图所示。请回答下列问题</w:t>
      </w:r>
    </w:p>
    <w:p w14:paraId="7470AD39">
      <w:pPr>
        <w:spacing w:line="360" w:lineRule="auto"/>
        <w:jc w:val="left"/>
        <w:textAlignment w:val="center"/>
        <w:rPr>
          <w:color w:val="000000"/>
        </w:rPr>
      </w:pPr>
      <w:r>
        <w:rPr>
          <w:color w:val="000000"/>
        </w:rPr>
        <w:drawing>
          <wp:inline distT="0" distB="0" distL="114300" distR="114300">
            <wp:extent cx="1905000" cy="1285875"/>
            <wp:effectExtent l="0" t="0" r="0" b="0"/>
            <wp:docPr id="100055" name="图片 1000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学科网(www.zxxk.com)--教育资源门户，提供试卷、教案、课件、论文、素材以及各类教学资源下载，还有大量而丰富的教学相关资讯！"/>
                    <pic:cNvPicPr>
                      <a:picLocks noChangeAspect="1"/>
                    </pic:cNvPicPr>
                  </pic:nvPicPr>
                  <pic:blipFill>
                    <a:blip r:embed="rId126"/>
                    <a:stretch>
                      <a:fillRect/>
                    </a:stretch>
                  </pic:blipFill>
                  <pic:spPr>
                    <a:xfrm>
                      <a:off x="0" y="0"/>
                      <a:ext cx="1905000" cy="1285875"/>
                    </a:xfrm>
                    <a:prstGeom prst="rect">
                      <a:avLst/>
                    </a:prstGeom>
                  </pic:spPr>
                </pic:pic>
              </a:graphicData>
            </a:graphic>
          </wp:inline>
        </w:drawing>
      </w:r>
    </w:p>
    <w:p w14:paraId="4794E42C">
      <w:pPr>
        <w:spacing w:line="360" w:lineRule="auto"/>
        <w:jc w:val="left"/>
        <w:textAlignment w:val="center"/>
        <w:rPr>
          <w:color w:val="000000"/>
        </w:rPr>
      </w:pPr>
      <w:r>
        <w:rPr>
          <w:color w:val="000000"/>
        </w:rPr>
        <w:t>（4）</w:t>
      </w:r>
      <w:r>
        <w:rPr>
          <w:rFonts w:ascii="宋体" w:hAnsi="宋体" w:eastAsia="宋体" w:cs="宋体"/>
          <w:color w:val="000000"/>
        </w:rPr>
        <w:t>反应完全时产生气体的质量是</w:t>
      </w:r>
      <w:r>
        <w:rPr>
          <w:color w:val="000000"/>
        </w:rPr>
        <w:t>______</w:t>
      </w:r>
      <w:r>
        <w:rPr>
          <w:rFonts w:ascii="宋体" w:hAnsi="宋体" w:eastAsia="宋体" w:cs="宋体"/>
          <w:color w:val="000000"/>
        </w:rPr>
        <w:t>克。</w:t>
      </w:r>
    </w:p>
    <w:p w14:paraId="330488D3">
      <w:pPr>
        <w:spacing w:line="360" w:lineRule="auto"/>
        <w:jc w:val="left"/>
        <w:textAlignment w:val="center"/>
        <w:rPr>
          <w:color w:val="000000"/>
        </w:rPr>
      </w:pPr>
      <w:r>
        <w:rPr>
          <w:color w:val="000000"/>
        </w:rPr>
        <w:t>（5）</w:t>
      </w:r>
      <w:r>
        <w:rPr>
          <w:rFonts w:ascii="宋体" w:hAnsi="宋体" w:eastAsia="宋体" w:cs="宋体"/>
          <w:color w:val="000000"/>
        </w:rPr>
        <w:t>固体混合物中碳酸钠的质量是多少？（写出具体的解题过程，下同）</w:t>
      </w:r>
    </w:p>
    <w:p w14:paraId="2DFC74CC">
      <w:pPr>
        <w:spacing w:line="360" w:lineRule="auto"/>
        <w:jc w:val="left"/>
        <w:textAlignment w:val="center"/>
        <w:rPr>
          <w:color w:val="000000"/>
        </w:rPr>
      </w:pPr>
      <w:r>
        <w:rPr>
          <w:color w:val="000000"/>
        </w:rPr>
        <w:t>（6）</w:t>
      </w:r>
      <w:r>
        <w:rPr>
          <w:rFonts w:ascii="Times New Roman" w:hAnsi="Times New Roman" w:eastAsia="Times New Roman" w:cs="Times New Roman"/>
          <w:color w:val="000000"/>
        </w:rPr>
        <w:t>A</w:t>
      </w:r>
      <w:r>
        <w:rPr>
          <w:rFonts w:ascii="宋体" w:hAnsi="宋体" w:eastAsia="宋体" w:cs="宋体"/>
          <w:color w:val="000000"/>
        </w:rPr>
        <w:t>点所示溶液中溶质的质量分数是多少？（计算结果精确到</w:t>
      </w:r>
      <w:r>
        <w:rPr>
          <w:rFonts w:ascii="Times New Roman" w:hAnsi="Times New Roman" w:eastAsia="Times New Roman" w:cs="Times New Roman"/>
          <w:color w:val="000000"/>
        </w:rPr>
        <w:t>0.1%</w:t>
      </w:r>
      <w:r>
        <w:rPr>
          <w:rFonts w:ascii="宋体" w:hAnsi="宋体" w:eastAsia="宋体" w:cs="宋体"/>
          <w:color w:val="000000"/>
        </w:rPr>
        <w:t>）</w:t>
      </w:r>
    </w:p>
    <w:p w14:paraId="12972014">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加入</w:t>
      </w:r>
      <w:r>
        <w:object>
          <v:shape id="_x0000_i1072" o:spt="75" alt="学科网(www.zxxk.com)--教育资源门户，提供试卷、教案、课件、论文、素材以及各类教学资源下载，还有大量而丰富的教学相关资讯！" type="#_x0000_t75" style="height:18.35pt;width:42.8pt;" o:ole="t" filled="f" o:preferrelative="t" stroked="f" coordsize="21600,21600">
            <v:path/>
            <v:fill on="f" focussize="0,0"/>
            <v:stroke on="f" joinstyle="miter"/>
            <v:imagedata r:id="rId128" o:title="eqIdcd46a1a853c372c1fb6c7a88cd947e87"/>
            <o:lock v:ext="edit" aspectratio="t"/>
            <w10:wrap type="none"/>
            <w10:anchorlock/>
          </v:shape>
          <o:OLEObject Type="Embed" ProgID="Equation.DSMT4" ShapeID="_x0000_i1072" DrawAspect="Content" ObjectID="_1468075772" r:id="rId127">
            <o:LockedField>false</o:LockedField>
          </o:OLEObject>
        </w:object>
      </w:r>
      <w:r>
        <w:rPr>
          <w:rFonts w:ascii="宋体" w:hAnsi="宋体" w:eastAsia="宋体" w:cs="宋体"/>
          <w:color w:val="000000"/>
        </w:rPr>
        <w:t>，产生白色沉淀</w:t>
      </w:r>
      <w:r>
        <w:rPr>
          <w:color w:val="000000"/>
        </w:rPr>
        <w:t xml:space="preserve">    ②. </w:t>
      </w:r>
      <w:r>
        <w:object>
          <v:shape id="_x0000_i1073" o:spt="75" alt="学科网(www.zxxk.com)--教育资源门户，提供试卷、教案、课件、论文、素材以及各类教学资源下载，还有大量而丰富的教学相关资讯！" type="#_x0000_t75" style="height:18.75pt;width:179.25pt;" o:ole="t" filled="f" o:preferrelative="t" stroked="f" coordsize="21600,21600">
            <v:path/>
            <v:fill on="f" focussize="0,0"/>
            <v:stroke on="f" joinstyle="miter"/>
            <v:imagedata r:id="rId130" o:title="eqIdc75b2c4cfdb6e1a5c0bc6b7a5b40d052"/>
            <o:lock v:ext="edit" aspectratio="t"/>
            <w10:wrap type="none"/>
            <w10:anchorlock/>
          </v:shape>
          <o:OLEObject Type="Embed" ProgID="Equation.DSMT4" ShapeID="_x0000_i1073" DrawAspect="Content" ObjectID="_1468075773" r:id="rId129">
            <o:LockedField>false</o:LockedField>
          </o:OLEObject>
        </w:object>
      </w:r>
      <w:r>
        <w:rPr>
          <w:color w:val="000000"/>
        </w:rPr>
        <w:t xml:space="preserve">    </w:t>
      </w:r>
    </w:p>
    <w:p w14:paraId="4A7F2CFA">
      <w:pPr>
        <w:spacing w:line="360" w:lineRule="auto"/>
        <w:textAlignment w:val="center"/>
        <w:rPr>
          <w:color w:val="000000"/>
        </w:rPr>
      </w:pPr>
      <w:r>
        <w:rPr>
          <w:color w:val="000000"/>
        </w:rPr>
        <w:t>（2）</w:t>
      </w:r>
      <w:r>
        <w:object>
          <v:shape id="_x0000_i1074" o:spt="75" alt="学科网(www.zxxk.com)--教育资源门户，提供试卷、教案、课件、论文、素材以及各类教学资源下载，还有大量而丰富的教学相关资讯！" type="#_x0000_t75" style="height:18.35pt;width:42.8pt;" o:ole="t" filled="f" o:preferrelative="t" stroked="f" coordsize="21600,21600">
            <v:path/>
            <v:fill on="f" focussize="0,0"/>
            <v:stroke on="f" joinstyle="miter"/>
            <v:imagedata r:id="rId128" o:title="eqIdcd46a1a853c372c1fb6c7a88cd947e87"/>
            <o:lock v:ext="edit" aspectratio="t"/>
            <w10:wrap type="none"/>
            <w10:anchorlock/>
          </v:shape>
          <o:OLEObject Type="Embed" ProgID="Equation.DSMT4" ShapeID="_x0000_i1074" DrawAspect="Content" ObjectID="_1468075774" r:id="rId131">
            <o:LockedField>false</o:LockedField>
          </o:OLEObject>
        </w:object>
      </w:r>
      <w:r>
        <w:rPr>
          <w:rFonts w:ascii="宋体" w:hAnsi="宋体" w:eastAsia="宋体" w:cs="宋体"/>
          <w:color w:val="000000"/>
        </w:rPr>
        <w:t>与</w:t>
      </w:r>
      <w:r>
        <w:object>
          <v:shape id="_x0000_i1075" o:spt="75" alt="学科网(www.zxxk.com)--教育资源门户，提供试卷、教案、课件、论文、素材以及各类教学资源下载，还有大量而丰富的教学相关资讯！" type="#_x0000_t75" style="height:18.35pt;width:31.9pt;" o:ole="t" filled="f" o:preferrelative="t" stroked="f" coordsize="21600,21600">
            <v:path/>
            <v:fill on="f" focussize="0,0"/>
            <v:stroke on="f" joinstyle="miter"/>
            <v:imagedata r:id="rId133" o:title="eqId965beb56e5f4c7eb3c9ca02156586c46"/>
            <o:lock v:ext="edit" aspectratio="t"/>
            <w10:wrap type="none"/>
            <w10:anchorlock/>
          </v:shape>
          <o:OLEObject Type="Embed" ProgID="Equation.DSMT4" ShapeID="_x0000_i1075" DrawAspect="Content" ObjectID="_1468075775" r:id="rId132">
            <o:LockedField>false</o:LockedField>
          </o:OLEObject>
        </w:object>
      </w:r>
      <w:r>
        <w:rPr>
          <w:rFonts w:ascii="宋体" w:hAnsi="宋体" w:eastAsia="宋体" w:cs="宋体"/>
          <w:color w:val="000000"/>
        </w:rPr>
        <w:t>反应生成了</w:t>
      </w:r>
      <w:r>
        <w:rPr>
          <w:rFonts w:ascii="Times New Roman" w:hAnsi="Times New Roman" w:eastAsia="Times New Roman" w:cs="Times New Roman"/>
          <w:color w:val="000000"/>
        </w:rPr>
        <w:t>NaCl</w:t>
      </w:r>
      <w:r>
        <w:rPr>
          <w:color w:val="000000"/>
        </w:rPr>
        <w:t xml:space="preserve">    </w:t>
      </w:r>
    </w:p>
    <w:p w14:paraId="5EA0AC7A">
      <w:pPr>
        <w:spacing w:line="360" w:lineRule="auto"/>
        <w:textAlignment w:val="center"/>
        <w:rPr>
          <w:color w:val="000000"/>
        </w:rPr>
      </w:pPr>
      <w:r>
        <w:rPr>
          <w:color w:val="000000"/>
        </w:rPr>
        <w:t xml:space="preserve">（3）    ①. </w:t>
      </w:r>
      <w:r>
        <w:rPr>
          <w:rFonts w:ascii="宋体" w:hAnsi="宋体" w:eastAsia="宋体" w:cs="宋体"/>
          <w:color w:val="000000"/>
        </w:rPr>
        <w:t>只有</w:t>
      </w:r>
      <w:r>
        <w:rPr>
          <w:rFonts w:ascii="Times New Roman" w:hAnsi="Times New Roman" w:eastAsia="Times New Roman" w:cs="Times New Roman"/>
          <w:color w:val="000000"/>
        </w:rPr>
        <w:t>NaCl</w:t>
      </w:r>
      <w:r>
        <w:rPr>
          <w:color w:val="000000"/>
        </w:rPr>
        <w:t xml:space="preserve">    ②. </w:t>
      </w:r>
      <w:r>
        <w:object>
          <v:shape id="_x0000_i1076" o:spt="75" alt="学科网(www.zxxk.com)--教育资源门户，提供试卷、教案、课件、论文、素材以及各类教学资源下载，还有大量而丰富的教学相关资讯！" type="#_x0000_t75" style="height:18.35pt;width:31.9pt;" o:ole="t" filled="f" o:preferrelative="t" stroked="f" coordsize="21600,21600">
            <v:path/>
            <v:fill on="f" focussize="0,0"/>
            <v:stroke on="f" joinstyle="miter"/>
            <v:imagedata r:id="rId133" o:title="eqId965beb56e5f4c7eb3c9ca02156586c46"/>
            <o:lock v:ext="edit" aspectratio="t"/>
            <w10:wrap type="none"/>
            <w10:anchorlock/>
          </v:shape>
          <o:OLEObject Type="Embed" ProgID="Equation.DSMT4" ShapeID="_x0000_i1076" DrawAspect="Content" ObjectID="_1468075776" r:id="rId134">
            <o:LockedField>false</o:LockedField>
          </o:OLEObject>
        </w:object>
      </w:r>
      <w:r>
        <w:rPr>
          <w:color w:val="000000"/>
        </w:rPr>
        <w:t>溶液</w:t>
      </w:r>
      <w:r>
        <w:rPr>
          <w:rFonts w:ascii="Times New Roman" w:hAnsi="Times New Roman" w:eastAsia="Times New Roman" w:cs="Times New Roman"/>
          <w:color w:val="000000"/>
        </w:rPr>
        <w:t>或</w:t>
      </w:r>
      <w:r>
        <w:object>
          <v:shape id="_x0000_i1077" o:spt="75" alt="学科网(www.zxxk.com)--教育资源门户，提供试卷、教案、课件、论文、素材以及各类教学资源下载，还有大量而丰富的教学相关资讯！" type="#_x0000_t75" style="height:18.35pt;width:31.9pt;" o:ole="t" filled="f" o:preferrelative="t" stroked="f" coordsize="21600,21600">
            <v:path/>
            <v:fill on="f" focussize="0,0"/>
            <v:stroke on="f" joinstyle="miter"/>
            <v:imagedata r:id="rId136" o:title="eqId388fdfb236c5196bcfbe821d7712f13f"/>
            <o:lock v:ext="edit" aspectratio="t"/>
            <w10:wrap type="none"/>
            <w10:anchorlock/>
          </v:shape>
          <o:OLEObject Type="Embed" ProgID="Equation.DSMT4" ShapeID="_x0000_i1077" DrawAspect="Content" ObjectID="_1468075777" r:id="rId135">
            <o:LockedField>false</o:LockedField>
          </o:OLEObject>
        </w:object>
      </w:r>
      <w:r>
        <w:rPr>
          <w:color w:val="000000"/>
        </w:rPr>
        <w:t xml:space="preserve">溶液等    ③. </w:t>
      </w:r>
      <w:r>
        <w:rPr>
          <w:rFonts w:ascii="宋体" w:hAnsi="宋体" w:eastAsia="宋体" w:cs="宋体"/>
          <w:color w:val="000000"/>
        </w:rPr>
        <w:t>有白色沉淀产生</w:t>
      </w:r>
      <w:r>
        <w:rPr>
          <w:color w:val="000000"/>
        </w:rPr>
        <w:t xml:space="preserve">    ④. </w:t>
      </w:r>
      <w:r>
        <w:rPr>
          <w:rFonts w:ascii="宋体" w:hAnsi="宋体" w:eastAsia="宋体" w:cs="宋体"/>
          <w:color w:val="000000"/>
        </w:rPr>
        <w:t>沉淀</w:t>
      </w:r>
      <w:r>
        <w:rPr>
          <w:color w:val="000000"/>
        </w:rPr>
        <w:t xml:space="preserve">    </w:t>
      </w:r>
    </w:p>
    <w:p w14:paraId="053A02AB">
      <w:pPr>
        <w:spacing w:line="360" w:lineRule="auto"/>
        <w:textAlignment w:val="center"/>
        <w:rPr>
          <w:color w:val="000000"/>
        </w:rPr>
      </w:pPr>
      <w:r>
        <w:rPr>
          <w:color w:val="000000"/>
        </w:rPr>
        <w:t>（4）</w:t>
      </w:r>
      <w:r>
        <w:rPr>
          <w:rFonts w:ascii="Times New Roman" w:hAnsi="Times New Roman" w:eastAsia="Times New Roman" w:cs="Times New Roman"/>
          <w:color w:val="000000"/>
        </w:rPr>
        <w:t>4.4</w:t>
      </w:r>
      <w:r>
        <w:rPr>
          <w:color w:val="000000"/>
        </w:rPr>
        <w:t xml:space="preserve">    （5）</w:t>
      </w:r>
      <w:r>
        <w:rPr>
          <w:rFonts w:ascii="宋体" w:hAnsi="宋体" w:eastAsia="宋体" w:cs="宋体"/>
          <w:color w:val="000000"/>
        </w:rPr>
        <w:t>解：设混合物中碳酸钠的质量为</w:t>
      </w:r>
      <w:r>
        <w:rPr>
          <w:rFonts w:ascii="Times New Roman" w:hAnsi="Times New Roman" w:eastAsia="Times New Roman" w:cs="Times New Roman"/>
          <w:i/>
          <w:color w:val="000000"/>
        </w:rPr>
        <w:t>x</w:t>
      </w:r>
      <w:r>
        <w:rPr>
          <w:rFonts w:ascii="宋体" w:hAnsi="宋体" w:eastAsia="宋体" w:cs="宋体"/>
          <w:color w:val="000000"/>
        </w:rPr>
        <w:br w:type="textWrapping"/>
      </w:r>
      <w:r>
        <w:object>
          <v:shape id="_x0000_i1078" o:spt="75" alt="学科网(www.zxxk.com)--教育资源门户，提供试卷、教案、课件、论文、素材以及各类教学资源下载，还有大量而丰富的教学相关资讯！" type="#_x0000_t75" style="height:54pt;width:288pt;" o:ole="t" filled="f" o:preferrelative="t" stroked="f" coordsize="21600,21600">
            <v:path/>
            <v:fill on="f" focussize="0,0"/>
            <v:stroke on="f" joinstyle="miter"/>
            <v:imagedata r:id="rId138" o:title="eqIdd4ae8df300e263e8a23aacf79646da58"/>
            <o:lock v:ext="edit" aspectratio="t"/>
            <w10:wrap type="none"/>
            <w10:anchorlock/>
          </v:shape>
          <o:OLEObject Type="Embed" ProgID="Equation.DSMT4" ShapeID="_x0000_i1078" DrawAspect="Content" ObjectID="_1468075778" r:id="rId137">
            <o:LockedField>false</o:LockedField>
          </o:OLEObject>
        </w:object>
      </w:r>
      <w:r>
        <w:rPr>
          <w:rFonts w:ascii="Times New Roman" w:hAnsi="Times New Roman" w:eastAsia="Times New Roman" w:cs="Times New Roman"/>
          <w:color w:val="000000"/>
        </w:rPr>
        <w:br w:type="textWrapping"/>
      </w:r>
      <w:r>
        <w:rPr>
          <w:rFonts w:ascii="宋体" w:hAnsi="宋体" w:eastAsia="宋体" w:cs="宋体"/>
          <w:color w:val="000000"/>
        </w:rPr>
        <w:t>答：固体混合物中碳酸钠的质量是</w:t>
      </w:r>
      <w:r>
        <w:rPr>
          <w:rFonts w:ascii="Times New Roman" w:hAnsi="Times New Roman" w:eastAsia="Times New Roman" w:cs="Times New Roman"/>
          <w:color w:val="000000"/>
        </w:rPr>
        <w:t>10.6g。</w:t>
      </w:r>
      <w:r>
        <w:rPr>
          <w:color w:val="000000"/>
        </w:rPr>
        <w:t xml:space="preserve">    </w:t>
      </w:r>
    </w:p>
    <w:p w14:paraId="2B4A211E">
      <w:pPr>
        <w:spacing w:line="360" w:lineRule="auto"/>
        <w:textAlignment w:val="center"/>
        <w:rPr>
          <w:color w:val="000000"/>
        </w:rPr>
      </w:pPr>
      <w:r>
        <w:rPr>
          <w:color w:val="000000"/>
        </w:rPr>
        <w:t>（6）解：设A点生成氯化钠的质量为</w:t>
      </w:r>
      <w:r>
        <w:rPr>
          <w:i/>
          <w:color w:val="000000"/>
        </w:rPr>
        <w:t>y</w:t>
      </w:r>
      <w:r>
        <w:rPr>
          <w:color w:val="000000"/>
        </w:rPr>
        <w:br w:type="textWrapping"/>
      </w:r>
      <w:r>
        <w:object>
          <v:shape id="_x0000_i1079" o:spt="75" alt="学科网(www.zxxk.com)--教育资源门户，提供试卷、教案、课件、论文、素材以及各类教学资源下载，还有大量而丰富的教学相关资讯！" type="#_x0000_t75" style="height:54pt;width:288.75pt;" o:ole="t" filled="f" o:preferrelative="t" stroked="f" coordsize="21600,21600">
            <v:path/>
            <v:fill on="f" focussize="0,0"/>
            <v:stroke on="f" joinstyle="miter"/>
            <v:imagedata r:id="rId140" o:title="eqIda7d44ba7df855bac3d367ee914b7d334"/>
            <o:lock v:ext="edit" aspectratio="t"/>
            <w10:wrap type="none"/>
            <w10:anchorlock/>
          </v:shape>
          <o:OLEObject Type="Embed" ProgID="Equation.DSMT4" ShapeID="_x0000_i1079" DrawAspect="Content" ObjectID="_1468075779" r:id="rId139">
            <o:LockedField>false</o:LockedField>
          </o:OLEObject>
        </w:object>
      </w:r>
      <w:r>
        <w:rPr>
          <w:color w:val="000000"/>
        </w:rPr>
        <w:br w:type="textWrapping"/>
      </w:r>
      <w:r>
        <w:rPr>
          <w:color w:val="000000"/>
        </w:rPr>
        <w:t>14.4g混合物中有氯化钠的质量为14.4g-10.6g=3.8g</w:t>
      </w:r>
      <w:r>
        <w:rPr>
          <w:color w:val="000000"/>
        </w:rPr>
        <w:br w:type="textWrapping"/>
      </w:r>
      <w:r>
        <w:rPr>
          <w:color w:val="000000"/>
        </w:rPr>
        <w:t>所以A点所示溶液中溶质的质量分数是</w:t>
      </w:r>
      <w:r>
        <w:object>
          <v:shape id="_x0000_i1080" o:spt="75" alt="学科网(www.zxxk.com)--教育资源门户，提供试卷、教案、课件、论文、素材以及各类教学资源下载，还有大量而丰富的教学相关资讯！" type="#_x0000_t75" style="height:33pt;width:171.75pt;" o:ole="t" filled="f" o:preferrelative="t" stroked="f" coordsize="21600,21600">
            <v:path/>
            <v:fill on="f" focussize="0,0"/>
            <v:stroke on="f" joinstyle="miter"/>
            <v:imagedata r:id="rId142" o:title="eqIdcb92f07614483f9ada0e7991614b7f8e"/>
            <o:lock v:ext="edit" aspectratio="t"/>
            <w10:wrap type="none"/>
            <w10:anchorlock/>
          </v:shape>
          <o:OLEObject Type="Embed" ProgID="Equation.DSMT4" ShapeID="_x0000_i1080" DrawAspect="Content" ObjectID="_1468075780" r:id="rId141">
            <o:LockedField>false</o:LockedField>
          </o:OLEObject>
        </w:object>
      </w:r>
      <w:r>
        <w:rPr>
          <w:color w:val="000000"/>
        </w:rPr>
        <w:br w:type="textWrapping"/>
      </w:r>
      <w:r>
        <w:rPr>
          <w:color w:val="000000"/>
        </w:rPr>
        <w:t>答：A点所示溶液中溶质的质量分数是25.8%。</w:t>
      </w:r>
    </w:p>
    <w:p w14:paraId="483B4DD8">
      <w:pPr>
        <w:spacing w:line="360" w:lineRule="auto"/>
        <w:textAlignment w:val="center"/>
        <w:rPr>
          <w:color w:val="000000"/>
        </w:rPr>
      </w:pPr>
      <w:r>
        <w:rPr>
          <w:color w:val="2E75B6"/>
        </w:rPr>
        <w:t>【解析】</w:t>
      </w:r>
    </w:p>
    <w:p w14:paraId="15FB774F">
      <w:pPr>
        <w:spacing w:line="360" w:lineRule="auto"/>
        <w:textAlignment w:val="center"/>
        <w:rPr>
          <w:color w:val="000000"/>
        </w:rPr>
      </w:pPr>
      <w:r>
        <w:rPr>
          <w:color w:val="000000"/>
        </w:rPr>
        <w:t>【小问1详解】</w:t>
      </w:r>
    </w:p>
    <w:p w14:paraId="555C03B8">
      <w:pPr>
        <w:spacing w:line="360" w:lineRule="auto"/>
        <w:jc w:val="left"/>
        <w:textAlignment w:val="center"/>
        <w:rPr>
          <w:color w:val="000000"/>
        </w:rPr>
      </w:pPr>
      <w:r>
        <w:rPr>
          <w:color w:val="000000"/>
        </w:rPr>
        <w:t>碳酸钠和氯化钙反应生成碳酸钙沉淀和氯化钠，产生白色沉淀。氯化钠和碳酸钠不反应。所以实验验证了样品中含有氯化钙，所依据的实验现象加入Na</w:t>
      </w:r>
      <w:r>
        <w:rPr>
          <w:color w:val="000000"/>
          <w:vertAlign w:val="subscript"/>
        </w:rPr>
        <w:t>2</w:t>
      </w:r>
      <w:r>
        <w:rPr>
          <w:color w:val="000000"/>
        </w:rPr>
        <w:t>CO</w:t>
      </w:r>
      <w:r>
        <w:rPr>
          <w:color w:val="000000"/>
          <w:vertAlign w:val="subscript"/>
        </w:rPr>
        <w:t>3</w:t>
      </w:r>
      <w:r>
        <w:rPr>
          <w:color w:val="000000"/>
        </w:rPr>
        <w:t xml:space="preserve"> ，产生白色沉淀是。反应的化学方程式为</w:t>
      </w:r>
      <w:r>
        <w:object>
          <v:shape id="_x0000_i1081" o:spt="75" alt="学科网(www.zxxk.com)--教育资源门户，提供试卷、教案、课件、论文、素材以及各类教学资源下载，还有大量而丰富的教学相关资讯！" type="#_x0000_t75" style="height:18.75pt;width:176.25pt;" o:ole="t" filled="f" o:preferrelative="t" stroked="f" coordsize="21600,21600">
            <v:path/>
            <v:fill on="f" focussize="0,0"/>
            <v:stroke on="f" joinstyle="miter"/>
            <v:imagedata r:id="rId144" o:title="eqIdf1f304a358f92214da7f949ba9c41fe5"/>
            <o:lock v:ext="edit" aspectratio="t"/>
            <w10:wrap type="none"/>
            <w10:anchorlock/>
          </v:shape>
          <o:OLEObject Type="Embed" ProgID="Equation.DSMT4" ShapeID="_x0000_i1081" DrawAspect="Content" ObjectID="_1468075781" r:id="rId143">
            <o:LockedField>false</o:LockedField>
          </o:OLEObject>
        </w:object>
      </w:r>
      <w:r>
        <w:rPr>
          <w:color w:val="000000"/>
        </w:rPr>
        <w:t>。</w:t>
      </w:r>
    </w:p>
    <w:p w14:paraId="53989303">
      <w:pPr>
        <w:spacing w:line="360" w:lineRule="auto"/>
        <w:jc w:val="left"/>
        <w:textAlignment w:val="center"/>
        <w:rPr>
          <w:color w:val="000000"/>
        </w:rPr>
      </w:pPr>
      <w:r>
        <w:rPr>
          <w:color w:val="000000"/>
        </w:rPr>
        <w:t>【小问2详解】</w:t>
      </w:r>
    </w:p>
    <w:p w14:paraId="2A8B9F2F">
      <w:pPr>
        <w:spacing w:line="360" w:lineRule="auto"/>
        <w:jc w:val="left"/>
        <w:textAlignment w:val="center"/>
        <w:rPr>
          <w:color w:val="000000"/>
        </w:rPr>
      </w:pPr>
      <w:r>
        <w:rPr>
          <w:color w:val="000000"/>
        </w:rPr>
        <w:t>碳酸钠和氯化钙反应生成了氯化钠，所以无论原试剂中是否有氯化钠加入碳酸钠后溶液中都会有氯化钠存在，所以上述实验在加入碳酸钠前没有检验氯化钠，之后的检验就无法确定样品中是否含有氯化钠。</w:t>
      </w:r>
    </w:p>
    <w:p w14:paraId="2CB4C880">
      <w:pPr>
        <w:spacing w:line="360" w:lineRule="auto"/>
        <w:jc w:val="left"/>
        <w:textAlignment w:val="center"/>
        <w:rPr>
          <w:color w:val="000000"/>
        </w:rPr>
      </w:pPr>
      <w:r>
        <w:rPr>
          <w:color w:val="000000"/>
        </w:rPr>
        <w:t>【小问3详解】</w:t>
      </w:r>
    </w:p>
    <w:p w14:paraId="7E32CB8C">
      <w:pPr>
        <w:spacing w:line="360" w:lineRule="auto"/>
        <w:jc w:val="left"/>
        <w:textAlignment w:val="center"/>
        <w:rPr>
          <w:color w:val="000000"/>
        </w:rPr>
      </w:pPr>
      <w:r>
        <w:rPr>
          <w:color w:val="000000"/>
        </w:rPr>
        <w:t>进行猜想：</w:t>
      </w:r>
    </w:p>
    <w:p w14:paraId="6444C9F1">
      <w:pPr>
        <w:spacing w:line="360" w:lineRule="auto"/>
        <w:jc w:val="left"/>
        <w:textAlignment w:val="center"/>
        <w:rPr>
          <w:color w:val="000000"/>
        </w:rPr>
      </w:pPr>
      <w:r>
        <w:rPr>
          <w:color w:val="000000"/>
        </w:rPr>
        <w:t>碳酸钠和氯化钙反应生成碳酸钙沉淀和氯化钠，所以上层清液一定存在氯化钠，如碳酸钠过量则还存在碳酸钠，如氯化钙过量则还存在氯化钙。结合猜想二、三，所以猜想一：只有氯化钠。</w:t>
      </w:r>
    </w:p>
    <w:p w14:paraId="197A8793">
      <w:pPr>
        <w:spacing w:line="360" w:lineRule="auto"/>
        <w:jc w:val="left"/>
        <w:textAlignment w:val="center"/>
        <w:rPr>
          <w:color w:val="000000"/>
        </w:rPr>
      </w:pPr>
      <w:r>
        <w:rPr>
          <w:color w:val="000000"/>
        </w:rPr>
        <w:t>实验验证：</w:t>
      </w:r>
    </w:p>
    <w:p w14:paraId="6FD88E6F">
      <w:pPr>
        <w:spacing w:line="360" w:lineRule="auto"/>
        <w:jc w:val="left"/>
        <w:textAlignment w:val="center"/>
        <w:rPr>
          <w:color w:val="000000"/>
        </w:rPr>
      </w:pPr>
      <w:r>
        <w:rPr>
          <w:color w:val="000000"/>
        </w:rPr>
        <w:t>结论是猜想二成立，则加入的试剂能和碳酸钠反应产生明显现象，而和氯化钠、氯化钙不反应或反应产生的现象与碳酸钠不同。则加入的试剂可以是氯化钙溶液或氯化钡溶液等。氯化钙和碳酸钠反应生成碳酸钙沉淀，氯化钡和碳酸钠反应生成碳酸钡沉淀，则现象是有白色沉淀产生，从而说明有碳酸钠，猜想二成立。</w:t>
      </w:r>
    </w:p>
    <w:p w14:paraId="126F63C1">
      <w:pPr>
        <w:spacing w:line="360" w:lineRule="auto"/>
        <w:jc w:val="left"/>
        <w:textAlignment w:val="center"/>
        <w:rPr>
          <w:color w:val="000000"/>
        </w:rPr>
      </w:pPr>
      <w:r>
        <w:rPr>
          <w:color w:val="000000"/>
        </w:rPr>
        <w:t>交流讨论：</w:t>
      </w:r>
    </w:p>
    <w:p w14:paraId="2D2D9B8F">
      <w:pPr>
        <w:spacing w:line="360" w:lineRule="auto"/>
        <w:jc w:val="left"/>
        <w:textAlignment w:val="center"/>
        <w:rPr>
          <w:color w:val="000000"/>
        </w:rPr>
      </w:pPr>
      <w:r>
        <w:rPr>
          <w:color w:val="000000"/>
        </w:rPr>
        <w:t>复分解反应是两种化合物相互交换成分，生成另外两种化合物的反应。复分解反应发生的条件是有气体、沉淀或水生成。</w:t>
      </w:r>
    </w:p>
    <w:p w14:paraId="3685A70D">
      <w:pPr>
        <w:spacing w:line="360" w:lineRule="auto"/>
        <w:jc w:val="left"/>
        <w:textAlignment w:val="center"/>
        <w:rPr>
          <w:color w:val="000000"/>
        </w:rPr>
      </w:pPr>
      <w:r>
        <w:rPr>
          <w:color w:val="000000"/>
        </w:rPr>
        <w:t>【小问4详解】</w:t>
      </w:r>
    </w:p>
    <w:p w14:paraId="300E3EEB">
      <w:pPr>
        <w:spacing w:line="360" w:lineRule="auto"/>
        <w:jc w:val="left"/>
        <w:textAlignment w:val="center"/>
        <w:rPr>
          <w:color w:val="000000"/>
        </w:rPr>
      </w:pPr>
      <w:r>
        <w:rPr>
          <w:color w:val="000000"/>
        </w:rPr>
        <w:t>从图像可知，生成气体4.4g后气体质量不再增加，所以反应完全时产生气体的质量是4.4g。</w:t>
      </w:r>
    </w:p>
    <w:p w14:paraId="12DB47FC">
      <w:pPr>
        <w:spacing w:line="360" w:lineRule="auto"/>
        <w:jc w:val="left"/>
        <w:textAlignment w:val="center"/>
        <w:rPr>
          <w:color w:val="000000"/>
        </w:rPr>
      </w:pPr>
      <w:r>
        <w:rPr>
          <w:color w:val="000000"/>
        </w:rPr>
        <w:t>【小问5详解】</w:t>
      </w:r>
    </w:p>
    <w:p w14:paraId="22FA6B6B">
      <w:pPr>
        <w:spacing w:line="360" w:lineRule="auto"/>
        <w:jc w:val="left"/>
        <w:textAlignment w:val="center"/>
        <w:rPr>
          <w:color w:val="000000"/>
        </w:rPr>
      </w:pPr>
      <w:r>
        <w:rPr>
          <w:color w:val="000000"/>
        </w:rPr>
        <w:t>详见答案。</w:t>
      </w:r>
    </w:p>
    <w:p w14:paraId="676142FF">
      <w:pPr>
        <w:spacing w:line="360" w:lineRule="auto"/>
        <w:jc w:val="left"/>
        <w:textAlignment w:val="center"/>
        <w:rPr>
          <w:color w:val="000000"/>
        </w:rPr>
      </w:pPr>
      <w:r>
        <w:rPr>
          <w:color w:val="000000"/>
        </w:rPr>
        <w:t>【小问6详解】</w:t>
      </w:r>
    </w:p>
    <w:p w14:paraId="30D113D6">
      <w:pPr>
        <w:spacing w:line="360" w:lineRule="auto"/>
        <w:jc w:val="left"/>
        <w:textAlignment w:val="center"/>
        <w:rPr>
          <w:color w:val="000000"/>
        </w:rPr>
      </w:pPr>
      <w:r>
        <w:rPr>
          <w:color w:val="000000"/>
        </w:rPr>
        <w:t>详见答案。</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4650E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07ED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FEF3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6B32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C087E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CEAB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FC166F"/>
    <w:rsid w:val="104D425E"/>
    <w:rsid w:val="1D4544C3"/>
    <w:rsid w:val="38274566"/>
    <w:rsid w:val="3A9B1FAD"/>
    <w:rsid w:val="46EB696F"/>
    <w:rsid w:val="60953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35.bin"/><Relationship Id="rId98" Type="http://schemas.openxmlformats.org/officeDocument/2006/relationships/image" Target="media/image55.wmf"/><Relationship Id="rId97" Type="http://schemas.openxmlformats.org/officeDocument/2006/relationships/oleObject" Target="embeddings/oleObject34.bin"/><Relationship Id="rId96" Type="http://schemas.openxmlformats.org/officeDocument/2006/relationships/image" Target="media/image54.png"/><Relationship Id="rId95" Type="http://schemas.openxmlformats.org/officeDocument/2006/relationships/image" Target="media/image53.wmf"/><Relationship Id="rId94" Type="http://schemas.openxmlformats.org/officeDocument/2006/relationships/oleObject" Target="embeddings/oleObject33.bin"/><Relationship Id="rId93" Type="http://schemas.openxmlformats.org/officeDocument/2006/relationships/image" Target="media/image52.wmf"/><Relationship Id="rId92" Type="http://schemas.openxmlformats.org/officeDocument/2006/relationships/oleObject" Target="embeddings/oleObject32.bin"/><Relationship Id="rId91" Type="http://schemas.openxmlformats.org/officeDocument/2006/relationships/image" Target="media/image51.wmf"/><Relationship Id="rId90" Type="http://schemas.openxmlformats.org/officeDocument/2006/relationships/oleObject" Target="embeddings/oleObject31.bin"/><Relationship Id="rId9" Type="http://schemas.openxmlformats.org/officeDocument/2006/relationships/theme" Target="theme/theme1.xml"/><Relationship Id="rId89" Type="http://schemas.openxmlformats.org/officeDocument/2006/relationships/image" Target="media/image50.png"/><Relationship Id="rId88" Type="http://schemas.openxmlformats.org/officeDocument/2006/relationships/image" Target="media/image49.wmf"/><Relationship Id="rId87" Type="http://schemas.openxmlformats.org/officeDocument/2006/relationships/oleObject" Target="embeddings/oleObject30.bin"/><Relationship Id="rId86" Type="http://schemas.openxmlformats.org/officeDocument/2006/relationships/image" Target="media/image48.png"/><Relationship Id="rId85" Type="http://schemas.openxmlformats.org/officeDocument/2006/relationships/image" Target="media/image47.png"/><Relationship Id="rId84" Type="http://schemas.openxmlformats.org/officeDocument/2006/relationships/oleObject" Target="embeddings/oleObject29.bin"/><Relationship Id="rId83" Type="http://schemas.openxmlformats.org/officeDocument/2006/relationships/image" Target="media/image46.wmf"/><Relationship Id="rId82" Type="http://schemas.openxmlformats.org/officeDocument/2006/relationships/oleObject" Target="embeddings/oleObject28.bin"/><Relationship Id="rId81" Type="http://schemas.openxmlformats.org/officeDocument/2006/relationships/image" Target="media/image45.png"/><Relationship Id="rId80" Type="http://schemas.openxmlformats.org/officeDocument/2006/relationships/oleObject" Target="embeddings/oleObject27.bin"/><Relationship Id="rId8" Type="http://schemas.openxmlformats.org/officeDocument/2006/relationships/footer" Target="footer3.xml"/><Relationship Id="rId79" Type="http://schemas.openxmlformats.org/officeDocument/2006/relationships/image" Target="media/image44.wmf"/><Relationship Id="rId78" Type="http://schemas.openxmlformats.org/officeDocument/2006/relationships/oleObject" Target="embeddings/oleObject26.bin"/><Relationship Id="rId77" Type="http://schemas.openxmlformats.org/officeDocument/2006/relationships/image" Target="media/image43.wmf"/><Relationship Id="rId76" Type="http://schemas.openxmlformats.org/officeDocument/2006/relationships/oleObject" Target="embeddings/oleObject25.bin"/><Relationship Id="rId75" Type="http://schemas.openxmlformats.org/officeDocument/2006/relationships/image" Target="media/image42.wmf"/><Relationship Id="rId74" Type="http://schemas.openxmlformats.org/officeDocument/2006/relationships/oleObject" Target="embeddings/oleObject24.bin"/><Relationship Id="rId73" Type="http://schemas.openxmlformats.org/officeDocument/2006/relationships/image" Target="media/image41.wmf"/><Relationship Id="rId72" Type="http://schemas.openxmlformats.org/officeDocument/2006/relationships/oleObject" Target="embeddings/oleObject23.bin"/><Relationship Id="rId71" Type="http://schemas.openxmlformats.org/officeDocument/2006/relationships/image" Target="media/image40.png"/><Relationship Id="rId70" Type="http://schemas.openxmlformats.org/officeDocument/2006/relationships/image" Target="media/image39.png"/><Relationship Id="rId7" Type="http://schemas.openxmlformats.org/officeDocument/2006/relationships/footer" Target="footer2.xml"/><Relationship Id="rId69" Type="http://schemas.openxmlformats.org/officeDocument/2006/relationships/image" Target="media/image38.png"/><Relationship Id="rId68" Type="http://schemas.openxmlformats.org/officeDocument/2006/relationships/image" Target="media/image37.png"/><Relationship Id="rId67" Type="http://schemas.openxmlformats.org/officeDocument/2006/relationships/image" Target="media/image36.wmf"/><Relationship Id="rId66" Type="http://schemas.openxmlformats.org/officeDocument/2006/relationships/oleObject" Target="embeddings/oleObject22.bin"/><Relationship Id="rId65" Type="http://schemas.openxmlformats.org/officeDocument/2006/relationships/image" Target="media/image35.wmf"/><Relationship Id="rId64" Type="http://schemas.openxmlformats.org/officeDocument/2006/relationships/oleObject" Target="embeddings/oleObject21.bin"/><Relationship Id="rId63" Type="http://schemas.openxmlformats.org/officeDocument/2006/relationships/oleObject" Target="embeddings/oleObject20.bin"/><Relationship Id="rId62" Type="http://schemas.openxmlformats.org/officeDocument/2006/relationships/image" Target="media/image34.wmf"/><Relationship Id="rId61" Type="http://schemas.openxmlformats.org/officeDocument/2006/relationships/oleObject" Target="embeddings/oleObject19.bin"/><Relationship Id="rId60" Type="http://schemas.openxmlformats.org/officeDocument/2006/relationships/image" Target="media/image33.wmf"/><Relationship Id="rId6" Type="http://schemas.openxmlformats.org/officeDocument/2006/relationships/footer" Target="footer1.xml"/><Relationship Id="rId59" Type="http://schemas.openxmlformats.org/officeDocument/2006/relationships/oleObject" Target="embeddings/oleObject18.bin"/><Relationship Id="rId58" Type="http://schemas.openxmlformats.org/officeDocument/2006/relationships/oleObject" Target="embeddings/oleObject17.bin"/><Relationship Id="rId57" Type="http://schemas.openxmlformats.org/officeDocument/2006/relationships/image" Target="media/image32.wmf"/><Relationship Id="rId56" Type="http://schemas.openxmlformats.org/officeDocument/2006/relationships/oleObject" Target="embeddings/oleObject16.bin"/><Relationship Id="rId55" Type="http://schemas.openxmlformats.org/officeDocument/2006/relationships/image" Target="media/image31.png"/><Relationship Id="rId54" Type="http://schemas.openxmlformats.org/officeDocument/2006/relationships/image" Target="media/image30.wmf"/><Relationship Id="rId53" Type="http://schemas.openxmlformats.org/officeDocument/2006/relationships/oleObject" Target="embeddings/oleObject15.bin"/><Relationship Id="rId52" Type="http://schemas.openxmlformats.org/officeDocument/2006/relationships/image" Target="media/image29.wmf"/><Relationship Id="rId51" Type="http://schemas.openxmlformats.org/officeDocument/2006/relationships/oleObject" Target="embeddings/oleObject14.bin"/><Relationship Id="rId50" Type="http://schemas.openxmlformats.org/officeDocument/2006/relationships/image" Target="media/image28.png"/><Relationship Id="rId5" Type="http://schemas.openxmlformats.org/officeDocument/2006/relationships/header" Target="header3.xml"/><Relationship Id="rId49" Type="http://schemas.openxmlformats.org/officeDocument/2006/relationships/image" Target="media/image27.wmf"/><Relationship Id="rId48" Type="http://schemas.openxmlformats.org/officeDocument/2006/relationships/oleObject" Target="embeddings/oleObject13.bin"/><Relationship Id="rId47" Type="http://schemas.openxmlformats.org/officeDocument/2006/relationships/image" Target="media/image26.wmf"/><Relationship Id="rId46" Type="http://schemas.openxmlformats.org/officeDocument/2006/relationships/oleObject" Target="embeddings/oleObject12.bin"/><Relationship Id="rId45" Type="http://schemas.openxmlformats.org/officeDocument/2006/relationships/image" Target="media/image25.wmf"/><Relationship Id="rId44" Type="http://schemas.openxmlformats.org/officeDocument/2006/relationships/oleObject" Target="embeddings/oleObject11.bin"/><Relationship Id="rId43" Type="http://schemas.openxmlformats.org/officeDocument/2006/relationships/image" Target="media/image24.wmf"/><Relationship Id="rId42" Type="http://schemas.openxmlformats.org/officeDocument/2006/relationships/oleObject" Target="embeddings/oleObject10.bin"/><Relationship Id="rId41" Type="http://schemas.openxmlformats.org/officeDocument/2006/relationships/image" Target="media/image23.wmf"/><Relationship Id="rId40" Type="http://schemas.openxmlformats.org/officeDocument/2006/relationships/oleObject" Target="embeddings/oleObject9.bin"/><Relationship Id="rId4" Type="http://schemas.openxmlformats.org/officeDocument/2006/relationships/header" Target="header2.xml"/><Relationship Id="rId39" Type="http://schemas.openxmlformats.org/officeDocument/2006/relationships/image" Target="media/image22.png"/><Relationship Id="rId38" Type="http://schemas.openxmlformats.org/officeDocument/2006/relationships/image" Target="media/image21.png"/><Relationship Id="rId37" Type="http://schemas.openxmlformats.org/officeDocument/2006/relationships/image" Target="media/image20.png"/><Relationship Id="rId36" Type="http://schemas.openxmlformats.org/officeDocument/2006/relationships/image" Target="media/image19.wmf"/><Relationship Id="rId35" Type="http://schemas.openxmlformats.org/officeDocument/2006/relationships/image" Target="media/image18.wmf"/><Relationship Id="rId34" Type="http://schemas.openxmlformats.org/officeDocument/2006/relationships/image" Target="media/image17.wmf"/><Relationship Id="rId33" Type="http://schemas.openxmlformats.org/officeDocument/2006/relationships/oleObject" Target="embeddings/oleObject8.bin"/><Relationship Id="rId32" Type="http://schemas.openxmlformats.org/officeDocument/2006/relationships/image" Target="media/image16.wmf"/><Relationship Id="rId31" Type="http://schemas.openxmlformats.org/officeDocument/2006/relationships/oleObject" Target="embeddings/oleObject7.bin"/><Relationship Id="rId30" Type="http://schemas.openxmlformats.org/officeDocument/2006/relationships/image" Target="media/image15.wmf"/><Relationship Id="rId3" Type="http://schemas.openxmlformats.org/officeDocument/2006/relationships/header" Target="header1.xml"/><Relationship Id="rId29" Type="http://schemas.openxmlformats.org/officeDocument/2006/relationships/oleObject" Target="embeddings/oleObject6.bin"/><Relationship Id="rId28" Type="http://schemas.openxmlformats.org/officeDocument/2006/relationships/image" Target="media/image14.wmf"/><Relationship Id="rId27" Type="http://schemas.openxmlformats.org/officeDocument/2006/relationships/oleObject" Target="embeddings/oleObject5.bin"/><Relationship Id="rId26" Type="http://schemas.openxmlformats.org/officeDocument/2006/relationships/image" Target="media/image13.wmf"/><Relationship Id="rId25" Type="http://schemas.openxmlformats.org/officeDocument/2006/relationships/oleObject" Target="embeddings/oleObject4.bin"/><Relationship Id="rId24" Type="http://schemas.openxmlformats.org/officeDocument/2006/relationships/image" Target="media/image12.wmf"/><Relationship Id="rId23" Type="http://schemas.openxmlformats.org/officeDocument/2006/relationships/oleObject" Target="embeddings/oleObject3.bin"/><Relationship Id="rId22" Type="http://schemas.openxmlformats.org/officeDocument/2006/relationships/image" Target="media/image11.wmf"/><Relationship Id="rId21" Type="http://schemas.openxmlformats.org/officeDocument/2006/relationships/oleObject" Target="embeddings/oleObject2.bin"/><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6" Type="http://schemas.openxmlformats.org/officeDocument/2006/relationships/fontTable" Target="fontTable.xml"/><Relationship Id="rId145" Type="http://schemas.openxmlformats.org/officeDocument/2006/relationships/customXml" Target="../customXml/item1.xml"/><Relationship Id="rId144" Type="http://schemas.openxmlformats.org/officeDocument/2006/relationships/image" Target="media/image78.wmf"/><Relationship Id="rId143" Type="http://schemas.openxmlformats.org/officeDocument/2006/relationships/oleObject" Target="embeddings/oleObject57.bin"/><Relationship Id="rId142" Type="http://schemas.openxmlformats.org/officeDocument/2006/relationships/image" Target="media/image77.wmf"/><Relationship Id="rId141" Type="http://schemas.openxmlformats.org/officeDocument/2006/relationships/oleObject" Target="embeddings/oleObject56.bin"/><Relationship Id="rId140" Type="http://schemas.openxmlformats.org/officeDocument/2006/relationships/image" Target="media/image76.wmf"/><Relationship Id="rId14" Type="http://schemas.openxmlformats.org/officeDocument/2006/relationships/image" Target="media/image5.png"/><Relationship Id="rId139" Type="http://schemas.openxmlformats.org/officeDocument/2006/relationships/oleObject" Target="embeddings/oleObject55.bin"/><Relationship Id="rId138" Type="http://schemas.openxmlformats.org/officeDocument/2006/relationships/image" Target="media/image75.wmf"/><Relationship Id="rId137" Type="http://schemas.openxmlformats.org/officeDocument/2006/relationships/oleObject" Target="embeddings/oleObject54.bin"/><Relationship Id="rId136" Type="http://schemas.openxmlformats.org/officeDocument/2006/relationships/image" Target="media/image74.wmf"/><Relationship Id="rId135" Type="http://schemas.openxmlformats.org/officeDocument/2006/relationships/oleObject" Target="embeddings/oleObject53.bin"/><Relationship Id="rId134" Type="http://schemas.openxmlformats.org/officeDocument/2006/relationships/oleObject" Target="embeddings/oleObject52.bin"/><Relationship Id="rId133" Type="http://schemas.openxmlformats.org/officeDocument/2006/relationships/image" Target="media/image73.wmf"/><Relationship Id="rId132" Type="http://schemas.openxmlformats.org/officeDocument/2006/relationships/oleObject" Target="embeddings/oleObject51.bin"/><Relationship Id="rId131" Type="http://schemas.openxmlformats.org/officeDocument/2006/relationships/oleObject" Target="embeddings/oleObject50.bin"/><Relationship Id="rId130" Type="http://schemas.openxmlformats.org/officeDocument/2006/relationships/image" Target="media/image72.wmf"/><Relationship Id="rId13" Type="http://schemas.openxmlformats.org/officeDocument/2006/relationships/image" Target="media/image4.png"/><Relationship Id="rId129" Type="http://schemas.openxmlformats.org/officeDocument/2006/relationships/oleObject" Target="embeddings/oleObject49.bin"/><Relationship Id="rId128" Type="http://schemas.openxmlformats.org/officeDocument/2006/relationships/image" Target="media/image71.wmf"/><Relationship Id="rId127" Type="http://schemas.openxmlformats.org/officeDocument/2006/relationships/oleObject" Target="embeddings/oleObject48.bin"/><Relationship Id="rId126" Type="http://schemas.openxmlformats.org/officeDocument/2006/relationships/image" Target="media/image70.png"/><Relationship Id="rId125" Type="http://schemas.openxmlformats.org/officeDocument/2006/relationships/image" Target="media/image69.png"/><Relationship Id="rId124" Type="http://schemas.openxmlformats.org/officeDocument/2006/relationships/oleObject" Target="embeddings/oleObject47.bin"/><Relationship Id="rId123" Type="http://schemas.openxmlformats.org/officeDocument/2006/relationships/image" Target="media/image68.wmf"/><Relationship Id="rId122" Type="http://schemas.openxmlformats.org/officeDocument/2006/relationships/oleObject" Target="embeddings/oleObject46.bin"/><Relationship Id="rId121" Type="http://schemas.openxmlformats.org/officeDocument/2006/relationships/image" Target="media/image67.wmf"/><Relationship Id="rId120" Type="http://schemas.openxmlformats.org/officeDocument/2006/relationships/oleObject" Target="embeddings/oleObject45.bin"/><Relationship Id="rId12" Type="http://schemas.openxmlformats.org/officeDocument/2006/relationships/image" Target="media/image3.png"/><Relationship Id="rId119" Type="http://schemas.openxmlformats.org/officeDocument/2006/relationships/image" Target="media/image66.wmf"/><Relationship Id="rId118" Type="http://schemas.openxmlformats.org/officeDocument/2006/relationships/oleObject" Target="embeddings/oleObject44.bin"/><Relationship Id="rId117" Type="http://schemas.openxmlformats.org/officeDocument/2006/relationships/image" Target="media/image65.wmf"/><Relationship Id="rId116" Type="http://schemas.openxmlformats.org/officeDocument/2006/relationships/oleObject" Target="embeddings/oleObject43.bin"/><Relationship Id="rId115" Type="http://schemas.openxmlformats.org/officeDocument/2006/relationships/image" Target="media/image64.wmf"/><Relationship Id="rId114" Type="http://schemas.openxmlformats.org/officeDocument/2006/relationships/oleObject" Target="embeddings/oleObject42.bin"/><Relationship Id="rId113" Type="http://schemas.openxmlformats.org/officeDocument/2006/relationships/image" Target="media/image63.png"/><Relationship Id="rId112" Type="http://schemas.openxmlformats.org/officeDocument/2006/relationships/image" Target="media/image62.png"/><Relationship Id="rId111" Type="http://schemas.openxmlformats.org/officeDocument/2006/relationships/oleObject" Target="embeddings/oleObject41.bin"/><Relationship Id="rId110" Type="http://schemas.openxmlformats.org/officeDocument/2006/relationships/oleObject" Target="embeddings/oleObject40.bin"/><Relationship Id="rId11" Type="http://schemas.openxmlformats.org/officeDocument/2006/relationships/image" Target="media/image2.png"/><Relationship Id="rId109" Type="http://schemas.openxmlformats.org/officeDocument/2006/relationships/image" Target="media/image61.wmf"/><Relationship Id="rId108" Type="http://schemas.openxmlformats.org/officeDocument/2006/relationships/oleObject" Target="embeddings/oleObject39.bin"/><Relationship Id="rId107" Type="http://schemas.openxmlformats.org/officeDocument/2006/relationships/image" Target="media/image60.wmf"/><Relationship Id="rId106" Type="http://schemas.openxmlformats.org/officeDocument/2006/relationships/oleObject" Target="embeddings/oleObject38.bin"/><Relationship Id="rId105" Type="http://schemas.openxmlformats.org/officeDocument/2006/relationships/image" Target="media/image59.png"/><Relationship Id="rId104" Type="http://schemas.openxmlformats.org/officeDocument/2006/relationships/image" Target="media/image58.wmf"/><Relationship Id="rId103" Type="http://schemas.openxmlformats.org/officeDocument/2006/relationships/oleObject" Target="embeddings/oleObject37.bin"/><Relationship Id="rId102" Type="http://schemas.openxmlformats.org/officeDocument/2006/relationships/image" Target="media/image57.wmf"/><Relationship Id="rId101" Type="http://schemas.openxmlformats.org/officeDocument/2006/relationships/oleObject" Target="embeddings/oleObject36.bin"/><Relationship Id="rId100" Type="http://schemas.openxmlformats.org/officeDocument/2006/relationships/image" Target="media/image56.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11055</Words>
  <Characters>11850</Characters>
  <Lines>0</Lines>
  <Paragraphs>0</Paragraphs>
  <TotalTime>4</TotalTime>
  <ScaleCrop>false</ScaleCrop>
  <LinksUpToDate>false</LinksUpToDate>
  <CharactersWithSpaces>12313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2023-08-10T22:23:00Z</dcterms:created>
  <dc:creator>学科网试题生产平台</dc:creator>
  <dc:description>3299351161626624</dc:description>
  <cp:lastModifiedBy>上帝掷骰子吗</cp:lastModifiedBy>
  <dcterms:modified xsi:type="dcterms:W3CDTF">2024-07-20T09:07:25Z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49A6D89B6CDA4DC3AD92EB9158C7FAFA_12</vt:lpwstr>
  </property>
</Properties>
</file>