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4ECE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11379200</wp:posOffset>
            </wp:positionV>
            <wp:extent cx="495300" cy="317500"/>
            <wp:effectExtent l="0" t="0" r="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495300" cy="317500"/>
                    </a:xfrm>
                    <a:prstGeom prst="rect">
                      <a:avLst/>
                    </a:prstGeom>
                  </pic:spPr>
                </pic:pic>
              </a:graphicData>
            </a:graphic>
          </wp:anchor>
        </w:drawing>
      </w:r>
      <w:r>
        <w:rPr>
          <w:rFonts w:ascii="宋体" w:hAnsi="宋体" w:eastAsia="宋体" w:cs="宋体"/>
          <w:b/>
          <w:color w:val="auto"/>
          <w:sz w:val="32"/>
        </w:rPr>
        <w:t>株洲市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B7E07ED">
      <w:pPr>
        <w:spacing w:line="360" w:lineRule="auto"/>
        <w:jc w:val="center"/>
      </w:pPr>
      <w:r>
        <w:rPr>
          <w:rFonts w:ascii="宋体" w:hAnsi="宋体" w:eastAsia="宋体" w:cs="宋体"/>
          <w:b/>
          <w:color w:val="auto"/>
          <w:sz w:val="32"/>
        </w:rPr>
        <w:t>化学试题卷</w:t>
      </w:r>
    </w:p>
    <w:p w14:paraId="262FC725">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S—32  Cl—35.5   Cu—64</w:t>
      </w:r>
    </w:p>
    <w:p w14:paraId="6164D2F7">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小题，共</w:t>
      </w:r>
      <w:r>
        <w:rPr>
          <w:rFonts w:ascii="Times New Roman" w:hAnsi="Times New Roman" w:eastAsia="Times New Roman" w:cs="Times New Roman"/>
          <w:b/>
          <w:color w:val="auto"/>
          <w:sz w:val="24"/>
        </w:rPr>
        <w:t>45</w:t>
      </w:r>
      <w:r>
        <w:rPr>
          <w:rFonts w:ascii="宋体" w:hAnsi="宋体" w:eastAsia="宋体" w:cs="宋体"/>
          <w:b/>
          <w:color w:val="auto"/>
          <w:sz w:val="24"/>
        </w:rPr>
        <w:t>分．其中第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608FC494">
      <w:pPr>
        <w:spacing w:line="360" w:lineRule="auto"/>
        <w:jc w:val="left"/>
      </w:pPr>
      <w:r>
        <w:rPr>
          <w:color w:val="auto"/>
        </w:rPr>
        <w:t xml:space="preserve">1. </w:t>
      </w:r>
      <w:r>
        <w:rPr>
          <w:rFonts w:ascii="宋体" w:hAnsi="宋体" w:eastAsia="宋体" w:cs="宋体"/>
          <w:color w:val="auto"/>
        </w:rPr>
        <w:t>地壳中含量最多的金属元素是</w:t>
      </w:r>
    </w:p>
    <w:p w14:paraId="5E8FCC1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Fe</w:t>
      </w:r>
      <w:r>
        <w:tab/>
      </w:r>
      <w:r>
        <w:t xml:space="preserve">B. </w:t>
      </w:r>
      <w:r>
        <w:rPr>
          <w:rFonts w:ascii="Times New Roman" w:hAnsi="Times New Roman" w:eastAsia="Times New Roman" w:cs="Times New Roman"/>
          <w:color w:val="auto"/>
        </w:rPr>
        <w:t>Al</w:t>
      </w:r>
      <w:r>
        <w:tab/>
      </w:r>
      <w:r>
        <w:t xml:space="preserve">C. </w:t>
      </w:r>
      <w:r>
        <w:rPr>
          <w:rFonts w:ascii="Times New Roman" w:hAnsi="Times New Roman" w:eastAsia="Times New Roman" w:cs="Times New Roman"/>
          <w:color w:val="auto"/>
        </w:rPr>
        <w:t>O</w:t>
      </w:r>
      <w:r>
        <w:tab/>
      </w:r>
      <w:r>
        <w:t xml:space="preserve">D. </w:t>
      </w:r>
      <w:r>
        <w:rPr>
          <w:rFonts w:ascii="Times New Roman" w:hAnsi="Times New Roman" w:eastAsia="Times New Roman" w:cs="Times New Roman"/>
          <w:color w:val="auto"/>
        </w:rPr>
        <w:t>Si</w:t>
      </w:r>
    </w:p>
    <w:p w14:paraId="0D481FF2">
      <w:pPr>
        <w:spacing w:line="360" w:lineRule="auto"/>
        <w:jc w:val="left"/>
        <w:textAlignment w:val="center"/>
        <w:rPr>
          <w:color w:val="000000"/>
        </w:rPr>
      </w:pPr>
      <w:r>
        <w:rPr>
          <w:color w:val="000000"/>
        </w:rPr>
        <w:t xml:space="preserve">2. </w:t>
      </w:r>
      <w:r>
        <w:rPr>
          <w:rFonts w:ascii="宋体" w:hAnsi="宋体" w:eastAsia="宋体" w:cs="宋体"/>
          <w:color w:val="000000"/>
        </w:rPr>
        <w:t>臭豆腐是株洲市民喜爱的小吃，制作臭豆腐的原料－大豆中富含的营养素是</w:t>
      </w:r>
    </w:p>
    <w:p w14:paraId="298816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油脂</w:t>
      </w:r>
      <w:r>
        <w:rPr>
          <w:color w:val="000000"/>
        </w:rPr>
        <w:tab/>
      </w:r>
      <w:r>
        <w:rPr>
          <w:color w:val="000000"/>
        </w:rPr>
        <w:t xml:space="preserve">B. </w:t>
      </w:r>
      <w:r>
        <w:rPr>
          <w:rFonts w:ascii="宋体" w:hAnsi="宋体" w:eastAsia="宋体" w:cs="宋体"/>
          <w:color w:val="000000"/>
        </w:rPr>
        <w:t>维生素</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蛋白质</w:t>
      </w:r>
    </w:p>
    <w:p w14:paraId="1781CBC8">
      <w:pPr>
        <w:spacing w:line="360" w:lineRule="auto"/>
        <w:jc w:val="left"/>
        <w:textAlignment w:val="center"/>
        <w:rPr>
          <w:color w:val="000000"/>
        </w:rPr>
      </w:pPr>
      <w:r>
        <w:rPr>
          <w:color w:val="000000"/>
        </w:rPr>
        <w:t xml:space="preserve">3. </w:t>
      </w:r>
      <w:r>
        <w:rPr>
          <w:rFonts w:ascii="宋体" w:hAnsi="宋体" w:eastAsia="宋体" w:cs="宋体"/>
          <w:color w:val="000000"/>
        </w:rPr>
        <w:t>我们常见到“加碘食盐”“高钙牛奶”“含氟牙膏”等商品，其中的碘、钙、氟指的是</w:t>
      </w:r>
    </w:p>
    <w:p w14:paraId="58DC8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原子</w:t>
      </w:r>
      <w:r>
        <w:rPr>
          <w:color w:val="000000"/>
        </w:rPr>
        <w:tab/>
      </w:r>
      <w:r>
        <w:rPr>
          <w:color w:val="000000"/>
        </w:rPr>
        <w:t xml:space="preserve">B. </w:t>
      </w:r>
      <w:r>
        <w:rPr>
          <w:rFonts w:ascii="宋体" w:hAnsi="宋体" w:eastAsia="宋体" w:cs="宋体"/>
          <w:color w:val="000000"/>
        </w:rPr>
        <w:t>离子</w:t>
      </w:r>
      <w:r>
        <w:rPr>
          <w:color w:val="000000"/>
        </w:rPr>
        <w:tab/>
      </w:r>
      <w:r>
        <w:rPr>
          <w:color w:val="000000"/>
        </w:rPr>
        <w:t xml:space="preserve">C. </w:t>
      </w:r>
      <w:r>
        <w:rPr>
          <w:rFonts w:ascii="宋体" w:hAnsi="宋体" w:eastAsia="宋体" w:cs="宋体"/>
          <w:color w:val="000000"/>
        </w:rPr>
        <w:t>元素</w:t>
      </w:r>
      <w:r>
        <w:rPr>
          <w:color w:val="000000"/>
        </w:rPr>
        <w:tab/>
      </w:r>
      <w:r>
        <w:rPr>
          <w:color w:val="000000"/>
        </w:rPr>
        <w:t xml:space="preserve">D. </w:t>
      </w:r>
      <w:r>
        <w:rPr>
          <w:rFonts w:ascii="宋体" w:hAnsi="宋体" w:eastAsia="宋体" w:cs="宋体"/>
          <w:color w:val="000000"/>
        </w:rPr>
        <w:t>单质</w:t>
      </w:r>
    </w:p>
    <w:p w14:paraId="5071504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日，神舟十六号载人飞船发射取得圆满成功。在飞船太空舱里，常用铁酸镍</w:t>
      </w:r>
      <w:r>
        <w:object>
          <v:shape id="_x0000_i1025" o:spt="75" alt="学科网(www.zxxk.com)--教育资源门户，提供试卷、教案、课件、论文、素材以及各类教学资源下载，还有大量而丰富的教学相关资讯！" type="#_x0000_t75" style="height:21.75pt;width:69pt;" o:ole="t" filled="f" o:preferrelative="t" stroked="f" coordsize="21600,21600">
            <v:path/>
            <v:fill on="f" focussize="0,0"/>
            <v:stroke on="f" joinstyle="miter"/>
            <v:imagedata r:id="rId12" o:title="eqId96a06b6f245a5f9d9f43105752395839"/>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000000"/>
        </w:rPr>
        <w:t>作催化剂将航天员呼出的二氧化碳气体转化为氧气。</w:t>
      </w:r>
      <w:r>
        <w:object>
          <v:shape id="_x0000_i1026" o:spt="75" alt="学科网(www.zxxk.com)--教育资源门户，提供试卷、教案、课件、论文、素材以及各类教学资源下载，还有大量而丰富的教学相关资讯！" type="#_x0000_t75" style="height:20.25pt;width:57pt;" o:ole="t" filled="f" o:preferrelative="t" stroked="f" coordsize="21600,21600">
            <v:path/>
            <v:fill on="f" focussize="0,0"/>
            <v:stroke on="f" joinstyle="miter"/>
            <v:imagedata r:id="rId14" o:title="eqIdb58e3b5272a6a82e6d35c0bfa3340cd6"/>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000000"/>
        </w:rPr>
        <w:t>属于</w:t>
      </w:r>
    </w:p>
    <w:p w14:paraId="35D191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氧化物</w:t>
      </w:r>
      <w:r>
        <w:rPr>
          <w:color w:val="000000"/>
        </w:rPr>
        <w:tab/>
      </w:r>
      <w:r>
        <w:rPr>
          <w:color w:val="000000"/>
        </w:rPr>
        <w:t xml:space="preserve">B. </w:t>
      </w:r>
      <w:r>
        <w:rPr>
          <w:rFonts w:ascii="宋体" w:hAnsi="宋体" w:eastAsia="宋体" w:cs="宋体"/>
          <w:color w:val="000000"/>
        </w:rPr>
        <w:t>酸</w:t>
      </w:r>
      <w:r>
        <w:rPr>
          <w:color w:val="000000"/>
        </w:rPr>
        <w:tab/>
      </w:r>
      <w:r>
        <w:rPr>
          <w:color w:val="000000"/>
        </w:rPr>
        <w:t xml:space="preserve">C. </w:t>
      </w:r>
      <w:r>
        <w:rPr>
          <w:rFonts w:ascii="宋体" w:hAnsi="宋体" w:eastAsia="宋体" w:cs="宋体"/>
          <w:color w:val="000000"/>
        </w:rPr>
        <w:t>碱</w:t>
      </w:r>
      <w:r>
        <w:rPr>
          <w:color w:val="000000"/>
        </w:rPr>
        <w:tab/>
      </w:r>
      <w:r>
        <w:rPr>
          <w:color w:val="000000"/>
        </w:rPr>
        <w:t xml:space="preserve">D. </w:t>
      </w:r>
      <w:r>
        <w:rPr>
          <w:rFonts w:ascii="宋体" w:hAnsi="宋体" w:eastAsia="宋体" w:cs="宋体"/>
          <w:color w:val="000000"/>
        </w:rPr>
        <w:t>盐</w:t>
      </w:r>
    </w:p>
    <w:p w14:paraId="755F50EF">
      <w:pPr>
        <w:spacing w:line="360" w:lineRule="auto"/>
        <w:jc w:val="left"/>
        <w:textAlignment w:val="center"/>
        <w:rPr>
          <w:color w:val="000000"/>
        </w:rPr>
      </w:pPr>
      <w:r>
        <w:rPr>
          <w:color w:val="000000"/>
        </w:rPr>
        <w:t xml:space="preserve">5. </w:t>
      </w:r>
      <w:r>
        <w:rPr>
          <w:rFonts w:ascii="宋体" w:hAnsi="宋体" w:eastAsia="宋体" w:cs="宋体"/>
          <w:color w:val="000000"/>
        </w:rPr>
        <w:t>下图是某反应前后的微观示意图，下列说法正确的是</w:t>
      </w:r>
    </w:p>
    <w:p w14:paraId="58DE2298">
      <w:pPr>
        <w:spacing w:line="360" w:lineRule="auto"/>
        <w:jc w:val="left"/>
        <w:textAlignment w:val="center"/>
        <w:rPr>
          <w:color w:val="000000"/>
        </w:rPr>
      </w:pPr>
      <w:r>
        <w:rPr>
          <w:color w:val="000000"/>
        </w:rPr>
        <w:drawing>
          <wp:inline distT="0" distB="0" distL="114300" distR="114300">
            <wp:extent cx="2724150" cy="952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24150" cy="952500"/>
                    </a:xfrm>
                    <a:prstGeom prst="rect">
                      <a:avLst/>
                    </a:prstGeom>
                  </pic:spPr>
                </pic:pic>
              </a:graphicData>
            </a:graphic>
          </wp:inline>
        </w:drawing>
      </w:r>
      <w:r>
        <w:rPr>
          <w:color w:val="000000"/>
        </w:rPr>
        <w:t xml:space="preserve">  </w:t>
      </w:r>
    </w:p>
    <w:p w14:paraId="2CABF41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 xml:space="preserve">反应物中只有 </w:t>
      </w:r>
      <w:r>
        <w:rPr>
          <w:rFonts w:ascii="宋体" w:hAnsi="宋体" w:eastAsia="宋体" w:cs="宋体"/>
          <w:color w:val="000000"/>
        </w:rPr>
        <w:drawing>
          <wp:inline distT="0" distB="0" distL="114300" distR="114300">
            <wp:extent cx="295275" cy="314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5275" cy="314325"/>
                    </a:xfrm>
                    <a:prstGeom prst="rect">
                      <a:avLst/>
                    </a:prstGeom>
                  </pic:spPr>
                </pic:pic>
              </a:graphicData>
            </a:graphic>
          </wp:inline>
        </w:drawing>
      </w:r>
      <w:r>
        <w:rPr>
          <w:rFonts w:ascii="宋体" w:hAnsi="宋体" w:eastAsia="宋体" w:cs="宋体"/>
          <w:color w:val="000000"/>
        </w:rPr>
        <w:t xml:space="preserve">  是化合物</w:t>
      </w:r>
      <w:r>
        <w:rPr>
          <w:color w:val="000000"/>
        </w:rPr>
        <w:tab/>
      </w:r>
      <w:r>
        <w:rPr>
          <w:color w:val="000000"/>
        </w:rPr>
        <w:t xml:space="preserve">B. </w:t>
      </w:r>
      <w:r>
        <w:rPr>
          <w:rFonts w:ascii="宋体" w:hAnsi="宋体" w:eastAsia="宋体" w:cs="宋体"/>
          <w:color w:val="000000"/>
        </w:rPr>
        <w:t>反应前后共有</w:t>
      </w:r>
      <w:r>
        <w:rPr>
          <w:rFonts w:ascii="Times New Roman" w:hAnsi="Times New Roman" w:eastAsia="Times New Roman" w:cs="Times New Roman"/>
          <w:color w:val="000000"/>
        </w:rPr>
        <w:t>4</w:t>
      </w:r>
      <w:r>
        <w:rPr>
          <w:rFonts w:ascii="宋体" w:hAnsi="宋体" w:eastAsia="宋体" w:cs="宋体"/>
          <w:color w:val="000000"/>
        </w:rPr>
        <w:t>种分子</w:t>
      </w:r>
    </w:p>
    <w:p w14:paraId="5A8B666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该反应属于置换反应</w:t>
      </w:r>
      <w:r>
        <w:rPr>
          <w:color w:val="000000"/>
        </w:rPr>
        <w:tab/>
      </w:r>
      <w:r>
        <w:rPr>
          <w:color w:val="000000"/>
        </w:rPr>
        <w:t xml:space="preserve">D. </w:t>
      </w:r>
      <w:r>
        <w:rPr>
          <w:color w:val="000000"/>
        </w:rPr>
        <w:drawing>
          <wp:inline distT="0" distB="0" distL="114300" distR="114300">
            <wp:extent cx="457200" cy="238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7200" cy="238125"/>
                    </a:xfrm>
                    <a:prstGeom prst="rect">
                      <a:avLst/>
                    </a:prstGeom>
                  </pic:spPr>
                </pic:pic>
              </a:graphicData>
            </a:graphic>
          </wp:inline>
        </w:drawing>
      </w:r>
      <w:r>
        <w:rPr>
          <w:color w:val="000000"/>
        </w:rPr>
        <w:t xml:space="preserve">  </w:t>
      </w:r>
      <w:r>
        <w:rPr>
          <w:rFonts w:ascii="宋体" w:hAnsi="宋体" w:eastAsia="宋体" w:cs="宋体"/>
          <w:color w:val="000000"/>
        </w:rPr>
        <w:t>分子由一个碳元素和两个氧元素组成</w:t>
      </w:r>
    </w:p>
    <w:p w14:paraId="541AE96B">
      <w:pPr>
        <w:spacing w:line="360" w:lineRule="auto"/>
        <w:jc w:val="left"/>
        <w:textAlignment w:val="center"/>
        <w:rPr>
          <w:color w:val="000000"/>
        </w:rPr>
      </w:pPr>
      <w:r>
        <w:rPr>
          <w:color w:val="000000"/>
        </w:rPr>
        <w:t xml:space="preserve">6. </w:t>
      </w:r>
      <w:r>
        <w:rPr>
          <w:rFonts w:ascii="宋体" w:hAnsi="宋体" w:eastAsia="宋体" w:cs="宋体"/>
          <w:color w:val="000000"/>
        </w:rPr>
        <w:t>下列物质</w:t>
      </w:r>
      <w:r>
        <w:rPr>
          <w:rFonts w:ascii="宋体" w:hAnsi="宋体" w:eastAsia="宋体" w:cs="宋体"/>
          <w:color w:val="000000"/>
          <w:position w:val="0"/>
        </w:rPr>
        <w:drawing>
          <wp:inline distT="0" distB="0" distL="114300" distR="114300">
            <wp:extent cx="133350" cy="177800"/>
            <wp:effectExtent l="0" t="0" r="0" b="13335"/>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名称（或俗称）与化学式对应错误的是</w:t>
      </w:r>
    </w:p>
    <w:p w14:paraId="16EBE5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氖气－</w:t>
      </w:r>
      <w:r>
        <w:rPr>
          <w:rFonts w:ascii="Times New Roman" w:hAnsi="Times New Roman" w:eastAsia="Times New Roman" w:cs="Times New Roman"/>
          <w:color w:val="000000"/>
        </w:rPr>
        <w:t>Ne</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宋体" w:hAnsi="宋体" w:eastAsia="宋体" w:cs="宋体"/>
          <w:color w:val="000000"/>
        </w:rPr>
        <w:t>纯碱－</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ab/>
      </w:r>
      <w:r>
        <w:rPr>
          <w:color w:val="000000"/>
        </w:rPr>
        <w:t xml:space="preserve">C. </w:t>
      </w:r>
      <w:r>
        <w:rPr>
          <w:rFonts w:ascii="宋体" w:hAnsi="宋体" w:eastAsia="宋体" w:cs="宋体"/>
          <w:color w:val="000000"/>
        </w:rPr>
        <w:t>甲烷－</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color w:val="000000"/>
        </w:rPr>
        <w:tab/>
      </w:r>
      <w:r>
        <w:rPr>
          <w:color w:val="000000"/>
        </w:rPr>
        <w:t xml:space="preserve">D. </w:t>
      </w:r>
      <w:r>
        <w:rPr>
          <w:rFonts w:ascii="宋体" w:hAnsi="宋体" w:eastAsia="宋体" w:cs="宋体"/>
          <w:color w:val="000000"/>
        </w:rPr>
        <w:t>乙醇－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p>
    <w:p w14:paraId="2AC3CF67">
      <w:pPr>
        <w:spacing w:line="360" w:lineRule="auto"/>
        <w:jc w:val="left"/>
        <w:textAlignment w:val="center"/>
        <w:rPr>
          <w:color w:val="000000"/>
        </w:rPr>
      </w:pPr>
      <w:r>
        <w:rPr>
          <w:color w:val="000000"/>
        </w:rPr>
        <w:t xml:space="preserve">7. </w:t>
      </w:r>
      <w:r>
        <w:rPr>
          <w:rFonts w:ascii="宋体" w:hAnsi="宋体" w:eastAsia="宋体" w:cs="宋体"/>
          <w:color w:val="000000"/>
        </w:rPr>
        <w:t>下列微粒中，核电荷数少于核外电子数的是</w:t>
      </w:r>
    </w:p>
    <w:p w14:paraId="5DD151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color w:val="000000"/>
        </w:rPr>
        <w:tab/>
      </w:r>
      <w:r>
        <w:rPr>
          <w:color w:val="000000"/>
        </w:rPr>
        <w:t xml:space="preserve">B. </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color w:val="000000"/>
        </w:rPr>
        <w:tab/>
      </w:r>
      <w:r>
        <w:rPr>
          <w:color w:val="000000"/>
        </w:rPr>
        <w:t xml:space="preserve">C.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Mg</w:t>
      </w:r>
    </w:p>
    <w:p w14:paraId="143B83C7">
      <w:pPr>
        <w:spacing w:line="360" w:lineRule="auto"/>
        <w:jc w:val="left"/>
        <w:textAlignment w:val="center"/>
        <w:rPr>
          <w:color w:val="000000"/>
        </w:rPr>
      </w:pPr>
      <w:r>
        <w:rPr>
          <w:color w:val="000000"/>
        </w:rPr>
        <w:t xml:space="preserve">8. </w:t>
      </w:r>
      <w:r>
        <w:rPr>
          <w:rFonts w:ascii="宋体" w:hAnsi="宋体" w:eastAsia="宋体" w:cs="宋体"/>
          <w:color w:val="000000"/>
        </w:rPr>
        <w:t>分类法是学习化学</w:t>
      </w:r>
      <w:r>
        <w:rPr>
          <w:rFonts w:ascii="宋体" w:hAnsi="宋体" w:eastAsia="宋体" w:cs="宋体"/>
          <w:color w:val="000000"/>
          <w:position w:val="0"/>
        </w:rPr>
        <w:drawing>
          <wp:inline distT="0" distB="0" distL="114300" distR="114300">
            <wp:extent cx="133350" cy="177800"/>
            <wp:effectExtent l="0" t="0" r="0" b="13335"/>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一种方法，下列各组物质的分类不正确的是</w:t>
      </w:r>
    </w:p>
    <w:p w14:paraId="69E49B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单质：水银、青铜</w:t>
      </w:r>
      <w:r>
        <w:rPr>
          <w:color w:val="000000"/>
        </w:rPr>
        <w:tab/>
      </w:r>
      <w:r>
        <w:rPr>
          <w:color w:val="000000"/>
        </w:rPr>
        <w:t xml:space="preserve">B. </w:t>
      </w:r>
      <w:r>
        <w:rPr>
          <w:rFonts w:ascii="宋体" w:hAnsi="宋体" w:eastAsia="宋体" w:cs="宋体"/>
          <w:color w:val="000000"/>
        </w:rPr>
        <w:t>氧化物：</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p>
    <w:p w14:paraId="1AC88B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酸：</w:t>
      </w:r>
      <w:r>
        <w:rPr>
          <w:rFonts w:ascii="Times New Roman" w:hAnsi="Times New Roman" w:eastAsia="Times New Roman" w:cs="Times New Roman"/>
          <w:color w:val="000000"/>
        </w:rPr>
        <w:t>HNO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r>
        <w:rPr>
          <w:color w:val="000000"/>
        </w:rPr>
        <w:tab/>
      </w:r>
      <w:r>
        <w:rPr>
          <w:color w:val="000000"/>
        </w:rPr>
        <w:t xml:space="preserve">D. </w:t>
      </w:r>
      <w:r>
        <w:rPr>
          <w:rFonts w:ascii="宋体" w:hAnsi="宋体" w:eastAsia="宋体" w:cs="宋体"/>
          <w:color w:val="000000"/>
        </w:rPr>
        <w:t>混合物：波尔多液、福尔马林</w:t>
      </w:r>
    </w:p>
    <w:p w14:paraId="1400BA10">
      <w:pPr>
        <w:spacing w:line="360" w:lineRule="auto"/>
        <w:jc w:val="left"/>
        <w:textAlignment w:val="center"/>
        <w:rPr>
          <w:color w:val="000000"/>
        </w:rPr>
      </w:pPr>
      <w:r>
        <w:rPr>
          <w:color w:val="000000"/>
        </w:rPr>
        <w:t xml:space="preserve">9. </w:t>
      </w:r>
      <w:r>
        <w:rPr>
          <w:rFonts w:ascii="宋体" w:hAnsi="宋体" w:eastAsia="宋体" w:cs="宋体"/>
          <w:color w:val="000000"/>
        </w:rPr>
        <w:t>现有</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三种金属，为探究其金属活动性顺序，进行了如下实验：①将</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Z</w:t>
      </w:r>
      <w:r>
        <w:rPr>
          <w:rFonts w:ascii="宋体" w:hAnsi="宋体" w:eastAsia="宋体" w:cs="宋体"/>
          <w:color w:val="000000"/>
        </w:rPr>
        <w:t>分别放入稀硫酸中，</w:t>
      </w:r>
      <w:r>
        <w:rPr>
          <w:rFonts w:ascii="Times New Roman" w:hAnsi="Times New Roman" w:eastAsia="Times New Roman" w:cs="Times New Roman"/>
          <w:color w:val="000000"/>
        </w:rPr>
        <w:t>X</w:t>
      </w:r>
      <w:r>
        <w:rPr>
          <w:rFonts w:ascii="宋体" w:hAnsi="宋体" w:eastAsia="宋体" w:cs="宋体"/>
          <w:color w:val="000000"/>
        </w:rPr>
        <w:t>溶解并产生氢气，</w:t>
      </w:r>
      <w:r>
        <w:rPr>
          <w:rFonts w:ascii="Times New Roman" w:hAnsi="Times New Roman" w:eastAsia="Times New Roman" w:cs="Times New Roman"/>
          <w:color w:val="000000"/>
        </w:rPr>
        <w:t>Z</w:t>
      </w:r>
      <w:r>
        <w:rPr>
          <w:rFonts w:ascii="宋体" w:hAnsi="宋体" w:eastAsia="宋体" w:cs="宋体"/>
          <w:color w:val="000000"/>
        </w:rPr>
        <w:t>不反应；②将</w:t>
      </w:r>
      <w:r>
        <w:rPr>
          <w:rFonts w:ascii="Times New Roman" w:hAnsi="Times New Roman" w:eastAsia="Times New Roman" w:cs="Times New Roman"/>
          <w:color w:val="000000"/>
        </w:rPr>
        <w:t>Y</w:t>
      </w:r>
      <w:r>
        <w:rPr>
          <w:rFonts w:ascii="宋体" w:hAnsi="宋体" w:eastAsia="宋体" w:cs="宋体"/>
          <w:color w:val="000000"/>
        </w:rPr>
        <w:t>和</w:t>
      </w:r>
      <w:r>
        <w:rPr>
          <w:rFonts w:ascii="Times New Roman" w:hAnsi="Times New Roman" w:eastAsia="Times New Roman" w:cs="Times New Roman"/>
          <w:color w:val="000000"/>
        </w:rPr>
        <w:t>Z</w:t>
      </w:r>
      <w:r>
        <w:rPr>
          <w:rFonts w:ascii="宋体" w:hAnsi="宋体" w:eastAsia="宋体" w:cs="宋体"/>
          <w:color w:val="000000"/>
        </w:rPr>
        <w:t>分别放入硝酸银溶液中，过一会儿，在</w:t>
      </w:r>
      <w:r>
        <w:rPr>
          <w:rFonts w:ascii="Times New Roman" w:hAnsi="Times New Roman" w:eastAsia="Times New Roman" w:cs="Times New Roman"/>
          <w:color w:val="000000"/>
        </w:rPr>
        <w:t>Z</w:t>
      </w:r>
      <w:r>
        <w:rPr>
          <w:rFonts w:ascii="宋体" w:hAnsi="宋体" w:eastAsia="宋体" w:cs="宋体"/>
          <w:color w:val="000000"/>
        </w:rPr>
        <w:t>表面有银析出，而</w:t>
      </w:r>
      <w:r>
        <w:rPr>
          <w:rFonts w:ascii="Times New Roman" w:hAnsi="Times New Roman" w:eastAsia="Times New Roman" w:cs="Times New Roman"/>
          <w:color w:val="000000"/>
        </w:rPr>
        <w:t>Y</w:t>
      </w:r>
      <w:r>
        <w:rPr>
          <w:rFonts w:ascii="宋体" w:hAnsi="宋体" w:eastAsia="宋体" w:cs="宋体"/>
          <w:color w:val="000000"/>
        </w:rPr>
        <w:t>没有变化。则有关</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的金属活动性顺序正确的是</w:t>
      </w:r>
    </w:p>
    <w:p w14:paraId="60CE7F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X&gt;Y&gt;Z</w:t>
      </w:r>
      <w:r>
        <w:rPr>
          <w:color w:val="000000"/>
        </w:rPr>
        <w:tab/>
      </w:r>
      <w:r>
        <w:rPr>
          <w:color w:val="000000"/>
        </w:rPr>
        <w:t xml:space="preserve">B. </w:t>
      </w:r>
      <w:r>
        <w:rPr>
          <w:rFonts w:ascii="Times New Roman" w:hAnsi="Times New Roman" w:eastAsia="Times New Roman" w:cs="Times New Roman"/>
          <w:color w:val="000000"/>
        </w:rPr>
        <w:t>X&gt;Z&gt;Y</w:t>
      </w:r>
      <w:r>
        <w:rPr>
          <w:color w:val="000000"/>
        </w:rPr>
        <w:tab/>
      </w:r>
      <w:r>
        <w:rPr>
          <w:color w:val="000000"/>
        </w:rPr>
        <w:t xml:space="preserve">C. </w:t>
      </w:r>
      <w:r>
        <w:rPr>
          <w:rFonts w:ascii="Times New Roman" w:hAnsi="Times New Roman" w:eastAsia="Times New Roman" w:cs="Times New Roman"/>
          <w:color w:val="000000"/>
        </w:rPr>
        <w:t>Y&gt;X&gt;Z</w:t>
      </w:r>
      <w:r>
        <w:rPr>
          <w:color w:val="000000"/>
        </w:rPr>
        <w:tab/>
      </w:r>
      <w:r>
        <w:rPr>
          <w:color w:val="000000"/>
        </w:rPr>
        <w:t xml:space="preserve">D. </w:t>
      </w:r>
      <w:r>
        <w:rPr>
          <w:rFonts w:ascii="Times New Roman" w:hAnsi="Times New Roman" w:eastAsia="Times New Roman" w:cs="Times New Roman"/>
          <w:color w:val="000000"/>
        </w:rPr>
        <w:t>Z&gt;X&gt;Y</w:t>
      </w:r>
    </w:p>
    <w:p w14:paraId="6FF0BA4D">
      <w:pPr>
        <w:spacing w:line="360" w:lineRule="auto"/>
        <w:jc w:val="left"/>
        <w:textAlignment w:val="center"/>
        <w:rPr>
          <w:color w:val="000000"/>
        </w:rPr>
      </w:pPr>
      <w:r>
        <w:rPr>
          <w:color w:val="000000"/>
        </w:rPr>
        <w:t xml:space="preserve">10. </w:t>
      </w:r>
      <w:r>
        <w:rPr>
          <w:rFonts w:ascii="宋体" w:hAnsi="宋体" w:eastAsia="宋体" w:cs="宋体"/>
          <w:color w:val="000000"/>
        </w:rPr>
        <w:t>下列有关说法正确的是</w:t>
      </w:r>
    </w:p>
    <w:p w14:paraId="02990CD5">
      <w:pPr>
        <w:spacing w:line="360" w:lineRule="auto"/>
        <w:jc w:val="left"/>
        <w:textAlignment w:val="center"/>
        <w:rPr>
          <w:color w:val="000000"/>
        </w:rPr>
      </w:pPr>
      <w:r>
        <w:rPr>
          <w:color w:val="000000"/>
        </w:rPr>
        <w:t xml:space="preserve">A. </w:t>
      </w:r>
      <w:r>
        <w:rPr>
          <w:rFonts w:ascii="宋体" w:hAnsi="宋体" w:eastAsia="宋体" w:cs="宋体"/>
          <w:color w:val="000000"/>
        </w:rPr>
        <w:t>纤维素不能被人体消化，所以食物中的纤维素对人体毫无意义</w:t>
      </w:r>
    </w:p>
    <w:p w14:paraId="0DA74889">
      <w:pPr>
        <w:spacing w:line="360" w:lineRule="auto"/>
        <w:jc w:val="left"/>
        <w:textAlignment w:val="center"/>
        <w:rPr>
          <w:color w:val="000000"/>
        </w:rPr>
      </w:pPr>
      <w:r>
        <w:rPr>
          <w:color w:val="000000"/>
        </w:rPr>
        <w:t xml:space="preserve">B. </w:t>
      </w:r>
      <w:r>
        <w:rPr>
          <w:rFonts w:ascii="宋体" w:hAnsi="宋体" w:eastAsia="宋体" w:cs="宋体"/>
          <w:color w:val="000000"/>
        </w:rPr>
        <w:t>“墙内开花墙外香”是因为分子之间存在间隔</w:t>
      </w:r>
    </w:p>
    <w:p w14:paraId="3B0414DB">
      <w:pPr>
        <w:spacing w:line="360" w:lineRule="auto"/>
        <w:jc w:val="left"/>
        <w:textAlignment w:val="center"/>
        <w:rPr>
          <w:color w:val="000000"/>
        </w:rPr>
      </w:pPr>
      <w:r>
        <w:rPr>
          <w:color w:val="000000"/>
        </w:rPr>
        <w:t xml:space="preserve">C. </w:t>
      </w:r>
      <w:r>
        <w:rPr>
          <w:rFonts w:ascii="宋体" w:hAnsi="宋体" w:eastAsia="宋体" w:cs="宋体"/>
          <w:color w:val="000000"/>
        </w:rPr>
        <w:t>干冰升华时，吸收大量的热，因此可作制冷剂</w:t>
      </w:r>
    </w:p>
    <w:p w14:paraId="59CCCEA1">
      <w:pPr>
        <w:spacing w:line="360" w:lineRule="auto"/>
        <w:jc w:val="left"/>
        <w:textAlignment w:val="center"/>
        <w:rPr>
          <w:color w:val="000000"/>
        </w:rPr>
      </w:pPr>
      <w:r>
        <w:rPr>
          <w:color w:val="000000"/>
        </w:rPr>
        <w:t xml:space="preserve">D. </w:t>
      </w:r>
      <w:r>
        <w:rPr>
          <w:rFonts w:ascii="宋体" w:hAnsi="宋体" w:eastAsia="宋体" w:cs="宋体"/>
          <w:color w:val="000000"/>
        </w:rPr>
        <w:t>铁表面能生成</w:t>
      </w:r>
      <w:r>
        <w:rPr>
          <w:rFonts w:ascii="Times New Roman" w:hAnsi="Times New Roman" w:eastAsia="Times New Roman" w:cs="Times New Roman"/>
          <w:color w:val="000000"/>
        </w:rPr>
        <w:t>—</w:t>
      </w:r>
      <w:r>
        <w:rPr>
          <w:rFonts w:ascii="宋体" w:hAnsi="宋体" w:eastAsia="宋体" w:cs="宋体"/>
          <w:color w:val="000000"/>
        </w:rPr>
        <w:t>层致密的氧化铁（</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）薄膜，阻止铁进一步氧化</w:t>
      </w:r>
    </w:p>
    <w:p w14:paraId="0671BE6F">
      <w:pPr>
        <w:spacing w:line="360" w:lineRule="auto"/>
        <w:jc w:val="left"/>
        <w:textAlignment w:val="center"/>
        <w:rPr>
          <w:color w:val="000000"/>
        </w:rPr>
      </w:pPr>
      <w:r>
        <w:rPr>
          <w:color w:val="000000"/>
        </w:rPr>
        <w:t xml:space="preserve">11. </w:t>
      </w:r>
      <w:r>
        <w:rPr>
          <w:rFonts w:ascii="宋体" w:hAnsi="宋体" w:eastAsia="宋体" w:cs="宋体"/>
          <w:color w:val="000000"/>
        </w:rPr>
        <w:t>在实验室及日常生活中，可能会发生一些安全事故，正确的处理措施能减少事故对人体的伤害。下列有关事故的处理方法错误的是</w:t>
      </w:r>
    </w:p>
    <w:p w14:paraId="73665CF7">
      <w:pPr>
        <w:spacing w:line="360" w:lineRule="auto"/>
        <w:jc w:val="left"/>
        <w:textAlignment w:val="center"/>
        <w:rPr>
          <w:color w:val="000000"/>
        </w:rPr>
      </w:pPr>
      <w:r>
        <w:rPr>
          <w:color w:val="000000"/>
        </w:rPr>
        <w:t xml:space="preserve">A. </w:t>
      </w:r>
      <w:r>
        <w:rPr>
          <w:rFonts w:ascii="宋体" w:hAnsi="宋体" w:eastAsia="宋体" w:cs="宋体"/>
          <w:color w:val="000000"/>
        </w:rPr>
        <w:t>酒精灯洒出的酒精在桌面燃烧，用湿抹布盖在燃烧的酒精上</w:t>
      </w:r>
    </w:p>
    <w:p w14:paraId="6C4262FE">
      <w:pPr>
        <w:spacing w:line="360" w:lineRule="auto"/>
        <w:jc w:val="left"/>
        <w:textAlignment w:val="center"/>
        <w:rPr>
          <w:color w:val="000000"/>
        </w:rPr>
      </w:pPr>
      <w:r>
        <w:rPr>
          <w:color w:val="000000"/>
        </w:rPr>
        <w:t xml:space="preserve">B. </w:t>
      </w:r>
      <w:r>
        <w:rPr>
          <w:rFonts w:ascii="宋体" w:hAnsi="宋体" w:eastAsia="宋体" w:cs="宋体"/>
          <w:color w:val="000000"/>
        </w:rPr>
        <w:t>电线老化短路起火，先切断电源，再用干粉灭火器灭火</w:t>
      </w:r>
    </w:p>
    <w:p w14:paraId="41B808E0">
      <w:pPr>
        <w:spacing w:line="360" w:lineRule="auto"/>
        <w:jc w:val="left"/>
        <w:textAlignment w:val="center"/>
        <w:rPr>
          <w:color w:val="000000"/>
        </w:rPr>
      </w:pPr>
      <w:r>
        <w:rPr>
          <w:color w:val="000000"/>
        </w:rPr>
        <w:t xml:space="preserve">C. </w:t>
      </w:r>
      <w:r>
        <w:rPr>
          <w:rFonts w:ascii="宋体" w:hAnsi="宋体" w:eastAsia="宋体" w:cs="宋体"/>
          <w:color w:val="000000"/>
        </w:rPr>
        <w:t>浓硫酸不慎沾到皮肤或衣服上，立即涂上稀氢氧化钠溶液</w:t>
      </w:r>
    </w:p>
    <w:p w14:paraId="7CDC3912">
      <w:pPr>
        <w:spacing w:line="360" w:lineRule="auto"/>
        <w:jc w:val="left"/>
        <w:textAlignment w:val="center"/>
        <w:rPr>
          <w:color w:val="000000"/>
        </w:rPr>
      </w:pPr>
      <w:r>
        <w:rPr>
          <w:color w:val="000000"/>
        </w:rPr>
        <w:t xml:space="preserve">D. </w:t>
      </w:r>
      <w:r>
        <w:rPr>
          <w:rFonts w:ascii="宋体" w:hAnsi="宋体" w:eastAsia="宋体" w:cs="宋体"/>
          <w:color w:val="000000"/>
        </w:rPr>
        <w:t>煤气中毒时，轻度的应呼吸大量新鲜空气，严重的要立即送医</w:t>
      </w:r>
    </w:p>
    <w:p w14:paraId="1EF092DC">
      <w:pPr>
        <w:spacing w:line="360" w:lineRule="auto"/>
        <w:jc w:val="left"/>
        <w:textAlignment w:val="center"/>
        <w:rPr>
          <w:color w:val="000000"/>
        </w:rPr>
      </w:pPr>
      <w:r>
        <w:rPr>
          <w:color w:val="000000"/>
        </w:rPr>
        <w:t xml:space="preserve">12. </w:t>
      </w:r>
      <w:r>
        <w:rPr>
          <w:rFonts w:ascii="宋体" w:hAnsi="宋体" w:eastAsia="宋体" w:cs="宋体"/>
          <w:color w:val="000000"/>
        </w:rPr>
        <w:t>高氯酸钾（</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4</w:t>
      </w:r>
      <w:r>
        <w:rPr>
          <w:rFonts w:ascii="宋体" w:hAnsi="宋体" w:eastAsia="宋体" w:cs="宋体"/>
          <w:color w:val="000000"/>
        </w:rPr>
        <w:t>）可用于制备火箭燃料。在</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4</w:t>
      </w:r>
      <w:r>
        <w:rPr>
          <w:rFonts w:ascii="宋体" w:hAnsi="宋体" w:eastAsia="宋体" w:cs="宋体"/>
          <w:color w:val="000000"/>
        </w:rPr>
        <w:t>中，氯元素的化合价为</w:t>
      </w:r>
    </w:p>
    <w:p w14:paraId="35219B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+7</w:t>
      </w:r>
    </w:p>
    <w:p w14:paraId="026B9157">
      <w:pPr>
        <w:spacing w:line="360" w:lineRule="auto"/>
        <w:jc w:val="left"/>
        <w:textAlignment w:val="center"/>
        <w:rPr>
          <w:color w:val="000000"/>
        </w:rPr>
      </w:pPr>
      <w:r>
        <w:rPr>
          <w:color w:val="000000"/>
        </w:rPr>
        <w:t xml:space="preserve">13. </w:t>
      </w:r>
      <w:r>
        <w:rPr>
          <w:rFonts w:ascii="宋体" w:hAnsi="宋体" w:eastAsia="宋体" w:cs="宋体"/>
          <w:color w:val="000000"/>
        </w:rPr>
        <w:t>规范的操作方法是获取可靠实验结论的基本保证。下列有关化学实验操作的图示中不正确的是</w:t>
      </w:r>
    </w:p>
    <w:p w14:paraId="4D16C30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drawing>
          <wp:inline distT="0" distB="0" distL="114300" distR="114300">
            <wp:extent cx="828675" cy="695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28675" cy="695325"/>
                    </a:xfrm>
                    <a:prstGeom prst="rect">
                      <a:avLst/>
                    </a:prstGeom>
                  </pic:spPr>
                </pic:pic>
              </a:graphicData>
            </a:graphic>
          </wp:inline>
        </w:drawing>
      </w:r>
      <w:r>
        <w:rPr>
          <w:rFonts w:ascii="宋体" w:hAnsi="宋体" w:eastAsia="宋体" w:cs="宋体"/>
          <w:color w:val="000000"/>
        </w:rPr>
        <w:t>加热试管中液体</w:t>
      </w:r>
      <w:r>
        <w:rPr>
          <w:color w:val="000000"/>
        </w:rPr>
        <w:tab/>
      </w:r>
      <w:r>
        <w:rPr>
          <w:color w:val="000000"/>
        </w:rPr>
        <w:t xml:space="preserve">B. </w:t>
      </w:r>
      <w:r>
        <w:rPr>
          <w:rFonts w:ascii="宋体" w:hAnsi="宋体" w:eastAsia="宋体" w:cs="宋体"/>
          <w:color w:val="000000"/>
        </w:rPr>
        <w:drawing>
          <wp:inline distT="0" distB="0" distL="114300" distR="114300">
            <wp:extent cx="552450" cy="8477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52450" cy="847725"/>
                    </a:xfrm>
                    <a:prstGeom prst="rect">
                      <a:avLst/>
                    </a:prstGeom>
                  </pic:spPr>
                </pic:pic>
              </a:graphicData>
            </a:graphic>
          </wp:inline>
        </w:drawing>
      </w:r>
      <w:r>
        <w:rPr>
          <w:rFonts w:ascii="宋体" w:hAnsi="宋体" w:eastAsia="宋体" w:cs="宋体"/>
          <w:color w:val="000000"/>
        </w:rPr>
        <w:t>分离固液混合物</w:t>
      </w:r>
    </w:p>
    <w:p w14:paraId="4A9B43F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87630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76300" cy="895350"/>
                    </a:xfrm>
                    <a:prstGeom prst="rect">
                      <a:avLst/>
                    </a:prstGeom>
                  </pic:spPr>
                </pic:pic>
              </a:graphicData>
            </a:graphic>
          </wp:inline>
        </w:drawing>
      </w:r>
      <w:r>
        <w:rPr>
          <w:rFonts w:ascii="宋体" w:hAnsi="宋体" w:eastAsia="宋体" w:cs="宋体"/>
          <w:color w:val="000000"/>
        </w:rPr>
        <w:t>稀释浓硫酸</w:t>
      </w:r>
      <w:r>
        <w:rPr>
          <w:color w:val="000000"/>
        </w:rPr>
        <w:tab/>
      </w:r>
      <w:r>
        <w:rPr>
          <w:color w:val="000000"/>
        </w:rPr>
        <w:t xml:space="preserve">D. </w:t>
      </w:r>
      <w:r>
        <w:rPr>
          <w:rFonts w:ascii="宋体" w:hAnsi="宋体" w:eastAsia="宋体" w:cs="宋体"/>
          <w:color w:val="000000"/>
        </w:rPr>
        <w:drawing>
          <wp:inline distT="0" distB="0" distL="114300" distR="114300">
            <wp:extent cx="628650" cy="590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28650" cy="590550"/>
                    </a:xfrm>
                    <a:prstGeom prst="rect">
                      <a:avLst/>
                    </a:prstGeom>
                  </pic:spPr>
                </pic:pic>
              </a:graphicData>
            </a:graphic>
          </wp:inline>
        </w:drawing>
      </w:r>
      <w:r>
        <w:rPr>
          <w:rFonts w:ascii="宋体" w:hAnsi="宋体" w:eastAsia="宋体" w:cs="宋体"/>
          <w:color w:val="000000"/>
        </w:rPr>
        <w:t>点燃酒精灯</w:t>
      </w:r>
    </w:p>
    <w:p w14:paraId="39532AB8">
      <w:pPr>
        <w:spacing w:line="360" w:lineRule="auto"/>
        <w:jc w:val="left"/>
        <w:textAlignment w:val="center"/>
        <w:rPr>
          <w:color w:val="000000"/>
        </w:rPr>
      </w:pPr>
      <w:r>
        <w:rPr>
          <w:color w:val="000000"/>
        </w:rPr>
        <w:t xml:space="preserve">14. </w:t>
      </w:r>
      <w:r>
        <w:rPr>
          <w:rFonts w:ascii="宋体" w:hAnsi="宋体" w:eastAsia="宋体" w:cs="宋体"/>
          <w:color w:val="000000"/>
        </w:rPr>
        <w:t>如图为某元素原子的结构示意图。下列有关叙述不正确的是</w:t>
      </w:r>
    </w:p>
    <w:p w14:paraId="23FF30E3">
      <w:pPr>
        <w:spacing w:line="360" w:lineRule="auto"/>
        <w:jc w:val="left"/>
        <w:textAlignment w:val="center"/>
        <w:rPr>
          <w:color w:val="000000"/>
        </w:rPr>
      </w:pPr>
      <w:r>
        <w:rPr>
          <w:color w:val="000000"/>
        </w:rPr>
        <w:drawing>
          <wp:inline distT="0" distB="0" distL="114300" distR="114300">
            <wp:extent cx="676275" cy="7524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76275" cy="752475"/>
                    </a:xfrm>
                    <a:prstGeom prst="rect">
                      <a:avLst/>
                    </a:prstGeom>
                  </pic:spPr>
                </pic:pic>
              </a:graphicData>
            </a:graphic>
          </wp:inline>
        </w:drawing>
      </w:r>
      <w:r>
        <w:rPr>
          <w:color w:val="000000"/>
        </w:rPr>
        <w:t xml:space="preserve">  </w:t>
      </w:r>
    </w:p>
    <w:p w14:paraId="154017EF">
      <w:pPr>
        <w:spacing w:line="360" w:lineRule="auto"/>
        <w:jc w:val="left"/>
        <w:textAlignment w:val="center"/>
        <w:rPr>
          <w:color w:val="000000"/>
        </w:rPr>
      </w:pPr>
      <w:r>
        <w:rPr>
          <w:color w:val="000000"/>
        </w:rPr>
        <w:t xml:space="preserve">A. </w:t>
      </w:r>
      <w:r>
        <w:rPr>
          <w:rFonts w:ascii="宋体" w:hAnsi="宋体" w:eastAsia="宋体" w:cs="宋体"/>
          <w:color w:val="000000"/>
        </w:rPr>
        <w:t>该原子的结构示意图中</w:t>
      </w:r>
      <w:r>
        <w:rPr>
          <w:rFonts w:ascii="Times New Roman" w:hAnsi="Times New Roman" w:eastAsia="Times New Roman" w:cs="Times New Roman"/>
          <w:color w:val="000000"/>
        </w:rPr>
        <w:t>x=1</w:t>
      </w:r>
    </w:p>
    <w:p w14:paraId="63280290">
      <w:pPr>
        <w:spacing w:line="360" w:lineRule="auto"/>
        <w:jc w:val="left"/>
        <w:textAlignment w:val="center"/>
        <w:rPr>
          <w:color w:val="000000"/>
        </w:rPr>
      </w:pPr>
      <w:r>
        <w:rPr>
          <w:color w:val="000000"/>
        </w:rPr>
        <w:t xml:space="preserve">B. </w:t>
      </w:r>
      <w:r>
        <w:rPr>
          <w:rFonts w:ascii="宋体" w:hAnsi="宋体" w:eastAsia="宋体" w:cs="宋体"/>
          <w:color w:val="000000"/>
        </w:rPr>
        <w:t>该元素属于活泼的非金属元素</w:t>
      </w:r>
    </w:p>
    <w:p w14:paraId="2AC3B368">
      <w:pPr>
        <w:spacing w:line="360" w:lineRule="auto"/>
        <w:jc w:val="left"/>
        <w:textAlignment w:val="center"/>
        <w:rPr>
          <w:color w:val="000000"/>
        </w:rPr>
      </w:pPr>
      <w:r>
        <w:rPr>
          <w:color w:val="000000"/>
        </w:rPr>
        <w:t xml:space="preserve">C. </w:t>
      </w:r>
      <w:r>
        <w:rPr>
          <w:rFonts w:ascii="宋体" w:hAnsi="宋体" w:eastAsia="宋体" w:cs="宋体"/>
          <w:color w:val="000000"/>
        </w:rPr>
        <w:t>该元素的原子在化学反应中容易失去电子</w:t>
      </w:r>
    </w:p>
    <w:p w14:paraId="3E534839">
      <w:pPr>
        <w:spacing w:line="360" w:lineRule="auto"/>
        <w:jc w:val="left"/>
        <w:textAlignment w:val="center"/>
        <w:rPr>
          <w:color w:val="000000"/>
        </w:rPr>
      </w:pPr>
      <w:r>
        <w:rPr>
          <w:color w:val="000000"/>
        </w:rPr>
        <w:t xml:space="preserve">D. </w:t>
      </w:r>
      <w:r>
        <w:rPr>
          <w:rFonts w:ascii="宋体" w:hAnsi="宋体" w:eastAsia="宋体" w:cs="宋体"/>
          <w:color w:val="000000"/>
        </w:rPr>
        <w:t>该元素形成的单质容易与氧气反应</w:t>
      </w:r>
    </w:p>
    <w:p w14:paraId="303C41A4">
      <w:pPr>
        <w:spacing w:line="360" w:lineRule="auto"/>
        <w:jc w:val="left"/>
        <w:textAlignment w:val="center"/>
        <w:rPr>
          <w:color w:val="000000"/>
        </w:rPr>
      </w:pPr>
      <w:r>
        <w:rPr>
          <w:color w:val="000000"/>
        </w:rPr>
        <w:t xml:space="preserve">15. </w:t>
      </w:r>
      <w:r>
        <w:rPr>
          <w:rFonts w:ascii="宋体" w:hAnsi="宋体" w:eastAsia="宋体" w:cs="宋体"/>
          <w:color w:val="000000"/>
        </w:rPr>
        <w:t>健康人的体液必须维持在一定的酸碱度范围内，如果出现异常，则可能导致疾病。下表是人体内的一些体液和排泄物的正常</w:t>
      </w:r>
      <w:r>
        <w:rPr>
          <w:rFonts w:ascii="Times New Roman" w:hAnsi="Times New Roman" w:eastAsia="Times New Roman" w:cs="Times New Roman"/>
          <w:color w:val="000000"/>
        </w:rPr>
        <w:t>pH</w:t>
      </w:r>
      <w:r>
        <w:rPr>
          <w:rFonts w:ascii="宋体" w:hAnsi="宋体" w:eastAsia="宋体" w:cs="宋体"/>
          <w:color w:val="000000"/>
        </w:rPr>
        <w:t>范围：</w:t>
      </w:r>
    </w:p>
    <w:tbl>
      <w:tblPr>
        <w:tblStyle w:val="4"/>
        <w:tblW w:w="5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0"/>
        <w:gridCol w:w="1380"/>
        <w:gridCol w:w="1140"/>
        <w:gridCol w:w="1140"/>
        <w:gridCol w:w="1140"/>
      </w:tblGrid>
      <w:tr w14:paraId="0AE9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BF3F0">
            <w:pPr>
              <w:spacing w:line="360" w:lineRule="auto"/>
              <w:jc w:val="left"/>
              <w:textAlignment w:val="center"/>
              <w:rPr>
                <w:color w:val="000000"/>
              </w:rPr>
            </w:pP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798C5">
            <w:pPr>
              <w:spacing w:line="360" w:lineRule="auto"/>
              <w:jc w:val="left"/>
              <w:textAlignment w:val="center"/>
              <w:rPr>
                <w:color w:val="000000"/>
              </w:rPr>
            </w:pPr>
            <w:r>
              <w:rPr>
                <w:rFonts w:ascii="宋体" w:hAnsi="宋体" w:eastAsia="宋体" w:cs="宋体"/>
                <w:color w:val="000000"/>
              </w:rPr>
              <w:t>血浆</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E96A4">
            <w:pPr>
              <w:spacing w:line="360" w:lineRule="auto"/>
              <w:jc w:val="left"/>
              <w:textAlignment w:val="center"/>
              <w:rPr>
                <w:color w:val="000000"/>
              </w:rPr>
            </w:pPr>
            <w:r>
              <w:rPr>
                <w:rFonts w:ascii="宋体" w:hAnsi="宋体" w:eastAsia="宋体" w:cs="宋体"/>
                <w:color w:val="000000"/>
              </w:rPr>
              <w:t>胃液</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900A0C">
            <w:pPr>
              <w:spacing w:line="360" w:lineRule="auto"/>
              <w:jc w:val="left"/>
              <w:textAlignment w:val="center"/>
              <w:rPr>
                <w:color w:val="000000"/>
              </w:rPr>
            </w:pPr>
            <w:r>
              <w:rPr>
                <w:rFonts w:ascii="宋体" w:hAnsi="宋体" w:eastAsia="宋体" w:cs="宋体"/>
                <w:color w:val="000000"/>
              </w:rPr>
              <w:t>胆汁</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E9E18">
            <w:pPr>
              <w:spacing w:line="360" w:lineRule="auto"/>
              <w:jc w:val="left"/>
              <w:textAlignment w:val="center"/>
              <w:rPr>
                <w:color w:val="000000"/>
              </w:rPr>
            </w:pPr>
            <w:r>
              <w:rPr>
                <w:rFonts w:ascii="宋体" w:hAnsi="宋体" w:eastAsia="宋体" w:cs="宋体"/>
                <w:color w:val="000000"/>
              </w:rPr>
              <w:t>尿液</w:t>
            </w:r>
          </w:p>
        </w:tc>
      </w:tr>
      <w:tr w14:paraId="0AA3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8AE99">
            <w:pPr>
              <w:spacing w:line="360" w:lineRule="auto"/>
              <w:jc w:val="left"/>
              <w:textAlignment w:val="center"/>
              <w:rPr>
                <w:color w:val="000000"/>
              </w:rPr>
            </w:pPr>
            <w:r>
              <w:rPr>
                <w:rFonts w:ascii="Times New Roman" w:hAnsi="Times New Roman" w:eastAsia="Times New Roman" w:cs="Times New Roman"/>
                <w:color w:val="000000"/>
              </w:rPr>
              <w:t>pH</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18B3D">
            <w:pPr>
              <w:spacing w:line="360" w:lineRule="auto"/>
              <w:jc w:val="left"/>
              <w:textAlignment w:val="center"/>
              <w:rPr>
                <w:color w:val="000000"/>
              </w:rPr>
            </w:pPr>
            <w:r>
              <w:rPr>
                <w:rFonts w:ascii="Times New Roman" w:hAnsi="Times New Roman" w:eastAsia="Times New Roman" w:cs="Times New Roman"/>
                <w:color w:val="000000"/>
              </w:rPr>
              <w:t>7.35</w:t>
            </w:r>
            <w:r>
              <w:rPr>
                <w:rFonts w:ascii="宋体" w:hAnsi="宋体" w:eastAsia="宋体" w:cs="宋体"/>
                <w:color w:val="000000"/>
              </w:rPr>
              <w:t>～</w:t>
            </w:r>
            <w:r>
              <w:rPr>
                <w:rFonts w:ascii="Times New Roman" w:hAnsi="Times New Roman" w:eastAsia="Times New Roman" w:cs="Times New Roman"/>
                <w:color w:val="000000"/>
              </w:rPr>
              <w:t>7.45</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A80DC">
            <w:pPr>
              <w:spacing w:line="360" w:lineRule="auto"/>
              <w:jc w:val="left"/>
              <w:textAlignment w:val="center"/>
              <w:rPr>
                <w:color w:val="000000"/>
              </w:rPr>
            </w:pPr>
            <w:r>
              <w:rPr>
                <w:rFonts w:ascii="Times New Roman" w:hAnsi="Times New Roman" w:eastAsia="Times New Roman" w:cs="Times New Roman"/>
                <w:color w:val="000000"/>
              </w:rPr>
              <w:t>0.9</w:t>
            </w:r>
            <w:r>
              <w:rPr>
                <w:rFonts w:ascii="宋体" w:hAnsi="宋体" w:eastAsia="宋体" w:cs="宋体"/>
                <w:color w:val="000000"/>
              </w:rPr>
              <w:t>～</w:t>
            </w:r>
            <w:r>
              <w:rPr>
                <w:rFonts w:ascii="Times New Roman" w:hAnsi="Times New Roman" w:eastAsia="Times New Roman" w:cs="Times New Roman"/>
                <w:color w:val="000000"/>
              </w:rPr>
              <w:t>1.5</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9B6C9">
            <w:pPr>
              <w:spacing w:line="360" w:lineRule="auto"/>
              <w:jc w:val="left"/>
              <w:textAlignment w:val="center"/>
              <w:rPr>
                <w:color w:val="000000"/>
              </w:rPr>
            </w:pPr>
            <w:r>
              <w:rPr>
                <w:rFonts w:ascii="Times New Roman" w:hAnsi="Times New Roman" w:eastAsia="Times New Roman" w:cs="Times New Roman"/>
                <w:color w:val="000000"/>
              </w:rPr>
              <w:t>7.1</w:t>
            </w:r>
            <w:r>
              <w:rPr>
                <w:rFonts w:ascii="宋体" w:hAnsi="宋体" w:eastAsia="宋体" w:cs="宋体"/>
                <w:color w:val="000000"/>
              </w:rPr>
              <w:t>～</w:t>
            </w:r>
            <w:r>
              <w:rPr>
                <w:rFonts w:ascii="Times New Roman" w:hAnsi="Times New Roman" w:eastAsia="Times New Roman" w:cs="Times New Roman"/>
                <w:color w:val="000000"/>
              </w:rPr>
              <w:t>7.3</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AD1901">
            <w:pPr>
              <w:spacing w:line="360" w:lineRule="auto"/>
              <w:jc w:val="left"/>
              <w:textAlignment w:val="center"/>
              <w:rPr>
                <w:color w:val="000000"/>
              </w:rPr>
            </w:pPr>
            <w:r>
              <w:rPr>
                <w:rFonts w:ascii="Times New Roman" w:hAnsi="Times New Roman" w:eastAsia="Times New Roman" w:cs="Times New Roman"/>
                <w:color w:val="000000"/>
              </w:rPr>
              <w:t>4.7</w:t>
            </w:r>
            <w:r>
              <w:rPr>
                <w:rFonts w:ascii="宋体" w:hAnsi="宋体" w:eastAsia="宋体" w:cs="宋体"/>
                <w:color w:val="000000"/>
              </w:rPr>
              <w:t>～</w:t>
            </w:r>
            <w:r>
              <w:rPr>
                <w:rFonts w:ascii="Times New Roman" w:hAnsi="Times New Roman" w:eastAsia="Times New Roman" w:cs="Times New Roman"/>
                <w:color w:val="000000"/>
              </w:rPr>
              <w:t>8.4</w:t>
            </w:r>
          </w:p>
        </w:tc>
      </w:tr>
    </w:tbl>
    <w:p w14:paraId="07EB34F1">
      <w:pPr>
        <w:spacing w:line="360" w:lineRule="auto"/>
        <w:jc w:val="left"/>
        <w:textAlignment w:val="center"/>
        <w:rPr>
          <w:color w:val="000000"/>
        </w:rPr>
      </w:pPr>
      <w:r>
        <w:rPr>
          <w:rFonts w:ascii="宋体" w:hAnsi="宋体" w:eastAsia="宋体" w:cs="宋体"/>
          <w:color w:val="000000"/>
        </w:rPr>
        <w:t>下列有关说法正确的是</w:t>
      </w:r>
    </w:p>
    <w:p w14:paraId="3069784A">
      <w:pPr>
        <w:spacing w:line="360" w:lineRule="auto"/>
        <w:jc w:val="left"/>
        <w:textAlignment w:val="center"/>
        <w:rPr>
          <w:color w:val="000000"/>
        </w:rPr>
      </w:pPr>
      <w:r>
        <w:rPr>
          <w:color w:val="000000"/>
        </w:rPr>
        <w:t xml:space="preserve">A. </w:t>
      </w:r>
      <w:r>
        <w:rPr>
          <w:rFonts w:ascii="宋体" w:hAnsi="宋体" w:eastAsia="宋体" w:cs="宋体"/>
          <w:color w:val="000000"/>
        </w:rPr>
        <w:t>当胆汁</w:t>
      </w:r>
      <w:r>
        <w:rPr>
          <w:rFonts w:ascii="Times New Roman" w:hAnsi="Times New Roman" w:eastAsia="Times New Roman" w:cs="Times New Roman"/>
          <w:color w:val="000000"/>
        </w:rPr>
        <w:t>pH&lt;7.1</w:t>
      </w:r>
      <w:r>
        <w:rPr>
          <w:rFonts w:ascii="宋体" w:hAnsi="宋体" w:eastAsia="宋体" w:cs="宋体"/>
          <w:color w:val="000000"/>
        </w:rPr>
        <w:t>或</w:t>
      </w:r>
      <w:r>
        <w:rPr>
          <w:rFonts w:ascii="Times New Roman" w:hAnsi="Times New Roman" w:eastAsia="Times New Roman" w:cs="Times New Roman"/>
          <w:color w:val="000000"/>
        </w:rPr>
        <w:t>pH&gt;7.3</w:t>
      </w:r>
      <w:r>
        <w:rPr>
          <w:rFonts w:ascii="宋体" w:hAnsi="宋体" w:eastAsia="宋体" w:cs="宋体"/>
          <w:color w:val="000000"/>
        </w:rPr>
        <w:t>时，人体可能导致疾病</w:t>
      </w:r>
    </w:p>
    <w:p w14:paraId="56E0421B">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胃液一定显酸性，尿液一定显碱性</w:t>
      </w:r>
    </w:p>
    <w:p w14:paraId="05FFC254">
      <w:pPr>
        <w:spacing w:line="360" w:lineRule="auto"/>
        <w:jc w:val="left"/>
        <w:textAlignment w:val="center"/>
        <w:rPr>
          <w:color w:val="000000"/>
        </w:rPr>
      </w:pPr>
      <w:r>
        <w:rPr>
          <w:color w:val="000000"/>
        </w:rPr>
        <w:t xml:space="preserve">C. </w:t>
      </w:r>
      <w:r>
        <w:rPr>
          <w:rFonts w:ascii="宋体" w:hAnsi="宋体" w:eastAsia="宋体" w:cs="宋体"/>
          <w:color w:val="000000"/>
        </w:rPr>
        <w:t>可使用广范</w:t>
      </w:r>
      <w:r>
        <w:rPr>
          <w:rFonts w:ascii="Times New Roman" w:hAnsi="Times New Roman" w:eastAsia="Times New Roman" w:cs="Times New Roman"/>
          <w:color w:val="000000"/>
        </w:rPr>
        <w:t>pH</w:t>
      </w:r>
      <w:r>
        <w:rPr>
          <w:rFonts w:ascii="宋体" w:hAnsi="宋体" w:eastAsia="宋体" w:cs="宋体"/>
          <w:color w:val="000000"/>
        </w:rPr>
        <w:t>试纸测定血浆的</w:t>
      </w:r>
      <w:r>
        <w:rPr>
          <w:rFonts w:ascii="Times New Roman" w:hAnsi="Times New Roman" w:eastAsia="Times New Roman" w:cs="Times New Roman"/>
          <w:color w:val="000000"/>
        </w:rPr>
        <w:t>pH</w:t>
      </w:r>
      <w:r>
        <w:rPr>
          <w:rFonts w:ascii="宋体" w:hAnsi="宋体" w:eastAsia="宋体" w:cs="宋体"/>
          <w:color w:val="000000"/>
        </w:rPr>
        <w:t>是否在正常范围内</w:t>
      </w:r>
    </w:p>
    <w:p w14:paraId="1237C3D9">
      <w:pPr>
        <w:spacing w:line="360" w:lineRule="auto"/>
        <w:jc w:val="left"/>
        <w:textAlignment w:val="center"/>
        <w:rPr>
          <w:color w:val="000000"/>
        </w:rPr>
      </w:pPr>
      <w:r>
        <w:rPr>
          <w:color w:val="000000"/>
        </w:rPr>
        <w:t xml:space="preserve">D. </w:t>
      </w:r>
      <w:r>
        <w:rPr>
          <w:rFonts w:ascii="宋体" w:hAnsi="宋体" w:eastAsia="宋体" w:cs="宋体"/>
          <w:color w:val="000000"/>
        </w:rPr>
        <w:t>胆汁、血浆都呈碱性且胆汁的碱性比血浆强</w:t>
      </w:r>
    </w:p>
    <w:p w14:paraId="71F8E8A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日，习近平总书记给上海市虹口区嘉兴路街道垃圾分类志愿者回信时强调：用心用情做好宣传引导工作，推动垃圾分类成为低碳生活新时尚。下列有关垃圾分类的叙述不正确的是</w:t>
      </w:r>
    </w:p>
    <w:p w14:paraId="27352A3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塑料吸管、厕所用纸属于可回收垃圾</w:t>
      </w:r>
      <w:r>
        <w:rPr>
          <w:color w:val="000000"/>
        </w:rPr>
        <w:tab/>
      </w:r>
      <w:r>
        <w:rPr>
          <w:color w:val="000000"/>
        </w:rPr>
        <w:t xml:space="preserve">B. </w:t>
      </w:r>
      <w:r>
        <w:rPr>
          <w:rFonts w:ascii="宋体" w:hAnsi="宋体" w:eastAsia="宋体" w:cs="宋体"/>
          <w:color w:val="000000"/>
        </w:rPr>
        <w:t>含汞废灯管、油漆桶属于有害垃圾</w:t>
      </w:r>
    </w:p>
    <w:p w14:paraId="261FC2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烟头、旧毛巾属于其他垃圾</w:t>
      </w:r>
      <w:r>
        <w:rPr>
          <w:color w:val="000000"/>
        </w:rPr>
        <w:tab/>
      </w:r>
      <w:r>
        <w:rPr>
          <w:color w:val="000000"/>
        </w:rPr>
        <w:t xml:space="preserve">D. </w:t>
      </w:r>
      <w:r>
        <w:rPr>
          <w:rFonts w:ascii="宋体" w:hAnsi="宋体" w:eastAsia="宋体" w:cs="宋体"/>
          <w:color w:val="000000"/>
        </w:rPr>
        <w:t>剩菜剩饭、果皮属于厨余垃圾</w:t>
      </w:r>
    </w:p>
    <w:p w14:paraId="0719583C">
      <w:pPr>
        <w:spacing w:line="360" w:lineRule="auto"/>
        <w:jc w:val="left"/>
        <w:textAlignment w:val="center"/>
        <w:rPr>
          <w:color w:val="000000"/>
        </w:rPr>
      </w:pPr>
      <w:r>
        <w:rPr>
          <w:color w:val="000000"/>
        </w:rPr>
        <w:t xml:space="preserve">17. </w:t>
      </w:r>
      <w:r>
        <w:rPr>
          <w:rFonts w:ascii="宋体" w:hAnsi="宋体" w:eastAsia="宋体" w:cs="宋体"/>
          <w:color w:val="000000"/>
        </w:rPr>
        <w:t>固体氢氧化钠在空气中不但易吸收水蒸气而潮解，还能吸收二氧化碳而变质。下列有关说法正确的是：</w:t>
      </w:r>
      <w:r>
        <w:rPr>
          <w:rFonts w:ascii="Times New Roman" w:hAnsi="Times New Roman" w:eastAsia="Times New Roman" w:cs="Times New Roman"/>
          <w:color w:val="000000"/>
        </w:rPr>
        <w:t>①</w:t>
      </w:r>
      <w:r>
        <w:rPr>
          <w:rFonts w:ascii="宋体" w:hAnsi="宋体" w:eastAsia="宋体" w:cs="宋体"/>
          <w:color w:val="000000"/>
        </w:rPr>
        <w:t>潮解过程是物理变化；</w:t>
      </w:r>
      <w:r>
        <w:rPr>
          <w:rFonts w:ascii="Times New Roman" w:hAnsi="Times New Roman" w:eastAsia="Times New Roman" w:cs="Times New Roman"/>
          <w:color w:val="000000"/>
        </w:rPr>
        <w:t>②</w:t>
      </w:r>
      <w:r>
        <w:rPr>
          <w:rFonts w:ascii="宋体" w:hAnsi="宋体" w:eastAsia="宋体" w:cs="宋体"/>
          <w:color w:val="000000"/>
        </w:rPr>
        <w:t>变质过程是化学变化；</w:t>
      </w:r>
      <w:r>
        <w:rPr>
          <w:rFonts w:ascii="Times New Roman" w:hAnsi="Times New Roman" w:eastAsia="Times New Roman" w:cs="Times New Roman"/>
          <w:color w:val="000000"/>
        </w:rPr>
        <w:t>③</w:t>
      </w:r>
      <w:r>
        <w:rPr>
          <w:rFonts w:ascii="宋体" w:hAnsi="宋体" w:eastAsia="宋体" w:cs="宋体"/>
          <w:color w:val="000000"/>
        </w:rPr>
        <w:t>变质过程是物理变化；</w:t>
      </w:r>
      <w:r>
        <w:rPr>
          <w:rFonts w:ascii="Times New Roman" w:hAnsi="Times New Roman" w:eastAsia="Times New Roman" w:cs="Times New Roman"/>
          <w:color w:val="000000"/>
        </w:rPr>
        <w:t>④</w:t>
      </w:r>
      <w:r>
        <w:rPr>
          <w:rFonts w:ascii="宋体" w:hAnsi="宋体" w:eastAsia="宋体" w:cs="宋体"/>
          <w:color w:val="000000"/>
        </w:rPr>
        <w:t>潮解过程是化学变化</w:t>
      </w:r>
    </w:p>
    <w:p w14:paraId="04E14C6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③④</w:t>
      </w:r>
      <w:r>
        <w:rPr>
          <w:color w:val="000000"/>
        </w:rPr>
        <w:tab/>
      </w:r>
      <w:r>
        <w:rPr>
          <w:color w:val="000000"/>
        </w:rPr>
        <w:t xml:space="preserve">C. </w:t>
      </w:r>
      <w:r>
        <w:rPr>
          <w:rFonts w:ascii="Times New Roman" w:hAnsi="Times New Roman" w:eastAsia="Times New Roman" w:cs="Times New Roman"/>
          <w:color w:val="000000"/>
        </w:rPr>
        <w:t>①③</w:t>
      </w:r>
      <w:r>
        <w:rPr>
          <w:color w:val="000000"/>
        </w:rPr>
        <w:tab/>
      </w:r>
      <w:r>
        <w:rPr>
          <w:color w:val="000000"/>
        </w:rPr>
        <w:t xml:space="preserve">D. </w:t>
      </w:r>
      <w:r>
        <w:rPr>
          <w:rFonts w:ascii="Times New Roman" w:hAnsi="Times New Roman" w:eastAsia="Times New Roman" w:cs="Times New Roman"/>
          <w:color w:val="000000"/>
        </w:rPr>
        <w:t>②④</w:t>
      </w:r>
    </w:p>
    <w:p w14:paraId="5F76D5AD">
      <w:pPr>
        <w:spacing w:line="360" w:lineRule="auto"/>
        <w:jc w:val="left"/>
        <w:textAlignment w:val="center"/>
        <w:rPr>
          <w:color w:val="000000"/>
        </w:rPr>
      </w:pPr>
      <w:r>
        <w:rPr>
          <w:color w:val="000000"/>
        </w:rPr>
        <w:t xml:space="preserve">18. </w:t>
      </w:r>
      <w:r>
        <w:rPr>
          <w:rFonts w:ascii="宋体" w:hAnsi="宋体" w:eastAsia="宋体" w:cs="宋体"/>
          <w:color w:val="000000"/>
        </w:rPr>
        <w:t>下列化学方程式书写正确且属于复分解反应的是</w:t>
      </w:r>
    </w:p>
    <w:p w14:paraId="5FB61703">
      <w:pPr>
        <w:spacing w:line="360" w:lineRule="auto"/>
        <w:jc w:val="left"/>
        <w:textAlignment w:val="center"/>
        <w:rPr>
          <w:color w:val="000000"/>
        </w:rPr>
      </w:pPr>
      <w:r>
        <w:rPr>
          <w:color w:val="000000"/>
        </w:rPr>
        <w:t xml:space="preserve">A. </w:t>
      </w:r>
      <w:r>
        <w:rPr>
          <w:rFonts w:ascii="宋体" w:hAnsi="宋体" w:eastAsia="宋体" w:cs="宋体"/>
          <w:color w:val="000000"/>
        </w:rPr>
        <w:t>铁与稀盐酸反应：</w:t>
      </w:r>
      <w:r>
        <w:object>
          <v:shape id="_x0000_i1027" o:spt="75" alt="学科网(www.zxxk.com)--教育资源门户，提供试卷、教案、课件、论文、素材以及各类教学资源下载，还有大量而丰富的教学相关资讯！" type="#_x0000_t75" style="height:19pt;width:139.9pt;" o:ole="t" filled="f" o:preferrelative="t" stroked="f" coordsize="21600,21600">
            <v:path/>
            <v:fill on="f" focussize="0,0"/>
            <v:stroke on="f" joinstyle="miter"/>
            <v:imagedata r:id="rId26" o:title="eqId368ac850dd3c9c62069f43a5febe1fa5"/>
            <o:lock v:ext="edit" aspectratio="t"/>
            <w10:wrap type="none"/>
            <w10:anchorlock/>
          </v:shape>
          <o:OLEObject Type="Embed" ProgID="Equation.DSMT4" ShapeID="_x0000_i1027" DrawAspect="Content" ObjectID="_1468075727" r:id="rId25">
            <o:LockedField>false</o:LockedField>
          </o:OLEObject>
        </w:object>
      </w:r>
    </w:p>
    <w:p w14:paraId="03D68B09">
      <w:pPr>
        <w:spacing w:line="360" w:lineRule="auto"/>
        <w:jc w:val="left"/>
        <w:textAlignment w:val="center"/>
        <w:rPr>
          <w:color w:val="000000"/>
        </w:rPr>
      </w:pPr>
      <w:r>
        <w:rPr>
          <w:color w:val="000000"/>
        </w:rPr>
        <w:t xml:space="preserve">B. </w:t>
      </w:r>
      <w:r>
        <w:rPr>
          <w:rFonts w:ascii="宋体" w:hAnsi="宋体" w:eastAsia="宋体" w:cs="宋体"/>
          <w:color w:val="000000"/>
        </w:rPr>
        <w:t>镁带在空气中燃烧：</w:t>
      </w:r>
      <w:r>
        <w:object>
          <v:shape id="_x0000_i1028" o:spt="75" alt="学科网(www.zxxk.com)--教育资源门户，提供试卷、教案、课件、论文、素材以及各类教学资源下载，还有大量而丰富的教学相关资讯！" type="#_x0000_t75" style="height:39.75pt;width:114pt;" o:ole="t" filled="f" o:preferrelative="t" stroked="f" coordsize="21600,21600">
            <v:path/>
            <v:fill on="f" focussize="0,0"/>
            <v:stroke on="f" joinstyle="miter"/>
            <v:imagedata r:id="rId28" o:title="eqIdd8d39405f75df7bc46e35939a64bf082"/>
            <o:lock v:ext="edit" aspectratio="t"/>
            <w10:wrap type="none"/>
            <w10:anchorlock/>
          </v:shape>
          <o:OLEObject Type="Embed" ProgID="Equation.DSMT4" ShapeID="_x0000_i1028" DrawAspect="Content" ObjectID="_1468075728" r:id="rId27">
            <o:LockedField>false</o:LockedField>
          </o:OLEObject>
        </w:object>
      </w:r>
    </w:p>
    <w:p w14:paraId="2D87B16E">
      <w:pPr>
        <w:spacing w:line="360" w:lineRule="auto"/>
        <w:jc w:val="left"/>
        <w:textAlignment w:val="center"/>
        <w:rPr>
          <w:color w:val="000000"/>
        </w:rPr>
      </w:pPr>
      <w:r>
        <w:rPr>
          <w:color w:val="000000"/>
        </w:rPr>
        <w:t xml:space="preserve">C. </w:t>
      </w:r>
      <w:r>
        <w:rPr>
          <w:rFonts w:ascii="宋体" w:hAnsi="宋体" w:eastAsia="宋体" w:cs="宋体"/>
          <w:color w:val="000000"/>
        </w:rPr>
        <w:t>在高温下</w:t>
      </w:r>
      <w:r>
        <w:object>
          <v:shape id="_x0000_i1029" o:spt="75" alt="学科网(www.zxxk.com)--教育资源门户，提供试卷、教案、课件、论文、素材以及各类教学资源下载，还有大量而丰富的教学相关资讯！" type="#_x0000_t75" style="height:18.25pt;width:40.85pt;" o:ole="t" filled="f" o:preferrelative="t" stroked="f" coordsize="21600,21600">
            <v:path/>
            <v:fill on="f" focussize="0,0"/>
            <v:stroke on="f" joinstyle="miter"/>
            <v:imagedata r:id="rId30" o:title="eqIdd78ded6f40c6f60467bee451ee0c270a"/>
            <o:lock v:ext="edit" aspectratio="t"/>
            <w10:wrap type="none"/>
            <w10:anchorlock/>
          </v:shape>
          <o:OLEObject Type="Embed" ProgID="Equation.DSMT4" ShapeID="_x0000_i1029" DrawAspect="Content" ObjectID="_1468075729" r:id="rId29">
            <o:LockedField>false</o:LockedField>
          </o:OLEObject>
        </w:object>
      </w:r>
      <w:r>
        <w:rPr>
          <w:rFonts w:ascii="宋体" w:hAnsi="宋体" w:eastAsia="宋体" w:cs="宋体"/>
          <w:color w:val="000000"/>
        </w:rPr>
        <w:t>分解</w:t>
      </w:r>
      <w:r>
        <w:object>
          <v:shape id="_x0000_i1030"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32" o:title="eqIdd8eb47f98760a97f2a10c3cfdbf39357"/>
            <o:lock v:ext="edit" aspectratio="t"/>
            <w10:wrap type="none"/>
            <w10:anchorlock/>
          </v:shape>
          <o:OLEObject Type="Embed" ProgID="Equation.DSMT4" ShapeID="_x0000_i1030" DrawAspect="Content" ObjectID="_1468075730" r:id="rId31">
            <o:LockedField>false</o:LockedField>
          </o:OLEObject>
        </w:object>
      </w:r>
    </w:p>
    <w:p w14:paraId="1232D16D">
      <w:pPr>
        <w:spacing w:line="360" w:lineRule="auto"/>
        <w:jc w:val="left"/>
        <w:textAlignment w:val="center"/>
        <w:rPr>
          <w:color w:val="000000"/>
        </w:rPr>
      </w:pPr>
      <w:r>
        <w:rPr>
          <w:color w:val="000000"/>
        </w:rPr>
        <w:t xml:space="preserve">D. </w:t>
      </w:r>
      <w:r>
        <w:rPr>
          <w:rFonts w:ascii="宋体" w:hAnsi="宋体" w:eastAsia="宋体" w:cs="宋体"/>
          <w:color w:val="000000"/>
        </w:rPr>
        <w:t>氢氧化铝治疗胃酸过多：</w:t>
      </w:r>
      <w:r>
        <w:object>
          <v:shape id="_x0000_i1031" o:spt="75" alt="学科网(www.zxxk.com)--教育资源门户，提供试卷、教案、课件、论文、素材以及各类教学资源下载，还有大量而丰富的教学相关资讯！" type="#_x0000_t75" style="height:18pt;width:155.25pt;" o:ole="t" filled="f" o:preferrelative="t" stroked="f" coordsize="21600,21600">
            <v:path/>
            <v:fill on="f" focussize="0,0"/>
            <v:stroke on="f" joinstyle="miter"/>
            <v:imagedata r:id="rId34" o:title="eqId58696a49b4c5c07a654f105b8142b0fe"/>
            <o:lock v:ext="edit" aspectratio="t"/>
            <w10:wrap type="none"/>
            <w10:anchorlock/>
          </v:shape>
          <o:OLEObject Type="Embed" ProgID="Equation.DSMT4" ShapeID="_x0000_i1031" DrawAspect="Content" ObjectID="_1468075731" r:id="rId33">
            <o:LockedField>false</o:LockedField>
          </o:OLEObject>
        </w:object>
      </w:r>
    </w:p>
    <w:p w14:paraId="3DEA4E34">
      <w:pPr>
        <w:spacing w:line="360" w:lineRule="auto"/>
        <w:jc w:val="left"/>
        <w:textAlignment w:val="center"/>
        <w:rPr>
          <w:color w:val="000000"/>
        </w:rPr>
      </w:pPr>
      <w:r>
        <w:rPr>
          <w:color w:val="000000"/>
        </w:rPr>
        <w:t xml:space="preserve">19. </w:t>
      </w:r>
      <w:r>
        <w:rPr>
          <w:rFonts w:ascii="宋体" w:hAnsi="宋体" w:eastAsia="宋体" w:cs="宋体"/>
          <w:color w:val="000000"/>
        </w:rPr>
        <w:t>如图为</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两种固体的溶解度曲线。下列有关说法正确的是</w:t>
      </w:r>
    </w:p>
    <w:p w14:paraId="235F0CA1">
      <w:pPr>
        <w:spacing w:line="360" w:lineRule="auto"/>
        <w:jc w:val="left"/>
        <w:textAlignment w:val="center"/>
        <w:rPr>
          <w:color w:val="000000"/>
        </w:rPr>
      </w:pPr>
      <w:r>
        <w:rPr>
          <w:color w:val="000000"/>
        </w:rPr>
        <w:drawing>
          <wp:inline distT="0" distB="0" distL="114300" distR="114300">
            <wp:extent cx="1857375" cy="1695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857375" cy="1695450"/>
                    </a:xfrm>
                    <a:prstGeom prst="rect">
                      <a:avLst/>
                    </a:prstGeom>
                  </pic:spPr>
                </pic:pic>
              </a:graphicData>
            </a:graphic>
          </wp:inline>
        </w:drawing>
      </w:r>
      <w:r>
        <w:rPr>
          <w:color w:val="000000"/>
        </w:rPr>
        <w:t xml:space="preserve">  </w:t>
      </w:r>
    </w:p>
    <w:p w14:paraId="1DE0C17A">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0℃</w:t>
      </w:r>
      <w:r>
        <w:rPr>
          <w:rFonts w:ascii="宋体" w:hAnsi="宋体" w:eastAsia="宋体" w:cs="宋体"/>
          <w:color w:val="000000"/>
        </w:rPr>
        <w:t>时，溶解度：</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&gt;NaCl</w:t>
      </w:r>
    </w:p>
    <w:p w14:paraId="0DD09092">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的溶解度相等</w:t>
      </w:r>
    </w:p>
    <w:p w14:paraId="5D303817">
      <w:pPr>
        <w:spacing w:line="360" w:lineRule="auto"/>
        <w:jc w:val="left"/>
        <w:textAlignment w:val="center"/>
        <w:rPr>
          <w:color w:val="000000"/>
        </w:rPr>
      </w:pPr>
      <w:r>
        <w:rPr>
          <w:rFonts w:ascii="宋体" w:hAnsi="宋体" w:eastAsia="宋体" w:cs="宋体"/>
          <w:color w:val="000000"/>
        </w:rPr>
        <w:t>③温度由</w:t>
      </w:r>
      <w:r>
        <w:rPr>
          <w:rFonts w:ascii="Times New Roman" w:hAnsi="Times New Roman" w:eastAsia="Times New Roman" w:cs="Times New Roman"/>
          <w:color w:val="000000"/>
        </w:rPr>
        <w:t>0℃→t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的溶解度逐渐减小</w:t>
      </w:r>
    </w:p>
    <w:p w14:paraId="6E25BE15">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时，饱和溶液中溶质的质量分数：</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&gt;NaCl</w:t>
      </w:r>
    </w:p>
    <w:p w14:paraId="41193E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6A0F19E3">
      <w:pPr>
        <w:spacing w:line="360" w:lineRule="auto"/>
        <w:jc w:val="left"/>
        <w:textAlignment w:val="center"/>
        <w:rPr>
          <w:color w:val="000000"/>
        </w:rPr>
      </w:pPr>
      <w:r>
        <w:rPr>
          <w:color w:val="000000"/>
        </w:rPr>
        <w:t xml:space="preserve">20. </w:t>
      </w:r>
      <w:r>
        <w:rPr>
          <w:rFonts w:ascii="宋体" w:hAnsi="宋体" w:eastAsia="宋体" w:cs="宋体"/>
          <w:color w:val="000000"/>
        </w:rPr>
        <w:t>由下列实验操作及现象所得到的结论正确的是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4"/>
        <w:gridCol w:w="6473"/>
        <w:gridCol w:w="2909"/>
      </w:tblGrid>
      <w:tr w14:paraId="4CCA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CEACC">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0DAD3">
            <w:pPr>
              <w:spacing w:line="360" w:lineRule="auto"/>
              <w:jc w:val="left"/>
              <w:textAlignment w:val="center"/>
              <w:rPr>
                <w:color w:val="000000"/>
              </w:rPr>
            </w:pPr>
            <w:r>
              <w:rPr>
                <w:rFonts w:ascii="宋体" w:hAnsi="宋体" w:eastAsia="宋体" w:cs="宋体"/>
                <w:color w:val="000000"/>
              </w:rPr>
              <w:t>实验操作及现象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60318">
            <w:pPr>
              <w:spacing w:line="360" w:lineRule="auto"/>
              <w:jc w:val="left"/>
              <w:textAlignment w:val="center"/>
              <w:rPr>
                <w:color w:val="000000"/>
              </w:rPr>
            </w:pPr>
            <w:r>
              <w:rPr>
                <w:rFonts w:ascii="宋体" w:hAnsi="宋体" w:eastAsia="宋体" w:cs="宋体"/>
                <w:color w:val="000000"/>
              </w:rPr>
              <w:t>结论</w:t>
            </w:r>
          </w:p>
        </w:tc>
      </w:tr>
      <w:tr w14:paraId="5D4E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37E7E">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1972F">
            <w:pPr>
              <w:spacing w:line="360" w:lineRule="auto"/>
              <w:jc w:val="left"/>
              <w:textAlignment w:val="center"/>
              <w:rPr>
                <w:color w:val="000000"/>
              </w:rPr>
            </w:pPr>
            <w:r>
              <w:rPr>
                <w:rFonts w:ascii="宋体" w:hAnsi="宋体" w:eastAsia="宋体" w:cs="宋体"/>
                <w:color w:val="000000"/>
              </w:rPr>
              <w:t>将存放已久的少量氢氧化钠固体配成溶液，滴加几滴稀盐酸，无气泡产生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82949">
            <w:pPr>
              <w:spacing w:line="360" w:lineRule="auto"/>
              <w:jc w:val="left"/>
              <w:textAlignment w:val="center"/>
              <w:rPr>
                <w:color w:val="000000"/>
              </w:rPr>
            </w:pPr>
            <w:r>
              <w:rPr>
                <w:rFonts w:ascii="宋体" w:hAnsi="宋体" w:eastAsia="宋体" w:cs="宋体"/>
                <w:color w:val="000000"/>
              </w:rPr>
              <w:t>氢氧化钠固体没变质</w:t>
            </w:r>
          </w:p>
        </w:tc>
      </w:tr>
      <w:tr w14:paraId="09BC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71061">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85537">
            <w:pPr>
              <w:spacing w:line="360" w:lineRule="auto"/>
              <w:jc w:val="left"/>
              <w:textAlignment w:val="center"/>
              <w:rPr>
                <w:color w:val="000000"/>
              </w:rPr>
            </w:pPr>
            <w:r>
              <w:rPr>
                <w:rFonts w:ascii="宋体" w:hAnsi="宋体" w:eastAsia="宋体" w:cs="宋体"/>
                <w:color w:val="000000"/>
              </w:rPr>
              <w:t>向盛有红棕色二氧化氮气体的集气瓶里投入几小块烘烤过的木炭，红棕色消失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47690">
            <w:pPr>
              <w:spacing w:line="360" w:lineRule="auto"/>
              <w:jc w:val="left"/>
              <w:textAlignment w:val="center"/>
              <w:rPr>
                <w:color w:val="000000"/>
              </w:rPr>
            </w:pPr>
            <w:r>
              <w:rPr>
                <w:rFonts w:ascii="宋体" w:hAnsi="宋体" w:eastAsia="宋体" w:cs="宋体"/>
                <w:color w:val="000000"/>
              </w:rPr>
              <w:t>木炭与二氧化氮发生反应生成无色物质</w:t>
            </w:r>
          </w:p>
        </w:tc>
      </w:tr>
      <w:tr w14:paraId="73DC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70702">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98A0C">
            <w:pPr>
              <w:spacing w:line="360" w:lineRule="auto"/>
              <w:jc w:val="left"/>
              <w:textAlignment w:val="center"/>
              <w:rPr>
                <w:color w:val="000000"/>
              </w:rPr>
            </w:pPr>
            <w:r>
              <w:rPr>
                <w:rFonts w:ascii="宋体" w:hAnsi="宋体" w:eastAsia="宋体" w:cs="宋体"/>
                <w:color w:val="000000"/>
              </w:rPr>
              <w:t>在盛有</w:t>
            </w:r>
            <w:r>
              <w:rPr>
                <w:rFonts w:ascii="Times New Roman" w:hAnsi="Times New Roman" w:eastAsia="Times New Roman" w:cs="Times New Roman"/>
                <w:color w:val="000000"/>
              </w:rPr>
              <w:t>2mL</w:t>
            </w:r>
            <w:r>
              <w:rPr>
                <w:rFonts w:ascii="宋体" w:hAnsi="宋体" w:eastAsia="宋体" w:cs="宋体"/>
                <w:color w:val="000000"/>
              </w:rPr>
              <w:t>水的试管中滴入</w:t>
            </w:r>
            <w:r>
              <w:rPr>
                <w:rFonts w:ascii="Times New Roman" w:hAnsi="Times New Roman" w:eastAsia="Times New Roman" w:cs="Times New Roman"/>
                <w:color w:val="000000"/>
              </w:rPr>
              <w:t>2~3</w:t>
            </w:r>
            <w:r>
              <w:rPr>
                <w:rFonts w:ascii="宋体" w:hAnsi="宋体" w:eastAsia="宋体" w:cs="宋体"/>
                <w:color w:val="000000"/>
              </w:rPr>
              <w:t>滴红墨水，振荡，再加入</w:t>
            </w:r>
            <w:r>
              <w:rPr>
                <w:rFonts w:ascii="Times New Roman" w:hAnsi="Times New Roman" w:eastAsia="Times New Roman" w:cs="Times New Roman"/>
                <w:color w:val="000000"/>
              </w:rPr>
              <w:t>2mL</w:t>
            </w:r>
            <w:r>
              <w:rPr>
                <w:rFonts w:ascii="宋体" w:hAnsi="宋体" w:eastAsia="宋体" w:cs="宋体"/>
                <w:color w:val="000000"/>
              </w:rPr>
              <w:t>乙醇，再振荡，溶液不分层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D2FA7">
            <w:pPr>
              <w:spacing w:line="360" w:lineRule="auto"/>
              <w:jc w:val="left"/>
              <w:textAlignment w:val="center"/>
              <w:rPr>
                <w:color w:val="000000"/>
              </w:rPr>
            </w:pPr>
            <w:r>
              <w:rPr>
                <w:rFonts w:ascii="宋体" w:hAnsi="宋体" w:eastAsia="宋体" w:cs="宋体"/>
                <w:color w:val="000000"/>
              </w:rPr>
              <w:t>乙醇能溶解在水中</w:t>
            </w:r>
          </w:p>
        </w:tc>
      </w:tr>
      <w:tr w14:paraId="0AEB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4A388">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C5068">
            <w:pPr>
              <w:spacing w:line="360" w:lineRule="auto"/>
              <w:jc w:val="left"/>
              <w:textAlignment w:val="center"/>
              <w:rPr>
                <w:color w:val="000000"/>
              </w:rPr>
            </w:pPr>
            <w:r>
              <w:rPr>
                <w:rFonts w:ascii="宋体" w:hAnsi="宋体" w:eastAsia="宋体" w:cs="宋体"/>
                <w:color w:val="000000"/>
              </w:rPr>
              <w:t>从布料的毛边抽一根丝，用火点燃，无气味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1A5D1">
            <w:pPr>
              <w:spacing w:line="360" w:lineRule="auto"/>
              <w:jc w:val="left"/>
              <w:textAlignment w:val="center"/>
              <w:rPr>
                <w:color w:val="000000"/>
              </w:rPr>
            </w:pPr>
            <w:r>
              <w:rPr>
                <w:rFonts w:ascii="宋体" w:hAnsi="宋体" w:eastAsia="宋体" w:cs="宋体"/>
                <w:color w:val="000000"/>
              </w:rPr>
              <w:t>布料是羊毛织物</w:t>
            </w:r>
          </w:p>
        </w:tc>
      </w:tr>
    </w:tbl>
    <w:p w14:paraId="11ACBC4C">
      <w:pPr>
        <w:spacing w:line="360" w:lineRule="auto"/>
        <w:jc w:val="left"/>
        <w:textAlignment w:val="center"/>
        <w:rPr>
          <w:color w:val="000000"/>
        </w:rPr>
      </w:pPr>
    </w:p>
    <w:p w14:paraId="3A2E4B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C911431">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3D65A988">
      <w:pPr>
        <w:spacing w:line="360" w:lineRule="auto"/>
        <w:jc w:val="left"/>
        <w:textAlignment w:val="center"/>
        <w:rPr>
          <w:color w:val="000000"/>
        </w:rPr>
      </w:pPr>
      <w:r>
        <w:rPr>
          <w:color w:val="000000"/>
        </w:rPr>
        <w:t xml:space="preserve">21. </w:t>
      </w:r>
      <w:r>
        <w:rPr>
          <w:rFonts w:ascii="宋体" w:hAnsi="宋体" w:eastAsia="宋体" w:cs="宋体"/>
          <w:color w:val="000000"/>
        </w:rPr>
        <w:t>以符号形式描述物质是化学的特征之一。请用化学符号填空：</w:t>
      </w:r>
    </w:p>
    <w:p w14:paraId="4306593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0.9%</w:t>
      </w:r>
      <w:r>
        <w:rPr>
          <w:rFonts w:ascii="宋体" w:hAnsi="宋体" w:eastAsia="宋体" w:cs="宋体"/>
          <w:color w:val="000000"/>
        </w:rPr>
        <w:t>的生理盐水中的一种微粒：</w:t>
      </w:r>
      <w:r>
        <w:rPr>
          <w:color w:val="000000"/>
        </w:rPr>
        <w:t>______</w:t>
      </w:r>
      <w:r>
        <w:rPr>
          <w:rFonts w:ascii="宋体" w:hAnsi="宋体" w:eastAsia="宋体" w:cs="宋体"/>
          <w:color w:val="000000"/>
        </w:rPr>
        <w:t>。</w:t>
      </w:r>
    </w:p>
    <w:p w14:paraId="46C104AF">
      <w:pPr>
        <w:spacing w:line="360" w:lineRule="auto"/>
        <w:jc w:val="left"/>
        <w:textAlignment w:val="center"/>
        <w:rPr>
          <w:color w:val="000000"/>
        </w:rPr>
      </w:pPr>
      <w:r>
        <w:rPr>
          <w:color w:val="000000"/>
        </w:rPr>
        <w:t>（2）</w:t>
      </w:r>
      <w:r>
        <w:rPr>
          <w:rFonts w:ascii="宋体" w:hAnsi="宋体" w:eastAsia="宋体" w:cs="宋体"/>
          <w:color w:val="000000"/>
        </w:rPr>
        <w:t>实验室制取氧气的任意一种原料：</w:t>
      </w:r>
      <w:r>
        <w:rPr>
          <w:color w:val="000000"/>
        </w:rPr>
        <w:t>______</w:t>
      </w:r>
      <w:r>
        <w:rPr>
          <w:rFonts w:ascii="宋体" w:hAnsi="宋体" w:eastAsia="宋体" w:cs="宋体"/>
          <w:color w:val="000000"/>
        </w:rPr>
        <w:t>。</w:t>
      </w:r>
    </w:p>
    <w:p w14:paraId="73FBEA6C">
      <w:pPr>
        <w:spacing w:line="360" w:lineRule="auto"/>
        <w:jc w:val="left"/>
        <w:textAlignment w:val="center"/>
        <w:rPr>
          <w:color w:val="000000"/>
        </w:rPr>
      </w:pPr>
      <w:r>
        <w:rPr>
          <w:color w:val="000000"/>
        </w:rPr>
        <w:t xml:space="preserve">22. </w:t>
      </w:r>
      <w:r>
        <w:rPr>
          <w:rFonts w:ascii="宋体" w:hAnsi="宋体" w:eastAsia="宋体" w:cs="宋体"/>
          <w:color w:val="000000"/>
        </w:rPr>
        <w:t>生铁和钢是含碳量不同的两种铁合金。我国粗钢产量自</w:t>
      </w:r>
      <w:r>
        <w:rPr>
          <w:rFonts w:ascii="Times New Roman" w:hAnsi="Times New Roman" w:eastAsia="Times New Roman" w:cs="Times New Roman"/>
          <w:color w:val="000000"/>
        </w:rPr>
        <w:t>1996</w:t>
      </w:r>
      <w:r>
        <w:rPr>
          <w:rFonts w:ascii="宋体" w:hAnsi="宋体" w:eastAsia="宋体" w:cs="宋体"/>
          <w:color w:val="000000"/>
        </w:rPr>
        <w:t>年开始已经连续</w:t>
      </w:r>
      <w:r>
        <w:rPr>
          <w:rFonts w:ascii="Times New Roman" w:hAnsi="Times New Roman" w:eastAsia="Times New Roman" w:cs="Times New Roman"/>
          <w:color w:val="000000"/>
        </w:rPr>
        <w:t>27</w:t>
      </w:r>
      <w:r>
        <w:rPr>
          <w:rFonts w:ascii="宋体" w:hAnsi="宋体" w:eastAsia="宋体" w:cs="宋体"/>
          <w:color w:val="000000"/>
        </w:rPr>
        <w:t>年位居全球第一。</w:t>
      </w:r>
    </w:p>
    <w:p w14:paraId="38E6CE1A">
      <w:pPr>
        <w:spacing w:line="360" w:lineRule="auto"/>
        <w:jc w:val="left"/>
        <w:textAlignment w:val="center"/>
        <w:rPr>
          <w:color w:val="000000"/>
        </w:rPr>
      </w:pPr>
      <w:r>
        <w:rPr>
          <w:color w:val="000000"/>
        </w:rPr>
        <w:t>（1）</w:t>
      </w:r>
      <w:r>
        <w:rPr>
          <w:rFonts w:ascii="宋体" w:hAnsi="宋体" w:eastAsia="宋体" w:cs="宋体"/>
          <w:color w:val="000000"/>
        </w:rPr>
        <w:t>含碳量比较：生铁</w:t>
      </w:r>
      <w:r>
        <w:rPr>
          <w:color w:val="000000"/>
        </w:rPr>
        <w:t>______</w:t>
      </w:r>
      <w:r>
        <w:rPr>
          <w:rFonts w:ascii="宋体" w:hAnsi="宋体" w:eastAsia="宋体" w:cs="宋体"/>
          <w:color w:val="000000"/>
        </w:rPr>
        <w:t>（填“大于”或“小于”）钢。</w:t>
      </w:r>
    </w:p>
    <w:p w14:paraId="4BECED57">
      <w:pPr>
        <w:spacing w:line="360" w:lineRule="auto"/>
        <w:jc w:val="left"/>
        <w:textAlignment w:val="center"/>
        <w:rPr>
          <w:color w:val="000000"/>
        </w:rPr>
      </w:pPr>
      <w:r>
        <w:rPr>
          <w:color w:val="000000"/>
        </w:rPr>
        <w:t>（2）</w:t>
      </w:r>
      <w:r>
        <w:rPr>
          <w:rFonts w:ascii="宋体" w:hAnsi="宋体" w:eastAsia="宋体" w:cs="宋体"/>
          <w:color w:val="000000"/>
        </w:rPr>
        <w:t>炼钢的基础是炼铁。工业上炼铁是把铁矿石（如赤铁矿</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、磁铁矿</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等）、焦炭和石灰石一起加入锅护，在高温下，利用炉内反应生成的</w:t>
      </w:r>
      <w:r>
        <w:rPr>
          <w:rFonts w:ascii="Times New Roman" w:hAnsi="Times New Roman" w:eastAsia="Times New Roman" w:cs="Times New Roman"/>
          <w:color w:val="000000"/>
        </w:rPr>
        <w:t>CO</w:t>
      </w:r>
      <w:r>
        <w:rPr>
          <w:rFonts w:ascii="宋体" w:hAnsi="宋体" w:eastAsia="宋体" w:cs="宋体"/>
          <w:color w:val="000000"/>
        </w:rPr>
        <w:t>把铁从铁矿石里还原出来。请写出在高温下</w:t>
      </w:r>
      <w:r>
        <w:rPr>
          <w:rFonts w:ascii="Times New Roman" w:hAnsi="Times New Roman" w:eastAsia="Times New Roman" w:cs="Times New Roman"/>
          <w:color w:val="000000"/>
        </w:rPr>
        <w:t>CO</w:t>
      </w:r>
      <w:r>
        <w:rPr>
          <w:rFonts w:ascii="宋体" w:hAnsi="宋体" w:eastAsia="宋体" w:cs="宋体"/>
          <w:color w:val="000000"/>
        </w:rPr>
        <w:t>还原</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y</w:t>
      </w:r>
      <w:r>
        <w:rPr>
          <w:rFonts w:ascii="宋体" w:hAnsi="宋体" w:eastAsia="宋体" w:cs="宋体"/>
          <w:color w:val="000000"/>
        </w:rPr>
        <w:t>的化学方程式：</w:t>
      </w:r>
      <w:r>
        <w:rPr>
          <w:color w:val="000000"/>
        </w:rPr>
        <w:t>______</w:t>
      </w:r>
      <w:r>
        <w:rPr>
          <w:rFonts w:ascii="宋体" w:hAnsi="宋体" w:eastAsia="宋体" w:cs="宋体"/>
          <w:color w:val="000000"/>
        </w:rPr>
        <w:t>。</w:t>
      </w:r>
    </w:p>
    <w:p w14:paraId="02943A17">
      <w:pPr>
        <w:spacing w:line="360" w:lineRule="auto"/>
        <w:jc w:val="left"/>
        <w:textAlignment w:val="center"/>
        <w:rPr>
          <w:color w:val="000000"/>
        </w:rPr>
      </w:pPr>
      <w:r>
        <w:rPr>
          <w:color w:val="000000"/>
        </w:rPr>
        <w:t xml:space="preserve">23. </w:t>
      </w:r>
      <w:r>
        <w:rPr>
          <w:rFonts w:ascii="宋体" w:hAnsi="宋体" w:eastAsia="宋体" w:cs="宋体"/>
          <w:color w:val="000000"/>
        </w:rPr>
        <w:t>化学是推动人类社会可持续发展的重要力量，在应对能源危机、环境污染、突发公共卫生事件等人类面临的重大挑战中发挥着不可替代作用。</w:t>
      </w:r>
    </w:p>
    <w:p w14:paraId="3391FB56">
      <w:pPr>
        <w:spacing w:line="360" w:lineRule="auto"/>
        <w:jc w:val="left"/>
        <w:textAlignment w:val="center"/>
        <w:rPr>
          <w:color w:val="000000"/>
        </w:rPr>
      </w:pPr>
      <w:r>
        <w:rPr>
          <w:rFonts w:ascii="宋体" w:hAnsi="宋体" w:eastAsia="宋体" w:cs="宋体"/>
          <w:color w:val="000000"/>
        </w:rPr>
        <w:t>现有</w:t>
      </w:r>
      <w:r>
        <w:rPr>
          <w:rFonts w:ascii="Times New Roman" w:hAnsi="Times New Roman" w:eastAsia="Times New Roman" w:cs="Times New Roman"/>
          <w:color w:val="000000"/>
        </w:rPr>
        <w:t>A</w:t>
      </w:r>
      <w:r>
        <w:rPr>
          <w:rFonts w:ascii="宋体" w:hAnsi="宋体" w:eastAsia="宋体" w:cs="宋体"/>
          <w:color w:val="000000"/>
        </w:rPr>
        <w:t>．生石灰</w:t>
      </w:r>
      <w:r>
        <w:rPr>
          <w:rFonts w:ascii="Times New Roman" w:hAnsi="Times New Roman" w:eastAsia="Times New Roman" w:cs="Times New Roman"/>
          <w:color w:val="000000"/>
        </w:rPr>
        <w:t xml:space="preserve"> B</w:t>
      </w:r>
      <w:r>
        <w:rPr>
          <w:rFonts w:ascii="宋体" w:hAnsi="宋体" w:eastAsia="宋体" w:cs="宋体"/>
          <w:color w:val="000000"/>
        </w:rPr>
        <w:t>．酒精</w:t>
      </w:r>
      <w:r>
        <w:rPr>
          <w:rFonts w:ascii="Times New Roman" w:hAnsi="Times New Roman" w:eastAsia="Times New Roman" w:cs="Times New Roman"/>
          <w:color w:val="000000"/>
        </w:rPr>
        <w:t>C</w:t>
      </w:r>
      <w:r>
        <w:rPr>
          <w:rFonts w:ascii="宋体" w:hAnsi="宋体" w:eastAsia="宋体" w:cs="宋体"/>
          <w:color w:val="000000"/>
        </w:rPr>
        <w:t>．碳纤维复合材料</w:t>
      </w:r>
      <w:r>
        <w:rPr>
          <w:rFonts w:ascii="Times New Roman" w:hAnsi="Times New Roman" w:eastAsia="Times New Roman" w:cs="Times New Roman"/>
          <w:color w:val="000000"/>
        </w:rPr>
        <w:t>D</w:t>
      </w:r>
      <w:r>
        <w:rPr>
          <w:rFonts w:ascii="宋体" w:hAnsi="宋体" w:eastAsia="宋体" w:cs="宋体"/>
          <w:color w:val="000000"/>
        </w:rPr>
        <w:t>．金刚石四种物质，请用字母代号填空：</w:t>
      </w:r>
    </w:p>
    <w:p w14:paraId="05D07004">
      <w:pPr>
        <w:spacing w:line="360" w:lineRule="auto"/>
        <w:jc w:val="left"/>
        <w:textAlignment w:val="center"/>
        <w:rPr>
          <w:color w:val="000000"/>
        </w:rPr>
      </w:pPr>
      <w:r>
        <w:rPr>
          <w:color w:val="000000"/>
        </w:rPr>
        <w:t>（1）______</w:t>
      </w:r>
      <w:r>
        <w:rPr>
          <w:rFonts w:ascii="宋体" w:hAnsi="宋体" w:eastAsia="宋体" w:cs="宋体"/>
          <w:color w:val="000000"/>
        </w:rPr>
        <w:t>可广泛应用于航空航天、核能等尖端技术领域中。</w:t>
      </w:r>
    </w:p>
    <w:p w14:paraId="229C7B7B">
      <w:pPr>
        <w:spacing w:line="360" w:lineRule="auto"/>
        <w:jc w:val="left"/>
        <w:textAlignment w:val="center"/>
        <w:rPr>
          <w:color w:val="000000"/>
        </w:rPr>
      </w:pPr>
      <w:r>
        <w:rPr>
          <w:color w:val="000000"/>
        </w:rPr>
        <w:t>（2）______</w:t>
      </w:r>
      <w:r>
        <w:rPr>
          <w:rFonts w:ascii="宋体" w:hAnsi="宋体" w:eastAsia="宋体" w:cs="宋体"/>
          <w:color w:val="000000"/>
        </w:rPr>
        <w:t>可用来切割玻璃。</w:t>
      </w:r>
    </w:p>
    <w:p w14:paraId="422A5AFF">
      <w:pPr>
        <w:spacing w:line="360" w:lineRule="auto"/>
        <w:jc w:val="left"/>
        <w:textAlignment w:val="center"/>
        <w:rPr>
          <w:color w:val="000000"/>
        </w:rPr>
      </w:pPr>
      <w:r>
        <w:rPr>
          <w:color w:val="000000"/>
        </w:rPr>
        <w:t>（3）______</w:t>
      </w:r>
      <w:r>
        <w:rPr>
          <w:rFonts w:ascii="宋体" w:hAnsi="宋体" w:eastAsia="宋体" w:cs="宋体"/>
          <w:color w:val="000000"/>
        </w:rPr>
        <w:t>可用来杀灭新冠病毒。</w:t>
      </w:r>
    </w:p>
    <w:p w14:paraId="20CCD129">
      <w:pPr>
        <w:spacing w:line="360" w:lineRule="auto"/>
        <w:jc w:val="left"/>
        <w:textAlignment w:val="center"/>
        <w:rPr>
          <w:color w:val="000000"/>
        </w:rPr>
      </w:pPr>
      <w:r>
        <w:rPr>
          <w:color w:val="000000"/>
        </w:rPr>
        <w:t>（4）______</w:t>
      </w:r>
      <w:r>
        <w:rPr>
          <w:rFonts w:ascii="宋体" w:hAnsi="宋体" w:eastAsia="宋体" w:cs="宋体"/>
          <w:color w:val="000000"/>
        </w:rPr>
        <w:t>（适量）加入煤中，可减弱二氧化硫对空气的污染。</w:t>
      </w:r>
    </w:p>
    <w:p w14:paraId="2E008AC9">
      <w:pPr>
        <w:spacing w:line="360" w:lineRule="auto"/>
        <w:jc w:val="left"/>
        <w:textAlignment w:val="center"/>
        <w:rPr>
          <w:color w:val="000000"/>
        </w:rPr>
      </w:pPr>
      <w:r>
        <w:rPr>
          <w:color w:val="000000"/>
        </w:rPr>
        <w:t xml:space="preserve">24. </w:t>
      </w:r>
      <w:r>
        <w:rPr>
          <w:rFonts w:ascii="宋体" w:hAnsi="宋体" w:eastAsia="宋体" w:cs="宋体"/>
          <w:color w:val="000000"/>
        </w:rPr>
        <w:t>下图是我国“祝融号”火星车测得的火星大气成分的体积百分比（体积分数）；</w:t>
      </w:r>
    </w:p>
    <w:p w14:paraId="7A498B07">
      <w:pPr>
        <w:spacing w:line="360" w:lineRule="auto"/>
        <w:jc w:val="left"/>
        <w:textAlignment w:val="center"/>
        <w:rPr>
          <w:color w:val="000000"/>
        </w:rPr>
      </w:pPr>
      <w:r>
        <w:rPr>
          <w:color w:val="000000"/>
        </w:rPr>
        <w:drawing>
          <wp:inline distT="0" distB="0" distL="114300" distR="114300">
            <wp:extent cx="2552700" cy="10763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552700" cy="1076325"/>
                    </a:xfrm>
                    <a:prstGeom prst="rect">
                      <a:avLst/>
                    </a:prstGeom>
                  </pic:spPr>
                </pic:pic>
              </a:graphicData>
            </a:graphic>
          </wp:inline>
        </w:drawing>
      </w:r>
      <w:r>
        <w:rPr>
          <w:color w:val="000000"/>
        </w:rPr>
        <w:t xml:space="preserve">  </w:t>
      </w:r>
    </w:p>
    <w:p w14:paraId="17C794C9">
      <w:pPr>
        <w:spacing w:line="360" w:lineRule="auto"/>
        <w:jc w:val="left"/>
        <w:textAlignment w:val="center"/>
        <w:rPr>
          <w:color w:val="000000"/>
        </w:rPr>
      </w:pPr>
      <w:r>
        <w:rPr>
          <w:color w:val="000000"/>
        </w:rPr>
        <w:t>（1）</w:t>
      </w:r>
      <w:r>
        <w:rPr>
          <w:rFonts w:ascii="宋体" w:hAnsi="宋体" w:eastAsia="宋体" w:cs="宋体"/>
          <w:color w:val="000000"/>
        </w:rPr>
        <w:t>“祝融号”火星车使用的新型镁锂合金属于</w:t>
      </w:r>
      <w:r>
        <w:rPr>
          <w:color w:val="000000"/>
        </w:rPr>
        <w:t>______</w:t>
      </w:r>
      <w:r>
        <w:rPr>
          <w:rFonts w:ascii="宋体" w:hAnsi="宋体" w:eastAsia="宋体" w:cs="宋体"/>
          <w:color w:val="000000"/>
        </w:rPr>
        <w:t>（填“金属”或“复合”或“有机”）材料，实现了探测器的轻量化。</w:t>
      </w:r>
    </w:p>
    <w:p w14:paraId="7C8F126D">
      <w:pPr>
        <w:spacing w:line="360" w:lineRule="auto"/>
        <w:jc w:val="left"/>
        <w:textAlignment w:val="center"/>
        <w:rPr>
          <w:color w:val="000000"/>
        </w:rPr>
      </w:pPr>
      <w:r>
        <w:rPr>
          <w:color w:val="000000"/>
        </w:rPr>
        <w:t>（2）</w:t>
      </w:r>
      <w:r>
        <w:rPr>
          <w:rFonts w:ascii="宋体" w:hAnsi="宋体" w:eastAsia="宋体" w:cs="宋体"/>
          <w:color w:val="000000"/>
        </w:rPr>
        <w:t>从图中可知，火星与地球的大气成分是不同的。下列有关说法正确的是</w:t>
      </w:r>
      <w:r>
        <w:rPr>
          <w:rFonts w:ascii="Times New Roman" w:hAnsi="Times New Roman" w:eastAsia="Times New Roman" w:cs="Times New Roman"/>
          <w:color w:val="000000"/>
        </w:rPr>
        <w:t>______</w:t>
      </w:r>
      <w:r>
        <w:rPr>
          <w:rFonts w:ascii="宋体" w:hAnsi="宋体" w:eastAsia="宋体" w:cs="宋体"/>
          <w:color w:val="000000"/>
        </w:rPr>
        <w:t>。</w:t>
      </w:r>
    </w:p>
    <w:p w14:paraId="76C901D5">
      <w:pPr>
        <w:spacing w:line="360" w:lineRule="auto"/>
        <w:jc w:val="left"/>
        <w:textAlignment w:val="center"/>
        <w:rPr>
          <w:color w:val="000000"/>
        </w:rPr>
      </w:pPr>
      <w:r>
        <w:rPr>
          <w:color w:val="000000"/>
        </w:rPr>
        <w:t xml:space="preserve">A. </w:t>
      </w:r>
      <w:r>
        <w:rPr>
          <w:rFonts w:ascii="宋体" w:hAnsi="宋体" w:eastAsia="宋体" w:cs="宋体"/>
          <w:color w:val="000000"/>
        </w:rPr>
        <w:t>地球和火星的大气中均含有氮气</w:t>
      </w:r>
    </w:p>
    <w:p w14:paraId="4C543BA1">
      <w:pPr>
        <w:spacing w:line="360" w:lineRule="auto"/>
        <w:jc w:val="left"/>
        <w:textAlignment w:val="center"/>
        <w:rPr>
          <w:color w:val="000000"/>
        </w:rPr>
      </w:pPr>
      <w:r>
        <w:rPr>
          <w:color w:val="000000"/>
        </w:rPr>
        <w:t xml:space="preserve">B. </w:t>
      </w:r>
      <w:r>
        <w:rPr>
          <w:rFonts w:ascii="宋体" w:hAnsi="宋体" w:eastAsia="宋体" w:cs="宋体"/>
          <w:color w:val="000000"/>
        </w:rPr>
        <w:t>地球和火星的大气中均含有二氧化碳</w:t>
      </w:r>
    </w:p>
    <w:p w14:paraId="27B6EFA9">
      <w:pPr>
        <w:spacing w:line="360" w:lineRule="auto"/>
        <w:jc w:val="left"/>
        <w:textAlignment w:val="center"/>
        <w:rPr>
          <w:color w:val="000000"/>
        </w:rPr>
      </w:pPr>
      <w:r>
        <w:rPr>
          <w:color w:val="000000"/>
        </w:rPr>
        <w:t xml:space="preserve">C. </w:t>
      </w:r>
      <w:r>
        <w:rPr>
          <w:rFonts w:ascii="宋体" w:hAnsi="宋体" w:eastAsia="宋体" w:cs="宋体"/>
          <w:color w:val="000000"/>
        </w:rPr>
        <w:t>假如分别收集一瓶地球和火星上的大气，可用澄清的石灰水来鉴别</w:t>
      </w:r>
    </w:p>
    <w:p w14:paraId="48F0586B">
      <w:pPr>
        <w:spacing w:line="360" w:lineRule="auto"/>
        <w:jc w:val="left"/>
        <w:textAlignment w:val="center"/>
        <w:rPr>
          <w:color w:val="000000"/>
        </w:rPr>
      </w:pPr>
      <w:r>
        <w:rPr>
          <w:color w:val="000000"/>
        </w:rPr>
        <w:t xml:space="preserve">D. </w:t>
      </w:r>
      <w:r>
        <w:rPr>
          <w:rFonts w:ascii="宋体" w:hAnsi="宋体" w:eastAsia="宋体" w:cs="宋体"/>
          <w:color w:val="000000"/>
        </w:rPr>
        <w:t>假如分别收集一瓶地球和火星上的大气，可用燃着的木条来鉴别</w:t>
      </w:r>
    </w:p>
    <w:p w14:paraId="6049077E">
      <w:pPr>
        <w:spacing w:line="360" w:lineRule="auto"/>
        <w:jc w:val="left"/>
        <w:textAlignment w:val="center"/>
        <w:rPr>
          <w:color w:val="000000"/>
        </w:rPr>
      </w:pPr>
      <w:r>
        <w:rPr>
          <w:color w:val="000000"/>
        </w:rPr>
        <w:t>（3）</w:t>
      </w:r>
      <w:r>
        <w:rPr>
          <w:rFonts w:ascii="宋体" w:hAnsi="宋体" w:eastAsia="宋体" w:cs="宋体"/>
          <w:color w:val="000000"/>
        </w:rPr>
        <w:t>从火星大气成分可知，火星</w:t>
      </w:r>
      <w:r>
        <w:rPr>
          <w:color w:val="000000"/>
        </w:rPr>
        <w:t>______</w:t>
      </w:r>
      <w:r>
        <w:rPr>
          <w:rFonts w:ascii="宋体" w:hAnsi="宋体" w:eastAsia="宋体" w:cs="宋体"/>
          <w:color w:val="000000"/>
        </w:rPr>
        <w:t>（填“适合”或“不适合”）人类居住。</w:t>
      </w:r>
    </w:p>
    <w:p w14:paraId="45125352">
      <w:pPr>
        <w:spacing w:line="360" w:lineRule="auto"/>
        <w:jc w:val="left"/>
        <w:textAlignment w:val="center"/>
        <w:rPr>
          <w:color w:val="000000"/>
        </w:rPr>
      </w:pPr>
      <w:r>
        <w:rPr>
          <w:color w:val="000000"/>
        </w:rPr>
        <w:t xml:space="preserve">25. </w:t>
      </w:r>
      <w:r>
        <w:rPr>
          <w:rFonts w:ascii="宋体" w:hAnsi="宋体" w:eastAsia="宋体" w:cs="宋体"/>
          <w:color w:val="000000"/>
        </w:rPr>
        <w:t>劳动是一切财富和幸福的源泉。我们青年学生要热爱劳动、尊重劳动、热爱劳动人民，养成劳动光荣、不劳为耻的思想品德。最近，某校化学兴趣小组的同学利用课余时间参加了下列劳动实践活动。</w:t>
      </w:r>
    </w:p>
    <w:p w14:paraId="74C0A5BB">
      <w:pPr>
        <w:spacing w:line="360" w:lineRule="auto"/>
        <w:jc w:val="left"/>
        <w:textAlignment w:val="center"/>
        <w:rPr>
          <w:color w:val="000000"/>
        </w:rPr>
      </w:pPr>
      <w:r>
        <w:rPr>
          <w:color w:val="000000"/>
        </w:rPr>
        <w:t>（1）</w:t>
      </w:r>
      <w:r>
        <w:rPr>
          <w:rFonts w:ascii="宋体" w:hAnsi="宋体" w:eastAsia="宋体" w:cs="宋体"/>
          <w:color w:val="000000"/>
        </w:rPr>
        <w:t>清洗试管：如果试管内壁附有不易洗掉的物质，要用</w:t>
      </w:r>
      <w:r>
        <w:rPr>
          <w:color w:val="000000"/>
        </w:rPr>
        <w:t>______</w:t>
      </w:r>
      <w:r>
        <w:rPr>
          <w:rFonts w:ascii="宋体" w:hAnsi="宋体" w:eastAsia="宋体" w:cs="宋体"/>
          <w:color w:val="000000"/>
        </w:rPr>
        <w:t>刷洗，刷洗时须转动或上下移动，但不能用力过猛，以防损坏试管。洗过的试管内壁附着的水既不聚成水滴，也不成股流下时，表示仪器已洗干净。洗净的试管应</w:t>
      </w:r>
      <w:r>
        <w:rPr>
          <w:color w:val="000000"/>
        </w:rPr>
        <w:t>______</w:t>
      </w:r>
      <w:r>
        <w:rPr>
          <w:rFonts w:ascii="宋体" w:hAnsi="宋体" w:eastAsia="宋体" w:cs="宋体"/>
          <w:color w:val="000000"/>
        </w:rPr>
        <w:t>填“正”或“倒”）放在试管架上或放在指定的地方。</w:t>
      </w:r>
    </w:p>
    <w:p w14:paraId="7C76DF4C">
      <w:pPr>
        <w:spacing w:line="360" w:lineRule="auto"/>
        <w:jc w:val="left"/>
        <w:textAlignment w:val="center"/>
        <w:rPr>
          <w:color w:val="000000"/>
        </w:rPr>
      </w:pPr>
      <w:r>
        <w:rPr>
          <w:color w:val="000000"/>
        </w:rPr>
        <w:t>（2）</w:t>
      </w:r>
      <w:r>
        <w:rPr>
          <w:rFonts w:ascii="宋体" w:hAnsi="宋体" w:eastAsia="宋体" w:cs="宋体"/>
          <w:color w:val="000000"/>
        </w:rPr>
        <w:t>打扫并清洗地板：当大理石地板上有污渍时，不宜用洁厕液（主要成分为盐酸）清洗的原因是</w:t>
      </w:r>
      <w:r>
        <w:rPr>
          <w:color w:val="000000"/>
        </w:rPr>
        <w:t>______</w:t>
      </w:r>
      <w:r>
        <w:rPr>
          <w:rFonts w:ascii="宋体" w:hAnsi="宋体" w:eastAsia="宋体" w:cs="宋体"/>
          <w:color w:val="000000"/>
        </w:rPr>
        <w:t>（用化学方程式表示）。</w:t>
      </w:r>
    </w:p>
    <w:p w14:paraId="06751DC5">
      <w:pPr>
        <w:spacing w:line="360" w:lineRule="auto"/>
        <w:jc w:val="left"/>
        <w:textAlignment w:val="center"/>
        <w:rPr>
          <w:color w:val="000000"/>
        </w:rPr>
      </w:pPr>
      <w:r>
        <w:rPr>
          <w:color w:val="000000"/>
        </w:rPr>
        <w:t xml:space="preserve">26. </w:t>
      </w:r>
      <w:r>
        <w:rPr>
          <w:rFonts w:ascii="宋体" w:hAnsi="宋体" w:eastAsia="宋体" w:cs="宋体"/>
          <w:color w:val="000000"/>
        </w:rPr>
        <w:t>已如铵态氮肥能与碱反应，放出有强烈刺激性气味的氨气。现有氨水、碳酸氢铵、硫酸铵</w:t>
      </w:r>
      <w:r>
        <w:object>
          <v:shape id="_x0000_i1032" o:spt="75" alt="学科网(www.zxxk.com)--教育资源门户，提供试卷、教案、课件、论文、素材以及各类教学资源下载，还有大量而丰富的教学相关资讯！" type="#_x0000_t75" style="height:21.75pt;width:74.25pt;" o:ole="t" filled="f" o:preferrelative="t" stroked="f" coordsize="21600,21600">
            <v:path/>
            <v:fill on="f" focussize="0,0"/>
            <v:stroke on="f" joinstyle="miter"/>
            <v:imagedata r:id="rId38" o:title="eqIdd9fe17c36be96ed1d849699e9638a995"/>
            <o:lock v:ext="edit" aspectratio="t"/>
            <w10:wrap type="none"/>
            <w10:anchorlock/>
          </v:shape>
          <o:OLEObject Type="Embed" ProgID="Equation.DSMT4" ShapeID="_x0000_i1032" DrawAspect="Content" ObjectID="_1468075732" r:id="rId37">
            <o:LockedField>false</o:LockedField>
          </o:OLEObject>
        </w:object>
      </w:r>
      <w:r>
        <w:rPr>
          <w:rFonts w:ascii="宋体" w:hAnsi="宋体" w:eastAsia="宋体" w:cs="宋体"/>
          <w:color w:val="000000"/>
        </w:rPr>
        <w:t>、氯化铵（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）、硝酸铵（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）、尿素［</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六种氮肥：</w:t>
      </w:r>
    </w:p>
    <w:p w14:paraId="5F2A23A2">
      <w:pPr>
        <w:spacing w:line="360" w:lineRule="auto"/>
        <w:jc w:val="left"/>
        <w:textAlignment w:val="center"/>
        <w:rPr>
          <w:color w:val="000000"/>
        </w:rPr>
      </w:pPr>
      <w:r>
        <w:rPr>
          <w:color w:val="000000"/>
        </w:rPr>
        <w:drawing>
          <wp:inline distT="0" distB="0" distL="114300" distR="114300">
            <wp:extent cx="2667000" cy="20955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667000" cy="2095500"/>
                    </a:xfrm>
                    <a:prstGeom prst="rect">
                      <a:avLst/>
                    </a:prstGeom>
                  </pic:spPr>
                </pic:pic>
              </a:graphicData>
            </a:graphic>
          </wp:inline>
        </w:drawing>
      </w:r>
      <w:r>
        <w:rPr>
          <w:color w:val="000000"/>
        </w:rPr>
        <w:t xml:space="preserve">  </w:t>
      </w:r>
    </w:p>
    <w:p w14:paraId="52F7A11A">
      <w:pPr>
        <w:spacing w:line="360" w:lineRule="auto"/>
        <w:jc w:val="left"/>
        <w:textAlignment w:val="center"/>
        <w:rPr>
          <w:color w:val="000000"/>
        </w:rPr>
      </w:pPr>
      <w:r>
        <w:rPr>
          <w:color w:val="000000"/>
        </w:rPr>
        <w:t>（1）</w:t>
      </w:r>
      <w:r>
        <w:rPr>
          <w:rFonts w:ascii="宋体" w:hAnsi="宋体" w:eastAsia="宋体" w:cs="宋体"/>
          <w:color w:val="000000"/>
        </w:rPr>
        <w:t>在上述六种化肥中，</w:t>
      </w:r>
      <w:r>
        <w:rPr>
          <w:color w:val="000000"/>
        </w:rPr>
        <w:t>______</w:t>
      </w:r>
      <w:r>
        <w:rPr>
          <w:rFonts w:ascii="宋体" w:hAnsi="宋体" w:eastAsia="宋体" w:cs="宋体"/>
          <w:color w:val="000000"/>
        </w:rPr>
        <w:t>呈液态，碳酸氢铵有强烈的氨味，据此可直接将它们与其他四种氮肥相区别。</w:t>
      </w:r>
    </w:p>
    <w:p w14:paraId="55FA488D">
      <w:pPr>
        <w:spacing w:line="360" w:lineRule="auto"/>
        <w:jc w:val="left"/>
        <w:textAlignment w:val="center"/>
        <w:rPr>
          <w:color w:val="000000"/>
        </w:rPr>
      </w:pPr>
      <w:r>
        <w:rPr>
          <w:color w:val="000000"/>
        </w:rPr>
        <w:t>（2）</w:t>
      </w:r>
      <w:r>
        <w:rPr>
          <w:rFonts w:ascii="宋体" w:hAnsi="宋体" w:eastAsia="宋体" w:cs="宋体"/>
          <w:color w:val="000000"/>
        </w:rPr>
        <w:t>其他四种氮肥的鉴别方法如图所示。写出氮肥</w:t>
      </w:r>
      <w:r>
        <w:rPr>
          <w:rFonts w:ascii="Times New Roman" w:hAnsi="Times New Roman" w:eastAsia="Times New Roman" w:cs="Times New Roman"/>
          <w:color w:val="000000"/>
        </w:rPr>
        <w:t>B</w:t>
      </w:r>
      <w:r>
        <w:rPr>
          <w:rFonts w:ascii="宋体" w:hAnsi="宋体" w:eastAsia="宋体" w:cs="宋体"/>
          <w:color w:val="000000"/>
        </w:rPr>
        <w:t>与硝酸钡溶液反应的化学方程式：</w:t>
      </w:r>
      <w:r>
        <w:rPr>
          <w:color w:val="000000"/>
        </w:rPr>
        <w:t>______</w:t>
      </w:r>
      <w:r>
        <w:rPr>
          <w:rFonts w:ascii="宋体" w:hAnsi="宋体" w:eastAsia="宋体" w:cs="宋体"/>
          <w:color w:val="000000"/>
        </w:rPr>
        <w:t>。</w:t>
      </w:r>
    </w:p>
    <w:p w14:paraId="2783B7DE">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四种氮肥中，含氮量最高的是</w:t>
      </w:r>
      <w:r>
        <w:rPr>
          <w:color w:val="000000"/>
        </w:rPr>
        <w:t>______</w:t>
      </w:r>
      <w:r>
        <w:rPr>
          <w:rFonts w:ascii="宋体" w:hAnsi="宋体" w:eastAsia="宋体" w:cs="宋体"/>
          <w:color w:val="000000"/>
        </w:rPr>
        <w:t>。</w:t>
      </w:r>
    </w:p>
    <w:p w14:paraId="49F13FDB">
      <w:pPr>
        <w:spacing w:line="360" w:lineRule="auto"/>
        <w:jc w:val="left"/>
        <w:textAlignment w:val="center"/>
        <w:rPr>
          <w:color w:val="000000"/>
        </w:rPr>
      </w:pPr>
      <w:r>
        <w:rPr>
          <w:rFonts w:ascii="宋体" w:hAnsi="宋体" w:eastAsia="宋体" w:cs="宋体"/>
          <w:b/>
          <w:color w:val="000000"/>
          <w:sz w:val="24"/>
        </w:rPr>
        <w:t>三、简答题（本题共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89A5C78">
      <w:pPr>
        <w:spacing w:line="360" w:lineRule="auto"/>
        <w:jc w:val="left"/>
        <w:textAlignment w:val="center"/>
        <w:rPr>
          <w:color w:val="000000"/>
        </w:rPr>
      </w:pPr>
      <w:r>
        <w:rPr>
          <w:color w:val="000000"/>
        </w:rPr>
        <w:t xml:space="preserve">27. </w:t>
      </w:r>
      <w:r>
        <w:rPr>
          <w:rFonts w:ascii="宋体" w:hAnsi="宋体" w:eastAsia="宋体" w:cs="宋体"/>
          <w:color w:val="000000"/>
        </w:rPr>
        <w:t>请用所学的知识回答下列问题：</w:t>
      </w:r>
    </w:p>
    <w:p w14:paraId="2E6E5093">
      <w:pPr>
        <w:spacing w:line="360" w:lineRule="auto"/>
        <w:jc w:val="left"/>
        <w:textAlignment w:val="center"/>
        <w:rPr>
          <w:color w:val="000000"/>
        </w:rPr>
      </w:pPr>
      <w:r>
        <w:rPr>
          <w:color w:val="000000"/>
        </w:rPr>
        <w:t>（1）</w:t>
      </w:r>
      <w:r>
        <w:rPr>
          <w:rFonts w:ascii="宋体" w:hAnsi="宋体" w:eastAsia="宋体" w:cs="宋体"/>
          <w:color w:val="000000"/>
        </w:rPr>
        <w:t>在做“硫在盛有氧气的集气瓶中燃烧”的实验时，常常要在集气瓶里预先加少量水。这样做的目的是什么？</w:t>
      </w:r>
      <w:r>
        <w:rPr>
          <w:color w:val="000000"/>
        </w:rPr>
        <w:t>______</w:t>
      </w:r>
      <w:r>
        <w:rPr>
          <w:rFonts w:ascii="宋体" w:hAnsi="宋体" w:eastAsia="宋体" w:cs="宋体"/>
          <w:color w:val="000000"/>
        </w:rPr>
        <w:t>；是否可以用少量细沙来代替水？</w:t>
      </w:r>
      <w:r>
        <w:rPr>
          <w:color w:val="000000"/>
        </w:rPr>
        <w:t>______</w:t>
      </w:r>
      <w:r>
        <w:rPr>
          <w:rFonts w:ascii="宋体" w:hAnsi="宋体" w:eastAsia="宋体" w:cs="宋体"/>
          <w:color w:val="000000"/>
        </w:rPr>
        <w:t>。</w:t>
      </w:r>
    </w:p>
    <w:p w14:paraId="1593943F">
      <w:pPr>
        <w:spacing w:line="360" w:lineRule="auto"/>
        <w:jc w:val="left"/>
        <w:textAlignment w:val="center"/>
        <w:rPr>
          <w:color w:val="000000"/>
        </w:rPr>
      </w:pPr>
      <w:r>
        <w:rPr>
          <w:color w:val="000000"/>
        </w:rPr>
        <w:t>（2）</w:t>
      </w:r>
      <w:r>
        <w:rPr>
          <w:rFonts w:ascii="宋体" w:hAnsi="宋体" w:eastAsia="宋体" w:cs="宋体"/>
          <w:color w:val="000000"/>
        </w:rPr>
        <w:t>为什么在日常生活、工农业生产和科学研究中，大量使用的常常不是纯金属，而是它们的合金</w:t>
      </w:r>
      <w:r>
        <w:rPr>
          <w:color w:val="000000"/>
        </w:rPr>
        <w:t>______</w:t>
      </w:r>
      <w:r>
        <w:rPr>
          <w:rFonts w:ascii="宋体" w:hAnsi="宋体" w:eastAsia="宋体" w:cs="宋体"/>
          <w:color w:val="000000"/>
        </w:rPr>
        <w:t>。</w:t>
      </w:r>
    </w:p>
    <w:p w14:paraId="0DF1AC8E">
      <w:pPr>
        <w:spacing w:line="360" w:lineRule="auto"/>
        <w:jc w:val="left"/>
        <w:textAlignment w:val="center"/>
        <w:rPr>
          <w:color w:val="000000"/>
        </w:rPr>
      </w:pPr>
      <w:r>
        <w:rPr>
          <w:color w:val="000000"/>
        </w:rPr>
        <w:t xml:space="preserve">28. </w:t>
      </w:r>
      <w:r>
        <w:rPr>
          <w:rFonts w:ascii="宋体" w:hAnsi="宋体" w:eastAsia="宋体" w:cs="宋体"/>
          <w:color w:val="000000"/>
        </w:rPr>
        <w:t>某校化学兴趣小组的同学在实验室里用废铜屑（假设不含其他金属杂质）制取胆矾（</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·5H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，相对分子质量为</w:t>
      </w:r>
      <w:r>
        <w:rPr>
          <w:rFonts w:ascii="Times New Roman" w:hAnsi="Times New Roman" w:eastAsia="Times New Roman" w:cs="Times New Roman"/>
          <w:color w:val="000000"/>
        </w:rPr>
        <w:t>250</w:t>
      </w:r>
      <w:r>
        <w:rPr>
          <w:rFonts w:ascii="宋体" w:hAnsi="宋体" w:eastAsia="宋体" w:cs="宋体"/>
          <w:color w:val="000000"/>
        </w:rPr>
        <w:t>）。实验流程如下：</w:t>
      </w:r>
    </w:p>
    <w:p w14:paraId="778EB4AB">
      <w:pPr>
        <w:spacing w:line="360" w:lineRule="auto"/>
        <w:jc w:val="left"/>
        <w:textAlignment w:val="center"/>
        <w:rPr>
          <w:color w:val="000000"/>
        </w:rPr>
      </w:pPr>
      <w:r>
        <w:rPr>
          <w:color w:val="000000"/>
        </w:rPr>
        <w:drawing>
          <wp:inline distT="0" distB="0" distL="114300" distR="114300">
            <wp:extent cx="3905250" cy="9906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3905250" cy="990600"/>
                    </a:xfrm>
                    <a:prstGeom prst="rect">
                      <a:avLst/>
                    </a:prstGeom>
                  </pic:spPr>
                </pic:pic>
              </a:graphicData>
            </a:graphic>
          </wp:inline>
        </w:drawing>
      </w:r>
      <w:r>
        <w:rPr>
          <w:color w:val="000000"/>
        </w:rPr>
        <w:t xml:space="preserve">    </w:t>
      </w:r>
    </w:p>
    <w:p w14:paraId="3E76C696">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溶液”呈</w:t>
      </w:r>
      <w:r>
        <w:rPr>
          <w:color w:val="000000"/>
        </w:rPr>
        <w:t>______</w:t>
      </w:r>
      <w:r>
        <w:rPr>
          <w:rFonts w:ascii="宋体" w:hAnsi="宋体" w:eastAsia="宋体" w:cs="宋体"/>
          <w:color w:val="000000"/>
        </w:rPr>
        <w:t>（填“酸”或“碱”）性，用来洗涤废铜屑表面的油污。</w:t>
      </w:r>
    </w:p>
    <w:p w14:paraId="0F83F424">
      <w:pPr>
        <w:spacing w:line="360" w:lineRule="auto"/>
        <w:jc w:val="left"/>
        <w:textAlignment w:val="center"/>
        <w:rPr>
          <w:color w:val="000000"/>
        </w:rPr>
      </w:pPr>
      <w:r>
        <w:rPr>
          <w:color w:val="000000"/>
        </w:rPr>
        <w:t>（2）</w:t>
      </w:r>
      <w:r>
        <w:rPr>
          <w:rFonts w:ascii="宋体" w:hAnsi="宋体" w:eastAsia="宋体" w:cs="宋体"/>
          <w:color w:val="000000"/>
        </w:rPr>
        <w:t>图中“操作</w:t>
      </w:r>
      <w:r>
        <w:rPr>
          <w:rFonts w:ascii="Times New Roman" w:hAnsi="Times New Roman" w:eastAsia="Times New Roman" w:cs="Times New Roman"/>
          <w:color w:val="000000"/>
        </w:rPr>
        <w:t>1</w:t>
      </w:r>
      <w:r>
        <w:rPr>
          <w:rFonts w:ascii="宋体" w:hAnsi="宋体" w:eastAsia="宋体" w:cs="宋体"/>
          <w:color w:val="000000"/>
        </w:rPr>
        <w:t>”的名称是</w:t>
      </w:r>
      <w:r>
        <w:rPr>
          <w:color w:val="000000"/>
        </w:rPr>
        <w:t>______</w:t>
      </w:r>
      <w:r>
        <w:rPr>
          <w:rFonts w:ascii="宋体" w:hAnsi="宋体" w:eastAsia="宋体" w:cs="宋体"/>
          <w:color w:val="000000"/>
        </w:rPr>
        <w:t>。</w:t>
      </w:r>
    </w:p>
    <w:p w14:paraId="5ABF342B">
      <w:pPr>
        <w:spacing w:line="360" w:lineRule="auto"/>
        <w:jc w:val="left"/>
        <w:textAlignment w:val="center"/>
        <w:rPr>
          <w:color w:val="000000"/>
        </w:rPr>
      </w:pPr>
      <w:r>
        <w:rPr>
          <w:color w:val="000000"/>
        </w:rPr>
        <w:t>（3）</w:t>
      </w:r>
      <w:r>
        <w:rPr>
          <w:rFonts w:ascii="宋体" w:hAnsi="宋体" w:eastAsia="宋体" w:cs="宋体"/>
          <w:color w:val="000000"/>
        </w:rPr>
        <w:t>在固体与稀硫酸的混合物中通入氧气并加热，一段时间后，固体完全溶解，得到硫酸铜溶液。反应的化学方程式为</w:t>
      </w:r>
      <w:r>
        <w:rPr>
          <w:color w:val="000000"/>
        </w:rPr>
        <w:t>______</w:t>
      </w:r>
      <w:r>
        <w:rPr>
          <w:rFonts w:ascii="宋体" w:hAnsi="宋体" w:eastAsia="宋体" w:cs="宋体"/>
          <w:color w:val="000000"/>
        </w:rPr>
        <w:t>。</w:t>
      </w:r>
    </w:p>
    <w:p w14:paraId="5EE27C6A">
      <w:pPr>
        <w:spacing w:line="360" w:lineRule="auto"/>
        <w:jc w:val="left"/>
        <w:textAlignment w:val="center"/>
        <w:rPr>
          <w:color w:val="000000"/>
        </w:rPr>
      </w:pPr>
      <w:r>
        <w:rPr>
          <w:color w:val="000000"/>
        </w:rPr>
        <w:t>（4）</w:t>
      </w:r>
      <w:r>
        <w:rPr>
          <w:rFonts w:ascii="宋体" w:hAnsi="宋体" w:eastAsia="宋体" w:cs="宋体"/>
          <w:color w:val="000000"/>
        </w:rPr>
        <w:t>若要制取</w:t>
      </w:r>
      <w:r>
        <w:rPr>
          <w:rFonts w:ascii="Times New Roman" w:hAnsi="Times New Roman" w:eastAsia="Times New Roman" w:cs="Times New Roman"/>
          <w:color w:val="000000"/>
        </w:rPr>
        <w:t>25g</w:t>
      </w:r>
      <w:r>
        <w:rPr>
          <w:rFonts w:ascii="宋体" w:hAnsi="宋体" w:eastAsia="宋体" w:cs="宋体"/>
          <w:color w:val="000000"/>
        </w:rPr>
        <w:t>胆矾，至少需要废铜屑</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689D7B5B">
      <w:pPr>
        <w:spacing w:line="360" w:lineRule="auto"/>
        <w:jc w:val="left"/>
        <w:textAlignment w:val="center"/>
        <w:rPr>
          <w:color w:val="000000"/>
        </w:rPr>
      </w:pPr>
      <w:r>
        <w:rPr>
          <w:color w:val="000000"/>
        </w:rPr>
        <w:t>（5）</w:t>
      </w:r>
      <w:r>
        <w:rPr>
          <w:rFonts w:ascii="宋体" w:hAnsi="宋体" w:eastAsia="宋体" w:cs="宋体"/>
          <w:color w:val="000000"/>
        </w:rPr>
        <w:t>某温度下，</w:t>
      </w:r>
      <w:r>
        <w:rPr>
          <w:rFonts w:ascii="Times New Roman" w:hAnsi="Times New Roman" w:eastAsia="Times New Roman" w:cs="Times New Roman"/>
          <w:color w:val="000000"/>
        </w:rPr>
        <w:t>25g</w:t>
      </w:r>
      <w:r>
        <w:rPr>
          <w:rFonts w:ascii="宋体" w:hAnsi="宋体" w:eastAsia="宋体" w:cs="宋体"/>
          <w:color w:val="000000"/>
        </w:rPr>
        <w:t>胆矾可完全溶于</w:t>
      </w:r>
      <w:r>
        <w:rPr>
          <w:rFonts w:ascii="Times New Roman" w:hAnsi="Times New Roman" w:eastAsia="Times New Roman" w:cs="Times New Roman"/>
          <w:color w:val="000000"/>
        </w:rPr>
        <w:t>75g</w:t>
      </w:r>
      <w:r>
        <w:rPr>
          <w:rFonts w:ascii="宋体" w:hAnsi="宋体" w:eastAsia="宋体" w:cs="宋体"/>
          <w:color w:val="000000"/>
        </w:rPr>
        <w:t>水中，此时所得溶液中溶质的质量分数为</w:t>
      </w:r>
      <w:r>
        <w:rPr>
          <w:color w:val="000000"/>
        </w:rPr>
        <w:t>______</w:t>
      </w:r>
      <w:r>
        <w:rPr>
          <w:rFonts w:ascii="宋体" w:hAnsi="宋体" w:eastAsia="宋体" w:cs="宋体"/>
          <w:color w:val="000000"/>
        </w:rPr>
        <w:t>。</w:t>
      </w:r>
    </w:p>
    <w:p w14:paraId="368C9973">
      <w:pPr>
        <w:spacing w:line="360" w:lineRule="auto"/>
        <w:jc w:val="left"/>
        <w:textAlignment w:val="center"/>
        <w:rPr>
          <w:color w:val="000000"/>
        </w:rPr>
      </w:pPr>
      <w:r>
        <w:rPr>
          <w:rFonts w:ascii="宋体" w:hAnsi="宋体" w:eastAsia="宋体" w:cs="宋体"/>
          <w:b/>
          <w:color w:val="000000"/>
          <w:sz w:val="24"/>
        </w:rPr>
        <w:t>四、实验与深究题（本题共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76F44F8E">
      <w:pPr>
        <w:spacing w:line="360" w:lineRule="auto"/>
        <w:jc w:val="left"/>
        <w:textAlignment w:val="center"/>
        <w:rPr>
          <w:color w:val="000000"/>
        </w:rPr>
      </w:pPr>
      <w:r>
        <w:rPr>
          <w:color w:val="000000"/>
        </w:rPr>
        <w:t xml:space="preserve">29. </w:t>
      </w:r>
      <w:r>
        <w:rPr>
          <w:rFonts w:ascii="宋体" w:hAnsi="宋体" w:eastAsia="宋体" w:cs="宋体"/>
          <w:color w:val="000000"/>
        </w:rPr>
        <w:t>实验室里，我们通常用锌与稀硫酸或稀盐酸反应来制取氢气。实验装置可从下的列装置中选用，请回答下列问题：</w:t>
      </w:r>
    </w:p>
    <w:p w14:paraId="45E7CAA1">
      <w:pPr>
        <w:spacing w:line="360" w:lineRule="auto"/>
        <w:jc w:val="left"/>
        <w:textAlignment w:val="center"/>
        <w:rPr>
          <w:color w:val="000000"/>
        </w:rPr>
      </w:pPr>
      <w:r>
        <w:rPr>
          <w:color w:val="000000"/>
        </w:rPr>
        <w:drawing>
          <wp:inline distT="0" distB="0" distL="114300" distR="114300">
            <wp:extent cx="4781550" cy="13335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781550" cy="1333500"/>
                    </a:xfrm>
                    <a:prstGeom prst="rect">
                      <a:avLst/>
                    </a:prstGeom>
                  </pic:spPr>
                </pic:pic>
              </a:graphicData>
            </a:graphic>
          </wp:inline>
        </w:drawing>
      </w:r>
      <w:r>
        <w:rPr>
          <w:color w:val="000000"/>
        </w:rPr>
        <w:t xml:space="preserve">  </w:t>
      </w:r>
    </w:p>
    <w:p w14:paraId="3E3E1275">
      <w:pPr>
        <w:spacing w:line="360" w:lineRule="auto"/>
        <w:jc w:val="left"/>
        <w:textAlignment w:val="center"/>
        <w:rPr>
          <w:color w:val="000000"/>
        </w:rPr>
      </w:pPr>
      <w:r>
        <w:rPr>
          <w:color w:val="000000"/>
        </w:rPr>
        <w:t>（1）</w:t>
      </w:r>
      <w:r>
        <w:rPr>
          <w:rFonts w:ascii="宋体" w:hAnsi="宋体" w:eastAsia="宋体" w:cs="宋体"/>
          <w:color w:val="000000"/>
        </w:rPr>
        <w:t>写出图中仪器①的名称</w:t>
      </w:r>
      <w:r>
        <w:rPr>
          <w:color w:val="000000"/>
        </w:rPr>
        <w:t>______</w:t>
      </w:r>
      <w:r>
        <w:rPr>
          <w:rFonts w:ascii="宋体" w:hAnsi="宋体" w:eastAsia="宋体" w:cs="宋体"/>
          <w:color w:val="000000"/>
        </w:rPr>
        <w:t>。</w:t>
      </w:r>
    </w:p>
    <w:p w14:paraId="7D21C826">
      <w:pPr>
        <w:spacing w:line="360" w:lineRule="auto"/>
        <w:jc w:val="left"/>
        <w:textAlignment w:val="center"/>
        <w:rPr>
          <w:color w:val="000000"/>
        </w:rPr>
      </w:pPr>
      <w:r>
        <w:rPr>
          <w:color w:val="000000"/>
        </w:rPr>
        <w:t>（2）</w:t>
      </w:r>
      <w:r>
        <w:rPr>
          <w:rFonts w:ascii="宋体" w:hAnsi="宋体" w:eastAsia="宋体" w:cs="宋体"/>
          <w:color w:val="000000"/>
        </w:rPr>
        <w:t>实验室制取氢气时，可选择的发生装置为</w:t>
      </w:r>
      <w:r>
        <w:rPr>
          <w:color w:val="000000"/>
        </w:rPr>
        <w:t>______</w:t>
      </w:r>
      <w:r>
        <w:rPr>
          <w:rFonts w:ascii="宋体" w:hAnsi="宋体" w:eastAsia="宋体" w:cs="宋体"/>
          <w:color w:val="000000"/>
        </w:rPr>
        <w:t>。</w:t>
      </w:r>
    </w:p>
    <w:p w14:paraId="3677D59D">
      <w:pPr>
        <w:spacing w:line="360" w:lineRule="auto"/>
        <w:jc w:val="left"/>
        <w:textAlignment w:val="center"/>
        <w:rPr>
          <w:color w:val="000000"/>
        </w:rPr>
      </w:pPr>
      <w:r>
        <w:rPr>
          <w:color w:val="000000"/>
        </w:rPr>
        <w:t>（3）</w:t>
      </w:r>
      <w:r>
        <w:rPr>
          <w:rFonts w:ascii="宋体" w:hAnsi="宋体" w:eastAsia="宋体" w:cs="宋体"/>
          <w:color w:val="000000"/>
        </w:rPr>
        <w:t>实验室制取氢气时，可用</w:t>
      </w:r>
      <w:r>
        <w:rPr>
          <w:rFonts w:ascii="Times New Roman" w:hAnsi="Times New Roman" w:eastAsia="Times New Roman" w:cs="Times New Roman"/>
          <w:color w:val="000000"/>
        </w:rPr>
        <w:t>G</w:t>
      </w:r>
      <w:r>
        <w:rPr>
          <w:rFonts w:ascii="宋体" w:hAnsi="宋体" w:eastAsia="宋体" w:cs="宋体"/>
          <w:color w:val="000000"/>
        </w:rPr>
        <w:t>装置收集氢气，进气口为</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1198FA81">
      <w:pPr>
        <w:spacing w:line="360" w:lineRule="auto"/>
        <w:jc w:val="left"/>
        <w:textAlignment w:val="center"/>
        <w:rPr>
          <w:color w:val="000000"/>
        </w:rPr>
      </w:pPr>
      <w:r>
        <w:rPr>
          <w:color w:val="000000"/>
        </w:rPr>
        <w:t>（4）</w:t>
      </w:r>
      <w:r>
        <w:rPr>
          <w:rFonts w:ascii="宋体" w:hAnsi="宋体" w:eastAsia="宋体" w:cs="宋体"/>
          <w:color w:val="000000"/>
        </w:rPr>
        <w:t>实验室制取氢气时，通常选用装置</w:t>
      </w:r>
      <w:r>
        <w:rPr>
          <w:rFonts w:ascii="Times New Roman" w:hAnsi="Times New Roman" w:eastAsia="Times New Roman" w:cs="Times New Roman"/>
          <w:color w:val="000000"/>
        </w:rPr>
        <w:t>D</w:t>
      </w:r>
      <w:r>
        <w:rPr>
          <w:rFonts w:ascii="宋体" w:hAnsi="宋体" w:eastAsia="宋体" w:cs="宋体"/>
          <w:color w:val="000000"/>
        </w:rPr>
        <w:t>而不选用装置</w:t>
      </w:r>
      <w:r>
        <w:rPr>
          <w:rFonts w:ascii="Times New Roman" w:hAnsi="Times New Roman" w:eastAsia="Times New Roman" w:cs="Times New Roman"/>
          <w:color w:val="000000"/>
        </w:rPr>
        <w:t>C</w:t>
      </w:r>
      <w:r>
        <w:rPr>
          <w:rFonts w:ascii="宋体" w:hAnsi="宋体" w:eastAsia="宋体" w:cs="宋体"/>
          <w:color w:val="000000"/>
        </w:rPr>
        <w:t>收集氢气的理由是</w:t>
      </w:r>
      <w:r>
        <w:rPr>
          <w:color w:val="000000"/>
        </w:rPr>
        <w:t>______</w:t>
      </w:r>
      <w:r>
        <w:rPr>
          <w:rFonts w:ascii="宋体" w:hAnsi="宋体" w:eastAsia="宋体" w:cs="宋体"/>
          <w:color w:val="000000"/>
        </w:rPr>
        <w:t>。</w:t>
      </w:r>
    </w:p>
    <w:p w14:paraId="5FD21B3D">
      <w:pPr>
        <w:spacing w:line="360" w:lineRule="auto"/>
        <w:jc w:val="left"/>
        <w:textAlignment w:val="center"/>
        <w:rPr>
          <w:color w:val="000000"/>
        </w:rPr>
      </w:pPr>
      <w:r>
        <w:rPr>
          <w:color w:val="000000"/>
        </w:rPr>
        <w:t>（5）</w:t>
      </w:r>
      <w:r>
        <w:rPr>
          <w:rFonts w:ascii="宋体" w:hAnsi="宋体" w:eastAsia="宋体" w:cs="宋体"/>
          <w:color w:val="000000"/>
        </w:rPr>
        <w:t>实验室里用锌粒和稀盐酸反应制取氢气时，用排空气法收集到的氢气是不纯净的，其中含有的杂质是</w:t>
      </w:r>
      <w:r>
        <w:rPr>
          <w:color w:val="000000"/>
        </w:rPr>
        <w:t>______</w:t>
      </w:r>
      <w:r>
        <w:rPr>
          <w:rFonts w:ascii="宋体" w:hAnsi="宋体" w:eastAsia="宋体" w:cs="宋体"/>
          <w:color w:val="000000"/>
        </w:rPr>
        <w:t>；用排水集气法收集到的氢气也是不纯净的，其中含有的杂质是</w:t>
      </w:r>
      <w:r>
        <w:rPr>
          <w:color w:val="000000"/>
        </w:rPr>
        <w:t>______</w:t>
      </w:r>
      <w:r>
        <w:rPr>
          <w:rFonts w:ascii="宋体" w:hAnsi="宋体" w:eastAsia="宋体" w:cs="宋体"/>
          <w:color w:val="000000"/>
        </w:rPr>
        <w:t>。</w:t>
      </w:r>
    </w:p>
    <w:p w14:paraId="2C69FC8D">
      <w:pPr>
        <w:spacing w:line="360" w:lineRule="auto"/>
        <w:jc w:val="left"/>
        <w:textAlignment w:val="center"/>
        <w:rPr>
          <w:color w:val="000000"/>
        </w:rPr>
      </w:pPr>
      <w:r>
        <w:rPr>
          <w:color w:val="000000"/>
        </w:rPr>
        <w:t xml:space="preserve">30. </w:t>
      </w:r>
      <w:r>
        <w:rPr>
          <w:rFonts w:ascii="宋体" w:hAnsi="宋体" w:eastAsia="宋体" w:cs="宋体"/>
          <w:color w:val="000000"/>
        </w:rPr>
        <w:t>某校化学兴趣小组的同学在老师的指导下进行了“水的组成及变化的探究”实验。</w:t>
      </w:r>
    </w:p>
    <w:p w14:paraId="3BE2898C">
      <w:pPr>
        <w:spacing w:line="360" w:lineRule="auto"/>
        <w:jc w:val="left"/>
        <w:textAlignment w:val="center"/>
        <w:rPr>
          <w:color w:val="000000"/>
        </w:rPr>
      </w:pPr>
      <w:r>
        <w:rPr>
          <w:color w:val="000000"/>
        </w:rPr>
        <w:drawing>
          <wp:inline distT="0" distB="0" distL="114300" distR="114300">
            <wp:extent cx="1409700" cy="13430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409700" cy="1343025"/>
                    </a:xfrm>
                    <a:prstGeom prst="rect">
                      <a:avLst/>
                    </a:prstGeom>
                  </pic:spPr>
                </pic:pic>
              </a:graphicData>
            </a:graphic>
          </wp:inline>
        </w:drawing>
      </w:r>
      <w:r>
        <w:rPr>
          <w:color w:val="000000"/>
        </w:rPr>
        <w:t xml:space="preserve">  </w:t>
      </w:r>
    </w:p>
    <w:p w14:paraId="7D60A677">
      <w:pPr>
        <w:spacing w:line="360" w:lineRule="auto"/>
        <w:jc w:val="left"/>
        <w:textAlignment w:val="center"/>
        <w:rPr>
          <w:color w:val="000000"/>
        </w:rPr>
      </w:pPr>
      <w:r>
        <w:rPr>
          <w:rFonts w:ascii="宋体" w:hAnsi="宋体" w:eastAsia="宋体" w:cs="宋体"/>
          <w:color w:val="000000"/>
        </w:rPr>
        <w:t>【提出问题】水是由哪些元素组成的？</w:t>
      </w:r>
    </w:p>
    <w:p w14:paraId="605C00B4">
      <w:pPr>
        <w:spacing w:line="360" w:lineRule="auto"/>
        <w:jc w:val="left"/>
        <w:textAlignment w:val="center"/>
        <w:rPr>
          <w:color w:val="000000"/>
        </w:rPr>
      </w:pPr>
      <w:r>
        <w:rPr>
          <w:rFonts w:ascii="宋体" w:hAnsi="宋体" w:eastAsia="宋体" w:cs="宋体"/>
          <w:color w:val="000000"/>
        </w:rPr>
        <w:t>【设计并进行实验】</w:t>
      </w:r>
    </w:p>
    <w:p w14:paraId="283A23A7">
      <w:pPr>
        <w:spacing w:line="360" w:lineRule="auto"/>
        <w:jc w:val="left"/>
        <w:textAlignment w:val="center"/>
        <w:rPr>
          <w:color w:val="000000"/>
        </w:rPr>
      </w:pPr>
      <w:r>
        <w:rPr>
          <w:color w:val="000000"/>
        </w:rPr>
        <w:t>（1）</w:t>
      </w: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（燃烧法）：在带尖嘴的导管口点燃纯净的氢气，观察到火焰呈</w:t>
      </w:r>
      <w:r>
        <w:rPr>
          <w:color w:val="000000"/>
        </w:rPr>
        <w:t>______</w:t>
      </w:r>
      <w:r>
        <w:rPr>
          <w:rFonts w:ascii="宋体" w:hAnsi="宋体" w:eastAsia="宋体" w:cs="宋体"/>
          <w:color w:val="000000"/>
        </w:rPr>
        <w:t>色。然后在火焰上方罩一个冷而干燥的小烧杯，过一会儿，观察到烧杯壁有</w:t>
      </w:r>
      <w:r>
        <w:rPr>
          <w:color w:val="000000"/>
        </w:rPr>
        <w:t>______</w:t>
      </w:r>
      <w:r>
        <w:rPr>
          <w:rFonts w:ascii="宋体" w:hAnsi="宋体" w:eastAsia="宋体" w:cs="宋体"/>
          <w:color w:val="000000"/>
        </w:rPr>
        <w:t>且烧杯外壁发热。反应的化学方程式为</w:t>
      </w:r>
      <w:r>
        <w:rPr>
          <w:color w:val="000000"/>
        </w:rPr>
        <w:t>______</w:t>
      </w:r>
      <w:r>
        <w:rPr>
          <w:rFonts w:ascii="宋体" w:hAnsi="宋体" w:eastAsia="宋体" w:cs="宋体"/>
          <w:color w:val="000000"/>
        </w:rPr>
        <w:t>。</w:t>
      </w:r>
    </w:p>
    <w:p w14:paraId="4E48DDF4">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（电解法）：按图进行电解水实验。在两试管内产生的气体中，</w:t>
      </w:r>
      <w:r>
        <w:rPr>
          <w:rFonts w:ascii="Times New Roman" w:hAnsi="Times New Roman" w:eastAsia="Times New Roman" w:cs="Times New Roman"/>
          <w:color w:val="000000"/>
        </w:rPr>
        <w:t>a</w:t>
      </w:r>
      <w:r>
        <w:rPr>
          <w:rFonts w:ascii="宋体" w:hAnsi="宋体" w:eastAsia="宋体" w:cs="宋体"/>
          <w:color w:val="000000"/>
        </w:rPr>
        <w:t>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为</w:t>
      </w:r>
      <w:r>
        <w:rPr>
          <w:color w:val="000000"/>
        </w:rPr>
        <w:t>______</w:t>
      </w:r>
      <w:r>
        <w:rPr>
          <w:rFonts w:ascii="宋体" w:hAnsi="宋体" w:eastAsia="宋体" w:cs="宋体"/>
          <w:color w:val="000000"/>
        </w:rPr>
        <w:t>。</w:t>
      </w:r>
    </w:p>
    <w:p w14:paraId="34DB7032">
      <w:pPr>
        <w:spacing w:line="360" w:lineRule="auto"/>
        <w:jc w:val="left"/>
        <w:textAlignment w:val="center"/>
        <w:rPr>
          <w:color w:val="000000"/>
        </w:rPr>
      </w:pPr>
      <w:r>
        <w:rPr>
          <w:rFonts w:ascii="宋体" w:hAnsi="宋体" w:eastAsia="宋体" w:cs="宋体"/>
          <w:color w:val="000000"/>
        </w:rPr>
        <w:t>【实验结论】</w:t>
      </w:r>
    </w:p>
    <w:p w14:paraId="017ACF59">
      <w:pPr>
        <w:spacing w:line="360" w:lineRule="auto"/>
        <w:jc w:val="left"/>
        <w:textAlignment w:val="center"/>
        <w:rPr>
          <w:color w:val="000000"/>
        </w:rPr>
      </w:pPr>
      <w:r>
        <w:rPr>
          <w:color w:val="000000"/>
        </w:rPr>
        <w:t>（3）</w:t>
      </w:r>
      <w:r>
        <w:rPr>
          <w:rFonts w:ascii="宋体" w:hAnsi="宋体" w:eastAsia="宋体" w:cs="宋体"/>
          <w:color w:val="000000"/>
        </w:rPr>
        <w:t>由上述两个实验都能得到的实验结论是</w:t>
      </w:r>
      <w:r>
        <w:rPr>
          <w:color w:val="000000"/>
        </w:rPr>
        <w:t>______</w:t>
      </w:r>
      <w:r>
        <w:rPr>
          <w:rFonts w:ascii="宋体" w:hAnsi="宋体" w:eastAsia="宋体" w:cs="宋体"/>
          <w:color w:val="000000"/>
        </w:rPr>
        <w:t>。</w:t>
      </w:r>
    </w:p>
    <w:p w14:paraId="1C8716A0">
      <w:pPr>
        <w:spacing w:line="360" w:lineRule="auto"/>
        <w:jc w:val="left"/>
        <w:textAlignment w:val="center"/>
        <w:rPr>
          <w:color w:val="000000"/>
        </w:rPr>
      </w:pPr>
      <w:r>
        <w:rPr>
          <w:rFonts w:ascii="宋体" w:hAnsi="宋体" w:eastAsia="宋体" w:cs="宋体"/>
          <w:color w:val="000000"/>
        </w:rPr>
        <w:t>【拓展提升】</w:t>
      </w:r>
    </w:p>
    <w:p w14:paraId="4A1F529A">
      <w:pPr>
        <w:spacing w:line="360" w:lineRule="auto"/>
        <w:jc w:val="left"/>
        <w:textAlignment w:val="center"/>
        <w:rPr>
          <w:color w:val="000000"/>
        </w:rPr>
      </w:pPr>
      <w:r>
        <w:rPr>
          <w:color w:val="000000"/>
        </w:rPr>
        <w:t>（4）</w:t>
      </w:r>
      <w:r>
        <w:rPr>
          <w:rFonts w:ascii="宋体" w:hAnsi="宋体" w:eastAsia="宋体" w:cs="宋体"/>
          <w:color w:val="000000"/>
        </w:rPr>
        <w:t>下列有关说法正确的是</w:t>
      </w:r>
      <w:r>
        <w:rPr>
          <w:rFonts w:ascii="Times New Roman" w:hAnsi="Times New Roman" w:eastAsia="Times New Roman" w:cs="Times New Roman"/>
          <w:color w:val="000000"/>
        </w:rPr>
        <w:t>______</w:t>
      </w:r>
      <w:r>
        <w:rPr>
          <w:rFonts w:ascii="宋体" w:hAnsi="宋体" w:eastAsia="宋体" w:cs="宋体"/>
          <w:color w:val="000000"/>
        </w:rPr>
        <w:t>。</w:t>
      </w:r>
    </w:p>
    <w:p w14:paraId="6713DA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点燃纯净的氢气会发生爆炸</w:t>
      </w:r>
      <w:r>
        <w:rPr>
          <w:color w:val="000000"/>
        </w:rPr>
        <w:tab/>
      </w:r>
      <w:r>
        <w:rPr>
          <w:color w:val="000000"/>
        </w:rPr>
        <w:t xml:space="preserve">B. </w:t>
      </w:r>
      <w:r>
        <w:rPr>
          <w:rFonts w:ascii="宋体" w:hAnsi="宋体" w:eastAsia="宋体" w:cs="宋体"/>
          <w:color w:val="000000"/>
        </w:rPr>
        <w:t>含氧的化合物是氧化物</w:t>
      </w:r>
    </w:p>
    <w:p w14:paraId="2D800A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冰块与水混合得到混合物</w:t>
      </w:r>
      <w:r>
        <w:rPr>
          <w:color w:val="000000"/>
        </w:rPr>
        <w:tab/>
      </w:r>
      <w:r>
        <w:rPr>
          <w:color w:val="000000"/>
        </w:rPr>
        <w:t xml:space="preserve">D. </w:t>
      </w:r>
      <w:r>
        <w:rPr>
          <w:rFonts w:ascii="宋体" w:hAnsi="宋体" w:eastAsia="宋体" w:cs="宋体"/>
          <w:color w:val="000000"/>
        </w:rPr>
        <w:t>电解水的反应属于分解反应</w:t>
      </w:r>
    </w:p>
    <w:p w14:paraId="66F4A2B1">
      <w:pPr>
        <w:spacing w:line="360" w:lineRule="auto"/>
        <w:jc w:val="left"/>
        <w:textAlignment w:val="center"/>
        <w:rPr>
          <w:color w:val="000000"/>
        </w:rPr>
      </w:pPr>
      <w:r>
        <w:rPr>
          <w:color w:val="000000"/>
        </w:rPr>
        <w:t>（5）</w:t>
      </w:r>
      <w:r>
        <w:rPr>
          <w:rFonts w:ascii="宋体" w:hAnsi="宋体" w:eastAsia="宋体" w:cs="宋体"/>
          <w:color w:val="000000"/>
        </w:rPr>
        <w:t>若电解水产生了</w:t>
      </w:r>
      <w:r>
        <w:rPr>
          <w:rFonts w:ascii="Times New Roman" w:hAnsi="Times New Roman" w:eastAsia="Times New Roman" w:cs="Times New Roman"/>
          <w:color w:val="000000"/>
        </w:rPr>
        <w:t>mg</w:t>
      </w:r>
      <w:r>
        <w:rPr>
          <w:rFonts w:ascii="宋体" w:hAnsi="宋体" w:eastAsia="宋体" w:cs="宋体"/>
          <w:color w:val="000000"/>
        </w:rPr>
        <w:t>氢气，则同时产生了</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（用含</w:t>
      </w:r>
      <w:r>
        <w:rPr>
          <w:rFonts w:ascii="Times New Roman" w:hAnsi="Times New Roman" w:eastAsia="Times New Roman" w:cs="Times New Roman"/>
          <w:color w:val="000000"/>
        </w:rPr>
        <w:t>m</w:t>
      </w:r>
      <w:r>
        <w:rPr>
          <w:rFonts w:ascii="宋体" w:hAnsi="宋体" w:eastAsia="宋体" w:cs="宋体"/>
          <w:color w:val="000000"/>
        </w:rPr>
        <w:t>的代数式表示）氧气。</w:t>
      </w:r>
    </w:p>
    <w:p w14:paraId="356B224E">
      <w:pPr>
        <w:spacing w:line="360" w:lineRule="auto"/>
        <w:jc w:val="left"/>
        <w:textAlignment w:val="center"/>
        <w:rPr>
          <w:color w:val="000000"/>
        </w:rPr>
      </w:pPr>
      <w:r>
        <w:rPr>
          <w:color w:val="000000"/>
        </w:rPr>
        <w:t>（6）</w:t>
      </w:r>
      <w:r>
        <w:rPr>
          <w:rFonts w:ascii="宋体" w:hAnsi="宋体" w:eastAsia="宋体" w:cs="宋体"/>
          <w:color w:val="000000"/>
        </w:rPr>
        <w:t>水是一切生命体生存所必需的物质，我们必须爱护水资源，一方面要</w:t>
      </w:r>
      <w:r>
        <w:rPr>
          <w:color w:val="000000"/>
        </w:rPr>
        <w:t>______</w:t>
      </w:r>
      <w:r>
        <w:rPr>
          <w:rFonts w:ascii="宋体" w:hAnsi="宋体" w:eastAsia="宋体" w:cs="宋体"/>
          <w:color w:val="000000"/>
        </w:rPr>
        <w:t>，另一方面要防治水体污染。请提出条预防和治理水体污染的措施</w:t>
      </w:r>
      <w:r>
        <w:rPr>
          <w:color w:val="000000"/>
        </w:rPr>
        <w:t>______</w:t>
      </w:r>
      <w:r>
        <w:rPr>
          <w:rFonts w:ascii="宋体" w:hAnsi="宋体" w:eastAsia="宋体" w:cs="宋体"/>
          <w:color w:val="000000"/>
        </w:rPr>
        <w:t>。</w:t>
      </w:r>
    </w:p>
    <w:p w14:paraId="2A3D6D6F">
      <w:pPr>
        <w:spacing w:line="360" w:lineRule="auto"/>
        <w:jc w:val="left"/>
        <w:textAlignment w:val="center"/>
        <w:rPr>
          <w:color w:val="000000"/>
        </w:rPr>
      </w:pPr>
      <w:r>
        <w:rPr>
          <w:rFonts w:ascii="宋体" w:hAnsi="宋体" w:eastAsia="宋体" w:cs="宋体"/>
          <w:b/>
          <w:color w:val="000000"/>
          <w:sz w:val="24"/>
        </w:rPr>
        <w:t>五、计算题（本题共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C1F7FC2">
      <w:pPr>
        <w:spacing w:line="360" w:lineRule="auto"/>
        <w:jc w:val="left"/>
        <w:textAlignment w:val="center"/>
        <w:rPr>
          <w:color w:val="000000"/>
        </w:rPr>
      </w:pPr>
      <w:r>
        <w:rPr>
          <w:color w:val="000000"/>
        </w:rPr>
        <w:t xml:space="preserve">31. </w:t>
      </w:r>
      <w:r>
        <w:rPr>
          <w:rFonts w:ascii="宋体" w:hAnsi="宋体" w:eastAsia="宋体" w:cs="宋体"/>
          <w:color w:val="000000"/>
        </w:rPr>
        <w:t>偶氮甲酰胺（化学式为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是一种在工业中常用到的发泡剂，可用于瑜伽垫、橡胶鞋底等生产，以增加产品的弹性。偶氮甲酰胺也是一种常用的面粉改良剂，在面粉中使用可以使面包更筋道、有弹性，从而改善面包的口感，也有一定的漂白作用。</w:t>
      </w:r>
    </w:p>
    <w:p w14:paraId="19EAFE82">
      <w:pPr>
        <w:spacing w:line="360" w:lineRule="auto"/>
        <w:jc w:val="left"/>
        <w:textAlignment w:val="center"/>
        <w:rPr>
          <w:color w:val="000000"/>
        </w:rPr>
      </w:pPr>
      <w:r>
        <w:rPr>
          <w:color w:val="000000"/>
        </w:rPr>
        <w:t>（1）</w:t>
      </w:r>
      <w:r>
        <w:rPr>
          <w:rFonts w:ascii="宋体" w:hAnsi="宋体" w:eastAsia="宋体" w:cs="宋体"/>
          <w:color w:val="000000"/>
        </w:rPr>
        <w:t>偶氮甲酰胺的相对分子质量为</w:t>
      </w:r>
      <w:r>
        <w:rPr>
          <w:color w:val="000000"/>
        </w:rPr>
        <w:t>______</w:t>
      </w:r>
      <w:r>
        <w:rPr>
          <w:rFonts w:ascii="宋体" w:hAnsi="宋体" w:eastAsia="宋体" w:cs="宋体"/>
          <w:color w:val="000000"/>
        </w:rPr>
        <w:t>。</w:t>
      </w:r>
    </w:p>
    <w:p w14:paraId="2271D7B3">
      <w:pPr>
        <w:spacing w:line="360" w:lineRule="auto"/>
        <w:jc w:val="left"/>
        <w:textAlignment w:val="center"/>
        <w:rPr>
          <w:color w:val="000000"/>
        </w:rPr>
      </w:pPr>
      <w:r>
        <w:rPr>
          <w:color w:val="000000"/>
        </w:rPr>
        <w:t>（2）</w:t>
      </w:r>
      <w:r>
        <w:rPr>
          <w:rFonts w:ascii="宋体" w:hAnsi="宋体" w:eastAsia="宋体" w:cs="宋体"/>
          <w:color w:val="000000"/>
        </w:rPr>
        <w:t>偶氮甲酰胺中，氮元素和氧元素的质量比为</w:t>
      </w:r>
      <w:r>
        <w:rPr>
          <w:color w:val="000000"/>
        </w:rPr>
        <w:t>______</w:t>
      </w:r>
      <w:r>
        <w:rPr>
          <w:rFonts w:ascii="宋体" w:hAnsi="宋体" w:eastAsia="宋体" w:cs="宋体"/>
          <w:color w:val="000000"/>
        </w:rPr>
        <w:t>。</w:t>
      </w:r>
    </w:p>
    <w:p w14:paraId="6A5C1809">
      <w:pPr>
        <w:spacing w:line="360" w:lineRule="auto"/>
        <w:jc w:val="left"/>
        <w:textAlignment w:val="center"/>
        <w:rPr>
          <w:color w:val="000000"/>
        </w:rPr>
      </w:pPr>
      <w:r>
        <w:rPr>
          <w:color w:val="000000"/>
        </w:rPr>
        <w:t xml:space="preserve">32. </w:t>
      </w:r>
      <w:r>
        <w:rPr>
          <w:rFonts w:ascii="宋体" w:hAnsi="宋体" w:eastAsia="宋体" w:cs="宋体"/>
          <w:color w:val="000000"/>
        </w:rPr>
        <w:t>化学实验室现有</w:t>
      </w:r>
      <w:r>
        <w:rPr>
          <w:rFonts w:ascii="Times New Roman" w:hAnsi="Times New Roman" w:eastAsia="Times New Roman" w:cs="Times New Roman"/>
          <w:color w:val="000000"/>
        </w:rPr>
        <w:t>98%</w:t>
      </w:r>
      <w:r>
        <w:rPr>
          <w:rFonts w:ascii="宋体" w:hAnsi="宋体" w:eastAsia="宋体" w:cs="宋体"/>
          <w:color w:val="000000"/>
        </w:rPr>
        <w:t>的浓硫酸，但在实验室中常需要用较稀的硫酸。要把</w:t>
      </w:r>
      <w:r>
        <w:rPr>
          <w:rFonts w:ascii="Times New Roman" w:hAnsi="Times New Roman" w:eastAsia="Times New Roman" w:cs="Times New Roman"/>
          <w:color w:val="000000"/>
        </w:rPr>
        <w:t>100g</w:t>
      </w:r>
      <w:r>
        <w:rPr>
          <w:rFonts w:ascii="宋体" w:hAnsi="宋体" w:eastAsia="宋体" w:cs="宋体"/>
          <w:color w:val="000000"/>
        </w:rPr>
        <w:t>上述浓硫酸稀释成质量分数为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14%</w:t>
      </w:r>
      <w:r>
        <w:rPr>
          <w:rFonts w:ascii="宋体" w:hAnsi="宋体" w:eastAsia="宋体" w:cs="宋体"/>
          <w:color w:val="000000"/>
        </w:rPr>
        <w:t>的硫酸。请计算：</w:t>
      </w:r>
    </w:p>
    <w:p w14:paraId="43E77185">
      <w:pPr>
        <w:spacing w:line="360" w:lineRule="auto"/>
        <w:jc w:val="left"/>
        <w:textAlignment w:val="center"/>
        <w:rPr>
          <w:color w:val="000000"/>
        </w:rPr>
      </w:pPr>
      <w:r>
        <w:rPr>
          <w:color w:val="000000"/>
        </w:rPr>
        <w:t>（1）</w:t>
      </w:r>
      <w:r>
        <w:rPr>
          <w:rFonts w:ascii="宋体" w:hAnsi="宋体" w:eastAsia="宋体" w:cs="宋体"/>
          <w:color w:val="000000"/>
        </w:rPr>
        <w:t>稀释后的溶液中溶质的质量是多少（写出计算过程）</w:t>
      </w:r>
    </w:p>
    <w:p w14:paraId="6D5F8333">
      <w:pPr>
        <w:spacing w:line="360" w:lineRule="auto"/>
        <w:jc w:val="left"/>
        <w:textAlignment w:val="center"/>
        <w:rPr>
          <w:color w:val="000000"/>
        </w:rPr>
      </w:pPr>
      <w:r>
        <w:rPr>
          <w:color w:val="000000"/>
        </w:rPr>
        <w:t>（2）</w:t>
      </w:r>
      <w:r>
        <w:rPr>
          <w:rFonts w:ascii="宋体" w:hAnsi="宋体" w:eastAsia="宋体" w:cs="宋体"/>
          <w:color w:val="000000"/>
        </w:rPr>
        <w:t>需要水的质量是多少？（写出计算过程）</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8CB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3C04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D8E5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DDE5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D6FE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76BA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BE6BB7"/>
    <w:rsid w:val="38274566"/>
    <w:rsid w:val="40430B4F"/>
    <w:rsid w:val="539475CD"/>
    <w:rsid w:val="5C2010A9"/>
    <w:rsid w:val="5DB17E44"/>
    <w:rsid w:val="60027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25.png"/><Relationship Id="rId41" Type="http://schemas.openxmlformats.org/officeDocument/2006/relationships/image" Target="media/image24.png"/><Relationship Id="rId40" Type="http://schemas.openxmlformats.org/officeDocument/2006/relationships/image" Target="media/image23.png"/><Relationship Id="rId4" Type="http://schemas.openxmlformats.org/officeDocument/2006/relationships/header" Target="header2.xml"/><Relationship Id="rId39" Type="http://schemas.openxmlformats.org/officeDocument/2006/relationships/image" Target="media/image22.png"/><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wmf"/><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4277</Words>
  <Characters>4888</Characters>
  <Lines>0</Lines>
  <Paragraphs>0</Paragraphs>
  <TotalTime>4</TotalTime>
  <ScaleCrop>false</ScaleCrop>
  <LinksUpToDate>false</LinksUpToDate>
  <CharactersWithSpaces>5088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2023-06-21T12:30:00Z</dcterms:created>
  <dc:creator>学科网试题生产平台</dc:creator>
  <dc:description>3263621095530496</dc:description>
  <cp:lastModifiedBy>上帝掷骰子吗</cp:lastModifiedBy>
  <dcterms:modified xsi:type="dcterms:W3CDTF">2024-07-20T09:07:23Z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019EB6CC41C8423AA5C9DF2F10C58A34_12</vt:lpwstr>
  </property>
</Properties>
</file>