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BAAC17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年山东省菏泽市中考化学试卷</w:t>
      </w:r>
    </w:p>
    <w:p w14:paraId="77C7470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小题，每小题只有一个选项符合题意，每小题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4D33230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菏泽正在争创全国文明城市，下列做法与之不相符的是</w:t>
      </w:r>
    </w:p>
    <w:p w14:paraId="0467393F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411" name="图片 100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1" name="图片 1004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对生活垃圾进行分类回收处理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节日庆典大量燃放烟花爆竹</w:t>
      </w:r>
    </w:p>
    <w:p w14:paraId="43DD24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城市公交车使用新能源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洒水车向空气中喷洒水雾防治扬尘</w:t>
      </w:r>
    </w:p>
    <w:p w14:paraId="4F6E45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下列过程中有化学变化发生的是</w:t>
      </w:r>
    </w:p>
    <w:p w14:paraId="0C8D87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衣料制成成衣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铅笔写字</w:t>
      </w:r>
    </w:p>
    <w:p w14:paraId="5688AC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活性炭吸附异味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绿叶变黄</w:t>
      </w:r>
    </w:p>
    <w:p w14:paraId="0E4E06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麻黄是中医治疗咳嗽的经典方剂“麻黄汤”中的一味中药，下列关于其有效成分之一麻黄碱</w:t>
      </w:r>
      <w:r>
        <w:rPr>
          <w:rFonts w:ascii="Times New Roman" w:hAnsi="Times New Roman" w:eastAsia="Times New Roman" w:cs="Times New Roman"/>
          <w:color w:val="000000"/>
        </w:rPr>
        <w:t>(C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15</w:t>
      </w:r>
      <w:r>
        <w:rPr>
          <w:rFonts w:ascii="Times New Roman" w:hAnsi="Times New Roman" w:eastAsia="Times New Roman" w:cs="Times New Roman"/>
          <w:color w:val="000000"/>
        </w:rPr>
        <w:t>NO)</w:t>
      </w:r>
      <w:r>
        <w:rPr>
          <w:rFonts w:ascii="宋体" w:hAnsi="宋体" w:eastAsia="宋体" w:cs="宋体"/>
          <w:color w:val="000000"/>
        </w:rPr>
        <w:t>的说法正确的是</w:t>
      </w:r>
    </w:p>
    <w:p w14:paraId="6D403B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由四种元素组成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rFonts w:ascii="宋体" w:hAnsi="宋体" w:eastAsia="宋体" w:cs="宋体"/>
          <w:color w:val="000000"/>
        </w:rPr>
        <w:t>个原子构成</w:t>
      </w:r>
    </w:p>
    <w:p w14:paraId="7ED58E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氮、氧元素质量比为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分子</w:t>
      </w:r>
    </w:p>
    <w:p w14:paraId="24902D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某化学兴趣小组按如图操作配制一定溶质质量分数的氯化钠溶液。下列说法不正确的是</w:t>
      </w:r>
    </w:p>
    <w:p w14:paraId="675BCA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0125" cy="8953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5BB3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③中玻璃棒的作用是加速溶解</w:t>
      </w:r>
    </w:p>
    <w:p w14:paraId="79C16B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⑥读数时视线与凹液面最低点保持水平</w:t>
      </w:r>
    </w:p>
    <w:p w14:paraId="03BBC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①～⑥项实验操作均正确</w:t>
      </w:r>
    </w:p>
    <w:p w14:paraId="09402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实验操作顺序为④②①⑥⑤③</w:t>
      </w:r>
    </w:p>
    <w:p w14:paraId="349751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碲化镉薄膜电池是一种重要的太阳能电池，其材料之一镉</w:t>
      </w:r>
      <w:r>
        <w:rPr>
          <w:rFonts w:ascii="Times New Roman" w:hAnsi="Times New Roman" w:eastAsia="Times New Roman" w:cs="Times New Roman"/>
          <w:color w:val="000000"/>
        </w:rPr>
        <w:t>(Cd)</w:t>
      </w:r>
      <w:r>
        <w:rPr>
          <w:rFonts w:ascii="宋体" w:hAnsi="宋体" w:eastAsia="宋体" w:cs="宋体"/>
          <w:color w:val="000000"/>
        </w:rPr>
        <w:t>的制备是在铜镉渣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主要含有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单质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中加入足量的稀硫酸充分反应，过滤出铜渣，然后对滤液进行除铁净化，再加入锌粉置换出镉，下列金属的活动性顺序正确的是</w:t>
      </w:r>
    </w:p>
    <w:p w14:paraId="348FEA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Zn&gt;Cu&gt;Cd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Zn&gt;Cd&gt;Cu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Cu&gt;Zn&gt;Cd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Cd&gt;Zn&gt;Cu</w:t>
      </w:r>
    </w:p>
    <w:p w14:paraId="7A9B16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模型建构是化学科学研究的基本方法。如图是某同学绘制的原子结构模型和原子结构示意图，有关说法正确的是</w:t>
      </w:r>
    </w:p>
    <w:p w14:paraId="3F0E6B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3467100" cy="1123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610B0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③形成的阳离子符号是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+</w:t>
      </w:r>
    </w:p>
    <w:p w14:paraId="3B34F5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①②属于同种元素</w:t>
      </w:r>
    </w:p>
    <w:p w14:paraId="1E6E77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①对应的原子结构示意图是④</w:t>
      </w:r>
    </w:p>
    <w:p w14:paraId="087DA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②形成的单质化学性质不稳定</w:t>
      </w:r>
    </w:p>
    <w:p w14:paraId="64F84B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“天宫”中资源的最大化利用是宇航员生活的重要保障。如图是资源再利用中的一个微观示意图，有关叙述正确的是</w:t>
      </w:r>
    </w:p>
    <w:p w14:paraId="3150E4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81475" cy="7715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CA83C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该反应为置换反应</w:t>
      </w:r>
    </w:p>
    <w:p w14:paraId="433EC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反应过程中元素的化合价均未变化</w:t>
      </w:r>
    </w:p>
    <w:p w14:paraId="77639D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该反应实现了无机物和有机物之间的转化</w:t>
      </w:r>
    </w:p>
    <w:p w14:paraId="1043EA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该反应的化学方程式为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8pt;width:51pt;" o:ole="t" filled="f" o:preferrelative="t" stroked="f" coordsize="21600,21600">
            <v:path/>
            <v:fill on="f" focussize="0,0"/>
            <v:stroke on="f" joinstyle="miter"/>
            <v:imagedata r:id="rId15" o:title="eqIdabd684a72f6ee73c034dca9d7196034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3FD4E2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木块在硝酸钾溶液中排开液体的情况如图所示，下列说法正确的是</w:t>
      </w:r>
    </w:p>
    <w:p w14:paraId="69D0F6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685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</w:p>
    <w:p w14:paraId="6FBD97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实验过程中</w:t>
      </w:r>
      <w:r>
        <w:rPr>
          <w:rFonts w:ascii="Times New Roman" w:hAnsi="Times New Roman" w:eastAsia="Times New Roman" w:cs="Times New Roman"/>
          <w:color w:val="000000"/>
        </w:rPr>
        <w:t>KNO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溶液的密度保持不变</w:t>
      </w:r>
    </w:p>
    <w:p w14:paraId="2ACE10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实验过程中溶液均为饱和溶液</w:t>
      </w:r>
    </w:p>
    <w:p w14:paraId="070532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KNO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的溶解度随温度的升高而增大</w:t>
      </w:r>
    </w:p>
    <w:p w14:paraId="68726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时所得溶液溶质质量分数最大</w:t>
      </w:r>
    </w:p>
    <w:p w14:paraId="081B67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下列实验方案不能达到实验目的的是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973"/>
        <w:gridCol w:w="5642"/>
      </w:tblGrid>
      <w:tr w14:paraId="51E3A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698F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FB1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57B4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406DEF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E141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5863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9157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将带火星的木条伸入集气瓶中，观察现象</w:t>
            </w:r>
          </w:p>
        </w:tc>
      </w:tr>
      <w:tr w14:paraId="753AC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A96F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898E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测稀硫酸的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D2AA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取一片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  <w:r>
              <w:rPr>
                <w:rFonts w:ascii="宋体" w:hAnsi="宋体" w:eastAsia="宋体" w:cs="宋体"/>
                <w:color w:val="000000"/>
              </w:rPr>
              <w:t>试纸，用镊子夹持蘸取溶液，与标准比色卡对照</w:t>
            </w:r>
          </w:p>
        </w:tc>
      </w:tr>
      <w:tr w14:paraId="2E1824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1ECA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F994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KCl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MnO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固体混合物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A396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加足量水充分溶解，过滤、洗涤、干燥、蒸发结晶</w:t>
            </w:r>
          </w:p>
        </w:tc>
      </w:tr>
      <w:tr w14:paraId="1307FC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340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B407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FeCl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溶液中的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CuCl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812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加入足量的铁粉，充分反应后过滤</w:t>
            </w:r>
          </w:p>
        </w:tc>
      </w:tr>
    </w:tbl>
    <w:p w14:paraId="7E5A1114">
      <w:pPr>
        <w:spacing w:line="360" w:lineRule="auto"/>
        <w:jc w:val="left"/>
        <w:textAlignment w:val="center"/>
        <w:rPr>
          <w:color w:val="000000"/>
        </w:rPr>
      </w:pPr>
    </w:p>
    <w:p w14:paraId="529406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D227E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通过一年的学习，你认为下列学习化学的思路和方法不正确的是</w:t>
      </w:r>
    </w:p>
    <w:p w14:paraId="496E67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从化合与分解的角度认识水的组成</w:t>
      </w:r>
    </w:p>
    <w:p w14:paraId="02CBF8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从物质分类的角度学习酸碱盐的性质</w:t>
      </w:r>
    </w:p>
    <w:p w14:paraId="16E40F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从物质的存在、性质、用途及制备的角度学习氧气</w:t>
      </w:r>
    </w:p>
    <w:p w14:paraId="1A157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从气体体积变化的角度来判定二氧化碳与水反应的发生</w:t>
      </w:r>
    </w:p>
    <w:p w14:paraId="34EC0A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4B3249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小明在周末做了一份营养午餐：清蒸鱼、红烧肉、米饭，从营养素的角度你认为缺少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填“蛋白质”“维生素”或“糖类”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。炒菜后小明将铁锅刷净并用微火烤干放置，目的是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，微火烤干比自然晾干水痕消失的快，说明水分子的运动快慢与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有关。餐后洗刷碗筷用到了①钢丝球，②海绵洁布，③丝瓜瓤，其中属于有机合成材料的是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3AF19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黄河文化是中华文明的母体，人类智慧与黄土大地孕育的农耕文明是黄河文明长盛不衰的根基。请完成下列有关问题。</w:t>
      </w:r>
    </w:p>
    <w:p w14:paraId="2363AA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黄河流域出土的阳燧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铜制的凹面镜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见证了黄河文化的悠久历史，使用时将凹面镜对着阳光，把艾绒放于焦点部位引火。铜可以被敲打成铜镜，是利用了金属物理性质中的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，用艾绒而不用其它木材取火是因为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从燃烧条件作答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A5781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黄河流域出土的铁犁标明冶铁技术的成熟，古法炼铁是用木炭和赤铁矿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高温下反应，写出此过程中有铁生成的一个化学方程式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B299D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黄河水滴灌技术让现代农业迈上新台阶，黄河水属于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填“混合物”或“纯净物”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。过滤前先让黄河水经过沉淀池的目的是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，泥沙粒径大于</w:t>
      </w:r>
      <w:r>
        <w:rPr>
          <w:rFonts w:ascii="Times New Roman" w:hAnsi="Times New Roman" w:eastAsia="Times New Roman" w:cs="Times New Roman"/>
          <w:color w:val="000000"/>
        </w:rPr>
        <w:t>0.06mm</w:t>
      </w:r>
      <w:r>
        <w:rPr>
          <w:rFonts w:ascii="宋体" w:hAnsi="宋体" w:eastAsia="宋体" w:cs="宋体"/>
          <w:color w:val="000000"/>
        </w:rPr>
        <w:t>的颗粒含量越高，滴头越易堵塞，结合如表相关数据你认为砂石过滤器中滤料直径应选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mm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20"/>
        <w:gridCol w:w="2035"/>
      </w:tblGrid>
      <w:tr w14:paraId="114A3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8CF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砂石过滤器中滤料直径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FE02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405" name="图片 100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05" name="图片 10040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06mm</w:t>
            </w:r>
            <w:r>
              <w:rPr>
                <w:rFonts w:ascii="宋体" w:hAnsi="宋体" w:eastAsia="宋体" w:cs="宋体"/>
                <w:color w:val="000000"/>
              </w:rPr>
              <w:t>颗粒去除率</w:t>
            </w:r>
          </w:p>
        </w:tc>
      </w:tr>
      <w:tr w14:paraId="44920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5EA4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1.70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2.35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CE95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409" name="图片 100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09" name="图片 10040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5%</w:t>
            </w:r>
          </w:p>
        </w:tc>
      </w:tr>
      <w:tr w14:paraId="7C9EBF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AD5C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1.00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1.70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18C3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61.1%</w:t>
            </w:r>
          </w:p>
        </w:tc>
      </w:tr>
    </w:tbl>
    <w:p w14:paraId="659D539B">
      <w:pPr>
        <w:spacing w:line="360" w:lineRule="auto"/>
        <w:jc w:val="left"/>
        <w:textAlignment w:val="center"/>
        <w:rPr>
          <w:color w:val="000000"/>
        </w:rPr>
      </w:pPr>
    </w:p>
    <w:p w14:paraId="0F92F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我国制碱先驱侯德榜为纯碱和氮肥工业技术的发展做出了杰出贡献，某企业把海水的综合开发和利用与侯氏制碱法结合，实现资源利用最大化，请根据图示完成下列问题。</w:t>
      </w:r>
    </w:p>
    <w:p w14:paraId="5C24C2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192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43E1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①中用石灰乳而不选用氢氧化钠的原因是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；请写出该反应的化学方程式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F01C1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已知在溶液中温度高于</w:t>
      </w:r>
      <w:r>
        <w:rPr>
          <w:rFonts w:ascii="Times New Roman" w:hAnsi="Times New Roman" w:eastAsia="Times New Roman" w:cs="Times New Roman"/>
          <w:color w:val="000000"/>
        </w:rPr>
        <w:t>35℃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会有分解。吸氨碳化塔内发生的反应：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O+CO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═NH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+NaCl═NaHCO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↓+NH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。</w:t>
      </w:r>
    </w:p>
    <w:p w14:paraId="58E94C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请结合如图分析反应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能进行的原因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。实际生产时，吸氨碳化塔内温度通常控制在不低于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，不高于</w:t>
      </w:r>
      <w:r>
        <w:rPr>
          <w:rFonts w:ascii="Times New Roman" w:hAnsi="Times New Roman" w:eastAsia="Times New Roman" w:cs="Times New Roman"/>
          <w:color w:val="000000"/>
        </w:rPr>
        <w:t>35℃</w:t>
      </w:r>
      <w:r>
        <w:rPr>
          <w:rFonts w:ascii="宋体" w:hAnsi="宋体" w:eastAsia="宋体" w:cs="宋体"/>
          <w:color w:val="000000"/>
        </w:rPr>
        <w:t>，理由是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2915A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628900" cy="19335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5DA84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如图是初中化学实验中常见的仪器装置，请根据要求完成相关问题。</w:t>
      </w:r>
    </w:p>
    <w:p w14:paraId="7612C2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7345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73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501EB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实验室用氯酸钾和二氧化锰制取氧气的发生装置应选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填装置序号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，化学方程式为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。把盛有燃着的硫的燃烧匙伸进充满氧气的集气瓶，观察到的现象是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F31A4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用锌粒和稀硫酸制取一瓶干燥的氢气，可选装置的连接顺序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按气体从左到右的方向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填接口序号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F6564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潜艇和空间站可用氧烛作为应急氧源，氧烛是一种便携式供氧设备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。紧急情况使用时发生如下两个过程：①按下火帽点燃内部金属粉末，放出大量的热。②放出的热促使产氧药块中的氯酸钠</w:t>
      </w:r>
      <w:r>
        <w:rPr>
          <w:rFonts w:ascii="Times New Roman" w:hAnsi="Times New Roman" w:eastAsia="Times New Roman" w:cs="Times New Roman"/>
          <w:color w:val="000000"/>
        </w:rPr>
        <w:t>(NaClO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持续分解，放出氧气。过程①的作用与以上装置中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填仪器名称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的作用相似。一枚某型号氧烛中约含氯酸钠</w:t>
      </w:r>
      <w:r>
        <w:rPr>
          <w:rFonts w:ascii="Times New Roman" w:hAnsi="Times New Roman" w:eastAsia="Times New Roman" w:cs="Times New Roman"/>
          <w:color w:val="000000"/>
        </w:rPr>
        <w:t>10.65kg</w:t>
      </w:r>
      <w:r>
        <w:rPr>
          <w:rFonts w:ascii="宋体" w:hAnsi="宋体" w:eastAsia="宋体" w:cs="宋体"/>
          <w:color w:val="000000"/>
        </w:rPr>
        <w:t>，完全反应后氯酸钠中氧元素全部转化为氧气，理论上可生成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氧气。</w:t>
      </w:r>
    </w:p>
    <w:p w14:paraId="3208D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114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D7D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石头纸是一种低碳经济的绿色产品。</w:t>
      </w:r>
      <w:r>
        <w:rPr>
          <w:rFonts w:ascii="Times New Roman" w:hAnsi="Times New Roman" w:eastAsia="Times New Roman" w:cs="Times New Roman"/>
          <w:color w:val="000000"/>
        </w:rPr>
        <w:t>2010</w:t>
      </w:r>
      <w:r>
        <w:rPr>
          <w:rFonts w:ascii="宋体" w:hAnsi="宋体" w:eastAsia="宋体" w:cs="宋体"/>
          <w:color w:val="000000"/>
        </w:rPr>
        <w:t>年全国两会期间首次使用了石头纸制作的便笺和文件袋，但石头纸至今没有被广泛推广使用。某化学兴趣小组对其原因进行了探究。</w:t>
      </w:r>
    </w:p>
    <w:p w14:paraId="75A343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任务一：石头纸成分及性质初探究。</w:t>
      </w:r>
    </w:p>
    <w:p w14:paraId="57F8EE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【实验初探】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61"/>
        <w:gridCol w:w="4125"/>
      </w:tblGrid>
      <w:tr w14:paraId="483074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F556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68DA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793057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AF1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</w:t>
            </w:r>
            <w:r>
              <w:rPr>
                <w:rFonts w:ascii="宋体" w:hAnsi="宋体" w:eastAsia="宋体" w:cs="宋体"/>
                <w:color w:val="000000"/>
              </w:rPr>
              <w:t>如图，取一片石头纸用砂纸打磨后，撕成碎片放入试管中，加入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10%</w:t>
            </w:r>
            <w:r>
              <w:rPr>
                <w:rFonts w:ascii="宋体" w:hAnsi="宋体" w:eastAsia="宋体" w:cs="宋体"/>
                <w:color w:val="000000"/>
              </w:rPr>
              <w:t>稀盐酸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5mL</w:t>
            </w:r>
          </w:p>
          <w:p w14:paraId="565D07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28750" cy="108585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FEEE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试管内石头纸表面有细密气泡冒出，烧杯中澄清石灰水逐渐变浑浊</w:t>
            </w:r>
          </w:p>
        </w:tc>
      </w:tr>
      <w:tr w14:paraId="266007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7273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413" name="图片 100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13" name="图片 10041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用坩埚钳夹持石头纸，点燃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A398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石头纸燃烧，灰烬为白色固体</w:t>
            </w:r>
          </w:p>
        </w:tc>
      </w:tr>
      <w:tr w14:paraId="4C83AB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88DB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</w:t>
            </w:r>
            <w:r>
              <w:rPr>
                <w:rFonts w:ascii="宋体" w:hAnsi="宋体" w:eastAsia="宋体" w:cs="宋体"/>
                <w:color w:val="000000"/>
              </w:rPr>
              <w:t>利用与操作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相同装置，取操作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中白色灰烬少许于试管中，加入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10%</w:t>
            </w:r>
            <w:r>
              <w:rPr>
                <w:rFonts w:ascii="宋体" w:hAnsi="宋体" w:eastAsia="宋体" w:cs="宋体"/>
                <w:color w:val="000000"/>
              </w:rPr>
              <w:t>稀盐酸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5mL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E6C0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试管内固体溶解，有大量气泡产生，烧杯中澄清石灰水变浑浊</w:t>
            </w:r>
          </w:p>
        </w:tc>
      </w:tr>
    </w:tbl>
    <w:p w14:paraId="3C267F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【分析解释】</w:t>
      </w:r>
    </w:p>
    <w:p w14:paraId="015D2A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澄清石灰水变浑浊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07" name="图片 100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07" name="图片 10040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用化学方程式表示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。甲同学根据上述三步操作得出结论：石头纸成分中含有可燃的物质和碳酸钙，乙同学认为不严密，理由是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B7C8E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任务二：石头纸燃烧后灰烬成分再探究</w:t>
      </w:r>
    </w:p>
    <w:p w14:paraId="59D5CC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【查阅资料】石头纸的成分是碳酸钙、聚乙烯高分子化合物及少许胶合剂。</w:t>
      </w:r>
    </w:p>
    <w:p w14:paraId="6D3071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该兴趣小组的同学为了探究灰烬的成分，提出了以下猜想。</w:t>
      </w:r>
    </w:p>
    <w:p w14:paraId="30A85F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【提出猜想】</w:t>
      </w:r>
    </w:p>
    <w:p w14:paraId="0CC4B0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猜想①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；猜想②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；猜想③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。</w:t>
      </w:r>
    </w:p>
    <w:p w14:paraId="3C177F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【实验再探】</w:t>
      </w:r>
    </w:p>
    <w:p w14:paraId="7188D5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90"/>
        <w:gridCol w:w="1290"/>
        <w:gridCol w:w="1726"/>
      </w:tblGrid>
      <w:tr w14:paraId="01C83D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28F3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9991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5008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21A449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5A4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取少量灰烬于试管中，滴加稀盐酸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9DF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有气泡产生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0A64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一定含有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CaCO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</w:p>
        </w:tc>
      </w:tr>
      <w:tr w14:paraId="7E123F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D8AB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6E2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9B73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一定含有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CaO</w:t>
            </w:r>
          </w:p>
        </w:tc>
      </w:tr>
    </w:tbl>
    <w:p w14:paraId="61BA66F5">
      <w:pPr>
        <w:spacing w:line="360" w:lineRule="auto"/>
        <w:jc w:val="left"/>
        <w:textAlignment w:val="center"/>
        <w:rPr>
          <w:color w:val="000000"/>
        </w:rPr>
      </w:pPr>
    </w:p>
    <w:p w14:paraId="7073A4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【得出结论】猜想③正确。</w:t>
      </w:r>
    </w:p>
    <w:p w14:paraId="5A076C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任务三：了解石头纸的制作方法和性能</w:t>
      </w:r>
    </w:p>
    <w:p w14:paraId="69DD5F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【查阅资料】在上世纪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年代，中国科学家就已经研制出了石头纸，它是以石头为原料，研磨成纳米级的石头粉，以高分子聚合物为辅料，经特殊工艺处理后，挤出、吹塑而成。正常石头纸的寿命在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年左右，在阳光的直射下不足六个月就被粉化。当石头纸被大量使用时，回收利用需要特殊设备。</w:t>
      </w:r>
    </w:p>
    <w:p w14:paraId="73CFF7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【归纳总结】</w:t>
      </w:r>
    </w:p>
    <w:p w14:paraId="7FFE80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你认为石头纸没有被广泛推广使用的原因是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答出一点即可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F2CEB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某化学兴趣小组利用数字化实验装置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对中和反应再探究，在烧杯中加入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未知浓度的稀硫酸，向其中滴加</w:t>
      </w:r>
      <w:r>
        <w:rPr>
          <w:rFonts w:ascii="Times New Roman" w:hAnsi="Times New Roman" w:eastAsia="Times New Roman" w:cs="Times New Roman"/>
          <w:color w:val="000000"/>
        </w:rPr>
        <w:t>4%</w:t>
      </w:r>
      <w:r>
        <w:rPr>
          <w:rFonts w:ascii="宋体" w:hAnsi="宋体" w:eastAsia="宋体" w:cs="宋体"/>
          <w:color w:val="000000"/>
        </w:rPr>
        <w:t>的氢氧化钠溶液，实验数据经处理后绘制出图像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2)</w:t>
      </w:r>
      <w:r>
        <w:rPr>
          <w:rFonts w:ascii="宋体" w:hAnsi="宋体" w:eastAsia="宋体" w:cs="宋体"/>
          <w:color w:val="000000"/>
        </w:rPr>
        <w:t>。请分析图像完成下列问题。</w:t>
      </w:r>
    </w:p>
    <w:p w14:paraId="2F2312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9743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97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BD3D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稀硫酸和氢氧化钠溶液发生的反应是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填“吸热”或“放热”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反应。</w:t>
      </w:r>
    </w:p>
    <w:p w14:paraId="2A5C99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计算稀硫酸的溶质质量分数。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28" name="图片 100028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promotion-pages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A1812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BE58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0BFA7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F7822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5DCAC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FCDB1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E2E46DE"/>
    <w:rsid w:val="28B517AA"/>
    <w:rsid w:val="2F695A35"/>
    <w:rsid w:val="38274566"/>
    <w:rsid w:val="6ED939A9"/>
    <w:rsid w:val="730E1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wmf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wmf"/><Relationship Id="rId14" Type="http://schemas.openxmlformats.org/officeDocument/2006/relationships/oleObject" Target="embeddings/oleObject1.bin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2911</Words>
  <Characters>3319</Characters>
  <Lines>0</Lines>
  <Paragraphs>0</Paragraphs>
  <TotalTime>4</TotalTime>
  <ScaleCrop>false</ScaleCrop>
  <LinksUpToDate>false</LinksUpToDate>
  <CharactersWithSpaces>3409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2023-10-24T10:54:00Z</dcterms:created>
  <dc:creator>学科网试题生产平台</dc:creator>
  <dc:description>3304669495590912</dc:description>
  <cp:lastModifiedBy>上帝掷骰子吗</cp:lastModifiedBy>
  <dcterms:modified xsi:type="dcterms:W3CDTF">2024-07-20T09:06:49Z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preprocessed">
    <vt:lpwstr>1</vt:lpwstr>
  </property>
  <property fmtid="{D5CDD505-2E9C-101B-9397-08002B2CF9AE}" pid="4" name="qbmId">
    <vt:lpwstr>3304669495590912</vt:lpwstr>
  </property>
  <property fmtid="{D5CDD505-2E9C-101B-9397-08002B2CF9AE}" pid="5" name="ICV">
    <vt:lpwstr>09021B0C2E9F4304AA74EDCA028356A1_12</vt:lpwstr>
  </property>
</Properties>
</file>