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639667">
      <w:pPr>
        <w:jc w:val="center"/>
        <w:textAlignment w:val="center"/>
        <w:rPr>
          <w:rFonts w:ascii="宋体"/>
          <w:b/>
          <w:color w:val="FF0000"/>
          <w:sz w:val="28"/>
        </w:rPr>
      </w:pPr>
      <w:bookmarkStart w:id="25" w:name="_GoBack"/>
      <w:bookmarkEnd w:id="25"/>
      <w:r>
        <w:rPr>
          <w:rFonts w:ascii="宋体"/>
          <w:b/>
          <w:color w:val="FF0000"/>
          <w:sz w:val="28"/>
        </w:rPr>
        <w:pict>
          <v:shape id="_x0000_s1050" o:spid="_x0000_s1050" o:spt="75" type="#_x0000_t75" style="position:absolute;left:0pt;margin-left:874pt;margin-top:929pt;height:32pt;width:27pt;mso-position-horizontal-relative:page;mso-position-vertical-relative:page;z-index:251659264;mso-width-relative:page;mso-height-relative:page;" filled="f" o:preferrelative="t" stroked="f" coordsize="21600,21600">
            <v:path/>
            <v:fill on="f" focussize="0,0"/>
            <v:stroke on="f" joinstyle="miter"/>
            <v:imagedata r:id="rId10" o:title=""/>
            <o:lock v:ext="edit" aspectratio="t"/>
          </v:shape>
        </w:pict>
      </w:r>
      <w:r>
        <w:rPr>
          <w:rFonts w:ascii="宋体" w:cs="Times New Roman"/>
          <w:b/>
          <w:color w:val="FF0000"/>
          <w:sz w:val="28"/>
        </w:rPr>
        <w:t>2019</w:t>
      </w:r>
      <w:r>
        <w:rPr>
          <w:rFonts w:ascii="宋体" w:cs="宋体"/>
          <w:b/>
          <w:color w:val="FF0000"/>
          <w:sz w:val="28"/>
        </w:rPr>
        <w:t>年山东省滨州市中考历史试卷</w:t>
      </w:r>
    </w:p>
    <w:p w14:paraId="5936F1B5">
      <w:pPr>
        <w:jc w:val="both"/>
        <w:textAlignment w:val="center"/>
        <w:rPr>
          <w:rFonts w:ascii="宋体"/>
        </w:rPr>
      </w:pPr>
      <w:r>
        <w:rPr>
          <w:rFonts w:ascii="宋体" w:cs="黑体"/>
        </w:rPr>
        <w:t>一、选择题（本大题共</w:t>
      </w:r>
      <w:r>
        <w:rPr>
          <w:rFonts w:ascii="宋体" w:cs="Times New Roman"/>
          <w:b/>
        </w:rPr>
        <w:t>25</w:t>
      </w:r>
      <w:r>
        <w:rPr>
          <w:rFonts w:ascii="宋体" w:cs="黑体"/>
        </w:rPr>
        <w:t>小题，共</w:t>
      </w:r>
      <w:r>
        <w:rPr>
          <w:rFonts w:ascii="宋体" w:cs="Times New Roman"/>
          <w:b/>
        </w:rPr>
        <w:t>50.0</w:t>
      </w:r>
      <w:r>
        <w:rPr>
          <w:rFonts w:ascii="宋体" w:cs="黑体"/>
        </w:rPr>
        <w:t>分）</w:t>
      </w:r>
    </w:p>
    <w:p w14:paraId="16E5304C">
      <w:pPr>
        <w:numPr>
          <w:ilvl w:val="0"/>
          <w:numId w:val="1"/>
        </w:numPr>
        <w:jc w:val="both"/>
        <w:textAlignment w:val="center"/>
        <w:rPr>
          <w:rFonts w:ascii="宋体"/>
        </w:rPr>
      </w:pPr>
      <w:bookmarkStart w:id="0" w:name="topic_af297522-f8fb-425c-b906-f3cd961540"/>
      <w:r>
        <w:rPr>
          <w:rFonts w:ascii="宋体" w:cs="宋体"/>
          <w:kern w:val="0"/>
          <w:szCs w:val="21"/>
        </w:rPr>
        <w:t>夏朝筑有以城墙和护城河作为防护的城堡和大型宫殿，并且组建军队，制定刑法，设置监狱，建立起国家政权机构。这标志着（　　）</w:t>
      </w:r>
      <w:bookmarkEnd w:id="0"/>
    </w:p>
    <w:p w14:paraId="25FEB271">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中央集权制度建立起来</w:t>
      </w:r>
      <w:r>
        <w:rPr>
          <w:rFonts w:ascii="宋体"/>
        </w:rPr>
        <w:tab/>
      </w:r>
      <w:r>
        <w:rPr>
          <w:rFonts w:ascii="宋体" w:cs="Times New Roman"/>
          <w:kern w:val="0"/>
          <w:szCs w:val="24"/>
        </w:rPr>
        <w:t xml:space="preserve">B. </w:t>
      </w:r>
      <w:r>
        <w:rPr>
          <w:rFonts w:ascii="宋体" w:cs="宋体"/>
          <w:kern w:val="0"/>
          <w:szCs w:val="21"/>
        </w:rPr>
        <w:t>中国古代国家的形成</w:t>
      </w:r>
      <w:r>
        <w:rPr>
          <w:rFonts w:ascii="宋体"/>
        </w:rPr>
        <w:br w:type="textWrapping"/>
      </w:r>
      <w:r>
        <w:rPr>
          <w:rFonts w:ascii="宋体" w:cs="Times New Roman"/>
          <w:kern w:val="0"/>
          <w:szCs w:val="24"/>
        </w:rPr>
        <w:t xml:space="preserve">C. </w:t>
      </w:r>
      <w:r>
        <w:rPr>
          <w:rFonts w:ascii="宋体" w:cs="宋体"/>
          <w:kern w:val="0"/>
          <w:szCs w:val="21"/>
        </w:rPr>
        <w:t>夏朝成为当时世界上最大的国家</w:t>
      </w:r>
      <w:r>
        <w:rPr>
          <w:rFonts w:ascii="宋体"/>
        </w:rPr>
        <w:tab/>
      </w:r>
      <w:r>
        <w:rPr>
          <w:rFonts w:ascii="宋体" w:cs="Times New Roman"/>
          <w:kern w:val="0"/>
          <w:szCs w:val="24"/>
        </w:rPr>
        <w:t xml:space="preserve">D. </w:t>
      </w:r>
      <w:r>
        <w:rPr>
          <w:rFonts w:ascii="宋体" w:cs="宋体"/>
          <w:kern w:val="0"/>
          <w:szCs w:val="21"/>
        </w:rPr>
        <w:t>统一的多民族国家形成</w:t>
      </w:r>
    </w:p>
    <w:p w14:paraId="12FB897B">
      <w:pPr>
        <w:numPr>
          <w:ilvl w:val="0"/>
          <w:numId w:val="1"/>
        </w:numPr>
        <w:jc w:val="both"/>
        <w:textAlignment w:val="center"/>
        <w:rPr>
          <w:rFonts w:ascii="宋体"/>
        </w:rPr>
      </w:pPr>
      <w:r>
        <w:rPr>
          <w:rFonts w:ascii="宋体" w:cs="宋体"/>
          <w:kern w:val="0"/>
          <w:szCs w:val="21"/>
        </w:rPr>
        <w:t>中国古代历代帝王对孔子的加封、尊崇的规格不断提高（如表所示）。这表明（　　）</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3570"/>
      </w:tblGrid>
      <w:tr w14:paraId="529BD6DC">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357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940937E">
            <w:pPr>
              <w:jc w:val="both"/>
              <w:textAlignment w:val="center"/>
              <w:rPr>
                <w:rFonts w:ascii="宋体" w:cs="Times New Roman"/>
                <w:color w:val="000000"/>
                <w:kern w:val="0"/>
                <w:szCs w:val="24"/>
              </w:rPr>
            </w:pPr>
            <w:r>
              <w:rPr>
                <w:rFonts w:ascii="宋体" w:cs="宋体"/>
                <w:color w:val="000000"/>
                <w:kern w:val="0"/>
                <w:szCs w:val="21"/>
              </w:rPr>
              <w:t>西汉汉平帝：褒成宣尼公</w:t>
            </w:r>
            <w:r>
              <w:rPr>
                <w:rFonts w:ascii="宋体" w:cs="宋体"/>
                <w:color w:val="000000"/>
                <w:kern w:val="0"/>
                <w:szCs w:val="21"/>
              </w:rPr>
              <w:br w:type="textWrapping"/>
            </w:r>
            <w:r>
              <w:rPr>
                <w:rFonts w:ascii="宋体" w:cs="宋体"/>
                <w:color w:val="000000"/>
                <w:kern w:val="0"/>
                <w:szCs w:val="21"/>
              </w:rPr>
              <w:t>北宋宋真宗：至圣文宣王</w:t>
            </w:r>
            <w:r>
              <w:rPr>
                <w:rFonts w:ascii="宋体" w:cs="宋体"/>
                <w:color w:val="000000"/>
                <w:kern w:val="0"/>
                <w:szCs w:val="21"/>
              </w:rPr>
              <w:br w:type="textWrapping"/>
            </w:r>
            <w:r>
              <w:rPr>
                <w:rFonts w:ascii="宋体" w:cs="宋体"/>
                <w:color w:val="000000"/>
                <w:kern w:val="0"/>
                <w:szCs w:val="21"/>
              </w:rPr>
              <w:t>明朝明世宗：至圣先师</w:t>
            </w:r>
            <w:r>
              <w:rPr>
                <w:rFonts w:ascii="宋体" w:cs="宋体"/>
                <w:color w:val="000000"/>
                <w:kern w:val="0"/>
                <w:szCs w:val="21"/>
              </w:rPr>
              <w:br w:type="textWrapping"/>
            </w:r>
            <w:r>
              <w:rPr>
                <w:rFonts w:ascii="宋体" w:cs="宋体"/>
                <w:color w:val="000000"/>
                <w:kern w:val="0"/>
                <w:szCs w:val="21"/>
              </w:rPr>
              <w:t>清朝清世宗：大成至圣文宣先师</w:t>
            </w:r>
          </w:p>
        </w:tc>
      </w:tr>
    </w:tbl>
    <w:p w14:paraId="0CA5F8ED">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孔子是春秋时影响最大的思想家</w:t>
      </w:r>
      <w:r>
        <w:rPr>
          <w:rFonts w:ascii="宋体"/>
        </w:rPr>
        <w:tab/>
      </w:r>
      <w:r>
        <w:rPr>
          <w:rFonts w:ascii="宋体" w:cs="Times New Roman"/>
          <w:kern w:val="0"/>
          <w:szCs w:val="24"/>
        </w:rPr>
        <w:t xml:space="preserve">B. </w:t>
      </w:r>
      <w:r>
        <w:rPr>
          <w:rFonts w:ascii="宋体" w:cs="宋体"/>
          <w:kern w:val="0"/>
          <w:szCs w:val="21"/>
        </w:rPr>
        <w:t>孔子对古代教育的发展贡献巨大</w:t>
      </w:r>
      <w:r>
        <w:rPr>
          <w:rFonts w:ascii="宋体"/>
        </w:rPr>
        <w:br w:type="textWrapping"/>
      </w:r>
      <w:r>
        <w:rPr>
          <w:rFonts w:ascii="宋体" w:cs="Times New Roman"/>
          <w:kern w:val="0"/>
          <w:szCs w:val="24"/>
        </w:rPr>
        <w:t xml:space="preserve">C. </w:t>
      </w:r>
      <w:r>
        <w:rPr>
          <w:rFonts w:ascii="宋体" w:cs="宋体"/>
          <w:kern w:val="0"/>
          <w:szCs w:val="21"/>
        </w:rPr>
        <w:t>儒家思想是封建社会的正统思想</w:t>
      </w:r>
      <w:r>
        <w:rPr>
          <w:rFonts w:ascii="宋体"/>
        </w:rPr>
        <w:tab/>
      </w:r>
      <w:r>
        <w:rPr>
          <w:rFonts w:ascii="宋体" w:cs="Times New Roman"/>
          <w:kern w:val="0"/>
          <w:szCs w:val="24"/>
        </w:rPr>
        <w:t xml:space="preserve">D. </w:t>
      </w:r>
      <w:r>
        <w:rPr>
          <w:rFonts w:ascii="宋体" w:cs="宋体"/>
          <w:kern w:val="0"/>
          <w:szCs w:val="21"/>
        </w:rPr>
        <w:t>孔子为政以德的主张被广泛接受</w:t>
      </w:r>
    </w:p>
    <w:p w14:paraId="253777E0">
      <w:pPr>
        <w:numPr>
          <w:ilvl w:val="0"/>
          <w:numId w:val="1"/>
        </w:numPr>
        <w:jc w:val="both"/>
        <w:textAlignment w:val="center"/>
        <w:rPr>
          <w:rFonts w:ascii="宋体"/>
        </w:rPr>
      </w:pPr>
      <w:bookmarkStart w:id="1" w:name="topic_2ce43cc9-aa75-480c-a1c9-4bd1deaedc"/>
      <w:r>
        <w:rPr>
          <w:rFonts w:ascii="宋体" w:cs="Times New Roman"/>
          <w:kern w:val="0"/>
          <w:szCs w:val="21"/>
        </w:rPr>
        <w:t>2018</w:t>
      </w:r>
      <w:r>
        <w:rPr>
          <w:rFonts w:ascii="宋体" w:cs="宋体"/>
          <w:kern w:val="0"/>
          <w:szCs w:val="21"/>
        </w:rPr>
        <w:t>年</w:t>
      </w:r>
      <w:r>
        <w:rPr>
          <w:rFonts w:ascii="宋体" w:cs="Times New Roman"/>
          <w:kern w:val="0"/>
          <w:szCs w:val="21"/>
        </w:rPr>
        <w:t>12</w:t>
      </w:r>
      <w:r>
        <w:rPr>
          <w:rFonts w:ascii="宋体" w:cs="宋体"/>
          <w:kern w:val="0"/>
          <w:szCs w:val="21"/>
        </w:rPr>
        <w:t>月</w:t>
      </w:r>
      <w:r>
        <w:rPr>
          <w:rFonts w:ascii="宋体" w:cs="Times New Roman"/>
          <w:kern w:val="0"/>
          <w:szCs w:val="21"/>
        </w:rPr>
        <w:t>29</w:t>
      </w:r>
      <w:r>
        <w:rPr>
          <w:rFonts w:ascii="宋体" w:cs="宋体"/>
          <w:kern w:val="0"/>
          <w:szCs w:val="21"/>
        </w:rPr>
        <w:t>日滨州市博物馆全面开放，以下是徐杰同学在参观滨州市博物馆时看到的两组出土于滨州的文物。对这两组文物的解读正确的一项是（　　）</w:t>
      </w:r>
      <w:r>
        <w:rPr>
          <w:rFonts w:ascii="宋体" w:cs="宋体"/>
          <w:kern w:val="0"/>
          <w:szCs w:val="21"/>
        </w:rPr>
        <w:br w:type="textWrapping"/>
      </w:r>
      <w:bookmarkEnd w:id="1"/>
    </w:p>
    <w:p w14:paraId="2E248707">
      <w:pPr>
        <w:ind w:left="420"/>
        <w:jc w:val="both"/>
        <w:textAlignment w:val="center"/>
        <w:rPr>
          <w:rFonts w:ascii="宋体"/>
        </w:rPr>
      </w:pPr>
      <w:r>
        <w:rPr>
          <w:rFonts w:ascii="宋体" w:cs="Times New Roman"/>
          <w:kern w:val="0"/>
          <w:szCs w:val="24"/>
        </w:rPr>
        <w:pict>
          <v:shape id="_x0000_s1026" o:spid="_x0000_s1026" o:spt="75" alt=" " type="#_x0000_t75" style="position:absolute;left:0pt;margin-top:0pt;height:99pt;width:267.75pt;mso-position-horizontal:center;mso-wrap-distance-bottom:0pt;mso-wrap-distance-top:0pt;z-index:251660288;mso-width-relative:page;mso-height-relative:page;" filled="f" o:preferrelative="t" stroked="f" coordsize="21600,21600">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图一说明古代滨州地区曾经是古战场</w:t>
      </w:r>
      <w:r>
        <w:rPr>
          <w:rFonts w:ascii="宋体"/>
        </w:rPr>
        <w:br w:type="textWrapping"/>
      </w:r>
      <w:r>
        <w:rPr>
          <w:rFonts w:ascii="宋体" w:cs="Times New Roman"/>
          <w:kern w:val="0"/>
          <w:szCs w:val="24"/>
        </w:rPr>
        <w:t xml:space="preserve">B. </w:t>
      </w:r>
      <w:r>
        <w:rPr>
          <w:rFonts w:ascii="宋体" w:cs="宋体"/>
          <w:kern w:val="0"/>
          <w:szCs w:val="21"/>
        </w:rPr>
        <w:t>图一、图二均为东周时期鲁北地区流通的货币</w:t>
      </w:r>
      <w:r>
        <w:rPr>
          <w:rFonts w:ascii="宋体"/>
        </w:rPr>
        <w:br w:type="textWrapping"/>
      </w:r>
      <w:r>
        <w:rPr>
          <w:rFonts w:ascii="宋体" w:cs="Times New Roman"/>
          <w:kern w:val="0"/>
          <w:szCs w:val="24"/>
        </w:rPr>
        <w:t xml:space="preserve">C. </w:t>
      </w:r>
      <w:r>
        <w:rPr>
          <w:rFonts w:ascii="宋体" w:cs="宋体"/>
          <w:kern w:val="0"/>
          <w:szCs w:val="21"/>
        </w:rPr>
        <w:t>图一、图二反映出古代滨州地区农业发达</w:t>
      </w:r>
      <w:r>
        <w:rPr>
          <w:rFonts w:ascii="宋体"/>
        </w:rPr>
        <w:br w:type="textWrapping"/>
      </w:r>
      <w:r>
        <w:rPr>
          <w:rFonts w:ascii="宋体" w:cs="Times New Roman"/>
          <w:kern w:val="0"/>
          <w:szCs w:val="24"/>
        </w:rPr>
        <w:t xml:space="preserve">D. </w:t>
      </w:r>
      <w:r>
        <w:rPr>
          <w:rFonts w:ascii="宋体" w:cs="宋体"/>
          <w:kern w:val="0"/>
          <w:szCs w:val="21"/>
        </w:rPr>
        <w:t>滨州先民使用图二货币最早在秦朝</w:t>
      </w:r>
    </w:p>
    <w:p w14:paraId="2CE83F68">
      <w:pPr>
        <w:numPr>
          <w:ilvl w:val="0"/>
          <w:numId w:val="1"/>
        </w:numPr>
        <w:jc w:val="both"/>
        <w:textAlignment w:val="center"/>
        <w:rPr>
          <w:rFonts w:ascii="宋体"/>
        </w:rPr>
      </w:pPr>
      <w:bookmarkStart w:id="2" w:name="topic_a697f04e-2236-4418-b295-775aa39daf"/>
      <w:r>
        <w:rPr>
          <w:rFonts w:ascii="宋体" w:cs="宋体"/>
          <w:kern w:val="0"/>
          <w:szCs w:val="21"/>
        </w:rPr>
        <w:t>唐朝从“小邑犹藏万家室”到“人烟断绝，千里萧条”的转折点是（　　）</w:t>
      </w:r>
      <w:bookmarkEnd w:id="2"/>
    </w:p>
    <w:p w14:paraId="5F904CAE">
      <w:pPr>
        <w:tabs>
          <w:tab w:val="left" w:pos="2310"/>
          <w:tab w:val="left" w:pos="4200"/>
          <w:tab w:val="left" w:pos="6090"/>
        </w:tabs>
        <w:ind w:left="420"/>
        <w:jc w:val="both"/>
        <w:textAlignment w:val="center"/>
        <w:rPr>
          <w:rFonts w:ascii="宋体"/>
        </w:rPr>
      </w:pPr>
      <w:r>
        <w:rPr>
          <w:rFonts w:ascii="宋体" w:cs="Times New Roman"/>
          <w:kern w:val="0"/>
          <w:szCs w:val="24"/>
        </w:rPr>
        <w:t xml:space="preserve">A. </w:t>
      </w:r>
      <w:r>
        <w:rPr>
          <w:rFonts w:ascii="宋体" w:cs="宋体"/>
          <w:kern w:val="0"/>
          <w:szCs w:val="21"/>
        </w:rPr>
        <w:t>开凿运河</w:t>
      </w:r>
      <w:r>
        <w:rPr>
          <w:rFonts w:ascii="宋体"/>
        </w:rPr>
        <w:tab/>
      </w:r>
      <w:r>
        <w:rPr>
          <w:rFonts w:ascii="宋体" w:cs="Times New Roman"/>
          <w:kern w:val="0"/>
          <w:szCs w:val="24"/>
        </w:rPr>
        <w:t xml:space="preserve">B. </w:t>
      </w:r>
      <w:r>
        <w:rPr>
          <w:rFonts w:ascii="宋体" w:cs="宋体"/>
          <w:kern w:val="0"/>
          <w:szCs w:val="21"/>
        </w:rPr>
        <w:t>安史之乱</w:t>
      </w:r>
      <w:r>
        <w:rPr>
          <w:rFonts w:ascii="宋体"/>
        </w:rPr>
        <w:tab/>
      </w:r>
      <w:r>
        <w:rPr>
          <w:rFonts w:ascii="宋体" w:cs="Times New Roman"/>
          <w:kern w:val="0"/>
          <w:szCs w:val="24"/>
        </w:rPr>
        <w:t xml:space="preserve">C. </w:t>
      </w:r>
      <w:r>
        <w:rPr>
          <w:rFonts w:ascii="宋体" w:cs="宋体"/>
          <w:kern w:val="0"/>
          <w:szCs w:val="21"/>
        </w:rPr>
        <w:t>黄巢起义</w:t>
      </w:r>
      <w:r>
        <w:rPr>
          <w:rFonts w:ascii="宋体"/>
        </w:rPr>
        <w:tab/>
      </w:r>
      <w:r>
        <w:rPr>
          <w:rFonts w:ascii="宋体" w:cs="Times New Roman"/>
          <w:kern w:val="0"/>
          <w:szCs w:val="24"/>
        </w:rPr>
        <w:t xml:space="preserve">D. </w:t>
      </w:r>
      <w:r>
        <w:rPr>
          <w:rFonts w:ascii="宋体" w:cs="宋体"/>
          <w:kern w:val="0"/>
          <w:szCs w:val="21"/>
        </w:rPr>
        <w:t>靖康之变</w:t>
      </w:r>
    </w:p>
    <w:p w14:paraId="29ABD7BC">
      <w:pPr>
        <w:numPr>
          <w:ilvl w:val="0"/>
          <w:numId w:val="1"/>
        </w:numPr>
        <w:jc w:val="both"/>
        <w:textAlignment w:val="center"/>
        <w:rPr>
          <w:rFonts w:ascii="宋体"/>
        </w:rPr>
      </w:pPr>
      <w:bookmarkStart w:id="3" w:name="topic_4643e7fc-eb8f-4a23-84ee-be29aac80e"/>
      <w:r>
        <w:rPr>
          <w:rFonts w:ascii="宋体" w:cs="宋体"/>
          <w:kern w:val="0"/>
          <w:szCs w:val="21"/>
        </w:rPr>
        <w:t>以下中国古代清明治世，按时间先后顺序排列正确的是（　　）</w:t>
      </w:r>
      <w:r>
        <w:rPr>
          <w:rFonts w:ascii="宋体" w:cs="宋体"/>
          <w:kern w:val="0"/>
          <w:szCs w:val="21"/>
        </w:rPr>
        <w:br w:type="textWrapping"/>
      </w:r>
      <w:r>
        <w:rPr>
          <w:rFonts w:ascii="宋体" w:cs="宋体"/>
          <w:kern w:val="0"/>
          <w:szCs w:val="21"/>
        </w:rPr>
        <w:t>①贞观之治</w:t>
      </w:r>
      <w:r>
        <w:rPr>
          <w:rFonts w:ascii="宋体" w:cs="Times New Roman"/>
          <w:kern w:val="0"/>
          <w:szCs w:val="21"/>
        </w:rPr>
        <w:t xml:space="preserve">  </w:t>
      </w:r>
      <w:r>
        <w:rPr>
          <w:rFonts w:ascii="宋体" w:cs="宋体"/>
          <w:kern w:val="0"/>
          <w:szCs w:val="21"/>
        </w:rPr>
        <w:t>②开元盛世</w:t>
      </w:r>
      <w:r>
        <w:rPr>
          <w:rFonts w:ascii="宋体" w:cs="Times New Roman"/>
          <w:kern w:val="0"/>
          <w:szCs w:val="21"/>
        </w:rPr>
        <w:t xml:space="preserve">  </w:t>
      </w:r>
      <w:r>
        <w:rPr>
          <w:rFonts w:ascii="宋体" w:cs="宋体"/>
          <w:kern w:val="0"/>
          <w:szCs w:val="21"/>
        </w:rPr>
        <w:t>③文景之治</w:t>
      </w:r>
      <w:r>
        <w:rPr>
          <w:rFonts w:ascii="宋体" w:cs="Times New Roman"/>
          <w:kern w:val="0"/>
          <w:szCs w:val="21"/>
        </w:rPr>
        <w:t xml:space="preserve">  </w:t>
      </w:r>
      <w:r>
        <w:rPr>
          <w:rFonts w:ascii="宋体" w:cs="宋体"/>
          <w:kern w:val="0"/>
          <w:szCs w:val="21"/>
        </w:rPr>
        <w:t>④康乾盛世</w:t>
      </w:r>
      <w:bookmarkEnd w:id="3"/>
    </w:p>
    <w:p w14:paraId="0D6B88D8">
      <w:pPr>
        <w:tabs>
          <w:tab w:val="left" w:pos="2310"/>
          <w:tab w:val="left" w:pos="4200"/>
          <w:tab w:val="left" w:pos="6090"/>
        </w:tabs>
        <w:ind w:left="420"/>
        <w:jc w:val="both"/>
        <w:textAlignment w:val="center"/>
        <w:rPr>
          <w:rFonts w:ascii="宋体"/>
        </w:rPr>
      </w:pP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③④①②</w:t>
      </w:r>
      <w:r>
        <w:rPr>
          <w:rFonts w:ascii="宋体"/>
        </w:rPr>
        <w:tab/>
      </w:r>
      <w:r>
        <w:rPr>
          <w:rFonts w:ascii="宋体" w:cs="Times New Roman"/>
          <w:kern w:val="0"/>
          <w:szCs w:val="24"/>
        </w:rPr>
        <w:t xml:space="preserve">C. </w:t>
      </w:r>
      <w:r>
        <w:rPr>
          <w:rFonts w:ascii="宋体" w:cs="宋体"/>
          <w:kern w:val="0"/>
          <w:szCs w:val="21"/>
        </w:rPr>
        <w:t>②①④③</w:t>
      </w:r>
      <w:r>
        <w:rPr>
          <w:rFonts w:ascii="宋体"/>
        </w:rPr>
        <w:tab/>
      </w:r>
      <w:r>
        <w:rPr>
          <w:rFonts w:ascii="宋体" w:cs="Times New Roman"/>
          <w:kern w:val="0"/>
          <w:szCs w:val="24"/>
        </w:rPr>
        <w:t xml:space="preserve">D. </w:t>
      </w:r>
      <w:r>
        <w:rPr>
          <w:rFonts w:ascii="宋体" w:cs="宋体"/>
          <w:kern w:val="0"/>
          <w:szCs w:val="21"/>
        </w:rPr>
        <w:t>③①②④</w:t>
      </w:r>
    </w:p>
    <w:p w14:paraId="435C7237">
      <w:pPr>
        <w:numPr>
          <w:ilvl w:val="0"/>
          <w:numId w:val="1"/>
        </w:numPr>
        <w:jc w:val="both"/>
        <w:textAlignment w:val="center"/>
        <w:rPr>
          <w:rFonts w:ascii="宋体"/>
        </w:rPr>
      </w:pPr>
      <w:bookmarkStart w:id="4" w:name="topic_6497f261-0452-4ee9-aab8-9e5bd6c067"/>
      <w:r>
        <w:rPr>
          <w:rFonts w:ascii="宋体" w:cs="宋体"/>
          <w:kern w:val="0"/>
          <w:szCs w:val="21"/>
        </w:rPr>
        <w:t>据学者统计“北宋一朝科举考试共录取文士</w:t>
      </w:r>
      <w:r>
        <w:rPr>
          <w:rFonts w:ascii="宋体" w:cs="Times New Roman"/>
          <w:kern w:val="0"/>
          <w:szCs w:val="21"/>
        </w:rPr>
        <w:t>60035</w:t>
      </w:r>
      <w:r>
        <w:rPr>
          <w:rFonts w:ascii="宋体" w:cs="宋体"/>
          <w:kern w:val="0"/>
          <w:szCs w:val="21"/>
        </w:rPr>
        <w:t>人，平均每年约</w:t>
      </w:r>
      <w:r>
        <w:rPr>
          <w:rFonts w:ascii="宋体" w:cs="Times New Roman"/>
          <w:kern w:val="0"/>
          <w:szCs w:val="21"/>
        </w:rPr>
        <w:t>360</w:t>
      </w:r>
      <w:r>
        <w:rPr>
          <w:rFonts w:ascii="宋体" w:cs="宋体"/>
          <w:kern w:val="0"/>
          <w:szCs w:val="21"/>
        </w:rPr>
        <w:t>人；武举考试共录取武士</w:t>
      </w:r>
      <w:r>
        <w:rPr>
          <w:rFonts w:ascii="宋体" w:cs="Times New Roman"/>
          <w:kern w:val="0"/>
          <w:szCs w:val="21"/>
        </w:rPr>
        <w:t>868</w:t>
      </w:r>
      <w:r>
        <w:rPr>
          <w:rFonts w:ascii="宋体" w:cs="宋体"/>
          <w:kern w:val="0"/>
          <w:szCs w:val="21"/>
        </w:rPr>
        <w:t>人，平均每年约</w:t>
      </w:r>
      <w:r>
        <w:rPr>
          <w:rFonts w:ascii="宋体" w:cs="Times New Roman"/>
          <w:kern w:val="0"/>
          <w:szCs w:val="21"/>
        </w:rPr>
        <w:t>5</w:t>
      </w:r>
      <w:r>
        <w:rPr>
          <w:rFonts w:ascii="宋体" w:cs="宋体"/>
          <w:kern w:val="0"/>
          <w:szCs w:val="21"/>
        </w:rPr>
        <w:t>人，”宋代还规定文武官员在任期间，文臣考核升迁的年限比武臣短。据此可知，宋代的国策是（　　）</w:t>
      </w:r>
      <w:bookmarkEnd w:id="4"/>
    </w:p>
    <w:p w14:paraId="5B54BC1C">
      <w:pPr>
        <w:tabs>
          <w:tab w:val="left" w:pos="2310"/>
          <w:tab w:val="left" w:pos="4200"/>
          <w:tab w:val="left" w:pos="6090"/>
        </w:tabs>
        <w:ind w:left="420"/>
        <w:jc w:val="both"/>
        <w:textAlignment w:val="center"/>
        <w:rPr>
          <w:rFonts w:ascii="宋体"/>
        </w:rPr>
      </w:pPr>
      <w:r>
        <w:rPr>
          <w:rFonts w:ascii="宋体" w:cs="Times New Roman"/>
          <w:kern w:val="0"/>
          <w:szCs w:val="24"/>
        </w:rPr>
        <w:t xml:space="preserve">A. </w:t>
      </w:r>
      <w:r>
        <w:rPr>
          <w:rFonts w:ascii="宋体" w:cs="宋体"/>
          <w:kern w:val="0"/>
          <w:szCs w:val="21"/>
        </w:rPr>
        <w:t>重文轻武</w:t>
      </w:r>
      <w:r>
        <w:rPr>
          <w:rFonts w:ascii="宋体"/>
        </w:rPr>
        <w:tab/>
      </w:r>
      <w:r>
        <w:rPr>
          <w:rFonts w:ascii="宋体" w:cs="Times New Roman"/>
          <w:kern w:val="0"/>
          <w:szCs w:val="24"/>
        </w:rPr>
        <w:t xml:space="preserve">B. </w:t>
      </w:r>
      <w:r>
        <w:rPr>
          <w:rFonts w:ascii="宋体" w:cs="宋体"/>
          <w:kern w:val="0"/>
          <w:szCs w:val="21"/>
        </w:rPr>
        <w:t>休养生息</w:t>
      </w:r>
      <w:r>
        <w:rPr>
          <w:rFonts w:ascii="宋体"/>
        </w:rPr>
        <w:tab/>
      </w:r>
      <w:r>
        <w:rPr>
          <w:rFonts w:ascii="宋体" w:cs="Times New Roman"/>
          <w:kern w:val="0"/>
          <w:szCs w:val="24"/>
        </w:rPr>
        <w:t xml:space="preserve">C. </w:t>
      </w:r>
      <w:r>
        <w:rPr>
          <w:rFonts w:ascii="宋体" w:cs="宋体"/>
          <w:kern w:val="0"/>
          <w:szCs w:val="21"/>
        </w:rPr>
        <w:t>重农抑商</w:t>
      </w:r>
      <w:r>
        <w:rPr>
          <w:rFonts w:ascii="宋体"/>
        </w:rPr>
        <w:tab/>
      </w:r>
      <w:r>
        <w:rPr>
          <w:rFonts w:ascii="宋体" w:cs="Times New Roman"/>
          <w:kern w:val="0"/>
          <w:szCs w:val="24"/>
        </w:rPr>
        <w:t xml:space="preserve">D. </w:t>
      </w:r>
      <w:r>
        <w:rPr>
          <w:rFonts w:ascii="宋体" w:cs="宋体"/>
          <w:kern w:val="0"/>
          <w:szCs w:val="21"/>
        </w:rPr>
        <w:t>科教兴国</w:t>
      </w:r>
    </w:p>
    <w:p w14:paraId="17B53CA7">
      <w:pPr>
        <w:numPr>
          <w:ilvl w:val="0"/>
          <w:numId w:val="1"/>
        </w:numPr>
        <w:jc w:val="both"/>
        <w:textAlignment w:val="center"/>
        <w:rPr>
          <w:rFonts w:ascii="宋体"/>
        </w:rPr>
      </w:pPr>
      <w:bookmarkStart w:id="5" w:name="topic_d0e6e1e8-b842-44cf-bfa2-b02c4a7238"/>
      <w:r>
        <w:rPr>
          <w:rFonts w:ascii="宋体" w:cs="宋体"/>
          <w:kern w:val="0"/>
          <w:szCs w:val="21"/>
        </w:rPr>
        <w:t>同学们在帮助老师整理历史资源室时，发现了两张残损的历史地图，其中一张只能依稀看出“岭北行省”宣政院辖地”等字迹；另一张图例中有“省界”“将军辖区”“办事大臣辖区”老师让同学们判断这是哪两个朝代的疆域图，以下同学答案正确的是（　　）</w:t>
      </w:r>
      <w:bookmarkEnd w:id="5"/>
    </w:p>
    <w:p w14:paraId="2F8A2EFF">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徐杰：西汉和唐朝</w:t>
      </w:r>
      <w:r>
        <w:rPr>
          <w:rFonts w:ascii="宋体"/>
        </w:rPr>
        <w:tab/>
      </w:r>
      <w:r>
        <w:rPr>
          <w:rFonts w:ascii="宋体" w:cs="Times New Roman"/>
          <w:kern w:val="0"/>
          <w:szCs w:val="24"/>
        </w:rPr>
        <w:t xml:space="preserve">B. </w:t>
      </w:r>
      <w:r>
        <w:rPr>
          <w:rFonts w:ascii="宋体" w:cs="宋体"/>
          <w:kern w:val="0"/>
          <w:szCs w:val="21"/>
        </w:rPr>
        <w:t>李红：明朝和清朝</w:t>
      </w:r>
      <w:r>
        <w:rPr>
          <w:rFonts w:ascii="宋体"/>
        </w:rPr>
        <w:br w:type="textWrapping"/>
      </w:r>
      <w:r>
        <w:rPr>
          <w:rFonts w:ascii="宋体" w:cs="Times New Roman"/>
          <w:kern w:val="0"/>
          <w:szCs w:val="24"/>
        </w:rPr>
        <w:t xml:space="preserve">C. </w:t>
      </w:r>
      <w:r>
        <w:rPr>
          <w:rFonts w:ascii="宋体" w:cs="宋体"/>
          <w:kern w:val="0"/>
          <w:szCs w:val="21"/>
        </w:rPr>
        <w:t>刘君：元朝和清朝</w:t>
      </w:r>
      <w:r>
        <w:rPr>
          <w:rFonts w:ascii="宋体"/>
        </w:rPr>
        <w:tab/>
      </w:r>
      <w:r>
        <w:rPr>
          <w:rFonts w:ascii="宋体" w:cs="Times New Roman"/>
          <w:kern w:val="0"/>
          <w:szCs w:val="24"/>
        </w:rPr>
        <w:t xml:space="preserve">D. </w:t>
      </w:r>
      <w:r>
        <w:rPr>
          <w:rFonts w:ascii="宋体" w:cs="宋体"/>
          <w:kern w:val="0"/>
          <w:szCs w:val="21"/>
        </w:rPr>
        <w:t>陈民：元朝和明朝</w:t>
      </w:r>
    </w:p>
    <w:p w14:paraId="7D6F7E5D">
      <w:pPr>
        <w:numPr>
          <w:ilvl w:val="0"/>
          <w:numId w:val="1"/>
        </w:numPr>
        <w:jc w:val="both"/>
        <w:textAlignment w:val="center"/>
        <w:rPr>
          <w:rFonts w:ascii="宋体"/>
        </w:rPr>
      </w:pPr>
      <w:bookmarkStart w:id="6" w:name="topic_1121cc6e-1e15-4cec-af46-bebb2026f2"/>
      <w:r>
        <w:rPr>
          <w:rFonts w:ascii="宋体" w:cs="宋体"/>
          <w:kern w:val="0"/>
          <w:szCs w:val="21"/>
        </w:rPr>
        <w:t>鸦片战争是中国近代史的开端。得出此结论的主要依据是（　　）</w:t>
      </w:r>
      <w:bookmarkEnd w:id="6"/>
    </w:p>
    <w:p w14:paraId="5A3ACAFA">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鸦片战争中国战败</w:t>
      </w:r>
      <w:r>
        <w:rPr>
          <w:rFonts w:ascii="宋体"/>
        </w:rPr>
        <w:tab/>
      </w:r>
      <w:r>
        <w:rPr>
          <w:rFonts w:ascii="宋体" w:cs="Times New Roman"/>
          <w:kern w:val="0"/>
          <w:szCs w:val="24"/>
        </w:rPr>
        <w:t xml:space="preserve">B. </w:t>
      </w:r>
      <w:r>
        <w:rPr>
          <w:rFonts w:ascii="宋体" w:cs="宋体"/>
          <w:kern w:val="0"/>
          <w:szCs w:val="21"/>
        </w:rPr>
        <w:t>中国市场被打开</w:t>
      </w:r>
      <w:r>
        <w:rPr>
          <w:rFonts w:ascii="宋体"/>
        </w:rPr>
        <w:br w:type="textWrapping"/>
      </w:r>
      <w:r>
        <w:rPr>
          <w:rFonts w:ascii="宋体" w:cs="Times New Roman"/>
          <w:kern w:val="0"/>
          <w:szCs w:val="24"/>
        </w:rPr>
        <w:t xml:space="preserve">C. </w:t>
      </w:r>
      <w:r>
        <w:rPr>
          <w:rFonts w:ascii="宋体" w:cs="宋体"/>
          <w:kern w:val="0"/>
          <w:szCs w:val="21"/>
        </w:rPr>
        <w:t>自给自足的自然经济遭到冲击</w:t>
      </w:r>
      <w:r>
        <w:rPr>
          <w:rFonts w:ascii="宋体"/>
        </w:rPr>
        <w:tab/>
      </w:r>
      <w:r>
        <w:rPr>
          <w:rFonts w:ascii="宋体" w:cs="Times New Roman"/>
          <w:kern w:val="0"/>
          <w:szCs w:val="24"/>
        </w:rPr>
        <w:t xml:space="preserve">D. </w:t>
      </w:r>
      <w:r>
        <w:rPr>
          <w:rFonts w:ascii="宋体" w:cs="宋体"/>
          <w:kern w:val="0"/>
          <w:szCs w:val="21"/>
        </w:rPr>
        <w:t>中国社会性质发生了根本变化</w:t>
      </w:r>
    </w:p>
    <w:p w14:paraId="40159FF1">
      <w:pPr>
        <w:numPr>
          <w:ilvl w:val="0"/>
          <w:numId w:val="1"/>
        </w:numPr>
        <w:jc w:val="both"/>
        <w:textAlignment w:val="center"/>
        <w:rPr>
          <w:rFonts w:ascii="宋体"/>
        </w:rPr>
      </w:pPr>
      <w:bookmarkStart w:id="7" w:name="topic_445fbd7c-ccaf-4f13-9bf9-f9185d49d0"/>
      <w:r>
        <w:rPr>
          <w:rFonts w:ascii="宋体" w:cs="宋体"/>
          <w:kern w:val="0"/>
          <w:szCs w:val="21"/>
        </w:rPr>
        <w:t>如图是某同学进行历史学习时设计的年代尺，请推断他学习的主题是（　　）</w:t>
      </w:r>
      <w:bookmarkEnd w:id="7"/>
    </w:p>
    <w:p w14:paraId="18284AAE">
      <w:pPr>
        <w:tabs>
          <w:tab w:val="left" w:pos="4200"/>
        </w:tabs>
        <w:ind w:left="420"/>
        <w:jc w:val="both"/>
        <w:textAlignment w:val="center"/>
        <w:rPr>
          <w:rFonts w:ascii="宋体"/>
        </w:rPr>
      </w:pPr>
      <w:r>
        <w:rPr>
          <w:rFonts w:ascii="宋体" w:cs="Times New Roman"/>
          <w:kern w:val="0"/>
          <w:szCs w:val="24"/>
        </w:rPr>
        <w:pict>
          <v:shape id="_x0000_s1027" o:spid="_x0000_s1027" o:spt="75" alt=" " type="#_x0000_t75" style="position:absolute;left:0pt;margin-top:0pt;height:53.25pt;width:255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北伐胜利进军</w:t>
      </w:r>
      <w:r>
        <w:rPr>
          <w:rFonts w:ascii="宋体"/>
        </w:rPr>
        <w:tab/>
      </w:r>
      <w:r>
        <w:rPr>
          <w:rFonts w:ascii="宋体" w:cs="Times New Roman"/>
          <w:kern w:val="0"/>
          <w:szCs w:val="24"/>
        </w:rPr>
        <w:t xml:space="preserve">B. </w:t>
      </w:r>
      <w:r>
        <w:rPr>
          <w:rFonts w:ascii="宋体" w:cs="宋体"/>
          <w:kern w:val="0"/>
          <w:szCs w:val="21"/>
        </w:rPr>
        <w:t>抗日战争的胜利</w:t>
      </w:r>
      <w:r>
        <w:rPr>
          <w:rFonts w:ascii="宋体"/>
        </w:rPr>
        <w:br w:type="textWrapping"/>
      </w:r>
      <w:r>
        <w:rPr>
          <w:rFonts w:ascii="宋体" w:cs="Times New Roman"/>
          <w:kern w:val="0"/>
          <w:szCs w:val="24"/>
        </w:rPr>
        <w:t xml:space="preserve">C. </w:t>
      </w:r>
      <w:r>
        <w:rPr>
          <w:rFonts w:ascii="宋体" w:cs="宋体"/>
          <w:kern w:val="0"/>
          <w:szCs w:val="21"/>
        </w:rPr>
        <w:t>国共两党合作</w:t>
      </w:r>
      <w:r>
        <w:rPr>
          <w:rFonts w:ascii="宋体"/>
        </w:rPr>
        <w:tab/>
      </w:r>
      <w:r>
        <w:rPr>
          <w:rFonts w:ascii="宋体" w:cs="Times New Roman"/>
          <w:kern w:val="0"/>
          <w:szCs w:val="24"/>
        </w:rPr>
        <w:t xml:space="preserve">D. </w:t>
      </w:r>
      <w:r>
        <w:rPr>
          <w:rFonts w:ascii="宋体" w:cs="宋体"/>
          <w:kern w:val="0"/>
          <w:szCs w:val="21"/>
        </w:rPr>
        <w:t>国民党的革命历程</w:t>
      </w:r>
    </w:p>
    <w:p w14:paraId="39658FDD">
      <w:pPr>
        <w:numPr>
          <w:ilvl w:val="0"/>
          <w:numId w:val="1"/>
        </w:numPr>
        <w:jc w:val="both"/>
        <w:textAlignment w:val="center"/>
        <w:rPr>
          <w:rFonts w:ascii="宋体"/>
        </w:rPr>
      </w:pPr>
      <w:bookmarkStart w:id="8" w:name="topic_d4cbe553-9bd0-48ee-9c7b-ce771063a9"/>
      <w:r>
        <w:rPr>
          <w:rFonts w:ascii="宋体" w:cs="Times New Roman"/>
          <w:kern w:val="0"/>
          <w:szCs w:val="21"/>
        </w:rPr>
        <w:t>1945</w:t>
      </w:r>
      <w:r>
        <w:rPr>
          <w:rFonts w:ascii="宋体" w:cs="宋体"/>
          <w:kern w:val="0"/>
          <w:szCs w:val="21"/>
        </w:rPr>
        <w:t>年</w:t>
      </w:r>
      <w:r>
        <w:rPr>
          <w:rFonts w:ascii="宋体" w:cs="Times New Roman"/>
          <w:kern w:val="0"/>
          <w:szCs w:val="21"/>
        </w:rPr>
        <w:t>9</w:t>
      </w:r>
      <w:r>
        <w:rPr>
          <w:rFonts w:ascii="宋体" w:cs="宋体"/>
          <w:kern w:val="0"/>
          <w:szCs w:val="21"/>
        </w:rPr>
        <w:t>月，毛泽东会客时说：“我们的目标是‘和平民主’，这与蒋介石打算正相反。不过，他愿意谈，我就谈；他愿意打，我就打，反正我是廷安来的客人，客随主便嘛</w:t>
      </w:r>
      <w:r>
        <w:rPr>
          <w:rFonts w:ascii="宋体" w:cs="Times New Roman"/>
          <w:kern w:val="0"/>
          <w:szCs w:val="21"/>
        </w:rPr>
        <w:t>!</w:t>
      </w:r>
      <w:r>
        <w:rPr>
          <w:rFonts w:ascii="宋体" w:cs="宋体"/>
          <w:kern w:val="0"/>
          <w:szCs w:val="21"/>
        </w:rPr>
        <w:t>”据此判断，这次会客是在（　　）</w:t>
      </w:r>
      <w:bookmarkEnd w:id="8"/>
    </w:p>
    <w:p w14:paraId="53868022">
      <w:pPr>
        <w:tabs>
          <w:tab w:val="left" w:pos="2310"/>
          <w:tab w:val="left" w:pos="4200"/>
          <w:tab w:val="left" w:pos="6090"/>
        </w:tabs>
        <w:ind w:left="420"/>
        <w:jc w:val="both"/>
        <w:textAlignment w:val="center"/>
        <w:rPr>
          <w:rFonts w:ascii="宋体"/>
        </w:rPr>
      </w:pPr>
      <w:r>
        <w:rPr>
          <w:rFonts w:ascii="宋体" w:cs="Times New Roman"/>
          <w:kern w:val="0"/>
          <w:szCs w:val="24"/>
        </w:rPr>
        <w:t xml:space="preserve">A. </w:t>
      </w:r>
      <w:r>
        <w:rPr>
          <w:rFonts w:ascii="宋体" w:cs="宋体"/>
          <w:kern w:val="0"/>
          <w:szCs w:val="21"/>
        </w:rPr>
        <w:t>西安</w:t>
      </w:r>
      <w:r>
        <w:rPr>
          <w:rFonts w:ascii="宋体"/>
        </w:rPr>
        <w:tab/>
      </w:r>
      <w:r>
        <w:rPr>
          <w:rFonts w:ascii="宋体" w:cs="Times New Roman"/>
          <w:kern w:val="0"/>
          <w:szCs w:val="24"/>
        </w:rPr>
        <w:t xml:space="preserve">B. </w:t>
      </w:r>
      <w:r>
        <w:rPr>
          <w:rFonts w:ascii="宋体" w:cs="宋体"/>
          <w:kern w:val="0"/>
          <w:szCs w:val="21"/>
        </w:rPr>
        <w:t>重庆</w:t>
      </w:r>
      <w:r>
        <w:rPr>
          <w:rFonts w:ascii="宋体"/>
        </w:rPr>
        <w:tab/>
      </w:r>
      <w:r>
        <w:rPr>
          <w:rFonts w:ascii="宋体" w:cs="Times New Roman"/>
          <w:kern w:val="0"/>
          <w:szCs w:val="24"/>
        </w:rPr>
        <w:t xml:space="preserve">C. </w:t>
      </w:r>
      <w:r>
        <w:rPr>
          <w:rFonts w:ascii="宋体" w:cs="宋体"/>
          <w:kern w:val="0"/>
          <w:szCs w:val="21"/>
        </w:rPr>
        <w:t>上海</w:t>
      </w:r>
      <w:r>
        <w:rPr>
          <w:rFonts w:ascii="宋体"/>
        </w:rPr>
        <w:tab/>
      </w:r>
      <w:r>
        <w:rPr>
          <w:rFonts w:ascii="宋体" w:cs="Times New Roman"/>
          <w:kern w:val="0"/>
          <w:szCs w:val="24"/>
        </w:rPr>
        <w:t xml:space="preserve">D. </w:t>
      </w:r>
      <w:r>
        <w:rPr>
          <w:rFonts w:ascii="宋体" w:cs="宋体"/>
          <w:kern w:val="0"/>
          <w:szCs w:val="21"/>
        </w:rPr>
        <w:t>北平</w:t>
      </w:r>
    </w:p>
    <w:p w14:paraId="36D78F9B">
      <w:pPr>
        <w:numPr>
          <w:ilvl w:val="0"/>
          <w:numId w:val="1"/>
        </w:numPr>
        <w:jc w:val="both"/>
        <w:textAlignment w:val="center"/>
        <w:rPr>
          <w:rFonts w:ascii="宋体"/>
        </w:rPr>
      </w:pPr>
      <w:bookmarkStart w:id="9" w:name="topic_d22a3fce-e83f-4d8d-ab07-70d5fdabbc"/>
      <w:r>
        <w:rPr>
          <w:rFonts w:ascii="宋体" w:cs="宋体"/>
          <w:kern w:val="0"/>
          <w:szCs w:val="21"/>
        </w:rPr>
        <w:t>中国近代教育和文化事业得到很大发展。以下史实不能反映这种变化的是（　　）</w:t>
      </w:r>
      <w:bookmarkEnd w:id="9"/>
    </w:p>
    <w:p w14:paraId="415F297A">
      <w:pPr>
        <w:ind w:left="420"/>
        <w:jc w:val="both"/>
        <w:textAlignment w:val="center"/>
        <w:rPr>
          <w:rFonts w:ascii="宋体"/>
        </w:rPr>
      </w:pPr>
      <w:r>
        <w:rPr>
          <w:rFonts w:ascii="宋体" w:cs="Times New Roman"/>
          <w:kern w:val="0"/>
          <w:szCs w:val="24"/>
        </w:rPr>
        <w:t xml:space="preserve">A. </w:t>
      </w:r>
      <w:r>
        <w:rPr>
          <w:rFonts w:ascii="宋体" w:cs="宋体"/>
          <w:kern w:val="0"/>
          <w:szCs w:val="21"/>
        </w:rPr>
        <w:t>英国商人美查在上海创办《申报》</w:t>
      </w:r>
      <w:r>
        <w:rPr>
          <w:rFonts w:ascii="宋体"/>
        </w:rPr>
        <w:br w:type="textWrapping"/>
      </w:r>
      <w:r>
        <w:rPr>
          <w:rFonts w:ascii="宋体" w:cs="Times New Roman"/>
          <w:kern w:val="0"/>
          <w:szCs w:val="24"/>
        </w:rPr>
        <w:t xml:space="preserve">B. </w:t>
      </w:r>
      <w:r>
        <w:rPr>
          <w:rFonts w:ascii="宋体" w:cs="宋体"/>
          <w:kern w:val="0"/>
          <w:szCs w:val="21"/>
        </w:rPr>
        <w:t>落第举人王长益到京师大学堂报名</w:t>
      </w:r>
      <w:r>
        <w:rPr>
          <w:rFonts w:ascii="宋体"/>
        </w:rPr>
        <w:br w:type="textWrapping"/>
      </w:r>
      <w:r>
        <w:rPr>
          <w:rFonts w:ascii="宋体" w:cs="Times New Roman"/>
          <w:kern w:val="0"/>
          <w:szCs w:val="24"/>
        </w:rPr>
        <w:t xml:space="preserve">C. </w:t>
      </w:r>
      <w:r>
        <w:rPr>
          <w:rFonts w:ascii="宋体" w:cs="宋体"/>
          <w:kern w:val="0"/>
          <w:szCs w:val="21"/>
        </w:rPr>
        <w:t>商务印书馆出版《最新教科书》</w:t>
      </w:r>
      <w:r>
        <w:rPr>
          <w:rFonts w:ascii="宋体"/>
        </w:rPr>
        <w:br w:type="textWrapping"/>
      </w:r>
      <w:r>
        <w:rPr>
          <w:rFonts w:ascii="宋体" w:cs="Times New Roman"/>
          <w:kern w:val="0"/>
          <w:szCs w:val="24"/>
        </w:rPr>
        <w:t xml:space="preserve">D. </w:t>
      </w:r>
      <w:r>
        <w:rPr>
          <w:rFonts w:ascii="宋体" w:cs="宋体"/>
          <w:kern w:val="0"/>
          <w:szCs w:val="21"/>
        </w:rPr>
        <w:t>滨州杜氏家族一门十二进士</w:t>
      </w:r>
    </w:p>
    <w:p w14:paraId="758CE04F">
      <w:pPr>
        <w:numPr>
          <w:ilvl w:val="0"/>
          <w:numId w:val="1"/>
        </w:numPr>
        <w:jc w:val="both"/>
        <w:textAlignment w:val="center"/>
        <w:rPr>
          <w:rFonts w:ascii="宋体"/>
        </w:rPr>
      </w:pPr>
      <w:bookmarkStart w:id="10" w:name="topic_d2ab5fa2-41a0-4842-a066-78611035ed"/>
      <w:r>
        <w:rPr>
          <w:rFonts w:ascii="宋体" w:cs="宋体"/>
          <w:kern w:val="0"/>
          <w:szCs w:val="21"/>
        </w:rPr>
        <w:t>如图为“</w:t>
      </w:r>
      <w:r>
        <w:rPr>
          <w:rFonts w:ascii="宋体" w:cs="Times New Roman"/>
          <w:kern w:val="0"/>
          <w:szCs w:val="21"/>
        </w:rPr>
        <w:t>1953-1957</w:t>
      </w:r>
      <w:r>
        <w:rPr>
          <w:rFonts w:ascii="宋体" w:cs="宋体"/>
          <w:kern w:val="0"/>
          <w:szCs w:val="21"/>
        </w:rPr>
        <w:t>年国家某重点工业基地示意图”观察地图，可以得到的信息有（　　）</w:t>
      </w:r>
      <w:r>
        <w:rPr>
          <w:rFonts w:ascii="宋体" w:cs="宋体"/>
          <w:kern w:val="0"/>
          <w:szCs w:val="21"/>
        </w:rPr>
        <w:br w:type="textWrapping"/>
      </w:r>
      <w:r>
        <w:rPr>
          <w:rFonts w:ascii="宋体" w:cs="宋体"/>
          <w:kern w:val="0"/>
          <w:szCs w:val="21"/>
        </w:rPr>
        <w:t>①我国由农业弱国发展为工业强国</w:t>
      </w:r>
      <w:r>
        <w:rPr>
          <w:rFonts w:ascii="宋体" w:cs="宋体"/>
          <w:kern w:val="0"/>
          <w:szCs w:val="21"/>
        </w:rPr>
        <w:br w:type="textWrapping"/>
      </w:r>
      <w:r>
        <w:rPr>
          <w:rFonts w:ascii="宋体" w:cs="宋体"/>
          <w:kern w:val="0"/>
          <w:szCs w:val="21"/>
        </w:rPr>
        <w:t>②该工业基地位于我国东北</w:t>
      </w:r>
      <w:r>
        <w:rPr>
          <w:rFonts w:ascii="宋体" w:cs="宋体"/>
          <w:kern w:val="0"/>
          <w:szCs w:val="21"/>
        </w:rPr>
        <w:br w:type="textWrapping"/>
      </w:r>
      <w:r>
        <w:rPr>
          <w:rFonts w:ascii="宋体" w:cs="宋体"/>
          <w:kern w:val="0"/>
          <w:szCs w:val="21"/>
        </w:rPr>
        <w:t>③该基地以发展重工业为主</w:t>
      </w:r>
      <w:r>
        <w:rPr>
          <w:rFonts w:ascii="宋体" w:cs="宋体"/>
          <w:kern w:val="0"/>
          <w:szCs w:val="21"/>
        </w:rPr>
        <w:br w:type="textWrapping"/>
      </w:r>
      <w:r>
        <w:rPr>
          <w:rFonts w:ascii="宋体" w:cs="宋体"/>
          <w:kern w:val="0"/>
          <w:szCs w:val="21"/>
        </w:rPr>
        <w:t>④“一五计划”取得巨大成就</w:t>
      </w:r>
      <w:r>
        <w:rPr>
          <w:rFonts w:ascii="宋体" w:cs="宋体"/>
          <w:kern w:val="0"/>
          <w:szCs w:val="21"/>
        </w:rPr>
        <w:br w:type="textWrapping"/>
      </w:r>
      <w:r>
        <w:rPr>
          <w:rFonts w:ascii="宋体" w:cs="宋体"/>
          <w:kern w:val="0"/>
          <w:szCs w:val="21"/>
        </w:rPr>
        <w:t>⑤抗美援朝取得胜利</w:t>
      </w:r>
      <w:bookmarkEnd w:id="10"/>
    </w:p>
    <w:p w14:paraId="25E49A15">
      <w:pPr>
        <w:tabs>
          <w:tab w:val="left" w:pos="2310"/>
          <w:tab w:val="left" w:pos="4200"/>
          <w:tab w:val="left" w:pos="6090"/>
        </w:tabs>
        <w:ind w:left="420"/>
        <w:jc w:val="both"/>
        <w:textAlignment w:val="center"/>
        <w:rPr>
          <w:rFonts w:ascii="宋体"/>
        </w:rPr>
      </w:pPr>
      <w:r>
        <w:rPr>
          <w:rFonts w:ascii="宋体" w:cs="Times New Roman"/>
          <w:kern w:val="0"/>
          <w:szCs w:val="24"/>
        </w:rPr>
        <w:pict>
          <v:shape id="_x0000_s1028" o:spid="_x0000_s1028" o:spt="75" alt=" " type="#_x0000_t75" style="position:absolute;left:0pt;margin-top:0pt;height:173.25pt;width:225.75pt;mso-position-horizontal:center;mso-position-vertical-relative:line;mso-wrap-distance-bottom:0pt;mso-wrap-distance-top:0pt;z-index:251662336;mso-width-relative:page;mso-height-relative:page;" filled="f" o:preferrelative="t" stroked="f" coordsize="21600,21600" o:allowoverlap="f">
            <v:path/>
            <v:fill on="f" focussize="0,0"/>
            <v:stroke on="f" joinstyle="miter"/>
            <v:imagedata r:id="rId13" o:title=""/>
            <o:lock v:ext="edit" aspectratio="t"/>
            <w10:wrap type="topAndBottom"/>
          </v:shape>
        </w:pict>
      </w:r>
      <w:r>
        <w:rPr>
          <w:rFonts w:ascii="宋体" w:cs="Times New Roman"/>
          <w:kern w:val="0"/>
          <w:szCs w:val="24"/>
        </w:rPr>
        <w:t xml:space="preserve">A. </w:t>
      </w:r>
      <w:r>
        <w:rPr>
          <w:rFonts w:ascii="宋体" w:cs="宋体"/>
          <w:kern w:val="0"/>
          <w:szCs w:val="21"/>
        </w:rPr>
        <w:t>①②③④</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②③④⑤</w:t>
      </w:r>
      <w:r>
        <w:rPr>
          <w:rFonts w:ascii="宋体"/>
        </w:rPr>
        <w:tab/>
      </w:r>
      <w:r>
        <w:rPr>
          <w:rFonts w:ascii="宋体" w:cs="Times New Roman"/>
          <w:kern w:val="0"/>
          <w:szCs w:val="24"/>
        </w:rPr>
        <w:t xml:space="preserve">D. </w:t>
      </w:r>
      <w:r>
        <w:rPr>
          <w:rFonts w:ascii="宋体" w:cs="宋体"/>
          <w:kern w:val="0"/>
          <w:szCs w:val="21"/>
        </w:rPr>
        <w:t>①②④</w:t>
      </w:r>
    </w:p>
    <w:p w14:paraId="71F02683">
      <w:pPr>
        <w:numPr>
          <w:ilvl w:val="0"/>
          <w:numId w:val="1"/>
        </w:numPr>
        <w:jc w:val="both"/>
        <w:textAlignment w:val="center"/>
        <w:rPr>
          <w:rFonts w:ascii="宋体"/>
        </w:rPr>
      </w:pPr>
      <w:bookmarkStart w:id="11" w:name="topic_b6aa8e98-7e08-4cd1-b48d-780c07e068"/>
      <w:r>
        <w:rPr>
          <w:rFonts w:ascii="宋体" w:cs="Times New Roman"/>
          <w:kern w:val="0"/>
          <w:szCs w:val="21"/>
        </w:rPr>
        <w:t>1980</w:t>
      </w:r>
      <w:r>
        <w:rPr>
          <w:rFonts w:ascii="宋体" w:cs="宋体"/>
          <w:kern w:val="0"/>
          <w:szCs w:val="21"/>
        </w:rPr>
        <w:t>年，我国设立深圳等经济特区；</w:t>
      </w:r>
      <w:r>
        <w:rPr>
          <w:rFonts w:ascii="宋体" w:cs="Times New Roman"/>
          <w:kern w:val="0"/>
          <w:szCs w:val="21"/>
        </w:rPr>
        <w:t>1984</w:t>
      </w:r>
      <w:r>
        <w:rPr>
          <w:rFonts w:ascii="宋体" w:cs="宋体"/>
          <w:kern w:val="0"/>
          <w:szCs w:val="21"/>
        </w:rPr>
        <w:t>年，开放</w:t>
      </w:r>
      <w:r>
        <w:rPr>
          <w:rFonts w:ascii="宋体" w:cs="Times New Roman"/>
          <w:kern w:val="0"/>
          <w:szCs w:val="21"/>
        </w:rPr>
        <w:t>14</w:t>
      </w:r>
      <w:r>
        <w:rPr>
          <w:rFonts w:ascii="宋体" w:cs="宋体"/>
          <w:kern w:val="0"/>
          <w:szCs w:val="21"/>
        </w:rPr>
        <w:t>个沿海港口城市；</w:t>
      </w:r>
      <w:r>
        <w:rPr>
          <w:rFonts w:ascii="宋体" w:cs="Times New Roman"/>
          <w:kern w:val="0"/>
          <w:szCs w:val="21"/>
        </w:rPr>
        <w:t>1985</w:t>
      </w:r>
      <w:r>
        <w:rPr>
          <w:rFonts w:ascii="宋体" w:cs="宋体"/>
          <w:kern w:val="0"/>
          <w:szCs w:val="21"/>
        </w:rPr>
        <w:t>年，开辟沿海经济开放区；</w:t>
      </w:r>
      <w:r>
        <w:rPr>
          <w:rFonts w:ascii="宋体" w:cs="Times New Roman"/>
          <w:kern w:val="0"/>
          <w:szCs w:val="21"/>
        </w:rPr>
        <w:t>1988</w:t>
      </w:r>
      <w:r>
        <w:rPr>
          <w:rFonts w:ascii="宋体" w:cs="宋体"/>
          <w:kern w:val="0"/>
          <w:szCs w:val="21"/>
        </w:rPr>
        <w:t>年，建立海南岛经济特区；</w:t>
      </w:r>
      <w:r>
        <w:rPr>
          <w:rFonts w:ascii="宋体" w:cs="Times New Roman"/>
          <w:kern w:val="0"/>
          <w:szCs w:val="21"/>
        </w:rPr>
        <w:t>1990</w:t>
      </w:r>
      <w:r>
        <w:rPr>
          <w:rFonts w:ascii="宋体" w:cs="宋体"/>
          <w:kern w:val="0"/>
          <w:szCs w:val="21"/>
        </w:rPr>
        <w:t>年，开发开放上海浦东；</w:t>
      </w:r>
      <w:r>
        <w:rPr>
          <w:rFonts w:ascii="宋体" w:cs="Times New Roman"/>
          <w:kern w:val="0"/>
          <w:szCs w:val="21"/>
        </w:rPr>
        <w:t>1992</w:t>
      </w:r>
      <w:r>
        <w:rPr>
          <w:rFonts w:ascii="宋体" w:cs="宋体"/>
          <w:kern w:val="0"/>
          <w:szCs w:val="21"/>
        </w:rPr>
        <w:t>年，开放内陆部分省会城市和沿江沿边城市；</w:t>
      </w:r>
      <w:r>
        <w:rPr>
          <w:rFonts w:ascii="宋体" w:cs="Times New Roman"/>
          <w:kern w:val="0"/>
          <w:szCs w:val="21"/>
        </w:rPr>
        <w:t>2001</w:t>
      </w:r>
      <w:r>
        <w:rPr>
          <w:rFonts w:ascii="宋体" w:cs="宋体"/>
          <w:kern w:val="0"/>
          <w:szCs w:val="21"/>
        </w:rPr>
        <w:t>年，加入</w:t>
      </w:r>
      <w:r>
        <w:rPr>
          <w:rFonts w:ascii="宋体" w:cs="Times New Roman"/>
          <w:kern w:val="0"/>
          <w:szCs w:val="21"/>
        </w:rPr>
        <w:t>WTO</w:t>
      </w:r>
      <w:r>
        <w:rPr>
          <w:rFonts w:ascii="宋体" w:cs="宋体"/>
          <w:kern w:val="0"/>
          <w:szCs w:val="21"/>
        </w:rPr>
        <w:t>；</w:t>
      </w:r>
      <w:r>
        <w:rPr>
          <w:rFonts w:ascii="宋体" w:cs="Times New Roman"/>
          <w:kern w:val="0"/>
          <w:szCs w:val="21"/>
        </w:rPr>
        <w:t>2013</w:t>
      </w:r>
      <w:r>
        <w:rPr>
          <w:rFonts w:ascii="宋体" w:cs="宋体"/>
          <w:kern w:val="0"/>
          <w:szCs w:val="21"/>
        </w:rPr>
        <w:t>年，设立上海自由贸易区。以上史实主要说明了我国（　　）</w:t>
      </w:r>
      <w:bookmarkEnd w:id="11"/>
    </w:p>
    <w:p w14:paraId="15E715F8">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扩大开放融入世界</w:t>
      </w:r>
      <w:r>
        <w:rPr>
          <w:rFonts w:ascii="宋体"/>
        </w:rPr>
        <w:tab/>
      </w:r>
      <w:r>
        <w:rPr>
          <w:rFonts w:ascii="宋体" w:cs="Times New Roman"/>
          <w:kern w:val="0"/>
          <w:szCs w:val="24"/>
        </w:rPr>
        <w:t xml:space="preserve">B. </w:t>
      </w:r>
      <w:r>
        <w:rPr>
          <w:rFonts w:ascii="宋体" w:cs="宋体"/>
          <w:kern w:val="0"/>
          <w:szCs w:val="21"/>
        </w:rPr>
        <w:t>成为全球第二大经济体</w:t>
      </w:r>
      <w:r>
        <w:rPr>
          <w:rFonts w:ascii="宋体"/>
        </w:rPr>
        <w:br w:type="textWrapping"/>
      </w:r>
      <w:r>
        <w:rPr>
          <w:rFonts w:ascii="宋体" w:cs="Times New Roman"/>
          <w:kern w:val="0"/>
          <w:szCs w:val="24"/>
        </w:rPr>
        <w:t xml:space="preserve">C. </w:t>
      </w:r>
      <w:r>
        <w:rPr>
          <w:rFonts w:ascii="宋体" w:cs="宋体"/>
          <w:kern w:val="0"/>
          <w:szCs w:val="21"/>
        </w:rPr>
        <w:t>国际地位逐步提高</w:t>
      </w:r>
      <w:r>
        <w:rPr>
          <w:rFonts w:ascii="宋体"/>
        </w:rPr>
        <w:tab/>
      </w:r>
      <w:r>
        <w:rPr>
          <w:rFonts w:ascii="宋体" w:cs="Times New Roman"/>
          <w:kern w:val="0"/>
          <w:szCs w:val="24"/>
        </w:rPr>
        <w:t xml:space="preserve">D. </w:t>
      </w:r>
      <w:r>
        <w:rPr>
          <w:rFonts w:ascii="宋体" w:cs="宋体"/>
          <w:kern w:val="0"/>
          <w:szCs w:val="21"/>
        </w:rPr>
        <w:t>城乡一体化水平不断提高</w:t>
      </w:r>
    </w:p>
    <w:p w14:paraId="2F93E2E0">
      <w:pPr>
        <w:numPr>
          <w:ilvl w:val="0"/>
          <w:numId w:val="1"/>
        </w:numPr>
        <w:jc w:val="both"/>
        <w:textAlignment w:val="center"/>
        <w:rPr>
          <w:rFonts w:ascii="宋体"/>
        </w:rPr>
      </w:pPr>
      <w:bookmarkStart w:id="12" w:name="topic_27346fd3-7e49-486f-b3ab-6c1bd23563"/>
      <w:r>
        <w:rPr>
          <w:rFonts w:ascii="宋体" w:cs="宋体"/>
          <w:kern w:val="0"/>
          <w:szCs w:val="21"/>
        </w:rPr>
        <w:t>与如图图片相关的历史事件是中国政府解决历史遗留问题的成功范例。它践行了（　　）</w:t>
      </w:r>
      <w:r>
        <w:rPr>
          <w:rFonts w:ascii="宋体" w:cs="Times New Roman"/>
          <w:kern w:val="0"/>
          <w:szCs w:val="24"/>
        </w:rPr>
        <w:pict>
          <v:shape id="_x0000_i1025" o:spt="75" alt=" " type="#_x0000_t75" style="height:48.75pt;width:177.75pt;" filled="f" o:preferrelative="t" stroked="f" coordsize="21600,21600">
            <v:path/>
            <v:fill on="f" focussize="0,0"/>
            <v:stroke on="f" joinstyle="miter"/>
            <v:imagedata r:id="rId14" o:title=""/>
            <o:lock v:ext="edit" aspectratio="t"/>
            <w10:wrap type="none"/>
            <w10:anchorlock/>
          </v:shape>
        </w:pict>
      </w:r>
      <w:bookmarkEnd w:id="12"/>
    </w:p>
    <w:p w14:paraId="354E32C7">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人民代表大会制度</w:t>
      </w:r>
      <w:r>
        <w:rPr>
          <w:rFonts w:ascii="宋体"/>
        </w:rPr>
        <w:tab/>
      </w:r>
      <w:r>
        <w:rPr>
          <w:rFonts w:ascii="宋体" w:cs="Times New Roman"/>
          <w:kern w:val="0"/>
          <w:szCs w:val="24"/>
        </w:rPr>
        <w:t xml:space="preserve">B. </w:t>
      </w:r>
      <w:r>
        <w:rPr>
          <w:rFonts w:ascii="宋体" w:cs="宋体"/>
          <w:kern w:val="0"/>
          <w:szCs w:val="21"/>
        </w:rPr>
        <w:t>民族区域自治制度</w:t>
      </w:r>
      <w:r>
        <w:rPr>
          <w:rFonts w:ascii="宋体"/>
        </w:rPr>
        <w:br w:type="textWrapping"/>
      </w:r>
      <w:r>
        <w:rPr>
          <w:rFonts w:ascii="宋体" w:cs="Times New Roman"/>
          <w:kern w:val="0"/>
          <w:szCs w:val="24"/>
        </w:rPr>
        <w:t xml:space="preserve">C. </w:t>
      </w:r>
      <w:r>
        <w:rPr>
          <w:rFonts w:ascii="宋体" w:cs="宋体"/>
          <w:kern w:val="0"/>
          <w:szCs w:val="21"/>
        </w:rPr>
        <w:t>和平共处五项原则</w:t>
      </w:r>
      <w:r>
        <w:rPr>
          <w:rFonts w:ascii="宋体"/>
        </w:rPr>
        <w:tab/>
      </w:r>
      <w:r>
        <w:rPr>
          <w:rFonts w:ascii="宋体" w:cs="Times New Roman"/>
          <w:kern w:val="0"/>
          <w:szCs w:val="24"/>
        </w:rPr>
        <w:t xml:space="preserve">D. </w:t>
      </w:r>
      <w:r>
        <w:rPr>
          <w:rFonts w:ascii="宋体" w:cs="宋体"/>
          <w:kern w:val="0"/>
          <w:szCs w:val="21"/>
        </w:rPr>
        <w:t>“一国两制”构想</w:t>
      </w:r>
    </w:p>
    <w:p w14:paraId="3D007BA6">
      <w:pPr>
        <w:numPr>
          <w:ilvl w:val="0"/>
          <w:numId w:val="1"/>
        </w:numPr>
        <w:jc w:val="both"/>
        <w:textAlignment w:val="center"/>
        <w:rPr>
          <w:rFonts w:ascii="宋体"/>
        </w:rPr>
      </w:pPr>
      <w:bookmarkStart w:id="13" w:name="topic_325bd541-8e4a-44c6-aad1-67004fe2fc"/>
      <w:r>
        <w:rPr>
          <w:rFonts w:ascii="宋体" w:cs="宋体"/>
          <w:kern w:val="0"/>
          <w:szCs w:val="21"/>
        </w:rPr>
        <w:t>关于古希腊的民主政治，苏格拉底说“没有人愿意用抽签的方法雇一位舵手建筑师、吹笛手或其他行业的人，而这类事若出错的话，危害还比在管理国家事务上出错轻得多。”这段话（　　）</w:t>
      </w:r>
      <w:bookmarkEnd w:id="13"/>
    </w:p>
    <w:p w14:paraId="01E14EA7">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认为抽签选举危害性很小</w:t>
      </w:r>
      <w:r>
        <w:rPr>
          <w:rFonts w:ascii="宋体"/>
        </w:rPr>
        <w:tab/>
      </w:r>
      <w:r>
        <w:rPr>
          <w:rFonts w:ascii="宋体" w:cs="Times New Roman"/>
          <w:kern w:val="0"/>
          <w:szCs w:val="24"/>
        </w:rPr>
        <w:t xml:space="preserve">B. </w:t>
      </w:r>
      <w:r>
        <w:rPr>
          <w:rFonts w:ascii="宋体" w:cs="宋体"/>
          <w:kern w:val="0"/>
          <w:szCs w:val="21"/>
        </w:rPr>
        <w:t>高度评价雅典的民主政治</w:t>
      </w:r>
      <w:r>
        <w:rPr>
          <w:rFonts w:ascii="宋体"/>
        </w:rPr>
        <w:br w:type="textWrapping"/>
      </w:r>
      <w:r>
        <w:rPr>
          <w:rFonts w:ascii="宋体" w:cs="Times New Roman"/>
          <w:kern w:val="0"/>
          <w:szCs w:val="24"/>
        </w:rPr>
        <w:t xml:space="preserve">C. </w:t>
      </w:r>
      <w:r>
        <w:rPr>
          <w:rFonts w:ascii="宋体" w:cs="宋体"/>
          <w:kern w:val="0"/>
          <w:szCs w:val="21"/>
        </w:rPr>
        <w:t>揭示了雅典民主的弊端</w:t>
      </w:r>
      <w:r>
        <w:rPr>
          <w:rFonts w:ascii="宋体"/>
        </w:rPr>
        <w:tab/>
      </w:r>
      <w:r>
        <w:rPr>
          <w:rFonts w:ascii="宋体" w:cs="Times New Roman"/>
          <w:kern w:val="0"/>
          <w:szCs w:val="24"/>
        </w:rPr>
        <w:t xml:space="preserve">D. </w:t>
      </w:r>
      <w:r>
        <w:rPr>
          <w:rFonts w:ascii="宋体" w:cs="宋体"/>
          <w:kern w:val="0"/>
          <w:szCs w:val="21"/>
        </w:rPr>
        <w:t>没有人愿意通过抽签参与政治</w:t>
      </w:r>
    </w:p>
    <w:p w14:paraId="56C5F464">
      <w:pPr>
        <w:numPr>
          <w:ilvl w:val="0"/>
          <w:numId w:val="1"/>
        </w:numPr>
        <w:jc w:val="both"/>
        <w:textAlignment w:val="center"/>
        <w:rPr>
          <w:rFonts w:ascii="宋体"/>
        </w:rPr>
      </w:pPr>
      <w:bookmarkStart w:id="14" w:name="topic_cc594f6a-a709-43d4-98fd-6fd0c2bf8e"/>
      <w:r>
        <w:rPr>
          <w:rFonts w:ascii="宋体" w:cs="宋体"/>
          <w:kern w:val="0"/>
          <w:szCs w:val="21"/>
        </w:rPr>
        <w:t>文艺复兴始于意大利，新航路开辟始于葡萄牙。一个发现了“人”，一个发现了“世界”，它们共同推动了（　　）</w:t>
      </w:r>
      <w:bookmarkEnd w:id="14"/>
    </w:p>
    <w:p w14:paraId="065DAFA9">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大西洋沿岸经济的繁荣</w:t>
      </w:r>
      <w:r>
        <w:rPr>
          <w:rFonts w:ascii="宋体"/>
        </w:rPr>
        <w:tab/>
      </w:r>
      <w:r>
        <w:rPr>
          <w:rFonts w:ascii="宋体" w:cs="Times New Roman"/>
          <w:kern w:val="0"/>
          <w:szCs w:val="24"/>
        </w:rPr>
        <w:t xml:space="preserve">B. </w:t>
      </w:r>
      <w:r>
        <w:rPr>
          <w:rFonts w:ascii="宋体" w:cs="宋体"/>
          <w:kern w:val="0"/>
          <w:szCs w:val="21"/>
        </w:rPr>
        <w:t>基督教思想的传播</w:t>
      </w:r>
      <w:r>
        <w:rPr>
          <w:rFonts w:ascii="宋体"/>
        </w:rPr>
        <w:br w:type="textWrapping"/>
      </w:r>
      <w:r>
        <w:rPr>
          <w:rFonts w:ascii="宋体" w:cs="Times New Roman"/>
          <w:kern w:val="0"/>
          <w:szCs w:val="24"/>
        </w:rPr>
        <w:t xml:space="preserve">C. </w:t>
      </w:r>
      <w:r>
        <w:rPr>
          <w:rFonts w:ascii="宋体" w:cs="宋体"/>
          <w:kern w:val="0"/>
          <w:szCs w:val="21"/>
        </w:rPr>
        <w:t>拉丁美洲的民族解放运动</w:t>
      </w:r>
      <w:r>
        <w:rPr>
          <w:rFonts w:ascii="宋体"/>
        </w:rPr>
        <w:tab/>
      </w:r>
      <w:r>
        <w:rPr>
          <w:rFonts w:ascii="宋体" w:cs="Times New Roman"/>
          <w:kern w:val="0"/>
          <w:szCs w:val="24"/>
        </w:rPr>
        <w:t xml:space="preserve">D. </w:t>
      </w:r>
      <w:r>
        <w:rPr>
          <w:rFonts w:ascii="宋体" w:cs="宋体"/>
          <w:kern w:val="0"/>
          <w:szCs w:val="21"/>
        </w:rPr>
        <w:t>欧洲资本主义的发展</w:t>
      </w:r>
    </w:p>
    <w:p w14:paraId="11518F9E">
      <w:pPr>
        <w:numPr>
          <w:ilvl w:val="0"/>
          <w:numId w:val="1"/>
        </w:numPr>
        <w:jc w:val="both"/>
        <w:textAlignment w:val="center"/>
        <w:rPr>
          <w:rFonts w:ascii="宋体"/>
        </w:rPr>
      </w:pPr>
      <w:bookmarkStart w:id="15" w:name="topic_c1f3fb46-b57a-49bd-84e4-f67999bfc3"/>
      <w:r>
        <w:rPr>
          <w:rFonts w:ascii="宋体" w:cs="宋体"/>
          <w:kern w:val="0"/>
          <w:szCs w:val="21"/>
        </w:rPr>
        <w:t>《大国崛起》中提到：拿破仑战争是大革命的继续，拿破仑帝国是法国革命的最后阶段，它不仅敲响了几个世纪以来在欧洲居于支配地位的“王朝秩序”的丧钟，而且使欧洲大陆各国面临自罗马帝国崩溃以来最为严重的霸权威胁。这段材料不能说明拿破仑战争（　　）</w:t>
      </w:r>
      <w:bookmarkEnd w:id="15"/>
    </w:p>
    <w:p w14:paraId="382A3E45">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是法国大革命的组成部分</w:t>
      </w:r>
      <w:r>
        <w:rPr>
          <w:rFonts w:ascii="宋体"/>
        </w:rPr>
        <w:tab/>
      </w:r>
      <w:r>
        <w:rPr>
          <w:rFonts w:ascii="宋体" w:cs="Times New Roman"/>
          <w:kern w:val="0"/>
          <w:szCs w:val="24"/>
        </w:rPr>
        <w:t xml:space="preserve">B. </w:t>
      </w:r>
      <w:r>
        <w:rPr>
          <w:rFonts w:ascii="宋体" w:cs="宋体"/>
          <w:kern w:val="0"/>
          <w:szCs w:val="21"/>
        </w:rPr>
        <w:t>打击了欧洲的封建势力</w:t>
      </w:r>
      <w:r>
        <w:rPr>
          <w:rFonts w:ascii="宋体"/>
        </w:rPr>
        <w:br w:type="textWrapping"/>
      </w:r>
      <w:r>
        <w:rPr>
          <w:rFonts w:ascii="宋体" w:cs="Times New Roman"/>
          <w:kern w:val="0"/>
          <w:szCs w:val="24"/>
        </w:rPr>
        <w:t xml:space="preserve">C. </w:t>
      </w:r>
      <w:r>
        <w:rPr>
          <w:rFonts w:ascii="宋体" w:cs="宋体"/>
          <w:kern w:val="0"/>
          <w:szCs w:val="21"/>
        </w:rPr>
        <w:t>侵害了被侵略国家的利益</w:t>
      </w:r>
      <w:r>
        <w:rPr>
          <w:rFonts w:ascii="宋体"/>
        </w:rPr>
        <w:tab/>
      </w:r>
      <w:r>
        <w:rPr>
          <w:rFonts w:ascii="宋体" w:cs="Times New Roman"/>
          <w:kern w:val="0"/>
          <w:szCs w:val="24"/>
        </w:rPr>
        <w:t xml:space="preserve">D. </w:t>
      </w:r>
      <w:r>
        <w:rPr>
          <w:rFonts w:ascii="宋体" w:cs="宋体"/>
          <w:kern w:val="0"/>
          <w:szCs w:val="21"/>
        </w:rPr>
        <w:t>得到欧洲各国人民的支持</w:t>
      </w:r>
    </w:p>
    <w:p w14:paraId="1516DD5F">
      <w:pPr>
        <w:numPr>
          <w:ilvl w:val="0"/>
          <w:numId w:val="1"/>
        </w:numPr>
        <w:jc w:val="both"/>
        <w:textAlignment w:val="center"/>
        <w:rPr>
          <w:rFonts w:ascii="宋体"/>
        </w:rPr>
      </w:pPr>
      <w:bookmarkStart w:id="16" w:name="topic_51bac73f-d2ce-4314-93cb-919313d66a"/>
      <w:r>
        <w:rPr>
          <w:rFonts w:ascii="宋体" w:cs="宋体"/>
          <w:kern w:val="0"/>
          <w:szCs w:val="21"/>
        </w:rPr>
        <w:t>善于学习和借鉴世界先进文明是日本民族的一大特点，主要体现为“汉化”和“欧化”。其“欧化”的主要措施是（　　）</w:t>
      </w:r>
      <w:bookmarkEnd w:id="16"/>
    </w:p>
    <w:p w14:paraId="0E5DE0CE">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实行“二官八省”制度</w:t>
      </w:r>
      <w:r>
        <w:rPr>
          <w:rFonts w:ascii="宋体"/>
        </w:rPr>
        <w:tab/>
      </w:r>
      <w:r>
        <w:rPr>
          <w:rFonts w:ascii="宋体" w:cs="Times New Roman"/>
          <w:kern w:val="0"/>
          <w:szCs w:val="24"/>
        </w:rPr>
        <w:t xml:space="preserve">B. </w:t>
      </w:r>
      <w:r>
        <w:rPr>
          <w:rFonts w:ascii="宋体" w:cs="宋体"/>
          <w:kern w:val="0"/>
          <w:szCs w:val="21"/>
        </w:rPr>
        <w:t>废除武士特权</w:t>
      </w:r>
      <w:r>
        <w:rPr>
          <w:rFonts w:ascii="宋体"/>
        </w:rPr>
        <w:br w:type="textWrapping"/>
      </w:r>
      <w:r>
        <w:rPr>
          <w:rFonts w:ascii="宋体" w:cs="Times New Roman"/>
          <w:kern w:val="0"/>
          <w:szCs w:val="24"/>
        </w:rPr>
        <w:t xml:space="preserve">C. </w:t>
      </w:r>
      <w:r>
        <w:rPr>
          <w:rFonts w:ascii="宋体" w:cs="宋体"/>
          <w:kern w:val="0"/>
          <w:szCs w:val="21"/>
        </w:rPr>
        <w:t>提倡文明开化</w:t>
      </w:r>
      <w:r>
        <w:rPr>
          <w:rFonts w:ascii="宋体"/>
        </w:rPr>
        <w:tab/>
      </w:r>
      <w:r>
        <w:rPr>
          <w:rFonts w:ascii="宋体" w:cs="Times New Roman"/>
          <w:kern w:val="0"/>
          <w:szCs w:val="24"/>
        </w:rPr>
        <w:t xml:space="preserve">D. </w:t>
      </w:r>
      <w:r>
        <w:rPr>
          <w:rFonts w:ascii="宋体" w:cs="宋体"/>
          <w:kern w:val="0"/>
          <w:szCs w:val="21"/>
        </w:rPr>
        <w:t>推行租庸调制</w:t>
      </w:r>
    </w:p>
    <w:p w14:paraId="32182AD1">
      <w:pPr>
        <w:numPr>
          <w:ilvl w:val="0"/>
          <w:numId w:val="1"/>
        </w:numPr>
        <w:jc w:val="both"/>
        <w:textAlignment w:val="center"/>
        <w:rPr>
          <w:rFonts w:ascii="宋体"/>
        </w:rPr>
      </w:pPr>
      <w:bookmarkStart w:id="17" w:name="topic_3bcfd3e0-897e-4424-9123-9ea9b3fe65"/>
      <w:r>
        <w:rPr>
          <w:rFonts w:ascii="宋体" w:cs="宋体"/>
          <w:kern w:val="0"/>
          <w:szCs w:val="21"/>
        </w:rPr>
        <w:t>科学和文化在近代社会发展中发挥着重要作用。下列组合中不正确的一项是（　　）</w:t>
      </w:r>
      <w:bookmarkEnd w:id="17"/>
    </w:p>
    <w:p w14:paraId="6F40A9E9">
      <w:pPr>
        <w:ind w:left="420"/>
        <w:jc w:val="both"/>
        <w:textAlignment w:val="center"/>
        <w:rPr>
          <w:rFonts w:ascii="宋体"/>
        </w:rPr>
      </w:pPr>
      <w:r>
        <w:rPr>
          <w:rFonts w:ascii="宋体" w:cs="Times New Roman"/>
          <w:kern w:val="0"/>
          <w:szCs w:val="24"/>
        </w:rPr>
        <w:t xml:space="preserve">A. </w:t>
      </w:r>
      <w:r>
        <w:rPr>
          <w:rFonts w:ascii="宋体" w:cs="宋体"/>
          <w:kern w:val="0"/>
          <w:szCs w:val="21"/>
        </w:rPr>
        <w:t>牛顿</w:t>
      </w:r>
      <w:r>
        <w:rPr>
          <w:rFonts w:ascii="宋体" w:cs="Times New Roman"/>
          <w:kern w:val="0"/>
          <w:szCs w:val="21"/>
        </w:rPr>
        <w:t>--</w:t>
      </w:r>
      <w:r>
        <w:rPr>
          <w:rFonts w:ascii="宋体" w:cs="宋体"/>
          <w:kern w:val="0"/>
          <w:szCs w:val="21"/>
        </w:rPr>
        <w:t>现代科学之父</w:t>
      </w:r>
      <w:r>
        <w:rPr>
          <w:rFonts w:ascii="宋体" w:cs="Times New Roman"/>
          <w:kern w:val="0"/>
          <w:szCs w:val="21"/>
        </w:rPr>
        <w:t>--</w:t>
      </w:r>
      <w:r>
        <w:rPr>
          <w:rFonts w:ascii="宋体" w:cs="宋体"/>
          <w:kern w:val="0"/>
          <w:szCs w:val="21"/>
        </w:rPr>
        <w:t>万有引力定律</w:t>
      </w:r>
      <w:r>
        <w:rPr>
          <w:rFonts w:ascii="宋体"/>
        </w:rPr>
        <w:br w:type="textWrapping"/>
      </w:r>
      <w:r>
        <w:rPr>
          <w:rFonts w:ascii="宋体" w:cs="Times New Roman"/>
          <w:kern w:val="0"/>
          <w:szCs w:val="24"/>
        </w:rPr>
        <w:t xml:space="preserve">B. </w:t>
      </w:r>
      <w:r>
        <w:rPr>
          <w:rFonts w:ascii="宋体" w:cs="宋体"/>
          <w:kern w:val="0"/>
          <w:szCs w:val="21"/>
        </w:rPr>
        <w:t>达尔文</w:t>
      </w:r>
      <w:r>
        <w:rPr>
          <w:rFonts w:ascii="宋体" w:cs="Times New Roman"/>
          <w:kern w:val="0"/>
          <w:szCs w:val="21"/>
        </w:rPr>
        <w:t>--</w:t>
      </w:r>
      <w:r>
        <w:rPr>
          <w:rFonts w:ascii="宋体" w:cs="宋体"/>
          <w:kern w:val="0"/>
          <w:szCs w:val="21"/>
        </w:rPr>
        <w:t>物种起源的探索者</w:t>
      </w:r>
      <w:r>
        <w:rPr>
          <w:rFonts w:ascii="宋体" w:cs="Times New Roman"/>
          <w:kern w:val="0"/>
          <w:szCs w:val="21"/>
        </w:rPr>
        <w:t>--</w:t>
      </w:r>
      <w:r>
        <w:rPr>
          <w:rFonts w:ascii="宋体" w:cs="宋体"/>
          <w:kern w:val="0"/>
          <w:szCs w:val="21"/>
        </w:rPr>
        <w:t>《天演论》</w:t>
      </w:r>
      <w:r>
        <w:rPr>
          <w:rFonts w:ascii="宋体"/>
        </w:rPr>
        <w:br w:type="textWrapping"/>
      </w:r>
      <w:r>
        <w:rPr>
          <w:rFonts w:ascii="宋体" w:cs="Times New Roman"/>
          <w:kern w:val="0"/>
          <w:szCs w:val="24"/>
        </w:rPr>
        <w:t xml:space="preserve">C. </w:t>
      </w:r>
      <w:r>
        <w:rPr>
          <w:rFonts w:ascii="宋体" w:cs="宋体"/>
          <w:kern w:val="0"/>
          <w:szCs w:val="21"/>
        </w:rPr>
        <w:t>鲁迅</w:t>
      </w:r>
      <w:r>
        <w:rPr>
          <w:rFonts w:ascii="宋体" w:cs="Times New Roman"/>
          <w:kern w:val="0"/>
          <w:szCs w:val="21"/>
        </w:rPr>
        <w:t>--</w:t>
      </w:r>
      <w:r>
        <w:rPr>
          <w:rFonts w:ascii="宋体" w:cs="宋体"/>
          <w:kern w:val="0"/>
          <w:szCs w:val="21"/>
        </w:rPr>
        <w:t>新文化运动的代表人</w:t>
      </w:r>
      <w:r>
        <w:rPr>
          <w:rFonts w:ascii="宋体" w:cs="Times New Roman"/>
          <w:kern w:val="0"/>
          <w:szCs w:val="21"/>
        </w:rPr>
        <w:t>--</w:t>
      </w:r>
      <w:r>
        <w:rPr>
          <w:rFonts w:ascii="宋体" w:cs="宋体"/>
          <w:kern w:val="0"/>
          <w:szCs w:val="21"/>
        </w:rPr>
        <w:t>《狂人日记》</w:t>
      </w:r>
      <w:r>
        <w:rPr>
          <w:rFonts w:ascii="宋体"/>
        </w:rPr>
        <w:br w:type="textWrapping"/>
      </w:r>
      <w:r>
        <w:rPr>
          <w:rFonts w:ascii="宋体" w:cs="Times New Roman"/>
          <w:kern w:val="0"/>
          <w:szCs w:val="24"/>
        </w:rPr>
        <w:t xml:space="preserve">D. </w:t>
      </w:r>
      <w:r>
        <w:rPr>
          <w:rFonts w:ascii="宋体" w:cs="宋体"/>
          <w:kern w:val="0"/>
          <w:szCs w:val="21"/>
        </w:rPr>
        <w:t>贝多芬</w:t>
      </w:r>
      <w:r>
        <w:rPr>
          <w:rFonts w:ascii="宋体" w:cs="Times New Roman"/>
          <w:kern w:val="0"/>
          <w:szCs w:val="21"/>
        </w:rPr>
        <w:t>--</w:t>
      </w:r>
      <w:r>
        <w:rPr>
          <w:rFonts w:ascii="宋体" w:cs="宋体"/>
          <w:kern w:val="0"/>
          <w:szCs w:val="21"/>
        </w:rPr>
        <w:t>“乐圣”</w:t>
      </w:r>
      <w:r>
        <w:rPr>
          <w:rFonts w:ascii="宋体" w:cs="Times New Roman"/>
          <w:kern w:val="0"/>
          <w:szCs w:val="21"/>
        </w:rPr>
        <w:t>--</w:t>
      </w:r>
      <w:r>
        <w:rPr>
          <w:rFonts w:ascii="宋体" w:cs="宋体"/>
          <w:kern w:val="0"/>
          <w:szCs w:val="21"/>
        </w:rPr>
        <w:t>《命运交响曲》</w:t>
      </w:r>
    </w:p>
    <w:p w14:paraId="15ED14DA">
      <w:pPr>
        <w:numPr>
          <w:ilvl w:val="0"/>
          <w:numId w:val="1"/>
        </w:numPr>
        <w:jc w:val="both"/>
        <w:textAlignment w:val="center"/>
        <w:rPr>
          <w:rFonts w:ascii="宋体"/>
        </w:rPr>
      </w:pPr>
      <w:r>
        <w:rPr>
          <w:rFonts w:ascii="宋体" w:cs="宋体"/>
          <w:kern w:val="0"/>
          <w:szCs w:val="21"/>
        </w:rPr>
        <w:t>以下史料说明甘地和凯末尔领导的民族独立斗争（　　）</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8910"/>
      </w:tblGrid>
      <w:tr w14:paraId="149078F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891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22B0184">
            <w:pPr>
              <w:jc w:val="both"/>
              <w:textAlignment w:val="center"/>
              <w:rPr>
                <w:rFonts w:ascii="宋体" w:cs="Times New Roman"/>
                <w:color w:val="000000"/>
                <w:kern w:val="0"/>
                <w:szCs w:val="24"/>
              </w:rPr>
            </w:pPr>
            <w:r>
              <w:rPr>
                <w:rFonts w:ascii="宋体" w:cs="宋体"/>
                <w:color w:val="000000"/>
                <w:kern w:val="0"/>
                <w:szCs w:val="21"/>
              </w:rPr>
              <w:t>我并不是因为印度衰弱才号召印度实行非暴力主义，而正是因为认识了印度的力量我才号召印度实行非暴力主义。</w:t>
            </w:r>
            <w:r>
              <w:rPr>
                <w:rFonts w:ascii="宋体" w:cs="宋体"/>
                <w:color w:val="000000"/>
                <w:kern w:val="0"/>
                <w:szCs w:val="21"/>
              </w:rPr>
              <w:br w:type="textWrapping"/>
            </w:r>
            <w:r>
              <w:rPr>
                <w:rFonts w:ascii="宋体" w:cs="Times New Roman"/>
                <w:color w:val="000000"/>
                <w:kern w:val="0"/>
                <w:szCs w:val="21"/>
              </w:rPr>
              <w:t>--</w:t>
            </w:r>
            <w:r>
              <w:rPr>
                <w:rFonts w:ascii="宋体" w:cs="宋体"/>
                <w:color w:val="000000"/>
                <w:kern w:val="0"/>
                <w:szCs w:val="21"/>
              </w:rPr>
              <w:t>（印度）甘地：《武力政策》</w:t>
            </w:r>
            <w:r>
              <w:rPr>
                <w:rFonts w:ascii="宋体" w:cs="宋体"/>
                <w:color w:val="000000"/>
                <w:kern w:val="0"/>
                <w:szCs w:val="21"/>
              </w:rPr>
              <w:br w:type="textWrapping"/>
            </w:r>
            <w:r>
              <w:rPr>
                <w:rFonts w:ascii="宋体" w:cs="宋体"/>
                <w:color w:val="000000"/>
                <w:kern w:val="0"/>
                <w:szCs w:val="21"/>
              </w:rPr>
              <w:t>我们国家与我国民族的唯一使命是用我们的刺刀把敌人从我们的土地上赶走。</w:t>
            </w:r>
            <w:r>
              <w:rPr>
                <w:rFonts w:ascii="宋体" w:cs="宋体"/>
                <w:color w:val="000000"/>
                <w:kern w:val="0"/>
                <w:szCs w:val="21"/>
              </w:rPr>
              <w:br w:type="textWrapping"/>
            </w:r>
            <w:r>
              <w:rPr>
                <w:rFonts w:ascii="宋体" w:cs="Times New Roman"/>
                <w:color w:val="000000"/>
                <w:kern w:val="0"/>
                <w:szCs w:val="21"/>
              </w:rPr>
              <w:t>--</w:t>
            </w:r>
            <w:r>
              <w:rPr>
                <w:rFonts w:ascii="宋体" w:cs="宋体"/>
                <w:color w:val="000000"/>
                <w:kern w:val="0"/>
                <w:szCs w:val="21"/>
              </w:rPr>
              <w:t>（土耳其）凯末尔</w:t>
            </w:r>
          </w:p>
        </w:tc>
      </w:tr>
    </w:tbl>
    <w:p w14:paraId="1D50A694">
      <w:pPr>
        <w:tabs>
          <w:tab w:val="left" w:pos="2310"/>
          <w:tab w:val="left" w:pos="4200"/>
          <w:tab w:val="left" w:pos="6090"/>
        </w:tabs>
        <w:ind w:left="420"/>
        <w:jc w:val="both"/>
        <w:textAlignment w:val="center"/>
        <w:rPr>
          <w:rFonts w:ascii="宋体"/>
        </w:rPr>
      </w:pPr>
      <w:r>
        <w:rPr>
          <w:rFonts w:ascii="宋体" w:cs="Times New Roman"/>
          <w:kern w:val="0"/>
          <w:szCs w:val="24"/>
        </w:rPr>
        <w:t xml:space="preserve">A. </w:t>
      </w:r>
      <w:r>
        <w:rPr>
          <w:rFonts w:ascii="宋体" w:cs="宋体"/>
          <w:kern w:val="0"/>
          <w:szCs w:val="21"/>
        </w:rPr>
        <w:t>原因不同</w:t>
      </w:r>
      <w:r>
        <w:rPr>
          <w:rFonts w:ascii="宋体"/>
        </w:rPr>
        <w:tab/>
      </w:r>
      <w:r>
        <w:rPr>
          <w:rFonts w:ascii="宋体" w:cs="Times New Roman"/>
          <w:kern w:val="0"/>
          <w:szCs w:val="24"/>
        </w:rPr>
        <w:t xml:space="preserve">B. </w:t>
      </w:r>
      <w:r>
        <w:rPr>
          <w:rFonts w:ascii="宋体" w:cs="宋体"/>
          <w:kern w:val="0"/>
          <w:szCs w:val="21"/>
        </w:rPr>
        <w:t>方式不同</w:t>
      </w:r>
      <w:r>
        <w:rPr>
          <w:rFonts w:ascii="宋体"/>
        </w:rPr>
        <w:tab/>
      </w:r>
      <w:r>
        <w:rPr>
          <w:rFonts w:ascii="宋体" w:cs="Times New Roman"/>
          <w:kern w:val="0"/>
          <w:szCs w:val="24"/>
        </w:rPr>
        <w:t xml:space="preserve">C. </w:t>
      </w:r>
      <w:r>
        <w:rPr>
          <w:rFonts w:ascii="宋体" w:cs="宋体"/>
          <w:kern w:val="0"/>
          <w:szCs w:val="21"/>
        </w:rPr>
        <w:t>目的不同</w:t>
      </w:r>
      <w:r>
        <w:rPr>
          <w:rFonts w:ascii="宋体"/>
        </w:rPr>
        <w:tab/>
      </w:r>
      <w:r>
        <w:rPr>
          <w:rFonts w:ascii="宋体" w:cs="Times New Roman"/>
          <w:kern w:val="0"/>
          <w:szCs w:val="24"/>
        </w:rPr>
        <w:t xml:space="preserve">D. </w:t>
      </w:r>
      <w:r>
        <w:rPr>
          <w:rFonts w:ascii="宋体" w:cs="宋体"/>
          <w:kern w:val="0"/>
          <w:szCs w:val="21"/>
        </w:rPr>
        <w:t>影响不同</w:t>
      </w:r>
    </w:p>
    <w:p w14:paraId="1233936C">
      <w:pPr>
        <w:numPr>
          <w:ilvl w:val="0"/>
          <w:numId w:val="1"/>
        </w:numPr>
        <w:jc w:val="both"/>
        <w:textAlignment w:val="center"/>
        <w:rPr>
          <w:rFonts w:ascii="宋体"/>
        </w:rPr>
      </w:pPr>
      <w:bookmarkStart w:id="18" w:name="topic_522a7cbd-1612-4598-b409-d60f9e1800"/>
      <w:r>
        <w:rPr>
          <w:rFonts w:ascii="宋体" w:cs="宋体"/>
          <w:kern w:val="0"/>
          <w:szCs w:val="21"/>
        </w:rPr>
        <w:t>前苏联国歌《牢不可破的联盟》中唱道：“伟大俄罗斯，永久缔联盟；独立共和国，自由结合成。各民族意志，建立的苏联。……伟大的列宁，指明了前程。斯大林教导，要忠于人民，并激励我们，去建立功勋。”我们从歌词中不能得到的信息是（　　）</w:t>
      </w:r>
      <w:bookmarkEnd w:id="18"/>
    </w:p>
    <w:p w14:paraId="0E5797D1">
      <w:pPr>
        <w:ind w:left="420"/>
        <w:jc w:val="both"/>
        <w:textAlignment w:val="center"/>
        <w:rPr>
          <w:rFonts w:ascii="宋体"/>
        </w:rPr>
      </w:pPr>
      <w:r>
        <w:rPr>
          <w:rFonts w:ascii="宋体" w:cs="Times New Roman"/>
          <w:kern w:val="0"/>
          <w:szCs w:val="24"/>
        </w:rPr>
        <w:t xml:space="preserve">A. </w:t>
      </w:r>
      <w:r>
        <w:rPr>
          <w:rFonts w:ascii="宋体" w:cs="宋体"/>
          <w:kern w:val="0"/>
          <w:szCs w:val="21"/>
        </w:rPr>
        <w:t>苏联是世界上第一个社会主义国家</w:t>
      </w:r>
      <w:r>
        <w:rPr>
          <w:rFonts w:ascii="宋体"/>
        </w:rPr>
        <w:br w:type="textWrapping"/>
      </w:r>
      <w:r>
        <w:rPr>
          <w:rFonts w:ascii="宋体" w:cs="Times New Roman"/>
          <w:kern w:val="0"/>
          <w:szCs w:val="24"/>
        </w:rPr>
        <w:t xml:space="preserve">B. </w:t>
      </w:r>
      <w:r>
        <w:rPr>
          <w:rFonts w:ascii="宋体" w:cs="宋体"/>
          <w:kern w:val="0"/>
          <w:szCs w:val="21"/>
        </w:rPr>
        <w:t>各族人民自愿加入苏维埃共和国联盟</w:t>
      </w:r>
      <w:r>
        <w:rPr>
          <w:rFonts w:ascii="宋体"/>
        </w:rPr>
        <w:br w:type="textWrapping"/>
      </w:r>
      <w:r>
        <w:rPr>
          <w:rFonts w:ascii="宋体" w:cs="Times New Roman"/>
          <w:kern w:val="0"/>
          <w:szCs w:val="24"/>
        </w:rPr>
        <w:t xml:space="preserve">C. </w:t>
      </w:r>
      <w:r>
        <w:rPr>
          <w:rFonts w:ascii="宋体" w:cs="宋体"/>
          <w:kern w:val="0"/>
          <w:szCs w:val="21"/>
        </w:rPr>
        <w:t>列宁对社会主义道路的探索成就显著</w:t>
      </w:r>
      <w:r>
        <w:rPr>
          <w:rFonts w:ascii="宋体"/>
        </w:rPr>
        <w:br w:type="textWrapping"/>
      </w:r>
      <w:r>
        <w:rPr>
          <w:rFonts w:ascii="宋体" w:cs="Times New Roman"/>
          <w:kern w:val="0"/>
          <w:szCs w:val="24"/>
        </w:rPr>
        <w:t xml:space="preserve">D. </w:t>
      </w:r>
      <w:r>
        <w:rPr>
          <w:rFonts w:ascii="宋体" w:cs="宋体"/>
          <w:kern w:val="0"/>
          <w:szCs w:val="21"/>
        </w:rPr>
        <w:t>斯大林模式促成经济建设的辉煌成就</w:t>
      </w:r>
    </w:p>
    <w:p w14:paraId="2B4C1A77">
      <w:pPr>
        <w:numPr>
          <w:ilvl w:val="0"/>
          <w:numId w:val="1"/>
        </w:numPr>
        <w:jc w:val="both"/>
        <w:textAlignment w:val="center"/>
        <w:rPr>
          <w:rFonts w:ascii="宋体"/>
        </w:rPr>
      </w:pPr>
      <w:bookmarkStart w:id="19" w:name="topic_547ef34d-44d6-4157-855c-13f624d785"/>
      <w:r>
        <w:rPr>
          <w:rFonts w:ascii="宋体" w:cs="宋体"/>
          <w:kern w:val="0"/>
          <w:szCs w:val="21"/>
        </w:rPr>
        <w:t>以下是徐杰同学搜集到的四幅欧洲历史地图，请你帮他辨认一下，哪一幅是第一次世界大战后的形势图？（　　）</w:t>
      </w:r>
      <w:bookmarkEnd w:id="19"/>
    </w:p>
    <w:p w14:paraId="6C034945">
      <w:pPr>
        <w:ind w:left="420"/>
        <w:jc w:val="both"/>
        <w:textAlignment w:val="center"/>
        <w:rPr>
          <w:rFonts w:ascii="宋体"/>
        </w:rPr>
      </w:pPr>
      <w:r>
        <w:rPr>
          <w:rFonts w:ascii="宋体" w:cs="Times New Roman"/>
          <w:kern w:val="0"/>
          <w:szCs w:val="24"/>
        </w:rPr>
        <w:t xml:space="preserve">A. </w:t>
      </w:r>
      <w:r>
        <w:rPr>
          <w:rFonts w:ascii="宋体" w:cs="Times New Roman"/>
          <w:kern w:val="0"/>
          <w:szCs w:val="24"/>
        </w:rPr>
        <w:pict>
          <v:shape id="_x0000_i1026" o:spt="75" alt=" " type="#_x0000_t75" style="height:149.25pt;width:190.5pt;" filled="f" o:preferrelative="t" stroked="f" coordsize="21600,21600">
            <v:path/>
            <v:fill on="f" focussize="0,0"/>
            <v:stroke on="f" joinstyle="miter"/>
            <v:imagedata r:id="rId15" o:title=""/>
            <o:lock v:ext="edit" aspectratio="t"/>
            <w10:wrap type="none"/>
            <w10:anchorlock/>
          </v:shape>
        </w:pict>
      </w:r>
      <w:r>
        <w:rPr>
          <w:rFonts w:ascii="宋体"/>
        </w:rPr>
        <w:br w:type="textWrapping"/>
      </w:r>
      <w:r>
        <w:rPr>
          <w:rFonts w:ascii="宋体" w:cs="Times New Roman"/>
          <w:kern w:val="0"/>
          <w:szCs w:val="24"/>
        </w:rPr>
        <w:t xml:space="preserve">B. </w:t>
      </w:r>
      <w:r>
        <w:rPr>
          <w:rFonts w:ascii="宋体" w:cs="Times New Roman"/>
          <w:kern w:val="0"/>
          <w:szCs w:val="24"/>
        </w:rPr>
        <w:pict>
          <v:shape id="_x0000_i1027" o:spt="75" alt=" " type="#_x0000_t75" style="height:151.5pt;width:186pt;" filled="f" o:preferrelative="t" stroked="f" coordsize="21600,21600">
            <v:path/>
            <v:fill on="f" focussize="0,0"/>
            <v:stroke on="f" joinstyle="miter"/>
            <v:imagedata r:id="rId16"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28" o:spt="75" alt=" " type="#_x0000_t75" style="height:150pt;width:190.5pt;" filled="f" o:preferrelative="t" stroked="f" coordsize="21600,21600">
            <v:path/>
            <v:fill on="f" focussize="0,0"/>
            <v:stroke on="f" joinstyle="miter"/>
            <v:imagedata r:id="rId17" o:title=""/>
            <o:lock v:ext="edit" aspectratio="t"/>
            <w10:wrap type="none"/>
            <w10:anchorlock/>
          </v:shape>
        </w:pict>
      </w:r>
      <w:r>
        <w:rPr>
          <w:rFonts w:ascii="宋体"/>
        </w:rPr>
        <w:br w:type="textWrapping"/>
      </w:r>
      <w:r>
        <w:rPr>
          <w:rFonts w:ascii="宋体" w:cs="Times New Roman"/>
          <w:kern w:val="0"/>
          <w:szCs w:val="24"/>
        </w:rPr>
        <w:t xml:space="preserve">D. </w:t>
      </w:r>
      <w:r>
        <w:rPr>
          <w:rFonts w:ascii="宋体" w:cs="Times New Roman"/>
          <w:kern w:val="0"/>
          <w:szCs w:val="24"/>
        </w:rPr>
        <w:pict>
          <v:shape id="_x0000_i1029" o:spt="75" alt=" " type="#_x0000_t75" style="height:150.75pt;width:184.5pt;" filled="f" o:preferrelative="t" stroked="f" coordsize="21600,21600">
            <v:path/>
            <v:fill on="f" focussize="0,0"/>
            <v:stroke on="f" joinstyle="miter"/>
            <v:imagedata r:id="rId18" o:title=""/>
            <o:lock v:ext="edit" aspectratio="t"/>
            <w10:wrap type="none"/>
            <w10:anchorlock/>
          </v:shape>
        </w:pict>
      </w:r>
    </w:p>
    <w:p w14:paraId="345CB218">
      <w:pPr>
        <w:numPr>
          <w:ilvl w:val="0"/>
          <w:numId w:val="1"/>
        </w:numPr>
        <w:jc w:val="both"/>
        <w:textAlignment w:val="center"/>
        <w:rPr>
          <w:rFonts w:ascii="宋体"/>
        </w:rPr>
      </w:pPr>
      <w:bookmarkStart w:id="20" w:name="topic_229e4697-142c-4ab2-9edb-012f5860f4"/>
      <w:r>
        <w:rPr>
          <w:rFonts w:ascii="宋体" w:cs="宋体"/>
          <w:kern w:val="0"/>
          <w:szCs w:val="21"/>
        </w:rPr>
        <w:t>法西斯的大肆侵略，激起了全世界人民的愤怒。为打败法西斯，</w:t>
      </w:r>
      <w:r>
        <w:rPr>
          <w:rFonts w:ascii="宋体" w:cs="Times New Roman"/>
          <w:kern w:val="0"/>
          <w:szCs w:val="21"/>
        </w:rPr>
        <w:t>1942</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1</w:t>
      </w:r>
      <w:r>
        <w:rPr>
          <w:rFonts w:ascii="宋体" w:cs="宋体"/>
          <w:kern w:val="0"/>
          <w:szCs w:val="21"/>
        </w:rPr>
        <w:t>日，中、美、英、苏等</w:t>
      </w:r>
      <w:r>
        <w:rPr>
          <w:rFonts w:ascii="宋体" w:cs="Times New Roman"/>
          <w:kern w:val="0"/>
          <w:szCs w:val="21"/>
        </w:rPr>
        <w:t>26</w:t>
      </w:r>
      <w:r>
        <w:rPr>
          <w:rFonts w:ascii="宋体" w:cs="宋体"/>
          <w:kern w:val="0"/>
          <w:szCs w:val="21"/>
        </w:rPr>
        <w:t>国代表共同签署了（　　）</w:t>
      </w:r>
      <w:bookmarkEnd w:id="20"/>
    </w:p>
    <w:p w14:paraId="613F6BF6">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《九国公约》</w:t>
      </w:r>
      <w:r>
        <w:rPr>
          <w:rFonts w:ascii="宋体"/>
        </w:rPr>
        <w:tab/>
      </w:r>
      <w:r>
        <w:rPr>
          <w:rFonts w:ascii="宋体" w:cs="Times New Roman"/>
          <w:kern w:val="0"/>
          <w:szCs w:val="24"/>
        </w:rPr>
        <w:t xml:space="preserve">B. </w:t>
      </w:r>
      <w:r>
        <w:rPr>
          <w:rFonts w:ascii="宋体" w:cs="宋体"/>
          <w:kern w:val="0"/>
          <w:szCs w:val="21"/>
        </w:rPr>
        <w:t>《联合国家宣言》</w:t>
      </w:r>
      <w:r>
        <w:rPr>
          <w:rFonts w:ascii="宋体"/>
        </w:rPr>
        <w:br w:type="textWrapping"/>
      </w:r>
      <w:r>
        <w:rPr>
          <w:rFonts w:ascii="宋体" w:cs="Times New Roman"/>
          <w:kern w:val="0"/>
          <w:szCs w:val="24"/>
        </w:rPr>
        <w:t xml:space="preserve">C. </w:t>
      </w:r>
      <w:r>
        <w:rPr>
          <w:rFonts w:ascii="宋体" w:cs="宋体"/>
          <w:kern w:val="0"/>
          <w:szCs w:val="21"/>
        </w:rPr>
        <w:t>《开罗宣言》</w:t>
      </w:r>
      <w:r>
        <w:rPr>
          <w:rFonts w:ascii="宋体"/>
        </w:rPr>
        <w:tab/>
      </w:r>
      <w:r>
        <w:rPr>
          <w:rFonts w:ascii="宋体" w:cs="Times New Roman"/>
          <w:kern w:val="0"/>
          <w:szCs w:val="24"/>
        </w:rPr>
        <w:t xml:space="preserve">D. </w:t>
      </w:r>
      <w:r>
        <w:rPr>
          <w:rFonts w:ascii="宋体" w:cs="宋体"/>
          <w:kern w:val="0"/>
          <w:szCs w:val="21"/>
        </w:rPr>
        <w:t>《波茨坦公告》</w:t>
      </w:r>
    </w:p>
    <w:p w14:paraId="1D77B78D">
      <w:pPr>
        <w:numPr>
          <w:ilvl w:val="0"/>
          <w:numId w:val="1"/>
        </w:numPr>
        <w:jc w:val="both"/>
        <w:textAlignment w:val="center"/>
        <w:rPr>
          <w:rFonts w:ascii="宋体"/>
        </w:rPr>
      </w:pPr>
      <w:bookmarkStart w:id="21" w:name="topic_19cf6f6e-56c2-43a5-85f8-97f7e2bda8"/>
      <w:r>
        <w:rPr>
          <w:rFonts w:ascii="宋体" w:cs="宋体"/>
          <w:kern w:val="0"/>
          <w:szCs w:val="21"/>
        </w:rPr>
        <w:t>东欧剧变实质上是指东欧各国（　　）</w:t>
      </w:r>
      <w:bookmarkEnd w:id="21"/>
    </w:p>
    <w:p w14:paraId="3635072C">
      <w:pPr>
        <w:tabs>
          <w:tab w:val="left" w:pos="4200"/>
        </w:tabs>
        <w:ind w:left="420"/>
        <w:jc w:val="both"/>
        <w:textAlignment w:val="center"/>
        <w:rPr>
          <w:rFonts w:ascii="宋体"/>
        </w:rPr>
      </w:pPr>
      <w:r>
        <w:rPr>
          <w:rFonts w:ascii="宋体" w:cs="Times New Roman"/>
          <w:kern w:val="0"/>
          <w:szCs w:val="24"/>
        </w:rPr>
        <w:t xml:space="preserve">A. </w:t>
      </w:r>
      <w:r>
        <w:rPr>
          <w:rFonts w:ascii="宋体" w:cs="宋体"/>
          <w:kern w:val="0"/>
          <w:szCs w:val="21"/>
        </w:rPr>
        <w:t>生活水平的根本变化</w:t>
      </w:r>
      <w:r>
        <w:rPr>
          <w:rFonts w:ascii="宋体"/>
        </w:rPr>
        <w:tab/>
      </w:r>
      <w:r>
        <w:rPr>
          <w:rFonts w:ascii="宋体" w:cs="Times New Roman"/>
          <w:kern w:val="0"/>
          <w:szCs w:val="24"/>
        </w:rPr>
        <w:t xml:space="preserve">B. </w:t>
      </w:r>
      <w:r>
        <w:rPr>
          <w:rFonts w:ascii="宋体" w:cs="宋体"/>
          <w:kern w:val="0"/>
          <w:szCs w:val="21"/>
        </w:rPr>
        <w:t>对外政策的根本变化</w:t>
      </w:r>
      <w:r>
        <w:rPr>
          <w:rFonts w:ascii="宋体"/>
        </w:rPr>
        <w:br w:type="textWrapping"/>
      </w:r>
      <w:r>
        <w:rPr>
          <w:rFonts w:ascii="宋体" w:cs="Times New Roman"/>
          <w:kern w:val="0"/>
          <w:szCs w:val="24"/>
        </w:rPr>
        <w:t xml:space="preserve">C. </w:t>
      </w:r>
      <w:r>
        <w:rPr>
          <w:rFonts w:ascii="宋体" w:cs="宋体"/>
          <w:kern w:val="0"/>
          <w:szCs w:val="21"/>
        </w:rPr>
        <w:t>社会制度的根本变化</w:t>
      </w:r>
      <w:r>
        <w:rPr>
          <w:rFonts w:ascii="宋体"/>
        </w:rPr>
        <w:tab/>
      </w:r>
      <w:r>
        <w:rPr>
          <w:rFonts w:ascii="宋体" w:cs="Times New Roman"/>
          <w:kern w:val="0"/>
          <w:szCs w:val="24"/>
        </w:rPr>
        <w:t xml:space="preserve">D. </w:t>
      </w:r>
      <w:r>
        <w:rPr>
          <w:rFonts w:ascii="宋体" w:cs="宋体"/>
          <w:kern w:val="0"/>
          <w:szCs w:val="21"/>
        </w:rPr>
        <w:t>文化传统的根本变化</w:t>
      </w:r>
    </w:p>
    <w:p w14:paraId="041F9269">
      <w:pPr>
        <w:numPr>
          <w:ilvl w:val="0"/>
          <w:numId w:val="1"/>
        </w:numPr>
        <w:jc w:val="both"/>
        <w:textAlignment w:val="center"/>
        <w:rPr>
          <w:rFonts w:ascii="宋体"/>
        </w:rPr>
      </w:pPr>
      <w:r>
        <w:rPr>
          <w:rFonts w:ascii="宋体" w:cs="宋体"/>
          <w:kern w:val="0"/>
          <w:szCs w:val="21"/>
        </w:rPr>
        <w:t>货币是国家主权的重要象征，</w:t>
      </w:r>
      <w:r>
        <w:rPr>
          <w:rFonts w:ascii="宋体" w:cs="Times New Roman"/>
          <w:kern w:val="0"/>
          <w:szCs w:val="21"/>
        </w:rPr>
        <w:t>2002</w:t>
      </w:r>
      <w:r>
        <w:rPr>
          <w:rFonts w:ascii="宋体" w:cs="宋体"/>
          <w:kern w:val="0"/>
          <w:szCs w:val="21"/>
        </w:rPr>
        <w:t>年</w:t>
      </w:r>
      <w:r>
        <w:rPr>
          <w:rFonts w:ascii="宋体" w:cs="Times New Roman"/>
          <w:kern w:val="0"/>
          <w:szCs w:val="21"/>
        </w:rPr>
        <w:t>1</w:t>
      </w:r>
      <w:r>
        <w:rPr>
          <w:rFonts w:ascii="宋体" w:cs="宋体"/>
          <w:kern w:val="0"/>
          <w:szCs w:val="21"/>
        </w:rPr>
        <w:t>月</w:t>
      </w:r>
      <w:r>
        <w:rPr>
          <w:rFonts w:ascii="宋体" w:cs="Times New Roman"/>
          <w:kern w:val="0"/>
          <w:szCs w:val="21"/>
        </w:rPr>
        <w:t>1</w:t>
      </w:r>
      <w:r>
        <w:rPr>
          <w:rFonts w:ascii="宋体" w:cs="宋体"/>
          <w:kern w:val="0"/>
          <w:szCs w:val="21"/>
        </w:rPr>
        <w:t>日欧元正式启用，欧盟除极少数成员国外，大多数国家开始使用欧元。观察下面</w:t>
      </w:r>
      <w:r>
        <w:rPr>
          <w:rFonts w:ascii="宋体" w:cs="Times New Roman"/>
          <w:kern w:val="0"/>
          <w:szCs w:val="21"/>
        </w:rPr>
        <w:t>2</w:t>
      </w:r>
      <w:r>
        <w:rPr>
          <w:rFonts w:ascii="宋体" w:cs="宋体"/>
          <w:kern w:val="0"/>
          <w:szCs w:val="21"/>
        </w:rPr>
        <w:t>欧元硬币图案，从中可以看出欧盟的发展理念是（　　）</w:t>
      </w:r>
    </w:p>
    <w:tbl>
      <w:tblPr>
        <w:tblStyle w:val="16"/>
        <w:tblW w:w="0" w:type="auto"/>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3404"/>
        <w:gridCol w:w="1989"/>
        <w:gridCol w:w="2660"/>
        <w:gridCol w:w="1323"/>
      </w:tblGrid>
      <w:tr w14:paraId="417C433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77354B">
            <w:pPr>
              <w:jc w:val="both"/>
              <w:textAlignment w:val="center"/>
              <w:rPr>
                <w:rFonts w:ascii="宋体" w:cs="Times New Roman"/>
                <w:color w:val="000000"/>
                <w:kern w:val="0"/>
                <w:szCs w:val="24"/>
              </w:rPr>
            </w:pPr>
            <w:r>
              <w:rPr>
                <w:rFonts w:ascii="宋体" w:cs="Times New Roman"/>
                <w:color w:val="000000"/>
                <w:kern w:val="0"/>
                <w:szCs w:val="21"/>
              </w:rPr>
              <w:t>2</w:t>
            </w:r>
            <w:r>
              <w:rPr>
                <w:rFonts w:ascii="宋体" w:cs="宋体"/>
                <w:color w:val="000000"/>
                <w:kern w:val="0"/>
                <w:szCs w:val="21"/>
              </w:rPr>
              <w:t>欧元硬币正面</w:t>
            </w:r>
          </w:p>
        </w:tc>
        <w:tc>
          <w:tcPr>
            <w:tcW w:w="6690" w:type="dxa"/>
            <w:gridSpan w:val="3"/>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A7E1FB">
            <w:pPr>
              <w:jc w:val="both"/>
              <w:textAlignment w:val="center"/>
              <w:rPr>
                <w:rFonts w:ascii="宋体" w:cs="Times New Roman"/>
                <w:color w:val="000000"/>
                <w:kern w:val="0"/>
                <w:szCs w:val="24"/>
              </w:rPr>
            </w:pPr>
            <w:r>
              <w:rPr>
                <w:rFonts w:ascii="宋体" w:cs="Times New Roman"/>
                <w:color w:val="000000"/>
                <w:kern w:val="0"/>
                <w:szCs w:val="21"/>
              </w:rPr>
              <w:t>2</w:t>
            </w:r>
            <w:r>
              <w:rPr>
                <w:rFonts w:ascii="宋体" w:cs="宋体"/>
                <w:color w:val="000000"/>
                <w:kern w:val="0"/>
                <w:szCs w:val="21"/>
              </w:rPr>
              <w:t>欧元硬币背面</w:t>
            </w:r>
          </w:p>
        </w:tc>
      </w:tr>
      <w:tr w14:paraId="6D99EBD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CECE4B5">
            <w:pPr>
              <w:jc w:val="both"/>
              <w:textAlignment w:val="center"/>
              <w:rPr>
                <w:rFonts w:ascii="宋体" w:cs="Times New Roman"/>
                <w:color w:val="000000"/>
                <w:kern w:val="0"/>
                <w:szCs w:val="24"/>
              </w:rPr>
            </w:pPr>
            <w:r>
              <w:rPr>
                <w:rFonts w:ascii="宋体" w:cs="Times New Roman"/>
                <w:color w:val="000000"/>
                <w:kern w:val="0"/>
                <w:szCs w:val="24"/>
              </w:rPr>
              <w:pict>
                <v:shape id="_x0000_i1030" o:spt="75" alt=" " type="#_x0000_t75" style="height:59.25pt;width:59.25pt;" filled="f" o:preferrelative="t" stroked="f" coordsize="21600,21600">
                  <v:path/>
                  <v:fill on="f" focussize="0,0"/>
                  <v:stroke on="f" joinstyle="miter"/>
                  <v:imagedata r:id="rId19" o:title=""/>
                  <o:lock v:ext="edit" aspectratio="t"/>
                  <w10:wrap type="none"/>
                  <w10:anchorlock/>
                </v:shape>
              </w:pict>
            </w:r>
            <w:r>
              <w:rPr>
                <w:rFonts w:ascii="宋体" w:cs="Times New Roman"/>
                <w:color w:val="000000"/>
                <w:kern w:val="0"/>
                <w:szCs w:val="24"/>
              </w:rPr>
              <w:br w:type="textWrapping"/>
            </w:r>
            <w:r>
              <w:rPr>
                <w:rFonts w:ascii="宋体" w:cs="宋体"/>
                <w:color w:val="000000"/>
                <w:kern w:val="0"/>
                <w:szCs w:val="21"/>
              </w:rPr>
              <w:t>硬币的正面图案采用统一的设计方案</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48EC789">
            <w:pPr>
              <w:jc w:val="both"/>
              <w:textAlignment w:val="center"/>
              <w:rPr>
                <w:rFonts w:ascii="宋体" w:cs="Times New Roman"/>
                <w:color w:val="000000"/>
                <w:kern w:val="0"/>
                <w:szCs w:val="24"/>
              </w:rPr>
            </w:pPr>
            <w:r>
              <w:rPr>
                <w:rFonts w:ascii="宋体" w:cs="Times New Roman"/>
                <w:color w:val="000000"/>
                <w:kern w:val="0"/>
                <w:szCs w:val="24"/>
              </w:rPr>
              <w:pict>
                <v:shape id="_x0000_i1031" o:spt="75" alt=" " type="#_x0000_t75" style="height:57.75pt;width:59.25pt;" filled="f" o:preferrelative="t" stroked="f" coordsize="21600,21600">
                  <v:path/>
                  <v:fill on="f" focussize="0,0"/>
                  <v:stroke on="f" joinstyle="miter"/>
                  <v:imagedata r:id="rId20" o:title=""/>
                  <o:lock v:ext="edit" aspectratio="t"/>
                  <w10:wrap type="none"/>
                  <w10:anchorlock/>
                </v:shape>
              </w:pict>
            </w:r>
            <w:r>
              <w:rPr>
                <w:rFonts w:ascii="宋体" w:cs="Times New Roman"/>
                <w:color w:val="000000"/>
                <w:kern w:val="0"/>
                <w:szCs w:val="24"/>
              </w:rPr>
              <w:br w:type="textWrapping"/>
            </w:r>
            <w:r>
              <w:rPr>
                <w:rFonts w:ascii="宋体" w:cs="宋体"/>
                <w:color w:val="000000"/>
                <w:kern w:val="0"/>
                <w:szCs w:val="21"/>
              </w:rPr>
              <w:t>德国：中间图案为代表德国主权的日耳曼鹰标志</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161B7AE">
            <w:pPr>
              <w:jc w:val="both"/>
              <w:textAlignment w:val="center"/>
              <w:rPr>
                <w:rFonts w:ascii="宋体" w:cs="Times New Roman"/>
                <w:color w:val="000000"/>
                <w:kern w:val="0"/>
                <w:szCs w:val="24"/>
              </w:rPr>
            </w:pPr>
            <w:r>
              <w:rPr>
                <w:rFonts w:ascii="宋体" w:cs="Times New Roman"/>
                <w:color w:val="000000"/>
                <w:kern w:val="0"/>
                <w:szCs w:val="24"/>
              </w:rPr>
              <w:pict>
                <v:shape id="_x0000_i1032" o:spt="75" alt=" " type="#_x0000_t75" style="height:57.75pt;width:57.75pt;" filled="f" o:preferrelative="t" stroked="f" coordsize="21600,21600">
                  <v:path/>
                  <v:fill on="f" focussize="0,0"/>
                  <v:stroke on="f" joinstyle="miter"/>
                  <v:imagedata r:id="rId21" o:title=""/>
                  <o:lock v:ext="edit" aspectratio="t"/>
                  <w10:wrap type="none"/>
                  <w10:anchorlock/>
                </v:shape>
              </w:pict>
            </w:r>
            <w:r>
              <w:rPr>
                <w:rFonts w:ascii="宋体" w:cs="Times New Roman"/>
                <w:color w:val="000000"/>
                <w:kern w:val="0"/>
                <w:szCs w:val="24"/>
              </w:rPr>
              <w:br w:type="textWrapping"/>
            </w:r>
            <w:r>
              <w:rPr>
                <w:rFonts w:ascii="宋体" w:cs="宋体"/>
                <w:color w:val="000000"/>
                <w:kern w:val="0"/>
                <w:szCs w:val="21"/>
              </w:rPr>
              <w:t>法国：中间图案为一棵风格化的树，周围刻有共和国格言“自由、平等、博爱”</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79718F">
            <w:pPr>
              <w:jc w:val="both"/>
              <w:textAlignment w:val="center"/>
              <w:rPr>
                <w:rFonts w:ascii="宋体" w:cs="Times New Roman"/>
                <w:color w:val="000000"/>
                <w:kern w:val="0"/>
                <w:szCs w:val="24"/>
              </w:rPr>
            </w:pPr>
            <w:r>
              <w:rPr>
                <w:rFonts w:ascii="宋体" w:cs="Times New Roman"/>
                <w:color w:val="000000"/>
                <w:kern w:val="0"/>
                <w:szCs w:val="24"/>
              </w:rPr>
              <w:pict>
                <v:shape id="_x0000_i1033" o:spt="75" alt=" " type="#_x0000_t75" style="height:57.75pt;width:57.75pt;" filled="f" o:preferrelative="t" stroked="f" coordsize="21600,21600">
                  <v:path/>
                  <v:fill on="f" focussize="0,0"/>
                  <v:stroke on="f" joinstyle="miter"/>
                  <v:imagedata r:id="rId22" o:title=""/>
                  <o:lock v:ext="edit" aspectratio="t"/>
                  <w10:wrap type="none"/>
                  <w10:anchorlock/>
                </v:shape>
              </w:pict>
            </w:r>
            <w:r>
              <w:rPr>
                <w:rFonts w:ascii="宋体" w:cs="Times New Roman"/>
                <w:color w:val="000000"/>
                <w:kern w:val="0"/>
                <w:szCs w:val="24"/>
              </w:rPr>
              <w:br w:type="textWrapping"/>
            </w:r>
            <w:r>
              <w:rPr>
                <w:rFonts w:ascii="宋体" w:cs="宋体"/>
                <w:color w:val="000000"/>
                <w:kern w:val="0"/>
                <w:szCs w:val="21"/>
              </w:rPr>
              <w:t>意大利：中间图案</w:t>
            </w:r>
            <w:r>
              <w:rPr>
                <w:rFonts w:ascii="宋体" w:cs="宋体"/>
                <w:color w:val="000000"/>
                <w:kern w:val="0"/>
                <w:szCs w:val="21"/>
              </w:rPr>
              <w:br w:type="textWrapping"/>
            </w:r>
            <w:r>
              <w:rPr>
                <w:rFonts w:ascii="宋体" w:cs="宋体"/>
                <w:color w:val="000000"/>
                <w:kern w:val="0"/>
                <w:szCs w:val="21"/>
              </w:rPr>
              <w:t>为意大利文艺复兴</w:t>
            </w:r>
            <w:r>
              <w:rPr>
                <w:rFonts w:ascii="宋体" w:cs="宋体"/>
                <w:color w:val="000000"/>
                <w:kern w:val="0"/>
                <w:szCs w:val="21"/>
              </w:rPr>
              <w:br w:type="textWrapping"/>
            </w:r>
            <w:r>
              <w:rPr>
                <w:rFonts w:ascii="宋体" w:cs="宋体"/>
                <w:color w:val="000000"/>
                <w:kern w:val="0"/>
                <w:szCs w:val="21"/>
              </w:rPr>
              <w:t>先驱但丁的画像</w:t>
            </w:r>
          </w:p>
        </w:tc>
      </w:tr>
    </w:tbl>
    <w:p w14:paraId="6F903F87">
      <w:pPr>
        <w:ind w:left="420"/>
        <w:jc w:val="both"/>
        <w:textAlignment w:val="center"/>
        <w:rPr>
          <w:rFonts w:ascii="宋体"/>
        </w:rPr>
      </w:pPr>
      <w:r>
        <w:rPr>
          <w:rFonts w:ascii="宋体" w:cs="Times New Roman"/>
          <w:kern w:val="0"/>
          <w:szCs w:val="24"/>
        </w:rPr>
        <w:t xml:space="preserve">A. </w:t>
      </w:r>
      <w:r>
        <w:rPr>
          <w:rFonts w:ascii="宋体" w:cs="宋体"/>
          <w:kern w:val="0"/>
          <w:szCs w:val="21"/>
        </w:rPr>
        <w:t>一体化发展，同时尊重各国历史文化</w:t>
      </w:r>
      <w:r>
        <w:rPr>
          <w:rFonts w:ascii="宋体"/>
        </w:rPr>
        <w:br w:type="textWrapping"/>
      </w:r>
      <w:r>
        <w:rPr>
          <w:rFonts w:ascii="宋体" w:cs="Times New Roman"/>
          <w:kern w:val="0"/>
          <w:szCs w:val="24"/>
        </w:rPr>
        <w:t xml:space="preserve">B. </w:t>
      </w:r>
      <w:r>
        <w:rPr>
          <w:rFonts w:ascii="宋体" w:cs="宋体"/>
          <w:kern w:val="0"/>
          <w:szCs w:val="21"/>
        </w:rPr>
        <w:t>放弃国家主权，实行一体化发展</w:t>
      </w:r>
      <w:r>
        <w:rPr>
          <w:rFonts w:ascii="宋体"/>
        </w:rPr>
        <w:br w:type="textWrapping"/>
      </w:r>
      <w:r>
        <w:rPr>
          <w:rFonts w:ascii="宋体" w:cs="Times New Roman"/>
          <w:kern w:val="0"/>
          <w:szCs w:val="24"/>
        </w:rPr>
        <w:t xml:space="preserve">C. </w:t>
      </w:r>
      <w:r>
        <w:rPr>
          <w:rFonts w:ascii="宋体" w:cs="宋体"/>
          <w:kern w:val="0"/>
          <w:szCs w:val="21"/>
        </w:rPr>
        <w:t>以德国为中心，建立欧洲防御体系</w:t>
      </w:r>
      <w:r>
        <w:rPr>
          <w:rFonts w:ascii="宋体"/>
        </w:rPr>
        <w:br w:type="textWrapping"/>
      </w:r>
      <w:r>
        <w:rPr>
          <w:rFonts w:ascii="宋体" w:cs="Times New Roman"/>
          <w:kern w:val="0"/>
          <w:szCs w:val="24"/>
        </w:rPr>
        <w:t xml:space="preserve">D. </w:t>
      </w:r>
      <w:r>
        <w:rPr>
          <w:rFonts w:ascii="宋体" w:cs="宋体"/>
          <w:kern w:val="0"/>
          <w:szCs w:val="21"/>
        </w:rPr>
        <w:t>通过多边贸易，促进各国市场的开放</w:t>
      </w:r>
    </w:p>
    <w:p w14:paraId="09C5EE98">
      <w:pPr>
        <w:jc w:val="both"/>
        <w:textAlignment w:val="center"/>
        <w:rPr>
          <w:rFonts w:ascii="宋体"/>
        </w:rPr>
      </w:pPr>
      <w:r>
        <w:rPr>
          <w:rFonts w:ascii="宋体" w:cs="黑体"/>
        </w:rPr>
        <w:t>二、材料解析题（本大题共</w:t>
      </w:r>
      <w:r>
        <w:rPr>
          <w:rFonts w:ascii="宋体" w:cs="Times New Roman"/>
          <w:b/>
        </w:rPr>
        <w:t>3</w:t>
      </w:r>
      <w:r>
        <w:rPr>
          <w:rFonts w:ascii="宋体" w:cs="黑体"/>
        </w:rPr>
        <w:t>小题，共</w:t>
      </w:r>
      <w:r>
        <w:rPr>
          <w:rFonts w:ascii="宋体" w:cs="Times New Roman"/>
          <w:b/>
        </w:rPr>
        <w:t>26.0</w:t>
      </w:r>
      <w:r>
        <w:rPr>
          <w:rFonts w:ascii="宋体" w:cs="黑体"/>
        </w:rPr>
        <w:t>分）</w:t>
      </w:r>
    </w:p>
    <w:p w14:paraId="61F64321">
      <w:pPr>
        <w:numPr>
          <w:ilvl w:val="0"/>
          <w:numId w:val="1"/>
        </w:numPr>
        <w:jc w:val="both"/>
        <w:textAlignment w:val="center"/>
        <w:rPr>
          <w:rFonts w:ascii="宋体"/>
        </w:rPr>
      </w:pPr>
      <w:bookmarkStart w:id="22" w:name="topic_8ddc2e8f-fd9a-42cb-ac13-3cad6d259c"/>
      <w:r>
        <w:rPr>
          <w:rFonts w:ascii="宋体" w:cs="宋体"/>
          <w:kern w:val="0"/>
          <w:szCs w:val="21"/>
        </w:rPr>
        <w:t>在数千年的发展历程中，亚洲人民创造了辉煌的文明成果，亚洲文明也在自身内部及同世界文明的交流互鉴中发展壮大。阅读材料，回答问题。</w:t>
      </w:r>
      <w:r>
        <w:rPr>
          <w:rFonts w:ascii="宋体" w:cs="Times New Roman"/>
          <w:kern w:val="0"/>
          <w:szCs w:val="24"/>
        </w:rPr>
        <w:br w:type="textWrapping"/>
      </w:r>
      <w:r>
        <w:rPr>
          <w:rFonts w:ascii="宋体" w:cs="宋体"/>
          <w:kern w:val="0"/>
          <w:szCs w:val="21"/>
        </w:rPr>
        <w:t>【文明之光】</w:t>
      </w:r>
      <w:r>
        <w:rPr>
          <w:rFonts w:ascii="宋体" w:cs="Times New Roman"/>
          <w:kern w:val="0"/>
          <w:szCs w:val="24"/>
        </w:rPr>
        <w:br w:type="textWrapping"/>
      </w:r>
      <w:r>
        <w:rPr>
          <w:rFonts w:ascii="宋体" w:cs="宋体"/>
          <w:kern w:val="0"/>
          <w:szCs w:val="21"/>
        </w:rPr>
        <w:t>材料一</w:t>
      </w:r>
      <w:r>
        <w:rPr>
          <w:rFonts w:ascii="宋体" w:cs="Times New Roman"/>
          <w:kern w:val="0"/>
          <w:szCs w:val="24"/>
        </w:rPr>
        <w:br w:type="textWrapping"/>
      </w:r>
      <w:bookmarkEnd w:id="22"/>
    </w:p>
    <w:p w14:paraId="6C2FB9C9">
      <w:pPr>
        <w:jc w:val="both"/>
        <w:textAlignment w:val="center"/>
        <w:rPr>
          <w:rFonts w:ascii="宋体"/>
        </w:rPr>
      </w:pPr>
      <w:r>
        <w:rPr>
          <w:rFonts w:ascii="宋体" w:cs="Times New Roman"/>
          <w:kern w:val="0"/>
          <w:szCs w:val="24"/>
        </w:rPr>
        <w:pict>
          <v:shape id="_x0000_s1038" o:spid="_x0000_s1038" o:spt="75" alt=" " type="#_x0000_t75" style="position:absolute;left:0pt;margin-top:0pt;height:114.75pt;width:345pt;mso-position-horizontal:center;mso-wrap-distance-bottom:0pt;mso-wrap-distance-top:0pt;z-index:251663360;mso-width-relative:page;mso-height-relative:page;" filled="f" o:preferrelative="t" stroked="f" coordsize="21600,21600">
            <v:path/>
            <v:fill on="f" focussize="0,0"/>
            <v:stroke on="f" joinstyle="miter"/>
            <v:imagedata r:id="rId23" o:title=""/>
            <o:lock v:ext="edit" aspectratio="t"/>
            <w10:wrap type="topAndBottom"/>
          </v:shape>
        </w:pict>
      </w:r>
    </w:p>
    <w:p w14:paraId="5D7BA82E">
      <w:pPr>
        <w:jc w:val="both"/>
        <w:textAlignment w:val="center"/>
        <w:rPr>
          <w:rFonts w:ascii="宋体"/>
        </w:rPr>
      </w:pPr>
      <w:r>
        <w:rPr>
          <w:rFonts w:ascii="宋体" w:cs="宋体"/>
          <w:kern w:val="0"/>
          <w:szCs w:val="21"/>
        </w:rPr>
        <w:t>（</w:t>
      </w:r>
      <w:r>
        <w:rPr>
          <w:rFonts w:ascii="宋体" w:cs="Times New Roman"/>
          <w:kern w:val="0"/>
          <w:szCs w:val="21"/>
        </w:rPr>
        <w:t>1</w:t>
      </w:r>
      <w:r>
        <w:rPr>
          <w:rFonts w:ascii="宋体" w:cs="宋体"/>
          <w:kern w:val="0"/>
          <w:szCs w:val="21"/>
        </w:rPr>
        <w:t>）材料一中哪些属于古代亚洲的文明成果？请写出它们的名称。</w:t>
      </w:r>
      <w:r>
        <w:rPr>
          <w:rFonts w:ascii="宋体" w:cs="宋体"/>
          <w:kern w:val="0"/>
          <w:szCs w:val="21"/>
        </w:rPr>
        <w:br w:type="textWrapping"/>
      </w:r>
      <w:r>
        <w:rPr>
          <w:rFonts w:ascii="宋体" w:cs="宋体"/>
          <w:kern w:val="0"/>
          <w:szCs w:val="21"/>
        </w:rPr>
        <w:t>【互鉴交流】</w:t>
      </w:r>
      <w:r>
        <w:rPr>
          <w:rFonts w:ascii="宋体" w:cs="宋体"/>
          <w:kern w:val="0"/>
          <w:szCs w:val="21"/>
        </w:rPr>
        <w:br w:type="textWrapping"/>
      </w:r>
      <w:r>
        <w:rPr>
          <w:rFonts w:ascii="宋体" w:cs="宋体"/>
          <w:kern w:val="0"/>
          <w:szCs w:val="21"/>
        </w:rPr>
        <w:t>材料二丝绸之路最初是军事路、外交路，汉武帝派使臣联合西域的大宛、乌孙、大月氏等国，成立了一个松散的合作联盟，旨在孤立和削弱匈奴势力。之后是民生路、商业路、世贸路，再之后发展成了当时世界上最繁忙的物流大通道。由长安到西域，到中亚，到西亚，再绵延至欧洲。物质交流的同时，中国文化、印度佛文化、伊斯兰文化、基督文化也相互间交集共生。</w:t>
      </w:r>
      <w:r>
        <w:rPr>
          <w:rFonts w:ascii="宋体" w:cs="宋体"/>
          <w:kern w:val="0"/>
          <w:szCs w:val="21"/>
        </w:rPr>
        <w:br w:type="textWrapping"/>
      </w:r>
      <w:r>
        <w:rPr>
          <w:rFonts w:ascii="宋体" w:cs="Times New Roman"/>
          <w:kern w:val="0"/>
          <w:szCs w:val="21"/>
        </w:rPr>
        <w:t>--</w:t>
      </w:r>
      <w:r>
        <w:rPr>
          <w:rFonts w:ascii="宋体" w:cs="宋体"/>
          <w:kern w:val="0"/>
          <w:szCs w:val="21"/>
        </w:rPr>
        <w:t>穆涛：《汉代的政治丰碑和国家隐痛》</w:t>
      </w:r>
    </w:p>
    <w:p w14:paraId="638C7EEF">
      <w:pPr>
        <w:jc w:val="both"/>
        <w:textAlignment w:val="center"/>
        <w:rPr>
          <w:rFonts w:ascii="宋体"/>
        </w:rPr>
      </w:pPr>
      <w:r>
        <w:rPr>
          <w:rFonts w:ascii="宋体" w:cs="宋体"/>
          <w:kern w:val="0"/>
          <w:szCs w:val="21"/>
        </w:rPr>
        <w:t>（</w:t>
      </w:r>
      <w:r>
        <w:rPr>
          <w:rFonts w:ascii="宋体" w:cs="Times New Roman"/>
          <w:kern w:val="0"/>
          <w:szCs w:val="21"/>
        </w:rPr>
        <w:t>2</w:t>
      </w:r>
      <w:r>
        <w:rPr>
          <w:rFonts w:ascii="宋体" w:cs="宋体"/>
          <w:kern w:val="0"/>
          <w:szCs w:val="21"/>
        </w:rPr>
        <w:t>）材料二中汉武帝派出的使臣是谁？依据材料二，请从路线范围和交流内容两个方面概括丝绸之路的特点。</w:t>
      </w:r>
      <w:r>
        <w:rPr>
          <w:rFonts w:ascii="宋体" w:cs="宋体"/>
          <w:kern w:val="0"/>
          <w:szCs w:val="21"/>
        </w:rPr>
        <w:br w:type="textWrapping"/>
      </w:r>
      <w:r>
        <w:rPr>
          <w:rFonts w:ascii="宋体" w:cs="宋体"/>
          <w:kern w:val="0"/>
          <w:szCs w:val="21"/>
        </w:rPr>
        <w:t>【中国贡献】</w:t>
      </w:r>
      <w:r>
        <w:rPr>
          <w:rFonts w:ascii="宋体" w:cs="宋体"/>
          <w:kern w:val="0"/>
          <w:szCs w:val="21"/>
        </w:rPr>
        <w:br w:type="textWrapping"/>
      </w:r>
      <w:r>
        <w:rPr>
          <w:rFonts w:ascii="宋体" w:cs="宋体"/>
          <w:kern w:val="0"/>
          <w:szCs w:val="21"/>
        </w:rPr>
        <w:t>材料三欧洲文艺复兴初期四种伟大发明的传入流播，对现代世界的形成曾起到重要作用。①</w:t>
      </w:r>
      <w:r>
        <w:rPr>
          <w:rFonts w:ascii="宋体" w:cs="Times New Roman"/>
          <w:kern w:val="0"/>
          <w:szCs w:val="21"/>
        </w:rPr>
        <w:t xml:space="preserve">______ </w:t>
      </w:r>
      <w:r>
        <w:rPr>
          <w:rFonts w:ascii="宋体" w:cs="宋体"/>
          <w:kern w:val="0"/>
          <w:szCs w:val="21"/>
        </w:rPr>
        <w:t>和②</w:t>
      </w:r>
      <w:r>
        <w:rPr>
          <w:rFonts w:ascii="宋体" w:cs="Times New Roman"/>
          <w:kern w:val="0"/>
          <w:szCs w:val="21"/>
        </w:rPr>
        <w:t xml:space="preserve">______ </w:t>
      </w:r>
      <w:r>
        <w:rPr>
          <w:rFonts w:ascii="宋体" w:cs="宋体"/>
          <w:kern w:val="0"/>
          <w:szCs w:val="21"/>
        </w:rPr>
        <w:t>替宗教改革开了先路，并使推广民众教育成为可能。③</w:t>
      </w:r>
      <w:r>
        <w:rPr>
          <w:rFonts w:ascii="宋体" w:cs="Times New Roman"/>
          <w:kern w:val="0"/>
          <w:szCs w:val="21"/>
        </w:rPr>
        <w:t xml:space="preserve">______ </w:t>
      </w:r>
      <w:r>
        <w:rPr>
          <w:rFonts w:ascii="宋体" w:cs="宋体"/>
          <w:kern w:val="0"/>
          <w:szCs w:val="21"/>
        </w:rPr>
        <w:t>的发明，消除了封建制度，创立了国民军制。④</w:t>
      </w:r>
      <w:r>
        <w:rPr>
          <w:rFonts w:ascii="宋体" w:cs="Times New Roman"/>
          <w:kern w:val="0"/>
          <w:szCs w:val="21"/>
        </w:rPr>
        <w:t xml:space="preserve">______ </w:t>
      </w:r>
      <w:r>
        <w:rPr>
          <w:rFonts w:ascii="宋体" w:cs="宋体"/>
          <w:kern w:val="0"/>
          <w:szCs w:val="21"/>
        </w:rPr>
        <w:t>的发明导致发现了美洲，因而使全世界，而不再是欧洲成为历史的舞台。</w:t>
      </w:r>
      <w:r>
        <w:rPr>
          <w:rFonts w:ascii="宋体" w:cs="宋体"/>
          <w:kern w:val="0"/>
          <w:szCs w:val="21"/>
        </w:rPr>
        <w:br w:type="textWrapping"/>
      </w:r>
      <w:r>
        <w:rPr>
          <w:rFonts w:ascii="宋体" w:cs="Times New Roman"/>
          <w:kern w:val="0"/>
          <w:szCs w:val="21"/>
        </w:rPr>
        <w:t>--</w:t>
      </w:r>
      <w:r>
        <w:rPr>
          <w:rFonts w:ascii="宋体" w:cs="宋体"/>
          <w:kern w:val="0"/>
          <w:szCs w:val="21"/>
        </w:rPr>
        <w:t>（美国）卡特：《中国印刷术的发明和它的西传》</w:t>
      </w:r>
    </w:p>
    <w:p w14:paraId="7B55B481">
      <w:pPr>
        <w:jc w:val="both"/>
        <w:textAlignment w:val="center"/>
        <w:rPr>
          <w:rFonts w:ascii="宋体"/>
        </w:rPr>
      </w:pPr>
      <w:r>
        <w:rPr>
          <w:rFonts w:ascii="宋体" w:cs="宋体"/>
          <w:kern w:val="0"/>
          <w:szCs w:val="21"/>
        </w:rPr>
        <w:t>（</w:t>
      </w:r>
      <w:r>
        <w:rPr>
          <w:rFonts w:ascii="宋体" w:cs="Times New Roman"/>
          <w:kern w:val="0"/>
          <w:szCs w:val="21"/>
        </w:rPr>
        <w:t>3</w:t>
      </w:r>
      <w:r>
        <w:rPr>
          <w:rFonts w:ascii="宋体" w:cs="宋体"/>
          <w:kern w:val="0"/>
          <w:szCs w:val="21"/>
        </w:rPr>
        <w:t>）请依据所学将上述文字补充完整。</w:t>
      </w:r>
      <w:r>
        <w:rPr>
          <w:rFonts w:ascii="宋体" w:cs="宋体"/>
          <w:kern w:val="0"/>
          <w:szCs w:val="21"/>
        </w:rPr>
        <w:br w:type="textWrapping"/>
      </w:r>
      <w:r>
        <w:rPr>
          <w:rFonts w:ascii="宋体" w:cs="宋体"/>
          <w:kern w:val="0"/>
          <w:szCs w:val="21"/>
        </w:rPr>
        <w:t>【美好未来】</w:t>
      </w:r>
      <w:r>
        <w:rPr>
          <w:rFonts w:ascii="宋体" w:cs="宋体"/>
          <w:kern w:val="0"/>
          <w:szCs w:val="21"/>
        </w:rPr>
        <w:br w:type="textWrapping"/>
      </w:r>
      <w:r>
        <w:rPr>
          <w:rFonts w:ascii="宋体" w:cs="宋体"/>
          <w:kern w:val="0"/>
          <w:szCs w:val="21"/>
        </w:rPr>
        <w:t>材料四亚洲近几十年快速发展，一条十分重要的经验就是敞开大门，主动融入世界经济发展潮流。如果各国重新回到一个个自我封闭的孤岛，人类文明就将因老死不相</w:t>
      </w:r>
      <w:r>
        <w:rPr>
          <w:rFonts w:ascii="宋体" w:cs="宋体"/>
          <w:kern w:val="0"/>
          <w:szCs w:val="21"/>
        </w:rPr>
        <w:br w:type="textWrapping"/>
      </w:r>
      <w:r>
        <w:rPr>
          <w:rFonts w:ascii="宋体" w:cs="宋体"/>
          <w:kern w:val="0"/>
          <w:szCs w:val="21"/>
        </w:rPr>
        <w:t>往来而丧失生机活力。亚洲各国人民希望远离封闭、融会通达，希望各国秉持开放精神，推进政策沟通、设施联通、贸易畅通、资金融通、民心相通，共同构建亚洲命运共同体、人类命运共同体。</w:t>
      </w:r>
      <w:r>
        <w:rPr>
          <w:rFonts w:ascii="宋体" w:cs="宋体"/>
          <w:kern w:val="0"/>
          <w:szCs w:val="21"/>
        </w:rPr>
        <w:br w:type="textWrapping"/>
      </w:r>
      <w:r>
        <w:rPr>
          <w:rFonts w:ascii="宋体" w:cs="Times New Roman"/>
          <w:kern w:val="0"/>
          <w:szCs w:val="21"/>
        </w:rPr>
        <w:t>--</w:t>
      </w:r>
      <w:r>
        <w:rPr>
          <w:rFonts w:ascii="宋体" w:cs="宋体"/>
          <w:kern w:val="0"/>
          <w:szCs w:val="21"/>
        </w:rPr>
        <w:t>习近平：《深化文明交流互鉴，共建亚洲命运共同体》</w:t>
      </w:r>
    </w:p>
    <w:p w14:paraId="71135224">
      <w:pPr>
        <w:jc w:val="both"/>
        <w:textAlignment w:val="center"/>
        <w:rPr>
          <w:rFonts w:ascii="宋体"/>
        </w:rPr>
      </w:pPr>
      <w:r>
        <w:rPr>
          <w:rFonts w:ascii="宋体" w:cs="宋体"/>
          <w:kern w:val="0"/>
          <w:szCs w:val="21"/>
        </w:rPr>
        <w:t>（</w:t>
      </w:r>
      <w:r>
        <w:rPr>
          <w:rFonts w:ascii="宋体" w:cs="Times New Roman"/>
          <w:kern w:val="0"/>
          <w:szCs w:val="21"/>
        </w:rPr>
        <w:t>4</w:t>
      </w:r>
      <w:r>
        <w:rPr>
          <w:rFonts w:ascii="宋体" w:cs="宋体"/>
          <w:kern w:val="0"/>
          <w:szCs w:val="21"/>
        </w:rPr>
        <w:t>）“如果各国重新回到一个个自我封闭的孤岛，人类文明就将因老死不相往来而丧失生机活力。”请用一个史实来说明这个观点。（要求史实及影响叙述清晰）</w:t>
      </w:r>
    </w:p>
    <w:p w14:paraId="210E398A">
      <w:pPr>
        <w:jc w:val="both"/>
        <w:textAlignment w:val="center"/>
        <w:rPr>
          <w:rFonts w:ascii="宋体"/>
        </w:rPr>
      </w:pPr>
      <w:r>
        <w:rPr>
          <w:rFonts w:ascii="宋体" w:cs="宋体"/>
          <w:kern w:val="0"/>
          <w:szCs w:val="21"/>
        </w:rPr>
        <w:t>（</w:t>
      </w:r>
      <w:r>
        <w:rPr>
          <w:rFonts w:ascii="宋体" w:cs="Times New Roman"/>
          <w:kern w:val="0"/>
          <w:szCs w:val="21"/>
        </w:rPr>
        <w:t>5</w:t>
      </w:r>
      <w:r>
        <w:rPr>
          <w:rFonts w:ascii="宋体" w:cs="宋体"/>
          <w:kern w:val="0"/>
          <w:szCs w:val="21"/>
        </w:rPr>
        <w:t>）依据材料四回答，习近平认为亚洲近几十年快速发展的一个重要经验是什么？对此他提出怎样的亚洲发展方案？</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72E2617">
      <w:pPr>
        <w:numPr>
          <w:ilvl w:val="0"/>
          <w:numId w:val="1"/>
        </w:numPr>
        <w:jc w:val="both"/>
        <w:textAlignment w:val="center"/>
        <w:rPr>
          <w:rFonts w:ascii="宋体"/>
        </w:rPr>
      </w:pPr>
      <w:bookmarkStart w:id="23" w:name="topic_cc19b711-4c1c-45ef-9821-1f2c4d20e3"/>
      <w:r>
        <w:rPr>
          <w:rFonts w:ascii="宋体" w:cs="宋体"/>
          <w:kern w:val="0"/>
          <w:szCs w:val="21"/>
        </w:rPr>
        <w:t>中国共产党成立</w:t>
      </w:r>
      <w:r>
        <w:rPr>
          <w:rFonts w:ascii="宋体" w:cs="Times New Roman"/>
          <w:kern w:val="0"/>
          <w:szCs w:val="21"/>
        </w:rPr>
        <w:t>98</w:t>
      </w:r>
      <w:r>
        <w:rPr>
          <w:rFonts w:ascii="宋体" w:cs="宋体"/>
          <w:kern w:val="0"/>
          <w:szCs w:val="21"/>
        </w:rPr>
        <w:t>年，执政</w:t>
      </w:r>
      <w:r>
        <w:rPr>
          <w:rFonts w:ascii="宋体" w:cs="Times New Roman"/>
          <w:kern w:val="0"/>
          <w:szCs w:val="21"/>
        </w:rPr>
        <w:t>70</w:t>
      </w:r>
      <w:r>
        <w:rPr>
          <w:rFonts w:ascii="宋体" w:cs="宋体"/>
          <w:kern w:val="0"/>
          <w:szCs w:val="21"/>
        </w:rPr>
        <w:t>年，中华民族迎来了从站起来、富起来到强起来的伟大飞跃。中国共产党能带领中国人民取得如此巨大成功绝非偶然。阅读材料，回答问题。</w:t>
      </w:r>
      <w:r>
        <w:rPr>
          <w:rFonts w:ascii="宋体" w:cs="Times New Roman"/>
          <w:kern w:val="0"/>
          <w:szCs w:val="24"/>
        </w:rPr>
        <w:br w:type="textWrapping"/>
      </w:r>
      <w:r>
        <w:rPr>
          <w:rFonts w:ascii="宋体" w:cs="宋体"/>
          <w:kern w:val="0"/>
          <w:szCs w:val="21"/>
        </w:rPr>
        <w:t>材料一甲午战争中国战败，无可置疑地证明了满族无力应对时代的挑战，自强运动那种表面的近代化，无法使江河日下的统治获得新生。中国思想界认识到，只有进行一场激进的改革或革命，才能拯救中国。当一部分进步人士倡导效法彼得大帝与明治天皇，进行体制重组时，另一部分人则宣传革命，主张以中华民国代替清王朝。</w:t>
      </w:r>
      <w:r>
        <w:rPr>
          <w:rFonts w:ascii="宋体" w:cs="Times New Roman"/>
          <w:kern w:val="0"/>
          <w:szCs w:val="24"/>
        </w:rPr>
        <w:br w:type="textWrapping"/>
      </w:r>
      <w:r>
        <w:rPr>
          <w:rFonts w:ascii="宋体" w:cs="Times New Roman"/>
          <w:kern w:val="0"/>
          <w:szCs w:val="21"/>
        </w:rPr>
        <w:t>--</w:t>
      </w:r>
      <w:r>
        <w:rPr>
          <w:rFonts w:ascii="宋体" w:cs="宋体"/>
          <w:kern w:val="0"/>
          <w:szCs w:val="21"/>
        </w:rPr>
        <w:t>徐中约：《中国近代史：</w:t>
      </w:r>
      <w:r>
        <w:rPr>
          <w:rFonts w:ascii="宋体" w:cs="Times New Roman"/>
          <w:kern w:val="0"/>
          <w:szCs w:val="21"/>
        </w:rPr>
        <w:t>1600-2000</w:t>
      </w:r>
      <w:r>
        <w:rPr>
          <w:rFonts w:ascii="宋体" w:cs="宋体"/>
          <w:kern w:val="0"/>
          <w:szCs w:val="21"/>
        </w:rPr>
        <w:t>，中国的奋斗》</w:t>
      </w:r>
      <w:bookmarkEnd w:id="23"/>
    </w:p>
    <w:p w14:paraId="4C5A53DA">
      <w:pPr>
        <w:jc w:val="both"/>
        <w:textAlignment w:val="center"/>
        <w:rPr>
          <w:rFonts w:ascii="宋体"/>
        </w:rPr>
      </w:pPr>
      <w:r>
        <w:rPr>
          <w:rFonts w:ascii="宋体" w:cs="宋体"/>
          <w:kern w:val="0"/>
          <w:szCs w:val="21"/>
        </w:rPr>
        <w:t>（</w:t>
      </w:r>
      <w:r>
        <w:rPr>
          <w:rFonts w:ascii="宋体" w:cs="Times New Roman"/>
          <w:kern w:val="0"/>
          <w:szCs w:val="21"/>
        </w:rPr>
        <w:t>1</w:t>
      </w:r>
      <w:r>
        <w:rPr>
          <w:rFonts w:ascii="宋体" w:cs="宋体"/>
          <w:kern w:val="0"/>
          <w:szCs w:val="21"/>
        </w:rPr>
        <w:t>）材料一中的自强运动指的是哪一历史事件？请列举甲午中日战争后，主张改革和革命的进步人士各一人。</w:t>
      </w:r>
      <w:r>
        <w:rPr>
          <w:rFonts w:ascii="宋体" w:cs="宋体"/>
          <w:kern w:val="0"/>
          <w:szCs w:val="21"/>
        </w:rPr>
        <w:br w:type="textWrapping"/>
      </w:r>
      <w:r>
        <w:rPr>
          <w:rFonts w:ascii="宋体" w:cs="宋体"/>
          <w:kern w:val="0"/>
          <w:szCs w:val="21"/>
        </w:rPr>
        <w:t>材料二</w:t>
      </w:r>
      <w:r>
        <w:rPr>
          <w:rFonts w:ascii="宋体" w:cs="宋体"/>
          <w:kern w:val="0"/>
          <w:szCs w:val="21"/>
        </w:rPr>
        <w:br w:type="textWrapping"/>
      </w:r>
      <w:r>
        <w:rPr>
          <w:rFonts w:ascii="宋体" w:cs="Times New Roman"/>
          <w:kern w:val="0"/>
          <w:szCs w:val="24"/>
        </w:rPr>
        <w:pict>
          <v:shape id="_x0000_i1034" o:spt="75" alt=" " type="#_x0000_t75" style="height:291pt;width:423.75pt;" filled="f" o:preferrelative="t" stroked="f" coordsize="21600,21600">
            <v:path/>
            <v:fill on="f" focussize="0,0"/>
            <v:stroke on="f" joinstyle="miter"/>
            <v:imagedata r:id="rId24" o:title=""/>
            <o:lock v:ext="edit" aspectratio="t"/>
            <w10:wrap type="none"/>
            <w10:anchorlock/>
          </v:shape>
        </w:pict>
      </w:r>
    </w:p>
    <w:p w14:paraId="6D29AD82">
      <w:pPr>
        <w:jc w:val="both"/>
        <w:textAlignment w:val="center"/>
        <w:rPr>
          <w:rFonts w:ascii="宋体"/>
        </w:rPr>
      </w:pPr>
      <w:r>
        <w:rPr>
          <w:rFonts w:ascii="宋体" w:cs="宋体"/>
          <w:kern w:val="0"/>
          <w:szCs w:val="21"/>
        </w:rPr>
        <w:t>（</w:t>
      </w:r>
      <w:r>
        <w:rPr>
          <w:rFonts w:ascii="宋体" w:cs="Times New Roman"/>
          <w:kern w:val="0"/>
          <w:szCs w:val="21"/>
        </w:rPr>
        <w:t>2</w:t>
      </w:r>
      <w:r>
        <w:rPr>
          <w:rFonts w:ascii="宋体" w:cs="宋体"/>
          <w:kern w:val="0"/>
          <w:szCs w:val="21"/>
        </w:rPr>
        <w:t>）依据材料二，概括中国共产党取得的巨大成就。结合材料一，谈谈你的感想。</w:t>
      </w:r>
      <w:r>
        <w:rPr>
          <w:rFonts w:ascii="宋体" w:cs="宋体"/>
          <w:kern w:val="0"/>
          <w:szCs w:val="21"/>
        </w:rPr>
        <w:br w:type="textWrapping"/>
      </w:r>
      <w:r>
        <w:rPr>
          <w:rFonts w:ascii="宋体" w:cs="宋体"/>
          <w:kern w:val="0"/>
          <w:szCs w:val="21"/>
        </w:rPr>
        <w:t>材料三大会（中国共产党“一大”）通过的《中国共产党党纲》规定：党的名称为“中国共产党”；党的性质是无产阶级政党；党的奋斗目标是推翻资产阶级，建立无产阶级专政，废除私有制，直至消灭阶级差别。</w:t>
      </w:r>
      <w:r>
        <w:rPr>
          <w:rFonts w:ascii="宋体" w:cs="宋体"/>
          <w:kern w:val="0"/>
          <w:szCs w:val="21"/>
        </w:rPr>
        <w:br w:type="textWrapping"/>
      </w:r>
      <w:r>
        <w:rPr>
          <w:rFonts w:ascii="宋体" w:cs="宋体"/>
          <w:kern w:val="0"/>
          <w:szCs w:val="21"/>
        </w:rPr>
        <w:t>在</w:t>
      </w:r>
      <w:r>
        <w:rPr>
          <w:rFonts w:ascii="宋体" w:cs="Times New Roman"/>
          <w:kern w:val="0"/>
          <w:szCs w:val="21"/>
        </w:rPr>
        <w:t>1922</w:t>
      </w:r>
      <w:r>
        <w:rPr>
          <w:rFonts w:ascii="宋体" w:cs="宋体"/>
          <w:kern w:val="0"/>
          <w:szCs w:val="21"/>
        </w:rPr>
        <w:t>年召开的中国共产党“二大”上，党在现阶段的奋斗目标修改为反对帝国主义、封建主义、军阀，建立民主共和国。</w:t>
      </w:r>
      <w:r>
        <w:rPr>
          <w:rFonts w:ascii="宋体" w:cs="宋体"/>
          <w:kern w:val="0"/>
          <w:szCs w:val="21"/>
        </w:rPr>
        <w:br w:type="textWrapping"/>
      </w:r>
      <w:r>
        <w:rPr>
          <w:rFonts w:ascii="宋体" w:cs="Times New Roman"/>
          <w:kern w:val="0"/>
          <w:szCs w:val="21"/>
        </w:rPr>
        <w:t>--</w:t>
      </w:r>
      <w:r>
        <w:rPr>
          <w:rFonts w:ascii="宋体" w:cs="宋体"/>
          <w:kern w:val="0"/>
          <w:szCs w:val="21"/>
        </w:rPr>
        <w:t>岳麓版《历史》必修（</w:t>
      </w:r>
      <w:r>
        <w:rPr>
          <w:rFonts w:ascii="宋体" w:cs="Times New Roman"/>
          <w:kern w:val="0"/>
          <w:szCs w:val="21"/>
        </w:rPr>
        <w:t>I</w:t>
      </w:r>
      <w:r>
        <w:rPr>
          <w:rFonts w:ascii="宋体" w:cs="宋体"/>
          <w:kern w:val="0"/>
          <w:szCs w:val="21"/>
        </w:rPr>
        <w:t>）政治文明历程</w:t>
      </w:r>
    </w:p>
    <w:p w14:paraId="026B9BDB">
      <w:pPr>
        <w:jc w:val="both"/>
        <w:textAlignment w:val="center"/>
        <w:rPr>
          <w:rFonts w:ascii="宋体"/>
        </w:rPr>
      </w:pPr>
      <w:r>
        <w:rPr>
          <w:rFonts w:ascii="宋体" w:cs="宋体"/>
          <w:kern w:val="0"/>
          <w:szCs w:val="21"/>
        </w:rPr>
        <w:t>（</w:t>
      </w:r>
      <w:r>
        <w:rPr>
          <w:rFonts w:ascii="宋体" w:cs="Times New Roman"/>
          <w:kern w:val="0"/>
          <w:szCs w:val="21"/>
        </w:rPr>
        <w:t>3</w:t>
      </w:r>
      <w:r>
        <w:rPr>
          <w:rFonts w:ascii="宋体" w:cs="宋体"/>
          <w:kern w:val="0"/>
          <w:szCs w:val="21"/>
        </w:rPr>
        <w:t>）依据材料三，结合所学回答，中国共产党成立时中国是何社会性质？在这种时代背景下，中国共产党人的理想追求是什么？</w:t>
      </w:r>
      <w:r>
        <w:rPr>
          <w:rFonts w:ascii="宋体" w:cs="宋体"/>
          <w:kern w:val="0"/>
          <w:szCs w:val="21"/>
        </w:rPr>
        <w:br w:type="textWrapping"/>
      </w:r>
      <w:r>
        <w:rPr>
          <w:rFonts w:ascii="宋体" w:cs="宋体"/>
          <w:kern w:val="0"/>
          <w:szCs w:val="21"/>
        </w:rPr>
        <w:t>材料四刘伯承对军事指挥的不民主，个人说了算，特别是顾问的独断专行很有意见。他考虑了一下，操着一口四川话说：“第五次反‘围剿’战争，诚如毛泽东分析，我们在军事上犯了严重错误，我同意大家意见，不再重复了。”</w:t>
      </w:r>
      <w:r>
        <w:rPr>
          <w:rFonts w:ascii="宋体" w:cs="宋体"/>
          <w:kern w:val="0"/>
          <w:szCs w:val="21"/>
        </w:rPr>
        <w:br w:type="textWrapping"/>
      </w:r>
      <w:r>
        <w:rPr>
          <w:rFonts w:ascii="宋体" w:cs="Times New Roman"/>
          <w:kern w:val="0"/>
          <w:szCs w:val="21"/>
        </w:rPr>
        <w:t>--</w:t>
      </w:r>
      <w:r>
        <w:rPr>
          <w:rFonts w:ascii="宋体" w:cs="宋体"/>
          <w:kern w:val="0"/>
          <w:szCs w:val="21"/>
        </w:rPr>
        <w:t>孟庆春《毛泽东的辉煌人生和未了心愿》材料五全会开始全面认真纠正“文化大革命”及其以前的“左”倾错误，高度评价了关于真理标准问题的讨论，确定了解放思想、开动脑筋、实事求是、团结一致向前看的指导方针…</w:t>
      </w:r>
      <w:r>
        <w:rPr>
          <w:rFonts w:ascii="宋体" w:cs="宋体"/>
          <w:kern w:val="0"/>
          <w:szCs w:val="21"/>
        </w:rPr>
        <w:br w:type="textWrapping"/>
      </w:r>
      <w:r>
        <w:rPr>
          <w:rFonts w:ascii="宋体" w:cs="Times New Roman"/>
          <w:kern w:val="0"/>
          <w:szCs w:val="21"/>
        </w:rPr>
        <w:t>--</w:t>
      </w:r>
      <w:r>
        <w:rPr>
          <w:rFonts w:ascii="宋体" w:cs="宋体"/>
          <w:kern w:val="0"/>
          <w:szCs w:val="21"/>
        </w:rPr>
        <w:t>北京师范大学出版社《中国历史》八年级下册</w:t>
      </w:r>
    </w:p>
    <w:p w14:paraId="05B683AF">
      <w:pPr>
        <w:jc w:val="both"/>
        <w:textAlignment w:val="center"/>
        <w:rPr>
          <w:rFonts w:ascii="宋体"/>
        </w:rPr>
      </w:pPr>
      <w:r>
        <w:rPr>
          <w:rFonts w:ascii="宋体" w:cs="宋体"/>
          <w:kern w:val="0"/>
          <w:szCs w:val="21"/>
        </w:rPr>
        <w:t>（</w:t>
      </w:r>
      <w:r>
        <w:rPr>
          <w:rFonts w:ascii="宋体" w:cs="Times New Roman"/>
          <w:kern w:val="0"/>
          <w:szCs w:val="21"/>
        </w:rPr>
        <w:t>4</w:t>
      </w:r>
      <w:r>
        <w:rPr>
          <w:rFonts w:ascii="宋体" w:cs="宋体"/>
          <w:kern w:val="0"/>
          <w:szCs w:val="21"/>
        </w:rPr>
        <w:t>）材料四描述的是刘伯承在哪次会议上发言的情景？材料五中的“全会”指的是哪次会议？依据材料说明这两次会议有何共同点？</w:t>
      </w:r>
      <w:r>
        <w:rPr>
          <w:rFonts w:ascii="宋体" w:cs="宋体"/>
          <w:kern w:val="0"/>
          <w:szCs w:val="21"/>
        </w:rPr>
        <w:br w:type="textWrapping"/>
      </w:r>
      <w:r>
        <w:rPr>
          <w:rFonts w:ascii="宋体" w:cs="宋体"/>
          <w:kern w:val="0"/>
          <w:szCs w:val="21"/>
        </w:rPr>
        <w:t>材料六历史和人民选择马克思主义是完全正确的，中国共产党把马克思主义写在自己的旗帜上是完全正确的，坚持马克思主义基本原理同中国具体实际相结合，不断推进马克思主义中国化时代化是完全正确的。</w:t>
      </w:r>
      <w:r>
        <w:rPr>
          <w:rFonts w:ascii="宋体" w:cs="宋体"/>
          <w:kern w:val="0"/>
          <w:szCs w:val="21"/>
        </w:rPr>
        <w:br w:type="textWrapping"/>
      </w:r>
      <w:r>
        <w:rPr>
          <w:rFonts w:ascii="宋体" w:cs="Times New Roman"/>
          <w:kern w:val="0"/>
          <w:szCs w:val="21"/>
        </w:rPr>
        <w:t>--</w:t>
      </w:r>
      <w:r>
        <w:rPr>
          <w:rFonts w:ascii="宋体" w:cs="宋体"/>
          <w:kern w:val="0"/>
          <w:szCs w:val="21"/>
        </w:rPr>
        <w:t>习近平</w:t>
      </w:r>
    </w:p>
    <w:p w14:paraId="167625EE">
      <w:pPr>
        <w:jc w:val="both"/>
        <w:textAlignment w:val="center"/>
        <w:rPr>
          <w:rFonts w:ascii="宋体"/>
        </w:rPr>
      </w:pPr>
      <w:r>
        <w:rPr>
          <w:rFonts w:ascii="宋体" w:cs="宋体"/>
          <w:kern w:val="0"/>
          <w:szCs w:val="21"/>
        </w:rPr>
        <w:t>（</w:t>
      </w:r>
      <w:r>
        <w:rPr>
          <w:rFonts w:ascii="宋体" w:cs="Times New Roman"/>
          <w:kern w:val="0"/>
          <w:szCs w:val="21"/>
        </w:rPr>
        <w:t>5</w:t>
      </w:r>
      <w:r>
        <w:rPr>
          <w:rFonts w:ascii="宋体" w:cs="宋体"/>
          <w:kern w:val="0"/>
          <w:szCs w:val="21"/>
        </w:rPr>
        <w:t>）依据材料六结合所学回答，中国共产党是如何运用马克思主义指导中国革命和建设的？由此形成了哪些理论成果？</w:t>
      </w:r>
    </w:p>
    <w:p w14:paraId="59AEFAD6">
      <w:pPr>
        <w:jc w:val="both"/>
        <w:textAlignment w:val="center"/>
        <w:rPr>
          <w:rFonts w:ascii="宋体"/>
        </w:rPr>
      </w:pPr>
      <w:r>
        <w:rPr>
          <w:rFonts w:ascii="宋体" w:cs="宋体"/>
          <w:kern w:val="0"/>
          <w:szCs w:val="21"/>
        </w:rPr>
        <w:t>有人说“中国共产党能带领中国人民取得巨大成功绝非偶然，而是因为她有一系列优秀特质”。请依据以上材料说说中国共产党有哪些优秀特质？</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50F61EF">
      <w:pPr>
        <w:numPr>
          <w:ilvl w:val="0"/>
          <w:numId w:val="1"/>
        </w:numPr>
        <w:jc w:val="both"/>
        <w:textAlignment w:val="center"/>
        <w:rPr>
          <w:rFonts w:ascii="宋体"/>
        </w:rPr>
      </w:pPr>
      <w:bookmarkStart w:id="24" w:name="topic_00fbe3cb-1165-4373-8a12-60e43d9ed7"/>
      <w:r>
        <w:rPr>
          <w:rFonts w:ascii="宋体" w:cs="Times New Roman"/>
          <w:kern w:val="0"/>
          <w:szCs w:val="21"/>
        </w:rPr>
        <w:t>19</w:t>
      </w:r>
      <w:r>
        <w:rPr>
          <w:rFonts w:ascii="宋体" w:cs="宋体"/>
          <w:kern w:val="0"/>
          <w:szCs w:val="21"/>
        </w:rPr>
        <w:t>世纪上半期，英国成为世界霸主，一个世纪之后，美国取代英国成为世界霸权国家。阅读材料，回答问题。</w:t>
      </w:r>
      <w:r>
        <w:rPr>
          <w:rFonts w:ascii="宋体" w:cs="Times New Roman"/>
          <w:kern w:val="0"/>
          <w:szCs w:val="24"/>
        </w:rPr>
        <w:br w:type="textWrapping"/>
      </w:r>
      <w:r>
        <w:rPr>
          <w:rFonts w:ascii="宋体" w:cs="宋体"/>
          <w:kern w:val="0"/>
          <w:szCs w:val="21"/>
        </w:rPr>
        <w:t>材料一英国用光荣革命的非暴力手段，建立了一种新的政治制度……制度营造出一种宽松、自由和开放的环境。否则，就难以想象，英国社会如何能在</w:t>
      </w:r>
      <w:r>
        <w:rPr>
          <w:rFonts w:ascii="宋体" w:cs="Times New Roman"/>
          <w:kern w:val="0"/>
          <w:szCs w:val="21"/>
        </w:rPr>
        <w:t xml:space="preserve"> 18</w:t>
      </w:r>
      <w:r>
        <w:rPr>
          <w:rFonts w:ascii="宋体" w:cs="宋体"/>
          <w:kern w:val="0"/>
          <w:szCs w:val="21"/>
        </w:rPr>
        <w:t>、</w:t>
      </w:r>
      <w:r>
        <w:rPr>
          <w:rFonts w:ascii="宋体" w:cs="Times New Roman"/>
          <w:kern w:val="0"/>
          <w:szCs w:val="21"/>
        </w:rPr>
        <w:t>19</w:t>
      </w:r>
      <w:r>
        <w:rPr>
          <w:rFonts w:ascii="宋体" w:cs="宋体"/>
          <w:kern w:val="0"/>
          <w:szCs w:val="21"/>
        </w:rPr>
        <w:t>世纪和平地实现现代化。</w:t>
      </w:r>
      <w:r>
        <w:rPr>
          <w:rFonts w:ascii="宋体" w:cs="Times New Roman"/>
          <w:kern w:val="0"/>
          <w:szCs w:val="24"/>
        </w:rPr>
        <w:br w:type="textWrapping"/>
      </w:r>
      <w:r>
        <w:rPr>
          <w:rFonts w:ascii="宋体" w:cs="Times New Roman"/>
          <w:kern w:val="0"/>
          <w:szCs w:val="21"/>
        </w:rPr>
        <w:t>--</w:t>
      </w:r>
      <w:r>
        <w:rPr>
          <w:rFonts w:ascii="宋体" w:cs="宋体"/>
          <w:kern w:val="0"/>
          <w:szCs w:val="21"/>
        </w:rPr>
        <w:t>钱乘旦：《世界现代化历程》</w:t>
      </w:r>
      <w:bookmarkEnd w:id="24"/>
    </w:p>
    <w:p w14:paraId="2F54B5C9">
      <w:pPr>
        <w:jc w:val="both"/>
        <w:textAlignment w:val="center"/>
        <w:rPr>
          <w:rFonts w:ascii="宋体"/>
        </w:rPr>
      </w:pPr>
      <w:r>
        <w:rPr>
          <w:rFonts w:hint="eastAsia" w:ascii="宋体" w:cs="宋体"/>
          <w:kern w:val="0"/>
          <w:szCs w:val="21"/>
        </w:rPr>
        <w:t>（1）</w:t>
      </w:r>
      <w:r>
        <w:rPr>
          <w:rFonts w:ascii="宋体" w:cs="宋体"/>
          <w:kern w:val="0"/>
          <w:szCs w:val="21"/>
        </w:rPr>
        <w:t>依据材料一结合所学回答，英国“新的政治制度”指的是什么？这种新制度对英国有何影响？</w:t>
      </w:r>
      <w:r>
        <w:rPr>
          <w:rFonts w:ascii="宋体" w:cs="Times New Roman"/>
          <w:kern w:val="0"/>
          <w:szCs w:val="24"/>
        </w:rPr>
        <w:br w:type="textWrapping"/>
      </w:r>
      <w:r>
        <w:rPr>
          <w:rFonts w:ascii="宋体" w:cs="宋体"/>
          <w:kern w:val="0"/>
          <w:szCs w:val="21"/>
        </w:rPr>
        <w:t>材料二珍妮机发明后，一个织工生产的棉纱数量相当于此前</w:t>
      </w:r>
      <w:r>
        <w:rPr>
          <w:rFonts w:ascii="宋体" w:cs="Times New Roman"/>
          <w:kern w:val="0"/>
          <w:szCs w:val="21"/>
        </w:rPr>
        <w:t xml:space="preserve"> 200</w:t>
      </w:r>
      <w:r>
        <w:rPr>
          <w:rFonts w:ascii="宋体" w:cs="宋体"/>
          <w:kern w:val="0"/>
          <w:szCs w:val="21"/>
        </w:rPr>
        <w:t>个织工的产量。</w:t>
      </w:r>
      <w:r>
        <w:rPr>
          <w:rFonts w:ascii="宋体" w:cs="Times New Roman"/>
          <w:kern w:val="0"/>
          <w:szCs w:val="21"/>
        </w:rPr>
        <w:t>1770-1840</w:t>
      </w:r>
      <w:r>
        <w:rPr>
          <w:rFonts w:ascii="宋体" w:cs="宋体"/>
          <w:kern w:val="0"/>
          <w:szCs w:val="21"/>
        </w:rPr>
        <w:t>年，英国工人每天的劳动生产率平均提高</w:t>
      </w:r>
      <w:r>
        <w:rPr>
          <w:rFonts w:ascii="宋体" w:cs="Times New Roman"/>
          <w:kern w:val="0"/>
          <w:szCs w:val="21"/>
        </w:rPr>
        <w:t>27</w:t>
      </w:r>
      <w:r>
        <w:rPr>
          <w:rFonts w:ascii="宋体" w:cs="宋体"/>
          <w:kern w:val="0"/>
          <w:szCs w:val="21"/>
        </w:rPr>
        <w:t>倍。</w:t>
      </w:r>
      <w:r>
        <w:rPr>
          <w:rFonts w:ascii="宋体" w:cs="Times New Roman"/>
          <w:kern w:val="0"/>
          <w:szCs w:val="24"/>
        </w:rPr>
        <w:br w:type="textWrapping"/>
      </w:r>
      <w:r>
        <w:rPr>
          <w:rFonts w:ascii="宋体" w:cs="宋体"/>
          <w:kern w:val="0"/>
          <w:szCs w:val="21"/>
        </w:rPr>
        <w:t>长期以来，英格兰东南部是英国经济的重心，北部贫穷落后，南威尔士几乎无人居住。工业革命开始后，工业生产逐步向英格兰西北部、南威尔士等地扩展，形成了曼彻斯特等新兴工业城市。</w:t>
      </w:r>
      <w:r>
        <w:rPr>
          <w:rFonts w:ascii="宋体" w:cs="Times New Roman"/>
          <w:kern w:val="0"/>
          <w:szCs w:val="24"/>
        </w:rPr>
        <w:br w:type="textWrapping"/>
      </w:r>
      <w:r>
        <w:rPr>
          <w:rFonts w:ascii="宋体" w:cs="宋体"/>
          <w:kern w:val="0"/>
          <w:szCs w:val="21"/>
        </w:rPr>
        <w:t>英国的城镇人口占全国总人口的比重由</w:t>
      </w:r>
      <w:r>
        <w:rPr>
          <w:rFonts w:ascii="宋体" w:cs="Times New Roman"/>
          <w:kern w:val="0"/>
          <w:szCs w:val="21"/>
        </w:rPr>
        <w:t xml:space="preserve"> 1760</w:t>
      </w:r>
      <w:r>
        <w:rPr>
          <w:rFonts w:ascii="宋体" w:cs="宋体"/>
          <w:kern w:val="0"/>
          <w:szCs w:val="21"/>
        </w:rPr>
        <w:t>年的</w:t>
      </w:r>
      <w:r>
        <w:rPr>
          <w:rFonts w:ascii="宋体" w:cs="Times New Roman"/>
          <w:kern w:val="0"/>
          <w:szCs w:val="21"/>
        </w:rPr>
        <w:t>25%</w:t>
      </w:r>
      <w:r>
        <w:rPr>
          <w:rFonts w:ascii="宋体" w:cs="宋体"/>
          <w:kern w:val="0"/>
          <w:szCs w:val="21"/>
        </w:rPr>
        <w:t>上升到</w:t>
      </w:r>
      <w:r>
        <w:rPr>
          <w:rFonts w:ascii="宋体" w:cs="Times New Roman"/>
          <w:kern w:val="0"/>
          <w:szCs w:val="21"/>
        </w:rPr>
        <w:t>1851</w:t>
      </w:r>
      <w:r>
        <w:rPr>
          <w:rFonts w:ascii="宋体" w:cs="宋体"/>
          <w:kern w:val="0"/>
          <w:szCs w:val="21"/>
        </w:rPr>
        <w:t>年的</w:t>
      </w:r>
      <w:r>
        <w:rPr>
          <w:rFonts w:ascii="宋体" w:cs="Times New Roman"/>
          <w:kern w:val="0"/>
          <w:szCs w:val="21"/>
        </w:rPr>
        <w:t>50%</w:t>
      </w:r>
      <w:r>
        <w:rPr>
          <w:rFonts w:ascii="宋体" w:cs="宋体"/>
          <w:kern w:val="0"/>
          <w:szCs w:val="21"/>
        </w:rPr>
        <w:t>以上。</w:t>
      </w:r>
      <w:r>
        <w:rPr>
          <w:rFonts w:ascii="宋体" w:cs="Times New Roman"/>
          <w:kern w:val="0"/>
          <w:szCs w:val="21"/>
        </w:rPr>
        <w:t>1760-1814</w:t>
      </w:r>
      <w:r>
        <w:rPr>
          <w:rFonts w:ascii="宋体" w:cs="宋体"/>
          <w:kern w:val="0"/>
          <w:szCs w:val="21"/>
        </w:rPr>
        <w:t>年，</w:t>
      </w:r>
      <w:r>
        <w:rPr>
          <w:rFonts w:ascii="宋体" w:cs="Times New Roman"/>
          <w:kern w:val="0"/>
          <w:szCs w:val="21"/>
        </w:rPr>
        <w:t>5</w:t>
      </w:r>
      <w:r>
        <w:rPr>
          <w:rFonts w:ascii="宋体" w:cs="宋体"/>
          <w:kern w:val="0"/>
          <w:szCs w:val="21"/>
        </w:rPr>
        <w:t>万人以上的城市由</w:t>
      </w:r>
      <w:r>
        <w:rPr>
          <w:rFonts w:ascii="宋体" w:cs="Times New Roman"/>
          <w:kern w:val="0"/>
          <w:szCs w:val="21"/>
        </w:rPr>
        <w:t>2</w:t>
      </w:r>
      <w:r>
        <w:rPr>
          <w:rFonts w:ascii="宋体" w:cs="宋体"/>
          <w:kern w:val="0"/>
          <w:szCs w:val="21"/>
        </w:rPr>
        <w:t>个增加到</w:t>
      </w:r>
      <w:r>
        <w:rPr>
          <w:rFonts w:ascii="宋体" w:cs="Times New Roman"/>
          <w:kern w:val="0"/>
          <w:szCs w:val="21"/>
        </w:rPr>
        <w:t>24</w:t>
      </w:r>
      <w:r>
        <w:rPr>
          <w:rFonts w:ascii="宋体" w:cs="宋体"/>
          <w:kern w:val="0"/>
          <w:szCs w:val="21"/>
        </w:rPr>
        <w:t>个。</w:t>
      </w:r>
      <w:r>
        <w:rPr>
          <w:rFonts w:ascii="宋体" w:cs="Times New Roman"/>
          <w:kern w:val="0"/>
          <w:szCs w:val="24"/>
        </w:rPr>
        <w:br w:type="textWrapping"/>
      </w:r>
      <w:r>
        <w:rPr>
          <w:rFonts w:ascii="宋体" w:cs="Times New Roman"/>
          <w:kern w:val="0"/>
          <w:szCs w:val="21"/>
        </w:rPr>
        <w:t>--</w:t>
      </w:r>
      <w:r>
        <w:rPr>
          <w:rFonts w:ascii="宋体" w:cs="宋体"/>
          <w:kern w:val="0"/>
          <w:szCs w:val="21"/>
        </w:rPr>
        <w:t>摘编自王觉非《近代英国史》</w:t>
      </w:r>
    </w:p>
    <w:p w14:paraId="0F10A459">
      <w:pPr>
        <w:jc w:val="both"/>
        <w:textAlignment w:val="center"/>
        <w:rPr>
          <w:rFonts w:ascii="宋体"/>
        </w:rPr>
      </w:pPr>
      <w:r>
        <w:rPr>
          <w:rFonts w:hint="eastAsia" w:ascii="宋体" w:cs="宋体"/>
          <w:kern w:val="0"/>
          <w:szCs w:val="21"/>
        </w:rPr>
        <w:t>（2）</w:t>
      </w:r>
      <w:r>
        <w:rPr>
          <w:rFonts w:ascii="宋体" w:cs="宋体"/>
          <w:kern w:val="0"/>
          <w:szCs w:val="21"/>
        </w:rPr>
        <w:t>依据材料二，概括工业革命对英国产生的影响。</w:t>
      </w:r>
      <w:r>
        <w:rPr>
          <w:rFonts w:ascii="宋体" w:cs="Times New Roman"/>
          <w:kern w:val="0"/>
          <w:szCs w:val="24"/>
        </w:rPr>
        <w:br w:type="textWrapping"/>
      </w:r>
      <w:r>
        <w:rPr>
          <w:rFonts w:ascii="宋体" w:cs="宋体"/>
          <w:kern w:val="0"/>
          <w:szCs w:val="21"/>
        </w:rPr>
        <w:t>材料三</w:t>
      </w:r>
    </w:p>
    <w:tbl>
      <w:tblPr>
        <w:tblStyle w:val="16"/>
        <w:tblW w:w="0" w:type="auto"/>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autofit"/>
        <w:tblCellMar>
          <w:top w:w="15" w:type="dxa"/>
          <w:left w:w="15" w:type="dxa"/>
          <w:bottom w:w="15" w:type="dxa"/>
          <w:right w:w="15" w:type="dxa"/>
        </w:tblCellMar>
      </w:tblPr>
      <w:tblGrid>
        <w:gridCol w:w="1889"/>
        <w:gridCol w:w="1830"/>
        <w:gridCol w:w="1830"/>
        <w:gridCol w:w="1830"/>
        <w:gridCol w:w="1830"/>
      </w:tblGrid>
      <w:tr w14:paraId="5125680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AB821F2">
            <w:pPr>
              <w:jc w:val="both"/>
              <w:textAlignment w:val="center"/>
              <w:rPr>
                <w:rFonts w:ascii="宋体" w:cs="Times New Roman"/>
                <w:color w:val="000000"/>
                <w:kern w:val="0"/>
                <w:szCs w:val="24"/>
              </w:rPr>
            </w:pPr>
            <w:r>
              <w:rPr>
                <w:rFonts w:ascii="宋体" w:cs="Times New Roman"/>
                <w:color w:val="000000"/>
                <w:kern w:val="0"/>
                <w:szCs w:val="24"/>
              </w:rPr>
              <w:pict>
                <v:shape id="_x0000_i1035" o:spt="75" alt=" " type="#_x0000_t75" style="height:60pt;width:92.25pt;" filled="f" o:preferrelative="t" stroked="f" coordsize="21600,21600">
                  <v:path/>
                  <v:fill on="f" focussize="0,0"/>
                  <v:stroke on="f" joinstyle="miter"/>
                  <v:imagedata r:id="rId25" o:title=""/>
                  <o:lock v:ext="edit" aspectratio="t"/>
                  <w10:wrap type="none"/>
                  <w10:anchorlock/>
                </v:shape>
              </w:pict>
            </w:r>
          </w:p>
        </w:tc>
        <w:tc>
          <w:tcPr>
            <w:tcW w:w="18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61497B6">
            <w:pPr>
              <w:jc w:val="both"/>
              <w:textAlignment w:val="center"/>
              <w:rPr>
                <w:rFonts w:ascii="宋体" w:cs="Times New Roman"/>
                <w:color w:val="000000"/>
                <w:kern w:val="0"/>
                <w:szCs w:val="24"/>
              </w:rPr>
            </w:pPr>
            <w:r>
              <w:rPr>
                <w:rFonts w:ascii="宋体" w:cs="宋体"/>
                <w:color w:val="000000"/>
                <w:kern w:val="0"/>
                <w:szCs w:val="21"/>
              </w:rPr>
              <w:t>英国</w:t>
            </w:r>
          </w:p>
        </w:tc>
        <w:tc>
          <w:tcPr>
            <w:tcW w:w="18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3376B3">
            <w:pPr>
              <w:jc w:val="both"/>
              <w:textAlignment w:val="center"/>
              <w:rPr>
                <w:rFonts w:ascii="宋体" w:cs="Times New Roman"/>
                <w:color w:val="000000"/>
                <w:kern w:val="0"/>
                <w:szCs w:val="24"/>
              </w:rPr>
            </w:pPr>
            <w:r>
              <w:rPr>
                <w:rFonts w:ascii="宋体" w:cs="宋体"/>
                <w:color w:val="000000"/>
                <w:kern w:val="0"/>
                <w:szCs w:val="21"/>
              </w:rPr>
              <w:t>美国</w:t>
            </w:r>
          </w:p>
        </w:tc>
        <w:tc>
          <w:tcPr>
            <w:tcW w:w="18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4B1B2D">
            <w:pPr>
              <w:jc w:val="both"/>
              <w:textAlignment w:val="center"/>
              <w:rPr>
                <w:rFonts w:ascii="宋体" w:cs="Times New Roman"/>
                <w:color w:val="000000"/>
                <w:kern w:val="0"/>
                <w:szCs w:val="24"/>
              </w:rPr>
            </w:pPr>
            <w:r>
              <w:rPr>
                <w:rFonts w:ascii="宋体" w:cs="宋体"/>
                <w:color w:val="000000"/>
                <w:kern w:val="0"/>
                <w:szCs w:val="21"/>
              </w:rPr>
              <w:t>德国</w:t>
            </w:r>
          </w:p>
        </w:tc>
        <w:tc>
          <w:tcPr>
            <w:tcW w:w="18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FC204D1">
            <w:pPr>
              <w:jc w:val="both"/>
              <w:textAlignment w:val="center"/>
              <w:rPr>
                <w:rFonts w:ascii="宋体" w:cs="Times New Roman"/>
                <w:color w:val="000000"/>
                <w:kern w:val="0"/>
                <w:szCs w:val="24"/>
              </w:rPr>
            </w:pPr>
            <w:r>
              <w:rPr>
                <w:rFonts w:ascii="宋体" w:cs="宋体"/>
                <w:color w:val="000000"/>
                <w:kern w:val="0"/>
                <w:szCs w:val="21"/>
              </w:rPr>
              <w:t>法国</w:t>
            </w:r>
          </w:p>
        </w:tc>
      </w:tr>
      <w:tr w14:paraId="4309449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AE5416E">
            <w:pPr>
              <w:jc w:val="both"/>
              <w:textAlignment w:val="center"/>
              <w:rPr>
                <w:rFonts w:ascii="宋体" w:cs="Times New Roman"/>
                <w:color w:val="000000"/>
                <w:kern w:val="0"/>
                <w:szCs w:val="24"/>
              </w:rPr>
            </w:pPr>
            <w:r>
              <w:rPr>
                <w:rFonts w:ascii="宋体" w:cs="Times New Roman"/>
                <w:color w:val="000000"/>
                <w:kern w:val="0"/>
                <w:szCs w:val="21"/>
              </w:rPr>
              <w:t>1870</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915854F">
            <w:pPr>
              <w:jc w:val="both"/>
              <w:textAlignment w:val="center"/>
              <w:rPr>
                <w:rFonts w:ascii="宋体" w:cs="Times New Roman"/>
                <w:color w:val="000000"/>
                <w:kern w:val="0"/>
                <w:szCs w:val="24"/>
              </w:rPr>
            </w:pPr>
            <w:r>
              <w:rPr>
                <w:rFonts w:ascii="宋体" w:cs="Times New Roman"/>
                <w:color w:val="000000"/>
                <w:kern w:val="0"/>
                <w:szCs w:val="21"/>
              </w:rPr>
              <w:t>31.8</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CB4BE8">
            <w:pPr>
              <w:jc w:val="both"/>
              <w:textAlignment w:val="center"/>
              <w:rPr>
                <w:rFonts w:ascii="宋体" w:cs="Times New Roman"/>
                <w:color w:val="000000"/>
                <w:kern w:val="0"/>
                <w:szCs w:val="24"/>
              </w:rPr>
            </w:pPr>
            <w:r>
              <w:rPr>
                <w:rFonts w:ascii="宋体" w:cs="Times New Roman"/>
                <w:color w:val="000000"/>
                <w:kern w:val="0"/>
                <w:szCs w:val="21"/>
              </w:rPr>
              <w:t>23</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6C494EA">
            <w:pPr>
              <w:jc w:val="both"/>
              <w:textAlignment w:val="center"/>
              <w:rPr>
                <w:rFonts w:ascii="宋体" w:cs="Times New Roman"/>
                <w:color w:val="000000"/>
                <w:kern w:val="0"/>
                <w:szCs w:val="24"/>
              </w:rPr>
            </w:pPr>
            <w:r>
              <w:rPr>
                <w:rFonts w:ascii="宋体" w:cs="Times New Roman"/>
                <w:color w:val="000000"/>
                <w:kern w:val="0"/>
                <w:szCs w:val="21"/>
              </w:rPr>
              <w:t>13.2</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C2F438">
            <w:pPr>
              <w:jc w:val="both"/>
              <w:textAlignment w:val="center"/>
              <w:rPr>
                <w:rFonts w:ascii="宋体" w:cs="Times New Roman"/>
                <w:color w:val="000000"/>
                <w:kern w:val="0"/>
                <w:szCs w:val="24"/>
              </w:rPr>
            </w:pPr>
            <w:r>
              <w:rPr>
                <w:rFonts w:ascii="宋体" w:cs="Times New Roman"/>
                <w:color w:val="000000"/>
                <w:kern w:val="0"/>
                <w:szCs w:val="21"/>
              </w:rPr>
              <w:t>10</w:t>
            </w:r>
          </w:p>
        </w:tc>
      </w:tr>
      <w:tr w14:paraId="2B25E51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FF7D25">
            <w:pPr>
              <w:jc w:val="both"/>
              <w:textAlignment w:val="center"/>
              <w:rPr>
                <w:rFonts w:ascii="宋体" w:cs="Times New Roman"/>
                <w:color w:val="000000"/>
                <w:kern w:val="0"/>
                <w:szCs w:val="24"/>
              </w:rPr>
            </w:pPr>
            <w:r>
              <w:rPr>
                <w:rFonts w:ascii="宋体" w:cs="Times New Roman"/>
                <w:color w:val="000000"/>
                <w:kern w:val="0"/>
                <w:szCs w:val="21"/>
              </w:rPr>
              <w:t>1913</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BC4A8A">
            <w:pPr>
              <w:jc w:val="both"/>
              <w:textAlignment w:val="center"/>
              <w:rPr>
                <w:rFonts w:ascii="宋体" w:cs="Times New Roman"/>
                <w:color w:val="000000"/>
                <w:kern w:val="0"/>
                <w:szCs w:val="24"/>
              </w:rPr>
            </w:pPr>
            <w:r>
              <w:rPr>
                <w:rFonts w:ascii="宋体" w:cs="Times New Roman"/>
                <w:color w:val="000000"/>
                <w:kern w:val="0"/>
                <w:szCs w:val="21"/>
              </w:rPr>
              <w:t>14</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A59F265">
            <w:pPr>
              <w:jc w:val="both"/>
              <w:textAlignment w:val="center"/>
              <w:rPr>
                <w:rFonts w:ascii="宋体" w:cs="Times New Roman"/>
                <w:color w:val="000000"/>
                <w:kern w:val="0"/>
                <w:szCs w:val="24"/>
              </w:rPr>
            </w:pPr>
            <w:r>
              <w:rPr>
                <w:rFonts w:ascii="宋体" w:cs="Times New Roman"/>
                <w:color w:val="000000"/>
                <w:kern w:val="0"/>
                <w:szCs w:val="21"/>
              </w:rPr>
              <w:t>38</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B46B22">
            <w:pPr>
              <w:jc w:val="both"/>
              <w:textAlignment w:val="center"/>
              <w:rPr>
                <w:rFonts w:ascii="宋体" w:cs="Times New Roman"/>
                <w:color w:val="000000"/>
                <w:kern w:val="0"/>
                <w:szCs w:val="24"/>
              </w:rPr>
            </w:pPr>
            <w:r>
              <w:rPr>
                <w:rFonts w:ascii="宋体" w:cs="Times New Roman"/>
                <w:color w:val="000000"/>
                <w:kern w:val="0"/>
                <w:szCs w:val="21"/>
              </w:rPr>
              <w:t>16</w:t>
            </w:r>
          </w:p>
        </w:tc>
        <w:tc>
          <w:tcPr>
            <w:tcW w:w="0" w:type="auto"/>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7A388E">
            <w:pPr>
              <w:jc w:val="both"/>
              <w:textAlignment w:val="center"/>
              <w:rPr>
                <w:rFonts w:ascii="宋体" w:cs="Times New Roman"/>
                <w:color w:val="000000"/>
                <w:kern w:val="0"/>
                <w:szCs w:val="24"/>
              </w:rPr>
            </w:pPr>
            <w:r>
              <w:rPr>
                <w:rFonts w:ascii="宋体" w:cs="Times New Roman"/>
                <w:color w:val="000000"/>
                <w:kern w:val="0"/>
                <w:szCs w:val="21"/>
              </w:rPr>
              <w:t>6</w:t>
            </w:r>
          </w:p>
        </w:tc>
      </w:tr>
    </w:tbl>
    <w:p w14:paraId="388B4685">
      <w:pPr>
        <w:jc w:val="both"/>
        <w:textAlignment w:val="center"/>
        <w:rPr>
          <w:rFonts w:ascii="宋体"/>
        </w:rPr>
      </w:pPr>
      <w:r>
        <w:rPr>
          <w:rFonts w:hint="eastAsia" w:ascii="宋体" w:cs="宋体"/>
          <w:kern w:val="0"/>
          <w:szCs w:val="21"/>
        </w:rPr>
        <w:t>（3）</w:t>
      </w:r>
      <w:r>
        <w:rPr>
          <w:rFonts w:ascii="宋体" w:cs="宋体"/>
          <w:kern w:val="0"/>
          <w:szCs w:val="21"/>
        </w:rPr>
        <w:t>分析材料三中的数据，可以得出什么结论？</w:t>
      </w:r>
      <w:r>
        <w:rPr>
          <w:rFonts w:ascii="宋体" w:cs="Times New Roman"/>
          <w:kern w:val="0"/>
          <w:szCs w:val="24"/>
        </w:rPr>
        <w:br w:type="textWrapping"/>
      </w:r>
      <w:r>
        <w:rPr>
          <w:rFonts w:ascii="宋体" w:cs="宋体"/>
          <w:kern w:val="0"/>
          <w:szCs w:val="21"/>
        </w:rPr>
        <w:t>材料四美国崛起于</w:t>
      </w:r>
      <w:r>
        <w:rPr>
          <w:rFonts w:ascii="宋体" w:cs="Times New Roman"/>
          <w:kern w:val="0"/>
          <w:szCs w:val="21"/>
        </w:rPr>
        <w:t xml:space="preserve"> 19</w:t>
      </w:r>
      <w:r>
        <w:rPr>
          <w:rFonts w:ascii="宋体" w:cs="宋体"/>
          <w:kern w:val="0"/>
          <w:szCs w:val="21"/>
        </w:rPr>
        <w:t>世纪后半期到</w:t>
      </w:r>
      <w:r>
        <w:rPr>
          <w:rFonts w:ascii="宋体" w:cs="Times New Roman"/>
          <w:kern w:val="0"/>
          <w:szCs w:val="21"/>
        </w:rPr>
        <w:t>20</w:t>
      </w:r>
      <w:r>
        <w:rPr>
          <w:rFonts w:ascii="宋体" w:cs="宋体"/>
          <w:kern w:val="0"/>
          <w:szCs w:val="21"/>
        </w:rPr>
        <w:t>世纪上半期。以</w:t>
      </w:r>
      <w:r>
        <w:rPr>
          <w:rFonts w:ascii="宋体" w:cs="Times New Roman"/>
          <w:kern w:val="0"/>
          <w:szCs w:val="21"/>
        </w:rPr>
        <w:t>1898</w:t>
      </w:r>
      <w:r>
        <w:rPr>
          <w:rFonts w:ascii="宋体" w:cs="宋体"/>
          <w:kern w:val="0"/>
          <w:szCs w:val="21"/>
        </w:rPr>
        <w:t>年美西战争为界标，在此前</w:t>
      </w:r>
      <w:r>
        <w:rPr>
          <w:rFonts w:ascii="宋体" w:cs="Times New Roman"/>
          <w:kern w:val="0"/>
          <w:szCs w:val="21"/>
        </w:rPr>
        <w:t>50</w:t>
      </w:r>
      <w:r>
        <w:rPr>
          <w:rFonts w:ascii="宋体" w:cs="宋体"/>
          <w:kern w:val="0"/>
          <w:szCs w:val="21"/>
        </w:rPr>
        <w:t>年美国集中解决国内的统一和制度问题，并且在经济总量上接近头号强国英国；……以二次大战为标志，美国完成崛起的过程，取代英国而成为世界霸权国家。</w:t>
      </w:r>
      <w:r>
        <w:rPr>
          <w:rFonts w:ascii="宋体" w:cs="Times New Roman"/>
          <w:kern w:val="0"/>
          <w:szCs w:val="24"/>
        </w:rPr>
        <w:br w:type="textWrapping"/>
      </w:r>
      <w:r>
        <w:rPr>
          <w:rFonts w:ascii="宋体" w:cs="宋体"/>
          <w:kern w:val="0"/>
          <w:szCs w:val="21"/>
        </w:rPr>
        <w:t>美国崛起的成功首先在于它获得了当时世界上最充分的经济要素。……美国是</w:t>
      </w:r>
      <w:r>
        <w:rPr>
          <w:rFonts w:ascii="宋体" w:cs="Times New Roman"/>
          <w:kern w:val="0"/>
          <w:szCs w:val="21"/>
        </w:rPr>
        <w:t xml:space="preserve"> 19</w:t>
      </w:r>
      <w:r>
        <w:rPr>
          <w:rFonts w:ascii="宋体" w:cs="宋体"/>
          <w:kern w:val="0"/>
          <w:szCs w:val="21"/>
        </w:rPr>
        <w:t>世纪末</w:t>
      </w:r>
      <w:r>
        <w:rPr>
          <w:rFonts w:ascii="宋体" w:cs="Times New Roman"/>
          <w:kern w:val="0"/>
          <w:szCs w:val="21"/>
        </w:rPr>
        <w:t>20</w:t>
      </w:r>
      <w:r>
        <w:rPr>
          <w:rFonts w:ascii="宋体" w:cs="宋体"/>
          <w:kern w:val="0"/>
          <w:szCs w:val="21"/>
        </w:rPr>
        <w:t>世纪初和</w:t>
      </w:r>
      <w:r>
        <w:rPr>
          <w:rFonts w:ascii="宋体" w:cs="Times New Roman"/>
          <w:kern w:val="0"/>
          <w:szCs w:val="21"/>
        </w:rPr>
        <w:t>20</w:t>
      </w:r>
      <w:r>
        <w:rPr>
          <w:rFonts w:ascii="宋体" w:cs="宋体"/>
          <w:kern w:val="0"/>
          <w:szCs w:val="21"/>
        </w:rPr>
        <w:t>世纪中后期的两次技术革命的主要发源地，这使美国的生产力和企业管理制度处于不间断的创新过程，在核心竞争力上很快超过欧洲并长期保持领先地位。通过两次世界大战，美国获得了对欧洲的巨大债券和战争赔偿，实现了世界范围的财富从欧洲向美国的转移，从而奠定了美元作为世界货币的地位</w:t>
      </w:r>
      <w:r>
        <w:rPr>
          <w:rFonts w:ascii="宋体" w:cs="Times New Roman"/>
          <w:kern w:val="0"/>
          <w:szCs w:val="24"/>
        </w:rPr>
        <w:br w:type="textWrapping"/>
      </w:r>
      <w:r>
        <w:rPr>
          <w:rFonts w:ascii="宋体" w:cs="Times New Roman"/>
          <w:kern w:val="0"/>
          <w:szCs w:val="21"/>
        </w:rPr>
        <w:t>--</w:t>
      </w:r>
      <w:r>
        <w:rPr>
          <w:rFonts w:ascii="宋体" w:cs="宋体"/>
          <w:kern w:val="0"/>
          <w:szCs w:val="21"/>
        </w:rPr>
        <w:t>黄仁伟：《大国兴衰的历史比较》</w:t>
      </w:r>
    </w:p>
    <w:p w14:paraId="781AE2F0">
      <w:pPr>
        <w:jc w:val="both"/>
        <w:textAlignment w:val="center"/>
        <w:rPr>
          <w:rFonts w:ascii="宋体"/>
        </w:rPr>
      </w:pPr>
      <w:r>
        <w:rPr>
          <w:rFonts w:hint="eastAsia" w:ascii="宋体" w:cs="宋体"/>
          <w:kern w:val="0"/>
          <w:szCs w:val="21"/>
        </w:rPr>
        <w:t>（4</w:t>
      </w:r>
      <w:r>
        <w:rPr>
          <w:rFonts w:ascii="宋体" w:cs="宋体"/>
          <w:kern w:val="0"/>
          <w:szCs w:val="21"/>
        </w:rPr>
        <w:t>）美国是如何“集中解决国内的统一和制度问题”的？美国在“</w:t>
      </w:r>
      <w:r>
        <w:rPr>
          <w:rFonts w:ascii="宋体" w:cs="Times New Roman"/>
          <w:kern w:val="0"/>
          <w:szCs w:val="21"/>
        </w:rPr>
        <w:t>19</w:t>
      </w:r>
      <w:r>
        <w:rPr>
          <w:rFonts w:ascii="宋体" w:cs="宋体"/>
          <w:kern w:val="0"/>
          <w:szCs w:val="21"/>
        </w:rPr>
        <w:t>世纪末</w:t>
      </w:r>
      <w:r>
        <w:rPr>
          <w:rFonts w:ascii="宋体" w:cs="Times New Roman"/>
          <w:kern w:val="0"/>
          <w:szCs w:val="21"/>
        </w:rPr>
        <w:t>20</w:t>
      </w:r>
      <w:r>
        <w:rPr>
          <w:rFonts w:ascii="宋体" w:cs="宋体"/>
          <w:kern w:val="0"/>
          <w:szCs w:val="21"/>
        </w:rPr>
        <w:t>世纪初和</w:t>
      </w:r>
      <w:r>
        <w:rPr>
          <w:rFonts w:ascii="宋体" w:cs="Times New Roman"/>
          <w:kern w:val="0"/>
          <w:szCs w:val="21"/>
        </w:rPr>
        <w:t>20</w:t>
      </w:r>
      <w:r>
        <w:rPr>
          <w:rFonts w:ascii="宋体" w:cs="宋体"/>
          <w:kern w:val="0"/>
          <w:szCs w:val="21"/>
        </w:rPr>
        <w:t>世纪中后期的两次技术革命”中有哪些重大发明？请分别列举一例。</w:t>
      </w:r>
    </w:p>
    <w:p w14:paraId="1EDD8B73">
      <w:pPr>
        <w:jc w:val="both"/>
        <w:textAlignment w:val="center"/>
        <w:rPr>
          <w:rFonts w:ascii="宋体"/>
        </w:rPr>
      </w:pPr>
      <w:r>
        <w:rPr>
          <w:rFonts w:ascii="宋体" w:cs="宋体"/>
          <w:kern w:val="0"/>
          <w:szCs w:val="21"/>
        </w:rPr>
        <w:t>(5)两次世界大战欧亚各国因战争破坏，经济严重衰退，相比之下，美国却在战争中积累了大量资本，依据材料四结合所学，分析其中的原因。</w:t>
      </w:r>
      <w:r>
        <w:rPr>
          <w:rFonts w:ascii="宋体" w:cs="Times New Roman"/>
          <w:kern w:val="0"/>
          <w:szCs w:val="24"/>
        </w:rPr>
        <w:br w:type="textWrapping"/>
      </w:r>
      <w:r>
        <w:rPr>
          <w:rFonts w:ascii="宋体" w:cs="宋体"/>
          <w:kern w:val="0"/>
          <w:szCs w:val="21"/>
        </w:rPr>
        <w:t>材料五朝鲜战争爆发后，美国就组织了以它为首的包括</w:t>
      </w:r>
      <w:r>
        <w:rPr>
          <w:rFonts w:ascii="宋体" w:cs="Times New Roman"/>
          <w:kern w:val="0"/>
          <w:szCs w:val="21"/>
        </w:rPr>
        <w:t xml:space="preserve"> 16</w:t>
      </w:r>
      <w:r>
        <w:rPr>
          <w:rFonts w:ascii="宋体" w:cs="宋体"/>
          <w:kern w:val="0"/>
          <w:szCs w:val="21"/>
        </w:rPr>
        <w:t>个国家的所谓“联合国军”，介入朝鲜战争。中国人民志愿军入朝作战后，</w:t>
      </w:r>
      <w:r>
        <w:rPr>
          <w:rFonts w:ascii="宋体" w:cs="Times New Roman"/>
          <w:kern w:val="0"/>
          <w:szCs w:val="21"/>
        </w:rPr>
        <w:t>1951</w:t>
      </w:r>
      <w:r>
        <w:rPr>
          <w:rFonts w:ascii="宋体" w:cs="宋体"/>
          <w:kern w:val="0"/>
          <w:szCs w:val="21"/>
        </w:rPr>
        <w:t>年</w:t>
      </w:r>
      <w:r>
        <w:rPr>
          <w:rFonts w:ascii="宋体" w:cs="Times New Roman"/>
          <w:kern w:val="0"/>
          <w:szCs w:val="21"/>
        </w:rPr>
        <w:t>2</w:t>
      </w:r>
      <w:r>
        <w:rPr>
          <w:rFonts w:ascii="宋体" w:cs="宋体"/>
          <w:kern w:val="0"/>
          <w:szCs w:val="21"/>
        </w:rPr>
        <w:t>月</w:t>
      </w:r>
      <w:r>
        <w:rPr>
          <w:rFonts w:ascii="宋体" w:cs="Times New Roman"/>
          <w:kern w:val="0"/>
          <w:szCs w:val="21"/>
        </w:rPr>
        <w:t>1</w:t>
      </w:r>
      <w:r>
        <w:rPr>
          <w:rFonts w:ascii="宋体" w:cs="宋体"/>
          <w:kern w:val="0"/>
          <w:szCs w:val="21"/>
        </w:rPr>
        <w:t>日，美国操纵下的联合国大会通过了污蔑中国为“侵略者”的决议。</w:t>
      </w:r>
      <w:r>
        <w:rPr>
          <w:rFonts w:ascii="宋体" w:cs="Times New Roman"/>
          <w:kern w:val="0"/>
          <w:szCs w:val="24"/>
        </w:rPr>
        <w:br w:type="textWrapping"/>
      </w:r>
      <w:r>
        <w:rPr>
          <w:rFonts w:ascii="宋体" w:cs="Times New Roman"/>
          <w:kern w:val="0"/>
          <w:szCs w:val="21"/>
        </w:rPr>
        <w:t>--</w:t>
      </w:r>
      <w:r>
        <w:rPr>
          <w:rFonts w:ascii="宋体" w:cs="宋体"/>
          <w:kern w:val="0"/>
          <w:szCs w:val="21"/>
        </w:rPr>
        <w:t>刘建飞：《美国霸权失能与世界多极化趋势初现》材料六大多数国家认识到：联合国并不会任由美国摆布，美国在战争（伊拉克战争）中遇到的困难都与它未能获得联合国的授权有关……此外，法德俄等反战国家通过阻止战争决议的通过，向美国展示了力量。越来越多的国家会意识到，单个国家虽然无法与美国的单边主义抗衡，但联合国提供了一个多极力量制约超强国家的最佳舞台。</w:t>
      </w:r>
      <w:r>
        <w:rPr>
          <w:rFonts w:ascii="宋体" w:cs="Times New Roman"/>
          <w:kern w:val="0"/>
          <w:szCs w:val="24"/>
        </w:rPr>
        <w:br w:type="textWrapping"/>
      </w:r>
      <w:r>
        <w:rPr>
          <w:rFonts w:ascii="宋体" w:cs="Times New Roman"/>
          <w:kern w:val="0"/>
          <w:szCs w:val="21"/>
        </w:rPr>
        <w:t>--</w:t>
      </w:r>
      <w:r>
        <w:rPr>
          <w:rFonts w:ascii="宋体" w:cs="宋体"/>
          <w:kern w:val="0"/>
          <w:szCs w:val="21"/>
        </w:rPr>
        <w:t>刘亚男、吴勇：《伊拉克战争对国际政治格局的影响》</w:t>
      </w:r>
    </w:p>
    <w:p w14:paraId="774D2C8A">
      <w:pPr>
        <w:jc w:val="both"/>
        <w:textAlignment w:val="center"/>
        <w:rPr>
          <w:rFonts w:ascii="宋体"/>
        </w:rPr>
      </w:pPr>
      <w:r>
        <w:rPr>
          <w:rFonts w:hint="eastAsia" w:ascii="宋体" w:cs="宋体"/>
          <w:kern w:val="0"/>
          <w:szCs w:val="21"/>
        </w:rPr>
        <w:t>(</w:t>
      </w:r>
      <w:r>
        <w:rPr>
          <w:rFonts w:ascii="宋体" w:cs="宋体"/>
          <w:kern w:val="0"/>
          <w:szCs w:val="21"/>
        </w:rPr>
        <w:t>6)成立联合国是哪次会议的决定？依据材料五、材料六分析，从战后初期到</w:t>
      </w: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年代以后美国在联合国的地位有何变化？这种变化体现了世界格局怎样的发展趋势？</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034CA10">
      <w:pPr>
        <w:jc w:val="both"/>
        <w:textAlignment w:val="center"/>
        <w:rPr>
          <w:rFonts w:ascii="宋体"/>
        </w:rPr>
      </w:pPr>
      <w:r>
        <w:rPr>
          <w:rFonts w:ascii="宋体" w:cs="宋体"/>
          <w:b/>
        </w:rPr>
        <w:t>答案和解析</w:t>
      </w:r>
    </w:p>
    <w:p w14:paraId="750C0A08">
      <w:pPr>
        <w:jc w:val="both"/>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E4A04A1">
      <w:pPr>
        <w:jc w:val="both"/>
        <w:textAlignment w:val="center"/>
        <w:rPr>
          <w:rFonts w:ascii="宋体" w:cs="Times New Roman"/>
          <w:kern w:val="0"/>
          <w:szCs w:val="24"/>
        </w:rPr>
      </w:pPr>
      <w:r>
        <w:rPr>
          <w:rFonts w:ascii="宋体" w:cs="MS UI Gothic"/>
          <w:kern w:val="0"/>
          <w:szCs w:val="24"/>
        </w:rPr>
        <w:t>夏朝筑有以城</w:t>
      </w:r>
      <w:r>
        <w:rPr>
          <w:rFonts w:ascii="宋体" w:cs="PMingLiU"/>
          <w:kern w:val="0"/>
          <w:szCs w:val="24"/>
        </w:rPr>
        <w:t>墙</w:t>
      </w:r>
      <w:r>
        <w:rPr>
          <w:rFonts w:ascii="宋体" w:cs="MS UI Gothic"/>
          <w:kern w:val="0"/>
          <w:szCs w:val="24"/>
        </w:rPr>
        <w:t>和</w:t>
      </w:r>
      <w:r>
        <w:rPr>
          <w:rFonts w:ascii="宋体" w:cs="PMingLiU"/>
          <w:kern w:val="0"/>
          <w:szCs w:val="24"/>
        </w:rPr>
        <w:t>护</w:t>
      </w:r>
      <w:r>
        <w:rPr>
          <w:rFonts w:ascii="宋体" w:cs="MS UI Gothic"/>
          <w:kern w:val="0"/>
          <w:szCs w:val="24"/>
        </w:rPr>
        <w:t>城河作</w:t>
      </w:r>
      <w:r>
        <w:rPr>
          <w:rFonts w:ascii="宋体" w:cs="PMingLiU"/>
          <w:kern w:val="0"/>
          <w:szCs w:val="24"/>
        </w:rPr>
        <w:t>为</w:t>
      </w:r>
      <w:r>
        <w:rPr>
          <w:rFonts w:ascii="宋体" w:cs="MS UI Gothic"/>
          <w:kern w:val="0"/>
          <w:szCs w:val="24"/>
        </w:rPr>
        <w:t>防</w:t>
      </w:r>
      <w:r>
        <w:rPr>
          <w:rFonts w:ascii="宋体" w:cs="PMingLiU"/>
          <w:kern w:val="0"/>
          <w:szCs w:val="24"/>
        </w:rPr>
        <w:t>护</w:t>
      </w:r>
      <w:r>
        <w:rPr>
          <w:rFonts w:ascii="宋体" w:cs="MS UI Gothic"/>
          <w:kern w:val="0"/>
          <w:szCs w:val="24"/>
        </w:rPr>
        <w:t>的城堡和大型</w:t>
      </w:r>
      <w:r>
        <w:rPr>
          <w:rFonts w:ascii="宋体" w:cs="PMingLiU"/>
          <w:kern w:val="0"/>
          <w:szCs w:val="24"/>
        </w:rPr>
        <w:t>宫</w:t>
      </w:r>
      <w:r>
        <w:rPr>
          <w:rFonts w:ascii="宋体" w:cs="MS UI Gothic"/>
          <w:kern w:val="0"/>
          <w:szCs w:val="24"/>
        </w:rPr>
        <w:t>殿，并且</w:t>
      </w:r>
      <w:r>
        <w:rPr>
          <w:rFonts w:ascii="宋体" w:cs="PMingLiU"/>
          <w:kern w:val="0"/>
          <w:szCs w:val="24"/>
        </w:rPr>
        <w:t>组</w:t>
      </w:r>
      <w:r>
        <w:rPr>
          <w:rFonts w:ascii="宋体" w:cs="MS UI Gothic"/>
          <w:kern w:val="0"/>
          <w:szCs w:val="24"/>
        </w:rPr>
        <w:t>建</w:t>
      </w:r>
      <w:r>
        <w:rPr>
          <w:rFonts w:ascii="宋体" w:cs="PMingLiU"/>
          <w:kern w:val="0"/>
          <w:szCs w:val="24"/>
        </w:rPr>
        <w:t>军队</w:t>
      </w:r>
      <w:r>
        <w:rPr>
          <w:rFonts w:ascii="宋体" w:cs="MS UI Gothic"/>
          <w:kern w:val="0"/>
          <w:szCs w:val="24"/>
        </w:rPr>
        <w:t>，制定刑法，</w:t>
      </w:r>
      <w:r>
        <w:rPr>
          <w:rFonts w:ascii="宋体" w:cs="PMingLiU"/>
          <w:kern w:val="0"/>
          <w:szCs w:val="24"/>
        </w:rPr>
        <w:t>设</w:t>
      </w:r>
      <w:r>
        <w:rPr>
          <w:rFonts w:ascii="宋体" w:cs="MS UI Gothic"/>
          <w:kern w:val="0"/>
          <w:szCs w:val="24"/>
        </w:rPr>
        <w:t>置</w:t>
      </w:r>
      <w:r>
        <w:rPr>
          <w:rFonts w:ascii="宋体" w:cs="PMingLiU"/>
          <w:kern w:val="0"/>
          <w:szCs w:val="24"/>
        </w:rPr>
        <w:t>监狱</w:t>
      </w:r>
      <w:r>
        <w:rPr>
          <w:rFonts w:ascii="宋体" w:cs="MS UI Gothic"/>
          <w:kern w:val="0"/>
          <w:szCs w:val="24"/>
        </w:rPr>
        <w:t>，建立起国家政</w:t>
      </w:r>
      <w:r>
        <w:rPr>
          <w:rFonts w:ascii="宋体" w:cs="PMingLiU"/>
          <w:kern w:val="0"/>
          <w:szCs w:val="24"/>
        </w:rPr>
        <w:t>权</w:t>
      </w:r>
      <w:r>
        <w:rPr>
          <w:rFonts w:ascii="宋体" w:cs="MS UI Gothic"/>
          <w:kern w:val="0"/>
          <w:szCs w:val="24"/>
        </w:rPr>
        <w:t>机构。</w:t>
      </w:r>
      <w:r>
        <w:rPr>
          <w:rFonts w:ascii="宋体" w:cs="PMingLiU"/>
          <w:kern w:val="0"/>
          <w:szCs w:val="24"/>
        </w:rPr>
        <w:t>这标</w:t>
      </w:r>
      <w:r>
        <w:rPr>
          <w:rFonts w:ascii="宋体" w:cs="MS UI Gothic"/>
          <w:kern w:val="0"/>
          <w:szCs w:val="24"/>
        </w:rPr>
        <w:t>志着中国古代国家的形成。</w:t>
      </w:r>
      <w:r>
        <w:rPr>
          <w:rFonts w:ascii="宋体" w:cs="PMingLiU"/>
          <w:kern w:val="0"/>
          <w:szCs w:val="24"/>
        </w:rPr>
        <w:t>约</w:t>
      </w:r>
      <w:r>
        <w:rPr>
          <w:rFonts w:ascii="宋体" w:cs="MS UI Gothic"/>
          <w:kern w:val="0"/>
          <w:szCs w:val="24"/>
        </w:rPr>
        <w:t>公元前</w:t>
      </w:r>
      <w:r>
        <w:rPr>
          <w:rFonts w:ascii="宋体" w:cs="Times New Roman"/>
          <w:kern w:val="0"/>
          <w:szCs w:val="24"/>
        </w:rPr>
        <w:t>2070</w:t>
      </w:r>
      <w:r>
        <w:rPr>
          <w:rFonts w:ascii="宋体" w:cs="MS UI Gothic"/>
          <w:kern w:val="0"/>
          <w:szCs w:val="24"/>
        </w:rPr>
        <w:t>年，禹建立我国</w:t>
      </w:r>
      <w:r>
        <w:rPr>
          <w:rFonts w:ascii="宋体" w:cs="PMingLiU"/>
          <w:kern w:val="0"/>
          <w:szCs w:val="24"/>
        </w:rPr>
        <w:t>历</w:t>
      </w:r>
      <w:r>
        <w:rPr>
          <w:rFonts w:ascii="宋体" w:cs="MS UI Gothic"/>
          <w:kern w:val="0"/>
          <w:szCs w:val="24"/>
        </w:rPr>
        <w:t>史上第一个王朝</w:t>
      </w:r>
      <w:r>
        <w:rPr>
          <w:rFonts w:ascii="宋体" w:cs="Times New Roman"/>
          <w:kern w:val="0"/>
          <w:szCs w:val="24"/>
        </w:rPr>
        <w:t>--</w:t>
      </w:r>
      <w:r>
        <w:rPr>
          <w:rFonts w:ascii="宋体" w:cs="MS UI Gothic"/>
          <w:kern w:val="0"/>
          <w:szCs w:val="24"/>
        </w:rPr>
        <w:t>夏朝，定都阳城。夏朝筑有大型城堡和大型</w:t>
      </w:r>
      <w:r>
        <w:rPr>
          <w:rFonts w:ascii="宋体" w:cs="PMingLiU"/>
          <w:kern w:val="0"/>
          <w:szCs w:val="24"/>
        </w:rPr>
        <w:t>宫</w:t>
      </w:r>
      <w:r>
        <w:rPr>
          <w:rFonts w:ascii="宋体" w:cs="MS UI Gothic"/>
          <w:kern w:val="0"/>
          <w:szCs w:val="24"/>
        </w:rPr>
        <w:t>殿，并且</w:t>
      </w:r>
      <w:r>
        <w:rPr>
          <w:rFonts w:ascii="宋体" w:cs="PMingLiU"/>
          <w:kern w:val="0"/>
          <w:szCs w:val="24"/>
        </w:rPr>
        <w:t>组</w:t>
      </w:r>
      <w:r>
        <w:rPr>
          <w:rFonts w:ascii="宋体" w:cs="MS UI Gothic"/>
          <w:kern w:val="0"/>
          <w:szCs w:val="24"/>
        </w:rPr>
        <w:t>建了</w:t>
      </w:r>
      <w:r>
        <w:rPr>
          <w:rFonts w:ascii="宋体" w:cs="PMingLiU"/>
          <w:kern w:val="0"/>
          <w:szCs w:val="24"/>
        </w:rPr>
        <w:t>军队</w:t>
      </w:r>
      <w:r>
        <w:rPr>
          <w:rFonts w:ascii="宋体" w:cs="MS UI Gothic"/>
          <w:kern w:val="0"/>
          <w:szCs w:val="24"/>
        </w:rPr>
        <w:t>，制定了刑法，</w:t>
      </w:r>
      <w:r>
        <w:rPr>
          <w:rFonts w:ascii="宋体" w:cs="PMingLiU"/>
          <w:kern w:val="0"/>
          <w:szCs w:val="24"/>
        </w:rPr>
        <w:t>设</w:t>
      </w:r>
      <w:r>
        <w:rPr>
          <w:rFonts w:ascii="宋体" w:cs="MS UI Gothic"/>
          <w:kern w:val="0"/>
          <w:szCs w:val="24"/>
        </w:rPr>
        <w:t>置</w:t>
      </w:r>
      <w:r>
        <w:rPr>
          <w:rFonts w:ascii="宋体" w:cs="PMingLiU"/>
          <w:kern w:val="0"/>
          <w:szCs w:val="24"/>
        </w:rPr>
        <w:t>监狱</w:t>
      </w:r>
      <w:r>
        <w:rPr>
          <w:rFonts w:ascii="宋体" w:cs="MS UI Gothic"/>
          <w:kern w:val="0"/>
          <w:szCs w:val="24"/>
        </w:rPr>
        <w:t>，建立起国家政</w:t>
      </w:r>
      <w:r>
        <w:rPr>
          <w:rFonts w:ascii="宋体" w:cs="PMingLiU"/>
          <w:kern w:val="0"/>
          <w:szCs w:val="24"/>
        </w:rPr>
        <w:t>权</w:t>
      </w:r>
      <w:r>
        <w:rPr>
          <w:rFonts w:ascii="宋体" w:cs="MS UI Gothic"/>
          <w:kern w:val="0"/>
          <w:szCs w:val="24"/>
        </w:rPr>
        <w:t>机构，夏朝的建立</w:t>
      </w:r>
      <w:r>
        <w:rPr>
          <w:rFonts w:ascii="宋体" w:cs="PMingLiU"/>
          <w:kern w:val="0"/>
          <w:szCs w:val="24"/>
        </w:rPr>
        <w:t>标</w:t>
      </w:r>
      <w:r>
        <w:rPr>
          <w:rFonts w:ascii="宋体" w:cs="MS UI Gothic"/>
          <w:kern w:val="0"/>
          <w:szCs w:val="24"/>
        </w:rPr>
        <w:t>志着我国早期国家</w:t>
      </w:r>
      <w:r>
        <w:rPr>
          <w:rFonts w:ascii="宋体" w:cs="PMingLiU"/>
          <w:kern w:val="0"/>
          <w:szCs w:val="24"/>
        </w:rPr>
        <w:t>产</w:t>
      </w:r>
      <w:r>
        <w:rPr>
          <w:rFonts w:ascii="宋体" w:cs="MS UI Gothic"/>
          <w:kern w:val="0"/>
          <w:szCs w:val="24"/>
        </w:rPr>
        <w:t>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以夏朝筑有以城</w:t>
      </w:r>
      <w:r>
        <w:rPr>
          <w:rFonts w:ascii="宋体" w:cs="PMingLiU"/>
          <w:kern w:val="0"/>
          <w:szCs w:val="24"/>
        </w:rPr>
        <w:t>墙</w:t>
      </w:r>
      <w:r>
        <w:rPr>
          <w:rFonts w:ascii="宋体" w:cs="MS UI Gothic"/>
          <w:kern w:val="0"/>
          <w:szCs w:val="24"/>
        </w:rPr>
        <w:t>和</w:t>
      </w:r>
      <w:r>
        <w:rPr>
          <w:rFonts w:ascii="宋体" w:cs="PMingLiU"/>
          <w:kern w:val="0"/>
          <w:szCs w:val="24"/>
        </w:rPr>
        <w:t>护</w:t>
      </w:r>
      <w:r>
        <w:rPr>
          <w:rFonts w:ascii="宋体" w:cs="MS UI Gothic"/>
          <w:kern w:val="0"/>
          <w:szCs w:val="24"/>
        </w:rPr>
        <w:t>城河作</w:t>
      </w:r>
      <w:r>
        <w:rPr>
          <w:rFonts w:ascii="宋体" w:cs="PMingLiU"/>
          <w:kern w:val="0"/>
          <w:szCs w:val="24"/>
        </w:rPr>
        <w:t>为</w:t>
      </w:r>
      <w:r>
        <w:rPr>
          <w:rFonts w:ascii="宋体" w:cs="MS UI Gothic"/>
          <w:kern w:val="0"/>
          <w:szCs w:val="24"/>
        </w:rPr>
        <w:t>防</w:t>
      </w:r>
      <w:r>
        <w:rPr>
          <w:rFonts w:ascii="宋体" w:cs="PMingLiU"/>
          <w:kern w:val="0"/>
          <w:szCs w:val="24"/>
        </w:rPr>
        <w:t>护</w:t>
      </w:r>
      <w:r>
        <w:rPr>
          <w:rFonts w:ascii="宋体" w:cs="MS UI Gothic"/>
          <w:kern w:val="0"/>
          <w:szCs w:val="24"/>
        </w:rPr>
        <w:t>的城堡和大型</w:t>
      </w:r>
      <w:r>
        <w:rPr>
          <w:rFonts w:ascii="宋体" w:cs="PMingLiU"/>
          <w:kern w:val="0"/>
          <w:szCs w:val="24"/>
        </w:rPr>
        <w:t>宫</w:t>
      </w:r>
      <w:r>
        <w:rPr>
          <w:rFonts w:ascii="宋体" w:cs="MS UI Gothic"/>
          <w:kern w:val="0"/>
          <w:szCs w:val="24"/>
        </w:rPr>
        <w:t>殿，并且</w:t>
      </w:r>
      <w:r>
        <w:rPr>
          <w:rFonts w:ascii="宋体" w:cs="PMingLiU"/>
          <w:kern w:val="0"/>
          <w:szCs w:val="24"/>
        </w:rPr>
        <w:t>组</w:t>
      </w:r>
      <w:r>
        <w:rPr>
          <w:rFonts w:ascii="宋体" w:cs="MS UI Gothic"/>
          <w:kern w:val="0"/>
          <w:szCs w:val="24"/>
        </w:rPr>
        <w:t>建</w:t>
      </w:r>
      <w:r>
        <w:rPr>
          <w:rFonts w:ascii="宋体" w:cs="PMingLiU"/>
          <w:kern w:val="0"/>
          <w:szCs w:val="24"/>
        </w:rPr>
        <w:t>军队</w:t>
      </w:r>
      <w:r>
        <w:rPr>
          <w:rFonts w:ascii="宋体" w:cs="MS UI Gothic"/>
          <w:kern w:val="0"/>
          <w:szCs w:val="24"/>
        </w:rPr>
        <w:t>，制定刑法，</w:t>
      </w:r>
      <w:r>
        <w:rPr>
          <w:rFonts w:ascii="宋体" w:cs="PMingLiU"/>
          <w:kern w:val="0"/>
          <w:szCs w:val="24"/>
        </w:rPr>
        <w:t>设</w:t>
      </w:r>
      <w:r>
        <w:rPr>
          <w:rFonts w:ascii="宋体" w:cs="MS UI Gothic"/>
          <w:kern w:val="0"/>
          <w:szCs w:val="24"/>
        </w:rPr>
        <w:t>置</w:t>
      </w:r>
      <w:r>
        <w:rPr>
          <w:rFonts w:ascii="宋体" w:cs="PMingLiU"/>
          <w:kern w:val="0"/>
          <w:szCs w:val="24"/>
        </w:rPr>
        <w:t>监狱</w:t>
      </w:r>
      <w:r>
        <w:rPr>
          <w:rFonts w:ascii="宋体" w:cs="MS UI Gothic"/>
          <w:kern w:val="0"/>
          <w:szCs w:val="24"/>
        </w:rPr>
        <w:t>，建立起国家政</w:t>
      </w:r>
      <w:r>
        <w:rPr>
          <w:rFonts w:ascii="宋体" w:cs="PMingLiU"/>
          <w:kern w:val="0"/>
          <w:szCs w:val="24"/>
        </w:rPr>
        <w:t>权</w:t>
      </w:r>
      <w:r>
        <w:rPr>
          <w:rFonts w:ascii="宋体" w:cs="MS UI Gothic"/>
          <w:kern w:val="0"/>
          <w:szCs w:val="24"/>
        </w:rPr>
        <w:t>机构</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中国古代国家的形成。</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与灵活掌握中国古代国家的形成。</w:t>
      </w:r>
    </w:p>
    <w:p w14:paraId="52BFC5AC">
      <w:pPr>
        <w:jc w:val="both"/>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E1B7AFD">
      <w:pPr>
        <w:jc w:val="both"/>
        <w:textAlignment w:val="center"/>
        <w:rPr>
          <w:rFonts w:ascii="宋体" w:cs="Times New Roman"/>
          <w:kern w:val="0"/>
          <w:szCs w:val="24"/>
        </w:rPr>
      </w:pPr>
      <w:r>
        <w:rPr>
          <w:rFonts w:ascii="宋体" w:cs="MS UI Gothic"/>
          <w:kern w:val="0"/>
          <w:szCs w:val="24"/>
        </w:rPr>
        <w:t>根据中国古代</w:t>
      </w:r>
      <w:r>
        <w:rPr>
          <w:rFonts w:ascii="宋体" w:cs="PMingLiU"/>
          <w:kern w:val="0"/>
          <w:szCs w:val="24"/>
        </w:rPr>
        <w:t>历</w:t>
      </w:r>
      <w:r>
        <w:rPr>
          <w:rFonts w:ascii="宋体" w:cs="MS UI Gothic"/>
          <w:kern w:val="0"/>
          <w:szCs w:val="24"/>
        </w:rPr>
        <w:t>代帝王</w:t>
      </w:r>
      <w:r>
        <w:rPr>
          <w:rFonts w:ascii="宋体" w:cs="PMingLiU"/>
          <w:kern w:val="0"/>
          <w:szCs w:val="24"/>
        </w:rPr>
        <w:t>对</w:t>
      </w:r>
      <w:r>
        <w:rPr>
          <w:rFonts w:ascii="宋体" w:cs="MS UI Gothic"/>
          <w:kern w:val="0"/>
          <w:szCs w:val="24"/>
        </w:rPr>
        <w:t>孔子的加封、尊崇的</w:t>
      </w:r>
      <w:r>
        <w:rPr>
          <w:rFonts w:ascii="宋体" w:cs="PMingLiU"/>
          <w:kern w:val="0"/>
          <w:szCs w:val="24"/>
        </w:rPr>
        <w:t>规</w:t>
      </w:r>
      <w:r>
        <w:rPr>
          <w:rFonts w:ascii="宋体" w:cs="MS UI Gothic"/>
          <w:kern w:val="0"/>
          <w:szCs w:val="24"/>
        </w:rPr>
        <w:t>格不断提高</w:t>
      </w:r>
      <w:r>
        <w:rPr>
          <w:rFonts w:ascii="宋体" w:cs="PMingLiU"/>
          <w:kern w:val="0"/>
          <w:szCs w:val="24"/>
        </w:rPr>
        <w:t>图</w:t>
      </w:r>
      <w:r>
        <w:rPr>
          <w:rFonts w:ascii="宋体" w:cs="MS UI Gothic"/>
          <w:kern w:val="0"/>
          <w:szCs w:val="24"/>
        </w:rPr>
        <w:t>表，</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汉</w:t>
      </w:r>
      <w:r>
        <w:rPr>
          <w:rFonts w:ascii="宋体" w:cs="MS UI Gothic"/>
          <w:kern w:val="0"/>
          <w:szCs w:val="24"/>
        </w:rPr>
        <w:t>武帝接受董仲舒</w:t>
      </w:r>
      <w:r>
        <w:rPr>
          <w:rFonts w:ascii="宋体" w:cs="Times New Roman"/>
          <w:kern w:val="0"/>
          <w:szCs w:val="24"/>
        </w:rPr>
        <w:t>“</w:t>
      </w:r>
      <w:r>
        <w:rPr>
          <w:rFonts w:ascii="宋体" w:cs="PMingLiU"/>
          <w:kern w:val="0"/>
          <w:szCs w:val="24"/>
        </w:rPr>
        <w:t>罢</w:t>
      </w:r>
      <w:r>
        <w:rPr>
          <w:rFonts w:ascii="宋体" w:cs="MS UI Gothic"/>
          <w:kern w:val="0"/>
          <w:szCs w:val="24"/>
        </w:rPr>
        <w:t>黜百家，独尊儒</w:t>
      </w:r>
      <w:r>
        <w:rPr>
          <w:rFonts w:ascii="宋体" w:cs="PMingLiU"/>
          <w:kern w:val="0"/>
          <w:szCs w:val="24"/>
        </w:rPr>
        <w:t>术</w:t>
      </w:r>
      <w:r>
        <w:rPr>
          <w:rFonts w:ascii="宋体" w:cs="Times New Roman"/>
          <w:kern w:val="0"/>
          <w:szCs w:val="24"/>
        </w:rPr>
        <w:t>”</w:t>
      </w:r>
      <w:r>
        <w:rPr>
          <w:rFonts w:ascii="宋体" w:cs="MS UI Gothic"/>
          <w:kern w:val="0"/>
          <w:szCs w:val="24"/>
        </w:rPr>
        <w:t>的建</w:t>
      </w:r>
      <w:r>
        <w:rPr>
          <w:rFonts w:ascii="宋体" w:cs="PMingLiU"/>
          <w:kern w:val="0"/>
          <w:szCs w:val="24"/>
        </w:rPr>
        <w:t>议</w:t>
      </w:r>
      <w:r>
        <w:rPr>
          <w:rFonts w:ascii="宋体" w:cs="MS UI Gothic"/>
          <w:kern w:val="0"/>
          <w:szCs w:val="24"/>
        </w:rPr>
        <w:t>，把儒家学</w:t>
      </w:r>
      <w:r>
        <w:rPr>
          <w:rFonts w:ascii="宋体" w:cs="PMingLiU"/>
          <w:kern w:val="0"/>
          <w:szCs w:val="24"/>
        </w:rPr>
        <w:t>说</w:t>
      </w:r>
      <w:r>
        <w:rPr>
          <w:rFonts w:ascii="宋体" w:cs="MS UI Gothic"/>
          <w:kern w:val="0"/>
          <w:szCs w:val="24"/>
        </w:rPr>
        <w:t>立</w:t>
      </w:r>
      <w:r>
        <w:rPr>
          <w:rFonts w:ascii="宋体" w:cs="PMingLiU"/>
          <w:kern w:val="0"/>
          <w:szCs w:val="24"/>
        </w:rPr>
        <w:t>为</w:t>
      </w:r>
      <w:r>
        <w:rPr>
          <w:rFonts w:ascii="宋体" w:cs="MS UI Gothic"/>
          <w:kern w:val="0"/>
          <w:szCs w:val="24"/>
        </w:rPr>
        <w:t>正</w:t>
      </w:r>
      <w:r>
        <w:rPr>
          <w:rFonts w:ascii="宋体" w:cs="PMingLiU"/>
          <w:kern w:val="0"/>
          <w:szCs w:val="24"/>
        </w:rPr>
        <w:t>统</w:t>
      </w:r>
      <w:r>
        <w:rPr>
          <w:rFonts w:ascii="宋体" w:cs="MS UI Gothic"/>
          <w:kern w:val="0"/>
          <w:szCs w:val="24"/>
        </w:rPr>
        <w:t>思想，在当</w:t>
      </w:r>
      <w:r>
        <w:rPr>
          <w:rFonts w:ascii="宋体" w:cs="PMingLiU"/>
          <w:kern w:val="0"/>
          <w:szCs w:val="24"/>
        </w:rPr>
        <w:t>时</w:t>
      </w:r>
      <w:r>
        <w:rPr>
          <w:rFonts w:ascii="宋体" w:cs="MS UI Gothic"/>
          <w:kern w:val="0"/>
          <w:szCs w:val="24"/>
        </w:rPr>
        <w:t>有利于加</w:t>
      </w:r>
      <w:r>
        <w:rPr>
          <w:rFonts w:ascii="宋体" w:cs="PMingLiU"/>
          <w:kern w:val="0"/>
          <w:szCs w:val="24"/>
        </w:rPr>
        <w:t>强</w:t>
      </w:r>
      <w:r>
        <w:rPr>
          <w:rFonts w:ascii="宋体" w:cs="MS UI Gothic"/>
          <w:kern w:val="0"/>
          <w:szCs w:val="24"/>
        </w:rPr>
        <w:t>中央集</w:t>
      </w:r>
      <w:r>
        <w:rPr>
          <w:rFonts w:ascii="宋体" w:cs="PMingLiU"/>
          <w:kern w:val="0"/>
          <w:szCs w:val="24"/>
        </w:rPr>
        <w:t>权</w:t>
      </w:r>
      <w:r>
        <w:rPr>
          <w:rFonts w:ascii="宋体" w:cs="MS UI Gothic"/>
          <w:kern w:val="0"/>
          <w:szCs w:val="24"/>
        </w:rPr>
        <w:t>，从此儒学居于主</w:t>
      </w:r>
      <w:r>
        <w:rPr>
          <w:rFonts w:ascii="宋体" w:cs="PMingLiU"/>
          <w:kern w:val="0"/>
          <w:szCs w:val="24"/>
        </w:rPr>
        <w:t>导</w:t>
      </w:r>
      <w:r>
        <w:rPr>
          <w:rFonts w:ascii="宋体" w:cs="MS UI Gothic"/>
          <w:kern w:val="0"/>
          <w:szCs w:val="24"/>
        </w:rPr>
        <w:t>地位，</w:t>
      </w:r>
      <w:r>
        <w:rPr>
          <w:rFonts w:ascii="宋体" w:cs="PMingLiU"/>
          <w:kern w:val="0"/>
          <w:szCs w:val="24"/>
        </w:rPr>
        <w:t>为历</w:t>
      </w:r>
      <w:r>
        <w:rPr>
          <w:rFonts w:ascii="宋体" w:cs="MS UI Gothic"/>
          <w:kern w:val="0"/>
          <w:szCs w:val="24"/>
        </w:rPr>
        <w:t>朝所推崇，从此儒家学</w:t>
      </w:r>
      <w:r>
        <w:rPr>
          <w:rFonts w:ascii="宋体" w:cs="PMingLiU"/>
          <w:kern w:val="0"/>
          <w:szCs w:val="24"/>
        </w:rPr>
        <w:t>说</w:t>
      </w:r>
      <w:r>
        <w:rPr>
          <w:rFonts w:ascii="宋体" w:cs="MS UI Gothic"/>
          <w:kern w:val="0"/>
          <w:szCs w:val="24"/>
        </w:rPr>
        <w:t>成</w:t>
      </w:r>
      <w:r>
        <w:rPr>
          <w:rFonts w:ascii="宋体" w:cs="PMingLiU"/>
          <w:kern w:val="0"/>
          <w:szCs w:val="24"/>
        </w:rPr>
        <w:t>为</w:t>
      </w:r>
      <w:r>
        <w:rPr>
          <w:rFonts w:ascii="宋体" w:cs="MS UI Gothic"/>
          <w:kern w:val="0"/>
          <w:szCs w:val="24"/>
        </w:rPr>
        <w:t>我国两千多年封建</w:t>
      </w:r>
      <w:r>
        <w:rPr>
          <w:rFonts w:ascii="宋体" w:cs="PMingLiU"/>
          <w:kern w:val="0"/>
          <w:szCs w:val="24"/>
        </w:rPr>
        <w:t>统</w:t>
      </w:r>
      <w:r>
        <w:rPr>
          <w:rFonts w:ascii="宋体" w:cs="MS UI Gothic"/>
          <w:kern w:val="0"/>
          <w:szCs w:val="24"/>
        </w:rPr>
        <w:t>治的正</w:t>
      </w:r>
      <w:r>
        <w:rPr>
          <w:rFonts w:ascii="宋体" w:cs="PMingLiU"/>
          <w:kern w:val="0"/>
          <w:szCs w:val="24"/>
        </w:rPr>
        <w:t>统</w:t>
      </w:r>
      <w:r>
        <w:rPr>
          <w:rFonts w:ascii="宋体" w:cs="MS UI Gothic"/>
          <w:kern w:val="0"/>
          <w:szCs w:val="24"/>
        </w:rPr>
        <w:t>思想。</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中国古代</w:t>
      </w:r>
      <w:r>
        <w:rPr>
          <w:rFonts w:ascii="宋体" w:cs="PMingLiU"/>
          <w:kern w:val="0"/>
          <w:szCs w:val="24"/>
        </w:rPr>
        <w:t>历</w:t>
      </w:r>
      <w:r>
        <w:rPr>
          <w:rFonts w:ascii="宋体" w:cs="MS UI Gothic"/>
          <w:kern w:val="0"/>
          <w:szCs w:val="24"/>
        </w:rPr>
        <w:t>代帝王</w:t>
      </w:r>
      <w:r>
        <w:rPr>
          <w:rFonts w:ascii="宋体" w:cs="PMingLiU"/>
          <w:kern w:val="0"/>
          <w:szCs w:val="24"/>
        </w:rPr>
        <w:t>对</w:t>
      </w:r>
      <w:r>
        <w:rPr>
          <w:rFonts w:ascii="宋体" w:cs="MS UI Gothic"/>
          <w:kern w:val="0"/>
          <w:szCs w:val="24"/>
        </w:rPr>
        <w:t>孔子的加封、尊崇的</w:t>
      </w:r>
      <w:r>
        <w:rPr>
          <w:rFonts w:ascii="宋体" w:cs="PMingLiU"/>
          <w:kern w:val="0"/>
          <w:szCs w:val="24"/>
        </w:rPr>
        <w:t>规</w:t>
      </w:r>
      <w:r>
        <w:rPr>
          <w:rFonts w:ascii="宋体" w:cs="MS UI Gothic"/>
          <w:kern w:val="0"/>
          <w:szCs w:val="24"/>
        </w:rPr>
        <w:t>格不断提高</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了儒家思想相关知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了儒家思想相关知</w:t>
      </w:r>
      <w:r>
        <w:rPr>
          <w:rFonts w:ascii="宋体" w:cs="PMingLiU"/>
          <w:kern w:val="0"/>
          <w:szCs w:val="24"/>
        </w:rPr>
        <w:t>识</w:t>
      </w:r>
      <w:r>
        <w:rPr>
          <w:rFonts w:ascii="宋体" w:cs="MS UI Gothic"/>
          <w:kern w:val="0"/>
          <w:szCs w:val="24"/>
        </w:rPr>
        <w:t>，注意</w:t>
      </w:r>
      <w:r>
        <w:rPr>
          <w:rFonts w:ascii="宋体" w:cs="PMingLiU"/>
          <w:kern w:val="0"/>
          <w:szCs w:val="24"/>
        </w:rPr>
        <w:t>对</w:t>
      </w:r>
      <w:r>
        <w:rPr>
          <w:rFonts w:ascii="宋体" w:cs="MS UI Gothic"/>
          <w:kern w:val="0"/>
          <w:szCs w:val="24"/>
        </w:rPr>
        <w:t>材料的分析和理解。</w:t>
      </w:r>
    </w:p>
    <w:p w14:paraId="20C94FE6">
      <w:pPr>
        <w:jc w:val="both"/>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E85126C">
      <w:pPr>
        <w:jc w:val="both"/>
        <w:textAlignment w:val="center"/>
        <w:rPr>
          <w:rFonts w:ascii="宋体" w:cs="Times New Roman"/>
          <w:kern w:val="0"/>
          <w:szCs w:val="24"/>
        </w:rPr>
      </w:pPr>
      <w:r>
        <w:rPr>
          <w:rFonts w:ascii="宋体" w:cs="Times New Roman"/>
          <w:kern w:val="0"/>
          <w:szCs w:val="24"/>
        </w:rPr>
        <w:t>2018</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29</w:t>
      </w:r>
      <w:r>
        <w:rPr>
          <w:rFonts w:ascii="宋体" w:cs="MS UI Gothic"/>
          <w:kern w:val="0"/>
          <w:szCs w:val="24"/>
        </w:rPr>
        <w:t>日</w:t>
      </w:r>
      <w:r>
        <w:rPr>
          <w:rFonts w:ascii="宋体" w:cs="PMingLiU"/>
          <w:kern w:val="0"/>
          <w:szCs w:val="24"/>
        </w:rPr>
        <w:t>滨</w:t>
      </w:r>
      <w:r>
        <w:rPr>
          <w:rFonts w:ascii="宋体" w:cs="MS UI Gothic"/>
          <w:kern w:val="0"/>
          <w:szCs w:val="24"/>
        </w:rPr>
        <w:t>州市博物</w:t>
      </w:r>
      <w:r>
        <w:rPr>
          <w:rFonts w:ascii="宋体" w:cs="PMingLiU"/>
          <w:kern w:val="0"/>
          <w:szCs w:val="24"/>
        </w:rPr>
        <w:t>馆</w:t>
      </w:r>
      <w:r>
        <w:rPr>
          <w:rFonts w:ascii="宋体" w:cs="MS UI Gothic"/>
          <w:kern w:val="0"/>
          <w:szCs w:val="24"/>
        </w:rPr>
        <w:t>全面开放，</w:t>
      </w:r>
      <w:r>
        <w:rPr>
          <w:rFonts w:ascii="宋体" w:cs="PMingLiU"/>
          <w:kern w:val="0"/>
          <w:szCs w:val="24"/>
        </w:rPr>
        <w:t>题</w:t>
      </w:r>
      <w:r>
        <w:rPr>
          <w:rFonts w:ascii="宋体" w:cs="MS UI Gothic"/>
          <w:kern w:val="0"/>
          <w:szCs w:val="24"/>
        </w:rPr>
        <w:t>目</w:t>
      </w:r>
      <w:r>
        <w:rPr>
          <w:rFonts w:ascii="宋体" w:cs="PMingLiU"/>
          <w:kern w:val="0"/>
          <w:szCs w:val="24"/>
        </w:rPr>
        <w:t>给</w:t>
      </w:r>
      <w:r>
        <w:rPr>
          <w:rFonts w:ascii="宋体" w:cs="MS UI Gothic"/>
          <w:kern w:val="0"/>
          <w:szCs w:val="24"/>
        </w:rPr>
        <w:t>出的两</w:t>
      </w:r>
      <w:r>
        <w:rPr>
          <w:rFonts w:ascii="宋体" w:cs="PMingLiU"/>
          <w:kern w:val="0"/>
          <w:szCs w:val="24"/>
        </w:rPr>
        <w:t>图</w:t>
      </w:r>
      <w:r>
        <w:rPr>
          <w:rFonts w:ascii="宋体" w:cs="MS UI Gothic"/>
          <w:kern w:val="0"/>
          <w:szCs w:val="24"/>
        </w:rPr>
        <w:t>上</w:t>
      </w:r>
      <w:r>
        <w:rPr>
          <w:rFonts w:ascii="宋体" w:cs="PMingLiU"/>
          <w:kern w:val="0"/>
          <w:szCs w:val="24"/>
        </w:rPr>
        <w:t>图</w:t>
      </w:r>
      <w:r>
        <w:rPr>
          <w:rFonts w:ascii="宋体" w:cs="MS UI Gothic"/>
          <w:kern w:val="0"/>
          <w:szCs w:val="24"/>
        </w:rPr>
        <w:t>片是徐杰同学在参</w:t>
      </w:r>
      <w:r>
        <w:rPr>
          <w:rFonts w:ascii="宋体" w:cs="PMingLiU"/>
          <w:kern w:val="0"/>
          <w:szCs w:val="24"/>
        </w:rPr>
        <w:t>观滨</w:t>
      </w:r>
      <w:r>
        <w:rPr>
          <w:rFonts w:ascii="宋体" w:cs="MS UI Gothic"/>
          <w:kern w:val="0"/>
          <w:szCs w:val="24"/>
        </w:rPr>
        <w:t>州市博物</w:t>
      </w:r>
      <w:r>
        <w:rPr>
          <w:rFonts w:ascii="宋体" w:cs="PMingLiU"/>
          <w:kern w:val="0"/>
          <w:szCs w:val="24"/>
        </w:rPr>
        <w:t>馆时</w:t>
      </w:r>
      <w:r>
        <w:rPr>
          <w:rFonts w:ascii="宋体" w:cs="MS UI Gothic"/>
          <w:kern w:val="0"/>
          <w:szCs w:val="24"/>
        </w:rPr>
        <w:t>看到的两</w:t>
      </w:r>
      <w:r>
        <w:rPr>
          <w:rFonts w:ascii="宋体" w:cs="PMingLiU"/>
          <w:kern w:val="0"/>
          <w:szCs w:val="24"/>
        </w:rPr>
        <w:t>组</w:t>
      </w:r>
      <w:r>
        <w:rPr>
          <w:rFonts w:ascii="宋体" w:cs="MS UI Gothic"/>
          <w:kern w:val="0"/>
          <w:szCs w:val="24"/>
        </w:rPr>
        <w:t>出土于</w:t>
      </w:r>
      <w:r>
        <w:rPr>
          <w:rFonts w:ascii="宋体" w:cs="PMingLiU"/>
          <w:kern w:val="0"/>
          <w:szCs w:val="24"/>
        </w:rPr>
        <w:t>滨</w:t>
      </w:r>
      <w:r>
        <w:rPr>
          <w:rFonts w:ascii="宋体" w:cs="MS UI Gothic"/>
          <w:kern w:val="0"/>
          <w:szCs w:val="24"/>
        </w:rPr>
        <w:t>州的文物。</w:t>
      </w:r>
      <w:r>
        <w:rPr>
          <w:rFonts w:ascii="宋体" w:cs="PMingLiU"/>
          <w:kern w:val="0"/>
          <w:szCs w:val="24"/>
        </w:rPr>
        <w:t>对这</w:t>
      </w:r>
      <w:r>
        <w:rPr>
          <w:rFonts w:ascii="宋体" w:cs="MS UI Gothic"/>
          <w:kern w:val="0"/>
          <w:szCs w:val="24"/>
        </w:rPr>
        <w:t>两</w:t>
      </w:r>
      <w:r>
        <w:rPr>
          <w:rFonts w:ascii="宋体" w:cs="PMingLiU"/>
          <w:kern w:val="0"/>
          <w:szCs w:val="24"/>
        </w:rPr>
        <w:t>组</w:t>
      </w:r>
      <w:r>
        <w:rPr>
          <w:rFonts w:ascii="宋体" w:cs="MS UI Gothic"/>
          <w:kern w:val="0"/>
          <w:szCs w:val="24"/>
        </w:rPr>
        <w:t>文物的解</w:t>
      </w:r>
      <w:r>
        <w:rPr>
          <w:rFonts w:ascii="宋体" w:cs="PMingLiU"/>
          <w:kern w:val="0"/>
          <w:szCs w:val="24"/>
        </w:rPr>
        <w:t>读</w:t>
      </w:r>
      <w:r>
        <w:rPr>
          <w:rFonts w:ascii="宋体" w:cs="MS UI Gothic"/>
          <w:kern w:val="0"/>
          <w:szCs w:val="24"/>
        </w:rPr>
        <w:t>正确的一</w:t>
      </w:r>
      <w:r>
        <w:rPr>
          <w:rFonts w:ascii="宋体" w:cs="PMingLiU"/>
          <w:kern w:val="0"/>
          <w:szCs w:val="24"/>
        </w:rPr>
        <w:t>项</w:t>
      </w:r>
      <w:r>
        <w:rPr>
          <w:rFonts w:ascii="宋体" w:cs="MS UI Gothic"/>
          <w:kern w:val="0"/>
          <w:szCs w:val="24"/>
        </w:rPr>
        <w:t>是</w:t>
      </w:r>
      <w:r>
        <w:rPr>
          <w:rFonts w:ascii="宋体" w:cs="PMingLiU"/>
          <w:kern w:val="0"/>
          <w:szCs w:val="24"/>
        </w:rPr>
        <w:t>滨</w:t>
      </w:r>
      <w:r>
        <w:rPr>
          <w:rFonts w:ascii="宋体" w:cs="MS UI Gothic"/>
          <w:kern w:val="0"/>
          <w:szCs w:val="24"/>
        </w:rPr>
        <w:t>州先民使用</w:t>
      </w:r>
      <w:r>
        <w:rPr>
          <w:rFonts w:ascii="宋体" w:cs="PMingLiU"/>
          <w:kern w:val="0"/>
          <w:szCs w:val="24"/>
        </w:rPr>
        <w:t>图</w:t>
      </w:r>
      <w:r>
        <w:rPr>
          <w:rFonts w:ascii="宋体" w:cs="MS UI Gothic"/>
          <w:kern w:val="0"/>
          <w:szCs w:val="24"/>
        </w:rPr>
        <w:t>二</w:t>
      </w:r>
      <w:r>
        <w:rPr>
          <w:rFonts w:ascii="宋体" w:cs="PMingLiU"/>
          <w:kern w:val="0"/>
          <w:szCs w:val="24"/>
        </w:rPr>
        <w:t>货币</w:t>
      </w:r>
      <w:r>
        <w:rPr>
          <w:rFonts w:ascii="宋体" w:cs="MS UI Gothic"/>
          <w:kern w:val="0"/>
          <w:szCs w:val="24"/>
        </w:rPr>
        <w:t>（</w:t>
      </w:r>
      <w:r>
        <w:rPr>
          <w:rFonts w:ascii="宋体" w:cs="PMingLiU"/>
          <w:kern w:val="0"/>
          <w:szCs w:val="24"/>
        </w:rPr>
        <w:t>圆</w:t>
      </w:r>
      <w:r>
        <w:rPr>
          <w:rFonts w:ascii="宋体" w:cs="MS UI Gothic"/>
          <w:kern w:val="0"/>
          <w:szCs w:val="24"/>
        </w:rPr>
        <w:t>形方孔）最早在秦朝。秦</w:t>
      </w:r>
      <w:r>
        <w:rPr>
          <w:rFonts w:ascii="宋体" w:cs="PMingLiU"/>
          <w:kern w:val="0"/>
          <w:szCs w:val="24"/>
        </w:rPr>
        <w:t>灭</w:t>
      </w:r>
      <w:r>
        <w:rPr>
          <w:rFonts w:ascii="宋体" w:cs="MS UI Gothic"/>
          <w:kern w:val="0"/>
          <w:szCs w:val="24"/>
        </w:rPr>
        <w:t>六国以后，秦始皇</w:t>
      </w:r>
      <w:r>
        <w:rPr>
          <w:rFonts w:ascii="宋体" w:cs="PMingLiU"/>
          <w:kern w:val="0"/>
          <w:szCs w:val="24"/>
        </w:rPr>
        <w:t>规</w:t>
      </w:r>
      <w:r>
        <w:rPr>
          <w:rFonts w:ascii="宋体" w:cs="MS UI Gothic"/>
          <w:kern w:val="0"/>
          <w:szCs w:val="24"/>
        </w:rPr>
        <w:t>定在全国</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以</w:t>
      </w:r>
      <w:r>
        <w:rPr>
          <w:rFonts w:ascii="宋体" w:cs="PMingLiU"/>
          <w:kern w:val="0"/>
          <w:szCs w:val="24"/>
        </w:rPr>
        <w:t>圆</w:t>
      </w:r>
      <w:r>
        <w:rPr>
          <w:rFonts w:ascii="宋体" w:cs="MS UI Gothic"/>
          <w:kern w:val="0"/>
          <w:szCs w:val="24"/>
        </w:rPr>
        <w:t>形方孔</w:t>
      </w:r>
      <w:r>
        <w:rPr>
          <w:rFonts w:ascii="宋体" w:cs="PMingLiU"/>
          <w:kern w:val="0"/>
          <w:szCs w:val="24"/>
        </w:rPr>
        <w:t>铜钱为</w:t>
      </w:r>
      <w:r>
        <w:rPr>
          <w:rFonts w:ascii="宋体" w:cs="MS UI Gothic"/>
          <w:kern w:val="0"/>
          <w:szCs w:val="24"/>
        </w:rPr>
        <w:t>全国</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w:t>
      </w:r>
      <w:r>
        <w:rPr>
          <w:rFonts w:ascii="宋体" w:cs="Times New Roman"/>
          <w:kern w:val="0"/>
          <w:szCs w:val="24"/>
        </w:rPr>
        <w:t>“</w:t>
      </w:r>
      <w:r>
        <w:rPr>
          <w:rFonts w:ascii="宋体" w:cs="MS UI Gothic"/>
          <w:kern w:val="0"/>
          <w:szCs w:val="24"/>
        </w:rPr>
        <w:t>半两</w:t>
      </w:r>
      <w:r>
        <w:rPr>
          <w:rFonts w:ascii="宋体" w:cs="Times New Roman"/>
          <w:kern w:val="0"/>
          <w:szCs w:val="24"/>
        </w:rPr>
        <w:t>”</w:t>
      </w:r>
      <w:r>
        <w:rPr>
          <w:rFonts w:ascii="宋体" w:cs="PMingLiU"/>
          <w:kern w:val="0"/>
          <w:szCs w:val="24"/>
        </w:rPr>
        <w:t>钱</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了秦朝</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。秦王嬴政自称始皇帝即秦始皇。</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的灵活运用能力，需要灵活运用秦始皇</w:t>
      </w:r>
      <w:r>
        <w:rPr>
          <w:rFonts w:ascii="宋体" w:cs="PMingLiU"/>
          <w:kern w:val="0"/>
          <w:szCs w:val="24"/>
        </w:rPr>
        <w:t>规</w:t>
      </w:r>
      <w:r>
        <w:rPr>
          <w:rFonts w:ascii="宋体" w:cs="MS UI Gothic"/>
          <w:kern w:val="0"/>
          <w:szCs w:val="24"/>
        </w:rPr>
        <w:t>定在全国</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以</w:t>
      </w:r>
      <w:r>
        <w:rPr>
          <w:rFonts w:ascii="宋体" w:cs="PMingLiU"/>
          <w:kern w:val="0"/>
          <w:szCs w:val="24"/>
        </w:rPr>
        <w:t>圆</w:t>
      </w:r>
      <w:r>
        <w:rPr>
          <w:rFonts w:ascii="宋体" w:cs="MS UI Gothic"/>
          <w:kern w:val="0"/>
          <w:szCs w:val="24"/>
        </w:rPr>
        <w:t>形方孔</w:t>
      </w:r>
      <w:r>
        <w:rPr>
          <w:rFonts w:ascii="宋体" w:cs="PMingLiU"/>
          <w:kern w:val="0"/>
          <w:szCs w:val="24"/>
        </w:rPr>
        <w:t>铜钱为</w:t>
      </w:r>
      <w:r>
        <w:rPr>
          <w:rFonts w:ascii="宋体" w:cs="MS UI Gothic"/>
          <w:kern w:val="0"/>
          <w:szCs w:val="24"/>
        </w:rPr>
        <w:t>全国</w:t>
      </w:r>
      <w:r>
        <w:rPr>
          <w:rFonts w:ascii="宋体" w:cs="PMingLiU"/>
          <w:kern w:val="0"/>
          <w:szCs w:val="24"/>
        </w:rPr>
        <w:t>统</w:t>
      </w:r>
      <w:r>
        <w:rPr>
          <w:rFonts w:ascii="宋体" w:cs="MS UI Gothic"/>
          <w:kern w:val="0"/>
          <w:szCs w:val="24"/>
        </w:rPr>
        <w:t>一</w:t>
      </w:r>
      <w:r>
        <w:rPr>
          <w:rFonts w:ascii="宋体" w:cs="PMingLiU"/>
          <w:kern w:val="0"/>
          <w:szCs w:val="24"/>
        </w:rPr>
        <w:t>货币</w:t>
      </w:r>
      <w:r>
        <w:rPr>
          <w:rFonts w:ascii="宋体" w:cs="MS UI Gothic"/>
          <w:kern w:val="0"/>
          <w:szCs w:val="24"/>
        </w:rPr>
        <w:t>（</w:t>
      </w:r>
      <w:r>
        <w:rPr>
          <w:rFonts w:ascii="宋体" w:cs="Times New Roman"/>
          <w:kern w:val="0"/>
          <w:szCs w:val="24"/>
        </w:rPr>
        <w:t>“</w:t>
      </w:r>
      <w:r>
        <w:rPr>
          <w:rFonts w:ascii="宋体" w:cs="MS UI Gothic"/>
          <w:kern w:val="0"/>
          <w:szCs w:val="24"/>
        </w:rPr>
        <w:t>半两</w:t>
      </w:r>
      <w:r>
        <w:rPr>
          <w:rFonts w:ascii="宋体" w:cs="Times New Roman"/>
          <w:kern w:val="0"/>
          <w:szCs w:val="24"/>
        </w:rPr>
        <w:t>”</w:t>
      </w:r>
      <w:r>
        <w:rPr>
          <w:rFonts w:ascii="宋体" w:cs="PMingLiU"/>
          <w:kern w:val="0"/>
          <w:szCs w:val="24"/>
        </w:rPr>
        <w:t>钱</w:t>
      </w:r>
      <w:r>
        <w:rPr>
          <w:rFonts w:ascii="宋体" w:cs="MS UI Gothic"/>
          <w:kern w:val="0"/>
          <w:szCs w:val="24"/>
        </w:rPr>
        <w:t>）。</w:t>
      </w:r>
    </w:p>
    <w:p w14:paraId="255FB3DC">
      <w:pPr>
        <w:jc w:val="both"/>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14E8EDA">
      <w:pPr>
        <w:jc w:val="both"/>
        <w:textAlignment w:val="center"/>
        <w:rPr>
          <w:rFonts w:ascii="宋体" w:cs="Times New Roman"/>
          <w:kern w:val="0"/>
          <w:szCs w:val="24"/>
        </w:rPr>
      </w:pPr>
      <w:r>
        <w:rPr>
          <w:rFonts w:ascii="宋体" w:cs="MS UI Gothic"/>
          <w:kern w:val="0"/>
          <w:szCs w:val="24"/>
        </w:rPr>
        <w:t>唐朝从</w:t>
      </w:r>
      <w:r>
        <w:rPr>
          <w:rFonts w:ascii="宋体" w:cs="Times New Roman"/>
          <w:kern w:val="0"/>
          <w:szCs w:val="24"/>
        </w:rPr>
        <w:t>“</w:t>
      </w:r>
      <w:r>
        <w:rPr>
          <w:rFonts w:ascii="宋体" w:cs="MS UI Gothic"/>
          <w:kern w:val="0"/>
          <w:szCs w:val="24"/>
        </w:rPr>
        <w:t>小邑犹藏万家室</w:t>
      </w:r>
      <w:r>
        <w:rPr>
          <w:rFonts w:ascii="宋体" w:cs="Times New Roman"/>
          <w:kern w:val="0"/>
          <w:szCs w:val="24"/>
        </w:rPr>
        <w:t>”</w:t>
      </w:r>
      <w:r>
        <w:rPr>
          <w:rFonts w:ascii="宋体" w:cs="MS UI Gothic"/>
          <w:kern w:val="0"/>
          <w:szCs w:val="24"/>
        </w:rPr>
        <w:t>到</w:t>
      </w:r>
      <w:r>
        <w:rPr>
          <w:rFonts w:ascii="宋体" w:cs="Times New Roman"/>
          <w:kern w:val="0"/>
          <w:szCs w:val="24"/>
        </w:rPr>
        <w:t>“</w:t>
      </w:r>
      <w:r>
        <w:rPr>
          <w:rFonts w:ascii="宋体" w:cs="MS UI Gothic"/>
          <w:kern w:val="0"/>
          <w:szCs w:val="24"/>
        </w:rPr>
        <w:t>人烟断</w:t>
      </w:r>
      <w:r>
        <w:rPr>
          <w:rFonts w:ascii="宋体" w:cs="PMingLiU"/>
          <w:kern w:val="0"/>
          <w:szCs w:val="24"/>
        </w:rPr>
        <w:t>绝</w:t>
      </w:r>
      <w:r>
        <w:rPr>
          <w:rFonts w:ascii="宋体" w:cs="MS UI Gothic"/>
          <w:kern w:val="0"/>
          <w:szCs w:val="24"/>
        </w:rPr>
        <w:t>，千里</w:t>
      </w:r>
      <w:r>
        <w:rPr>
          <w:rFonts w:ascii="宋体" w:cs="PMingLiU"/>
          <w:kern w:val="0"/>
          <w:szCs w:val="24"/>
        </w:rPr>
        <w:t>萧</w:t>
      </w:r>
      <w:r>
        <w:rPr>
          <w:rFonts w:ascii="宋体" w:cs="MS UI Gothic"/>
          <w:kern w:val="0"/>
          <w:szCs w:val="24"/>
        </w:rPr>
        <w:t>条</w:t>
      </w:r>
      <w:r>
        <w:rPr>
          <w:rFonts w:ascii="宋体" w:cs="Times New Roman"/>
          <w:kern w:val="0"/>
          <w:szCs w:val="24"/>
        </w:rPr>
        <w:t>”</w:t>
      </w:r>
      <w:r>
        <w:rPr>
          <w:rFonts w:ascii="宋体" w:cs="MS UI Gothic"/>
          <w:kern w:val="0"/>
          <w:szCs w:val="24"/>
        </w:rPr>
        <w:t>的</w:t>
      </w:r>
      <w:r>
        <w:rPr>
          <w:rFonts w:ascii="宋体" w:cs="PMingLiU"/>
          <w:kern w:val="0"/>
          <w:szCs w:val="24"/>
        </w:rPr>
        <w:t>转</w:t>
      </w:r>
      <w:r>
        <w:rPr>
          <w:rFonts w:ascii="宋体" w:cs="MS UI Gothic"/>
          <w:kern w:val="0"/>
          <w:szCs w:val="24"/>
        </w:rPr>
        <w:t>折点是安史之乱。安史之乱持</w:t>
      </w:r>
      <w:r>
        <w:rPr>
          <w:rFonts w:ascii="宋体" w:cs="PMingLiU"/>
          <w:kern w:val="0"/>
          <w:szCs w:val="24"/>
        </w:rPr>
        <w:t>续</w:t>
      </w:r>
      <w:r>
        <w:rPr>
          <w:rFonts w:ascii="宋体" w:cs="MS UI Gothic"/>
          <w:kern w:val="0"/>
          <w:szCs w:val="24"/>
        </w:rPr>
        <w:t>八年之久，</w:t>
      </w:r>
      <w:r>
        <w:rPr>
          <w:rFonts w:ascii="宋体" w:cs="PMingLiU"/>
          <w:kern w:val="0"/>
          <w:szCs w:val="24"/>
        </w:rPr>
        <w:t>对</w:t>
      </w:r>
      <w:r>
        <w:rPr>
          <w:rFonts w:ascii="宋体" w:cs="MS UI Gothic"/>
          <w:kern w:val="0"/>
          <w:szCs w:val="24"/>
        </w:rPr>
        <w:t>社会</w:t>
      </w:r>
      <w:r>
        <w:rPr>
          <w:rFonts w:ascii="宋体" w:cs="PMingLiU"/>
          <w:kern w:val="0"/>
          <w:szCs w:val="24"/>
        </w:rPr>
        <w:t>经济</w:t>
      </w:r>
      <w:r>
        <w:rPr>
          <w:rFonts w:ascii="宋体" w:cs="MS UI Gothic"/>
          <w:kern w:val="0"/>
          <w:szCs w:val="24"/>
        </w:rPr>
        <w:t>造成极大的破坏，尤其是北方地区遭到浩劫；唐朝的国</w:t>
      </w:r>
      <w:r>
        <w:rPr>
          <w:rFonts w:ascii="宋体" w:cs="PMingLiU"/>
          <w:kern w:val="0"/>
          <w:szCs w:val="24"/>
        </w:rPr>
        <w:t>势</w:t>
      </w:r>
      <w:r>
        <w:rPr>
          <w:rFonts w:ascii="宋体" w:cs="MS UI Gothic"/>
          <w:kern w:val="0"/>
          <w:szCs w:val="24"/>
        </w:rPr>
        <w:t>由盛</w:t>
      </w:r>
      <w:r>
        <w:rPr>
          <w:rFonts w:ascii="宋体" w:cs="PMingLiU"/>
          <w:kern w:val="0"/>
          <w:szCs w:val="24"/>
        </w:rPr>
        <w:t>转</w:t>
      </w:r>
      <w:r>
        <w:rPr>
          <w:rFonts w:ascii="宋体" w:cs="MS UI Gothic"/>
          <w:kern w:val="0"/>
          <w:szCs w:val="24"/>
        </w:rPr>
        <w:t>衰；唐朝中央</w:t>
      </w:r>
      <w:r>
        <w:rPr>
          <w:rFonts w:ascii="宋体" w:cs="PMingLiU"/>
          <w:kern w:val="0"/>
          <w:szCs w:val="24"/>
        </w:rPr>
        <w:t>权</w:t>
      </w:r>
      <w:r>
        <w:rPr>
          <w:rFonts w:ascii="宋体" w:cs="MS UI Gothic"/>
          <w:kern w:val="0"/>
          <w:szCs w:val="24"/>
        </w:rPr>
        <w:t>力衰微，安史旧将和内地</w:t>
      </w:r>
      <w:r>
        <w:rPr>
          <w:rFonts w:ascii="宋体" w:cs="PMingLiU"/>
          <w:kern w:val="0"/>
          <w:szCs w:val="24"/>
        </w:rPr>
        <w:t>节</w:t>
      </w:r>
      <w:r>
        <w:rPr>
          <w:rFonts w:ascii="宋体" w:cs="MS UI Gothic"/>
          <w:kern w:val="0"/>
          <w:szCs w:val="24"/>
        </w:rPr>
        <w:t>度使</w:t>
      </w:r>
      <w:r>
        <w:rPr>
          <w:rFonts w:ascii="宋体" w:cs="PMingLiU"/>
          <w:kern w:val="0"/>
          <w:szCs w:val="24"/>
        </w:rPr>
        <w:t>权势</w:t>
      </w:r>
      <w:r>
        <w:rPr>
          <w:rFonts w:ascii="宋体" w:cs="MS UI Gothic"/>
          <w:kern w:val="0"/>
          <w:szCs w:val="24"/>
        </w:rPr>
        <w:t>加大，逐</w:t>
      </w:r>
      <w:r>
        <w:rPr>
          <w:rFonts w:ascii="宋体" w:cs="PMingLiU"/>
          <w:kern w:val="0"/>
          <w:szCs w:val="24"/>
        </w:rPr>
        <w:t>渐</w:t>
      </w:r>
      <w:r>
        <w:rPr>
          <w:rFonts w:ascii="宋体" w:cs="MS UI Gothic"/>
          <w:kern w:val="0"/>
          <w:szCs w:val="24"/>
        </w:rPr>
        <w:t>形成藩</w:t>
      </w:r>
      <w:r>
        <w:rPr>
          <w:rFonts w:ascii="宋体" w:cs="PMingLiU"/>
          <w:kern w:val="0"/>
          <w:szCs w:val="24"/>
        </w:rPr>
        <w:t>镇</w:t>
      </w:r>
      <w:r>
        <w:rPr>
          <w:rFonts w:ascii="宋体" w:cs="MS UI Gothic"/>
          <w:kern w:val="0"/>
          <w:szCs w:val="24"/>
        </w:rPr>
        <w:t>割据的局面。</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了安史之乱。安史之乱持</w:t>
      </w:r>
      <w:r>
        <w:rPr>
          <w:rFonts w:ascii="宋体" w:cs="PMingLiU"/>
          <w:kern w:val="0"/>
          <w:szCs w:val="24"/>
        </w:rPr>
        <w:t>续</w:t>
      </w:r>
      <w:r>
        <w:rPr>
          <w:rFonts w:ascii="宋体" w:cs="MS UI Gothic"/>
          <w:kern w:val="0"/>
          <w:szCs w:val="24"/>
        </w:rPr>
        <w:t>八年之久，</w:t>
      </w:r>
      <w:r>
        <w:rPr>
          <w:rFonts w:ascii="宋体" w:cs="PMingLiU"/>
          <w:kern w:val="0"/>
          <w:szCs w:val="24"/>
        </w:rPr>
        <w:t>对</w:t>
      </w:r>
      <w:r>
        <w:rPr>
          <w:rFonts w:ascii="宋体" w:cs="MS UI Gothic"/>
          <w:kern w:val="0"/>
          <w:szCs w:val="24"/>
        </w:rPr>
        <w:t>社会</w:t>
      </w:r>
      <w:r>
        <w:rPr>
          <w:rFonts w:ascii="宋体" w:cs="PMingLiU"/>
          <w:kern w:val="0"/>
          <w:szCs w:val="24"/>
        </w:rPr>
        <w:t>经济</w:t>
      </w:r>
      <w:r>
        <w:rPr>
          <w:rFonts w:ascii="宋体" w:cs="MS UI Gothic"/>
          <w:kern w:val="0"/>
          <w:szCs w:val="24"/>
        </w:rPr>
        <w:t>造成极大的破坏，尤其是北方地区遭到浩劫。</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安史之乱的影响。</w:t>
      </w:r>
    </w:p>
    <w:p w14:paraId="60B106E0">
      <w:pPr>
        <w:jc w:val="both"/>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097C594">
      <w:pPr>
        <w:jc w:val="both"/>
        <w:textAlignment w:val="center"/>
        <w:rPr>
          <w:rFonts w:ascii="宋体" w:cs="Times New Roman"/>
          <w:kern w:val="0"/>
          <w:szCs w:val="24"/>
        </w:rPr>
      </w:pPr>
      <w:r>
        <w:rPr>
          <w:rFonts w:ascii="宋体" w:cs="MS UI Gothic"/>
          <w:kern w:val="0"/>
          <w:szCs w:val="24"/>
        </w:rPr>
        <w:t>西</w:t>
      </w:r>
      <w:r>
        <w:rPr>
          <w:rFonts w:ascii="宋体" w:cs="PMingLiU"/>
          <w:kern w:val="0"/>
          <w:szCs w:val="24"/>
        </w:rPr>
        <w:t>汉</w:t>
      </w:r>
      <w:r>
        <w:rPr>
          <w:rFonts w:ascii="宋体" w:cs="MS UI Gothic"/>
          <w:kern w:val="0"/>
          <w:szCs w:val="24"/>
        </w:rPr>
        <w:t>王朝到了</w:t>
      </w:r>
      <w:r>
        <w:rPr>
          <w:rFonts w:ascii="宋体" w:cs="PMingLiU"/>
          <w:kern w:val="0"/>
          <w:szCs w:val="24"/>
        </w:rPr>
        <w:t>汉</w:t>
      </w:r>
      <w:r>
        <w:rPr>
          <w:rFonts w:ascii="宋体" w:cs="MS UI Gothic"/>
          <w:kern w:val="0"/>
          <w:szCs w:val="24"/>
        </w:rPr>
        <w:t>文帝和</w:t>
      </w:r>
      <w:r>
        <w:rPr>
          <w:rFonts w:ascii="宋体" w:cs="PMingLiU"/>
          <w:kern w:val="0"/>
          <w:szCs w:val="24"/>
        </w:rPr>
        <w:t>汉</w:t>
      </w:r>
      <w:r>
        <w:rPr>
          <w:rFonts w:ascii="宋体" w:cs="MS UI Gothic"/>
          <w:kern w:val="0"/>
          <w:szCs w:val="24"/>
        </w:rPr>
        <w:t>景帝</w:t>
      </w:r>
      <w:r>
        <w:rPr>
          <w:rFonts w:ascii="宋体" w:cs="PMingLiU"/>
          <w:kern w:val="0"/>
          <w:szCs w:val="24"/>
        </w:rPr>
        <w:t>时</w:t>
      </w:r>
      <w:r>
        <w:rPr>
          <w:rFonts w:ascii="宋体" w:cs="MS UI Gothic"/>
          <w:kern w:val="0"/>
          <w:szCs w:val="24"/>
        </w:rPr>
        <w:t>期，</w:t>
      </w:r>
      <w:r>
        <w:rPr>
          <w:rFonts w:ascii="宋体" w:cs="PMingLiU"/>
          <w:kern w:val="0"/>
          <w:szCs w:val="24"/>
        </w:rPr>
        <w:t>继续</w:t>
      </w:r>
      <w:r>
        <w:rPr>
          <w:rFonts w:ascii="宋体" w:cs="MS UI Gothic"/>
          <w:kern w:val="0"/>
          <w:szCs w:val="24"/>
        </w:rPr>
        <w:t>推行休养生息政策。他</w:t>
      </w:r>
      <w:r>
        <w:rPr>
          <w:rFonts w:ascii="宋体" w:cs="PMingLiU"/>
          <w:kern w:val="0"/>
          <w:szCs w:val="24"/>
        </w:rPr>
        <w:t>们这</w:t>
      </w:r>
      <w:r>
        <w:rPr>
          <w:rFonts w:ascii="宋体" w:cs="MS UI Gothic"/>
          <w:kern w:val="0"/>
          <w:szCs w:val="24"/>
        </w:rPr>
        <w:t>一</w:t>
      </w:r>
      <w:r>
        <w:rPr>
          <w:rFonts w:ascii="宋体" w:cs="PMingLiU"/>
          <w:kern w:val="0"/>
          <w:szCs w:val="24"/>
        </w:rPr>
        <w:t>时</w:t>
      </w:r>
      <w:r>
        <w:rPr>
          <w:rFonts w:ascii="宋体" w:cs="MS UI Gothic"/>
          <w:kern w:val="0"/>
          <w:szCs w:val="24"/>
        </w:rPr>
        <w:t>期的</w:t>
      </w:r>
      <w:r>
        <w:rPr>
          <w:rFonts w:ascii="宋体" w:cs="PMingLiU"/>
          <w:kern w:val="0"/>
          <w:szCs w:val="24"/>
        </w:rPr>
        <w:t>统</w:t>
      </w:r>
      <w:r>
        <w:rPr>
          <w:rFonts w:ascii="宋体" w:cs="MS UI Gothic"/>
          <w:kern w:val="0"/>
          <w:szCs w:val="24"/>
        </w:rPr>
        <w:t>治局面，</w:t>
      </w:r>
      <w:r>
        <w:rPr>
          <w:rFonts w:ascii="宋体" w:cs="PMingLiU"/>
          <w:kern w:val="0"/>
          <w:szCs w:val="24"/>
        </w:rPr>
        <w:t>历</w:t>
      </w:r>
      <w:r>
        <w:rPr>
          <w:rFonts w:ascii="宋体" w:cs="MS UI Gothic"/>
          <w:kern w:val="0"/>
          <w:szCs w:val="24"/>
        </w:rPr>
        <w:t>史上称之</w:t>
      </w:r>
      <w:r>
        <w:rPr>
          <w:rFonts w:ascii="宋体" w:cs="PMingLiU"/>
          <w:kern w:val="0"/>
          <w:szCs w:val="24"/>
        </w:rPr>
        <w:t>为</w:t>
      </w:r>
      <w:r>
        <w:rPr>
          <w:rFonts w:ascii="宋体" w:cs="Times New Roman"/>
          <w:kern w:val="0"/>
          <w:szCs w:val="24"/>
        </w:rPr>
        <w:t>“</w:t>
      </w:r>
      <w:r>
        <w:rPr>
          <w:rFonts w:ascii="宋体" w:cs="MS UI Gothic"/>
          <w:kern w:val="0"/>
          <w:szCs w:val="24"/>
        </w:rPr>
        <w:t>文景之治</w:t>
      </w:r>
      <w:r>
        <w:rPr>
          <w:rFonts w:ascii="宋体" w:cs="Times New Roman"/>
          <w:kern w:val="0"/>
          <w:szCs w:val="24"/>
        </w:rPr>
        <w:t>”</w:t>
      </w:r>
      <w:r>
        <w:rPr>
          <w:rFonts w:ascii="宋体" w:cs="MS UI Gothic"/>
          <w:kern w:val="0"/>
          <w:szCs w:val="24"/>
        </w:rPr>
        <w:t>。唐太宗</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期出</w:t>
      </w:r>
      <w:r>
        <w:rPr>
          <w:rFonts w:ascii="宋体" w:cs="PMingLiU"/>
          <w:kern w:val="0"/>
          <w:szCs w:val="24"/>
        </w:rPr>
        <w:t>现</w:t>
      </w:r>
      <w:r>
        <w:rPr>
          <w:rFonts w:ascii="宋体" w:cs="MS UI Gothic"/>
          <w:kern w:val="0"/>
          <w:szCs w:val="24"/>
        </w:rPr>
        <w:t>了</w:t>
      </w:r>
      <w:r>
        <w:rPr>
          <w:rFonts w:ascii="宋体" w:cs="PMingLiU"/>
          <w:kern w:val="0"/>
          <w:szCs w:val="24"/>
        </w:rPr>
        <w:t>贞观</w:t>
      </w:r>
      <w:r>
        <w:rPr>
          <w:rFonts w:ascii="宋体" w:cs="MS UI Gothic"/>
          <w:kern w:val="0"/>
          <w:szCs w:val="24"/>
        </w:rPr>
        <w:t>之治，唐玄宗</w:t>
      </w:r>
      <w:r>
        <w:rPr>
          <w:rFonts w:ascii="宋体" w:cs="PMingLiU"/>
          <w:kern w:val="0"/>
          <w:szCs w:val="24"/>
        </w:rPr>
        <w:t>统</w:t>
      </w:r>
      <w:r>
        <w:rPr>
          <w:rFonts w:ascii="宋体" w:cs="MS UI Gothic"/>
          <w:kern w:val="0"/>
          <w:szCs w:val="24"/>
        </w:rPr>
        <w:t>治前期出</w:t>
      </w:r>
      <w:r>
        <w:rPr>
          <w:rFonts w:ascii="宋体" w:cs="PMingLiU"/>
          <w:kern w:val="0"/>
          <w:szCs w:val="24"/>
        </w:rPr>
        <w:t>现</w:t>
      </w:r>
      <w:r>
        <w:rPr>
          <w:rFonts w:ascii="宋体" w:cs="MS UI Gothic"/>
          <w:kern w:val="0"/>
          <w:szCs w:val="24"/>
        </w:rPr>
        <w:t>了开元盛世，清朝</w:t>
      </w:r>
      <w:r>
        <w:rPr>
          <w:rFonts w:ascii="宋体" w:cs="PMingLiU"/>
          <w:kern w:val="0"/>
          <w:szCs w:val="24"/>
        </w:rPr>
        <w:t>时</w:t>
      </w:r>
      <w:r>
        <w:rPr>
          <w:rFonts w:ascii="宋体" w:cs="MS UI Gothic"/>
          <w:kern w:val="0"/>
          <w:szCs w:val="24"/>
        </w:rPr>
        <w:t>期出</w:t>
      </w:r>
      <w:r>
        <w:rPr>
          <w:rFonts w:ascii="宋体" w:cs="PMingLiU"/>
          <w:kern w:val="0"/>
          <w:szCs w:val="24"/>
        </w:rPr>
        <w:t>现</w:t>
      </w:r>
      <w:r>
        <w:rPr>
          <w:rFonts w:ascii="宋体" w:cs="MS UI Gothic"/>
          <w:kern w:val="0"/>
          <w:szCs w:val="24"/>
        </w:rPr>
        <w:t>了康乾盛世。</w:t>
      </w:r>
      <w:r>
        <w:rPr>
          <w:rFonts w:ascii="宋体" w:cs="PMingLiU"/>
          <w:kern w:val="0"/>
          <w:szCs w:val="24"/>
        </w:rPr>
        <w:t>选项</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文景之治、</w:t>
      </w:r>
      <w:r>
        <w:rPr>
          <w:rFonts w:ascii="宋体" w:cs="PMingLiU"/>
          <w:kern w:val="0"/>
          <w:szCs w:val="24"/>
        </w:rPr>
        <w:t>贞观</w:t>
      </w:r>
      <w:r>
        <w:rPr>
          <w:rFonts w:ascii="宋体" w:cs="MS UI Gothic"/>
          <w:kern w:val="0"/>
          <w:szCs w:val="24"/>
        </w:rPr>
        <w:t>之治、开元盛世、康乾盛世的相关史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与灵活掌握文景之治、</w:t>
      </w:r>
      <w:r>
        <w:rPr>
          <w:rFonts w:ascii="宋体" w:cs="PMingLiU"/>
          <w:kern w:val="0"/>
          <w:szCs w:val="24"/>
        </w:rPr>
        <w:t>贞观</w:t>
      </w:r>
      <w:r>
        <w:rPr>
          <w:rFonts w:ascii="宋体" w:cs="MS UI Gothic"/>
          <w:kern w:val="0"/>
          <w:szCs w:val="24"/>
        </w:rPr>
        <w:t>之治、开元盛世、康乾盛世的相关史</w:t>
      </w:r>
      <w:r>
        <w:rPr>
          <w:rFonts w:ascii="宋体" w:cs="PMingLiU"/>
          <w:kern w:val="0"/>
          <w:szCs w:val="24"/>
        </w:rPr>
        <w:t>实</w:t>
      </w:r>
      <w:r>
        <w:rPr>
          <w:rFonts w:ascii="宋体" w:cs="MS UI Gothic"/>
          <w:kern w:val="0"/>
          <w:szCs w:val="24"/>
        </w:rPr>
        <w:t>。</w:t>
      </w:r>
    </w:p>
    <w:p w14:paraId="29A992A2">
      <w:pPr>
        <w:jc w:val="both"/>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7EDC7D1">
      <w:pPr>
        <w:jc w:val="both"/>
        <w:textAlignment w:val="center"/>
        <w:rPr>
          <w:rFonts w:ascii="宋体" w:cs="Times New Roman"/>
          <w:kern w:val="0"/>
          <w:szCs w:val="24"/>
        </w:rPr>
      </w:pPr>
      <w:r>
        <w:rPr>
          <w:rFonts w:ascii="宋体" w:cs="MS UI Gothic"/>
          <w:kern w:val="0"/>
          <w:szCs w:val="24"/>
        </w:rPr>
        <w:t>据学者</w:t>
      </w:r>
      <w:r>
        <w:rPr>
          <w:rFonts w:ascii="宋体" w:cs="PMingLiU"/>
          <w:kern w:val="0"/>
          <w:szCs w:val="24"/>
        </w:rPr>
        <w:t>统计</w:t>
      </w:r>
      <w:r>
        <w:rPr>
          <w:rFonts w:ascii="宋体" w:cs="Times New Roman"/>
          <w:kern w:val="0"/>
          <w:szCs w:val="24"/>
        </w:rPr>
        <w:t>“</w:t>
      </w:r>
      <w:r>
        <w:rPr>
          <w:rFonts w:ascii="宋体" w:cs="MS UI Gothic"/>
          <w:kern w:val="0"/>
          <w:szCs w:val="24"/>
        </w:rPr>
        <w:t>北宋一朝科</w:t>
      </w:r>
      <w:r>
        <w:rPr>
          <w:rFonts w:ascii="宋体" w:cs="PMingLiU"/>
          <w:kern w:val="0"/>
          <w:szCs w:val="24"/>
        </w:rPr>
        <w:t>举</w:t>
      </w:r>
      <w:r>
        <w:rPr>
          <w:rFonts w:ascii="宋体" w:cs="MS UI Gothic"/>
          <w:kern w:val="0"/>
          <w:szCs w:val="24"/>
        </w:rPr>
        <w:t>考</w:t>
      </w:r>
      <w:r>
        <w:rPr>
          <w:rFonts w:ascii="宋体" w:cs="PMingLiU"/>
          <w:kern w:val="0"/>
          <w:szCs w:val="24"/>
        </w:rPr>
        <w:t>试</w:t>
      </w:r>
      <w:r>
        <w:rPr>
          <w:rFonts w:ascii="宋体" w:cs="MS UI Gothic"/>
          <w:kern w:val="0"/>
          <w:szCs w:val="24"/>
        </w:rPr>
        <w:t>共</w:t>
      </w:r>
      <w:r>
        <w:rPr>
          <w:rFonts w:ascii="宋体" w:cs="PMingLiU"/>
          <w:kern w:val="0"/>
          <w:szCs w:val="24"/>
        </w:rPr>
        <w:t>录</w:t>
      </w:r>
      <w:r>
        <w:rPr>
          <w:rFonts w:ascii="宋体" w:cs="MS UI Gothic"/>
          <w:kern w:val="0"/>
          <w:szCs w:val="24"/>
        </w:rPr>
        <w:t>取文士</w:t>
      </w:r>
      <w:r>
        <w:rPr>
          <w:rFonts w:ascii="宋体" w:cs="Times New Roman"/>
          <w:kern w:val="0"/>
          <w:szCs w:val="24"/>
        </w:rPr>
        <w:t>60035</w:t>
      </w:r>
      <w:r>
        <w:rPr>
          <w:rFonts w:ascii="宋体" w:cs="MS UI Gothic"/>
          <w:kern w:val="0"/>
          <w:szCs w:val="24"/>
        </w:rPr>
        <w:t>人，平均每年</w:t>
      </w:r>
      <w:r>
        <w:rPr>
          <w:rFonts w:ascii="宋体" w:cs="PMingLiU"/>
          <w:kern w:val="0"/>
          <w:szCs w:val="24"/>
        </w:rPr>
        <w:t>约</w:t>
      </w:r>
      <w:r>
        <w:rPr>
          <w:rFonts w:ascii="宋体" w:cs="Times New Roman"/>
          <w:kern w:val="0"/>
          <w:szCs w:val="24"/>
        </w:rPr>
        <w:t>360</w:t>
      </w:r>
      <w:r>
        <w:rPr>
          <w:rFonts w:ascii="宋体" w:cs="MS UI Gothic"/>
          <w:kern w:val="0"/>
          <w:szCs w:val="24"/>
        </w:rPr>
        <w:t>人；武</w:t>
      </w:r>
      <w:r>
        <w:rPr>
          <w:rFonts w:ascii="宋体" w:cs="PMingLiU"/>
          <w:kern w:val="0"/>
          <w:szCs w:val="24"/>
        </w:rPr>
        <w:t>举</w:t>
      </w:r>
      <w:r>
        <w:rPr>
          <w:rFonts w:ascii="宋体" w:cs="MS UI Gothic"/>
          <w:kern w:val="0"/>
          <w:szCs w:val="24"/>
        </w:rPr>
        <w:t>考</w:t>
      </w:r>
      <w:r>
        <w:rPr>
          <w:rFonts w:ascii="宋体" w:cs="PMingLiU"/>
          <w:kern w:val="0"/>
          <w:szCs w:val="24"/>
        </w:rPr>
        <w:t>试</w:t>
      </w:r>
      <w:r>
        <w:rPr>
          <w:rFonts w:ascii="宋体" w:cs="MS UI Gothic"/>
          <w:kern w:val="0"/>
          <w:szCs w:val="24"/>
        </w:rPr>
        <w:t>共</w:t>
      </w:r>
      <w:r>
        <w:rPr>
          <w:rFonts w:ascii="宋体" w:cs="PMingLiU"/>
          <w:kern w:val="0"/>
          <w:szCs w:val="24"/>
        </w:rPr>
        <w:t>录</w:t>
      </w:r>
      <w:r>
        <w:rPr>
          <w:rFonts w:ascii="宋体" w:cs="MS UI Gothic"/>
          <w:kern w:val="0"/>
          <w:szCs w:val="24"/>
        </w:rPr>
        <w:t>取武士</w:t>
      </w:r>
      <w:r>
        <w:rPr>
          <w:rFonts w:ascii="宋体" w:cs="Times New Roman"/>
          <w:kern w:val="0"/>
          <w:szCs w:val="24"/>
        </w:rPr>
        <w:t>868</w:t>
      </w:r>
      <w:r>
        <w:rPr>
          <w:rFonts w:ascii="宋体" w:cs="MS UI Gothic"/>
          <w:kern w:val="0"/>
          <w:szCs w:val="24"/>
        </w:rPr>
        <w:t>人，平均每年</w:t>
      </w:r>
      <w:r>
        <w:rPr>
          <w:rFonts w:ascii="宋体" w:cs="PMingLiU"/>
          <w:kern w:val="0"/>
          <w:szCs w:val="24"/>
        </w:rPr>
        <w:t>约</w:t>
      </w:r>
      <w:r>
        <w:rPr>
          <w:rFonts w:ascii="宋体" w:cs="Times New Roman"/>
          <w:kern w:val="0"/>
          <w:szCs w:val="24"/>
        </w:rPr>
        <w:t>5</w:t>
      </w:r>
      <w:r>
        <w:rPr>
          <w:rFonts w:ascii="宋体" w:cs="MS UI Gothic"/>
          <w:kern w:val="0"/>
          <w:szCs w:val="24"/>
        </w:rPr>
        <w:t>人，</w:t>
      </w:r>
      <w:r>
        <w:rPr>
          <w:rFonts w:ascii="宋体" w:cs="Times New Roman"/>
          <w:kern w:val="0"/>
          <w:szCs w:val="24"/>
        </w:rPr>
        <w:t>”</w:t>
      </w:r>
      <w:r>
        <w:rPr>
          <w:rFonts w:ascii="宋体" w:cs="MS UI Gothic"/>
          <w:kern w:val="0"/>
          <w:szCs w:val="24"/>
        </w:rPr>
        <w:t>宋代</w:t>
      </w:r>
      <w:r>
        <w:rPr>
          <w:rFonts w:ascii="宋体" w:cs="PMingLiU"/>
          <w:kern w:val="0"/>
          <w:szCs w:val="24"/>
        </w:rPr>
        <w:t>还规</w:t>
      </w:r>
      <w:r>
        <w:rPr>
          <w:rFonts w:ascii="宋体" w:cs="MS UI Gothic"/>
          <w:kern w:val="0"/>
          <w:szCs w:val="24"/>
        </w:rPr>
        <w:t>定文武官</w:t>
      </w:r>
      <w:r>
        <w:rPr>
          <w:rFonts w:ascii="宋体" w:cs="PMingLiU"/>
          <w:kern w:val="0"/>
          <w:szCs w:val="24"/>
        </w:rPr>
        <w:t>员</w:t>
      </w:r>
      <w:r>
        <w:rPr>
          <w:rFonts w:ascii="宋体" w:cs="MS UI Gothic"/>
          <w:kern w:val="0"/>
          <w:szCs w:val="24"/>
        </w:rPr>
        <w:t>在任期</w:t>
      </w:r>
      <w:r>
        <w:rPr>
          <w:rFonts w:ascii="宋体" w:cs="PMingLiU"/>
          <w:kern w:val="0"/>
          <w:szCs w:val="24"/>
        </w:rPr>
        <w:t>间</w:t>
      </w:r>
      <w:r>
        <w:rPr>
          <w:rFonts w:ascii="宋体" w:cs="MS UI Gothic"/>
          <w:kern w:val="0"/>
          <w:szCs w:val="24"/>
        </w:rPr>
        <w:t>，文臣考核升迁的年限比武臣短。据此可知，宋代的国策是重文</w:t>
      </w:r>
      <w:r>
        <w:rPr>
          <w:rFonts w:ascii="宋体" w:cs="PMingLiU"/>
          <w:kern w:val="0"/>
          <w:szCs w:val="24"/>
        </w:rPr>
        <w:t>轻</w:t>
      </w:r>
      <w:r>
        <w:rPr>
          <w:rFonts w:ascii="宋体" w:cs="MS UI Gothic"/>
          <w:kern w:val="0"/>
          <w:szCs w:val="24"/>
        </w:rPr>
        <w:t>武。宋朝</w:t>
      </w:r>
      <w:r>
        <w:rPr>
          <w:rFonts w:ascii="宋体" w:cs="PMingLiU"/>
          <w:kern w:val="0"/>
          <w:szCs w:val="24"/>
        </w:rPr>
        <w:t>实</w:t>
      </w:r>
      <w:r>
        <w:rPr>
          <w:rFonts w:ascii="宋体" w:cs="MS UI Gothic"/>
          <w:kern w:val="0"/>
          <w:szCs w:val="24"/>
        </w:rPr>
        <w:t>行重文</w:t>
      </w:r>
      <w:r>
        <w:rPr>
          <w:rFonts w:ascii="宋体" w:cs="PMingLiU"/>
          <w:kern w:val="0"/>
          <w:szCs w:val="24"/>
        </w:rPr>
        <w:t>轻</w:t>
      </w:r>
      <w:r>
        <w:rPr>
          <w:rFonts w:ascii="宋体" w:cs="MS UI Gothic"/>
          <w:kern w:val="0"/>
          <w:szCs w:val="24"/>
        </w:rPr>
        <w:t>武的政策的具体表</w:t>
      </w:r>
      <w:r>
        <w:rPr>
          <w:rFonts w:ascii="宋体" w:cs="PMingLiU"/>
          <w:kern w:val="0"/>
          <w:szCs w:val="24"/>
        </w:rPr>
        <w:t>现</w:t>
      </w:r>
      <w:r>
        <w:rPr>
          <w:rFonts w:ascii="宋体" w:cs="MS UI Gothic"/>
          <w:kern w:val="0"/>
          <w:szCs w:val="24"/>
        </w:rPr>
        <w:t>是宋太祖有意重用文官掌握</w:t>
      </w:r>
      <w:r>
        <w:rPr>
          <w:rFonts w:ascii="宋体" w:cs="PMingLiU"/>
          <w:kern w:val="0"/>
          <w:szCs w:val="24"/>
        </w:rPr>
        <w:t>军</w:t>
      </w:r>
      <w:r>
        <w:rPr>
          <w:rFonts w:ascii="宋体" w:cs="MS UI Gothic"/>
          <w:kern w:val="0"/>
          <w:szCs w:val="24"/>
        </w:rPr>
        <w:t>政大</w:t>
      </w:r>
      <w:r>
        <w:rPr>
          <w:rFonts w:ascii="宋体" w:cs="PMingLiU"/>
          <w:kern w:val="0"/>
          <w:szCs w:val="24"/>
        </w:rPr>
        <w:t>权</w:t>
      </w:r>
      <w:r>
        <w:rPr>
          <w:rFonts w:ascii="宋体" w:cs="MS UI Gothic"/>
          <w:kern w:val="0"/>
          <w:szCs w:val="24"/>
        </w:rPr>
        <w:t>，后</w:t>
      </w:r>
      <w:r>
        <w:rPr>
          <w:rFonts w:ascii="宋体" w:cs="PMingLiU"/>
          <w:kern w:val="0"/>
          <w:szCs w:val="24"/>
        </w:rPr>
        <w:t>继</w:t>
      </w:r>
      <w:r>
        <w:rPr>
          <w:rFonts w:ascii="宋体" w:cs="MS UI Gothic"/>
          <w:kern w:val="0"/>
          <w:szCs w:val="24"/>
        </w:rPr>
        <w:t>的宋太宗</w:t>
      </w:r>
      <w:r>
        <w:rPr>
          <w:rFonts w:ascii="宋体" w:cs="PMingLiU"/>
          <w:kern w:val="0"/>
          <w:szCs w:val="24"/>
        </w:rPr>
        <w:t>继续</w:t>
      </w:r>
      <w:r>
        <w:rPr>
          <w:rFonts w:ascii="宋体" w:cs="MS UI Gothic"/>
          <w:kern w:val="0"/>
          <w:szCs w:val="24"/>
        </w:rPr>
        <w:t>抑制武将，提升文官的政策，使文臣</w:t>
      </w:r>
      <w:r>
        <w:rPr>
          <w:rFonts w:ascii="宋体" w:cs="PMingLiU"/>
          <w:kern w:val="0"/>
          <w:szCs w:val="24"/>
        </w:rPr>
        <w:t>统</w:t>
      </w:r>
      <w:r>
        <w:rPr>
          <w:rFonts w:ascii="宋体" w:cs="MS UI Gothic"/>
          <w:kern w:val="0"/>
          <w:szCs w:val="24"/>
        </w:rPr>
        <w:t>兵的格局逐</w:t>
      </w:r>
      <w:r>
        <w:rPr>
          <w:rFonts w:ascii="宋体" w:cs="PMingLiU"/>
          <w:kern w:val="0"/>
          <w:szCs w:val="24"/>
        </w:rPr>
        <w:t>渐</w:t>
      </w:r>
      <w:r>
        <w:rPr>
          <w:rFonts w:ascii="宋体" w:cs="MS UI Gothic"/>
          <w:kern w:val="0"/>
          <w:szCs w:val="24"/>
        </w:rPr>
        <w:t>形成。武将</w:t>
      </w:r>
      <w:r>
        <w:rPr>
          <w:rFonts w:ascii="宋体" w:cs="PMingLiU"/>
          <w:kern w:val="0"/>
          <w:szCs w:val="24"/>
        </w:rPr>
        <w:t>带</w:t>
      </w:r>
      <w:r>
        <w:rPr>
          <w:rFonts w:ascii="宋体" w:cs="MS UI Gothic"/>
          <w:kern w:val="0"/>
          <w:szCs w:val="24"/>
        </w:rPr>
        <w:t>兵打仗要按照朝廷</w:t>
      </w:r>
      <w:r>
        <w:rPr>
          <w:rFonts w:ascii="宋体" w:cs="PMingLiU"/>
          <w:kern w:val="0"/>
          <w:szCs w:val="24"/>
        </w:rPr>
        <w:t>预</w:t>
      </w:r>
      <w:r>
        <w:rPr>
          <w:rFonts w:ascii="宋体" w:cs="MS UI Gothic"/>
          <w:kern w:val="0"/>
          <w:szCs w:val="24"/>
        </w:rPr>
        <w:t>授的</w:t>
      </w:r>
      <w:r>
        <w:rPr>
          <w:rFonts w:ascii="宋体" w:cs="Times New Roman"/>
          <w:kern w:val="0"/>
          <w:szCs w:val="24"/>
        </w:rPr>
        <w:t>“</w:t>
      </w:r>
      <w:r>
        <w:rPr>
          <w:rFonts w:ascii="宋体" w:cs="PMingLiU"/>
          <w:kern w:val="0"/>
          <w:szCs w:val="24"/>
        </w:rPr>
        <w:t>阵图</w:t>
      </w:r>
      <w:r>
        <w:rPr>
          <w:rFonts w:ascii="宋体" w:cs="Times New Roman"/>
          <w:kern w:val="0"/>
          <w:szCs w:val="24"/>
        </w:rPr>
        <w:t>”</w:t>
      </w:r>
      <w:r>
        <w:rPr>
          <w:rFonts w:ascii="宋体" w:cs="MS UI Gothic"/>
          <w:kern w:val="0"/>
          <w:szCs w:val="24"/>
        </w:rPr>
        <w:t>行</w:t>
      </w:r>
      <w:r>
        <w:rPr>
          <w:rFonts w:ascii="宋体" w:cs="PMingLiU"/>
          <w:kern w:val="0"/>
          <w:szCs w:val="24"/>
        </w:rPr>
        <w:t>军</w:t>
      </w:r>
      <w:r>
        <w:rPr>
          <w:rFonts w:ascii="宋体" w:cs="MS UI Gothic"/>
          <w:kern w:val="0"/>
          <w:szCs w:val="24"/>
        </w:rPr>
        <w:t>布</w:t>
      </w:r>
      <w:r>
        <w:rPr>
          <w:rFonts w:ascii="宋体" w:cs="PMingLiU"/>
          <w:kern w:val="0"/>
          <w:szCs w:val="24"/>
        </w:rPr>
        <w:t>阵</w:t>
      </w:r>
      <w:r>
        <w:rPr>
          <w:rFonts w:ascii="宋体" w:cs="MS UI Gothic"/>
          <w:kern w:val="0"/>
          <w:szCs w:val="24"/>
        </w:rPr>
        <w:t>，</w:t>
      </w:r>
      <w:r>
        <w:rPr>
          <w:rFonts w:ascii="宋体" w:cs="PMingLiU"/>
          <w:kern w:val="0"/>
          <w:szCs w:val="24"/>
        </w:rPr>
        <w:t>严</w:t>
      </w:r>
      <w:r>
        <w:rPr>
          <w:rFonts w:ascii="宋体" w:cs="MS UI Gothic"/>
          <w:kern w:val="0"/>
          <w:szCs w:val="24"/>
        </w:rPr>
        <w:t>重束</w:t>
      </w:r>
      <w:r>
        <w:rPr>
          <w:rFonts w:ascii="宋体" w:cs="PMingLiU"/>
          <w:kern w:val="0"/>
          <w:szCs w:val="24"/>
        </w:rPr>
        <w:t>缚</w:t>
      </w:r>
      <w:r>
        <w:rPr>
          <w:rFonts w:ascii="宋体" w:cs="MS UI Gothic"/>
          <w:kern w:val="0"/>
          <w:szCs w:val="24"/>
        </w:rPr>
        <w:t>了</w:t>
      </w:r>
      <w:r>
        <w:rPr>
          <w:rFonts w:ascii="宋体" w:cs="PMingLiU"/>
          <w:kern w:val="0"/>
          <w:szCs w:val="24"/>
        </w:rPr>
        <w:t>统军</w:t>
      </w:r>
      <w:r>
        <w:rPr>
          <w:rFonts w:ascii="宋体" w:cs="MS UI Gothic"/>
          <w:kern w:val="0"/>
          <w:szCs w:val="24"/>
        </w:rPr>
        <w:t>的指</w:t>
      </w:r>
      <w:r>
        <w:rPr>
          <w:rFonts w:ascii="宋体" w:cs="PMingLiU"/>
          <w:kern w:val="0"/>
          <w:szCs w:val="24"/>
        </w:rPr>
        <w:t>挥权</w:t>
      </w:r>
      <w:r>
        <w:rPr>
          <w:rFonts w:ascii="宋体" w:cs="MS UI Gothic"/>
          <w:kern w:val="0"/>
          <w:szCs w:val="24"/>
        </w:rPr>
        <w:t>。宋朝注重文教事</w:t>
      </w:r>
      <w:r>
        <w:rPr>
          <w:rFonts w:ascii="宋体" w:cs="PMingLiU"/>
          <w:kern w:val="0"/>
          <w:szCs w:val="24"/>
        </w:rPr>
        <w:t>业</w:t>
      </w:r>
      <w:r>
        <w:rPr>
          <w:rFonts w:ascii="宋体" w:cs="MS UI Gothic"/>
          <w:kern w:val="0"/>
          <w:szCs w:val="24"/>
        </w:rPr>
        <w:t>，改革和</w:t>
      </w:r>
      <w:r>
        <w:rPr>
          <w:rFonts w:ascii="宋体" w:cs="PMingLiU"/>
          <w:kern w:val="0"/>
          <w:szCs w:val="24"/>
        </w:rPr>
        <w:t>发</w:t>
      </w:r>
      <w:r>
        <w:rPr>
          <w:rFonts w:ascii="宋体" w:cs="MS UI Gothic"/>
          <w:kern w:val="0"/>
          <w:szCs w:val="24"/>
        </w:rPr>
        <w:t>展了科</w:t>
      </w:r>
      <w:r>
        <w:rPr>
          <w:rFonts w:ascii="宋体" w:cs="PMingLiU"/>
          <w:kern w:val="0"/>
          <w:szCs w:val="24"/>
        </w:rPr>
        <w:t>举</w:t>
      </w:r>
      <w:r>
        <w:rPr>
          <w:rFonts w:ascii="宋体" w:cs="MS UI Gothic"/>
          <w:kern w:val="0"/>
          <w:szCs w:val="24"/>
        </w:rPr>
        <w:t>制，宋初</w:t>
      </w:r>
      <w:r>
        <w:rPr>
          <w:rFonts w:ascii="宋体" w:cs="PMingLiU"/>
          <w:kern w:val="0"/>
          <w:szCs w:val="24"/>
        </w:rPr>
        <w:t>时</w:t>
      </w:r>
      <w:r>
        <w:rPr>
          <w:rFonts w:ascii="宋体" w:cs="MS UI Gothic"/>
          <w:kern w:val="0"/>
          <w:szCs w:val="24"/>
        </w:rPr>
        <w:t>大幅度增加科</w:t>
      </w:r>
      <w:r>
        <w:rPr>
          <w:rFonts w:ascii="宋体" w:cs="PMingLiU"/>
          <w:kern w:val="0"/>
          <w:szCs w:val="24"/>
        </w:rPr>
        <w:t>举</w:t>
      </w:r>
      <w:r>
        <w:rPr>
          <w:rFonts w:ascii="宋体" w:cs="MS UI Gothic"/>
          <w:kern w:val="0"/>
          <w:szCs w:val="24"/>
        </w:rPr>
        <w:t>取士名</w:t>
      </w:r>
      <w:r>
        <w:rPr>
          <w:rFonts w:ascii="宋体" w:cs="PMingLiU"/>
          <w:kern w:val="0"/>
          <w:szCs w:val="24"/>
        </w:rPr>
        <w:t>额</w:t>
      </w:r>
      <w:r>
        <w:rPr>
          <w:rFonts w:ascii="宋体" w:cs="MS UI Gothic"/>
          <w:kern w:val="0"/>
          <w:szCs w:val="24"/>
        </w:rPr>
        <w:t>，提高</w:t>
      </w:r>
      <w:r>
        <w:rPr>
          <w:rFonts w:ascii="宋体" w:cs="PMingLiU"/>
          <w:kern w:val="0"/>
          <w:szCs w:val="24"/>
        </w:rPr>
        <w:t>进</w:t>
      </w:r>
      <w:r>
        <w:rPr>
          <w:rFonts w:ascii="宋体" w:cs="MS UI Gothic"/>
          <w:kern w:val="0"/>
          <w:szCs w:val="24"/>
        </w:rPr>
        <w:t>士地位，在全国范</w:t>
      </w:r>
      <w:r>
        <w:rPr>
          <w:rFonts w:ascii="宋体" w:cs="PMingLiU"/>
          <w:kern w:val="0"/>
          <w:szCs w:val="24"/>
        </w:rPr>
        <w:t>围营</w:t>
      </w:r>
      <w:r>
        <w:rPr>
          <w:rFonts w:ascii="宋体" w:cs="MS UI Gothic"/>
          <w:kern w:val="0"/>
          <w:szCs w:val="24"/>
        </w:rPr>
        <w:t>造了</w:t>
      </w:r>
      <w:r>
        <w:rPr>
          <w:rFonts w:ascii="宋体" w:cs="PMingLiU"/>
          <w:kern w:val="0"/>
          <w:szCs w:val="24"/>
        </w:rPr>
        <w:t>浓</w:t>
      </w:r>
      <w:r>
        <w:rPr>
          <w:rFonts w:ascii="宋体" w:cs="MS UI Gothic"/>
          <w:kern w:val="0"/>
          <w:szCs w:val="24"/>
        </w:rPr>
        <w:t>厚的</w:t>
      </w:r>
      <w:r>
        <w:rPr>
          <w:rFonts w:ascii="宋体" w:cs="PMingLiU"/>
          <w:kern w:val="0"/>
          <w:szCs w:val="24"/>
        </w:rPr>
        <w:t>读书风</w:t>
      </w:r>
      <w:r>
        <w:rPr>
          <w:rFonts w:ascii="宋体" w:cs="MS UI Gothic"/>
          <w:kern w:val="0"/>
          <w:szCs w:val="24"/>
        </w:rPr>
        <w:t>气，也促</w:t>
      </w:r>
      <w:r>
        <w:rPr>
          <w:rFonts w:ascii="宋体" w:cs="PMingLiU"/>
          <w:kern w:val="0"/>
          <w:szCs w:val="24"/>
        </w:rPr>
        <w:t>进</w:t>
      </w:r>
      <w:r>
        <w:rPr>
          <w:rFonts w:ascii="宋体" w:cs="MS UI Gothic"/>
          <w:kern w:val="0"/>
          <w:szCs w:val="24"/>
        </w:rPr>
        <w:t>整个社会文化素养的提高，造就了宋朝科技</w:t>
      </w:r>
      <w:r>
        <w:rPr>
          <w:rFonts w:ascii="宋体" w:cs="PMingLiU"/>
          <w:kern w:val="0"/>
          <w:szCs w:val="24"/>
        </w:rPr>
        <w:t>发</w:t>
      </w:r>
      <w:r>
        <w:rPr>
          <w:rFonts w:ascii="宋体" w:cs="MS UI Gothic"/>
          <w:kern w:val="0"/>
          <w:szCs w:val="24"/>
        </w:rPr>
        <w:t>达、文化昌盛、人才</w:t>
      </w:r>
      <w:r>
        <w:rPr>
          <w:rFonts w:ascii="宋体" w:cs="PMingLiU"/>
          <w:kern w:val="0"/>
          <w:szCs w:val="24"/>
        </w:rPr>
        <w:t>辈</w:t>
      </w:r>
      <w:r>
        <w:rPr>
          <w:rFonts w:ascii="宋体" w:cs="MS UI Gothic"/>
          <w:kern w:val="0"/>
          <w:szCs w:val="24"/>
        </w:rPr>
        <w:t>出的文治局面。宋朝的重文</w:t>
      </w:r>
      <w:r>
        <w:rPr>
          <w:rFonts w:ascii="宋体" w:cs="PMingLiU"/>
          <w:kern w:val="0"/>
          <w:szCs w:val="24"/>
        </w:rPr>
        <w:t>轻</w:t>
      </w:r>
      <w:r>
        <w:rPr>
          <w:rFonts w:ascii="宋体" w:cs="MS UI Gothic"/>
          <w:kern w:val="0"/>
          <w:szCs w:val="24"/>
        </w:rPr>
        <w:t>武政策，扭</w:t>
      </w:r>
      <w:r>
        <w:rPr>
          <w:rFonts w:ascii="宋体" w:cs="PMingLiU"/>
          <w:kern w:val="0"/>
          <w:szCs w:val="24"/>
        </w:rPr>
        <w:t>转</w:t>
      </w:r>
      <w:r>
        <w:rPr>
          <w:rFonts w:ascii="宋体" w:cs="MS UI Gothic"/>
          <w:kern w:val="0"/>
          <w:szCs w:val="24"/>
        </w:rPr>
        <w:t>了五代十国</w:t>
      </w:r>
      <w:r>
        <w:rPr>
          <w:rFonts w:ascii="宋体" w:cs="PMingLiU"/>
          <w:kern w:val="0"/>
          <w:szCs w:val="24"/>
        </w:rPr>
        <w:t>时</w:t>
      </w:r>
      <w:r>
        <w:rPr>
          <w:rFonts w:ascii="宋体" w:cs="MS UI Gothic"/>
          <w:kern w:val="0"/>
          <w:szCs w:val="24"/>
        </w:rPr>
        <w:t>期尚武</w:t>
      </w:r>
      <w:r>
        <w:rPr>
          <w:rFonts w:ascii="宋体" w:cs="PMingLiU"/>
          <w:kern w:val="0"/>
          <w:szCs w:val="24"/>
        </w:rPr>
        <w:t>轻</w:t>
      </w:r>
      <w:r>
        <w:rPr>
          <w:rFonts w:ascii="宋体" w:cs="MS UI Gothic"/>
          <w:kern w:val="0"/>
          <w:szCs w:val="24"/>
        </w:rPr>
        <w:t>文的</w:t>
      </w:r>
      <w:r>
        <w:rPr>
          <w:rFonts w:ascii="宋体" w:cs="PMingLiU"/>
          <w:kern w:val="0"/>
          <w:szCs w:val="24"/>
        </w:rPr>
        <w:t>风</w:t>
      </w:r>
      <w:r>
        <w:rPr>
          <w:rFonts w:ascii="宋体" w:cs="MS UI Gothic"/>
          <w:kern w:val="0"/>
          <w:szCs w:val="24"/>
        </w:rPr>
        <w:t>气，杜</w:t>
      </w:r>
      <w:r>
        <w:rPr>
          <w:rFonts w:ascii="宋体" w:cs="PMingLiU"/>
          <w:kern w:val="0"/>
          <w:szCs w:val="24"/>
        </w:rPr>
        <w:t>绝</w:t>
      </w:r>
      <w:r>
        <w:rPr>
          <w:rFonts w:ascii="宋体" w:cs="MS UI Gothic"/>
          <w:kern w:val="0"/>
          <w:szCs w:val="24"/>
        </w:rPr>
        <w:t>了武将跋扈和兵</w:t>
      </w:r>
      <w:r>
        <w:rPr>
          <w:rFonts w:ascii="宋体" w:cs="PMingLiU"/>
          <w:kern w:val="0"/>
          <w:szCs w:val="24"/>
        </w:rPr>
        <w:t>变转</w:t>
      </w:r>
      <w:r>
        <w:rPr>
          <w:rFonts w:ascii="宋体" w:cs="MS UI Gothic"/>
          <w:kern w:val="0"/>
          <w:szCs w:val="24"/>
        </w:rPr>
        <w:t>移的情况</w:t>
      </w:r>
      <w:r>
        <w:rPr>
          <w:rFonts w:ascii="宋体" w:cs="PMingLiU"/>
          <w:kern w:val="0"/>
          <w:szCs w:val="24"/>
        </w:rPr>
        <w:t>发</w:t>
      </w:r>
      <w:r>
        <w:rPr>
          <w:rFonts w:ascii="宋体" w:cs="MS UI Gothic"/>
          <w:kern w:val="0"/>
          <w:szCs w:val="24"/>
        </w:rPr>
        <w:t>生，有利于政</w:t>
      </w:r>
      <w:r>
        <w:rPr>
          <w:rFonts w:ascii="宋体" w:cs="PMingLiU"/>
          <w:kern w:val="0"/>
          <w:szCs w:val="24"/>
        </w:rPr>
        <w:t>权</w:t>
      </w:r>
      <w:r>
        <w:rPr>
          <w:rFonts w:ascii="宋体" w:cs="MS UI Gothic"/>
          <w:kern w:val="0"/>
          <w:szCs w:val="24"/>
        </w:rPr>
        <w:t>的</w:t>
      </w:r>
      <w:r>
        <w:rPr>
          <w:rFonts w:ascii="宋体" w:cs="PMingLiU"/>
          <w:kern w:val="0"/>
          <w:szCs w:val="24"/>
        </w:rPr>
        <w:t>稳</w:t>
      </w:r>
      <w:r>
        <w:rPr>
          <w:rFonts w:ascii="宋体" w:cs="MS UI Gothic"/>
          <w:kern w:val="0"/>
          <w:szCs w:val="24"/>
        </w:rPr>
        <w:t>固和社会的安定。</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了宋朝重文</w:t>
      </w:r>
      <w:r>
        <w:rPr>
          <w:rFonts w:ascii="宋体" w:cs="PMingLiU"/>
          <w:kern w:val="0"/>
          <w:szCs w:val="24"/>
        </w:rPr>
        <w:t>轻</w:t>
      </w:r>
      <w:r>
        <w:rPr>
          <w:rFonts w:ascii="宋体" w:cs="MS UI Gothic"/>
          <w:kern w:val="0"/>
          <w:szCs w:val="24"/>
        </w:rPr>
        <w:t>武的政策。宋朝把中央集</w:t>
      </w:r>
      <w:r>
        <w:rPr>
          <w:rFonts w:ascii="宋体" w:cs="PMingLiU"/>
          <w:kern w:val="0"/>
          <w:szCs w:val="24"/>
        </w:rPr>
        <w:t>权强</w:t>
      </w:r>
      <w:r>
        <w:rPr>
          <w:rFonts w:ascii="宋体" w:cs="MS UI Gothic"/>
          <w:kern w:val="0"/>
          <w:szCs w:val="24"/>
        </w:rPr>
        <w:t>化到前所未有的程度，皇</w:t>
      </w:r>
      <w:r>
        <w:rPr>
          <w:rFonts w:ascii="宋体" w:cs="PMingLiU"/>
          <w:kern w:val="0"/>
          <w:szCs w:val="24"/>
        </w:rPr>
        <w:t>权</w:t>
      </w:r>
      <w:r>
        <w:rPr>
          <w:rFonts w:ascii="宋体" w:cs="MS UI Gothic"/>
          <w:kern w:val="0"/>
          <w:szCs w:val="24"/>
        </w:rPr>
        <w:t>大大加</w:t>
      </w:r>
      <w:r>
        <w:rPr>
          <w:rFonts w:ascii="宋体" w:cs="PMingLiU"/>
          <w:kern w:val="0"/>
          <w:szCs w:val="24"/>
        </w:rPr>
        <w:t>强</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属于材料型</w:t>
      </w:r>
      <w:r>
        <w:rPr>
          <w:rFonts w:ascii="宋体" w:cs="PMingLiU"/>
          <w:kern w:val="0"/>
          <w:szCs w:val="24"/>
        </w:rPr>
        <w:t>选择题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阅读</w:t>
      </w:r>
      <w:r>
        <w:rPr>
          <w:rFonts w:ascii="宋体" w:cs="MS UI Gothic"/>
          <w:kern w:val="0"/>
          <w:szCs w:val="24"/>
        </w:rPr>
        <w:t>分析能力，解答此</w:t>
      </w:r>
      <w:r>
        <w:rPr>
          <w:rFonts w:ascii="宋体" w:cs="PMingLiU"/>
          <w:kern w:val="0"/>
          <w:szCs w:val="24"/>
        </w:rPr>
        <w:t>类</w:t>
      </w:r>
      <w:r>
        <w:rPr>
          <w:rFonts w:ascii="宋体" w:cs="MS UI Gothic"/>
          <w:kern w:val="0"/>
          <w:szCs w:val="24"/>
        </w:rPr>
        <w:t>必</w:t>
      </w:r>
      <w:r>
        <w:rPr>
          <w:rFonts w:ascii="宋体" w:cs="PMingLiU"/>
          <w:kern w:val="0"/>
          <w:szCs w:val="24"/>
        </w:rPr>
        <w:t>须认</w:t>
      </w:r>
      <w:r>
        <w:rPr>
          <w:rFonts w:ascii="宋体" w:cs="MS UI Gothic"/>
          <w:kern w:val="0"/>
          <w:szCs w:val="24"/>
        </w:rPr>
        <w:t>真</w:t>
      </w:r>
      <w:r>
        <w:rPr>
          <w:rFonts w:ascii="宋体" w:cs="PMingLiU"/>
          <w:kern w:val="0"/>
          <w:szCs w:val="24"/>
        </w:rPr>
        <w:t>阅读</w:t>
      </w:r>
      <w:r>
        <w:rPr>
          <w:rFonts w:ascii="宋体" w:cs="MS UI Gothic"/>
          <w:kern w:val="0"/>
          <w:szCs w:val="24"/>
        </w:rPr>
        <w:t>材料，</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提</w:t>
      </w:r>
      <w:r>
        <w:rPr>
          <w:rFonts w:ascii="宋体" w:cs="PMingLiU"/>
          <w:kern w:val="0"/>
          <w:szCs w:val="24"/>
        </w:rPr>
        <w:t>炼</w:t>
      </w:r>
      <w:r>
        <w:rPr>
          <w:rFonts w:ascii="宋体" w:cs="MS UI Gothic"/>
          <w:kern w:val="0"/>
          <w:szCs w:val="24"/>
        </w:rPr>
        <w:t>材料中的重要信息和</w:t>
      </w:r>
      <w:r>
        <w:rPr>
          <w:rFonts w:ascii="宋体" w:cs="PMingLiU"/>
          <w:kern w:val="0"/>
          <w:szCs w:val="24"/>
        </w:rPr>
        <w:t>观</w:t>
      </w:r>
      <w:r>
        <w:rPr>
          <w:rFonts w:ascii="宋体" w:cs="MS UI Gothic"/>
          <w:kern w:val="0"/>
          <w:szCs w:val="24"/>
        </w:rPr>
        <w:t>点。</w:t>
      </w:r>
    </w:p>
    <w:p w14:paraId="007DB016">
      <w:pPr>
        <w:jc w:val="both"/>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4116CDF">
      <w:pPr>
        <w:jc w:val="both"/>
        <w:textAlignment w:val="center"/>
        <w:rPr>
          <w:rFonts w:ascii="宋体" w:cs="Times New Roman"/>
          <w:kern w:val="0"/>
          <w:szCs w:val="24"/>
        </w:rPr>
      </w:pPr>
      <w:r>
        <w:rPr>
          <w:rFonts w:ascii="宋体" w:cs="MS UI Gothic"/>
          <w:kern w:val="0"/>
          <w:szCs w:val="24"/>
        </w:rPr>
        <w:t>分析材料可知，</w:t>
      </w:r>
      <w:r>
        <w:rPr>
          <w:rFonts w:ascii="宋体" w:cs="Times New Roman"/>
          <w:kern w:val="0"/>
          <w:szCs w:val="24"/>
        </w:rPr>
        <w:t>“</w:t>
      </w:r>
      <w:r>
        <w:rPr>
          <w:rFonts w:ascii="宋体" w:cs="MS UI Gothic"/>
          <w:kern w:val="0"/>
          <w:szCs w:val="24"/>
        </w:rPr>
        <w:t>岭北行省</w:t>
      </w:r>
      <w:r>
        <w:rPr>
          <w:rFonts w:ascii="宋体" w:cs="Times New Roman"/>
          <w:kern w:val="0"/>
          <w:szCs w:val="24"/>
        </w:rPr>
        <w:t>”</w:t>
      </w:r>
      <w:r>
        <w:rPr>
          <w:rFonts w:ascii="宋体" w:cs="MS UI Gothic"/>
          <w:kern w:val="0"/>
          <w:szCs w:val="24"/>
        </w:rPr>
        <w:t>宣政院</w:t>
      </w:r>
      <w:r>
        <w:rPr>
          <w:rFonts w:ascii="宋体" w:cs="PMingLiU"/>
          <w:kern w:val="0"/>
          <w:szCs w:val="24"/>
        </w:rPr>
        <w:t>辖</w:t>
      </w:r>
      <w:r>
        <w:rPr>
          <w:rFonts w:ascii="宋体" w:cs="MS UI Gothic"/>
          <w:kern w:val="0"/>
          <w:szCs w:val="24"/>
        </w:rPr>
        <w:t>地</w:t>
      </w:r>
      <w:r>
        <w:rPr>
          <w:rFonts w:ascii="宋体" w:cs="Times New Roman"/>
          <w:kern w:val="0"/>
          <w:szCs w:val="24"/>
        </w:rPr>
        <w:t>”</w:t>
      </w:r>
      <w:r>
        <w:rPr>
          <w:rFonts w:ascii="宋体" w:cs="MS UI Gothic"/>
          <w:kern w:val="0"/>
          <w:szCs w:val="24"/>
        </w:rPr>
        <w:t>体</w:t>
      </w:r>
      <w:r>
        <w:rPr>
          <w:rFonts w:ascii="宋体" w:cs="PMingLiU"/>
          <w:kern w:val="0"/>
          <w:szCs w:val="24"/>
        </w:rPr>
        <w:t>现</w:t>
      </w:r>
      <w:r>
        <w:rPr>
          <w:rFonts w:ascii="宋体" w:cs="MS UI Gothic"/>
          <w:kern w:val="0"/>
          <w:szCs w:val="24"/>
        </w:rPr>
        <w:t>了元朝在中央</w:t>
      </w:r>
      <w:r>
        <w:rPr>
          <w:rFonts w:ascii="宋体" w:cs="PMingLiU"/>
          <w:kern w:val="0"/>
          <w:szCs w:val="24"/>
        </w:rPr>
        <w:t>设</w:t>
      </w:r>
      <w:r>
        <w:rPr>
          <w:rFonts w:ascii="宋体" w:cs="MS UI Gothic"/>
          <w:kern w:val="0"/>
          <w:szCs w:val="24"/>
        </w:rPr>
        <w:t>立中</w:t>
      </w:r>
      <w:r>
        <w:rPr>
          <w:rFonts w:ascii="宋体" w:cs="PMingLiU"/>
          <w:kern w:val="0"/>
          <w:szCs w:val="24"/>
        </w:rPr>
        <w:t>书</w:t>
      </w:r>
      <w:r>
        <w:rPr>
          <w:rFonts w:ascii="宋体" w:cs="MS UI Gothic"/>
          <w:kern w:val="0"/>
          <w:szCs w:val="24"/>
        </w:rPr>
        <w:t>省，作</w:t>
      </w:r>
      <w:r>
        <w:rPr>
          <w:rFonts w:ascii="宋体" w:cs="PMingLiU"/>
          <w:kern w:val="0"/>
          <w:szCs w:val="24"/>
        </w:rPr>
        <w:t>为</w:t>
      </w:r>
      <w:r>
        <w:rPr>
          <w:rFonts w:ascii="宋体" w:cs="MS UI Gothic"/>
          <w:kern w:val="0"/>
          <w:szCs w:val="24"/>
        </w:rPr>
        <w:t>全国的最高行政机构，管</w:t>
      </w:r>
      <w:r>
        <w:rPr>
          <w:rFonts w:ascii="宋体" w:cs="PMingLiU"/>
          <w:kern w:val="0"/>
          <w:szCs w:val="24"/>
        </w:rPr>
        <w:t>辖</w:t>
      </w:r>
      <w:r>
        <w:rPr>
          <w:rFonts w:ascii="宋体" w:cs="MS UI Gothic"/>
          <w:kern w:val="0"/>
          <w:szCs w:val="24"/>
        </w:rPr>
        <w:t>大都及附近地区，其它地方</w:t>
      </w:r>
      <w:r>
        <w:rPr>
          <w:rFonts w:ascii="宋体" w:cs="PMingLiU"/>
          <w:kern w:val="0"/>
          <w:szCs w:val="24"/>
        </w:rPr>
        <w:t>设</w:t>
      </w:r>
      <w:r>
        <w:rPr>
          <w:rFonts w:ascii="宋体" w:cs="MS UI Gothic"/>
          <w:kern w:val="0"/>
          <w:szCs w:val="24"/>
        </w:rPr>
        <w:t>立行中</w:t>
      </w:r>
      <w:r>
        <w:rPr>
          <w:rFonts w:ascii="宋体" w:cs="PMingLiU"/>
          <w:kern w:val="0"/>
          <w:szCs w:val="24"/>
        </w:rPr>
        <w:t>书</w:t>
      </w:r>
      <w:r>
        <w:rPr>
          <w:rFonts w:ascii="宋体" w:cs="MS UI Gothic"/>
          <w:kern w:val="0"/>
          <w:szCs w:val="24"/>
        </w:rPr>
        <w:t>省，</w:t>
      </w:r>
      <w:r>
        <w:rPr>
          <w:rFonts w:ascii="宋体" w:cs="PMingLiU"/>
          <w:kern w:val="0"/>
          <w:szCs w:val="24"/>
        </w:rPr>
        <w:t>简</w:t>
      </w:r>
      <w:r>
        <w:rPr>
          <w:rFonts w:ascii="宋体" w:cs="MS UI Gothic"/>
          <w:kern w:val="0"/>
          <w:szCs w:val="24"/>
        </w:rPr>
        <w:t>称</w:t>
      </w:r>
      <w:r>
        <w:rPr>
          <w:rFonts w:ascii="宋体" w:cs="Times New Roman"/>
          <w:kern w:val="0"/>
          <w:szCs w:val="24"/>
        </w:rPr>
        <w:t>“</w:t>
      </w:r>
      <w:r>
        <w:rPr>
          <w:rFonts w:ascii="宋体" w:cs="MS UI Gothic"/>
          <w:kern w:val="0"/>
          <w:szCs w:val="24"/>
        </w:rPr>
        <w:t>行省</w:t>
      </w:r>
      <w:r>
        <w:rPr>
          <w:rFonts w:ascii="宋体" w:cs="Times New Roman"/>
          <w:kern w:val="0"/>
          <w:szCs w:val="24"/>
        </w:rPr>
        <w:t>”</w:t>
      </w:r>
      <w:r>
        <w:rPr>
          <w:rFonts w:ascii="宋体" w:cs="MS UI Gothic"/>
          <w:kern w:val="0"/>
          <w:szCs w:val="24"/>
        </w:rPr>
        <w:t>，由中央派官吏管理；元朝在中央</w:t>
      </w:r>
      <w:r>
        <w:rPr>
          <w:rFonts w:ascii="宋体" w:cs="PMingLiU"/>
          <w:kern w:val="0"/>
          <w:szCs w:val="24"/>
        </w:rPr>
        <w:t>设</w:t>
      </w:r>
      <w:r>
        <w:rPr>
          <w:rFonts w:ascii="宋体" w:cs="MS UI Gothic"/>
          <w:kern w:val="0"/>
          <w:szCs w:val="24"/>
        </w:rPr>
        <w:t>宣政院，</w:t>
      </w:r>
      <w:r>
        <w:rPr>
          <w:rFonts w:ascii="宋体" w:cs="PMingLiU"/>
          <w:kern w:val="0"/>
          <w:szCs w:val="24"/>
        </w:rPr>
        <w:t>负责</w:t>
      </w:r>
      <w:r>
        <w:rPr>
          <w:rFonts w:ascii="宋体" w:cs="MS UI Gothic"/>
          <w:kern w:val="0"/>
          <w:szCs w:val="24"/>
        </w:rPr>
        <w:t>管</w:t>
      </w:r>
      <w:r>
        <w:rPr>
          <w:rFonts w:ascii="宋体" w:cs="PMingLiU"/>
          <w:kern w:val="0"/>
          <w:szCs w:val="24"/>
        </w:rPr>
        <w:t>辖</w:t>
      </w:r>
      <w:r>
        <w:rPr>
          <w:rFonts w:ascii="宋体" w:cs="MS UI Gothic"/>
          <w:kern w:val="0"/>
          <w:szCs w:val="24"/>
        </w:rPr>
        <w:t>藏族地区的行政事</w:t>
      </w:r>
      <w:r>
        <w:rPr>
          <w:rFonts w:ascii="宋体" w:cs="PMingLiU"/>
          <w:kern w:val="0"/>
          <w:szCs w:val="24"/>
        </w:rPr>
        <w:t>务</w:t>
      </w:r>
      <w:r>
        <w:rPr>
          <w:rFonts w:ascii="宋体" w:cs="MS UI Gothic"/>
          <w:kern w:val="0"/>
          <w:szCs w:val="24"/>
        </w:rPr>
        <w:t>。</w:t>
      </w:r>
      <w:r>
        <w:rPr>
          <w:rFonts w:ascii="宋体" w:cs="PMingLiU"/>
          <w:kern w:val="0"/>
          <w:szCs w:val="24"/>
        </w:rPr>
        <w:t>标</w:t>
      </w:r>
      <w:r>
        <w:rPr>
          <w:rFonts w:ascii="宋体" w:cs="MS UI Gothic"/>
          <w:kern w:val="0"/>
          <w:szCs w:val="24"/>
        </w:rPr>
        <w:t>志着西藏成</w:t>
      </w:r>
      <w:r>
        <w:rPr>
          <w:rFonts w:ascii="宋体" w:cs="PMingLiU"/>
          <w:kern w:val="0"/>
          <w:szCs w:val="24"/>
        </w:rPr>
        <w:t>为</w:t>
      </w:r>
      <w:r>
        <w:rPr>
          <w:rFonts w:ascii="宋体" w:cs="MS UI Gothic"/>
          <w:kern w:val="0"/>
          <w:szCs w:val="24"/>
        </w:rPr>
        <w:t>元朝的正式行政区。清朝</w:t>
      </w:r>
      <w:r>
        <w:rPr>
          <w:rFonts w:ascii="宋体" w:cs="PMingLiU"/>
          <w:kern w:val="0"/>
          <w:szCs w:val="24"/>
        </w:rPr>
        <w:t>设</w:t>
      </w:r>
      <w:r>
        <w:rPr>
          <w:rFonts w:ascii="宋体" w:cs="MS UI Gothic"/>
          <w:kern w:val="0"/>
          <w:szCs w:val="24"/>
        </w:rPr>
        <w:t>置伊犁将</w:t>
      </w:r>
      <w:r>
        <w:rPr>
          <w:rFonts w:ascii="宋体" w:cs="PMingLiU"/>
          <w:kern w:val="0"/>
          <w:szCs w:val="24"/>
        </w:rPr>
        <w:t>军</w:t>
      </w:r>
      <w:r>
        <w:rPr>
          <w:rFonts w:ascii="宋体" w:cs="MS UI Gothic"/>
          <w:kern w:val="0"/>
          <w:szCs w:val="24"/>
        </w:rPr>
        <w:t>，管</w:t>
      </w:r>
      <w:r>
        <w:rPr>
          <w:rFonts w:ascii="宋体" w:cs="PMingLiU"/>
          <w:kern w:val="0"/>
          <w:szCs w:val="24"/>
        </w:rPr>
        <w:t>辖</w:t>
      </w:r>
      <w:r>
        <w:rPr>
          <w:rFonts w:ascii="宋体" w:cs="MS UI Gothic"/>
          <w:kern w:val="0"/>
          <w:szCs w:val="24"/>
        </w:rPr>
        <w:t>包括巴</w:t>
      </w:r>
      <w:r>
        <w:rPr>
          <w:rFonts w:ascii="宋体" w:cs="PMingLiU"/>
          <w:kern w:val="0"/>
          <w:szCs w:val="24"/>
        </w:rPr>
        <w:t>尔</w:t>
      </w:r>
      <w:r>
        <w:rPr>
          <w:rFonts w:ascii="宋体" w:cs="MS UI Gothic"/>
          <w:kern w:val="0"/>
          <w:szCs w:val="24"/>
        </w:rPr>
        <w:t>喀什湖在内的整个新疆地区；在新疆各地</w:t>
      </w:r>
      <w:r>
        <w:rPr>
          <w:rFonts w:ascii="宋体" w:cs="PMingLiU"/>
          <w:kern w:val="0"/>
          <w:szCs w:val="24"/>
        </w:rPr>
        <w:t>驻</w:t>
      </w:r>
      <w:r>
        <w:rPr>
          <w:rFonts w:ascii="宋体" w:cs="MS UI Gothic"/>
          <w:kern w:val="0"/>
          <w:szCs w:val="24"/>
        </w:rPr>
        <w:t>扎</w:t>
      </w:r>
      <w:r>
        <w:rPr>
          <w:rFonts w:ascii="宋体" w:cs="PMingLiU"/>
          <w:kern w:val="0"/>
          <w:szCs w:val="24"/>
        </w:rPr>
        <w:t>军队</w:t>
      </w:r>
      <w:r>
        <w:rPr>
          <w:rFonts w:ascii="宋体" w:cs="MS UI Gothic"/>
          <w:kern w:val="0"/>
          <w:szCs w:val="24"/>
        </w:rPr>
        <w:t>，</w:t>
      </w:r>
      <w:r>
        <w:rPr>
          <w:rFonts w:ascii="宋体" w:cs="PMingLiU"/>
          <w:kern w:val="0"/>
          <w:szCs w:val="24"/>
        </w:rPr>
        <w:t>设</w:t>
      </w:r>
      <w:r>
        <w:rPr>
          <w:rFonts w:ascii="宋体" w:cs="MS UI Gothic"/>
          <w:kern w:val="0"/>
          <w:szCs w:val="24"/>
        </w:rPr>
        <w:t>置哨所，加</w:t>
      </w:r>
      <w:r>
        <w:rPr>
          <w:rFonts w:ascii="宋体" w:cs="PMingLiU"/>
          <w:kern w:val="0"/>
          <w:szCs w:val="24"/>
        </w:rPr>
        <w:t>强对</w:t>
      </w:r>
      <w:r>
        <w:rPr>
          <w:rFonts w:ascii="宋体" w:cs="MS UI Gothic"/>
          <w:kern w:val="0"/>
          <w:szCs w:val="24"/>
        </w:rPr>
        <w:t>西北地区的管</w:t>
      </w:r>
      <w:r>
        <w:rPr>
          <w:rFonts w:ascii="宋体" w:cs="PMingLiU"/>
          <w:kern w:val="0"/>
          <w:szCs w:val="24"/>
        </w:rPr>
        <w:t>辖</w:t>
      </w:r>
      <w:r>
        <w:rPr>
          <w:rFonts w:ascii="宋体" w:cs="MS UI Gothic"/>
          <w:kern w:val="0"/>
          <w:szCs w:val="24"/>
        </w:rPr>
        <w:t>。伊犁将</w:t>
      </w:r>
      <w:r>
        <w:rPr>
          <w:rFonts w:ascii="宋体" w:cs="PMingLiU"/>
          <w:kern w:val="0"/>
          <w:szCs w:val="24"/>
        </w:rPr>
        <w:t>军</w:t>
      </w:r>
      <w:r>
        <w:rPr>
          <w:rFonts w:ascii="宋体" w:cs="MS UI Gothic"/>
          <w:kern w:val="0"/>
          <w:szCs w:val="24"/>
        </w:rPr>
        <w:t>代表中央政府</w:t>
      </w:r>
      <w:r>
        <w:rPr>
          <w:rFonts w:ascii="宋体" w:cs="PMingLiU"/>
          <w:kern w:val="0"/>
          <w:szCs w:val="24"/>
        </w:rPr>
        <w:t>统</w:t>
      </w:r>
      <w:r>
        <w:rPr>
          <w:rFonts w:ascii="宋体" w:cs="MS UI Gothic"/>
          <w:kern w:val="0"/>
          <w:szCs w:val="24"/>
        </w:rPr>
        <w:t>一行使</w:t>
      </w:r>
      <w:r>
        <w:rPr>
          <w:rFonts w:ascii="宋体" w:cs="PMingLiU"/>
          <w:kern w:val="0"/>
          <w:szCs w:val="24"/>
        </w:rPr>
        <w:t>对</w:t>
      </w:r>
      <w:r>
        <w:rPr>
          <w:rFonts w:ascii="宋体" w:cs="MS UI Gothic"/>
          <w:kern w:val="0"/>
          <w:szCs w:val="24"/>
        </w:rPr>
        <w:t>天山南北各地的</w:t>
      </w:r>
      <w:r>
        <w:rPr>
          <w:rFonts w:ascii="宋体" w:cs="PMingLiU"/>
          <w:kern w:val="0"/>
          <w:szCs w:val="24"/>
        </w:rPr>
        <w:t>军</w:t>
      </w:r>
      <w:r>
        <w:rPr>
          <w:rFonts w:ascii="宋体" w:cs="MS UI Gothic"/>
          <w:kern w:val="0"/>
          <w:szCs w:val="24"/>
        </w:rPr>
        <w:t>政管</w:t>
      </w:r>
      <w:r>
        <w:rPr>
          <w:rFonts w:ascii="宋体" w:cs="PMingLiU"/>
          <w:kern w:val="0"/>
          <w:szCs w:val="24"/>
        </w:rPr>
        <w:t>辖</w:t>
      </w:r>
      <w:r>
        <w:rPr>
          <w:rFonts w:ascii="宋体" w:cs="MS UI Gothic"/>
          <w:kern w:val="0"/>
          <w:szCs w:val="24"/>
        </w:rPr>
        <w:t>；</w:t>
      </w:r>
      <w:r>
        <w:rPr>
          <w:rFonts w:ascii="宋体" w:cs="Times New Roman"/>
          <w:kern w:val="0"/>
          <w:szCs w:val="24"/>
        </w:rPr>
        <w:t>1727</w:t>
      </w:r>
      <w:r>
        <w:rPr>
          <w:rFonts w:ascii="宋体" w:cs="MS UI Gothic"/>
          <w:kern w:val="0"/>
          <w:szCs w:val="24"/>
        </w:rPr>
        <w:t>年，清朝开始</w:t>
      </w:r>
      <w:r>
        <w:rPr>
          <w:rFonts w:ascii="宋体" w:cs="PMingLiU"/>
          <w:kern w:val="0"/>
          <w:szCs w:val="24"/>
        </w:rPr>
        <w:t>设</w:t>
      </w:r>
      <w:r>
        <w:rPr>
          <w:rFonts w:ascii="宋体" w:cs="MS UI Gothic"/>
          <w:kern w:val="0"/>
          <w:szCs w:val="24"/>
        </w:rPr>
        <w:t>置</w:t>
      </w:r>
      <w:r>
        <w:rPr>
          <w:rFonts w:ascii="宋体" w:cs="PMingLiU"/>
          <w:kern w:val="0"/>
          <w:szCs w:val="24"/>
        </w:rPr>
        <w:t>驻</w:t>
      </w:r>
      <w:r>
        <w:rPr>
          <w:rFonts w:ascii="宋体" w:cs="MS UI Gothic"/>
          <w:kern w:val="0"/>
          <w:szCs w:val="24"/>
        </w:rPr>
        <w:t>藏大臣，</w:t>
      </w:r>
      <w:r>
        <w:rPr>
          <w:rFonts w:ascii="宋体" w:cs="PMingLiU"/>
          <w:kern w:val="0"/>
          <w:szCs w:val="24"/>
        </w:rPr>
        <w:t>驻</w:t>
      </w:r>
      <w:r>
        <w:rPr>
          <w:rFonts w:ascii="宋体" w:cs="MS UI Gothic"/>
          <w:kern w:val="0"/>
          <w:szCs w:val="24"/>
        </w:rPr>
        <w:t>藏大臣作</w:t>
      </w:r>
      <w:r>
        <w:rPr>
          <w:rFonts w:ascii="宋体" w:cs="PMingLiU"/>
          <w:kern w:val="0"/>
          <w:szCs w:val="24"/>
        </w:rPr>
        <w:t>为</w:t>
      </w:r>
      <w:r>
        <w:rPr>
          <w:rFonts w:ascii="宋体" w:cs="MS UI Gothic"/>
          <w:kern w:val="0"/>
          <w:szCs w:val="24"/>
        </w:rPr>
        <w:t>中央政府的代表</w:t>
      </w:r>
      <w:r>
        <w:rPr>
          <w:rFonts w:ascii="宋体" w:cs="PMingLiU"/>
          <w:kern w:val="0"/>
          <w:szCs w:val="24"/>
        </w:rPr>
        <w:t>长驻</w:t>
      </w:r>
      <w:r>
        <w:rPr>
          <w:rFonts w:ascii="宋体" w:cs="MS UI Gothic"/>
          <w:kern w:val="0"/>
          <w:szCs w:val="24"/>
        </w:rPr>
        <w:t>西藏，同达</w:t>
      </w:r>
      <w:r>
        <w:rPr>
          <w:rFonts w:ascii="宋体" w:cs="PMingLiU"/>
          <w:kern w:val="0"/>
          <w:szCs w:val="24"/>
        </w:rPr>
        <w:t>赖</w:t>
      </w:r>
      <w:r>
        <w:rPr>
          <w:rFonts w:ascii="宋体" w:cs="MS UI Gothic"/>
          <w:kern w:val="0"/>
          <w:szCs w:val="24"/>
        </w:rPr>
        <w:t>、班禅共同管理西藏事</w:t>
      </w:r>
      <w:r>
        <w:rPr>
          <w:rFonts w:ascii="宋体" w:cs="PMingLiU"/>
          <w:kern w:val="0"/>
          <w:szCs w:val="24"/>
        </w:rPr>
        <w:t>务</w:t>
      </w:r>
      <w:r>
        <w:rPr>
          <w:rFonts w:ascii="宋体" w:cs="MS UI Gothic"/>
          <w:kern w:val="0"/>
          <w:szCs w:val="24"/>
        </w:rPr>
        <w:t>，所以</w:t>
      </w:r>
      <w:r>
        <w:rPr>
          <w:rFonts w:ascii="宋体" w:cs="Times New Roman"/>
          <w:kern w:val="0"/>
          <w:szCs w:val="24"/>
        </w:rPr>
        <w:t>C</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以同学</w:t>
      </w:r>
      <w:r>
        <w:rPr>
          <w:rFonts w:ascii="宋体" w:cs="PMingLiU"/>
          <w:kern w:val="0"/>
          <w:szCs w:val="24"/>
        </w:rPr>
        <w:t>们</w:t>
      </w:r>
      <w:r>
        <w:rPr>
          <w:rFonts w:ascii="宋体" w:cs="MS UI Gothic"/>
          <w:kern w:val="0"/>
          <w:szCs w:val="24"/>
        </w:rPr>
        <w:t>在帮助老</w:t>
      </w:r>
      <w:r>
        <w:rPr>
          <w:rFonts w:ascii="宋体" w:cs="PMingLiU"/>
          <w:kern w:val="0"/>
          <w:szCs w:val="24"/>
        </w:rPr>
        <w:t>师</w:t>
      </w:r>
      <w:r>
        <w:rPr>
          <w:rFonts w:ascii="宋体" w:cs="MS UI Gothic"/>
          <w:kern w:val="0"/>
          <w:szCs w:val="24"/>
        </w:rPr>
        <w:t>整理</w:t>
      </w:r>
      <w:r>
        <w:rPr>
          <w:rFonts w:ascii="宋体" w:cs="PMingLiU"/>
          <w:kern w:val="0"/>
          <w:szCs w:val="24"/>
        </w:rPr>
        <w:t>历</w:t>
      </w:r>
      <w:r>
        <w:rPr>
          <w:rFonts w:ascii="宋体" w:cs="MS UI Gothic"/>
          <w:kern w:val="0"/>
          <w:szCs w:val="24"/>
        </w:rPr>
        <w:t>史</w:t>
      </w:r>
      <w:r>
        <w:rPr>
          <w:rFonts w:ascii="宋体" w:cs="PMingLiU"/>
          <w:kern w:val="0"/>
          <w:szCs w:val="24"/>
        </w:rPr>
        <w:t>资</w:t>
      </w:r>
      <w:r>
        <w:rPr>
          <w:rFonts w:ascii="宋体" w:cs="MS UI Gothic"/>
          <w:kern w:val="0"/>
          <w:szCs w:val="24"/>
        </w:rPr>
        <w:t>源室</w:t>
      </w:r>
      <w:r>
        <w:rPr>
          <w:rFonts w:ascii="宋体" w:cs="PMingLiU"/>
          <w:kern w:val="0"/>
          <w:szCs w:val="24"/>
        </w:rPr>
        <w:t>时</w:t>
      </w:r>
      <w:r>
        <w:rPr>
          <w:rFonts w:ascii="宋体" w:cs="MS UI Gothic"/>
          <w:kern w:val="0"/>
          <w:szCs w:val="24"/>
        </w:rPr>
        <w:t>，</w:t>
      </w:r>
      <w:r>
        <w:rPr>
          <w:rFonts w:ascii="宋体" w:cs="PMingLiU"/>
          <w:kern w:val="0"/>
          <w:szCs w:val="24"/>
        </w:rPr>
        <w:t>发现</w:t>
      </w:r>
      <w:r>
        <w:rPr>
          <w:rFonts w:ascii="宋体" w:cs="MS UI Gothic"/>
          <w:kern w:val="0"/>
          <w:szCs w:val="24"/>
        </w:rPr>
        <w:t>了两</w:t>
      </w:r>
      <w:r>
        <w:rPr>
          <w:rFonts w:ascii="宋体" w:cs="PMingLiU"/>
          <w:kern w:val="0"/>
          <w:szCs w:val="24"/>
        </w:rPr>
        <w:t>张</w:t>
      </w:r>
      <w:r>
        <w:rPr>
          <w:rFonts w:ascii="宋体" w:cs="MS UI Gothic"/>
          <w:kern w:val="0"/>
          <w:szCs w:val="24"/>
        </w:rPr>
        <w:t>残</w:t>
      </w:r>
      <w:r>
        <w:rPr>
          <w:rFonts w:ascii="宋体" w:cs="PMingLiU"/>
          <w:kern w:val="0"/>
          <w:szCs w:val="24"/>
        </w:rPr>
        <w:t>损</w:t>
      </w:r>
      <w:r>
        <w:rPr>
          <w:rFonts w:ascii="宋体" w:cs="MS UI Gothic"/>
          <w:kern w:val="0"/>
          <w:szCs w:val="24"/>
        </w:rPr>
        <w:t>的</w:t>
      </w:r>
      <w:r>
        <w:rPr>
          <w:rFonts w:ascii="宋体" w:cs="PMingLiU"/>
          <w:kern w:val="0"/>
          <w:szCs w:val="24"/>
        </w:rPr>
        <w:t>历</w:t>
      </w:r>
      <w:r>
        <w:rPr>
          <w:rFonts w:ascii="宋体" w:cs="MS UI Gothic"/>
          <w:kern w:val="0"/>
          <w:szCs w:val="24"/>
        </w:rPr>
        <w:t>史地</w:t>
      </w:r>
      <w:r>
        <w:rPr>
          <w:rFonts w:ascii="宋体" w:cs="PMingLiU"/>
          <w:kern w:val="0"/>
          <w:szCs w:val="24"/>
        </w:rPr>
        <w:t>图为</w:t>
      </w:r>
      <w:r>
        <w:rPr>
          <w:rFonts w:ascii="宋体" w:cs="MS UI Gothic"/>
          <w:kern w:val="0"/>
          <w:szCs w:val="24"/>
        </w:rPr>
        <w:t>切入点，考</w:t>
      </w:r>
      <w:r>
        <w:rPr>
          <w:rFonts w:ascii="宋体" w:cs="PMingLiU"/>
          <w:kern w:val="0"/>
          <w:szCs w:val="24"/>
        </w:rPr>
        <w:t>查</w:t>
      </w:r>
      <w:r>
        <w:rPr>
          <w:rFonts w:ascii="宋体" w:cs="MS UI Gothic"/>
          <w:kern w:val="0"/>
          <w:szCs w:val="24"/>
        </w:rPr>
        <w:t>元朝、清朝巩固</w:t>
      </w:r>
      <w:r>
        <w:rPr>
          <w:rFonts w:ascii="宋体" w:cs="PMingLiU"/>
          <w:kern w:val="0"/>
          <w:szCs w:val="24"/>
        </w:rPr>
        <w:t>统</w:t>
      </w:r>
      <w:r>
        <w:rPr>
          <w:rFonts w:ascii="宋体" w:cs="MS UI Gothic"/>
          <w:kern w:val="0"/>
          <w:szCs w:val="24"/>
        </w:rPr>
        <w:t>一措施的相关知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元朝、清朝巩固</w:t>
      </w:r>
      <w:r>
        <w:rPr>
          <w:rFonts w:ascii="宋体" w:cs="PMingLiU"/>
          <w:kern w:val="0"/>
          <w:szCs w:val="24"/>
        </w:rPr>
        <w:t>统</w:t>
      </w:r>
      <w:r>
        <w:rPr>
          <w:rFonts w:ascii="宋体" w:cs="MS UI Gothic"/>
          <w:kern w:val="0"/>
          <w:szCs w:val="24"/>
        </w:rPr>
        <w:t>一措施的相关史</w:t>
      </w:r>
      <w:r>
        <w:rPr>
          <w:rFonts w:ascii="宋体" w:cs="PMingLiU"/>
          <w:kern w:val="0"/>
          <w:szCs w:val="24"/>
        </w:rPr>
        <w:t>实</w:t>
      </w:r>
      <w:r>
        <w:rPr>
          <w:rFonts w:ascii="宋体" w:cs="MS UI Gothic"/>
          <w:kern w:val="0"/>
          <w:szCs w:val="24"/>
        </w:rPr>
        <w:t>。</w:t>
      </w:r>
    </w:p>
    <w:p w14:paraId="1ABB7827">
      <w:pPr>
        <w:jc w:val="both"/>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9010E6C">
      <w:pPr>
        <w:jc w:val="both"/>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争改</w:t>
      </w:r>
      <w:r>
        <w:rPr>
          <w:rFonts w:ascii="宋体" w:cs="PMingLiU"/>
          <w:kern w:val="0"/>
          <w:szCs w:val="24"/>
        </w:rPr>
        <w:t>变</w:t>
      </w:r>
      <w:r>
        <w:rPr>
          <w:rFonts w:ascii="宋体" w:cs="MS UI Gothic"/>
          <w:kern w:val="0"/>
          <w:szCs w:val="24"/>
        </w:rPr>
        <w:t>了中国</w:t>
      </w:r>
      <w:r>
        <w:rPr>
          <w:rFonts w:ascii="宋体" w:cs="PMingLiU"/>
          <w:kern w:val="0"/>
          <w:szCs w:val="24"/>
        </w:rPr>
        <w:t>历</w:t>
      </w:r>
      <w:r>
        <w:rPr>
          <w:rFonts w:ascii="宋体" w:cs="MS UI Gothic"/>
          <w:kern w:val="0"/>
          <w:szCs w:val="24"/>
        </w:rPr>
        <w:t>史</w:t>
      </w:r>
      <w:r>
        <w:rPr>
          <w:rFonts w:ascii="宋体" w:cs="PMingLiU"/>
          <w:kern w:val="0"/>
          <w:szCs w:val="24"/>
        </w:rPr>
        <w:t>发</w:t>
      </w:r>
      <w:r>
        <w:rPr>
          <w:rFonts w:ascii="宋体" w:cs="MS UI Gothic"/>
          <w:kern w:val="0"/>
          <w:szCs w:val="24"/>
        </w:rPr>
        <w:t>展的</w:t>
      </w:r>
      <w:r>
        <w:rPr>
          <w:rFonts w:ascii="宋体" w:cs="PMingLiU"/>
          <w:kern w:val="0"/>
          <w:szCs w:val="24"/>
        </w:rPr>
        <w:t>进</w:t>
      </w:r>
      <w:r>
        <w:rPr>
          <w:rFonts w:ascii="宋体" w:cs="MS UI Gothic"/>
          <w:kern w:val="0"/>
          <w:szCs w:val="24"/>
        </w:rPr>
        <w:t>程。中国不再享有完整独立的主</w:t>
      </w:r>
      <w:r>
        <w:rPr>
          <w:rFonts w:ascii="宋体" w:cs="PMingLiU"/>
          <w:kern w:val="0"/>
          <w:szCs w:val="24"/>
        </w:rPr>
        <w:t>权</w:t>
      </w:r>
      <w:r>
        <w:rPr>
          <w:rFonts w:ascii="宋体" w:cs="MS UI Gothic"/>
          <w:kern w:val="0"/>
          <w:szCs w:val="24"/>
        </w:rPr>
        <w:t>，中国社会的自然</w:t>
      </w:r>
      <w:r>
        <w:rPr>
          <w:rFonts w:ascii="宋体" w:cs="PMingLiU"/>
          <w:kern w:val="0"/>
          <w:szCs w:val="24"/>
        </w:rPr>
        <w:t>经济</w:t>
      </w:r>
      <w:r>
        <w:rPr>
          <w:rFonts w:ascii="宋体" w:cs="MS UI Gothic"/>
          <w:kern w:val="0"/>
          <w:szCs w:val="24"/>
        </w:rPr>
        <w:t>遭到破坏，中国开始从封建社会逐步</w:t>
      </w:r>
      <w:r>
        <w:rPr>
          <w:rFonts w:ascii="宋体" w:cs="PMingLiU"/>
          <w:kern w:val="0"/>
          <w:szCs w:val="24"/>
        </w:rPr>
        <w:t>沦为</w:t>
      </w:r>
      <w:r>
        <w:rPr>
          <w:rFonts w:ascii="宋体" w:cs="MS UI Gothic"/>
          <w:kern w:val="0"/>
          <w:szCs w:val="24"/>
        </w:rPr>
        <w:t>半殖民地半封建社会。</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争是中国近代史的开端。</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争是中国近代史的开端。得出此</w:t>
      </w:r>
      <w:r>
        <w:rPr>
          <w:rFonts w:ascii="宋体" w:cs="PMingLiU"/>
          <w:kern w:val="0"/>
          <w:szCs w:val="24"/>
        </w:rPr>
        <w:t>结论</w:t>
      </w:r>
      <w:r>
        <w:rPr>
          <w:rFonts w:ascii="宋体" w:cs="MS UI Gothic"/>
          <w:kern w:val="0"/>
          <w:szCs w:val="24"/>
        </w:rPr>
        <w:t>的主要依据是</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35DAA957">
      <w:pPr>
        <w:jc w:val="both"/>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61CA437">
      <w:pPr>
        <w:jc w:val="both"/>
        <w:textAlignment w:val="center"/>
        <w:rPr>
          <w:rFonts w:ascii="宋体" w:cs="Times New Roman"/>
          <w:kern w:val="0"/>
          <w:szCs w:val="24"/>
        </w:rPr>
      </w:pPr>
      <w:r>
        <w:rPr>
          <w:rFonts w:ascii="宋体" w:cs="MS UI Gothic"/>
          <w:kern w:val="0"/>
          <w:szCs w:val="24"/>
        </w:rPr>
        <w:t>依据</w:t>
      </w:r>
      <w:r>
        <w:rPr>
          <w:rFonts w:ascii="宋体" w:cs="PMingLiU"/>
          <w:kern w:val="0"/>
          <w:szCs w:val="24"/>
        </w:rPr>
        <w:t>题</w:t>
      </w:r>
      <w:r>
        <w:rPr>
          <w:rFonts w:ascii="宋体" w:cs="MS UI Gothic"/>
          <w:kern w:val="0"/>
          <w:szCs w:val="24"/>
        </w:rPr>
        <w:t>干关</w:t>
      </w:r>
      <w:r>
        <w:rPr>
          <w:rFonts w:ascii="宋体" w:cs="PMingLiU"/>
          <w:kern w:val="0"/>
          <w:szCs w:val="24"/>
        </w:rPr>
        <w:t>键词</w:t>
      </w:r>
      <w:r>
        <w:rPr>
          <w:rFonts w:ascii="宋体" w:cs="Times New Roman"/>
          <w:kern w:val="0"/>
          <w:szCs w:val="24"/>
        </w:rPr>
        <w:t>“</w:t>
      </w:r>
      <w:r>
        <w:rPr>
          <w:rFonts w:ascii="宋体" w:cs="MS UI Gothic"/>
          <w:kern w:val="0"/>
          <w:szCs w:val="24"/>
        </w:rPr>
        <w:t>国民党一大、北伐、西安事</w:t>
      </w:r>
      <w:r>
        <w:rPr>
          <w:rFonts w:ascii="宋体" w:cs="PMingLiU"/>
          <w:kern w:val="0"/>
          <w:szCs w:val="24"/>
        </w:rPr>
        <w:t>变</w:t>
      </w:r>
      <w:r>
        <w:rPr>
          <w:rFonts w:ascii="宋体" w:cs="MS UI Gothic"/>
          <w:kern w:val="0"/>
          <w:szCs w:val="24"/>
        </w:rPr>
        <w:t>、抗</w:t>
      </w:r>
      <w:r>
        <w:rPr>
          <w:rFonts w:ascii="宋体" w:cs="PMingLiU"/>
          <w:kern w:val="0"/>
          <w:szCs w:val="24"/>
        </w:rPr>
        <w:t>战胜</w:t>
      </w:r>
      <w:r>
        <w:rPr>
          <w:rFonts w:ascii="宋体" w:cs="MS UI Gothic"/>
          <w:kern w:val="0"/>
          <w:szCs w:val="24"/>
        </w:rPr>
        <w:t>利</w:t>
      </w:r>
      <w:r>
        <w:rPr>
          <w:rFonts w:ascii="宋体" w:cs="Times New Roman"/>
          <w:kern w:val="0"/>
          <w:szCs w:val="24"/>
        </w:rPr>
        <w:t>”</w:t>
      </w:r>
      <w:r>
        <w:rPr>
          <w:rFonts w:ascii="宋体" w:cs="MS UI Gothic"/>
          <w:kern w:val="0"/>
          <w:szCs w:val="24"/>
        </w:rPr>
        <w:t>可知，此内容反映的是国共两党合作共</w:t>
      </w:r>
      <w:r>
        <w:rPr>
          <w:rFonts w:ascii="宋体" w:cs="PMingLiU"/>
          <w:kern w:val="0"/>
          <w:szCs w:val="24"/>
        </w:rPr>
        <w:t>赢</w:t>
      </w:r>
      <w:r>
        <w:rPr>
          <w:rFonts w:ascii="宋体" w:cs="MS UI Gothic"/>
          <w:kern w:val="0"/>
          <w:szCs w:val="24"/>
        </w:rPr>
        <w:t>。</w:t>
      </w:r>
      <w:r>
        <w:rPr>
          <w:rFonts w:ascii="宋体" w:cs="Times New Roman"/>
          <w:kern w:val="0"/>
          <w:szCs w:val="24"/>
        </w:rPr>
        <w:t>1924</w:t>
      </w:r>
      <w:r>
        <w:rPr>
          <w:rFonts w:ascii="宋体" w:cs="MS UI Gothic"/>
          <w:kern w:val="0"/>
          <w:szCs w:val="24"/>
        </w:rPr>
        <w:t>年初，国民党一大在广州召开，</w:t>
      </w:r>
      <w:r>
        <w:rPr>
          <w:rFonts w:ascii="宋体" w:cs="PMingLiU"/>
          <w:kern w:val="0"/>
          <w:szCs w:val="24"/>
        </w:rPr>
        <w:t>标</w:t>
      </w:r>
      <w:r>
        <w:rPr>
          <w:rFonts w:ascii="宋体" w:cs="MS UI Gothic"/>
          <w:kern w:val="0"/>
          <w:szCs w:val="24"/>
        </w:rPr>
        <w:t>志国共两党和各革命</w:t>
      </w:r>
      <w:r>
        <w:rPr>
          <w:rFonts w:ascii="宋体" w:cs="PMingLiU"/>
          <w:kern w:val="0"/>
          <w:szCs w:val="24"/>
        </w:rPr>
        <w:t>阶级</w:t>
      </w:r>
      <w:r>
        <w:rPr>
          <w:rFonts w:ascii="宋体" w:cs="MS UI Gothic"/>
          <w:kern w:val="0"/>
          <w:szCs w:val="24"/>
        </w:rPr>
        <w:t>的</w:t>
      </w:r>
      <w:r>
        <w:rPr>
          <w:rFonts w:ascii="宋体" w:cs="PMingLiU"/>
          <w:kern w:val="0"/>
          <w:szCs w:val="24"/>
        </w:rPr>
        <w:t>统</w:t>
      </w:r>
      <w:r>
        <w:rPr>
          <w:rFonts w:ascii="宋体" w:cs="MS UI Gothic"/>
          <w:kern w:val="0"/>
          <w:szCs w:val="24"/>
        </w:rPr>
        <w:t>一</w:t>
      </w:r>
      <w:r>
        <w:rPr>
          <w:rFonts w:ascii="宋体" w:cs="PMingLiU"/>
          <w:kern w:val="0"/>
          <w:szCs w:val="24"/>
        </w:rPr>
        <w:t>战线</w:t>
      </w:r>
      <w:r>
        <w:rPr>
          <w:rFonts w:ascii="宋体" w:cs="MS UI Gothic"/>
          <w:kern w:val="0"/>
          <w:szCs w:val="24"/>
        </w:rPr>
        <w:t>正式成立；北伐</w:t>
      </w:r>
      <w:r>
        <w:rPr>
          <w:rFonts w:ascii="宋体" w:cs="PMingLiU"/>
          <w:kern w:val="0"/>
          <w:szCs w:val="24"/>
        </w:rPr>
        <w:t>战</w:t>
      </w:r>
      <w:r>
        <w:rPr>
          <w:rFonts w:ascii="宋体" w:cs="MS UI Gothic"/>
          <w:kern w:val="0"/>
          <w:szCs w:val="24"/>
        </w:rPr>
        <w:t>争</w:t>
      </w:r>
      <w:r>
        <w:rPr>
          <w:rFonts w:ascii="宋体" w:cs="PMingLiU"/>
          <w:kern w:val="0"/>
          <w:szCs w:val="24"/>
        </w:rPr>
        <w:t>则</w:t>
      </w:r>
      <w:r>
        <w:rPr>
          <w:rFonts w:ascii="宋体" w:cs="MS UI Gothic"/>
          <w:kern w:val="0"/>
          <w:szCs w:val="24"/>
        </w:rPr>
        <w:t>是在中国国民党</w:t>
      </w:r>
      <w:r>
        <w:rPr>
          <w:rFonts w:ascii="宋体" w:cs="PMingLiU"/>
          <w:kern w:val="0"/>
          <w:szCs w:val="24"/>
        </w:rPr>
        <w:t>领导</w:t>
      </w:r>
      <w:r>
        <w:rPr>
          <w:rFonts w:ascii="宋体" w:cs="MS UI Gothic"/>
          <w:kern w:val="0"/>
          <w:szCs w:val="24"/>
        </w:rPr>
        <w:t>下，以国共合作</w:t>
      </w:r>
      <w:r>
        <w:rPr>
          <w:rFonts w:ascii="宋体" w:cs="PMingLiU"/>
          <w:kern w:val="0"/>
          <w:szCs w:val="24"/>
        </w:rPr>
        <w:t>为</w:t>
      </w:r>
      <w:r>
        <w:rPr>
          <w:rFonts w:ascii="宋体" w:cs="MS UI Gothic"/>
          <w:kern w:val="0"/>
          <w:szCs w:val="24"/>
        </w:rPr>
        <w:t>基</w:t>
      </w:r>
      <w:r>
        <w:rPr>
          <w:rFonts w:ascii="宋体" w:cs="PMingLiU"/>
          <w:kern w:val="0"/>
          <w:szCs w:val="24"/>
        </w:rPr>
        <w:t>础</w:t>
      </w:r>
      <w:r>
        <w:rPr>
          <w:rFonts w:ascii="宋体" w:cs="MS UI Gothic"/>
          <w:kern w:val="0"/>
          <w:szCs w:val="24"/>
        </w:rPr>
        <w:t>，以国民革命</w:t>
      </w:r>
      <w:r>
        <w:rPr>
          <w:rFonts w:ascii="宋体" w:cs="PMingLiU"/>
          <w:kern w:val="0"/>
          <w:szCs w:val="24"/>
        </w:rPr>
        <w:t>军为</w:t>
      </w:r>
      <w:r>
        <w:rPr>
          <w:rFonts w:ascii="宋体" w:cs="MS UI Gothic"/>
          <w:kern w:val="0"/>
          <w:szCs w:val="24"/>
        </w:rPr>
        <w:t>主力，以蒋介石</w:t>
      </w:r>
      <w:r>
        <w:rPr>
          <w:rFonts w:ascii="宋体" w:cs="PMingLiU"/>
          <w:kern w:val="0"/>
          <w:szCs w:val="24"/>
        </w:rPr>
        <w:t>为总</w:t>
      </w:r>
      <w:r>
        <w:rPr>
          <w:rFonts w:ascii="宋体" w:cs="MS UI Gothic"/>
          <w:kern w:val="0"/>
          <w:szCs w:val="24"/>
        </w:rPr>
        <w:t>司令，于</w:t>
      </w:r>
      <w:r>
        <w:rPr>
          <w:rFonts w:ascii="宋体" w:cs="Times New Roman"/>
          <w:kern w:val="0"/>
          <w:szCs w:val="24"/>
        </w:rPr>
        <w:t>1926</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PMingLiU"/>
          <w:kern w:val="0"/>
          <w:szCs w:val="24"/>
        </w:rPr>
        <w:t>发动</w:t>
      </w:r>
      <w:r>
        <w:rPr>
          <w:rFonts w:ascii="宋体" w:cs="MS UI Gothic"/>
          <w:kern w:val="0"/>
          <w:szCs w:val="24"/>
        </w:rPr>
        <w:t>的一</w:t>
      </w:r>
      <w:r>
        <w:rPr>
          <w:rFonts w:ascii="宋体" w:cs="PMingLiU"/>
          <w:kern w:val="0"/>
          <w:szCs w:val="24"/>
        </w:rPr>
        <w:t>场统</w:t>
      </w:r>
      <w:r>
        <w:rPr>
          <w:rFonts w:ascii="宋体" w:cs="MS UI Gothic"/>
          <w:kern w:val="0"/>
          <w:szCs w:val="24"/>
        </w:rPr>
        <w:t>一</w:t>
      </w:r>
      <w:r>
        <w:rPr>
          <w:rFonts w:ascii="宋体" w:cs="PMingLiU"/>
          <w:kern w:val="0"/>
          <w:szCs w:val="24"/>
        </w:rPr>
        <w:t>战</w:t>
      </w:r>
      <w:r>
        <w:rPr>
          <w:rFonts w:ascii="宋体" w:cs="MS UI Gothic"/>
          <w:kern w:val="0"/>
          <w:szCs w:val="24"/>
        </w:rPr>
        <w:t>争，基本上消</w:t>
      </w:r>
      <w:r>
        <w:rPr>
          <w:rFonts w:ascii="宋体" w:cs="PMingLiU"/>
          <w:kern w:val="0"/>
          <w:szCs w:val="24"/>
        </w:rPr>
        <w:t>灭</w:t>
      </w:r>
      <w:r>
        <w:rPr>
          <w:rFonts w:ascii="宋体" w:cs="MS UI Gothic"/>
          <w:kern w:val="0"/>
          <w:szCs w:val="24"/>
        </w:rPr>
        <w:t>了北洋</w:t>
      </w:r>
      <w:r>
        <w:rPr>
          <w:rFonts w:ascii="宋体" w:cs="PMingLiU"/>
          <w:kern w:val="0"/>
          <w:szCs w:val="24"/>
        </w:rPr>
        <w:t>军阀</w:t>
      </w:r>
      <w:r>
        <w:rPr>
          <w:rFonts w:ascii="宋体" w:cs="MS UI Gothic"/>
          <w:kern w:val="0"/>
          <w:szCs w:val="24"/>
        </w:rPr>
        <w:t>的</w:t>
      </w:r>
      <w:r>
        <w:rPr>
          <w:rFonts w:ascii="宋体" w:cs="PMingLiU"/>
          <w:kern w:val="0"/>
          <w:szCs w:val="24"/>
        </w:rPr>
        <w:t>统</w:t>
      </w:r>
      <w:r>
        <w:rPr>
          <w:rFonts w:ascii="宋体" w:cs="MS UI Gothic"/>
          <w:kern w:val="0"/>
          <w:szCs w:val="24"/>
        </w:rPr>
        <w:t>治；西安事</w:t>
      </w:r>
      <w:r>
        <w:rPr>
          <w:rFonts w:ascii="宋体" w:cs="PMingLiU"/>
          <w:kern w:val="0"/>
          <w:szCs w:val="24"/>
        </w:rPr>
        <w:t>变</w:t>
      </w:r>
      <w:r>
        <w:rPr>
          <w:rFonts w:ascii="宋体" w:cs="MS UI Gothic"/>
          <w:kern w:val="0"/>
          <w:szCs w:val="24"/>
        </w:rPr>
        <w:t>的和平解决，</w:t>
      </w:r>
      <w:r>
        <w:rPr>
          <w:rFonts w:ascii="宋体" w:cs="PMingLiU"/>
          <w:kern w:val="0"/>
          <w:szCs w:val="24"/>
        </w:rPr>
        <w:t>标</w:t>
      </w:r>
      <w:r>
        <w:rPr>
          <w:rFonts w:ascii="宋体" w:cs="MS UI Gothic"/>
          <w:kern w:val="0"/>
          <w:szCs w:val="24"/>
        </w:rPr>
        <w:t>志着国共十年内</w:t>
      </w:r>
      <w:r>
        <w:rPr>
          <w:rFonts w:ascii="宋体" w:cs="PMingLiU"/>
          <w:kern w:val="0"/>
          <w:szCs w:val="24"/>
        </w:rPr>
        <w:t>战</w:t>
      </w:r>
      <w:r>
        <w:rPr>
          <w:rFonts w:ascii="宋体" w:cs="MS UI Gothic"/>
          <w:kern w:val="0"/>
          <w:szCs w:val="24"/>
        </w:rPr>
        <w:t>基本</w:t>
      </w:r>
      <w:r>
        <w:rPr>
          <w:rFonts w:ascii="宋体" w:cs="PMingLiU"/>
          <w:kern w:val="0"/>
          <w:szCs w:val="24"/>
        </w:rPr>
        <w:t>结</w:t>
      </w:r>
      <w:r>
        <w:rPr>
          <w:rFonts w:ascii="宋体" w:cs="MS UI Gothic"/>
          <w:kern w:val="0"/>
          <w:szCs w:val="24"/>
        </w:rPr>
        <w:t>束，促</w:t>
      </w:r>
      <w:r>
        <w:rPr>
          <w:rFonts w:ascii="宋体" w:cs="PMingLiU"/>
          <w:kern w:val="0"/>
          <w:szCs w:val="24"/>
        </w:rPr>
        <w:t>进</w:t>
      </w:r>
      <w:r>
        <w:rPr>
          <w:rFonts w:ascii="宋体" w:cs="MS UI Gothic"/>
          <w:kern w:val="0"/>
          <w:szCs w:val="24"/>
        </w:rPr>
        <w:t>国共合作抗日局面出</w:t>
      </w:r>
      <w:r>
        <w:rPr>
          <w:rFonts w:ascii="宋体" w:cs="PMingLiU"/>
          <w:kern w:val="0"/>
          <w:szCs w:val="24"/>
        </w:rPr>
        <w:t>现</w:t>
      </w:r>
      <w:r>
        <w:rPr>
          <w:rFonts w:ascii="宋体" w:cs="MS UI Gothic"/>
          <w:kern w:val="0"/>
          <w:szCs w:val="24"/>
        </w:rPr>
        <w:t>；</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30</w:t>
      </w:r>
      <w:r>
        <w:rPr>
          <w:rFonts w:ascii="宋体" w:cs="MS UI Gothic"/>
          <w:kern w:val="0"/>
          <w:szCs w:val="24"/>
        </w:rPr>
        <w:t>年代以来，日本不断加快侵</w:t>
      </w:r>
      <w:r>
        <w:rPr>
          <w:rFonts w:ascii="宋体" w:cs="PMingLiU"/>
          <w:kern w:val="0"/>
          <w:szCs w:val="24"/>
        </w:rPr>
        <w:t>华</w:t>
      </w:r>
      <w:r>
        <w:rPr>
          <w:rFonts w:ascii="宋体" w:cs="MS UI Gothic"/>
          <w:kern w:val="0"/>
          <w:szCs w:val="24"/>
        </w:rPr>
        <w:t>步伐，民族危机</w:t>
      </w:r>
      <w:r>
        <w:rPr>
          <w:rFonts w:ascii="宋体" w:cs="PMingLiU"/>
          <w:kern w:val="0"/>
          <w:szCs w:val="24"/>
        </w:rPr>
        <w:t>严</w:t>
      </w:r>
      <w:r>
        <w:rPr>
          <w:rFonts w:ascii="宋体" w:cs="MS UI Gothic"/>
          <w:kern w:val="0"/>
          <w:szCs w:val="24"/>
        </w:rPr>
        <w:t>重，民族意</w:t>
      </w:r>
      <w:r>
        <w:rPr>
          <w:rFonts w:ascii="宋体" w:cs="PMingLiU"/>
          <w:kern w:val="0"/>
          <w:szCs w:val="24"/>
        </w:rPr>
        <w:t>识觉</w:t>
      </w:r>
      <w:r>
        <w:rPr>
          <w:rFonts w:ascii="宋体" w:cs="MS UI Gothic"/>
          <w:kern w:val="0"/>
          <w:szCs w:val="24"/>
        </w:rPr>
        <w:t>醒，国共两党也由分裂走向合作抗日，形成了全民族抗</w:t>
      </w:r>
      <w:r>
        <w:rPr>
          <w:rFonts w:ascii="宋体" w:cs="PMingLiU"/>
          <w:kern w:val="0"/>
          <w:szCs w:val="24"/>
        </w:rPr>
        <w:t>战</w:t>
      </w:r>
      <w:r>
        <w:rPr>
          <w:rFonts w:ascii="宋体" w:cs="MS UI Gothic"/>
          <w:kern w:val="0"/>
          <w:szCs w:val="24"/>
        </w:rPr>
        <w:t>的居面，最</w:t>
      </w:r>
      <w:r>
        <w:rPr>
          <w:rFonts w:ascii="宋体" w:cs="PMingLiU"/>
          <w:kern w:val="0"/>
          <w:szCs w:val="24"/>
        </w:rPr>
        <w:t>终</w:t>
      </w:r>
      <w:r>
        <w:rPr>
          <w:rFonts w:ascii="宋体" w:cs="MS UI Gothic"/>
          <w:kern w:val="0"/>
          <w:szCs w:val="24"/>
        </w:rPr>
        <w:t>取得抗</w:t>
      </w:r>
      <w:r>
        <w:rPr>
          <w:rFonts w:ascii="宋体" w:cs="PMingLiU"/>
          <w:kern w:val="0"/>
          <w:szCs w:val="24"/>
        </w:rPr>
        <w:t>战</w:t>
      </w:r>
      <w:r>
        <w:rPr>
          <w:rFonts w:ascii="宋体" w:cs="MS UI Gothic"/>
          <w:kern w:val="0"/>
          <w:szCs w:val="24"/>
        </w:rPr>
        <w:t>的</w:t>
      </w:r>
      <w:r>
        <w:rPr>
          <w:rFonts w:ascii="宋体" w:cs="PMingLiU"/>
          <w:kern w:val="0"/>
          <w:szCs w:val="24"/>
        </w:rPr>
        <w:t>胜</w:t>
      </w:r>
      <w:r>
        <w:rPr>
          <w:rFonts w:ascii="宋体" w:cs="MS UI Gothic"/>
          <w:kern w:val="0"/>
          <w:szCs w:val="24"/>
        </w:rPr>
        <w:t>利，故</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意；北伐</w:t>
      </w:r>
      <w:r>
        <w:rPr>
          <w:rFonts w:ascii="宋体" w:cs="PMingLiU"/>
          <w:kern w:val="0"/>
          <w:szCs w:val="24"/>
        </w:rPr>
        <w:t>胜</w:t>
      </w:r>
      <w:r>
        <w:rPr>
          <w:rFonts w:ascii="宋体" w:cs="MS UI Gothic"/>
          <w:kern w:val="0"/>
          <w:szCs w:val="24"/>
        </w:rPr>
        <w:t>利</w:t>
      </w:r>
      <w:r>
        <w:rPr>
          <w:rFonts w:ascii="宋体" w:cs="PMingLiU"/>
          <w:kern w:val="0"/>
          <w:szCs w:val="24"/>
        </w:rPr>
        <w:t>进军</w:t>
      </w:r>
      <w:r>
        <w:rPr>
          <w:rFonts w:ascii="宋体" w:cs="MS UI Gothic"/>
          <w:kern w:val="0"/>
          <w:szCs w:val="24"/>
        </w:rPr>
        <w:t>、抗日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利、国民党的革命</w:t>
      </w:r>
      <w:r>
        <w:rPr>
          <w:rFonts w:ascii="宋体" w:cs="PMingLiU"/>
          <w:kern w:val="0"/>
          <w:szCs w:val="24"/>
        </w:rPr>
        <w:t>历</w:t>
      </w:r>
      <w:r>
        <w:rPr>
          <w:rFonts w:ascii="宋体" w:cs="MS UI Gothic"/>
          <w:kern w:val="0"/>
          <w:szCs w:val="24"/>
        </w:rPr>
        <w:t>程表述不全面，故</w:t>
      </w:r>
      <w:r>
        <w:rPr>
          <w:rFonts w:ascii="宋体" w:cs="Times New Roman"/>
          <w:kern w:val="0"/>
          <w:szCs w:val="24"/>
        </w:rPr>
        <w:t>ABD</w:t>
      </w:r>
      <w:r>
        <w:rPr>
          <w:rFonts w:ascii="宋体" w:cs="MS UI Gothic"/>
          <w:kern w:val="0"/>
          <w:szCs w:val="24"/>
        </w:rPr>
        <w:t>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学</w:t>
      </w:r>
      <w:r>
        <w:rPr>
          <w:rFonts w:ascii="宋体" w:cs="PMingLiU"/>
          <w:kern w:val="0"/>
          <w:szCs w:val="24"/>
        </w:rPr>
        <w:t>习时设计</w:t>
      </w:r>
      <w:r>
        <w:rPr>
          <w:rFonts w:ascii="宋体" w:cs="MS UI Gothic"/>
          <w:kern w:val="0"/>
          <w:szCs w:val="24"/>
        </w:rPr>
        <w:t>的年代尺</w:t>
      </w:r>
      <w:r>
        <w:rPr>
          <w:rFonts w:ascii="宋体" w:cs="Times New Roman"/>
          <w:kern w:val="0"/>
          <w:szCs w:val="24"/>
        </w:rPr>
        <w:t>”</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中国共</w:t>
      </w:r>
      <w:r>
        <w:rPr>
          <w:rFonts w:ascii="宋体" w:cs="PMingLiU"/>
          <w:kern w:val="0"/>
          <w:szCs w:val="24"/>
        </w:rPr>
        <w:t>产</w:t>
      </w:r>
      <w:r>
        <w:rPr>
          <w:rFonts w:ascii="宋体" w:cs="MS UI Gothic"/>
          <w:kern w:val="0"/>
          <w:szCs w:val="24"/>
        </w:rPr>
        <w:t>党的斗争</w:t>
      </w:r>
      <w:r>
        <w:rPr>
          <w:rFonts w:ascii="宋体" w:cs="PMingLiU"/>
          <w:kern w:val="0"/>
          <w:szCs w:val="24"/>
        </w:rPr>
        <w:t>历</w:t>
      </w:r>
      <w:r>
        <w:rPr>
          <w:rFonts w:ascii="宋体" w:cs="MS UI Gothic"/>
          <w:kern w:val="0"/>
          <w:szCs w:val="24"/>
        </w:rPr>
        <w:t>程。</w:t>
      </w:r>
      <w:r>
        <w:rPr>
          <w:rFonts w:ascii="宋体" w:cs="Times New Roman"/>
          <w:kern w:val="0"/>
          <w:szCs w:val="24"/>
        </w:rPr>
        <w:br w:type="textWrapping"/>
      </w:r>
      <w:r>
        <w:rPr>
          <w:rFonts w:ascii="宋体" w:cs="MS UI Gothic"/>
          <w:kern w:val="0"/>
          <w:szCs w:val="24"/>
        </w:rPr>
        <w:t>抓住</w:t>
      </w:r>
      <w:r>
        <w:rPr>
          <w:rFonts w:ascii="宋体" w:cs="PMingLiU"/>
          <w:kern w:val="0"/>
          <w:szCs w:val="24"/>
        </w:rPr>
        <w:t>题</w:t>
      </w:r>
      <w:r>
        <w:rPr>
          <w:rFonts w:ascii="宋体" w:cs="MS UI Gothic"/>
          <w:kern w:val="0"/>
          <w:szCs w:val="24"/>
        </w:rPr>
        <w:t>干关</w:t>
      </w:r>
      <w:r>
        <w:rPr>
          <w:rFonts w:ascii="宋体" w:cs="PMingLiU"/>
          <w:kern w:val="0"/>
          <w:szCs w:val="24"/>
        </w:rPr>
        <w:t>键词</w:t>
      </w:r>
      <w:r>
        <w:rPr>
          <w:rFonts w:ascii="宋体" w:cs="Times New Roman"/>
          <w:kern w:val="0"/>
          <w:szCs w:val="24"/>
        </w:rPr>
        <w:t>“</w:t>
      </w:r>
      <w:r>
        <w:rPr>
          <w:rFonts w:ascii="宋体" w:cs="MS UI Gothic"/>
          <w:kern w:val="0"/>
          <w:szCs w:val="24"/>
        </w:rPr>
        <w:t>国民党一大、北伐、西安事</w:t>
      </w:r>
      <w:r>
        <w:rPr>
          <w:rFonts w:ascii="宋体" w:cs="PMingLiU"/>
          <w:kern w:val="0"/>
          <w:szCs w:val="24"/>
        </w:rPr>
        <w:t>变</w:t>
      </w:r>
      <w:r>
        <w:rPr>
          <w:rFonts w:ascii="宋体" w:cs="MS UI Gothic"/>
          <w:kern w:val="0"/>
          <w:szCs w:val="24"/>
        </w:rPr>
        <w:t>、抗</w:t>
      </w:r>
      <w:r>
        <w:rPr>
          <w:rFonts w:ascii="宋体" w:cs="PMingLiU"/>
          <w:kern w:val="0"/>
          <w:szCs w:val="24"/>
        </w:rPr>
        <w:t>战胜</w:t>
      </w:r>
      <w:r>
        <w:rPr>
          <w:rFonts w:ascii="宋体" w:cs="MS UI Gothic"/>
          <w:kern w:val="0"/>
          <w:szCs w:val="24"/>
        </w:rPr>
        <w:t>利</w:t>
      </w:r>
      <w:r>
        <w:rPr>
          <w:rFonts w:ascii="宋体" w:cs="Times New Roman"/>
          <w:kern w:val="0"/>
          <w:szCs w:val="24"/>
        </w:rPr>
        <w:t>”</w:t>
      </w:r>
      <w:r>
        <w:rPr>
          <w:rFonts w:ascii="宋体" w:cs="MS UI Gothic"/>
          <w:kern w:val="0"/>
          <w:szCs w:val="24"/>
        </w:rPr>
        <w:t>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，逐一分析，体</w:t>
      </w:r>
      <w:r>
        <w:rPr>
          <w:rFonts w:ascii="宋体" w:cs="PMingLiU"/>
          <w:kern w:val="0"/>
          <w:szCs w:val="24"/>
        </w:rPr>
        <w:t>现</w:t>
      </w:r>
      <w:r>
        <w:rPr>
          <w:rFonts w:ascii="宋体" w:cs="MS UI Gothic"/>
          <w:kern w:val="0"/>
          <w:szCs w:val="24"/>
        </w:rPr>
        <w:t>国共两党合作共</w:t>
      </w:r>
      <w:r>
        <w:rPr>
          <w:rFonts w:ascii="宋体" w:cs="PMingLiU"/>
          <w:kern w:val="0"/>
          <w:szCs w:val="24"/>
        </w:rPr>
        <w:t>赢</w:t>
      </w:r>
      <w:r>
        <w:rPr>
          <w:rFonts w:ascii="宋体" w:cs="MS UI Gothic"/>
          <w:kern w:val="0"/>
          <w:szCs w:val="24"/>
        </w:rPr>
        <w:t>。</w:t>
      </w:r>
    </w:p>
    <w:p w14:paraId="3B3C9ED9">
      <w:pPr>
        <w:jc w:val="both"/>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62F2252">
      <w:pPr>
        <w:jc w:val="both"/>
        <w:textAlignment w:val="center"/>
        <w:rPr>
          <w:rFonts w:ascii="宋体" w:cs="Times New Roman"/>
          <w:kern w:val="0"/>
          <w:szCs w:val="24"/>
        </w:rPr>
      </w:pPr>
      <w:r>
        <w:rPr>
          <w:rFonts w:ascii="宋体" w:cs="Times New Roman"/>
          <w:kern w:val="0"/>
          <w:szCs w:val="24"/>
        </w:rPr>
        <w:t>1945</w:t>
      </w:r>
      <w:r>
        <w:rPr>
          <w:rFonts w:ascii="宋体" w:cs="MS UI Gothic"/>
          <w:kern w:val="0"/>
          <w:szCs w:val="24"/>
        </w:rPr>
        <w:t>年</w:t>
      </w:r>
      <w:r>
        <w:rPr>
          <w:rFonts w:ascii="宋体" w:cs="Times New Roman"/>
          <w:kern w:val="0"/>
          <w:szCs w:val="24"/>
        </w:rPr>
        <w:t>8</w:t>
      </w:r>
      <w:r>
        <w:rPr>
          <w:rFonts w:ascii="宋体" w:cs="MS UI Gothic"/>
          <w:kern w:val="0"/>
          <w:szCs w:val="24"/>
        </w:rPr>
        <w:t>月，蒋介石先后三次</w:t>
      </w:r>
      <w:r>
        <w:rPr>
          <w:rFonts w:ascii="宋体" w:cs="PMingLiU"/>
          <w:kern w:val="0"/>
          <w:szCs w:val="24"/>
        </w:rPr>
        <w:t>电</w:t>
      </w:r>
      <w:r>
        <w:rPr>
          <w:rFonts w:ascii="宋体" w:cs="MS UI Gothic"/>
          <w:kern w:val="0"/>
          <w:szCs w:val="24"/>
        </w:rPr>
        <w:t>邀毛</w:t>
      </w:r>
      <w:r>
        <w:rPr>
          <w:rFonts w:ascii="宋体" w:cs="PMingLiU"/>
          <w:kern w:val="0"/>
          <w:szCs w:val="24"/>
        </w:rPr>
        <w:t>泽东</w:t>
      </w:r>
      <w:r>
        <w:rPr>
          <w:rFonts w:ascii="宋体" w:cs="MS UI Gothic"/>
          <w:kern w:val="0"/>
          <w:szCs w:val="24"/>
        </w:rPr>
        <w:t>到重</w:t>
      </w:r>
      <w:r>
        <w:rPr>
          <w:rFonts w:ascii="宋体" w:cs="PMingLiU"/>
          <w:kern w:val="0"/>
          <w:szCs w:val="24"/>
        </w:rPr>
        <w:t>庆</w:t>
      </w:r>
      <w:r>
        <w:rPr>
          <w:rFonts w:ascii="宋体" w:cs="MS UI Gothic"/>
          <w:kern w:val="0"/>
          <w:szCs w:val="24"/>
        </w:rPr>
        <w:t>面商国家大</w:t>
      </w:r>
      <w:r>
        <w:rPr>
          <w:rFonts w:ascii="宋体" w:cs="PMingLiU"/>
          <w:kern w:val="0"/>
          <w:szCs w:val="24"/>
        </w:rPr>
        <w:t>计</w:t>
      </w:r>
      <w:r>
        <w:rPr>
          <w:rFonts w:ascii="宋体" w:cs="MS UI Gothic"/>
          <w:kern w:val="0"/>
          <w:szCs w:val="24"/>
        </w:rPr>
        <w:t>。蒋介石的目的，一方面是</w:t>
      </w:r>
      <w:r>
        <w:rPr>
          <w:rFonts w:ascii="宋体" w:cs="PMingLiU"/>
          <w:kern w:val="0"/>
          <w:szCs w:val="24"/>
        </w:rPr>
        <w:t>为发动</w:t>
      </w:r>
      <w:r>
        <w:rPr>
          <w:rFonts w:ascii="宋体" w:cs="MS UI Gothic"/>
          <w:kern w:val="0"/>
          <w:szCs w:val="24"/>
        </w:rPr>
        <w:t>内</w:t>
      </w:r>
      <w:r>
        <w:rPr>
          <w:rFonts w:ascii="宋体" w:cs="PMingLiU"/>
          <w:kern w:val="0"/>
          <w:szCs w:val="24"/>
        </w:rPr>
        <w:t>战</w:t>
      </w:r>
      <w:r>
        <w:rPr>
          <w:rFonts w:ascii="宋体" w:cs="MS UI Gothic"/>
          <w:kern w:val="0"/>
          <w:szCs w:val="24"/>
        </w:rPr>
        <w:t>争取</w:t>
      </w:r>
      <w:r>
        <w:rPr>
          <w:rFonts w:ascii="宋体" w:cs="PMingLiU"/>
          <w:kern w:val="0"/>
          <w:szCs w:val="24"/>
        </w:rPr>
        <w:t>时间</w:t>
      </w:r>
      <w:r>
        <w:rPr>
          <w:rFonts w:ascii="宋体" w:cs="MS UI Gothic"/>
          <w:kern w:val="0"/>
          <w:szCs w:val="24"/>
        </w:rPr>
        <w:t>，另一方面是想在政治</w:t>
      </w:r>
      <w:r>
        <w:rPr>
          <w:rFonts w:ascii="宋体" w:cs="PMingLiU"/>
          <w:kern w:val="0"/>
          <w:szCs w:val="24"/>
        </w:rPr>
        <w:t>舆论</w:t>
      </w:r>
      <w:r>
        <w:rPr>
          <w:rFonts w:ascii="宋体" w:cs="MS UI Gothic"/>
          <w:kern w:val="0"/>
          <w:szCs w:val="24"/>
        </w:rPr>
        <w:t>上</w:t>
      </w:r>
      <w:r>
        <w:rPr>
          <w:rFonts w:ascii="宋体" w:cs="PMingLiU"/>
          <w:kern w:val="0"/>
          <w:szCs w:val="24"/>
        </w:rPr>
        <w:t>获</w:t>
      </w:r>
      <w:r>
        <w:rPr>
          <w:rFonts w:ascii="宋体" w:cs="MS UI Gothic"/>
          <w:kern w:val="0"/>
          <w:szCs w:val="24"/>
        </w:rPr>
        <w:t>得主</w:t>
      </w:r>
      <w:r>
        <w:rPr>
          <w:rFonts w:ascii="宋体" w:cs="PMingLiU"/>
          <w:kern w:val="0"/>
          <w:szCs w:val="24"/>
        </w:rPr>
        <w:t>动</w:t>
      </w:r>
      <w:r>
        <w:rPr>
          <w:rFonts w:ascii="宋体" w:cs="MS UI Gothic"/>
          <w:kern w:val="0"/>
          <w:szCs w:val="24"/>
        </w:rPr>
        <w:t>，把不愿和平的罪名</w:t>
      </w:r>
      <w:r>
        <w:rPr>
          <w:rFonts w:ascii="宋体" w:cs="PMingLiU"/>
          <w:kern w:val="0"/>
          <w:szCs w:val="24"/>
        </w:rPr>
        <w:t>强</w:t>
      </w:r>
      <w:r>
        <w:rPr>
          <w:rFonts w:ascii="宋体" w:cs="MS UI Gothic"/>
          <w:kern w:val="0"/>
          <w:szCs w:val="24"/>
        </w:rPr>
        <w:t>加到中国共</w:t>
      </w:r>
      <w:r>
        <w:rPr>
          <w:rFonts w:ascii="宋体" w:cs="PMingLiU"/>
          <w:kern w:val="0"/>
          <w:szCs w:val="24"/>
        </w:rPr>
        <w:t>产</w:t>
      </w:r>
      <w:r>
        <w:rPr>
          <w:rFonts w:ascii="宋体" w:cs="MS UI Gothic"/>
          <w:kern w:val="0"/>
          <w:szCs w:val="24"/>
        </w:rPr>
        <w:t>党身上。</w:t>
      </w:r>
      <w:r>
        <w:rPr>
          <w:rFonts w:ascii="宋体" w:cs="PMingLiU"/>
          <w:kern w:val="0"/>
          <w:szCs w:val="24"/>
        </w:rPr>
        <w:t>为</w:t>
      </w:r>
      <w:r>
        <w:rPr>
          <w:rFonts w:ascii="宋体" w:cs="MS UI Gothic"/>
          <w:kern w:val="0"/>
          <w:szCs w:val="24"/>
        </w:rPr>
        <w:t>了尽一切可能争取和平，毛</w:t>
      </w:r>
      <w:r>
        <w:rPr>
          <w:rFonts w:ascii="宋体" w:cs="PMingLiU"/>
          <w:kern w:val="0"/>
          <w:szCs w:val="24"/>
        </w:rPr>
        <w:t>泽东</w:t>
      </w:r>
      <w:r>
        <w:rPr>
          <w:rFonts w:ascii="宋体" w:cs="MS UI Gothic"/>
          <w:kern w:val="0"/>
          <w:szCs w:val="24"/>
        </w:rPr>
        <w:t>高瞻</w:t>
      </w:r>
      <w:r>
        <w:rPr>
          <w:rFonts w:ascii="宋体" w:cs="PMingLiU"/>
          <w:kern w:val="0"/>
          <w:szCs w:val="24"/>
        </w:rPr>
        <w:t>远</w:t>
      </w:r>
      <w:r>
        <w:rPr>
          <w:rFonts w:ascii="宋体" w:cs="MS UI Gothic"/>
          <w:kern w:val="0"/>
          <w:szCs w:val="24"/>
        </w:rPr>
        <w:t>瞩，以惊人的胆魄</w:t>
      </w:r>
      <w:r>
        <w:rPr>
          <w:rFonts w:ascii="宋体" w:cs="PMingLiU"/>
          <w:kern w:val="0"/>
          <w:szCs w:val="24"/>
        </w:rPr>
        <w:t>亲</w:t>
      </w:r>
      <w:r>
        <w:rPr>
          <w:rFonts w:ascii="宋体" w:cs="MS UI Gothic"/>
          <w:kern w:val="0"/>
          <w:szCs w:val="24"/>
        </w:rPr>
        <w:t>赴重</w:t>
      </w:r>
      <w:r>
        <w:rPr>
          <w:rFonts w:ascii="宋体" w:cs="PMingLiU"/>
          <w:kern w:val="0"/>
          <w:szCs w:val="24"/>
        </w:rPr>
        <w:t>庆</w:t>
      </w:r>
      <w:r>
        <w:rPr>
          <w:rFonts w:ascii="宋体" w:cs="MS UI Gothic"/>
          <w:kern w:val="0"/>
          <w:szCs w:val="24"/>
        </w:rPr>
        <w:t>，与国民党</w:t>
      </w:r>
      <w:r>
        <w:rPr>
          <w:rFonts w:ascii="宋体" w:cs="PMingLiU"/>
          <w:kern w:val="0"/>
          <w:szCs w:val="24"/>
        </w:rPr>
        <w:t>进</w:t>
      </w:r>
      <w:r>
        <w:rPr>
          <w:rFonts w:ascii="宋体" w:cs="MS UI Gothic"/>
          <w:kern w:val="0"/>
          <w:szCs w:val="24"/>
        </w:rPr>
        <w:t>行和平</w:t>
      </w:r>
      <w:r>
        <w:rPr>
          <w:rFonts w:ascii="宋体" w:cs="PMingLiU"/>
          <w:kern w:val="0"/>
          <w:szCs w:val="24"/>
        </w:rPr>
        <w:t>谈</w:t>
      </w:r>
      <w:r>
        <w:rPr>
          <w:rFonts w:ascii="宋体" w:cs="MS UI Gothic"/>
          <w:kern w:val="0"/>
          <w:szCs w:val="24"/>
        </w:rPr>
        <w:t>判。据</w:t>
      </w:r>
      <w:r>
        <w:rPr>
          <w:rFonts w:ascii="宋体" w:cs="Times New Roman"/>
          <w:kern w:val="0"/>
          <w:szCs w:val="24"/>
        </w:rPr>
        <w:t>“1945</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w:t>
      </w:r>
      <w:r>
        <w:rPr>
          <w:rFonts w:ascii="宋体" w:cs="MS UI Gothic"/>
          <w:kern w:val="0"/>
          <w:szCs w:val="24"/>
        </w:rPr>
        <w:t>毛</w:t>
      </w:r>
      <w:r>
        <w:rPr>
          <w:rFonts w:ascii="宋体" w:cs="PMingLiU"/>
          <w:kern w:val="0"/>
          <w:szCs w:val="24"/>
        </w:rPr>
        <w:t>泽东</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的目</w:t>
      </w:r>
      <w:r>
        <w:rPr>
          <w:rFonts w:ascii="宋体" w:cs="PMingLiU"/>
          <w:kern w:val="0"/>
          <w:szCs w:val="24"/>
        </w:rPr>
        <w:t>标</w:t>
      </w:r>
      <w:r>
        <w:rPr>
          <w:rFonts w:ascii="宋体" w:cs="MS UI Gothic"/>
          <w:kern w:val="0"/>
          <w:szCs w:val="24"/>
        </w:rPr>
        <w:t>是</w:t>
      </w:r>
      <w:r>
        <w:rPr>
          <w:rFonts w:ascii="宋体" w:cs="Times New Roman"/>
          <w:kern w:val="0"/>
          <w:szCs w:val="24"/>
        </w:rPr>
        <w:t>‘</w:t>
      </w:r>
      <w:r>
        <w:rPr>
          <w:rFonts w:ascii="宋体" w:cs="MS UI Gothic"/>
          <w:kern w:val="0"/>
          <w:szCs w:val="24"/>
        </w:rPr>
        <w:t>和平民主</w:t>
      </w:r>
      <w:r>
        <w:rPr>
          <w:rFonts w:ascii="宋体" w:cs="Times New Roman"/>
          <w:kern w:val="0"/>
          <w:szCs w:val="24"/>
        </w:rPr>
        <w:t>’</w:t>
      </w:r>
      <w:r>
        <w:rPr>
          <w:rFonts w:ascii="宋体" w:cs="MS UI Gothic"/>
          <w:kern w:val="0"/>
          <w:szCs w:val="24"/>
        </w:rPr>
        <w:t>，</w:t>
      </w:r>
      <w:r>
        <w:rPr>
          <w:rFonts w:ascii="宋体" w:cs="PMingLiU"/>
          <w:kern w:val="0"/>
          <w:szCs w:val="24"/>
        </w:rPr>
        <w:t>这</w:t>
      </w:r>
      <w:r>
        <w:rPr>
          <w:rFonts w:ascii="宋体" w:cs="MS UI Gothic"/>
          <w:kern w:val="0"/>
          <w:szCs w:val="24"/>
        </w:rPr>
        <w:t>与蒋介石打算正相反。不</w:t>
      </w:r>
      <w:r>
        <w:rPr>
          <w:rFonts w:ascii="宋体" w:cs="PMingLiU"/>
          <w:kern w:val="0"/>
          <w:szCs w:val="24"/>
        </w:rPr>
        <w:t>过</w:t>
      </w:r>
      <w:r>
        <w:rPr>
          <w:rFonts w:ascii="宋体" w:cs="MS UI Gothic"/>
          <w:kern w:val="0"/>
          <w:szCs w:val="24"/>
        </w:rPr>
        <w:t>，他愿意</w:t>
      </w:r>
      <w:r>
        <w:rPr>
          <w:rFonts w:ascii="宋体" w:cs="PMingLiU"/>
          <w:kern w:val="0"/>
          <w:szCs w:val="24"/>
        </w:rPr>
        <w:t>谈</w:t>
      </w:r>
      <w:r>
        <w:rPr>
          <w:rFonts w:ascii="宋体" w:cs="MS UI Gothic"/>
          <w:kern w:val="0"/>
          <w:szCs w:val="24"/>
        </w:rPr>
        <w:t>，我就</w:t>
      </w:r>
      <w:r>
        <w:rPr>
          <w:rFonts w:ascii="宋体" w:cs="PMingLiU"/>
          <w:kern w:val="0"/>
          <w:szCs w:val="24"/>
        </w:rPr>
        <w:t>谈</w:t>
      </w:r>
      <w:r>
        <w:rPr>
          <w:rFonts w:ascii="宋体" w:cs="MS UI Gothic"/>
          <w:kern w:val="0"/>
          <w:szCs w:val="24"/>
        </w:rPr>
        <w:t>；他愿意打，我就打，反正我是延安来的客人，客随主便嘛</w:t>
      </w:r>
      <w:r>
        <w:rPr>
          <w:rFonts w:ascii="宋体" w:cs="Times New Roman"/>
          <w:kern w:val="0"/>
          <w:szCs w:val="24"/>
        </w:rPr>
        <w:t>!”</w:t>
      </w:r>
      <w:r>
        <w:rPr>
          <w:rFonts w:ascii="宋体" w:cs="MS UI Gothic"/>
          <w:kern w:val="0"/>
          <w:szCs w:val="24"/>
        </w:rPr>
        <w:t>判断，</w:t>
      </w:r>
      <w:r>
        <w:rPr>
          <w:rFonts w:ascii="宋体" w:cs="PMingLiU"/>
          <w:kern w:val="0"/>
          <w:szCs w:val="24"/>
        </w:rPr>
        <w:t>这</w:t>
      </w:r>
      <w:r>
        <w:rPr>
          <w:rFonts w:ascii="宋体" w:cs="MS UI Gothic"/>
          <w:kern w:val="0"/>
          <w:szCs w:val="24"/>
        </w:rPr>
        <w:t>次会客是在重</w:t>
      </w:r>
      <w:r>
        <w:rPr>
          <w:rFonts w:ascii="宋体" w:cs="PMingLiU"/>
          <w:kern w:val="0"/>
          <w:szCs w:val="24"/>
        </w:rPr>
        <w:t>庆</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重</w:t>
      </w:r>
      <w:r>
        <w:rPr>
          <w:rFonts w:ascii="宋体" w:cs="PMingLiU"/>
          <w:kern w:val="0"/>
          <w:szCs w:val="24"/>
        </w:rPr>
        <w:t>庆谈</w:t>
      </w:r>
      <w:r>
        <w:rPr>
          <w:rFonts w:ascii="宋体" w:cs="MS UI Gothic"/>
          <w:kern w:val="0"/>
          <w:szCs w:val="24"/>
        </w:rPr>
        <w:t>判的相关史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解</w:t>
      </w:r>
      <w:r>
        <w:rPr>
          <w:rFonts w:ascii="宋体" w:cs="PMingLiU"/>
          <w:kern w:val="0"/>
          <w:szCs w:val="24"/>
        </w:rPr>
        <w:t>读题</w:t>
      </w:r>
      <w:r>
        <w:rPr>
          <w:rFonts w:ascii="宋体" w:cs="MS UI Gothic"/>
          <w:kern w:val="0"/>
          <w:szCs w:val="24"/>
        </w:rPr>
        <w:t>干信息和</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的分析和准确</w:t>
      </w:r>
      <w:r>
        <w:rPr>
          <w:rFonts w:ascii="宋体" w:cs="PMingLiU"/>
          <w:kern w:val="0"/>
          <w:szCs w:val="24"/>
        </w:rPr>
        <w:t>识记</w:t>
      </w:r>
      <w:r>
        <w:rPr>
          <w:rFonts w:ascii="宋体" w:cs="MS UI Gothic"/>
          <w:kern w:val="0"/>
          <w:szCs w:val="24"/>
        </w:rPr>
        <w:t>能力。</w:t>
      </w:r>
      <w:r>
        <w:rPr>
          <w:rFonts w:ascii="宋体" w:cs="PMingLiU"/>
          <w:kern w:val="0"/>
          <w:szCs w:val="24"/>
        </w:rPr>
        <w:t>识记</w:t>
      </w:r>
      <w:r>
        <w:rPr>
          <w:rFonts w:ascii="宋体" w:cs="MS UI Gothic"/>
          <w:kern w:val="0"/>
          <w:szCs w:val="24"/>
        </w:rPr>
        <w:t>与灵活掌握重</w:t>
      </w:r>
      <w:r>
        <w:rPr>
          <w:rFonts w:ascii="宋体" w:cs="PMingLiU"/>
          <w:kern w:val="0"/>
          <w:szCs w:val="24"/>
        </w:rPr>
        <w:t>庆谈</w:t>
      </w:r>
      <w:r>
        <w:rPr>
          <w:rFonts w:ascii="宋体" w:cs="MS UI Gothic"/>
          <w:kern w:val="0"/>
          <w:szCs w:val="24"/>
        </w:rPr>
        <w:t>判的相关史</w:t>
      </w:r>
      <w:r>
        <w:rPr>
          <w:rFonts w:ascii="宋体" w:cs="PMingLiU"/>
          <w:kern w:val="0"/>
          <w:szCs w:val="24"/>
        </w:rPr>
        <w:t>实</w:t>
      </w:r>
      <w:r>
        <w:rPr>
          <w:rFonts w:ascii="宋体" w:cs="MS UI Gothic"/>
          <w:kern w:val="0"/>
          <w:szCs w:val="24"/>
        </w:rPr>
        <w:t>。</w:t>
      </w:r>
    </w:p>
    <w:p w14:paraId="23C5EA8C">
      <w:pPr>
        <w:jc w:val="both"/>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6D94C12">
      <w:pPr>
        <w:jc w:val="both"/>
        <w:textAlignment w:val="center"/>
        <w:rPr>
          <w:rFonts w:ascii="宋体" w:cs="Times New Roman"/>
          <w:kern w:val="0"/>
          <w:szCs w:val="24"/>
        </w:rPr>
      </w:pPr>
      <w:r>
        <w:rPr>
          <w:rFonts w:ascii="宋体" w:cs="PMingLiU"/>
          <w:kern w:val="0"/>
          <w:szCs w:val="24"/>
        </w:rPr>
        <w:t>滨</w:t>
      </w:r>
      <w:r>
        <w:rPr>
          <w:rFonts w:ascii="宋体" w:cs="MS UI Gothic"/>
          <w:kern w:val="0"/>
          <w:szCs w:val="24"/>
        </w:rPr>
        <w:t>州杜氏家族一</w:t>
      </w:r>
      <w:r>
        <w:rPr>
          <w:rFonts w:ascii="宋体" w:cs="PMingLiU"/>
          <w:kern w:val="0"/>
          <w:szCs w:val="24"/>
        </w:rPr>
        <w:t>门</w:t>
      </w:r>
      <w:r>
        <w:rPr>
          <w:rFonts w:ascii="宋体" w:cs="MS UI Gothic"/>
          <w:kern w:val="0"/>
          <w:szCs w:val="24"/>
        </w:rPr>
        <w:t>十二</w:t>
      </w:r>
      <w:r>
        <w:rPr>
          <w:rFonts w:ascii="宋体" w:cs="PMingLiU"/>
          <w:kern w:val="0"/>
          <w:szCs w:val="24"/>
        </w:rPr>
        <w:t>进</w:t>
      </w:r>
      <w:r>
        <w:rPr>
          <w:rFonts w:ascii="宋体" w:cs="MS UI Gothic"/>
          <w:kern w:val="0"/>
          <w:szCs w:val="24"/>
        </w:rPr>
        <w:t>士反映的是自隋朝沿用的清朝末年的科</w:t>
      </w:r>
      <w:r>
        <w:rPr>
          <w:rFonts w:ascii="宋体" w:cs="PMingLiU"/>
          <w:kern w:val="0"/>
          <w:szCs w:val="24"/>
        </w:rPr>
        <w:t>举</w:t>
      </w:r>
      <w:r>
        <w:rPr>
          <w:rFonts w:ascii="宋体" w:cs="MS UI Gothic"/>
          <w:kern w:val="0"/>
          <w:szCs w:val="24"/>
        </w:rPr>
        <w:t>制度，不能反映</w:t>
      </w:r>
      <w:r>
        <w:rPr>
          <w:rFonts w:ascii="宋体" w:cs="PMingLiU"/>
          <w:kern w:val="0"/>
          <w:szCs w:val="24"/>
        </w:rPr>
        <w:t>这</w:t>
      </w:r>
      <w:r>
        <w:rPr>
          <w:rFonts w:ascii="宋体" w:cs="MS UI Gothic"/>
          <w:kern w:val="0"/>
          <w:szCs w:val="24"/>
        </w:rPr>
        <w:t>种</w:t>
      </w:r>
      <w:r>
        <w:rPr>
          <w:rFonts w:ascii="宋体" w:cs="PMingLiU"/>
          <w:kern w:val="0"/>
          <w:szCs w:val="24"/>
        </w:rPr>
        <w:t>变</w:t>
      </w:r>
      <w:r>
        <w:rPr>
          <w:rFonts w:ascii="宋体" w:cs="MS UI Gothic"/>
          <w:kern w:val="0"/>
          <w:szCs w:val="24"/>
        </w:rPr>
        <w:t>化。戊戌</w:t>
      </w:r>
      <w:r>
        <w:rPr>
          <w:rFonts w:ascii="宋体" w:cs="PMingLiU"/>
          <w:kern w:val="0"/>
          <w:szCs w:val="24"/>
        </w:rPr>
        <w:t>变</w:t>
      </w:r>
      <w:r>
        <w:rPr>
          <w:rFonts w:ascii="宋体" w:cs="MS UI Gothic"/>
          <w:kern w:val="0"/>
          <w:szCs w:val="24"/>
        </w:rPr>
        <w:t>法</w:t>
      </w:r>
      <w:r>
        <w:rPr>
          <w:rFonts w:ascii="宋体" w:cs="PMingLiU"/>
          <w:kern w:val="0"/>
          <w:szCs w:val="24"/>
        </w:rPr>
        <w:t>时</w:t>
      </w:r>
      <w:r>
        <w:rPr>
          <w:rFonts w:ascii="宋体" w:cs="MS UI Gothic"/>
          <w:kern w:val="0"/>
          <w:szCs w:val="24"/>
        </w:rPr>
        <w:t>期</w:t>
      </w:r>
      <w:r>
        <w:rPr>
          <w:rFonts w:ascii="宋体" w:cs="PMingLiU"/>
          <w:kern w:val="0"/>
          <w:szCs w:val="24"/>
        </w:rPr>
        <w:t>创办</w:t>
      </w:r>
      <w:r>
        <w:rPr>
          <w:rFonts w:ascii="宋体" w:cs="MS UI Gothic"/>
          <w:kern w:val="0"/>
          <w:szCs w:val="24"/>
        </w:rPr>
        <w:t>的京</w:t>
      </w:r>
      <w:r>
        <w:rPr>
          <w:rFonts w:ascii="宋体" w:cs="PMingLiU"/>
          <w:kern w:val="0"/>
          <w:szCs w:val="24"/>
        </w:rPr>
        <w:t>师</w:t>
      </w:r>
      <w:r>
        <w:rPr>
          <w:rFonts w:ascii="宋体" w:cs="MS UI Gothic"/>
          <w:kern w:val="0"/>
          <w:szCs w:val="24"/>
        </w:rPr>
        <w:t>大学堂（在辛亥革命以后改名</w:t>
      </w:r>
      <w:r>
        <w:rPr>
          <w:rFonts w:ascii="宋体" w:cs="PMingLiU"/>
          <w:kern w:val="0"/>
          <w:szCs w:val="24"/>
        </w:rPr>
        <w:t>为</w:t>
      </w:r>
      <w:r>
        <w:rPr>
          <w:rFonts w:ascii="宋体" w:cs="MS UI Gothic"/>
          <w:kern w:val="0"/>
          <w:szCs w:val="24"/>
        </w:rPr>
        <w:t>北京大学），</w:t>
      </w:r>
      <w:r>
        <w:rPr>
          <w:rFonts w:ascii="宋体" w:cs="PMingLiU"/>
          <w:kern w:val="0"/>
          <w:szCs w:val="24"/>
        </w:rPr>
        <w:t>这</w:t>
      </w:r>
      <w:r>
        <w:rPr>
          <w:rFonts w:ascii="宋体" w:cs="MS UI Gothic"/>
          <w:kern w:val="0"/>
          <w:szCs w:val="24"/>
        </w:rPr>
        <w:t>是中国近代第一所国家建立的最高学府，也是戊戌</w:t>
      </w:r>
      <w:r>
        <w:rPr>
          <w:rFonts w:ascii="宋体" w:cs="PMingLiU"/>
          <w:kern w:val="0"/>
          <w:szCs w:val="24"/>
        </w:rPr>
        <w:t>变</w:t>
      </w:r>
      <w:r>
        <w:rPr>
          <w:rFonts w:ascii="宋体" w:cs="MS UI Gothic"/>
          <w:kern w:val="0"/>
          <w:szCs w:val="24"/>
        </w:rPr>
        <w:t>法留下的重要成果，它的</w:t>
      </w:r>
      <w:r>
        <w:rPr>
          <w:rFonts w:ascii="宋体" w:cs="PMingLiU"/>
          <w:kern w:val="0"/>
          <w:szCs w:val="24"/>
        </w:rPr>
        <w:t>创办</w:t>
      </w:r>
      <w:r>
        <w:rPr>
          <w:rFonts w:ascii="宋体" w:cs="MS UI Gothic"/>
          <w:kern w:val="0"/>
          <w:szCs w:val="24"/>
        </w:rPr>
        <w:t>表明近代中国教育改革</w:t>
      </w:r>
      <w:r>
        <w:rPr>
          <w:rFonts w:ascii="宋体" w:cs="PMingLiU"/>
          <w:kern w:val="0"/>
          <w:szCs w:val="24"/>
        </w:rPr>
        <w:t>迈</w:t>
      </w:r>
      <w:r>
        <w:rPr>
          <w:rFonts w:ascii="宋体" w:cs="MS UI Gothic"/>
          <w:kern w:val="0"/>
          <w:szCs w:val="24"/>
        </w:rPr>
        <w:t>出了重要的一步。</w:t>
      </w:r>
      <w:r>
        <w:rPr>
          <w:rFonts w:ascii="宋体" w:cs="Times New Roman"/>
          <w:kern w:val="0"/>
          <w:szCs w:val="24"/>
        </w:rPr>
        <w:t>1905</w:t>
      </w:r>
      <w:r>
        <w:rPr>
          <w:rFonts w:ascii="宋体" w:cs="MS UI Gothic"/>
          <w:kern w:val="0"/>
          <w:szCs w:val="24"/>
        </w:rPr>
        <w:t>年，清政府宣布</w:t>
      </w:r>
      <w:r>
        <w:rPr>
          <w:rFonts w:ascii="宋体" w:cs="PMingLiU"/>
          <w:kern w:val="0"/>
          <w:szCs w:val="24"/>
        </w:rPr>
        <w:t>废</w:t>
      </w:r>
      <w:r>
        <w:rPr>
          <w:rFonts w:ascii="宋体" w:cs="MS UI Gothic"/>
          <w:kern w:val="0"/>
          <w:szCs w:val="24"/>
        </w:rPr>
        <w:t>除沿用了一千三百多年的科</w:t>
      </w:r>
      <w:r>
        <w:rPr>
          <w:rFonts w:ascii="宋体" w:cs="PMingLiU"/>
          <w:kern w:val="0"/>
          <w:szCs w:val="24"/>
        </w:rPr>
        <w:t>举</w:t>
      </w:r>
      <w:r>
        <w:rPr>
          <w:rFonts w:ascii="宋体" w:cs="MS UI Gothic"/>
          <w:kern w:val="0"/>
          <w:szCs w:val="24"/>
        </w:rPr>
        <w:t>制度。</w:t>
      </w:r>
      <w:r>
        <w:rPr>
          <w:rFonts w:ascii="宋体" w:cs="PMingLiU"/>
          <w:kern w:val="0"/>
          <w:szCs w:val="24"/>
        </w:rPr>
        <w:t>进</w:t>
      </w:r>
      <w:r>
        <w:rPr>
          <w:rFonts w:ascii="宋体" w:cs="MS UI Gothic"/>
          <w:kern w:val="0"/>
          <w:szCs w:val="24"/>
        </w:rPr>
        <w:t>士是科</w:t>
      </w:r>
      <w:r>
        <w:rPr>
          <w:rFonts w:ascii="宋体" w:cs="PMingLiU"/>
          <w:kern w:val="0"/>
          <w:szCs w:val="24"/>
        </w:rPr>
        <w:t>举</w:t>
      </w:r>
      <w:r>
        <w:rPr>
          <w:rFonts w:ascii="宋体" w:cs="MS UI Gothic"/>
          <w:kern w:val="0"/>
          <w:szCs w:val="24"/>
        </w:rPr>
        <w:t>制度的</w:t>
      </w:r>
      <w:r>
        <w:rPr>
          <w:rFonts w:ascii="宋体" w:cs="PMingLiU"/>
          <w:kern w:val="0"/>
          <w:szCs w:val="24"/>
        </w:rPr>
        <w:t>产</w:t>
      </w:r>
      <w:r>
        <w:rPr>
          <w:rFonts w:ascii="宋体" w:cs="MS UI Gothic"/>
          <w:kern w:val="0"/>
          <w:szCs w:val="24"/>
        </w:rPr>
        <w:t>物，不属于中国近代教育和文化事</w:t>
      </w:r>
      <w:r>
        <w:rPr>
          <w:rFonts w:ascii="宋体" w:cs="PMingLiU"/>
          <w:kern w:val="0"/>
          <w:szCs w:val="24"/>
        </w:rPr>
        <w:t>业</w:t>
      </w:r>
      <w:r>
        <w:rPr>
          <w:rFonts w:ascii="宋体" w:cs="MS UI Gothic"/>
          <w:kern w:val="0"/>
          <w:szCs w:val="24"/>
        </w:rPr>
        <w:t>得到很大</w:t>
      </w:r>
      <w:r>
        <w:rPr>
          <w:rFonts w:ascii="宋体" w:cs="PMingLiU"/>
          <w:kern w:val="0"/>
          <w:szCs w:val="24"/>
        </w:rPr>
        <w:t>发</w:t>
      </w:r>
      <w:r>
        <w:rPr>
          <w:rFonts w:ascii="宋体" w:cs="MS UI Gothic"/>
          <w:kern w:val="0"/>
          <w:szCs w:val="24"/>
        </w:rPr>
        <w:t>展的表</w:t>
      </w:r>
      <w:r>
        <w:rPr>
          <w:rFonts w:ascii="宋体" w:cs="PMingLiU"/>
          <w:kern w:val="0"/>
          <w:szCs w:val="24"/>
        </w:rPr>
        <w:t>现</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了中国近代教育和文化事</w:t>
      </w:r>
      <w:r>
        <w:rPr>
          <w:rFonts w:ascii="宋体" w:cs="PMingLiU"/>
          <w:kern w:val="0"/>
          <w:szCs w:val="24"/>
        </w:rPr>
        <w:t>业</w:t>
      </w:r>
      <w:r>
        <w:rPr>
          <w:rFonts w:ascii="宋体" w:cs="MS UI Gothic"/>
          <w:kern w:val="0"/>
          <w:szCs w:val="24"/>
        </w:rPr>
        <w:t>，注意</w:t>
      </w:r>
      <w:r>
        <w:rPr>
          <w:rFonts w:ascii="宋体" w:cs="PMingLiU"/>
          <w:kern w:val="0"/>
          <w:szCs w:val="24"/>
        </w:rPr>
        <w:t>题</w:t>
      </w:r>
      <w:r>
        <w:rPr>
          <w:rFonts w:ascii="宋体" w:cs="MS UI Gothic"/>
          <w:kern w:val="0"/>
          <w:szCs w:val="24"/>
        </w:rPr>
        <w:t>目</w:t>
      </w:r>
      <w:r>
        <w:rPr>
          <w:rFonts w:ascii="宋体" w:cs="PMingLiU"/>
          <w:kern w:val="0"/>
          <w:szCs w:val="24"/>
        </w:rPr>
        <w:t>强调</w:t>
      </w:r>
      <w:r>
        <w:rPr>
          <w:rFonts w:ascii="宋体" w:cs="MS UI Gothic"/>
          <w:kern w:val="0"/>
          <w:szCs w:val="24"/>
        </w:rPr>
        <w:t>的是近代教育和文化事</w:t>
      </w:r>
      <w:r>
        <w:rPr>
          <w:rFonts w:ascii="宋体" w:cs="PMingLiU"/>
          <w:kern w:val="0"/>
          <w:szCs w:val="24"/>
        </w:rPr>
        <w:t>业</w:t>
      </w:r>
      <w:r>
        <w:rPr>
          <w:rFonts w:ascii="宋体" w:cs="MS UI Gothic"/>
          <w:kern w:val="0"/>
          <w:szCs w:val="24"/>
        </w:rPr>
        <w:t>的</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的灵活运用能力，需要灵活运用科</w:t>
      </w:r>
      <w:r>
        <w:rPr>
          <w:rFonts w:ascii="宋体" w:cs="PMingLiU"/>
          <w:kern w:val="0"/>
          <w:szCs w:val="24"/>
        </w:rPr>
        <w:t>举</w:t>
      </w:r>
      <w:r>
        <w:rPr>
          <w:rFonts w:ascii="宋体" w:cs="MS UI Gothic"/>
          <w:kern w:val="0"/>
          <w:szCs w:val="24"/>
        </w:rPr>
        <w:t>制度与中国近代教育和文化事</w:t>
      </w:r>
      <w:r>
        <w:rPr>
          <w:rFonts w:ascii="宋体" w:cs="PMingLiU"/>
          <w:kern w:val="0"/>
          <w:szCs w:val="24"/>
        </w:rPr>
        <w:t>业发</w:t>
      </w:r>
      <w:r>
        <w:rPr>
          <w:rFonts w:ascii="宋体" w:cs="MS UI Gothic"/>
          <w:kern w:val="0"/>
          <w:szCs w:val="24"/>
        </w:rPr>
        <w:t>展的相关史</w:t>
      </w:r>
      <w:r>
        <w:rPr>
          <w:rFonts w:ascii="宋体" w:cs="PMingLiU"/>
          <w:kern w:val="0"/>
          <w:szCs w:val="24"/>
        </w:rPr>
        <w:t>实</w:t>
      </w:r>
      <w:r>
        <w:rPr>
          <w:rFonts w:ascii="宋体" w:cs="MS UI Gothic"/>
          <w:kern w:val="0"/>
          <w:szCs w:val="24"/>
        </w:rPr>
        <w:t>。</w:t>
      </w:r>
    </w:p>
    <w:p w14:paraId="1524A05D">
      <w:pPr>
        <w:jc w:val="both"/>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E6E00DD">
      <w:pPr>
        <w:jc w:val="both"/>
        <w:textAlignment w:val="center"/>
        <w:rPr>
          <w:rFonts w:ascii="宋体" w:cs="Times New Roman"/>
          <w:kern w:val="0"/>
          <w:szCs w:val="24"/>
        </w:rPr>
      </w:pPr>
      <w:r>
        <w:rPr>
          <w:rFonts w:ascii="宋体" w:cs="MS UI Gothic"/>
          <w:kern w:val="0"/>
          <w:szCs w:val="24"/>
        </w:rPr>
        <w:t>据</w:t>
      </w:r>
      <w:r>
        <w:rPr>
          <w:rFonts w:ascii="宋体" w:cs="Times New Roman"/>
          <w:kern w:val="0"/>
          <w:szCs w:val="24"/>
        </w:rPr>
        <w:t>“1953-1957”</w:t>
      </w:r>
      <w:r>
        <w:rPr>
          <w:rFonts w:ascii="宋体" w:cs="MS UI Gothic"/>
          <w:kern w:val="0"/>
          <w:szCs w:val="24"/>
        </w:rPr>
        <w:t>可知，</w:t>
      </w:r>
      <w:r>
        <w:rPr>
          <w:rFonts w:ascii="宋体" w:cs="PMingLiU"/>
          <w:kern w:val="0"/>
          <w:szCs w:val="24"/>
        </w:rPr>
        <w:t>题</w:t>
      </w:r>
      <w:r>
        <w:rPr>
          <w:rFonts w:ascii="宋体" w:cs="MS UI Gothic"/>
          <w:kern w:val="0"/>
          <w:szCs w:val="24"/>
        </w:rPr>
        <w:t>干描述的是一五</w:t>
      </w:r>
      <w:r>
        <w:rPr>
          <w:rFonts w:ascii="宋体" w:cs="PMingLiU"/>
          <w:kern w:val="0"/>
          <w:szCs w:val="24"/>
        </w:rPr>
        <w:t>计</w:t>
      </w:r>
      <w:r>
        <w:rPr>
          <w:rFonts w:ascii="宋体" w:cs="MS UI Gothic"/>
          <w:kern w:val="0"/>
          <w:szCs w:val="24"/>
        </w:rPr>
        <w:t>划的内容。</w:t>
      </w:r>
      <w:r>
        <w:rPr>
          <w:rFonts w:ascii="宋体" w:cs="Times New Roman"/>
          <w:kern w:val="0"/>
          <w:szCs w:val="24"/>
        </w:rPr>
        <w:t>1953</w:t>
      </w:r>
      <w:r>
        <w:rPr>
          <w:rFonts w:ascii="宋体" w:cs="MS UI Gothic"/>
          <w:kern w:val="0"/>
          <w:szCs w:val="24"/>
        </w:rPr>
        <w:t>年</w:t>
      </w:r>
      <w:r>
        <w:rPr>
          <w:rFonts w:ascii="宋体" w:cs="Times New Roman"/>
          <w:kern w:val="0"/>
          <w:szCs w:val="24"/>
        </w:rPr>
        <w:t>-1957</w:t>
      </w:r>
      <w:r>
        <w:rPr>
          <w:rFonts w:ascii="宋体" w:cs="MS UI Gothic"/>
          <w:kern w:val="0"/>
          <w:szCs w:val="24"/>
        </w:rPr>
        <w:t>年，</w:t>
      </w:r>
      <w:r>
        <w:rPr>
          <w:rFonts w:ascii="宋体" w:cs="PMingLiU"/>
          <w:kern w:val="0"/>
          <w:szCs w:val="24"/>
        </w:rPr>
        <w:t>为</w:t>
      </w:r>
      <w:r>
        <w:rPr>
          <w:rFonts w:ascii="宋体" w:cs="MS UI Gothic"/>
          <w:kern w:val="0"/>
          <w:szCs w:val="24"/>
        </w:rPr>
        <w:t>了有</w:t>
      </w:r>
      <w:r>
        <w:rPr>
          <w:rFonts w:ascii="宋体" w:cs="PMingLiU"/>
          <w:kern w:val="0"/>
          <w:szCs w:val="24"/>
        </w:rPr>
        <w:t>计</w:t>
      </w:r>
      <w:r>
        <w:rPr>
          <w:rFonts w:ascii="宋体" w:cs="MS UI Gothic"/>
          <w:kern w:val="0"/>
          <w:szCs w:val="24"/>
        </w:rPr>
        <w:t>划的</w:t>
      </w:r>
      <w:r>
        <w:rPr>
          <w:rFonts w:ascii="宋体" w:cs="PMingLiU"/>
          <w:kern w:val="0"/>
          <w:szCs w:val="24"/>
        </w:rPr>
        <w:t>进</w:t>
      </w:r>
      <w:r>
        <w:rPr>
          <w:rFonts w:ascii="宋体" w:cs="MS UI Gothic"/>
          <w:kern w:val="0"/>
          <w:szCs w:val="24"/>
        </w:rPr>
        <w:t>行社会主</w:t>
      </w:r>
      <w:r>
        <w:rPr>
          <w:rFonts w:ascii="宋体" w:cs="PMingLiU"/>
          <w:kern w:val="0"/>
          <w:szCs w:val="24"/>
        </w:rPr>
        <w:t>义</w:t>
      </w:r>
      <w:r>
        <w:rPr>
          <w:rFonts w:ascii="宋体" w:cs="MS UI Gothic"/>
          <w:kern w:val="0"/>
          <w:szCs w:val="24"/>
        </w:rPr>
        <w:t>建</w:t>
      </w:r>
      <w:r>
        <w:rPr>
          <w:rFonts w:ascii="宋体" w:cs="PMingLiU"/>
          <w:kern w:val="0"/>
          <w:szCs w:val="24"/>
        </w:rPr>
        <w:t>设</w:t>
      </w:r>
      <w:r>
        <w:rPr>
          <w:rFonts w:ascii="宋体" w:cs="MS UI Gothic"/>
          <w:kern w:val="0"/>
          <w:szCs w:val="24"/>
        </w:rPr>
        <w:t>，党和政府</w:t>
      </w:r>
      <w:r>
        <w:rPr>
          <w:rFonts w:ascii="宋体" w:cs="PMingLiU"/>
          <w:kern w:val="0"/>
          <w:szCs w:val="24"/>
        </w:rPr>
        <w:t>实</w:t>
      </w:r>
      <w:r>
        <w:rPr>
          <w:rFonts w:ascii="宋体" w:cs="MS UI Gothic"/>
          <w:kern w:val="0"/>
          <w:szCs w:val="24"/>
        </w:rPr>
        <w:t>施了第一个五年</w:t>
      </w:r>
      <w:r>
        <w:rPr>
          <w:rFonts w:ascii="宋体" w:cs="PMingLiU"/>
          <w:kern w:val="0"/>
          <w:szCs w:val="24"/>
        </w:rPr>
        <w:t>计</w:t>
      </w:r>
      <w:r>
        <w:rPr>
          <w:rFonts w:ascii="宋体" w:cs="MS UI Gothic"/>
          <w:kern w:val="0"/>
          <w:szCs w:val="24"/>
        </w:rPr>
        <w:t>划。重点</w:t>
      </w:r>
      <w:r>
        <w:rPr>
          <w:rFonts w:ascii="宋体" w:cs="PMingLiU"/>
          <w:kern w:val="0"/>
          <w:szCs w:val="24"/>
        </w:rPr>
        <w:t>发</w:t>
      </w:r>
      <w:r>
        <w:rPr>
          <w:rFonts w:ascii="宋体" w:cs="MS UI Gothic"/>
          <w:kern w:val="0"/>
          <w:szCs w:val="24"/>
        </w:rPr>
        <w:t>展重工</w:t>
      </w:r>
      <w:r>
        <w:rPr>
          <w:rFonts w:ascii="宋体" w:cs="PMingLiU"/>
          <w:kern w:val="0"/>
          <w:szCs w:val="24"/>
        </w:rPr>
        <w:t>业</w:t>
      </w:r>
      <w:r>
        <w:rPr>
          <w:rFonts w:ascii="宋体" w:cs="MS UI Gothic"/>
          <w:kern w:val="0"/>
          <w:szCs w:val="24"/>
        </w:rPr>
        <w:t>，</w:t>
      </w:r>
      <w:r>
        <w:rPr>
          <w:rFonts w:ascii="宋体" w:cs="Times New Roman"/>
          <w:kern w:val="0"/>
          <w:szCs w:val="24"/>
        </w:rPr>
        <w:t>1957</w:t>
      </w:r>
      <w:r>
        <w:rPr>
          <w:rFonts w:ascii="宋体" w:cs="MS UI Gothic"/>
          <w:kern w:val="0"/>
          <w:szCs w:val="24"/>
        </w:rPr>
        <w:t>年我国的一五</w:t>
      </w:r>
      <w:r>
        <w:rPr>
          <w:rFonts w:ascii="宋体" w:cs="PMingLiU"/>
          <w:kern w:val="0"/>
          <w:szCs w:val="24"/>
        </w:rPr>
        <w:t>计</w:t>
      </w:r>
      <w:r>
        <w:rPr>
          <w:rFonts w:ascii="宋体" w:cs="MS UI Gothic"/>
          <w:kern w:val="0"/>
          <w:szCs w:val="24"/>
        </w:rPr>
        <w:t>划超</w:t>
      </w:r>
      <w:r>
        <w:rPr>
          <w:rFonts w:ascii="宋体" w:cs="PMingLiU"/>
          <w:kern w:val="0"/>
          <w:szCs w:val="24"/>
        </w:rPr>
        <w:t>额</w:t>
      </w:r>
      <w:r>
        <w:rPr>
          <w:rFonts w:ascii="宋体" w:cs="MS UI Gothic"/>
          <w:kern w:val="0"/>
          <w:szCs w:val="24"/>
        </w:rPr>
        <w:t>完成，形成了以鞍山</w:t>
      </w:r>
      <w:r>
        <w:rPr>
          <w:rFonts w:ascii="宋体" w:cs="PMingLiU"/>
          <w:kern w:val="0"/>
          <w:szCs w:val="24"/>
        </w:rPr>
        <w:t>钢铁</w:t>
      </w:r>
      <w:r>
        <w:rPr>
          <w:rFonts w:ascii="宋体" w:cs="MS UI Gothic"/>
          <w:kern w:val="0"/>
          <w:szCs w:val="24"/>
        </w:rPr>
        <w:t>公司</w:t>
      </w:r>
      <w:r>
        <w:rPr>
          <w:rFonts w:ascii="宋体" w:cs="PMingLiU"/>
          <w:kern w:val="0"/>
          <w:szCs w:val="24"/>
        </w:rPr>
        <w:t>为</w:t>
      </w:r>
      <w:r>
        <w:rPr>
          <w:rFonts w:ascii="宋体" w:cs="MS UI Gothic"/>
          <w:kern w:val="0"/>
          <w:szCs w:val="24"/>
        </w:rPr>
        <w:t>中心的</w:t>
      </w:r>
      <w:r>
        <w:rPr>
          <w:rFonts w:ascii="宋体" w:cs="PMingLiU"/>
          <w:kern w:val="0"/>
          <w:szCs w:val="24"/>
        </w:rPr>
        <w:t>东</w:t>
      </w:r>
      <w:r>
        <w:rPr>
          <w:rFonts w:ascii="宋体" w:cs="MS UI Gothic"/>
          <w:kern w:val="0"/>
          <w:szCs w:val="24"/>
        </w:rPr>
        <w:t>北工</w:t>
      </w:r>
      <w:r>
        <w:rPr>
          <w:rFonts w:ascii="宋体" w:cs="PMingLiU"/>
          <w:kern w:val="0"/>
          <w:szCs w:val="24"/>
        </w:rPr>
        <w:t>业</w:t>
      </w:r>
      <w:r>
        <w:rPr>
          <w:rFonts w:ascii="宋体" w:cs="MS UI Gothic"/>
          <w:kern w:val="0"/>
          <w:szCs w:val="24"/>
        </w:rPr>
        <w:t>基地，沿海地区原有的工</w:t>
      </w:r>
      <w:r>
        <w:rPr>
          <w:rFonts w:ascii="宋体" w:cs="PMingLiU"/>
          <w:kern w:val="0"/>
          <w:szCs w:val="24"/>
        </w:rPr>
        <w:t>业</w:t>
      </w:r>
      <w:r>
        <w:rPr>
          <w:rFonts w:ascii="宋体" w:cs="MS UI Gothic"/>
          <w:kern w:val="0"/>
          <w:szCs w:val="24"/>
        </w:rPr>
        <w:t>基地得到加</w:t>
      </w:r>
      <w:r>
        <w:rPr>
          <w:rFonts w:ascii="宋体" w:cs="PMingLiU"/>
          <w:kern w:val="0"/>
          <w:szCs w:val="24"/>
        </w:rPr>
        <w:t>强</w:t>
      </w:r>
      <w:r>
        <w:rPr>
          <w:rFonts w:ascii="宋体" w:cs="MS UI Gothic"/>
          <w:kern w:val="0"/>
          <w:szCs w:val="24"/>
        </w:rPr>
        <w:t>，在</w:t>
      </w:r>
      <w:r>
        <w:rPr>
          <w:rFonts w:ascii="宋体" w:cs="PMingLiU"/>
          <w:kern w:val="0"/>
          <w:szCs w:val="24"/>
        </w:rPr>
        <w:t>华</w:t>
      </w:r>
      <w:r>
        <w:rPr>
          <w:rFonts w:ascii="宋体" w:cs="MS UI Gothic"/>
          <w:kern w:val="0"/>
          <w:szCs w:val="24"/>
        </w:rPr>
        <w:t>北、西北建立了一批新工</w:t>
      </w:r>
      <w:r>
        <w:rPr>
          <w:rFonts w:ascii="宋体" w:cs="PMingLiU"/>
          <w:kern w:val="0"/>
          <w:szCs w:val="24"/>
        </w:rPr>
        <w:t>业</w:t>
      </w:r>
      <w:r>
        <w:rPr>
          <w:rFonts w:ascii="宋体" w:cs="MS UI Gothic"/>
          <w:kern w:val="0"/>
          <w:szCs w:val="24"/>
        </w:rPr>
        <w:t>基地。从此，我国开始改</w:t>
      </w:r>
      <w:r>
        <w:rPr>
          <w:rFonts w:ascii="宋体" w:cs="PMingLiU"/>
          <w:kern w:val="0"/>
          <w:szCs w:val="24"/>
        </w:rPr>
        <w:t>变</w:t>
      </w:r>
      <w:r>
        <w:rPr>
          <w:rFonts w:ascii="宋体" w:cs="MS UI Gothic"/>
          <w:kern w:val="0"/>
          <w:szCs w:val="24"/>
        </w:rPr>
        <w:t>了工</w:t>
      </w:r>
      <w:r>
        <w:rPr>
          <w:rFonts w:ascii="宋体" w:cs="PMingLiU"/>
          <w:kern w:val="0"/>
          <w:szCs w:val="24"/>
        </w:rPr>
        <w:t>业</w:t>
      </w:r>
      <w:r>
        <w:rPr>
          <w:rFonts w:ascii="宋体" w:cs="MS UI Gothic"/>
          <w:kern w:val="0"/>
          <w:szCs w:val="24"/>
        </w:rPr>
        <w:t>落后的面貌，向社会主</w:t>
      </w:r>
      <w:r>
        <w:rPr>
          <w:rFonts w:ascii="宋体" w:cs="PMingLiU"/>
          <w:kern w:val="0"/>
          <w:szCs w:val="24"/>
        </w:rPr>
        <w:t>义</w:t>
      </w:r>
      <w:r>
        <w:rPr>
          <w:rFonts w:ascii="宋体" w:cs="MS UI Gothic"/>
          <w:kern w:val="0"/>
          <w:szCs w:val="24"/>
        </w:rPr>
        <w:t>工</w:t>
      </w:r>
      <w:r>
        <w:rPr>
          <w:rFonts w:ascii="宋体" w:cs="PMingLiU"/>
          <w:kern w:val="0"/>
          <w:szCs w:val="24"/>
        </w:rPr>
        <w:t>业</w:t>
      </w:r>
      <w:r>
        <w:rPr>
          <w:rFonts w:ascii="宋体" w:cs="MS UI Gothic"/>
          <w:kern w:val="0"/>
          <w:szCs w:val="24"/>
        </w:rPr>
        <w:t>化</w:t>
      </w:r>
      <w:r>
        <w:rPr>
          <w:rFonts w:ascii="宋体" w:cs="PMingLiU"/>
          <w:kern w:val="0"/>
          <w:szCs w:val="24"/>
        </w:rPr>
        <w:t>迈进</w:t>
      </w:r>
      <w:r>
        <w:rPr>
          <w:rFonts w:ascii="宋体" w:cs="MS UI Gothic"/>
          <w:kern w:val="0"/>
          <w:szCs w:val="24"/>
        </w:rPr>
        <w:t>。故</w:t>
      </w:r>
      <w:r>
        <w:rPr>
          <w:rFonts w:ascii="宋体" w:cs="PMingLiU"/>
          <w:kern w:val="0"/>
          <w:szCs w:val="24"/>
        </w:rPr>
        <w:t>选项</w:t>
      </w:r>
      <w:r>
        <w:rPr>
          <w:rFonts w:ascii="宋体"/>
          <w:kern w:val="0"/>
          <w:szCs w:val="24"/>
        </w:rPr>
        <w:t>②③④</w:t>
      </w:r>
      <w:r>
        <w:rPr>
          <w:rFonts w:ascii="宋体" w:cs="MS UI Gothic"/>
          <w:kern w:val="0"/>
          <w:szCs w:val="24"/>
        </w:rPr>
        <w:t>述正确。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“1953-1957</w:t>
      </w:r>
      <w:r>
        <w:rPr>
          <w:rFonts w:ascii="宋体" w:cs="MS UI Gothic"/>
          <w:kern w:val="0"/>
          <w:szCs w:val="24"/>
        </w:rPr>
        <w:t>年国家某重点工</w:t>
      </w:r>
      <w:r>
        <w:rPr>
          <w:rFonts w:ascii="宋体" w:cs="PMingLiU"/>
          <w:kern w:val="0"/>
          <w:szCs w:val="24"/>
        </w:rPr>
        <w:t>业</w:t>
      </w:r>
      <w:r>
        <w:rPr>
          <w:rFonts w:ascii="宋体" w:cs="MS UI Gothic"/>
          <w:kern w:val="0"/>
          <w:szCs w:val="24"/>
        </w:rPr>
        <w:t>基地示意</w:t>
      </w:r>
      <w:r>
        <w:rPr>
          <w:rFonts w:ascii="宋体" w:cs="PMingLiU"/>
          <w:kern w:val="0"/>
          <w:szCs w:val="24"/>
        </w:rPr>
        <w:t>图</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一五</w:t>
      </w:r>
      <w:r>
        <w:rPr>
          <w:rFonts w:ascii="宋体" w:cs="PMingLiU"/>
          <w:kern w:val="0"/>
          <w:szCs w:val="24"/>
        </w:rPr>
        <w:t>计</w:t>
      </w:r>
      <w:r>
        <w:rPr>
          <w:rFonts w:ascii="宋体" w:cs="MS UI Gothic"/>
          <w:kern w:val="0"/>
          <w:szCs w:val="24"/>
        </w:rPr>
        <w:t>划的相关知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一五</w:t>
      </w:r>
      <w:r>
        <w:rPr>
          <w:rFonts w:ascii="宋体" w:cs="PMingLiU"/>
          <w:kern w:val="0"/>
          <w:szCs w:val="24"/>
        </w:rPr>
        <w:t>计</w:t>
      </w:r>
      <w:r>
        <w:rPr>
          <w:rFonts w:ascii="宋体" w:cs="MS UI Gothic"/>
          <w:kern w:val="0"/>
          <w:szCs w:val="24"/>
        </w:rPr>
        <w:t>划的相关史</w:t>
      </w:r>
      <w:r>
        <w:rPr>
          <w:rFonts w:ascii="宋体" w:cs="PMingLiU"/>
          <w:kern w:val="0"/>
          <w:szCs w:val="24"/>
        </w:rPr>
        <w:t>实</w:t>
      </w:r>
      <w:r>
        <w:rPr>
          <w:rFonts w:ascii="宋体" w:cs="MS UI Gothic"/>
          <w:kern w:val="0"/>
          <w:szCs w:val="24"/>
        </w:rPr>
        <w:t>。</w:t>
      </w:r>
    </w:p>
    <w:p w14:paraId="041C81C3">
      <w:pPr>
        <w:jc w:val="both"/>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4D3E486">
      <w:pPr>
        <w:jc w:val="both"/>
        <w:textAlignment w:val="center"/>
        <w:rPr>
          <w:rFonts w:ascii="宋体" w:cs="Times New Roman"/>
          <w:kern w:val="0"/>
          <w:szCs w:val="24"/>
        </w:rPr>
      </w:pPr>
      <w:r>
        <w:rPr>
          <w:rFonts w:ascii="宋体" w:cs="MS UI Gothic"/>
          <w:kern w:val="0"/>
          <w:szCs w:val="24"/>
        </w:rPr>
        <w:t>由</w:t>
      </w:r>
      <w:r>
        <w:rPr>
          <w:rFonts w:ascii="宋体" w:cs="PMingLiU"/>
          <w:kern w:val="0"/>
          <w:szCs w:val="24"/>
        </w:rPr>
        <w:t>题</w:t>
      </w:r>
      <w:r>
        <w:rPr>
          <w:rFonts w:ascii="宋体" w:cs="MS UI Gothic"/>
          <w:kern w:val="0"/>
          <w:szCs w:val="24"/>
        </w:rPr>
        <w:t>干可知，随着自</w:t>
      </w:r>
      <w:r>
        <w:rPr>
          <w:rFonts w:ascii="宋体" w:cs="Times New Roman"/>
          <w:kern w:val="0"/>
          <w:szCs w:val="24"/>
        </w:rPr>
        <w:t>1980</w:t>
      </w:r>
      <w:r>
        <w:rPr>
          <w:rFonts w:ascii="宋体" w:cs="MS UI Gothic"/>
          <w:kern w:val="0"/>
          <w:szCs w:val="24"/>
        </w:rPr>
        <w:t>年开始，我国的</w:t>
      </w:r>
      <w:r>
        <w:rPr>
          <w:rFonts w:ascii="宋体" w:cs="PMingLiU"/>
          <w:kern w:val="0"/>
          <w:szCs w:val="24"/>
        </w:rPr>
        <w:t>对</w:t>
      </w:r>
      <w:r>
        <w:rPr>
          <w:rFonts w:ascii="宋体" w:cs="MS UI Gothic"/>
          <w:kern w:val="0"/>
          <w:szCs w:val="24"/>
        </w:rPr>
        <w:t>外开放由沿海向内地不断的</w:t>
      </w:r>
      <w:r>
        <w:rPr>
          <w:rFonts w:ascii="宋体" w:cs="PMingLiU"/>
          <w:kern w:val="0"/>
          <w:szCs w:val="24"/>
        </w:rPr>
        <w:t>发</w:t>
      </w:r>
      <w:r>
        <w:rPr>
          <w:rFonts w:ascii="宋体" w:cs="MS UI Gothic"/>
          <w:kern w:val="0"/>
          <w:szCs w:val="24"/>
        </w:rPr>
        <w:t>展，开放程度不断加大。</w:t>
      </w:r>
      <w:r>
        <w:rPr>
          <w:rFonts w:ascii="宋体" w:cs="PMingLiU"/>
          <w:kern w:val="0"/>
          <w:szCs w:val="24"/>
        </w:rPr>
        <w:t>这说</w:t>
      </w:r>
      <w:r>
        <w:rPr>
          <w:rFonts w:ascii="宋体" w:cs="MS UI Gothic"/>
          <w:kern w:val="0"/>
          <w:szCs w:val="24"/>
        </w:rPr>
        <w:t>明中国在主</w:t>
      </w:r>
      <w:r>
        <w:rPr>
          <w:rFonts w:ascii="宋体" w:cs="PMingLiU"/>
          <w:kern w:val="0"/>
          <w:szCs w:val="24"/>
        </w:rPr>
        <w:t>动顺应</w:t>
      </w:r>
      <w:r>
        <w:rPr>
          <w:rFonts w:ascii="宋体" w:cs="MS UI Gothic"/>
          <w:kern w:val="0"/>
          <w:szCs w:val="24"/>
        </w:rPr>
        <w:t>世界</w:t>
      </w:r>
      <w:r>
        <w:rPr>
          <w:rFonts w:ascii="宋体" w:cs="PMingLiU"/>
          <w:kern w:val="0"/>
          <w:szCs w:val="24"/>
        </w:rPr>
        <w:t>经济</w:t>
      </w:r>
      <w:r>
        <w:rPr>
          <w:rFonts w:ascii="宋体" w:cs="MS UI Gothic"/>
          <w:kern w:val="0"/>
          <w:szCs w:val="24"/>
        </w:rPr>
        <w:t>全球化潮流，</w:t>
      </w:r>
      <w:r>
        <w:rPr>
          <w:rFonts w:ascii="宋体" w:cs="PMingLiU"/>
          <w:kern w:val="0"/>
          <w:szCs w:val="24"/>
        </w:rPr>
        <w:t>积</w:t>
      </w:r>
      <w:r>
        <w:rPr>
          <w:rFonts w:ascii="宋体" w:cs="MS UI Gothic"/>
          <w:kern w:val="0"/>
          <w:szCs w:val="24"/>
        </w:rPr>
        <w:t>极开放融入世界。</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1980</w:t>
      </w:r>
      <w:r>
        <w:rPr>
          <w:rFonts w:ascii="宋体" w:cs="MS UI Gothic"/>
          <w:kern w:val="0"/>
          <w:szCs w:val="24"/>
        </w:rPr>
        <w:t>年，我国</w:t>
      </w:r>
      <w:r>
        <w:rPr>
          <w:rFonts w:ascii="宋体" w:cs="PMingLiU"/>
          <w:kern w:val="0"/>
          <w:szCs w:val="24"/>
        </w:rPr>
        <w:t>设</w:t>
      </w:r>
      <w:r>
        <w:rPr>
          <w:rFonts w:ascii="宋体" w:cs="MS UI Gothic"/>
          <w:kern w:val="0"/>
          <w:szCs w:val="24"/>
        </w:rPr>
        <w:t>立深圳等</w:t>
      </w:r>
      <w:r>
        <w:rPr>
          <w:rFonts w:ascii="宋体" w:cs="PMingLiU"/>
          <w:kern w:val="0"/>
          <w:szCs w:val="24"/>
        </w:rPr>
        <w:t>经济</w:t>
      </w:r>
      <w:r>
        <w:rPr>
          <w:rFonts w:ascii="宋体" w:cs="MS UI Gothic"/>
          <w:kern w:val="0"/>
          <w:szCs w:val="24"/>
        </w:rPr>
        <w:t>特区；</w:t>
      </w:r>
      <w:r>
        <w:rPr>
          <w:rFonts w:ascii="宋体" w:cs="Times New Roman"/>
          <w:kern w:val="0"/>
          <w:szCs w:val="24"/>
        </w:rPr>
        <w:t>1984</w:t>
      </w:r>
      <w:r>
        <w:rPr>
          <w:rFonts w:ascii="宋体" w:cs="MS UI Gothic"/>
          <w:kern w:val="0"/>
          <w:szCs w:val="24"/>
        </w:rPr>
        <w:t>年，开放</w:t>
      </w:r>
      <w:r>
        <w:rPr>
          <w:rFonts w:ascii="宋体" w:cs="Times New Roman"/>
          <w:kern w:val="0"/>
          <w:szCs w:val="24"/>
        </w:rPr>
        <w:t>14</w:t>
      </w:r>
      <w:r>
        <w:rPr>
          <w:rFonts w:ascii="宋体" w:cs="MS UI Gothic"/>
          <w:kern w:val="0"/>
          <w:szCs w:val="24"/>
        </w:rPr>
        <w:t>个沿海港口城市</w:t>
      </w:r>
      <w:r>
        <w:rPr>
          <w:rFonts w:ascii="宋体" w:cs="PMingLiU"/>
          <w:kern w:val="0"/>
          <w:szCs w:val="24"/>
        </w:rPr>
        <w:t>为</w:t>
      </w:r>
      <w:r>
        <w:rPr>
          <w:rFonts w:ascii="宋体" w:cs="MS UI Gothic"/>
          <w:kern w:val="0"/>
          <w:szCs w:val="24"/>
        </w:rPr>
        <w:t>切入点，考</w:t>
      </w:r>
      <w:r>
        <w:rPr>
          <w:rFonts w:ascii="宋体" w:cs="PMingLiU"/>
          <w:kern w:val="0"/>
          <w:szCs w:val="24"/>
        </w:rPr>
        <w:t>查对</w:t>
      </w:r>
      <w:r>
        <w:rPr>
          <w:rFonts w:ascii="宋体" w:cs="MS UI Gothic"/>
          <w:kern w:val="0"/>
          <w:szCs w:val="24"/>
        </w:rPr>
        <w:t>外开放的相关知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识记对</w:t>
      </w:r>
      <w:r>
        <w:rPr>
          <w:rFonts w:ascii="宋体" w:cs="MS UI Gothic"/>
          <w:kern w:val="0"/>
          <w:szCs w:val="24"/>
        </w:rPr>
        <w:t>外开放的相关史</w:t>
      </w:r>
      <w:r>
        <w:rPr>
          <w:rFonts w:ascii="宋体" w:cs="PMingLiU"/>
          <w:kern w:val="0"/>
          <w:szCs w:val="24"/>
        </w:rPr>
        <w:t>实</w:t>
      </w:r>
      <w:r>
        <w:rPr>
          <w:rFonts w:ascii="宋体" w:cs="MS UI Gothic"/>
          <w:kern w:val="0"/>
          <w:szCs w:val="24"/>
        </w:rPr>
        <w:t>。</w:t>
      </w:r>
    </w:p>
    <w:p w14:paraId="6EC524B6">
      <w:pPr>
        <w:jc w:val="both"/>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3940064">
      <w:pPr>
        <w:jc w:val="both"/>
        <w:textAlignment w:val="center"/>
        <w:rPr>
          <w:rFonts w:ascii="宋体" w:cs="Times New Roman"/>
          <w:kern w:val="0"/>
          <w:szCs w:val="24"/>
        </w:rPr>
      </w:pPr>
      <w:r>
        <w:rPr>
          <w:rFonts w:ascii="宋体" w:cs="MS UI Gothic"/>
          <w:kern w:val="0"/>
          <w:szCs w:val="24"/>
        </w:rPr>
        <w:t>如</w:t>
      </w:r>
      <w:r>
        <w:rPr>
          <w:rFonts w:ascii="宋体" w:cs="PMingLiU"/>
          <w:kern w:val="0"/>
          <w:szCs w:val="24"/>
        </w:rPr>
        <w:t>图</w:t>
      </w:r>
      <w:r>
        <w:rPr>
          <w:rFonts w:ascii="宋体" w:cs="MS UI Gothic"/>
          <w:kern w:val="0"/>
          <w:szCs w:val="24"/>
        </w:rPr>
        <w:t>反映的是澳</w:t>
      </w:r>
      <w:r>
        <w:rPr>
          <w:rFonts w:ascii="宋体" w:cs="PMingLiU"/>
          <w:kern w:val="0"/>
          <w:szCs w:val="24"/>
        </w:rPr>
        <w:t>门</w:t>
      </w:r>
      <w:r>
        <w:rPr>
          <w:rFonts w:ascii="宋体" w:cs="MS UI Gothic"/>
          <w:kern w:val="0"/>
          <w:szCs w:val="24"/>
        </w:rPr>
        <w:t>和香港特</w:t>
      </w:r>
      <w:r>
        <w:rPr>
          <w:rFonts w:ascii="宋体" w:cs="PMingLiU"/>
          <w:kern w:val="0"/>
          <w:szCs w:val="24"/>
        </w:rPr>
        <w:t>别</w:t>
      </w:r>
      <w:r>
        <w:rPr>
          <w:rFonts w:ascii="宋体" w:cs="MS UI Gothic"/>
          <w:kern w:val="0"/>
          <w:szCs w:val="24"/>
        </w:rPr>
        <w:t>行政区的</w:t>
      </w:r>
      <w:r>
        <w:rPr>
          <w:rFonts w:ascii="宋体" w:cs="PMingLiU"/>
          <w:kern w:val="0"/>
          <w:szCs w:val="24"/>
        </w:rPr>
        <w:t>标识</w:t>
      </w:r>
      <w:r>
        <w:rPr>
          <w:rFonts w:ascii="宋体" w:cs="MS UI Gothic"/>
          <w:kern w:val="0"/>
          <w:szCs w:val="24"/>
        </w:rPr>
        <w:t>，是中国政府解决</w:t>
      </w:r>
      <w:r>
        <w:rPr>
          <w:rFonts w:ascii="宋体" w:cs="PMingLiU"/>
          <w:kern w:val="0"/>
          <w:szCs w:val="24"/>
        </w:rPr>
        <w:t>历</w:t>
      </w:r>
      <w:r>
        <w:rPr>
          <w:rFonts w:ascii="宋体" w:cs="MS UI Gothic"/>
          <w:kern w:val="0"/>
          <w:szCs w:val="24"/>
        </w:rPr>
        <w:t>史</w:t>
      </w:r>
      <w:r>
        <w:rPr>
          <w:rFonts w:ascii="宋体" w:cs="PMingLiU"/>
          <w:kern w:val="0"/>
          <w:szCs w:val="24"/>
        </w:rPr>
        <w:t>遗</w:t>
      </w:r>
      <w:r>
        <w:rPr>
          <w:rFonts w:ascii="宋体" w:cs="MS UI Gothic"/>
          <w:kern w:val="0"/>
          <w:szCs w:val="24"/>
        </w:rPr>
        <w:t>留</w:t>
      </w:r>
      <w:r>
        <w:rPr>
          <w:rFonts w:ascii="宋体" w:cs="PMingLiU"/>
          <w:kern w:val="0"/>
          <w:szCs w:val="24"/>
        </w:rPr>
        <w:t>问题</w:t>
      </w:r>
      <w:r>
        <w:rPr>
          <w:rFonts w:ascii="宋体" w:cs="MS UI Gothic"/>
          <w:kern w:val="0"/>
          <w:szCs w:val="24"/>
        </w:rPr>
        <w:t>的成功范例。它践行了</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的构想。</w:t>
      </w:r>
      <w:r>
        <w:rPr>
          <w:rFonts w:ascii="宋体" w:cs="PMingLiU"/>
          <w:kern w:val="0"/>
          <w:szCs w:val="24"/>
        </w:rPr>
        <w:t>为</w:t>
      </w:r>
      <w:r>
        <w:rPr>
          <w:rFonts w:ascii="宋体" w:cs="MS UI Gothic"/>
          <w:kern w:val="0"/>
          <w:szCs w:val="24"/>
        </w:rPr>
        <w:t>解决香港、澳</w:t>
      </w:r>
      <w:r>
        <w:rPr>
          <w:rFonts w:ascii="宋体" w:cs="PMingLiU"/>
          <w:kern w:val="0"/>
          <w:szCs w:val="24"/>
        </w:rPr>
        <w:t>门</w:t>
      </w:r>
      <w:r>
        <w:rPr>
          <w:rFonts w:ascii="宋体" w:cs="MS UI Gothic"/>
          <w:kern w:val="0"/>
          <w:szCs w:val="24"/>
        </w:rPr>
        <w:t>、台湾</w:t>
      </w:r>
      <w:r>
        <w:rPr>
          <w:rFonts w:ascii="宋体" w:cs="PMingLiU"/>
          <w:kern w:val="0"/>
          <w:szCs w:val="24"/>
        </w:rPr>
        <w:t>这</w:t>
      </w:r>
      <w:r>
        <w:rPr>
          <w:rFonts w:ascii="宋体" w:cs="MS UI Gothic"/>
          <w:kern w:val="0"/>
          <w:szCs w:val="24"/>
        </w:rPr>
        <w:t>些</w:t>
      </w:r>
      <w:r>
        <w:rPr>
          <w:rFonts w:ascii="宋体" w:cs="PMingLiU"/>
          <w:kern w:val="0"/>
          <w:szCs w:val="24"/>
        </w:rPr>
        <w:t>历</w:t>
      </w:r>
      <w:r>
        <w:rPr>
          <w:rFonts w:ascii="宋体" w:cs="MS UI Gothic"/>
          <w:kern w:val="0"/>
          <w:szCs w:val="24"/>
        </w:rPr>
        <w:t>史</w:t>
      </w:r>
      <w:r>
        <w:rPr>
          <w:rFonts w:ascii="宋体" w:cs="PMingLiU"/>
          <w:kern w:val="0"/>
          <w:szCs w:val="24"/>
        </w:rPr>
        <w:t>遗</w:t>
      </w:r>
      <w:r>
        <w:rPr>
          <w:rFonts w:ascii="宋体" w:cs="MS UI Gothic"/>
          <w:kern w:val="0"/>
          <w:szCs w:val="24"/>
        </w:rPr>
        <w:t>留</w:t>
      </w:r>
      <w:r>
        <w:rPr>
          <w:rFonts w:ascii="宋体" w:cs="PMingLiU"/>
          <w:kern w:val="0"/>
          <w:szCs w:val="24"/>
        </w:rPr>
        <w:t>问题</w:t>
      </w:r>
      <w:r>
        <w:rPr>
          <w:rFonts w:ascii="宋体" w:cs="MS UI Gothic"/>
          <w:kern w:val="0"/>
          <w:szCs w:val="24"/>
        </w:rPr>
        <w:t>，</w:t>
      </w:r>
      <w:r>
        <w:rPr>
          <w:rFonts w:ascii="宋体" w:cs="PMingLiU"/>
          <w:kern w:val="0"/>
          <w:szCs w:val="24"/>
        </w:rPr>
        <w:t>维护</w:t>
      </w:r>
      <w:r>
        <w:rPr>
          <w:rFonts w:ascii="宋体" w:cs="MS UI Gothic"/>
          <w:kern w:val="0"/>
          <w:szCs w:val="24"/>
        </w:rPr>
        <w:t>祖国和中</w:t>
      </w:r>
      <w:r>
        <w:rPr>
          <w:rFonts w:ascii="宋体" w:cs="PMingLiU"/>
          <w:kern w:val="0"/>
          <w:szCs w:val="24"/>
        </w:rPr>
        <w:t>华</w:t>
      </w:r>
      <w:r>
        <w:rPr>
          <w:rFonts w:ascii="宋体" w:cs="MS UI Gothic"/>
          <w:kern w:val="0"/>
          <w:szCs w:val="24"/>
        </w:rPr>
        <w:t>民族的根本利益，</w:t>
      </w:r>
      <w:r>
        <w:rPr>
          <w:rFonts w:ascii="宋体" w:cs="PMingLiU"/>
          <w:kern w:val="0"/>
          <w:szCs w:val="24"/>
        </w:rPr>
        <w:t>实现</w:t>
      </w:r>
      <w:r>
        <w:rPr>
          <w:rFonts w:ascii="宋体" w:cs="MS UI Gothic"/>
          <w:kern w:val="0"/>
          <w:szCs w:val="24"/>
        </w:rPr>
        <w:t>祖国</w:t>
      </w:r>
      <w:r>
        <w:rPr>
          <w:rFonts w:ascii="宋体" w:cs="PMingLiU"/>
          <w:kern w:val="0"/>
          <w:szCs w:val="24"/>
        </w:rPr>
        <w:t>统</w:t>
      </w:r>
      <w:r>
        <w:rPr>
          <w:rFonts w:ascii="宋体" w:cs="MS UI Gothic"/>
          <w:kern w:val="0"/>
          <w:szCs w:val="24"/>
        </w:rPr>
        <w:t>一。</w:t>
      </w:r>
      <w:r>
        <w:rPr>
          <w:rFonts w:ascii="宋体" w:cs="PMingLiU"/>
          <w:kern w:val="0"/>
          <w:szCs w:val="24"/>
        </w:rPr>
        <w:t>进</w:t>
      </w:r>
      <w:r>
        <w:rPr>
          <w:rFonts w:ascii="宋体" w:cs="MS UI Gothic"/>
          <w:kern w:val="0"/>
          <w:szCs w:val="24"/>
        </w:rPr>
        <w:t>入改革开放新</w:t>
      </w:r>
      <w:r>
        <w:rPr>
          <w:rFonts w:ascii="宋体" w:cs="PMingLiU"/>
          <w:kern w:val="0"/>
          <w:szCs w:val="24"/>
        </w:rPr>
        <w:t>时</w:t>
      </w:r>
      <w:r>
        <w:rPr>
          <w:rFonts w:ascii="宋体" w:cs="MS UI Gothic"/>
          <w:kern w:val="0"/>
          <w:szCs w:val="24"/>
        </w:rPr>
        <w:t>期后，</w:t>
      </w:r>
      <w:r>
        <w:rPr>
          <w:rFonts w:ascii="宋体" w:cs="PMingLiU"/>
          <w:kern w:val="0"/>
          <w:szCs w:val="24"/>
        </w:rPr>
        <w:t>邓</w:t>
      </w:r>
      <w:r>
        <w:rPr>
          <w:rFonts w:ascii="宋体" w:cs="MS UI Gothic"/>
          <w:kern w:val="0"/>
          <w:szCs w:val="24"/>
        </w:rPr>
        <w:t>小平提出</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PMingLiU"/>
          <w:kern w:val="0"/>
          <w:szCs w:val="24"/>
        </w:rPr>
        <w:t>伟</w:t>
      </w:r>
      <w:r>
        <w:rPr>
          <w:rFonts w:ascii="宋体" w:cs="MS UI Gothic"/>
          <w:kern w:val="0"/>
          <w:szCs w:val="24"/>
        </w:rPr>
        <w:t>大构想，</w:t>
      </w:r>
      <w:r>
        <w:rPr>
          <w:rFonts w:ascii="宋体" w:cs="Times New Roman"/>
          <w:kern w:val="0"/>
          <w:szCs w:val="24"/>
        </w:rPr>
        <w:t>“</w:t>
      </w:r>
      <w:r>
        <w:rPr>
          <w:rFonts w:ascii="宋体" w:cs="MS UI Gothic"/>
          <w:kern w:val="0"/>
          <w:szCs w:val="24"/>
        </w:rPr>
        <w:t>一国两制</w:t>
      </w:r>
      <w:r>
        <w:rPr>
          <w:rFonts w:ascii="宋体" w:cs="Times New Roman"/>
          <w:kern w:val="0"/>
          <w:szCs w:val="24"/>
        </w:rPr>
        <w:t>”</w:t>
      </w:r>
      <w:r>
        <w:rPr>
          <w:rFonts w:ascii="宋体" w:cs="MS UI Gothic"/>
          <w:kern w:val="0"/>
          <w:szCs w:val="24"/>
        </w:rPr>
        <w:t>就是在中</w:t>
      </w:r>
      <w:r>
        <w:rPr>
          <w:rFonts w:ascii="宋体" w:cs="PMingLiU"/>
          <w:kern w:val="0"/>
          <w:szCs w:val="24"/>
        </w:rPr>
        <w:t>华</w:t>
      </w:r>
      <w:r>
        <w:rPr>
          <w:rFonts w:ascii="宋体" w:cs="MS UI Gothic"/>
          <w:kern w:val="0"/>
          <w:szCs w:val="24"/>
        </w:rPr>
        <w:t>人民共和国境内，大</w:t>
      </w:r>
      <w:r>
        <w:rPr>
          <w:rFonts w:ascii="宋体" w:cs="PMingLiU"/>
          <w:kern w:val="0"/>
          <w:szCs w:val="24"/>
        </w:rPr>
        <w:t>陆实</w:t>
      </w:r>
      <w:r>
        <w:rPr>
          <w:rFonts w:ascii="宋体" w:cs="MS UI Gothic"/>
          <w:kern w:val="0"/>
          <w:szCs w:val="24"/>
        </w:rPr>
        <w:t>行社会主</w:t>
      </w:r>
      <w:r>
        <w:rPr>
          <w:rFonts w:ascii="宋体" w:cs="PMingLiU"/>
          <w:kern w:val="0"/>
          <w:szCs w:val="24"/>
        </w:rPr>
        <w:t>义</w:t>
      </w:r>
      <w:r>
        <w:rPr>
          <w:rFonts w:ascii="宋体" w:cs="MS UI Gothic"/>
          <w:kern w:val="0"/>
          <w:szCs w:val="24"/>
        </w:rPr>
        <w:t>制度，香港、澳</w:t>
      </w:r>
      <w:r>
        <w:rPr>
          <w:rFonts w:ascii="宋体" w:cs="PMingLiU"/>
          <w:kern w:val="0"/>
          <w:szCs w:val="24"/>
        </w:rPr>
        <w:t>门</w:t>
      </w:r>
      <w:r>
        <w:rPr>
          <w:rFonts w:ascii="宋体" w:cs="MS UI Gothic"/>
          <w:kern w:val="0"/>
          <w:szCs w:val="24"/>
        </w:rPr>
        <w:t>和台湾</w:t>
      </w:r>
      <w:r>
        <w:rPr>
          <w:rFonts w:ascii="宋体" w:cs="PMingLiU"/>
          <w:kern w:val="0"/>
          <w:szCs w:val="24"/>
        </w:rPr>
        <w:t>实</w:t>
      </w:r>
      <w:r>
        <w:rPr>
          <w:rFonts w:ascii="宋体" w:cs="MS UI Gothic"/>
          <w:kern w:val="0"/>
          <w:szCs w:val="24"/>
        </w:rPr>
        <w:t>行</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w:t>
      </w:r>
      <w:r>
        <w:rPr>
          <w:rFonts w:ascii="宋体" w:cs="PMingLiU"/>
          <w:kern w:val="0"/>
          <w:szCs w:val="24"/>
        </w:rPr>
        <w:t>这为实现</w:t>
      </w:r>
      <w:r>
        <w:rPr>
          <w:rFonts w:ascii="宋体" w:cs="MS UI Gothic"/>
          <w:kern w:val="0"/>
          <w:szCs w:val="24"/>
        </w:rPr>
        <w:t>祖国</w:t>
      </w:r>
      <w:r>
        <w:rPr>
          <w:rFonts w:ascii="宋体" w:cs="PMingLiU"/>
          <w:kern w:val="0"/>
          <w:szCs w:val="24"/>
        </w:rPr>
        <w:t>统</w:t>
      </w:r>
      <w:r>
        <w:rPr>
          <w:rFonts w:ascii="宋体" w:cs="MS UI Gothic"/>
          <w:kern w:val="0"/>
          <w:szCs w:val="24"/>
        </w:rPr>
        <w:t>一指明了前景。它</w:t>
      </w:r>
      <w:r>
        <w:rPr>
          <w:rFonts w:ascii="宋体" w:cs="PMingLiU"/>
          <w:kern w:val="0"/>
          <w:szCs w:val="24"/>
        </w:rPr>
        <w:t>仅</w:t>
      </w:r>
      <w:r>
        <w:rPr>
          <w:rFonts w:ascii="宋体" w:cs="MS UI Gothic"/>
          <w:kern w:val="0"/>
          <w:szCs w:val="24"/>
        </w:rPr>
        <w:t>适用于香港、澳</w:t>
      </w:r>
      <w:r>
        <w:rPr>
          <w:rFonts w:ascii="宋体" w:cs="PMingLiU"/>
          <w:kern w:val="0"/>
          <w:szCs w:val="24"/>
        </w:rPr>
        <w:t>门</w:t>
      </w:r>
      <w:r>
        <w:rPr>
          <w:rFonts w:ascii="宋体" w:cs="MS UI Gothic"/>
          <w:kern w:val="0"/>
          <w:szCs w:val="24"/>
        </w:rPr>
        <w:t>、台湾三地。</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以与如</w:t>
      </w:r>
      <w:r>
        <w:rPr>
          <w:rFonts w:ascii="宋体" w:cs="PMingLiU"/>
          <w:kern w:val="0"/>
          <w:szCs w:val="24"/>
        </w:rPr>
        <w:t>图图</w:t>
      </w:r>
      <w:r>
        <w:rPr>
          <w:rFonts w:ascii="宋体" w:cs="MS UI Gothic"/>
          <w:kern w:val="0"/>
          <w:szCs w:val="24"/>
        </w:rPr>
        <w:t>片相关的</w:t>
      </w:r>
      <w:r>
        <w:rPr>
          <w:rFonts w:ascii="宋体" w:cs="PMingLiU"/>
          <w:kern w:val="0"/>
          <w:szCs w:val="24"/>
        </w:rPr>
        <w:t>历</w:t>
      </w:r>
      <w:r>
        <w:rPr>
          <w:rFonts w:ascii="宋体" w:cs="MS UI Gothic"/>
          <w:kern w:val="0"/>
          <w:szCs w:val="24"/>
        </w:rPr>
        <w:t>史事件是中国政府解决</w:t>
      </w:r>
      <w:r>
        <w:rPr>
          <w:rFonts w:ascii="宋体" w:cs="PMingLiU"/>
          <w:kern w:val="0"/>
          <w:szCs w:val="24"/>
        </w:rPr>
        <w:t>历</w:t>
      </w:r>
      <w:r>
        <w:rPr>
          <w:rFonts w:ascii="宋体" w:cs="MS UI Gothic"/>
          <w:kern w:val="0"/>
          <w:szCs w:val="24"/>
        </w:rPr>
        <w:t>史</w:t>
      </w:r>
      <w:r>
        <w:rPr>
          <w:rFonts w:ascii="宋体" w:cs="PMingLiU"/>
          <w:kern w:val="0"/>
          <w:szCs w:val="24"/>
        </w:rPr>
        <w:t>遗</w:t>
      </w:r>
      <w:r>
        <w:rPr>
          <w:rFonts w:ascii="宋体" w:cs="MS UI Gothic"/>
          <w:kern w:val="0"/>
          <w:szCs w:val="24"/>
        </w:rPr>
        <w:t>留</w:t>
      </w:r>
      <w:r>
        <w:rPr>
          <w:rFonts w:ascii="宋体" w:cs="PMingLiU"/>
          <w:kern w:val="0"/>
          <w:szCs w:val="24"/>
        </w:rPr>
        <w:t>问题</w:t>
      </w:r>
      <w:r>
        <w:rPr>
          <w:rFonts w:ascii="宋体" w:cs="MS UI Gothic"/>
          <w:kern w:val="0"/>
          <w:szCs w:val="24"/>
        </w:rPr>
        <w:t>的成功范例</w:t>
      </w:r>
      <w:r>
        <w:rPr>
          <w:rFonts w:ascii="宋体" w:cs="PMingLiU"/>
          <w:kern w:val="0"/>
          <w:szCs w:val="24"/>
        </w:rPr>
        <w:t>为</w:t>
      </w:r>
      <w:r>
        <w:rPr>
          <w:rFonts w:ascii="宋体" w:cs="MS UI Gothic"/>
          <w:kern w:val="0"/>
          <w:szCs w:val="24"/>
        </w:rPr>
        <w:t>切入点，主要考</w:t>
      </w:r>
      <w:r>
        <w:rPr>
          <w:rFonts w:ascii="宋体" w:cs="PMingLiU"/>
          <w:kern w:val="0"/>
          <w:szCs w:val="24"/>
        </w:rPr>
        <w:t>查</w:t>
      </w:r>
      <w:r>
        <w:rPr>
          <w:rFonts w:ascii="宋体" w:cs="MS UI Gothic"/>
          <w:kern w:val="0"/>
          <w:szCs w:val="24"/>
        </w:rPr>
        <w:t>一国两制的相关知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一国两制的相关史</w:t>
      </w:r>
      <w:r>
        <w:rPr>
          <w:rFonts w:ascii="宋体" w:cs="PMingLiU"/>
          <w:kern w:val="0"/>
          <w:szCs w:val="24"/>
        </w:rPr>
        <w:t>实</w:t>
      </w:r>
      <w:r>
        <w:rPr>
          <w:rFonts w:ascii="宋体" w:cs="MS UI Gothic"/>
          <w:kern w:val="0"/>
          <w:szCs w:val="24"/>
        </w:rPr>
        <w:t>。</w:t>
      </w:r>
    </w:p>
    <w:p w14:paraId="75D58338">
      <w:pPr>
        <w:jc w:val="both"/>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7B002B1">
      <w:pPr>
        <w:jc w:val="both"/>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MS UI Gothic"/>
          <w:kern w:val="0"/>
          <w:szCs w:val="24"/>
        </w:rPr>
        <w:t>没有人愿意用抽</w:t>
      </w:r>
      <w:r>
        <w:rPr>
          <w:rFonts w:ascii="宋体" w:cs="PMingLiU"/>
          <w:kern w:val="0"/>
          <w:szCs w:val="24"/>
        </w:rPr>
        <w:t>签</w:t>
      </w:r>
      <w:r>
        <w:rPr>
          <w:rFonts w:ascii="宋体" w:cs="MS UI Gothic"/>
          <w:kern w:val="0"/>
          <w:szCs w:val="24"/>
        </w:rPr>
        <w:t>的方法雇一位舵手建筑</w:t>
      </w:r>
      <w:r>
        <w:rPr>
          <w:rFonts w:ascii="宋体" w:cs="PMingLiU"/>
          <w:kern w:val="0"/>
          <w:szCs w:val="24"/>
        </w:rPr>
        <w:t>师</w:t>
      </w:r>
      <w:r>
        <w:rPr>
          <w:rFonts w:ascii="宋体" w:cs="MS UI Gothic"/>
          <w:kern w:val="0"/>
          <w:szCs w:val="24"/>
        </w:rPr>
        <w:t>、吹笛手或其他行</w:t>
      </w:r>
      <w:r>
        <w:rPr>
          <w:rFonts w:ascii="宋体" w:cs="PMingLiU"/>
          <w:kern w:val="0"/>
          <w:szCs w:val="24"/>
        </w:rPr>
        <w:t>业</w:t>
      </w:r>
      <w:r>
        <w:rPr>
          <w:rFonts w:ascii="宋体" w:cs="MS UI Gothic"/>
          <w:kern w:val="0"/>
          <w:szCs w:val="24"/>
        </w:rPr>
        <w:t>的人，而</w:t>
      </w:r>
      <w:r>
        <w:rPr>
          <w:rFonts w:ascii="宋体" w:cs="PMingLiU"/>
          <w:kern w:val="0"/>
          <w:szCs w:val="24"/>
        </w:rPr>
        <w:t>这类</w:t>
      </w:r>
      <w:r>
        <w:rPr>
          <w:rFonts w:ascii="宋体" w:cs="MS UI Gothic"/>
          <w:kern w:val="0"/>
          <w:szCs w:val="24"/>
        </w:rPr>
        <w:t>事若出</w:t>
      </w:r>
      <w:r>
        <w:rPr>
          <w:rFonts w:ascii="宋体" w:cs="PMingLiU"/>
          <w:kern w:val="0"/>
          <w:szCs w:val="24"/>
        </w:rPr>
        <w:t>错</w:t>
      </w:r>
      <w:r>
        <w:rPr>
          <w:rFonts w:ascii="宋体" w:cs="MS UI Gothic"/>
          <w:kern w:val="0"/>
          <w:szCs w:val="24"/>
        </w:rPr>
        <w:t>的</w:t>
      </w:r>
      <w:r>
        <w:rPr>
          <w:rFonts w:ascii="宋体" w:cs="PMingLiU"/>
          <w:kern w:val="0"/>
          <w:szCs w:val="24"/>
        </w:rPr>
        <w:t>话</w:t>
      </w:r>
      <w:r>
        <w:rPr>
          <w:rFonts w:ascii="宋体" w:cs="MS UI Gothic"/>
          <w:kern w:val="0"/>
          <w:szCs w:val="24"/>
        </w:rPr>
        <w:t>，危害</w:t>
      </w:r>
      <w:r>
        <w:rPr>
          <w:rFonts w:ascii="宋体" w:cs="PMingLiU"/>
          <w:kern w:val="0"/>
          <w:szCs w:val="24"/>
        </w:rPr>
        <w:t>还</w:t>
      </w:r>
      <w:r>
        <w:rPr>
          <w:rFonts w:ascii="宋体" w:cs="MS UI Gothic"/>
          <w:kern w:val="0"/>
          <w:szCs w:val="24"/>
        </w:rPr>
        <w:t>比在管理国家事</w:t>
      </w:r>
      <w:r>
        <w:rPr>
          <w:rFonts w:ascii="宋体" w:cs="PMingLiU"/>
          <w:kern w:val="0"/>
          <w:szCs w:val="24"/>
        </w:rPr>
        <w:t>务</w:t>
      </w:r>
      <w:r>
        <w:rPr>
          <w:rFonts w:ascii="宋体" w:cs="MS UI Gothic"/>
          <w:kern w:val="0"/>
          <w:szCs w:val="24"/>
        </w:rPr>
        <w:t>上出</w:t>
      </w:r>
      <w:r>
        <w:rPr>
          <w:rFonts w:ascii="宋体" w:cs="PMingLiU"/>
          <w:kern w:val="0"/>
          <w:szCs w:val="24"/>
        </w:rPr>
        <w:t>错轻</w:t>
      </w:r>
      <w:r>
        <w:rPr>
          <w:rFonts w:ascii="宋体" w:cs="MS UI Gothic"/>
          <w:kern w:val="0"/>
          <w:szCs w:val="24"/>
        </w:rPr>
        <w:t>得多。</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段</w:t>
      </w:r>
      <w:r>
        <w:rPr>
          <w:rFonts w:ascii="宋体" w:cs="PMingLiU"/>
          <w:kern w:val="0"/>
          <w:szCs w:val="24"/>
        </w:rPr>
        <w:t>话</w:t>
      </w:r>
      <w:r>
        <w:rPr>
          <w:rFonts w:ascii="宋体" w:cs="MS UI Gothic"/>
          <w:kern w:val="0"/>
          <w:szCs w:val="24"/>
        </w:rPr>
        <w:t>表明雅典的民主是直接民主，是抽</w:t>
      </w:r>
      <w:r>
        <w:rPr>
          <w:rFonts w:ascii="宋体" w:cs="PMingLiU"/>
          <w:kern w:val="0"/>
          <w:szCs w:val="24"/>
        </w:rPr>
        <w:t>签</w:t>
      </w:r>
      <w:r>
        <w:rPr>
          <w:rFonts w:ascii="宋体" w:cs="MS UI Gothic"/>
          <w:kern w:val="0"/>
          <w:szCs w:val="24"/>
        </w:rPr>
        <w:t>的方法</w:t>
      </w:r>
      <w:r>
        <w:rPr>
          <w:rFonts w:ascii="宋体" w:cs="PMingLiU"/>
          <w:kern w:val="0"/>
          <w:szCs w:val="24"/>
        </w:rPr>
        <w:t>进</w:t>
      </w:r>
      <w:r>
        <w:rPr>
          <w:rFonts w:ascii="宋体" w:cs="MS UI Gothic"/>
          <w:kern w:val="0"/>
          <w:szCs w:val="24"/>
        </w:rPr>
        <w:t>行</w:t>
      </w:r>
      <w:r>
        <w:rPr>
          <w:rFonts w:ascii="宋体" w:cs="PMingLiU"/>
          <w:kern w:val="0"/>
          <w:szCs w:val="24"/>
        </w:rPr>
        <w:t>选举</w:t>
      </w:r>
      <w:r>
        <w:rPr>
          <w:rFonts w:ascii="宋体" w:cs="MS UI Gothic"/>
          <w:kern w:val="0"/>
          <w:szCs w:val="24"/>
        </w:rPr>
        <w:t>，</w:t>
      </w:r>
      <w:r>
        <w:rPr>
          <w:rFonts w:ascii="宋体" w:cs="PMingLiU"/>
          <w:kern w:val="0"/>
          <w:szCs w:val="24"/>
        </w:rPr>
        <w:t>苏</w:t>
      </w:r>
      <w:r>
        <w:rPr>
          <w:rFonts w:ascii="宋体" w:cs="MS UI Gothic"/>
          <w:kern w:val="0"/>
          <w:szCs w:val="24"/>
        </w:rPr>
        <w:t>格拉底反</w:t>
      </w:r>
      <w:r>
        <w:rPr>
          <w:rFonts w:ascii="宋体" w:cs="PMingLiU"/>
          <w:kern w:val="0"/>
          <w:szCs w:val="24"/>
        </w:rPr>
        <w:t>对</w:t>
      </w:r>
      <w:r>
        <w:rPr>
          <w:rFonts w:ascii="宋体" w:cs="MS UI Gothic"/>
          <w:kern w:val="0"/>
          <w:szCs w:val="24"/>
        </w:rPr>
        <w:t>直接民主</w:t>
      </w:r>
      <w:r>
        <w:rPr>
          <w:rFonts w:ascii="宋体" w:cs="PMingLiU"/>
          <w:kern w:val="0"/>
          <w:szCs w:val="24"/>
        </w:rPr>
        <w:t>选举</w:t>
      </w:r>
      <w:r>
        <w:rPr>
          <w:rFonts w:ascii="宋体" w:cs="MS UI Gothic"/>
          <w:kern w:val="0"/>
          <w:szCs w:val="24"/>
        </w:rPr>
        <w:t>，材料的主旨是在</w:t>
      </w:r>
      <w:r>
        <w:rPr>
          <w:rFonts w:ascii="宋体" w:cs="PMingLiU"/>
          <w:kern w:val="0"/>
          <w:szCs w:val="24"/>
        </w:rPr>
        <w:t>强调</w:t>
      </w:r>
      <w:r>
        <w:rPr>
          <w:rFonts w:ascii="宋体" w:cs="MS UI Gothic"/>
          <w:kern w:val="0"/>
          <w:szCs w:val="24"/>
        </w:rPr>
        <w:t>抽</w:t>
      </w:r>
      <w:r>
        <w:rPr>
          <w:rFonts w:ascii="宋体" w:cs="PMingLiU"/>
          <w:kern w:val="0"/>
          <w:szCs w:val="24"/>
        </w:rPr>
        <w:t>签</w:t>
      </w:r>
      <w:r>
        <w:rPr>
          <w:rFonts w:ascii="宋体" w:cs="MS UI Gothic"/>
          <w:kern w:val="0"/>
          <w:szCs w:val="24"/>
        </w:rPr>
        <w:t>的危害性，</w:t>
      </w:r>
      <w:r>
        <w:rPr>
          <w:rFonts w:ascii="宋体" w:cs="PMingLiU"/>
          <w:kern w:val="0"/>
          <w:szCs w:val="24"/>
        </w:rPr>
        <w:t>实质</w:t>
      </w:r>
      <w:r>
        <w:rPr>
          <w:rFonts w:ascii="宋体" w:cs="MS UI Gothic"/>
          <w:kern w:val="0"/>
          <w:szCs w:val="24"/>
        </w:rPr>
        <w:t>上也就是揭示了直接民主制度的弊端。</w:t>
      </w:r>
      <w:r>
        <w:rPr>
          <w:rFonts w:ascii="宋体" w:cs="PMingLiU"/>
          <w:kern w:val="0"/>
          <w:szCs w:val="24"/>
        </w:rPr>
        <w:t>选项</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古希腊的民主政治的相关史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解</w:t>
      </w:r>
      <w:r>
        <w:rPr>
          <w:rFonts w:ascii="宋体" w:cs="PMingLiU"/>
          <w:kern w:val="0"/>
          <w:szCs w:val="24"/>
        </w:rPr>
        <w:t>读题</w:t>
      </w:r>
      <w:r>
        <w:rPr>
          <w:rFonts w:ascii="宋体" w:cs="MS UI Gothic"/>
          <w:kern w:val="0"/>
          <w:szCs w:val="24"/>
        </w:rPr>
        <w:t>干信息和</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的分析和准确</w:t>
      </w:r>
      <w:r>
        <w:rPr>
          <w:rFonts w:ascii="宋体" w:cs="PMingLiU"/>
          <w:kern w:val="0"/>
          <w:szCs w:val="24"/>
        </w:rPr>
        <w:t>识记</w:t>
      </w:r>
      <w:r>
        <w:rPr>
          <w:rFonts w:ascii="宋体" w:cs="MS UI Gothic"/>
          <w:kern w:val="0"/>
          <w:szCs w:val="24"/>
        </w:rPr>
        <w:t>能力。理解并</w:t>
      </w:r>
      <w:r>
        <w:rPr>
          <w:rFonts w:ascii="宋体" w:cs="PMingLiU"/>
          <w:kern w:val="0"/>
          <w:szCs w:val="24"/>
        </w:rPr>
        <w:t>识记</w:t>
      </w:r>
      <w:r>
        <w:rPr>
          <w:rFonts w:ascii="宋体" w:cs="MS UI Gothic"/>
          <w:kern w:val="0"/>
          <w:szCs w:val="24"/>
        </w:rPr>
        <w:t>古希腊的民主政治的相关史</w:t>
      </w:r>
      <w:r>
        <w:rPr>
          <w:rFonts w:ascii="宋体" w:cs="PMingLiU"/>
          <w:kern w:val="0"/>
          <w:szCs w:val="24"/>
        </w:rPr>
        <w:t>实</w:t>
      </w:r>
      <w:r>
        <w:rPr>
          <w:rFonts w:ascii="宋体" w:cs="MS UI Gothic"/>
          <w:kern w:val="0"/>
          <w:szCs w:val="24"/>
        </w:rPr>
        <w:t>。</w:t>
      </w:r>
    </w:p>
    <w:p w14:paraId="51B78B4E">
      <w:pPr>
        <w:jc w:val="both"/>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9D47130">
      <w:pPr>
        <w:jc w:val="both"/>
        <w:textAlignment w:val="center"/>
        <w:rPr>
          <w:rFonts w:ascii="宋体" w:cs="Times New Roman"/>
          <w:kern w:val="0"/>
          <w:szCs w:val="24"/>
        </w:rPr>
      </w:pPr>
      <w:r>
        <w:rPr>
          <w:rFonts w:ascii="宋体" w:cs="Times New Roman"/>
          <w:kern w:val="0"/>
          <w:szCs w:val="24"/>
        </w:rPr>
        <w:t>14-17</w:t>
      </w:r>
      <w:r>
        <w:rPr>
          <w:rFonts w:ascii="宋体" w:cs="MS UI Gothic"/>
          <w:kern w:val="0"/>
          <w:szCs w:val="24"/>
        </w:rPr>
        <w:t>世</w:t>
      </w:r>
      <w:r>
        <w:rPr>
          <w:rFonts w:ascii="宋体" w:cs="PMingLiU"/>
          <w:kern w:val="0"/>
          <w:szCs w:val="24"/>
        </w:rPr>
        <w:t>纪</w:t>
      </w:r>
      <w:r>
        <w:rPr>
          <w:rFonts w:ascii="宋体" w:cs="MS UI Gothic"/>
          <w:kern w:val="0"/>
          <w:szCs w:val="24"/>
        </w:rPr>
        <w:t>，欧洲的思想</w:t>
      </w:r>
      <w:r>
        <w:rPr>
          <w:rFonts w:ascii="宋体" w:cs="PMingLiU"/>
          <w:kern w:val="0"/>
          <w:szCs w:val="24"/>
        </w:rPr>
        <w:t>领</w:t>
      </w:r>
      <w:r>
        <w:rPr>
          <w:rFonts w:ascii="宋体" w:cs="MS UI Gothic"/>
          <w:kern w:val="0"/>
          <w:szCs w:val="24"/>
        </w:rPr>
        <w:t>域和商</w:t>
      </w:r>
      <w:r>
        <w:rPr>
          <w:rFonts w:ascii="宋体" w:cs="PMingLiU"/>
          <w:kern w:val="0"/>
          <w:szCs w:val="24"/>
        </w:rPr>
        <w:t>业</w:t>
      </w:r>
      <w:r>
        <w:rPr>
          <w:rFonts w:ascii="宋体" w:cs="MS UI Gothic"/>
          <w:kern w:val="0"/>
          <w:szCs w:val="24"/>
        </w:rPr>
        <w:t>交通</w:t>
      </w:r>
      <w:r>
        <w:rPr>
          <w:rFonts w:ascii="宋体" w:cs="PMingLiU"/>
          <w:kern w:val="0"/>
          <w:szCs w:val="24"/>
        </w:rPr>
        <w:t>领</w:t>
      </w:r>
      <w:r>
        <w:rPr>
          <w:rFonts w:ascii="宋体" w:cs="MS UI Gothic"/>
          <w:kern w:val="0"/>
          <w:szCs w:val="24"/>
        </w:rPr>
        <w:t>域</w:t>
      </w:r>
      <w:r>
        <w:rPr>
          <w:rFonts w:ascii="宋体" w:cs="PMingLiU"/>
          <w:kern w:val="0"/>
          <w:szCs w:val="24"/>
        </w:rPr>
        <w:t>发</w:t>
      </w:r>
      <w:r>
        <w:rPr>
          <w:rFonts w:ascii="宋体" w:cs="MS UI Gothic"/>
          <w:kern w:val="0"/>
          <w:szCs w:val="24"/>
        </w:rPr>
        <w:t>生了巨大的改</w:t>
      </w:r>
      <w:r>
        <w:rPr>
          <w:rFonts w:ascii="宋体" w:cs="PMingLiU"/>
          <w:kern w:val="0"/>
          <w:szCs w:val="24"/>
        </w:rPr>
        <w:t>变</w:t>
      </w:r>
      <w:r>
        <w:rPr>
          <w:rFonts w:ascii="宋体" w:cs="MS UI Gothic"/>
          <w:kern w:val="0"/>
          <w:szCs w:val="24"/>
        </w:rPr>
        <w:t>，被称</w:t>
      </w:r>
      <w:r>
        <w:rPr>
          <w:rFonts w:ascii="宋体" w:cs="PMingLiU"/>
          <w:kern w:val="0"/>
          <w:szCs w:val="24"/>
        </w:rPr>
        <w:t>为</w:t>
      </w:r>
      <w:r>
        <w:rPr>
          <w:rFonts w:ascii="宋体" w:cs="Times New Roman"/>
          <w:kern w:val="0"/>
          <w:szCs w:val="24"/>
        </w:rPr>
        <w:t>“</w:t>
      </w:r>
      <w:r>
        <w:rPr>
          <w:rFonts w:ascii="宋体" w:cs="MS UI Gothic"/>
          <w:kern w:val="0"/>
          <w:szCs w:val="24"/>
        </w:rPr>
        <w:t>人被</w:t>
      </w:r>
      <w:r>
        <w:rPr>
          <w:rFonts w:ascii="宋体" w:cs="PMingLiU"/>
          <w:kern w:val="0"/>
          <w:szCs w:val="24"/>
        </w:rPr>
        <w:t>发现</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世界被</w:t>
      </w:r>
      <w:r>
        <w:rPr>
          <w:rFonts w:ascii="宋体" w:cs="PMingLiU"/>
          <w:kern w:val="0"/>
          <w:szCs w:val="24"/>
        </w:rPr>
        <w:t>发现</w:t>
      </w:r>
      <w:r>
        <w:rPr>
          <w:rFonts w:ascii="宋体" w:cs="Times New Roman"/>
          <w:kern w:val="0"/>
          <w:szCs w:val="24"/>
        </w:rPr>
        <w:t>”</w:t>
      </w:r>
      <w:r>
        <w:rPr>
          <w:rFonts w:ascii="宋体" w:cs="MS UI Gothic"/>
          <w:kern w:val="0"/>
          <w:szCs w:val="24"/>
        </w:rPr>
        <w:t>的</w:t>
      </w:r>
      <w:r>
        <w:rPr>
          <w:rFonts w:ascii="宋体" w:cs="PMingLiU"/>
          <w:kern w:val="0"/>
          <w:szCs w:val="24"/>
        </w:rPr>
        <w:t>时</w:t>
      </w:r>
      <w:r>
        <w:rPr>
          <w:rFonts w:ascii="宋体" w:cs="MS UI Gothic"/>
          <w:kern w:val="0"/>
          <w:szCs w:val="24"/>
        </w:rPr>
        <w:t>代。其中</w:t>
      </w:r>
      <w:r>
        <w:rPr>
          <w:rFonts w:ascii="宋体" w:cs="Times New Roman"/>
          <w:kern w:val="0"/>
          <w:szCs w:val="24"/>
        </w:rPr>
        <w:t>“</w:t>
      </w:r>
      <w:r>
        <w:rPr>
          <w:rFonts w:ascii="宋体" w:cs="MS UI Gothic"/>
          <w:kern w:val="0"/>
          <w:szCs w:val="24"/>
        </w:rPr>
        <w:t>世界被</w:t>
      </w:r>
      <w:r>
        <w:rPr>
          <w:rFonts w:ascii="宋体" w:cs="PMingLiU"/>
          <w:kern w:val="0"/>
          <w:szCs w:val="24"/>
        </w:rPr>
        <w:t>发现</w:t>
      </w:r>
      <w:r>
        <w:rPr>
          <w:rFonts w:ascii="宋体" w:cs="Times New Roman"/>
          <w:kern w:val="0"/>
          <w:szCs w:val="24"/>
        </w:rPr>
        <w:t>”</w:t>
      </w:r>
      <w:r>
        <w:rPr>
          <w:rFonts w:ascii="宋体" w:cs="MS UI Gothic"/>
          <w:kern w:val="0"/>
          <w:szCs w:val="24"/>
        </w:rPr>
        <w:t>是指新航路的开辟。</w:t>
      </w:r>
      <w:r>
        <w:rPr>
          <w:rFonts w:ascii="宋体" w:cs="Times New Roman"/>
          <w:kern w:val="0"/>
          <w:szCs w:val="24"/>
        </w:rPr>
        <w:t>“</w:t>
      </w:r>
      <w:r>
        <w:rPr>
          <w:rFonts w:ascii="宋体" w:cs="MS UI Gothic"/>
          <w:kern w:val="0"/>
          <w:szCs w:val="24"/>
        </w:rPr>
        <w:t>人被</w:t>
      </w:r>
      <w:r>
        <w:rPr>
          <w:rFonts w:ascii="宋体" w:cs="PMingLiU"/>
          <w:kern w:val="0"/>
          <w:szCs w:val="24"/>
        </w:rPr>
        <w:t>发现</w:t>
      </w:r>
      <w:r>
        <w:rPr>
          <w:rFonts w:ascii="宋体" w:cs="Times New Roman"/>
          <w:kern w:val="0"/>
          <w:szCs w:val="24"/>
        </w:rPr>
        <w:t>”</w:t>
      </w:r>
      <w:r>
        <w:rPr>
          <w:rFonts w:ascii="宋体" w:cs="MS UI Gothic"/>
          <w:kern w:val="0"/>
          <w:szCs w:val="24"/>
        </w:rPr>
        <w:t>指的是以人文主</w:t>
      </w:r>
      <w:r>
        <w:rPr>
          <w:rFonts w:ascii="宋体" w:cs="PMingLiU"/>
          <w:kern w:val="0"/>
          <w:szCs w:val="24"/>
        </w:rPr>
        <w:t>义为</w:t>
      </w:r>
      <w:r>
        <w:rPr>
          <w:rFonts w:ascii="宋体" w:cs="MS UI Gothic"/>
          <w:kern w:val="0"/>
          <w:szCs w:val="24"/>
        </w:rPr>
        <w:t>核心的文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运</w:t>
      </w:r>
      <w:r>
        <w:rPr>
          <w:rFonts w:ascii="宋体" w:cs="PMingLiU"/>
          <w:kern w:val="0"/>
          <w:szCs w:val="24"/>
        </w:rPr>
        <w:t>动</w:t>
      </w:r>
      <w:r>
        <w:rPr>
          <w:rFonts w:ascii="宋体" w:cs="MS UI Gothic"/>
          <w:kern w:val="0"/>
          <w:szCs w:val="24"/>
        </w:rPr>
        <w:t>，推</w:t>
      </w:r>
      <w:r>
        <w:rPr>
          <w:rFonts w:ascii="宋体" w:cs="PMingLiU"/>
          <w:kern w:val="0"/>
          <w:szCs w:val="24"/>
        </w:rPr>
        <w:t>动</w:t>
      </w:r>
      <w:r>
        <w:rPr>
          <w:rFonts w:ascii="宋体" w:cs="MS UI Gothic"/>
          <w:kern w:val="0"/>
          <w:szCs w:val="24"/>
        </w:rPr>
        <w:t>了欧洲文化思想</w:t>
      </w:r>
      <w:r>
        <w:rPr>
          <w:rFonts w:ascii="宋体" w:cs="PMingLiU"/>
          <w:kern w:val="0"/>
          <w:szCs w:val="24"/>
        </w:rPr>
        <w:t>领</w:t>
      </w:r>
      <w:r>
        <w:rPr>
          <w:rFonts w:ascii="宋体" w:cs="MS UI Gothic"/>
          <w:kern w:val="0"/>
          <w:szCs w:val="24"/>
        </w:rPr>
        <w:t>域的繁荣，</w:t>
      </w:r>
      <w:r>
        <w:rPr>
          <w:rFonts w:ascii="宋体" w:cs="PMingLiU"/>
          <w:kern w:val="0"/>
          <w:szCs w:val="24"/>
        </w:rPr>
        <w:t>为</w:t>
      </w:r>
      <w:r>
        <w:rPr>
          <w:rFonts w:ascii="宋体" w:cs="MS UI Gothic"/>
          <w:kern w:val="0"/>
          <w:szCs w:val="24"/>
        </w:rPr>
        <w:t>欧洲</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社会的</w:t>
      </w:r>
      <w:r>
        <w:rPr>
          <w:rFonts w:ascii="宋体" w:cs="PMingLiU"/>
          <w:kern w:val="0"/>
          <w:szCs w:val="24"/>
        </w:rPr>
        <w:t>产</w:t>
      </w:r>
      <w:r>
        <w:rPr>
          <w:rFonts w:ascii="宋体" w:cs="MS UI Gothic"/>
          <w:kern w:val="0"/>
          <w:szCs w:val="24"/>
        </w:rPr>
        <w:t>生和</w:t>
      </w:r>
      <w:r>
        <w:rPr>
          <w:rFonts w:ascii="宋体" w:cs="PMingLiU"/>
          <w:kern w:val="0"/>
          <w:szCs w:val="24"/>
        </w:rPr>
        <w:t>发</w:t>
      </w:r>
      <w:r>
        <w:rPr>
          <w:rFonts w:ascii="宋体" w:cs="MS UI Gothic"/>
          <w:kern w:val="0"/>
          <w:szCs w:val="24"/>
        </w:rPr>
        <w:t>展奠定了思想文化基</w:t>
      </w:r>
      <w:r>
        <w:rPr>
          <w:rFonts w:ascii="宋体" w:cs="PMingLiU"/>
          <w:kern w:val="0"/>
          <w:szCs w:val="24"/>
        </w:rPr>
        <w:t>础</w:t>
      </w:r>
      <w:r>
        <w:rPr>
          <w:rFonts w:ascii="宋体" w:cs="MS UI Gothic"/>
          <w:kern w:val="0"/>
          <w:szCs w:val="24"/>
        </w:rPr>
        <w:t>。</w:t>
      </w:r>
      <w:r>
        <w:rPr>
          <w:rFonts w:ascii="宋体" w:cs="Times New Roman"/>
          <w:kern w:val="0"/>
          <w:szCs w:val="24"/>
        </w:rPr>
        <w:t>“</w:t>
      </w:r>
      <w:r>
        <w:rPr>
          <w:rFonts w:ascii="宋体" w:cs="MS UI Gothic"/>
          <w:kern w:val="0"/>
          <w:szCs w:val="24"/>
        </w:rPr>
        <w:t>世界被</w:t>
      </w:r>
      <w:r>
        <w:rPr>
          <w:rFonts w:ascii="宋体" w:cs="PMingLiU"/>
          <w:kern w:val="0"/>
          <w:szCs w:val="24"/>
        </w:rPr>
        <w:t>发现</w:t>
      </w:r>
      <w:r>
        <w:rPr>
          <w:rFonts w:ascii="宋体" w:cs="Times New Roman"/>
          <w:kern w:val="0"/>
          <w:szCs w:val="24"/>
        </w:rPr>
        <w:t>”</w:t>
      </w:r>
      <w:r>
        <w:rPr>
          <w:rFonts w:ascii="宋体" w:cs="MS UI Gothic"/>
          <w:kern w:val="0"/>
          <w:szCs w:val="24"/>
        </w:rPr>
        <w:t>指的新航路的开辟，将世界</w:t>
      </w:r>
      <w:r>
        <w:rPr>
          <w:rFonts w:ascii="宋体" w:cs="PMingLiU"/>
          <w:kern w:val="0"/>
          <w:szCs w:val="24"/>
        </w:rPr>
        <w:t>连</w:t>
      </w:r>
      <w:r>
        <w:rPr>
          <w:rFonts w:ascii="宋体" w:cs="MS UI Gothic"/>
          <w:kern w:val="0"/>
          <w:szCs w:val="24"/>
        </w:rPr>
        <w:t>成一个整体，欧洲大西洋沿岸工商</w:t>
      </w:r>
      <w:r>
        <w:rPr>
          <w:rFonts w:ascii="宋体" w:cs="PMingLiU"/>
          <w:kern w:val="0"/>
          <w:szCs w:val="24"/>
        </w:rPr>
        <w:t>业经济</w:t>
      </w:r>
      <w:r>
        <w:rPr>
          <w:rFonts w:ascii="宋体" w:cs="MS UI Gothic"/>
          <w:kern w:val="0"/>
          <w:szCs w:val="24"/>
        </w:rPr>
        <w:t>繁荣起来，促</w:t>
      </w:r>
      <w:r>
        <w:rPr>
          <w:rFonts w:ascii="宋体" w:cs="PMingLiU"/>
          <w:kern w:val="0"/>
          <w:szCs w:val="24"/>
        </w:rPr>
        <w:t>进</w:t>
      </w:r>
      <w:r>
        <w:rPr>
          <w:rFonts w:ascii="宋体" w:cs="MS UI Gothic"/>
          <w:kern w:val="0"/>
          <w:szCs w:val="24"/>
        </w:rPr>
        <w:t>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产</w:t>
      </w:r>
      <w:r>
        <w:rPr>
          <w:rFonts w:ascii="宋体" w:cs="MS UI Gothic"/>
          <w:kern w:val="0"/>
          <w:szCs w:val="24"/>
        </w:rPr>
        <w:t>生和</w:t>
      </w:r>
      <w:r>
        <w:rPr>
          <w:rFonts w:ascii="宋体" w:cs="PMingLiU"/>
          <w:kern w:val="0"/>
          <w:szCs w:val="24"/>
        </w:rPr>
        <w:t>发</w:t>
      </w:r>
      <w:r>
        <w:rPr>
          <w:rFonts w:ascii="宋体" w:cs="MS UI Gothic"/>
          <w:kern w:val="0"/>
          <w:szCs w:val="24"/>
        </w:rPr>
        <w:t>展。文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和新航路开辟都</w:t>
      </w:r>
      <w:r>
        <w:rPr>
          <w:rFonts w:ascii="宋体" w:cs="PMingLiU"/>
          <w:kern w:val="0"/>
          <w:szCs w:val="24"/>
        </w:rPr>
        <w:t>为</w:t>
      </w:r>
      <w:r>
        <w:rPr>
          <w:rFonts w:ascii="宋体" w:cs="MS UI Gothic"/>
          <w:kern w:val="0"/>
          <w:szCs w:val="24"/>
        </w:rPr>
        <w:t>欧洲</w:t>
      </w:r>
      <w:r>
        <w:rPr>
          <w:rFonts w:ascii="宋体" w:cs="PMingLiU"/>
          <w:kern w:val="0"/>
          <w:szCs w:val="24"/>
        </w:rPr>
        <w:t>资</w:t>
      </w:r>
      <w:r>
        <w:rPr>
          <w:rFonts w:ascii="宋体" w:cs="MS UI Gothic"/>
          <w:kern w:val="0"/>
          <w:szCs w:val="24"/>
        </w:rPr>
        <w:t>本主</w:t>
      </w:r>
      <w:r>
        <w:rPr>
          <w:rFonts w:ascii="宋体" w:cs="PMingLiU"/>
          <w:kern w:val="0"/>
          <w:szCs w:val="24"/>
        </w:rPr>
        <w:t>义产</w:t>
      </w:r>
      <w:r>
        <w:rPr>
          <w:rFonts w:ascii="宋体" w:cs="MS UI Gothic"/>
          <w:kern w:val="0"/>
          <w:szCs w:val="24"/>
        </w:rPr>
        <w:t>生和</w:t>
      </w:r>
      <w:r>
        <w:rPr>
          <w:rFonts w:ascii="宋体" w:cs="PMingLiU"/>
          <w:kern w:val="0"/>
          <w:szCs w:val="24"/>
        </w:rPr>
        <w:t>发</w:t>
      </w:r>
      <w:r>
        <w:rPr>
          <w:rFonts w:ascii="宋体" w:cs="MS UI Gothic"/>
          <w:kern w:val="0"/>
          <w:szCs w:val="24"/>
        </w:rPr>
        <w:t>展奠定了思想和物</w:t>
      </w:r>
      <w:r>
        <w:rPr>
          <w:rFonts w:ascii="宋体" w:cs="PMingLiU"/>
          <w:kern w:val="0"/>
          <w:szCs w:val="24"/>
        </w:rPr>
        <w:t>质</w:t>
      </w:r>
      <w:r>
        <w:rPr>
          <w:rFonts w:ascii="宋体" w:cs="MS UI Gothic"/>
          <w:kern w:val="0"/>
          <w:szCs w:val="24"/>
        </w:rPr>
        <w:t>基</w:t>
      </w:r>
      <w:r>
        <w:rPr>
          <w:rFonts w:ascii="宋体" w:cs="PMingLiU"/>
          <w:kern w:val="0"/>
          <w:szCs w:val="24"/>
        </w:rPr>
        <w:t>础</w:t>
      </w:r>
      <w:r>
        <w:rPr>
          <w:rFonts w:ascii="宋体" w:cs="MS UI Gothic"/>
          <w:kern w:val="0"/>
          <w:szCs w:val="24"/>
        </w:rPr>
        <w:t>，促</w:t>
      </w:r>
      <w:r>
        <w:rPr>
          <w:rFonts w:ascii="宋体" w:cs="PMingLiU"/>
          <w:kern w:val="0"/>
          <w:szCs w:val="24"/>
        </w:rPr>
        <w:t>进</w:t>
      </w:r>
      <w:r>
        <w:rPr>
          <w:rFonts w:ascii="宋体" w:cs="MS UI Gothic"/>
          <w:kern w:val="0"/>
          <w:szCs w:val="24"/>
        </w:rPr>
        <w:t>了</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产</w:t>
      </w:r>
      <w:r>
        <w:rPr>
          <w:rFonts w:ascii="宋体" w:cs="MS UI Gothic"/>
          <w:kern w:val="0"/>
          <w:szCs w:val="24"/>
        </w:rPr>
        <w:t>生和</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始于意大利，新航路开辟始于葡萄牙。一个</w:t>
      </w:r>
      <w:r>
        <w:rPr>
          <w:rFonts w:ascii="宋体" w:cs="PMingLiU"/>
          <w:kern w:val="0"/>
          <w:szCs w:val="24"/>
        </w:rPr>
        <w:t>发现</w:t>
      </w:r>
      <w:r>
        <w:rPr>
          <w:rFonts w:ascii="宋体" w:cs="MS UI Gothic"/>
          <w:kern w:val="0"/>
          <w:szCs w:val="24"/>
        </w:rPr>
        <w:t>了</w:t>
      </w:r>
      <w:r>
        <w:rPr>
          <w:rFonts w:ascii="宋体" w:cs="Times New Roman"/>
          <w:kern w:val="0"/>
          <w:szCs w:val="24"/>
        </w:rPr>
        <w:t>“</w:t>
      </w:r>
      <w:r>
        <w:rPr>
          <w:rFonts w:ascii="宋体" w:cs="MS UI Gothic"/>
          <w:kern w:val="0"/>
          <w:szCs w:val="24"/>
        </w:rPr>
        <w:t>人</w:t>
      </w:r>
      <w:r>
        <w:rPr>
          <w:rFonts w:ascii="宋体" w:cs="Times New Roman"/>
          <w:kern w:val="0"/>
          <w:szCs w:val="24"/>
        </w:rPr>
        <w:t>”</w:t>
      </w:r>
      <w:r>
        <w:rPr>
          <w:rFonts w:ascii="宋体" w:cs="MS UI Gothic"/>
          <w:kern w:val="0"/>
          <w:szCs w:val="24"/>
        </w:rPr>
        <w:t>，一个</w:t>
      </w:r>
      <w:r>
        <w:rPr>
          <w:rFonts w:ascii="宋体" w:cs="PMingLiU"/>
          <w:kern w:val="0"/>
          <w:szCs w:val="24"/>
        </w:rPr>
        <w:t>发现</w:t>
      </w:r>
      <w:r>
        <w:rPr>
          <w:rFonts w:ascii="宋体" w:cs="MS UI Gothic"/>
          <w:kern w:val="0"/>
          <w:szCs w:val="24"/>
        </w:rPr>
        <w:t>了</w:t>
      </w:r>
      <w:r>
        <w:rPr>
          <w:rFonts w:ascii="宋体" w:cs="Times New Roman"/>
          <w:kern w:val="0"/>
          <w:szCs w:val="24"/>
        </w:rPr>
        <w:t>“</w:t>
      </w:r>
      <w:r>
        <w:rPr>
          <w:rFonts w:ascii="宋体" w:cs="MS UI Gothic"/>
          <w:kern w:val="0"/>
          <w:szCs w:val="24"/>
        </w:rPr>
        <w:t>世界</w:t>
      </w:r>
      <w:r>
        <w:rPr>
          <w:rFonts w:ascii="宋体" w:cs="Times New Roman"/>
          <w:kern w:val="0"/>
          <w:szCs w:val="24"/>
        </w:rPr>
        <w:t>”</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和新航路的开辟。</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和新航路的开辟的</w:t>
      </w:r>
      <w:r>
        <w:rPr>
          <w:rFonts w:ascii="宋体" w:cs="PMingLiU"/>
          <w:kern w:val="0"/>
          <w:szCs w:val="24"/>
        </w:rPr>
        <w:t>历</w:t>
      </w:r>
      <w:r>
        <w:rPr>
          <w:rFonts w:ascii="宋体" w:cs="MS UI Gothic"/>
          <w:kern w:val="0"/>
          <w:szCs w:val="24"/>
        </w:rPr>
        <w:t>史影响。</w:t>
      </w:r>
    </w:p>
    <w:p w14:paraId="03850853">
      <w:pPr>
        <w:jc w:val="both"/>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3E7387E">
      <w:pPr>
        <w:jc w:val="both"/>
        <w:textAlignment w:val="center"/>
        <w:rPr>
          <w:rFonts w:ascii="宋体" w:cs="Times New Roman"/>
          <w:kern w:val="0"/>
          <w:szCs w:val="24"/>
        </w:rPr>
      </w:pPr>
      <w:r>
        <w:rPr>
          <w:rFonts w:ascii="宋体" w:cs="MS UI Gothic"/>
          <w:kern w:val="0"/>
          <w:szCs w:val="24"/>
        </w:rPr>
        <w:t>《大国崛起》中提到：拿破</w:t>
      </w:r>
      <w:r>
        <w:rPr>
          <w:rFonts w:ascii="宋体" w:cs="PMingLiU"/>
          <w:kern w:val="0"/>
          <w:szCs w:val="24"/>
        </w:rPr>
        <w:t>仑战</w:t>
      </w:r>
      <w:r>
        <w:rPr>
          <w:rFonts w:ascii="宋体" w:cs="MS UI Gothic"/>
          <w:kern w:val="0"/>
          <w:szCs w:val="24"/>
        </w:rPr>
        <w:t>争是大革命的</w:t>
      </w:r>
      <w:r>
        <w:rPr>
          <w:rFonts w:ascii="宋体" w:cs="PMingLiU"/>
          <w:kern w:val="0"/>
          <w:szCs w:val="24"/>
        </w:rPr>
        <w:t>继续</w:t>
      </w:r>
      <w:r>
        <w:rPr>
          <w:rFonts w:ascii="宋体" w:cs="MS UI Gothic"/>
          <w:kern w:val="0"/>
          <w:szCs w:val="24"/>
        </w:rPr>
        <w:t>，拿破</w:t>
      </w:r>
      <w:r>
        <w:rPr>
          <w:rFonts w:ascii="宋体" w:cs="PMingLiU"/>
          <w:kern w:val="0"/>
          <w:szCs w:val="24"/>
        </w:rPr>
        <w:t>仑</w:t>
      </w:r>
      <w:r>
        <w:rPr>
          <w:rFonts w:ascii="宋体" w:cs="MS UI Gothic"/>
          <w:kern w:val="0"/>
          <w:szCs w:val="24"/>
        </w:rPr>
        <w:t>帝国是法国革命的最后</w:t>
      </w:r>
      <w:r>
        <w:rPr>
          <w:rFonts w:ascii="宋体" w:cs="PMingLiU"/>
          <w:kern w:val="0"/>
          <w:szCs w:val="24"/>
        </w:rPr>
        <w:t>阶</w:t>
      </w:r>
      <w:r>
        <w:rPr>
          <w:rFonts w:ascii="宋体" w:cs="MS UI Gothic"/>
          <w:kern w:val="0"/>
          <w:szCs w:val="24"/>
        </w:rPr>
        <w:t>段，它不</w:t>
      </w:r>
      <w:r>
        <w:rPr>
          <w:rFonts w:ascii="宋体" w:cs="PMingLiU"/>
          <w:kern w:val="0"/>
          <w:szCs w:val="24"/>
        </w:rPr>
        <w:t>仅</w:t>
      </w:r>
      <w:r>
        <w:rPr>
          <w:rFonts w:ascii="宋体" w:cs="MS UI Gothic"/>
          <w:kern w:val="0"/>
          <w:szCs w:val="24"/>
        </w:rPr>
        <w:t>敲响了几个世</w:t>
      </w:r>
      <w:r>
        <w:rPr>
          <w:rFonts w:ascii="宋体" w:cs="PMingLiU"/>
          <w:kern w:val="0"/>
          <w:szCs w:val="24"/>
        </w:rPr>
        <w:t>纪</w:t>
      </w:r>
      <w:r>
        <w:rPr>
          <w:rFonts w:ascii="宋体" w:cs="MS UI Gothic"/>
          <w:kern w:val="0"/>
          <w:szCs w:val="24"/>
        </w:rPr>
        <w:t>以来在欧洲居于支配地位的</w:t>
      </w:r>
      <w:r>
        <w:rPr>
          <w:rFonts w:ascii="宋体" w:cs="Times New Roman"/>
          <w:kern w:val="0"/>
          <w:szCs w:val="24"/>
        </w:rPr>
        <w:t>“</w:t>
      </w:r>
      <w:r>
        <w:rPr>
          <w:rFonts w:ascii="宋体" w:cs="MS UI Gothic"/>
          <w:kern w:val="0"/>
          <w:szCs w:val="24"/>
        </w:rPr>
        <w:t>王朝秩序</w:t>
      </w:r>
      <w:r>
        <w:rPr>
          <w:rFonts w:ascii="宋体" w:cs="Times New Roman"/>
          <w:kern w:val="0"/>
          <w:szCs w:val="24"/>
        </w:rPr>
        <w:t>”</w:t>
      </w:r>
      <w:r>
        <w:rPr>
          <w:rFonts w:ascii="宋体" w:cs="MS UI Gothic"/>
          <w:kern w:val="0"/>
          <w:szCs w:val="24"/>
        </w:rPr>
        <w:t>的</w:t>
      </w:r>
      <w:r>
        <w:rPr>
          <w:rFonts w:ascii="宋体" w:cs="PMingLiU"/>
          <w:kern w:val="0"/>
          <w:szCs w:val="24"/>
        </w:rPr>
        <w:t>丧钟</w:t>
      </w:r>
      <w:r>
        <w:rPr>
          <w:rFonts w:ascii="宋体" w:cs="MS UI Gothic"/>
          <w:kern w:val="0"/>
          <w:szCs w:val="24"/>
        </w:rPr>
        <w:t>，而且使欧洲大</w:t>
      </w:r>
      <w:r>
        <w:rPr>
          <w:rFonts w:ascii="宋体" w:cs="PMingLiU"/>
          <w:kern w:val="0"/>
          <w:szCs w:val="24"/>
        </w:rPr>
        <w:t>陆</w:t>
      </w:r>
      <w:r>
        <w:rPr>
          <w:rFonts w:ascii="宋体" w:cs="MS UI Gothic"/>
          <w:kern w:val="0"/>
          <w:szCs w:val="24"/>
        </w:rPr>
        <w:t>各国面</w:t>
      </w:r>
      <w:r>
        <w:rPr>
          <w:rFonts w:ascii="宋体" w:cs="PMingLiU"/>
          <w:kern w:val="0"/>
          <w:szCs w:val="24"/>
        </w:rPr>
        <w:t>临</w:t>
      </w:r>
      <w:r>
        <w:rPr>
          <w:rFonts w:ascii="宋体" w:cs="MS UI Gothic"/>
          <w:kern w:val="0"/>
          <w:szCs w:val="24"/>
        </w:rPr>
        <w:t>自</w:t>
      </w:r>
      <w:r>
        <w:rPr>
          <w:rFonts w:ascii="宋体" w:cs="PMingLiU"/>
          <w:kern w:val="0"/>
          <w:szCs w:val="24"/>
        </w:rPr>
        <w:t>罗马</w:t>
      </w:r>
      <w:r>
        <w:rPr>
          <w:rFonts w:ascii="宋体" w:cs="MS UI Gothic"/>
          <w:kern w:val="0"/>
          <w:szCs w:val="24"/>
        </w:rPr>
        <w:t>帝国崩</w:t>
      </w:r>
      <w:r>
        <w:rPr>
          <w:rFonts w:ascii="宋体" w:cs="PMingLiU"/>
          <w:kern w:val="0"/>
          <w:szCs w:val="24"/>
        </w:rPr>
        <w:t>溃</w:t>
      </w:r>
      <w:r>
        <w:rPr>
          <w:rFonts w:ascii="宋体" w:cs="MS UI Gothic"/>
          <w:kern w:val="0"/>
          <w:szCs w:val="24"/>
        </w:rPr>
        <w:t>以来最</w:t>
      </w:r>
      <w:r>
        <w:rPr>
          <w:rFonts w:ascii="宋体" w:cs="PMingLiU"/>
          <w:kern w:val="0"/>
          <w:szCs w:val="24"/>
        </w:rPr>
        <w:t>为严</w:t>
      </w:r>
      <w:r>
        <w:rPr>
          <w:rFonts w:ascii="宋体" w:cs="MS UI Gothic"/>
          <w:kern w:val="0"/>
          <w:szCs w:val="24"/>
        </w:rPr>
        <w:t>重的霸</w:t>
      </w:r>
      <w:r>
        <w:rPr>
          <w:rFonts w:ascii="宋体" w:cs="PMingLiU"/>
          <w:kern w:val="0"/>
          <w:szCs w:val="24"/>
        </w:rPr>
        <w:t>权</w:t>
      </w:r>
      <w:r>
        <w:rPr>
          <w:rFonts w:ascii="宋体" w:cs="MS UI Gothic"/>
          <w:kern w:val="0"/>
          <w:szCs w:val="24"/>
        </w:rPr>
        <w:t>威</w:t>
      </w:r>
      <w:r>
        <w:rPr>
          <w:rFonts w:ascii="宋体" w:cs="PMingLiU"/>
          <w:kern w:val="0"/>
          <w:szCs w:val="24"/>
        </w:rPr>
        <w:t>胁</w:t>
      </w:r>
      <w:r>
        <w:rPr>
          <w:rFonts w:ascii="宋体" w:cs="MS UI Gothic"/>
          <w:kern w:val="0"/>
          <w:szCs w:val="24"/>
        </w:rPr>
        <w:t>。</w:t>
      </w:r>
      <w:r>
        <w:rPr>
          <w:rFonts w:ascii="宋体" w:cs="PMingLiU"/>
          <w:kern w:val="0"/>
          <w:szCs w:val="24"/>
        </w:rPr>
        <w:t>这</w:t>
      </w:r>
      <w:r>
        <w:rPr>
          <w:rFonts w:ascii="宋体" w:cs="MS UI Gothic"/>
          <w:kern w:val="0"/>
          <w:szCs w:val="24"/>
        </w:rPr>
        <w:t>段材料不能</w:t>
      </w:r>
      <w:r>
        <w:rPr>
          <w:rFonts w:ascii="宋体" w:cs="PMingLiU"/>
          <w:kern w:val="0"/>
          <w:szCs w:val="24"/>
        </w:rPr>
        <w:t>说</w:t>
      </w:r>
      <w:r>
        <w:rPr>
          <w:rFonts w:ascii="宋体" w:cs="MS UI Gothic"/>
          <w:kern w:val="0"/>
          <w:szCs w:val="24"/>
        </w:rPr>
        <w:t>明拿破</w:t>
      </w:r>
      <w:r>
        <w:rPr>
          <w:rFonts w:ascii="宋体" w:cs="PMingLiU"/>
          <w:kern w:val="0"/>
          <w:szCs w:val="24"/>
        </w:rPr>
        <w:t>仑战</w:t>
      </w:r>
      <w:r>
        <w:rPr>
          <w:rFonts w:ascii="宋体" w:cs="MS UI Gothic"/>
          <w:kern w:val="0"/>
          <w:szCs w:val="24"/>
        </w:rPr>
        <w:t>争得到欧洲各国人民的支持。</w:t>
      </w:r>
      <w:r>
        <w:rPr>
          <w:rFonts w:ascii="宋体" w:cs="PMingLiU"/>
          <w:kern w:val="0"/>
          <w:szCs w:val="24"/>
        </w:rPr>
        <w:t>题</w:t>
      </w:r>
      <w:r>
        <w:rPr>
          <w:rFonts w:ascii="宋体" w:cs="MS UI Gothic"/>
          <w:kern w:val="0"/>
          <w:szCs w:val="24"/>
        </w:rPr>
        <w:t>干材料中未提及拿破</w:t>
      </w:r>
      <w:r>
        <w:rPr>
          <w:rFonts w:ascii="宋体" w:cs="PMingLiU"/>
          <w:kern w:val="0"/>
          <w:szCs w:val="24"/>
        </w:rPr>
        <w:t>仑战</w:t>
      </w:r>
      <w:r>
        <w:rPr>
          <w:rFonts w:ascii="宋体" w:cs="MS UI Gothic"/>
          <w:kern w:val="0"/>
          <w:szCs w:val="24"/>
        </w:rPr>
        <w:t>争得到欧洲各国人民的支持。他所</w:t>
      </w:r>
      <w:r>
        <w:rPr>
          <w:rFonts w:ascii="宋体" w:cs="PMingLiU"/>
          <w:kern w:val="0"/>
          <w:szCs w:val="24"/>
        </w:rPr>
        <w:t>进</w:t>
      </w:r>
      <w:r>
        <w:rPr>
          <w:rFonts w:ascii="宋体" w:cs="MS UI Gothic"/>
          <w:kern w:val="0"/>
          <w:szCs w:val="24"/>
        </w:rPr>
        <w:t>行的早期</w:t>
      </w:r>
      <w:r>
        <w:rPr>
          <w:rFonts w:ascii="宋体" w:cs="PMingLiU"/>
          <w:kern w:val="0"/>
          <w:szCs w:val="24"/>
        </w:rPr>
        <w:t>战</w:t>
      </w:r>
      <w:r>
        <w:rPr>
          <w:rFonts w:ascii="宋体" w:cs="MS UI Gothic"/>
          <w:kern w:val="0"/>
          <w:szCs w:val="24"/>
        </w:rPr>
        <w:t>争捍</w:t>
      </w:r>
      <w:r>
        <w:rPr>
          <w:rFonts w:ascii="宋体" w:cs="PMingLiU"/>
          <w:kern w:val="0"/>
          <w:szCs w:val="24"/>
        </w:rPr>
        <w:t>卫</w:t>
      </w:r>
      <w:r>
        <w:rPr>
          <w:rFonts w:ascii="宋体" w:cs="MS UI Gothic"/>
          <w:kern w:val="0"/>
          <w:szCs w:val="24"/>
        </w:rPr>
        <w:t>了法国大革命的成果，</w:t>
      </w:r>
      <w:r>
        <w:rPr>
          <w:rFonts w:ascii="宋体" w:cs="PMingLiU"/>
          <w:kern w:val="0"/>
          <w:szCs w:val="24"/>
        </w:rPr>
        <w:t>动摇</w:t>
      </w:r>
      <w:r>
        <w:rPr>
          <w:rFonts w:ascii="宋体" w:cs="MS UI Gothic"/>
          <w:kern w:val="0"/>
          <w:szCs w:val="24"/>
        </w:rPr>
        <w:t>了欧洲大</w:t>
      </w:r>
      <w:r>
        <w:rPr>
          <w:rFonts w:ascii="宋体" w:cs="PMingLiU"/>
          <w:kern w:val="0"/>
          <w:szCs w:val="24"/>
        </w:rPr>
        <w:t>陆</w:t>
      </w:r>
      <w:r>
        <w:rPr>
          <w:rFonts w:ascii="宋体" w:cs="MS UI Gothic"/>
          <w:kern w:val="0"/>
          <w:szCs w:val="24"/>
        </w:rPr>
        <w:t>的封建</w:t>
      </w:r>
      <w:r>
        <w:rPr>
          <w:rFonts w:ascii="宋体" w:cs="PMingLiU"/>
          <w:kern w:val="0"/>
          <w:szCs w:val="24"/>
        </w:rPr>
        <w:t>统</w:t>
      </w:r>
      <w:r>
        <w:rPr>
          <w:rFonts w:ascii="宋体" w:cs="MS UI Gothic"/>
          <w:kern w:val="0"/>
          <w:szCs w:val="24"/>
        </w:rPr>
        <w:t>治，但后期</w:t>
      </w:r>
      <w:r>
        <w:rPr>
          <w:rFonts w:ascii="宋体" w:cs="PMingLiU"/>
          <w:kern w:val="0"/>
          <w:szCs w:val="24"/>
        </w:rPr>
        <w:t>进</w:t>
      </w:r>
      <w:r>
        <w:rPr>
          <w:rFonts w:ascii="宋体" w:cs="MS UI Gothic"/>
          <w:kern w:val="0"/>
          <w:szCs w:val="24"/>
        </w:rPr>
        <w:t>行的</w:t>
      </w:r>
      <w:r>
        <w:rPr>
          <w:rFonts w:ascii="宋体" w:cs="PMingLiU"/>
          <w:kern w:val="0"/>
          <w:szCs w:val="24"/>
        </w:rPr>
        <w:t>战</w:t>
      </w:r>
      <w:r>
        <w:rPr>
          <w:rFonts w:ascii="宋体" w:cs="MS UI Gothic"/>
          <w:kern w:val="0"/>
          <w:szCs w:val="24"/>
        </w:rPr>
        <w:t>争，侵犯了欧洲</w:t>
      </w:r>
      <w:r>
        <w:rPr>
          <w:rFonts w:ascii="宋体" w:cs="PMingLiU"/>
          <w:kern w:val="0"/>
          <w:szCs w:val="24"/>
        </w:rPr>
        <w:t>许</w:t>
      </w:r>
      <w:r>
        <w:rPr>
          <w:rFonts w:ascii="宋体" w:cs="MS UI Gothic"/>
          <w:kern w:val="0"/>
          <w:szCs w:val="24"/>
        </w:rPr>
        <w:t>多国家的主</w:t>
      </w:r>
      <w:r>
        <w:rPr>
          <w:rFonts w:ascii="宋体" w:cs="PMingLiU"/>
          <w:kern w:val="0"/>
          <w:szCs w:val="24"/>
        </w:rPr>
        <w:t>权</w:t>
      </w:r>
      <w:r>
        <w:rPr>
          <w:rFonts w:ascii="宋体" w:cs="MS UI Gothic"/>
          <w:kern w:val="0"/>
          <w:szCs w:val="24"/>
        </w:rPr>
        <w:t>，掠</w:t>
      </w:r>
      <w:r>
        <w:rPr>
          <w:rFonts w:ascii="宋体" w:cs="PMingLiU"/>
          <w:kern w:val="0"/>
          <w:szCs w:val="24"/>
        </w:rPr>
        <w:t>夺</w:t>
      </w:r>
      <w:r>
        <w:rPr>
          <w:rFonts w:ascii="宋体" w:cs="MS UI Gothic"/>
          <w:kern w:val="0"/>
          <w:szCs w:val="24"/>
        </w:rPr>
        <w:t>了各国人民的</w:t>
      </w:r>
      <w:r>
        <w:rPr>
          <w:rFonts w:ascii="宋体" w:cs="PMingLiU"/>
          <w:kern w:val="0"/>
          <w:szCs w:val="24"/>
        </w:rPr>
        <w:t>财</w:t>
      </w:r>
      <w:r>
        <w:rPr>
          <w:rFonts w:ascii="宋体" w:cs="MS UI Gothic"/>
          <w:kern w:val="0"/>
          <w:szCs w:val="24"/>
        </w:rPr>
        <w:t>富，激起了各国人民的反抗，最</w:t>
      </w:r>
      <w:r>
        <w:rPr>
          <w:rFonts w:ascii="宋体" w:cs="PMingLiU"/>
          <w:kern w:val="0"/>
          <w:szCs w:val="24"/>
        </w:rPr>
        <w:t>终</w:t>
      </w:r>
      <w:r>
        <w:rPr>
          <w:rFonts w:ascii="宋体" w:cs="MS UI Gothic"/>
          <w:kern w:val="0"/>
          <w:szCs w:val="24"/>
        </w:rPr>
        <w:t>葬送了法</w:t>
      </w:r>
      <w:r>
        <w:rPr>
          <w:rFonts w:ascii="宋体" w:cs="PMingLiU"/>
          <w:kern w:val="0"/>
          <w:szCs w:val="24"/>
        </w:rPr>
        <w:t>兰</w:t>
      </w:r>
      <w:r>
        <w:rPr>
          <w:rFonts w:ascii="宋体" w:cs="MS UI Gothic"/>
          <w:kern w:val="0"/>
          <w:szCs w:val="24"/>
        </w:rPr>
        <w:t>西第一帝国。</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了拿破</w:t>
      </w:r>
      <w:r>
        <w:rPr>
          <w:rFonts w:ascii="宋体" w:cs="PMingLiU"/>
          <w:kern w:val="0"/>
          <w:szCs w:val="24"/>
        </w:rPr>
        <w:t>仑</w:t>
      </w:r>
      <w:r>
        <w:rPr>
          <w:rFonts w:ascii="宋体" w:cs="MS UI Gothic"/>
          <w:kern w:val="0"/>
          <w:szCs w:val="24"/>
        </w:rPr>
        <w:t>。拿破</w:t>
      </w:r>
      <w:r>
        <w:rPr>
          <w:rFonts w:ascii="宋体" w:cs="PMingLiU"/>
          <w:kern w:val="0"/>
          <w:szCs w:val="24"/>
        </w:rPr>
        <w:t>仑</w:t>
      </w:r>
      <w:r>
        <w:rPr>
          <w:rFonts w:ascii="宋体" w:cs="MS UI Gothic"/>
          <w:kern w:val="0"/>
          <w:szCs w:val="24"/>
        </w:rPr>
        <w:t>用暴力加速了欧洲从中世</w:t>
      </w:r>
      <w:r>
        <w:rPr>
          <w:rFonts w:ascii="宋体" w:cs="PMingLiU"/>
          <w:kern w:val="0"/>
          <w:szCs w:val="24"/>
        </w:rPr>
        <w:t>纪</w:t>
      </w:r>
      <w:r>
        <w:rPr>
          <w:rFonts w:ascii="宋体" w:cs="MS UI Gothic"/>
          <w:kern w:val="0"/>
          <w:szCs w:val="24"/>
        </w:rPr>
        <w:t>向近代</w:t>
      </w:r>
      <w:r>
        <w:rPr>
          <w:rFonts w:ascii="宋体" w:cs="PMingLiU"/>
          <w:kern w:val="0"/>
          <w:szCs w:val="24"/>
        </w:rPr>
        <w:t>过</w:t>
      </w:r>
      <w:r>
        <w:rPr>
          <w:rFonts w:ascii="宋体" w:cs="MS UI Gothic"/>
          <w:kern w:val="0"/>
          <w:szCs w:val="24"/>
        </w:rPr>
        <w:t>渡的</w:t>
      </w:r>
      <w:r>
        <w:rPr>
          <w:rFonts w:ascii="宋体" w:cs="PMingLiU"/>
          <w:kern w:val="0"/>
          <w:szCs w:val="24"/>
        </w:rPr>
        <w:t>过</w:t>
      </w:r>
      <w:r>
        <w:rPr>
          <w:rFonts w:ascii="宋体" w:cs="MS UI Gothic"/>
          <w:kern w:val="0"/>
          <w:szCs w:val="24"/>
        </w:rPr>
        <w:t>程，推</w:t>
      </w:r>
      <w:r>
        <w:rPr>
          <w:rFonts w:ascii="宋体" w:cs="PMingLiU"/>
          <w:kern w:val="0"/>
          <w:szCs w:val="24"/>
        </w:rPr>
        <w:t>动</w:t>
      </w:r>
      <w:r>
        <w:rPr>
          <w:rFonts w:ascii="宋体" w:cs="MS UI Gothic"/>
          <w:kern w:val="0"/>
          <w:szCs w:val="24"/>
        </w:rPr>
        <w:t>了欧洲</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属于材料型</w:t>
      </w:r>
      <w:r>
        <w:rPr>
          <w:rFonts w:ascii="宋体" w:cs="PMingLiU"/>
          <w:kern w:val="0"/>
          <w:szCs w:val="24"/>
        </w:rPr>
        <w:t>选择题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阅读</w:t>
      </w:r>
      <w:r>
        <w:rPr>
          <w:rFonts w:ascii="宋体" w:cs="MS UI Gothic"/>
          <w:kern w:val="0"/>
          <w:szCs w:val="24"/>
        </w:rPr>
        <w:t>分析能力，解答此</w:t>
      </w:r>
      <w:r>
        <w:rPr>
          <w:rFonts w:ascii="宋体" w:cs="PMingLiU"/>
          <w:kern w:val="0"/>
          <w:szCs w:val="24"/>
        </w:rPr>
        <w:t>类</w:t>
      </w:r>
      <w:r>
        <w:rPr>
          <w:rFonts w:ascii="宋体" w:cs="MS UI Gothic"/>
          <w:kern w:val="0"/>
          <w:szCs w:val="24"/>
        </w:rPr>
        <w:t>必</w:t>
      </w:r>
      <w:r>
        <w:rPr>
          <w:rFonts w:ascii="宋体" w:cs="PMingLiU"/>
          <w:kern w:val="0"/>
          <w:szCs w:val="24"/>
        </w:rPr>
        <w:t>须认</w:t>
      </w:r>
      <w:r>
        <w:rPr>
          <w:rFonts w:ascii="宋体" w:cs="MS UI Gothic"/>
          <w:kern w:val="0"/>
          <w:szCs w:val="24"/>
        </w:rPr>
        <w:t>真</w:t>
      </w:r>
      <w:r>
        <w:rPr>
          <w:rFonts w:ascii="宋体" w:cs="PMingLiU"/>
          <w:kern w:val="0"/>
          <w:szCs w:val="24"/>
        </w:rPr>
        <w:t>阅读</w:t>
      </w:r>
      <w:r>
        <w:rPr>
          <w:rFonts w:ascii="宋体" w:cs="MS UI Gothic"/>
          <w:kern w:val="0"/>
          <w:szCs w:val="24"/>
        </w:rPr>
        <w:t>材料，</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提</w:t>
      </w:r>
      <w:r>
        <w:rPr>
          <w:rFonts w:ascii="宋体" w:cs="PMingLiU"/>
          <w:kern w:val="0"/>
          <w:szCs w:val="24"/>
        </w:rPr>
        <w:t>炼</w:t>
      </w:r>
      <w:r>
        <w:rPr>
          <w:rFonts w:ascii="宋体" w:cs="MS UI Gothic"/>
          <w:kern w:val="0"/>
          <w:szCs w:val="24"/>
        </w:rPr>
        <w:t>材料中的重要信息和</w:t>
      </w:r>
      <w:r>
        <w:rPr>
          <w:rFonts w:ascii="宋体" w:cs="PMingLiU"/>
          <w:kern w:val="0"/>
          <w:szCs w:val="24"/>
        </w:rPr>
        <w:t>观</w:t>
      </w:r>
      <w:r>
        <w:rPr>
          <w:rFonts w:ascii="宋体" w:cs="MS UI Gothic"/>
          <w:kern w:val="0"/>
          <w:szCs w:val="24"/>
        </w:rPr>
        <w:t>点。</w:t>
      </w:r>
    </w:p>
    <w:p w14:paraId="671B04CF">
      <w:pPr>
        <w:jc w:val="both"/>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E6443CC">
      <w:pPr>
        <w:jc w:val="both"/>
        <w:textAlignment w:val="center"/>
        <w:rPr>
          <w:rFonts w:ascii="宋体" w:cs="Times New Roman"/>
          <w:kern w:val="0"/>
          <w:szCs w:val="24"/>
        </w:rPr>
      </w:pPr>
      <w:r>
        <w:rPr>
          <w:rFonts w:ascii="宋体" w:cs="MS UI Gothic"/>
          <w:kern w:val="0"/>
          <w:szCs w:val="24"/>
        </w:rPr>
        <w:t>善于学</w:t>
      </w:r>
      <w:r>
        <w:rPr>
          <w:rFonts w:ascii="宋体" w:cs="PMingLiU"/>
          <w:kern w:val="0"/>
          <w:szCs w:val="24"/>
        </w:rPr>
        <w:t>习</w:t>
      </w:r>
      <w:r>
        <w:rPr>
          <w:rFonts w:ascii="宋体" w:cs="MS UI Gothic"/>
          <w:kern w:val="0"/>
          <w:szCs w:val="24"/>
        </w:rPr>
        <w:t>和借</w:t>
      </w:r>
      <w:r>
        <w:rPr>
          <w:rFonts w:ascii="宋体" w:cs="PMingLiU"/>
          <w:kern w:val="0"/>
          <w:szCs w:val="24"/>
        </w:rPr>
        <w:t>鉴</w:t>
      </w:r>
      <w:r>
        <w:rPr>
          <w:rFonts w:ascii="宋体" w:cs="MS UI Gothic"/>
          <w:kern w:val="0"/>
          <w:szCs w:val="24"/>
        </w:rPr>
        <w:t>世界先</w:t>
      </w:r>
      <w:r>
        <w:rPr>
          <w:rFonts w:ascii="宋体" w:cs="PMingLiU"/>
          <w:kern w:val="0"/>
          <w:szCs w:val="24"/>
        </w:rPr>
        <w:t>进</w:t>
      </w:r>
      <w:r>
        <w:rPr>
          <w:rFonts w:ascii="宋体" w:cs="MS UI Gothic"/>
          <w:kern w:val="0"/>
          <w:szCs w:val="24"/>
        </w:rPr>
        <w:t>文明是日本民族的一大特点，主要体</w:t>
      </w:r>
      <w:r>
        <w:rPr>
          <w:rFonts w:ascii="宋体" w:cs="PMingLiU"/>
          <w:kern w:val="0"/>
          <w:szCs w:val="24"/>
        </w:rPr>
        <w:t>现为</w:t>
      </w:r>
      <w:r>
        <w:rPr>
          <w:rFonts w:ascii="宋体" w:cs="Times New Roman"/>
          <w:kern w:val="0"/>
          <w:szCs w:val="24"/>
        </w:rPr>
        <w:t>“</w:t>
      </w:r>
      <w:r>
        <w:rPr>
          <w:rFonts w:ascii="宋体" w:cs="PMingLiU"/>
          <w:kern w:val="0"/>
          <w:szCs w:val="24"/>
        </w:rPr>
        <w:t>汉</w:t>
      </w:r>
      <w:r>
        <w:rPr>
          <w:rFonts w:ascii="宋体" w:cs="MS UI Gothic"/>
          <w:kern w:val="0"/>
          <w:szCs w:val="24"/>
        </w:rPr>
        <w:t>化</w:t>
      </w:r>
      <w:r>
        <w:rPr>
          <w:rFonts w:ascii="宋体" w:cs="Times New Roman"/>
          <w:kern w:val="0"/>
          <w:szCs w:val="24"/>
        </w:rPr>
        <w:t>”</w:t>
      </w:r>
      <w:r>
        <w:rPr>
          <w:rFonts w:ascii="宋体" w:cs="MS UI Gothic"/>
          <w:kern w:val="0"/>
          <w:szCs w:val="24"/>
        </w:rPr>
        <w:t>和</w:t>
      </w:r>
      <w:r>
        <w:rPr>
          <w:rFonts w:ascii="宋体" w:cs="Times New Roman"/>
          <w:kern w:val="0"/>
          <w:szCs w:val="24"/>
        </w:rPr>
        <w:t>“</w:t>
      </w:r>
      <w:r>
        <w:rPr>
          <w:rFonts w:ascii="宋体" w:cs="MS UI Gothic"/>
          <w:kern w:val="0"/>
          <w:szCs w:val="24"/>
        </w:rPr>
        <w:t>欧化</w:t>
      </w:r>
      <w:r>
        <w:rPr>
          <w:rFonts w:ascii="宋体" w:cs="Times New Roman"/>
          <w:kern w:val="0"/>
          <w:szCs w:val="24"/>
        </w:rPr>
        <w:t>”</w:t>
      </w:r>
      <w:r>
        <w:rPr>
          <w:rFonts w:ascii="宋体" w:cs="MS UI Gothic"/>
          <w:kern w:val="0"/>
          <w:szCs w:val="24"/>
        </w:rPr>
        <w:t>。其</w:t>
      </w:r>
      <w:r>
        <w:rPr>
          <w:rFonts w:ascii="宋体" w:cs="Times New Roman"/>
          <w:kern w:val="0"/>
          <w:szCs w:val="24"/>
        </w:rPr>
        <w:t>“</w:t>
      </w:r>
      <w:r>
        <w:rPr>
          <w:rFonts w:ascii="宋体" w:cs="MS UI Gothic"/>
          <w:kern w:val="0"/>
          <w:szCs w:val="24"/>
        </w:rPr>
        <w:t>欧化</w:t>
      </w:r>
      <w:r>
        <w:rPr>
          <w:rFonts w:ascii="宋体" w:cs="Times New Roman"/>
          <w:kern w:val="0"/>
          <w:szCs w:val="24"/>
        </w:rPr>
        <w:t>”</w:t>
      </w:r>
      <w:r>
        <w:rPr>
          <w:rFonts w:ascii="宋体" w:cs="MS UI Gothic"/>
          <w:kern w:val="0"/>
          <w:szCs w:val="24"/>
        </w:rPr>
        <w:t>的主要措施是提倡文明开化。</w:t>
      </w:r>
      <w:r>
        <w:rPr>
          <w:rFonts w:ascii="宋体" w:cs="Times New Roman"/>
          <w:kern w:val="0"/>
          <w:szCs w:val="24"/>
        </w:rPr>
        <w:t>1868</w:t>
      </w:r>
      <w:r>
        <w:rPr>
          <w:rFonts w:ascii="宋体" w:cs="MS UI Gothic"/>
          <w:kern w:val="0"/>
          <w:szCs w:val="24"/>
        </w:rPr>
        <w:t>年明治政府</w:t>
      </w:r>
      <w:r>
        <w:rPr>
          <w:rFonts w:ascii="宋体" w:cs="PMingLiU"/>
          <w:kern w:val="0"/>
          <w:szCs w:val="24"/>
        </w:rPr>
        <w:t>实</w:t>
      </w:r>
      <w:r>
        <w:rPr>
          <w:rFonts w:ascii="宋体" w:cs="MS UI Gothic"/>
          <w:kern w:val="0"/>
          <w:szCs w:val="24"/>
        </w:rPr>
        <w:t>行了一系列</w:t>
      </w:r>
      <w:r>
        <w:rPr>
          <w:rFonts w:ascii="宋体" w:cs="PMingLiU"/>
          <w:kern w:val="0"/>
          <w:szCs w:val="24"/>
        </w:rPr>
        <w:t>资产阶级</w:t>
      </w:r>
      <w:r>
        <w:rPr>
          <w:rFonts w:ascii="宋体" w:cs="MS UI Gothic"/>
          <w:kern w:val="0"/>
          <w:szCs w:val="24"/>
        </w:rPr>
        <w:t>性</w:t>
      </w:r>
      <w:r>
        <w:rPr>
          <w:rFonts w:ascii="宋体" w:cs="PMingLiU"/>
          <w:kern w:val="0"/>
          <w:szCs w:val="24"/>
        </w:rPr>
        <w:t>质</w:t>
      </w:r>
      <w:r>
        <w:rPr>
          <w:rFonts w:ascii="宋体" w:cs="MS UI Gothic"/>
          <w:kern w:val="0"/>
          <w:szCs w:val="24"/>
        </w:rPr>
        <w:t>的改革，主要内容有：政治方面，</w:t>
      </w:r>
      <w:r>
        <w:rPr>
          <w:rFonts w:ascii="宋体" w:cs="Times New Roman"/>
          <w:kern w:val="0"/>
          <w:szCs w:val="24"/>
        </w:rPr>
        <w:t>“</w:t>
      </w:r>
      <w:r>
        <w:rPr>
          <w:rFonts w:ascii="宋体" w:cs="PMingLiU"/>
          <w:kern w:val="0"/>
          <w:szCs w:val="24"/>
        </w:rPr>
        <w:t>废</w:t>
      </w:r>
      <w:r>
        <w:rPr>
          <w:rFonts w:ascii="宋体" w:cs="MS UI Gothic"/>
          <w:kern w:val="0"/>
          <w:szCs w:val="24"/>
        </w:rPr>
        <w:t>藩置</w:t>
      </w:r>
      <w:r>
        <w:rPr>
          <w:rFonts w:ascii="宋体" w:cs="PMingLiU"/>
          <w:kern w:val="0"/>
          <w:szCs w:val="24"/>
        </w:rPr>
        <w:t>县</w:t>
      </w:r>
      <w:r>
        <w:rPr>
          <w:rFonts w:ascii="宋体" w:cs="Times New Roman"/>
          <w:kern w:val="0"/>
          <w:szCs w:val="24"/>
        </w:rPr>
        <w:t>”</w:t>
      </w:r>
      <w:r>
        <w:rPr>
          <w:rFonts w:ascii="宋体" w:cs="MS UI Gothic"/>
          <w:kern w:val="0"/>
          <w:szCs w:val="24"/>
        </w:rPr>
        <w:t>，加</w:t>
      </w:r>
      <w:r>
        <w:rPr>
          <w:rFonts w:ascii="宋体" w:cs="PMingLiU"/>
          <w:kern w:val="0"/>
          <w:szCs w:val="24"/>
        </w:rPr>
        <w:t>强</w:t>
      </w:r>
      <w:r>
        <w:rPr>
          <w:rFonts w:ascii="宋体" w:cs="MS UI Gothic"/>
          <w:kern w:val="0"/>
          <w:szCs w:val="24"/>
        </w:rPr>
        <w:t>中央集</w:t>
      </w:r>
      <w:r>
        <w:rPr>
          <w:rFonts w:ascii="宋体" w:cs="PMingLiU"/>
          <w:kern w:val="0"/>
          <w:szCs w:val="24"/>
        </w:rPr>
        <w:t>权</w:t>
      </w:r>
      <w:r>
        <w:rPr>
          <w:rFonts w:ascii="宋体" w:cs="MS UI Gothic"/>
          <w:kern w:val="0"/>
          <w:szCs w:val="24"/>
        </w:rPr>
        <w:t>；</w:t>
      </w:r>
      <w:r>
        <w:rPr>
          <w:rFonts w:ascii="宋体" w:cs="PMingLiU"/>
          <w:kern w:val="0"/>
          <w:szCs w:val="24"/>
        </w:rPr>
        <w:t>经济</w:t>
      </w:r>
      <w:r>
        <w:rPr>
          <w:rFonts w:ascii="宋体" w:cs="MS UI Gothic"/>
          <w:kern w:val="0"/>
          <w:szCs w:val="24"/>
        </w:rPr>
        <w:t>方面，允</w:t>
      </w:r>
      <w:r>
        <w:rPr>
          <w:rFonts w:ascii="宋体" w:cs="PMingLiU"/>
          <w:kern w:val="0"/>
          <w:szCs w:val="24"/>
        </w:rPr>
        <w:t>许</w:t>
      </w:r>
      <w:r>
        <w:rPr>
          <w:rFonts w:ascii="宋体" w:cs="MS UI Gothic"/>
          <w:kern w:val="0"/>
          <w:szCs w:val="24"/>
        </w:rPr>
        <w:t>土地</w:t>
      </w:r>
      <w:r>
        <w:rPr>
          <w:rFonts w:ascii="宋体" w:cs="PMingLiU"/>
          <w:kern w:val="0"/>
          <w:szCs w:val="24"/>
        </w:rPr>
        <w:t>买卖</w:t>
      </w:r>
      <w:r>
        <w:rPr>
          <w:rFonts w:ascii="宋体" w:cs="MS UI Gothic"/>
          <w:kern w:val="0"/>
          <w:szCs w:val="24"/>
        </w:rPr>
        <w:t>，引</w:t>
      </w:r>
      <w:r>
        <w:rPr>
          <w:rFonts w:ascii="宋体" w:cs="PMingLiU"/>
          <w:kern w:val="0"/>
          <w:szCs w:val="24"/>
        </w:rPr>
        <w:t>进</w:t>
      </w:r>
      <w:r>
        <w:rPr>
          <w:rFonts w:ascii="宋体" w:cs="MS UI Gothic"/>
          <w:kern w:val="0"/>
          <w:szCs w:val="24"/>
        </w:rPr>
        <w:t>西方技</w:t>
      </w:r>
      <w:r>
        <w:rPr>
          <w:rFonts w:ascii="宋体" w:cs="PMingLiU"/>
          <w:kern w:val="0"/>
          <w:szCs w:val="24"/>
        </w:rPr>
        <w:t>术</w:t>
      </w:r>
      <w:r>
        <w:rPr>
          <w:rFonts w:ascii="宋体" w:cs="MS UI Gothic"/>
          <w:kern w:val="0"/>
          <w:szCs w:val="24"/>
        </w:rPr>
        <w:t>，鼓励</w:t>
      </w:r>
      <w:r>
        <w:rPr>
          <w:rFonts w:ascii="宋体" w:cs="PMingLiU"/>
          <w:kern w:val="0"/>
          <w:szCs w:val="24"/>
        </w:rPr>
        <w:t>发</w:t>
      </w:r>
      <w:r>
        <w:rPr>
          <w:rFonts w:ascii="宋体" w:cs="MS UI Gothic"/>
          <w:kern w:val="0"/>
          <w:szCs w:val="24"/>
        </w:rPr>
        <w:t>展近代工</w:t>
      </w:r>
      <w:r>
        <w:rPr>
          <w:rFonts w:ascii="宋体" w:cs="PMingLiU"/>
          <w:kern w:val="0"/>
          <w:szCs w:val="24"/>
        </w:rPr>
        <w:t>业</w:t>
      </w:r>
      <w:r>
        <w:rPr>
          <w:rFonts w:ascii="宋体" w:cs="MS UI Gothic"/>
          <w:kern w:val="0"/>
          <w:szCs w:val="24"/>
        </w:rPr>
        <w:t>；社会生活方面，提倡文明开化，即向欧美学</w:t>
      </w:r>
      <w:r>
        <w:rPr>
          <w:rFonts w:ascii="宋体" w:cs="PMingLiU"/>
          <w:kern w:val="0"/>
          <w:szCs w:val="24"/>
        </w:rPr>
        <w:t>习</w:t>
      </w:r>
      <w:r>
        <w:rPr>
          <w:rFonts w:ascii="宋体" w:cs="MS UI Gothic"/>
          <w:kern w:val="0"/>
          <w:szCs w:val="24"/>
        </w:rPr>
        <w:t>，努力</w:t>
      </w:r>
      <w:r>
        <w:rPr>
          <w:rFonts w:ascii="宋体" w:cs="PMingLiU"/>
          <w:kern w:val="0"/>
          <w:szCs w:val="24"/>
        </w:rPr>
        <w:t>发</w:t>
      </w:r>
      <w:r>
        <w:rPr>
          <w:rFonts w:ascii="宋体" w:cs="MS UI Gothic"/>
          <w:kern w:val="0"/>
          <w:szCs w:val="24"/>
        </w:rPr>
        <w:t>展教育。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了日本明治</w:t>
      </w:r>
      <w:r>
        <w:rPr>
          <w:rFonts w:ascii="宋体" w:cs="PMingLiU"/>
          <w:kern w:val="0"/>
          <w:szCs w:val="24"/>
        </w:rPr>
        <w:t>维</w:t>
      </w:r>
      <w:r>
        <w:rPr>
          <w:rFonts w:ascii="宋体" w:cs="MS UI Gothic"/>
          <w:kern w:val="0"/>
          <w:szCs w:val="24"/>
        </w:rPr>
        <w:t>新。日本</w:t>
      </w:r>
      <w:r>
        <w:rPr>
          <w:rFonts w:ascii="宋体" w:cs="PMingLiU"/>
          <w:kern w:val="0"/>
          <w:szCs w:val="24"/>
        </w:rPr>
        <w:t>强</w:t>
      </w:r>
      <w:r>
        <w:rPr>
          <w:rFonts w:ascii="宋体" w:cs="MS UI Gothic"/>
          <w:kern w:val="0"/>
          <w:szCs w:val="24"/>
        </w:rPr>
        <w:t>大起来以后，很快走上了</w:t>
      </w:r>
      <w:r>
        <w:rPr>
          <w:rFonts w:ascii="宋体" w:cs="PMingLiU"/>
          <w:kern w:val="0"/>
          <w:szCs w:val="24"/>
        </w:rPr>
        <w:t>对</w:t>
      </w:r>
      <w:r>
        <w:rPr>
          <w:rFonts w:ascii="宋体" w:cs="MS UI Gothic"/>
          <w:kern w:val="0"/>
          <w:szCs w:val="24"/>
        </w:rPr>
        <w:t>外侵略</w:t>
      </w:r>
      <w:r>
        <w:rPr>
          <w:rFonts w:ascii="宋体" w:cs="PMingLiU"/>
          <w:kern w:val="0"/>
          <w:szCs w:val="24"/>
        </w:rPr>
        <w:t>扩张</w:t>
      </w:r>
      <w:r>
        <w:rPr>
          <w:rFonts w:ascii="宋体" w:cs="MS UI Gothic"/>
          <w:kern w:val="0"/>
          <w:szCs w:val="24"/>
        </w:rPr>
        <w:t>的</w:t>
      </w:r>
      <w:r>
        <w:rPr>
          <w:rFonts w:ascii="宋体" w:cs="PMingLiU"/>
          <w:kern w:val="0"/>
          <w:szCs w:val="24"/>
        </w:rPr>
        <w:t>军</w:t>
      </w:r>
      <w:r>
        <w:rPr>
          <w:rFonts w:ascii="宋体" w:cs="MS UI Gothic"/>
          <w:kern w:val="0"/>
          <w:szCs w:val="24"/>
        </w:rPr>
        <w:t>国主</w:t>
      </w:r>
      <w:r>
        <w:rPr>
          <w:rFonts w:ascii="宋体" w:cs="PMingLiU"/>
          <w:kern w:val="0"/>
          <w:szCs w:val="24"/>
        </w:rPr>
        <w:t>义</w:t>
      </w:r>
      <w:r>
        <w:rPr>
          <w:rFonts w:ascii="宋体" w:cs="MS UI Gothic"/>
          <w:kern w:val="0"/>
          <w:szCs w:val="24"/>
        </w:rPr>
        <w:t>道路。</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的灵活运用能力，需要灵活运用日本明治</w:t>
      </w:r>
      <w:r>
        <w:rPr>
          <w:rFonts w:ascii="宋体" w:cs="PMingLiU"/>
          <w:kern w:val="0"/>
          <w:szCs w:val="24"/>
        </w:rPr>
        <w:t>维</w:t>
      </w:r>
      <w:r>
        <w:rPr>
          <w:rFonts w:ascii="宋体" w:cs="MS UI Gothic"/>
          <w:kern w:val="0"/>
          <w:szCs w:val="24"/>
        </w:rPr>
        <w:t>新的内容。</w:t>
      </w:r>
    </w:p>
    <w:p w14:paraId="6E419B9D">
      <w:pPr>
        <w:jc w:val="both"/>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E3BB8A6">
      <w:pPr>
        <w:jc w:val="both"/>
        <w:textAlignment w:val="center"/>
        <w:rPr>
          <w:rFonts w:ascii="宋体" w:cs="Times New Roman"/>
          <w:kern w:val="0"/>
          <w:szCs w:val="24"/>
        </w:rPr>
      </w:pPr>
      <w:r>
        <w:rPr>
          <w:rFonts w:ascii="宋体" w:cs="MS UI Gothic"/>
          <w:kern w:val="0"/>
          <w:szCs w:val="24"/>
        </w:rPr>
        <w:t>达</w:t>
      </w:r>
      <w:r>
        <w:rPr>
          <w:rFonts w:ascii="宋体" w:cs="PMingLiU"/>
          <w:kern w:val="0"/>
          <w:szCs w:val="24"/>
        </w:rPr>
        <w:t>尔</w:t>
      </w:r>
      <w:r>
        <w:rPr>
          <w:rFonts w:ascii="宋体" w:cs="MS UI Gothic"/>
          <w:kern w:val="0"/>
          <w:szCs w:val="24"/>
        </w:rPr>
        <w:t>文</w:t>
      </w:r>
      <w:r>
        <w:rPr>
          <w:rFonts w:ascii="宋体" w:cs="Times New Roman"/>
          <w:kern w:val="0"/>
          <w:szCs w:val="24"/>
        </w:rPr>
        <w:t>--</w:t>
      </w:r>
      <w:r>
        <w:rPr>
          <w:rFonts w:ascii="宋体" w:cs="MS UI Gothic"/>
          <w:kern w:val="0"/>
          <w:szCs w:val="24"/>
        </w:rPr>
        <w:t>物种起源的探索者</w:t>
      </w:r>
      <w:r>
        <w:rPr>
          <w:rFonts w:ascii="宋体" w:cs="Times New Roman"/>
          <w:kern w:val="0"/>
          <w:szCs w:val="24"/>
        </w:rPr>
        <w:t>--</w:t>
      </w:r>
      <w:r>
        <w:rPr>
          <w:rFonts w:ascii="宋体" w:cs="MS UI Gothic"/>
          <w:kern w:val="0"/>
          <w:szCs w:val="24"/>
        </w:rPr>
        <w:t>《天演</w:t>
      </w:r>
      <w:r>
        <w:rPr>
          <w:rFonts w:ascii="宋体" w:cs="PMingLiU"/>
          <w:kern w:val="0"/>
          <w:szCs w:val="24"/>
        </w:rPr>
        <w:t>论</w:t>
      </w:r>
      <w:r>
        <w:rPr>
          <w:rFonts w:ascii="宋体" w:cs="MS UI Gothic"/>
          <w:kern w:val="0"/>
          <w:szCs w:val="24"/>
        </w:rPr>
        <w:t>》，</w:t>
      </w:r>
      <w:r>
        <w:rPr>
          <w:rFonts w:ascii="宋体" w:cs="PMingLiU"/>
          <w:kern w:val="0"/>
          <w:szCs w:val="24"/>
        </w:rPr>
        <w:t>这组</w:t>
      </w:r>
      <w:r>
        <w:rPr>
          <w:rFonts w:ascii="宋体" w:cs="MS UI Gothic"/>
          <w:kern w:val="0"/>
          <w:szCs w:val="24"/>
        </w:rPr>
        <w:t>搭配是</w:t>
      </w:r>
      <w:r>
        <w:rPr>
          <w:rFonts w:ascii="宋体" w:cs="PMingLiU"/>
          <w:kern w:val="0"/>
          <w:szCs w:val="24"/>
        </w:rPr>
        <w:t>错误</w:t>
      </w:r>
      <w:r>
        <w:rPr>
          <w:rFonts w:ascii="宋体" w:cs="MS UI Gothic"/>
          <w:kern w:val="0"/>
          <w:szCs w:val="24"/>
        </w:rPr>
        <w:t>的。</w:t>
      </w:r>
      <w:r>
        <w:rPr>
          <w:rFonts w:ascii="宋体" w:cs="Times New Roman"/>
          <w:kern w:val="0"/>
          <w:szCs w:val="24"/>
        </w:rPr>
        <w:t>1859</w:t>
      </w:r>
      <w:r>
        <w:rPr>
          <w:rFonts w:ascii="宋体" w:cs="MS UI Gothic"/>
          <w:kern w:val="0"/>
          <w:szCs w:val="24"/>
        </w:rPr>
        <w:t>年，英国科学家达</w:t>
      </w:r>
      <w:r>
        <w:rPr>
          <w:rFonts w:ascii="宋体" w:cs="PMingLiU"/>
          <w:kern w:val="0"/>
          <w:szCs w:val="24"/>
        </w:rPr>
        <w:t>尔</w:t>
      </w:r>
      <w:r>
        <w:rPr>
          <w:rFonts w:ascii="宋体" w:cs="MS UI Gothic"/>
          <w:kern w:val="0"/>
          <w:szCs w:val="24"/>
        </w:rPr>
        <w:t>文在他的科学巨著《物种起源》一</w:t>
      </w:r>
      <w:r>
        <w:rPr>
          <w:rFonts w:ascii="宋体" w:cs="PMingLiU"/>
          <w:kern w:val="0"/>
          <w:szCs w:val="24"/>
        </w:rPr>
        <w:t>书</w:t>
      </w:r>
      <w:r>
        <w:rPr>
          <w:rFonts w:ascii="宋体" w:cs="MS UI Gothic"/>
          <w:kern w:val="0"/>
          <w:szCs w:val="24"/>
        </w:rPr>
        <w:t>中，提出了</w:t>
      </w:r>
      <w:r>
        <w:rPr>
          <w:rFonts w:ascii="宋体" w:cs="Times New Roman"/>
          <w:kern w:val="0"/>
          <w:szCs w:val="24"/>
        </w:rPr>
        <w:t>“</w:t>
      </w:r>
      <w:r>
        <w:rPr>
          <w:rFonts w:ascii="宋体" w:cs="PMingLiU"/>
          <w:kern w:val="0"/>
          <w:szCs w:val="24"/>
        </w:rPr>
        <w:t>进</w:t>
      </w:r>
      <w:r>
        <w:rPr>
          <w:rFonts w:ascii="宋体" w:cs="MS UI Gothic"/>
          <w:kern w:val="0"/>
          <w:szCs w:val="24"/>
        </w:rPr>
        <w:t>化</w:t>
      </w:r>
      <w:r>
        <w:rPr>
          <w:rFonts w:ascii="宋体" w:cs="PMingLiU"/>
          <w:kern w:val="0"/>
          <w:szCs w:val="24"/>
        </w:rPr>
        <w:t>论</w:t>
      </w:r>
      <w:r>
        <w:rPr>
          <w:rFonts w:ascii="宋体" w:cs="Times New Roman"/>
          <w:kern w:val="0"/>
          <w:szCs w:val="24"/>
        </w:rPr>
        <w:t>”</w:t>
      </w:r>
      <w:r>
        <w:rPr>
          <w:rFonts w:ascii="宋体" w:cs="MS UI Gothic"/>
          <w:kern w:val="0"/>
          <w:szCs w:val="24"/>
        </w:rPr>
        <w:t>思想，指出一切物种都在由低</w:t>
      </w:r>
      <w:r>
        <w:rPr>
          <w:rFonts w:ascii="宋体" w:cs="PMingLiU"/>
          <w:kern w:val="0"/>
          <w:szCs w:val="24"/>
        </w:rPr>
        <w:t>级</w:t>
      </w:r>
      <w:r>
        <w:rPr>
          <w:rFonts w:ascii="宋体" w:cs="MS UI Gothic"/>
          <w:kern w:val="0"/>
          <w:szCs w:val="24"/>
        </w:rPr>
        <w:t>到高</w:t>
      </w:r>
      <w:r>
        <w:rPr>
          <w:rFonts w:ascii="宋体" w:cs="PMingLiU"/>
          <w:kern w:val="0"/>
          <w:szCs w:val="24"/>
        </w:rPr>
        <w:t>级</w:t>
      </w:r>
      <w:r>
        <w:rPr>
          <w:rFonts w:ascii="宋体" w:cs="MS UI Gothic"/>
          <w:kern w:val="0"/>
          <w:szCs w:val="24"/>
        </w:rPr>
        <w:t>、由</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的不断</w:t>
      </w:r>
      <w:r>
        <w:rPr>
          <w:rFonts w:ascii="宋体" w:cs="PMingLiU"/>
          <w:kern w:val="0"/>
          <w:szCs w:val="24"/>
        </w:rPr>
        <w:t>变</w:t>
      </w:r>
      <w:r>
        <w:rPr>
          <w:rFonts w:ascii="宋体" w:cs="MS UI Gothic"/>
          <w:kern w:val="0"/>
          <w:szCs w:val="24"/>
        </w:rPr>
        <w:t>化之中，是按</w:t>
      </w:r>
      <w:r>
        <w:rPr>
          <w:rFonts w:ascii="宋体" w:cs="Times New Roman"/>
          <w:kern w:val="0"/>
          <w:szCs w:val="24"/>
        </w:rPr>
        <w:t>“</w:t>
      </w:r>
      <w:r>
        <w:rPr>
          <w:rFonts w:ascii="宋体" w:cs="MS UI Gothic"/>
          <w:kern w:val="0"/>
          <w:szCs w:val="24"/>
        </w:rPr>
        <w:t>物</w:t>
      </w:r>
      <w:r>
        <w:rPr>
          <w:rFonts w:ascii="宋体" w:cs="PMingLiU"/>
          <w:kern w:val="0"/>
          <w:szCs w:val="24"/>
        </w:rPr>
        <w:t>竞</w:t>
      </w:r>
      <w:r>
        <w:rPr>
          <w:rFonts w:ascii="宋体" w:cs="MS UI Gothic"/>
          <w:kern w:val="0"/>
          <w:szCs w:val="24"/>
        </w:rPr>
        <w:t>天</w:t>
      </w:r>
      <w:r>
        <w:rPr>
          <w:rFonts w:ascii="宋体" w:cs="PMingLiU"/>
          <w:kern w:val="0"/>
          <w:szCs w:val="24"/>
        </w:rPr>
        <w:t>择</w:t>
      </w:r>
      <w:r>
        <w:rPr>
          <w:rFonts w:ascii="宋体" w:cs="MS UI Gothic"/>
          <w:kern w:val="0"/>
          <w:szCs w:val="24"/>
        </w:rPr>
        <w:t>、适者生存、</w:t>
      </w:r>
      <w:r>
        <w:rPr>
          <w:rFonts w:ascii="宋体" w:cs="PMingLiU"/>
          <w:kern w:val="0"/>
          <w:szCs w:val="24"/>
        </w:rPr>
        <w:t>优胜</w:t>
      </w:r>
      <w:r>
        <w:rPr>
          <w:rFonts w:ascii="宋体" w:cs="MS UI Gothic"/>
          <w:kern w:val="0"/>
          <w:szCs w:val="24"/>
        </w:rPr>
        <w:t>劣汰</w:t>
      </w:r>
      <w:r>
        <w:rPr>
          <w:rFonts w:ascii="宋体" w:cs="Times New Roman"/>
          <w:kern w:val="0"/>
          <w:szCs w:val="24"/>
        </w:rPr>
        <w:t>”</w:t>
      </w:r>
      <w:r>
        <w:rPr>
          <w:rFonts w:ascii="宋体" w:cs="MS UI Gothic"/>
          <w:kern w:val="0"/>
          <w:szCs w:val="24"/>
        </w:rPr>
        <w:t>的法</w:t>
      </w:r>
      <w:r>
        <w:rPr>
          <w:rFonts w:ascii="宋体" w:cs="PMingLiU"/>
          <w:kern w:val="0"/>
          <w:szCs w:val="24"/>
        </w:rPr>
        <w:t>则发</w:t>
      </w:r>
      <w:r>
        <w:rPr>
          <w:rFonts w:ascii="宋体" w:cs="MS UI Gothic"/>
          <w:kern w:val="0"/>
          <w:szCs w:val="24"/>
        </w:rPr>
        <w:t>展的。第一次把生物学建立在完全科学的基</w:t>
      </w:r>
      <w:r>
        <w:rPr>
          <w:rFonts w:ascii="宋体" w:cs="PMingLiU"/>
          <w:kern w:val="0"/>
          <w:szCs w:val="24"/>
        </w:rPr>
        <w:t>础</w:t>
      </w:r>
      <w:r>
        <w:rPr>
          <w:rFonts w:ascii="宋体" w:cs="MS UI Gothic"/>
          <w:kern w:val="0"/>
          <w:szCs w:val="24"/>
        </w:rPr>
        <w:t>上，推翻了神</w:t>
      </w:r>
      <w:r>
        <w:rPr>
          <w:rFonts w:ascii="宋体" w:cs="PMingLiU"/>
          <w:kern w:val="0"/>
          <w:szCs w:val="24"/>
        </w:rPr>
        <w:t>创论</w:t>
      </w:r>
      <w:r>
        <w:rPr>
          <w:rFonts w:ascii="宋体" w:cs="MS UI Gothic"/>
          <w:kern w:val="0"/>
          <w:szCs w:val="24"/>
        </w:rPr>
        <w:t>和物种不</w:t>
      </w:r>
      <w:r>
        <w:rPr>
          <w:rFonts w:ascii="宋体" w:cs="PMingLiU"/>
          <w:kern w:val="0"/>
          <w:szCs w:val="24"/>
        </w:rPr>
        <w:t>变论</w:t>
      </w:r>
      <w:r>
        <w:rPr>
          <w:rFonts w:ascii="宋体" w:cs="MS UI Gothic"/>
          <w:kern w:val="0"/>
          <w:szCs w:val="24"/>
        </w:rPr>
        <w:t>，沉重打</w:t>
      </w:r>
      <w:r>
        <w:rPr>
          <w:rFonts w:ascii="宋体" w:cs="PMingLiU"/>
          <w:kern w:val="0"/>
          <w:szCs w:val="24"/>
        </w:rPr>
        <w:t>击</w:t>
      </w:r>
      <w:r>
        <w:rPr>
          <w:rFonts w:ascii="宋体" w:cs="MS UI Gothic"/>
          <w:kern w:val="0"/>
          <w:szCs w:val="24"/>
        </w:rPr>
        <w:t>了神</w:t>
      </w:r>
      <w:r>
        <w:rPr>
          <w:rFonts w:ascii="宋体" w:cs="PMingLiU"/>
          <w:kern w:val="0"/>
          <w:szCs w:val="24"/>
        </w:rPr>
        <w:t>权统</w:t>
      </w:r>
      <w:r>
        <w:rPr>
          <w:rFonts w:ascii="宋体" w:cs="MS UI Gothic"/>
          <w:kern w:val="0"/>
          <w:szCs w:val="24"/>
        </w:rPr>
        <w:t>治的根基。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了达</w:t>
      </w:r>
      <w:r>
        <w:rPr>
          <w:rFonts w:ascii="宋体" w:cs="PMingLiU"/>
          <w:kern w:val="0"/>
          <w:szCs w:val="24"/>
        </w:rPr>
        <w:t>尔</w:t>
      </w:r>
      <w:r>
        <w:rPr>
          <w:rFonts w:ascii="宋体" w:cs="MS UI Gothic"/>
          <w:kern w:val="0"/>
          <w:szCs w:val="24"/>
        </w:rPr>
        <w:t>文与《物种起源》。他指出一切物种都在由低</w:t>
      </w:r>
      <w:r>
        <w:rPr>
          <w:rFonts w:ascii="宋体" w:cs="PMingLiU"/>
          <w:kern w:val="0"/>
          <w:szCs w:val="24"/>
        </w:rPr>
        <w:t>级</w:t>
      </w:r>
      <w:r>
        <w:rPr>
          <w:rFonts w:ascii="宋体" w:cs="MS UI Gothic"/>
          <w:kern w:val="0"/>
          <w:szCs w:val="24"/>
        </w:rPr>
        <w:t>到高</w:t>
      </w:r>
      <w:r>
        <w:rPr>
          <w:rFonts w:ascii="宋体" w:cs="PMingLiU"/>
          <w:kern w:val="0"/>
          <w:szCs w:val="24"/>
        </w:rPr>
        <w:t>级</w:t>
      </w:r>
      <w:r>
        <w:rPr>
          <w:rFonts w:ascii="宋体" w:cs="MS UI Gothic"/>
          <w:kern w:val="0"/>
          <w:szCs w:val="24"/>
        </w:rPr>
        <w:t>、由</w:t>
      </w:r>
      <w:r>
        <w:rPr>
          <w:rFonts w:ascii="宋体" w:cs="PMingLiU"/>
          <w:kern w:val="0"/>
          <w:szCs w:val="24"/>
        </w:rPr>
        <w:t>简单</w:t>
      </w:r>
      <w:r>
        <w:rPr>
          <w:rFonts w:ascii="宋体" w:cs="MS UI Gothic"/>
          <w:kern w:val="0"/>
          <w:szCs w:val="24"/>
        </w:rPr>
        <w:t>到复</w:t>
      </w:r>
      <w:r>
        <w:rPr>
          <w:rFonts w:ascii="宋体" w:cs="PMingLiU"/>
          <w:kern w:val="0"/>
          <w:szCs w:val="24"/>
        </w:rPr>
        <w:t>杂</w:t>
      </w:r>
      <w:r>
        <w:rPr>
          <w:rFonts w:ascii="宋体" w:cs="MS UI Gothic"/>
          <w:kern w:val="0"/>
          <w:szCs w:val="24"/>
        </w:rPr>
        <w:t>的不断</w:t>
      </w:r>
      <w:r>
        <w:rPr>
          <w:rFonts w:ascii="宋体" w:cs="PMingLiU"/>
          <w:kern w:val="0"/>
          <w:szCs w:val="24"/>
        </w:rPr>
        <w:t>变</w:t>
      </w:r>
      <w:r>
        <w:rPr>
          <w:rFonts w:ascii="宋体" w:cs="MS UI Gothic"/>
          <w:kern w:val="0"/>
          <w:szCs w:val="24"/>
        </w:rPr>
        <w:t>化之中。</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的灵活运用能力，需要灵活运用英国达</w:t>
      </w:r>
      <w:r>
        <w:rPr>
          <w:rFonts w:ascii="宋体" w:cs="PMingLiU"/>
          <w:kern w:val="0"/>
          <w:szCs w:val="24"/>
        </w:rPr>
        <w:t>尔</w:t>
      </w:r>
      <w:r>
        <w:rPr>
          <w:rFonts w:ascii="宋体" w:cs="MS UI Gothic"/>
          <w:kern w:val="0"/>
          <w:szCs w:val="24"/>
        </w:rPr>
        <w:t>文在《物种起源》中</w:t>
      </w:r>
      <w:r>
        <w:rPr>
          <w:rFonts w:ascii="宋体" w:cs="PMingLiU"/>
          <w:kern w:val="0"/>
          <w:szCs w:val="24"/>
        </w:rPr>
        <w:t>阐</w:t>
      </w:r>
      <w:r>
        <w:rPr>
          <w:rFonts w:ascii="宋体" w:cs="MS UI Gothic"/>
          <w:kern w:val="0"/>
          <w:szCs w:val="24"/>
        </w:rPr>
        <w:t>述</w:t>
      </w:r>
      <w:r>
        <w:rPr>
          <w:rFonts w:ascii="宋体" w:cs="PMingLiU"/>
          <w:kern w:val="0"/>
          <w:szCs w:val="24"/>
        </w:rPr>
        <w:t>进</w:t>
      </w:r>
      <w:r>
        <w:rPr>
          <w:rFonts w:ascii="宋体" w:cs="MS UI Gothic"/>
          <w:kern w:val="0"/>
          <w:szCs w:val="24"/>
        </w:rPr>
        <w:t>化</w:t>
      </w:r>
      <w:r>
        <w:rPr>
          <w:rFonts w:ascii="宋体" w:cs="PMingLiU"/>
          <w:kern w:val="0"/>
          <w:szCs w:val="24"/>
        </w:rPr>
        <w:t>论观</w:t>
      </w:r>
      <w:r>
        <w:rPr>
          <w:rFonts w:ascii="宋体" w:cs="MS UI Gothic"/>
          <w:kern w:val="0"/>
          <w:szCs w:val="24"/>
        </w:rPr>
        <w:t>点。</w:t>
      </w:r>
    </w:p>
    <w:p w14:paraId="22D67C0F">
      <w:pPr>
        <w:jc w:val="both"/>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209E828">
      <w:pPr>
        <w:jc w:val="both"/>
        <w:textAlignment w:val="center"/>
        <w:rPr>
          <w:rFonts w:ascii="宋体" w:cs="Times New Roman"/>
          <w:kern w:val="0"/>
          <w:szCs w:val="24"/>
        </w:rPr>
      </w:pPr>
      <w:r>
        <w:rPr>
          <w:rFonts w:ascii="宋体" w:cs="MS UI Gothic"/>
          <w:kern w:val="0"/>
          <w:szCs w:val="24"/>
        </w:rPr>
        <w:t>据材料</w:t>
      </w:r>
      <w:r>
        <w:rPr>
          <w:rFonts w:ascii="宋体" w:cs="Times New Roman"/>
          <w:kern w:val="0"/>
          <w:szCs w:val="24"/>
        </w:rPr>
        <w:t>“</w:t>
      </w:r>
      <w:r>
        <w:rPr>
          <w:rFonts w:ascii="宋体" w:cs="MS UI Gothic"/>
          <w:kern w:val="0"/>
          <w:szCs w:val="24"/>
        </w:rPr>
        <w:t>我并不是因</w:t>
      </w:r>
      <w:r>
        <w:rPr>
          <w:rFonts w:ascii="宋体" w:cs="PMingLiU"/>
          <w:kern w:val="0"/>
          <w:szCs w:val="24"/>
        </w:rPr>
        <w:t>为</w:t>
      </w:r>
      <w:r>
        <w:rPr>
          <w:rFonts w:ascii="宋体" w:cs="MS UI Gothic"/>
          <w:kern w:val="0"/>
          <w:szCs w:val="24"/>
        </w:rPr>
        <w:t>印度衰弱才号召印度</w:t>
      </w:r>
      <w:r>
        <w:rPr>
          <w:rFonts w:ascii="宋体" w:cs="PMingLiU"/>
          <w:kern w:val="0"/>
          <w:szCs w:val="24"/>
        </w:rPr>
        <w:t>实</w:t>
      </w:r>
      <w:r>
        <w:rPr>
          <w:rFonts w:ascii="宋体" w:cs="MS UI Gothic"/>
          <w:kern w:val="0"/>
          <w:szCs w:val="24"/>
        </w:rPr>
        <w:t>行非暴力主</w:t>
      </w:r>
      <w:r>
        <w:rPr>
          <w:rFonts w:ascii="宋体" w:cs="PMingLiU"/>
          <w:kern w:val="0"/>
          <w:szCs w:val="24"/>
        </w:rPr>
        <w:t>义</w:t>
      </w:r>
      <w:r>
        <w:rPr>
          <w:rFonts w:ascii="宋体" w:cs="MS UI Gothic"/>
          <w:kern w:val="0"/>
          <w:szCs w:val="24"/>
        </w:rPr>
        <w:t>，而正是因</w:t>
      </w:r>
      <w:r>
        <w:rPr>
          <w:rFonts w:ascii="宋体" w:cs="PMingLiU"/>
          <w:kern w:val="0"/>
          <w:szCs w:val="24"/>
        </w:rPr>
        <w:t>为认识</w:t>
      </w:r>
      <w:r>
        <w:rPr>
          <w:rFonts w:ascii="宋体" w:cs="MS UI Gothic"/>
          <w:kern w:val="0"/>
          <w:szCs w:val="24"/>
        </w:rPr>
        <w:t>了印度的力量我才号召印度</w:t>
      </w:r>
      <w:r>
        <w:rPr>
          <w:rFonts w:ascii="宋体" w:cs="PMingLiU"/>
          <w:kern w:val="0"/>
          <w:szCs w:val="24"/>
        </w:rPr>
        <w:t>实</w:t>
      </w:r>
      <w:r>
        <w:rPr>
          <w:rFonts w:ascii="宋体" w:cs="MS UI Gothic"/>
          <w:kern w:val="0"/>
          <w:szCs w:val="24"/>
        </w:rPr>
        <w:t>行非暴力主</w:t>
      </w:r>
      <w:r>
        <w:rPr>
          <w:rFonts w:ascii="宋体" w:cs="PMingLiU"/>
          <w:kern w:val="0"/>
          <w:szCs w:val="24"/>
        </w:rPr>
        <w:t>义</w:t>
      </w:r>
      <w:r>
        <w:rPr>
          <w:rFonts w:ascii="宋体" w:cs="MS UI Gothic"/>
          <w:kern w:val="0"/>
          <w:szCs w:val="24"/>
        </w:rPr>
        <w:t>。</w:t>
      </w:r>
      <w:r>
        <w:rPr>
          <w:rFonts w:ascii="宋体" w:cs="Times New Roman"/>
          <w:kern w:val="0"/>
          <w:szCs w:val="24"/>
        </w:rPr>
        <w:t>--</w:t>
      </w:r>
      <w:r>
        <w:rPr>
          <w:rFonts w:ascii="宋体" w:cs="MS UI Gothic"/>
          <w:kern w:val="0"/>
          <w:szCs w:val="24"/>
        </w:rPr>
        <w:t>（印度）甘地：《武力政策》</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国家与我国民族的唯一使命是用我</w:t>
      </w:r>
      <w:r>
        <w:rPr>
          <w:rFonts w:ascii="宋体" w:cs="PMingLiU"/>
          <w:kern w:val="0"/>
          <w:szCs w:val="24"/>
        </w:rPr>
        <w:t>们</w:t>
      </w:r>
      <w:r>
        <w:rPr>
          <w:rFonts w:ascii="宋体" w:cs="MS UI Gothic"/>
          <w:kern w:val="0"/>
          <w:szCs w:val="24"/>
        </w:rPr>
        <w:t>的刺刀把</w:t>
      </w:r>
      <w:r>
        <w:rPr>
          <w:rFonts w:ascii="宋体" w:cs="PMingLiU"/>
          <w:kern w:val="0"/>
          <w:szCs w:val="24"/>
        </w:rPr>
        <w:t>敌</w:t>
      </w:r>
      <w:r>
        <w:rPr>
          <w:rFonts w:ascii="宋体" w:cs="MS UI Gothic"/>
          <w:kern w:val="0"/>
          <w:szCs w:val="24"/>
        </w:rPr>
        <w:t>人从我</w:t>
      </w:r>
      <w:r>
        <w:rPr>
          <w:rFonts w:ascii="宋体" w:cs="PMingLiU"/>
          <w:kern w:val="0"/>
          <w:szCs w:val="24"/>
        </w:rPr>
        <w:t>们</w:t>
      </w:r>
      <w:r>
        <w:rPr>
          <w:rFonts w:ascii="宋体" w:cs="MS UI Gothic"/>
          <w:kern w:val="0"/>
          <w:szCs w:val="24"/>
        </w:rPr>
        <w:t>的土地上赶走。</w:t>
      </w:r>
      <w:r>
        <w:rPr>
          <w:rFonts w:ascii="宋体" w:cs="Times New Roman"/>
          <w:kern w:val="0"/>
          <w:szCs w:val="24"/>
        </w:rPr>
        <w:t>--</w:t>
      </w:r>
      <w:r>
        <w:rPr>
          <w:rFonts w:ascii="宋体" w:cs="MS UI Gothic"/>
          <w:kern w:val="0"/>
          <w:szCs w:val="24"/>
        </w:rPr>
        <w:t>（土耳其）</w:t>
      </w:r>
      <w:r>
        <w:rPr>
          <w:rFonts w:ascii="宋体" w:cs="PMingLiU"/>
          <w:kern w:val="0"/>
          <w:szCs w:val="24"/>
        </w:rPr>
        <w:t>凯</w:t>
      </w:r>
      <w:r>
        <w:rPr>
          <w:rFonts w:ascii="宋体" w:cs="MS UI Gothic"/>
          <w:kern w:val="0"/>
          <w:szCs w:val="24"/>
        </w:rPr>
        <w:t>末</w:t>
      </w:r>
      <w:r>
        <w:rPr>
          <w:rFonts w:ascii="宋体" w:cs="PMingLiU"/>
          <w:kern w:val="0"/>
          <w:szCs w:val="24"/>
        </w:rPr>
        <w:t>尔</w:t>
      </w:r>
      <w:r>
        <w:rPr>
          <w:rFonts w:ascii="宋体" w:cs="Times New Roman"/>
          <w:kern w:val="0"/>
          <w:szCs w:val="24"/>
        </w:rPr>
        <w:t>”</w:t>
      </w:r>
      <w:r>
        <w:rPr>
          <w:rFonts w:ascii="宋体" w:cs="MS UI Gothic"/>
          <w:kern w:val="0"/>
          <w:szCs w:val="24"/>
        </w:rPr>
        <w:t>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可知，史料</w:t>
      </w:r>
      <w:r>
        <w:rPr>
          <w:rFonts w:ascii="宋体" w:cs="PMingLiU"/>
          <w:kern w:val="0"/>
          <w:szCs w:val="24"/>
        </w:rPr>
        <w:t>说</w:t>
      </w:r>
      <w:r>
        <w:rPr>
          <w:rFonts w:ascii="宋体" w:cs="MS UI Gothic"/>
          <w:kern w:val="0"/>
          <w:szCs w:val="24"/>
        </w:rPr>
        <w:t>明甘地和</w:t>
      </w:r>
      <w:r>
        <w:rPr>
          <w:rFonts w:ascii="宋体" w:cs="PMingLiU"/>
          <w:kern w:val="0"/>
          <w:szCs w:val="24"/>
        </w:rPr>
        <w:t>凯</w:t>
      </w:r>
      <w:r>
        <w:rPr>
          <w:rFonts w:ascii="宋体" w:cs="MS UI Gothic"/>
          <w:kern w:val="0"/>
          <w:szCs w:val="24"/>
        </w:rPr>
        <w:t>末</w:t>
      </w:r>
      <w:r>
        <w:rPr>
          <w:rFonts w:ascii="宋体" w:cs="PMingLiU"/>
          <w:kern w:val="0"/>
          <w:szCs w:val="24"/>
        </w:rPr>
        <w:t>尔领导</w:t>
      </w:r>
      <w:r>
        <w:rPr>
          <w:rFonts w:ascii="宋体" w:cs="MS UI Gothic"/>
          <w:kern w:val="0"/>
          <w:szCs w:val="24"/>
        </w:rPr>
        <w:t>的民族独立斗争方式不同。甘地</w:t>
      </w:r>
      <w:r>
        <w:rPr>
          <w:rFonts w:ascii="宋体" w:cs="PMingLiU"/>
          <w:kern w:val="0"/>
          <w:szCs w:val="24"/>
        </w:rPr>
        <w:t>领导</w:t>
      </w:r>
      <w:r>
        <w:rPr>
          <w:rFonts w:ascii="宋体" w:cs="MS UI Gothic"/>
          <w:kern w:val="0"/>
          <w:szCs w:val="24"/>
        </w:rPr>
        <w:t>的民族独立斗争方式是非暴力；</w:t>
      </w:r>
      <w:r>
        <w:rPr>
          <w:rFonts w:ascii="宋体" w:cs="PMingLiU"/>
          <w:kern w:val="0"/>
          <w:szCs w:val="24"/>
        </w:rPr>
        <w:t>凯</w:t>
      </w:r>
      <w:r>
        <w:rPr>
          <w:rFonts w:ascii="宋体" w:cs="MS UI Gothic"/>
          <w:kern w:val="0"/>
          <w:szCs w:val="24"/>
        </w:rPr>
        <w:t>末</w:t>
      </w:r>
      <w:r>
        <w:rPr>
          <w:rFonts w:ascii="宋体" w:cs="PMingLiU"/>
          <w:kern w:val="0"/>
          <w:szCs w:val="24"/>
        </w:rPr>
        <w:t>尔领导</w:t>
      </w:r>
      <w:r>
        <w:rPr>
          <w:rFonts w:ascii="宋体" w:cs="MS UI Gothic"/>
          <w:kern w:val="0"/>
          <w:szCs w:val="24"/>
        </w:rPr>
        <w:t>的民族独立斗争方式是暴力。</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PMingLiU"/>
          <w:kern w:val="0"/>
          <w:szCs w:val="24"/>
        </w:rPr>
        <w:t>题</w:t>
      </w:r>
      <w:r>
        <w:rPr>
          <w:rFonts w:ascii="宋体" w:cs="MS UI Gothic"/>
          <w:kern w:val="0"/>
          <w:szCs w:val="24"/>
        </w:rPr>
        <w:t>干材料</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甘地和</w:t>
      </w:r>
      <w:r>
        <w:rPr>
          <w:rFonts w:ascii="宋体" w:cs="PMingLiU"/>
          <w:kern w:val="0"/>
          <w:szCs w:val="24"/>
        </w:rPr>
        <w:t>凯</w:t>
      </w:r>
      <w:r>
        <w:rPr>
          <w:rFonts w:ascii="宋体" w:cs="MS UI Gothic"/>
          <w:kern w:val="0"/>
          <w:szCs w:val="24"/>
        </w:rPr>
        <w:t>末</w:t>
      </w:r>
      <w:r>
        <w:rPr>
          <w:rFonts w:ascii="宋体" w:cs="PMingLiU"/>
          <w:kern w:val="0"/>
          <w:szCs w:val="24"/>
        </w:rPr>
        <w:t>尔领导</w:t>
      </w:r>
      <w:r>
        <w:rPr>
          <w:rFonts w:ascii="宋体" w:cs="MS UI Gothic"/>
          <w:kern w:val="0"/>
          <w:szCs w:val="24"/>
        </w:rPr>
        <w:t>的民族独立斗争。注意掌握相关基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与灵活掌握二</w:t>
      </w:r>
      <w:r>
        <w:rPr>
          <w:rFonts w:ascii="宋体" w:cs="PMingLiU"/>
          <w:kern w:val="0"/>
          <w:szCs w:val="24"/>
        </w:rPr>
        <w:t>战</w:t>
      </w:r>
      <w:r>
        <w:rPr>
          <w:rFonts w:ascii="宋体" w:cs="MS UI Gothic"/>
          <w:kern w:val="0"/>
          <w:szCs w:val="24"/>
        </w:rPr>
        <w:t>后</w:t>
      </w:r>
      <w:r>
        <w:rPr>
          <w:rFonts w:ascii="宋体" w:cs="PMingLiU"/>
          <w:kern w:val="0"/>
          <w:szCs w:val="24"/>
        </w:rPr>
        <w:t>亚</w:t>
      </w:r>
      <w:r>
        <w:rPr>
          <w:rFonts w:ascii="宋体" w:cs="MS UI Gothic"/>
          <w:kern w:val="0"/>
          <w:szCs w:val="24"/>
        </w:rPr>
        <w:t>非拉美的</w:t>
      </w:r>
      <w:r>
        <w:rPr>
          <w:rFonts w:ascii="宋体" w:cs="PMingLiU"/>
          <w:kern w:val="0"/>
          <w:szCs w:val="24"/>
        </w:rPr>
        <w:t>奋</w:t>
      </w:r>
      <w:r>
        <w:rPr>
          <w:rFonts w:ascii="宋体" w:cs="MS UI Gothic"/>
          <w:kern w:val="0"/>
          <w:szCs w:val="24"/>
        </w:rPr>
        <w:t>起的相关史</w:t>
      </w:r>
      <w:r>
        <w:rPr>
          <w:rFonts w:ascii="宋体" w:cs="PMingLiU"/>
          <w:kern w:val="0"/>
          <w:szCs w:val="24"/>
        </w:rPr>
        <w:t>实</w:t>
      </w:r>
      <w:r>
        <w:rPr>
          <w:rFonts w:ascii="宋体" w:cs="MS UI Gothic"/>
          <w:kern w:val="0"/>
          <w:szCs w:val="24"/>
        </w:rPr>
        <w:t>以及影响。</w:t>
      </w:r>
    </w:p>
    <w:p w14:paraId="12E878A2">
      <w:pPr>
        <w:jc w:val="both"/>
        <w:textAlignment w:val="center"/>
        <w:rPr>
          <w:rFonts w:ascii="宋体"/>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2C4619C">
      <w:pPr>
        <w:jc w:val="both"/>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PMingLiU"/>
          <w:kern w:val="0"/>
          <w:szCs w:val="24"/>
        </w:rPr>
        <w:t>伟</w:t>
      </w:r>
      <w:r>
        <w:rPr>
          <w:rFonts w:ascii="宋体" w:cs="MS UI Gothic"/>
          <w:kern w:val="0"/>
          <w:szCs w:val="24"/>
        </w:rPr>
        <w:t>大俄</w:t>
      </w:r>
      <w:r>
        <w:rPr>
          <w:rFonts w:ascii="宋体" w:cs="PMingLiU"/>
          <w:kern w:val="0"/>
          <w:szCs w:val="24"/>
        </w:rPr>
        <w:t>罗</w:t>
      </w:r>
      <w:r>
        <w:rPr>
          <w:rFonts w:ascii="宋体" w:cs="MS UI Gothic"/>
          <w:kern w:val="0"/>
          <w:szCs w:val="24"/>
        </w:rPr>
        <w:t>斯，永久</w:t>
      </w:r>
      <w:r>
        <w:rPr>
          <w:rFonts w:ascii="宋体" w:cs="PMingLiU"/>
          <w:kern w:val="0"/>
          <w:szCs w:val="24"/>
        </w:rPr>
        <w:t>缔联</w:t>
      </w:r>
      <w:r>
        <w:rPr>
          <w:rFonts w:ascii="宋体" w:cs="MS UI Gothic"/>
          <w:kern w:val="0"/>
          <w:szCs w:val="24"/>
        </w:rPr>
        <w:t>盟；独立共和国，自由</w:t>
      </w:r>
      <w:r>
        <w:rPr>
          <w:rFonts w:ascii="宋体" w:cs="PMingLiU"/>
          <w:kern w:val="0"/>
          <w:szCs w:val="24"/>
        </w:rPr>
        <w:t>结</w:t>
      </w:r>
      <w:r>
        <w:rPr>
          <w:rFonts w:ascii="宋体" w:cs="MS UI Gothic"/>
          <w:kern w:val="0"/>
          <w:szCs w:val="24"/>
        </w:rPr>
        <w:t>合成。各民族意志，建立的</w:t>
      </w:r>
      <w:r>
        <w:rPr>
          <w:rFonts w:ascii="宋体" w:cs="PMingLiU"/>
          <w:kern w:val="0"/>
          <w:szCs w:val="24"/>
        </w:rPr>
        <w:t>苏联</w:t>
      </w:r>
      <w:r>
        <w:rPr>
          <w:rFonts w:ascii="宋体" w:cs="MS UI Gothic"/>
          <w:kern w:val="0"/>
          <w:szCs w:val="24"/>
        </w:rPr>
        <w:t>。</w:t>
      </w:r>
      <w:r>
        <w:rPr>
          <w:rFonts w:ascii="宋体" w:cs="Times New Roman"/>
          <w:kern w:val="0"/>
          <w:szCs w:val="24"/>
        </w:rPr>
        <w:t>……</w:t>
      </w:r>
      <w:r>
        <w:rPr>
          <w:rFonts w:ascii="宋体" w:cs="PMingLiU"/>
          <w:kern w:val="0"/>
          <w:szCs w:val="24"/>
        </w:rPr>
        <w:t>伟</w:t>
      </w:r>
      <w:r>
        <w:rPr>
          <w:rFonts w:ascii="宋体" w:cs="MS UI Gothic"/>
          <w:kern w:val="0"/>
          <w:szCs w:val="24"/>
        </w:rPr>
        <w:t>大的列宁，指明了前程。斯大林教</w:t>
      </w:r>
      <w:r>
        <w:rPr>
          <w:rFonts w:ascii="宋体" w:cs="PMingLiU"/>
          <w:kern w:val="0"/>
          <w:szCs w:val="24"/>
        </w:rPr>
        <w:t>导</w:t>
      </w:r>
      <w:r>
        <w:rPr>
          <w:rFonts w:ascii="宋体" w:cs="MS UI Gothic"/>
          <w:kern w:val="0"/>
          <w:szCs w:val="24"/>
        </w:rPr>
        <w:t>，要忠于人民，并激励我</w:t>
      </w:r>
      <w:r>
        <w:rPr>
          <w:rFonts w:ascii="宋体" w:cs="PMingLiU"/>
          <w:kern w:val="0"/>
          <w:szCs w:val="24"/>
        </w:rPr>
        <w:t>们</w:t>
      </w:r>
      <w:r>
        <w:rPr>
          <w:rFonts w:ascii="宋体" w:cs="MS UI Gothic"/>
          <w:kern w:val="0"/>
          <w:szCs w:val="24"/>
        </w:rPr>
        <w:t>，去建立功</w:t>
      </w:r>
      <w:r>
        <w:rPr>
          <w:rFonts w:ascii="宋体" w:cs="PMingLiU"/>
          <w:kern w:val="0"/>
          <w:szCs w:val="24"/>
        </w:rPr>
        <w:t>勋</w:t>
      </w:r>
      <w:r>
        <w:rPr>
          <w:rFonts w:ascii="宋体" w:cs="MS UI Gothic"/>
          <w:kern w:val="0"/>
          <w:szCs w:val="24"/>
        </w:rPr>
        <w:t>。</w:t>
      </w:r>
      <w:r>
        <w:rPr>
          <w:rFonts w:ascii="宋体" w:cs="Times New Roman"/>
          <w:kern w:val="0"/>
          <w:szCs w:val="24"/>
        </w:rPr>
        <w:t>”</w:t>
      </w:r>
      <w:r>
        <w:rPr>
          <w:rFonts w:ascii="宋体" w:cs="MS UI Gothic"/>
          <w:kern w:val="0"/>
          <w:szCs w:val="24"/>
        </w:rPr>
        <w:t>可知，各族人民自愿加入</w:t>
      </w:r>
      <w:r>
        <w:rPr>
          <w:rFonts w:ascii="宋体" w:cs="PMingLiU"/>
          <w:kern w:val="0"/>
          <w:szCs w:val="24"/>
        </w:rPr>
        <w:t>苏维</w:t>
      </w:r>
      <w:r>
        <w:rPr>
          <w:rFonts w:ascii="宋体" w:cs="MS UI Gothic"/>
          <w:kern w:val="0"/>
          <w:szCs w:val="24"/>
        </w:rPr>
        <w:t>埃共和国</w:t>
      </w:r>
      <w:r>
        <w:rPr>
          <w:rFonts w:ascii="宋体" w:cs="PMingLiU"/>
          <w:kern w:val="0"/>
          <w:szCs w:val="24"/>
        </w:rPr>
        <w:t>联</w:t>
      </w:r>
      <w:r>
        <w:rPr>
          <w:rFonts w:ascii="宋体" w:cs="MS UI Gothic"/>
          <w:kern w:val="0"/>
          <w:szCs w:val="24"/>
        </w:rPr>
        <w:t>盟、列宁</w:t>
      </w:r>
      <w:r>
        <w:rPr>
          <w:rFonts w:ascii="宋体" w:cs="PMingLiU"/>
          <w:kern w:val="0"/>
          <w:szCs w:val="24"/>
        </w:rPr>
        <w:t>对</w:t>
      </w:r>
      <w:r>
        <w:rPr>
          <w:rFonts w:ascii="宋体" w:cs="MS UI Gothic"/>
          <w:kern w:val="0"/>
          <w:szCs w:val="24"/>
        </w:rPr>
        <w:t>社会主</w:t>
      </w:r>
      <w:r>
        <w:rPr>
          <w:rFonts w:ascii="宋体" w:cs="PMingLiU"/>
          <w:kern w:val="0"/>
          <w:szCs w:val="24"/>
        </w:rPr>
        <w:t>义</w:t>
      </w:r>
      <w:r>
        <w:rPr>
          <w:rFonts w:ascii="宋体" w:cs="MS UI Gothic"/>
          <w:kern w:val="0"/>
          <w:szCs w:val="24"/>
        </w:rPr>
        <w:t>道路的探索成就</w:t>
      </w:r>
      <w:r>
        <w:rPr>
          <w:rFonts w:ascii="宋体" w:cs="PMingLiU"/>
          <w:kern w:val="0"/>
          <w:szCs w:val="24"/>
        </w:rPr>
        <w:t>显</w:t>
      </w:r>
      <w:r>
        <w:rPr>
          <w:rFonts w:ascii="宋体" w:cs="MS UI Gothic"/>
          <w:kern w:val="0"/>
          <w:szCs w:val="24"/>
        </w:rPr>
        <w:t>著、斯大林模式促成</w:t>
      </w:r>
      <w:r>
        <w:rPr>
          <w:rFonts w:ascii="宋体" w:cs="PMingLiU"/>
          <w:kern w:val="0"/>
          <w:szCs w:val="24"/>
        </w:rPr>
        <w:t>经济</w:t>
      </w:r>
      <w:r>
        <w:rPr>
          <w:rFonts w:ascii="宋体" w:cs="MS UI Gothic"/>
          <w:kern w:val="0"/>
          <w:szCs w:val="24"/>
        </w:rPr>
        <w:t>建</w:t>
      </w:r>
      <w:r>
        <w:rPr>
          <w:rFonts w:ascii="宋体" w:cs="PMingLiU"/>
          <w:kern w:val="0"/>
          <w:szCs w:val="24"/>
        </w:rPr>
        <w:t>设</w:t>
      </w:r>
      <w:r>
        <w:rPr>
          <w:rFonts w:ascii="宋体" w:cs="MS UI Gothic"/>
          <w:kern w:val="0"/>
          <w:szCs w:val="24"/>
        </w:rPr>
        <w:t>的</w:t>
      </w:r>
      <w:r>
        <w:rPr>
          <w:rFonts w:ascii="宋体" w:cs="PMingLiU"/>
          <w:kern w:val="0"/>
          <w:szCs w:val="24"/>
        </w:rPr>
        <w:t>辉</w:t>
      </w:r>
      <w:r>
        <w:rPr>
          <w:rFonts w:ascii="宋体" w:cs="MS UI Gothic"/>
          <w:kern w:val="0"/>
          <w:szCs w:val="24"/>
        </w:rPr>
        <w:t>煌成就。从歌</w:t>
      </w:r>
      <w:r>
        <w:rPr>
          <w:rFonts w:ascii="宋体" w:cs="PMingLiU"/>
          <w:kern w:val="0"/>
          <w:szCs w:val="24"/>
        </w:rPr>
        <w:t>词</w:t>
      </w:r>
      <w:r>
        <w:rPr>
          <w:rFonts w:ascii="宋体" w:cs="MS UI Gothic"/>
          <w:kern w:val="0"/>
          <w:szCs w:val="24"/>
        </w:rPr>
        <w:t>中不能得到的信息是</w:t>
      </w:r>
      <w:r>
        <w:rPr>
          <w:rFonts w:ascii="宋体" w:cs="PMingLiU"/>
          <w:kern w:val="0"/>
          <w:szCs w:val="24"/>
        </w:rPr>
        <w:t>苏联</w:t>
      </w:r>
      <w:r>
        <w:rPr>
          <w:rFonts w:ascii="宋体" w:cs="MS UI Gothic"/>
          <w:kern w:val="0"/>
          <w:szCs w:val="24"/>
        </w:rPr>
        <w:t>是世界上第一个社会主</w:t>
      </w:r>
      <w:r>
        <w:rPr>
          <w:rFonts w:ascii="宋体" w:cs="PMingLiU"/>
          <w:kern w:val="0"/>
          <w:szCs w:val="24"/>
        </w:rPr>
        <w:t>义</w:t>
      </w:r>
      <w:r>
        <w:rPr>
          <w:rFonts w:ascii="宋体" w:cs="MS UI Gothic"/>
          <w:kern w:val="0"/>
          <w:szCs w:val="24"/>
        </w:rPr>
        <w:t>国家。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以前</w:t>
      </w:r>
      <w:r>
        <w:rPr>
          <w:rFonts w:ascii="宋体" w:cs="PMingLiU"/>
          <w:kern w:val="0"/>
          <w:szCs w:val="24"/>
        </w:rPr>
        <w:t>苏联</w:t>
      </w:r>
      <w:r>
        <w:rPr>
          <w:rFonts w:ascii="宋体" w:cs="MS UI Gothic"/>
          <w:kern w:val="0"/>
          <w:szCs w:val="24"/>
        </w:rPr>
        <w:t>国歌《牢不可破的</w:t>
      </w:r>
      <w:r>
        <w:rPr>
          <w:rFonts w:ascii="宋体" w:cs="PMingLiU"/>
          <w:kern w:val="0"/>
          <w:szCs w:val="24"/>
        </w:rPr>
        <w:t>联</w:t>
      </w:r>
      <w:r>
        <w:rPr>
          <w:rFonts w:ascii="宋体" w:cs="MS UI Gothic"/>
          <w:kern w:val="0"/>
          <w:szCs w:val="24"/>
        </w:rPr>
        <w:t>盟》中唱道：</w:t>
      </w:r>
      <w:r>
        <w:rPr>
          <w:rFonts w:ascii="宋体" w:cs="Times New Roman"/>
          <w:kern w:val="0"/>
          <w:szCs w:val="24"/>
        </w:rPr>
        <w:t>“</w:t>
      </w:r>
      <w:r>
        <w:rPr>
          <w:rFonts w:ascii="宋体" w:cs="PMingLiU"/>
          <w:kern w:val="0"/>
          <w:szCs w:val="24"/>
        </w:rPr>
        <w:t>伟</w:t>
      </w:r>
      <w:r>
        <w:rPr>
          <w:rFonts w:ascii="宋体" w:cs="MS UI Gothic"/>
          <w:kern w:val="0"/>
          <w:szCs w:val="24"/>
        </w:rPr>
        <w:t>大俄</w:t>
      </w:r>
      <w:r>
        <w:rPr>
          <w:rFonts w:ascii="宋体" w:cs="PMingLiU"/>
          <w:kern w:val="0"/>
          <w:szCs w:val="24"/>
        </w:rPr>
        <w:t>罗</w:t>
      </w:r>
      <w:r>
        <w:rPr>
          <w:rFonts w:ascii="宋体" w:cs="MS UI Gothic"/>
          <w:kern w:val="0"/>
          <w:szCs w:val="24"/>
        </w:rPr>
        <w:t>斯，永久</w:t>
      </w:r>
      <w:r>
        <w:rPr>
          <w:rFonts w:ascii="宋体" w:cs="PMingLiU"/>
          <w:kern w:val="0"/>
          <w:szCs w:val="24"/>
        </w:rPr>
        <w:t>缔联</w:t>
      </w:r>
      <w:r>
        <w:rPr>
          <w:rFonts w:ascii="宋体" w:cs="MS UI Gothic"/>
          <w:kern w:val="0"/>
          <w:szCs w:val="24"/>
        </w:rPr>
        <w:t>盟；独立共和国，自由</w:t>
      </w:r>
      <w:r>
        <w:rPr>
          <w:rFonts w:ascii="宋体" w:cs="PMingLiU"/>
          <w:kern w:val="0"/>
          <w:szCs w:val="24"/>
        </w:rPr>
        <w:t>结</w:t>
      </w:r>
      <w:r>
        <w:rPr>
          <w:rFonts w:ascii="宋体" w:cs="MS UI Gothic"/>
          <w:kern w:val="0"/>
          <w:szCs w:val="24"/>
        </w:rPr>
        <w:t>合成。各民族意志，建立的</w:t>
      </w:r>
      <w:r>
        <w:rPr>
          <w:rFonts w:ascii="宋体" w:cs="PMingLiU"/>
          <w:kern w:val="0"/>
          <w:szCs w:val="24"/>
        </w:rPr>
        <w:t>苏联</w:t>
      </w:r>
      <w:r>
        <w:rPr>
          <w:rFonts w:ascii="宋体" w:cs="MS UI Gothic"/>
          <w:kern w:val="0"/>
          <w:szCs w:val="24"/>
        </w:rPr>
        <w:t>。</w:t>
      </w:r>
      <w:r>
        <w:rPr>
          <w:rFonts w:ascii="宋体" w:cs="Times New Roman"/>
          <w:kern w:val="0"/>
          <w:szCs w:val="24"/>
        </w:rPr>
        <w:t>……</w:t>
      </w:r>
      <w:r>
        <w:rPr>
          <w:rFonts w:ascii="宋体" w:cs="PMingLiU"/>
          <w:kern w:val="0"/>
          <w:szCs w:val="24"/>
        </w:rPr>
        <w:t>伟</w:t>
      </w:r>
      <w:r>
        <w:rPr>
          <w:rFonts w:ascii="宋体" w:cs="MS UI Gothic"/>
          <w:kern w:val="0"/>
          <w:szCs w:val="24"/>
        </w:rPr>
        <w:t>大的列宁，指明了前程。斯大林教</w:t>
      </w:r>
      <w:r>
        <w:rPr>
          <w:rFonts w:ascii="宋体" w:cs="PMingLiU"/>
          <w:kern w:val="0"/>
          <w:szCs w:val="24"/>
        </w:rPr>
        <w:t>导</w:t>
      </w:r>
      <w:r>
        <w:rPr>
          <w:rFonts w:ascii="宋体" w:cs="MS UI Gothic"/>
          <w:kern w:val="0"/>
          <w:szCs w:val="24"/>
        </w:rPr>
        <w:t>，要忠于人民，并激励我</w:t>
      </w:r>
      <w:r>
        <w:rPr>
          <w:rFonts w:ascii="宋体" w:cs="PMingLiU"/>
          <w:kern w:val="0"/>
          <w:szCs w:val="24"/>
        </w:rPr>
        <w:t>们</w:t>
      </w:r>
      <w:r>
        <w:rPr>
          <w:rFonts w:ascii="宋体" w:cs="MS UI Gothic"/>
          <w:kern w:val="0"/>
          <w:szCs w:val="24"/>
        </w:rPr>
        <w:t>，去建立功</w:t>
      </w:r>
      <w:r>
        <w:rPr>
          <w:rFonts w:ascii="宋体" w:cs="PMingLiU"/>
          <w:kern w:val="0"/>
          <w:szCs w:val="24"/>
        </w:rPr>
        <w:t>勋</w:t>
      </w:r>
      <w:r>
        <w:rPr>
          <w:rFonts w:ascii="宋体" w:cs="MS UI Gothic"/>
          <w:kern w:val="0"/>
          <w:szCs w:val="24"/>
        </w:rPr>
        <w:t>。</w:t>
      </w:r>
      <w:r>
        <w:rPr>
          <w:rFonts w:ascii="宋体" w:cs="Times New Roman"/>
          <w:kern w:val="0"/>
          <w:szCs w:val="24"/>
        </w:rPr>
        <w:t>”</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十月革命。</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与灵活掌握十月革命的背景、</w:t>
      </w:r>
      <w:r>
        <w:rPr>
          <w:rFonts w:ascii="宋体" w:cs="PMingLiU"/>
          <w:kern w:val="0"/>
          <w:szCs w:val="24"/>
        </w:rPr>
        <w:t>经过</w:t>
      </w:r>
      <w:r>
        <w:rPr>
          <w:rFonts w:ascii="宋体" w:cs="MS UI Gothic"/>
          <w:kern w:val="0"/>
          <w:szCs w:val="24"/>
        </w:rPr>
        <w:t>以及影响。</w:t>
      </w:r>
    </w:p>
    <w:p w14:paraId="7BFB8ABE">
      <w:pPr>
        <w:jc w:val="both"/>
        <w:textAlignment w:val="center"/>
        <w:rPr>
          <w:rFonts w:ascii="宋体"/>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4C83EE4">
      <w:pPr>
        <w:jc w:val="both"/>
        <w:textAlignment w:val="center"/>
        <w:rPr>
          <w:rFonts w:ascii="宋体" w:cs="Times New Roman"/>
          <w:kern w:val="0"/>
          <w:szCs w:val="24"/>
        </w:rPr>
      </w:pPr>
      <w:r>
        <w:rPr>
          <w:rFonts w:ascii="宋体" w:cs="MS UI Gothic"/>
          <w:kern w:val="0"/>
          <w:szCs w:val="24"/>
        </w:rPr>
        <w:t>仔</w:t>
      </w:r>
      <w:r>
        <w:rPr>
          <w:rFonts w:ascii="宋体" w:cs="PMingLiU"/>
          <w:kern w:val="0"/>
          <w:szCs w:val="24"/>
        </w:rPr>
        <w:t>细观</w:t>
      </w:r>
      <w:r>
        <w:rPr>
          <w:rFonts w:ascii="宋体" w:cs="MS UI Gothic"/>
          <w:kern w:val="0"/>
          <w:szCs w:val="24"/>
        </w:rPr>
        <w:t>察徐杰同学搜集到的四幅欧洲</w:t>
      </w:r>
      <w:r>
        <w:rPr>
          <w:rFonts w:ascii="宋体" w:cs="PMingLiU"/>
          <w:kern w:val="0"/>
          <w:szCs w:val="24"/>
        </w:rPr>
        <w:t>历</w:t>
      </w:r>
      <w:r>
        <w:rPr>
          <w:rFonts w:ascii="宋体" w:cs="MS UI Gothic"/>
          <w:kern w:val="0"/>
          <w:szCs w:val="24"/>
        </w:rPr>
        <w:t>史地</w:t>
      </w:r>
      <w:r>
        <w:rPr>
          <w:rFonts w:ascii="宋体" w:cs="PMingLiU"/>
          <w:kern w:val="0"/>
          <w:szCs w:val="24"/>
        </w:rPr>
        <w:t>图</w:t>
      </w:r>
      <w:r>
        <w:rPr>
          <w:rFonts w:ascii="宋体" w:cs="MS UI Gothic"/>
          <w:kern w:val="0"/>
          <w:szCs w:val="24"/>
        </w:rPr>
        <w:t>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Times New Roman"/>
          <w:kern w:val="0"/>
          <w:szCs w:val="24"/>
        </w:rPr>
        <w:t>A</w:t>
      </w:r>
      <w:r>
        <w:rPr>
          <w:rFonts w:ascii="宋体" w:cs="MS UI Gothic"/>
          <w:kern w:val="0"/>
          <w:szCs w:val="24"/>
        </w:rPr>
        <w:t>是第一次世界大</w:t>
      </w:r>
      <w:r>
        <w:rPr>
          <w:rFonts w:ascii="宋体" w:cs="PMingLiU"/>
          <w:kern w:val="0"/>
          <w:szCs w:val="24"/>
        </w:rPr>
        <w:t>战</w:t>
      </w:r>
      <w:r>
        <w:rPr>
          <w:rFonts w:ascii="宋体" w:cs="MS UI Gothic"/>
          <w:kern w:val="0"/>
          <w:szCs w:val="24"/>
        </w:rPr>
        <w:t>后的形</w:t>
      </w:r>
      <w:r>
        <w:rPr>
          <w:rFonts w:ascii="宋体" w:cs="PMingLiU"/>
          <w:kern w:val="0"/>
          <w:szCs w:val="24"/>
        </w:rPr>
        <w:t>势图</w:t>
      </w:r>
      <w:r>
        <w:rPr>
          <w:rFonts w:ascii="宋体" w:cs="MS UI Gothic"/>
          <w:kern w:val="0"/>
          <w:szCs w:val="24"/>
        </w:rPr>
        <w:t>。</w:t>
      </w:r>
      <w:r>
        <w:rPr>
          <w:rFonts w:ascii="宋体" w:cs="Times New Roman"/>
          <w:kern w:val="0"/>
          <w:szCs w:val="24"/>
        </w:rPr>
        <w:t>1919</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PMingLiU"/>
          <w:kern w:val="0"/>
          <w:szCs w:val="24"/>
        </w:rPr>
        <w:t>协约</w:t>
      </w:r>
      <w:r>
        <w:rPr>
          <w:rFonts w:ascii="宋体" w:cs="MS UI Gothic"/>
          <w:kern w:val="0"/>
          <w:szCs w:val="24"/>
        </w:rPr>
        <w:t>国集</w:t>
      </w:r>
      <w:r>
        <w:rPr>
          <w:rFonts w:ascii="宋体" w:cs="PMingLiU"/>
          <w:kern w:val="0"/>
          <w:szCs w:val="24"/>
        </w:rPr>
        <w:t>团</w:t>
      </w:r>
      <w:r>
        <w:rPr>
          <w:rFonts w:ascii="宋体" w:cs="MS UI Gothic"/>
          <w:kern w:val="0"/>
          <w:szCs w:val="24"/>
        </w:rPr>
        <w:t>在巴黎召开巴黎和会。同</w:t>
      </w:r>
      <w:r>
        <w:rPr>
          <w:rFonts w:ascii="宋体" w:cs="PMingLiU"/>
          <w:kern w:val="0"/>
          <w:szCs w:val="24"/>
        </w:rPr>
        <w:t>战败</w:t>
      </w:r>
      <w:r>
        <w:rPr>
          <w:rFonts w:ascii="宋体" w:cs="MS UI Gothic"/>
          <w:kern w:val="0"/>
          <w:szCs w:val="24"/>
        </w:rPr>
        <w:t>国德国</w:t>
      </w:r>
      <w:r>
        <w:rPr>
          <w:rFonts w:ascii="宋体" w:cs="PMingLiU"/>
          <w:kern w:val="0"/>
          <w:szCs w:val="24"/>
        </w:rPr>
        <w:t>签订</w:t>
      </w:r>
      <w:r>
        <w:rPr>
          <w:rFonts w:ascii="宋体" w:cs="MS UI Gothic"/>
          <w:kern w:val="0"/>
          <w:szCs w:val="24"/>
        </w:rPr>
        <w:t>《凡</w:t>
      </w:r>
      <w:r>
        <w:rPr>
          <w:rFonts w:ascii="宋体" w:cs="PMingLiU"/>
          <w:kern w:val="0"/>
          <w:szCs w:val="24"/>
        </w:rPr>
        <w:t>尔赛</w:t>
      </w:r>
      <w:r>
        <w:rPr>
          <w:rFonts w:ascii="宋体" w:cs="MS UI Gothic"/>
          <w:kern w:val="0"/>
          <w:szCs w:val="24"/>
        </w:rPr>
        <w:t>和</w:t>
      </w:r>
      <w:r>
        <w:rPr>
          <w:rFonts w:ascii="宋体" w:cs="PMingLiU"/>
          <w:kern w:val="0"/>
          <w:szCs w:val="24"/>
        </w:rPr>
        <w:t>约</w:t>
      </w:r>
      <w:r>
        <w:rPr>
          <w:rFonts w:ascii="宋体" w:cs="MS UI Gothic"/>
          <w:kern w:val="0"/>
          <w:szCs w:val="24"/>
        </w:rPr>
        <w:t>》，</w:t>
      </w:r>
      <w:r>
        <w:rPr>
          <w:rFonts w:ascii="宋体" w:cs="Times New Roman"/>
          <w:kern w:val="0"/>
          <w:szCs w:val="24"/>
        </w:rPr>
        <w:t>1919-1920</w:t>
      </w:r>
      <w:r>
        <w:rPr>
          <w:rFonts w:ascii="宋体" w:cs="MS UI Gothic"/>
          <w:kern w:val="0"/>
          <w:szCs w:val="24"/>
        </w:rPr>
        <w:t>年，</w:t>
      </w:r>
      <w:r>
        <w:rPr>
          <w:rFonts w:ascii="宋体" w:cs="PMingLiU"/>
          <w:kern w:val="0"/>
          <w:szCs w:val="24"/>
        </w:rPr>
        <w:t>协约</w:t>
      </w:r>
      <w:r>
        <w:rPr>
          <w:rFonts w:ascii="宋体" w:cs="MS UI Gothic"/>
          <w:kern w:val="0"/>
          <w:szCs w:val="24"/>
        </w:rPr>
        <w:t>国分</w:t>
      </w:r>
      <w:r>
        <w:rPr>
          <w:rFonts w:ascii="宋体" w:cs="PMingLiU"/>
          <w:kern w:val="0"/>
          <w:szCs w:val="24"/>
        </w:rPr>
        <w:t>别</w:t>
      </w:r>
      <w:r>
        <w:rPr>
          <w:rFonts w:ascii="宋体" w:cs="MS UI Gothic"/>
          <w:kern w:val="0"/>
          <w:szCs w:val="24"/>
        </w:rPr>
        <w:t>同德国的盟国</w:t>
      </w:r>
      <w:r>
        <w:rPr>
          <w:rFonts w:ascii="宋体" w:cs="PMingLiU"/>
          <w:kern w:val="0"/>
          <w:szCs w:val="24"/>
        </w:rPr>
        <w:t>签订</w:t>
      </w:r>
      <w:r>
        <w:rPr>
          <w:rFonts w:ascii="宋体" w:cs="MS UI Gothic"/>
          <w:kern w:val="0"/>
          <w:szCs w:val="24"/>
        </w:rPr>
        <w:t>了一系列和</w:t>
      </w:r>
      <w:r>
        <w:rPr>
          <w:rFonts w:ascii="宋体" w:cs="PMingLiU"/>
          <w:kern w:val="0"/>
          <w:szCs w:val="24"/>
        </w:rPr>
        <w:t>约</w:t>
      </w:r>
      <w:r>
        <w:rPr>
          <w:rFonts w:ascii="宋体" w:cs="MS UI Gothic"/>
          <w:kern w:val="0"/>
          <w:szCs w:val="24"/>
        </w:rPr>
        <w:t>，同《凡</w:t>
      </w:r>
      <w:r>
        <w:rPr>
          <w:rFonts w:ascii="宋体" w:cs="PMingLiU"/>
          <w:kern w:val="0"/>
          <w:szCs w:val="24"/>
        </w:rPr>
        <w:t>尔赛</w:t>
      </w:r>
      <w:r>
        <w:rPr>
          <w:rFonts w:ascii="宋体" w:cs="MS UI Gothic"/>
          <w:kern w:val="0"/>
          <w:szCs w:val="24"/>
        </w:rPr>
        <w:t>和</w:t>
      </w:r>
      <w:r>
        <w:rPr>
          <w:rFonts w:ascii="宋体" w:cs="PMingLiU"/>
          <w:kern w:val="0"/>
          <w:szCs w:val="24"/>
        </w:rPr>
        <w:t>约</w:t>
      </w:r>
      <w:r>
        <w:rPr>
          <w:rFonts w:ascii="宋体" w:cs="MS UI Gothic"/>
          <w:kern w:val="0"/>
          <w:szCs w:val="24"/>
        </w:rPr>
        <w:t>》一起构成了凡</w:t>
      </w:r>
      <w:r>
        <w:rPr>
          <w:rFonts w:ascii="宋体" w:cs="PMingLiU"/>
          <w:kern w:val="0"/>
          <w:szCs w:val="24"/>
        </w:rPr>
        <w:t>尔赛</w:t>
      </w:r>
      <w:r>
        <w:rPr>
          <w:rFonts w:ascii="宋体" w:cs="MS UI Gothic"/>
          <w:kern w:val="0"/>
          <w:szCs w:val="24"/>
        </w:rPr>
        <w:t>体系，确立了帝国主</w:t>
      </w:r>
      <w:r>
        <w:rPr>
          <w:rFonts w:ascii="宋体" w:cs="PMingLiU"/>
          <w:kern w:val="0"/>
          <w:szCs w:val="24"/>
        </w:rPr>
        <w:t>义</w:t>
      </w:r>
      <w:r>
        <w:rPr>
          <w:rFonts w:ascii="宋体" w:cs="MS UI Gothic"/>
          <w:kern w:val="0"/>
          <w:szCs w:val="24"/>
        </w:rPr>
        <w:t>在欧洲、西</w:t>
      </w:r>
      <w:r>
        <w:rPr>
          <w:rFonts w:ascii="宋体" w:cs="PMingLiU"/>
          <w:kern w:val="0"/>
          <w:szCs w:val="24"/>
        </w:rPr>
        <w:t>亚</w:t>
      </w:r>
      <w:r>
        <w:rPr>
          <w:rFonts w:ascii="宋体" w:cs="MS UI Gothic"/>
          <w:kern w:val="0"/>
          <w:szCs w:val="24"/>
        </w:rPr>
        <w:t>、非洲</w:t>
      </w:r>
      <w:r>
        <w:rPr>
          <w:rFonts w:ascii="宋体" w:cs="PMingLiU"/>
          <w:kern w:val="0"/>
          <w:szCs w:val="24"/>
        </w:rPr>
        <w:t>统</w:t>
      </w:r>
      <w:r>
        <w:rPr>
          <w:rFonts w:ascii="宋体" w:cs="MS UI Gothic"/>
          <w:kern w:val="0"/>
          <w:szCs w:val="24"/>
        </w:rPr>
        <w:t>治的新秩序。</w:t>
      </w:r>
      <w:r>
        <w:rPr>
          <w:rFonts w:ascii="宋体" w:cs="Times New Roman"/>
          <w:kern w:val="0"/>
          <w:szCs w:val="24"/>
        </w:rPr>
        <w:t>1921-1922</w:t>
      </w:r>
      <w:r>
        <w:rPr>
          <w:rFonts w:ascii="宋体" w:cs="MS UI Gothic"/>
          <w:kern w:val="0"/>
          <w:szCs w:val="24"/>
        </w:rPr>
        <w:t>年，美、英、法、日、意、荷、比、葡、中国召开</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是凡</w:t>
      </w:r>
      <w:r>
        <w:rPr>
          <w:rFonts w:ascii="宋体" w:cs="PMingLiU"/>
          <w:kern w:val="0"/>
          <w:szCs w:val="24"/>
        </w:rPr>
        <w:t>尔赛</w:t>
      </w:r>
      <w:r>
        <w:rPr>
          <w:rFonts w:ascii="宋体" w:cs="MS UI Gothic"/>
          <w:kern w:val="0"/>
          <w:szCs w:val="24"/>
        </w:rPr>
        <w:t>会</w:t>
      </w:r>
      <w:r>
        <w:rPr>
          <w:rFonts w:ascii="宋体" w:cs="PMingLiU"/>
          <w:kern w:val="0"/>
          <w:szCs w:val="24"/>
        </w:rPr>
        <w:t>议</w:t>
      </w:r>
      <w:r>
        <w:rPr>
          <w:rFonts w:ascii="宋体" w:cs="MS UI Gothic"/>
          <w:kern w:val="0"/>
          <w:szCs w:val="24"/>
        </w:rPr>
        <w:t>的</w:t>
      </w:r>
      <w:r>
        <w:rPr>
          <w:rFonts w:ascii="宋体" w:cs="PMingLiU"/>
          <w:kern w:val="0"/>
          <w:szCs w:val="24"/>
        </w:rPr>
        <w:t>继续</w:t>
      </w:r>
      <w:r>
        <w:rPr>
          <w:rFonts w:ascii="宋体" w:cs="MS UI Gothic"/>
          <w:kern w:val="0"/>
          <w:szCs w:val="24"/>
        </w:rPr>
        <w:t>，会</w:t>
      </w:r>
      <w:r>
        <w:rPr>
          <w:rFonts w:ascii="宋体" w:cs="PMingLiU"/>
          <w:kern w:val="0"/>
          <w:szCs w:val="24"/>
        </w:rPr>
        <w:t>议签</w:t>
      </w:r>
      <w:r>
        <w:rPr>
          <w:rFonts w:ascii="宋体" w:cs="MS UI Gothic"/>
          <w:kern w:val="0"/>
          <w:szCs w:val="24"/>
        </w:rPr>
        <w:t>署了《九国公</w:t>
      </w:r>
      <w:r>
        <w:rPr>
          <w:rFonts w:ascii="宋体" w:cs="PMingLiU"/>
          <w:kern w:val="0"/>
          <w:szCs w:val="24"/>
        </w:rPr>
        <w:t>约</w:t>
      </w:r>
      <w:r>
        <w:rPr>
          <w:rFonts w:ascii="宋体" w:cs="MS UI Gothic"/>
          <w:kern w:val="0"/>
          <w:szCs w:val="24"/>
        </w:rPr>
        <w:t>》等一系列条</w:t>
      </w:r>
      <w:r>
        <w:rPr>
          <w:rFonts w:ascii="宋体" w:cs="PMingLiU"/>
          <w:kern w:val="0"/>
          <w:szCs w:val="24"/>
        </w:rPr>
        <w:t>约</w:t>
      </w:r>
      <w:r>
        <w:rPr>
          <w:rFonts w:ascii="宋体" w:cs="MS UI Gothic"/>
          <w:kern w:val="0"/>
          <w:szCs w:val="24"/>
        </w:rPr>
        <w:t>，确立了帝国主</w:t>
      </w:r>
      <w:r>
        <w:rPr>
          <w:rFonts w:ascii="宋体" w:cs="PMingLiU"/>
          <w:kern w:val="0"/>
          <w:szCs w:val="24"/>
        </w:rPr>
        <w:t>义</w:t>
      </w:r>
      <w:r>
        <w:rPr>
          <w:rFonts w:ascii="宋体" w:cs="MS UI Gothic"/>
          <w:kern w:val="0"/>
          <w:szCs w:val="24"/>
        </w:rPr>
        <w:t>在</w:t>
      </w:r>
      <w:r>
        <w:rPr>
          <w:rFonts w:ascii="宋体" w:cs="PMingLiU"/>
          <w:kern w:val="0"/>
          <w:szCs w:val="24"/>
        </w:rPr>
        <w:t>东亚</w:t>
      </w:r>
      <w:r>
        <w:rPr>
          <w:rFonts w:ascii="宋体" w:cs="MS UI Gothic"/>
          <w:kern w:val="0"/>
          <w:szCs w:val="24"/>
        </w:rPr>
        <w:t>和太平洋地区的</w:t>
      </w:r>
      <w:r>
        <w:rPr>
          <w:rFonts w:ascii="宋体" w:cs="PMingLiU"/>
          <w:kern w:val="0"/>
          <w:szCs w:val="24"/>
        </w:rPr>
        <w:t>统</w:t>
      </w:r>
      <w:r>
        <w:rPr>
          <w:rFonts w:ascii="宋体" w:cs="MS UI Gothic"/>
          <w:kern w:val="0"/>
          <w:szCs w:val="24"/>
        </w:rPr>
        <w:t>治秩序。从巴黎和会到</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，列</w:t>
      </w:r>
      <w:r>
        <w:rPr>
          <w:rFonts w:ascii="宋体" w:cs="PMingLiU"/>
          <w:kern w:val="0"/>
          <w:szCs w:val="24"/>
        </w:rPr>
        <w:t>强</w:t>
      </w:r>
      <w:r>
        <w:rPr>
          <w:rFonts w:ascii="宋体" w:cs="MS UI Gothic"/>
          <w:kern w:val="0"/>
          <w:szCs w:val="24"/>
        </w:rPr>
        <w:t>建立起凡</w:t>
      </w:r>
      <w:r>
        <w:rPr>
          <w:rFonts w:ascii="宋体" w:cs="PMingLiU"/>
          <w:kern w:val="0"/>
          <w:szCs w:val="24"/>
        </w:rPr>
        <w:t>尔赛</w:t>
      </w:r>
      <w:r>
        <w:rPr>
          <w:rFonts w:ascii="宋体" w:cs="Times New Roman"/>
          <w:kern w:val="0"/>
          <w:szCs w:val="24"/>
        </w:rPr>
        <w:t>--</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体系，确立了一</w:t>
      </w:r>
      <w:r>
        <w:rPr>
          <w:rFonts w:ascii="宋体" w:cs="PMingLiU"/>
          <w:kern w:val="0"/>
          <w:szCs w:val="24"/>
        </w:rPr>
        <w:t>战</w:t>
      </w:r>
      <w:r>
        <w:rPr>
          <w:rFonts w:ascii="宋体" w:cs="MS UI Gothic"/>
          <w:kern w:val="0"/>
          <w:szCs w:val="24"/>
        </w:rPr>
        <w:t>后世界的新秩序。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以徐杰同学搜集到的四幅欧洲</w:t>
      </w:r>
      <w:r>
        <w:rPr>
          <w:rFonts w:ascii="宋体" w:cs="PMingLiU"/>
          <w:kern w:val="0"/>
          <w:szCs w:val="24"/>
        </w:rPr>
        <w:t>历</w:t>
      </w:r>
      <w:r>
        <w:rPr>
          <w:rFonts w:ascii="宋体" w:cs="MS UI Gothic"/>
          <w:kern w:val="0"/>
          <w:szCs w:val="24"/>
        </w:rPr>
        <w:t>史地</w:t>
      </w:r>
      <w:r>
        <w:rPr>
          <w:rFonts w:ascii="宋体" w:cs="PMingLiU"/>
          <w:kern w:val="0"/>
          <w:szCs w:val="24"/>
        </w:rPr>
        <w:t>图为</w:t>
      </w:r>
      <w:r>
        <w:rPr>
          <w:rFonts w:ascii="宋体" w:cs="MS UI Gothic"/>
          <w:kern w:val="0"/>
          <w:szCs w:val="24"/>
        </w:rPr>
        <w:t>依托，考</w:t>
      </w:r>
      <w:r>
        <w:rPr>
          <w:rFonts w:ascii="宋体" w:cs="PMingLiU"/>
          <w:kern w:val="0"/>
          <w:szCs w:val="24"/>
        </w:rPr>
        <w:t>查</w:t>
      </w:r>
      <w:r>
        <w:rPr>
          <w:rFonts w:ascii="宋体" w:cs="MS UI Gothic"/>
          <w:kern w:val="0"/>
          <w:szCs w:val="24"/>
        </w:rPr>
        <w:t>二</w:t>
      </w:r>
      <w:r>
        <w:rPr>
          <w:rFonts w:ascii="宋体" w:cs="PMingLiU"/>
          <w:kern w:val="0"/>
          <w:szCs w:val="24"/>
        </w:rPr>
        <w:t>战</w:t>
      </w:r>
      <w:r>
        <w:rPr>
          <w:rFonts w:ascii="宋体" w:cs="MS UI Gothic"/>
          <w:kern w:val="0"/>
          <w:szCs w:val="24"/>
        </w:rPr>
        <w:t>后的冷</w:t>
      </w:r>
      <w:r>
        <w:rPr>
          <w:rFonts w:ascii="宋体" w:cs="PMingLiU"/>
          <w:kern w:val="0"/>
          <w:szCs w:val="24"/>
        </w:rPr>
        <w:t>战</w:t>
      </w:r>
      <w:r>
        <w:rPr>
          <w:rFonts w:ascii="宋体" w:cs="MS UI Gothic"/>
          <w:kern w:val="0"/>
          <w:szCs w:val="24"/>
        </w:rPr>
        <w:t>政策和两极格局形成。注意掌握相关基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与灵活掌握二</w:t>
      </w:r>
      <w:r>
        <w:rPr>
          <w:rFonts w:ascii="宋体" w:cs="PMingLiU"/>
          <w:kern w:val="0"/>
          <w:szCs w:val="24"/>
        </w:rPr>
        <w:t>战</w:t>
      </w:r>
      <w:r>
        <w:rPr>
          <w:rFonts w:ascii="宋体" w:cs="MS UI Gothic"/>
          <w:kern w:val="0"/>
          <w:szCs w:val="24"/>
        </w:rPr>
        <w:t>后的冷</w:t>
      </w:r>
      <w:r>
        <w:rPr>
          <w:rFonts w:ascii="宋体" w:cs="PMingLiU"/>
          <w:kern w:val="0"/>
          <w:szCs w:val="24"/>
        </w:rPr>
        <w:t>战</w:t>
      </w:r>
      <w:r>
        <w:rPr>
          <w:rFonts w:ascii="宋体" w:cs="MS UI Gothic"/>
          <w:kern w:val="0"/>
          <w:szCs w:val="24"/>
        </w:rPr>
        <w:t>政策和两极格局形成的相关知</w:t>
      </w:r>
      <w:r>
        <w:rPr>
          <w:rFonts w:ascii="宋体" w:cs="PMingLiU"/>
          <w:kern w:val="0"/>
          <w:szCs w:val="24"/>
        </w:rPr>
        <w:t>识</w:t>
      </w:r>
      <w:r>
        <w:rPr>
          <w:rFonts w:ascii="宋体" w:cs="MS UI Gothic"/>
          <w:kern w:val="0"/>
          <w:szCs w:val="24"/>
        </w:rPr>
        <w:t>。</w:t>
      </w:r>
    </w:p>
    <w:p w14:paraId="4BAFEE43">
      <w:pPr>
        <w:jc w:val="both"/>
        <w:textAlignment w:val="center"/>
        <w:rPr>
          <w:rFonts w:ascii="宋体"/>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232DEEB">
      <w:pPr>
        <w:jc w:val="both"/>
        <w:textAlignment w:val="center"/>
        <w:rPr>
          <w:rFonts w:ascii="宋体" w:cs="Times New Roman"/>
          <w:kern w:val="0"/>
          <w:szCs w:val="24"/>
        </w:rPr>
      </w:pPr>
      <w:r>
        <w:rPr>
          <w:rFonts w:ascii="宋体" w:cs="MS UI Gothic"/>
          <w:kern w:val="0"/>
          <w:szCs w:val="24"/>
        </w:rPr>
        <w:t>法西斯的大肆侵略，激起了全世界人民的</w:t>
      </w:r>
      <w:r>
        <w:rPr>
          <w:rFonts w:ascii="宋体" w:cs="PMingLiU"/>
          <w:kern w:val="0"/>
          <w:szCs w:val="24"/>
        </w:rPr>
        <w:t>愤</w:t>
      </w:r>
      <w:r>
        <w:rPr>
          <w:rFonts w:ascii="宋体" w:cs="MS UI Gothic"/>
          <w:kern w:val="0"/>
          <w:szCs w:val="24"/>
        </w:rPr>
        <w:t>怒。</w:t>
      </w:r>
      <w:r>
        <w:rPr>
          <w:rFonts w:ascii="宋体" w:cs="PMingLiU"/>
          <w:kern w:val="0"/>
          <w:szCs w:val="24"/>
        </w:rPr>
        <w:t>为</w:t>
      </w:r>
      <w:r>
        <w:rPr>
          <w:rFonts w:ascii="宋体" w:cs="MS UI Gothic"/>
          <w:kern w:val="0"/>
          <w:szCs w:val="24"/>
        </w:rPr>
        <w:t>打</w:t>
      </w:r>
      <w:r>
        <w:rPr>
          <w:rFonts w:ascii="宋体" w:cs="PMingLiU"/>
          <w:kern w:val="0"/>
          <w:szCs w:val="24"/>
        </w:rPr>
        <w:t>败</w:t>
      </w:r>
      <w:r>
        <w:rPr>
          <w:rFonts w:ascii="宋体" w:cs="MS UI Gothic"/>
          <w:kern w:val="0"/>
          <w:szCs w:val="24"/>
        </w:rPr>
        <w:t>法西斯，</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w:t>
      </w:r>
      <w:r>
        <w:rPr>
          <w:rFonts w:ascii="宋体" w:cs="MS UI Gothic"/>
          <w:kern w:val="0"/>
          <w:szCs w:val="24"/>
        </w:rPr>
        <w:t>日，中、美、英、</w:t>
      </w:r>
      <w:r>
        <w:rPr>
          <w:rFonts w:ascii="宋体" w:cs="PMingLiU"/>
          <w:kern w:val="0"/>
          <w:szCs w:val="24"/>
        </w:rPr>
        <w:t>苏</w:t>
      </w:r>
      <w:r>
        <w:rPr>
          <w:rFonts w:ascii="宋体" w:cs="MS UI Gothic"/>
          <w:kern w:val="0"/>
          <w:szCs w:val="24"/>
        </w:rPr>
        <w:t>等</w:t>
      </w:r>
      <w:r>
        <w:rPr>
          <w:rFonts w:ascii="宋体" w:cs="Times New Roman"/>
          <w:kern w:val="0"/>
          <w:szCs w:val="24"/>
        </w:rPr>
        <w:t>26</w:t>
      </w:r>
      <w:r>
        <w:rPr>
          <w:rFonts w:ascii="宋体" w:cs="MS UI Gothic"/>
          <w:kern w:val="0"/>
          <w:szCs w:val="24"/>
        </w:rPr>
        <w:t>国代表共同</w:t>
      </w:r>
      <w:r>
        <w:rPr>
          <w:rFonts w:ascii="宋体" w:cs="PMingLiU"/>
          <w:kern w:val="0"/>
          <w:szCs w:val="24"/>
        </w:rPr>
        <w:t>签</w:t>
      </w:r>
      <w:r>
        <w:rPr>
          <w:rFonts w:ascii="宋体" w:cs="MS UI Gothic"/>
          <w:kern w:val="0"/>
          <w:szCs w:val="24"/>
        </w:rPr>
        <w:t>署了《</w:t>
      </w:r>
      <w:r>
        <w:rPr>
          <w:rFonts w:ascii="宋体" w:cs="PMingLiU"/>
          <w:kern w:val="0"/>
          <w:szCs w:val="24"/>
        </w:rPr>
        <w:t>联</w:t>
      </w:r>
      <w:r>
        <w:rPr>
          <w:rFonts w:ascii="宋体" w:cs="MS UI Gothic"/>
          <w:kern w:val="0"/>
          <w:szCs w:val="24"/>
        </w:rPr>
        <w:t>合国家宣言》。二</w:t>
      </w:r>
      <w:r>
        <w:rPr>
          <w:rFonts w:ascii="宋体" w:cs="PMingLiU"/>
          <w:kern w:val="0"/>
          <w:szCs w:val="24"/>
        </w:rPr>
        <w:t>战</w:t>
      </w:r>
      <w:r>
        <w:rPr>
          <w:rFonts w:ascii="宋体" w:cs="MS UI Gothic"/>
          <w:kern w:val="0"/>
          <w:szCs w:val="24"/>
        </w:rPr>
        <w:t>中法西斯国家的侵略</w:t>
      </w:r>
      <w:r>
        <w:rPr>
          <w:rFonts w:ascii="宋体" w:cs="PMingLiU"/>
          <w:kern w:val="0"/>
          <w:szCs w:val="24"/>
        </w:rPr>
        <w:t>扩张</w:t>
      </w:r>
      <w:r>
        <w:rPr>
          <w:rFonts w:ascii="宋体" w:cs="MS UI Gothic"/>
          <w:kern w:val="0"/>
          <w:szCs w:val="24"/>
        </w:rPr>
        <w:t>，激起了世界人民的广泛</w:t>
      </w:r>
      <w:r>
        <w:rPr>
          <w:rFonts w:ascii="宋体" w:cs="PMingLiU"/>
          <w:kern w:val="0"/>
          <w:szCs w:val="24"/>
        </w:rPr>
        <w:t>愤</w:t>
      </w:r>
      <w:r>
        <w:rPr>
          <w:rFonts w:ascii="宋体" w:cs="MS UI Gothic"/>
          <w:kern w:val="0"/>
          <w:szCs w:val="24"/>
        </w:rPr>
        <w:t>怒，中、美、</w:t>
      </w:r>
      <w:r>
        <w:rPr>
          <w:rFonts w:ascii="宋体" w:cs="PMingLiU"/>
          <w:kern w:val="0"/>
          <w:szCs w:val="24"/>
        </w:rPr>
        <w:t>苏</w:t>
      </w:r>
      <w:r>
        <w:rPr>
          <w:rFonts w:ascii="宋体" w:cs="MS UI Gothic"/>
          <w:kern w:val="0"/>
          <w:szCs w:val="24"/>
        </w:rPr>
        <w:t>等国家</w:t>
      </w:r>
      <w:r>
        <w:rPr>
          <w:rFonts w:ascii="宋体" w:cs="PMingLiU"/>
          <w:kern w:val="0"/>
          <w:szCs w:val="24"/>
        </w:rPr>
        <w:t>为</w:t>
      </w:r>
      <w:r>
        <w:rPr>
          <w:rFonts w:ascii="宋体" w:cs="MS UI Gothic"/>
          <w:kern w:val="0"/>
          <w:szCs w:val="24"/>
        </w:rPr>
        <w:t>了</w:t>
      </w:r>
      <w:r>
        <w:rPr>
          <w:rFonts w:ascii="宋体" w:cs="PMingLiU"/>
          <w:kern w:val="0"/>
          <w:szCs w:val="24"/>
        </w:rPr>
        <w:t>对</w:t>
      </w:r>
      <w:r>
        <w:rPr>
          <w:rFonts w:ascii="宋体" w:cs="MS UI Gothic"/>
          <w:kern w:val="0"/>
          <w:szCs w:val="24"/>
        </w:rPr>
        <w:t>付共同的</w:t>
      </w:r>
      <w:r>
        <w:rPr>
          <w:rFonts w:ascii="宋体" w:cs="PMingLiU"/>
          <w:kern w:val="0"/>
          <w:szCs w:val="24"/>
        </w:rPr>
        <w:t>敌</w:t>
      </w:r>
      <w:r>
        <w:rPr>
          <w:rFonts w:ascii="宋体" w:cs="MS UI Gothic"/>
          <w:kern w:val="0"/>
          <w:szCs w:val="24"/>
        </w:rPr>
        <w:t>人法西斯，逐</w:t>
      </w:r>
      <w:r>
        <w:rPr>
          <w:rFonts w:ascii="宋体" w:cs="PMingLiU"/>
          <w:kern w:val="0"/>
          <w:szCs w:val="24"/>
        </w:rPr>
        <w:t>渐</w:t>
      </w:r>
      <w:r>
        <w:rPr>
          <w:rFonts w:ascii="宋体" w:cs="MS UI Gothic"/>
          <w:kern w:val="0"/>
          <w:szCs w:val="24"/>
        </w:rPr>
        <w:t>走向</w:t>
      </w:r>
      <w:r>
        <w:rPr>
          <w:rFonts w:ascii="宋体" w:cs="PMingLiU"/>
          <w:kern w:val="0"/>
          <w:szCs w:val="24"/>
        </w:rPr>
        <w:t>联</w:t>
      </w:r>
      <w:r>
        <w:rPr>
          <w:rFonts w:ascii="宋体" w:cs="MS UI Gothic"/>
          <w:kern w:val="0"/>
          <w:szCs w:val="24"/>
        </w:rPr>
        <w:t>合，</w:t>
      </w:r>
      <w:r>
        <w:rPr>
          <w:rFonts w:ascii="宋体" w:cs="Times New Roman"/>
          <w:kern w:val="0"/>
          <w:szCs w:val="24"/>
        </w:rPr>
        <w:t>1942</w:t>
      </w:r>
      <w:r>
        <w:rPr>
          <w:rFonts w:ascii="宋体" w:cs="MS UI Gothic"/>
          <w:kern w:val="0"/>
          <w:szCs w:val="24"/>
        </w:rPr>
        <w:t>年月，</w:t>
      </w:r>
      <w:r>
        <w:rPr>
          <w:rFonts w:ascii="宋体" w:cs="PMingLiU"/>
          <w:kern w:val="0"/>
          <w:szCs w:val="24"/>
        </w:rPr>
        <w:t>苏</w:t>
      </w:r>
      <w:r>
        <w:rPr>
          <w:rFonts w:ascii="宋体" w:cs="MS UI Gothic"/>
          <w:kern w:val="0"/>
          <w:szCs w:val="24"/>
        </w:rPr>
        <w:t>、英、美、中等</w:t>
      </w:r>
      <w:r>
        <w:rPr>
          <w:rFonts w:ascii="宋体" w:cs="Times New Roman"/>
          <w:kern w:val="0"/>
          <w:szCs w:val="24"/>
        </w:rPr>
        <w:t>26</w:t>
      </w:r>
      <w:r>
        <w:rPr>
          <w:rFonts w:ascii="宋体" w:cs="MS UI Gothic"/>
          <w:kern w:val="0"/>
          <w:szCs w:val="24"/>
        </w:rPr>
        <w:t>个国家</w:t>
      </w:r>
      <w:r>
        <w:rPr>
          <w:rFonts w:ascii="宋体" w:cs="PMingLiU"/>
          <w:kern w:val="0"/>
          <w:szCs w:val="24"/>
        </w:rPr>
        <w:t>签</w:t>
      </w:r>
      <w:r>
        <w:rPr>
          <w:rFonts w:ascii="宋体" w:cs="MS UI Gothic"/>
          <w:kern w:val="0"/>
          <w:szCs w:val="24"/>
        </w:rPr>
        <w:t>署《</w:t>
      </w:r>
      <w:r>
        <w:rPr>
          <w:rFonts w:ascii="宋体" w:cs="PMingLiU"/>
          <w:kern w:val="0"/>
          <w:szCs w:val="24"/>
        </w:rPr>
        <w:t>联</w:t>
      </w:r>
      <w:r>
        <w:rPr>
          <w:rFonts w:ascii="宋体" w:cs="MS UI Gothic"/>
          <w:kern w:val="0"/>
          <w:szCs w:val="24"/>
        </w:rPr>
        <w:t>合国家宣言》</w:t>
      </w:r>
      <w:r>
        <w:rPr>
          <w:rFonts w:ascii="宋体" w:cs="PMingLiU"/>
          <w:kern w:val="0"/>
          <w:szCs w:val="24"/>
        </w:rPr>
        <w:t>标</w:t>
      </w:r>
      <w:r>
        <w:rPr>
          <w:rFonts w:ascii="宋体" w:cs="MS UI Gothic"/>
          <w:kern w:val="0"/>
          <w:szCs w:val="24"/>
        </w:rPr>
        <w:t>志着国</w:t>
      </w:r>
      <w:r>
        <w:rPr>
          <w:rFonts w:ascii="宋体" w:cs="PMingLiU"/>
          <w:kern w:val="0"/>
          <w:szCs w:val="24"/>
        </w:rPr>
        <w:t>际</w:t>
      </w:r>
      <w:r>
        <w:rPr>
          <w:rFonts w:ascii="宋体" w:cs="MS UI Gothic"/>
          <w:kern w:val="0"/>
          <w:szCs w:val="24"/>
        </w:rPr>
        <w:t>反法西斯</w:t>
      </w:r>
      <w:r>
        <w:rPr>
          <w:rFonts w:ascii="宋体" w:cs="PMingLiU"/>
          <w:kern w:val="0"/>
          <w:szCs w:val="24"/>
        </w:rPr>
        <w:t>联</w:t>
      </w:r>
      <w:r>
        <w:rPr>
          <w:rFonts w:ascii="宋体" w:cs="MS UI Gothic"/>
          <w:kern w:val="0"/>
          <w:szCs w:val="24"/>
        </w:rPr>
        <w:t>盟的建立，国</w:t>
      </w:r>
      <w:r>
        <w:rPr>
          <w:rFonts w:ascii="宋体" w:cs="PMingLiU"/>
          <w:kern w:val="0"/>
          <w:szCs w:val="24"/>
        </w:rPr>
        <w:t>际</w:t>
      </w:r>
      <w:r>
        <w:rPr>
          <w:rFonts w:ascii="宋体" w:cs="MS UI Gothic"/>
          <w:kern w:val="0"/>
          <w:szCs w:val="24"/>
        </w:rPr>
        <w:t>反法西斯</w:t>
      </w:r>
      <w:r>
        <w:rPr>
          <w:rFonts w:ascii="宋体" w:cs="PMingLiU"/>
          <w:kern w:val="0"/>
          <w:szCs w:val="24"/>
        </w:rPr>
        <w:t>联</w:t>
      </w:r>
      <w:r>
        <w:rPr>
          <w:rFonts w:ascii="宋体" w:cs="MS UI Gothic"/>
          <w:kern w:val="0"/>
          <w:szCs w:val="24"/>
        </w:rPr>
        <w:t>盟的建立鼓舞了各国人民的斗志，壮大了反法西斯的力量，奠定了打</w:t>
      </w:r>
      <w:r>
        <w:rPr>
          <w:rFonts w:ascii="宋体" w:cs="PMingLiU"/>
          <w:kern w:val="0"/>
          <w:szCs w:val="24"/>
        </w:rPr>
        <w:t>败</w:t>
      </w:r>
      <w:r>
        <w:rPr>
          <w:rFonts w:ascii="宋体" w:cs="MS UI Gothic"/>
          <w:kern w:val="0"/>
          <w:szCs w:val="24"/>
        </w:rPr>
        <w:t>法西斯国家的基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以法西斯的大肆侵略，激起了全世界人民的</w:t>
      </w:r>
      <w:r>
        <w:rPr>
          <w:rFonts w:ascii="宋体" w:cs="PMingLiU"/>
          <w:kern w:val="0"/>
          <w:szCs w:val="24"/>
        </w:rPr>
        <w:t>愤</w:t>
      </w:r>
      <w:r>
        <w:rPr>
          <w:rFonts w:ascii="宋体" w:cs="MS UI Gothic"/>
          <w:kern w:val="0"/>
          <w:szCs w:val="24"/>
        </w:rPr>
        <w:t>怒</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w:t>
      </w:r>
      <w:r>
        <w:rPr>
          <w:rFonts w:ascii="宋体" w:cs="PMingLiU"/>
          <w:kern w:val="0"/>
          <w:szCs w:val="24"/>
        </w:rPr>
        <w:t>联</w:t>
      </w:r>
      <w:r>
        <w:rPr>
          <w:rFonts w:ascii="宋体" w:cs="MS UI Gothic"/>
          <w:kern w:val="0"/>
          <w:szCs w:val="24"/>
        </w:rPr>
        <w:t>合国家宣言》。</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与灵活掌握第二次世界大</w:t>
      </w:r>
      <w:r>
        <w:rPr>
          <w:rFonts w:ascii="宋体" w:cs="PMingLiU"/>
          <w:kern w:val="0"/>
          <w:szCs w:val="24"/>
        </w:rPr>
        <w:t>战</w:t>
      </w:r>
      <w:r>
        <w:rPr>
          <w:rFonts w:ascii="宋体" w:cs="MS UI Gothic"/>
          <w:kern w:val="0"/>
          <w:szCs w:val="24"/>
        </w:rPr>
        <w:t>重大事件以及影响。</w:t>
      </w:r>
    </w:p>
    <w:p w14:paraId="6D2F58BA">
      <w:pPr>
        <w:jc w:val="both"/>
        <w:textAlignment w:val="center"/>
        <w:rPr>
          <w:rFonts w:ascii="宋体"/>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EBAC073">
      <w:pPr>
        <w:jc w:val="both"/>
        <w:textAlignment w:val="center"/>
        <w:rPr>
          <w:rFonts w:ascii="宋体" w:cs="Times New Roman"/>
          <w:kern w:val="0"/>
          <w:szCs w:val="24"/>
        </w:rPr>
      </w:pPr>
      <w:r>
        <w:rPr>
          <w:rFonts w:ascii="宋体" w:cs="MS UI Gothic"/>
          <w:kern w:val="0"/>
          <w:szCs w:val="24"/>
        </w:rPr>
        <w:t>从</w:t>
      </w:r>
      <w:r>
        <w:rPr>
          <w:rFonts w:ascii="宋体" w:cs="Times New Roman"/>
          <w:kern w:val="0"/>
          <w:szCs w:val="24"/>
        </w:rPr>
        <w:t>1989</w:t>
      </w:r>
      <w:r>
        <w:rPr>
          <w:rFonts w:ascii="宋体" w:cs="MS UI Gothic"/>
          <w:kern w:val="0"/>
          <w:szCs w:val="24"/>
        </w:rPr>
        <w:t>年下半年开始，</w:t>
      </w:r>
      <w:r>
        <w:rPr>
          <w:rFonts w:ascii="宋体" w:cs="PMingLiU"/>
          <w:kern w:val="0"/>
          <w:szCs w:val="24"/>
        </w:rPr>
        <w:t>东</w:t>
      </w:r>
      <w:r>
        <w:rPr>
          <w:rFonts w:ascii="宋体" w:cs="MS UI Gothic"/>
          <w:kern w:val="0"/>
          <w:szCs w:val="24"/>
        </w:rPr>
        <w:t>欧各国</w:t>
      </w:r>
      <w:r>
        <w:rPr>
          <w:rFonts w:ascii="宋体" w:cs="PMingLiU"/>
          <w:kern w:val="0"/>
          <w:szCs w:val="24"/>
        </w:rPr>
        <w:t>风</w:t>
      </w:r>
      <w:r>
        <w:rPr>
          <w:rFonts w:ascii="宋体" w:cs="MS UI Gothic"/>
          <w:kern w:val="0"/>
          <w:szCs w:val="24"/>
        </w:rPr>
        <w:t>云突</w:t>
      </w:r>
      <w:r>
        <w:rPr>
          <w:rFonts w:ascii="宋体" w:cs="PMingLiU"/>
          <w:kern w:val="0"/>
          <w:szCs w:val="24"/>
        </w:rPr>
        <w:t>变</w:t>
      </w:r>
      <w:r>
        <w:rPr>
          <w:rFonts w:ascii="宋体" w:cs="MS UI Gothic"/>
          <w:kern w:val="0"/>
          <w:szCs w:val="24"/>
        </w:rPr>
        <w:t>。在一年之内，</w:t>
      </w:r>
      <w:r>
        <w:rPr>
          <w:rFonts w:ascii="宋体" w:cs="PMingLiU"/>
          <w:kern w:val="0"/>
          <w:szCs w:val="24"/>
        </w:rPr>
        <w:t>执</w:t>
      </w:r>
      <w:r>
        <w:rPr>
          <w:rFonts w:ascii="宋体" w:cs="MS UI Gothic"/>
          <w:kern w:val="0"/>
          <w:szCs w:val="24"/>
        </w:rPr>
        <w:t>政四十多年的各国党，</w:t>
      </w:r>
      <w:r>
        <w:rPr>
          <w:rFonts w:ascii="宋体" w:cs="PMingLiU"/>
          <w:kern w:val="0"/>
          <w:szCs w:val="24"/>
        </w:rPr>
        <w:t>纷纷丧</w:t>
      </w:r>
      <w:r>
        <w:rPr>
          <w:rFonts w:ascii="宋体" w:cs="MS UI Gothic"/>
          <w:kern w:val="0"/>
          <w:szCs w:val="24"/>
        </w:rPr>
        <w:t>失政</w:t>
      </w:r>
      <w:r>
        <w:rPr>
          <w:rFonts w:ascii="宋体" w:cs="PMingLiU"/>
          <w:kern w:val="0"/>
          <w:szCs w:val="24"/>
        </w:rPr>
        <w:t>权</w:t>
      </w:r>
      <w:r>
        <w:rPr>
          <w:rFonts w:ascii="宋体" w:cs="MS UI Gothic"/>
          <w:kern w:val="0"/>
          <w:szCs w:val="24"/>
        </w:rPr>
        <w:t>，由于各国</w:t>
      </w:r>
      <w:r>
        <w:rPr>
          <w:rFonts w:ascii="宋体" w:cs="PMingLiU"/>
          <w:kern w:val="0"/>
          <w:szCs w:val="24"/>
        </w:rPr>
        <w:t>执</w:t>
      </w:r>
      <w:r>
        <w:rPr>
          <w:rFonts w:ascii="宋体" w:cs="MS UI Gothic"/>
          <w:kern w:val="0"/>
          <w:szCs w:val="24"/>
        </w:rPr>
        <w:t>政党的改</w:t>
      </w:r>
      <w:r>
        <w:rPr>
          <w:rFonts w:ascii="宋体" w:cs="PMingLiU"/>
          <w:kern w:val="0"/>
          <w:szCs w:val="24"/>
        </w:rPr>
        <w:t>变</w:t>
      </w:r>
      <w:r>
        <w:rPr>
          <w:rFonts w:ascii="宋体" w:cs="MS UI Gothic"/>
          <w:kern w:val="0"/>
          <w:szCs w:val="24"/>
        </w:rPr>
        <w:t>，社会制度也随之</w:t>
      </w:r>
      <w:r>
        <w:rPr>
          <w:rFonts w:ascii="宋体" w:cs="PMingLiU"/>
          <w:kern w:val="0"/>
          <w:szCs w:val="24"/>
        </w:rPr>
        <w:t>发</w:t>
      </w:r>
      <w:r>
        <w:rPr>
          <w:rFonts w:ascii="宋体" w:cs="MS UI Gothic"/>
          <w:kern w:val="0"/>
          <w:szCs w:val="24"/>
        </w:rPr>
        <w:t>生了</w:t>
      </w:r>
      <w:r>
        <w:rPr>
          <w:rFonts w:ascii="宋体" w:cs="PMingLiU"/>
          <w:kern w:val="0"/>
          <w:szCs w:val="24"/>
        </w:rPr>
        <w:t>变</w:t>
      </w:r>
      <w:r>
        <w:rPr>
          <w:rFonts w:ascii="宋体" w:cs="MS UI Gothic"/>
          <w:kern w:val="0"/>
          <w:szCs w:val="24"/>
        </w:rPr>
        <w:t>化，史称</w:t>
      </w:r>
      <w:r>
        <w:rPr>
          <w:rFonts w:ascii="宋体" w:cs="PMingLiU"/>
          <w:kern w:val="0"/>
          <w:szCs w:val="24"/>
        </w:rPr>
        <w:t>东</w:t>
      </w:r>
      <w:r>
        <w:rPr>
          <w:rFonts w:ascii="宋体" w:cs="MS UI Gothic"/>
          <w:kern w:val="0"/>
          <w:szCs w:val="24"/>
        </w:rPr>
        <w:t>欧</w:t>
      </w:r>
      <w:r>
        <w:rPr>
          <w:rFonts w:ascii="宋体" w:cs="PMingLiU"/>
          <w:kern w:val="0"/>
          <w:szCs w:val="24"/>
        </w:rPr>
        <w:t>剧变</w:t>
      </w:r>
      <w:r>
        <w:rPr>
          <w:rFonts w:ascii="宋体" w:cs="MS UI Gothic"/>
          <w:kern w:val="0"/>
          <w:szCs w:val="24"/>
        </w:rPr>
        <w:t>。</w:t>
      </w:r>
      <w:r>
        <w:rPr>
          <w:rFonts w:ascii="宋体" w:cs="PMingLiU"/>
          <w:kern w:val="0"/>
          <w:szCs w:val="24"/>
        </w:rPr>
        <w:t>东</w:t>
      </w:r>
      <w:r>
        <w:rPr>
          <w:rFonts w:ascii="宋体" w:cs="MS UI Gothic"/>
          <w:kern w:val="0"/>
          <w:szCs w:val="24"/>
        </w:rPr>
        <w:t>欧</w:t>
      </w:r>
      <w:r>
        <w:rPr>
          <w:rFonts w:ascii="宋体" w:cs="PMingLiU"/>
          <w:kern w:val="0"/>
          <w:szCs w:val="24"/>
        </w:rPr>
        <w:t>剧变</w:t>
      </w:r>
      <w:r>
        <w:rPr>
          <w:rFonts w:ascii="宋体" w:cs="MS UI Gothic"/>
          <w:kern w:val="0"/>
          <w:szCs w:val="24"/>
        </w:rPr>
        <w:t>的</w:t>
      </w:r>
      <w:r>
        <w:rPr>
          <w:rFonts w:ascii="宋体" w:cs="PMingLiU"/>
          <w:kern w:val="0"/>
          <w:szCs w:val="24"/>
        </w:rPr>
        <w:t>实质</w:t>
      </w:r>
      <w:r>
        <w:rPr>
          <w:rFonts w:ascii="宋体" w:cs="MS UI Gothic"/>
          <w:kern w:val="0"/>
          <w:szCs w:val="24"/>
        </w:rPr>
        <w:t>是社会制度</w:t>
      </w:r>
      <w:r>
        <w:rPr>
          <w:rFonts w:ascii="宋体" w:cs="PMingLiU"/>
          <w:kern w:val="0"/>
          <w:szCs w:val="24"/>
        </w:rPr>
        <w:t>发</w:t>
      </w:r>
      <w:r>
        <w:rPr>
          <w:rFonts w:ascii="宋体" w:cs="MS UI Gothic"/>
          <w:kern w:val="0"/>
          <w:szCs w:val="24"/>
        </w:rPr>
        <w:t>生根本性</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查东</w:t>
      </w:r>
      <w:r>
        <w:rPr>
          <w:rFonts w:ascii="宋体" w:cs="MS UI Gothic"/>
          <w:kern w:val="0"/>
          <w:szCs w:val="24"/>
        </w:rPr>
        <w:t>欧</w:t>
      </w:r>
      <w:r>
        <w:rPr>
          <w:rFonts w:ascii="宋体" w:cs="PMingLiU"/>
          <w:kern w:val="0"/>
          <w:szCs w:val="24"/>
        </w:rPr>
        <w:t>剧变</w:t>
      </w:r>
      <w:r>
        <w:rPr>
          <w:rFonts w:ascii="宋体" w:cs="MS UI Gothic"/>
          <w:kern w:val="0"/>
          <w:szCs w:val="24"/>
        </w:rPr>
        <w:t>。注意掌握相关基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与灵活掌握二</w:t>
      </w:r>
      <w:r>
        <w:rPr>
          <w:rFonts w:ascii="宋体" w:cs="PMingLiU"/>
          <w:kern w:val="0"/>
          <w:szCs w:val="24"/>
        </w:rPr>
        <w:t>战</w:t>
      </w:r>
      <w:r>
        <w:rPr>
          <w:rFonts w:ascii="宋体" w:cs="MS UI Gothic"/>
          <w:kern w:val="0"/>
          <w:szCs w:val="24"/>
        </w:rPr>
        <w:t>后</w:t>
      </w:r>
      <w:r>
        <w:rPr>
          <w:rFonts w:ascii="宋体" w:cs="PMingLiU"/>
          <w:kern w:val="0"/>
          <w:szCs w:val="24"/>
        </w:rPr>
        <w:t>苏东艰难</w:t>
      </w:r>
      <w:r>
        <w:rPr>
          <w:rFonts w:ascii="宋体" w:cs="MS UI Gothic"/>
          <w:kern w:val="0"/>
          <w:szCs w:val="24"/>
        </w:rPr>
        <w:t>探索和</w:t>
      </w:r>
      <w:r>
        <w:rPr>
          <w:rFonts w:ascii="宋体" w:cs="PMingLiU"/>
          <w:kern w:val="0"/>
          <w:szCs w:val="24"/>
        </w:rPr>
        <w:t>苏联</w:t>
      </w:r>
      <w:r>
        <w:rPr>
          <w:rFonts w:ascii="宋体" w:cs="MS UI Gothic"/>
          <w:kern w:val="0"/>
          <w:szCs w:val="24"/>
        </w:rPr>
        <w:t>解体、</w:t>
      </w:r>
      <w:r>
        <w:rPr>
          <w:rFonts w:ascii="宋体" w:cs="PMingLiU"/>
          <w:kern w:val="0"/>
          <w:szCs w:val="24"/>
        </w:rPr>
        <w:t>东</w:t>
      </w:r>
      <w:r>
        <w:rPr>
          <w:rFonts w:ascii="宋体" w:cs="MS UI Gothic"/>
          <w:kern w:val="0"/>
          <w:szCs w:val="24"/>
        </w:rPr>
        <w:t>欧</w:t>
      </w:r>
      <w:r>
        <w:rPr>
          <w:rFonts w:ascii="宋体" w:cs="PMingLiU"/>
          <w:kern w:val="0"/>
          <w:szCs w:val="24"/>
        </w:rPr>
        <w:t>剧变</w:t>
      </w:r>
      <w:r>
        <w:rPr>
          <w:rFonts w:ascii="宋体" w:cs="MS UI Gothic"/>
          <w:kern w:val="0"/>
          <w:szCs w:val="24"/>
        </w:rPr>
        <w:t>的相关知</w:t>
      </w:r>
      <w:r>
        <w:rPr>
          <w:rFonts w:ascii="宋体" w:cs="PMingLiU"/>
          <w:kern w:val="0"/>
          <w:szCs w:val="24"/>
        </w:rPr>
        <w:t>识</w:t>
      </w:r>
      <w:r>
        <w:rPr>
          <w:rFonts w:ascii="宋体" w:cs="MS UI Gothic"/>
          <w:kern w:val="0"/>
          <w:szCs w:val="24"/>
        </w:rPr>
        <w:t>。</w:t>
      </w:r>
    </w:p>
    <w:p w14:paraId="7EE4D021">
      <w:pPr>
        <w:jc w:val="both"/>
        <w:textAlignment w:val="center"/>
        <w:rPr>
          <w:rFonts w:ascii="宋体"/>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340A1A9">
      <w:pPr>
        <w:jc w:val="both"/>
        <w:textAlignment w:val="center"/>
        <w:rPr>
          <w:rFonts w:ascii="宋体" w:cs="Times New Roman"/>
          <w:kern w:val="0"/>
          <w:szCs w:val="24"/>
        </w:rPr>
      </w:pPr>
      <w:r>
        <w:rPr>
          <w:rFonts w:ascii="宋体" w:cs="PMingLiU"/>
          <w:kern w:val="0"/>
          <w:szCs w:val="24"/>
        </w:rPr>
        <w:t>币</w:t>
      </w:r>
      <w:r>
        <w:rPr>
          <w:rFonts w:ascii="宋体" w:cs="MS UI Gothic"/>
          <w:kern w:val="0"/>
          <w:szCs w:val="24"/>
        </w:rPr>
        <w:t>是国家主</w:t>
      </w:r>
      <w:r>
        <w:rPr>
          <w:rFonts w:ascii="宋体" w:cs="PMingLiU"/>
          <w:kern w:val="0"/>
          <w:szCs w:val="24"/>
        </w:rPr>
        <w:t>权</w:t>
      </w:r>
      <w:r>
        <w:rPr>
          <w:rFonts w:ascii="宋体" w:cs="MS UI Gothic"/>
          <w:kern w:val="0"/>
          <w:szCs w:val="24"/>
        </w:rPr>
        <w:t>的重要象征，</w:t>
      </w:r>
      <w:r>
        <w:rPr>
          <w:rFonts w:ascii="宋体" w:cs="Times New Roman"/>
          <w:kern w:val="0"/>
          <w:szCs w:val="24"/>
        </w:rPr>
        <w:t>2002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w:t>
      </w:r>
      <w:r>
        <w:rPr>
          <w:rFonts w:ascii="宋体" w:cs="MS UI Gothic"/>
          <w:kern w:val="0"/>
          <w:szCs w:val="24"/>
        </w:rPr>
        <w:t>日欧元正式启用，欧盟除极少数成</w:t>
      </w:r>
      <w:r>
        <w:rPr>
          <w:rFonts w:ascii="宋体" w:cs="PMingLiU"/>
          <w:kern w:val="0"/>
          <w:szCs w:val="24"/>
        </w:rPr>
        <w:t>员</w:t>
      </w:r>
      <w:r>
        <w:rPr>
          <w:rFonts w:ascii="宋体" w:cs="MS UI Gothic"/>
          <w:kern w:val="0"/>
          <w:szCs w:val="24"/>
        </w:rPr>
        <w:t>国外，大多数国家开始使用欧元。</w:t>
      </w:r>
      <w:r>
        <w:rPr>
          <w:rFonts w:ascii="宋体" w:cs="PMingLiU"/>
          <w:kern w:val="0"/>
          <w:szCs w:val="24"/>
        </w:rPr>
        <w:t>观</w:t>
      </w:r>
      <w:r>
        <w:rPr>
          <w:rFonts w:ascii="宋体" w:cs="MS UI Gothic"/>
          <w:kern w:val="0"/>
          <w:szCs w:val="24"/>
        </w:rPr>
        <w:t>察</w:t>
      </w:r>
      <w:r>
        <w:rPr>
          <w:rFonts w:ascii="宋体" w:cs="PMingLiU"/>
          <w:kern w:val="0"/>
          <w:szCs w:val="24"/>
        </w:rPr>
        <w:t>题</w:t>
      </w:r>
      <w:r>
        <w:rPr>
          <w:rFonts w:ascii="宋体" w:cs="MS UI Gothic"/>
          <w:kern w:val="0"/>
          <w:szCs w:val="24"/>
        </w:rPr>
        <w:t>目</w:t>
      </w:r>
      <w:r>
        <w:rPr>
          <w:rFonts w:ascii="宋体" w:cs="PMingLiU"/>
          <w:kern w:val="0"/>
          <w:szCs w:val="24"/>
        </w:rPr>
        <w:t>给</w:t>
      </w:r>
      <w:r>
        <w:rPr>
          <w:rFonts w:ascii="宋体" w:cs="MS UI Gothic"/>
          <w:kern w:val="0"/>
          <w:szCs w:val="24"/>
        </w:rPr>
        <w:t>出的</w:t>
      </w:r>
      <w:r>
        <w:rPr>
          <w:rFonts w:ascii="宋体" w:cs="Times New Roman"/>
          <w:kern w:val="0"/>
          <w:szCs w:val="24"/>
        </w:rPr>
        <w:t>2</w:t>
      </w:r>
      <w:r>
        <w:rPr>
          <w:rFonts w:ascii="宋体" w:cs="MS UI Gothic"/>
          <w:kern w:val="0"/>
          <w:szCs w:val="24"/>
        </w:rPr>
        <w:t>欧元硬</w:t>
      </w:r>
      <w:r>
        <w:rPr>
          <w:rFonts w:ascii="宋体" w:cs="PMingLiU"/>
          <w:kern w:val="0"/>
          <w:szCs w:val="24"/>
        </w:rPr>
        <w:t>币图</w:t>
      </w:r>
      <w:r>
        <w:rPr>
          <w:rFonts w:ascii="宋体" w:cs="MS UI Gothic"/>
          <w:kern w:val="0"/>
          <w:szCs w:val="24"/>
        </w:rPr>
        <w:t>案，从中可以看出欧盟的</w:t>
      </w:r>
      <w:r>
        <w:rPr>
          <w:rFonts w:ascii="宋体" w:cs="PMingLiU"/>
          <w:kern w:val="0"/>
          <w:szCs w:val="24"/>
        </w:rPr>
        <w:t>发</w:t>
      </w:r>
      <w:r>
        <w:rPr>
          <w:rFonts w:ascii="宋体" w:cs="MS UI Gothic"/>
          <w:kern w:val="0"/>
          <w:szCs w:val="24"/>
        </w:rPr>
        <w:t>展理念是一体化</w:t>
      </w:r>
      <w:r>
        <w:rPr>
          <w:rFonts w:ascii="宋体" w:cs="PMingLiU"/>
          <w:kern w:val="0"/>
          <w:szCs w:val="24"/>
        </w:rPr>
        <w:t>发</w:t>
      </w:r>
      <w:r>
        <w:rPr>
          <w:rFonts w:ascii="宋体" w:cs="MS UI Gothic"/>
          <w:kern w:val="0"/>
          <w:szCs w:val="24"/>
        </w:rPr>
        <w:t>展，同</w:t>
      </w:r>
      <w:r>
        <w:rPr>
          <w:rFonts w:ascii="宋体" w:cs="PMingLiU"/>
          <w:kern w:val="0"/>
          <w:szCs w:val="24"/>
        </w:rPr>
        <w:t>时</w:t>
      </w:r>
      <w:r>
        <w:rPr>
          <w:rFonts w:ascii="宋体" w:cs="MS UI Gothic"/>
          <w:kern w:val="0"/>
          <w:szCs w:val="24"/>
        </w:rPr>
        <w:t>尊重各国</w:t>
      </w:r>
      <w:r>
        <w:rPr>
          <w:rFonts w:ascii="宋体" w:cs="PMingLiU"/>
          <w:kern w:val="0"/>
          <w:szCs w:val="24"/>
        </w:rPr>
        <w:t>历</w:t>
      </w:r>
      <w:r>
        <w:rPr>
          <w:rFonts w:ascii="宋体" w:cs="MS UI Gothic"/>
          <w:kern w:val="0"/>
          <w:szCs w:val="24"/>
        </w:rPr>
        <w:t>史文化。</w:t>
      </w:r>
      <w:r>
        <w:rPr>
          <w:rFonts w:ascii="宋体" w:cs="Times New Roman"/>
          <w:kern w:val="0"/>
          <w:szCs w:val="24"/>
        </w:rPr>
        <w:t>2</w:t>
      </w:r>
      <w:r>
        <w:rPr>
          <w:rFonts w:ascii="宋体" w:cs="MS UI Gothic"/>
          <w:kern w:val="0"/>
          <w:szCs w:val="24"/>
        </w:rPr>
        <w:t>欧元的正面是</w:t>
      </w:r>
      <w:r>
        <w:rPr>
          <w:rFonts w:ascii="宋体" w:cs="PMingLiU"/>
          <w:kern w:val="0"/>
          <w:szCs w:val="24"/>
        </w:rPr>
        <w:t>统</w:t>
      </w:r>
      <w:r>
        <w:rPr>
          <w:rFonts w:ascii="宋体" w:cs="MS UI Gothic"/>
          <w:kern w:val="0"/>
          <w:szCs w:val="24"/>
        </w:rPr>
        <w:t>一</w:t>
      </w:r>
      <w:r>
        <w:rPr>
          <w:rFonts w:ascii="宋体" w:cs="PMingLiU"/>
          <w:kern w:val="0"/>
          <w:szCs w:val="24"/>
        </w:rPr>
        <w:t>设计</w:t>
      </w:r>
      <w:r>
        <w:rPr>
          <w:rFonts w:ascii="宋体" w:cs="MS UI Gothic"/>
          <w:kern w:val="0"/>
          <w:szCs w:val="24"/>
        </w:rPr>
        <w:t>的，而北面德国、法国和意大利都根据本国</w:t>
      </w:r>
      <w:r>
        <w:rPr>
          <w:rFonts w:ascii="宋体" w:cs="PMingLiU"/>
          <w:kern w:val="0"/>
          <w:szCs w:val="24"/>
        </w:rPr>
        <w:t>历</w:t>
      </w:r>
      <w:r>
        <w:rPr>
          <w:rFonts w:ascii="宋体" w:cs="MS UI Gothic"/>
          <w:kern w:val="0"/>
          <w:szCs w:val="24"/>
        </w:rPr>
        <w:t>史文化有不同的</w:t>
      </w:r>
      <w:r>
        <w:rPr>
          <w:rFonts w:ascii="宋体" w:cs="PMingLiU"/>
          <w:kern w:val="0"/>
          <w:szCs w:val="24"/>
        </w:rPr>
        <w:t>设计</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了欧盟。欧洲共同体属于</w:t>
      </w:r>
      <w:r>
        <w:rPr>
          <w:rFonts w:ascii="宋体" w:cs="PMingLiU"/>
          <w:kern w:val="0"/>
          <w:szCs w:val="24"/>
        </w:rPr>
        <w:t>经济组织</w:t>
      </w:r>
      <w:r>
        <w:rPr>
          <w:rFonts w:ascii="宋体" w:cs="MS UI Gothic"/>
          <w:kern w:val="0"/>
          <w:szCs w:val="24"/>
        </w:rPr>
        <w:t>，欧盟是一个政治</w:t>
      </w:r>
      <w:r>
        <w:rPr>
          <w:rFonts w:ascii="宋体" w:cs="PMingLiU"/>
          <w:kern w:val="0"/>
          <w:szCs w:val="24"/>
        </w:rPr>
        <w:t>经济联</w:t>
      </w:r>
      <w:r>
        <w:rPr>
          <w:rFonts w:ascii="宋体" w:cs="MS UI Gothic"/>
          <w:kern w:val="0"/>
          <w:szCs w:val="24"/>
        </w:rPr>
        <w:t>盟。</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属于材料型</w:t>
      </w:r>
      <w:r>
        <w:rPr>
          <w:rFonts w:ascii="宋体" w:cs="PMingLiU"/>
          <w:kern w:val="0"/>
          <w:szCs w:val="24"/>
        </w:rPr>
        <w:t>选择题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阅读</w:t>
      </w:r>
      <w:r>
        <w:rPr>
          <w:rFonts w:ascii="宋体" w:cs="MS UI Gothic"/>
          <w:kern w:val="0"/>
          <w:szCs w:val="24"/>
        </w:rPr>
        <w:t>分析能力，解答此</w:t>
      </w:r>
      <w:r>
        <w:rPr>
          <w:rFonts w:ascii="宋体" w:cs="PMingLiU"/>
          <w:kern w:val="0"/>
          <w:szCs w:val="24"/>
        </w:rPr>
        <w:t>类</w:t>
      </w:r>
      <w:r>
        <w:rPr>
          <w:rFonts w:ascii="宋体" w:cs="MS UI Gothic"/>
          <w:kern w:val="0"/>
          <w:szCs w:val="24"/>
        </w:rPr>
        <w:t>必</w:t>
      </w:r>
      <w:r>
        <w:rPr>
          <w:rFonts w:ascii="宋体" w:cs="PMingLiU"/>
          <w:kern w:val="0"/>
          <w:szCs w:val="24"/>
        </w:rPr>
        <w:t>须认</w:t>
      </w:r>
      <w:r>
        <w:rPr>
          <w:rFonts w:ascii="宋体" w:cs="MS UI Gothic"/>
          <w:kern w:val="0"/>
          <w:szCs w:val="24"/>
        </w:rPr>
        <w:t>真</w:t>
      </w:r>
      <w:r>
        <w:rPr>
          <w:rFonts w:ascii="宋体" w:cs="PMingLiU"/>
          <w:kern w:val="0"/>
          <w:szCs w:val="24"/>
        </w:rPr>
        <w:t>阅读</w:t>
      </w:r>
      <w:r>
        <w:rPr>
          <w:rFonts w:ascii="宋体" w:cs="MS UI Gothic"/>
          <w:kern w:val="0"/>
          <w:szCs w:val="24"/>
        </w:rPr>
        <w:t>材料，</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提</w:t>
      </w:r>
      <w:r>
        <w:rPr>
          <w:rFonts w:ascii="宋体" w:cs="PMingLiU"/>
          <w:kern w:val="0"/>
          <w:szCs w:val="24"/>
        </w:rPr>
        <w:t>炼</w:t>
      </w:r>
      <w:r>
        <w:rPr>
          <w:rFonts w:ascii="宋体" w:cs="MS UI Gothic"/>
          <w:kern w:val="0"/>
          <w:szCs w:val="24"/>
        </w:rPr>
        <w:t>材料中的重要信息和</w:t>
      </w:r>
      <w:r>
        <w:rPr>
          <w:rFonts w:ascii="宋体" w:cs="PMingLiU"/>
          <w:kern w:val="0"/>
          <w:szCs w:val="24"/>
        </w:rPr>
        <w:t>观</w:t>
      </w:r>
      <w:r>
        <w:rPr>
          <w:rFonts w:ascii="宋体" w:cs="MS UI Gothic"/>
          <w:kern w:val="0"/>
          <w:szCs w:val="24"/>
        </w:rPr>
        <w:t>点。</w:t>
      </w:r>
    </w:p>
    <w:p w14:paraId="1296ED55">
      <w:pPr>
        <w:jc w:val="both"/>
        <w:textAlignment w:val="center"/>
        <w:rPr>
          <w:rFonts w:ascii="宋体"/>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】造纸术</w:t>
      </w:r>
    </w:p>
    <w:p w14:paraId="18759564">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】印刷术（或活字印刷术）</w:t>
      </w:r>
    </w:p>
    <w:p w14:paraId="38CBD1AD">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】火药</w:t>
      </w:r>
    </w:p>
    <w:p w14:paraId="29BB31AE">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】指南针</w:t>
      </w:r>
    </w:p>
    <w:p w14:paraId="7FB0C7CD">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r>
        <w:rPr>
          <w:rFonts w:ascii="宋体" w:cs="Arial"/>
          <w:kern w:val="0"/>
          <w:szCs w:val="21"/>
        </w:rPr>
        <w:t>​</w:t>
      </w:r>
      <w:r>
        <w:rPr>
          <w:rFonts w:ascii="宋体" w:cs="宋体"/>
          <w:kern w:val="0"/>
          <w:szCs w:val="21"/>
        </w:rPr>
        <w:t>经验：敞开大门（或对外开放）。方案：构建亚洲命运共同体（或人类命运共同体）。</w:t>
      </w:r>
    </w:p>
    <w:p w14:paraId="5174F683">
      <w:pPr>
        <w:jc w:val="both"/>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A7B2E59">
      <w:pPr>
        <w:jc w:val="both"/>
        <w:textAlignment w:val="center"/>
        <w:rPr>
          <w:rFonts w:ascii="宋体" w:cs="Times New Roman"/>
          <w:kern w:val="0"/>
          <w:szCs w:val="24"/>
        </w:rPr>
      </w:pP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观</w:t>
      </w:r>
      <w:r>
        <w:rPr>
          <w:rFonts w:ascii="宋体" w:cs="MS UI Gothic"/>
          <w:kern w:val="0"/>
          <w:szCs w:val="24"/>
        </w:rPr>
        <w:t>察材料一</w:t>
      </w:r>
      <w:r>
        <w:rPr>
          <w:rFonts w:ascii="宋体" w:cs="PMingLiU"/>
          <w:kern w:val="0"/>
          <w:szCs w:val="24"/>
        </w:rPr>
        <w:t>图</w:t>
      </w:r>
      <w:r>
        <w:rPr>
          <w:rFonts w:ascii="宋体" w:cs="MS UI Gothic"/>
          <w:kern w:val="0"/>
          <w:szCs w:val="24"/>
        </w:rPr>
        <w:t>片可知，</w:t>
      </w:r>
      <w:r>
        <w:rPr>
          <w:rFonts w:ascii="宋体" w:cs="PMingLiU"/>
          <w:kern w:val="0"/>
          <w:szCs w:val="24"/>
        </w:rPr>
        <w:t>图</w:t>
      </w:r>
      <w:r>
        <w:rPr>
          <w:rFonts w:ascii="宋体" w:cs="MS UI Gothic"/>
          <w:kern w:val="0"/>
          <w:szCs w:val="24"/>
        </w:rPr>
        <w:t>一是</w:t>
      </w:r>
      <w:r>
        <w:rPr>
          <w:rFonts w:ascii="宋体" w:cs="PMingLiU"/>
          <w:kern w:val="0"/>
          <w:szCs w:val="24"/>
        </w:rPr>
        <w:t>亚</w:t>
      </w:r>
      <w:r>
        <w:rPr>
          <w:rFonts w:ascii="宋体" w:cs="MS UI Gothic"/>
          <w:kern w:val="0"/>
          <w:szCs w:val="24"/>
        </w:rPr>
        <w:t>洲两河流域的《</w:t>
      </w:r>
      <w:r>
        <w:rPr>
          <w:rFonts w:ascii="宋体" w:cs="PMingLiU"/>
          <w:kern w:val="0"/>
          <w:szCs w:val="24"/>
        </w:rPr>
        <w:t>汉谟</w:t>
      </w:r>
      <w:r>
        <w:rPr>
          <w:rFonts w:ascii="宋体" w:cs="MS UI Gothic"/>
          <w:kern w:val="0"/>
          <w:szCs w:val="24"/>
        </w:rPr>
        <w:t>拉比法典》；</w:t>
      </w:r>
      <w:r>
        <w:rPr>
          <w:rFonts w:ascii="宋体" w:cs="PMingLiU"/>
          <w:kern w:val="0"/>
          <w:szCs w:val="24"/>
        </w:rPr>
        <w:t>图</w:t>
      </w:r>
      <w:r>
        <w:rPr>
          <w:rFonts w:ascii="宋体" w:cs="MS UI Gothic"/>
          <w:kern w:val="0"/>
          <w:szCs w:val="24"/>
        </w:rPr>
        <w:t>二是</w:t>
      </w:r>
      <w:r>
        <w:rPr>
          <w:rFonts w:ascii="宋体" w:cs="PMingLiU"/>
          <w:kern w:val="0"/>
          <w:szCs w:val="24"/>
        </w:rPr>
        <w:t>亚</w:t>
      </w:r>
      <w:r>
        <w:rPr>
          <w:rFonts w:ascii="宋体" w:cs="MS UI Gothic"/>
          <w:kern w:val="0"/>
          <w:szCs w:val="24"/>
        </w:rPr>
        <w:t>洲古印度的佛教；</w:t>
      </w:r>
      <w:r>
        <w:rPr>
          <w:rFonts w:ascii="宋体" w:cs="PMingLiU"/>
          <w:kern w:val="0"/>
          <w:szCs w:val="24"/>
        </w:rPr>
        <w:t>图</w:t>
      </w:r>
      <w:r>
        <w:rPr>
          <w:rFonts w:ascii="宋体" w:cs="MS UI Gothic"/>
          <w:kern w:val="0"/>
          <w:szCs w:val="24"/>
        </w:rPr>
        <w:t>三是非洲古埃及的金字塔；</w:t>
      </w:r>
      <w:r>
        <w:rPr>
          <w:rFonts w:ascii="宋体" w:cs="PMingLiU"/>
          <w:kern w:val="0"/>
          <w:szCs w:val="24"/>
        </w:rPr>
        <w:t>图</w:t>
      </w:r>
      <w:r>
        <w:rPr>
          <w:rFonts w:ascii="宋体" w:cs="MS UI Gothic"/>
          <w:kern w:val="0"/>
          <w:szCs w:val="24"/>
        </w:rPr>
        <w:t>四是</w:t>
      </w:r>
      <w:r>
        <w:rPr>
          <w:rFonts w:ascii="宋体" w:cs="PMingLiU"/>
          <w:kern w:val="0"/>
          <w:szCs w:val="24"/>
        </w:rPr>
        <w:t>亚</w:t>
      </w:r>
      <w:r>
        <w:rPr>
          <w:rFonts w:ascii="宋体" w:cs="MS UI Gothic"/>
          <w:kern w:val="0"/>
          <w:szCs w:val="24"/>
        </w:rPr>
        <w:t>洲古代中国的司母戊鼎。材料一中</w:t>
      </w:r>
      <w:r>
        <w:rPr>
          <w:rFonts w:ascii="宋体" w:cs="PMingLiU"/>
          <w:kern w:val="0"/>
          <w:szCs w:val="24"/>
        </w:rPr>
        <w:t>图</w:t>
      </w:r>
      <w:r>
        <w:rPr>
          <w:rFonts w:ascii="宋体" w:cs="MS UI Gothic"/>
          <w:kern w:val="0"/>
          <w:szCs w:val="24"/>
        </w:rPr>
        <w:t>一、</w:t>
      </w:r>
      <w:r>
        <w:rPr>
          <w:rFonts w:ascii="宋体" w:cs="PMingLiU"/>
          <w:kern w:val="0"/>
          <w:szCs w:val="24"/>
        </w:rPr>
        <w:t>图</w:t>
      </w:r>
      <w:r>
        <w:rPr>
          <w:rFonts w:ascii="宋体" w:cs="MS UI Gothic"/>
          <w:kern w:val="0"/>
          <w:szCs w:val="24"/>
        </w:rPr>
        <w:t>二、</w:t>
      </w:r>
      <w:r>
        <w:rPr>
          <w:rFonts w:ascii="宋体" w:cs="PMingLiU"/>
          <w:kern w:val="0"/>
          <w:szCs w:val="24"/>
        </w:rPr>
        <w:t>图</w:t>
      </w:r>
      <w:r>
        <w:rPr>
          <w:rFonts w:ascii="宋体" w:cs="MS UI Gothic"/>
          <w:kern w:val="0"/>
          <w:szCs w:val="24"/>
        </w:rPr>
        <w:t>四属于古代</w:t>
      </w:r>
      <w:r>
        <w:rPr>
          <w:rFonts w:ascii="宋体" w:cs="PMingLiU"/>
          <w:kern w:val="0"/>
          <w:szCs w:val="24"/>
        </w:rPr>
        <w:t>亚</w:t>
      </w:r>
      <w:r>
        <w:rPr>
          <w:rFonts w:ascii="宋体" w:cs="MS UI Gothic"/>
          <w:kern w:val="0"/>
          <w:szCs w:val="24"/>
        </w:rPr>
        <w:t>洲的文明成果。</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）材料二中</w:t>
      </w:r>
      <w:r>
        <w:rPr>
          <w:rFonts w:ascii="宋体" w:cs="PMingLiU"/>
          <w:kern w:val="0"/>
          <w:szCs w:val="24"/>
        </w:rPr>
        <w:t>汉</w:t>
      </w:r>
      <w:r>
        <w:rPr>
          <w:rFonts w:ascii="宋体" w:cs="MS UI Gothic"/>
          <w:kern w:val="0"/>
          <w:szCs w:val="24"/>
        </w:rPr>
        <w:t>武帝派出的使臣是</w:t>
      </w:r>
      <w:r>
        <w:rPr>
          <w:rFonts w:ascii="宋体" w:cs="PMingLiU"/>
          <w:kern w:val="0"/>
          <w:szCs w:val="24"/>
        </w:rPr>
        <w:t>张骞</w:t>
      </w:r>
      <w:r>
        <w:rPr>
          <w:rFonts w:ascii="宋体" w:cs="MS UI Gothic"/>
          <w:kern w:val="0"/>
          <w:szCs w:val="24"/>
        </w:rPr>
        <w:t>。据材料二</w:t>
      </w:r>
      <w:r>
        <w:rPr>
          <w:rFonts w:ascii="宋体" w:cs="Times New Roman"/>
          <w:kern w:val="0"/>
          <w:szCs w:val="24"/>
        </w:rPr>
        <w:t>“</w:t>
      </w:r>
      <w:r>
        <w:rPr>
          <w:rFonts w:ascii="宋体" w:cs="PMingLiU"/>
          <w:kern w:val="0"/>
          <w:szCs w:val="24"/>
        </w:rPr>
        <w:t>丝绸</w:t>
      </w:r>
      <w:r>
        <w:rPr>
          <w:rFonts w:ascii="宋体" w:cs="MS UI Gothic"/>
          <w:kern w:val="0"/>
          <w:szCs w:val="24"/>
        </w:rPr>
        <w:t>之路最初是</w:t>
      </w:r>
      <w:r>
        <w:rPr>
          <w:rFonts w:ascii="宋体" w:cs="PMingLiU"/>
          <w:kern w:val="0"/>
          <w:szCs w:val="24"/>
        </w:rPr>
        <w:t>军</w:t>
      </w:r>
      <w:r>
        <w:rPr>
          <w:rFonts w:ascii="宋体" w:cs="MS UI Gothic"/>
          <w:kern w:val="0"/>
          <w:szCs w:val="24"/>
        </w:rPr>
        <w:t>事路、外交路，</w:t>
      </w:r>
      <w:r>
        <w:rPr>
          <w:rFonts w:ascii="宋体" w:cs="PMingLiU"/>
          <w:kern w:val="0"/>
          <w:szCs w:val="24"/>
        </w:rPr>
        <w:t>汉</w:t>
      </w:r>
      <w:r>
        <w:rPr>
          <w:rFonts w:ascii="宋体" w:cs="MS UI Gothic"/>
          <w:kern w:val="0"/>
          <w:szCs w:val="24"/>
        </w:rPr>
        <w:t>武帝派使臣</w:t>
      </w:r>
      <w:r>
        <w:rPr>
          <w:rFonts w:ascii="宋体" w:cs="PMingLiU"/>
          <w:kern w:val="0"/>
          <w:szCs w:val="24"/>
        </w:rPr>
        <w:t>联</w:t>
      </w:r>
      <w:r>
        <w:rPr>
          <w:rFonts w:ascii="宋体" w:cs="MS UI Gothic"/>
          <w:kern w:val="0"/>
          <w:szCs w:val="24"/>
        </w:rPr>
        <w:t>合西域的大宛、</w:t>
      </w:r>
      <w:r>
        <w:rPr>
          <w:rFonts w:ascii="宋体" w:cs="PMingLiU"/>
          <w:kern w:val="0"/>
          <w:szCs w:val="24"/>
        </w:rPr>
        <w:t>乌孙</w:t>
      </w:r>
      <w:r>
        <w:rPr>
          <w:rFonts w:ascii="宋体" w:cs="MS UI Gothic"/>
          <w:kern w:val="0"/>
          <w:szCs w:val="24"/>
        </w:rPr>
        <w:t>、大月氏等国，成立了一个松散的合作</w:t>
      </w:r>
      <w:r>
        <w:rPr>
          <w:rFonts w:ascii="宋体" w:cs="PMingLiU"/>
          <w:kern w:val="0"/>
          <w:szCs w:val="24"/>
        </w:rPr>
        <w:t>联</w:t>
      </w:r>
      <w:r>
        <w:rPr>
          <w:rFonts w:ascii="宋体" w:cs="MS UI Gothic"/>
          <w:kern w:val="0"/>
          <w:szCs w:val="24"/>
        </w:rPr>
        <w:t>盟，旨在孤立和削弱匈奴</w:t>
      </w:r>
      <w:r>
        <w:rPr>
          <w:rFonts w:ascii="宋体" w:cs="PMingLiU"/>
          <w:kern w:val="0"/>
          <w:szCs w:val="24"/>
        </w:rPr>
        <w:t>势</w:t>
      </w:r>
      <w:r>
        <w:rPr>
          <w:rFonts w:ascii="宋体" w:cs="MS UI Gothic"/>
          <w:kern w:val="0"/>
          <w:szCs w:val="24"/>
        </w:rPr>
        <w:t>力。之后是民生路、商</w:t>
      </w:r>
      <w:r>
        <w:rPr>
          <w:rFonts w:ascii="宋体" w:cs="PMingLiU"/>
          <w:kern w:val="0"/>
          <w:szCs w:val="24"/>
        </w:rPr>
        <w:t>业</w:t>
      </w:r>
      <w:r>
        <w:rPr>
          <w:rFonts w:ascii="宋体" w:cs="MS UI Gothic"/>
          <w:kern w:val="0"/>
          <w:szCs w:val="24"/>
        </w:rPr>
        <w:t>路、世</w:t>
      </w:r>
      <w:r>
        <w:rPr>
          <w:rFonts w:ascii="宋体" w:cs="PMingLiU"/>
          <w:kern w:val="0"/>
          <w:szCs w:val="24"/>
        </w:rPr>
        <w:t>贸</w:t>
      </w:r>
      <w:r>
        <w:rPr>
          <w:rFonts w:ascii="宋体" w:cs="MS UI Gothic"/>
          <w:kern w:val="0"/>
          <w:szCs w:val="24"/>
        </w:rPr>
        <w:t>路，再之后</w:t>
      </w:r>
      <w:r>
        <w:rPr>
          <w:rFonts w:ascii="宋体" w:cs="PMingLiU"/>
          <w:kern w:val="0"/>
          <w:szCs w:val="24"/>
        </w:rPr>
        <w:t>发</w:t>
      </w:r>
      <w:r>
        <w:rPr>
          <w:rFonts w:ascii="宋体" w:cs="MS UI Gothic"/>
          <w:kern w:val="0"/>
          <w:szCs w:val="24"/>
        </w:rPr>
        <w:t>展成了当</w:t>
      </w:r>
      <w:r>
        <w:rPr>
          <w:rFonts w:ascii="宋体" w:cs="PMingLiU"/>
          <w:kern w:val="0"/>
          <w:szCs w:val="24"/>
        </w:rPr>
        <w:t>时</w:t>
      </w:r>
      <w:r>
        <w:rPr>
          <w:rFonts w:ascii="宋体" w:cs="MS UI Gothic"/>
          <w:kern w:val="0"/>
          <w:szCs w:val="24"/>
        </w:rPr>
        <w:t>世界上最繁忙的物流大通道。由</w:t>
      </w:r>
      <w:r>
        <w:rPr>
          <w:rFonts w:ascii="宋体" w:cs="PMingLiU"/>
          <w:kern w:val="0"/>
          <w:szCs w:val="24"/>
        </w:rPr>
        <w:t>长</w:t>
      </w:r>
      <w:r>
        <w:rPr>
          <w:rFonts w:ascii="宋体" w:cs="MS UI Gothic"/>
          <w:kern w:val="0"/>
          <w:szCs w:val="24"/>
        </w:rPr>
        <w:t>安到西域，到中</w:t>
      </w:r>
      <w:r>
        <w:rPr>
          <w:rFonts w:ascii="宋体" w:cs="PMingLiU"/>
          <w:kern w:val="0"/>
          <w:szCs w:val="24"/>
        </w:rPr>
        <w:t>亚</w:t>
      </w:r>
      <w:r>
        <w:rPr>
          <w:rFonts w:ascii="宋体" w:cs="MS UI Gothic"/>
          <w:kern w:val="0"/>
          <w:szCs w:val="24"/>
        </w:rPr>
        <w:t>，到西</w:t>
      </w:r>
      <w:r>
        <w:rPr>
          <w:rFonts w:ascii="宋体" w:cs="PMingLiU"/>
          <w:kern w:val="0"/>
          <w:szCs w:val="24"/>
        </w:rPr>
        <w:t>亚</w:t>
      </w:r>
      <w:r>
        <w:rPr>
          <w:rFonts w:ascii="宋体" w:cs="MS UI Gothic"/>
          <w:kern w:val="0"/>
          <w:szCs w:val="24"/>
        </w:rPr>
        <w:t>，再</w:t>
      </w:r>
      <w:r>
        <w:rPr>
          <w:rFonts w:ascii="宋体" w:cs="PMingLiU"/>
          <w:kern w:val="0"/>
          <w:szCs w:val="24"/>
        </w:rPr>
        <w:t>绵</w:t>
      </w:r>
      <w:r>
        <w:rPr>
          <w:rFonts w:ascii="宋体" w:cs="MS UI Gothic"/>
          <w:kern w:val="0"/>
          <w:szCs w:val="24"/>
        </w:rPr>
        <w:t>延至欧洲。物</w:t>
      </w:r>
      <w:r>
        <w:rPr>
          <w:rFonts w:ascii="宋体" w:cs="PMingLiU"/>
          <w:kern w:val="0"/>
          <w:szCs w:val="24"/>
        </w:rPr>
        <w:t>质</w:t>
      </w:r>
      <w:r>
        <w:rPr>
          <w:rFonts w:ascii="宋体" w:cs="MS UI Gothic"/>
          <w:kern w:val="0"/>
          <w:szCs w:val="24"/>
        </w:rPr>
        <w:t>交流的同</w:t>
      </w:r>
      <w:r>
        <w:rPr>
          <w:rFonts w:ascii="宋体" w:cs="PMingLiU"/>
          <w:kern w:val="0"/>
          <w:szCs w:val="24"/>
        </w:rPr>
        <w:t>时</w:t>
      </w:r>
      <w:r>
        <w:rPr>
          <w:rFonts w:ascii="宋体" w:cs="MS UI Gothic"/>
          <w:kern w:val="0"/>
          <w:szCs w:val="24"/>
        </w:rPr>
        <w:t>，中国文化、印度佛文化、伊斯</w:t>
      </w:r>
      <w:r>
        <w:rPr>
          <w:rFonts w:ascii="宋体" w:cs="PMingLiU"/>
          <w:kern w:val="0"/>
          <w:szCs w:val="24"/>
        </w:rPr>
        <w:t>兰</w:t>
      </w:r>
      <w:r>
        <w:rPr>
          <w:rFonts w:ascii="宋体" w:cs="MS UI Gothic"/>
          <w:kern w:val="0"/>
          <w:szCs w:val="24"/>
        </w:rPr>
        <w:t>文化、基督文化也相互</w:t>
      </w:r>
      <w:r>
        <w:rPr>
          <w:rFonts w:ascii="宋体" w:cs="PMingLiU"/>
          <w:kern w:val="0"/>
          <w:szCs w:val="24"/>
        </w:rPr>
        <w:t>间</w:t>
      </w:r>
      <w:r>
        <w:rPr>
          <w:rFonts w:ascii="宋体" w:cs="MS UI Gothic"/>
          <w:kern w:val="0"/>
          <w:szCs w:val="24"/>
        </w:rPr>
        <w:t>交集共生。</w:t>
      </w:r>
      <w:r>
        <w:rPr>
          <w:rFonts w:ascii="宋体" w:cs="Times New Roman"/>
          <w:kern w:val="0"/>
          <w:szCs w:val="24"/>
        </w:rPr>
        <w:t>”</w:t>
      </w:r>
      <w:r>
        <w:rPr>
          <w:rFonts w:ascii="宋体" w:cs="MS UI Gothic"/>
          <w:kern w:val="0"/>
          <w:szCs w:val="24"/>
        </w:rPr>
        <w:t>可知，</w:t>
      </w:r>
      <w:r>
        <w:rPr>
          <w:rFonts w:ascii="宋体" w:cs="PMingLiU"/>
          <w:kern w:val="0"/>
          <w:szCs w:val="24"/>
        </w:rPr>
        <w:t>丝绸</w:t>
      </w:r>
      <w:r>
        <w:rPr>
          <w:rFonts w:ascii="宋体" w:cs="MS UI Gothic"/>
          <w:kern w:val="0"/>
          <w:szCs w:val="24"/>
        </w:rPr>
        <w:t>之路路</w:t>
      </w:r>
      <w:r>
        <w:rPr>
          <w:rFonts w:ascii="宋体" w:cs="PMingLiU"/>
          <w:kern w:val="0"/>
          <w:szCs w:val="24"/>
        </w:rPr>
        <w:t>线长</w:t>
      </w:r>
      <w:r>
        <w:rPr>
          <w:rFonts w:ascii="宋体" w:cs="MS UI Gothic"/>
          <w:kern w:val="0"/>
          <w:szCs w:val="24"/>
        </w:rPr>
        <w:t>、范</w:t>
      </w:r>
      <w:r>
        <w:rPr>
          <w:rFonts w:ascii="宋体" w:cs="PMingLiU"/>
          <w:kern w:val="0"/>
          <w:szCs w:val="24"/>
        </w:rPr>
        <w:t>围</w:t>
      </w:r>
      <w:r>
        <w:rPr>
          <w:rFonts w:ascii="宋体" w:cs="MS UI Gothic"/>
          <w:kern w:val="0"/>
          <w:szCs w:val="24"/>
        </w:rPr>
        <w:t>广；物</w:t>
      </w:r>
      <w:r>
        <w:rPr>
          <w:rFonts w:ascii="宋体" w:cs="PMingLiU"/>
          <w:kern w:val="0"/>
          <w:szCs w:val="24"/>
        </w:rPr>
        <w:t>质</w:t>
      </w:r>
      <w:r>
        <w:rPr>
          <w:rFonts w:ascii="宋体" w:cs="MS UI Gothic"/>
          <w:kern w:val="0"/>
          <w:szCs w:val="24"/>
        </w:rPr>
        <w:t>交流与文化交流相</w:t>
      </w:r>
      <w:r>
        <w:rPr>
          <w:rFonts w:ascii="宋体" w:cs="PMingLiU"/>
          <w:kern w:val="0"/>
          <w:szCs w:val="24"/>
        </w:rPr>
        <w:t>结</w:t>
      </w:r>
      <w:r>
        <w:rPr>
          <w:rFonts w:ascii="宋体" w:cs="MS UI Gothic"/>
          <w:kern w:val="0"/>
          <w:szCs w:val="24"/>
        </w:rPr>
        <w:t>合，交流内容丰富。</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）据材料三及所学知</w:t>
      </w:r>
      <w:r>
        <w:rPr>
          <w:rFonts w:ascii="宋体" w:cs="PMingLiU"/>
          <w:kern w:val="0"/>
          <w:szCs w:val="24"/>
        </w:rPr>
        <w:t>识</w:t>
      </w:r>
      <w:r>
        <w:rPr>
          <w:rFonts w:ascii="宋体" w:cs="MS UI Gothic"/>
          <w:kern w:val="0"/>
          <w:szCs w:val="24"/>
        </w:rPr>
        <w:t>可知，造</w:t>
      </w:r>
      <w:r>
        <w:rPr>
          <w:rFonts w:ascii="宋体" w:cs="PMingLiU"/>
          <w:kern w:val="0"/>
          <w:szCs w:val="24"/>
        </w:rPr>
        <w:t>纸术</w:t>
      </w:r>
      <w:r>
        <w:rPr>
          <w:rFonts w:ascii="宋体" w:cs="MS UI Gothic"/>
          <w:kern w:val="0"/>
          <w:szCs w:val="24"/>
        </w:rPr>
        <w:t>的</w:t>
      </w:r>
      <w:r>
        <w:rPr>
          <w:rFonts w:ascii="宋体" w:cs="PMingLiU"/>
          <w:kern w:val="0"/>
          <w:szCs w:val="24"/>
        </w:rPr>
        <w:t>发</w:t>
      </w:r>
      <w:r>
        <w:rPr>
          <w:rFonts w:ascii="宋体" w:cs="MS UI Gothic"/>
          <w:kern w:val="0"/>
          <w:szCs w:val="24"/>
        </w:rPr>
        <w:t>明，</w:t>
      </w:r>
      <w:r>
        <w:rPr>
          <w:rFonts w:ascii="宋体" w:cs="PMingLiU"/>
          <w:kern w:val="0"/>
          <w:szCs w:val="24"/>
        </w:rPr>
        <w:t>为</w:t>
      </w:r>
      <w:r>
        <w:rPr>
          <w:rFonts w:ascii="宋体" w:cs="MS UI Gothic"/>
          <w:kern w:val="0"/>
          <w:szCs w:val="24"/>
        </w:rPr>
        <w:t>人</w:t>
      </w:r>
      <w:r>
        <w:rPr>
          <w:rFonts w:ascii="宋体" w:cs="PMingLiU"/>
          <w:kern w:val="0"/>
          <w:szCs w:val="24"/>
        </w:rPr>
        <w:t>类</w:t>
      </w:r>
      <w:r>
        <w:rPr>
          <w:rFonts w:ascii="宋体" w:cs="MS UI Gothic"/>
          <w:kern w:val="0"/>
          <w:szCs w:val="24"/>
        </w:rPr>
        <w:t>提供了</w:t>
      </w:r>
      <w:r>
        <w:rPr>
          <w:rFonts w:ascii="宋体" w:cs="PMingLiU"/>
          <w:kern w:val="0"/>
          <w:szCs w:val="24"/>
        </w:rPr>
        <w:t>经济</w:t>
      </w:r>
      <w:r>
        <w:rPr>
          <w:rFonts w:ascii="宋体" w:cs="MS UI Gothic"/>
          <w:kern w:val="0"/>
          <w:szCs w:val="24"/>
        </w:rPr>
        <w:t>、便利的</w:t>
      </w:r>
      <w:r>
        <w:rPr>
          <w:rFonts w:ascii="宋体" w:cs="PMingLiU"/>
          <w:kern w:val="0"/>
          <w:szCs w:val="24"/>
        </w:rPr>
        <w:t>书</w:t>
      </w:r>
      <w:r>
        <w:rPr>
          <w:rFonts w:ascii="宋体" w:cs="MS UI Gothic"/>
          <w:kern w:val="0"/>
          <w:szCs w:val="24"/>
        </w:rPr>
        <w:t>写材料，是人</w:t>
      </w:r>
      <w:r>
        <w:rPr>
          <w:rFonts w:ascii="宋体" w:cs="PMingLiU"/>
          <w:kern w:val="0"/>
          <w:szCs w:val="24"/>
        </w:rPr>
        <w:t>类</w:t>
      </w:r>
      <w:r>
        <w:rPr>
          <w:rFonts w:ascii="宋体" w:cs="MS UI Gothic"/>
          <w:kern w:val="0"/>
          <w:szCs w:val="24"/>
        </w:rPr>
        <w:t>文字</w:t>
      </w:r>
      <w:r>
        <w:rPr>
          <w:rFonts w:ascii="宋体" w:cs="PMingLiU"/>
          <w:kern w:val="0"/>
          <w:szCs w:val="24"/>
        </w:rPr>
        <w:t>载</w:t>
      </w:r>
      <w:r>
        <w:rPr>
          <w:rFonts w:ascii="宋体" w:cs="MS UI Gothic"/>
          <w:kern w:val="0"/>
          <w:szCs w:val="24"/>
        </w:rPr>
        <w:t>体的革命；印刷</w:t>
      </w:r>
      <w:r>
        <w:rPr>
          <w:rFonts w:ascii="宋体" w:cs="PMingLiU"/>
          <w:kern w:val="0"/>
          <w:szCs w:val="24"/>
        </w:rPr>
        <w:t>术</w:t>
      </w:r>
      <w:r>
        <w:rPr>
          <w:rFonts w:ascii="宋体" w:cs="MS UI Gothic"/>
          <w:kern w:val="0"/>
          <w:szCs w:val="24"/>
        </w:rPr>
        <w:t>的出</w:t>
      </w:r>
      <w:r>
        <w:rPr>
          <w:rFonts w:ascii="宋体" w:cs="PMingLiU"/>
          <w:kern w:val="0"/>
          <w:szCs w:val="24"/>
        </w:rPr>
        <w:t>现</w:t>
      </w:r>
      <w:r>
        <w:rPr>
          <w:rFonts w:ascii="宋体" w:cs="MS UI Gothic"/>
          <w:kern w:val="0"/>
          <w:szCs w:val="24"/>
        </w:rPr>
        <w:t>，加快了文化的</w:t>
      </w:r>
      <w:r>
        <w:rPr>
          <w:rFonts w:ascii="宋体" w:cs="PMingLiU"/>
          <w:kern w:val="0"/>
          <w:szCs w:val="24"/>
        </w:rPr>
        <w:t>传</w:t>
      </w:r>
      <w:r>
        <w:rPr>
          <w:rFonts w:ascii="宋体" w:cs="MS UI Gothic"/>
          <w:kern w:val="0"/>
          <w:szCs w:val="24"/>
        </w:rPr>
        <w:t>播，改</w:t>
      </w:r>
      <w:r>
        <w:rPr>
          <w:rFonts w:ascii="宋体" w:cs="PMingLiU"/>
          <w:kern w:val="0"/>
          <w:szCs w:val="24"/>
        </w:rPr>
        <w:t>变</w:t>
      </w:r>
      <w:r>
        <w:rPr>
          <w:rFonts w:ascii="宋体" w:cs="MS UI Gothic"/>
          <w:kern w:val="0"/>
          <w:szCs w:val="24"/>
        </w:rPr>
        <w:t>了欧洲只有上等人才能</w:t>
      </w:r>
      <w:r>
        <w:rPr>
          <w:rFonts w:ascii="宋体" w:cs="PMingLiU"/>
          <w:kern w:val="0"/>
          <w:szCs w:val="24"/>
        </w:rPr>
        <w:t>读书</w:t>
      </w:r>
      <w:r>
        <w:rPr>
          <w:rFonts w:ascii="宋体" w:cs="MS UI Gothic"/>
          <w:kern w:val="0"/>
          <w:szCs w:val="24"/>
        </w:rPr>
        <w:t>的状况。造</w:t>
      </w:r>
      <w:r>
        <w:rPr>
          <w:rFonts w:ascii="宋体" w:cs="PMingLiU"/>
          <w:kern w:val="0"/>
          <w:szCs w:val="24"/>
        </w:rPr>
        <w:t>纸术</w:t>
      </w:r>
      <w:r>
        <w:rPr>
          <w:rFonts w:ascii="宋体" w:cs="MS UI Gothic"/>
          <w:kern w:val="0"/>
          <w:szCs w:val="24"/>
        </w:rPr>
        <w:t>和印刷</w:t>
      </w:r>
      <w:r>
        <w:rPr>
          <w:rFonts w:ascii="宋体" w:cs="PMingLiU"/>
          <w:kern w:val="0"/>
          <w:szCs w:val="24"/>
        </w:rPr>
        <w:t>术</w:t>
      </w:r>
      <w:r>
        <w:rPr>
          <w:rFonts w:ascii="宋体" w:cs="MS UI Gothic"/>
          <w:kern w:val="0"/>
          <w:szCs w:val="24"/>
        </w:rPr>
        <w:t>替宗教改革开了先路，并使推广民众教育成</w:t>
      </w:r>
      <w:r>
        <w:rPr>
          <w:rFonts w:ascii="宋体" w:cs="PMingLiU"/>
          <w:kern w:val="0"/>
          <w:szCs w:val="24"/>
        </w:rPr>
        <w:t>为</w:t>
      </w:r>
      <w:r>
        <w:rPr>
          <w:rFonts w:ascii="宋体" w:cs="MS UI Gothic"/>
          <w:kern w:val="0"/>
          <w:szCs w:val="24"/>
        </w:rPr>
        <w:t>可能。火</w:t>
      </w:r>
      <w:r>
        <w:rPr>
          <w:rFonts w:ascii="宋体" w:cs="PMingLiU"/>
          <w:kern w:val="0"/>
          <w:szCs w:val="24"/>
        </w:rPr>
        <w:t>药</w:t>
      </w:r>
      <w:r>
        <w:rPr>
          <w:rFonts w:ascii="宋体" w:cs="MS UI Gothic"/>
          <w:kern w:val="0"/>
          <w:szCs w:val="24"/>
        </w:rPr>
        <w:t>武器的使用，改</w:t>
      </w:r>
      <w:r>
        <w:rPr>
          <w:rFonts w:ascii="宋体" w:cs="PMingLiU"/>
          <w:kern w:val="0"/>
          <w:szCs w:val="24"/>
        </w:rPr>
        <w:t>变</w:t>
      </w:r>
      <w:r>
        <w:rPr>
          <w:rFonts w:ascii="宋体" w:cs="MS UI Gothic"/>
          <w:kern w:val="0"/>
          <w:szCs w:val="24"/>
        </w:rPr>
        <w:t>了作</w:t>
      </w:r>
      <w:r>
        <w:rPr>
          <w:rFonts w:ascii="宋体" w:cs="PMingLiU"/>
          <w:kern w:val="0"/>
          <w:szCs w:val="24"/>
        </w:rPr>
        <w:t>战</w:t>
      </w:r>
      <w:r>
        <w:rPr>
          <w:rFonts w:ascii="宋体" w:cs="MS UI Gothic"/>
          <w:kern w:val="0"/>
          <w:szCs w:val="24"/>
        </w:rPr>
        <w:t>方式，帮助欧洲</w:t>
      </w:r>
      <w:r>
        <w:rPr>
          <w:rFonts w:ascii="宋体" w:cs="PMingLiU"/>
          <w:kern w:val="0"/>
          <w:szCs w:val="24"/>
        </w:rPr>
        <w:t>资产阶级</w:t>
      </w:r>
      <w:r>
        <w:rPr>
          <w:rFonts w:ascii="宋体" w:cs="MS UI Gothic"/>
          <w:kern w:val="0"/>
          <w:szCs w:val="24"/>
        </w:rPr>
        <w:t>摧</w:t>
      </w:r>
      <w:r>
        <w:rPr>
          <w:rFonts w:ascii="宋体" w:cs="PMingLiU"/>
          <w:kern w:val="0"/>
          <w:szCs w:val="24"/>
        </w:rPr>
        <w:t>毁</w:t>
      </w:r>
      <w:r>
        <w:rPr>
          <w:rFonts w:ascii="宋体" w:cs="MS UI Gothic"/>
          <w:kern w:val="0"/>
          <w:szCs w:val="24"/>
        </w:rPr>
        <w:t>了封建堡</w:t>
      </w:r>
      <w:r>
        <w:rPr>
          <w:rFonts w:ascii="宋体" w:cs="PMingLiU"/>
          <w:kern w:val="0"/>
          <w:szCs w:val="24"/>
        </w:rPr>
        <w:t>垒</w:t>
      </w:r>
      <w:r>
        <w:rPr>
          <w:rFonts w:ascii="宋体" w:cs="MS UI Gothic"/>
          <w:kern w:val="0"/>
          <w:szCs w:val="24"/>
        </w:rPr>
        <w:t>，加速了欧洲的</w:t>
      </w:r>
      <w:r>
        <w:rPr>
          <w:rFonts w:ascii="宋体" w:cs="PMingLiU"/>
          <w:kern w:val="0"/>
          <w:szCs w:val="24"/>
        </w:rPr>
        <w:t>历</w:t>
      </w:r>
      <w:r>
        <w:rPr>
          <w:rFonts w:ascii="宋体" w:cs="MS UI Gothic"/>
          <w:kern w:val="0"/>
          <w:szCs w:val="24"/>
        </w:rPr>
        <w:t>史</w:t>
      </w:r>
      <w:r>
        <w:rPr>
          <w:rFonts w:ascii="宋体" w:cs="PMingLiU"/>
          <w:kern w:val="0"/>
          <w:szCs w:val="24"/>
        </w:rPr>
        <w:t>进</w:t>
      </w:r>
      <w:r>
        <w:rPr>
          <w:rFonts w:ascii="宋体" w:cs="MS UI Gothic"/>
          <w:kern w:val="0"/>
          <w:szCs w:val="24"/>
        </w:rPr>
        <w:t>程。火</w:t>
      </w:r>
      <w:r>
        <w:rPr>
          <w:rFonts w:ascii="宋体" w:cs="PMingLiU"/>
          <w:kern w:val="0"/>
          <w:szCs w:val="24"/>
        </w:rPr>
        <w:t>药</w:t>
      </w:r>
      <w:r>
        <w:rPr>
          <w:rFonts w:ascii="宋体" w:cs="MS UI Gothic"/>
          <w:kern w:val="0"/>
          <w:szCs w:val="24"/>
        </w:rPr>
        <w:t>的</w:t>
      </w:r>
      <w:r>
        <w:rPr>
          <w:rFonts w:ascii="宋体" w:cs="PMingLiU"/>
          <w:kern w:val="0"/>
          <w:szCs w:val="24"/>
        </w:rPr>
        <w:t>发</w:t>
      </w:r>
      <w:r>
        <w:rPr>
          <w:rFonts w:ascii="宋体" w:cs="MS UI Gothic"/>
          <w:kern w:val="0"/>
          <w:szCs w:val="24"/>
        </w:rPr>
        <w:t>明，消除了封建制度，</w:t>
      </w:r>
      <w:r>
        <w:rPr>
          <w:rFonts w:ascii="宋体" w:cs="PMingLiU"/>
          <w:kern w:val="0"/>
          <w:szCs w:val="24"/>
        </w:rPr>
        <w:t>创</w:t>
      </w:r>
      <w:r>
        <w:rPr>
          <w:rFonts w:ascii="宋体" w:cs="MS UI Gothic"/>
          <w:kern w:val="0"/>
          <w:szCs w:val="24"/>
        </w:rPr>
        <w:t>立了国民</w:t>
      </w:r>
      <w:r>
        <w:rPr>
          <w:rFonts w:ascii="宋体" w:cs="PMingLiU"/>
          <w:kern w:val="0"/>
          <w:szCs w:val="24"/>
        </w:rPr>
        <w:t>军</w:t>
      </w:r>
      <w:r>
        <w:rPr>
          <w:rFonts w:ascii="宋体" w:cs="MS UI Gothic"/>
          <w:kern w:val="0"/>
          <w:szCs w:val="24"/>
        </w:rPr>
        <w:t>制。指南</w:t>
      </w:r>
      <w:r>
        <w:rPr>
          <w:rFonts w:ascii="宋体" w:cs="PMingLiU"/>
          <w:kern w:val="0"/>
          <w:szCs w:val="24"/>
        </w:rPr>
        <w:t>针应</w:t>
      </w:r>
      <w:r>
        <w:rPr>
          <w:rFonts w:ascii="宋体" w:cs="MS UI Gothic"/>
          <w:kern w:val="0"/>
          <w:szCs w:val="24"/>
        </w:rPr>
        <w:t>用于航海，</w:t>
      </w:r>
      <w:r>
        <w:rPr>
          <w:rFonts w:ascii="宋体" w:cs="PMingLiU"/>
          <w:kern w:val="0"/>
          <w:szCs w:val="24"/>
        </w:rPr>
        <w:t>为</w:t>
      </w:r>
      <w:r>
        <w:rPr>
          <w:rFonts w:ascii="宋体" w:cs="MS UI Gothic"/>
          <w:kern w:val="0"/>
          <w:szCs w:val="24"/>
        </w:rPr>
        <w:t>欧洲航海家</w:t>
      </w:r>
      <w:r>
        <w:rPr>
          <w:rFonts w:ascii="宋体" w:cs="PMingLiU"/>
          <w:kern w:val="0"/>
          <w:szCs w:val="24"/>
        </w:rPr>
        <w:t>进</w:t>
      </w:r>
      <w:r>
        <w:rPr>
          <w:rFonts w:ascii="宋体" w:cs="MS UI Gothic"/>
          <w:kern w:val="0"/>
          <w:szCs w:val="24"/>
        </w:rPr>
        <w:t>行</w:t>
      </w:r>
      <w:r>
        <w:rPr>
          <w:rFonts w:ascii="宋体" w:cs="PMingLiU"/>
          <w:kern w:val="0"/>
          <w:szCs w:val="24"/>
        </w:rPr>
        <w:t>环</w:t>
      </w:r>
      <w:r>
        <w:rPr>
          <w:rFonts w:ascii="宋体" w:cs="MS UI Gothic"/>
          <w:kern w:val="0"/>
          <w:szCs w:val="24"/>
        </w:rPr>
        <w:t>球航行和</w:t>
      </w:r>
      <w:r>
        <w:rPr>
          <w:rFonts w:ascii="宋体" w:cs="PMingLiU"/>
          <w:kern w:val="0"/>
          <w:szCs w:val="24"/>
        </w:rPr>
        <w:t>发现</w:t>
      </w:r>
      <w:r>
        <w:rPr>
          <w:rFonts w:ascii="宋体" w:cs="MS UI Gothic"/>
          <w:kern w:val="0"/>
          <w:szCs w:val="24"/>
        </w:rPr>
        <w:t>美洲提供重要条件，促</w:t>
      </w:r>
      <w:r>
        <w:rPr>
          <w:rFonts w:ascii="宋体" w:cs="PMingLiU"/>
          <w:kern w:val="0"/>
          <w:szCs w:val="24"/>
        </w:rPr>
        <w:t>进</w:t>
      </w:r>
      <w:r>
        <w:rPr>
          <w:rFonts w:ascii="宋体" w:cs="MS UI Gothic"/>
          <w:kern w:val="0"/>
          <w:szCs w:val="24"/>
        </w:rPr>
        <w:t>了世界</w:t>
      </w:r>
      <w:r>
        <w:rPr>
          <w:rFonts w:ascii="宋体" w:cs="PMingLiU"/>
          <w:kern w:val="0"/>
          <w:szCs w:val="24"/>
        </w:rPr>
        <w:t>贸</w:t>
      </w:r>
      <w:r>
        <w:rPr>
          <w:rFonts w:ascii="宋体" w:cs="MS UI Gothic"/>
          <w:kern w:val="0"/>
          <w:szCs w:val="24"/>
        </w:rPr>
        <w:t>易的</w:t>
      </w:r>
      <w:r>
        <w:rPr>
          <w:rFonts w:ascii="宋体" w:cs="PMingLiU"/>
          <w:kern w:val="0"/>
          <w:szCs w:val="24"/>
        </w:rPr>
        <w:t>发</w:t>
      </w:r>
      <w:r>
        <w:rPr>
          <w:rFonts w:ascii="宋体" w:cs="MS UI Gothic"/>
          <w:kern w:val="0"/>
          <w:szCs w:val="24"/>
        </w:rPr>
        <w:t>展；指南</w:t>
      </w:r>
      <w:r>
        <w:rPr>
          <w:rFonts w:ascii="宋体" w:cs="PMingLiU"/>
          <w:kern w:val="0"/>
          <w:szCs w:val="24"/>
        </w:rPr>
        <w:t>针</w:t>
      </w:r>
      <w:r>
        <w:rPr>
          <w:rFonts w:ascii="宋体" w:cs="MS UI Gothic"/>
          <w:kern w:val="0"/>
          <w:szCs w:val="24"/>
        </w:rPr>
        <w:t>的</w:t>
      </w:r>
      <w:r>
        <w:rPr>
          <w:rFonts w:ascii="宋体" w:cs="PMingLiU"/>
          <w:kern w:val="0"/>
          <w:szCs w:val="24"/>
        </w:rPr>
        <w:t>发</w:t>
      </w:r>
      <w:r>
        <w:rPr>
          <w:rFonts w:ascii="宋体" w:cs="MS UI Gothic"/>
          <w:kern w:val="0"/>
          <w:szCs w:val="24"/>
        </w:rPr>
        <w:t>明</w:t>
      </w:r>
      <w:r>
        <w:rPr>
          <w:rFonts w:ascii="宋体" w:cs="PMingLiU"/>
          <w:kern w:val="0"/>
          <w:szCs w:val="24"/>
        </w:rPr>
        <w:t>导</w:t>
      </w:r>
      <w:r>
        <w:rPr>
          <w:rFonts w:ascii="宋体" w:cs="MS UI Gothic"/>
          <w:kern w:val="0"/>
          <w:szCs w:val="24"/>
        </w:rPr>
        <w:t>致</w:t>
      </w:r>
      <w:r>
        <w:rPr>
          <w:rFonts w:ascii="宋体" w:cs="PMingLiU"/>
          <w:kern w:val="0"/>
          <w:szCs w:val="24"/>
        </w:rPr>
        <w:t>发现</w:t>
      </w:r>
      <w:r>
        <w:rPr>
          <w:rFonts w:ascii="宋体" w:cs="MS UI Gothic"/>
          <w:kern w:val="0"/>
          <w:szCs w:val="24"/>
        </w:rPr>
        <w:t>了美洲，因而使全世界，而不再是欧洲成</w:t>
      </w:r>
      <w:r>
        <w:rPr>
          <w:rFonts w:ascii="宋体" w:cs="PMingLiU"/>
          <w:kern w:val="0"/>
          <w:szCs w:val="24"/>
        </w:rPr>
        <w:t>为历</w:t>
      </w:r>
      <w:r>
        <w:rPr>
          <w:rFonts w:ascii="宋体" w:cs="MS UI Gothic"/>
          <w:kern w:val="0"/>
          <w:szCs w:val="24"/>
        </w:rPr>
        <w:t>史的舞台。</w:t>
      </w:r>
      <w:r>
        <w:rPr>
          <w:rFonts w:ascii="宋体"/>
          <w:kern w:val="0"/>
          <w:szCs w:val="24"/>
        </w:rPr>
        <w:t>①</w:t>
      </w:r>
      <w:r>
        <w:rPr>
          <w:rFonts w:ascii="宋体" w:cs="PMingLiU"/>
          <w:kern w:val="0"/>
          <w:szCs w:val="24"/>
        </w:rPr>
        <w:t>处</w:t>
      </w:r>
      <w:r>
        <w:rPr>
          <w:rFonts w:ascii="宋体" w:cs="MS UI Gothic"/>
          <w:kern w:val="0"/>
          <w:szCs w:val="24"/>
        </w:rPr>
        <w:t>填造</w:t>
      </w:r>
      <w:r>
        <w:rPr>
          <w:rFonts w:ascii="宋体" w:cs="PMingLiU"/>
          <w:kern w:val="0"/>
          <w:szCs w:val="24"/>
        </w:rPr>
        <w:t>纸术</w:t>
      </w:r>
      <w:r>
        <w:rPr>
          <w:rFonts w:ascii="宋体" w:cs="MS UI Gothic"/>
          <w:kern w:val="0"/>
          <w:szCs w:val="24"/>
        </w:rPr>
        <w:t>；</w:t>
      </w:r>
      <w:r>
        <w:rPr>
          <w:rFonts w:ascii="宋体"/>
          <w:kern w:val="0"/>
          <w:szCs w:val="24"/>
        </w:rPr>
        <w:t>②</w:t>
      </w:r>
      <w:r>
        <w:rPr>
          <w:rFonts w:ascii="宋体" w:cs="PMingLiU"/>
          <w:kern w:val="0"/>
          <w:szCs w:val="24"/>
        </w:rPr>
        <w:t>处</w:t>
      </w:r>
      <w:r>
        <w:rPr>
          <w:rFonts w:ascii="宋体" w:cs="MS UI Gothic"/>
          <w:kern w:val="0"/>
          <w:szCs w:val="24"/>
        </w:rPr>
        <w:t>填印刷</w:t>
      </w:r>
      <w:r>
        <w:rPr>
          <w:rFonts w:ascii="宋体" w:cs="PMingLiU"/>
          <w:kern w:val="0"/>
          <w:szCs w:val="24"/>
        </w:rPr>
        <w:t>术</w:t>
      </w:r>
      <w:r>
        <w:rPr>
          <w:rFonts w:ascii="宋体" w:cs="MS UI Gothic"/>
          <w:kern w:val="0"/>
          <w:szCs w:val="24"/>
        </w:rPr>
        <w:t>（或活字印刷</w:t>
      </w:r>
      <w:r>
        <w:rPr>
          <w:rFonts w:ascii="宋体" w:cs="PMingLiU"/>
          <w:kern w:val="0"/>
          <w:szCs w:val="24"/>
        </w:rPr>
        <w:t>术</w:t>
      </w:r>
      <w:r>
        <w:rPr>
          <w:rFonts w:ascii="宋体" w:cs="MS UI Gothic"/>
          <w:kern w:val="0"/>
          <w:szCs w:val="24"/>
        </w:rPr>
        <w:t>）；</w:t>
      </w:r>
      <w:r>
        <w:rPr>
          <w:rFonts w:ascii="宋体"/>
          <w:kern w:val="0"/>
          <w:szCs w:val="24"/>
        </w:rPr>
        <w:t>③</w:t>
      </w:r>
      <w:r>
        <w:rPr>
          <w:rFonts w:ascii="宋体" w:cs="PMingLiU"/>
          <w:kern w:val="0"/>
          <w:szCs w:val="24"/>
        </w:rPr>
        <w:t>处</w:t>
      </w:r>
      <w:r>
        <w:rPr>
          <w:rFonts w:ascii="宋体" w:cs="MS UI Gothic"/>
          <w:kern w:val="0"/>
          <w:szCs w:val="24"/>
        </w:rPr>
        <w:t>填火</w:t>
      </w:r>
      <w:r>
        <w:rPr>
          <w:rFonts w:ascii="宋体" w:cs="PMingLiU"/>
          <w:kern w:val="0"/>
          <w:szCs w:val="24"/>
        </w:rPr>
        <w:t>药</w:t>
      </w:r>
      <w:r>
        <w:rPr>
          <w:rFonts w:ascii="宋体" w:cs="MS UI Gothic"/>
          <w:kern w:val="0"/>
          <w:szCs w:val="24"/>
        </w:rPr>
        <w:t>；</w:t>
      </w:r>
      <w:r>
        <w:rPr>
          <w:rFonts w:ascii="宋体"/>
          <w:kern w:val="0"/>
          <w:szCs w:val="24"/>
        </w:rPr>
        <w:t>④</w:t>
      </w:r>
      <w:r>
        <w:rPr>
          <w:rFonts w:ascii="宋体" w:cs="PMingLiU"/>
          <w:kern w:val="0"/>
          <w:szCs w:val="24"/>
        </w:rPr>
        <w:t>处</w:t>
      </w:r>
      <w:r>
        <w:rPr>
          <w:rFonts w:ascii="宋体" w:cs="MS UI Gothic"/>
          <w:kern w:val="0"/>
          <w:szCs w:val="24"/>
        </w:rPr>
        <w:t>填指南</w:t>
      </w:r>
      <w:r>
        <w:rPr>
          <w:rFonts w:ascii="宋体" w:cs="PMingLiU"/>
          <w:kern w:val="0"/>
          <w:szCs w:val="24"/>
        </w:rPr>
        <w:t>针</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）据所学知</w:t>
      </w:r>
      <w:r>
        <w:rPr>
          <w:rFonts w:ascii="宋体" w:cs="PMingLiU"/>
          <w:kern w:val="0"/>
          <w:szCs w:val="24"/>
        </w:rPr>
        <w:t>识</w:t>
      </w:r>
      <w:r>
        <w:rPr>
          <w:rFonts w:ascii="宋体" w:cs="MS UI Gothic"/>
          <w:kern w:val="0"/>
          <w:szCs w:val="24"/>
        </w:rPr>
        <w:t>可知，清朝</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国政策，</w:t>
      </w:r>
      <w:r>
        <w:rPr>
          <w:rFonts w:ascii="宋体" w:cs="PMingLiU"/>
          <w:kern w:val="0"/>
          <w:szCs w:val="24"/>
        </w:rPr>
        <w:t>导</w:t>
      </w:r>
      <w:r>
        <w:rPr>
          <w:rFonts w:ascii="宋体" w:cs="MS UI Gothic"/>
          <w:kern w:val="0"/>
          <w:szCs w:val="24"/>
        </w:rPr>
        <w:t>致中国</w:t>
      </w:r>
      <w:r>
        <w:rPr>
          <w:rFonts w:ascii="宋体" w:cs="PMingLiU"/>
          <w:kern w:val="0"/>
          <w:szCs w:val="24"/>
        </w:rPr>
        <w:t>闭</w:t>
      </w:r>
      <w:r>
        <w:rPr>
          <w:rFonts w:ascii="宋体" w:cs="MS UI Gothic"/>
          <w:kern w:val="0"/>
          <w:szCs w:val="24"/>
        </w:rPr>
        <w:t>塞、停滞、倒退，使中国更加</w:t>
      </w:r>
      <w:r>
        <w:rPr>
          <w:rFonts w:ascii="宋体" w:cs="PMingLiU"/>
          <w:kern w:val="0"/>
          <w:szCs w:val="24"/>
        </w:rPr>
        <w:t>远</w:t>
      </w:r>
      <w:r>
        <w:rPr>
          <w:rFonts w:ascii="宋体" w:cs="MS UI Gothic"/>
          <w:kern w:val="0"/>
          <w:szCs w:val="24"/>
        </w:rPr>
        <w:t>离世界</w:t>
      </w:r>
      <w:r>
        <w:rPr>
          <w:rFonts w:ascii="宋体" w:cs="PMingLiU"/>
          <w:kern w:val="0"/>
          <w:szCs w:val="24"/>
        </w:rPr>
        <w:t>发</w:t>
      </w:r>
      <w:r>
        <w:rPr>
          <w:rFonts w:ascii="宋体" w:cs="MS UI Gothic"/>
          <w:kern w:val="0"/>
          <w:szCs w:val="24"/>
        </w:rPr>
        <w:t>展的潮流，日本幕府</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w:t>
      </w:r>
      <w:r>
        <w:rPr>
          <w:rFonts w:ascii="宋体" w:cs="PMingLiU"/>
          <w:kern w:val="0"/>
          <w:szCs w:val="24"/>
        </w:rPr>
        <w:t>对</w:t>
      </w:r>
      <w:r>
        <w:rPr>
          <w:rFonts w:ascii="宋体" w:cs="MS UI Gothic"/>
          <w:kern w:val="0"/>
          <w:szCs w:val="24"/>
        </w:rPr>
        <w:t>外</w:t>
      </w:r>
      <w:r>
        <w:rPr>
          <w:rFonts w:ascii="宋体" w:cs="PMingLiU"/>
          <w:kern w:val="0"/>
          <w:szCs w:val="24"/>
        </w:rPr>
        <w:t>实</w:t>
      </w:r>
      <w:r>
        <w:rPr>
          <w:rFonts w:ascii="宋体" w:cs="MS UI Gothic"/>
          <w:kern w:val="0"/>
          <w:szCs w:val="24"/>
        </w:rPr>
        <w:t>行</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国政策，阻碍了国家的</w:t>
      </w:r>
      <w:r>
        <w:rPr>
          <w:rFonts w:ascii="宋体" w:cs="PMingLiU"/>
          <w:kern w:val="0"/>
          <w:szCs w:val="24"/>
        </w:rPr>
        <w:t>发</w:t>
      </w:r>
      <w:r>
        <w:rPr>
          <w:rFonts w:ascii="宋体" w:cs="MS UI Gothic"/>
          <w:kern w:val="0"/>
          <w:szCs w:val="24"/>
        </w:rPr>
        <w:t>展，使日本面</w:t>
      </w:r>
      <w:r>
        <w:rPr>
          <w:rFonts w:ascii="宋体" w:cs="PMingLiU"/>
          <w:kern w:val="0"/>
          <w:szCs w:val="24"/>
        </w:rPr>
        <w:t>临沦为</w:t>
      </w:r>
      <w:r>
        <w:rPr>
          <w:rFonts w:ascii="宋体" w:cs="MS UI Gothic"/>
          <w:kern w:val="0"/>
          <w:szCs w:val="24"/>
        </w:rPr>
        <w:t>殖民地的危</w:t>
      </w:r>
      <w:r>
        <w:rPr>
          <w:rFonts w:ascii="宋体" w:cs="PMingLiU"/>
          <w:kern w:val="0"/>
          <w:szCs w:val="24"/>
        </w:rPr>
        <w:t>险</w:t>
      </w:r>
      <w:r>
        <w:rPr>
          <w:rFonts w:ascii="宋体" w:cs="MS UI Gothic"/>
          <w:kern w:val="0"/>
          <w:szCs w:val="24"/>
        </w:rPr>
        <w:t>。</w:t>
      </w:r>
      <w:r>
        <w:rPr>
          <w:rFonts w:ascii="宋体" w:cs="PMingLiU"/>
          <w:kern w:val="0"/>
          <w:szCs w:val="24"/>
        </w:rPr>
        <w:t>这</w:t>
      </w:r>
      <w:r>
        <w:rPr>
          <w:rFonts w:ascii="宋体" w:cs="MS UI Gothic"/>
          <w:kern w:val="0"/>
          <w:szCs w:val="24"/>
        </w:rPr>
        <w:t>些</w:t>
      </w:r>
      <w:r>
        <w:rPr>
          <w:rFonts w:ascii="宋体" w:cs="PMingLiU"/>
          <w:kern w:val="0"/>
          <w:szCs w:val="24"/>
        </w:rPr>
        <w:t>说</w:t>
      </w:r>
      <w:r>
        <w:rPr>
          <w:rFonts w:ascii="宋体" w:cs="MS UI Gothic"/>
          <w:kern w:val="0"/>
          <w:szCs w:val="24"/>
        </w:rPr>
        <w:t>明</w:t>
      </w:r>
      <w:r>
        <w:rPr>
          <w:rFonts w:ascii="宋体" w:cs="Times New Roman"/>
          <w:kern w:val="0"/>
          <w:szCs w:val="24"/>
        </w:rPr>
        <w:t>“</w:t>
      </w:r>
      <w:r>
        <w:rPr>
          <w:rFonts w:ascii="宋体" w:cs="MS UI Gothic"/>
          <w:kern w:val="0"/>
          <w:szCs w:val="24"/>
        </w:rPr>
        <w:t>如果各国重新回到一个个自我封</w:t>
      </w:r>
      <w:r>
        <w:rPr>
          <w:rFonts w:ascii="宋体" w:cs="PMingLiU"/>
          <w:kern w:val="0"/>
          <w:szCs w:val="24"/>
        </w:rPr>
        <w:t>闭</w:t>
      </w:r>
      <w:r>
        <w:rPr>
          <w:rFonts w:ascii="宋体" w:cs="MS UI Gothic"/>
          <w:kern w:val="0"/>
          <w:szCs w:val="24"/>
        </w:rPr>
        <w:t>的孤</w:t>
      </w:r>
      <w:r>
        <w:rPr>
          <w:rFonts w:ascii="宋体" w:cs="PMingLiU"/>
          <w:kern w:val="0"/>
          <w:szCs w:val="24"/>
        </w:rPr>
        <w:t>岛</w:t>
      </w:r>
      <w:r>
        <w:rPr>
          <w:rFonts w:ascii="宋体" w:cs="MS UI Gothic"/>
          <w:kern w:val="0"/>
          <w:szCs w:val="24"/>
        </w:rPr>
        <w:t>，人</w:t>
      </w:r>
      <w:r>
        <w:rPr>
          <w:rFonts w:ascii="宋体" w:cs="PMingLiU"/>
          <w:kern w:val="0"/>
          <w:szCs w:val="24"/>
        </w:rPr>
        <w:t>类</w:t>
      </w:r>
      <w:r>
        <w:rPr>
          <w:rFonts w:ascii="宋体" w:cs="MS UI Gothic"/>
          <w:kern w:val="0"/>
          <w:szCs w:val="24"/>
        </w:rPr>
        <w:t>文明就将因老死不相往来而</w:t>
      </w:r>
      <w:r>
        <w:rPr>
          <w:rFonts w:ascii="宋体" w:cs="PMingLiU"/>
          <w:kern w:val="0"/>
          <w:szCs w:val="24"/>
        </w:rPr>
        <w:t>丧</w:t>
      </w:r>
      <w:r>
        <w:rPr>
          <w:rFonts w:ascii="宋体" w:cs="MS UI Gothic"/>
          <w:kern w:val="0"/>
          <w:szCs w:val="24"/>
        </w:rPr>
        <w:t>失生机活力。</w:t>
      </w:r>
      <w:r>
        <w:rPr>
          <w:rFonts w:ascii="宋体" w:cs="Times New Roman"/>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）据材料四</w:t>
      </w:r>
      <w:r>
        <w:rPr>
          <w:rFonts w:ascii="宋体" w:cs="Times New Roman"/>
          <w:kern w:val="0"/>
          <w:szCs w:val="24"/>
        </w:rPr>
        <w:t>“</w:t>
      </w:r>
      <w:r>
        <w:rPr>
          <w:rFonts w:ascii="宋体" w:cs="PMingLiU"/>
          <w:kern w:val="0"/>
          <w:szCs w:val="24"/>
        </w:rPr>
        <w:t>亚</w:t>
      </w:r>
      <w:r>
        <w:rPr>
          <w:rFonts w:ascii="宋体" w:cs="MS UI Gothic"/>
          <w:kern w:val="0"/>
          <w:szCs w:val="24"/>
        </w:rPr>
        <w:t>洲近几十年快速</w:t>
      </w:r>
      <w:r>
        <w:rPr>
          <w:rFonts w:ascii="宋体" w:cs="PMingLiU"/>
          <w:kern w:val="0"/>
          <w:szCs w:val="24"/>
        </w:rPr>
        <w:t>发</w:t>
      </w:r>
      <w:r>
        <w:rPr>
          <w:rFonts w:ascii="宋体" w:cs="MS UI Gothic"/>
          <w:kern w:val="0"/>
          <w:szCs w:val="24"/>
        </w:rPr>
        <w:t>展，一条十分重要的</w:t>
      </w:r>
      <w:r>
        <w:rPr>
          <w:rFonts w:ascii="宋体" w:cs="PMingLiU"/>
          <w:kern w:val="0"/>
          <w:szCs w:val="24"/>
        </w:rPr>
        <w:t>经验</w:t>
      </w:r>
      <w:r>
        <w:rPr>
          <w:rFonts w:ascii="宋体" w:cs="MS UI Gothic"/>
          <w:kern w:val="0"/>
          <w:szCs w:val="24"/>
        </w:rPr>
        <w:t>就是敞开大</w:t>
      </w:r>
      <w:r>
        <w:rPr>
          <w:rFonts w:ascii="宋体" w:cs="PMingLiU"/>
          <w:kern w:val="0"/>
          <w:szCs w:val="24"/>
        </w:rPr>
        <w:t>门</w:t>
      </w:r>
      <w:r>
        <w:rPr>
          <w:rFonts w:ascii="宋体" w:cs="MS UI Gothic"/>
          <w:kern w:val="0"/>
          <w:szCs w:val="24"/>
        </w:rPr>
        <w:t>，主</w:t>
      </w:r>
      <w:r>
        <w:rPr>
          <w:rFonts w:ascii="宋体" w:cs="PMingLiU"/>
          <w:kern w:val="0"/>
          <w:szCs w:val="24"/>
        </w:rPr>
        <w:t>动</w:t>
      </w:r>
      <w:r>
        <w:rPr>
          <w:rFonts w:ascii="宋体" w:cs="MS UI Gothic"/>
          <w:kern w:val="0"/>
          <w:szCs w:val="24"/>
        </w:rPr>
        <w:t>融入世界</w:t>
      </w:r>
      <w:r>
        <w:rPr>
          <w:rFonts w:ascii="宋体" w:cs="PMingLiU"/>
          <w:kern w:val="0"/>
          <w:szCs w:val="24"/>
        </w:rPr>
        <w:t>经济发</w:t>
      </w:r>
      <w:r>
        <w:rPr>
          <w:rFonts w:ascii="宋体" w:cs="MS UI Gothic"/>
          <w:kern w:val="0"/>
          <w:szCs w:val="24"/>
        </w:rPr>
        <w:t>展潮流。如果各国重新回到一个个自我封</w:t>
      </w:r>
      <w:r>
        <w:rPr>
          <w:rFonts w:ascii="宋体" w:cs="PMingLiU"/>
          <w:kern w:val="0"/>
          <w:szCs w:val="24"/>
        </w:rPr>
        <w:t>闭</w:t>
      </w:r>
      <w:r>
        <w:rPr>
          <w:rFonts w:ascii="宋体" w:cs="MS UI Gothic"/>
          <w:kern w:val="0"/>
          <w:szCs w:val="24"/>
        </w:rPr>
        <w:t>的孤</w:t>
      </w:r>
      <w:r>
        <w:rPr>
          <w:rFonts w:ascii="宋体" w:cs="PMingLiU"/>
          <w:kern w:val="0"/>
          <w:szCs w:val="24"/>
        </w:rPr>
        <w:t>岛</w:t>
      </w:r>
      <w:r>
        <w:rPr>
          <w:rFonts w:ascii="宋体" w:cs="MS UI Gothic"/>
          <w:kern w:val="0"/>
          <w:szCs w:val="24"/>
        </w:rPr>
        <w:t>，人</w:t>
      </w:r>
      <w:r>
        <w:rPr>
          <w:rFonts w:ascii="宋体" w:cs="PMingLiU"/>
          <w:kern w:val="0"/>
          <w:szCs w:val="24"/>
        </w:rPr>
        <w:t>类</w:t>
      </w:r>
      <w:r>
        <w:rPr>
          <w:rFonts w:ascii="宋体" w:cs="MS UI Gothic"/>
          <w:kern w:val="0"/>
          <w:szCs w:val="24"/>
        </w:rPr>
        <w:t>文明就将因老死不相往来而</w:t>
      </w:r>
      <w:r>
        <w:rPr>
          <w:rFonts w:ascii="宋体" w:cs="PMingLiU"/>
          <w:kern w:val="0"/>
          <w:szCs w:val="24"/>
        </w:rPr>
        <w:t>丧</w:t>
      </w:r>
      <w:r>
        <w:rPr>
          <w:rFonts w:ascii="宋体" w:cs="MS UI Gothic"/>
          <w:kern w:val="0"/>
          <w:szCs w:val="24"/>
        </w:rPr>
        <w:t>失生机活力。</w:t>
      </w:r>
      <w:r>
        <w:rPr>
          <w:rFonts w:ascii="宋体" w:cs="Times New Roman"/>
          <w:kern w:val="0"/>
          <w:szCs w:val="24"/>
        </w:rPr>
        <w:t>”</w:t>
      </w:r>
      <w:r>
        <w:rPr>
          <w:rFonts w:ascii="宋体" w:cs="MS UI Gothic"/>
          <w:kern w:val="0"/>
          <w:szCs w:val="24"/>
        </w:rPr>
        <w:t>可知，</w:t>
      </w:r>
      <w:r>
        <w:rPr>
          <w:rFonts w:ascii="宋体" w:cs="PMingLiU"/>
          <w:kern w:val="0"/>
          <w:szCs w:val="24"/>
        </w:rPr>
        <w:t>习</w:t>
      </w:r>
      <w:r>
        <w:rPr>
          <w:rFonts w:ascii="宋体" w:cs="MS UI Gothic"/>
          <w:kern w:val="0"/>
          <w:szCs w:val="24"/>
        </w:rPr>
        <w:t>近平</w:t>
      </w:r>
      <w:r>
        <w:rPr>
          <w:rFonts w:ascii="宋体" w:cs="PMingLiU"/>
          <w:kern w:val="0"/>
          <w:szCs w:val="24"/>
        </w:rPr>
        <w:t>认为亚</w:t>
      </w:r>
      <w:r>
        <w:rPr>
          <w:rFonts w:ascii="宋体" w:cs="MS UI Gothic"/>
          <w:kern w:val="0"/>
          <w:szCs w:val="24"/>
        </w:rPr>
        <w:t>洲近几十年快速</w:t>
      </w:r>
      <w:r>
        <w:rPr>
          <w:rFonts w:ascii="宋体" w:cs="PMingLiU"/>
          <w:kern w:val="0"/>
          <w:szCs w:val="24"/>
        </w:rPr>
        <w:t>发</w:t>
      </w:r>
      <w:r>
        <w:rPr>
          <w:rFonts w:ascii="宋体" w:cs="MS UI Gothic"/>
          <w:kern w:val="0"/>
          <w:szCs w:val="24"/>
        </w:rPr>
        <w:t>展的一个重要</w:t>
      </w:r>
      <w:r>
        <w:rPr>
          <w:rFonts w:ascii="宋体" w:cs="PMingLiU"/>
          <w:kern w:val="0"/>
          <w:szCs w:val="24"/>
        </w:rPr>
        <w:t>经验</w:t>
      </w:r>
      <w:r>
        <w:rPr>
          <w:rFonts w:ascii="宋体" w:cs="MS UI Gothic"/>
          <w:kern w:val="0"/>
          <w:szCs w:val="24"/>
        </w:rPr>
        <w:t>是敞开大</w:t>
      </w:r>
      <w:r>
        <w:rPr>
          <w:rFonts w:ascii="宋体" w:cs="PMingLiU"/>
          <w:kern w:val="0"/>
          <w:szCs w:val="24"/>
        </w:rPr>
        <w:t>门</w:t>
      </w:r>
      <w:r>
        <w:rPr>
          <w:rFonts w:ascii="宋体" w:cs="MS UI Gothic"/>
          <w:kern w:val="0"/>
          <w:szCs w:val="24"/>
        </w:rPr>
        <w:t>（或</w:t>
      </w:r>
      <w:r>
        <w:rPr>
          <w:rFonts w:ascii="宋体" w:cs="PMingLiU"/>
          <w:kern w:val="0"/>
          <w:szCs w:val="24"/>
        </w:rPr>
        <w:t>对</w:t>
      </w:r>
      <w:r>
        <w:rPr>
          <w:rFonts w:ascii="宋体" w:cs="MS UI Gothic"/>
          <w:kern w:val="0"/>
          <w:szCs w:val="24"/>
        </w:rPr>
        <w:t>外开放）。据材料四</w:t>
      </w:r>
      <w:r>
        <w:rPr>
          <w:rFonts w:ascii="宋体" w:cs="Times New Roman"/>
          <w:kern w:val="0"/>
          <w:szCs w:val="24"/>
        </w:rPr>
        <w:t>“</w:t>
      </w:r>
      <w:r>
        <w:rPr>
          <w:rFonts w:ascii="宋体" w:cs="PMingLiU"/>
          <w:kern w:val="0"/>
          <w:szCs w:val="24"/>
        </w:rPr>
        <w:t>亚</w:t>
      </w:r>
      <w:r>
        <w:rPr>
          <w:rFonts w:ascii="宋体" w:cs="MS UI Gothic"/>
          <w:kern w:val="0"/>
          <w:szCs w:val="24"/>
        </w:rPr>
        <w:t>洲各国人民希望</w:t>
      </w:r>
      <w:r>
        <w:rPr>
          <w:rFonts w:ascii="宋体" w:cs="PMingLiU"/>
          <w:kern w:val="0"/>
          <w:szCs w:val="24"/>
        </w:rPr>
        <w:t>远</w:t>
      </w:r>
      <w:r>
        <w:rPr>
          <w:rFonts w:ascii="宋体" w:cs="MS UI Gothic"/>
          <w:kern w:val="0"/>
          <w:szCs w:val="24"/>
        </w:rPr>
        <w:t>离封</w:t>
      </w:r>
      <w:r>
        <w:rPr>
          <w:rFonts w:ascii="宋体" w:cs="PMingLiU"/>
          <w:kern w:val="0"/>
          <w:szCs w:val="24"/>
        </w:rPr>
        <w:t>闭</w:t>
      </w:r>
      <w:r>
        <w:rPr>
          <w:rFonts w:ascii="宋体" w:cs="MS UI Gothic"/>
          <w:kern w:val="0"/>
          <w:szCs w:val="24"/>
        </w:rPr>
        <w:t>、融会通达，希望各国秉持开放精神，推</w:t>
      </w:r>
      <w:r>
        <w:rPr>
          <w:rFonts w:ascii="宋体" w:cs="PMingLiU"/>
          <w:kern w:val="0"/>
          <w:szCs w:val="24"/>
        </w:rPr>
        <w:t>进</w:t>
      </w:r>
      <w:r>
        <w:rPr>
          <w:rFonts w:ascii="宋体" w:cs="MS UI Gothic"/>
          <w:kern w:val="0"/>
          <w:szCs w:val="24"/>
        </w:rPr>
        <w:t>政策沟通、</w:t>
      </w:r>
      <w:r>
        <w:rPr>
          <w:rFonts w:ascii="宋体" w:cs="PMingLiU"/>
          <w:kern w:val="0"/>
          <w:szCs w:val="24"/>
        </w:rPr>
        <w:t>设</w:t>
      </w:r>
      <w:r>
        <w:rPr>
          <w:rFonts w:ascii="宋体" w:cs="MS UI Gothic"/>
          <w:kern w:val="0"/>
          <w:szCs w:val="24"/>
        </w:rPr>
        <w:t>施</w:t>
      </w:r>
      <w:r>
        <w:rPr>
          <w:rFonts w:ascii="宋体" w:cs="PMingLiU"/>
          <w:kern w:val="0"/>
          <w:szCs w:val="24"/>
        </w:rPr>
        <w:t>联</w:t>
      </w:r>
      <w:r>
        <w:rPr>
          <w:rFonts w:ascii="宋体" w:cs="MS UI Gothic"/>
          <w:kern w:val="0"/>
          <w:szCs w:val="24"/>
        </w:rPr>
        <w:t>通、</w:t>
      </w:r>
      <w:r>
        <w:rPr>
          <w:rFonts w:ascii="宋体" w:cs="PMingLiU"/>
          <w:kern w:val="0"/>
          <w:szCs w:val="24"/>
        </w:rPr>
        <w:t>贸</w:t>
      </w:r>
      <w:r>
        <w:rPr>
          <w:rFonts w:ascii="宋体" w:cs="MS UI Gothic"/>
          <w:kern w:val="0"/>
          <w:szCs w:val="24"/>
        </w:rPr>
        <w:t>易</w:t>
      </w:r>
      <w:r>
        <w:rPr>
          <w:rFonts w:ascii="宋体" w:cs="PMingLiU"/>
          <w:kern w:val="0"/>
          <w:szCs w:val="24"/>
        </w:rPr>
        <w:t>畅</w:t>
      </w:r>
      <w:r>
        <w:rPr>
          <w:rFonts w:ascii="宋体" w:cs="MS UI Gothic"/>
          <w:kern w:val="0"/>
          <w:szCs w:val="24"/>
        </w:rPr>
        <w:t>通、</w:t>
      </w:r>
      <w:r>
        <w:rPr>
          <w:rFonts w:ascii="宋体" w:cs="PMingLiU"/>
          <w:kern w:val="0"/>
          <w:szCs w:val="24"/>
        </w:rPr>
        <w:t>资</w:t>
      </w:r>
      <w:r>
        <w:rPr>
          <w:rFonts w:ascii="宋体" w:cs="MS UI Gothic"/>
          <w:kern w:val="0"/>
          <w:szCs w:val="24"/>
        </w:rPr>
        <w:t>金融通、民心相通，共同构建</w:t>
      </w:r>
      <w:r>
        <w:rPr>
          <w:rFonts w:ascii="宋体" w:cs="PMingLiU"/>
          <w:kern w:val="0"/>
          <w:szCs w:val="24"/>
        </w:rPr>
        <w:t>亚</w:t>
      </w:r>
      <w:r>
        <w:rPr>
          <w:rFonts w:ascii="宋体" w:cs="MS UI Gothic"/>
          <w:kern w:val="0"/>
          <w:szCs w:val="24"/>
        </w:rPr>
        <w:t>洲命运共同体、人</w:t>
      </w:r>
      <w:r>
        <w:rPr>
          <w:rFonts w:ascii="宋体" w:cs="PMingLiU"/>
          <w:kern w:val="0"/>
          <w:szCs w:val="24"/>
        </w:rPr>
        <w:t>类</w:t>
      </w:r>
      <w:r>
        <w:rPr>
          <w:rFonts w:ascii="宋体" w:cs="MS UI Gothic"/>
          <w:kern w:val="0"/>
          <w:szCs w:val="24"/>
        </w:rPr>
        <w:t>命运共同体。</w:t>
      </w:r>
      <w:r>
        <w:rPr>
          <w:rFonts w:ascii="宋体" w:cs="Times New Roman"/>
          <w:kern w:val="0"/>
          <w:szCs w:val="24"/>
        </w:rPr>
        <w:t>”</w:t>
      </w:r>
      <w:r>
        <w:rPr>
          <w:rFonts w:ascii="宋体" w:cs="MS UI Gothic"/>
          <w:kern w:val="0"/>
          <w:szCs w:val="24"/>
        </w:rPr>
        <w:t>可知，</w:t>
      </w:r>
      <w:r>
        <w:rPr>
          <w:rFonts w:ascii="宋体" w:cs="PMingLiU"/>
          <w:kern w:val="0"/>
          <w:szCs w:val="24"/>
        </w:rPr>
        <w:t>习</w:t>
      </w:r>
      <w:r>
        <w:rPr>
          <w:rFonts w:ascii="宋体" w:cs="MS UI Gothic"/>
          <w:kern w:val="0"/>
          <w:szCs w:val="24"/>
        </w:rPr>
        <w:t>近平提出了构建</w:t>
      </w:r>
      <w:r>
        <w:rPr>
          <w:rFonts w:ascii="宋体" w:cs="PMingLiU"/>
          <w:kern w:val="0"/>
          <w:szCs w:val="24"/>
        </w:rPr>
        <w:t>亚</w:t>
      </w:r>
      <w:r>
        <w:rPr>
          <w:rFonts w:ascii="宋体" w:cs="MS UI Gothic"/>
          <w:kern w:val="0"/>
          <w:szCs w:val="24"/>
        </w:rPr>
        <w:t>洲命运共同体（或人</w:t>
      </w:r>
      <w:r>
        <w:rPr>
          <w:rFonts w:ascii="宋体" w:cs="PMingLiU"/>
          <w:kern w:val="0"/>
          <w:szCs w:val="24"/>
        </w:rPr>
        <w:t>类</w:t>
      </w:r>
      <w:r>
        <w:rPr>
          <w:rFonts w:ascii="宋体" w:cs="MS UI Gothic"/>
          <w:kern w:val="0"/>
          <w:szCs w:val="24"/>
        </w:rPr>
        <w:t>命运共同体）的</w:t>
      </w:r>
      <w:r>
        <w:rPr>
          <w:rFonts w:ascii="宋体" w:cs="PMingLiU"/>
          <w:kern w:val="0"/>
          <w:szCs w:val="24"/>
        </w:rPr>
        <w:t>亚</w:t>
      </w:r>
      <w:r>
        <w:rPr>
          <w:rFonts w:ascii="宋体" w:cs="MS UI Gothic"/>
          <w:kern w:val="0"/>
          <w:szCs w:val="24"/>
        </w:rPr>
        <w:t>洲</w:t>
      </w:r>
      <w:r>
        <w:rPr>
          <w:rFonts w:ascii="宋体" w:cs="PMingLiU"/>
          <w:kern w:val="0"/>
          <w:szCs w:val="24"/>
        </w:rPr>
        <w:t>发</w:t>
      </w:r>
      <w:r>
        <w:rPr>
          <w:rFonts w:ascii="宋体" w:cs="MS UI Gothic"/>
          <w:kern w:val="0"/>
          <w:szCs w:val="24"/>
        </w:rPr>
        <w:t>展方案。</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图</w:t>
      </w:r>
      <w:r>
        <w:rPr>
          <w:rFonts w:ascii="宋体" w:cs="MS UI Gothic"/>
          <w:kern w:val="0"/>
          <w:szCs w:val="24"/>
        </w:rPr>
        <w:t>一：《</w:t>
      </w:r>
      <w:r>
        <w:rPr>
          <w:rFonts w:ascii="宋体" w:cs="PMingLiU"/>
          <w:kern w:val="0"/>
          <w:szCs w:val="24"/>
        </w:rPr>
        <w:t>汉谟</w:t>
      </w:r>
      <w:r>
        <w:rPr>
          <w:rFonts w:ascii="宋体" w:cs="MS UI Gothic"/>
          <w:kern w:val="0"/>
          <w:szCs w:val="24"/>
        </w:rPr>
        <w:t>拉比法典》；</w:t>
      </w:r>
      <w:r>
        <w:rPr>
          <w:rFonts w:ascii="宋体" w:cs="PMingLiU"/>
          <w:kern w:val="0"/>
          <w:szCs w:val="24"/>
        </w:rPr>
        <w:t>图</w:t>
      </w:r>
      <w:r>
        <w:rPr>
          <w:rFonts w:ascii="宋体" w:cs="MS UI Gothic"/>
          <w:kern w:val="0"/>
          <w:szCs w:val="24"/>
        </w:rPr>
        <w:t>二：佛教；</w:t>
      </w:r>
      <w:r>
        <w:rPr>
          <w:rFonts w:ascii="宋体" w:cs="PMingLiU"/>
          <w:kern w:val="0"/>
          <w:szCs w:val="24"/>
        </w:rPr>
        <w:t>图</w:t>
      </w:r>
      <w:r>
        <w:rPr>
          <w:rFonts w:ascii="宋体" w:cs="MS UI Gothic"/>
          <w:kern w:val="0"/>
          <w:szCs w:val="24"/>
        </w:rPr>
        <w:t>四：司母戊鼎。</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张骞</w:t>
      </w:r>
      <w:r>
        <w:rPr>
          <w:rFonts w:ascii="宋体" w:cs="MS UI Gothic"/>
          <w:kern w:val="0"/>
          <w:szCs w:val="24"/>
        </w:rPr>
        <w:t>。路</w:t>
      </w:r>
      <w:r>
        <w:rPr>
          <w:rFonts w:ascii="宋体" w:cs="PMingLiU"/>
          <w:kern w:val="0"/>
          <w:szCs w:val="24"/>
        </w:rPr>
        <w:t>线长</w:t>
      </w:r>
      <w:r>
        <w:rPr>
          <w:rFonts w:ascii="宋体" w:cs="MS UI Gothic"/>
          <w:kern w:val="0"/>
          <w:szCs w:val="24"/>
        </w:rPr>
        <w:t>范</w:t>
      </w:r>
      <w:r>
        <w:rPr>
          <w:rFonts w:ascii="宋体" w:cs="PMingLiU"/>
          <w:kern w:val="0"/>
          <w:szCs w:val="24"/>
        </w:rPr>
        <w:t>围</w:t>
      </w:r>
      <w:r>
        <w:rPr>
          <w:rFonts w:ascii="宋体" w:cs="MS UI Gothic"/>
          <w:kern w:val="0"/>
          <w:szCs w:val="24"/>
        </w:rPr>
        <w:t>广；物</w:t>
      </w:r>
      <w:r>
        <w:rPr>
          <w:rFonts w:ascii="宋体" w:cs="PMingLiU"/>
          <w:kern w:val="0"/>
          <w:szCs w:val="24"/>
        </w:rPr>
        <w:t>质</w:t>
      </w:r>
      <w:r>
        <w:rPr>
          <w:rFonts w:ascii="宋体" w:cs="MS UI Gothic"/>
          <w:kern w:val="0"/>
          <w:szCs w:val="24"/>
        </w:rPr>
        <w:t>交流与文化交流相</w:t>
      </w:r>
      <w:r>
        <w:rPr>
          <w:rFonts w:ascii="宋体" w:cs="PMingLiU"/>
          <w:kern w:val="0"/>
          <w:szCs w:val="24"/>
        </w:rPr>
        <w:t>结</w:t>
      </w:r>
      <w:r>
        <w:rPr>
          <w:rFonts w:ascii="宋体" w:cs="MS UI Gothic"/>
          <w:kern w:val="0"/>
          <w:szCs w:val="24"/>
        </w:rPr>
        <w:t>合，交流内容丰富（或是</w:t>
      </w:r>
      <w:r>
        <w:rPr>
          <w:rFonts w:ascii="宋体" w:cs="PMingLiU"/>
          <w:kern w:val="0"/>
          <w:szCs w:val="24"/>
        </w:rPr>
        <w:t>东</w:t>
      </w:r>
      <w:r>
        <w:rPr>
          <w:rFonts w:ascii="宋体" w:cs="MS UI Gothic"/>
          <w:kern w:val="0"/>
          <w:szCs w:val="24"/>
        </w:rPr>
        <w:t>西方</w:t>
      </w:r>
      <w:r>
        <w:rPr>
          <w:rFonts w:ascii="宋体" w:cs="PMingLiU"/>
          <w:kern w:val="0"/>
          <w:szCs w:val="24"/>
        </w:rPr>
        <w:t>经济</w:t>
      </w:r>
      <w:r>
        <w:rPr>
          <w:rFonts w:ascii="宋体" w:cs="MS UI Gothic"/>
          <w:kern w:val="0"/>
          <w:szCs w:val="24"/>
        </w:rPr>
        <w:t>文化交流的</w:t>
      </w:r>
      <w:r>
        <w:rPr>
          <w:rFonts w:ascii="宋体" w:cs="PMingLiU"/>
          <w:kern w:val="0"/>
          <w:szCs w:val="24"/>
        </w:rPr>
        <w:t>桥</w:t>
      </w:r>
      <w:r>
        <w:rPr>
          <w:rFonts w:ascii="宋体" w:cs="MS UI Gothic"/>
          <w:kern w:val="0"/>
          <w:szCs w:val="24"/>
        </w:rPr>
        <w:t>梁，不得照抄材料原文）。</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kern w:val="0"/>
          <w:szCs w:val="24"/>
        </w:rPr>
        <w:t>①</w:t>
      </w:r>
      <w:r>
        <w:rPr>
          <w:rFonts w:ascii="宋体" w:cs="MS UI Gothic"/>
          <w:kern w:val="0"/>
          <w:szCs w:val="24"/>
        </w:rPr>
        <w:t>造</w:t>
      </w:r>
      <w:r>
        <w:rPr>
          <w:rFonts w:ascii="宋体" w:cs="PMingLiU"/>
          <w:kern w:val="0"/>
          <w:szCs w:val="24"/>
        </w:rPr>
        <w:t>纸术</w:t>
      </w:r>
      <w:r>
        <w:rPr>
          <w:rFonts w:ascii="宋体" w:cs="MS UI Gothic"/>
          <w:kern w:val="0"/>
          <w:szCs w:val="24"/>
        </w:rPr>
        <w:t>；</w:t>
      </w:r>
      <w:r>
        <w:rPr>
          <w:rFonts w:ascii="宋体"/>
          <w:kern w:val="0"/>
          <w:szCs w:val="24"/>
        </w:rPr>
        <w:t>②</w:t>
      </w:r>
      <w:r>
        <w:rPr>
          <w:rFonts w:ascii="宋体" w:cs="MS UI Gothic"/>
          <w:kern w:val="0"/>
          <w:szCs w:val="24"/>
        </w:rPr>
        <w:t>印刷</w:t>
      </w:r>
      <w:r>
        <w:rPr>
          <w:rFonts w:ascii="宋体" w:cs="PMingLiU"/>
          <w:kern w:val="0"/>
          <w:szCs w:val="24"/>
        </w:rPr>
        <w:t>术</w:t>
      </w:r>
      <w:r>
        <w:rPr>
          <w:rFonts w:ascii="宋体" w:cs="MS UI Gothic"/>
          <w:kern w:val="0"/>
          <w:szCs w:val="24"/>
        </w:rPr>
        <w:t>（或活字印刷</w:t>
      </w:r>
      <w:r>
        <w:rPr>
          <w:rFonts w:ascii="宋体" w:cs="PMingLiU"/>
          <w:kern w:val="0"/>
          <w:szCs w:val="24"/>
        </w:rPr>
        <w:t>术</w:t>
      </w:r>
      <w:r>
        <w:rPr>
          <w:rFonts w:ascii="宋体" w:cs="MS UI Gothic"/>
          <w:kern w:val="0"/>
          <w:szCs w:val="24"/>
        </w:rPr>
        <w:t>）；</w:t>
      </w:r>
      <w:r>
        <w:rPr>
          <w:rFonts w:ascii="宋体"/>
          <w:kern w:val="0"/>
          <w:szCs w:val="24"/>
        </w:rPr>
        <w:t>③</w:t>
      </w:r>
      <w:r>
        <w:rPr>
          <w:rFonts w:ascii="宋体" w:cs="MS UI Gothic"/>
          <w:kern w:val="0"/>
          <w:szCs w:val="24"/>
        </w:rPr>
        <w:t>火</w:t>
      </w:r>
      <w:r>
        <w:rPr>
          <w:rFonts w:ascii="宋体" w:cs="PMingLiU"/>
          <w:kern w:val="0"/>
          <w:szCs w:val="24"/>
        </w:rPr>
        <w:t>药</w:t>
      </w:r>
      <w:r>
        <w:rPr>
          <w:rFonts w:ascii="宋体" w:cs="MS UI Gothic"/>
          <w:kern w:val="0"/>
          <w:szCs w:val="24"/>
        </w:rPr>
        <w:t>；</w:t>
      </w:r>
      <w:r>
        <w:rPr>
          <w:rFonts w:ascii="宋体"/>
          <w:kern w:val="0"/>
          <w:szCs w:val="24"/>
        </w:rPr>
        <w:t>④</w:t>
      </w:r>
      <w:r>
        <w:rPr>
          <w:rFonts w:ascii="宋体" w:cs="MS UI Gothic"/>
          <w:kern w:val="0"/>
          <w:szCs w:val="24"/>
        </w:rPr>
        <w:t>指南</w:t>
      </w:r>
      <w:r>
        <w:rPr>
          <w:rFonts w:ascii="宋体" w:cs="PMingLiU"/>
          <w:kern w:val="0"/>
          <w:szCs w:val="24"/>
        </w:rPr>
        <w:t>针</w:t>
      </w:r>
      <w:r>
        <w:rPr>
          <w:rFonts w:ascii="宋体" w:cs="MS UI Gothic"/>
          <w:kern w:val="0"/>
          <w:szCs w:val="24"/>
        </w:rPr>
        <w:t>。（</w:t>
      </w:r>
      <w:r>
        <w:rPr>
          <w:rFonts w:ascii="宋体"/>
          <w:kern w:val="0"/>
          <w:szCs w:val="24"/>
        </w:rPr>
        <w:t>①②</w:t>
      </w:r>
      <w:r>
        <w:rPr>
          <w:rFonts w:ascii="宋体" w:cs="MS UI Gothic"/>
          <w:kern w:val="0"/>
          <w:szCs w:val="24"/>
        </w:rPr>
        <w:t>可以</w:t>
      </w:r>
      <w:r>
        <w:rPr>
          <w:rFonts w:ascii="宋体" w:cs="PMingLiU"/>
          <w:kern w:val="0"/>
          <w:szCs w:val="24"/>
        </w:rPr>
        <w:t>颠</w:t>
      </w:r>
      <w:r>
        <w:rPr>
          <w:rFonts w:ascii="宋体" w:cs="MS UI Gothic"/>
          <w:kern w:val="0"/>
          <w:szCs w:val="24"/>
        </w:rPr>
        <w:t>倒</w:t>
      </w:r>
      <w:r>
        <w:rPr>
          <w:rFonts w:ascii="宋体" w:cs="PMingLiU"/>
          <w:kern w:val="0"/>
          <w:szCs w:val="24"/>
        </w:rPr>
        <w:t>顺</w:t>
      </w:r>
      <w:r>
        <w:rPr>
          <w:rFonts w:ascii="宋体" w:cs="MS UI Gothic"/>
          <w:kern w:val="0"/>
          <w:szCs w:val="24"/>
        </w:rPr>
        <w:t>序，但</w:t>
      </w:r>
      <w:r>
        <w:rPr>
          <w:rFonts w:ascii="宋体"/>
          <w:kern w:val="0"/>
          <w:szCs w:val="24"/>
        </w:rPr>
        <w:t>③④</w:t>
      </w:r>
      <w:r>
        <w:rPr>
          <w:rFonts w:ascii="宋体" w:cs="MS UI Gothic"/>
          <w:kern w:val="0"/>
          <w:szCs w:val="24"/>
        </w:rPr>
        <w:t>不能</w:t>
      </w:r>
      <w:r>
        <w:rPr>
          <w:rFonts w:ascii="宋体" w:cs="PMingLiU"/>
          <w:kern w:val="0"/>
          <w:szCs w:val="24"/>
        </w:rPr>
        <w:t>颠</w:t>
      </w:r>
      <w:r>
        <w:rPr>
          <w:rFonts w:ascii="宋体" w:cs="MS UI Gothic"/>
          <w:kern w:val="0"/>
          <w:szCs w:val="24"/>
        </w:rPr>
        <w:t>倒）</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）清朝</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国政策，</w:t>
      </w:r>
      <w:r>
        <w:rPr>
          <w:rFonts w:ascii="宋体" w:cs="PMingLiU"/>
          <w:kern w:val="0"/>
          <w:szCs w:val="24"/>
        </w:rPr>
        <w:t>导</w:t>
      </w:r>
      <w:r>
        <w:rPr>
          <w:rFonts w:ascii="宋体" w:cs="MS UI Gothic"/>
          <w:kern w:val="0"/>
          <w:szCs w:val="24"/>
        </w:rPr>
        <w:t>致中国</w:t>
      </w:r>
      <w:r>
        <w:rPr>
          <w:rFonts w:ascii="宋体" w:cs="PMingLiU"/>
          <w:kern w:val="0"/>
          <w:szCs w:val="24"/>
        </w:rPr>
        <w:t>闭</w:t>
      </w:r>
      <w:r>
        <w:rPr>
          <w:rFonts w:ascii="宋体" w:cs="MS UI Gothic"/>
          <w:kern w:val="0"/>
          <w:szCs w:val="24"/>
        </w:rPr>
        <w:t>塞、停滞、倒退，使中国更加</w:t>
      </w:r>
      <w:r>
        <w:rPr>
          <w:rFonts w:ascii="宋体" w:cs="PMingLiU"/>
          <w:kern w:val="0"/>
          <w:szCs w:val="24"/>
        </w:rPr>
        <w:t>远</w:t>
      </w:r>
      <w:r>
        <w:rPr>
          <w:rFonts w:ascii="宋体" w:cs="MS UI Gothic"/>
          <w:kern w:val="0"/>
          <w:szCs w:val="24"/>
        </w:rPr>
        <w:t>离世界</w:t>
      </w:r>
      <w:r>
        <w:rPr>
          <w:rFonts w:ascii="宋体" w:cs="PMingLiU"/>
          <w:kern w:val="0"/>
          <w:szCs w:val="24"/>
        </w:rPr>
        <w:t>发</w:t>
      </w:r>
      <w:r>
        <w:rPr>
          <w:rFonts w:ascii="宋体" w:cs="MS UI Gothic"/>
          <w:kern w:val="0"/>
          <w:szCs w:val="24"/>
        </w:rPr>
        <w:t>展的潮流，日本幕府</w:t>
      </w:r>
      <w:r>
        <w:rPr>
          <w:rFonts w:ascii="宋体" w:cs="PMingLiU"/>
          <w:kern w:val="0"/>
          <w:szCs w:val="24"/>
        </w:rPr>
        <w:t>统</w:t>
      </w:r>
      <w:r>
        <w:rPr>
          <w:rFonts w:ascii="宋体" w:cs="MS UI Gothic"/>
          <w:kern w:val="0"/>
          <w:szCs w:val="24"/>
        </w:rPr>
        <w:t>治</w:t>
      </w:r>
      <w:r>
        <w:rPr>
          <w:rFonts w:ascii="宋体" w:cs="PMingLiU"/>
          <w:kern w:val="0"/>
          <w:szCs w:val="24"/>
        </w:rPr>
        <w:t>时</w:t>
      </w:r>
      <w:r>
        <w:rPr>
          <w:rFonts w:ascii="宋体" w:cs="MS UI Gothic"/>
          <w:kern w:val="0"/>
          <w:szCs w:val="24"/>
        </w:rPr>
        <w:t>期</w:t>
      </w:r>
      <w:r>
        <w:rPr>
          <w:rFonts w:ascii="宋体" w:cs="PMingLiU"/>
          <w:kern w:val="0"/>
          <w:szCs w:val="24"/>
        </w:rPr>
        <w:t>对</w:t>
      </w:r>
      <w:r>
        <w:rPr>
          <w:rFonts w:ascii="宋体" w:cs="MS UI Gothic"/>
          <w:kern w:val="0"/>
          <w:szCs w:val="24"/>
        </w:rPr>
        <w:t>外</w:t>
      </w:r>
      <w:r>
        <w:rPr>
          <w:rFonts w:ascii="宋体" w:cs="PMingLiU"/>
          <w:kern w:val="0"/>
          <w:szCs w:val="24"/>
        </w:rPr>
        <w:t>实</w:t>
      </w:r>
      <w:r>
        <w:rPr>
          <w:rFonts w:ascii="宋体" w:cs="MS UI Gothic"/>
          <w:kern w:val="0"/>
          <w:szCs w:val="24"/>
        </w:rPr>
        <w:t>行</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国政策，阻碍了国家的</w:t>
      </w:r>
      <w:r>
        <w:rPr>
          <w:rFonts w:ascii="宋体" w:cs="PMingLiU"/>
          <w:kern w:val="0"/>
          <w:szCs w:val="24"/>
        </w:rPr>
        <w:t>发</w:t>
      </w:r>
      <w:r>
        <w:rPr>
          <w:rFonts w:ascii="宋体" w:cs="MS UI Gothic"/>
          <w:kern w:val="0"/>
          <w:szCs w:val="24"/>
        </w:rPr>
        <w:t>展，使日本面</w:t>
      </w:r>
      <w:r>
        <w:rPr>
          <w:rFonts w:ascii="宋体" w:cs="PMingLiU"/>
          <w:kern w:val="0"/>
          <w:szCs w:val="24"/>
        </w:rPr>
        <w:t>临沦为</w:t>
      </w:r>
      <w:r>
        <w:rPr>
          <w:rFonts w:ascii="宋体" w:cs="MS UI Gothic"/>
          <w:kern w:val="0"/>
          <w:szCs w:val="24"/>
        </w:rPr>
        <w:t>殖民地的危</w:t>
      </w:r>
      <w:r>
        <w:rPr>
          <w:rFonts w:ascii="宋体" w:cs="PMingLiU"/>
          <w:kern w:val="0"/>
          <w:szCs w:val="24"/>
        </w:rPr>
        <w:t>险</w:t>
      </w:r>
      <w:r>
        <w:rPr>
          <w:rFonts w:ascii="宋体" w:cs="MS UI Gothic"/>
          <w:kern w:val="0"/>
          <w:szCs w:val="24"/>
        </w:rPr>
        <w:t>（清朝、日本</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国只列</w:t>
      </w:r>
      <w:r>
        <w:rPr>
          <w:rFonts w:ascii="宋体" w:cs="PMingLiU"/>
          <w:kern w:val="0"/>
          <w:szCs w:val="24"/>
        </w:rPr>
        <w:t>举</w:t>
      </w:r>
      <w:r>
        <w:rPr>
          <w:rFonts w:ascii="宋体" w:cs="MS UI Gothic"/>
          <w:kern w:val="0"/>
          <w:szCs w:val="24"/>
        </w:rPr>
        <w:t>一例即可。国家</w:t>
      </w:r>
      <w:r>
        <w:rPr>
          <w:rFonts w:ascii="宋体" w:cs="Times New Roman"/>
          <w:kern w:val="0"/>
          <w:szCs w:val="24"/>
        </w:rPr>
        <w:t>/</w:t>
      </w:r>
      <w:r>
        <w:rPr>
          <w:rFonts w:ascii="宋体" w:cs="PMingLiU"/>
          <w:kern w:val="0"/>
          <w:szCs w:val="24"/>
        </w:rPr>
        <w:t>时</w:t>
      </w:r>
      <w:r>
        <w:rPr>
          <w:rFonts w:ascii="宋体" w:cs="MS UI Gothic"/>
          <w:kern w:val="0"/>
          <w:szCs w:val="24"/>
        </w:rPr>
        <w:t>期、封</w:t>
      </w:r>
      <w:r>
        <w:rPr>
          <w:rFonts w:ascii="宋体" w:cs="PMingLiU"/>
          <w:kern w:val="0"/>
          <w:szCs w:val="24"/>
        </w:rPr>
        <w:t>闭</w:t>
      </w:r>
      <w:r>
        <w:rPr>
          <w:rFonts w:ascii="宋体" w:cs="MS UI Gothic"/>
          <w:kern w:val="0"/>
          <w:szCs w:val="24"/>
        </w:rPr>
        <w:t>的表</w:t>
      </w:r>
      <w:r>
        <w:rPr>
          <w:rFonts w:ascii="宋体" w:cs="PMingLiU"/>
          <w:kern w:val="0"/>
          <w:szCs w:val="24"/>
        </w:rPr>
        <w:t>现</w:t>
      </w:r>
      <w:r>
        <w:rPr>
          <w:rFonts w:ascii="宋体" w:cs="MS UI Gothic"/>
          <w:kern w:val="0"/>
          <w:szCs w:val="24"/>
        </w:rPr>
        <w:t>及影响，叙述清晰即可，如清朝</w:t>
      </w:r>
      <w:r>
        <w:rPr>
          <w:rFonts w:ascii="宋体" w:cs="PMingLiU"/>
          <w:kern w:val="0"/>
          <w:szCs w:val="24"/>
        </w:rPr>
        <w:t>实</w:t>
      </w:r>
      <w:r>
        <w:rPr>
          <w:rFonts w:ascii="宋体" w:cs="MS UI Gothic"/>
          <w:kern w:val="0"/>
          <w:szCs w:val="24"/>
        </w:rPr>
        <w:t>行</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国政策</w:t>
      </w:r>
      <w:r>
        <w:rPr>
          <w:rFonts w:ascii="宋体" w:cs="PMingLiU"/>
          <w:kern w:val="0"/>
          <w:szCs w:val="24"/>
        </w:rPr>
        <w:t>导</w:t>
      </w:r>
      <w:r>
        <w:rPr>
          <w:rFonts w:ascii="宋体" w:cs="MS UI Gothic"/>
          <w:kern w:val="0"/>
          <w:szCs w:val="24"/>
        </w:rPr>
        <w:t>致国家落后，</w:t>
      </w:r>
      <w:r>
        <w:rPr>
          <w:rFonts w:ascii="宋体" w:cs="Times New Roman"/>
          <w:kern w:val="0"/>
          <w:szCs w:val="24"/>
        </w:rPr>
        <w:t>“</w:t>
      </w:r>
      <w:r>
        <w:rPr>
          <w:rFonts w:ascii="宋体" w:cs="MS UI Gothic"/>
          <w:kern w:val="0"/>
          <w:szCs w:val="24"/>
        </w:rPr>
        <w:t>清朝</w:t>
      </w:r>
      <w:r>
        <w:rPr>
          <w:rFonts w:ascii="宋体" w:cs="Times New Roman"/>
          <w:kern w:val="0"/>
          <w:szCs w:val="24"/>
        </w:rPr>
        <w:t>”</w:t>
      </w:r>
      <w:r>
        <w:rPr>
          <w:rFonts w:ascii="宋体" w:cs="MS UI Gothic"/>
          <w:kern w:val="0"/>
          <w:szCs w:val="24"/>
        </w:rPr>
        <w:t>一</w:t>
      </w:r>
      <w:r>
        <w:rPr>
          <w:rFonts w:ascii="宋体" w:cs="Times New Roman"/>
          <w:kern w:val="0"/>
          <w:szCs w:val="24"/>
        </w:rPr>
        <w:t>“</w:t>
      </w:r>
      <w:r>
        <w:rPr>
          <w:rFonts w:ascii="宋体" w:cs="PMingLiU"/>
          <w:kern w:val="0"/>
          <w:szCs w:val="24"/>
        </w:rPr>
        <w:t>闭</w:t>
      </w:r>
      <w:r>
        <w:rPr>
          <w:rFonts w:ascii="宋体" w:cs="MS UI Gothic"/>
          <w:kern w:val="0"/>
          <w:szCs w:val="24"/>
        </w:rPr>
        <w:t>关</w:t>
      </w:r>
      <w:r>
        <w:rPr>
          <w:rFonts w:ascii="宋体" w:cs="PMingLiU"/>
          <w:kern w:val="0"/>
          <w:szCs w:val="24"/>
        </w:rPr>
        <w:t>锁</w:t>
      </w:r>
      <w:r>
        <w:rPr>
          <w:rFonts w:ascii="宋体" w:cs="MS UI Gothic"/>
          <w:kern w:val="0"/>
          <w:szCs w:val="24"/>
        </w:rPr>
        <w:t>国</w:t>
      </w:r>
      <w:r>
        <w:rPr>
          <w:rFonts w:ascii="宋体" w:cs="Times New Roman"/>
          <w:kern w:val="0"/>
          <w:szCs w:val="24"/>
        </w:rPr>
        <w:t>”</w:t>
      </w:r>
      <w:r>
        <w:rPr>
          <w:rFonts w:ascii="宋体" w:cs="MS UI Gothic"/>
          <w:kern w:val="0"/>
          <w:szCs w:val="24"/>
        </w:rPr>
        <w:t>一</w:t>
      </w:r>
      <w:r>
        <w:rPr>
          <w:rFonts w:ascii="宋体" w:cs="Times New Roman"/>
          <w:kern w:val="0"/>
          <w:szCs w:val="24"/>
        </w:rPr>
        <w:t>“</w:t>
      </w:r>
      <w:r>
        <w:rPr>
          <w:rFonts w:ascii="宋体" w:cs="MS UI Gothic"/>
          <w:kern w:val="0"/>
          <w:szCs w:val="24"/>
        </w:rPr>
        <w:t>落后</w:t>
      </w:r>
      <w:r>
        <w:rPr>
          <w:rFonts w:ascii="宋体" w:cs="Times New Roman"/>
          <w:kern w:val="0"/>
          <w:szCs w:val="24"/>
        </w:rPr>
        <w:t>“</w:t>
      </w:r>
      <w:r>
        <w:rPr>
          <w:rFonts w:ascii="宋体" w:cs="PMingLiU"/>
          <w:kern w:val="0"/>
          <w:szCs w:val="24"/>
        </w:rPr>
        <w:t>为</w:t>
      </w:r>
      <w:r>
        <w:rPr>
          <w:rFonts w:ascii="宋体" w:cs="MS UI Gothic"/>
          <w:kern w:val="0"/>
          <w:szCs w:val="24"/>
        </w:rPr>
        <w:t>采分点，三点</w:t>
      </w:r>
      <w:r>
        <w:rPr>
          <w:rFonts w:ascii="宋体" w:cs="PMingLiU"/>
          <w:kern w:val="0"/>
          <w:szCs w:val="24"/>
        </w:rPr>
        <w:t>齐</w:t>
      </w:r>
      <w:r>
        <w:rPr>
          <w:rFonts w:ascii="宋体" w:cs="MS UI Gothic"/>
          <w:kern w:val="0"/>
          <w:szCs w:val="24"/>
        </w:rPr>
        <w:t>全即可）。</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PMingLiU"/>
          <w:kern w:val="0"/>
          <w:szCs w:val="24"/>
        </w:rPr>
        <w:t>经验</w:t>
      </w:r>
      <w:r>
        <w:rPr>
          <w:rFonts w:ascii="宋体" w:cs="MS UI Gothic"/>
          <w:kern w:val="0"/>
          <w:szCs w:val="24"/>
        </w:rPr>
        <w:t>：敞开大</w:t>
      </w:r>
      <w:r>
        <w:rPr>
          <w:rFonts w:ascii="宋体" w:cs="PMingLiU"/>
          <w:kern w:val="0"/>
          <w:szCs w:val="24"/>
        </w:rPr>
        <w:t>门</w:t>
      </w:r>
      <w:r>
        <w:rPr>
          <w:rFonts w:ascii="宋体" w:cs="MS UI Gothic"/>
          <w:kern w:val="0"/>
          <w:szCs w:val="24"/>
        </w:rPr>
        <w:t>（或</w:t>
      </w:r>
      <w:r>
        <w:rPr>
          <w:rFonts w:ascii="宋体" w:cs="PMingLiU"/>
          <w:kern w:val="0"/>
          <w:szCs w:val="24"/>
        </w:rPr>
        <w:t>对</w:t>
      </w:r>
      <w:r>
        <w:rPr>
          <w:rFonts w:ascii="宋体" w:cs="MS UI Gothic"/>
          <w:kern w:val="0"/>
          <w:szCs w:val="24"/>
        </w:rPr>
        <w:t>外开放）。方案：构建</w:t>
      </w:r>
      <w:r>
        <w:rPr>
          <w:rFonts w:ascii="宋体" w:cs="PMingLiU"/>
          <w:kern w:val="0"/>
          <w:szCs w:val="24"/>
        </w:rPr>
        <w:t>亚</w:t>
      </w:r>
      <w:r>
        <w:rPr>
          <w:rFonts w:ascii="宋体" w:cs="MS UI Gothic"/>
          <w:kern w:val="0"/>
          <w:szCs w:val="24"/>
        </w:rPr>
        <w:t>洲命运共同体（或人</w:t>
      </w:r>
      <w:r>
        <w:rPr>
          <w:rFonts w:ascii="宋体" w:cs="PMingLiU"/>
          <w:kern w:val="0"/>
          <w:szCs w:val="24"/>
        </w:rPr>
        <w:t>类</w:t>
      </w:r>
      <w:r>
        <w:rPr>
          <w:rFonts w:ascii="宋体" w:cs="MS UI Gothic"/>
          <w:kern w:val="0"/>
          <w:szCs w:val="24"/>
        </w:rPr>
        <w:t>命运共同体）。</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w:t>
      </w:r>
      <w:r>
        <w:rPr>
          <w:rFonts w:ascii="宋体" w:cs="PMingLiU"/>
          <w:kern w:val="0"/>
          <w:szCs w:val="24"/>
        </w:rPr>
        <w:t>汉谟</w:t>
      </w:r>
      <w:r>
        <w:rPr>
          <w:rFonts w:ascii="宋体" w:cs="MS UI Gothic"/>
          <w:kern w:val="0"/>
          <w:szCs w:val="24"/>
        </w:rPr>
        <w:t>拉比法典》、佛教、金字塔、司母戊鼎、</w:t>
      </w:r>
      <w:r>
        <w:rPr>
          <w:rFonts w:ascii="宋体" w:cs="PMingLiU"/>
          <w:kern w:val="0"/>
          <w:szCs w:val="24"/>
        </w:rPr>
        <w:t>张骞</w:t>
      </w:r>
      <w:r>
        <w:rPr>
          <w:rFonts w:ascii="宋体" w:cs="MS UI Gothic"/>
          <w:kern w:val="0"/>
          <w:szCs w:val="24"/>
        </w:rPr>
        <w:t>出使西域、</w:t>
      </w:r>
      <w:r>
        <w:rPr>
          <w:rFonts w:ascii="宋体" w:cs="PMingLiU"/>
          <w:kern w:val="0"/>
          <w:szCs w:val="24"/>
        </w:rPr>
        <w:t>丝绸</w:t>
      </w:r>
      <w:r>
        <w:rPr>
          <w:rFonts w:ascii="宋体" w:cs="MS UI Gothic"/>
          <w:kern w:val="0"/>
          <w:szCs w:val="24"/>
        </w:rPr>
        <w:t>之路的特点、四大</w:t>
      </w:r>
      <w:r>
        <w:rPr>
          <w:rFonts w:ascii="宋体" w:cs="PMingLiU"/>
          <w:kern w:val="0"/>
          <w:szCs w:val="24"/>
        </w:rPr>
        <w:t>发</w:t>
      </w:r>
      <w:r>
        <w:rPr>
          <w:rFonts w:ascii="宋体" w:cs="MS UI Gothic"/>
          <w:kern w:val="0"/>
          <w:szCs w:val="24"/>
        </w:rPr>
        <w:t>明、封</w:t>
      </w:r>
      <w:r>
        <w:rPr>
          <w:rFonts w:ascii="宋体" w:cs="PMingLiU"/>
          <w:kern w:val="0"/>
          <w:szCs w:val="24"/>
        </w:rPr>
        <w:t>闭导</w:t>
      </w:r>
      <w:r>
        <w:rPr>
          <w:rFonts w:ascii="宋体" w:cs="MS UI Gothic"/>
          <w:kern w:val="0"/>
          <w:szCs w:val="24"/>
        </w:rPr>
        <w:t>致落后、</w:t>
      </w:r>
      <w:r>
        <w:rPr>
          <w:rFonts w:ascii="宋体" w:cs="PMingLiU"/>
          <w:kern w:val="0"/>
          <w:szCs w:val="24"/>
        </w:rPr>
        <w:t>对</w:t>
      </w:r>
      <w:r>
        <w:rPr>
          <w:rFonts w:ascii="宋体" w:cs="MS UI Gothic"/>
          <w:kern w:val="0"/>
          <w:szCs w:val="24"/>
        </w:rPr>
        <w:t>外开放、构建</w:t>
      </w:r>
      <w:r>
        <w:rPr>
          <w:rFonts w:ascii="宋体" w:cs="PMingLiU"/>
          <w:kern w:val="0"/>
          <w:szCs w:val="24"/>
        </w:rPr>
        <w:t>亚</w:t>
      </w:r>
      <w:r>
        <w:rPr>
          <w:rFonts w:ascii="宋体" w:cs="MS UI Gothic"/>
          <w:kern w:val="0"/>
          <w:szCs w:val="24"/>
        </w:rPr>
        <w:t>洲命运共同体的相关史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PMingLiU"/>
          <w:kern w:val="0"/>
          <w:szCs w:val="24"/>
        </w:rPr>
        <w:t>汉谟</w:t>
      </w:r>
      <w:r>
        <w:rPr>
          <w:rFonts w:ascii="宋体" w:cs="MS UI Gothic"/>
          <w:kern w:val="0"/>
          <w:szCs w:val="24"/>
        </w:rPr>
        <w:t>拉比法典》、佛教、金字塔、司母戊鼎、</w:t>
      </w:r>
      <w:r>
        <w:rPr>
          <w:rFonts w:ascii="宋体" w:cs="PMingLiU"/>
          <w:kern w:val="0"/>
          <w:szCs w:val="24"/>
        </w:rPr>
        <w:t>张骞</w:t>
      </w:r>
      <w:r>
        <w:rPr>
          <w:rFonts w:ascii="宋体" w:cs="MS UI Gothic"/>
          <w:kern w:val="0"/>
          <w:szCs w:val="24"/>
        </w:rPr>
        <w:t>出使西域、</w:t>
      </w:r>
      <w:r>
        <w:rPr>
          <w:rFonts w:ascii="宋体" w:cs="PMingLiU"/>
          <w:kern w:val="0"/>
          <w:szCs w:val="24"/>
        </w:rPr>
        <w:t>丝绸</w:t>
      </w:r>
      <w:r>
        <w:rPr>
          <w:rFonts w:ascii="宋体" w:cs="MS UI Gothic"/>
          <w:kern w:val="0"/>
          <w:szCs w:val="24"/>
        </w:rPr>
        <w:t>之路的特点、四大</w:t>
      </w:r>
      <w:r>
        <w:rPr>
          <w:rFonts w:ascii="宋体" w:cs="PMingLiU"/>
          <w:kern w:val="0"/>
          <w:szCs w:val="24"/>
        </w:rPr>
        <w:t>发</w:t>
      </w:r>
      <w:r>
        <w:rPr>
          <w:rFonts w:ascii="宋体" w:cs="MS UI Gothic"/>
          <w:kern w:val="0"/>
          <w:szCs w:val="24"/>
        </w:rPr>
        <w:t>明、封</w:t>
      </w:r>
      <w:r>
        <w:rPr>
          <w:rFonts w:ascii="宋体" w:cs="PMingLiU"/>
          <w:kern w:val="0"/>
          <w:szCs w:val="24"/>
        </w:rPr>
        <w:t>闭导</w:t>
      </w:r>
      <w:r>
        <w:rPr>
          <w:rFonts w:ascii="宋体" w:cs="MS UI Gothic"/>
          <w:kern w:val="0"/>
          <w:szCs w:val="24"/>
        </w:rPr>
        <w:t>致落后、</w:t>
      </w:r>
      <w:r>
        <w:rPr>
          <w:rFonts w:ascii="宋体" w:cs="PMingLiU"/>
          <w:kern w:val="0"/>
          <w:szCs w:val="24"/>
        </w:rPr>
        <w:t>对</w:t>
      </w:r>
      <w:r>
        <w:rPr>
          <w:rFonts w:ascii="宋体" w:cs="MS UI Gothic"/>
          <w:kern w:val="0"/>
          <w:szCs w:val="24"/>
        </w:rPr>
        <w:t>外开放、构建</w:t>
      </w:r>
      <w:r>
        <w:rPr>
          <w:rFonts w:ascii="宋体" w:cs="PMingLiU"/>
          <w:kern w:val="0"/>
          <w:szCs w:val="24"/>
        </w:rPr>
        <w:t>亚</w:t>
      </w:r>
      <w:r>
        <w:rPr>
          <w:rFonts w:ascii="宋体" w:cs="MS UI Gothic"/>
          <w:kern w:val="0"/>
          <w:szCs w:val="24"/>
        </w:rPr>
        <w:t>洲命运共同体的相关史</w:t>
      </w:r>
      <w:r>
        <w:rPr>
          <w:rFonts w:ascii="宋体" w:cs="PMingLiU"/>
          <w:kern w:val="0"/>
          <w:szCs w:val="24"/>
        </w:rPr>
        <w:t>实</w:t>
      </w:r>
      <w:r>
        <w:rPr>
          <w:rFonts w:ascii="宋体" w:cs="MS UI Gothic"/>
          <w:kern w:val="0"/>
          <w:szCs w:val="24"/>
        </w:rPr>
        <w:t>。</w:t>
      </w:r>
    </w:p>
    <w:p w14:paraId="1A8F506E">
      <w:pPr>
        <w:jc w:val="both"/>
        <w:textAlignment w:val="center"/>
        <w:rPr>
          <w:rFonts w:ascii="宋体" w:cs="Times New Roman"/>
          <w:kern w:val="0"/>
          <w:szCs w:val="24"/>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根据材料结合所学知识可知，材料一中的自强运动指的是洋务运动。洋务运动是一次失败的封建统治者的自救运动。由于洋务运动的目的是维护和巩固清政府的统治，再加上其内部的腐败和外国势力的挤压，它没有使中国走上富强的道路。结合所学知识可知，甲午中日战争后，主张改革的进步人士有康有为、梁启超、谭嗣同、严复等；主张革命的进步人士有孙中山、黄兴、宋教仁等。</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）依据材料二的图片结合所学知识可知，中国共产党取得的巨大成就有：</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月建立了中华人民共和国；</w:t>
      </w:r>
      <w:r>
        <w:rPr>
          <w:rFonts w:ascii="宋体" w:cs="Times New Roman"/>
          <w:kern w:val="0"/>
          <w:szCs w:val="21"/>
        </w:rPr>
        <w:t>1956</w:t>
      </w:r>
      <w:r>
        <w:rPr>
          <w:rFonts w:ascii="宋体" w:cs="宋体"/>
          <w:kern w:val="0"/>
          <w:szCs w:val="21"/>
        </w:rPr>
        <w:t>年，通过三大改造，确立了社会主义制度；</w:t>
      </w:r>
      <w:r>
        <w:rPr>
          <w:rFonts w:ascii="宋体" w:cs="Times New Roman"/>
          <w:kern w:val="0"/>
          <w:szCs w:val="21"/>
        </w:rPr>
        <w:t>1978</w:t>
      </w:r>
      <w:r>
        <w:rPr>
          <w:rFonts w:ascii="宋体" w:cs="宋体"/>
          <w:kern w:val="0"/>
          <w:szCs w:val="21"/>
        </w:rPr>
        <w:t>年十一届三中全会以后，实行改革开放的战略决策，中国经济快速发展，对外贸易快速发展；人民生活水平显著提高。结合材料一，我的感想是没有共产党就没有新中国，只有在中国共产党的领导下才能实现国家富强、民族振兴；要热爱中国共产党，坚持党的领导等。</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依据材料三“大会（中国共产党“一大”）通过的《中国共产党党纲》规定：党的名称为“中国共产党”；党的性质是无产阶级政党；党的奋斗目标是推翻资产阶级，建立无产阶级专政，废除私有制，直至消灭阶级差别。在</w:t>
      </w:r>
      <w:r>
        <w:rPr>
          <w:rFonts w:ascii="宋体" w:cs="Times New Roman"/>
          <w:kern w:val="0"/>
          <w:szCs w:val="21"/>
        </w:rPr>
        <w:t>1922</w:t>
      </w:r>
      <w:r>
        <w:rPr>
          <w:rFonts w:ascii="宋体" w:cs="宋体"/>
          <w:kern w:val="0"/>
          <w:szCs w:val="21"/>
        </w:rPr>
        <w:t>年召开的中国共产党“二大”上，党在现阶段的奋斗目标修改为反对帝国主义、封建主义、军阀，建立民主共和国”，结合所学可知，中国共产党成立时中国仍处在半殖民地半封建社会。在这种时代背景下，中国共产党人的理想追求是推翻帝国主义、封建主义、军阀的统治，建立真正的民主共和国，实现民族独立。</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根据材料“刘伯承对军事指挥的不民主，个人说了算，特别是顾问的独断专行很有意见。他考虑了一下，操着一口四川话说：“第五次反‘围剿’战争，诚如毛泽东分析，我们在军事上犯了严重错误，我同意大家意见，不再重复了。”结合所学知识可知，材料四描述的是刘伯承在遵义会议上发言的情景。集中全力纠正博古等人在军事上和组织上“左的错误，肯定了毛泽东的正确军事主张。根据材料“全会开始全面认真纠正“文化大革命”及其以前的“左”倾错误，高度评价了关于真理标准问题的讨论，确定了解放思想、开动脑筋、实事求是、团结一致向前看的指导方针…”结合所学知识可知，材料五中的“全会”指的是十一届三中全会。据所学知，十一届三中全会和遵义会议都是党的历史上重大转折点。都确立了新的领导核心，遵义会议确立了以毛泽东为核心的党中央的正确领导，十一届三中全会确立了邓小平的核心领导地位。都纠正了党的严重错误，遵义会议结束了“左”倾错误在中央的统治，十一届三中全会彻底否定“两个凡是”的方针，重新确立解放思想、实事求是思想路线。</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依据材料六“历史和人民选择马克思主义是完全正确的，中国共产党把马克思主义写在自己的旗帜上是完全正确的，坚持马克思主义基本原理同中国具体实际相结合，不断推进马克思主义中国化时代化是完全正确的。”结合所学可知，中国共产党针对我国实际国情，开辟了一条农村包围城市，武装夺取政权的革命之路。逐渐形成了毛泽东思想，最终打败日本侵略者和国民党反动派，建立了新中国。十一届三中全会后，我国实行改革开放，逐渐形成了一条属于中国的建设之路</w:t>
      </w:r>
      <w:r>
        <w:rPr>
          <w:rFonts w:ascii="宋体" w:cs="Times New Roman"/>
          <w:kern w:val="0"/>
          <w:szCs w:val="21"/>
        </w:rPr>
        <w:t>--</w:t>
      </w:r>
      <w:r>
        <w:rPr>
          <w:rFonts w:ascii="宋体" w:cs="宋体"/>
          <w:kern w:val="0"/>
          <w:szCs w:val="21"/>
        </w:rPr>
        <w:t>建设有中国特色的社会主义道路，形成了邓小平理论、三个代表思想、科学发展观、习近平新时代中国特色社会主义思想。</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有人说“中国共产党能带领中国人民取得巨大成功绝非偶然，而是因为她有一系列优秀特质”。开放性试题，言之有理即可。中国人民和中国共产党的优秀精神品质：不屈不挠、勇于拼搏、爱国主义、实事求是、一切从实际出发等。</w:t>
      </w:r>
      <w:r>
        <w:rPr>
          <w:rFonts w:ascii="宋体" w:cs="宋体"/>
          <w:kern w:val="0"/>
          <w:szCs w:val="21"/>
        </w:rPr>
        <w:br w:type="textWrapping"/>
      </w:r>
      <w:r>
        <w:rPr>
          <w:rFonts w:ascii="宋体" w:cs="宋体"/>
          <w:kern w:val="0"/>
          <w:szCs w:val="21"/>
        </w:rPr>
        <w:t>故答案为：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）事件：洋务运动。主张改革的进步人士：康有为、梁启超、谭嗣同、严复等；主张革命的进步人士：孙中山、黄兴、宋教仁等。（一例即可）</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）成就：</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月建立了中华人民共和国；</w:t>
      </w:r>
      <w:r>
        <w:rPr>
          <w:rFonts w:ascii="宋体" w:cs="Times New Roman"/>
          <w:kern w:val="0"/>
          <w:szCs w:val="21"/>
        </w:rPr>
        <w:t>1956</w:t>
      </w:r>
      <w:r>
        <w:rPr>
          <w:rFonts w:ascii="宋体" w:cs="宋体"/>
          <w:kern w:val="0"/>
          <w:szCs w:val="21"/>
        </w:rPr>
        <w:t>年，通过三大改造，确立了社会主义制度；</w:t>
      </w:r>
      <w:r>
        <w:rPr>
          <w:rFonts w:ascii="宋体" w:cs="Times New Roman"/>
          <w:kern w:val="0"/>
          <w:szCs w:val="21"/>
        </w:rPr>
        <w:t>1978</w:t>
      </w:r>
      <w:r>
        <w:rPr>
          <w:rFonts w:ascii="宋体" w:cs="宋体"/>
          <w:kern w:val="0"/>
          <w:szCs w:val="21"/>
        </w:rPr>
        <w:t>年十一届三中全会以后，实行改革开放的战略决策，中国经济快速发展，对外贸易快速发展；人民生活水平显著提高。感想：没有共产党就没有新中国，只有在中国共产党的领导下才能实现国家富强、民族振兴；要热爱中国共产党，坚持党的领导等。</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）社会性质：半殖民地半封建社会。理想追求：推翻帝国主义、封建主义、军阀的统治，建立真正的民主共和国，实现民族独立。</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）会议：遵义会议、十一届三中全会；共同点：都是党的历史上的重大转折点；都确立了新的领导核心；都纠正了党的严重错误。（任意两点即可）</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革命之路：农村包围城市，武装夺取政权的革命之路（井冈山道路）。建设之路：建设有中国特色的社会主义道路。理论成果：毛泽东思想；邓小平理论、三个代表思想、科学发展观、习近平新时代中国特色社会主义思想。</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）优秀精神品质：不屈不挠、勇于拼搏、爱国主义、实事求是、一切从实际出发等。</w:t>
      </w:r>
    </w:p>
    <w:p w14:paraId="4D746803">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r>
        <w:rPr>
          <w:rFonts w:ascii="宋体" w:cs="Arial"/>
          <w:kern w:val="0"/>
          <w:szCs w:val="21"/>
        </w:rPr>
        <w:t>​</w:t>
      </w:r>
      <w:r>
        <w:rPr>
          <w:rFonts w:ascii="宋体" w:cs="宋体"/>
          <w:kern w:val="0"/>
          <w:szCs w:val="21"/>
        </w:rPr>
        <w:t>成就：</w:t>
      </w:r>
      <w:r>
        <w:rPr>
          <w:rFonts w:ascii="宋体" w:cs="Times New Roman"/>
          <w:kern w:val="0"/>
          <w:szCs w:val="21"/>
        </w:rPr>
        <w:t>1949</w:t>
      </w:r>
      <w:r>
        <w:rPr>
          <w:rFonts w:ascii="宋体" w:cs="宋体"/>
          <w:kern w:val="0"/>
          <w:szCs w:val="21"/>
        </w:rPr>
        <w:t>年</w:t>
      </w:r>
      <w:r>
        <w:rPr>
          <w:rFonts w:ascii="宋体" w:cs="Times New Roman"/>
          <w:kern w:val="0"/>
          <w:szCs w:val="21"/>
        </w:rPr>
        <w:t>10</w:t>
      </w:r>
      <w:r>
        <w:rPr>
          <w:rFonts w:ascii="宋体" w:cs="宋体"/>
          <w:kern w:val="0"/>
          <w:szCs w:val="21"/>
        </w:rPr>
        <w:t>月建立了中华人民共和国；</w:t>
      </w:r>
      <w:r>
        <w:rPr>
          <w:rFonts w:ascii="宋体" w:cs="Times New Roman"/>
          <w:kern w:val="0"/>
          <w:szCs w:val="21"/>
        </w:rPr>
        <w:t>1956</w:t>
      </w:r>
      <w:r>
        <w:rPr>
          <w:rFonts w:ascii="宋体" w:cs="宋体"/>
          <w:kern w:val="0"/>
          <w:szCs w:val="21"/>
        </w:rPr>
        <w:t>年，通过三大改造，确立了社会主义制度；</w:t>
      </w:r>
      <w:r>
        <w:rPr>
          <w:rFonts w:ascii="宋体" w:cs="Times New Roman"/>
          <w:kern w:val="0"/>
          <w:szCs w:val="21"/>
        </w:rPr>
        <w:t>1978</w:t>
      </w:r>
      <w:r>
        <w:rPr>
          <w:rFonts w:ascii="宋体" w:cs="宋体"/>
          <w:kern w:val="0"/>
          <w:szCs w:val="21"/>
        </w:rPr>
        <w:t>年十一届三中全会以后，实行改革开放的战略决策，中国经济快速发展，对外贸易快速发展；人民生活水平显著提高。感想：没有共产党就没有新中国，只有在中国共产党的领导下才能实现国家富强、民族振兴；要热爱中国共产党，坚持党的领导等。</w:t>
      </w:r>
    </w:p>
    <w:p w14:paraId="2236EFC2">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r>
        <w:rPr>
          <w:rFonts w:ascii="宋体" w:cs="Arial"/>
          <w:kern w:val="0"/>
          <w:szCs w:val="21"/>
        </w:rPr>
        <w:t>​</w:t>
      </w:r>
      <w:r>
        <w:rPr>
          <w:rFonts w:ascii="宋体" w:cs="宋体"/>
          <w:kern w:val="0"/>
          <w:szCs w:val="21"/>
        </w:rPr>
        <w:t>社会性质：半殖民地半封建社会。理想追求：推翻帝国主义、封建主义、军阀的统治，建立真正的民主共和国，实现民族独立</w:t>
      </w:r>
    </w:p>
    <w:p w14:paraId="7887745E">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r>
        <w:rPr>
          <w:rFonts w:ascii="宋体" w:cs="Arial"/>
          <w:kern w:val="0"/>
          <w:szCs w:val="21"/>
        </w:rPr>
        <w:t>​</w:t>
      </w:r>
      <w:r>
        <w:rPr>
          <w:rFonts w:ascii="宋体" w:cs="宋体"/>
          <w:kern w:val="0"/>
          <w:szCs w:val="21"/>
        </w:rPr>
        <w:t>会议：遵义会议、十一届三中全会；共同点：都是党的历史上的重大转折点；都确立了新的领导核心；都纠正了党的严重错误。（任意两点即可）</w:t>
      </w:r>
    </w:p>
    <w:p w14:paraId="667090C0">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r>
        <w:rPr>
          <w:rFonts w:ascii="宋体" w:cs="Arial"/>
          <w:kern w:val="0"/>
          <w:szCs w:val="21"/>
        </w:rPr>
        <w:t>​</w:t>
      </w:r>
      <w:r>
        <w:rPr>
          <w:rFonts w:ascii="宋体" w:cs="宋体"/>
          <w:kern w:val="0"/>
          <w:szCs w:val="21"/>
        </w:rPr>
        <w:t>革命之路：农村包围城市，武装夺取政权的革命之路（井冈山道路）。建设之路：建设有中国特色的社会主义道路。理论成果：毛泽东思想；邓小平理论、三个代表思想、科学发展观、习近平新时代中国特色社会主义思想。</w:t>
      </w:r>
    </w:p>
    <w:p w14:paraId="6141870C">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6</w:t>
      </w:r>
      <w:r>
        <w:rPr>
          <w:rFonts w:ascii="宋体" w:cs="宋体"/>
          <w:kern w:val="0"/>
          <w:szCs w:val="21"/>
        </w:rPr>
        <w:t>】</w:t>
      </w:r>
      <w:r>
        <w:rPr>
          <w:rFonts w:ascii="宋体" w:cs="Arial"/>
          <w:kern w:val="0"/>
          <w:szCs w:val="21"/>
        </w:rPr>
        <w:t>​</w:t>
      </w:r>
      <w:r>
        <w:rPr>
          <w:rFonts w:ascii="宋体" w:cs="宋体"/>
          <w:kern w:val="0"/>
          <w:szCs w:val="21"/>
        </w:rPr>
        <w:t>优秀精神品质：不屈不挠、勇于拼搏、爱国主义、实事求是、一切从实际出发等。</w:t>
      </w:r>
    </w:p>
    <w:p w14:paraId="2FF2B593">
      <w:pPr>
        <w:jc w:val="both"/>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775A9FBD">
      <w:pPr>
        <w:jc w:val="both"/>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中国共</w:t>
      </w:r>
      <w:r>
        <w:rPr>
          <w:rFonts w:ascii="宋体" w:cs="PMingLiU"/>
          <w:kern w:val="0"/>
          <w:szCs w:val="24"/>
        </w:rPr>
        <w:t>产</w:t>
      </w:r>
      <w:r>
        <w:rPr>
          <w:rFonts w:ascii="宋体" w:cs="MS UI Gothic"/>
          <w:kern w:val="0"/>
          <w:szCs w:val="24"/>
        </w:rPr>
        <w:t>党成立</w:t>
      </w:r>
      <w:r>
        <w:rPr>
          <w:rFonts w:ascii="宋体" w:cs="Times New Roman"/>
          <w:kern w:val="0"/>
          <w:szCs w:val="24"/>
        </w:rPr>
        <w:t>98</w:t>
      </w:r>
      <w:r>
        <w:rPr>
          <w:rFonts w:ascii="宋体" w:cs="MS UI Gothic"/>
          <w:kern w:val="0"/>
          <w:szCs w:val="24"/>
        </w:rPr>
        <w:t>年，</w:t>
      </w:r>
      <w:r>
        <w:rPr>
          <w:rFonts w:ascii="宋体" w:cs="PMingLiU"/>
          <w:kern w:val="0"/>
          <w:szCs w:val="24"/>
        </w:rPr>
        <w:t>执</w:t>
      </w:r>
      <w:r>
        <w:rPr>
          <w:rFonts w:ascii="宋体" w:cs="MS UI Gothic"/>
          <w:kern w:val="0"/>
          <w:szCs w:val="24"/>
        </w:rPr>
        <w:t>政</w:t>
      </w:r>
      <w:r>
        <w:rPr>
          <w:rFonts w:ascii="宋体" w:cs="Times New Roman"/>
          <w:kern w:val="0"/>
          <w:szCs w:val="24"/>
        </w:rPr>
        <w:t>70</w:t>
      </w:r>
      <w:r>
        <w:rPr>
          <w:rFonts w:ascii="宋体" w:cs="MS UI Gothic"/>
          <w:kern w:val="0"/>
          <w:szCs w:val="24"/>
        </w:rPr>
        <w:t>年，中</w:t>
      </w:r>
      <w:r>
        <w:rPr>
          <w:rFonts w:ascii="宋体" w:cs="PMingLiU"/>
          <w:kern w:val="0"/>
          <w:szCs w:val="24"/>
        </w:rPr>
        <w:t>华</w:t>
      </w:r>
      <w:r>
        <w:rPr>
          <w:rFonts w:ascii="宋体" w:cs="MS UI Gothic"/>
          <w:kern w:val="0"/>
          <w:szCs w:val="24"/>
        </w:rPr>
        <w:t>民族迎来了从站起来、富起来到</w:t>
      </w:r>
      <w:r>
        <w:rPr>
          <w:rFonts w:ascii="宋体" w:cs="PMingLiU"/>
          <w:kern w:val="0"/>
          <w:szCs w:val="24"/>
        </w:rPr>
        <w:t>强</w:t>
      </w:r>
      <w:r>
        <w:rPr>
          <w:rFonts w:ascii="宋体" w:cs="MS UI Gothic"/>
          <w:kern w:val="0"/>
          <w:szCs w:val="24"/>
        </w:rPr>
        <w:t>起来的</w:t>
      </w:r>
      <w:r>
        <w:rPr>
          <w:rFonts w:ascii="宋体" w:cs="PMingLiU"/>
          <w:kern w:val="0"/>
          <w:szCs w:val="24"/>
        </w:rPr>
        <w:t>伟</w:t>
      </w:r>
      <w:r>
        <w:rPr>
          <w:rFonts w:ascii="宋体" w:cs="MS UI Gothic"/>
          <w:kern w:val="0"/>
          <w:szCs w:val="24"/>
        </w:rPr>
        <w:t>大</w:t>
      </w:r>
      <w:r>
        <w:rPr>
          <w:rFonts w:ascii="宋体" w:cs="PMingLiU"/>
          <w:kern w:val="0"/>
          <w:szCs w:val="24"/>
        </w:rPr>
        <w:t>飞跃</w:t>
      </w:r>
      <w:r>
        <w:rPr>
          <w:rFonts w:ascii="宋体" w:cs="MS UI Gothic"/>
          <w:kern w:val="0"/>
          <w:szCs w:val="24"/>
        </w:rPr>
        <w:t>。中国共</w:t>
      </w:r>
      <w:r>
        <w:rPr>
          <w:rFonts w:ascii="宋体" w:cs="PMingLiU"/>
          <w:kern w:val="0"/>
          <w:szCs w:val="24"/>
        </w:rPr>
        <w:t>产</w:t>
      </w:r>
      <w:r>
        <w:rPr>
          <w:rFonts w:ascii="宋体" w:cs="MS UI Gothic"/>
          <w:kern w:val="0"/>
          <w:szCs w:val="24"/>
        </w:rPr>
        <w:t>党能</w:t>
      </w:r>
      <w:r>
        <w:rPr>
          <w:rFonts w:ascii="宋体" w:cs="PMingLiU"/>
          <w:kern w:val="0"/>
          <w:szCs w:val="24"/>
        </w:rPr>
        <w:t>带领</w:t>
      </w:r>
      <w:r>
        <w:rPr>
          <w:rFonts w:ascii="宋体" w:cs="MS UI Gothic"/>
          <w:kern w:val="0"/>
          <w:szCs w:val="24"/>
        </w:rPr>
        <w:t>中国人民取得如此巨大成功</w:t>
      </w:r>
      <w:r>
        <w:rPr>
          <w:rFonts w:ascii="宋体" w:cs="PMingLiU"/>
          <w:kern w:val="0"/>
          <w:szCs w:val="24"/>
        </w:rPr>
        <w:t>绝</w:t>
      </w:r>
      <w:r>
        <w:rPr>
          <w:rFonts w:ascii="宋体" w:cs="MS UI Gothic"/>
          <w:kern w:val="0"/>
          <w:szCs w:val="24"/>
        </w:rPr>
        <w:t>非偶然。</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、辛亥革命、中国共</w:t>
      </w:r>
      <w:r>
        <w:rPr>
          <w:rFonts w:ascii="宋体" w:cs="PMingLiU"/>
          <w:kern w:val="0"/>
          <w:szCs w:val="24"/>
        </w:rPr>
        <w:t>产</w:t>
      </w:r>
      <w:r>
        <w:rPr>
          <w:rFonts w:ascii="宋体" w:cs="MS UI Gothic"/>
          <w:kern w:val="0"/>
          <w:szCs w:val="24"/>
        </w:rPr>
        <w:t>党取得的巨大成就、遵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、十一届三中全会、中国革命和建</w:t>
      </w:r>
      <w:r>
        <w:rPr>
          <w:rFonts w:ascii="宋体" w:cs="PMingLiU"/>
          <w:kern w:val="0"/>
          <w:szCs w:val="24"/>
        </w:rPr>
        <w:t>设</w:t>
      </w:r>
      <w:r>
        <w:rPr>
          <w:rFonts w:ascii="宋体" w:cs="MS UI Gothic"/>
          <w:kern w:val="0"/>
          <w:szCs w:val="24"/>
        </w:rPr>
        <w:t>之路以及形成的理</w:t>
      </w:r>
      <w:r>
        <w:rPr>
          <w:rFonts w:ascii="宋体" w:cs="PMingLiU"/>
          <w:kern w:val="0"/>
          <w:szCs w:val="24"/>
        </w:rPr>
        <w:t>论</w:t>
      </w:r>
      <w:r>
        <w:rPr>
          <w:rFonts w:ascii="宋体" w:cs="MS UI Gothic"/>
          <w:kern w:val="0"/>
          <w:szCs w:val="24"/>
        </w:rPr>
        <w:t>、中国共</w:t>
      </w:r>
      <w:r>
        <w:rPr>
          <w:rFonts w:ascii="宋体" w:cs="PMingLiU"/>
          <w:kern w:val="0"/>
          <w:szCs w:val="24"/>
        </w:rPr>
        <w:t>产</w:t>
      </w:r>
      <w:r>
        <w:rPr>
          <w:rFonts w:ascii="宋体" w:cs="MS UI Gothic"/>
          <w:kern w:val="0"/>
          <w:szCs w:val="24"/>
        </w:rPr>
        <w:t>党的</w:t>
      </w:r>
      <w:r>
        <w:rPr>
          <w:rFonts w:ascii="宋体" w:cs="PMingLiU"/>
          <w:kern w:val="0"/>
          <w:szCs w:val="24"/>
        </w:rPr>
        <w:t>优</w:t>
      </w:r>
      <w:r>
        <w:rPr>
          <w:rFonts w:ascii="宋体" w:cs="MS UI Gothic"/>
          <w:kern w:val="0"/>
          <w:szCs w:val="24"/>
        </w:rPr>
        <w:t>秀品</w:t>
      </w:r>
      <w:r>
        <w:rPr>
          <w:rFonts w:ascii="宋体" w:cs="PMingLiU"/>
          <w:kern w:val="0"/>
          <w:szCs w:val="24"/>
        </w:rPr>
        <w:t>质</w:t>
      </w:r>
      <w:r>
        <w:rPr>
          <w:rFonts w:ascii="宋体" w:cs="MS UI Gothic"/>
          <w:kern w:val="0"/>
          <w:szCs w:val="24"/>
        </w:rPr>
        <w:t>等知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、辛亥革命、中国共</w:t>
      </w:r>
      <w:r>
        <w:rPr>
          <w:rFonts w:ascii="宋体" w:cs="PMingLiU"/>
          <w:kern w:val="0"/>
          <w:szCs w:val="24"/>
        </w:rPr>
        <w:t>产</w:t>
      </w:r>
      <w:r>
        <w:rPr>
          <w:rFonts w:ascii="宋体" w:cs="MS UI Gothic"/>
          <w:kern w:val="0"/>
          <w:szCs w:val="24"/>
        </w:rPr>
        <w:t>党取得的巨大成就、遵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MS UI Gothic"/>
          <w:kern w:val="0"/>
          <w:szCs w:val="24"/>
        </w:rPr>
        <w:t>、十一届三中全会、中国革命和建</w:t>
      </w:r>
      <w:r>
        <w:rPr>
          <w:rFonts w:ascii="宋体" w:cs="PMingLiU"/>
          <w:kern w:val="0"/>
          <w:szCs w:val="24"/>
        </w:rPr>
        <w:t>设</w:t>
      </w:r>
      <w:r>
        <w:rPr>
          <w:rFonts w:ascii="宋体" w:cs="MS UI Gothic"/>
          <w:kern w:val="0"/>
          <w:szCs w:val="24"/>
        </w:rPr>
        <w:t>之路以及形成的理</w:t>
      </w:r>
      <w:r>
        <w:rPr>
          <w:rFonts w:ascii="宋体" w:cs="PMingLiU"/>
          <w:kern w:val="0"/>
          <w:szCs w:val="24"/>
        </w:rPr>
        <w:t>论</w:t>
      </w:r>
      <w:r>
        <w:rPr>
          <w:rFonts w:ascii="宋体" w:cs="MS UI Gothic"/>
          <w:kern w:val="0"/>
          <w:szCs w:val="24"/>
        </w:rPr>
        <w:t>、中国共</w:t>
      </w:r>
      <w:r>
        <w:rPr>
          <w:rFonts w:ascii="宋体" w:cs="PMingLiU"/>
          <w:kern w:val="0"/>
          <w:szCs w:val="24"/>
        </w:rPr>
        <w:t>产</w:t>
      </w:r>
      <w:r>
        <w:rPr>
          <w:rFonts w:ascii="宋体" w:cs="MS UI Gothic"/>
          <w:kern w:val="0"/>
          <w:szCs w:val="24"/>
        </w:rPr>
        <w:t>党的</w:t>
      </w:r>
      <w:r>
        <w:rPr>
          <w:rFonts w:ascii="宋体" w:cs="PMingLiU"/>
          <w:kern w:val="0"/>
          <w:szCs w:val="24"/>
        </w:rPr>
        <w:t>优</w:t>
      </w:r>
      <w:r>
        <w:rPr>
          <w:rFonts w:ascii="宋体" w:cs="MS UI Gothic"/>
          <w:kern w:val="0"/>
          <w:szCs w:val="24"/>
        </w:rPr>
        <w:t>秀品</w:t>
      </w:r>
      <w:r>
        <w:rPr>
          <w:rFonts w:ascii="宋体" w:cs="PMingLiU"/>
          <w:kern w:val="0"/>
          <w:szCs w:val="24"/>
        </w:rPr>
        <w:t>质</w:t>
      </w:r>
      <w:r>
        <w:rPr>
          <w:rFonts w:ascii="宋体" w:cs="MS UI Gothic"/>
          <w:kern w:val="0"/>
          <w:szCs w:val="24"/>
        </w:rPr>
        <w:t>等知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1537BFAD">
      <w:pPr>
        <w:jc w:val="both"/>
        <w:textAlignment w:val="center"/>
        <w:rPr>
          <w:rFonts w:ascii="宋体" w:cs="Times New Roman"/>
          <w:kern w:val="0"/>
          <w:szCs w:val="24"/>
        </w:rPr>
      </w:pPr>
      <w:r>
        <w:rPr>
          <w:rFonts w:ascii="宋体" w:cs="Times New Roman"/>
          <w:color w:val="3333FF"/>
          <w:kern w:val="0"/>
          <w:szCs w:val="24"/>
        </w:rPr>
        <w:t>28.</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）据材料“英囯用光荣革命的非暴力手段，建立一种新的政治制度……制度营造一种宽松、自由和开放的环境，否则，就难以想象，英国社会如何能在</w:t>
      </w:r>
      <w:r>
        <w:rPr>
          <w:rFonts w:ascii="宋体" w:cs="Times New Roman"/>
          <w:kern w:val="0"/>
          <w:szCs w:val="21"/>
        </w:rPr>
        <w:t>18</w:t>
      </w:r>
      <w:r>
        <w:rPr>
          <w:rFonts w:ascii="宋体" w:cs="宋体"/>
          <w:kern w:val="0"/>
          <w:szCs w:val="21"/>
        </w:rPr>
        <w:t>、</w:t>
      </w:r>
      <w:r>
        <w:rPr>
          <w:rFonts w:ascii="宋体" w:cs="Times New Roman"/>
          <w:kern w:val="0"/>
          <w:szCs w:val="21"/>
        </w:rPr>
        <w:t>19</w:t>
      </w:r>
      <w:r>
        <w:rPr>
          <w:rFonts w:ascii="宋体" w:cs="宋体"/>
          <w:kern w:val="0"/>
          <w:szCs w:val="21"/>
        </w:rPr>
        <w:t>世纪和平地实现现代化”并结合所学知识可知，材料中英国“新的政治制度”指的是君主立宪制；英国资产阶级革命后，为了限制国王的权利，</w:t>
      </w:r>
      <w:r>
        <w:rPr>
          <w:rFonts w:ascii="宋体" w:cs="Times New Roman"/>
          <w:kern w:val="0"/>
          <w:szCs w:val="21"/>
        </w:rPr>
        <w:t>1689</w:t>
      </w:r>
      <w:r>
        <w:rPr>
          <w:rFonts w:ascii="宋体" w:cs="宋体"/>
          <w:kern w:val="0"/>
          <w:szCs w:val="21"/>
        </w:rPr>
        <w:t>年英国议会通过了《权利法案》，以法律的形式对国王的权利进行了明确的制约，君主立宪制的资产阶级统治开始确立起来。据材料并结合所学知识可知，这种新制度营造出一种宽松、自由、开放的环境，英国和平地实现现代化。</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）由材料“英国工人每天的劳动生产率平均提高</w:t>
      </w:r>
      <w:r>
        <w:rPr>
          <w:rFonts w:ascii="宋体" w:cs="Times New Roman"/>
          <w:kern w:val="0"/>
          <w:szCs w:val="21"/>
        </w:rPr>
        <w:t>27</w:t>
      </w:r>
      <w:r>
        <w:rPr>
          <w:rFonts w:ascii="宋体" w:cs="宋体"/>
          <w:kern w:val="0"/>
          <w:szCs w:val="21"/>
        </w:rPr>
        <w:t>倍。</w:t>
      </w:r>
      <w:r>
        <w:rPr>
          <w:rFonts w:ascii="宋体" w:cs="Times New Roman"/>
          <w:kern w:val="0"/>
          <w:szCs w:val="21"/>
        </w:rPr>
        <w:t> </w:t>
      </w:r>
      <w:r>
        <w:rPr>
          <w:rFonts w:ascii="宋体" w:cs="宋体"/>
          <w:kern w:val="0"/>
          <w:szCs w:val="21"/>
        </w:rPr>
        <w:t>长期以来，英格兰东南部是英国经济的重心，北部贫穷落后，南威尔士几乎无人居</w:t>
      </w:r>
      <w:r>
        <w:rPr>
          <w:rFonts w:ascii="宋体" w:cs="Times New Roman"/>
          <w:kern w:val="0"/>
          <w:szCs w:val="21"/>
        </w:rPr>
        <w:t> </w:t>
      </w:r>
      <w:r>
        <w:rPr>
          <w:rFonts w:ascii="宋体" w:cs="宋体"/>
          <w:kern w:val="0"/>
          <w:szCs w:val="21"/>
        </w:rPr>
        <w:t>住。工业革命开始后，工业生产逐步向英格兰西北部、南威尔士等地扩展，形成了曼彻</w:t>
      </w:r>
      <w:r>
        <w:rPr>
          <w:rFonts w:ascii="宋体" w:cs="Times New Roman"/>
          <w:kern w:val="0"/>
          <w:szCs w:val="21"/>
        </w:rPr>
        <w:t> </w:t>
      </w:r>
      <w:r>
        <w:rPr>
          <w:rFonts w:ascii="宋体" w:cs="宋体"/>
          <w:kern w:val="0"/>
          <w:szCs w:val="21"/>
        </w:rPr>
        <w:t>斯特等新兴工业城市”可知，英国工业革命提高了劳动生产率；促进了落后地区工业的发展；加快了城市化进程等。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）由材料三表格可知，</w:t>
      </w:r>
      <w:r>
        <w:rPr>
          <w:rFonts w:ascii="宋体" w:cs="Times New Roman"/>
          <w:kern w:val="0"/>
          <w:szCs w:val="21"/>
        </w:rPr>
        <w:t>1870</w:t>
      </w:r>
      <w:r>
        <w:rPr>
          <w:rFonts w:ascii="宋体" w:cs="宋体"/>
          <w:kern w:val="0"/>
          <w:szCs w:val="21"/>
        </w:rPr>
        <w:t>年时，英国的工业产值在世界上所占比重最大，而</w:t>
      </w:r>
      <w:r>
        <w:rPr>
          <w:rFonts w:ascii="宋体" w:cs="Times New Roman"/>
          <w:kern w:val="0"/>
          <w:szCs w:val="21"/>
        </w:rPr>
        <w:t>1913</w:t>
      </w:r>
      <w:r>
        <w:rPr>
          <w:rFonts w:ascii="宋体" w:cs="宋体"/>
          <w:kern w:val="0"/>
          <w:szCs w:val="21"/>
        </w:rPr>
        <w:t>年，英国的工业产值所占比重下降，被后起的美国和德国超越，这说明帝国主义国家之间政治经济发展不平衡。</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）据材料和所学可知，</w:t>
      </w:r>
      <w:r>
        <w:rPr>
          <w:rFonts w:ascii="宋体" w:cs="Times New Roman"/>
          <w:kern w:val="0"/>
          <w:szCs w:val="21"/>
        </w:rPr>
        <w:t>19</w:t>
      </w:r>
      <w:r>
        <w:rPr>
          <w:rFonts w:ascii="宋体" w:cs="宋体"/>
          <w:kern w:val="0"/>
          <w:szCs w:val="21"/>
        </w:rPr>
        <w:t>世纪</w:t>
      </w:r>
      <w:r>
        <w:rPr>
          <w:rFonts w:ascii="宋体" w:cs="Times New Roman"/>
          <w:kern w:val="0"/>
          <w:szCs w:val="21"/>
        </w:rPr>
        <w:t>60</w:t>
      </w:r>
      <w:r>
        <w:rPr>
          <w:rFonts w:ascii="宋体" w:cs="宋体"/>
          <w:kern w:val="0"/>
          <w:szCs w:val="21"/>
        </w:rPr>
        <w:t>年代美国解决“国内的统一和制度问题”的方式是美国内战（或美国南北战争），</w:t>
      </w:r>
      <w:r>
        <w:rPr>
          <w:rFonts w:ascii="宋体" w:cs="Times New Roman"/>
          <w:kern w:val="0"/>
          <w:szCs w:val="21"/>
        </w:rPr>
        <w:t>1862</w:t>
      </w:r>
      <w:r>
        <w:rPr>
          <w:rFonts w:ascii="宋体" w:cs="宋体"/>
          <w:kern w:val="0"/>
          <w:szCs w:val="21"/>
        </w:rPr>
        <w:t>年，林肯政府颁布了《解放黑人奴隶宣言》，解放了黑人奴隶，扫除了资本主义发展的障碍，促进了美国资本主义的进一步发展。美国在第一次工业革命时期的主要发明是汽船，美国在第二次工业革命时期的主要发明是飞机。</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由材料四“通过两次世界大战，美国获得了对欧洲的巨大债券和战争赔偿，实现了世界范围的财富从欧洲向美国的转移，从而奠定了美元作为世界货币的地位”并结合所学知，美国在二次世界大战中积累了大量资本的原因有，战火没有波及美国本土，美国在两次大战初期都奉行“中立”政策，大发战争财，美国是两次世界大战的战胜国，获得了对欧洲的巨大债券和战争赔偿。</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）据所学知，在</w:t>
      </w:r>
      <w:r>
        <w:rPr>
          <w:rFonts w:ascii="宋体" w:cs="Times New Roman"/>
          <w:kern w:val="0"/>
          <w:szCs w:val="21"/>
        </w:rPr>
        <w:t>1945</w:t>
      </w:r>
      <w:r>
        <w:rPr>
          <w:rFonts w:ascii="宋体" w:cs="宋体"/>
          <w:kern w:val="0"/>
          <w:szCs w:val="21"/>
        </w:rPr>
        <w:t>年召开的雅尔塔会议上决定成立联合国。由材料五“朝鲜战争爆发后，美国就组织了以它为首的包括</w:t>
      </w:r>
      <w:r>
        <w:rPr>
          <w:rFonts w:ascii="宋体" w:cs="Times New Roman"/>
          <w:kern w:val="0"/>
          <w:szCs w:val="21"/>
        </w:rPr>
        <w:t>16</w:t>
      </w:r>
      <w:r>
        <w:rPr>
          <w:rFonts w:ascii="宋体" w:cs="宋体"/>
          <w:kern w:val="0"/>
          <w:szCs w:val="21"/>
        </w:rPr>
        <w:t>个国家的所谓‘联合国军’，介入朝鲜战争。中国人民志愿军入朝作战后，</w:t>
      </w:r>
      <w:r>
        <w:rPr>
          <w:rFonts w:ascii="宋体" w:cs="Times New Roman"/>
          <w:kern w:val="0"/>
          <w:szCs w:val="21"/>
        </w:rPr>
        <w:t>1951</w:t>
      </w:r>
      <w:r>
        <w:rPr>
          <w:rFonts w:ascii="宋体" w:cs="宋体"/>
          <w:kern w:val="0"/>
          <w:szCs w:val="21"/>
        </w:rPr>
        <w:t>年</w:t>
      </w:r>
      <w:r>
        <w:rPr>
          <w:rFonts w:ascii="宋体" w:cs="Times New Roman"/>
          <w:kern w:val="0"/>
          <w:szCs w:val="21"/>
        </w:rPr>
        <w:t>2</w:t>
      </w:r>
      <w:r>
        <w:rPr>
          <w:rFonts w:ascii="宋体" w:cs="宋体"/>
          <w:kern w:val="0"/>
          <w:szCs w:val="21"/>
        </w:rPr>
        <w:t>月</w:t>
      </w:r>
      <w:r>
        <w:rPr>
          <w:rFonts w:ascii="宋体" w:cs="Times New Roman"/>
          <w:kern w:val="0"/>
          <w:szCs w:val="21"/>
        </w:rPr>
        <w:t>1</w:t>
      </w:r>
      <w:r>
        <w:rPr>
          <w:rFonts w:ascii="宋体" w:cs="宋体"/>
          <w:kern w:val="0"/>
          <w:szCs w:val="21"/>
        </w:rPr>
        <w:t>日，美国操纵下的联合国大会通过了污蔑中国为‘侵略者’的决议”可知，战后初期美国主导了联合国。由材料六“大多数国家认识到：联合国并不会任由美国摆布，美国在战争（伊拉克战争）中遇到的困难都与它未能获得联合国的授权有关……此外，法德俄等反战国家通过阻止战争决议的通过，向美国展示了力量”可知，</w:t>
      </w: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年代以后美国在联合国的主导地位受到限制。这种变化体现了世界格局的多极化发展趋势。</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）君主立宪制；营造出一种宽松、自由、开放的环境，英国和平地实现现代化。</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）提高了劳动生产率；促进了落后地区工业的发展；加快了城市化进程等。</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）帝国主义国家之间政治经济发展不平衡。</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）是美国内战（或美国南北战争）；汽船、飞机。</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）战火没有波及美国本土，美国在两次大战初期都奉行“中立”政策，大发战争财，美国是两次世界大战的战胜国，获得了对欧洲的巨大债券和战争赔偿。</w:t>
      </w:r>
      <w:r>
        <w:rPr>
          <w:rFonts w:ascii="宋体" w:cs="Times New Roman"/>
          <w:kern w:val="0"/>
          <w:szCs w:val="24"/>
        </w:rPr>
        <w:br w:type="textWrapping"/>
      </w:r>
      <w:r>
        <w:rPr>
          <w:rFonts w:ascii="宋体" w:cs="宋体"/>
          <w:kern w:val="0"/>
          <w:szCs w:val="21"/>
        </w:rPr>
        <w:t>（</w:t>
      </w:r>
      <w:r>
        <w:rPr>
          <w:rFonts w:ascii="宋体" w:cs="Times New Roman"/>
          <w:kern w:val="0"/>
          <w:szCs w:val="21"/>
        </w:rPr>
        <w:t>6</w:t>
      </w:r>
      <w:r>
        <w:rPr>
          <w:rFonts w:ascii="宋体" w:cs="宋体"/>
          <w:kern w:val="0"/>
          <w:szCs w:val="21"/>
        </w:rPr>
        <w:t>）雅尔塔会议；由战后初期美国主导了联合国到，</w:t>
      </w:r>
      <w:r>
        <w:rPr>
          <w:rFonts w:ascii="宋体" w:cs="Times New Roman"/>
          <w:kern w:val="0"/>
          <w:szCs w:val="21"/>
        </w:rPr>
        <w:t>20</w:t>
      </w:r>
      <w:r>
        <w:rPr>
          <w:rFonts w:ascii="宋体" w:cs="宋体"/>
          <w:kern w:val="0"/>
          <w:szCs w:val="21"/>
        </w:rPr>
        <w:t>世纪</w:t>
      </w:r>
      <w:r>
        <w:rPr>
          <w:rFonts w:ascii="宋体" w:cs="Times New Roman"/>
          <w:kern w:val="0"/>
          <w:szCs w:val="21"/>
        </w:rPr>
        <w:t>90</w:t>
      </w:r>
      <w:r>
        <w:rPr>
          <w:rFonts w:ascii="宋体" w:cs="宋体"/>
          <w:kern w:val="0"/>
          <w:szCs w:val="21"/>
        </w:rPr>
        <w:t>年代以后美国在联合国的主导地位受到限制；多极化趋势。</w:t>
      </w:r>
    </w:p>
    <w:p w14:paraId="288FC21D">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2A46EA50">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01125697">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24DEB7AC">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5</w:t>
      </w:r>
      <w:r>
        <w:rPr>
          <w:rFonts w:ascii="宋体" w:cs="宋体"/>
          <w:kern w:val="0"/>
          <w:szCs w:val="21"/>
        </w:rPr>
        <w:t>】</w:t>
      </w:r>
    </w:p>
    <w:p w14:paraId="351C743B">
      <w:pPr>
        <w:jc w:val="both"/>
        <w:textAlignment w:val="center"/>
        <w:rPr>
          <w:rFonts w:ascii="宋体" w:cs="Times New Roman"/>
          <w:kern w:val="0"/>
          <w:szCs w:val="24"/>
        </w:rPr>
      </w:pPr>
      <w:r>
        <w:rPr>
          <w:rFonts w:ascii="宋体" w:cs="宋体"/>
          <w:kern w:val="0"/>
          <w:szCs w:val="21"/>
        </w:rPr>
        <w:t>【小题</w:t>
      </w:r>
      <w:r>
        <w:rPr>
          <w:rFonts w:ascii="宋体" w:cs="Times New Roman"/>
          <w:kern w:val="0"/>
          <w:szCs w:val="21"/>
        </w:rPr>
        <w:t>6</w:t>
      </w:r>
      <w:r>
        <w:rPr>
          <w:rFonts w:ascii="宋体" w:cs="宋体"/>
          <w:kern w:val="0"/>
          <w:szCs w:val="21"/>
        </w:rPr>
        <w:t>】</w:t>
      </w:r>
    </w:p>
    <w:p w14:paraId="2393AFA1">
      <w:pPr>
        <w:jc w:val="both"/>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51F4BA86">
      <w:pPr>
        <w:jc w:val="both"/>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上半期，英国成</w:t>
      </w:r>
      <w:r>
        <w:rPr>
          <w:rFonts w:ascii="宋体" w:cs="PMingLiU"/>
          <w:kern w:val="0"/>
          <w:szCs w:val="24"/>
        </w:rPr>
        <w:t>为</w:t>
      </w:r>
      <w:r>
        <w:rPr>
          <w:rFonts w:ascii="宋体" w:cs="MS UI Gothic"/>
          <w:kern w:val="0"/>
          <w:szCs w:val="24"/>
        </w:rPr>
        <w:t>世界霸主，一个世</w:t>
      </w:r>
      <w:r>
        <w:rPr>
          <w:rFonts w:ascii="宋体" w:cs="PMingLiU"/>
          <w:kern w:val="0"/>
          <w:szCs w:val="24"/>
        </w:rPr>
        <w:t>纪</w:t>
      </w:r>
      <w:r>
        <w:rPr>
          <w:rFonts w:ascii="宋体" w:cs="MS UI Gothic"/>
          <w:kern w:val="0"/>
          <w:szCs w:val="24"/>
        </w:rPr>
        <w:t>之后，美国取代英国成</w:t>
      </w:r>
      <w:r>
        <w:rPr>
          <w:rFonts w:ascii="宋体" w:cs="PMingLiU"/>
          <w:kern w:val="0"/>
          <w:szCs w:val="24"/>
        </w:rPr>
        <w:t>为</w:t>
      </w:r>
      <w:r>
        <w:rPr>
          <w:rFonts w:ascii="宋体" w:cs="MS UI Gothic"/>
          <w:kern w:val="0"/>
          <w:szCs w:val="24"/>
        </w:rPr>
        <w:t>世界霸</w:t>
      </w:r>
      <w:r>
        <w:rPr>
          <w:rFonts w:ascii="宋体" w:cs="PMingLiU"/>
          <w:kern w:val="0"/>
          <w:szCs w:val="24"/>
        </w:rPr>
        <w:t>权</w:t>
      </w:r>
      <w:r>
        <w:rPr>
          <w:rFonts w:ascii="宋体" w:cs="MS UI Gothic"/>
          <w:kern w:val="0"/>
          <w:szCs w:val="24"/>
        </w:rPr>
        <w:t>国家</w:t>
      </w:r>
      <w:r>
        <w:rPr>
          <w:rFonts w:ascii="宋体" w:cs="PMingLiU"/>
          <w:kern w:val="0"/>
          <w:szCs w:val="24"/>
        </w:rPr>
        <w:t>为</w:t>
      </w:r>
      <w:r>
        <w:rPr>
          <w:rFonts w:ascii="宋体" w:cs="MS UI Gothic"/>
          <w:kern w:val="0"/>
          <w:szCs w:val="24"/>
        </w:rPr>
        <w:t>主</w:t>
      </w:r>
      <w:r>
        <w:rPr>
          <w:rFonts w:ascii="宋体" w:cs="PMingLiU"/>
          <w:kern w:val="0"/>
          <w:szCs w:val="24"/>
        </w:rPr>
        <w:t>线</w:t>
      </w:r>
      <w:r>
        <w:rPr>
          <w:rFonts w:ascii="宋体" w:cs="MS UI Gothic"/>
          <w:kern w:val="0"/>
          <w:szCs w:val="24"/>
        </w:rPr>
        <w:t>，考</w:t>
      </w:r>
      <w:r>
        <w:rPr>
          <w:rFonts w:ascii="宋体" w:cs="PMingLiU"/>
          <w:kern w:val="0"/>
          <w:szCs w:val="24"/>
        </w:rPr>
        <w:t>查</w:t>
      </w:r>
      <w:r>
        <w:rPr>
          <w:rFonts w:ascii="宋体" w:cs="MS UI Gothic"/>
          <w:kern w:val="0"/>
          <w:szCs w:val="24"/>
        </w:rPr>
        <w:t>英国</w:t>
      </w:r>
      <w:r>
        <w:rPr>
          <w:rFonts w:ascii="宋体" w:cs="PMingLiU"/>
          <w:kern w:val="0"/>
          <w:szCs w:val="24"/>
        </w:rPr>
        <w:t>资产阶级</w:t>
      </w:r>
      <w:r>
        <w:rPr>
          <w:rFonts w:ascii="宋体" w:cs="MS UI Gothic"/>
          <w:kern w:val="0"/>
          <w:szCs w:val="24"/>
        </w:rPr>
        <w:t>革命、两次工</w:t>
      </w:r>
      <w:r>
        <w:rPr>
          <w:rFonts w:ascii="宋体" w:cs="PMingLiU"/>
          <w:kern w:val="0"/>
          <w:szCs w:val="24"/>
        </w:rPr>
        <w:t>业</w:t>
      </w:r>
      <w:r>
        <w:rPr>
          <w:rFonts w:ascii="宋体" w:cs="MS UI Gothic"/>
          <w:kern w:val="0"/>
          <w:szCs w:val="24"/>
        </w:rPr>
        <w:t>革命、美国南北</w:t>
      </w:r>
      <w:r>
        <w:rPr>
          <w:rFonts w:ascii="宋体" w:cs="PMingLiU"/>
          <w:kern w:val="0"/>
          <w:szCs w:val="24"/>
        </w:rPr>
        <w:t>战</w:t>
      </w:r>
      <w:r>
        <w:rPr>
          <w:rFonts w:ascii="宋体" w:cs="MS UI Gothic"/>
          <w:kern w:val="0"/>
          <w:szCs w:val="24"/>
        </w:rPr>
        <w:t>争、雅</w:t>
      </w:r>
      <w:r>
        <w:rPr>
          <w:rFonts w:ascii="宋体" w:cs="PMingLiU"/>
          <w:kern w:val="0"/>
          <w:szCs w:val="24"/>
        </w:rPr>
        <w:t>尔</w:t>
      </w:r>
      <w:r>
        <w:rPr>
          <w:rFonts w:ascii="宋体" w:cs="MS UI Gothic"/>
          <w:kern w:val="0"/>
          <w:szCs w:val="24"/>
        </w:rPr>
        <w:t>塔会</w:t>
      </w:r>
      <w:r>
        <w:rPr>
          <w:rFonts w:ascii="宋体" w:cs="PMingLiU"/>
          <w:kern w:val="0"/>
          <w:szCs w:val="24"/>
        </w:rPr>
        <w:t>议</w:t>
      </w:r>
      <w:r>
        <w:rPr>
          <w:rFonts w:ascii="宋体" w:cs="MS UI Gothic"/>
          <w:kern w:val="0"/>
          <w:szCs w:val="24"/>
        </w:rPr>
        <w:t>和世界格局多极化的相关知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注意</w:t>
      </w:r>
      <w:r>
        <w:rPr>
          <w:rFonts w:ascii="宋体" w:cs="PMingLiU"/>
          <w:kern w:val="0"/>
          <w:szCs w:val="24"/>
        </w:rPr>
        <w:t>对</w:t>
      </w:r>
      <w:r>
        <w:rPr>
          <w:rFonts w:ascii="宋体" w:cs="MS UI Gothic"/>
          <w:kern w:val="0"/>
          <w:szCs w:val="24"/>
        </w:rPr>
        <w:t>材料信息的解</w:t>
      </w:r>
      <w:r>
        <w:rPr>
          <w:rFonts w:ascii="宋体" w:cs="PMingLiU"/>
          <w:kern w:val="0"/>
          <w:szCs w:val="24"/>
        </w:rPr>
        <w:t>读</w:t>
      </w:r>
      <w:r>
        <w:rPr>
          <w:rFonts w:ascii="宋体" w:cs="MS UI Gothic"/>
          <w:kern w:val="0"/>
          <w:szCs w:val="24"/>
        </w:rPr>
        <w:t>，</w:t>
      </w:r>
      <w:r>
        <w:rPr>
          <w:rFonts w:ascii="宋体" w:cs="PMingLiU"/>
          <w:kern w:val="0"/>
          <w:szCs w:val="24"/>
        </w:rPr>
        <w:t>识记</w:t>
      </w:r>
      <w:r>
        <w:rPr>
          <w:rFonts w:ascii="宋体" w:cs="MS UI Gothic"/>
          <w:kern w:val="0"/>
          <w:szCs w:val="24"/>
        </w:rPr>
        <w:t>英国</w:t>
      </w:r>
      <w:r>
        <w:rPr>
          <w:rFonts w:ascii="宋体" w:cs="PMingLiU"/>
          <w:kern w:val="0"/>
          <w:szCs w:val="24"/>
        </w:rPr>
        <w:t>资产阶级</w:t>
      </w:r>
      <w:r>
        <w:rPr>
          <w:rFonts w:ascii="宋体" w:cs="MS UI Gothic"/>
          <w:kern w:val="0"/>
          <w:szCs w:val="24"/>
        </w:rPr>
        <w:t>革命、两次工</w:t>
      </w:r>
      <w:r>
        <w:rPr>
          <w:rFonts w:ascii="宋体" w:cs="PMingLiU"/>
          <w:kern w:val="0"/>
          <w:szCs w:val="24"/>
        </w:rPr>
        <w:t>业</w:t>
      </w:r>
      <w:r>
        <w:rPr>
          <w:rFonts w:ascii="宋体" w:cs="MS UI Gothic"/>
          <w:kern w:val="0"/>
          <w:szCs w:val="24"/>
        </w:rPr>
        <w:t>革命、美国南北</w:t>
      </w:r>
      <w:r>
        <w:rPr>
          <w:rFonts w:ascii="宋体" w:cs="PMingLiU"/>
          <w:kern w:val="0"/>
          <w:szCs w:val="24"/>
        </w:rPr>
        <w:t>战</w:t>
      </w:r>
      <w:r>
        <w:rPr>
          <w:rFonts w:ascii="宋体" w:cs="MS UI Gothic"/>
          <w:kern w:val="0"/>
          <w:szCs w:val="24"/>
        </w:rPr>
        <w:t>争、雅</w:t>
      </w:r>
      <w:r>
        <w:rPr>
          <w:rFonts w:ascii="宋体" w:cs="PMingLiU"/>
          <w:kern w:val="0"/>
          <w:szCs w:val="24"/>
        </w:rPr>
        <w:t>尔</w:t>
      </w:r>
      <w:r>
        <w:rPr>
          <w:rFonts w:ascii="宋体" w:cs="MS UI Gothic"/>
          <w:kern w:val="0"/>
          <w:szCs w:val="24"/>
        </w:rPr>
        <w:t>塔会</w:t>
      </w:r>
      <w:r>
        <w:rPr>
          <w:rFonts w:ascii="宋体" w:cs="PMingLiU"/>
          <w:kern w:val="0"/>
          <w:szCs w:val="24"/>
        </w:rPr>
        <w:t>议</w:t>
      </w:r>
      <w:r>
        <w:rPr>
          <w:rFonts w:ascii="宋体" w:cs="MS UI Gothic"/>
          <w:kern w:val="0"/>
          <w:szCs w:val="24"/>
        </w:rPr>
        <w:t>和世界格局多极化的相关知</w:t>
      </w:r>
      <w:r>
        <w:rPr>
          <w:rFonts w:ascii="宋体" w:cs="PMingLiU"/>
          <w:kern w:val="0"/>
          <w:szCs w:val="24"/>
        </w:rPr>
        <w:t>识</w:t>
      </w:r>
      <w:r>
        <w:rPr>
          <w:rFonts w:ascii="宋体" w:cs="MS UI Gothic"/>
          <w:kern w:val="0"/>
          <w:szCs w:val="24"/>
        </w:rPr>
        <w:t>。</w:t>
      </w:r>
    </w:p>
    <w:p w14:paraId="5A39C162">
      <w:pPr>
        <w:jc w:val="both"/>
        <w:textAlignment w:val="center"/>
        <w:rPr>
          <w:rFonts w:ascii="宋体" w:cs="Times New Roman"/>
          <w:kern w:val="0"/>
          <w:szCs w:val="24"/>
        </w:rPr>
      </w:pPr>
    </w:p>
    <w:p w14:paraId="712BE52B">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6972C014">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7"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134" w:right="1020" w:bottom="1020" w:left="1134" w:header="850" w:footer="992" w:gutter="0"/>
      <w:pgNumType w:chapSep="emDash"/>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76793">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555A5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C6A8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778F5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D99E2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7D6E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84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2724D1"/>
    <w:rsid w:val="002724D1"/>
    <w:rsid w:val="0048580C"/>
    <w:rsid w:val="00C411D1"/>
    <w:rsid w:val="00C44913"/>
    <w:rsid w:val="00DD23AF"/>
    <w:rsid w:val="00DD2672"/>
    <w:rsid w:val="00DF0B46"/>
    <w:rsid w:val="0E8130B6"/>
    <w:rsid w:val="113A5242"/>
    <w:rsid w:val="1C3F4239"/>
    <w:rsid w:val="232E001B"/>
    <w:rsid w:val="785B6D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styleId="12">
    <w:name w:val="No Spacing"/>
    <w:link w:val="13"/>
    <w:qFormat/>
    <w:uiPriority w:val="1"/>
    <w:rPr>
      <w:rFonts w:ascii="Cambria Math" w:hAnsi="宋体" w:eastAsia="宋体" w:cs="Cambria Math"/>
      <w:kern w:val="0"/>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styleId="14">
    <w:name w:val="List Paragraph"/>
    <w:basedOn w:val="1"/>
    <w:qFormat/>
    <w:uiPriority w:val="34"/>
    <w:pPr>
      <w:ind w:firstLine="420" w:firstLineChars="200"/>
    </w:pPr>
  </w:style>
  <w:style w:type="character" w:customStyle="1" w:styleId="15">
    <w:name w:val="Subtle Emphasis"/>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50"/>
    <customShpInfo spid="_x0000_s1026"/>
    <customShpInfo spid="_x0000_s1027"/>
    <customShpInfo spid="_x0000_s1028"/>
    <customShpInfo spid="_x0000_s103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A8DC3F-A7C8-4E06-87D2-AAC0F3F6A650}">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18795</Words>
  <Characters>19401</Characters>
  <Lines>141</Lines>
  <Paragraphs>39</Paragraphs>
  <TotalTime>296</TotalTime>
  <ScaleCrop>false</ScaleCrop>
  <LinksUpToDate>false</LinksUpToDate>
  <CharactersWithSpaces>19614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2024-07-20T15:56:16Z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2937989B270E4766BBB0BB5FF8D93B12_12</vt:lpwstr>
  </property>
</Properties>
</file>