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65FFF2">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12661900</wp:posOffset>
            </wp:positionH>
            <wp:positionV relativeFrom="topMargin">
              <wp:posOffset>11112500</wp:posOffset>
            </wp:positionV>
            <wp:extent cx="495300" cy="4953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cstate="print"/>
                    <a:stretch>
                      <a:fillRect/>
                    </a:stretch>
                  </pic:blipFill>
                  <pic:spPr>
                    <a:xfrm>
                      <a:off x="0" y="0"/>
                      <a:ext cx="495300" cy="495300"/>
                    </a:xfrm>
                    <a:prstGeom prst="rect">
                      <a:avLst/>
                    </a:prstGeom>
                  </pic:spPr>
                </pic:pic>
              </a:graphicData>
            </a:graphic>
          </wp:anchor>
        </w:drawing>
      </w:r>
      <w:r>
        <w:rPr>
          <w:rFonts w:ascii="宋体" w:hAnsi="宋体"/>
          <w:b/>
          <w:sz w:val="32"/>
        </w:rPr>
        <w:t>镇江市2022年初中学业水平</w:t>
      </w:r>
    </w:p>
    <w:p w14:paraId="66E84C1E">
      <w:pPr>
        <w:spacing w:line="360" w:lineRule="auto"/>
        <w:jc w:val="left"/>
        <w:textAlignment w:val="center"/>
        <w:rPr>
          <w:rFonts w:ascii="宋体" w:hAnsi="宋体"/>
          <w:b/>
          <w:sz w:val="24"/>
        </w:rPr>
      </w:pPr>
      <w:r>
        <w:rPr>
          <w:rFonts w:ascii="宋体" w:hAnsi="宋体"/>
          <w:b/>
          <w:sz w:val="24"/>
        </w:rPr>
        <w:t>一、选择题</w:t>
      </w:r>
    </w:p>
    <w:p w14:paraId="13F75A3D">
      <w:pPr>
        <w:spacing w:line="360" w:lineRule="auto"/>
        <w:jc w:val="left"/>
        <w:textAlignment w:val="center"/>
        <w:rPr>
          <w:rFonts w:ascii="宋体" w:hAnsi="宋体"/>
        </w:rPr>
      </w:pPr>
      <w:r>
        <w:t xml:space="preserve">1. </w:t>
      </w:r>
      <w:r>
        <w:rPr>
          <w:rFonts w:ascii="宋体" w:hAnsi="宋体"/>
        </w:rPr>
        <w:t>史学家钱穆认为，中国的文化精神，是一种人文主义的道德精神，它兼顾家庭、社会、国家与天下。以下最能体现这一中国文化精神的是（   ）</w:t>
      </w:r>
    </w:p>
    <w:p w14:paraId="4BDE186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儒家思想</w:t>
      </w:r>
      <w:r>
        <w:rPr>
          <w:rFonts w:hint="eastAsia"/>
        </w:rPr>
        <w:tab/>
      </w:r>
      <w:r>
        <w:rPr>
          <w:rFonts w:hint="eastAsia"/>
        </w:rPr>
        <w:t xml:space="preserve">B. </w:t>
      </w:r>
      <w:r>
        <w:rPr>
          <w:rFonts w:ascii="宋体" w:hAnsi="宋体"/>
        </w:rPr>
        <w:t>法家主张</w:t>
      </w:r>
      <w:r>
        <w:rPr>
          <w:rFonts w:hint="eastAsia"/>
        </w:rPr>
        <w:tab/>
      </w:r>
      <w:r>
        <w:rPr>
          <w:rFonts w:hint="eastAsia"/>
        </w:rPr>
        <w:t xml:space="preserve">C. </w:t>
      </w:r>
      <w:r>
        <w:rPr>
          <w:rFonts w:ascii="宋体" w:hAnsi="宋体"/>
        </w:rPr>
        <w:t>道教风骨</w:t>
      </w:r>
      <w:r>
        <w:rPr>
          <w:rFonts w:hint="eastAsia"/>
        </w:rPr>
        <w:tab/>
      </w:r>
      <w:r>
        <w:rPr>
          <w:rFonts w:hint="eastAsia"/>
        </w:rPr>
        <w:t xml:space="preserve">D. </w:t>
      </w:r>
      <w:r>
        <w:rPr>
          <w:rFonts w:ascii="宋体" w:hAnsi="宋体"/>
        </w:rPr>
        <w:t>佛教修为</w:t>
      </w:r>
    </w:p>
    <w:p w14:paraId="234935C8">
      <w:pPr>
        <w:spacing w:line="360" w:lineRule="auto"/>
        <w:textAlignment w:val="center"/>
        <w:rPr>
          <w:color w:val="000000"/>
        </w:rPr>
      </w:pPr>
      <w:r>
        <w:rPr>
          <w:color w:val="2E75B6"/>
        </w:rPr>
        <w:t>【答案】</w:t>
      </w:r>
      <w:r>
        <w:rPr>
          <w:color w:val="000000"/>
        </w:rPr>
        <w:t>A</w:t>
      </w:r>
    </w:p>
    <w:p w14:paraId="7D8869B8">
      <w:pPr>
        <w:spacing w:line="360" w:lineRule="auto"/>
        <w:textAlignment w:val="center"/>
        <w:rPr>
          <w:color w:val="000000"/>
        </w:rPr>
      </w:pPr>
      <w:r>
        <w:rPr>
          <w:color w:val="2E75B6"/>
        </w:rPr>
        <w:t>【解析】</w:t>
      </w:r>
    </w:p>
    <w:p w14:paraId="0ED93FDB">
      <w:pPr>
        <w:spacing w:line="360" w:lineRule="auto"/>
        <w:jc w:val="left"/>
        <w:textAlignment w:val="center"/>
        <w:rPr>
          <w:rFonts w:ascii="宋体" w:hAnsi="宋体"/>
          <w:color w:val="000000"/>
        </w:rPr>
      </w:pPr>
      <w:r>
        <w:rPr>
          <w:color w:val="000000"/>
        </w:rPr>
        <w:t>【详解】</w:t>
      </w:r>
      <w:r>
        <w:rPr>
          <w:rFonts w:ascii="宋体" w:hAnsi="宋体"/>
          <w:color w:val="000000"/>
        </w:rPr>
        <w:t>根据</w:t>
      </w:r>
      <w:r>
        <w:rPr>
          <w:rFonts w:eastAsia="Times New Roman" w:cs="Times New Roman"/>
          <w:color w:val="000000"/>
        </w:rPr>
        <w:t>“</w:t>
      </w:r>
      <w:r>
        <w:rPr>
          <w:rFonts w:ascii="宋体" w:hAnsi="宋体"/>
          <w:color w:val="000000"/>
        </w:rPr>
        <w:t>它兼顾家庭、社会、国家与天下</w:t>
      </w:r>
      <w:r>
        <w:rPr>
          <w:rFonts w:eastAsia="Times New Roman" w:cs="Times New Roman"/>
          <w:color w:val="000000"/>
        </w:rPr>
        <w:t>”</w:t>
      </w:r>
      <w:r>
        <w:rPr>
          <w:rFonts w:ascii="宋体" w:hAnsi="宋体"/>
          <w:color w:val="000000"/>
        </w:rPr>
        <w:t>可得出儒家倡导修身、齐家、治国、平天下，</w:t>
      </w:r>
      <w:r>
        <w:rPr>
          <w:rFonts w:eastAsia="Times New Roman" w:cs="Times New Roman"/>
          <w:color w:val="000000"/>
        </w:rPr>
        <w:t>A</w:t>
      </w:r>
      <w:r>
        <w:rPr>
          <w:rFonts w:ascii="宋体" w:hAnsi="宋体"/>
          <w:color w:val="000000"/>
        </w:rPr>
        <w:t>项正确；法家主张法治，排除</w:t>
      </w:r>
      <w:r>
        <w:rPr>
          <w:rFonts w:eastAsia="Times New Roman" w:cs="Times New Roman"/>
          <w:color w:val="000000"/>
        </w:rPr>
        <w:t>B</w:t>
      </w:r>
      <w:r>
        <w:rPr>
          <w:rFonts w:ascii="宋体" w:hAnsi="宋体"/>
          <w:color w:val="000000"/>
        </w:rPr>
        <w:t>项；道家主张无为，排除</w:t>
      </w:r>
      <w:r>
        <w:rPr>
          <w:rFonts w:eastAsia="Times New Roman" w:cs="Times New Roman"/>
          <w:color w:val="000000"/>
        </w:rPr>
        <w:t>C</w:t>
      </w:r>
      <w:r>
        <w:rPr>
          <w:rFonts w:ascii="宋体" w:hAnsi="宋体"/>
          <w:color w:val="000000"/>
        </w:rPr>
        <w:t>项；佛教主张“众生平等”，排除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369C9244">
      <w:pPr>
        <w:spacing w:line="360" w:lineRule="auto"/>
        <w:jc w:val="left"/>
        <w:textAlignment w:val="center"/>
        <w:rPr>
          <w:rFonts w:ascii="宋体" w:hAnsi="宋体"/>
          <w:color w:val="000000"/>
        </w:rPr>
      </w:pPr>
      <w:r>
        <w:rPr>
          <w:color w:val="000000"/>
        </w:rPr>
        <w:t xml:space="preserve">2. </w:t>
      </w:r>
      <w:r>
        <w:rPr>
          <w:rFonts w:ascii="宋体" w:hAnsi="宋体"/>
          <w:color w:val="000000"/>
        </w:rPr>
        <w:t>东汉班固评价汉武帝“雄才大略，不改文景之恭俭以济斯民”。北宋司马光评价汉武帝“穷奢极欲、使百姓疲敝，异于秦始皇者无几矣”。如今，对汉武帝的科学评价应该（   ）</w:t>
      </w:r>
    </w:p>
    <w:p w14:paraId="625D0BC5">
      <w:pPr>
        <w:tabs>
          <w:tab w:val="left" w:pos="4873"/>
        </w:tabs>
        <w:spacing w:line="360" w:lineRule="auto"/>
        <w:jc w:val="left"/>
        <w:textAlignment w:val="center"/>
        <w:rPr>
          <w:rFonts w:ascii="宋体" w:hAnsi="宋体"/>
          <w:color w:val="000000"/>
        </w:rPr>
      </w:pPr>
      <w:r>
        <w:rPr>
          <w:rFonts w:ascii="宋体" w:hAnsi="宋体"/>
          <w:color w:val="000000"/>
        </w:rPr>
        <w:t>A. 坚信班固</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旧观点</w:t>
      </w:r>
      <w:r>
        <w:rPr>
          <w:rFonts w:ascii="宋体" w:hAnsi="宋体"/>
          <w:color w:val="000000"/>
        </w:rPr>
        <w:tab/>
      </w:r>
      <w:r>
        <w:rPr>
          <w:rFonts w:ascii="宋体" w:hAnsi="宋体"/>
          <w:color w:val="000000"/>
        </w:rPr>
        <w:t>B. 采纳年代久远的看法</w:t>
      </w:r>
    </w:p>
    <w:p w14:paraId="42781577">
      <w:pPr>
        <w:tabs>
          <w:tab w:val="left" w:pos="4873"/>
        </w:tabs>
        <w:spacing w:line="360" w:lineRule="auto"/>
        <w:jc w:val="left"/>
        <w:textAlignment w:val="center"/>
        <w:rPr>
          <w:rFonts w:ascii="宋体" w:hAnsi="宋体"/>
          <w:color w:val="000000"/>
        </w:rPr>
      </w:pPr>
      <w:r>
        <w:rPr>
          <w:rFonts w:ascii="宋体" w:hAnsi="宋体"/>
          <w:color w:val="000000"/>
        </w:rPr>
        <w:t>C. 赞同司马光的认识</w:t>
      </w:r>
      <w:r>
        <w:rPr>
          <w:rFonts w:ascii="宋体" w:hAnsi="宋体"/>
          <w:color w:val="000000"/>
        </w:rPr>
        <w:tab/>
      </w:r>
      <w:r>
        <w:rPr>
          <w:rFonts w:ascii="宋体" w:hAnsi="宋体"/>
          <w:color w:val="000000"/>
        </w:rPr>
        <w:t>D. 坚持客观辩证的立场</w:t>
      </w:r>
    </w:p>
    <w:p w14:paraId="3848E25D">
      <w:pPr>
        <w:spacing w:line="360" w:lineRule="auto"/>
        <w:textAlignment w:val="center"/>
        <w:rPr>
          <w:color w:val="000000"/>
        </w:rPr>
      </w:pPr>
      <w:r>
        <w:rPr>
          <w:color w:val="2E75B6"/>
        </w:rPr>
        <w:t>【答案】</w:t>
      </w:r>
      <w:r>
        <w:rPr>
          <w:color w:val="000000"/>
        </w:rPr>
        <w:t>D</w:t>
      </w:r>
    </w:p>
    <w:p w14:paraId="4C8FCD52">
      <w:pPr>
        <w:spacing w:line="360" w:lineRule="auto"/>
        <w:textAlignment w:val="center"/>
        <w:rPr>
          <w:color w:val="000000"/>
        </w:rPr>
      </w:pPr>
      <w:r>
        <w:rPr>
          <w:color w:val="2E75B6"/>
        </w:rPr>
        <w:t>【解析】</w:t>
      </w:r>
    </w:p>
    <w:p w14:paraId="1C1529BB">
      <w:pPr>
        <w:spacing w:line="360" w:lineRule="auto"/>
        <w:jc w:val="left"/>
        <w:textAlignment w:val="center"/>
        <w:rPr>
          <w:color w:val="000000"/>
        </w:rPr>
      </w:pPr>
      <w:r>
        <w:rPr>
          <w:color w:val="000000"/>
        </w:rPr>
        <w:t>【详解】根据“雄才大略，不改文景之恭俭以济斯民”“穷奢极欲、使百姓疲敝，异于秦始皇者无几矣”可得出古代对汉武帝有不同的评价，今天我们应该坚持客观辩证的立场，一分为二地看待，D项正确；ABC项的看法都不足取，都太片面，排除ABC项。故选D项。</w:t>
      </w:r>
      <w:r>
        <w:rPr>
          <w:color w:val="000000"/>
        </w:rPr>
        <w:br w:type="textWrapping"/>
      </w:r>
    </w:p>
    <w:p w14:paraId="2E115D38">
      <w:pPr>
        <w:spacing w:line="360" w:lineRule="auto"/>
        <w:jc w:val="left"/>
        <w:textAlignment w:val="center"/>
        <w:rPr>
          <w:rFonts w:ascii="宋体" w:hAnsi="宋体"/>
          <w:color w:val="000000"/>
        </w:rPr>
      </w:pPr>
      <w:r>
        <w:rPr>
          <w:color w:val="000000"/>
        </w:rPr>
        <w:t xml:space="preserve">3. </w:t>
      </w:r>
      <w:r>
        <w:rPr>
          <w:rFonts w:ascii="宋体" w:hAnsi="宋体"/>
          <w:color w:val="000000"/>
        </w:rPr>
        <w:t>下列两幅图片再现了北魏人民的经济生活状况。这些图片所反映的历史主题是（   ）</w:t>
      </w:r>
    </w:p>
    <w:p w14:paraId="3FD1361D">
      <w:pPr>
        <w:spacing w:line="360" w:lineRule="auto"/>
        <w:jc w:val="left"/>
        <w:textAlignment w:val="center"/>
        <w:rPr>
          <w:color w:val="000000"/>
        </w:rPr>
      </w:pPr>
      <w:r>
        <w:rPr>
          <w:color w:val="000000"/>
        </w:rPr>
        <w:drawing>
          <wp:inline distT="0" distB="0" distL="114300" distR="114300">
            <wp:extent cx="4619625" cy="1476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619625" cy="1476375"/>
                    </a:xfrm>
                    <a:prstGeom prst="rect">
                      <a:avLst/>
                    </a:prstGeom>
                  </pic:spPr>
                </pic:pic>
              </a:graphicData>
            </a:graphic>
          </wp:inline>
        </w:drawing>
      </w:r>
    </w:p>
    <w:p w14:paraId="072A58F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江南开发</w:t>
      </w:r>
      <w:r>
        <w:rPr>
          <w:color w:val="000000"/>
        </w:rPr>
        <w:tab/>
      </w:r>
      <w:r>
        <w:rPr>
          <w:color w:val="000000"/>
        </w:rPr>
        <w:t xml:space="preserve">B. </w:t>
      </w:r>
      <w:r>
        <w:rPr>
          <w:rFonts w:ascii="宋体" w:hAnsi="宋体"/>
          <w:color w:val="000000"/>
        </w:rPr>
        <w:t>民族交融</w:t>
      </w:r>
      <w:r>
        <w:rPr>
          <w:color w:val="000000"/>
        </w:rPr>
        <w:tab/>
      </w:r>
      <w:r>
        <w:rPr>
          <w:color w:val="000000"/>
        </w:rPr>
        <w:t xml:space="preserve">C. </w:t>
      </w:r>
      <w:r>
        <w:rPr>
          <w:rFonts w:ascii="宋体" w:hAnsi="宋体"/>
          <w:color w:val="000000"/>
        </w:rPr>
        <w:t>科举取士</w:t>
      </w:r>
      <w:r>
        <w:rPr>
          <w:color w:val="000000"/>
        </w:rPr>
        <w:tab/>
      </w:r>
      <w:r>
        <w:rPr>
          <w:color w:val="000000"/>
        </w:rPr>
        <w:t xml:space="preserve">D. </w:t>
      </w:r>
      <w:r>
        <w:rPr>
          <w:rFonts w:ascii="宋体" w:hAnsi="宋体"/>
          <w:color w:val="000000"/>
        </w:rPr>
        <w:t>重文轻武</w:t>
      </w:r>
    </w:p>
    <w:p w14:paraId="0D29D37B">
      <w:pPr>
        <w:spacing w:line="360" w:lineRule="auto"/>
        <w:textAlignment w:val="center"/>
        <w:rPr>
          <w:color w:val="000000"/>
        </w:rPr>
      </w:pPr>
      <w:r>
        <w:rPr>
          <w:color w:val="2E75B6"/>
        </w:rPr>
        <w:t>【答案】</w:t>
      </w:r>
      <w:r>
        <w:rPr>
          <w:color w:val="000000"/>
        </w:rPr>
        <w:t>B</w:t>
      </w:r>
    </w:p>
    <w:p w14:paraId="2E97EF7B">
      <w:pPr>
        <w:spacing w:line="360" w:lineRule="auto"/>
        <w:textAlignment w:val="center"/>
        <w:rPr>
          <w:color w:val="000000"/>
        </w:rPr>
      </w:pPr>
      <w:r>
        <w:rPr>
          <w:color w:val="2E75B6"/>
        </w:rPr>
        <w:t>【解析】</w:t>
      </w:r>
    </w:p>
    <w:p w14:paraId="31E0EEFE">
      <w:pPr>
        <w:spacing w:line="360" w:lineRule="auto"/>
        <w:jc w:val="left"/>
        <w:textAlignment w:val="center"/>
        <w:rPr>
          <w:color w:val="000000"/>
        </w:rPr>
      </w:pPr>
      <w:r>
        <w:rPr>
          <w:color w:val="000000"/>
        </w:rPr>
        <w:t>【详解】根据材料图片，结合所学知识可知，两幅图片反映了汉族与北方民族相互学习，反映了北魏时期的民族交融，B项正确；材料不能反映江南开发，排除A项；材料与科举取士无关 ，排除C项；材料不能反映北魏重文轻武，排除D项。故选B项。</w:t>
      </w:r>
    </w:p>
    <w:p w14:paraId="1ABD4381">
      <w:pPr>
        <w:spacing w:line="360" w:lineRule="auto"/>
        <w:jc w:val="left"/>
        <w:textAlignment w:val="center"/>
        <w:rPr>
          <w:rFonts w:ascii="宋体" w:hAnsi="宋体"/>
          <w:color w:val="000000"/>
        </w:rPr>
      </w:pPr>
      <w:r>
        <w:rPr>
          <w:color w:val="000000"/>
        </w:rPr>
        <w:t xml:space="preserve">4. </w:t>
      </w:r>
      <w:r>
        <w:rPr>
          <w:rFonts w:ascii="宋体" w:hAnsi="宋体"/>
          <w:color w:val="000000"/>
        </w:rPr>
        <w:t>据南宋蒋祈《陶记》记载，在他生活的那个时代，景德镇有300多处瓷窑，所制瓷器“洁白不疵”，卖到其他地方，皆有“饶玉”之称。据此可知，江西景德镇的制瓷业（   ）</w:t>
      </w:r>
    </w:p>
    <w:p w14:paraId="042AE0C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只能生产白瓷</w:t>
      </w:r>
      <w:r>
        <w:rPr>
          <w:color w:val="000000"/>
        </w:rPr>
        <w:tab/>
      </w:r>
      <w:r>
        <w:rPr>
          <w:color w:val="000000"/>
        </w:rPr>
        <w:t xml:space="preserve">B. </w:t>
      </w:r>
      <w:r>
        <w:rPr>
          <w:rFonts w:ascii="宋体" w:hAnsi="宋体"/>
          <w:color w:val="000000"/>
        </w:rPr>
        <w:t>拥有定窑汝窑</w:t>
      </w:r>
      <w:r>
        <w:rPr>
          <w:color w:val="000000"/>
        </w:rPr>
        <w:tab/>
      </w:r>
      <w:r>
        <w:rPr>
          <w:color w:val="000000"/>
        </w:rPr>
        <w:t xml:space="preserve">C. </w:t>
      </w:r>
      <w:r>
        <w:rPr>
          <w:rFonts w:ascii="宋体" w:hAnsi="宋体"/>
          <w:color w:val="000000"/>
        </w:rPr>
        <w:t>反映手工业兴盛</w:t>
      </w:r>
      <w:r>
        <w:rPr>
          <w:color w:val="000000"/>
        </w:rPr>
        <w:tab/>
      </w:r>
      <w:r>
        <w:rPr>
          <w:color w:val="000000"/>
        </w:rPr>
        <w:t xml:space="preserve">D. </w:t>
      </w:r>
      <w:r>
        <w:rPr>
          <w:rFonts w:ascii="宋体" w:hAnsi="宋体"/>
          <w:color w:val="000000"/>
        </w:rPr>
        <w:t>兴起于南宋</w:t>
      </w:r>
    </w:p>
    <w:p w14:paraId="551BD26E">
      <w:pPr>
        <w:spacing w:line="360" w:lineRule="auto"/>
        <w:textAlignment w:val="center"/>
        <w:rPr>
          <w:color w:val="000000"/>
        </w:rPr>
      </w:pPr>
      <w:r>
        <w:rPr>
          <w:color w:val="2E75B6"/>
        </w:rPr>
        <w:t>【答案】</w:t>
      </w:r>
      <w:r>
        <w:rPr>
          <w:color w:val="000000"/>
        </w:rPr>
        <w:t>C</w:t>
      </w:r>
    </w:p>
    <w:p w14:paraId="469C5807">
      <w:pPr>
        <w:spacing w:line="360" w:lineRule="auto"/>
        <w:textAlignment w:val="center"/>
        <w:rPr>
          <w:color w:val="000000"/>
        </w:rPr>
      </w:pPr>
      <w:r>
        <w:rPr>
          <w:color w:val="2E75B6"/>
        </w:rPr>
        <w:t>【解析】</w:t>
      </w:r>
    </w:p>
    <w:p w14:paraId="46E28762">
      <w:pPr>
        <w:spacing w:line="360" w:lineRule="auto"/>
        <w:jc w:val="left"/>
        <w:textAlignment w:val="center"/>
        <w:rPr>
          <w:color w:val="000000"/>
        </w:rPr>
      </w:pPr>
      <w:r>
        <w:rPr>
          <w:color w:val="000000"/>
        </w:rPr>
        <w:t>【详解】根据题干“据南宋蒋祈《陶记》记载，在他生活的那个时代，景德镇有300多处瓷窑，所制瓷器“洁白不疵”，卖到其他地方，皆有‘饶玉’之称。”可知，南宋时期景德镇的制瓷业发达，全国闻名。制瓷业是手工业的一部分，制瓷业的繁荣能够反映手工业的兴盛，C项正确；只能生产白瓷，无法从题干中得出，排除A项；定窑在河北，汝窑在河南，排除B项；江西景德镇兴起于北宋，排除D项。故选C项。</w:t>
      </w:r>
    </w:p>
    <w:p w14:paraId="25BC7004">
      <w:pPr>
        <w:spacing w:line="360" w:lineRule="auto"/>
        <w:jc w:val="left"/>
        <w:textAlignment w:val="center"/>
        <w:rPr>
          <w:rFonts w:ascii="宋体" w:hAnsi="宋体"/>
          <w:color w:val="000000"/>
        </w:rPr>
      </w:pPr>
      <w:r>
        <w:rPr>
          <w:color w:val="000000"/>
        </w:rPr>
        <w:t xml:space="preserve">5. </w:t>
      </w:r>
      <w:r>
        <w:rPr>
          <w:rFonts w:ascii="宋体" w:hAnsi="宋体"/>
          <w:color w:val="000000"/>
        </w:rPr>
        <w:t>如图所示书页，是历史老师归纳的某朝地方治理措施。采取这些措施的王朝是（   ）</w:t>
      </w:r>
    </w:p>
    <w:p w14:paraId="2797E1D2">
      <w:pPr>
        <w:spacing w:line="360" w:lineRule="auto"/>
        <w:jc w:val="left"/>
        <w:textAlignment w:val="center"/>
        <w:rPr>
          <w:color w:val="000000"/>
        </w:rPr>
      </w:pPr>
      <w:r>
        <w:rPr>
          <w:color w:val="000000"/>
        </w:rPr>
        <w:drawing>
          <wp:inline distT="0" distB="0" distL="114300" distR="114300">
            <wp:extent cx="3114675" cy="8763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114675" cy="876300"/>
                    </a:xfrm>
                    <a:prstGeom prst="rect">
                      <a:avLst/>
                    </a:prstGeom>
                  </pic:spPr>
                </pic:pic>
              </a:graphicData>
            </a:graphic>
          </wp:inline>
        </w:drawing>
      </w:r>
    </w:p>
    <w:p w14:paraId="019022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唐朝</w:t>
      </w:r>
      <w:r>
        <w:rPr>
          <w:color w:val="000000"/>
        </w:rPr>
        <w:tab/>
      </w:r>
      <w:r>
        <w:rPr>
          <w:color w:val="000000"/>
        </w:rPr>
        <w:t xml:space="preserve">B. </w:t>
      </w:r>
      <w:r>
        <w:rPr>
          <w:rFonts w:ascii="宋体" w:hAnsi="宋体"/>
          <w:color w:val="000000"/>
        </w:rPr>
        <w:t>元朝</w:t>
      </w:r>
      <w:r>
        <w:rPr>
          <w:color w:val="000000"/>
        </w:rPr>
        <w:tab/>
      </w:r>
      <w:r>
        <w:rPr>
          <w:color w:val="000000"/>
        </w:rPr>
        <w:t xml:space="preserve">C. </w:t>
      </w:r>
      <w:r>
        <w:rPr>
          <w:rFonts w:ascii="宋体" w:hAnsi="宋体"/>
          <w:color w:val="000000"/>
        </w:rPr>
        <w:t>明朝</w:t>
      </w:r>
      <w:r>
        <w:rPr>
          <w:color w:val="000000"/>
        </w:rPr>
        <w:tab/>
      </w:r>
      <w:r>
        <w:rPr>
          <w:color w:val="000000"/>
        </w:rPr>
        <w:t xml:space="preserve">D. </w:t>
      </w:r>
      <w:r>
        <w:rPr>
          <w:rFonts w:ascii="宋体" w:hAnsi="宋体"/>
          <w:color w:val="000000"/>
        </w:rPr>
        <w:t>清朝</w:t>
      </w:r>
    </w:p>
    <w:p w14:paraId="33DEB138">
      <w:pPr>
        <w:spacing w:line="360" w:lineRule="auto"/>
        <w:textAlignment w:val="center"/>
        <w:rPr>
          <w:color w:val="000000"/>
        </w:rPr>
      </w:pPr>
      <w:r>
        <w:rPr>
          <w:color w:val="2E75B6"/>
        </w:rPr>
        <w:t>【答案】</w:t>
      </w:r>
      <w:r>
        <w:rPr>
          <w:color w:val="000000"/>
        </w:rPr>
        <w:t>D</w:t>
      </w:r>
    </w:p>
    <w:p w14:paraId="75BA4C5C">
      <w:pPr>
        <w:spacing w:line="360" w:lineRule="auto"/>
        <w:textAlignment w:val="center"/>
        <w:rPr>
          <w:color w:val="000000"/>
        </w:rPr>
      </w:pPr>
      <w:r>
        <w:rPr>
          <w:color w:val="2E75B6"/>
        </w:rPr>
        <w:t>【解析】</w:t>
      </w:r>
    </w:p>
    <w:p w14:paraId="4CA7C743">
      <w:pPr>
        <w:spacing w:line="360" w:lineRule="auto"/>
        <w:jc w:val="left"/>
        <w:textAlignment w:val="center"/>
        <w:rPr>
          <w:color w:val="000000"/>
        </w:rPr>
      </w:pPr>
      <w:r>
        <w:rPr>
          <w:color w:val="000000"/>
        </w:rPr>
        <w:t>【详解】依据题干所示书页结合所学可知，清朝顺治帝接见五世达赖喇嘛并正式赐予金册、金印、“达赖喇嘛 ”的封号，还拨专款重修布达拉宫。康熙帝册封另一位西藏宗教首领“班禅额尔德尼”。此后历代达赖和班禅都必须经中央政府的册封。1793年，颁布《钦定藏内善后章程 》，规范了西藏地方行政体制和法规，标志着中央政权对西藏地方行使主权达到制度化、法律化的程度。规定驻藏大臣与达赖、班禅政治地位平等，共同管理西藏事务；驻藏大臣还掌管地方军事、外交等事务；达赖与班禅的继承经金瓶掣签后报请朝廷批准，D项正确；唐朝时，西藏归属吐蕃政权，排除A项；元朝设宣政院管理西藏，排除B项；明朝对西藏实行贡赐制度，排除C项。故选D项。</w:t>
      </w:r>
    </w:p>
    <w:p w14:paraId="149F2288">
      <w:pPr>
        <w:spacing w:line="360" w:lineRule="auto"/>
        <w:jc w:val="left"/>
        <w:textAlignment w:val="center"/>
        <w:rPr>
          <w:rFonts w:ascii="宋体" w:hAnsi="宋体"/>
          <w:color w:val="000000"/>
        </w:rPr>
      </w:pPr>
      <w:r>
        <w:rPr>
          <w:color w:val="000000"/>
        </w:rPr>
        <w:t xml:space="preserve">6. </w:t>
      </w:r>
      <w:r>
        <w:rPr>
          <w:rFonts w:ascii="宋体" w:hAnsi="宋体"/>
          <w:color w:val="000000"/>
        </w:rPr>
        <w:t>当英国获得“进出口货物的关税税率值百抽五，中国不能自由变更”的特权时，负责与英国交涉签约的清朝大臣却认为这是一个很大的外交成功。与此相关的条约是（   ）</w:t>
      </w:r>
    </w:p>
    <w:p w14:paraId="0674A32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《南京条约》</w:t>
      </w:r>
      <w:r>
        <w:rPr>
          <w:color w:val="000000"/>
        </w:rPr>
        <w:tab/>
      </w:r>
      <w:r>
        <w:rPr>
          <w:color w:val="000000"/>
        </w:rPr>
        <w:t xml:space="preserve">B. </w:t>
      </w:r>
      <w:r>
        <w:rPr>
          <w:rFonts w:ascii="宋体" w:hAnsi="宋体"/>
          <w:color w:val="000000"/>
        </w:rPr>
        <w:t>《北京条约》</w:t>
      </w:r>
      <w:r>
        <w:rPr>
          <w:color w:val="000000"/>
        </w:rPr>
        <w:tab/>
      </w:r>
      <w:r>
        <w:rPr>
          <w:color w:val="000000"/>
        </w:rPr>
        <w:t xml:space="preserve">C. </w:t>
      </w:r>
      <w:r>
        <w:rPr>
          <w:rFonts w:ascii="宋体" w:hAnsi="宋体"/>
          <w:color w:val="000000"/>
        </w:rPr>
        <w:t>《马关条约》</w:t>
      </w:r>
      <w:r>
        <w:rPr>
          <w:color w:val="000000"/>
        </w:rPr>
        <w:tab/>
      </w:r>
      <w:r>
        <w:rPr>
          <w:color w:val="000000"/>
        </w:rPr>
        <w:t xml:space="preserve">D. </w:t>
      </w:r>
      <w:r>
        <w:rPr>
          <w:rFonts w:ascii="宋体" w:hAnsi="宋体"/>
          <w:color w:val="000000"/>
        </w:rPr>
        <w:t>《辛丑条约》</w:t>
      </w:r>
    </w:p>
    <w:p w14:paraId="74456FDE">
      <w:pPr>
        <w:spacing w:line="360" w:lineRule="auto"/>
        <w:textAlignment w:val="center"/>
        <w:rPr>
          <w:color w:val="000000"/>
        </w:rPr>
      </w:pPr>
      <w:r>
        <w:rPr>
          <w:color w:val="2E75B6"/>
        </w:rPr>
        <w:t>【答案】</w:t>
      </w:r>
      <w:r>
        <w:rPr>
          <w:color w:val="000000"/>
        </w:rPr>
        <w:t>A</w:t>
      </w:r>
    </w:p>
    <w:p w14:paraId="5287962D">
      <w:pPr>
        <w:spacing w:line="360" w:lineRule="auto"/>
        <w:textAlignment w:val="center"/>
        <w:rPr>
          <w:color w:val="000000"/>
        </w:rPr>
      </w:pPr>
      <w:r>
        <w:rPr>
          <w:color w:val="2E75B6"/>
        </w:rPr>
        <w:t>【解析】</w:t>
      </w:r>
    </w:p>
    <w:p w14:paraId="706D4A87">
      <w:pPr>
        <w:spacing w:line="360" w:lineRule="auto"/>
        <w:jc w:val="left"/>
        <w:textAlignment w:val="center"/>
        <w:rPr>
          <w:color w:val="000000"/>
        </w:rPr>
      </w:pPr>
      <w:r>
        <w:rPr>
          <w:color w:val="000000"/>
        </w:rPr>
        <w:t>【详解】结合所学可知，1842年8月，清政府被迫与英国签订了中国近代史上第一个丧权辱国的不平等条约——中英《南京条约》。在条约中规定：英商进出口货物缴纳的税款，中国须同英国商定。这破坏了中国的关税主权，符合题干中“进出口货物的关税税率值百抽五，中国不能自由变更”说法，A项正确；《北京条约》 《马关条约》 《辛丑条约》都未涉及关税问题，排除BCD项。故选A项。</w:t>
      </w:r>
    </w:p>
    <w:p w14:paraId="360F6FD8">
      <w:pPr>
        <w:spacing w:line="360" w:lineRule="auto"/>
        <w:jc w:val="left"/>
        <w:textAlignment w:val="center"/>
        <w:rPr>
          <w:rFonts w:ascii="宋体" w:hAnsi="宋体"/>
          <w:color w:val="000000"/>
        </w:rPr>
      </w:pPr>
      <w:r>
        <w:rPr>
          <w:color w:val="000000"/>
        </w:rPr>
        <w:t xml:space="preserve">7. </w:t>
      </w:r>
      <w:r>
        <w:rPr>
          <w:rFonts w:ascii="宋体" w:hAnsi="宋体"/>
          <w:color w:val="000000"/>
        </w:rPr>
        <w:t>梁启超主张：“中国欲保其海上权力，则必须推扩水师”。下列洋务派的主张中，与梁启超海权意识一致的是（   ）</w:t>
      </w:r>
    </w:p>
    <w:p w14:paraId="23205A5B">
      <w:pPr>
        <w:spacing w:line="360" w:lineRule="auto"/>
        <w:jc w:val="left"/>
        <w:textAlignment w:val="center"/>
        <w:rPr>
          <w:rFonts w:ascii="宋体" w:hAnsi="宋体"/>
          <w:color w:val="000000"/>
        </w:rPr>
      </w:pPr>
      <w:r>
        <w:rPr>
          <w:color w:val="000000"/>
        </w:rPr>
        <w:t xml:space="preserve">A. </w:t>
      </w:r>
      <w:r>
        <w:rPr>
          <w:rFonts w:ascii="宋体" w:hAnsi="宋体"/>
          <w:color w:val="000000"/>
        </w:rPr>
        <w:t>李鸿章：中国添练水师不容一时稍缓</w:t>
      </w:r>
    </w:p>
    <w:p w14:paraId="3180130A">
      <w:pPr>
        <w:spacing w:line="360" w:lineRule="auto"/>
        <w:jc w:val="left"/>
        <w:textAlignment w:val="center"/>
        <w:rPr>
          <w:rFonts w:ascii="宋体" w:hAnsi="宋体"/>
          <w:color w:val="000000"/>
        </w:rPr>
      </w:pPr>
      <w:r>
        <w:rPr>
          <w:color w:val="000000"/>
        </w:rPr>
        <w:t xml:space="preserve">B. </w:t>
      </w:r>
      <w:r>
        <w:rPr>
          <w:rFonts w:ascii="宋体" w:hAnsi="宋体"/>
          <w:color w:val="000000"/>
        </w:rPr>
        <w:t>曾国藩：火轮船必为中外官员通行之物</w:t>
      </w:r>
    </w:p>
    <w:p w14:paraId="488BA5A8">
      <w:pPr>
        <w:spacing w:line="360" w:lineRule="auto"/>
        <w:jc w:val="left"/>
        <w:textAlignment w:val="center"/>
        <w:rPr>
          <w:rFonts w:ascii="宋体" w:hAnsi="宋体"/>
          <w:color w:val="000000"/>
        </w:rPr>
      </w:pPr>
      <w:r>
        <w:rPr>
          <w:color w:val="000000"/>
        </w:rPr>
        <w:t xml:space="preserve">C. </w:t>
      </w:r>
      <w:r>
        <w:rPr>
          <w:rFonts w:ascii="宋体" w:hAnsi="宋体"/>
          <w:color w:val="000000"/>
        </w:rPr>
        <w:t>奕䜣：请添设一馆，以教习天文算学</w:t>
      </w:r>
    </w:p>
    <w:p w14:paraId="34A8C6F5">
      <w:pPr>
        <w:spacing w:line="360" w:lineRule="auto"/>
        <w:jc w:val="left"/>
        <w:textAlignment w:val="center"/>
        <w:rPr>
          <w:rFonts w:ascii="宋体" w:hAnsi="宋体"/>
          <w:color w:val="000000"/>
        </w:rPr>
      </w:pPr>
      <w:r>
        <w:rPr>
          <w:color w:val="000000"/>
        </w:rPr>
        <w:t xml:space="preserve">D. </w:t>
      </w:r>
      <w:r>
        <w:rPr>
          <w:rFonts w:ascii="宋体" w:hAnsi="宋体"/>
          <w:color w:val="000000"/>
        </w:rPr>
        <w:t>左宗棠：轮船成则漕政兴，海关之税旺</w:t>
      </w:r>
    </w:p>
    <w:p w14:paraId="51DB6133">
      <w:pPr>
        <w:spacing w:line="360" w:lineRule="auto"/>
        <w:textAlignment w:val="center"/>
        <w:rPr>
          <w:color w:val="000000"/>
        </w:rPr>
      </w:pPr>
      <w:r>
        <w:rPr>
          <w:color w:val="2E75B6"/>
        </w:rPr>
        <w:t>【答案】</w:t>
      </w:r>
      <w:r>
        <w:rPr>
          <w:color w:val="000000"/>
        </w:rPr>
        <w:t>A</w:t>
      </w:r>
    </w:p>
    <w:p w14:paraId="4E2B7DB0">
      <w:pPr>
        <w:spacing w:line="360" w:lineRule="auto"/>
        <w:textAlignment w:val="center"/>
        <w:rPr>
          <w:color w:val="000000"/>
        </w:rPr>
      </w:pPr>
      <w:r>
        <w:rPr>
          <w:color w:val="2E75B6"/>
        </w:rPr>
        <w:t>【解析】</w:t>
      </w:r>
    </w:p>
    <w:p w14:paraId="218BE57F">
      <w:pPr>
        <w:spacing w:line="360" w:lineRule="auto"/>
        <w:jc w:val="left"/>
        <w:textAlignment w:val="center"/>
        <w:rPr>
          <w:color w:val="000000"/>
        </w:rPr>
      </w:pPr>
      <w:r>
        <w:rPr>
          <w:color w:val="000000"/>
        </w:rPr>
        <w:t>【详解】根据“中国欲保其海上权力，则必须推扩水师”可得出梁启超主张筹建新式海军力量，而“李鸿章：中国添练水师不容一时稍缓”与其思想是相符的，都主张要建立新式海军，A项正确；“火轮船必为中外官员通行之物”与海军无关，排除B项；C项是新式学堂，排除C项；D项主张民用航运可以增加税收，排除D项。故选A项。</w:t>
      </w:r>
    </w:p>
    <w:p w14:paraId="0B19C89E">
      <w:pPr>
        <w:spacing w:line="360" w:lineRule="auto"/>
        <w:jc w:val="left"/>
        <w:textAlignment w:val="center"/>
        <w:rPr>
          <w:rFonts w:ascii="宋体" w:hAnsi="宋体"/>
          <w:color w:val="000000"/>
        </w:rPr>
      </w:pPr>
      <w:r>
        <w:rPr>
          <w:color w:val="000000"/>
        </w:rPr>
        <w:t xml:space="preserve">8. </w:t>
      </w:r>
      <w:r>
        <w:rPr>
          <w:rFonts w:ascii="宋体" w:hAnsi="宋体"/>
          <w:color w:val="000000"/>
        </w:rPr>
        <w:t>1926年，湖南省农民协会的会员达到107万人，到1927年1月，会员又增加到200万人。湖北省农民协会会员在1926年7月是3万多人，到同年11月就增加到了20万人左右。两湖地区农会组织迅速发展的主要原因是（   ）</w:t>
      </w:r>
    </w:p>
    <w:p w14:paraId="4BA6D92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五四运动扩大</w:t>
      </w:r>
      <w:r>
        <w:rPr>
          <w:color w:val="000000"/>
        </w:rPr>
        <w:tab/>
      </w:r>
      <w:r>
        <w:rPr>
          <w:color w:val="000000"/>
        </w:rPr>
        <w:t xml:space="preserve">B. </w:t>
      </w:r>
      <w:r>
        <w:rPr>
          <w:rFonts w:ascii="宋体" w:hAnsi="宋体"/>
          <w:color w:val="000000"/>
        </w:rPr>
        <w:t>北伐胜利进军</w:t>
      </w:r>
      <w:r>
        <w:rPr>
          <w:color w:val="000000"/>
        </w:rPr>
        <w:tab/>
      </w:r>
      <w:r>
        <w:rPr>
          <w:color w:val="000000"/>
        </w:rPr>
        <w:t xml:space="preserve">C. </w:t>
      </w:r>
      <w:r>
        <w:rPr>
          <w:rFonts w:ascii="宋体" w:hAnsi="宋体"/>
          <w:color w:val="000000"/>
        </w:rPr>
        <w:t>红军战略转移</w:t>
      </w:r>
      <w:r>
        <w:rPr>
          <w:color w:val="000000"/>
        </w:rPr>
        <w:tab/>
      </w:r>
      <w:r>
        <w:rPr>
          <w:color w:val="000000"/>
        </w:rPr>
        <w:t xml:space="preserve">D. </w:t>
      </w:r>
      <w:r>
        <w:rPr>
          <w:rFonts w:ascii="宋体" w:hAnsi="宋体"/>
          <w:color w:val="000000"/>
        </w:rPr>
        <w:t>七七事变爆发</w:t>
      </w:r>
    </w:p>
    <w:p w14:paraId="49FE4F38">
      <w:pPr>
        <w:spacing w:line="360" w:lineRule="auto"/>
        <w:textAlignment w:val="center"/>
        <w:rPr>
          <w:color w:val="000000"/>
        </w:rPr>
      </w:pPr>
      <w:r>
        <w:rPr>
          <w:color w:val="2E75B6"/>
        </w:rPr>
        <w:t>【答案】</w:t>
      </w:r>
      <w:r>
        <w:rPr>
          <w:color w:val="000000"/>
        </w:rPr>
        <w:t>B</w:t>
      </w:r>
    </w:p>
    <w:p w14:paraId="155B3867">
      <w:pPr>
        <w:spacing w:line="360" w:lineRule="auto"/>
        <w:textAlignment w:val="center"/>
        <w:rPr>
          <w:color w:val="000000"/>
        </w:rPr>
      </w:pPr>
      <w:r>
        <w:rPr>
          <w:color w:val="2E75B6"/>
        </w:rPr>
        <w:t>【解析】</w:t>
      </w:r>
    </w:p>
    <w:p w14:paraId="1FC9935F">
      <w:pPr>
        <w:spacing w:line="360" w:lineRule="auto"/>
        <w:jc w:val="left"/>
        <w:textAlignment w:val="center"/>
        <w:rPr>
          <w:color w:val="000000"/>
        </w:rPr>
      </w:pPr>
      <w:r>
        <w:rPr>
          <w:color w:val="000000"/>
        </w:rPr>
        <w:t>【详解】结合所学可知，1926年，广州国民政府决定北伐。短短几个月，北伐军从珠江流域打到长江流域，震动全国。随着北伐的胜利进军，各地的工农革命运动蓬勃发展。北伐军经过的农村，爆发了疾风暴雨般的农民运动，给了北伐军极大的支持。1926年，湖南省农民协会的会员达到107万人，到1927年1月，会员又增加到200万人。湖北省农民协会会员在1926年7月是3万多人，到同年11月就增加到了20万人左右。因此，北伐胜利进军促进了两湖地区农会组织迅速发展，B项正确；五四运动发生在1919年，排除A项；红军战略转移开始于1934年，排除C项；七七事变爆发是在1937年，排除D项。故选B项。</w:t>
      </w:r>
    </w:p>
    <w:p w14:paraId="3B0EC494">
      <w:pPr>
        <w:spacing w:line="360" w:lineRule="auto"/>
        <w:jc w:val="left"/>
        <w:textAlignment w:val="center"/>
        <w:rPr>
          <w:rFonts w:ascii="宋体" w:hAnsi="宋体"/>
          <w:color w:val="000000"/>
        </w:rPr>
      </w:pPr>
      <w:r>
        <w:rPr>
          <w:color w:val="000000"/>
        </w:rPr>
        <w:t xml:space="preserve">9. </w:t>
      </w:r>
      <w:r>
        <w:rPr>
          <w:rFonts w:ascii="宋体" w:hAnsi="宋体"/>
          <w:color w:val="000000"/>
        </w:rPr>
        <w:t>如图是日本陆军在第二次世界大战期间的兵力投人统计。它们从一个侧面说明了（   ）</w:t>
      </w:r>
    </w:p>
    <w:p w14:paraId="65785465">
      <w:pPr>
        <w:spacing w:line="360" w:lineRule="auto"/>
        <w:jc w:val="left"/>
        <w:textAlignment w:val="center"/>
        <w:rPr>
          <w:color w:val="000000"/>
        </w:rPr>
      </w:pPr>
      <w:r>
        <w:rPr>
          <w:color w:val="000000"/>
        </w:rPr>
        <w:drawing>
          <wp:inline distT="0" distB="0" distL="114300" distR="114300">
            <wp:extent cx="4400550" cy="1514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400550" cy="1514475"/>
                    </a:xfrm>
                    <a:prstGeom prst="rect">
                      <a:avLst/>
                    </a:prstGeom>
                  </pic:spPr>
                </pic:pic>
              </a:graphicData>
            </a:graphic>
          </wp:inline>
        </w:drawing>
      </w:r>
    </w:p>
    <w:p w14:paraId="6501E755">
      <w:pPr>
        <w:spacing w:line="360" w:lineRule="auto"/>
        <w:jc w:val="left"/>
        <w:textAlignment w:val="center"/>
        <w:rPr>
          <w:rFonts w:ascii="宋体" w:hAnsi="宋体"/>
          <w:color w:val="000000"/>
        </w:rPr>
      </w:pPr>
      <w:r>
        <w:rPr>
          <w:color w:val="000000"/>
        </w:rPr>
        <w:t xml:space="preserve">A. </w:t>
      </w:r>
      <w:r>
        <w:rPr>
          <w:rFonts w:ascii="宋体" w:hAnsi="宋体"/>
          <w:color w:val="000000"/>
        </w:rPr>
        <w:t>中国共产党高举抗日救亡的旗帜</w:t>
      </w:r>
    </w:p>
    <w:p w14:paraId="58C070B2">
      <w:pPr>
        <w:spacing w:line="360" w:lineRule="auto"/>
        <w:jc w:val="left"/>
        <w:textAlignment w:val="center"/>
        <w:rPr>
          <w:rFonts w:ascii="宋体" w:hAnsi="宋体"/>
          <w:color w:val="000000"/>
        </w:rPr>
      </w:pPr>
      <w:r>
        <w:rPr>
          <w:color w:val="000000"/>
        </w:rPr>
        <w:t xml:space="preserve">B. </w:t>
      </w:r>
      <w:r>
        <w:rPr>
          <w:rFonts w:ascii="宋体" w:hAnsi="宋体"/>
          <w:color w:val="000000"/>
        </w:rPr>
        <w:t>日军侵华导致第二次世界大战全面爆发</w:t>
      </w:r>
    </w:p>
    <w:p w14:paraId="2785EC4A">
      <w:pPr>
        <w:spacing w:line="360" w:lineRule="auto"/>
        <w:jc w:val="left"/>
        <w:textAlignment w:val="center"/>
        <w:rPr>
          <w:rFonts w:ascii="宋体" w:hAnsi="宋体"/>
          <w:color w:val="000000"/>
        </w:rPr>
      </w:pPr>
      <w:r>
        <w:rPr>
          <w:color w:val="000000"/>
        </w:rPr>
        <w:t xml:space="preserve">C. </w:t>
      </w:r>
      <w:r>
        <w:rPr>
          <w:rFonts w:ascii="宋体" w:hAnsi="宋体"/>
          <w:color w:val="000000"/>
        </w:rPr>
        <w:t>正面战场与敌后战场的相互配合</w:t>
      </w:r>
    </w:p>
    <w:p w14:paraId="3FEA3E53">
      <w:pPr>
        <w:spacing w:line="360" w:lineRule="auto"/>
        <w:jc w:val="left"/>
        <w:textAlignment w:val="center"/>
        <w:rPr>
          <w:rFonts w:ascii="宋体" w:hAnsi="宋体"/>
          <w:color w:val="000000"/>
        </w:rPr>
      </w:pPr>
      <w:r>
        <w:rPr>
          <w:color w:val="000000"/>
        </w:rPr>
        <w:t xml:space="preserve">D. </w:t>
      </w:r>
      <w:r>
        <w:rPr>
          <w:rFonts w:ascii="宋体" w:hAnsi="宋体"/>
          <w:color w:val="000000"/>
        </w:rPr>
        <w:t>中国是世界反法西斯战争的东方主战场</w:t>
      </w:r>
    </w:p>
    <w:p w14:paraId="40E7244A">
      <w:pPr>
        <w:spacing w:line="360" w:lineRule="auto"/>
        <w:textAlignment w:val="center"/>
        <w:rPr>
          <w:color w:val="000000"/>
        </w:rPr>
      </w:pPr>
      <w:r>
        <w:rPr>
          <w:color w:val="2E75B6"/>
        </w:rPr>
        <w:t>【答案】</w:t>
      </w:r>
      <w:r>
        <w:rPr>
          <w:color w:val="000000"/>
        </w:rPr>
        <w:t>D</w:t>
      </w:r>
    </w:p>
    <w:p w14:paraId="6F9B47B7">
      <w:pPr>
        <w:spacing w:line="360" w:lineRule="auto"/>
        <w:textAlignment w:val="center"/>
        <w:rPr>
          <w:color w:val="000000"/>
        </w:rPr>
      </w:pPr>
      <w:r>
        <w:rPr>
          <w:color w:val="2E75B6"/>
        </w:rPr>
        <w:t>【解析】</w:t>
      </w:r>
    </w:p>
    <w:p w14:paraId="0DB4EADE">
      <w:pPr>
        <w:spacing w:line="360" w:lineRule="auto"/>
        <w:jc w:val="left"/>
        <w:textAlignment w:val="center"/>
        <w:rPr>
          <w:color w:val="000000"/>
        </w:rPr>
      </w:pPr>
      <w:r>
        <w:rPr>
          <w:color w:val="000000"/>
        </w:rPr>
        <w:t>【详解】根据题干图片：“日本陆军在第二次世界大战期间的兵力投人统计”可知，二战期间，日本陆军80%的都投入到了中国战场。因此，中国是世界反法西斯战争的东方主战场，D项正确；中国共产党高举抗日救亡的旗帜，题干未体现，排除A项；帝国主义国家政治经济发展不平衡的加剧是第二次世界大战爆发的原因，排除B项；正面战场与敌后战场的相互配合，题干中未体现，排除C项。故选D项。</w:t>
      </w:r>
    </w:p>
    <w:p w14:paraId="22B1544A">
      <w:pPr>
        <w:spacing w:line="360" w:lineRule="auto"/>
        <w:jc w:val="left"/>
        <w:textAlignment w:val="center"/>
        <w:rPr>
          <w:rFonts w:ascii="宋体" w:hAnsi="宋体"/>
          <w:color w:val="000000"/>
        </w:rPr>
      </w:pPr>
      <w:r>
        <w:rPr>
          <w:color w:val="000000"/>
        </w:rPr>
        <w:t xml:space="preserve">10. </w:t>
      </w:r>
      <w:r>
        <w:rPr>
          <w:rFonts w:ascii="宋体" w:hAnsi="宋体"/>
          <w:color w:val="000000"/>
        </w:rPr>
        <w:t>如图所示战役的意义是（   ）</w:t>
      </w:r>
    </w:p>
    <w:p w14:paraId="364FF221">
      <w:pPr>
        <w:spacing w:line="360" w:lineRule="auto"/>
        <w:jc w:val="left"/>
        <w:textAlignment w:val="center"/>
        <w:rPr>
          <w:color w:val="000000"/>
        </w:rPr>
      </w:pPr>
      <w:r>
        <w:rPr>
          <w:color w:val="000000"/>
        </w:rPr>
        <w:drawing>
          <wp:inline distT="0" distB="0" distL="114300" distR="114300">
            <wp:extent cx="3343275" cy="22193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343275" cy="2219325"/>
                    </a:xfrm>
                    <a:prstGeom prst="rect">
                      <a:avLst/>
                    </a:prstGeom>
                  </pic:spPr>
                </pic:pic>
              </a:graphicData>
            </a:graphic>
          </wp:inline>
        </w:drawing>
      </w:r>
      <w:r>
        <w:rPr>
          <w:color w:val="000000"/>
        </w:rPr>
        <w:br w:type="textWrapping"/>
      </w:r>
    </w:p>
    <w:p w14:paraId="1459C89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推动了工农革命运动的发展</w:t>
      </w:r>
      <w:r>
        <w:rPr>
          <w:color w:val="000000"/>
        </w:rPr>
        <w:tab/>
      </w:r>
      <w:r>
        <w:rPr>
          <w:color w:val="000000"/>
        </w:rPr>
        <w:t xml:space="preserve">B. </w:t>
      </w:r>
      <w:r>
        <w:rPr>
          <w:rFonts w:ascii="宋体" w:hAnsi="宋体"/>
          <w:color w:val="000000"/>
        </w:rPr>
        <w:t>开始武装反抗国民党的斗争</w:t>
      </w:r>
    </w:p>
    <w:p w14:paraId="6235D8E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揭开解放军战略进攻的序幕</w:t>
      </w:r>
      <w:r>
        <w:rPr>
          <w:color w:val="000000"/>
        </w:rPr>
        <w:tab/>
      </w:r>
      <w:r>
        <w:rPr>
          <w:color w:val="000000"/>
        </w:rPr>
        <w:t xml:space="preserve">D. </w:t>
      </w:r>
      <w:r>
        <w:rPr>
          <w:rFonts w:ascii="宋体" w:hAnsi="宋体"/>
          <w:color w:val="000000"/>
        </w:rPr>
        <w:t>推翻了南京国民政府的统治</w:t>
      </w:r>
    </w:p>
    <w:p w14:paraId="3337C734">
      <w:pPr>
        <w:spacing w:line="360" w:lineRule="auto"/>
        <w:textAlignment w:val="center"/>
        <w:rPr>
          <w:color w:val="000000"/>
        </w:rPr>
      </w:pPr>
      <w:r>
        <w:rPr>
          <w:color w:val="2E75B6"/>
        </w:rPr>
        <w:t>【答案】</w:t>
      </w:r>
      <w:r>
        <w:rPr>
          <w:color w:val="000000"/>
        </w:rPr>
        <w:t>D</w:t>
      </w:r>
    </w:p>
    <w:p w14:paraId="5F9486C8">
      <w:pPr>
        <w:spacing w:line="360" w:lineRule="auto"/>
        <w:textAlignment w:val="center"/>
        <w:rPr>
          <w:color w:val="000000"/>
        </w:rPr>
      </w:pPr>
      <w:r>
        <w:rPr>
          <w:color w:val="2E75B6"/>
        </w:rPr>
        <w:t>【解析】</w:t>
      </w:r>
    </w:p>
    <w:p w14:paraId="44E620C7">
      <w:pPr>
        <w:spacing w:line="360" w:lineRule="auto"/>
        <w:jc w:val="left"/>
        <w:textAlignment w:val="center"/>
        <w:rPr>
          <w:color w:val="000000"/>
        </w:rPr>
      </w:pPr>
      <w:r>
        <w:rPr>
          <w:color w:val="000000"/>
        </w:rPr>
        <w:t>【详解】根据图片中解放军进攻跨过长江，向长江以南的广大地区进军。结合所学知识可知，1949年4月，人民解放军百万雄师兵分三路，横渡长江，占领南京，结束了国民党在大陆的统治。国民党残余势力退往台湾。D项正确；第一次国共合作推动了工农革命运动的发展，排除A项；开始武装反抗国民党的斗争是南昌起义，排除B项；刘邓大军挺进大别山揭开解放军战略进攻的序幕，排除C现。故选D项。</w:t>
      </w:r>
    </w:p>
    <w:p w14:paraId="40269414">
      <w:pPr>
        <w:spacing w:line="360" w:lineRule="auto"/>
        <w:jc w:val="left"/>
        <w:textAlignment w:val="center"/>
        <w:rPr>
          <w:rFonts w:ascii="宋体" w:hAnsi="宋体"/>
          <w:color w:val="000000"/>
        </w:rPr>
      </w:pPr>
      <w:r>
        <w:rPr>
          <w:color w:val="000000"/>
        </w:rPr>
        <w:t xml:space="preserve">11. </w:t>
      </w:r>
      <w:r>
        <w:rPr>
          <w:rFonts w:ascii="宋体" w:hAnsi="宋体"/>
          <w:color w:val="000000"/>
        </w:rPr>
        <w:t>在党和政府号召下，青年踊跃参军，1950年底，牡丹江市和海林县共有2278名朝鲜族青年参军，吉林市乌拉街参军人员中满族青年占80%。人民还踊跃捐款，1951年8月底，藏区的康定、甘孜等地捐献50401万元，内蒙捐献460余亿元。少数民族的这些表现，说明（   ）</w:t>
      </w:r>
    </w:p>
    <w:p w14:paraId="0C7CA42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解放战争获得广大人民群众空前支持</w:t>
      </w:r>
      <w:r>
        <w:rPr>
          <w:color w:val="000000"/>
        </w:rPr>
        <w:tab/>
      </w:r>
      <w:r>
        <w:rPr>
          <w:color w:val="000000"/>
        </w:rPr>
        <w:t xml:space="preserve">B. </w:t>
      </w:r>
      <w:r>
        <w:rPr>
          <w:rFonts w:ascii="宋体" w:hAnsi="宋体"/>
          <w:color w:val="000000"/>
        </w:rPr>
        <w:t>各族人民建设社会主义热情高涨</w:t>
      </w:r>
    </w:p>
    <w:p w14:paraId="3D0BB71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抗美援朝激发了少数民族的家国情怀</w:t>
      </w:r>
      <w:r>
        <w:rPr>
          <w:color w:val="000000"/>
        </w:rPr>
        <w:tab/>
      </w:r>
      <w:r>
        <w:rPr>
          <w:color w:val="000000"/>
        </w:rPr>
        <w:t xml:space="preserve">D. </w:t>
      </w:r>
      <w:r>
        <w:rPr>
          <w:rFonts w:ascii="宋体" w:hAnsi="宋体"/>
          <w:color w:val="000000"/>
        </w:rPr>
        <w:t>民族区域自治制度的建立与完善</w:t>
      </w:r>
    </w:p>
    <w:p w14:paraId="7A4650E8">
      <w:pPr>
        <w:spacing w:line="360" w:lineRule="auto"/>
        <w:textAlignment w:val="center"/>
        <w:rPr>
          <w:color w:val="000000"/>
        </w:rPr>
      </w:pPr>
      <w:r>
        <w:rPr>
          <w:color w:val="2E75B6"/>
        </w:rPr>
        <w:t>【答案】</w:t>
      </w:r>
      <w:r>
        <w:rPr>
          <w:color w:val="000000"/>
        </w:rPr>
        <w:t>C</w:t>
      </w:r>
    </w:p>
    <w:p w14:paraId="7601D1D2">
      <w:pPr>
        <w:spacing w:line="360" w:lineRule="auto"/>
        <w:textAlignment w:val="center"/>
        <w:rPr>
          <w:color w:val="000000"/>
        </w:rPr>
      </w:pPr>
      <w:r>
        <w:rPr>
          <w:color w:val="2E75B6"/>
        </w:rPr>
        <w:t>【解析】</w:t>
      </w:r>
    </w:p>
    <w:p w14:paraId="2CEB9F8D">
      <w:pPr>
        <w:spacing w:line="360" w:lineRule="auto"/>
        <w:jc w:val="left"/>
        <w:textAlignment w:val="center"/>
        <w:rPr>
          <w:color w:val="000000"/>
        </w:rPr>
      </w:pPr>
      <w:r>
        <w:rPr>
          <w:color w:val="000000"/>
        </w:rPr>
        <w:t>【详解】根据“1950年底，牡丹江市和海林县共有2278名朝鲜族青年参军，吉林市乌拉街参军人员中满族青年占80%。人民还踊跃捐款，1951年8月底，藏区的康定、甘孜等地捐献50401万元，内蒙捐献460余亿元。”可得出抗美援朝中，少数民族人民积极参军，并通过捐款等方式支援前线，这说明抗美援朝激发了少数民族的家国情怀，C项正确；解放战争已经结束，排除A项；材料反映的是抗美援朝，不是社会主义建设，也不是民族区域自治制度的建立，排除BD项。故选C项。</w:t>
      </w:r>
    </w:p>
    <w:p w14:paraId="237DF4C6">
      <w:pPr>
        <w:spacing w:line="360" w:lineRule="auto"/>
        <w:jc w:val="left"/>
        <w:textAlignment w:val="center"/>
        <w:rPr>
          <w:rFonts w:ascii="宋体" w:hAnsi="宋体"/>
          <w:color w:val="000000"/>
        </w:rPr>
      </w:pPr>
      <w:r>
        <w:rPr>
          <w:color w:val="000000"/>
        </w:rPr>
        <w:t xml:space="preserve">12. </w:t>
      </w:r>
      <w:r>
        <w:rPr>
          <w:rFonts w:ascii="宋体" w:hAnsi="宋体"/>
          <w:color w:val="000000"/>
        </w:rPr>
        <w:t>下列四幅图片反映了新中国成立后我国农村生产关系的几次调整。其中确立土地公有制的是（   ）</w:t>
      </w:r>
    </w:p>
    <w:p w14:paraId="311F7F3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04950" cy="1628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04950" cy="1628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95375" cy="16954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95375" cy="1695450"/>
                    </a:xfrm>
                    <a:prstGeom prst="rect">
                      <a:avLst/>
                    </a:prstGeom>
                  </pic:spPr>
                </pic:pic>
              </a:graphicData>
            </a:graphic>
          </wp:inline>
        </w:drawing>
      </w:r>
    </w:p>
    <w:p w14:paraId="3207561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43025" cy="1485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343025" cy="14859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52525" cy="1619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52525" cy="1619250"/>
                    </a:xfrm>
                    <a:prstGeom prst="rect">
                      <a:avLst/>
                    </a:prstGeom>
                  </pic:spPr>
                </pic:pic>
              </a:graphicData>
            </a:graphic>
          </wp:inline>
        </w:drawing>
      </w:r>
    </w:p>
    <w:p w14:paraId="0B771B1A">
      <w:pPr>
        <w:spacing w:line="360" w:lineRule="auto"/>
        <w:textAlignment w:val="center"/>
        <w:rPr>
          <w:color w:val="000000"/>
        </w:rPr>
      </w:pPr>
      <w:r>
        <w:rPr>
          <w:color w:val="2E75B6"/>
        </w:rPr>
        <w:t>【答案】</w:t>
      </w:r>
      <w:r>
        <w:rPr>
          <w:color w:val="000000"/>
        </w:rPr>
        <w:t>B</w:t>
      </w:r>
    </w:p>
    <w:p w14:paraId="1C28DD1C">
      <w:pPr>
        <w:spacing w:line="360" w:lineRule="auto"/>
        <w:textAlignment w:val="center"/>
        <w:rPr>
          <w:color w:val="000000"/>
        </w:rPr>
      </w:pPr>
      <w:r>
        <w:rPr>
          <w:color w:val="2E75B6"/>
        </w:rPr>
        <w:t>【解析】</w:t>
      </w:r>
    </w:p>
    <w:p w14:paraId="5DC1F784">
      <w:pPr>
        <w:spacing w:line="360" w:lineRule="auto"/>
        <w:jc w:val="left"/>
        <w:textAlignment w:val="center"/>
        <w:rPr>
          <w:color w:val="000000"/>
        </w:rPr>
      </w:pPr>
      <w:r>
        <w:rPr>
          <w:color w:val="000000"/>
        </w:rPr>
        <w:t>【详解】结合所学知识可知，三大改造中对农业的改造是实行农业生产合作社，把生产资料从私有制变为社会主义公有制，之后我国一直实行土地公有制，B项正确；土地改革废除了地主土地所有制，实行农民土地所有制，排除A项；人民公社化运动和家庭联产承包责任制都是土地公有制，但其实行的时间晚于三大改造，排除CD项。故选B项。</w:t>
      </w:r>
    </w:p>
    <w:p w14:paraId="2A304A5E">
      <w:pPr>
        <w:spacing w:line="360" w:lineRule="auto"/>
        <w:jc w:val="left"/>
        <w:textAlignment w:val="center"/>
        <w:rPr>
          <w:rFonts w:ascii="宋体" w:hAnsi="宋体"/>
          <w:color w:val="000000"/>
        </w:rPr>
      </w:pPr>
      <w:r>
        <w:rPr>
          <w:color w:val="000000"/>
        </w:rPr>
        <w:t xml:space="preserve">13. </w:t>
      </w:r>
      <w:r>
        <w:rPr>
          <w:rFonts w:ascii="宋体" w:hAnsi="宋体"/>
          <w:color w:val="000000"/>
        </w:rPr>
        <w:t>《六亿人们心花开》写道：“代表们走进了会场，坐上最高国家权力机关的席位，人民有了各项权利，这是中国开天辟地的第一次。”这次会议的召开，标志着（   ）</w:t>
      </w:r>
    </w:p>
    <w:p w14:paraId="64BDBD3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人民代表大会制度成为我国的根本政治制度</w:t>
      </w:r>
      <w:r>
        <w:rPr>
          <w:color w:val="000000"/>
        </w:rPr>
        <w:tab/>
      </w:r>
      <w:r>
        <w:rPr>
          <w:color w:val="000000"/>
        </w:rPr>
        <w:t xml:space="preserve">B. </w:t>
      </w:r>
      <w:r>
        <w:rPr>
          <w:rFonts w:ascii="宋体" w:hAnsi="宋体"/>
          <w:color w:val="000000"/>
        </w:rPr>
        <w:t>中共领导的多党合作和政治协商制度的建立</w:t>
      </w:r>
    </w:p>
    <w:p w14:paraId="7D111E1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“和平统一、一国两制”对台基本方针形成</w:t>
      </w:r>
      <w:r>
        <w:rPr>
          <w:color w:val="000000"/>
        </w:rPr>
        <w:tab/>
      </w:r>
      <w:r>
        <w:rPr>
          <w:color w:val="000000"/>
        </w:rPr>
        <w:t xml:space="preserve">D. </w:t>
      </w:r>
      <w:r>
        <w:rPr>
          <w:rFonts w:ascii="宋体" w:hAnsi="宋体"/>
          <w:color w:val="000000"/>
        </w:rPr>
        <w:t>提高基层治理成效的基层群众自治制度建立</w:t>
      </w:r>
    </w:p>
    <w:p w14:paraId="5215DCA1">
      <w:pPr>
        <w:spacing w:line="360" w:lineRule="auto"/>
        <w:textAlignment w:val="center"/>
        <w:rPr>
          <w:color w:val="000000"/>
        </w:rPr>
      </w:pPr>
      <w:r>
        <w:rPr>
          <w:color w:val="2E75B6"/>
        </w:rPr>
        <w:t>【答案】</w:t>
      </w:r>
      <w:r>
        <w:rPr>
          <w:color w:val="000000"/>
        </w:rPr>
        <w:t>A</w:t>
      </w:r>
    </w:p>
    <w:p w14:paraId="30B20D46">
      <w:pPr>
        <w:spacing w:line="360" w:lineRule="auto"/>
        <w:textAlignment w:val="center"/>
        <w:rPr>
          <w:color w:val="000000"/>
        </w:rPr>
      </w:pPr>
      <w:r>
        <w:rPr>
          <w:color w:val="2E75B6"/>
        </w:rPr>
        <w:t>【解析】</w:t>
      </w:r>
    </w:p>
    <w:p w14:paraId="05200BF4">
      <w:pPr>
        <w:spacing w:line="360" w:lineRule="auto"/>
        <w:jc w:val="left"/>
        <w:textAlignment w:val="center"/>
        <w:rPr>
          <w:color w:val="000000"/>
        </w:rPr>
      </w:pPr>
      <w:r>
        <w:rPr>
          <w:color w:val="000000"/>
        </w:rPr>
        <w:t>【详解】根据“代表们走进了会场，坐上最高国家权力机关的席位，人民有了各项权利，这是中国开天辟地的第一次。”可得出这次会议是1954年召开的第一届全国人民代表大会，这次会议的召开，建立了人民代表大会制度，人民代表大会制度成为我国的根本政治制度，A项正确；B项是1949年的一届政协会议，排除B项；C项提出于80年代，排除C项；D项是90年代，排除D项。故选A项。</w:t>
      </w:r>
    </w:p>
    <w:p w14:paraId="27CF2CD2">
      <w:pPr>
        <w:spacing w:line="360" w:lineRule="auto"/>
        <w:jc w:val="left"/>
        <w:textAlignment w:val="center"/>
        <w:rPr>
          <w:rFonts w:ascii="宋体" w:hAnsi="宋体"/>
          <w:color w:val="000000"/>
        </w:rPr>
      </w:pPr>
      <w:r>
        <w:rPr>
          <w:color w:val="000000"/>
        </w:rPr>
        <w:t xml:space="preserve">14. </w:t>
      </w:r>
      <w:r>
        <w:rPr>
          <w:rFonts w:ascii="宋体" w:hAnsi="宋体"/>
          <w:color w:val="000000"/>
        </w:rPr>
        <w:t>如图是我国对外开放进程示意图，在图中①处应该填人的内容是（   ）</w:t>
      </w:r>
    </w:p>
    <w:p w14:paraId="445D7CA7">
      <w:pPr>
        <w:spacing w:line="360" w:lineRule="auto"/>
        <w:jc w:val="left"/>
        <w:textAlignment w:val="center"/>
        <w:rPr>
          <w:color w:val="000000"/>
        </w:rPr>
      </w:pPr>
      <w:r>
        <w:rPr>
          <w:color w:val="000000"/>
        </w:rPr>
        <w:drawing>
          <wp:inline distT="0" distB="0" distL="114300" distR="114300">
            <wp:extent cx="2743200" cy="12096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743200" cy="1209675"/>
                    </a:xfrm>
                    <a:prstGeom prst="rect">
                      <a:avLst/>
                    </a:prstGeom>
                  </pic:spPr>
                </pic:pic>
              </a:graphicData>
            </a:graphic>
          </wp:inline>
        </w:drawing>
      </w:r>
    </w:p>
    <w:p w14:paraId="680B416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设立深圳等经济特区</w:t>
      </w:r>
      <w:r>
        <w:rPr>
          <w:color w:val="000000"/>
        </w:rPr>
        <w:tab/>
      </w:r>
      <w:r>
        <w:rPr>
          <w:color w:val="000000"/>
        </w:rPr>
        <w:t xml:space="preserve">B. </w:t>
      </w:r>
      <w:r>
        <w:rPr>
          <w:rFonts w:ascii="宋体" w:hAnsi="宋体"/>
          <w:color w:val="000000"/>
        </w:rPr>
        <w:t>建立海南经济特区</w:t>
      </w:r>
    </w:p>
    <w:p w14:paraId="062F726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开放重庆等沿江城市</w:t>
      </w:r>
      <w:r>
        <w:rPr>
          <w:color w:val="000000"/>
        </w:rPr>
        <w:tab/>
      </w:r>
      <w:r>
        <w:rPr>
          <w:color w:val="000000"/>
        </w:rPr>
        <w:t xml:space="preserve">D. </w:t>
      </w:r>
      <w:r>
        <w:rPr>
          <w:rFonts w:ascii="宋体" w:hAnsi="宋体"/>
          <w:color w:val="000000"/>
        </w:rPr>
        <w:t>开放众多内陆城市</w:t>
      </w:r>
    </w:p>
    <w:p w14:paraId="648A82F9">
      <w:pPr>
        <w:spacing w:line="360" w:lineRule="auto"/>
        <w:textAlignment w:val="center"/>
        <w:rPr>
          <w:color w:val="000000"/>
        </w:rPr>
      </w:pPr>
      <w:r>
        <w:rPr>
          <w:color w:val="2E75B6"/>
        </w:rPr>
        <w:t>【答案】</w:t>
      </w:r>
      <w:r>
        <w:rPr>
          <w:color w:val="000000"/>
        </w:rPr>
        <w:t>A</w:t>
      </w:r>
    </w:p>
    <w:p w14:paraId="087C4C32">
      <w:pPr>
        <w:spacing w:line="360" w:lineRule="auto"/>
        <w:textAlignment w:val="center"/>
        <w:rPr>
          <w:color w:val="000000"/>
        </w:rPr>
      </w:pPr>
      <w:r>
        <w:rPr>
          <w:color w:val="2E75B6"/>
        </w:rPr>
        <w:t>【解析】</w:t>
      </w:r>
    </w:p>
    <w:p w14:paraId="0DEBA22D">
      <w:pPr>
        <w:spacing w:line="360" w:lineRule="auto"/>
        <w:jc w:val="left"/>
        <w:textAlignment w:val="center"/>
        <w:rPr>
          <w:color w:val="000000"/>
        </w:rPr>
      </w:pPr>
      <w:r>
        <w:rPr>
          <w:color w:val="000000"/>
        </w:rPr>
        <w:t>【详解】结合所学知识可知，1980年，中央决定在广东、福建两省兴办深圳、珠海、汕头、厦门4个经济特区，实行特殊的经济政策和经济管理体制。因此，①是设立经济特区，A项正确；建立海南经济特区在1988年，排除B项； 开放重庆等沿江城市在1992年，排除C项；开放众多内陆城市在1992年之后，排除D项。故选A项。</w:t>
      </w:r>
    </w:p>
    <w:p w14:paraId="0AC5774E">
      <w:pPr>
        <w:spacing w:before="120" w:line="360" w:lineRule="auto"/>
        <w:jc w:val="left"/>
        <w:textAlignment w:val="center"/>
        <w:rPr>
          <w:rFonts w:ascii="宋体" w:hAnsi="宋体"/>
          <w:color w:val="000000"/>
        </w:rPr>
      </w:pPr>
      <w:r>
        <w:rPr>
          <w:color w:val="000000"/>
        </w:rPr>
        <w:t xml:space="preserve">15. </w:t>
      </w:r>
      <w:r>
        <w:rPr>
          <w:rFonts w:ascii="宋体" w:hAnsi="宋体"/>
          <w:color w:val="000000"/>
        </w:rPr>
        <w:t>在某校“纵览时代风云，汇聚中国智慧”的综合实践活动成果展中，展示了如下大事年表。它所汇聚的“中国智慧”是（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4965"/>
      </w:tblGrid>
      <w:tr w14:paraId="209E1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F184D9">
            <w:pPr>
              <w:spacing w:line="360" w:lineRule="auto"/>
              <w:jc w:val="left"/>
              <w:textAlignment w:val="center"/>
              <w:rPr>
                <w:rFonts w:ascii="宋体" w:hAnsi="宋体"/>
                <w:color w:val="000000"/>
              </w:rPr>
            </w:pPr>
            <w:r>
              <w:rPr>
                <w:rFonts w:ascii="宋体" w:hAnsi="宋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D7BAAA">
            <w:pPr>
              <w:spacing w:line="360" w:lineRule="auto"/>
              <w:jc w:val="left"/>
              <w:textAlignment w:val="center"/>
              <w:rPr>
                <w:rFonts w:ascii="宋体" w:hAnsi="宋体"/>
                <w:color w:val="000000"/>
              </w:rPr>
            </w:pPr>
            <w:r>
              <w:rPr>
                <w:rFonts w:ascii="宋体" w:hAnsi="宋体"/>
                <w:color w:val="000000"/>
              </w:rPr>
              <w:t>大事</w:t>
            </w:r>
          </w:p>
        </w:tc>
      </w:tr>
      <w:tr w14:paraId="095B4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3EB6BD">
            <w:pPr>
              <w:spacing w:line="360" w:lineRule="auto"/>
              <w:jc w:val="left"/>
              <w:textAlignment w:val="center"/>
              <w:rPr>
                <w:rFonts w:ascii="宋体" w:hAnsi="宋体"/>
                <w:color w:val="000000"/>
              </w:rPr>
            </w:pPr>
            <w:r>
              <w:rPr>
                <w:rFonts w:ascii="宋体" w:hAnsi="宋体"/>
                <w:color w:val="000000"/>
              </w:rPr>
              <w:t>2014年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CAA0C0">
            <w:pPr>
              <w:spacing w:line="360" w:lineRule="auto"/>
              <w:jc w:val="left"/>
              <w:textAlignment w:val="center"/>
              <w:rPr>
                <w:rFonts w:ascii="宋体" w:hAnsi="宋体"/>
                <w:color w:val="000000"/>
              </w:rPr>
            </w:pPr>
            <w:r>
              <w:rPr>
                <w:rFonts w:ascii="宋体" w:hAnsi="宋体"/>
                <w:color w:val="000000"/>
              </w:rPr>
              <w:t>亚太经合组织第22次领导人非正式会议在北京举办</w:t>
            </w:r>
          </w:p>
        </w:tc>
      </w:tr>
      <w:tr w14:paraId="52911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969E77">
            <w:pPr>
              <w:spacing w:line="360" w:lineRule="auto"/>
              <w:jc w:val="left"/>
              <w:textAlignment w:val="center"/>
              <w:rPr>
                <w:rFonts w:ascii="宋体" w:hAnsi="宋体"/>
                <w:color w:val="000000"/>
              </w:rPr>
            </w:pPr>
            <w:r>
              <w:rPr>
                <w:rFonts w:ascii="宋体" w:hAnsi="宋体"/>
                <w:color w:val="000000"/>
              </w:rPr>
              <w:t>2016年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9FD46D">
            <w:pPr>
              <w:spacing w:line="360" w:lineRule="auto"/>
              <w:jc w:val="left"/>
              <w:textAlignment w:val="center"/>
              <w:rPr>
                <w:rFonts w:ascii="宋体" w:hAnsi="宋体"/>
                <w:color w:val="000000"/>
              </w:rPr>
            </w:pPr>
            <w:r>
              <w:rPr>
                <w:rFonts w:ascii="宋体" w:hAnsi="宋体"/>
                <w:color w:val="000000"/>
              </w:rPr>
              <w:t>二十国集团领导人峰会在杭州成功举办</w:t>
            </w:r>
          </w:p>
        </w:tc>
      </w:tr>
      <w:tr w14:paraId="0B55A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9AFB94">
            <w:pPr>
              <w:spacing w:line="360" w:lineRule="auto"/>
              <w:jc w:val="left"/>
              <w:textAlignment w:val="center"/>
              <w:rPr>
                <w:rFonts w:ascii="宋体" w:hAnsi="宋体"/>
                <w:color w:val="000000"/>
              </w:rPr>
            </w:pPr>
            <w:r>
              <w:rPr>
                <w:rFonts w:ascii="宋体" w:hAnsi="宋体"/>
                <w:color w:val="000000"/>
              </w:rPr>
              <w:t>2017年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58A40A">
            <w:pPr>
              <w:spacing w:line="360" w:lineRule="auto"/>
              <w:jc w:val="left"/>
              <w:textAlignment w:val="center"/>
              <w:rPr>
                <w:rFonts w:ascii="宋体" w:hAnsi="宋体"/>
                <w:color w:val="000000"/>
              </w:rPr>
            </w:pPr>
            <w:r>
              <w:rPr>
                <w:rFonts w:ascii="宋体" w:hAnsi="宋体"/>
                <w:color w:val="000000"/>
              </w:rPr>
              <w:t>金砖国家领导人在厦门会晤</w:t>
            </w:r>
          </w:p>
        </w:tc>
      </w:tr>
      <w:tr w14:paraId="47B42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DF174C">
            <w:pPr>
              <w:spacing w:line="360" w:lineRule="auto"/>
              <w:jc w:val="left"/>
              <w:textAlignment w:val="center"/>
              <w:rPr>
                <w:rFonts w:ascii="宋体" w:hAnsi="宋体"/>
                <w:color w:val="000000"/>
              </w:rPr>
            </w:pPr>
            <w:r>
              <w:rPr>
                <w:rFonts w:ascii="宋体" w:hAnsi="宋体"/>
                <w:color w:val="000000"/>
              </w:rPr>
              <w:t>2019年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03FDD2">
            <w:pPr>
              <w:spacing w:line="360" w:lineRule="auto"/>
              <w:jc w:val="left"/>
              <w:textAlignment w:val="center"/>
              <w:rPr>
                <w:rFonts w:ascii="宋体" w:hAnsi="宋体"/>
                <w:color w:val="000000"/>
              </w:rPr>
            </w:pPr>
            <w:r>
              <w:rPr>
                <w:rFonts w:ascii="宋体" w:hAnsi="宋体"/>
                <w:color w:val="000000"/>
              </w:rPr>
              <w:t>第二届“一带一路”国际合作高峰论坛在北京举行</w:t>
            </w:r>
          </w:p>
        </w:tc>
      </w:tr>
      <w:tr w14:paraId="0A32B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A78169">
            <w:pPr>
              <w:spacing w:line="360" w:lineRule="auto"/>
              <w:jc w:val="left"/>
              <w:textAlignment w:val="center"/>
              <w:rPr>
                <w:rFonts w:ascii="宋体" w:hAnsi="宋体"/>
                <w:color w:val="000000"/>
              </w:rPr>
            </w:pPr>
            <w:r>
              <w:rPr>
                <w:rFonts w:ascii="宋体" w:hAnsi="宋体"/>
                <w:color w:val="000000"/>
              </w:rPr>
              <w:t>2022年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9ACCFF">
            <w:pPr>
              <w:spacing w:line="360" w:lineRule="auto"/>
              <w:jc w:val="left"/>
              <w:textAlignment w:val="center"/>
              <w:rPr>
                <w:rFonts w:ascii="宋体" w:hAnsi="宋体"/>
                <w:color w:val="000000"/>
              </w:rPr>
            </w:pPr>
            <w:r>
              <w:rPr>
                <w:rFonts w:ascii="宋体" w:hAnsi="宋体"/>
                <w:color w:val="000000"/>
              </w:rPr>
              <w:t>第24届冬奥会与冬残奥会在北京举行</w:t>
            </w:r>
          </w:p>
        </w:tc>
      </w:tr>
    </w:tbl>
    <w:p w14:paraId="51B4C9EE">
      <w:pPr>
        <w:spacing w:line="360" w:lineRule="auto"/>
        <w:jc w:val="left"/>
        <w:textAlignment w:val="center"/>
        <w:rPr>
          <w:color w:val="000000"/>
        </w:rPr>
      </w:pPr>
    </w:p>
    <w:p w14:paraId="3094120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加强与亚非国家的团结与合作</w:t>
      </w:r>
      <w:r>
        <w:rPr>
          <w:color w:val="000000"/>
        </w:rPr>
        <w:tab/>
      </w:r>
      <w:r>
        <w:rPr>
          <w:color w:val="000000"/>
        </w:rPr>
        <w:t xml:space="preserve">B. </w:t>
      </w:r>
      <w:r>
        <w:rPr>
          <w:rFonts w:ascii="宋体" w:hAnsi="宋体"/>
          <w:color w:val="000000"/>
        </w:rPr>
        <w:t>积极推动与西方国家建交</w:t>
      </w:r>
    </w:p>
    <w:p w14:paraId="5047CB1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争取恢复在联合国的合法席位</w:t>
      </w:r>
      <w:r>
        <w:rPr>
          <w:color w:val="000000"/>
        </w:rPr>
        <w:tab/>
      </w:r>
      <w:r>
        <w:rPr>
          <w:color w:val="000000"/>
        </w:rPr>
        <w:t xml:space="preserve">D. </w:t>
      </w:r>
      <w:r>
        <w:rPr>
          <w:rFonts w:ascii="宋体" w:hAnsi="宋体"/>
          <w:color w:val="000000"/>
        </w:rPr>
        <w:t>全球治理的共商共建共享</w:t>
      </w:r>
    </w:p>
    <w:p w14:paraId="62EE4797">
      <w:pPr>
        <w:spacing w:line="360" w:lineRule="auto"/>
        <w:textAlignment w:val="center"/>
        <w:rPr>
          <w:color w:val="000000"/>
        </w:rPr>
      </w:pPr>
      <w:r>
        <w:rPr>
          <w:color w:val="2E75B6"/>
        </w:rPr>
        <w:t>【答案】</w:t>
      </w:r>
      <w:r>
        <w:rPr>
          <w:color w:val="000000"/>
        </w:rPr>
        <w:t>D</w:t>
      </w:r>
    </w:p>
    <w:p w14:paraId="76A00B38">
      <w:pPr>
        <w:spacing w:line="360" w:lineRule="auto"/>
        <w:textAlignment w:val="center"/>
        <w:rPr>
          <w:color w:val="000000"/>
        </w:rPr>
      </w:pPr>
      <w:r>
        <w:rPr>
          <w:color w:val="2E75B6"/>
        </w:rPr>
        <w:t>【解析】</w:t>
      </w:r>
    </w:p>
    <w:p w14:paraId="219AC61F">
      <w:pPr>
        <w:spacing w:line="360" w:lineRule="auto"/>
        <w:jc w:val="left"/>
        <w:textAlignment w:val="center"/>
        <w:rPr>
          <w:color w:val="000000"/>
        </w:rPr>
      </w:pPr>
      <w:r>
        <w:rPr>
          <w:color w:val="000000"/>
        </w:rPr>
        <w:t>【详解】根据“亚太经合组织第22次领导人非正式会议在北京举办”“二十国集团领导人峰会在杭州成功举办”“第24届冬奥会与冬残奥会在北京举行”等内容可得出，中国为应对全球问题问题，加强国际间的协商合作，因此材料中的内容所汇聚的“中国智慧”是全球治理的共商共建共享，D项正确；AB项都只是涉及到一个方面，不全面，排除AB项；1971年中国重返联合国，排除C项。故选D项。</w:t>
      </w:r>
    </w:p>
    <w:p w14:paraId="23026461">
      <w:pPr>
        <w:spacing w:line="360" w:lineRule="auto"/>
        <w:jc w:val="left"/>
        <w:textAlignment w:val="center"/>
        <w:rPr>
          <w:rFonts w:ascii="宋体" w:hAnsi="宋体"/>
          <w:color w:val="000000"/>
        </w:rPr>
      </w:pPr>
      <w:r>
        <w:rPr>
          <w:color w:val="000000"/>
        </w:rPr>
        <w:t xml:space="preserve">16. </w:t>
      </w:r>
      <w:r>
        <w:rPr>
          <w:rFonts w:ascii="宋体" w:hAnsi="宋体"/>
          <w:color w:val="000000"/>
        </w:rPr>
        <w:t>如图是关于公元前2500年左右的亚非文明的地图。据图判断，古代亚非文明都发祥于（   ）</w:t>
      </w:r>
    </w:p>
    <w:p w14:paraId="763E00D3">
      <w:pPr>
        <w:spacing w:line="360" w:lineRule="auto"/>
        <w:jc w:val="left"/>
        <w:textAlignment w:val="center"/>
        <w:rPr>
          <w:color w:val="000000"/>
        </w:rPr>
      </w:pPr>
      <w:r>
        <w:rPr>
          <w:color w:val="000000"/>
        </w:rPr>
        <w:drawing>
          <wp:inline distT="0" distB="0" distL="114300" distR="114300">
            <wp:extent cx="5238750" cy="17240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724372"/>
                    </a:xfrm>
                    <a:prstGeom prst="rect">
                      <a:avLst/>
                    </a:prstGeom>
                  </pic:spPr>
                </pic:pic>
              </a:graphicData>
            </a:graphic>
          </wp:inline>
        </w:drawing>
      </w:r>
      <w:r>
        <w:rPr>
          <w:color w:val="000000"/>
        </w:rPr>
        <w:br w:type="textWrapping"/>
      </w:r>
    </w:p>
    <w:p w14:paraId="2DDF313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沿海地带</w:t>
      </w:r>
      <w:r>
        <w:rPr>
          <w:color w:val="000000"/>
        </w:rPr>
        <w:tab/>
      </w:r>
      <w:r>
        <w:rPr>
          <w:color w:val="000000"/>
        </w:rPr>
        <w:t xml:space="preserve">B. </w:t>
      </w:r>
      <w:r>
        <w:rPr>
          <w:rFonts w:ascii="宋体" w:hAnsi="宋体"/>
          <w:color w:val="000000"/>
        </w:rPr>
        <w:t>大河流域</w:t>
      </w:r>
      <w:r>
        <w:rPr>
          <w:color w:val="000000"/>
        </w:rPr>
        <w:tab/>
      </w:r>
      <w:r>
        <w:rPr>
          <w:color w:val="000000"/>
        </w:rPr>
        <w:t xml:space="preserve">C. </w:t>
      </w:r>
      <w:r>
        <w:rPr>
          <w:rFonts w:ascii="宋体" w:hAnsi="宋体"/>
          <w:color w:val="000000"/>
        </w:rPr>
        <w:t>高寒山地</w:t>
      </w:r>
      <w:r>
        <w:rPr>
          <w:color w:val="000000"/>
        </w:rPr>
        <w:tab/>
      </w:r>
      <w:r>
        <w:rPr>
          <w:color w:val="000000"/>
        </w:rPr>
        <w:t xml:space="preserve">D. </w:t>
      </w:r>
      <w:r>
        <w:rPr>
          <w:rFonts w:ascii="宋体" w:hAnsi="宋体"/>
          <w:color w:val="000000"/>
        </w:rPr>
        <w:t>草原牧区</w:t>
      </w:r>
    </w:p>
    <w:p w14:paraId="0AAE1491">
      <w:pPr>
        <w:spacing w:line="360" w:lineRule="auto"/>
        <w:textAlignment w:val="center"/>
        <w:rPr>
          <w:color w:val="000000"/>
        </w:rPr>
      </w:pPr>
      <w:r>
        <w:rPr>
          <w:color w:val="2E75B6"/>
        </w:rPr>
        <w:t>【答案】</w:t>
      </w:r>
      <w:r>
        <w:rPr>
          <w:color w:val="000000"/>
        </w:rPr>
        <w:t>B</w:t>
      </w:r>
    </w:p>
    <w:p w14:paraId="6C2C1090">
      <w:pPr>
        <w:spacing w:line="360" w:lineRule="auto"/>
        <w:textAlignment w:val="center"/>
        <w:rPr>
          <w:color w:val="000000"/>
        </w:rPr>
      </w:pPr>
      <w:r>
        <w:rPr>
          <w:color w:val="2E75B6"/>
        </w:rPr>
        <w:t>【解析】</w:t>
      </w:r>
    </w:p>
    <w:p w14:paraId="2156305A">
      <w:pPr>
        <w:spacing w:line="360" w:lineRule="auto"/>
        <w:jc w:val="left"/>
        <w:textAlignment w:val="center"/>
        <w:rPr>
          <w:color w:val="000000"/>
        </w:rPr>
      </w:pPr>
      <w:r>
        <w:rPr>
          <w:color w:val="000000"/>
        </w:rPr>
        <w:t>【详解】从地图的中的内容可以看出，古代亚洲的文明都是大河文明，如古巴比伦文明在两河流域，古中国文明在黄河流域等，B项正确；ACD项不符合主旨，排除ACD项。故选B项。</w:t>
      </w:r>
    </w:p>
    <w:p w14:paraId="6C015AE3">
      <w:pPr>
        <w:spacing w:line="360" w:lineRule="auto"/>
        <w:jc w:val="left"/>
        <w:textAlignment w:val="center"/>
        <w:rPr>
          <w:rFonts w:ascii="宋体" w:hAnsi="宋体"/>
          <w:color w:val="000000"/>
        </w:rPr>
      </w:pPr>
      <w:r>
        <w:rPr>
          <w:color w:val="000000"/>
        </w:rPr>
        <w:t xml:space="preserve">17. </w:t>
      </w:r>
      <w:r>
        <w:rPr>
          <w:rFonts w:ascii="宋体" w:hAnsi="宋体"/>
          <w:color w:val="000000"/>
        </w:rPr>
        <w:t>日耳曼人克洛维要求他的臣民都成为天主教徒，他和他的三千名士兵一同皈依了基督教。尽管他在征服过程中的残暴和背信弃义暴露无遗，但主教仍对他大加赞赏。凭借教会的支持，克洛维（   ）</w:t>
      </w:r>
    </w:p>
    <w:p w14:paraId="0AA2307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巩固了法兰克王国</w:t>
      </w:r>
      <w:r>
        <w:rPr>
          <w:color w:val="000000"/>
        </w:rPr>
        <w:tab/>
      </w:r>
      <w:r>
        <w:rPr>
          <w:color w:val="000000"/>
        </w:rPr>
        <w:t xml:space="preserve">B. </w:t>
      </w:r>
      <w:r>
        <w:rPr>
          <w:rFonts w:ascii="宋体" w:hAnsi="宋体"/>
          <w:color w:val="000000"/>
        </w:rPr>
        <w:t>建立了查理曼帝国</w:t>
      </w:r>
    </w:p>
    <w:p w14:paraId="5E92F9C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征服了拜占庭帝国</w:t>
      </w:r>
      <w:r>
        <w:rPr>
          <w:color w:val="000000"/>
        </w:rPr>
        <w:tab/>
      </w:r>
      <w:r>
        <w:rPr>
          <w:color w:val="000000"/>
        </w:rPr>
        <w:t xml:space="preserve">D. </w:t>
      </w:r>
      <w:r>
        <w:rPr>
          <w:rFonts w:ascii="宋体" w:hAnsi="宋体"/>
          <w:color w:val="000000"/>
        </w:rPr>
        <w:t>强化了幕府的统治</w:t>
      </w:r>
    </w:p>
    <w:p w14:paraId="14AFE498">
      <w:pPr>
        <w:spacing w:line="360" w:lineRule="auto"/>
        <w:textAlignment w:val="center"/>
        <w:rPr>
          <w:color w:val="000000"/>
        </w:rPr>
      </w:pPr>
      <w:r>
        <w:rPr>
          <w:color w:val="2E75B6"/>
        </w:rPr>
        <w:t>【答案】</w:t>
      </w:r>
      <w:r>
        <w:rPr>
          <w:color w:val="000000"/>
        </w:rPr>
        <w:t>A</w:t>
      </w:r>
    </w:p>
    <w:p w14:paraId="64884577">
      <w:pPr>
        <w:spacing w:line="360" w:lineRule="auto"/>
        <w:textAlignment w:val="center"/>
        <w:rPr>
          <w:color w:val="000000"/>
        </w:rPr>
      </w:pPr>
      <w:r>
        <w:rPr>
          <w:color w:val="2E75B6"/>
        </w:rPr>
        <w:t>【解析】</w:t>
      </w:r>
    </w:p>
    <w:p w14:paraId="5841E7E8">
      <w:pPr>
        <w:spacing w:line="360" w:lineRule="auto"/>
        <w:jc w:val="left"/>
        <w:textAlignment w:val="center"/>
        <w:rPr>
          <w:color w:val="000000"/>
        </w:rPr>
      </w:pPr>
      <w:r>
        <w:rPr>
          <w:color w:val="000000"/>
        </w:rPr>
        <w:t>【详解】结合所学可知，法兰克王国的建立者克洛维，是当时很有远见和才干的国王。为了稳固自己的统治，克洛维皈依了基督教，承认罗马教会在欧洲的重要地位。在他的带动下，整个法兰克王国都信仰了基督教。克洛维保留了原来罗马大地主的土地，把原属罗马国有的土地和无主土地赐给自己的亲兵和官吏。这样就取得了罗马教会、信基督教的高卢罗马人和部下的广泛支持。因此，克洛维利用基督教巩固了法兰克王国的统治，A项正确；查理曼帝国的建立者是查理，排除B项；征服了拜占庭帝国是奥斯曼，排除C项；幕府统治是日本的，排除D项。故选A项。</w:t>
      </w:r>
    </w:p>
    <w:p w14:paraId="70B6FB57">
      <w:pPr>
        <w:spacing w:line="360" w:lineRule="auto"/>
        <w:jc w:val="left"/>
        <w:textAlignment w:val="center"/>
        <w:rPr>
          <w:rFonts w:ascii="宋体" w:hAnsi="宋体"/>
          <w:color w:val="000000"/>
        </w:rPr>
      </w:pPr>
      <w:r>
        <w:rPr>
          <w:color w:val="000000"/>
        </w:rPr>
        <w:t xml:space="preserve">18. </w:t>
      </w:r>
      <w:r>
        <w:rPr>
          <w:rFonts w:ascii="宋体" w:hAnsi="宋体"/>
          <w:color w:val="000000"/>
        </w:rPr>
        <w:t>世界文明成果辉煌灿烂，各具特点。其中，完整的代数学、脍炙人口的《天方夜谭》、长期被欧洲医学界奉为经典的《医学集成》和《医典》，都属于（   ）</w:t>
      </w:r>
    </w:p>
    <w:p w14:paraId="69897F6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古希腊文明</w:t>
      </w:r>
      <w:r>
        <w:rPr>
          <w:color w:val="000000"/>
        </w:rPr>
        <w:tab/>
      </w:r>
      <w:r>
        <w:rPr>
          <w:color w:val="000000"/>
        </w:rPr>
        <w:t xml:space="preserve">B. </w:t>
      </w:r>
      <w:r>
        <w:rPr>
          <w:rFonts w:ascii="宋体" w:hAnsi="宋体"/>
          <w:color w:val="000000"/>
        </w:rPr>
        <w:t>古罗马文明</w:t>
      </w:r>
      <w:r>
        <w:rPr>
          <w:color w:val="000000"/>
        </w:rPr>
        <w:tab/>
      </w:r>
      <w:r>
        <w:rPr>
          <w:color w:val="000000"/>
        </w:rPr>
        <w:t xml:space="preserve">C. </w:t>
      </w:r>
      <w:r>
        <w:rPr>
          <w:rFonts w:ascii="宋体" w:hAnsi="宋体"/>
          <w:color w:val="000000"/>
        </w:rPr>
        <w:t>阿拉伯文明</w:t>
      </w:r>
      <w:r>
        <w:rPr>
          <w:color w:val="000000"/>
        </w:rPr>
        <w:tab/>
      </w:r>
      <w:r>
        <w:rPr>
          <w:color w:val="000000"/>
        </w:rPr>
        <w:t xml:space="preserve">D. </w:t>
      </w:r>
      <w:r>
        <w:rPr>
          <w:rFonts w:ascii="宋体" w:hAnsi="宋体"/>
          <w:color w:val="000000"/>
        </w:rPr>
        <w:t>华夏文明</w:t>
      </w:r>
    </w:p>
    <w:p w14:paraId="7D6A2777">
      <w:pPr>
        <w:spacing w:line="360" w:lineRule="auto"/>
        <w:textAlignment w:val="center"/>
        <w:rPr>
          <w:color w:val="000000"/>
        </w:rPr>
      </w:pPr>
      <w:r>
        <w:rPr>
          <w:color w:val="2E75B6"/>
        </w:rPr>
        <w:t>【答案】</w:t>
      </w:r>
      <w:r>
        <w:rPr>
          <w:color w:val="000000"/>
        </w:rPr>
        <w:t>C</w:t>
      </w:r>
    </w:p>
    <w:p w14:paraId="447C0D97">
      <w:pPr>
        <w:spacing w:line="360" w:lineRule="auto"/>
        <w:textAlignment w:val="center"/>
        <w:rPr>
          <w:color w:val="000000"/>
        </w:rPr>
      </w:pPr>
      <w:r>
        <w:rPr>
          <w:color w:val="2E75B6"/>
        </w:rPr>
        <w:t>【解析】</w:t>
      </w:r>
    </w:p>
    <w:p w14:paraId="108A80AC">
      <w:pPr>
        <w:spacing w:line="360" w:lineRule="auto"/>
        <w:jc w:val="left"/>
        <w:textAlignment w:val="center"/>
        <w:rPr>
          <w:color w:val="000000"/>
        </w:rPr>
      </w:pPr>
      <w:r>
        <w:rPr>
          <w:color w:val="000000"/>
        </w:rPr>
        <w:t>【详解】脍炙人口的《天方夜谭》（《一千零一夜》），构思巧妙，情节曲折，语言优美，是阿拉伯文学的瑰宝，因此属于阿拉伯文明，C项正确；排除ABD项。故选C项。</w:t>
      </w:r>
    </w:p>
    <w:p w14:paraId="00C8816E">
      <w:pPr>
        <w:spacing w:line="360" w:lineRule="auto"/>
        <w:jc w:val="left"/>
        <w:textAlignment w:val="center"/>
        <w:rPr>
          <w:rFonts w:ascii="宋体" w:hAnsi="宋体"/>
          <w:color w:val="000000"/>
        </w:rPr>
      </w:pPr>
      <w:r>
        <w:rPr>
          <w:color w:val="000000"/>
        </w:rPr>
        <w:t xml:space="preserve">19. </w:t>
      </w:r>
      <w:r>
        <w:rPr>
          <w:rFonts w:ascii="宋体" w:hAnsi="宋体"/>
          <w:color w:val="000000"/>
        </w:rPr>
        <w:t>14世纪，佛罗伦萨的市民强烈地感到独立个人的价值，感到自由、平等的可贵，感到占有财富的愉快。这段材料能够体现文艺复兴所提倡的（   ）</w:t>
      </w:r>
    </w:p>
    <w:p w14:paraId="6066843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重商主义</w:t>
      </w:r>
      <w:r>
        <w:rPr>
          <w:color w:val="000000"/>
        </w:rPr>
        <w:tab/>
      </w:r>
      <w:r>
        <w:rPr>
          <w:color w:val="000000"/>
        </w:rPr>
        <w:t xml:space="preserve">B. </w:t>
      </w:r>
      <w:r>
        <w:rPr>
          <w:rFonts w:ascii="宋体" w:hAnsi="宋体"/>
          <w:color w:val="000000"/>
        </w:rPr>
        <w:t>人文主义</w:t>
      </w:r>
      <w:r>
        <w:rPr>
          <w:color w:val="000000"/>
        </w:rPr>
        <w:tab/>
      </w:r>
      <w:r>
        <w:rPr>
          <w:color w:val="000000"/>
        </w:rPr>
        <w:t xml:space="preserve">C. </w:t>
      </w:r>
      <w:r>
        <w:rPr>
          <w:rFonts w:ascii="宋体" w:hAnsi="宋体"/>
          <w:color w:val="000000"/>
        </w:rPr>
        <w:t>理性主义</w:t>
      </w:r>
      <w:r>
        <w:rPr>
          <w:color w:val="000000"/>
        </w:rPr>
        <w:tab/>
      </w:r>
      <w:r>
        <w:rPr>
          <w:color w:val="000000"/>
        </w:rPr>
        <w:t xml:space="preserve">D. </w:t>
      </w:r>
      <w:r>
        <w:rPr>
          <w:rFonts w:ascii="宋体" w:hAnsi="宋体"/>
          <w:color w:val="000000"/>
        </w:rPr>
        <w:t>封建主义</w:t>
      </w:r>
    </w:p>
    <w:p w14:paraId="34650D61">
      <w:pPr>
        <w:spacing w:line="360" w:lineRule="auto"/>
        <w:textAlignment w:val="center"/>
        <w:rPr>
          <w:color w:val="000000"/>
        </w:rPr>
      </w:pPr>
      <w:r>
        <w:rPr>
          <w:color w:val="2E75B6"/>
        </w:rPr>
        <w:t>【答案】</w:t>
      </w:r>
      <w:r>
        <w:rPr>
          <w:color w:val="000000"/>
        </w:rPr>
        <w:t>B</w:t>
      </w:r>
    </w:p>
    <w:p w14:paraId="41ADD4EC">
      <w:pPr>
        <w:spacing w:line="360" w:lineRule="auto"/>
        <w:textAlignment w:val="center"/>
        <w:rPr>
          <w:color w:val="000000"/>
        </w:rPr>
      </w:pPr>
      <w:r>
        <w:rPr>
          <w:color w:val="2E75B6"/>
        </w:rPr>
        <w:t>【解析】</w:t>
      </w:r>
    </w:p>
    <w:p w14:paraId="1F5E76B6">
      <w:pPr>
        <w:spacing w:line="360" w:lineRule="auto"/>
        <w:jc w:val="left"/>
        <w:textAlignment w:val="center"/>
        <w:rPr>
          <w:color w:val="000000"/>
        </w:rPr>
      </w:pPr>
      <w:r>
        <w:rPr>
          <w:color w:val="000000"/>
        </w:rPr>
        <w:t>【详解】依据题干“……强烈地感到独立个人的价值，感到自由、平等的可贵，感到占有财富的愉快”结合所学知识可知，14世纪中叶，资本主义萌芽出现；资产阶级不满罗马教廷对精神的控制，要求建立一种以人为中心而不是以神为中心的生活哲学。因此，在14世纪中叶的意大利兴起了文艺复兴运动。其核心思想是人文主义——以人为中心而不是以神为中心，提倡发扬人的个性，追求享受现世生活，B项正确；重商主义与文艺复兴无关，排除A项；理性主义是启蒙运动的思想，排除C项；文艺复兴反映资产阶级的诉求，不是封建主义，排除D项。故选B项。</w:t>
      </w:r>
    </w:p>
    <w:p w14:paraId="74DBC7EF">
      <w:pPr>
        <w:spacing w:line="360" w:lineRule="auto"/>
        <w:jc w:val="left"/>
        <w:textAlignment w:val="center"/>
        <w:rPr>
          <w:rFonts w:ascii="宋体" w:hAnsi="宋体"/>
          <w:color w:val="000000"/>
        </w:rPr>
      </w:pPr>
      <w:r>
        <w:rPr>
          <w:color w:val="000000"/>
        </w:rPr>
        <w:t xml:space="preserve">20. </w:t>
      </w:r>
      <w:r>
        <w:rPr>
          <w:rFonts w:ascii="宋体" w:hAnsi="宋体"/>
          <w:color w:val="000000"/>
        </w:rPr>
        <w:t>恩格斯指出：这是一部以法国大革命的社会成果为依据并把这些成果转为法律的唯一的现代民法典。这部法律文献是（   ）</w:t>
      </w:r>
    </w:p>
    <w:p w14:paraId="674331C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《汉谟拉比法典》</w:t>
      </w:r>
      <w:r>
        <w:rPr>
          <w:color w:val="000000"/>
        </w:rPr>
        <w:tab/>
      </w:r>
      <w:r>
        <w:rPr>
          <w:color w:val="000000"/>
        </w:rPr>
        <w:t xml:space="preserve">B. </w:t>
      </w:r>
      <w:r>
        <w:rPr>
          <w:rFonts w:ascii="宋体" w:hAnsi="宋体"/>
          <w:color w:val="000000"/>
        </w:rPr>
        <w:t>《十二铜表法》</w:t>
      </w:r>
    </w:p>
    <w:p w14:paraId="7B832DA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《查士丁尼法典》</w:t>
      </w:r>
      <w:r>
        <w:rPr>
          <w:color w:val="000000"/>
        </w:rPr>
        <w:tab/>
      </w:r>
      <w:r>
        <w:rPr>
          <w:color w:val="000000"/>
        </w:rPr>
        <w:t xml:space="preserve">D. </w:t>
      </w:r>
      <w:r>
        <w:rPr>
          <w:rFonts w:ascii="宋体" w:hAnsi="宋体"/>
          <w:color w:val="000000"/>
        </w:rPr>
        <w:t>《拿破仑法典》</w:t>
      </w:r>
    </w:p>
    <w:p w14:paraId="5E385881">
      <w:pPr>
        <w:spacing w:line="360" w:lineRule="auto"/>
        <w:textAlignment w:val="center"/>
        <w:rPr>
          <w:color w:val="000000"/>
        </w:rPr>
      </w:pPr>
      <w:r>
        <w:rPr>
          <w:color w:val="2E75B6"/>
        </w:rPr>
        <w:t>【答案】</w:t>
      </w:r>
      <w:r>
        <w:rPr>
          <w:color w:val="000000"/>
        </w:rPr>
        <w:t>D</w:t>
      </w:r>
    </w:p>
    <w:p w14:paraId="369BC2C2">
      <w:pPr>
        <w:spacing w:line="360" w:lineRule="auto"/>
        <w:textAlignment w:val="center"/>
        <w:rPr>
          <w:color w:val="000000"/>
        </w:rPr>
      </w:pPr>
      <w:r>
        <w:rPr>
          <w:color w:val="2E75B6"/>
        </w:rPr>
        <w:t>【解析】</w:t>
      </w:r>
    </w:p>
    <w:p w14:paraId="14521635">
      <w:pPr>
        <w:spacing w:line="360" w:lineRule="auto"/>
        <w:jc w:val="left"/>
        <w:textAlignment w:val="center"/>
        <w:rPr>
          <w:color w:val="000000"/>
        </w:rPr>
      </w:pPr>
      <w:r>
        <w:rPr>
          <w:color w:val="000000"/>
        </w:rPr>
        <w:t>【详解】结合所学可知，1804年拿破仑建立“法兰西第一帝国”，拿破仑加冕称帝。主持制定了民法典——《拿破仑法典》，于1804年，颁布实施，巩固了法国资产阶级革命</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成果。后来，很多国家的民法都以它为参照蓝本，D项正确；《汉谟拉比法典》颁布于古巴比伦王国时期，排除A项；《十二铜表法》颁布于罗马共和国时期，排除B项；《查士丁尼法典》颁布于拜占庭帝国时期，排除C项。故选D项。</w:t>
      </w:r>
    </w:p>
    <w:p w14:paraId="363D0578">
      <w:pPr>
        <w:spacing w:line="360" w:lineRule="auto"/>
        <w:jc w:val="left"/>
        <w:textAlignment w:val="center"/>
        <w:rPr>
          <w:rFonts w:ascii="宋体" w:hAnsi="宋体"/>
          <w:color w:val="000000"/>
        </w:rPr>
      </w:pPr>
      <w:r>
        <w:rPr>
          <w:color w:val="000000"/>
        </w:rPr>
        <w:t xml:space="preserve">21. </w:t>
      </w:r>
      <w:r>
        <w:rPr>
          <w:rFonts w:ascii="宋体" w:hAnsi="宋体"/>
          <w:color w:val="000000"/>
        </w:rPr>
        <w:t>斯大林认为，社会主义经济建设一定要“展开真正的布尔什维克的速度”，“我们比先进国家落后了五十年至一百年。我们应当在十年内跑完这段距离”。为此，苏联实施了（   ）</w:t>
      </w:r>
    </w:p>
    <w:p w14:paraId="61C14EF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战时共产主义政策</w:t>
      </w:r>
      <w:r>
        <w:rPr>
          <w:color w:val="000000"/>
        </w:rPr>
        <w:tab/>
      </w:r>
      <w:r>
        <w:rPr>
          <w:color w:val="000000"/>
        </w:rPr>
        <w:t xml:space="preserve">B. </w:t>
      </w:r>
      <w:r>
        <w:rPr>
          <w:rFonts w:ascii="宋体" w:hAnsi="宋体"/>
          <w:color w:val="000000"/>
        </w:rPr>
        <w:t>新经济政策</w:t>
      </w:r>
      <w:r>
        <w:rPr>
          <w:color w:val="000000"/>
        </w:rPr>
        <w:tab/>
      </w:r>
      <w:r>
        <w:rPr>
          <w:color w:val="000000"/>
        </w:rPr>
        <w:t xml:space="preserve">C. </w:t>
      </w:r>
      <w:r>
        <w:rPr>
          <w:rFonts w:ascii="宋体" w:hAnsi="宋体"/>
          <w:color w:val="000000"/>
        </w:rPr>
        <w:t>工业化建设</w:t>
      </w:r>
      <w:r>
        <w:rPr>
          <w:color w:val="000000"/>
        </w:rPr>
        <w:tab/>
      </w:r>
      <w:r>
        <w:rPr>
          <w:color w:val="000000"/>
        </w:rPr>
        <w:t xml:space="preserve">D. </w:t>
      </w:r>
      <w:r>
        <w:rPr>
          <w:rFonts w:ascii="宋体" w:hAnsi="宋体"/>
          <w:color w:val="000000"/>
        </w:rPr>
        <w:t>垦荒运动</w:t>
      </w:r>
    </w:p>
    <w:p w14:paraId="00747BA2">
      <w:pPr>
        <w:spacing w:line="360" w:lineRule="auto"/>
        <w:textAlignment w:val="center"/>
        <w:rPr>
          <w:color w:val="000000"/>
        </w:rPr>
      </w:pPr>
      <w:r>
        <w:rPr>
          <w:color w:val="2E75B6"/>
        </w:rPr>
        <w:t>【答案】</w:t>
      </w:r>
      <w:r>
        <w:rPr>
          <w:color w:val="000000"/>
        </w:rPr>
        <w:t>C</w:t>
      </w:r>
    </w:p>
    <w:p w14:paraId="0BD30F6F">
      <w:pPr>
        <w:spacing w:line="360" w:lineRule="auto"/>
        <w:textAlignment w:val="center"/>
        <w:rPr>
          <w:color w:val="000000"/>
        </w:rPr>
      </w:pPr>
      <w:r>
        <w:rPr>
          <w:color w:val="2E75B6"/>
        </w:rPr>
        <w:t>【解析】</w:t>
      </w:r>
    </w:p>
    <w:p w14:paraId="25A0AAB3">
      <w:pPr>
        <w:spacing w:line="360" w:lineRule="auto"/>
        <w:jc w:val="left"/>
        <w:textAlignment w:val="center"/>
        <w:rPr>
          <w:color w:val="000000"/>
        </w:rPr>
      </w:pPr>
      <w:r>
        <w:rPr>
          <w:color w:val="000000"/>
        </w:rPr>
        <w:t>【详解】结合所学可知，为了改变苏联工业落后的面貌，1925年， 斯大林提出实现国家工业化的设想。从1926年起，苏联开始进行社会主义工业化建设。1928——1937年， 苏联先后提前完成了第一个、 第二个五年计划，由落后的农业国变成了强大的工业国，C项正确；战时共产主义政策，是苏俄在苏俄国内革命战争时期实行的一种特殊经济政策，排除A项；新经济政策实施于1921年，调整了苏俄的经济关系，与题干无关，排除B项；垦荒运动是赫鲁晓夫当政时期的措施，排除D项。故选C项。</w:t>
      </w:r>
    </w:p>
    <w:p w14:paraId="47426447">
      <w:pPr>
        <w:spacing w:line="360" w:lineRule="auto"/>
        <w:jc w:val="left"/>
        <w:textAlignment w:val="center"/>
        <w:rPr>
          <w:rFonts w:ascii="宋体" w:hAnsi="宋体"/>
          <w:color w:val="000000"/>
        </w:rPr>
      </w:pPr>
      <w:r>
        <w:rPr>
          <w:color w:val="000000"/>
        </w:rPr>
        <w:t xml:space="preserve">22. </w:t>
      </w:r>
      <w:r>
        <w:rPr>
          <w:rFonts w:ascii="宋体" w:hAnsi="宋体"/>
          <w:color w:val="000000"/>
        </w:rPr>
        <w:t>如图是1945年发生的两件大事。它们共同见证了（   ）</w:t>
      </w:r>
    </w:p>
    <w:p w14:paraId="31272DC4">
      <w:pPr>
        <w:spacing w:line="360" w:lineRule="auto"/>
        <w:jc w:val="left"/>
        <w:textAlignment w:val="center"/>
        <w:rPr>
          <w:color w:val="000000"/>
        </w:rPr>
      </w:pPr>
      <w:r>
        <w:rPr>
          <w:color w:val="000000"/>
        </w:rPr>
        <w:drawing>
          <wp:inline distT="0" distB="0" distL="114300" distR="114300">
            <wp:extent cx="4486275" cy="1666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486275" cy="1666875"/>
                    </a:xfrm>
                    <a:prstGeom prst="rect">
                      <a:avLst/>
                    </a:prstGeom>
                  </pic:spPr>
                </pic:pic>
              </a:graphicData>
            </a:graphic>
          </wp:inline>
        </w:drawing>
      </w:r>
      <w:r>
        <w:rPr>
          <w:color w:val="000000"/>
        </w:rPr>
        <w:br w:type="textWrapping"/>
      </w:r>
    </w:p>
    <w:p w14:paraId="061FEB2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资本主义经济危机完全消除</w:t>
      </w:r>
      <w:r>
        <w:rPr>
          <w:color w:val="000000"/>
        </w:rPr>
        <w:tab/>
      </w:r>
      <w:r>
        <w:rPr>
          <w:color w:val="000000"/>
        </w:rPr>
        <w:t xml:space="preserve">B. </w:t>
      </w:r>
      <w:r>
        <w:rPr>
          <w:rFonts w:ascii="宋体" w:hAnsi="宋体"/>
          <w:color w:val="000000"/>
        </w:rPr>
        <w:t>社会主义革命蓬勃兴起</w:t>
      </w:r>
    </w:p>
    <w:p w14:paraId="4C17009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法西斯主义称霸野心的破灭</w:t>
      </w:r>
      <w:r>
        <w:rPr>
          <w:color w:val="000000"/>
        </w:rPr>
        <w:tab/>
      </w:r>
      <w:r>
        <w:rPr>
          <w:color w:val="000000"/>
        </w:rPr>
        <w:t xml:space="preserve">D. </w:t>
      </w:r>
      <w:r>
        <w:rPr>
          <w:rFonts w:ascii="宋体" w:hAnsi="宋体"/>
          <w:color w:val="000000"/>
        </w:rPr>
        <w:t>世界和平获得永久保障</w:t>
      </w:r>
    </w:p>
    <w:p w14:paraId="23D7F8A5">
      <w:pPr>
        <w:spacing w:line="360" w:lineRule="auto"/>
        <w:textAlignment w:val="center"/>
        <w:rPr>
          <w:color w:val="000000"/>
        </w:rPr>
      </w:pPr>
      <w:r>
        <w:rPr>
          <w:color w:val="2E75B6"/>
        </w:rPr>
        <w:t>【答案】</w:t>
      </w:r>
      <w:r>
        <w:rPr>
          <w:color w:val="000000"/>
        </w:rPr>
        <w:t>C</w:t>
      </w:r>
    </w:p>
    <w:p w14:paraId="554338EC">
      <w:pPr>
        <w:spacing w:line="360" w:lineRule="auto"/>
        <w:textAlignment w:val="center"/>
        <w:rPr>
          <w:color w:val="000000"/>
        </w:rPr>
      </w:pPr>
      <w:r>
        <w:rPr>
          <w:color w:val="2E75B6"/>
        </w:rPr>
        <w:t>【解析】</w:t>
      </w:r>
    </w:p>
    <w:p w14:paraId="03973A4F">
      <w:pPr>
        <w:spacing w:line="360" w:lineRule="auto"/>
        <w:jc w:val="left"/>
        <w:textAlignment w:val="center"/>
        <w:rPr>
          <w:color w:val="000000"/>
        </w:rPr>
      </w:pPr>
      <w:r>
        <w:rPr>
          <w:color w:val="000000"/>
        </w:rPr>
        <w:t>【详解】苏军攻克柏林，以及美国军舰“密苏里号”上的日本投降仪式，都证明的是反法西斯战争的胜利开展，见证了法西斯主义称霸野心的破灭，C项正确；AD项太绝对，排除AD项；材料与社会主义无关，排除B项。故选C项。</w:t>
      </w:r>
      <w:r>
        <w:rPr>
          <w:color w:val="000000"/>
        </w:rPr>
        <w:br w:type="textWrapping"/>
      </w:r>
    </w:p>
    <w:p w14:paraId="02FF31F1">
      <w:pPr>
        <w:spacing w:line="360" w:lineRule="auto"/>
        <w:jc w:val="left"/>
        <w:textAlignment w:val="center"/>
        <w:rPr>
          <w:rFonts w:ascii="宋体" w:hAnsi="宋体"/>
          <w:color w:val="000000"/>
        </w:rPr>
      </w:pPr>
      <w:r>
        <w:rPr>
          <w:color w:val="000000"/>
        </w:rPr>
        <w:t xml:space="preserve">23. </w:t>
      </w:r>
      <w:r>
        <w:rPr>
          <w:rFonts w:ascii="宋体" w:hAnsi="宋体"/>
          <w:color w:val="000000"/>
        </w:rPr>
        <w:t>1956年，纳赛尔总统以人民的名义宣布：国际苏伊士运河公司收归国有……今天我们真正实现了真正的主权、真正的尊严和真正的自豪。这表明（   ）</w:t>
      </w:r>
    </w:p>
    <w:p w14:paraId="35DCFD8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埃及维护国家主权的决心</w:t>
      </w:r>
      <w:r>
        <w:rPr>
          <w:color w:val="000000"/>
        </w:rPr>
        <w:tab/>
      </w:r>
      <w:r>
        <w:rPr>
          <w:color w:val="000000"/>
        </w:rPr>
        <w:t xml:space="preserve">B. </w:t>
      </w:r>
      <w:r>
        <w:rPr>
          <w:rFonts w:ascii="宋体" w:hAnsi="宋体"/>
          <w:color w:val="000000"/>
        </w:rPr>
        <w:t>印度民族独立运动发展</w:t>
      </w:r>
    </w:p>
    <w:p w14:paraId="6FC2EEF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世界殖民体系的最终崩溃</w:t>
      </w:r>
      <w:r>
        <w:rPr>
          <w:color w:val="000000"/>
        </w:rPr>
        <w:tab/>
      </w:r>
      <w:r>
        <w:rPr>
          <w:color w:val="000000"/>
        </w:rPr>
        <w:t xml:space="preserve">D. </w:t>
      </w:r>
      <w:r>
        <w:rPr>
          <w:rFonts w:ascii="宋体" w:hAnsi="宋体"/>
          <w:color w:val="000000"/>
        </w:rPr>
        <w:t>巴拿马收回了运河主权</w:t>
      </w:r>
    </w:p>
    <w:p w14:paraId="463CF696">
      <w:pPr>
        <w:spacing w:line="360" w:lineRule="auto"/>
        <w:textAlignment w:val="center"/>
        <w:rPr>
          <w:color w:val="000000"/>
        </w:rPr>
      </w:pPr>
      <w:r>
        <w:rPr>
          <w:color w:val="2E75B6"/>
        </w:rPr>
        <w:t>【答案】</w:t>
      </w:r>
      <w:r>
        <w:rPr>
          <w:color w:val="000000"/>
        </w:rPr>
        <w:t>A</w:t>
      </w:r>
    </w:p>
    <w:p w14:paraId="5E97446C">
      <w:pPr>
        <w:spacing w:line="360" w:lineRule="auto"/>
        <w:textAlignment w:val="center"/>
        <w:rPr>
          <w:color w:val="000000"/>
        </w:rPr>
      </w:pPr>
      <w:r>
        <w:rPr>
          <w:color w:val="2E75B6"/>
        </w:rPr>
        <w:t>【解析】</w:t>
      </w:r>
    </w:p>
    <w:p w14:paraId="5B28B579">
      <w:pPr>
        <w:spacing w:line="360" w:lineRule="auto"/>
        <w:jc w:val="left"/>
        <w:textAlignment w:val="center"/>
        <w:rPr>
          <w:color w:val="000000"/>
        </w:rPr>
      </w:pPr>
      <w:r>
        <w:rPr>
          <w:color w:val="000000"/>
        </w:rPr>
        <w:t>【详解】根据“国际苏伊士运河公司收归国有……今天我们真正实现了真正的主权、真正的尊严和真正的自豪。”可得出埃及收回苏伊士运河，维护了国家的主权，A项正确；纳赛尔是埃及总统，不是印度和巴拿马，排除BD项；埃及收回苏伊士运河不是世界殖民体系最终崩溃的标志，排除C项。故选A项。</w:t>
      </w:r>
    </w:p>
    <w:p w14:paraId="1F00C399">
      <w:pPr>
        <w:spacing w:line="360" w:lineRule="auto"/>
        <w:jc w:val="left"/>
        <w:textAlignment w:val="center"/>
        <w:rPr>
          <w:rFonts w:ascii="宋体" w:hAnsi="宋体"/>
          <w:color w:val="000000"/>
        </w:rPr>
      </w:pPr>
      <w:r>
        <w:rPr>
          <w:color w:val="000000"/>
        </w:rPr>
        <w:t xml:space="preserve">24. </w:t>
      </w:r>
      <w:r>
        <w:rPr>
          <w:rFonts w:ascii="宋体" w:hAnsi="宋体"/>
          <w:color w:val="000000"/>
        </w:rPr>
        <w:t>如图是描绘西欧与美国关系的漫画“今日的竞争”。出现“今日”这种关系的主要原因是（   ）</w:t>
      </w:r>
    </w:p>
    <w:p w14:paraId="10035641">
      <w:pPr>
        <w:spacing w:line="360" w:lineRule="auto"/>
        <w:jc w:val="left"/>
        <w:textAlignment w:val="center"/>
        <w:rPr>
          <w:color w:val="000000"/>
        </w:rPr>
      </w:pPr>
      <w:r>
        <w:rPr>
          <w:color w:val="000000"/>
        </w:rPr>
        <w:drawing>
          <wp:inline distT="0" distB="0" distL="114300" distR="114300">
            <wp:extent cx="2095500" cy="12954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095500" cy="1295400"/>
                    </a:xfrm>
                    <a:prstGeom prst="rect">
                      <a:avLst/>
                    </a:prstGeom>
                  </pic:spPr>
                </pic:pic>
              </a:graphicData>
            </a:graphic>
          </wp:inline>
        </w:drawing>
      </w:r>
    </w:p>
    <w:p w14:paraId="1C77D97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杜鲁门主义出台</w:t>
      </w:r>
      <w:r>
        <w:rPr>
          <w:color w:val="000000"/>
        </w:rPr>
        <w:tab/>
      </w:r>
      <w:r>
        <w:rPr>
          <w:color w:val="000000"/>
        </w:rPr>
        <w:t xml:space="preserve">B. </w:t>
      </w:r>
      <w:r>
        <w:rPr>
          <w:rFonts w:ascii="宋体" w:hAnsi="宋体"/>
          <w:color w:val="000000"/>
        </w:rPr>
        <w:t>马歇尔计划实施</w:t>
      </w:r>
    </w:p>
    <w:p w14:paraId="4C2D5E3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西欧的联合自强</w:t>
      </w:r>
      <w:r>
        <w:rPr>
          <w:color w:val="000000"/>
        </w:rPr>
        <w:tab/>
      </w:r>
      <w:r>
        <w:rPr>
          <w:color w:val="000000"/>
        </w:rPr>
        <w:t xml:space="preserve">D. </w:t>
      </w:r>
      <w:r>
        <w:rPr>
          <w:rFonts w:ascii="宋体" w:hAnsi="宋体"/>
          <w:color w:val="000000"/>
        </w:rPr>
        <w:t>两极格局的瓦解</w:t>
      </w:r>
    </w:p>
    <w:p w14:paraId="5FE33D2A">
      <w:pPr>
        <w:spacing w:line="360" w:lineRule="auto"/>
        <w:textAlignment w:val="center"/>
        <w:rPr>
          <w:color w:val="000000"/>
        </w:rPr>
      </w:pPr>
      <w:r>
        <w:rPr>
          <w:color w:val="2E75B6"/>
        </w:rPr>
        <w:t>【答案】</w:t>
      </w:r>
      <w:r>
        <w:rPr>
          <w:color w:val="000000"/>
        </w:rPr>
        <w:t>C</w:t>
      </w:r>
    </w:p>
    <w:p w14:paraId="523C02DF">
      <w:pPr>
        <w:spacing w:line="360" w:lineRule="auto"/>
        <w:textAlignment w:val="center"/>
        <w:rPr>
          <w:color w:val="000000"/>
        </w:rPr>
      </w:pPr>
      <w:r>
        <w:rPr>
          <w:color w:val="2E75B6"/>
        </w:rPr>
        <w:t>【解析】</w:t>
      </w:r>
    </w:p>
    <w:p w14:paraId="2FCD0788">
      <w:pPr>
        <w:spacing w:line="360" w:lineRule="auto"/>
        <w:jc w:val="left"/>
        <w:textAlignment w:val="center"/>
        <w:rPr>
          <w:color w:val="000000"/>
        </w:rPr>
      </w:pPr>
      <w:r>
        <w:rPr>
          <w:color w:val="000000"/>
        </w:rPr>
        <w:t>【详解】从材料内容可得出，西欧的联合冲击了美国的霸权地位，因此出现的主要原因是西欧的联合自强，C项正确；杜鲁门主义、马歇尔计划是从政治及经济上援助西欧，排除AB项；当时两极格局没有瓦解，排除D项。故选C项。</w:t>
      </w:r>
    </w:p>
    <w:p w14:paraId="04364A39">
      <w:pPr>
        <w:spacing w:line="360" w:lineRule="auto"/>
        <w:jc w:val="left"/>
        <w:textAlignment w:val="center"/>
        <w:rPr>
          <w:rFonts w:ascii="宋体" w:hAnsi="宋体"/>
          <w:color w:val="000000"/>
        </w:rPr>
      </w:pPr>
      <w:r>
        <w:rPr>
          <w:color w:val="000000"/>
        </w:rPr>
        <w:t xml:space="preserve">25. </w:t>
      </w:r>
      <w:r>
        <w:rPr>
          <w:rFonts w:ascii="宋体" w:hAnsi="宋体"/>
          <w:color w:val="000000"/>
        </w:rPr>
        <w:t>“热词”通常能折射时代的风向。自2020年新冠疫情发生以来，基于大数据的“健康码”“行程卡”“流调”等新热词广泛传播。这些“热词”反映了当今世界的（   ）</w:t>
      </w:r>
    </w:p>
    <w:p w14:paraId="45EF8C9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全球化</w:t>
      </w:r>
      <w:r>
        <w:rPr>
          <w:color w:val="000000"/>
        </w:rPr>
        <w:tab/>
      </w:r>
      <w:r>
        <w:rPr>
          <w:color w:val="000000"/>
        </w:rPr>
        <w:t xml:space="preserve">B. </w:t>
      </w:r>
      <w:r>
        <w:rPr>
          <w:rFonts w:ascii="宋体" w:hAnsi="宋体"/>
          <w:color w:val="000000"/>
        </w:rPr>
        <w:t>信息化</w:t>
      </w:r>
      <w:r>
        <w:rPr>
          <w:color w:val="000000"/>
        </w:rPr>
        <w:tab/>
      </w:r>
      <w:r>
        <w:rPr>
          <w:color w:val="000000"/>
        </w:rPr>
        <w:t xml:space="preserve">C. </w:t>
      </w:r>
      <w:r>
        <w:rPr>
          <w:rFonts w:ascii="宋体" w:hAnsi="宋体"/>
          <w:color w:val="000000"/>
        </w:rPr>
        <w:t>多极化</w:t>
      </w:r>
      <w:r>
        <w:rPr>
          <w:color w:val="000000"/>
        </w:rPr>
        <w:tab/>
      </w:r>
      <w:r>
        <w:rPr>
          <w:color w:val="000000"/>
        </w:rPr>
        <w:t xml:space="preserve">D. </w:t>
      </w:r>
      <w:r>
        <w:rPr>
          <w:rFonts w:ascii="宋体" w:hAnsi="宋体"/>
          <w:color w:val="000000"/>
        </w:rPr>
        <w:t>多元化</w:t>
      </w:r>
    </w:p>
    <w:p w14:paraId="18A0D18C">
      <w:pPr>
        <w:spacing w:line="360" w:lineRule="auto"/>
        <w:textAlignment w:val="center"/>
        <w:rPr>
          <w:color w:val="000000"/>
        </w:rPr>
      </w:pPr>
      <w:r>
        <w:rPr>
          <w:color w:val="2E75B6"/>
        </w:rPr>
        <w:t>【答案】</w:t>
      </w:r>
      <w:r>
        <w:rPr>
          <w:color w:val="000000"/>
        </w:rPr>
        <w:t>B</w:t>
      </w:r>
    </w:p>
    <w:p w14:paraId="5AC7EC69">
      <w:pPr>
        <w:spacing w:line="360" w:lineRule="auto"/>
        <w:textAlignment w:val="center"/>
        <w:rPr>
          <w:color w:val="000000"/>
        </w:rPr>
      </w:pPr>
      <w:r>
        <w:rPr>
          <w:color w:val="2E75B6"/>
        </w:rPr>
        <w:t>【解析】</w:t>
      </w:r>
    </w:p>
    <w:p w14:paraId="56395216">
      <w:pPr>
        <w:spacing w:line="360" w:lineRule="auto"/>
        <w:jc w:val="left"/>
        <w:textAlignment w:val="center"/>
        <w:rPr>
          <w:color w:val="000000"/>
        </w:rPr>
      </w:pPr>
      <w:r>
        <w:rPr>
          <w:color w:val="000000"/>
        </w:rPr>
        <w:t>【详解】根据所学可知“健康码”“行程卡”“流调”等都与当今的信息技术有关，体现的是社会的信息化趋势，B项正确；ACD项与主旨无关，排除ACD项。故选B项。</w:t>
      </w:r>
    </w:p>
    <w:p w14:paraId="190A03BA">
      <w:pPr>
        <w:spacing w:line="360" w:lineRule="auto"/>
        <w:jc w:val="left"/>
        <w:textAlignment w:val="center"/>
        <w:rPr>
          <w:rFonts w:ascii="宋体" w:hAnsi="宋体"/>
          <w:b/>
          <w:color w:val="000000"/>
          <w:sz w:val="24"/>
        </w:rPr>
      </w:pPr>
      <w:r>
        <w:rPr>
          <w:rFonts w:ascii="宋体" w:hAnsi="宋体"/>
          <w:b/>
          <w:color w:val="000000"/>
          <w:sz w:val="24"/>
        </w:rPr>
        <w:t>二.材料解析题</w:t>
      </w:r>
    </w:p>
    <w:p w14:paraId="27777512">
      <w:pPr>
        <w:spacing w:line="360" w:lineRule="auto"/>
        <w:jc w:val="left"/>
        <w:textAlignment w:val="center"/>
        <w:rPr>
          <w:rFonts w:ascii="宋体" w:hAnsi="宋体"/>
          <w:color w:val="000000"/>
        </w:rPr>
      </w:pPr>
      <w:r>
        <w:rPr>
          <w:color w:val="000000"/>
        </w:rPr>
        <w:t xml:space="preserve">26. </w:t>
      </w:r>
      <w:r>
        <w:rPr>
          <w:rFonts w:ascii="宋体" w:hAnsi="宋体"/>
          <w:color w:val="000000"/>
        </w:rPr>
        <w:t>清末民初出现了前所未有的历史变局。阅读下列材料，完成相应任务</w:t>
      </w:r>
    </w:p>
    <w:p w14:paraId="1822BF95">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对于许多未经过帝王之治的青年，这场革命的政治意义是常被过低估计的，因为他们没有看到推翻几千年因袭下来的专制政体是多么不易的一件事，同时中华民国的诞生也没有带給他们真正的民主……此后经过多少挫折，自己所追求的民主还是那样遥远，于是慢慢的从痛苦经验中发现了此路不通。</w:t>
      </w:r>
    </w:p>
    <w:p w14:paraId="1E1691FD">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——林伯渠《荏苒三十年》</w:t>
      </w:r>
    </w:p>
    <w:p w14:paraId="0AF82344">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 xml:space="preserve">材料二  </w:t>
      </w:r>
      <w:r>
        <w:rPr>
          <w:rFonts w:eastAsia="Times New Roman" w:cs="Times New Roman"/>
          <w:color w:val="000000"/>
        </w:rPr>
        <w:t>1916</w:t>
      </w:r>
      <w:r>
        <w:rPr>
          <w:rFonts w:ascii="楷体" w:hAnsi="楷体" w:eastAsia="楷体" w:cs="楷体"/>
          <w:color w:val="000000"/>
        </w:rPr>
        <w:t>年</w:t>
      </w:r>
      <w:r>
        <w:rPr>
          <w:rFonts w:eastAsia="Times New Roman" w:cs="Times New Roman"/>
          <w:color w:val="000000"/>
        </w:rPr>
        <w:t>2</w:t>
      </w:r>
      <w:r>
        <w:rPr>
          <w:rFonts w:ascii="楷体" w:hAnsi="楷体" w:eastAsia="楷体" w:cs="楷体"/>
          <w:color w:val="000000"/>
        </w:rPr>
        <w:t>月，陈独秀感觉到“吾人于共和国体之下，备受专制政治之痛苦”。他意识到，此等政治的根本解决，需要多数人的“最后之觉悟”，达成观念的解放。</w:t>
      </w:r>
      <w:r>
        <w:rPr>
          <w:rFonts w:eastAsia="Times New Roman" w:cs="Times New Roman"/>
          <w:color w:val="000000"/>
        </w:rPr>
        <w:t>1919</w:t>
      </w:r>
      <w:r>
        <w:rPr>
          <w:rFonts w:ascii="楷体" w:hAnsi="楷体" w:eastAsia="楷体" w:cs="楷体"/>
          <w:color w:val="000000"/>
        </w:rPr>
        <w:t>年</w:t>
      </w:r>
      <w:r>
        <w:rPr>
          <w:rFonts w:eastAsia="Times New Roman" w:cs="Times New Roman"/>
          <w:color w:val="000000"/>
        </w:rPr>
        <w:t>1</w:t>
      </w:r>
      <w:r>
        <w:rPr>
          <w:rFonts w:ascii="楷体" w:hAnsi="楷体" w:eastAsia="楷体" w:cs="楷体"/>
          <w:color w:val="000000"/>
        </w:rPr>
        <w:t>月，他说明了“最后之觉悟”的途径；既要拥护德先生，又要拥护赛先生，并反对“孔学”所提倡的“封建时代之道德、礼教、生活、政治”。</w:t>
      </w:r>
    </w:p>
    <w:p w14:paraId="09501D6D">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——摘编自《陈独秀文章选编》（上）</w:t>
      </w:r>
    </w:p>
    <w:p w14:paraId="1B720356">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  历史图片</w:t>
      </w:r>
    </w:p>
    <w:p w14:paraId="1EE14CE7">
      <w:pPr>
        <w:spacing w:line="360" w:lineRule="auto"/>
        <w:jc w:val="left"/>
        <w:textAlignment w:val="center"/>
        <w:rPr>
          <w:color w:val="000000"/>
        </w:rPr>
      </w:pPr>
      <w:r>
        <w:rPr>
          <w:color w:val="000000"/>
        </w:rPr>
        <w:drawing>
          <wp:inline distT="0" distB="0" distL="114300" distR="114300">
            <wp:extent cx="5238750" cy="2013585"/>
            <wp:effectExtent l="0" t="0" r="0" b="571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2013694"/>
                    </a:xfrm>
                    <a:prstGeom prst="rect">
                      <a:avLst/>
                    </a:prstGeom>
                  </pic:spPr>
                </pic:pic>
              </a:graphicData>
            </a:graphic>
          </wp:inline>
        </w:drawing>
      </w:r>
    </w:p>
    <w:p w14:paraId="3E3A2F8E">
      <w:pPr>
        <w:spacing w:line="360" w:lineRule="auto"/>
        <w:jc w:val="left"/>
        <w:textAlignment w:val="center"/>
        <w:rPr>
          <w:rFonts w:ascii="宋体" w:hAnsi="宋体"/>
          <w:color w:val="000000"/>
        </w:rPr>
      </w:pPr>
      <w:r>
        <w:rPr>
          <w:rFonts w:ascii="宋体" w:hAnsi="宋体"/>
          <w:color w:val="000000"/>
        </w:rPr>
        <w:t>请回答</w:t>
      </w:r>
    </w:p>
    <w:p w14:paraId="74342547">
      <w:pPr>
        <w:spacing w:line="360" w:lineRule="auto"/>
        <w:jc w:val="left"/>
        <w:textAlignment w:val="center"/>
        <w:rPr>
          <w:rFonts w:ascii="宋体" w:hAnsi="宋体"/>
          <w:color w:val="000000"/>
        </w:rPr>
      </w:pPr>
      <w:r>
        <w:rPr>
          <w:color w:val="000000"/>
        </w:rPr>
        <w:t>（1）</w:t>
      </w:r>
      <w:r>
        <w:rPr>
          <w:rFonts w:ascii="宋体" w:hAnsi="宋体"/>
          <w:color w:val="000000"/>
        </w:rPr>
        <w:t>材料一、二分别涉及了哪两个重大历史事件？概括指出陈独秀期待多数人“最后觉悟”的政治原因。</w:t>
      </w:r>
    </w:p>
    <w:p w14:paraId="53B19073">
      <w:pPr>
        <w:spacing w:line="360" w:lineRule="auto"/>
        <w:jc w:val="left"/>
        <w:textAlignment w:val="center"/>
        <w:rPr>
          <w:rFonts w:ascii="宋体" w:hAnsi="宋体"/>
          <w:color w:val="000000"/>
        </w:rPr>
      </w:pPr>
      <w:r>
        <w:rPr>
          <w:color w:val="000000"/>
        </w:rPr>
        <w:t>（2）</w:t>
      </w:r>
      <w:r>
        <w:rPr>
          <w:rFonts w:ascii="宋体" w:hAnsi="宋体"/>
          <w:color w:val="000000"/>
        </w:rPr>
        <w:t>材料三中的图片史料与另外两则文献史料之间构成的是互证关系还是对立关系？</w:t>
      </w:r>
    </w:p>
    <w:p w14:paraId="04648B05">
      <w:pPr>
        <w:spacing w:line="360" w:lineRule="auto"/>
        <w:jc w:val="left"/>
        <w:textAlignment w:val="center"/>
        <w:rPr>
          <w:rFonts w:ascii="宋体" w:hAnsi="宋体"/>
          <w:color w:val="000000"/>
        </w:rPr>
      </w:pPr>
      <w:r>
        <w:rPr>
          <w:color w:val="000000"/>
        </w:rPr>
        <w:t>（3）</w:t>
      </w:r>
      <w:r>
        <w:rPr>
          <w:rFonts w:ascii="宋体" w:hAnsi="宋体"/>
          <w:color w:val="000000"/>
        </w:rPr>
        <w:t>据材料一、二并结合所学知识，说明清末民初的政治变局与观念变化。</w:t>
      </w:r>
    </w:p>
    <w:p w14:paraId="6860BB98">
      <w:pPr>
        <w:spacing w:line="360" w:lineRule="auto"/>
        <w:jc w:val="left"/>
        <w:textAlignment w:val="center"/>
        <w:rPr>
          <w:rFonts w:ascii="宋体" w:hAnsi="宋体"/>
          <w:color w:val="000000"/>
        </w:rPr>
      </w:pPr>
      <w:r>
        <w:rPr>
          <w:color w:val="000000"/>
        </w:rPr>
        <w:t>（4）</w:t>
      </w:r>
      <w:r>
        <w:rPr>
          <w:rFonts w:ascii="宋体" w:hAnsi="宋体"/>
          <w:color w:val="000000"/>
        </w:rPr>
        <w:t>综合上述材料，这一时期的观念变化反映了哪一领域局势的变动？</w:t>
      </w:r>
    </w:p>
    <w:p w14:paraId="6776B8B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事件：材料一辛亥革命；材料二；新文化运动</w:t>
      </w:r>
      <w:r>
        <w:rPr>
          <w:rFonts w:ascii="宋体" w:hAnsi="宋体"/>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5" cstate="print"/>
                    <a:stretch>
                      <a:fillRect/>
                    </a:stretch>
                  </pic:blipFill>
                  <pic:spPr>
                    <a:xfrm>
                      <a:off x="0" y="0"/>
                      <a:ext cx="127000" cy="76200"/>
                    </a:xfrm>
                    <a:prstGeom prst="rect">
                      <a:avLst/>
                    </a:prstGeom>
                  </pic:spPr>
                </pic:pic>
              </a:graphicData>
            </a:graphic>
          </wp:inline>
        </w:drawing>
      </w:r>
    </w:p>
    <w:p w14:paraId="7F0C133A">
      <w:pPr>
        <w:spacing w:line="360" w:lineRule="auto"/>
        <w:jc w:val="left"/>
        <w:textAlignment w:val="center"/>
        <w:rPr>
          <w:rFonts w:ascii="宋体" w:hAnsi="宋体"/>
          <w:color w:val="000000"/>
        </w:rPr>
      </w:pPr>
      <w:r>
        <w:rPr>
          <w:rFonts w:ascii="宋体" w:hAnsi="宋体"/>
          <w:color w:val="000000"/>
        </w:rPr>
        <w:t>原因：共和国体之下，仍然存在专制统治（答出专制统治即可）。</w:t>
      </w:r>
      <w:r>
        <w:rPr>
          <w:color w:val="000000"/>
        </w:rPr>
        <w:t xml:space="preserve">    </w:t>
      </w:r>
    </w:p>
    <w:p w14:paraId="4A30F65D">
      <w:pPr>
        <w:spacing w:line="360" w:lineRule="auto"/>
        <w:jc w:val="left"/>
        <w:textAlignment w:val="center"/>
        <w:rPr>
          <w:rFonts w:ascii="宋体" w:hAnsi="宋体"/>
          <w:color w:val="000000"/>
        </w:rPr>
      </w:pPr>
      <w:r>
        <w:rPr>
          <w:color w:val="000000"/>
        </w:rPr>
        <w:t>（2）</w:t>
      </w:r>
      <w:r>
        <w:rPr>
          <w:rFonts w:ascii="宋体" w:hAnsi="宋体"/>
          <w:color w:val="000000"/>
        </w:rPr>
        <w:t>关系：互证关系。</w:t>
      </w:r>
      <w:r>
        <w:rPr>
          <w:color w:val="000000"/>
        </w:rPr>
        <w:t xml:space="preserve">    </w:t>
      </w:r>
    </w:p>
    <w:p w14:paraId="1FBF12E0">
      <w:pPr>
        <w:spacing w:line="360" w:lineRule="auto"/>
        <w:jc w:val="left"/>
        <w:textAlignment w:val="center"/>
        <w:rPr>
          <w:rFonts w:ascii="宋体" w:hAnsi="宋体"/>
          <w:color w:val="000000"/>
        </w:rPr>
      </w:pPr>
      <w:r>
        <w:rPr>
          <w:color w:val="000000"/>
        </w:rPr>
        <w:t>（3）</w:t>
      </w:r>
      <w:r>
        <w:rPr>
          <w:rFonts w:ascii="宋体" w:hAnsi="宋体"/>
          <w:color w:val="000000"/>
        </w:rPr>
        <w:t>政治变局：共和政体取代专制政体（推翻清朝君主专制统治，建立中华民国）北洋军阀统治（任答1点即可）观念变化：拥护民主与科学（民主共和观念深入人心）动摇封建礼教（反对尊孔复古逆流）掀起思想解放潮流（任答1点即可）</w:t>
      </w:r>
      <w:r>
        <w:rPr>
          <w:color w:val="000000"/>
        </w:rPr>
        <w:t xml:space="preserve">    </w:t>
      </w:r>
    </w:p>
    <w:p w14:paraId="2680140D">
      <w:pPr>
        <w:spacing w:line="360" w:lineRule="auto"/>
        <w:jc w:val="left"/>
        <w:textAlignment w:val="center"/>
        <w:rPr>
          <w:rFonts w:ascii="宋体" w:hAnsi="宋体"/>
          <w:color w:val="000000"/>
        </w:rPr>
      </w:pPr>
      <w:r>
        <w:rPr>
          <w:color w:val="000000"/>
        </w:rPr>
        <w:t>（4）</w:t>
      </w:r>
      <w:r>
        <w:rPr>
          <w:rFonts w:ascii="宋体" w:hAnsi="宋体"/>
          <w:color w:val="000000"/>
        </w:rPr>
        <w:t>领域：政治。</w:t>
      </w:r>
    </w:p>
    <w:p w14:paraId="618923AC">
      <w:pPr>
        <w:spacing w:line="360" w:lineRule="auto"/>
        <w:textAlignment w:val="center"/>
        <w:rPr>
          <w:color w:val="000000"/>
        </w:rPr>
      </w:pPr>
      <w:r>
        <w:rPr>
          <w:color w:val="2E75B6"/>
        </w:rPr>
        <w:t>【解析】</w:t>
      </w:r>
    </w:p>
    <w:p w14:paraId="58CC6510">
      <w:pPr>
        <w:spacing w:line="360" w:lineRule="auto"/>
        <w:textAlignment w:val="center"/>
        <w:rPr>
          <w:color w:val="000000"/>
        </w:rPr>
      </w:pPr>
      <w:r>
        <w:rPr>
          <w:color w:val="000000"/>
        </w:rPr>
        <w:t>【小问1详解】</w:t>
      </w:r>
    </w:p>
    <w:p w14:paraId="159424D3">
      <w:pPr>
        <w:spacing w:line="360" w:lineRule="auto"/>
        <w:jc w:val="left"/>
        <w:textAlignment w:val="center"/>
        <w:rPr>
          <w:color w:val="000000"/>
        </w:rPr>
      </w:pPr>
      <w:r>
        <w:rPr>
          <w:color w:val="000000"/>
        </w:rPr>
        <w:t>事件：根据“因为他们没有看到推翻几千年因袭下来的专制政体是多么不易的一件事”可得出材料一是推翻清王朝的辛亥革命；根据“既要拥护德先生，又要拥护赛先生”可得出是主张民主与科学的新文化运动。原因：根据“吾人于共和国体之下，备受专制政治之痛苦”可得出共和国体之下，仍然存在专制统治</w:t>
      </w:r>
    </w:p>
    <w:p w14:paraId="3EDF3A16">
      <w:pPr>
        <w:spacing w:line="360" w:lineRule="auto"/>
        <w:jc w:val="left"/>
        <w:textAlignment w:val="center"/>
        <w:rPr>
          <w:color w:val="000000"/>
        </w:rPr>
      </w:pPr>
      <w:r>
        <w:rPr>
          <w:color w:val="000000"/>
        </w:rPr>
        <w:t>【小问2详解】</w:t>
      </w:r>
    </w:p>
    <w:p w14:paraId="390E7D3A">
      <w:pPr>
        <w:spacing w:line="360" w:lineRule="auto"/>
        <w:jc w:val="left"/>
        <w:textAlignment w:val="center"/>
        <w:rPr>
          <w:color w:val="000000"/>
        </w:rPr>
      </w:pPr>
      <w:r>
        <w:rPr>
          <w:color w:val="000000"/>
        </w:rPr>
        <w:t>关系：根据所学，照片与文献是互证关系。</w:t>
      </w:r>
    </w:p>
    <w:p w14:paraId="1FD1CECD">
      <w:pPr>
        <w:spacing w:line="360" w:lineRule="auto"/>
        <w:jc w:val="left"/>
        <w:textAlignment w:val="center"/>
        <w:rPr>
          <w:color w:val="000000"/>
        </w:rPr>
      </w:pPr>
      <w:r>
        <w:rPr>
          <w:color w:val="000000"/>
        </w:rPr>
        <w:t>【小问3详解】</w:t>
      </w:r>
    </w:p>
    <w:p w14:paraId="4DC41242">
      <w:pPr>
        <w:spacing w:line="360" w:lineRule="auto"/>
        <w:jc w:val="left"/>
        <w:textAlignment w:val="center"/>
        <w:rPr>
          <w:color w:val="000000"/>
        </w:rPr>
      </w:pPr>
      <w:r>
        <w:rPr>
          <w:color w:val="000000"/>
        </w:rPr>
        <w:t>政治变局：根据“因为他们没有看到推翻几千年因袭下来的专制政体是多么不易的一件事”可得出共和政体取代专制政体；结合新文化运动的背景可得出当时北洋军阀统治；观念变化：根据“既要拥护德先生，又要拥护赛先生”可得出拥护民主与科学；动摇封建礼教；掀起思想解放潮流等。</w:t>
      </w:r>
    </w:p>
    <w:p w14:paraId="03BC4C4B">
      <w:pPr>
        <w:spacing w:line="360" w:lineRule="auto"/>
        <w:jc w:val="left"/>
        <w:textAlignment w:val="center"/>
        <w:rPr>
          <w:color w:val="000000"/>
        </w:rPr>
      </w:pPr>
      <w:r>
        <w:rPr>
          <w:color w:val="000000"/>
        </w:rPr>
        <w:t>【小问4详解】</w:t>
      </w:r>
    </w:p>
    <w:p w14:paraId="117D9E81">
      <w:pPr>
        <w:spacing w:line="360" w:lineRule="auto"/>
        <w:jc w:val="left"/>
        <w:textAlignment w:val="center"/>
        <w:rPr>
          <w:color w:val="000000"/>
        </w:rPr>
      </w:pPr>
      <w:r>
        <w:rPr>
          <w:color w:val="000000"/>
        </w:rPr>
        <w:t>领域：根据所学，思想观念</w:t>
      </w:r>
      <w:r>
        <w:rPr>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变化反映的是政治领域的变动。</w:t>
      </w:r>
    </w:p>
    <w:p w14:paraId="1B3581B3">
      <w:pPr>
        <w:spacing w:line="360" w:lineRule="auto"/>
        <w:jc w:val="left"/>
        <w:textAlignment w:val="center"/>
        <w:rPr>
          <w:rFonts w:ascii="宋体" w:hAnsi="宋体"/>
          <w:color w:val="000000"/>
        </w:rPr>
      </w:pPr>
      <w:r>
        <w:rPr>
          <w:color w:val="000000"/>
        </w:rPr>
        <w:t xml:space="preserve">27. </w:t>
      </w:r>
      <w:r>
        <w:rPr>
          <w:rFonts w:ascii="宋体" w:hAnsi="宋体"/>
          <w:color w:val="000000"/>
        </w:rPr>
        <w:t>阅读下列材料，完成相应任务</w:t>
      </w:r>
    </w:p>
    <w:p w14:paraId="06974B62">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大革命失败后，中国共产党人是沿着一条独特的道路，引导中国革命走向复兴并逐步赢得胜利的……在半殖民地半封建的中国，在大革命遭到失败、敌我力量对比极端悬殊的情况下，中国共产党人不可能像俄国十月革命那样，通过首先占领中心城市来取得革命在全国的胜利……这条正确的革命道路，是在党领导人民的集体奋斗中开辟出来的。在这个过程中，毛泽东作出了最卓越的贡献。</w:t>
      </w:r>
    </w:p>
    <w:p w14:paraId="4C34B367">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——摘编自《中国共产党简史》</w:t>
      </w:r>
    </w:p>
    <w:p w14:paraId="6D559708">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改革开放进入新时代后，习近平对推进社会主义现代化建设作出了一系列重要论述。</w:t>
      </w:r>
      <w:r>
        <w:rPr>
          <w:rFonts w:eastAsia="Times New Roman" w:cs="Times New Roman"/>
          <w:color w:val="000000"/>
        </w:rPr>
        <w:t>2021</w:t>
      </w:r>
      <w:r>
        <w:rPr>
          <w:rFonts w:ascii="楷体" w:hAnsi="楷体" w:eastAsia="楷体" w:cs="楷体"/>
          <w:color w:val="000000"/>
        </w:rPr>
        <w:t>年，他指出，中国共产党团结带领中国人民推动物质文明、政治文明、精神文明、社会文明、生态文明协调发展，创造了中国式现代化新道路。他强调，中国式现代化新道路将更好地发展自身、造福世界。中国式现代化新道路推动中华民族迎来了从站起来、富起来到强起来的伟大飞跃，实现中华民族伟大复兴进入了不可逆转的历史进程。</w:t>
      </w:r>
    </w:p>
    <w:p w14:paraId="347932AF">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——任理轩《中国共产党与中国式现代化新道路》</w:t>
      </w:r>
    </w:p>
    <w:p w14:paraId="472D7AA2">
      <w:pPr>
        <w:spacing w:line="360" w:lineRule="auto"/>
        <w:jc w:val="left"/>
        <w:textAlignment w:val="center"/>
        <w:rPr>
          <w:rFonts w:ascii="宋体" w:hAnsi="宋体"/>
          <w:color w:val="000000"/>
        </w:rPr>
      </w:pPr>
      <w:r>
        <w:rPr>
          <w:rFonts w:ascii="宋体" w:hAnsi="宋体"/>
          <w:color w:val="000000"/>
        </w:rPr>
        <w:t>请回答</w:t>
      </w:r>
    </w:p>
    <w:p w14:paraId="60E31AA3">
      <w:pPr>
        <w:spacing w:line="360" w:lineRule="auto"/>
        <w:jc w:val="left"/>
        <w:textAlignment w:val="center"/>
        <w:rPr>
          <w:rFonts w:ascii="宋体" w:hAnsi="宋体"/>
          <w:color w:val="000000"/>
        </w:rPr>
      </w:pPr>
      <w:r>
        <w:rPr>
          <w:color w:val="000000"/>
        </w:rPr>
        <w:t>（1）</w:t>
      </w:r>
      <w:r>
        <w:rPr>
          <w:rFonts w:ascii="宋体" w:hAnsi="宋体"/>
          <w:color w:val="000000"/>
        </w:rPr>
        <w:t>材料一中，共产党人开辟的这条“独特的道路”是什么？据材料概括这条道路成功开辟的原因。</w:t>
      </w:r>
    </w:p>
    <w:p w14:paraId="1B850213">
      <w:pPr>
        <w:spacing w:line="360" w:lineRule="auto"/>
        <w:jc w:val="left"/>
        <w:textAlignment w:val="center"/>
        <w:rPr>
          <w:rFonts w:ascii="宋体" w:hAnsi="宋体"/>
          <w:color w:val="000000"/>
        </w:rPr>
      </w:pPr>
      <w:r>
        <w:rPr>
          <w:color w:val="000000"/>
        </w:rPr>
        <w:t>（2）</w:t>
      </w:r>
      <w:r>
        <w:rPr>
          <w:rFonts w:ascii="宋体" w:hAnsi="宋体"/>
          <w:color w:val="000000"/>
        </w:rPr>
        <w:t>据材料二并结合所学知识，指出“中国式现代化新道路”的指导思想；说明这条“新道路”产生的重大影响。</w:t>
      </w:r>
    </w:p>
    <w:p w14:paraId="711910C8">
      <w:pPr>
        <w:spacing w:line="360" w:lineRule="auto"/>
        <w:jc w:val="left"/>
        <w:textAlignment w:val="center"/>
        <w:rPr>
          <w:rFonts w:ascii="宋体" w:hAnsi="宋体"/>
          <w:color w:val="000000"/>
        </w:rPr>
      </w:pPr>
      <w:r>
        <w:rPr>
          <w:color w:val="000000"/>
        </w:rPr>
        <w:t>（3）</w:t>
      </w:r>
      <w:r>
        <w:rPr>
          <w:rFonts w:ascii="宋体" w:hAnsi="宋体"/>
          <w:color w:val="000000"/>
        </w:rPr>
        <w:t>上述材料集中体现了中国共产党在百年奋斗中所积累的哪一历史经验？</w:t>
      </w:r>
    </w:p>
    <w:p w14:paraId="4144ED79">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道路：农村包围城市，武装夺取政权的道路（井冈山道路或工农武装割据道路）。</w:t>
      </w:r>
    </w:p>
    <w:p w14:paraId="4481F818">
      <w:pPr>
        <w:spacing w:line="360" w:lineRule="auto"/>
        <w:jc w:val="left"/>
        <w:textAlignment w:val="center"/>
        <w:rPr>
          <w:rFonts w:ascii="宋体" w:hAnsi="宋体"/>
          <w:color w:val="000000"/>
        </w:rPr>
      </w:pPr>
      <w:r>
        <w:rPr>
          <w:rFonts w:ascii="宋体" w:hAnsi="宋体"/>
          <w:color w:val="000000"/>
        </w:rPr>
        <w:t>原因：半殖民地半封建社会的国情；中国共产党的集体智慧（党领导人民的集体奋斗）毛泽东的卓越贡献</w:t>
      </w:r>
      <w:r>
        <w:rPr>
          <w:color w:val="000000"/>
        </w:rPr>
        <w:t xml:space="preserve">    </w:t>
      </w:r>
    </w:p>
    <w:p w14:paraId="64A0D358">
      <w:pPr>
        <w:spacing w:line="360" w:lineRule="auto"/>
        <w:jc w:val="left"/>
        <w:textAlignment w:val="center"/>
        <w:rPr>
          <w:rFonts w:ascii="宋体" w:hAnsi="宋体"/>
          <w:color w:val="000000"/>
        </w:rPr>
      </w:pPr>
      <w:r>
        <w:rPr>
          <w:color w:val="000000"/>
        </w:rPr>
        <w:t>（2）</w:t>
      </w:r>
      <w:r>
        <w:rPr>
          <w:rFonts w:ascii="宋体" w:hAnsi="宋体"/>
          <w:color w:val="000000"/>
        </w:rPr>
        <w:t>指导思想：习近平新时代中国特色社会主义思想。</w:t>
      </w:r>
    </w:p>
    <w:p w14:paraId="03861763">
      <w:pPr>
        <w:spacing w:line="360" w:lineRule="auto"/>
        <w:jc w:val="left"/>
        <w:textAlignment w:val="center"/>
        <w:rPr>
          <w:rFonts w:ascii="宋体" w:hAnsi="宋体"/>
          <w:color w:val="000000"/>
        </w:rPr>
      </w:pPr>
      <w:r>
        <w:rPr>
          <w:rFonts w:ascii="宋体" w:hAnsi="宋体"/>
          <w:color w:val="000000"/>
        </w:rPr>
        <w:t>影响：对内，利于推动中华民族的伟大复兴；对外，利于造福世界</w:t>
      </w:r>
      <w:r>
        <w:rPr>
          <w:color w:val="000000"/>
        </w:rPr>
        <w:t xml:space="preserve">    </w:t>
      </w:r>
    </w:p>
    <w:p w14:paraId="3BF6227A">
      <w:pPr>
        <w:spacing w:line="360" w:lineRule="auto"/>
        <w:jc w:val="left"/>
        <w:textAlignment w:val="center"/>
        <w:rPr>
          <w:rFonts w:ascii="宋体" w:hAnsi="宋体"/>
          <w:color w:val="000000"/>
        </w:rPr>
      </w:pPr>
      <w:r>
        <w:rPr>
          <w:color w:val="000000"/>
        </w:rPr>
        <w:t>（3）</w:t>
      </w:r>
      <w:r>
        <w:rPr>
          <w:rFonts w:ascii="宋体" w:hAnsi="宋体"/>
          <w:color w:val="000000"/>
        </w:rPr>
        <w:t>经验：坚持走中国式道路（坚持将马克思主义普遍真理与中国国情相结合）</w:t>
      </w:r>
    </w:p>
    <w:p w14:paraId="5348E4F4">
      <w:pPr>
        <w:spacing w:line="360" w:lineRule="auto"/>
        <w:jc w:val="left"/>
        <w:textAlignment w:val="center"/>
        <w:rPr>
          <w:rFonts w:ascii="宋体" w:hAnsi="宋体"/>
          <w:color w:val="000000"/>
        </w:rPr>
      </w:pPr>
      <w:r>
        <w:rPr>
          <w:rFonts w:ascii="宋体" w:hAnsi="宋体"/>
          <w:color w:val="000000"/>
        </w:rPr>
        <w:t>（其他如“与时俱进、实事求是、独立自主”等意思相近的，均可）。</w:t>
      </w:r>
    </w:p>
    <w:p w14:paraId="4A907AB8">
      <w:pPr>
        <w:spacing w:line="360" w:lineRule="auto"/>
        <w:textAlignment w:val="center"/>
        <w:rPr>
          <w:color w:val="000000"/>
        </w:rPr>
      </w:pPr>
      <w:r>
        <w:rPr>
          <w:color w:val="2E75B6"/>
        </w:rPr>
        <w:t>【解析】</w:t>
      </w:r>
    </w:p>
    <w:p w14:paraId="694E8240">
      <w:pPr>
        <w:spacing w:line="360" w:lineRule="auto"/>
        <w:jc w:val="left"/>
        <w:textAlignment w:val="center"/>
        <w:rPr>
          <w:color w:val="000000"/>
        </w:rPr>
      </w:pPr>
      <w:r>
        <w:rPr>
          <w:color w:val="000000"/>
        </w:rPr>
        <w:t>【详解】（1）根据材料一“ 大革命失败后，中国共产党人是沿着一条独特的道路，引导中国革命走向复兴并逐步赢得胜利的……”结合所学知识可知，国民大革命失败之后，中国共产党的革命道路方向从城市转移到了农村，开辟的“独特的道路”是井冈山道路或工农武装割据，农村包围城市、武装夺取政权的革命道路；根据材料一“……在半殖民地半封建的中国，在大革命遭到失败、敌我力量对比极端悬殊的情况下……这条正确的革命道路，是在党领导人民的集体奋斗中开辟出来的。在这个过程中，毛泽东作出了最卓越的贡献。”可知，农村包围城市、武装夺取政权的革命道路形成的原因有：半殖民地半封建社会的国情，中国共产党的集体智慧（党领导人民的集体奋斗），毛泽东的卓越贡献。</w:t>
      </w:r>
    </w:p>
    <w:p w14:paraId="3B8C687F">
      <w:pPr>
        <w:spacing w:line="360" w:lineRule="auto"/>
        <w:jc w:val="left"/>
        <w:textAlignment w:val="center"/>
        <w:rPr>
          <w:color w:val="000000"/>
        </w:rPr>
      </w:pPr>
      <w:r>
        <w:rPr>
          <w:color w:val="000000"/>
        </w:rPr>
        <w:t>（2）根据材料二“改革开放进入新时代后，习近平对推进社会主义现代化建设作出了一系列重要论述。2021年，他指出，中国共产党团结带领中国人民推动物质文明、政治文明、精神文明、社会文明、生态文明协调发展，创造了中国式现代化新道路。”结合所学知识可知，中国式现代化新道路”的指导思想是马克思主义中国化的最新成果，即习近平新时代中国特色社会主义思想。根据材料二“国式现代化新道路将更好地发展自身、造福世界。中国式现代化新道路推动中华民族迎来了从站起来、富起来到强起来的伟大飞跃，实现中华民族伟大复兴进入了不可逆转的历史进程。”可知，“中国式现代化新道路”有利于造福世界，有利于推动中华民族的伟大复兴。</w:t>
      </w:r>
    </w:p>
    <w:p w14:paraId="4887D546">
      <w:pPr>
        <w:spacing w:line="360" w:lineRule="auto"/>
        <w:jc w:val="left"/>
        <w:textAlignment w:val="center"/>
        <w:rPr>
          <w:color w:val="000000"/>
        </w:rPr>
      </w:pPr>
      <w:r>
        <w:rPr>
          <w:color w:val="000000"/>
        </w:rPr>
        <w:t>（3）本题属于开放型试题，言之有理即可。如坚持走中国式道路（坚持将马克思主义普遍真理与中国国情相结合）（其他如“与时俱进、实事求是、独立自主”等意思相近的，均可）。</w:t>
      </w:r>
    </w:p>
    <w:p w14:paraId="41296A85">
      <w:pPr>
        <w:spacing w:line="360" w:lineRule="auto"/>
        <w:jc w:val="left"/>
        <w:textAlignment w:val="center"/>
        <w:rPr>
          <w:rFonts w:ascii="宋体" w:hAnsi="宋体"/>
          <w:color w:val="000000"/>
        </w:rPr>
      </w:pPr>
      <w:r>
        <w:rPr>
          <w:color w:val="000000"/>
        </w:rPr>
        <w:t xml:space="preserve">28. </w:t>
      </w:r>
      <w:r>
        <w:rPr>
          <w:rFonts w:ascii="宋体" w:hAnsi="宋体"/>
          <w:color w:val="000000"/>
        </w:rPr>
        <w:t>阅读下列材料，完成相应任务</w:t>
      </w:r>
    </w:p>
    <w:p w14:paraId="1AAFA16B">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光荣革命后，英国建立了一个合适的政治制度。这个制度保证社会有宽松、和平的环境，有利于人们追求个人目标，发挥创造力。在市场供求的实际问题面前，技术发明不断产生……建立以机器或以机器协作为基础的工厂，具有强大的生产率优势……进入</w:t>
      </w:r>
      <w:r>
        <w:rPr>
          <w:rFonts w:eastAsia="Times New Roman" w:cs="Times New Roman"/>
          <w:color w:val="000000"/>
        </w:rPr>
        <w:t>19</w:t>
      </w:r>
      <w:r>
        <w:rPr>
          <w:rFonts w:ascii="楷体" w:hAnsi="楷体" w:eastAsia="楷体" w:cs="楷体"/>
          <w:color w:val="000000"/>
        </w:rPr>
        <w:t>世纪中期，英国基本实现了工业化，工场手工业发展为大机器生产，并成为以轻纺工业为主导的工业国。</w:t>
      </w:r>
    </w:p>
    <w:p w14:paraId="3D667EE0">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——摘编自钱乘旦、许洁明《英国通史》</w:t>
      </w:r>
    </w:p>
    <w:p w14:paraId="7BCB3927">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明治政府参照赴欧美考察的使节团所报告的先进经验，进行近代化建设。政府运用国家政权的力量，按照西方的样板，发展经济。</w:t>
      </w:r>
      <w:r>
        <w:rPr>
          <w:rFonts w:eastAsia="Times New Roman" w:cs="Times New Roman"/>
          <w:color w:val="000000"/>
        </w:rPr>
        <w:t>1880</w:t>
      </w:r>
      <w:r>
        <w:rPr>
          <w:rFonts w:ascii="楷体" w:hAnsi="楷体" w:eastAsia="楷体" w:cs="楷体"/>
          <w:color w:val="000000"/>
        </w:rPr>
        <w:t>年以前，主要采用国有企业主导和“示范”的工业化方针，国家投资兴办官营企业，引进西方的科技成就与设备，从而供私人资本主义企业仿效。为加速工业化进程，</w:t>
      </w:r>
      <w:r>
        <w:rPr>
          <w:rFonts w:eastAsia="Times New Roman" w:cs="Times New Roman"/>
          <w:color w:val="000000"/>
        </w:rPr>
        <w:t>1880</w:t>
      </w:r>
      <w:r>
        <w:rPr>
          <w:rFonts w:ascii="楷体" w:hAnsi="楷体" w:eastAsia="楷体" w:cs="楷体"/>
          <w:color w:val="000000"/>
        </w:rPr>
        <w:t>年以后，政府实行“官业下放”，将官营企业转让给私人资本家，大力扶植和保护私人资本主义。</w:t>
      </w:r>
    </w:p>
    <w:p w14:paraId="3BF354F7">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——摘编自吴于廑、齐世荣《世界史·近代史编》（下卷）</w:t>
      </w:r>
    </w:p>
    <w:p w14:paraId="2E4678A4">
      <w:pPr>
        <w:spacing w:line="360" w:lineRule="auto"/>
        <w:jc w:val="left"/>
        <w:textAlignment w:val="center"/>
        <w:rPr>
          <w:rFonts w:ascii="宋体" w:hAnsi="宋体"/>
          <w:color w:val="000000"/>
        </w:rPr>
      </w:pPr>
      <w:r>
        <w:rPr>
          <w:rFonts w:ascii="宋体" w:hAnsi="宋体"/>
          <w:color w:val="000000"/>
        </w:rPr>
        <w:t>请回答</w:t>
      </w:r>
    </w:p>
    <w:p w14:paraId="7836ED1D">
      <w:pPr>
        <w:spacing w:line="360" w:lineRule="auto"/>
        <w:jc w:val="left"/>
        <w:textAlignment w:val="center"/>
        <w:rPr>
          <w:rFonts w:ascii="宋体" w:hAnsi="宋体"/>
          <w:color w:val="000000"/>
        </w:rPr>
      </w:pPr>
      <w:r>
        <w:rPr>
          <w:color w:val="000000"/>
        </w:rPr>
        <w:t>（1）</w:t>
      </w:r>
      <w:r>
        <w:rPr>
          <w:rFonts w:ascii="宋体" w:hAnsi="宋体"/>
          <w:color w:val="000000"/>
        </w:rPr>
        <w:t>据材料一，概括英国实现工业化的具体条件；指出英国“工业国”的特征。</w:t>
      </w:r>
    </w:p>
    <w:p w14:paraId="6176BF5E">
      <w:pPr>
        <w:spacing w:line="360" w:lineRule="auto"/>
        <w:jc w:val="left"/>
        <w:textAlignment w:val="center"/>
        <w:rPr>
          <w:rFonts w:ascii="宋体" w:hAnsi="宋体"/>
          <w:color w:val="000000"/>
        </w:rPr>
      </w:pPr>
      <w:r>
        <w:rPr>
          <w:color w:val="000000"/>
        </w:rPr>
        <w:t>（2）</w:t>
      </w:r>
      <w:r>
        <w:rPr>
          <w:rFonts w:ascii="宋体" w:hAnsi="宋体"/>
          <w:color w:val="000000"/>
        </w:rPr>
        <w:t>据材料二，概括日本实现工业化的主要特点和相应举措。</w:t>
      </w:r>
    </w:p>
    <w:p w14:paraId="42ED0E18">
      <w:pPr>
        <w:spacing w:line="360" w:lineRule="auto"/>
        <w:jc w:val="left"/>
        <w:textAlignment w:val="center"/>
        <w:rPr>
          <w:rFonts w:ascii="宋体" w:hAnsi="宋体"/>
          <w:color w:val="000000"/>
        </w:rPr>
      </w:pPr>
      <w:r>
        <w:rPr>
          <w:color w:val="000000"/>
        </w:rPr>
        <w:t>（3）</w:t>
      </w:r>
      <w:r>
        <w:rPr>
          <w:rFonts w:ascii="宋体" w:hAnsi="宋体"/>
          <w:color w:val="000000"/>
        </w:rPr>
        <w:t>综合上述材料，概括英国和日本实现工业化的共同因素。</w:t>
      </w:r>
    </w:p>
    <w:p w14:paraId="24B0A46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条件：建立合适的政治制度（君主立宪制）市场的不断扩大；生产技术的发明与革新；现代工厂制度的确立（任答2点即可）</w:t>
      </w:r>
    </w:p>
    <w:p w14:paraId="0769974E">
      <w:pPr>
        <w:spacing w:line="360" w:lineRule="auto"/>
        <w:jc w:val="left"/>
        <w:textAlignment w:val="center"/>
        <w:rPr>
          <w:rFonts w:ascii="宋体" w:hAnsi="宋体"/>
          <w:color w:val="000000"/>
        </w:rPr>
      </w:pPr>
      <w:r>
        <w:rPr>
          <w:rFonts w:ascii="宋体" w:hAnsi="宋体"/>
          <w:color w:val="000000"/>
        </w:rPr>
        <w:t>特征：以轻纺工业</w:t>
      </w:r>
      <w:r>
        <w:rPr>
          <w:rFonts w:ascii="宋体" w:hAnsi="宋体"/>
          <w:color w:val="000000"/>
        </w:rPr>
        <w:drawing>
          <wp:inline distT="0" distB="0" distL="114300" distR="114300">
            <wp:extent cx="158750" cy="190500"/>
            <wp:effectExtent l="0" t="0" r="1270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6" cstate="print"/>
                    <a:stretch>
                      <a:fillRect/>
                    </a:stretch>
                  </pic:blipFill>
                  <pic:spPr>
                    <a:xfrm>
                      <a:off x="0" y="0"/>
                      <a:ext cx="158750" cy="190500"/>
                    </a:xfrm>
                    <a:prstGeom prst="rect">
                      <a:avLst/>
                    </a:prstGeom>
                  </pic:spPr>
                </pic:pic>
              </a:graphicData>
            </a:graphic>
          </wp:inline>
        </w:drawing>
      </w:r>
      <w:r>
        <w:rPr>
          <w:rFonts w:ascii="宋体" w:hAnsi="宋体"/>
          <w:color w:val="000000"/>
        </w:rPr>
        <w:t>主导。</w:t>
      </w:r>
      <w:r>
        <w:rPr>
          <w:color w:val="000000"/>
        </w:rPr>
        <w:t xml:space="preserve">    </w:t>
      </w:r>
    </w:p>
    <w:p w14:paraId="73CA78F5">
      <w:pPr>
        <w:spacing w:line="360" w:lineRule="auto"/>
        <w:jc w:val="left"/>
        <w:textAlignment w:val="center"/>
        <w:rPr>
          <w:rFonts w:ascii="宋体" w:hAnsi="宋体"/>
          <w:color w:val="000000"/>
        </w:rPr>
      </w:pPr>
      <w:r>
        <w:rPr>
          <w:color w:val="000000"/>
        </w:rPr>
        <w:t>（2）</w:t>
      </w:r>
      <w:r>
        <w:rPr>
          <w:rFonts w:ascii="宋体" w:hAnsi="宋体"/>
          <w:color w:val="000000"/>
        </w:rPr>
        <w:t>特点：运用国家政权的力量（政府干预）模仿西方（按照西方的样板）</w:t>
      </w:r>
    </w:p>
    <w:p w14:paraId="200BB8E5">
      <w:pPr>
        <w:spacing w:line="360" w:lineRule="auto"/>
        <w:jc w:val="left"/>
        <w:textAlignment w:val="center"/>
        <w:rPr>
          <w:rFonts w:ascii="宋体" w:hAnsi="宋体"/>
          <w:color w:val="000000"/>
        </w:rPr>
      </w:pPr>
      <w:r>
        <w:rPr>
          <w:rFonts w:ascii="宋体" w:hAnsi="宋体"/>
          <w:color w:val="000000"/>
        </w:rPr>
        <w:t>举措：兴办官营企业；引用西方先进技术设备；扶植和保护私人资本主义（官营转私营）</w:t>
      </w:r>
      <w:r>
        <w:rPr>
          <w:color w:val="000000"/>
        </w:rPr>
        <w:t xml:space="preserve">    </w:t>
      </w:r>
    </w:p>
    <w:p w14:paraId="1CF3E01C">
      <w:pPr>
        <w:spacing w:line="360" w:lineRule="auto"/>
        <w:jc w:val="left"/>
        <w:textAlignment w:val="center"/>
        <w:rPr>
          <w:rFonts w:ascii="宋体" w:hAnsi="宋体"/>
          <w:color w:val="000000"/>
        </w:rPr>
      </w:pPr>
      <w:r>
        <w:rPr>
          <w:color w:val="000000"/>
        </w:rPr>
        <w:t>（3）</w:t>
      </w:r>
      <w:r>
        <w:rPr>
          <w:rFonts w:ascii="宋体" w:hAnsi="宋体"/>
          <w:color w:val="000000"/>
        </w:rPr>
        <w:t>共同因素：有制度或政策保障；重视科技成就（任答1点即可）</w:t>
      </w:r>
    </w:p>
    <w:p w14:paraId="5C947654">
      <w:pPr>
        <w:spacing w:line="360" w:lineRule="auto"/>
        <w:textAlignment w:val="center"/>
        <w:rPr>
          <w:color w:val="000000"/>
        </w:rPr>
      </w:pPr>
      <w:r>
        <w:rPr>
          <w:color w:val="2E75B6"/>
        </w:rPr>
        <w:t>【解析】</w:t>
      </w:r>
    </w:p>
    <w:p w14:paraId="2DB4509B">
      <w:pPr>
        <w:spacing w:line="360" w:lineRule="auto"/>
        <w:textAlignment w:val="center"/>
        <w:rPr>
          <w:color w:val="000000"/>
        </w:rPr>
      </w:pPr>
      <w:r>
        <w:rPr>
          <w:color w:val="000000"/>
        </w:rPr>
        <w:t>【小问1详解】</w:t>
      </w:r>
    </w:p>
    <w:p w14:paraId="67AD14D2">
      <w:pPr>
        <w:spacing w:line="360" w:lineRule="auto"/>
        <w:jc w:val="left"/>
        <w:textAlignment w:val="center"/>
        <w:rPr>
          <w:color w:val="000000"/>
        </w:rPr>
      </w:pPr>
      <w:r>
        <w:rPr>
          <w:color w:val="000000"/>
        </w:rPr>
        <w:t>条件：根据“光荣革命后，英国建立了一个合适的政治制度”得出建立合适的政治制度（君主立宪制）根据“在市场供求的实际问题面前，技术发明不断产生……建立以机器或以机器协作为基础的工厂”得出市场的不断扩大；生产技术的发明与革新；现代工厂制度的确立。特征：根据“工场手工业发展为大机器生产，并成为以轻纺工业为主导的工业国。”得出以轻纺工业为主导。</w:t>
      </w:r>
    </w:p>
    <w:p w14:paraId="304F87F1">
      <w:pPr>
        <w:spacing w:line="360" w:lineRule="auto"/>
        <w:jc w:val="left"/>
        <w:textAlignment w:val="center"/>
        <w:rPr>
          <w:color w:val="000000"/>
        </w:rPr>
      </w:pPr>
      <w:r>
        <w:rPr>
          <w:color w:val="000000"/>
        </w:rPr>
        <w:t>【小问2详解】</w:t>
      </w:r>
    </w:p>
    <w:p w14:paraId="1AE8AAC2">
      <w:pPr>
        <w:spacing w:line="360" w:lineRule="auto"/>
        <w:jc w:val="left"/>
        <w:textAlignment w:val="center"/>
        <w:rPr>
          <w:color w:val="000000"/>
        </w:rPr>
      </w:pPr>
      <w:r>
        <w:rPr>
          <w:color w:val="000000"/>
        </w:rPr>
        <w:t>特点：根据“政府运用国家政权的力量，按照西方的样板，发展经济”得出运用国家政权的力量；模仿西方。举措：根据“国家投资兴办官营企业，引进西方的科技成就与设备，从而供私人资本主义企业仿效”得出兴办官营企业；引用西方先进技术设备；根据“将官营企业转让给私人资本家，大力扶植和保护私人资本主义。”可得出扶植和保护私人资本主义</w:t>
      </w:r>
    </w:p>
    <w:p w14:paraId="72F3C04B">
      <w:pPr>
        <w:spacing w:line="360" w:lineRule="auto"/>
        <w:jc w:val="left"/>
        <w:textAlignment w:val="center"/>
        <w:rPr>
          <w:color w:val="000000"/>
        </w:rPr>
      </w:pPr>
      <w:r>
        <w:rPr>
          <w:color w:val="000000"/>
        </w:rPr>
        <w:t>【小问3详解】</w:t>
      </w:r>
    </w:p>
    <w:p w14:paraId="5CDB39B4">
      <w:pPr>
        <w:spacing w:line="360" w:lineRule="auto"/>
        <w:jc w:val="left"/>
        <w:textAlignment w:val="center"/>
        <w:rPr>
          <w:color w:val="000000"/>
        </w:rPr>
      </w:pPr>
      <w:r>
        <w:rPr>
          <w:color w:val="000000"/>
        </w:rPr>
        <w:t>共同因素：从材料的内容可得出有制度或政策保障；重视科技成就等。</w:t>
      </w:r>
    </w:p>
    <w:p w14:paraId="543FFD10">
      <w:pPr>
        <w:spacing w:line="360" w:lineRule="auto"/>
        <w:jc w:val="left"/>
        <w:textAlignment w:val="center"/>
        <w:rPr>
          <w:rFonts w:ascii="宋体" w:hAnsi="宋体"/>
          <w:color w:val="000000"/>
        </w:rPr>
      </w:pPr>
      <w:r>
        <w:rPr>
          <w:color w:val="000000"/>
        </w:rPr>
        <w:t xml:space="preserve">29. </w:t>
      </w:r>
      <w:r>
        <w:rPr>
          <w:rFonts w:ascii="宋体" w:hAnsi="宋体"/>
          <w:color w:val="000000"/>
        </w:rPr>
        <w:t>19世纪初的国际格局是欧洲列强统治世界，但20世纪初期，这一格局改变了。阅读下列材料，完成相应任务</w:t>
      </w:r>
    </w:p>
    <w:p w14:paraId="75D002AF">
      <w:pPr>
        <w:spacing w:line="360" w:lineRule="auto"/>
        <w:ind w:firstLine="450"/>
        <w:jc w:val="left"/>
        <w:textAlignment w:val="center"/>
        <w:rPr>
          <w:rFonts w:ascii="楷体" w:hAnsi="楷体" w:eastAsia="楷体" w:cs="楷体"/>
          <w:color w:val="000000"/>
        </w:rPr>
      </w:pPr>
      <w:r>
        <w:rPr>
          <w:rFonts w:eastAsia="Times New Roman" w:cs="Times New Roman"/>
          <w:color w:val="000000"/>
        </w:rPr>
        <w:t>20</w:t>
      </w:r>
      <w:r>
        <w:rPr>
          <w:rFonts w:ascii="楷体" w:hAnsi="楷体" w:eastAsia="楷体" w:cs="楷体"/>
          <w:color w:val="000000"/>
        </w:rPr>
        <w:t>世纪初期，俄国十月革命的胜利冲破了世界帝国主义阵线，在世界</w:t>
      </w:r>
      <w:r>
        <w:rPr>
          <w:rFonts w:eastAsia="Times New Roman" w:cs="Times New Roman"/>
          <w:color w:val="000000"/>
        </w:rPr>
        <w:t>1</w:t>
      </w:r>
      <w:r>
        <w:rPr>
          <w:rFonts w:ascii="楷体" w:hAnsi="楷体" w:eastAsia="楷体" w:cs="楷体"/>
          <w:color w:val="000000"/>
        </w:rPr>
        <w:t>/</w:t>
      </w:r>
      <w:r>
        <w:rPr>
          <w:rFonts w:eastAsia="Times New Roman" w:cs="Times New Roman"/>
          <w:color w:val="000000"/>
        </w:rPr>
        <w:t>6</w:t>
      </w:r>
      <w:r>
        <w:rPr>
          <w:rFonts w:ascii="楷体" w:hAnsi="楷体" w:eastAsia="楷体" w:cs="楷体"/>
          <w:color w:val="000000"/>
        </w:rPr>
        <w:t>的土地上创建了第一个无产阶级专政的国家。一战后，欧洲走向没落，美国和日本则利用战争发展了自己的力量。纽约取代了伦敦的国际金融中心地位，日本成为英法等国的债权国。</w:t>
      </w:r>
    </w:p>
    <w:p w14:paraId="01FEF694">
      <w:pPr>
        <w:spacing w:line="360" w:lineRule="auto"/>
        <w:ind w:firstLine="450"/>
        <w:jc w:val="left"/>
        <w:textAlignment w:val="center"/>
        <w:rPr>
          <w:rFonts w:ascii="楷体" w:hAnsi="楷体" w:eastAsia="楷体" w:cs="楷体"/>
          <w:color w:val="000000"/>
        </w:rPr>
      </w:pPr>
      <w:r>
        <w:rPr>
          <w:rFonts w:eastAsia="Times New Roman" w:cs="Times New Roman"/>
          <w:color w:val="000000"/>
        </w:rPr>
        <w:t>20</w:t>
      </w:r>
      <w:r>
        <w:rPr>
          <w:rFonts w:ascii="楷体" w:hAnsi="楷体" w:eastAsia="楷体" w:cs="楷体"/>
          <w:color w:val="000000"/>
        </w:rPr>
        <w:t>世纪初期，帝国主义依据实力强权，确立了从欧洲到非洲和亚太地区的新国际格局，即凡尔赛——华盛顿体系，改变了以欧洲列强为中心的国际格局。战后兴起了两股巨大的政治力量，是帝国主义所无法摆布的。一是社会主义国家苏联的强大以及各国无产阶级革命运动，它打破了资本主义一统天下的局面，二是殖民地半殖民地国家蓬勃开展的民族解放运动，它削弱了帝国主义的殖民势力。这两股政治力量的结合，加速了人类历史的进步过程。这表明，列强统治世界的政治格局再也无法维持下去了。</w:t>
      </w:r>
    </w:p>
    <w:p w14:paraId="2F23DCDD">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——摘编自吴于廑、齐世荣《世界史·现代史编》（上卷）</w:t>
      </w:r>
    </w:p>
    <w:p w14:paraId="078552C1">
      <w:pPr>
        <w:spacing w:line="360" w:lineRule="auto"/>
        <w:jc w:val="left"/>
        <w:textAlignment w:val="center"/>
        <w:rPr>
          <w:rFonts w:ascii="宋体" w:hAnsi="宋体"/>
          <w:color w:val="000000"/>
        </w:rPr>
      </w:pPr>
      <w:r>
        <w:rPr>
          <w:rFonts w:ascii="宋体" w:hAnsi="宋体"/>
          <w:color w:val="000000"/>
        </w:rPr>
        <w:t>请回答</w:t>
      </w:r>
    </w:p>
    <w:p w14:paraId="39FCCB92">
      <w:pPr>
        <w:spacing w:line="360" w:lineRule="auto"/>
        <w:jc w:val="left"/>
        <w:textAlignment w:val="center"/>
        <w:rPr>
          <w:rFonts w:ascii="宋体" w:hAnsi="宋体"/>
          <w:color w:val="000000"/>
        </w:rPr>
      </w:pPr>
      <w:r>
        <w:rPr>
          <w:color w:val="000000"/>
        </w:rPr>
        <w:t>（1）</w:t>
      </w:r>
      <w:r>
        <w:rPr>
          <w:rFonts w:ascii="宋体" w:hAnsi="宋体"/>
          <w:color w:val="000000"/>
        </w:rPr>
        <w:t>据材料并结合所学知识，指出俄国十月革命创建了什么性质的国家？20世纪初的“新国际格局”是通过哪两次国际会议建立的？</w:t>
      </w:r>
    </w:p>
    <w:p w14:paraId="5B3F0DB7">
      <w:pPr>
        <w:spacing w:line="360" w:lineRule="auto"/>
        <w:jc w:val="left"/>
        <w:textAlignment w:val="center"/>
        <w:rPr>
          <w:rFonts w:ascii="宋体" w:hAnsi="宋体"/>
          <w:color w:val="000000"/>
        </w:rPr>
      </w:pPr>
      <w:r>
        <w:rPr>
          <w:color w:val="000000"/>
        </w:rPr>
        <w:t>（2）</w:t>
      </w:r>
      <w:r>
        <w:rPr>
          <w:rFonts w:ascii="宋体" w:hAnsi="宋体"/>
          <w:color w:val="000000"/>
        </w:rPr>
        <w:t>据材料概括说明欧洲列强统治世界的政治格局无法维持下去的主要理由。</w:t>
      </w:r>
    </w:p>
    <w:p w14:paraId="1C2B5130">
      <w:pPr>
        <w:spacing w:line="360" w:lineRule="auto"/>
        <w:jc w:val="left"/>
        <w:textAlignment w:val="center"/>
        <w:rPr>
          <w:rFonts w:ascii="宋体" w:hAnsi="宋体"/>
          <w:color w:val="000000"/>
        </w:rPr>
      </w:pPr>
      <w:r>
        <w:rPr>
          <w:color w:val="000000"/>
        </w:rPr>
        <w:t>（3）</w:t>
      </w:r>
      <w:r>
        <w:rPr>
          <w:rFonts w:ascii="宋体" w:hAnsi="宋体"/>
          <w:color w:val="000000"/>
        </w:rPr>
        <w:t>据材料并结合所学知识，指出20世纪初世界历史具有进步意义的历史趋势。</w:t>
      </w:r>
    </w:p>
    <w:p w14:paraId="54F48582">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性质：无产阶级专政（苏维埃政权、社会主义国家）会议：巴黎和会；华盛顿会议</w:t>
      </w:r>
      <w:r>
        <w:rPr>
          <w:color w:val="000000"/>
        </w:rPr>
        <w:t xml:space="preserve">    </w:t>
      </w:r>
    </w:p>
    <w:p w14:paraId="0B62BC4B">
      <w:pPr>
        <w:spacing w:line="360" w:lineRule="auto"/>
        <w:textAlignment w:val="center"/>
        <w:rPr>
          <w:rFonts w:ascii="宋体" w:hAnsi="宋体"/>
          <w:color w:val="000000"/>
        </w:rPr>
      </w:pPr>
      <w:r>
        <w:rPr>
          <w:color w:val="000000"/>
        </w:rPr>
        <w:t>（2）</w:t>
      </w:r>
      <w:r>
        <w:rPr>
          <w:rFonts w:ascii="宋体" w:hAnsi="宋体"/>
          <w:color w:val="000000"/>
        </w:rPr>
        <w:t>主要理由：帝国主义阵线被十月革命所冲破（社会主义力量的壮大或无产阶级革命运动的发展）欧洲为中心的国际格局被“凡尔赛——华盛顿体系”所改变；欧洲的衰落（美日的发展）帝国主义无力摆脱两股政治力量的冲击（民族解放运动削弱殖民势力）（任答3点即可）</w:t>
      </w:r>
      <w:r>
        <w:rPr>
          <w:color w:val="000000"/>
        </w:rPr>
        <w:t xml:space="preserve">    </w:t>
      </w:r>
    </w:p>
    <w:p w14:paraId="08C330F5">
      <w:pPr>
        <w:spacing w:line="360" w:lineRule="auto"/>
        <w:textAlignment w:val="center"/>
        <w:rPr>
          <w:rFonts w:ascii="宋体" w:hAnsi="宋体"/>
          <w:color w:val="000000"/>
        </w:rPr>
      </w:pPr>
      <w:r>
        <w:rPr>
          <w:color w:val="000000"/>
        </w:rPr>
        <w:t>（3）</w:t>
      </w:r>
      <w:r>
        <w:rPr>
          <w:rFonts w:ascii="宋体" w:hAnsi="宋体"/>
          <w:color w:val="000000"/>
        </w:rPr>
        <w:t>历史趋势：社会主义由理想变为现实；民族解放运动动摇帝国主义殖民体系（任答1点即可）。</w:t>
      </w:r>
    </w:p>
    <w:p w14:paraId="330011F9">
      <w:pPr>
        <w:spacing w:line="360" w:lineRule="auto"/>
        <w:textAlignment w:val="center"/>
        <w:rPr>
          <w:color w:val="000000"/>
        </w:rPr>
      </w:pPr>
      <w:r>
        <w:rPr>
          <w:color w:val="2E75B6"/>
        </w:rPr>
        <w:t>【解析】</w:t>
      </w:r>
    </w:p>
    <w:p w14:paraId="3735DE23">
      <w:pPr>
        <w:spacing w:line="360" w:lineRule="auto"/>
        <w:textAlignment w:val="center"/>
        <w:rPr>
          <w:color w:val="000000"/>
        </w:rPr>
      </w:pPr>
      <w:r>
        <w:rPr>
          <w:color w:val="000000"/>
        </w:rPr>
        <w:t>【小问1详解】</w:t>
      </w:r>
    </w:p>
    <w:p w14:paraId="09FD8907">
      <w:pPr>
        <w:spacing w:line="360" w:lineRule="auto"/>
        <w:jc w:val="left"/>
        <w:textAlignment w:val="center"/>
        <w:rPr>
          <w:color w:val="000000"/>
        </w:rPr>
      </w:pPr>
      <w:r>
        <w:rPr>
          <w:color w:val="000000"/>
        </w:rPr>
        <w:t>根据材料“20世纪初期，俄国十月革命的胜利冲破了世界帝国主义阵线，在世界1/6的土地上创建了第一个无产阶级专政的国家。”，结合所学知识可知，俄国十月革命创建了无产阶级专政（或：苏维埃政权、社会主义国家）；根据材料“20世纪初期，帝国主义依据实力强权，确立了从欧洲到非洲和亚太地区的新国际格局，即凡尔赛——华盛顿体系，改变了以欧洲列强为中心的国际格局”，结合所学知识可知，1919年1月，胜利的协约国集团为解决战争问题、处置德国、缔结和约，召开巴黎和会。会议最后签订了《凡尔赛和约》，形成了凡尔赛体系；巴黎和会后，美、英、日等帝国主义国家为重新瓜分远东和太平洋地区的殖民地和势力范围，由美国建议召开华盛顿会议。会议最后签订《四国条约》、《五国海军条约》、《九国公约》等条约，形成了华盛顿体系；两次会议的召开，最终确立了凡尔赛——华盛顿体系。</w:t>
      </w:r>
    </w:p>
    <w:p w14:paraId="14866539">
      <w:pPr>
        <w:spacing w:line="360" w:lineRule="auto"/>
        <w:jc w:val="left"/>
        <w:textAlignment w:val="center"/>
        <w:rPr>
          <w:color w:val="000000"/>
        </w:rPr>
      </w:pPr>
      <w:r>
        <w:rPr>
          <w:color w:val="000000"/>
        </w:rPr>
        <w:t>【小问2详解】</w:t>
      </w:r>
    </w:p>
    <w:p w14:paraId="4B898F59">
      <w:pPr>
        <w:spacing w:line="360" w:lineRule="auto"/>
        <w:jc w:val="left"/>
        <w:textAlignment w:val="center"/>
        <w:rPr>
          <w:color w:val="000000"/>
        </w:rPr>
      </w:pPr>
      <w:r>
        <w:rPr>
          <w:color w:val="000000"/>
        </w:rPr>
        <w:t>根据材料“20世纪初期，俄国十月革命的胜利冲破了世界帝国主义阵线，在世界1/6的土地上创建了第一个无产阶级专政的国家”“一是社会主义国家苏联的强大以及各国无产阶级革命运动，它打破了资本主义一统天下的局面，二是殖民地半殖民地国家蓬勃开展的民族解放运动，它削弱了帝国主义的殖民势力”，概括可知，帝国主义阵线被十月革命所冲破（或：社会主义力量的壮大；或：无产阶级革命运动的发展）；根据材料“20世纪初期，帝国主义依据实力强权，确立了从欧洲到非洲和亚太地区的新国际格局，即凡尔赛——华盛顿体系，改变了以欧洲列强为中心的国际格局”，概括可知，欧洲为中心的国际格局被“凡尔赛——华盛顿体系”所改变；根据材料“战后兴起了两股巨大的政治力量，是帝国主义所无法摆布的”，概括可知，欧洲的衰落（美日的发展）帝国主义无力摆脱两股政治力量的冲击（或：民族解放运动削弱殖民势力）。</w:t>
      </w:r>
    </w:p>
    <w:p w14:paraId="7B662DB2">
      <w:pPr>
        <w:spacing w:line="360" w:lineRule="auto"/>
        <w:jc w:val="left"/>
        <w:textAlignment w:val="center"/>
        <w:rPr>
          <w:color w:val="000000"/>
        </w:rPr>
      </w:pPr>
      <w:r>
        <w:rPr>
          <w:color w:val="000000"/>
        </w:rPr>
        <w:t>【小问3详解】</w:t>
      </w:r>
    </w:p>
    <w:p w14:paraId="072E5CCF">
      <w:pPr>
        <w:spacing w:line="360" w:lineRule="auto"/>
        <w:jc w:val="left"/>
        <w:textAlignment w:val="center"/>
        <w:rPr>
          <w:color w:val="000000"/>
        </w:rPr>
      </w:pPr>
      <w:r>
        <w:rPr>
          <w:color w:val="000000"/>
        </w:rPr>
        <w:t>根据材料“20世纪初期，俄国十月革命的胜利冲破了世界帝国主义阵线，在世界1/6的土地上创建了第一个无产阶级专政的国家。”“战后兴起了两股巨大的政治力量，是帝国主义所无法摆布的。一是社会主义国家苏联的强大以及各国无产阶级革命运动，它打破了资本主义一统天下的局面，二是殖民地半殖民地国家蓬勃开展的民族解放运动，它削弱了帝国主义的殖民势力。这两股政治力量的结合，加速了人类历史的进步过程。”，结合所学知识可知，20世纪初世界历史具有进步意义的历史趋势为：社会主义由理想变为现实，民族解放运动动摇帝国主义殖民体系。</w:t>
      </w:r>
    </w:p>
    <w:p w14:paraId="22E8AF1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br w:type="textWrapping"/>
      </w:r>
    </w:p>
    <w:p w14:paraId="589DCFF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D90A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D511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0177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B38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DC51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55D569">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D733F"/>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A31D6"/>
    <w:rsid w:val="00FB34D2"/>
    <w:rsid w:val="00FB4B17"/>
    <w:rsid w:val="00FC5860"/>
    <w:rsid w:val="00FD377B"/>
    <w:rsid w:val="00FF2D79"/>
    <w:rsid w:val="00FF517A"/>
    <w:rsid w:val="13371115"/>
    <w:rsid w:val="1BAB7D01"/>
    <w:rsid w:val="38274566"/>
    <w:rsid w:val="576A3A6E"/>
    <w:rsid w:val="67B409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wmf"/><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F2E6B1-C753-4F4E-92E1-7F32A07A35F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12011</Words>
  <Characters>12430</Characters>
  <Lines>92</Lines>
  <Paragraphs>26</Paragraphs>
  <TotalTime>0</TotalTime>
  <ScaleCrop>false</ScaleCrop>
  <LinksUpToDate>false</LinksUpToDate>
  <CharactersWithSpaces>12751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2022-08-09T11:06:00Z</dcterms:created>
  <dc:creator>学科网试题生产平台</dc:creator>
  <dc:description>3038118189998080</dc:description>
  <cp:lastModifiedBy>上帝掷骰子吗</cp:lastModifiedBy>
  <dcterms:modified xsi:type="dcterms:W3CDTF">2024-07-20T16:00:11Z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2705DA38E2E143439EAFCB77B2DAB790</vt:lpwstr>
  </property>
</Properties>
</file>