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4742F">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12547600</wp:posOffset>
            </wp:positionV>
            <wp:extent cx="342900" cy="4318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cstate="print"/>
                    <a:stretch>
                      <a:fillRect/>
                    </a:stretch>
                  </pic:blipFill>
                  <pic:spPr>
                    <a:xfrm>
                      <a:off x="0" y="0"/>
                      <a:ext cx="342900" cy="431800"/>
                    </a:xfrm>
                    <a:prstGeom prst="rect">
                      <a:avLst/>
                    </a:prstGeom>
                  </pic:spPr>
                </pic:pic>
              </a:graphicData>
            </a:graphic>
          </wp:anchor>
        </w:drawing>
      </w:r>
      <w:r>
        <w:rPr>
          <w:rFonts w:eastAsia="Times New Roman" w:cs="Times New Roman"/>
          <w:b/>
          <w:sz w:val="32"/>
        </w:rPr>
        <w:t>2022</w:t>
      </w:r>
      <w:r>
        <w:rPr>
          <w:rFonts w:ascii="宋体" w:hAnsi="宋体"/>
          <w:b/>
          <w:sz w:val="32"/>
        </w:rPr>
        <w:t>年湖南省湘西州中考历史试卷</w:t>
      </w:r>
    </w:p>
    <w:p w14:paraId="2A5790D1">
      <w:pPr>
        <w:spacing w:line="285" w:lineRule="auto"/>
        <w:jc w:val="left"/>
        <w:textAlignment w:val="center"/>
        <w:rPr>
          <w:rFonts w:ascii="宋体" w:hAnsi="宋体"/>
          <w:b/>
          <w:sz w:val="24"/>
        </w:rPr>
      </w:pPr>
      <w:r>
        <w:rPr>
          <w:rFonts w:ascii="宋体" w:hAnsi="宋体"/>
          <w:b/>
          <w:sz w:val="24"/>
        </w:rPr>
        <w:t>一、单项选择题（每小题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分。每小题只有一个正确答案）</w:t>
      </w:r>
    </w:p>
    <w:p w14:paraId="43473058">
      <w:pPr>
        <w:spacing w:line="360" w:lineRule="auto"/>
        <w:jc w:val="left"/>
        <w:textAlignment w:val="center"/>
        <w:rPr>
          <w:rFonts w:ascii="宋体" w:hAnsi="宋体"/>
        </w:rPr>
      </w:pPr>
      <w:r>
        <w:t xml:space="preserve">1. </w:t>
      </w:r>
      <w:r>
        <w:rPr>
          <w:rFonts w:ascii="宋体" w:hAnsi="宋体"/>
        </w:rPr>
        <w:t>某校学生以“民族融合”为主题进行探究活动，收集到某个王朝推行“说汉话、穿汉服、行汉制”等措施的资料。请问这个王朝的国君是（</w:t>
      </w:r>
      <w:r>
        <w:rPr>
          <w:rFonts w:eastAsia="Times New Roman" w:cs="Times New Roman"/>
        </w:rPr>
        <w:t xml:space="preserve">    </w:t>
      </w:r>
      <w:r>
        <w:rPr>
          <w:rFonts w:ascii="宋体" w:hAnsi="宋体"/>
        </w:rPr>
        <w:t>）</w:t>
      </w:r>
    </w:p>
    <w:p w14:paraId="16BE0F0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汉武帝</w:t>
      </w:r>
      <w:r>
        <w:rPr>
          <w:rFonts w:hint="eastAsia"/>
        </w:rPr>
        <w:tab/>
      </w:r>
      <w:r>
        <w:rPr>
          <w:rFonts w:hint="eastAsia"/>
        </w:rPr>
        <w:t xml:space="preserve">B. </w:t>
      </w:r>
      <w:r>
        <w:rPr>
          <w:rFonts w:ascii="宋体" w:hAnsi="宋体"/>
        </w:rPr>
        <w:t>唐太宗</w:t>
      </w:r>
      <w:r>
        <w:rPr>
          <w:rFonts w:hint="eastAsia"/>
        </w:rPr>
        <w:tab/>
      </w:r>
      <w:r>
        <w:rPr>
          <w:rFonts w:hint="eastAsia"/>
        </w:rPr>
        <w:t xml:space="preserve">C. </w:t>
      </w:r>
      <w:r>
        <w:rPr>
          <w:rFonts w:ascii="宋体" w:hAnsi="宋体"/>
        </w:rPr>
        <w:t>秦始皇</w:t>
      </w:r>
      <w:r>
        <w:rPr>
          <w:rFonts w:hint="eastAsia"/>
        </w:rPr>
        <w:tab/>
      </w:r>
      <w:r>
        <w:rPr>
          <w:rFonts w:hint="eastAsia"/>
        </w:rPr>
        <w:t xml:space="preserve">D. </w:t>
      </w:r>
      <w:r>
        <w:rPr>
          <w:rFonts w:ascii="宋体" w:hAnsi="宋体"/>
        </w:rPr>
        <w:t>北魏孝文帝</w:t>
      </w:r>
    </w:p>
    <w:p w14:paraId="19B11D70">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1662</w:t>
      </w:r>
      <w:r>
        <w:rPr>
          <w:rFonts w:ascii="宋体" w:hAnsi="宋体"/>
          <w:color w:val="000000"/>
        </w:rPr>
        <w:t>年，从荷兰殖民者手中收复台湾的民族英雄是（</w:t>
      </w:r>
      <w:r>
        <w:rPr>
          <w:rFonts w:eastAsia="Times New Roman" w:cs="Times New Roman"/>
          <w:color w:val="000000"/>
        </w:rPr>
        <w:t xml:space="preserve">    </w:t>
      </w:r>
      <w:r>
        <w:rPr>
          <w:rFonts w:ascii="宋体" w:hAnsi="宋体"/>
          <w:color w:val="000000"/>
        </w:rPr>
        <w:t>）</w:t>
      </w:r>
    </w:p>
    <w:p w14:paraId="795812D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戚继光</w:t>
      </w:r>
      <w:r>
        <w:rPr>
          <w:rFonts w:ascii="宋体" w:hAnsi="宋体"/>
          <w:color w:val="000000"/>
        </w:rPr>
        <w:tab/>
      </w:r>
      <w:r>
        <w:rPr>
          <w:rFonts w:ascii="宋体" w:hAnsi="宋体"/>
          <w:color w:val="000000"/>
        </w:rPr>
        <w:t>B. 郑成功</w:t>
      </w:r>
      <w:r>
        <w:rPr>
          <w:rFonts w:ascii="宋体" w:hAnsi="宋体"/>
          <w:color w:val="000000"/>
        </w:rPr>
        <w:tab/>
      </w:r>
      <w:r>
        <w:rPr>
          <w:rFonts w:ascii="宋体" w:hAnsi="宋体"/>
          <w:color w:val="000000"/>
        </w:rPr>
        <w:t>C. 关天培</w:t>
      </w:r>
      <w:r>
        <w:rPr>
          <w:rFonts w:ascii="宋体" w:hAnsi="宋体"/>
          <w:color w:val="000000"/>
        </w:rPr>
        <w:tab/>
      </w:r>
      <w:r>
        <w:rPr>
          <w:rFonts w:ascii="宋体" w:hAnsi="宋体"/>
          <w:color w:val="000000"/>
        </w:rPr>
        <w:t>D. 邓世昌</w:t>
      </w:r>
    </w:p>
    <w:p w14:paraId="29F82549">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1915</w:t>
      </w:r>
      <w:r>
        <w:rPr>
          <w:rFonts w:ascii="宋体" w:hAnsi="宋体"/>
          <w:color w:val="000000"/>
        </w:rPr>
        <w:t>年，以陈独秀为首的先进知识分子针对当时中国社会存在的积弊，进行了一场思想文化领域的革新运动。请问这场革新运动是（</w:t>
      </w:r>
      <w:r>
        <w:rPr>
          <w:rFonts w:eastAsia="Times New Roman" w:cs="Times New Roman"/>
          <w:color w:val="000000"/>
        </w:rPr>
        <w:t xml:space="preserve">    </w:t>
      </w:r>
      <w:r>
        <w:rPr>
          <w:rFonts w:ascii="宋体" w:hAnsi="宋体"/>
          <w:color w:val="000000"/>
        </w:rPr>
        <w:t>）</w:t>
      </w:r>
    </w:p>
    <w:p w14:paraId="083E2FF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洋务运动</w:t>
      </w:r>
      <w:r>
        <w:rPr>
          <w:rFonts w:ascii="宋体" w:hAnsi="宋体"/>
          <w:color w:val="000000"/>
        </w:rPr>
        <w:tab/>
      </w:r>
      <w:r>
        <w:rPr>
          <w:rFonts w:ascii="宋体" w:hAnsi="宋体"/>
          <w:color w:val="000000"/>
        </w:rPr>
        <w:t>B. 戊戌变法</w:t>
      </w:r>
      <w:r>
        <w:rPr>
          <w:rFonts w:ascii="宋体" w:hAnsi="宋体"/>
          <w:color w:val="000000"/>
        </w:rPr>
        <w:tab/>
      </w:r>
      <w:r>
        <w:rPr>
          <w:rFonts w:ascii="宋体" w:hAnsi="宋体"/>
          <w:color w:val="000000"/>
        </w:rPr>
        <w:t>C. 新文化运动</w:t>
      </w:r>
      <w:r>
        <w:rPr>
          <w:rFonts w:ascii="宋体" w:hAnsi="宋体"/>
          <w:color w:val="000000"/>
        </w:rPr>
        <w:tab/>
      </w:r>
      <w:r>
        <w:rPr>
          <w:rFonts w:ascii="宋体" w:hAnsi="宋体"/>
          <w:color w:val="000000"/>
        </w:rPr>
        <w:t>D. 辛亥革命</w:t>
      </w:r>
    </w:p>
    <w:p w14:paraId="64B56B03">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1936</w:t>
      </w:r>
      <w:r>
        <w:rPr>
          <w:rFonts w:ascii="宋体" w:hAnsi="宋体"/>
          <w:color w:val="000000"/>
        </w:rPr>
        <w:t>年</w:t>
      </w:r>
      <w:r>
        <w:rPr>
          <w:rFonts w:eastAsia="Times New Roman" w:cs="Times New Roman"/>
          <w:color w:val="000000"/>
        </w:rPr>
        <w:t>12</w:t>
      </w:r>
      <w:r>
        <w:rPr>
          <w:rFonts w:ascii="宋体" w:hAnsi="宋体"/>
          <w:color w:val="000000"/>
        </w:rPr>
        <w:t>月，张学良和杨虎城发动了一次震惊中外的“事变”，该“事变”的和平解决标志着抗日民族统一战线初步形成。请问该“事变”是（</w:t>
      </w:r>
      <w:r>
        <w:rPr>
          <w:rFonts w:eastAsia="Times New Roman" w:cs="Times New Roman"/>
          <w:color w:val="000000"/>
        </w:rPr>
        <w:t xml:space="preserve">    </w:t>
      </w:r>
      <w:r>
        <w:rPr>
          <w:rFonts w:ascii="宋体" w:hAnsi="宋体"/>
          <w:color w:val="000000"/>
        </w:rPr>
        <w:t>）</w:t>
      </w:r>
    </w:p>
    <w:p w14:paraId="20C5F5A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卢沟桥事变</w:t>
      </w:r>
      <w:r>
        <w:rPr>
          <w:rFonts w:ascii="宋体" w:hAnsi="宋体"/>
          <w:color w:val="000000"/>
        </w:rPr>
        <w:tab/>
      </w:r>
      <w:r>
        <w:rPr>
          <w:rFonts w:ascii="宋体" w:hAnsi="宋体"/>
          <w:color w:val="000000"/>
        </w:rPr>
        <w:t>B. 九一八事变</w:t>
      </w:r>
      <w:r>
        <w:rPr>
          <w:rFonts w:ascii="宋体" w:hAnsi="宋体"/>
          <w:color w:val="000000"/>
        </w:rPr>
        <w:tab/>
      </w:r>
      <w:r>
        <w:rPr>
          <w:rFonts w:ascii="宋体" w:hAnsi="宋体"/>
          <w:color w:val="000000"/>
        </w:rPr>
        <w:t>C. 皖南事变</w:t>
      </w:r>
      <w:r>
        <w:rPr>
          <w:rFonts w:ascii="宋体" w:hAnsi="宋体"/>
          <w:color w:val="000000"/>
        </w:rPr>
        <w:tab/>
      </w:r>
      <w:r>
        <w:rPr>
          <w:rFonts w:ascii="宋体" w:hAnsi="宋体"/>
          <w:color w:val="000000"/>
        </w:rPr>
        <w:t>D. 西安事变</w:t>
      </w:r>
    </w:p>
    <w:p w14:paraId="66F002E7">
      <w:pPr>
        <w:spacing w:line="360" w:lineRule="auto"/>
        <w:jc w:val="left"/>
        <w:textAlignment w:val="center"/>
        <w:rPr>
          <w:rFonts w:ascii="宋体" w:hAnsi="宋体"/>
          <w:color w:val="000000"/>
        </w:rPr>
      </w:pPr>
      <w:r>
        <w:rPr>
          <w:color w:val="000000"/>
        </w:rPr>
        <w:t xml:space="preserve">5. </w:t>
      </w:r>
      <w:r>
        <w:rPr>
          <w:rFonts w:ascii="宋体" w:hAnsi="宋体"/>
          <w:color w:val="000000"/>
        </w:rPr>
        <w:t>电影《长津湖》有一个片段：中国人民志愿军高唱着“雄赳赳，气昂昂，跨过鸭绿江……”开赴战场。请问这场战争是（</w:t>
      </w:r>
      <w:r>
        <w:rPr>
          <w:rFonts w:eastAsia="Times New Roman" w:cs="Times New Roman"/>
          <w:color w:val="000000"/>
        </w:rPr>
        <w:t xml:space="preserve">    </w:t>
      </w:r>
      <w:r>
        <w:rPr>
          <w:rFonts w:ascii="宋体" w:hAnsi="宋体"/>
          <w:color w:val="000000"/>
        </w:rPr>
        <w:t>）</w:t>
      </w:r>
    </w:p>
    <w:p w14:paraId="25DA034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抗美援朝战争</w:t>
      </w:r>
      <w:r>
        <w:rPr>
          <w:rFonts w:ascii="宋体" w:hAnsi="宋体"/>
          <w:color w:val="000000"/>
        </w:rPr>
        <w:tab/>
      </w:r>
      <w:r>
        <w:rPr>
          <w:rFonts w:ascii="宋体" w:hAnsi="宋体"/>
          <w:color w:val="000000"/>
        </w:rPr>
        <w:t>B. 抗日战争</w:t>
      </w:r>
      <w:r>
        <w:rPr>
          <w:rFonts w:ascii="宋体" w:hAnsi="宋体"/>
          <w:color w:val="000000"/>
        </w:rPr>
        <w:tab/>
      </w:r>
      <w:r>
        <w:rPr>
          <w:rFonts w:ascii="宋体" w:hAnsi="宋体"/>
          <w:color w:val="000000"/>
        </w:rPr>
        <w:t>C. 解放战争</w:t>
      </w:r>
      <w:r>
        <w:rPr>
          <w:rFonts w:ascii="宋体" w:hAnsi="宋体"/>
          <w:color w:val="000000"/>
        </w:rPr>
        <w:tab/>
      </w:r>
      <w:r>
        <w:rPr>
          <w:rFonts w:ascii="宋体" w:hAnsi="宋体"/>
          <w:color w:val="000000"/>
        </w:rPr>
        <w:t>D. 越南战争</w:t>
      </w:r>
    </w:p>
    <w:p w14:paraId="5F1CCA30">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1964</w:t>
      </w:r>
      <w:r>
        <w:rPr>
          <w:rFonts w:ascii="宋体" w:hAnsi="宋体"/>
          <w:color w:val="000000"/>
        </w:rPr>
        <w:t>年</w:t>
      </w:r>
      <w:r>
        <w:rPr>
          <w:rFonts w:eastAsia="Times New Roman" w:cs="Times New Roman"/>
          <w:color w:val="000000"/>
        </w:rPr>
        <w:t>10</w:t>
      </w:r>
      <w:r>
        <w:rPr>
          <w:rFonts w:ascii="宋体" w:hAnsi="宋体"/>
          <w:color w:val="000000"/>
        </w:rPr>
        <w:t>月</w:t>
      </w:r>
      <w:r>
        <w:rPr>
          <w:rFonts w:eastAsia="Times New Roman" w:cs="Times New Roman"/>
          <w:color w:val="000000"/>
        </w:rPr>
        <w:t>16</w:t>
      </w:r>
      <w:r>
        <w:rPr>
          <w:rFonts w:ascii="宋体" w:hAnsi="宋体"/>
          <w:color w:val="000000"/>
        </w:rPr>
        <w:t>日，在我国西部戈壁一声霹雳巨响，巨大的蘑菇云腾空而起（</w:t>
      </w:r>
      <w:r>
        <w:rPr>
          <w:rFonts w:eastAsia="Times New Roman" w:cs="Times New Roman"/>
          <w:color w:val="000000"/>
        </w:rPr>
        <w:t xml:space="preserve">    </w:t>
      </w:r>
      <w:r>
        <w:rPr>
          <w:rFonts w:ascii="宋体" w:hAnsi="宋体"/>
          <w:color w:val="000000"/>
        </w:rPr>
        <w:t>）</w:t>
      </w:r>
    </w:p>
    <w:p w14:paraId="7906677F">
      <w:pPr>
        <w:tabs>
          <w:tab w:val="left" w:pos="4873"/>
        </w:tabs>
        <w:spacing w:line="360" w:lineRule="auto"/>
        <w:jc w:val="left"/>
        <w:textAlignment w:val="center"/>
        <w:rPr>
          <w:rFonts w:ascii="宋体" w:hAnsi="宋体"/>
          <w:color w:val="000000"/>
        </w:rPr>
      </w:pPr>
      <w:r>
        <w:rPr>
          <w:rFonts w:ascii="宋体" w:hAnsi="宋体"/>
          <w:color w:val="000000"/>
        </w:rPr>
        <w:t>A. 我国第一颗原子弹爆炸成功</w:t>
      </w:r>
      <w:r>
        <w:rPr>
          <w:rFonts w:ascii="宋体" w:hAnsi="宋体"/>
          <w:color w:val="000000"/>
        </w:rPr>
        <w:tab/>
      </w:r>
      <w:r>
        <w:rPr>
          <w:rFonts w:ascii="宋体" w:hAnsi="宋体"/>
          <w:color w:val="000000"/>
        </w:rPr>
        <w:t>B. 第一次导弹发射实验成功</w:t>
      </w:r>
    </w:p>
    <w:p w14:paraId="7832196E">
      <w:pPr>
        <w:tabs>
          <w:tab w:val="left" w:pos="4873"/>
        </w:tabs>
        <w:spacing w:line="360" w:lineRule="auto"/>
        <w:jc w:val="left"/>
        <w:textAlignment w:val="center"/>
        <w:rPr>
          <w:rFonts w:ascii="宋体" w:hAnsi="宋体"/>
          <w:color w:val="000000"/>
        </w:rPr>
      </w:pPr>
      <w:r>
        <w:rPr>
          <w:rFonts w:ascii="宋体" w:hAnsi="宋体"/>
          <w:color w:val="000000"/>
        </w:rPr>
        <w:t>C. 神州五号载人飞船成功着陆</w:t>
      </w:r>
      <w:r>
        <w:rPr>
          <w:rFonts w:ascii="宋体" w:hAnsi="宋体"/>
          <w:color w:val="000000"/>
        </w:rPr>
        <w:tab/>
      </w:r>
      <w:r>
        <w:rPr>
          <w:rFonts w:ascii="宋体" w:hAnsi="宋体"/>
          <w:color w:val="000000"/>
        </w:rPr>
        <w:t>D. 东方红一号卫星成功发射</w:t>
      </w:r>
    </w:p>
    <w:p w14:paraId="442DC106">
      <w:pPr>
        <w:spacing w:line="360" w:lineRule="auto"/>
        <w:jc w:val="left"/>
        <w:textAlignment w:val="center"/>
        <w:rPr>
          <w:rFonts w:ascii="宋体" w:hAnsi="宋体"/>
          <w:color w:val="000000"/>
        </w:rPr>
      </w:pPr>
      <w:r>
        <w:rPr>
          <w:color w:val="000000"/>
        </w:rPr>
        <w:t xml:space="preserve">7. </w:t>
      </w:r>
      <w:r>
        <w:rPr>
          <w:rFonts w:ascii="宋体" w:hAnsi="宋体"/>
          <w:color w:val="000000"/>
        </w:rPr>
        <w:t>著名的楹联专家马萧萧写了一副对联：“结缔归根玉莲蕊共紫荆艳，清源正本镜海波随香港回”。请问这幅对联赞颂的事件是（</w:t>
      </w:r>
      <w:r>
        <w:rPr>
          <w:rFonts w:eastAsia="Times New Roman" w:cs="Times New Roman"/>
          <w:color w:val="000000"/>
        </w:rPr>
        <w:t xml:space="preserve">    </w:t>
      </w:r>
      <w:r>
        <w:rPr>
          <w:rFonts w:ascii="宋体" w:hAnsi="宋体"/>
          <w:color w:val="000000"/>
        </w:rPr>
        <w:t>）</w:t>
      </w:r>
    </w:p>
    <w:p w14:paraId="3D2D807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台湾回归</w:t>
      </w:r>
      <w:r>
        <w:rPr>
          <w:rFonts w:ascii="宋体" w:hAnsi="宋体"/>
          <w:color w:val="000000"/>
        </w:rPr>
        <w:tab/>
      </w:r>
      <w:r>
        <w:rPr>
          <w:rFonts w:ascii="宋体" w:hAnsi="宋体"/>
          <w:color w:val="000000"/>
        </w:rPr>
        <w:t>B. 中日建交</w:t>
      </w:r>
      <w:r>
        <w:rPr>
          <w:rFonts w:ascii="宋体" w:hAnsi="宋体"/>
          <w:color w:val="000000"/>
        </w:rPr>
        <w:tab/>
      </w:r>
      <w:r>
        <w:rPr>
          <w:rFonts w:ascii="宋体" w:hAnsi="宋体"/>
          <w:color w:val="000000"/>
        </w:rPr>
        <w:t>C. 港澳回归</w:t>
      </w:r>
      <w:r>
        <w:rPr>
          <w:rFonts w:ascii="宋体" w:hAnsi="宋体"/>
          <w:color w:val="000000"/>
        </w:rPr>
        <w:tab/>
      </w:r>
      <w:r>
        <w:rPr>
          <w:rFonts w:ascii="宋体" w:hAnsi="宋体"/>
          <w:color w:val="000000"/>
        </w:rPr>
        <w:t>D. 中美建交</w:t>
      </w:r>
    </w:p>
    <w:p w14:paraId="38BFC611">
      <w:pPr>
        <w:spacing w:line="360" w:lineRule="auto"/>
        <w:jc w:val="left"/>
        <w:textAlignment w:val="center"/>
        <w:rPr>
          <w:rFonts w:ascii="宋体" w:hAnsi="宋体"/>
          <w:color w:val="000000"/>
        </w:rPr>
      </w:pPr>
      <w:r>
        <w:rPr>
          <w:color w:val="000000"/>
        </w:rPr>
        <w:t xml:space="preserve">8. </w:t>
      </w:r>
      <w:r>
        <w:rPr>
          <w:rFonts w:ascii="宋体" w:hAnsi="宋体"/>
          <w:color w:val="000000"/>
        </w:rPr>
        <w:t>《汉谟拉比法典》规定：奴隶打自由民的嘴巴或不承认自己的主人，要被处以割耳之刑。这反映了该法典（</w:t>
      </w:r>
      <w:r>
        <w:rPr>
          <w:rFonts w:eastAsia="Times New Roman" w:cs="Times New Roman"/>
          <w:color w:val="000000"/>
        </w:rPr>
        <w:t xml:space="preserve">    </w:t>
      </w:r>
      <w:r>
        <w:rPr>
          <w:rFonts w:ascii="宋体" w:hAnsi="宋体"/>
          <w:color w:val="000000"/>
        </w:rPr>
        <w:t>）</w:t>
      </w:r>
    </w:p>
    <w:p w14:paraId="52DDCF28">
      <w:pPr>
        <w:tabs>
          <w:tab w:val="left" w:pos="4873"/>
        </w:tabs>
        <w:spacing w:line="360" w:lineRule="auto"/>
        <w:jc w:val="left"/>
        <w:textAlignment w:val="center"/>
        <w:rPr>
          <w:rFonts w:ascii="宋体" w:hAnsi="宋体"/>
          <w:color w:val="000000"/>
        </w:rPr>
      </w:pPr>
      <w:r>
        <w:rPr>
          <w:rFonts w:ascii="宋体" w:hAnsi="宋体"/>
          <w:color w:val="000000"/>
        </w:rPr>
        <w:t>A. 维护奴隶主阶级的利益</w:t>
      </w:r>
      <w:r>
        <w:rPr>
          <w:rFonts w:ascii="宋体" w:hAnsi="宋体"/>
          <w:color w:val="000000"/>
        </w:rPr>
        <w:tab/>
      </w:r>
      <w:r>
        <w:rPr>
          <w:rFonts w:ascii="宋体" w:hAnsi="宋体"/>
          <w:color w:val="000000"/>
        </w:rPr>
        <w:t>B. 提高了奴隶的政治地位</w:t>
      </w:r>
    </w:p>
    <w:p w14:paraId="0663F04F">
      <w:pPr>
        <w:tabs>
          <w:tab w:val="left" w:pos="4873"/>
        </w:tabs>
        <w:spacing w:line="360" w:lineRule="auto"/>
        <w:jc w:val="left"/>
        <w:textAlignment w:val="center"/>
        <w:rPr>
          <w:rFonts w:ascii="宋体" w:hAnsi="宋体"/>
          <w:color w:val="000000"/>
        </w:rPr>
      </w:pPr>
      <w:r>
        <w:rPr>
          <w:rFonts w:ascii="宋体" w:hAnsi="宋体"/>
          <w:color w:val="000000"/>
        </w:rPr>
        <w:t>C. 促进古巴比伦经济发展</w:t>
      </w:r>
      <w:r>
        <w:rPr>
          <w:rFonts w:ascii="宋体" w:hAnsi="宋体"/>
          <w:color w:val="000000"/>
        </w:rPr>
        <w:tab/>
      </w:r>
      <w:r>
        <w:rPr>
          <w:rFonts w:ascii="宋体" w:hAnsi="宋体"/>
          <w:color w:val="000000"/>
        </w:rPr>
        <w:t>D. 奠定了民主政治的基础</w:t>
      </w:r>
    </w:p>
    <w:p w14:paraId="4D77CF4C">
      <w:pPr>
        <w:spacing w:line="360" w:lineRule="auto"/>
        <w:jc w:val="left"/>
        <w:textAlignment w:val="center"/>
        <w:rPr>
          <w:rFonts w:ascii="宋体" w:hAnsi="宋体"/>
          <w:color w:val="000000"/>
        </w:rPr>
      </w:pPr>
      <w:r>
        <w:rPr>
          <w:color w:val="000000"/>
        </w:rPr>
        <w:t xml:space="preserve">9. </w:t>
      </w:r>
      <w:r>
        <w:rPr>
          <w:rFonts w:ascii="宋体" w:hAnsi="宋体"/>
          <w:color w:val="000000"/>
        </w:rPr>
        <w:t>《西游记》是中国古代小说的经典作品，作品中描述了唐僧、孙悟空、如来佛祖等一系列角色，其中与“如来佛祖”有关的宗教是（</w:t>
      </w:r>
      <w:r>
        <w:rPr>
          <w:rFonts w:eastAsia="Times New Roman" w:cs="Times New Roman"/>
          <w:color w:val="000000"/>
        </w:rPr>
        <w:t xml:space="preserve">    </w:t>
      </w:r>
      <w:r>
        <w:rPr>
          <w:rFonts w:ascii="宋体" w:hAnsi="宋体"/>
          <w:color w:val="000000"/>
        </w:rPr>
        <w:t>）</w:t>
      </w:r>
    </w:p>
    <w:p w14:paraId="1DED58F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伊斯兰教</w:t>
      </w:r>
      <w:r>
        <w:rPr>
          <w:rFonts w:ascii="宋体" w:hAnsi="宋体"/>
          <w:color w:val="000000"/>
        </w:rPr>
        <w:tab/>
      </w:r>
      <w:r>
        <w:rPr>
          <w:rFonts w:ascii="宋体" w:hAnsi="宋体"/>
          <w:color w:val="000000"/>
        </w:rPr>
        <w:t>B. 佛教</w:t>
      </w:r>
      <w:r>
        <w:rPr>
          <w:rFonts w:ascii="宋体" w:hAnsi="宋体"/>
          <w:color w:val="000000"/>
        </w:rPr>
        <w:tab/>
      </w:r>
      <w:r>
        <w:rPr>
          <w:rFonts w:ascii="宋体" w:hAnsi="宋体"/>
          <w:color w:val="000000"/>
        </w:rPr>
        <w:t>C. 道教</w:t>
      </w:r>
      <w:r>
        <w:rPr>
          <w:rFonts w:ascii="宋体" w:hAnsi="宋体"/>
          <w:color w:val="000000"/>
        </w:rPr>
        <w:tab/>
      </w:r>
      <w:r>
        <w:rPr>
          <w:rFonts w:ascii="宋体" w:hAnsi="宋体"/>
          <w:color w:val="000000"/>
        </w:rPr>
        <w:t>D. 基督教</w:t>
      </w:r>
    </w:p>
    <w:p w14:paraId="0E0D0420">
      <w:pPr>
        <w:spacing w:line="360" w:lineRule="auto"/>
        <w:jc w:val="left"/>
        <w:textAlignment w:val="center"/>
        <w:rPr>
          <w:rFonts w:ascii="宋体" w:hAnsi="宋体"/>
          <w:color w:val="000000"/>
        </w:rPr>
      </w:pPr>
      <w:r>
        <w:rPr>
          <w:color w:val="000000"/>
        </w:rPr>
        <w:t xml:space="preserve">10. </w:t>
      </w:r>
      <w:r>
        <w:rPr>
          <w:rFonts w:ascii="宋体" w:hAnsi="宋体"/>
          <w:color w:val="000000"/>
        </w:rPr>
        <w:t>阿拉伯人被誉为“东西方文化交流的使者”，在吸收、消化外来文化的基础上创造了有自己特色的阿拉伯文化。下列作品属于阿拉伯文学瑰宝的是（</w:t>
      </w:r>
      <w:r>
        <w:rPr>
          <w:rFonts w:eastAsia="Times New Roman" w:cs="Times New Roman"/>
          <w:color w:val="000000"/>
        </w:rPr>
        <w:t xml:space="preserve">    </w:t>
      </w:r>
      <w:r>
        <w:rPr>
          <w:rFonts w:ascii="宋体" w:hAnsi="宋体"/>
          <w:color w:val="000000"/>
        </w:rPr>
        <w:t>）</w:t>
      </w:r>
    </w:p>
    <w:p w14:paraId="614BE52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《荷马史诗》</w:t>
      </w:r>
      <w:r>
        <w:rPr>
          <w:rFonts w:ascii="宋体" w:hAnsi="宋体"/>
          <w:color w:val="000000"/>
        </w:rPr>
        <w:tab/>
      </w:r>
      <w:r>
        <w:rPr>
          <w:rFonts w:ascii="宋体" w:hAnsi="宋体"/>
          <w:color w:val="000000"/>
        </w:rPr>
        <w:t>B. 《神曲》</w:t>
      </w:r>
      <w:r>
        <w:rPr>
          <w:rFonts w:ascii="宋体" w:hAnsi="宋体"/>
          <w:color w:val="000000"/>
        </w:rPr>
        <w:tab/>
      </w:r>
      <w:r>
        <w:rPr>
          <w:rFonts w:ascii="宋体" w:hAnsi="宋体"/>
          <w:color w:val="000000"/>
        </w:rPr>
        <w:t>C. 《天方夜谭》</w:t>
      </w:r>
      <w:r>
        <w:rPr>
          <w:rFonts w:ascii="宋体" w:hAnsi="宋体"/>
          <w:color w:val="000000"/>
        </w:rPr>
        <w:tab/>
      </w:r>
      <w:r>
        <w:rPr>
          <w:rFonts w:ascii="宋体" w:hAnsi="宋体"/>
          <w:color w:val="000000"/>
        </w:rPr>
        <w:t>D. 《人间喜剧》</w:t>
      </w:r>
    </w:p>
    <w:p w14:paraId="2B402D4B">
      <w:pPr>
        <w:spacing w:line="360" w:lineRule="auto"/>
        <w:jc w:val="left"/>
        <w:textAlignment w:val="center"/>
        <w:rPr>
          <w:rFonts w:ascii="宋体" w:hAnsi="宋体"/>
          <w:color w:val="000000"/>
        </w:rPr>
      </w:pPr>
      <w:r>
        <w:rPr>
          <w:color w:val="000000"/>
        </w:rPr>
        <w:t xml:space="preserve">11. </w:t>
      </w:r>
      <w:r>
        <w:rPr>
          <w:rFonts w:ascii="宋体" w:hAnsi="宋体"/>
          <w:color w:val="000000"/>
        </w:rPr>
        <w:t>达•芬奇的代表作品《蒙娜丽莎》以现实人物为主题，人物形象神态自若。该作品体现出（</w:t>
      </w:r>
      <w:r>
        <w:rPr>
          <w:rFonts w:eastAsia="Times New Roman" w:cs="Times New Roman"/>
          <w:color w:val="000000"/>
        </w:rPr>
        <w:t xml:space="preserve">    </w:t>
      </w:r>
      <w:r>
        <w:rPr>
          <w:rFonts w:ascii="宋体" w:hAnsi="宋体"/>
          <w:color w:val="000000"/>
        </w:rPr>
        <w:t>）</w:t>
      </w:r>
    </w:p>
    <w:p w14:paraId="561FFFB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人文主义精神</w:t>
      </w:r>
      <w:r>
        <w:rPr>
          <w:rFonts w:ascii="宋体" w:hAnsi="宋体"/>
          <w:color w:val="000000"/>
        </w:rPr>
        <w:tab/>
      </w:r>
      <w:r>
        <w:rPr>
          <w:rFonts w:ascii="宋体" w:hAnsi="宋体"/>
          <w:color w:val="000000"/>
        </w:rPr>
        <w:t>B. 神权至上思想</w:t>
      </w:r>
      <w:r>
        <w:rPr>
          <w:rFonts w:ascii="宋体" w:hAnsi="宋体"/>
          <w:color w:val="000000"/>
        </w:rPr>
        <w:tab/>
      </w:r>
      <w:r>
        <w:rPr>
          <w:rFonts w:ascii="宋体" w:hAnsi="宋体"/>
          <w:color w:val="000000"/>
        </w:rPr>
        <w:t>C. 封建愚昧思想</w:t>
      </w:r>
      <w:r>
        <w:rPr>
          <w:rFonts w:ascii="宋体" w:hAnsi="宋体"/>
          <w:color w:val="000000"/>
        </w:rPr>
        <w:tab/>
      </w:r>
      <w:r>
        <w:rPr>
          <w:rFonts w:ascii="宋体" w:hAnsi="宋体"/>
          <w:color w:val="000000"/>
        </w:rPr>
        <w:t>D. 王权至上思想</w:t>
      </w:r>
    </w:p>
    <w:p w14:paraId="6C6DCD47">
      <w:pPr>
        <w:spacing w:line="360" w:lineRule="auto"/>
        <w:jc w:val="left"/>
        <w:textAlignment w:val="center"/>
        <w:rPr>
          <w:rFonts w:ascii="宋体" w:hAnsi="宋体"/>
          <w:color w:val="000000"/>
        </w:rPr>
      </w:pPr>
      <w:r>
        <w:rPr>
          <w:color w:val="000000"/>
        </w:rPr>
        <w:t xml:space="preserve">12. </w:t>
      </w:r>
      <w:r>
        <w:rPr>
          <w:rFonts w:ascii="宋体" w:hAnsi="宋体"/>
          <w:color w:val="000000"/>
        </w:rPr>
        <w:t>新航路开辟以后，世界日益连为一个整体。如图是新航路的开辟示意图，请问图中</w:t>
      </w:r>
      <w:r>
        <w:rPr>
          <w:rFonts w:eastAsia="Times New Roman" w:cs="Times New Roman"/>
          <w:color w:val="000000"/>
        </w:rPr>
        <w:t>d</w:t>
      </w:r>
      <w:r>
        <w:rPr>
          <w:rFonts w:ascii="宋体" w:hAnsi="宋体"/>
          <w:color w:val="000000"/>
        </w:rPr>
        <w:t>航线的船队是（</w:t>
      </w:r>
      <w:r>
        <w:rPr>
          <w:rFonts w:eastAsia="Times New Roman" w:cs="Times New Roman"/>
          <w:color w:val="000000"/>
        </w:rPr>
        <w:t xml:space="preserve">    </w:t>
      </w:r>
      <w:r>
        <w:rPr>
          <w:rFonts w:ascii="宋体" w:hAnsi="宋体"/>
          <w:color w:val="000000"/>
        </w:rPr>
        <w:t>）</w:t>
      </w:r>
    </w:p>
    <w:p w14:paraId="174261EF">
      <w:pPr>
        <w:spacing w:line="360" w:lineRule="auto"/>
        <w:jc w:val="left"/>
        <w:textAlignment w:val="center"/>
        <w:rPr>
          <w:color w:val="000000"/>
        </w:rPr>
      </w:pPr>
      <w:r>
        <w:rPr>
          <w:rFonts w:ascii="宋体" w:hAnsi="宋体"/>
          <w:color w:val="000000"/>
        </w:rPr>
        <w:drawing>
          <wp:inline distT="0" distB="0" distL="114300" distR="114300">
            <wp:extent cx="2733675" cy="1790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733675" cy="1790700"/>
                    </a:xfrm>
                    <a:prstGeom prst="rect">
                      <a:avLst/>
                    </a:prstGeom>
                  </pic:spPr>
                </pic:pic>
              </a:graphicData>
            </a:graphic>
          </wp:inline>
        </w:drawing>
      </w:r>
    </w:p>
    <w:p w14:paraId="77534DD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达•伽马船队</w:t>
      </w:r>
      <w:r>
        <w:rPr>
          <w:rFonts w:ascii="宋体" w:hAnsi="宋体"/>
          <w:color w:val="000000"/>
        </w:rPr>
        <w:tab/>
      </w:r>
      <w:r>
        <w:rPr>
          <w:rFonts w:ascii="宋体" w:hAnsi="宋体"/>
          <w:color w:val="000000"/>
        </w:rPr>
        <w:t>B. 哥伦布船队</w:t>
      </w:r>
      <w:r>
        <w:rPr>
          <w:rFonts w:ascii="宋体" w:hAnsi="宋体"/>
          <w:color w:val="000000"/>
        </w:rPr>
        <w:tab/>
      </w:r>
      <w:r>
        <w:rPr>
          <w:rFonts w:ascii="宋体" w:hAnsi="宋体"/>
          <w:color w:val="000000"/>
        </w:rPr>
        <w:t>C. 麦哲伦船队</w:t>
      </w:r>
      <w:r>
        <w:rPr>
          <w:rFonts w:ascii="宋体" w:hAnsi="宋体"/>
          <w:color w:val="000000"/>
        </w:rPr>
        <w:tab/>
      </w:r>
      <w:r>
        <w:rPr>
          <w:rFonts w:ascii="宋体" w:hAnsi="宋体"/>
          <w:color w:val="000000"/>
        </w:rPr>
        <w:t>D. 迪亚士船队</w:t>
      </w:r>
    </w:p>
    <w:p w14:paraId="45512D2C">
      <w:pPr>
        <w:spacing w:line="360" w:lineRule="auto"/>
        <w:jc w:val="left"/>
        <w:textAlignment w:val="center"/>
        <w:rPr>
          <w:rFonts w:ascii="宋体" w:hAnsi="宋体"/>
          <w:color w:val="000000"/>
        </w:rPr>
      </w:pPr>
      <w:r>
        <w:rPr>
          <w:color w:val="000000"/>
        </w:rPr>
        <w:t xml:space="preserve">13. </w:t>
      </w:r>
      <w:r>
        <w:rPr>
          <w:rFonts w:ascii="宋体" w:hAnsi="宋体"/>
          <w:color w:val="000000"/>
        </w:rPr>
        <w:t>石油被称为“工业的血液”。请问在第二次工业革命中，石油工业的快速发展与以下哪项发明有关（</w:t>
      </w:r>
      <w:r>
        <w:rPr>
          <w:rFonts w:eastAsia="Times New Roman" w:cs="Times New Roman"/>
          <w:color w:val="000000"/>
        </w:rPr>
        <w:t xml:space="preserve">    </w:t>
      </w:r>
      <w:r>
        <w:rPr>
          <w:rFonts w:ascii="宋体" w:hAnsi="宋体"/>
          <w:color w:val="000000"/>
        </w:rPr>
        <w:t>）</w:t>
      </w:r>
    </w:p>
    <w:p w14:paraId="410F28C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蒸汽机</w:t>
      </w:r>
      <w:r>
        <w:rPr>
          <w:rFonts w:ascii="宋体" w:hAnsi="宋体"/>
          <w:color w:val="000000"/>
        </w:rPr>
        <w:tab/>
      </w:r>
      <w:r>
        <w:rPr>
          <w:rFonts w:ascii="宋体" w:hAnsi="宋体"/>
          <w:color w:val="000000"/>
        </w:rPr>
        <w:t>B. 内燃机</w:t>
      </w:r>
      <w:r>
        <w:rPr>
          <w:rFonts w:ascii="宋体" w:hAnsi="宋体"/>
          <w:color w:val="000000"/>
        </w:rPr>
        <w:tab/>
      </w:r>
      <w:r>
        <w:rPr>
          <w:rFonts w:ascii="宋体" w:hAnsi="宋体"/>
          <w:color w:val="000000"/>
        </w:rPr>
        <w:t>C. 计算机</w:t>
      </w:r>
      <w:r>
        <w:rPr>
          <w:rFonts w:ascii="宋体" w:hAnsi="宋体"/>
          <w:color w:val="000000"/>
        </w:rPr>
        <w:tab/>
      </w:r>
      <w:r>
        <w:rPr>
          <w:rFonts w:ascii="宋体" w:hAnsi="宋体"/>
          <w:color w:val="000000"/>
        </w:rPr>
        <w:t>D. 电视机</w:t>
      </w:r>
    </w:p>
    <w:p w14:paraId="2350B94B">
      <w:pPr>
        <w:spacing w:line="360" w:lineRule="auto"/>
        <w:jc w:val="left"/>
        <w:textAlignment w:val="center"/>
        <w:rPr>
          <w:rFonts w:ascii="宋体" w:hAnsi="宋体"/>
          <w:color w:val="000000"/>
        </w:rPr>
      </w:pPr>
      <w:r>
        <w:rPr>
          <w:color w:val="000000"/>
        </w:rPr>
        <w:t xml:space="preserve">14. </w:t>
      </w:r>
      <w:r>
        <w:rPr>
          <w:rFonts w:ascii="宋体" w:hAnsi="宋体"/>
          <w:color w:val="000000"/>
        </w:rPr>
        <w:t>世界反法西斯联盟正式形成的标志是</w:t>
      </w:r>
      <w:r>
        <w:rPr>
          <w:rFonts w:eastAsia="Times New Roman" w:cs="Times New Roman"/>
          <w:color w:val="000000"/>
        </w:rPr>
        <w:t>1942</w:t>
      </w:r>
      <w:r>
        <w:rPr>
          <w:rFonts w:ascii="宋体" w:hAnsi="宋体"/>
          <w:color w:val="000000"/>
        </w:rPr>
        <w:t>年</w:t>
      </w:r>
      <w:r>
        <w:rPr>
          <w:rFonts w:eastAsia="Times New Roman" w:cs="Times New Roman"/>
          <w:color w:val="000000"/>
        </w:rPr>
        <w:t>26</w:t>
      </w:r>
      <w:r>
        <w:rPr>
          <w:rFonts w:ascii="宋体" w:hAnsi="宋体"/>
          <w:color w:val="000000"/>
        </w:rPr>
        <w:t>个国家签署的（</w:t>
      </w:r>
      <w:r>
        <w:rPr>
          <w:rFonts w:eastAsia="Times New Roman" w:cs="Times New Roman"/>
          <w:color w:val="000000"/>
        </w:rPr>
        <w:t xml:space="preserve">    </w:t>
      </w:r>
      <w:r>
        <w:rPr>
          <w:rFonts w:ascii="宋体" w:hAnsi="宋体"/>
          <w:color w:val="000000"/>
        </w:rPr>
        <w:t>）</w:t>
      </w:r>
    </w:p>
    <w:p w14:paraId="623ACF1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《凡尔赛条约》</w:t>
      </w:r>
      <w:r>
        <w:rPr>
          <w:rFonts w:ascii="宋体" w:hAnsi="宋体"/>
          <w:color w:val="000000"/>
        </w:rPr>
        <w:tab/>
      </w:r>
      <w:r>
        <w:rPr>
          <w:rFonts w:ascii="宋体" w:hAnsi="宋体"/>
          <w:color w:val="000000"/>
        </w:rPr>
        <w:t>B. 《开罗宣言》</w:t>
      </w:r>
      <w:r>
        <w:rPr>
          <w:rFonts w:ascii="宋体" w:hAnsi="宋体"/>
          <w:color w:val="000000"/>
        </w:rPr>
        <w:tab/>
      </w:r>
      <w:r>
        <w:rPr>
          <w:rFonts w:ascii="宋体" w:hAnsi="宋体"/>
          <w:color w:val="000000"/>
        </w:rPr>
        <w:t>C. 《波茨坦公告》</w:t>
      </w:r>
      <w:r>
        <w:rPr>
          <w:rFonts w:ascii="宋体" w:hAnsi="宋体"/>
          <w:color w:val="000000"/>
        </w:rPr>
        <w:tab/>
      </w:r>
      <w:r>
        <w:rPr>
          <w:rFonts w:ascii="宋体" w:hAnsi="宋体"/>
          <w:color w:val="000000"/>
        </w:rPr>
        <w:t>D. 《联合国家宣言》</w:t>
      </w:r>
    </w:p>
    <w:p w14:paraId="5A2B1C52">
      <w:pPr>
        <w:spacing w:line="360" w:lineRule="auto"/>
        <w:jc w:val="left"/>
        <w:textAlignment w:val="center"/>
        <w:rPr>
          <w:rFonts w:ascii="宋体" w:hAnsi="宋体"/>
          <w:color w:val="000000"/>
        </w:rPr>
      </w:pPr>
      <w:r>
        <w:rPr>
          <w:color w:val="000000"/>
        </w:rPr>
        <w:t xml:space="preserve">15. </w:t>
      </w:r>
      <w:r>
        <w:rPr>
          <w:rFonts w:ascii="宋体" w:hAnsi="宋体"/>
          <w:color w:val="000000"/>
        </w:rPr>
        <w:t>农业问题关系着国家的稳定。</w:t>
      </w:r>
      <w:r>
        <w:rPr>
          <w:rFonts w:eastAsia="Times New Roman" w:cs="Times New Roman"/>
          <w:color w:val="000000"/>
        </w:rPr>
        <w:t>1921</w:t>
      </w:r>
      <w:r>
        <w:rPr>
          <w:rFonts w:ascii="宋体" w:hAnsi="宋体"/>
          <w:color w:val="000000"/>
        </w:rPr>
        <w:t>年，俄国苏维埃政府采取了粮食税代替余粮征集制的措施，这一措施产生的作用是（</w:t>
      </w:r>
      <w:r>
        <w:rPr>
          <w:rFonts w:eastAsia="Times New Roman" w:cs="Times New Roman"/>
          <w:color w:val="000000"/>
        </w:rPr>
        <w:t xml:space="preserve">    </w:t>
      </w:r>
      <w:r>
        <w:rPr>
          <w:rFonts w:ascii="宋体" w:hAnsi="宋体"/>
          <w:color w:val="000000"/>
        </w:rPr>
        <w:t>）</w:t>
      </w:r>
    </w:p>
    <w:p w14:paraId="3B2605E1">
      <w:pPr>
        <w:tabs>
          <w:tab w:val="left" w:pos="4873"/>
        </w:tabs>
        <w:spacing w:line="360" w:lineRule="auto"/>
        <w:jc w:val="left"/>
        <w:textAlignment w:val="center"/>
        <w:rPr>
          <w:rFonts w:ascii="宋体" w:hAnsi="宋体"/>
          <w:color w:val="000000"/>
        </w:rPr>
      </w:pPr>
      <w:r>
        <w:rPr>
          <w:rFonts w:ascii="宋体" w:hAnsi="宋体"/>
          <w:color w:val="000000"/>
        </w:rPr>
        <w:t>A. 由农业国发展为工业国</w:t>
      </w:r>
      <w:r>
        <w:rPr>
          <w:rFonts w:ascii="宋体" w:hAnsi="宋体"/>
          <w:color w:val="000000"/>
        </w:rPr>
        <w:tab/>
      </w:r>
      <w:r>
        <w:rPr>
          <w:rFonts w:ascii="宋体" w:hAnsi="宋体"/>
          <w:color w:val="000000"/>
        </w:rPr>
        <w:t>B. 恢复和发展了农业生产</w:t>
      </w:r>
    </w:p>
    <w:p w14:paraId="1F1D5695">
      <w:pPr>
        <w:tabs>
          <w:tab w:val="left" w:pos="4873"/>
        </w:tabs>
        <w:spacing w:line="360" w:lineRule="auto"/>
        <w:jc w:val="left"/>
        <w:textAlignment w:val="center"/>
        <w:rPr>
          <w:rFonts w:ascii="宋体" w:hAnsi="宋体"/>
          <w:color w:val="000000"/>
        </w:rPr>
      </w:pPr>
      <w:r>
        <w:rPr>
          <w:rFonts w:ascii="宋体" w:hAnsi="宋体"/>
          <w:color w:val="000000"/>
        </w:rPr>
        <w:t>C. 促进了中小企业的发展</w:t>
      </w:r>
      <w:r>
        <w:rPr>
          <w:rFonts w:ascii="宋体" w:hAnsi="宋体"/>
          <w:color w:val="000000"/>
        </w:rPr>
        <w:tab/>
      </w:r>
      <w:r>
        <w:rPr>
          <w:rFonts w:ascii="宋体" w:hAnsi="宋体"/>
          <w:color w:val="000000"/>
        </w:rPr>
        <w:t>D. 推动了农业集体化运动</w:t>
      </w:r>
    </w:p>
    <w:p w14:paraId="2B9C1E72">
      <w:pPr>
        <w:spacing w:line="360" w:lineRule="auto"/>
        <w:jc w:val="left"/>
        <w:textAlignment w:val="center"/>
        <w:rPr>
          <w:rFonts w:ascii="宋体" w:hAnsi="宋体"/>
          <w:color w:val="000000"/>
        </w:rPr>
      </w:pPr>
      <w:r>
        <w:rPr>
          <w:color w:val="000000"/>
        </w:rPr>
        <w:t xml:space="preserve">16. </w:t>
      </w:r>
      <w:r>
        <w:rPr>
          <w:rFonts w:ascii="宋体" w:hAnsi="宋体"/>
          <w:color w:val="000000"/>
        </w:rPr>
        <w:t>苏联解体后，美国成为唯一的超级大国，欧盟、日本、俄罗斯、中国等几个国家实力也相对突出（</w:t>
      </w:r>
      <w:r>
        <w:rPr>
          <w:rFonts w:eastAsia="Times New Roman" w:cs="Times New Roman"/>
          <w:color w:val="000000"/>
        </w:rPr>
        <w:t xml:space="preserve">    </w:t>
      </w:r>
      <w:r>
        <w:rPr>
          <w:rFonts w:ascii="宋体" w:hAnsi="宋体"/>
          <w:color w:val="000000"/>
        </w:rPr>
        <w:t>）</w:t>
      </w:r>
    </w:p>
    <w:p w14:paraId="2EE59E7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两极格局</w:t>
      </w:r>
      <w:r>
        <w:rPr>
          <w:rFonts w:ascii="宋体" w:hAnsi="宋体"/>
          <w:color w:val="000000"/>
        </w:rPr>
        <w:tab/>
      </w:r>
      <w:r>
        <w:rPr>
          <w:rFonts w:ascii="宋体" w:hAnsi="宋体"/>
          <w:color w:val="000000"/>
        </w:rPr>
        <w:t>B. 资本主义一统天下</w:t>
      </w:r>
      <w:r>
        <w:rPr>
          <w:rFonts w:ascii="宋体" w:hAnsi="宋体"/>
          <w:color w:val="000000"/>
        </w:rPr>
        <w:tab/>
      </w:r>
      <w:r>
        <w:rPr>
          <w:rFonts w:ascii="宋体" w:hAnsi="宋体"/>
          <w:color w:val="000000"/>
        </w:rPr>
        <w:t>C. 社会主义一统天下</w:t>
      </w:r>
      <w:r>
        <w:rPr>
          <w:rFonts w:ascii="宋体" w:hAnsi="宋体"/>
          <w:color w:val="000000"/>
        </w:rPr>
        <w:tab/>
      </w:r>
      <w:r>
        <w:rPr>
          <w:rFonts w:ascii="宋体" w:hAnsi="宋体"/>
          <w:color w:val="000000"/>
        </w:rPr>
        <w:t>D. 多极化趋势</w:t>
      </w:r>
    </w:p>
    <w:p w14:paraId="500D2C48">
      <w:pPr>
        <w:spacing w:line="360" w:lineRule="auto"/>
        <w:jc w:val="left"/>
        <w:textAlignment w:val="center"/>
        <w:rPr>
          <w:rFonts w:ascii="宋体" w:hAnsi="宋体"/>
          <w:color w:val="000000"/>
        </w:rPr>
      </w:pPr>
      <w:r>
        <w:rPr>
          <w:color w:val="000000"/>
        </w:rPr>
        <w:t xml:space="preserve">17. </w:t>
      </w:r>
      <w:r>
        <w:rPr>
          <w:rFonts w:ascii="宋体" w:hAnsi="宋体"/>
          <w:color w:val="000000"/>
        </w:rPr>
        <w:t>湘西某学校开展对西汉纺织技术的学习探究活动，能够给他们提供帮助的考古发现是（</w:t>
      </w:r>
      <w:r>
        <w:rPr>
          <w:rFonts w:eastAsia="Times New Roman" w:cs="Times New Roman"/>
          <w:color w:val="000000"/>
        </w:rPr>
        <w:t xml:space="preserve">    </w:t>
      </w:r>
      <w:r>
        <w:rPr>
          <w:rFonts w:ascii="宋体" w:hAnsi="宋体"/>
          <w:color w:val="000000"/>
        </w:rPr>
        <w:t>）</w:t>
      </w:r>
    </w:p>
    <w:p w14:paraId="76A0DE9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长沙马王堆汉墓</w:t>
      </w:r>
      <w:r>
        <w:rPr>
          <w:rFonts w:ascii="宋体" w:hAnsi="宋体"/>
          <w:color w:val="000000"/>
        </w:rPr>
        <w:tab/>
      </w:r>
      <w:r>
        <w:rPr>
          <w:rFonts w:ascii="宋体" w:hAnsi="宋体"/>
          <w:color w:val="000000"/>
        </w:rPr>
        <w:t>B. 澧县彭头山水稻遗址</w:t>
      </w:r>
      <w:r>
        <w:rPr>
          <w:rFonts w:ascii="宋体" w:hAnsi="宋体"/>
          <w:color w:val="000000"/>
        </w:rPr>
        <w:tab/>
      </w:r>
      <w:r>
        <w:rPr>
          <w:rFonts w:ascii="宋体" w:hAnsi="宋体"/>
          <w:color w:val="000000"/>
        </w:rPr>
        <w:t>C. 龙山里耶秦简遗址</w:t>
      </w:r>
      <w:r>
        <w:rPr>
          <w:rFonts w:ascii="宋体" w:hAnsi="宋体"/>
          <w:color w:val="000000"/>
        </w:rPr>
        <w:tab/>
      </w:r>
      <w:r>
        <w:rPr>
          <w:rFonts w:ascii="宋体" w:hAnsi="宋体"/>
          <w:color w:val="000000"/>
        </w:rPr>
        <w:t>D. 长沙走马楼吴简遗址</w:t>
      </w:r>
    </w:p>
    <w:p w14:paraId="015170EC">
      <w:pPr>
        <w:spacing w:line="360" w:lineRule="auto"/>
        <w:jc w:val="left"/>
        <w:textAlignment w:val="center"/>
        <w:rPr>
          <w:rFonts w:ascii="宋体" w:hAnsi="宋体"/>
          <w:color w:val="000000"/>
        </w:rPr>
      </w:pPr>
      <w:r>
        <w:rPr>
          <w:color w:val="000000"/>
        </w:rPr>
        <w:t xml:space="preserve">18. </w:t>
      </w:r>
      <w:r>
        <w:rPr>
          <w:rFonts w:ascii="宋体" w:hAnsi="宋体"/>
          <w:color w:val="000000"/>
        </w:rPr>
        <w:t>湘西某班学生召开“四大发明”主题交流会，谈及造纸术的改进为世界文明发展做出了伟大贡献。请问这个改进造纸术的人是（</w:t>
      </w:r>
      <w:r>
        <w:rPr>
          <w:rFonts w:eastAsia="Times New Roman" w:cs="Times New Roman"/>
          <w:color w:val="000000"/>
        </w:rPr>
        <w:t xml:space="preserve">    </w:t>
      </w:r>
      <w:r>
        <w:rPr>
          <w:rFonts w:ascii="宋体" w:hAnsi="宋体"/>
          <w:color w:val="000000"/>
        </w:rPr>
        <w:t>）</w:t>
      </w:r>
    </w:p>
    <w:p w14:paraId="602BAD0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张仲景</w:t>
      </w:r>
      <w:r>
        <w:rPr>
          <w:rFonts w:ascii="宋体" w:hAnsi="宋体"/>
          <w:color w:val="000000"/>
        </w:rPr>
        <w:tab/>
      </w:r>
      <w:r>
        <w:rPr>
          <w:rFonts w:ascii="宋体" w:hAnsi="宋体"/>
          <w:color w:val="000000"/>
        </w:rPr>
        <w:t>B. 蔡伦</w:t>
      </w:r>
      <w:r>
        <w:rPr>
          <w:rFonts w:ascii="宋体" w:hAnsi="宋体"/>
          <w:color w:val="000000"/>
        </w:rPr>
        <w:tab/>
      </w:r>
      <w:r>
        <w:rPr>
          <w:rFonts w:ascii="宋体" w:hAnsi="宋体"/>
          <w:color w:val="000000"/>
        </w:rPr>
        <w:t>C. 欧阳询</w:t>
      </w:r>
      <w:r>
        <w:rPr>
          <w:rFonts w:ascii="宋体" w:hAnsi="宋体"/>
          <w:color w:val="000000"/>
        </w:rPr>
        <w:tab/>
      </w:r>
      <w:r>
        <w:rPr>
          <w:rFonts w:ascii="宋体" w:hAnsi="宋体"/>
          <w:color w:val="000000"/>
        </w:rPr>
        <w:t>D. 王夫之</w:t>
      </w:r>
    </w:p>
    <w:p w14:paraId="35DFCFF8">
      <w:pPr>
        <w:spacing w:line="360" w:lineRule="auto"/>
        <w:jc w:val="left"/>
        <w:textAlignment w:val="center"/>
        <w:rPr>
          <w:rFonts w:ascii="宋体" w:hAnsi="宋体"/>
          <w:color w:val="000000"/>
        </w:rPr>
      </w:pPr>
      <w:r>
        <w:rPr>
          <w:color w:val="000000"/>
        </w:rPr>
        <w:t xml:space="preserve">19. </w:t>
      </w:r>
      <w:r>
        <w:rPr>
          <w:rFonts w:ascii="宋体" w:hAnsi="宋体"/>
          <w:color w:val="000000"/>
        </w:rPr>
        <w:t>岳麓山下有一书院的门联为“惟楚有才，于斯为盛”。该书院叫（</w:t>
      </w:r>
      <w:r>
        <w:rPr>
          <w:rFonts w:eastAsia="Times New Roman" w:cs="Times New Roman"/>
          <w:color w:val="000000"/>
        </w:rPr>
        <w:t xml:space="preserve">    </w:t>
      </w:r>
      <w:r>
        <w:rPr>
          <w:rFonts w:ascii="宋体" w:hAnsi="宋体"/>
          <w:color w:val="000000"/>
        </w:rPr>
        <w:t>）</w:t>
      </w:r>
    </w:p>
    <w:p w14:paraId="04DB3E6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嵩阳书院</w:t>
      </w:r>
      <w:r>
        <w:rPr>
          <w:rFonts w:ascii="宋体" w:hAnsi="宋体"/>
          <w:color w:val="000000"/>
        </w:rPr>
        <w:tab/>
      </w:r>
      <w:r>
        <w:rPr>
          <w:rFonts w:ascii="宋体" w:hAnsi="宋体"/>
          <w:color w:val="000000"/>
        </w:rPr>
        <w:t>B. 白鹿洞书院</w:t>
      </w:r>
      <w:r>
        <w:rPr>
          <w:rFonts w:ascii="宋体" w:hAnsi="宋体"/>
          <w:color w:val="000000"/>
        </w:rPr>
        <w:tab/>
      </w:r>
      <w:r>
        <w:rPr>
          <w:rFonts w:ascii="宋体" w:hAnsi="宋体"/>
          <w:color w:val="000000"/>
        </w:rPr>
        <w:t>C. 石鼓书院</w:t>
      </w:r>
      <w:r>
        <w:rPr>
          <w:rFonts w:ascii="宋体" w:hAnsi="宋体"/>
          <w:color w:val="000000"/>
        </w:rPr>
        <w:tab/>
      </w:r>
      <w:r>
        <w:rPr>
          <w:rFonts w:ascii="宋体" w:hAnsi="宋体"/>
          <w:color w:val="000000"/>
        </w:rPr>
        <w:t>D. 岳麓书院</w:t>
      </w:r>
    </w:p>
    <w:p w14:paraId="7AF28172">
      <w:pPr>
        <w:spacing w:line="360" w:lineRule="auto"/>
        <w:jc w:val="left"/>
        <w:textAlignment w:val="center"/>
        <w:rPr>
          <w:rFonts w:ascii="宋体" w:hAnsi="宋体"/>
          <w:color w:val="000000"/>
        </w:rPr>
      </w:pPr>
      <w:r>
        <w:rPr>
          <w:color w:val="000000"/>
        </w:rPr>
        <w:t xml:space="preserve">20. </w:t>
      </w:r>
      <w:r>
        <w:rPr>
          <w:rFonts w:ascii="宋体" w:hAnsi="宋体"/>
          <w:color w:val="000000"/>
        </w:rPr>
        <w:t>袁隆平有两个梦想：一个是禾下乘凉梦；一个是杂交水稻覆盖全球梦。为了这两个梦想，他一辈子没离开稻田（</w:t>
      </w:r>
      <w:r>
        <w:rPr>
          <w:rFonts w:eastAsia="Times New Roman" w:cs="Times New Roman"/>
          <w:color w:val="000000"/>
        </w:rPr>
        <w:t xml:space="preserve">    </w:t>
      </w:r>
      <w:r>
        <w:rPr>
          <w:rFonts w:ascii="宋体" w:hAnsi="宋体"/>
          <w:color w:val="000000"/>
        </w:rPr>
        <w:t>）</w:t>
      </w:r>
    </w:p>
    <w:p w14:paraId="35BB3D37">
      <w:pPr>
        <w:tabs>
          <w:tab w:val="left" w:pos="4873"/>
        </w:tabs>
        <w:spacing w:line="360" w:lineRule="auto"/>
        <w:jc w:val="left"/>
        <w:textAlignment w:val="center"/>
        <w:rPr>
          <w:rFonts w:ascii="宋体" w:hAnsi="宋体"/>
          <w:color w:val="000000"/>
        </w:rPr>
      </w:pPr>
      <w:r>
        <w:rPr>
          <w:rFonts w:ascii="宋体" w:hAnsi="宋体"/>
          <w:color w:val="000000"/>
        </w:rPr>
        <w:t>A. 敬业奉献、国际主义的精神</w:t>
      </w:r>
      <w:r>
        <w:rPr>
          <w:rFonts w:ascii="宋体" w:hAnsi="宋体"/>
          <w:color w:val="000000"/>
        </w:rPr>
        <w:tab/>
      </w:r>
      <w:r>
        <w:rPr>
          <w:rFonts w:ascii="宋体" w:hAnsi="宋体"/>
          <w:color w:val="000000"/>
        </w:rPr>
        <w:t>B. 生命至上、救死扶伤的精神</w:t>
      </w:r>
    </w:p>
    <w:p w14:paraId="55EA4ECB">
      <w:pPr>
        <w:tabs>
          <w:tab w:val="left" w:pos="4873"/>
        </w:tabs>
        <w:spacing w:line="360" w:lineRule="auto"/>
        <w:jc w:val="left"/>
        <w:textAlignment w:val="center"/>
        <w:rPr>
          <w:rFonts w:ascii="宋体" w:hAnsi="宋体"/>
          <w:color w:val="000000"/>
        </w:rPr>
      </w:pPr>
      <w:r>
        <w:rPr>
          <w:rFonts w:ascii="宋体" w:hAnsi="宋体"/>
          <w:color w:val="000000"/>
        </w:rPr>
        <w:t>C. 舍生忘死、不怕牺牲的精神</w:t>
      </w:r>
      <w:r>
        <w:rPr>
          <w:rFonts w:ascii="宋体" w:hAnsi="宋体"/>
          <w:color w:val="000000"/>
        </w:rPr>
        <w:tab/>
      </w:r>
      <w:r>
        <w:rPr>
          <w:rFonts w:ascii="宋体" w:hAnsi="宋体"/>
          <w:color w:val="000000"/>
        </w:rPr>
        <w:t>D. 顾全大局、严守纪律的精神</w:t>
      </w:r>
    </w:p>
    <w:p w14:paraId="6427A7AA">
      <w:pPr>
        <w:spacing w:line="285" w:lineRule="auto"/>
        <w:jc w:val="left"/>
        <w:textAlignment w:val="center"/>
        <w:rPr>
          <w:rFonts w:ascii="宋体" w:hAnsi="宋体"/>
          <w:b/>
          <w:color w:val="000000"/>
          <w:sz w:val="24"/>
        </w:rPr>
      </w:pPr>
      <w:r>
        <w:rPr>
          <w:rFonts w:ascii="宋体" w:hAnsi="宋体"/>
          <w:b/>
          <w:color w:val="000000"/>
          <w:sz w:val="24"/>
        </w:rPr>
        <w:t>二、材料分析题（</w:t>
      </w:r>
      <w:r>
        <w:rPr>
          <w:rFonts w:eastAsia="Times New Roman" w:cs="Times New Roman"/>
          <w:b/>
          <w:color w:val="000000"/>
          <w:sz w:val="24"/>
        </w:rPr>
        <w:t>21</w:t>
      </w:r>
      <w:r>
        <w:rPr>
          <w:rFonts w:ascii="宋体" w:hAnsi="宋体"/>
          <w:b/>
          <w:color w:val="000000"/>
          <w:sz w:val="24"/>
        </w:rPr>
        <w:t>小题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22</w:t>
      </w:r>
      <w:r>
        <w:rPr>
          <w:rFonts w:ascii="宋体" w:hAnsi="宋体"/>
          <w:b/>
          <w:color w:val="000000"/>
          <w:sz w:val="24"/>
        </w:rPr>
        <w:t>小题</w:t>
      </w:r>
      <w:r>
        <w:rPr>
          <w:rFonts w:eastAsia="Times New Roman" w:cs="Times New Roman"/>
          <w:b/>
          <w:color w:val="000000"/>
          <w:sz w:val="24"/>
        </w:rPr>
        <w:t>18</w:t>
      </w:r>
      <w:r>
        <w:rPr>
          <w:rFonts w:ascii="宋体" w:hAnsi="宋体"/>
          <w:b/>
          <w:color w:val="000000"/>
          <w:sz w:val="24"/>
        </w:rPr>
        <w:t>分，</w:t>
      </w:r>
      <w:r>
        <w:rPr>
          <w:rFonts w:eastAsia="Times New Roman" w:cs="Times New Roman"/>
          <w:b/>
          <w:color w:val="000000"/>
          <w:sz w:val="24"/>
        </w:rPr>
        <w:t>23</w:t>
      </w:r>
      <w:r>
        <w:rPr>
          <w:rFonts w:ascii="宋体" w:hAnsi="宋体"/>
          <w:b/>
          <w:color w:val="000000"/>
          <w:sz w:val="24"/>
        </w:rPr>
        <w:t>小题</w:t>
      </w:r>
      <w:r>
        <w:rPr>
          <w:rFonts w:eastAsia="Times New Roman" w:cs="Times New Roman"/>
          <w:b/>
          <w:color w:val="000000"/>
          <w:sz w:val="24"/>
        </w:rPr>
        <w:t>16</w:t>
      </w:r>
      <w:r>
        <w:rPr>
          <w:rFonts w:ascii="宋体" w:hAnsi="宋体"/>
          <w:b/>
          <w:color w:val="000000"/>
          <w:sz w:val="24"/>
        </w:rPr>
        <w:t>分，共</w:t>
      </w:r>
      <w:r>
        <w:rPr>
          <w:rFonts w:eastAsia="Times New Roman" w:cs="Times New Roman"/>
          <w:b/>
          <w:color w:val="000000"/>
          <w:sz w:val="24"/>
        </w:rPr>
        <w:t>48</w:t>
      </w:r>
      <w:r>
        <w:rPr>
          <w:rFonts w:ascii="宋体" w:hAnsi="宋体"/>
          <w:b/>
          <w:color w:val="000000"/>
          <w:sz w:val="24"/>
        </w:rPr>
        <w:t>分）</w:t>
      </w:r>
    </w:p>
    <w:p w14:paraId="758D0917">
      <w:pPr>
        <w:spacing w:line="360" w:lineRule="auto"/>
        <w:jc w:val="left"/>
        <w:textAlignment w:val="center"/>
        <w:rPr>
          <w:rFonts w:ascii="宋体" w:hAnsi="宋体"/>
          <w:color w:val="000000"/>
        </w:rPr>
      </w:pPr>
      <w:r>
        <w:rPr>
          <w:color w:val="000000"/>
        </w:rPr>
        <w:t xml:space="preserve">21. </w:t>
      </w:r>
      <w:r>
        <w:rPr>
          <w:rFonts w:ascii="宋体" w:hAnsi="宋体"/>
          <w:color w:val="000000"/>
        </w:rPr>
        <w:t>开拓、交流、发展、包容的态度是中华民族对外交流的重要特征。阅读材料，回答问题。</w:t>
      </w:r>
    </w:p>
    <w:p w14:paraId="44A8F52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材料一：“然骞凿空，诸后使往者皆称博望侯，以为质于外国</w:t>
      </w:r>
    </w:p>
    <w:p w14:paraId="3B31A8D6">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——《汉书•张骞传》</w:t>
      </w:r>
    </w:p>
    <w:p w14:paraId="793252F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材料二：他遍访……名寺，研习佛法，曾在佛学最高学府那烂陀寺游学</w:t>
      </w:r>
    </w:p>
    <w:p w14:paraId="7D11B00C">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——《中国历史》七年级下册</w:t>
      </w:r>
    </w:p>
    <w:p w14:paraId="55C5E97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材料三：“鉴真盲目航东海，一片精诚照太清。舍己为人传道艺，唐风洋溢奈良城。”</w:t>
      </w:r>
    </w:p>
    <w:p w14:paraId="5A267D0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——摘自郭沫若诗句</w:t>
      </w:r>
    </w:p>
    <w:p w14:paraId="576FACF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材料四：宋朝市舶司从海上贸易中抽税近二百万贯，以百分之十的税率计算，可以推算出宋代每年的进出口总额约为二千万贯。……宋代中国人逐渐开始成为海外贸易中的主角。</w:t>
      </w:r>
    </w:p>
    <w:p w14:paraId="3D9A4FE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——费正清《中国：传统与变革》</w:t>
      </w:r>
    </w:p>
    <w:p w14:paraId="4D68044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材料五：“一带一路”建设秉持的是共商、共建、共享原则，不是封闭的，而是开放包容的，而是沿线国家的合唱。</w:t>
      </w:r>
    </w:p>
    <w:p w14:paraId="519B197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——习近平在博鳌亚洲论坛2015年年会上的主旨演讲</w:t>
      </w:r>
    </w:p>
    <w:p w14:paraId="7C75BBD6">
      <w:pPr>
        <w:spacing w:line="360" w:lineRule="auto"/>
        <w:jc w:val="left"/>
        <w:textAlignment w:val="center"/>
        <w:rPr>
          <w:rFonts w:ascii="宋体" w:hAnsi="宋体"/>
          <w:color w:val="000000"/>
        </w:rPr>
      </w:pPr>
      <w:r>
        <w:rPr>
          <w:rFonts w:ascii="宋体" w:hAnsi="宋体"/>
          <w:color w:val="000000"/>
        </w:rPr>
        <w:t>（1）材料一中富有开拓精神、凿空西域的使者是谁？在凿空西域基础上拓展的这条沟通古代东西方往来的大动脉被称做什么？</w:t>
      </w:r>
    </w:p>
    <w:p w14:paraId="4BC0E72F">
      <w:pPr>
        <w:spacing w:line="360" w:lineRule="auto"/>
        <w:jc w:val="left"/>
        <w:textAlignment w:val="center"/>
        <w:rPr>
          <w:rFonts w:ascii="宋体" w:hAnsi="宋体"/>
          <w:color w:val="000000"/>
        </w:rPr>
      </w:pPr>
      <w:r>
        <w:rPr>
          <w:rFonts w:ascii="宋体" w:hAnsi="宋体"/>
          <w:color w:val="000000"/>
        </w:rPr>
        <w:t>（2）材料二中把佛经带回中国的“他”是指谁？材料三中“唐风洋溢奈良城”是指把中华文化传播到哪个国家？</w:t>
      </w:r>
    </w:p>
    <w:p w14:paraId="51C71092">
      <w:pPr>
        <w:spacing w:line="360" w:lineRule="auto"/>
        <w:jc w:val="left"/>
        <w:textAlignment w:val="center"/>
        <w:rPr>
          <w:rFonts w:ascii="宋体" w:hAnsi="宋体"/>
          <w:color w:val="000000"/>
        </w:rPr>
      </w:pPr>
      <w:r>
        <w:rPr>
          <w:rFonts w:ascii="宋体" w:hAnsi="宋体"/>
          <w:color w:val="000000"/>
        </w:rPr>
        <w:t>（3）材料四中宋代管理海外贸易的机构是什么？宋代有哪些科学技术的进步让中国人逐渐开始成为海外贸易中的主角？</w:t>
      </w:r>
    </w:p>
    <w:p w14:paraId="625D4B23">
      <w:pPr>
        <w:spacing w:line="360" w:lineRule="auto"/>
        <w:jc w:val="left"/>
        <w:textAlignment w:val="center"/>
        <w:rPr>
          <w:rFonts w:ascii="宋体" w:hAnsi="宋体"/>
          <w:color w:val="000000"/>
        </w:rPr>
      </w:pPr>
      <w:r>
        <w:rPr>
          <w:rFonts w:ascii="宋体" w:hAnsi="宋体"/>
          <w:color w:val="000000"/>
        </w:rPr>
        <w:t>（4）材料五中“一带一路”建设坚持的原则是什么？是谁提出“构建人类命运共同体的理念？</w:t>
      </w:r>
    </w:p>
    <w:p w14:paraId="088054B3">
      <w:pPr>
        <w:spacing w:line="360" w:lineRule="auto"/>
        <w:jc w:val="left"/>
        <w:textAlignment w:val="center"/>
        <w:rPr>
          <w:rFonts w:ascii="宋体" w:hAnsi="宋体"/>
          <w:color w:val="000000"/>
        </w:rPr>
      </w:pPr>
      <w:r>
        <w:rPr>
          <w:color w:val="000000"/>
        </w:rPr>
        <w:t xml:space="preserve">22. </w:t>
      </w:r>
      <w:r>
        <w:rPr>
          <w:rFonts w:ascii="宋体" w:hAnsi="宋体"/>
          <w:color w:val="000000"/>
        </w:rPr>
        <w:t>近代以来，中国人民前仆后继，英勇反抗外来侵略，回答问题。</w:t>
      </w:r>
    </w:p>
    <w:p w14:paraId="081F43D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材料一：从19世纪60年代到90年代中期，洋务派掀起了一场轰轰烈烈的洋务运动。</w:t>
      </w:r>
    </w:p>
    <w:p w14:paraId="280ED9C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——《中国历史》八年级上册</w:t>
      </w:r>
    </w:p>
    <w:p w14:paraId="7B67D06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材料二：它是中国历史上规模最宏大的一次农民战争，沉重地打击了清朝的统治和外国侵略势力，谱写了中国近代史上壮烈的一章。</w:t>
      </w:r>
    </w:p>
    <w:p w14:paraId="5405CA9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——《中国历史》八年级上册</w:t>
      </w:r>
    </w:p>
    <w:p w14:paraId="2D45E9E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材料三：辛亥革命终结了千年不变的王朝轮回，埋葬了腐朽没落的专制皇权，建立了模式一新的中华民国</w:t>
      </w:r>
    </w:p>
    <w:p w14:paraId="661D20C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——摘编自王建朗、黄克武主编《两岸新编中国近代史•民国卷》</w:t>
      </w:r>
    </w:p>
    <w:p w14:paraId="505DE9B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材料四：在中华民族发展的各个紧要历史关头，能够把如此众多的各族人民凝聚成万众一心的力量，朝着一个正确坚定的方向团结奋进，更不是四分五裂的，只有中国共产党。</w:t>
      </w:r>
    </w:p>
    <w:p w14:paraId="08F91E0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——金冲及《二十世纪中国史纲》</w:t>
      </w:r>
    </w:p>
    <w:p w14:paraId="7E2FAF81">
      <w:pPr>
        <w:spacing w:line="360" w:lineRule="auto"/>
        <w:jc w:val="left"/>
        <w:textAlignment w:val="center"/>
        <w:rPr>
          <w:rFonts w:ascii="宋体" w:hAnsi="宋体"/>
          <w:color w:val="000000"/>
        </w:rPr>
      </w:pPr>
      <w:r>
        <w:rPr>
          <w:rFonts w:ascii="宋体" w:hAnsi="宋体"/>
          <w:color w:val="000000"/>
        </w:rPr>
        <w:t>（1）材料一中洋务运动在前期发展近代军事工业中提出的口号是什么？在后期发展近代民用工业中提出的口号是什么？</w:t>
      </w:r>
    </w:p>
    <w:p w14:paraId="2C204BB0">
      <w:pPr>
        <w:spacing w:line="360" w:lineRule="auto"/>
        <w:jc w:val="left"/>
        <w:textAlignment w:val="center"/>
        <w:rPr>
          <w:rFonts w:ascii="宋体" w:hAnsi="宋体"/>
          <w:color w:val="000000"/>
        </w:rPr>
      </w:pPr>
      <w:r>
        <w:rPr>
          <w:rFonts w:ascii="宋体" w:hAnsi="宋体"/>
          <w:color w:val="000000"/>
        </w:rPr>
        <w:t>（2）材料二中</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农民战争叫什么？该战争的发动者是谁？</w:t>
      </w:r>
    </w:p>
    <w:p w14:paraId="695AB5DF">
      <w:pPr>
        <w:spacing w:line="360" w:lineRule="auto"/>
        <w:jc w:val="left"/>
        <w:textAlignment w:val="center"/>
        <w:rPr>
          <w:rFonts w:ascii="宋体" w:hAnsi="宋体"/>
          <w:color w:val="000000"/>
        </w:rPr>
      </w:pPr>
      <w:r>
        <w:rPr>
          <w:rFonts w:ascii="宋体" w:hAnsi="宋体"/>
          <w:color w:val="000000"/>
        </w:rPr>
        <w:t>（3）材料三中辛亥革命的领导者是谁？辛亥革命指导思想是什么？</w:t>
      </w:r>
    </w:p>
    <w:p w14:paraId="1C1D5049">
      <w:pPr>
        <w:spacing w:line="360" w:lineRule="auto"/>
        <w:jc w:val="left"/>
        <w:textAlignment w:val="center"/>
        <w:rPr>
          <w:rFonts w:ascii="宋体" w:hAnsi="宋体"/>
          <w:color w:val="000000"/>
        </w:rPr>
      </w:pPr>
      <w:r>
        <w:rPr>
          <w:rFonts w:ascii="宋体" w:hAnsi="宋体"/>
          <w:color w:val="000000"/>
        </w:rPr>
        <w:t>（4）材料四中中国共产党成立</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时间是什么时候？中国共产党领导中华民族“站起来”的标志性历史事件是什么？</w:t>
      </w:r>
    </w:p>
    <w:p w14:paraId="23DB2229">
      <w:pPr>
        <w:spacing w:line="360" w:lineRule="auto"/>
        <w:jc w:val="left"/>
        <w:textAlignment w:val="center"/>
        <w:rPr>
          <w:rFonts w:ascii="宋体" w:hAnsi="宋体"/>
          <w:color w:val="000000"/>
        </w:rPr>
      </w:pPr>
      <w:r>
        <w:rPr>
          <w:rFonts w:ascii="宋体" w:hAnsi="宋体"/>
          <w:color w:val="000000"/>
        </w:rPr>
        <w:t>（5）综合上述材料，结合所学知识，谈谈你对中华民族复兴道路的认识。</w:t>
      </w:r>
    </w:p>
    <w:p w14:paraId="7E3C84AB">
      <w:pPr>
        <w:spacing w:line="360" w:lineRule="auto"/>
        <w:jc w:val="left"/>
        <w:textAlignment w:val="center"/>
        <w:rPr>
          <w:rFonts w:ascii="宋体" w:hAnsi="宋体"/>
          <w:color w:val="000000"/>
        </w:rPr>
      </w:pPr>
      <w:r>
        <w:rPr>
          <w:color w:val="000000"/>
        </w:rPr>
        <w:t xml:space="preserve">23. </w:t>
      </w:r>
      <w:r>
        <w:rPr>
          <w:rFonts w:ascii="宋体" w:hAnsi="宋体"/>
          <w:color w:val="000000"/>
        </w:rPr>
        <w:t>阅读材料，回答问题</w:t>
      </w:r>
    </w:p>
    <w:p w14:paraId="5038C5B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一种制度必须与时俱进，不断改革，才能保持生命力。制度创新可以对国家兴盛产生稳固的保证作用，在其兴盛时期，都重视创新而不墨守成规</w:t>
      </w:r>
    </w:p>
    <w:p w14:paraId="4E9BE49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——据齐世荣《国家兴盛与创新改革关系的历史考察》</w:t>
      </w:r>
    </w:p>
    <w:p w14:paraId="094D5BC9">
      <w:pPr>
        <w:spacing w:line="360" w:lineRule="auto"/>
        <w:jc w:val="left"/>
        <w:textAlignment w:val="center"/>
        <w:rPr>
          <w:rFonts w:ascii="宋体" w:hAnsi="宋体"/>
          <w:color w:val="000000"/>
        </w:rPr>
      </w:pPr>
      <w:r>
        <w:rPr>
          <w:rFonts w:ascii="宋体" w:hAnsi="宋体"/>
          <w:color w:val="000000"/>
        </w:rPr>
        <w:t>（1）英国通过“光荣革命”打破封建王权的束缚，逐渐确立了什么政治制度？这一政治制度确立以哪一部法律文献的颁布为标志？</w:t>
      </w:r>
    </w:p>
    <w:p w14:paraId="20E32503">
      <w:pPr>
        <w:spacing w:line="360" w:lineRule="auto"/>
        <w:jc w:val="left"/>
        <w:textAlignment w:val="center"/>
        <w:rPr>
          <w:rFonts w:ascii="宋体" w:hAnsi="宋体"/>
          <w:color w:val="000000"/>
        </w:rPr>
      </w:pPr>
      <w:r>
        <w:rPr>
          <w:rFonts w:ascii="宋体" w:hAnsi="宋体"/>
          <w:color w:val="000000"/>
        </w:rPr>
        <w:t>（2）法国</w:t>
      </w:r>
      <w:r>
        <w:rPr>
          <w:rFonts w:eastAsia="Times New Roman" w:cs="Times New Roman"/>
          <w:color w:val="000000"/>
        </w:rPr>
        <w:t>1789</w:t>
      </w:r>
      <w:r>
        <w:rPr>
          <w:rFonts w:ascii="宋体" w:hAnsi="宋体"/>
          <w:color w:val="000000"/>
        </w:rPr>
        <w:t>年制宪议会通过什么法案宣告了人权、法治、自由、分权、平等等基本原则？法国大革命的历史意义是什么？</w:t>
      </w:r>
    </w:p>
    <w:p w14:paraId="324F22C8">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1933</w:t>
      </w:r>
      <w:r>
        <w:rPr>
          <w:rFonts w:ascii="宋体" w:hAnsi="宋体"/>
          <w:color w:val="000000"/>
        </w:rPr>
        <w:t>年经济危机时期，罗斯福政府通过什么法案加强对工业</w:t>
      </w:r>
      <w:r>
        <w:rPr>
          <w:rFonts w:ascii="宋体" w:hAnsi="宋体"/>
          <w:color w:val="00000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计划指导？罗斯福新政的特点是什么？</w:t>
      </w:r>
    </w:p>
    <w:p w14:paraId="5707C2D8">
      <w:pPr>
        <w:spacing w:line="360" w:lineRule="auto"/>
        <w:jc w:val="left"/>
        <w:textAlignment w:val="center"/>
        <w:rPr>
          <w:rFonts w:ascii="宋体" w:hAnsi="宋体"/>
          <w:color w:val="000000"/>
        </w:rPr>
      </w:pPr>
      <w:r>
        <w:rPr>
          <w:rFonts w:ascii="宋体" w:hAnsi="宋体"/>
          <w:color w:val="000000"/>
        </w:rPr>
        <w:t>（4）中共十一届三中全会后，党和政府在农村经济改革中实行什么制度？城市经济体制改革的中心环节是什么？</w:t>
      </w:r>
    </w:p>
    <w:p w14:paraId="25E4307F">
      <w:pPr>
        <w:spacing w:line="285" w:lineRule="auto"/>
        <w:jc w:val="left"/>
        <w:textAlignment w:val="center"/>
        <w:rPr>
          <w:rFonts w:ascii="宋体" w:hAnsi="宋体"/>
          <w:b/>
          <w:color w:val="000000"/>
          <w:sz w:val="24"/>
        </w:rPr>
      </w:pPr>
      <w:r>
        <w:rPr>
          <w:rFonts w:ascii="宋体" w:hAnsi="宋体"/>
          <w:b/>
          <w:color w:val="000000"/>
          <w:sz w:val="24"/>
        </w:rPr>
        <w:t>三、探究题（</w:t>
      </w:r>
      <w:r>
        <w:rPr>
          <w:rFonts w:eastAsia="Times New Roman" w:cs="Times New Roman"/>
          <w:b/>
          <w:color w:val="000000"/>
          <w:sz w:val="24"/>
        </w:rPr>
        <w:t>12</w:t>
      </w:r>
      <w:r>
        <w:rPr>
          <w:rFonts w:ascii="宋体" w:hAnsi="宋体"/>
          <w:b/>
          <w:color w:val="000000"/>
          <w:sz w:val="24"/>
        </w:rPr>
        <w:t>分）</w:t>
      </w:r>
    </w:p>
    <w:p w14:paraId="014C57E3">
      <w:pPr>
        <w:spacing w:line="360" w:lineRule="auto"/>
        <w:jc w:val="left"/>
        <w:textAlignment w:val="center"/>
        <w:rPr>
          <w:rFonts w:ascii="楷体" w:hAnsi="楷体" w:eastAsia="楷体" w:cs="楷体"/>
          <w:color w:val="000000"/>
        </w:rPr>
      </w:pPr>
      <w:r>
        <w:rPr>
          <w:color w:val="000000"/>
        </w:rPr>
        <w:t xml:space="preserve">24. </w:t>
      </w:r>
      <w:r>
        <w:rPr>
          <w:rFonts w:ascii="楷体" w:hAnsi="楷体" w:eastAsia="楷体" w:cs="楷体"/>
          <w:color w:val="000000"/>
        </w:rPr>
        <w:t>在中国共产党二十大召开之际，某校组织学生参观某地的党史纪念馆。在中国共产党百年成就展馆中，展馆序言写到：“……《中共中央关于党的百年奋斗重大成就和历史经验的决议》中提炼了党的百年奋斗重大成就，形成了以伟大建党精神为源头的中国共产党人精神谱系。”</w:t>
      </w:r>
    </w:p>
    <w:p w14:paraId="019F1ED1">
      <w:pPr>
        <w:spacing w:line="360" w:lineRule="auto"/>
        <w:jc w:val="left"/>
        <w:textAlignment w:val="center"/>
        <w:rPr>
          <w:rFonts w:ascii="宋体" w:hAnsi="宋体"/>
          <w:color w:val="000000"/>
        </w:rPr>
      </w:pPr>
      <w:r>
        <w:rPr>
          <w:rFonts w:ascii="宋体" w:hAnsi="宋体"/>
          <w:color w:val="000000"/>
        </w:rPr>
        <w:t>（1）新民主主义革命时期，以毛泽东为核心的中国共产党成功探索出一条中国革命的独特道路，请问这是一条什么样的道路？</w:t>
      </w:r>
    </w:p>
    <w:p w14:paraId="5AB1A6B7">
      <w:pPr>
        <w:spacing w:line="360" w:lineRule="auto"/>
        <w:jc w:val="left"/>
        <w:textAlignment w:val="center"/>
        <w:rPr>
          <w:rFonts w:ascii="宋体" w:hAnsi="宋体"/>
          <w:color w:val="000000"/>
        </w:rPr>
      </w:pPr>
      <w:r>
        <w:rPr>
          <w:rFonts w:ascii="宋体" w:hAnsi="宋体"/>
          <w:color w:val="000000"/>
        </w:rPr>
        <w:t>（2）社会主义革命和建设时期，我国进入社会主义初级阶段的标志是什么？</w:t>
      </w:r>
    </w:p>
    <w:p w14:paraId="6B7125DF">
      <w:pPr>
        <w:spacing w:line="360" w:lineRule="auto"/>
        <w:jc w:val="left"/>
        <w:textAlignment w:val="center"/>
        <w:rPr>
          <w:rFonts w:ascii="宋体" w:hAnsi="宋体"/>
          <w:color w:val="000000"/>
        </w:rPr>
      </w:pPr>
      <w:r>
        <w:rPr>
          <w:rFonts w:ascii="宋体" w:hAnsi="宋体"/>
          <w:color w:val="000000"/>
        </w:rPr>
        <w:t>（3）改革开放和社会主义现代化建设新时期，中国共产党明确提出要建立新的经济体制目标。请问这个经济体制目标是什么？是在哪次会议上提出来的？</w:t>
      </w:r>
    </w:p>
    <w:p w14:paraId="6F025B4D">
      <w:pPr>
        <w:spacing w:line="360" w:lineRule="auto"/>
        <w:jc w:val="left"/>
        <w:textAlignment w:val="center"/>
        <w:rPr>
          <w:rFonts w:ascii="宋体" w:hAnsi="宋体"/>
          <w:color w:val="000000"/>
        </w:rPr>
      </w:pPr>
      <w:r>
        <w:rPr>
          <w:rFonts w:ascii="宋体" w:hAnsi="宋体"/>
          <w:color w:val="000000"/>
        </w:rPr>
        <w:t>（4）中国特色社会主义进入新时代，习近平主席深刻阐述了中国梦的宏伟蓝图。请问“中国梦”的内容是什么？</w:t>
      </w:r>
    </w:p>
    <w:p w14:paraId="5ED33BBC">
      <w:pPr>
        <w:spacing w:line="360" w:lineRule="auto"/>
        <w:jc w:val="left"/>
        <w:textAlignment w:val="center"/>
        <w:rPr>
          <w:rFonts w:ascii="宋体" w:hAnsi="宋体"/>
          <w:color w:val="000000"/>
        </w:rPr>
      </w:pPr>
      <w:r>
        <w:rPr>
          <w:rFonts w:ascii="宋体" w:hAnsi="宋体"/>
          <w:color w:val="000000"/>
        </w:rPr>
        <w:t>（5）中国共产党百年奋斗取得了系列重大成就，请你谈谈有哪些成功经验？</w:t>
      </w:r>
    </w:p>
    <w:p w14:paraId="39F17D8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6C417F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EA42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E379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2099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55F5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AD4B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8C95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16CE"/>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30CCB"/>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9C59DD"/>
    <w:rsid w:val="14943A69"/>
    <w:rsid w:val="38274566"/>
    <w:rsid w:val="52E528B3"/>
    <w:rsid w:val="65ED6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B8009-FF09-4F79-ABA9-4357FB8426F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3320</Words>
  <Characters>3483</Characters>
  <Lines>27</Lines>
  <Paragraphs>7</Paragraphs>
  <TotalTime>0</TotalTime>
  <ScaleCrop>false</ScaleCrop>
  <LinksUpToDate>false</LinksUpToDate>
  <CharactersWithSpaces>3723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2022-08-06T12:40:00Z</dcterms:created>
  <dc:creator>学科网试题生产平台</dc:creator>
  <dc:description>3032206232518656</dc:description>
  <cp:lastModifiedBy>上帝掷骰子吗</cp:lastModifiedBy>
  <dcterms:modified xsi:type="dcterms:W3CDTF">2024-07-20T16:00:27Z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D97F6A31C7C34E618EEDF50150B09F62</vt:lpwstr>
  </property>
</Properties>
</file>