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F6CD288">
      <w:pPr>
        <w:spacing w:line="285"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10731500</wp:posOffset>
            </wp:positionH>
            <wp:positionV relativeFrom="topMargin">
              <wp:posOffset>10477500</wp:posOffset>
            </wp:positionV>
            <wp:extent cx="266700" cy="304800"/>
            <wp:effectExtent l="0" t="0" r="0" b="0"/>
            <wp:wrapNone/>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pic:cNvPicPr>
                      <a:picLocks noChangeAspect="1"/>
                    </pic:cNvPicPr>
                  </pic:nvPicPr>
                  <pic:blipFill>
                    <a:blip r:embed="rId10"/>
                    <a:stretch>
                      <a:fillRect/>
                    </a:stretch>
                  </pic:blipFill>
                  <pic:spPr>
                    <a:xfrm>
                      <a:off x="0" y="0"/>
                      <a:ext cx="266700" cy="3048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年黑龙江省牡丹江市中考历史真题</w:t>
      </w:r>
    </w:p>
    <w:p w14:paraId="125E2E6D">
      <w:pPr>
        <w:spacing w:line="285" w:lineRule="auto"/>
        <w:jc w:val="left"/>
      </w:pPr>
      <w:r>
        <w:rPr>
          <w:rFonts w:ascii="宋体" w:hAnsi="宋体" w:eastAsia="宋体" w:cs="宋体"/>
          <w:b/>
          <w:color w:val="auto"/>
          <w:sz w:val="24"/>
        </w:rPr>
        <w:t>考生注意：</w:t>
      </w:r>
    </w:p>
    <w:p w14:paraId="4452608B">
      <w:pPr>
        <w:spacing w:line="285"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．考试时间</w:t>
      </w:r>
      <w:r>
        <w:rPr>
          <w:rFonts w:ascii="Times New Roman" w:hAnsi="Times New Roman" w:eastAsia="Times New Roman" w:cs="Times New Roman"/>
          <w:b/>
          <w:color w:val="auto"/>
          <w:sz w:val="24"/>
        </w:rPr>
        <w:t>60</w:t>
      </w:r>
      <w:r>
        <w:rPr>
          <w:rFonts w:ascii="宋体" w:hAnsi="宋体" w:eastAsia="宋体" w:cs="宋体"/>
          <w:b/>
          <w:color w:val="auto"/>
          <w:sz w:val="24"/>
        </w:rPr>
        <w:t>分钟；</w:t>
      </w:r>
    </w:p>
    <w:p w14:paraId="02929194">
      <w:pPr>
        <w:spacing w:line="285"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．全卷共五道大题，总分</w:t>
      </w:r>
      <w:r>
        <w:rPr>
          <w:rFonts w:ascii="Times New Roman" w:hAnsi="Times New Roman" w:eastAsia="Times New Roman" w:cs="Times New Roman"/>
          <w:b/>
          <w:color w:val="auto"/>
          <w:sz w:val="24"/>
        </w:rPr>
        <w:t>100</w:t>
      </w:r>
      <w:r>
        <w:rPr>
          <w:rFonts w:ascii="宋体" w:hAnsi="宋体" w:eastAsia="宋体" w:cs="宋体"/>
          <w:b/>
          <w:color w:val="auto"/>
          <w:sz w:val="24"/>
        </w:rPr>
        <w:t>分；</w:t>
      </w:r>
    </w:p>
    <w:p w14:paraId="32D60321">
      <w:pPr>
        <w:spacing w:line="285"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．所有试题请在答题卡上作答，在试卷上答题无效。</w:t>
      </w:r>
    </w:p>
    <w:p w14:paraId="33222D60">
      <w:pPr>
        <w:spacing w:line="285" w:lineRule="auto"/>
        <w:jc w:val="left"/>
      </w:pPr>
      <w:r>
        <w:rPr>
          <w:rFonts w:ascii="宋体" w:hAnsi="宋体" w:eastAsia="宋体" w:cs="宋体"/>
          <w:b/>
          <w:color w:val="auto"/>
          <w:sz w:val="24"/>
        </w:rPr>
        <w:t>一、史海撷珠（下列各题选项中只有一个是最符合题意的，请选出。本题共</w:t>
      </w:r>
      <w:r>
        <w:rPr>
          <w:rFonts w:ascii="Times New Roman" w:hAnsi="Times New Roman" w:eastAsia="Times New Roman" w:cs="Times New Roman"/>
          <w:b/>
          <w:color w:val="auto"/>
          <w:sz w:val="24"/>
        </w:rPr>
        <w:t>25</w:t>
      </w:r>
      <w:r>
        <w:rPr>
          <w:rFonts w:ascii="宋体" w:hAnsi="宋体" w:eastAsia="宋体" w:cs="宋体"/>
          <w:b/>
          <w:color w:val="auto"/>
          <w:sz w:val="24"/>
        </w:rPr>
        <w:t>道小题，每小题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50</w:t>
      </w:r>
      <w:r>
        <w:rPr>
          <w:rFonts w:ascii="宋体" w:hAnsi="宋体" w:eastAsia="宋体" w:cs="宋体"/>
          <w:b/>
          <w:color w:val="auto"/>
          <w:sz w:val="24"/>
        </w:rPr>
        <w:t>分）</w:t>
      </w:r>
    </w:p>
    <w:p w14:paraId="5D0A671E">
      <w:pPr>
        <w:spacing w:line="360" w:lineRule="auto"/>
        <w:jc w:val="left"/>
      </w:pPr>
      <w:r>
        <w:rPr>
          <w:color w:val="auto"/>
        </w:rPr>
        <w:t xml:space="preserve">1. </w:t>
      </w:r>
      <w:r>
        <w:rPr>
          <w:rFonts w:ascii="宋体" w:hAnsi="宋体" w:eastAsia="宋体" w:cs="宋体"/>
          <w:color w:val="auto"/>
        </w:rPr>
        <w:t>我国境内目前已确认的最早古人类是（</w:t>
      </w:r>
      <w:r>
        <w:rPr>
          <w:rFonts w:ascii="Times New Roman" w:hAnsi="Times New Roman" w:eastAsia="Times New Roman" w:cs="Times New Roman"/>
          <w:color w:val="auto"/>
        </w:rPr>
        <w:t xml:space="preserve">    </w:t>
      </w:r>
      <w:r>
        <w:rPr>
          <w:rFonts w:ascii="宋体" w:hAnsi="宋体" w:eastAsia="宋体" w:cs="宋体"/>
          <w:color w:val="auto"/>
        </w:rPr>
        <w:t>）</w:t>
      </w:r>
    </w:p>
    <w:p w14:paraId="15E7070A">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元谋人</w:t>
      </w:r>
      <w:r>
        <w:tab/>
      </w:r>
      <w:r>
        <w:t xml:space="preserve">B. </w:t>
      </w:r>
      <w:r>
        <w:rPr>
          <w:rFonts w:ascii="宋体" w:hAnsi="宋体" w:eastAsia="宋体" w:cs="宋体"/>
          <w:color w:val="auto"/>
        </w:rPr>
        <w:t>北京人</w:t>
      </w:r>
      <w:r>
        <w:tab/>
      </w:r>
      <w:r>
        <w:t xml:space="preserve">C. </w:t>
      </w:r>
      <w:r>
        <w:rPr>
          <w:rFonts w:ascii="宋体" w:hAnsi="宋体" w:eastAsia="宋体" w:cs="宋体"/>
          <w:color w:val="auto"/>
        </w:rPr>
        <w:t>半坡人</w:t>
      </w:r>
      <w:r>
        <w:tab/>
      </w:r>
      <w:r>
        <w:t xml:space="preserve">D. </w:t>
      </w:r>
      <w:r>
        <w:rPr>
          <w:rFonts w:ascii="宋体" w:hAnsi="宋体" w:eastAsia="宋体" w:cs="宋体"/>
          <w:color w:val="auto"/>
        </w:rPr>
        <w:t>河姆渡人</w:t>
      </w:r>
    </w:p>
    <w:p w14:paraId="6A461126">
      <w:pPr>
        <w:spacing w:line="360" w:lineRule="auto"/>
        <w:jc w:val="left"/>
        <w:textAlignment w:val="center"/>
        <w:rPr>
          <w:color w:val="000000"/>
        </w:rPr>
      </w:pPr>
      <w:r>
        <w:rPr>
          <w:color w:val="000000"/>
        </w:rPr>
        <w:t xml:space="preserve">2. </w:t>
      </w:r>
      <w:r>
        <w:rPr>
          <w:rFonts w:ascii="宋体" w:hAnsi="宋体" w:eastAsia="宋体" w:cs="宋体"/>
          <w:color w:val="000000"/>
        </w:rPr>
        <w:t>春秋战国时期，学术思想十分活跃。儒家学派创始人孔子的核心思想是（</w:t>
      </w:r>
      <w:r>
        <w:rPr>
          <w:rFonts w:ascii="Times New Roman" w:hAnsi="Times New Roman" w:eastAsia="Times New Roman" w:cs="Times New Roman"/>
          <w:color w:val="000000"/>
        </w:rPr>
        <w:t xml:space="preserve">    </w:t>
      </w:r>
      <w:r>
        <w:rPr>
          <w:rFonts w:ascii="宋体" w:hAnsi="宋体" w:eastAsia="宋体" w:cs="宋体"/>
          <w:color w:val="000000"/>
        </w:rPr>
        <w:t>）</w:t>
      </w:r>
    </w:p>
    <w:p w14:paraId="7122235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“无为而治”</w:t>
      </w:r>
      <w:r>
        <w:rPr>
          <w:color w:val="000000"/>
        </w:rPr>
        <w:tab/>
      </w:r>
      <w:r>
        <w:rPr>
          <w:color w:val="000000"/>
        </w:rPr>
        <w:t xml:space="preserve">B. </w:t>
      </w:r>
      <w:r>
        <w:rPr>
          <w:rFonts w:ascii="宋体" w:hAnsi="宋体" w:eastAsia="宋体" w:cs="宋体"/>
          <w:color w:val="000000"/>
        </w:rPr>
        <w:t>“仁”</w:t>
      </w:r>
      <w:r>
        <w:rPr>
          <w:color w:val="000000"/>
        </w:rPr>
        <w:tab/>
      </w:r>
      <w:r>
        <w:rPr>
          <w:color w:val="000000"/>
        </w:rPr>
        <w:t xml:space="preserve">C. </w:t>
      </w:r>
      <w:r>
        <w:rPr>
          <w:rFonts w:ascii="宋体" w:hAnsi="宋体" w:eastAsia="宋体" w:cs="宋体"/>
          <w:color w:val="000000"/>
        </w:rPr>
        <w:t>“兼爱”“非攻”</w:t>
      </w:r>
      <w:r>
        <w:rPr>
          <w:color w:val="000000"/>
        </w:rPr>
        <w:tab/>
      </w:r>
      <w:r>
        <w:rPr>
          <w:color w:val="000000"/>
        </w:rPr>
        <w:t xml:space="preserve">D. </w:t>
      </w:r>
      <w:r>
        <w:rPr>
          <w:rFonts w:ascii="宋体" w:hAnsi="宋体" w:eastAsia="宋体" w:cs="宋体"/>
          <w:color w:val="000000"/>
        </w:rPr>
        <w:t>以法治国</w:t>
      </w:r>
    </w:p>
    <w:p w14:paraId="11F8450E">
      <w:pPr>
        <w:spacing w:line="360" w:lineRule="auto"/>
        <w:jc w:val="left"/>
        <w:textAlignment w:val="center"/>
        <w:rPr>
          <w:color w:val="000000"/>
        </w:rPr>
      </w:pPr>
      <w:r>
        <w:rPr>
          <w:color w:val="000000"/>
        </w:rPr>
        <w:t xml:space="preserve">3. </w:t>
      </w:r>
      <w:r>
        <w:rPr>
          <w:rFonts w:ascii="Times New Roman" w:hAnsi="Times New Roman" w:eastAsia="Times New Roman" w:cs="Times New Roman"/>
          <w:color w:val="000000"/>
        </w:rPr>
        <w:t>2023</w:t>
      </w:r>
      <w:r>
        <w:rPr>
          <w:rFonts w:ascii="宋体" w:hAnsi="宋体" w:eastAsia="宋体" w:cs="宋体"/>
          <w:color w:val="000000"/>
        </w:rPr>
        <w:t>年是中国提出共建“一带一路”倡议</w:t>
      </w:r>
      <w:r>
        <w:rPr>
          <w:rFonts w:ascii="Times New Roman" w:hAnsi="Times New Roman" w:eastAsia="Times New Roman" w:cs="Times New Roman"/>
          <w:color w:val="000000"/>
        </w:rPr>
        <w:t>10</w:t>
      </w:r>
      <w:r>
        <w:rPr>
          <w:rFonts w:ascii="宋体" w:hAnsi="宋体" w:eastAsia="宋体" w:cs="宋体"/>
          <w:color w:val="000000"/>
        </w:rPr>
        <w:t>周年，古老的丝绸之路焕发勃勃生机。西汉时这条沟通欧亚的陆上交通道路的起点是（</w:t>
      </w:r>
      <w:r>
        <w:rPr>
          <w:rFonts w:ascii="Times New Roman" w:hAnsi="Times New Roman" w:eastAsia="Times New Roman" w:cs="Times New Roman"/>
          <w:color w:val="000000"/>
        </w:rPr>
        <w:t xml:space="preserve">    </w:t>
      </w:r>
      <w:r>
        <w:rPr>
          <w:rFonts w:ascii="宋体" w:hAnsi="宋体" w:eastAsia="宋体" w:cs="宋体"/>
          <w:color w:val="000000"/>
        </w:rPr>
        <w:t>）</w:t>
      </w:r>
    </w:p>
    <w:p w14:paraId="4303DD8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洛阳</w:t>
      </w:r>
      <w:r>
        <w:rPr>
          <w:color w:val="000000"/>
        </w:rPr>
        <w:tab/>
      </w:r>
      <w:r>
        <w:rPr>
          <w:color w:val="000000"/>
        </w:rPr>
        <w:t xml:space="preserve">B. </w:t>
      </w:r>
      <w:r>
        <w:rPr>
          <w:rFonts w:ascii="宋体" w:hAnsi="宋体" w:eastAsia="宋体" w:cs="宋体"/>
          <w:color w:val="000000"/>
        </w:rPr>
        <w:t>长安</w:t>
      </w:r>
      <w:r>
        <w:rPr>
          <w:color w:val="000000"/>
        </w:rPr>
        <w:tab/>
      </w:r>
      <w:r>
        <w:rPr>
          <w:color w:val="000000"/>
        </w:rPr>
        <w:t xml:space="preserve">C. </w:t>
      </w:r>
      <w:r>
        <w:rPr>
          <w:rFonts w:ascii="宋体" w:hAnsi="宋体" w:eastAsia="宋体" w:cs="宋体"/>
          <w:color w:val="000000"/>
        </w:rPr>
        <w:t>开封</w:t>
      </w:r>
      <w:r>
        <w:rPr>
          <w:color w:val="000000"/>
        </w:rPr>
        <w:tab/>
      </w:r>
      <w:r>
        <w:rPr>
          <w:color w:val="000000"/>
        </w:rPr>
        <w:t xml:space="preserve">D. </w:t>
      </w:r>
      <w:r>
        <w:rPr>
          <w:rFonts w:ascii="宋体" w:hAnsi="宋体" w:eastAsia="宋体" w:cs="宋体"/>
          <w:color w:val="000000"/>
        </w:rPr>
        <w:t>大都</w:t>
      </w:r>
    </w:p>
    <w:p w14:paraId="304CFF0E">
      <w:pPr>
        <w:spacing w:line="360" w:lineRule="auto"/>
        <w:jc w:val="left"/>
        <w:textAlignment w:val="center"/>
        <w:rPr>
          <w:color w:val="000000"/>
        </w:rPr>
      </w:pPr>
      <w:r>
        <w:rPr>
          <w:color w:val="000000"/>
        </w:rPr>
        <w:t xml:space="preserve">4. </w:t>
      </w:r>
      <w:r>
        <w:rPr>
          <w:rFonts w:ascii="宋体" w:hAnsi="宋体" w:eastAsia="宋体" w:cs="宋体"/>
          <w:color w:val="000000"/>
        </w:rPr>
        <w:t>三国鼎立局面形成的关键战役是</w:t>
      </w:r>
    </w:p>
    <w:p w14:paraId="64942F3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巨鹿之战</w:t>
      </w:r>
      <w:r>
        <w:rPr>
          <w:color w:val="000000"/>
        </w:rPr>
        <w:tab/>
      </w:r>
      <w:r>
        <w:rPr>
          <w:color w:val="000000"/>
        </w:rPr>
        <w:t xml:space="preserve">B. </w:t>
      </w:r>
      <w:r>
        <w:rPr>
          <w:rFonts w:ascii="宋体" w:hAnsi="宋体" w:eastAsia="宋体" w:cs="宋体"/>
          <w:color w:val="000000"/>
        </w:rPr>
        <w:t>淝水之战</w:t>
      </w:r>
      <w:r>
        <w:rPr>
          <w:color w:val="000000"/>
        </w:rPr>
        <w:tab/>
      </w:r>
      <w:r>
        <w:rPr>
          <w:color w:val="000000"/>
        </w:rPr>
        <w:t xml:space="preserve">C. </w:t>
      </w:r>
      <w:r>
        <w:rPr>
          <w:rFonts w:ascii="宋体" w:hAnsi="宋体" w:eastAsia="宋体" w:cs="宋体"/>
          <w:color w:val="000000"/>
        </w:rPr>
        <w:t>官渡之战</w:t>
      </w:r>
      <w:r>
        <w:rPr>
          <w:color w:val="000000"/>
        </w:rPr>
        <w:tab/>
      </w:r>
      <w:r>
        <w:rPr>
          <w:color w:val="000000"/>
        </w:rPr>
        <w:t xml:space="preserve">D. </w:t>
      </w:r>
      <w:r>
        <w:rPr>
          <w:rFonts w:ascii="宋体" w:hAnsi="宋体" w:eastAsia="宋体" w:cs="宋体"/>
          <w:color w:val="000000"/>
        </w:rPr>
        <w:t>赤壁之战</w:t>
      </w:r>
    </w:p>
    <w:p w14:paraId="61E2224C">
      <w:pPr>
        <w:spacing w:line="360" w:lineRule="auto"/>
        <w:jc w:val="left"/>
        <w:textAlignment w:val="center"/>
        <w:rPr>
          <w:color w:val="000000"/>
        </w:rPr>
      </w:pPr>
      <w:r>
        <w:rPr>
          <w:color w:val="000000"/>
        </w:rPr>
        <w:t xml:space="preserve">5. </w:t>
      </w:r>
      <w:r>
        <w:rPr>
          <w:rFonts w:ascii="宋体" w:hAnsi="宋体" w:eastAsia="宋体" w:cs="宋体"/>
          <w:color w:val="000000"/>
        </w:rPr>
        <w:t>《晋书·食货志》记载东晋后期南方的情形是：“天下无事，时和年丰，百姓乐业，谷帛殷阜，几乎家给人足矣。”当时江南地区得到开发的原因是（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30D5FF16">
      <w:pPr>
        <w:spacing w:line="360" w:lineRule="auto"/>
        <w:jc w:val="left"/>
        <w:textAlignment w:val="center"/>
        <w:rPr>
          <w:color w:val="000000"/>
        </w:rPr>
      </w:pPr>
      <w:r>
        <w:rPr>
          <w:rFonts w:ascii="宋体" w:hAnsi="宋体" w:eastAsia="宋体" w:cs="宋体"/>
          <w:color w:val="000000"/>
        </w:rPr>
        <w:t>①江南地区自然条件优越</w:t>
      </w:r>
    </w:p>
    <w:p w14:paraId="557F04A4">
      <w:pPr>
        <w:spacing w:line="360" w:lineRule="auto"/>
        <w:jc w:val="left"/>
        <w:textAlignment w:val="center"/>
        <w:rPr>
          <w:color w:val="000000"/>
        </w:rPr>
      </w:pPr>
      <w:r>
        <w:rPr>
          <w:rFonts w:ascii="宋体" w:hAnsi="宋体" w:eastAsia="宋体" w:cs="宋体"/>
          <w:color w:val="000000"/>
        </w:rPr>
        <w:t>②当时的江南地区社会比较安定</w:t>
      </w:r>
    </w:p>
    <w:p w14:paraId="564B5ADD">
      <w:pPr>
        <w:spacing w:line="360" w:lineRule="auto"/>
        <w:jc w:val="left"/>
        <w:textAlignment w:val="center"/>
        <w:rPr>
          <w:color w:val="000000"/>
        </w:rPr>
      </w:pPr>
      <w:r>
        <w:rPr>
          <w:rFonts w:ascii="宋体" w:hAnsi="宋体" w:eastAsia="宋体" w:cs="宋体"/>
          <w:color w:val="000000"/>
        </w:rPr>
        <w:t>③北人南迁，带去大量劳动力和先进的生产工具、生产技术</w:t>
      </w:r>
    </w:p>
    <w:p w14:paraId="730BE88E">
      <w:pPr>
        <w:spacing w:line="360" w:lineRule="auto"/>
        <w:jc w:val="left"/>
        <w:textAlignment w:val="center"/>
        <w:rPr>
          <w:color w:val="000000"/>
        </w:rPr>
      </w:pPr>
      <w:r>
        <w:rPr>
          <w:rFonts w:ascii="宋体" w:hAnsi="宋体" w:eastAsia="宋体" w:cs="宋体"/>
          <w:color w:val="000000"/>
        </w:rPr>
        <w:t>④南下移民和江南地区当地民众的共同努力</w:t>
      </w:r>
    </w:p>
    <w:p w14:paraId="75BCF18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①③④</w:t>
      </w:r>
      <w:r>
        <w:rPr>
          <w:color w:val="000000"/>
        </w:rPr>
        <w:tab/>
      </w:r>
      <w:r>
        <w:rPr>
          <w:color w:val="000000"/>
        </w:rPr>
        <w:t xml:space="preserve">C. </w:t>
      </w:r>
      <w:r>
        <w:rPr>
          <w:rFonts w:ascii="宋体" w:hAnsi="宋体" w:eastAsia="宋体" w:cs="宋体"/>
          <w:color w:val="000000"/>
        </w:rPr>
        <w:t>②③④</w:t>
      </w:r>
      <w:r>
        <w:rPr>
          <w:color w:val="000000"/>
        </w:rPr>
        <w:tab/>
      </w:r>
      <w:r>
        <w:rPr>
          <w:color w:val="000000"/>
        </w:rPr>
        <w:t xml:space="preserve">D. </w:t>
      </w:r>
      <w:r>
        <w:rPr>
          <w:rFonts w:ascii="宋体" w:hAnsi="宋体" w:eastAsia="宋体" w:cs="宋体"/>
          <w:color w:val="000000"/>
        </w:rPr>
        <w:t>①②③④</w:t>
      </w:r>
    </w:p>
    <w:p w14:paraId="65DF3730">
      <w:pPr>
        <w:spacing w:line="360" w:lineRule="auto"/>
        <w:jc w:val="left"/>
        <w:textAlignment w:val="center"/>
        <w:rPr>
          <w:color w:val="000000"/>
        </w:rPr>
      </w:pPr>
      <w:r>
        <w:rPr>
          <w:color w:val="000000"/>
        </w:rPr>
        <w:t xml:space="preserve">6. </w:t>
      </w:r>
      <w:r>
        <w:rPr>
          <w:rFonts w:ascii="宋体" w:hAnsi="宋体" w:eastAsia="宋体" w:cs="宋体"/>
          <w:color w:val="000000"/>
        </w:rPr>
        <w:t>农业科技著作突显了中国古代科学家以民生为本的务实精神。我国现存最早的一部完整的农书是（</w:t>
      </w:r>
      <w:r>
        <w:rPr>
          <w:rFonts w:ascii="Times New Roman" w:hAnsi="Times New Roman" w:eastAsia="Times New Roman" w:cs="Times New Roman"/>
          <w:color w:val="000000"/>
        </w:rPr>
        <w:t xml:space="preserve">    </w:t>
      </w:r>
      <w:r>
        <w:rPr>
          <w:rFonts w:ascii="宋体" w:hAnsi="宋体" w:eastAsia="宋体" w:cs="宋体"/>
          <w:color w:val="000000"/>
        </w:rPr>
        <w:t>）</w:t>
      </w:r>
    </w:p>
    <w:p w14:paraId="33570FB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《齐民要术》</w:t>
      </w:r>
      <w:r>
        <w:rPr>
          <w:color w:val="000000"/>
        </w:rPr>
        <w:tab/>
      </w:r>
      <w:r>
        <w:rPr>
          <w:color w:val="000000"/>
        </w:rPr>
        <w:t xml:space="preserve">B. </w:t>
      </w:r>
      <w:r>
        <w:rPr>
          <w:rFonts w:ascii="宋体" w:hAnsi="宋体" w:eastAsia="宋体" w:cs="宋体"/>
          <w:color w:val="000000"/>
        </w:rPr>
        <w:t>《本草纲目》</w:t>
      </w:r>
    </w:p>
    <w:p w14:paraId="08A359C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《农政全书》</w:t>
      </w:r>
      <w:r>
        <w:rPr>
          <w:color w:val="000000"/>
        </w:rPr>
        <w:tab/>
      </w:r>
      <w:r>
        <w:rPr>
          <w:color w:val="000000"/>
        </w:rPr>
        <w:t xml:space="preserve">D. </w:t>
      </w:r>
      <w:r>
        <w:rPr>
          <w:rFonts w:ascii="宋体" w:hAnsi="宋体" w:eastAsia="宋体" w:cs="宋体"/>
          <w:color w:val="000000"/>
        </w:rPr>
        <w:t>《天工开物》</w:t>
      </w:r>
    </w:p>
    <w:p w14:paraId="64D80855">
      <w:pPr>
        <w:spacing w:line="360" w:lineRule="auto"/>
        <w:jc w:val="left"/>
        <w:textAlignment w:val="center"/>
        <w:rPr>
          <w:color w:val="000000"/>
        </w:rPr>
      </w:pPr>
      <w:r>
        <w:rPr>
          <w:color w:val="000000"/>
        </w:rPr>
        <w:t xml:space="preserve">7. </w:t>
      </w:r>
      <w:r>
        <w:rPr>
          <w:rFonts w:ascii="宋体" w:hAnsi="宋体" w:eastAsia="宋体" w:cs="宋体"/>
          <w:color w:val="000000"/>
        </w:rPr>
        <w:t>在唐朝与日本的文化交流中，最有影响的人物是（</w:t>
      </w:r>
      <w:r>
        <w:rPr>
          <w:rFonts w:ascii="Times New Roman" w:hAnsi="Times New Roman" w:eastAsia="Times New Roman" w:cs="Times New Roman"/>
          <w:color w:val="000000"/>
        </w:rPr>
        <w:t xml:space="preserve">    </w:t>
      </w:r>
      <w:r>
        <w:rPr>
          <w:rFonts w:ascii="宋体" w:hAnsi="宋体" w:eastAsia="宋体" w:cs="宋体"/>
          <w:color w:val="000000"/>
        </w:rPr>
        <w:t>）</w:t>
      </w:r>
    </w:p>
    <w:p w14:paraId="3661619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张骞</w:t>
      </w:r>
      <w:r>
        <w:rPr>
          <w:color w:val="000000"/>
        </w:rPr>
        <w:tab/>
      </w:r>
      <w:r>
        <w:rPr>
          <w:color w:val="000000"/>
        </w:rPr>
        <w:t xml:space="preserve">B. </w:t>
      </w:r>
      <w:r>
        <w:rPr>
          <w:rFonts w:ascii="宋体" w:hAnsi="宋体" w:eastAsia="宋体" w:cs="宋体"/>
          <w:color w:val="000000"/>
        </w:rPr>
        <w:t>鉴真</w:t>
      </w:r>
      <w:r>
        <w:rPr>
          <w:color w:val="000000"/>
        </w:rPr>
        <w:tab/>
      </w:r>
      <w:r>
        <w:rPr>
          <w:color w:val="000000"/>
        </w:rPr>
        <w:t xml:space="preserve">C. </w:t>
      </w:r>
      <w:r>
        <w:rPr>
          <w:rFonts w:ascii="宋体" w:hAnsi="宋体" w:eastAsia="宋体" w:cs="宋体"/>
          <w:color w:val="000000"/>
        </w:rPr>
        <w:t>玄奘</w:t>
      </w:r>
      <w:r>
        <w:rPr>
          <w:color w:val="000000"/>
        </w:rPr>
        <w:tab/>
      </w:r>
      <w:r>
        <w:rPr>
          <w:color w:val="000000"/>
        </w:rPr>
        <w:t xml:space="preserve">D. </w:t>
      </w:r>
      <w:r>
        <w:rPr>
          <w:rFonts w:ascii="宋体" w:hAnsi="宋体" w:eastAsia="宋体" w:cs="宋体"/>
          <w:color w:val="000000"/>
        </w:rPr>
        <w:t>郑和</w:t>
      </w:r>
    </w:p>
    <w:p w14:paraId="406FD569">
      <w:pPr>
        <w:spacing w:line="360" w:lineRule="auto"/>
        <w:jc w:val="left"/>
        <w:textAlignment w:val="center"/>
        <w:rPr>
          <w:color w:val="000000"/>
        </w:rPr>
      </w:pPr>
      <w:r>
        <w:rPr>
          <w:color w:val="000000"/>
        </w:rPr>
        <w:t xml:space="preserve">8. </w:t>
      </w:r>
      <w:r>
        <w:rPr>
          <w:rFonts w:ascii="宋体" w:hAnsi="宋体" w:eastAsia="宋体" w:cs="宋体"/>
          <w:color w:val="000000"/>
        </w:rPr>
        <w:t>“万般皆下品，唯有读书高”“做人莫做军，做铁莫做针”，体现了北宋的政治特点是（</w:t>
      </w:r>
      <w:r>
        <w:rPr>
          <w:rFonts w:ascii="Times New Roman" w:hAnsi="Times New Roman" w:eastAsia="Times New Roman" w:cs="Times New Roman"/>
          <w:color w:val="000000"/>
        </w:rPr>
        <w:t xml:space="preserve">    </w:t>
      </w:r>
      <w:r>
        <w:rPr>
          <w:rFonts w:ascii="宋体" w:hAnsi="宋体" w:eastAsia="宋体" w:cs="宋体"/>
          <w:color w:val="000000"/>
        </w:rPr>
        <w:t>）</w:t>
      </w:r>
    </w:p>
    <w:p w14:paraId="19CA1DD4">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藩镇割据</w:t>
      </w:r>
      <w:r>
        <w:rPr>
          <w:color w:val="000000"/>
        </w:rPr>
        <w:tab/>
      </w:r>
      <w:r>
        <w:rPr>
          <w:color w:val="000000"/>
        </w:rPr>
        <w:t xml:space="preserve">B. </w:t>
      </w:r>
      <w:r>
        <w:rPr>
          <w:rFonts w:ascii="宋体" w:hAnsi="宋体" w:eastAsia="宋体" w:cs="宋体"/>
          <w:color w:val="000000"/>
        </w:rPr>
        <w:t>宦官专权</w:t>
      </w:r>
      <w:r>
        <w:rPr>
          <w:color w:val="000000"/>
        </w:rPr>
        <w:tab/>
      </w:r>
      <w:r>
        <w:rPr>
          <w:color w:val="000000"/>
        </w:rPr>
        <w:t xml:space="preserve">C. </w:t>
      </w:r>
      <w:r>
        <w:rPr>
          <w:rFonts w:ascii="宋体" w:hAnsi="宋体" w:eastAsia="宋体" w:cs="宋体"/>
          <w:color w:val="000000"/>
        </w:rPr>
        <w:t>重文轻武</w:t>
      </w:r>
      <w:r>
        <w:rPr>
          <w:color w:val="000000"/>
        </w:rPr>
        <w:tab/>
      </w:r>
      <w:r>
        <w:rPr>
          <w:color w:val="000000"/>
        </w:rPr>
        <w:t xml:space="preserve">D. </w:t>
      </w:r>
      <w:r>
        <w:rPr>
          <w:rFonts w:ascii="宋体" w:hAnsi="宋体" w:eastAsia="宋体" w:cs="宋体"/>
          <w:color w:val="000000"/>
        </w:rPr>
        <w:t>外戚干政</w:t>
      </w:r>
    </w:p>
    <w:p w14:paraId="11CF429B">
      <w:pPr>
        <w:spacing w:line="360" w:lineRule="auto"/>
        <w:jc w:val="left"/>
        <w:textAlignment w:val="center"/>
        <w:rPr>
          <w:color w:val="000000"/>
        </w:rPr>
      </w:pPr>
      <w:r>
        <w:rPr>
          <w:color w:val="000000"/>
        </w:rPr>
        <w:t xml:space="preserve">9. </w:t>
      </w:r>
      <w:r>
        <w:rPr>
          <w:rFonts w:ascii="宋体" w:hAnsi="宋体" w:eastAsia="宋体" w:cs="宋体"/>
          <w:color w:val="000000"/>
        </w:rPr>
        <w:t>中国古代文学艺术精彩纷呈，下列组合搭配正确的是（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FA20C6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《兰亭集序》——柳公权</w:t>
      </w:r>
      <w:r>
        <w:rPr>
          <w:color w:val="000000"/>
        </w:rPr>
        <w:tab/>
      </w:r>
      <w:r>
        <w:rPr>
          <w:color w:val="000000"/>
        </w:rPr>
        <w:t xml:space="preserve">B. </w:t>
      </w:r>
      <w:r>
        <w:rPr>
          <w:rFonts w:ascii="宋体" w:hAnsi="宋体" w:eastAsia="宋体" w:cs="宋体"/>
          <w:color w:val="000000"/>
        </w:rPr>
        <w:t>《窦娥冤》——关汉卿</w:t>
      </w:r>
    </w:p>
    <w:p w14:paraId="58F2B29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《史记》——司马光</w:t>
      </w:r>
      <w:r>
        <w:rPr>
          <w:color w:val="000000"/>
        </w:rPr>
        <w:tab/>
      </w:r>
      <w:r>
        <w:rPr>
          <w:color w:val="000000"/>
        </w:rPr>
        <w:t xml:space="preserve">D. </w:t>
      </w:r>
      <w:r>
        <w:rPr>
          <w:rFonts w:ascii="宋体" w:hAnsi="宋体" w:eastAsia="宋体" w:cs="宋体"/>
          <w:color w:val="000000"/>
        </w:rPr>
        <w:t>《红楼梦》——罗贯中</w:t>
      </w:r>
    </w:p>
    <w:p w14:paraId="5758D85A">
      <w:pPr>
        <w:spacing w:line="360" w:lineRule="auto"/>
        <w:jc w:val="left"/>
        <w:textAlignment w:val="center"/>
        <w:rPr>
          <w:color w:val="000000"/>
        </w:rPr>
      </w:pPr>
      <w:r>
        <w:rPr>
          <w:color w:val="000000"/>
        </w:rPr>
        <w:t xml:space="preserve">10. </w:t>
      </w:r>
      <w:r>
        <w:rPr>
          <w:rFonts w:ascii="宋体" w:hAnsi="宋体" w:eastAsia="宋体" w:cs="宋体"/>
          <w:color w:val="000000"/>
        </w:rPr>
        <w:t>学习历史要学会区分历史史实和历史结论。下列属于历史结论</w:t>
      </w:r>
      <w:r>
        <w:rPr>
          <w:rFonts w:ascii="宋体" w:hAnsi="宋体" w:eastAsia="宋体" w:cs="宋体"/>
          <w:color w:val="000000"/>
          <w:position w:val="0"/>
        </w:rPr>
        <w:drawing>
          <wp:inline distT="0" distB="0" distL="114300" distR="114300">
            <wp:extent cx="133350" cy="177800"/>
            <wp:effectExtent l="0" t="0" r="0" b="13335"/>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是（</w:t>
      </w:r>
      <w:r>
        <w:rPr>
          <w:rFonts w:ascii="Times New Roman" w:hAnsi="Times New Roman" w:eastAsia="Times New Roman" w:cs="Times New Roman"/>
          <w:color w:val="000000"/>
        </w:rPr>
        <w:t xml:space="preserve">    </w:t>
      </w:r>
      <w:r>
        <w:rPr>
          <w:rFonts w:ascii="宋体" w:hAnsi="宋体" w:eastAsia="宋体" w:cs="宋体"/>
          <w:color w:val="000000"/>
        </w:rPr>
        <w:t>）</w:t>
      </w:r>
    </w:p>
    <w:p w14:paraId="32BC6CE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鸦片战争是中国近代史的开端</w:t>
      </w:r>
      <w:r>
        <w:rPr>
          <w:color w:val="000000"/>
        </w:rPr>
        <w:tab/>
      </w:r>
      <w:r>
        <w:rPr>
          <w:color w:val="000000"/>
        </w:rPr>
        <w:t xml:space="preserve">B. </w:t>
      </w:r>
      <w:r>
        <w:rPr>
          <w:rFonts w:ascii="宋体" w:hAnsi="宋体" w:eastAsia="宋体" w:cs="宋体"/>
          <w:color w:val="000000"/>
        </w:rPr>
        <w:t>太平天国运动颁布了《天朝田亩制度》</w:t>
      </w:r>
    </w:p>
    <w:p w14:paraId="1D0CD81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第二次鸦片战争中英法联军火烧圆明园</w:t>
      </w:r>
      <w:r>
        <w:rPr>
          <w:color w:val="000000"/>
        </w:rPr>
        <w:tab/>
      </w:r>
      <w:r>
        <w:rPr>
          <w:color w:val="000000"/>
        </w:rPr>
        <w:t xml:space="preserve">D. </w:t>
      </w:r>
      <w:r>
        <w:rPr>
          <w:rFonts w:ascii="宋体" w:hAnsi="宋体" w:eastAsia="宋体" w:cs="宋体"/>
          <w:color w:val="000000"/>
        </w:rPr>
        <w:t>《辛丑条约》规定清政府赔款白银</w:t>
      </w:r>
      <w:r>
        <w:rPr>
          <w:rFonts w:ascii="Times New Roman" w:hAnsi="Times New Roman" w:eastAsia="Times New Roman" w:cs="Times New Roman"/>
          <w:color w:val="000000"/>
        </w:rPr>
        <w:t>4.5</w:t>
      </w:r>
      <w:r>
        <w:rPr>
          <w:rFonts w:ascii="宋体" w:hAnsi="宋体" w:eastAsia="宋体" w:cs="宋体"/>
          <w:color w:val="000000"/>
        </w:rPr>
        <w:t>亿两</w:t>
      </w:r>
    </w:p>
    <w:p w14:paraId="7C0537B9">
      <w:pPr>
        <w:spacing w:line="360" w:lineRule="auto"/>
        <w:jc w:val="left"/>
        <w:textAlignment w:val="center"/>
        <w:rPr>
          <w:color w:val="000000"/>
        </w:rPr>
      </w:pPr>
      <w:r>
        <w:rPr>
          <w:color w:val="000000"/>
        </w:rPr>
        <w:t xml:space="preserve">11. </w:t>
      </w:r>
      <w:r>
        <w:rPr>
          <w:rFonts w:ascii="宋体" w:hAnsi="宋体" w:eastAsia="宋体" w:cs="宋体"/>
          <w:color w:val="000000"/>
        </w:rPr>
        <w:t>1905年8月，孙中山在日本东京成立的第一个全国规模的、统一的资产阶级革命政党是</w:t>
      </w:r>
    </w:p>
    <w:p w14:paraId="5F5C79D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兴中会</w:t>
      </w:r>
      <w:r>
        <w:rPr>
          <w:color w:val="000000"/>
        </w:rPr>
        <w:tab/>
      </w:r>
      <w:r>
        <w:rPr>
          <w:color w:val="000000"/>
        </w:rPr>
        <w:t xml:space="preserve">B. </w:t>
      </w:r>
      <w:r>
        <w:rPr>
          <w:rFonts w:ascii="宋体" w:hAnsi="宋体" w:eastAsia="宋体" w:cs="宋体"/>
          <w:color w:val="000000"/>
        </w:rPr>
        <w:t>光复会</w:t>
      </w:r>
      <w:r>
        <w:rPr>
          <w:color w:val="000000"/>
        </w:rPr>
        <w:tab/>
      </w:r>
      <w:r>
        <w:rPr>
          <w:color w:val="000000"/>
        </w:rPr>
        <w:t xml:space="preserve">C. </w:t>
      </w:r>
      <w:r>
        <w:rPr>
          <w:rFonts w:ascii="宋体" w:hAnsi="宋体" w:eastAsia="宋体" w:cs="宋体"/>
          <w:color w:val="000000"/>
        </w:rPr>
        <w:t>华兴会</w:t>
      </w:r>
      <w:r>
        <w:rPr>
          <w:color w:val="000000"/>
        </w:rPr>
        <w:tab/>
      </w:r>
      <w:r>
        <w:rPr>
          <w:color w:val="000000"/>
        </w:rPr>
        <w:t xml:space="preserve">D. </w:t>
      </w:r>
      <w:r>
        <w:rPr>
          <w:rFonts w:ascii="宋体" w:hAnsi="宋体" w:eastAsia="宋体" w:cs="宋体"/>
          <w:color w:val="000000"/>
        </w:rPr>
        <w:t>中国同盟会</w:t>
      </w:r>
    </w:p>
    <w:p w14:paraId="0B7A90F2">
      <w:pPr>
        <w:spacing w:line="360" w:lineRule="auto"/>
        <w:jc w:val="left"/>
        <w:textAlignment w:val="center"/>
        <w:rPr>
          <w:color w:val="000000"/>
        </w:rPr>
      </w:pPr>
      <w:r>
        <w:rPr>
          <w:color w:val="000000"/>
        </w:rPr>
        <w:t xml:space="preserve">12. </w:t>
      </w:r>
      <w:r>
        <w:rPr>
          <w:rFonts w:ascii="宋体" w:hAnsi="宋体" w:eastAsia="宋体" w:cs="宋体"/>
          <w:color w:val="000000"/>
        </w:rPr>
        <w:t>小茗同学观看纪录片《激荡年代：誓师北伐》，从中了解到孙中山曾经创办一所学校，培养出大批军事和政治人才。这所学校是（</w:t>
      </w:r>
      <w:r>
        <w:rPr>
          <w:rFonts w:ascii="Times New Roman" w:hAnsi="Times New Roman" w:eastAsia="Times New Roman" w:cs="Times New Roman"/>
          <w:color w:val="000000"/>
        </w:rPr>
        <w:t xml:space="preserve">    </w:t>
      </w:r>
      <w:r>
        <w:rPr>
          <w:rFonts w:ascii="宋体" w:hAnsi="宋体" w:eastAsia="宋体" w:cs="宋体"/>
          <w:color w:val="000000"/>
        </w:rPr>
        <w:t>）</w:t>
      </w:r>
    </w:p>
    <w:p w14:paraId="21E2D71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京师同文馆</w:t>
      </w:r>
      <w:r>
        <w:rPr>
          <w:color w:val="000000"/>
        </w:rPr>
        <w:tab/>
      </w:r>
      <w:r>
        <w:rPr>
          <w:color w:val="000000"/>
        </w:rPr>
        <w:t xml:space="preserve">B. </w:t>
      </w:r>
      <w:r>
        <w:rPr>
          <w:rFonts w:ascii="宋体" w:hAnsi="宋体" w:eastAsia="宋体" w:cs="宋体"/>
          <w:color w:val="000000"/>
        </w:rPr>
        <w:t>福州船政学堂</w:t>
      </w:r>
      <w:r>
        <w:rPr>
          <w:color w:val="000000"/>
        </w:rPr>
        <w:tab/>
      </w:r>
      <w:r>
        <w:rPr>
          <w:color w:val="000000"/>
        </w:rPr>
        <w:t xml:space="preserve">C. </w:t>
      </w:r>
      <w:r>
        <w:rPr>
          <w:rFonts w:ascii="宋体" w:hAnsi="宋体" w:eastAsia="宋体" w:cs="宋体"/>
          <w:color w:val="000000"/>
        </w:rPr>
        <w:t>京师大学堂</w:t>
      </w:r>
      <w:r>
        <w:rPr>
          <w:color w:val="000000"/>
        </w:rPr>
        <w:tab/>
      </w:r>
      <w:r>
        <w:rPr>
          <w:color w:val="000000"/>
        </w:rPr>
        <w:t xml:space="preserve">D. </w:t>
      </w:r>
      <w:r>
        <w:rPr>
          <w:rFonts w:ascii="宋体" w:hAnsi="宋体" w:eastAsia="宋体" w:cs="宋体"/>
          <w:color w:val="000000"/>
        </w:rPr>
        <w:t>黄埔军校</w:t>
      </w:r>
    </w:p>
    <w:p w14:paraId="1ADB41E2">
      <w:pPr>
        <w:spacing w:line="360" w:lineRule="auto"/>
        <w:jc w:val="left"/>
        <w:textAlignment w:val="center"/>
        <w:rPr>
          <w:color w:val="000000"/>
        </w:rPr>
      </w:pPr>
      <w:r>
        <w:rPr>
          <w:color w:val="000000"/>
        </w:rPr>
        <w:t xml:space="preserve">13. </w:t>
      </w:r>
      <w:r>
        <w:rPr>
          <w:rFonts w:ascii="宋体" w:hAnsi="宋体" w:eastAsia="宋体" w:cs="宋体"/>
          <w:color w:val="000000"/>
        </w:rPr>
        <w:t>长征途中，在极其危急的情况下，挽救了党，挽救了红军，挽救了中国革命的会议是（</w:t>
      </w:r>
      <w:r>
        <w:rPr>
          <w:rFonts w:ascii="Times New Roman" w:hAnsi="Times New Roman" w:eastAsia="Times New Roman" w:cs="Times New Roman"/>
          <w:color w:val="000000"/>
        </w:rPr>
        <w:t xml:space="preserve">    </w:t>
      </w:r>
      <w:r>
        <w:rPr>
          <w:rFonts w:ascii="宋体" w:hAnsi="宋体" w:eastAsia="宋体" w:cs="宋体"/>
          <w:color w:val="000000"/>
        </w:rPr>
        <w:t>）</w:t>
      </w:r>
    </w:p>
    <w:p w14:paraId="33BBE99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八七会议</w:t>
      </w:r>
      <w:r>
        <w:rPr>
          <w:color w:val="000000"/>
        </w:rPr>
        <w:tab/>
      </w:r>
      <w:r>
        <w:rPr>
          <w:color w:val="000000"/>
        </w:rPr>
        <w:t xml:space="preserve">B. </w:t>
      </w:r>
      <w:r>
        <w:rPr>
          <w:rFonts w:ascii="宋体" w:hAnsi="宋体" w:eastAsia="宋体" w:cs="宋体"/>
          <w:color w:val="000000"/>
        </w:rPr>
        <w:t>古田会议</w:t>
      </w:r>
      <w:r>
        <w:rPr>
          <w:color w:val="000000"/>
        </w:rPr>
        <w:tab/>
      </w:r>
      <w:r>
        <w:rPr>
          <w:color w:val="000000"/>
        </w:rPr>
        <w:t xml:space="preserve">C. </w:t>
      </w:r>
      <w:r>
        <w:rPr>
          <w:rFonts w:ascii="宋体" w:hAnsi="宋体" w:eastAsia="宋体" w:cs="宋体"/>
          <w:color w:val="000000"/>
        </w:rPr>
        <w:t>遵义会议</w:t>
      </w:r>
      <w:r>
        <w:rPr>
          <w:color w:val="000000"/>
        </w:rPr>
        <w:tab/>
      </w:r>
      <w:r>
        <w:rPr>
          <w:color w:val="000000"/>
        </w:rPr>
        <w:t xml:space="preserve">D. </w:t>
      </w:r>
      <w:r>
        <w:rPr>
          <w:rFonts w:ascii="宋体" w:hAnsi="宋体" w:eastAsia="宋体" w:cs="宋体"/>
          <w:color w:val="000000"/>
        </w:rPr>
        <w:t>中共七大</w:t>
      </w:r>
    </w:p>
    <w:p w14:paraId="66CE7BEA">
      <w:pPr>
        <w:spacing w:line="360" w:lineRule="auto"/>
        <w:jc w:val="left"/>
        <w:textAlignment w:val="center"/>
        <w:rPr>
          <w:color w:val="000000"/>
        </w:rPr>
      </w:pPr>
      <w:r>
        <w:rPr>
          <w:color w:val="000000"/>
        </w:rPr>
        <w:t xml:space="preserve">14. </w:t>
      </w:r>
      <w:r>
        <w:rPr>
          <w:rFonts w:ascii="Times New Roman" w:hAnsi="Times New Roman" w:eastAsia="Times New Roman" w:cs="Times New Roman"/>
          <w:color w:val="000000"/>
        </w:rPr>
        <w:t>1937</w:t>
      </w:r>
      <w:r>
        <w:rPr>
          <w:rFonts w:ascii="宋体" w:hAnsi="宋体" w:eastAsia="宋体" w:cs="宋体"/>
          <w:color w:val="000000"/>
        </w:rPr>
        <w:t>年</w:t>
      </w:r>
      <w:r>
        <w:rPr>
          <w:rFonts w:ascii="Times New Roman" w:hAnsi="Times New Roman" w:eastAsia="Times New Roman" w:cs="Times New Roman"/>
          <w:color w:val="000000"/>
        </w:rPr>
        <w:t>7</w:t>
      </w:r>
      <w:r>
        <w:rPr>
          <w:rFonts w:ascii="宋体" w:hAnsi="宋体" w:eastAsia="宋体" w:cs="宋体"/>
          <w:color w:val="000000"/>
        </w:rPr>
        <w:t>月</w:t>
      </w:r>
      <w:r>
        <w:rPr>
          <w:rFonts w:ascii="Times New Roman" w:hAnsi="Times New Roman" w:eastAsia="Times New Roman" w:cs="Times New Roman"/>
          <w:color w:val="000000"/>
        </w:rPr>
        <w:t>7</w:t>
      </w:r>
      <w:r>
        <w:rPr>
          <w:rFonts w:ascii="宋体" w:hAnsi="宋体" w:eastAsia="宋体" w:cs="宋体"/>
          <w:color w:val="000000"/>
        </w:rPr>
        <w:t>日，七七事变爆发，该事变标志着（</w:t>
      </w:r>
      <w:r>
        <w:rPr>
          <w:rFonts w:ascii="Times New Roman" w:hAnsi="Times New Roman" w:eastAsia="Times New Roman" w:cs="Times New Roman"/>
          <w:color w:val="000000"/>
        </w:rPr>
        <w:t xml:space="preserve">    </w:t>
      </w:r>
      <w:r>
        <w:rPr>
          <w:rFonts w:ascii="宋体" w:hAnsi="宋体" w:eastAsia="宋体" w:cs="宋体"/>
          <w:color w:val="000000"/>
        </w:rPr>
        <w:t>）</w:t>
      </w:r>
    </w:p>
    <w:p w14:paraId="1BDD60C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国共两党第一次合作正式建立</w:t>
      </w:r>
      <w:r>
        <w:rPr>
          <w:color w:val="000000"/>
        </w:rPr>
        <w:tab/>
      </w:r>
      <w:r>
        <w:rPr>
          <w:color w:val="000000"/>
        </w:rPr>
        <w:t xml:space="preserve">B. </w:t>
      </w:r>
      <w:r>
        <w:rPr>
          <w:rFonts w:ascii="宋体" w:hAnsi="宋体" w:eastAsia="宋体" w:cs="宋体"/>
          <w:color w:val="000000"/>
        </w:rPr>
        <w:t>世界反法西斯战争揭开了序幕</w:t>
      </w:r>
    </w:p>
    <w:p w14:paraId="39B4633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抗日民族统一战线初步形成</w:t>
      </w:r>
      <w:r>
        <w:rPr>
          <w:color w:val="000000"/>
        </w:rPr>
        <w:tab/>
      </w:r>
      <w:r>
        <w:rPr>
          <w:color w:val="000000"/>
        </w:rPr>
        <w:t xml:space="preserve">D. </w:t>
      </w:r>
      <w:r>
        <w:rPr>
          <w:rFonts w:ascii="宋体" w:hAnsi="宋体" w:eastAsia="宋体" w:cs="宋体"/>
          <w:color w:val="000000"/>
        </w:rPr>
        <w:t>中国全民族抗战开始</w:t>
      </w:r>
    </w:p>
    <w:p w14:paraId="5098DD66">
      <w:pPr>
        <w:spacing w:line="360" w:lineRule="auto"/>
        <w:jc w:val="left"/>
        <w:textAlignment w:val="center"/>
        <w:rPr>
          <w:color w:val="000000"/>
        </w:rPr>
      </w:pPr>
      <w:r>
        <w:rPr>
          <w:color w:val="000000"/>
        </w:rPr>
        <w:t xml:space="preserve">15. </w:t>
      </w:r>
      <w:r>
        <w:rPr>
          <w:rFonts w:ascii="宋体" w:hAnsi="宋体" w:eastAsia="宋体" w:cs="宋体"/>
          <w:color w:val="000000"/>
        </w:rPr>
        <w:t>在解放战争战略决战阶段，解放东北全境的战役是（</w:t>
      </w:r>
      <w:r>
        <w:rPr>
          <w:rFonts w:ascii="Times New Roman" w:hAnsi="Times New Roman" w:eastAsia="Times New Roman" w:cs="Times New Roman"/>
          <w:color w:val="000000"/>
        </w:rPr>
        <w:t xml:space="preserve">    </w:t>
      </w:r>
      <w:r>
        <w:rPr>
          <w:rFonts w:ascii="宋体" w:hAnsi="宋体" w:eastAsia="宋体" w:cs="宋体"/>
          <w:color w:val="000000"/>
        </w:rPr>
        <w:t>）</w:t>
      </w:r>
    </w:p>
    <w:p w14:paraId="203DB6C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辽沈战役</w:t>
      </w:r>
      <w:r>
        <w:rPr>
          <w:color w:val="000000"/>
        </w:rPr>
        <w:tab/>
      </w:r>
      <w:r>
        <w:rPr>
          <w:color w:val="000000"/>
        </w:rPr>
        <w:t xml:space="preserve">B. </w:t>
      </w:r>
      <w:r>
        <w:rPr>
          <w:rFonts w:ascii="宋体" w:hAnsi="宋体" w:eastAsia="宋体" w:cs="宋体"/>
          <w:color w:val="000000"/>
        </w:rPr>
        <w:t>淮海战役</w:t>
      </w:r>
      <w:r>
        <w:rPr>
          <w:color w:val="000000"/>
        </w:rPr>
        <w:tab/>
      </w:r>
      <w:r>
        <w:rPr>
          <w:color w:val="000000"/>
        </w:rPr>
        <w:t xml:space="preserve">C. </w:t>
      </w:r>
      <w:r>
        <w:rPr>
          <w:rFonts w:ascii="宋体" w:hAnsi="宋体" w:eastAsia="宋体" w:cs="宋体"/>
          <w:color w:val="000000"/>
        </w:rPr>
        <w:t>平津战役</w:t>
      </w:r>
      <w:r>
        <w:rPr>
          <w:color w:val="000000"/>
        </w:rPr>
        <w:tab/>
      </w:r>
      <w:r>
        <w:rPr>
          <w:color w:val="000000"/>
        </w:rPr>
        <w:t xml:space="preserve">D. </w:t>
      </w:r>
      <w:r>
        <w:rPr>
          <w:rFonts w:ascii="宋体" w:hAnsi="宋体" w:eastAsia="宋体" w:cs="宋体"/>
          <w:color w:val="000000"/>
        </w:rPr>
        <w:t>渡江战役</w:t>
      </w:r>
    </w:p>
    <w:p w14:paraId="2717469E">
      <w:pPr>
        <w:spacing w:line="360" w:lineRule="auto"/>
        <w:jc w:val="left"/>
        <w:textAlignment w:val="center"/>
        <w:rPr>
          <w:color w:val="000000"/>
        </w:rPr>
      </w:pPr>
      <w:r>
        <w:rPr>
          <w:color w:val="000000"/>
        </w:rPr>
        <w:t xml:space="preserve">16. </w:t>
      </w:r>
      <w:r>
        <w:rPr>
          <w:rFonts w:ascii="宋体" w:hAnsi="宋体" w:eastAsia="宋体" w:cs="宋体"/>
          <w:color w:val="000000"/>
        </w:rPr>
        <w:t>报纸因其报道及时，覆盖面广，深刻影响着人们的日常生活，近代中国存在时间最长的中文报纸是（</w:t>
      </w:r>
      <w:r>
        <w:rPr>
          <w:rFonts w:ascii="Times New Roman" w:hAnsi="Times New Roman" w:eastAsia="Times New Roman" w:cs="Times New Roman"/>
          <w:color w:val="000000"/>
        </w:rPr>
        <w:t xml:space="preserve">    </w:t>
      </w:r>
      <w:r>
        <w:rPr>
          <w:rFonts w:ascii="宋体" w:hAnsi="宋体" w:eastAsia="宋体" w:cs="宋体"/>
          <w:color w:val="000000"/>
        </w:rPr>
        <w:t>）</w:t>
      </w:r>
    </w:p>
    <w:p w14:paraId="5174F3D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《大公报》</w:t>
      </w:r>
      <w:r>
        <w:rPr>
          <w:color w:val="000000"/>
        </w:rPr>
        <w:tab/>
      </w:r>
      <w:r>
        <w:rPr>
          <w:color w:val="000000"/>
        </w:rPr>
        <w:t xml:space="preserve">B. </w:t>
      </w:r>
      <w:r>
        <w:rPr>
          <w:rFonts w:ascii="宋体" w:hAnsi="宋体" w:eastAsia="宋体" w:cs="宋体"/>
          <w:color w:val="000000"/>
        </w:rPr>
        <w:t>《申报》</w:t>
      </w:r>
      <w:r>
        <w:rPr>
          <w:color w:val="000000"/>
        </w:rPr>
        <w:tab/>
      </w:r>
      <w:r>
        <w:rPr>
          <w:color w:val="000000"/>
        </w:rPr>
        <w:t xml:space="preserve">C. </w:t>
      </w:r>
      <w:r>
        <w:rPr>
          <w:rFonts w:ascii="宋体" w:hAnsi="宋体" w:eastAsia="宋体" w:cs="宋体"/>
          <w:color w:val="000000"/>
        </w:rPr>
        <w:t>《民报》</w:t>
      </w:r>
      <w:r>
        <w:rPr>
          <w:color w:val="000000"/>
        </w:rPr>
        <w:tab/>
      </w:r>
      <w:r>
        <w:rPr>
          <w:color w:val="000000"/>
        </w:rPr>
        <w:t xml:space="preserve">D. </w:t>
      </w:r>
      <w:r>
        <w:rPr>
          <w:rFonts w:ascii="宋体" w:hAnsi="宋体" w:eastAsia="宋体" w:cs="宋体"/>
          <w:color w:val="000000"/>
        </w:rPr>
        <w:t>《国闻报》</w:t>
      </w:r>
    </w:p>
    <w:p w14:paraId="51EBE0EB">
      <w:pPr>
        <w:spacing w:line="360" w:lineRule="auto"/>
        <w:jc w:val="left"/>
        <w:textAlignment w:val="center"/>
        <w:rPr>
          <w:color w:val="000000"/>
        </w:rPr>
      </w:pPr>
      <w:r>
        <w:rPr>
          <w:color w:val="000000"/>
        </w:rPr>
        <w:t>17. 彻底摧毁了我国存在两千多年</w:t>
      </w:r>
      <w:r>
        <w:rPr>
          <w:color w:val="000000"/>
          <w:position w:val="0"/>
        </w:rPr>
        <w:drawing>
          <wp:inline distT="0" distB="0" distL="114300" distR="114300">
            <wp:extent cx="133350" cy="177800"/>
            <wp:effectExtent l="0" t="0" r="0" b="13335"/>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color w:val="000000"/>
        </w:rPr>
        <w:t>封建土地制度的是</w:t>
      </w:r>
    </w:p>
    <w:p w14:paraId="119C4947">
      <w:pPr>
        <w:tabs>
          <w:tab w:val="left" w:pos="4873"/>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color w:val="000000"/>
        </w:rPr>
        <w:t xml:space="preserve"> 土地改革运动</w:t>
      </w:r>
      <w:r>
        <w:rPr>
          <w:color w:val="000000"/>
        </w:rPr>
        <w:tab/>
      </w:r>
      <w:r>
        <w:rPr>
          <w:color w:val="000000"/>
        </w:rPr>
        <w:t>B. 农业合作化运动</w:t>
      </w:r>
    </w:p>
    <w:p w14:paraId="615CF792">
      <w:pPr>
        <w:tabs>
          <w:tab w:val="left" w:pos="4873"/>
        </w:tabs>
        <w:spacing w:line="360" w:lineRule="auto"/>
        <w:jc w:val="left"/>
        <w:textAlignment w:val="center"/>
        <w:rPr>
          <w:color w:val="000000"/>
        </w:rPr>
      </w:pPr>
      <w:r>
        <w:rPr>
          <w:color w:val="000000"/>
        </w:rPr>
        <w:t>C. 人民公社化运动</w:t>
      </w:r>
      <w:r>
        <w:rPr>
          <w:color w:val="000000"/>
        </w:rPr>
        <w:tab/>
      </w:r>
      <w:r>
        <w:rPr>
          <w:color w:val="000000"/>
        </w:rPr>
        <w:t>D. 家庭联产承包责任制</w:t>
      </w:r>
    </w:p>
    <w:p w14:paraId="48ECCD6F">
      <w:pPr>
        <w:spacing w:line="360" w:lineRule="auto"/>
        <w:jc w:val="left"/>
        <w:textAlignment w:val="center"/>
        <w:rPr>
          <w:color w:val="000000"/>
        </w:rPr>
      </w:pPr>
      <w:r>
        <w:rPr>
          <w:color w:val="000000"/>
        </w:rPr>
        <w:t xml:space="preserve">18. </w:t>
      </w:r>
      <w:r>
        <w:rPr>
          <w:rFonts w:ascii="宋体" w:hAnsi="宋体" w:eastAsia="宋体" w:cs="宋体"/>
          <w:color w:val="000000"/>
        </w:rPr>
        <w:t>中美关系是当今世界上最重要的双边关系之一。两国关系开始走向正常化的标志是（</w:t>
      </w:r>
      <w:r>
        <w:rPr>
          <w:rFonts w:ascii="Times New Roman" w:hAnsi="Times New Roman" w:eastAsia="Times New Roman" w:cs="Times New Roman"/>
          <w:color w:val="000000"/>
        </w:rPr>
        <w:t xml:space="preserve">    </w:t>
      </w:r>
      <w:r>
        <w:rPr>
          <w:rFonts w:ascii="宋体" w:hAnsi="宋体" w:eastAsia="宋体" w:cs="宋体"/>
          <w:color w:val="000000"/>
        </w:rPr>
        <w:t>）</w:t>
      </w:r>
    </w:p>
    <w:p w14:paraId="33D1A78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恢复中华人民共和国在联合国的一切合法权利</w:t>
      </w:r>
      <w:r>
        <w:rPr>
          <w:color w:val="000000"/>
        </w:rPr>
        <w:tab/>
      </w:r>
      <w:r>
        <w:rPr>
          <w:color w:val="000000"/>
        </w:rPr>
        <w:t xml:space="preserve">B. </w:t>
      </w:r>
      <w:r>
        <w:rPr>
          <w:rFonts w:ascii="宋体" w:hAnsi="宋体" w:eastAsia="宋体" w:cs="宋体"/>
          <w:color w:val="000000"/>
        </w:rPr>
        <w:t>基辛格秘密访问中国</w:t>
      </w:r>
    </w:p>
    <w:p w14:paraId="3478AC3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尼克松访华，中美双方正式签署并发表《联合公报》</w:t>
      </w:r>
      <w:r>
        <w:rPr>
          <w:color w:val="000000"/>
        </w:rPr>
        <w:tab/>
      </w:r>
      <w:r>
        <w:rPr>
          <w:color w:val="000000"/>
        </w:rPr>
        <w:t xml:space="preserve">D. </w:t>
      </w:r>
      <w:r>
        <w:rPr>
          <w:rFonts w:ascii="宋体" w:hAnsi="宋体" w:eastAsia="宋体" w:cs="宋体"/>
          <w:color w:val="000000"/>
        </w:rPr>
        <w:t>中美正式建立外交关系</w:t>
      </w:r>
    </w:p>
    <w:p w14:paraId="24728E36">
      <w:pPr>
        <w:spacing w:line="360" w:lineRule="auto"/>
        <w:jc w:val="left"/>
        <w:textAlignment w:val="center"/>
        <w:rPr>
          <w:color w:val="000000"/>
        </w:rPr>
      </w:pPr>
      <w:r>
        <w:rPr>
          <w:color w:val="000000"/>
        </w:rPr>
        <w:t xml:space="preserve">19. </w:t>
      </w:r>
      <w:r>
        <w:rPr>
          <w:rFonts w:ascii="宋体" w:hAnsi="宋体" w:eastAsia="宋体" w:cs="宋体"/>
          <w:color w:val="000000"/>
        </w:rPr>
        <w:t>迄今已知世界上第一部较为完整的成文法典是（</w:t>
      </w:r>
      <w:r>
        <w:rPr>
          <w:rFonts w:ascii="Times New Roman" w:hAnsi="Times New Roman" w:eastAsia="Times New Roman" w:cs="Times New Roman"/>
          <w:color w:val="000000"/>
        </w:rPr>
        <w:t xml:space="preserve">    </w:t>
      </w:r>
      <w:r>
        <w:rPr>
          <w:rFonts w:ascii="宋体" w:hAnsi="宋体" w:eastAsia="宋体" w:cs="宋体"/>
          <w:color w:val="000000"/>
        </w:rPr>
        <w:t>）</w:t>
      </w:r>
    </w:p>
    <w:p w14:paraId="291569E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《汉谟拉比法典》</w:t>
      </w:r>
      <w:r>
        <w:rPr>
          <w:color w:val="000000"/>
        </w:rPr>
        <w:tab/>
      </w:r>
      <w:r>
        <w:rPr>
          <w:color w:val="000000"/>
        </w:rPr>
        <w:t xml:space="preserve">B. </w:t>
      </w:r>
      <w:r>
        <w:rPr>
          <w:rFonts w:ascii="宋体" w:hAnsi="宋体" w:eastAsia="宋体" w:cs="宋体"/>
          <w:color w:val="000000"/>
        </w:rPr>
        <w:t>《十二铜表法》</w:t>
      </w:r>
    </w:p>
    <w:p w14:paraId="7C20994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《查士丁尼法典》</w:t>
      </w:r>
      <w:r>
        <w:rPr>
          <w:color w:val="000000"/>
        </w:rPr>
        <w:tab/>
      </w:r>
      <w:r>
        <w:rPr>
          <w:color w:val="000000"/>
        </w:rPr>
        <w:t xml:space="preserve">D. </w:t>
      </w:r>
      <w:r>
        <w:rPr>
          <w:rFonts w:ascii="Times New Roman" w:hAnsi="Times New Roman" w:eastAsia="Times New Roman" w:cs="Times New Roman"/>
          <w:color w:val="000000"/>
        </w:rPr>
        <w:t>1787</w:t>
      </w:r>
      <w:r>
        <w:rPr>
          <w:rFonts w:ascii="宋体" w:hAnsi="宋体" w:eastAsia="宋体" w:cs="宋体"/>
          <w:color w:val="000000"/>
        </w:rPr>
        <w:t>年美国宪法</w:t>
      </w:r>
    </w:p>
    <w:p w14:paraId="6B177C80">
      <w:pPr>
        <w:spacing w:line="360" w:lineRule="auto"/>
        <w:jc w:val="left"/>
        <w:textAlignment w:val="center"/>
        <w:rPr>
          <w:color w:val="000000"/>
        </w:rPr>
      </w:pPr>
      <w:r>
        <w:rPr>
          <w:color w:val="000000"/>
        </w:rPr>
        <w:t xml:space="preserve">20. </w:t>
      </w:r>
      <w:r>
        <w:rPr>
          <w:rFonts w:ascii="宋体" w:hAnsi="宋体" w:eastAsia="宋体" w:cs="宋体"/>
          <w:color w:val="000000"/>
        </w:rPr>
        <w:t>世界名画《蒙娜丽莎》以现实人物为主题，人物形象神态自若，嘴角含着一丝微笑，富有生命的活力。它的作者是（</w:t>
      </w:r>
      <w:r>
        <w:rPr>
          <w:rFonts w:ascii="Times New Roman" w:hAnsi="Times New Roman" w:eastAsia="Times New Roman" w:cs="Times New Roman"/>
          <w:color w:val="000000"/>
        </w:rPr>
        <w:t xml:space="preserve">    </w:t>
      </w:r>
      <w:r>
        <w:rPr>
          <w:rFonts w:ascii="宋体" w:hAnsi="宋体" w:eastAsia="宋体" w:cs="宋体"/>
          <w:color w:val="000000"/>
        </w:rPr>
        <w:t>）</w:t>
      </w:r>
    </w:p>
    <w:p w14:paraId="63BDCFA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但丁</w:t>
      </w:r>
      <w:r>
        <w:rPr>
          <w:color w:val="000000"/>
        </w:rPr>
        <w:tab/>
      </w:r>
      <w:r>
        <w:rPr>
          <w:color w:val="000000"/>
        </w:rPr>
        <w:t xml:space="preserve">B. </w:t>
      </w:r>
      <w:r>
        <w:rPr>
          <w:rFonts w:ascii="宋体" w:hAnsi="宋体" w:eastAsia="宋体" w:cs="宋体"/>
          <w:color w:val="000000"/>
        </w:rPr>
        <w:t>拉斐尔</w:t>
      </w:r>
      <w:r>
        <w:rPr>
          <w:color w:val="000000"/>
        </w:rPr>
        <w:tab/>
      </w:r>
      <w:r>
        <w:rPr>
          <w:color w:val="000000"/>
        </w:rPr>
        <w:t xml:space="preserve">C. </w:t>
      </w:r>
      <w:r>
        <w:rPr>
          <w:rFonts w:ascii="宋体" w:hAnsi="宋体" w:eastAsia="宋体" w:cs="宋体"/>
          <w:color w:val="000000"/>
        </w:rPr>
        <w:t>莎士比亚</w:t>
      </w:r>
      <w:r>
        <w:rPr>
          <w:color w:val="000000"/>
        </w:rPr>
        <w:tab/>
      </w:r>
      <w:r>
        <w:rPr>
          <w:color w:val="000000"/>
        </w:rPr>
        <w:t xml:space="preserve">D. </w:t>
      </w:r>
      <w:r>
        <w:rPr>
          <w:rFonts w:ascii="宋体" w:hAnsi="宋体" w:eastAsia="宋体" w:cs="宋体"/>
          <w:color w:val="000000"/>
        </w:rPr>
        <w:t>达·芬奇</w:t>
      </w:r>
    </w:p>
    <w:p w14:paraId="223693F7">
      <w:pPr>
        <w:spacing w:line="360" w:lineRule="auto"/>
        <w:jc w:val="left"/>
        <w:textAlignment w:val="center"/>
        <w:rPr>
          <w:color w:val="000000"/>
        </w:rPr>
      </w:pPr>
      <w:r>
        <w:rPr>
          <w:color w:val="000000"/>
        </w:rPr>
        <w:t xml:space="preserve">21. </w:t>
      </w:r>
      <w:r>
        <w:rPr>
          <w:rFonts w:ascii="宋体" w:hAnsi="宋体" w:eastAsia="宋体" w:cs="宋体"/>
          <w:color w:val="000000"/>
        </w:rPr>
        <w:t>三角贸易是欧洲殖民国家进行资本原始积累的方式之一，下图方框中应填入的内容是（</w:t>
      </w:r>
      <w:r>
        <w:rPr>
          <w:rFonts w:ascii="Times New Roman" w:hAnsi="Times New Roman" w:eastAsia="Times New Roman" w:cs="Times New Roman"/>
          <w:color w:val="000000"/>
        </w:rPr>
        <w:t xml:space="preserve">    </w:t>
      </w:r>
      <w:r>
        <w:rPr>
          <w:rFonts w:ascii="宋体" w:hAnsi="宋体" w:eastAsia="宋体" w:cs="宋体"/>
          <w:color w:val="000000"/>
        </w:rPr>
        <w:t>）</w:t>
      </w:r>
    </w:p>
    <w:p w14:paraId="7EC97DE6">
      <w:pPr>
        <w:spacing w:line="360" w:lineRule="auto"/>
        <w:jc w:val="left"/>
        <w:textAlignment w:val="center"/>
        <w:rPr>
          <w:color w:val="000000"/>
        </w:rPr>
      </w:pPr>
      <w:r>
        <w:rPr>
          <w:color w:val="000000"/>
        </w:rPr>
        <w:drawing>
          <wp:inline distT="0" distB="0" distL="114300" distR="114300">
            <wp:extent cx="3257550" cy="171450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3257550" cy="1714500"/>
                    </a:xfrm>
                    <a:prstGeom prst="rect">
                      <a:avLst/>
                    </a:prstGeom>
                  </pic:spPr>
                </pic:pic>
              </a:graphicData>
            </a:graphic>
          </wp:inline>
        </w:drawing>
      </w:r>
      <w:r>
        <w:rPr>
          <w:color w:val="000000"/>
        </w:rPr>
        <w:t xml:space="preserve">  </w:t>
      </w:r>
    </w:p>
    <w:p w14:paraId="6F44CA2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酒</w:t>
      </w:r>
      <w:r>
        <w:rPr>
          <w:color w:val="000000"/>
        </w:rPr>
        <w:tab/>
      </w:r>
      <w:r>
        <w:rPr>
          <w:color w:val="000000"/>
        </w:rPr>
        <w:t xml:space="preserve">B. </w:t>
      </w:r>
      <w:r>
        <w:rPr>
          <w:rFonts w:ascii="宋体" w:hAnsi="宋体" w:eastAsia="宋体" w:cs="宋体"/>
          <w:color w:val="000000"/>
        </w:rPr>
        <w:t>黄金</w:t>
      </w:r>
      <w:r>
        <w:rPr>
          <w:color w:val="000000"/>
        </w:rPr>
        <w:tab/>
      </w:r>
      <w:r>
        <w:rPr>
          <w:color w:val="000000"/>
        </w:rPr>
        <w:t xml:space="preserve">C. </w:t>
      </w:r>
      <w:r>
        <w:rPr>
          <w:rFonts w:ascii="宋体" w:hAnsi="宋体" w:eastAsia="宋体" w:cs="宋体"/>
          <w:color w:val="000000"/>
        </w:rPr>
        <w:t>黑人奴隶</w:t>
      </w:r>
      <w:r>
        <w:rPr>
          <w:color w:val="000000"/>
        </w:rPr>
        <w:tab/>
      </w:r>
      <w:r>
        <w:rPr>
          <w:color w:val="000000"/>
        </w:rPr>
        <w:t xml:space="preserve">D. </w:t>
      </w:r>
      <w:r>
        <w:rPr>
          <w:rFonts w:ascii="宋体" w:hAnsi="宋体" w:eastAsia="宋体" w:cs="宋体"/>
          <w:color w:val="000000"/>
        </w:rPr>
        <w:t>机械制品</w:t>
      </w:r>
    </w:p>
    <w:p w14:paraId="54976FB8">
      <w:pPr>
        <w:spacing w:line="360" w:lineRule="auto"/>
        <w:jc w:val="left"/>
        <w:textAlignment w:val="center"/>
        <w:rPr>
          <w:color w:val="000000"/>
        </w:rPr>
      </w:pPr>
      <w:r>
        <w:rPr>
          <w:color w:val="000000"/>
        </w:rPr>
        <w:t xml:space="preserve">22. </w:t>
      </w:r>
      <w:r>
        <w:rPr>
          <w:rFonts w:ascii="宋体" w:hAnsi="宋体" w:eastAsia="宋体" w:cs="宋体"/>
          <w:color w:val="000000"/>
        </w:rPr>
        <w:t>下列战役按照时间先后顺序排列，正确的是（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3962D0A">
      <w:pPr>
        <w:spacing w:line="360" w:lineRule="auto"/>
        <w:jc w:val="left"/>
        <w:textAlignment w:val="center"/>
        <w:rPr>
          <w:color w:val="000000"/>
        </w:rPr>
      </w:pPr>
      <w:r>
        <w:rPr>
          <w:rFonts w:ascii="宋体" w:hAnsi="宋体" w:eastAsia="宋体" w:cs="宋体"/>
          <w:color w:val="000000"/>
        </w:rPr>
        <w:t>①凡尔登战役</w:t>
      </w:r>
      <w:r>
        <w:rPr>
          <w:rFonts w:ascii="Times New Roman" w:hAnsi="Times New Roman" w:eastAsia="Times New Roman" w:cs="Times New Roman"/>
          <w:color w:val="000000"/>
        </w:rPr>
        <w:t xml:space="preserve">      </w:t>
      </w:r>
      <w:r>
        <w:rPr>
          <w:rFonts w:ascii="宋体" w:hAnsi="宋体" w:eastAsia="宋体" w:cs="宋体"/>
          <w:color w:val="000000"/>
        </w:rPr>
        <w:t>②莫斯科保卫战</w:t>
      </w:r>
      <w:r>
        <w:rPr>
          <w:rFonts w:ascii="Times New Roman" w:hAnsi="Times New Roman" w:eastAsia="Times New Roman" w:cs="Times New Roman"/>
          <w:color w:val="000000"/>
        </w:rPr>
        <w:t xml:space="preserve">      </w:t>
      </w:r>
      <w:r>
        <w:rPr>
          <w:rFonts w:ascii="宋体" w:hAnsi="宋体" w:eastAsia="宋体" w:cs="宋体"/>
          <w:color w:val="000000"/>
        </w:rPr>
        <w:t>③斯大林格勒战役</w:t>
      </w:r>
      <w:r>
        <w:rPr>
          <w:rFonts w:ascii="Times New Roman" w:hAnsi="Times New Roman" w:eastAsia="Times New Roman" w:cs="Times New Roman"/>
          <w:color w:val="000000"/>
        </w:rPr>
        <w:t xml:space="preserve">     </w:t>
      </w:r>
      <w:r>
        <w:rPr>
          <w:rFonts w:ascii="宋体" w:hAnsi="宋体" w:eastAsia="宋体" w:cs="宋体"/>
          <w:color w:val="000000"/>
        </w:rPr>
        <w:t>④诺曼底登陆</w:t>
      </w:r>
    </w:p>
    <w:p w14:paraId="7A805CA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①②③④</w:t>
      </w:r>
      <w:r>
        <w:rPr>
          <w:color w:val="000000"/>
        </w:rPr>
        <w:tab/>
      </w:r>
      <w:r>
        <w:rPr>
          <w:color w:val="000000"/>
        </w:rPr>
        <w:t xml:space="preserve">B. </w:t>
      </w:r>
      <w:r>
        <w:rPr>
          <w:rFonts w:ascii="宋体" w:hAnsi="宋体" w:eastAsia="宋体" w:cs="宋体"/>
          <w:color w:val="000000"/>
        </w:rPr>
        <w:t>②①④③</w:t>
      </w:r>
      <w:r>
        <w:rPr>
          <w:color w:val="000000"/>
        </w:rPr>
        <w:tab/>
      </w:r>
      <w:r>
        <w:rPr>
          <w:color w:val="000000"/>
        </w:rPr>
        <w:t xml:space="preserve">C. </w:t>
      </w:r>
      <w:r>
        <w:rPr>
          <w:rFonts w:ascii="宋体" w:hAnsi="宋体" w:eastAsia="宋体" w:cs="宋体"/>
          <w:color w:val="000000"/>
        </w:rPr>
        <w:t>③②④①</w:t>
      </w:r>
      <w:r>
        <w:rPr>
          <w:color w:val="000000"/>
        </w:rPr>
        <w:tab/>
      </w:r>
      <w:r>
        <w:rPr>
          <w:color w:val="000000"/>
        </w:rPr>
        <w:t xml:space="preserve">D. </w:t>
      </w:r>
      <w:r>
        <w:rPr>
          <w:rFonts w:ascii="宋体" w:hAnsi="宋体" w:eastAsia="宋体" w:cs="宋体"/>
          <w:color w:val="000000"/>
        </w:rPr>
        <w:t>④②①③</w:t>
      </w:r>
    </w:p>
    <w:p w14:paraId="1D42CC09">
      <w:pPr>
        <w:spacing w:line="360" w:lineRule="auto"/>
        <w:jc w:val="left"/>
        <w:textAlignment w:val="center"/>
        <w:rPr>
          <w:color w:val="000000"/>
        </w:rPr>
      </w:pPr>
      <w:r>
        <w:rPr>
          <w:color w:val="000000"/>
        </w:rPr>
        <w:t xml:space="preserve">23. </w:t>
      </w:r>
      <w:r>
        <w:rPr>
          <w:rFonts w:ascii="宋体" w:hAnsi="宋体" w:eastAsia="宋体" w:cs="宋体"/>
          <w:color w:val="000000"/>
        </w:rPr>
        <w:t>第二次世界大战后，欧洲、美国、日本发展的共同原因是（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22ACAD2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马歇尔计划的援助</w:t>
      </w:r>
      <w:r>
        <w:rPr>
          <w:color w:val="000000"/>
        </w:rPr>
        <w:tab/>
      </w:r>
      <w:r>
        <w:rPr>
          <w:color w:val="000000"/>
        </w:rPr>
        <w:t xml:space="preserve">B. </w:t>
      </w:r>
      <w:r>
        <w:rPr>
          <w:rFonts w:ascii="宋体" w:hAnsi="宋体" w:eastAsia="宋体" w:cs="宋体"/>
          <w:color w:val="000000"/>
        </w:rPr>
        <w:t>推行非军事化和民主化改革</w:t>
      </w:r>
    </w:p>
    <w:p w14:paraId="76B6917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凭借原有的工业基础</w:t>
      </w:r>
      <w:r>
        <w:rPr>
          <w:color w:val="000000"/>
        </w:rPr>
        <w:tab/>
      </w:r>
      <w:r>
        <w:rPr>
          <w:color w:val="000000"/>
        </w:rPr>
        <w:t xml:space="preserve">D. </w:t>
      </w:r>
      <w:r>
        <w:rPr>
          <w:rFonts w:ascii="宋体" w:hAnsi="宋体" w:eastAsia="宋体" w:cs="宋体"/>
          <w:color w:val="000000"/>
        </w:rPr>
        <w:t>重视科技发展</w:t>
      </w:r>
    </w:p>
    <w:p w14:paraId="1EED3D2F">
      <w:pPr>
        <w:spacing w:line="360" w:lineRule="auto"/>
        <w:jc w:val="left"/>
        <w:textAlignment w:val="center"/>
        <w:rPr>
          <w:color w:val="000000"/>
        </w:rPr>
      </w:pPr>
      <w:r>
        <w:rPr>
          <w:color w:val="000000"/>
        </w:rPr>
        <w:t xml:space="preserve">24. </w:t>
      </w:r>
      <w:r>
        <w:rPr>
          <w:rFonts w:ascii="宋体" w:hAnsi="宋体" w:eastAsia="宋体" w:cs="宋体"/>
          <w:color w:val="000000"/>
        </w:rPr>
        <w:t>二十世纪中期以后，非洲民族独立运动蓬勃发展。标志着所有非洲国家都摆脱了殖民主义枷锁的是（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CD1A7A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埃及独立</w:t>
      </w:r>
      <w:r>
        <w:rPr>
          <w:color w:val="000000"/>
        </w:rPr>
        <w:tab/>
      </w:r>
      <w:r>
        <w:rPr>
          <w:color w:val="000000"/>
        </w:rPr>
        <w:t xml:space="preserve">B. </w:t>
      </w:r>
      <w:r>
        <w:rPr>
          <w:rFonts w:ascii="宋体" w:hAnsi="宋体" w:eastAsia="宋体" w:cs="宋体"/>
          <w:color w:val="000000"/>
        </w:rPr>
        <w:t>纳米比亚独立</w:t>
      </w:r>
    </w:p>
    <w:p w14:paraId="53F16F3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非洲</w:t>
      </w:r>
      <w:r>
        <w:rPr>
          <w:rFonts w:ascii="Times New Roman" w:hAnsi="Times New Roman" w:eastAsia="Times New Roman" w:cs="Times New Roman"/>
          <w:color w:val="000000"/>
        </w:rPr>
        <w:t>17</w:t>
      </w:r>
      <w:r>
        <w:rPr>
          <w:rFonts w:ascii="宋体" w:hAnsi="宋体" w:eastAsia="宋体" w:cs="宋体"/>
          <w:color w:val="000000"/>
        </w:rPr>
        <w:t>个国家独立</w:t>
      </w:r>
      <w:r>
        <w:rPr>
          <w:color w:val="000000"/>
        </w:rPr>
        <w:tab/>
      </w:r>
      <w:r>
        <w:rPr>
          <w:color w:val="000000"/>
        </w:rPr>
        <w:t xml:space="preserve">D. </w:t>
      </w:r>
      <w:r>
        <w:rPr>
          <w:rFonts w:ascii="宋体" w:hAnsi="宋体" w:eastAsia="宋体" w:cs="宋体"/>
          <w:color w:val="000000"/>
        </w:rPr>
        <w:t>利比亚独立</w:t>
      </w:r>
    </w:p>
    <w:p w14:paraId="6487CE08">
      <w:pPr>
        <w:spacing w:line="360" w:lineRule="auto"/>
        <w:jc w:val="left"/>
        <w:textAlignment w:val="center"/>
        <w:rPr>
          <w:color w:val="000000"/>
        </w:rPr>
      </w:pPr>
      <w:r>
        <w:rPr>
          <w:color w:val="000000"/>
        </w:rPr>
        <w:t xml:space="preserve">25. </w:t>
      </w:r>
      <w:r>
        <w:rPr>
          <w:rFonts w:ascii="宋体" w:hAnsi="宋体" w:eastAsia="宋体" w:cs="宋体"/>
          <w:color w:val="000000"/>
        </w:rPr>
        <w:t>下图反映出人类发展进程中面临的问题是（</w:t>
      </w:r>
      <w:r>
        <w:rPr>
          <w:rFonts w:ascii="Times New Roman" w:hAnsi="Times New Roman" w:eastAsia="Times New Roman" w:cs="Times New Roman"/>
          <w:color w:val="000000"/>
        </w:rPr>
        <w:t xml:space="preserve">    </w:t>
      </w:r>
      <w:r>
        <w:rPr>
          <w:rFonts w:ascii="宋体" w:hAnsi="宋体" w:eastAsia="宋体" w:cs="宋体"/>
          <w:color w:val="000000"/>
        </w:rPr>
        <w:t>）</w:t>
      </w:r>
    </w:p>
    <w:p w14:paraId="68C9F499">
      <w:pPr>
        <w:spacing w:line="360" w:lineRule="auto"/>
        <w:jc w:val="left"/>
        <w:textAlignment w:val="center"/>
        <w:rPr>
          <w:color w:val="000000"/>
        </w:rPr>
      </w:pPr>
      <w:r>
        <w:rPr>
          <w:color w:val="000000"/>
        </w:rPr>
        <w:drawing>
          <wp:inline distT="0" distB="0" distL="114300" distR="114300">
            <wp:extent cx="3590925" cy="13716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3590925" cy="1371600"/>
                    </a:xfrm>
                    <a:prstGeom prst="rect">
                      <a:avLst/>
                    </a:prstGeom>
                  </pic:spPr>
                </pic:pic>
              </a:graphicData>
            </a:graphic>
          </wp:inline>
        </w:drawing>
      </w:r>
      <w:r>
        <w:rPr>
          <w:color w:val="000000"/>
        </w:rPr>
        <w:t xml:space="preserve">  </w:t>
      </w:r>
    </w:p>
    <w:p w14:paraId="6A7F020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人口增长过快</w:t>
      </w:r>
      <w:r>
        <w:rPr>
          <w:color w:val="000000"/>
        </w:rPr>
        <w:tab/>
      </w:r>
      <w:r>
        <w:rPr>
          <w:color w:val="000000"/>
        </w:rPr>
        <w:t xml:space="preserve">B. </w:t>
      </w:r>
      <w:r>
        <w:rPr>
          <w:rFonts w:ascii="宋体" w:hAnsi="宋体" w:eastAsia="宋体" w:cs="宋体"/>
          <w:color w:val="000000"/>
        </w:rPr>
        <w:t>粮食短缺</w:t>
      </w:r>
      <w:r>
        <w:rPr>
          <w:color w:val="000000"/>
        </w:rPr>
        <w:tab/>
      </w:r>
      <w:r>
        <w:rPr>
          <w:color w:val="000000"/>
        </w:rPr>
        <w:t xml:space="preserve">C. </w:t>
      </w:r>
      <w:r>
        <w:rPr>
          <w:rFonts w:ascii="宋体" w:hAnsi="宋体" w:eastAsia="宋体" w:cs="宋体"/>
          <w:color w:val="000000"/>
        </w:rPr>
        <w:t>环境恶化</w:t>
      </w:r>
      <w:r>
        <w:rPr>
          <w:color w:val="000000"/>
        </w:rPr>
        <w:tab/>
      </w:r>
      <w:r>
        <w:rPr>
          <w:color w:val="000000"/>
        </w:rPr>
        <w:t xml:space="preserve">D. </w:t>
      </w:r>
      <w:r>
        <w:rPr>
          <w:rFonts w:ascii="宋体" w:hAnsi="宋体" w:eastAsia="宋体" w:cs="宋体"/>
          <w:color w:val="000000"/>
        </w:rPr>
        <w:t>贫富分化加剧</w:t>
      </w:r>
    </w:p>
    <w:p w14:paraId="39CA7592">
      <w:pPr>
        <w:spacing w:line="285" w:lineRule="auto"/>
        <w:jc w:val="left"/>
        <w:textAlignment w:val="center"/>
        <w:rPr>
          <w:color w:val="000000"/>
        </w:rPr>
      </w:pPr>
      <w:r>
        <w:rPr>
          <w:rFonts w:ascii="宋体" w:hAnsi="宋体" w:eastAsia="宋体" w:cs="宋体"/>
          <w:b/>
          <w:color w:val="000000"/>
          <w:sz w:val="24"/>
        </w:rPr>
        <w:t>二、史海图苑（本题共</w:t>
      </w:r>
      <w:r>
        <w:rPr>
          <w:rFonts w:ascii="Times New Roman" w:hAnsi="Times New Roman" w:eastAsia="Times New Roman" w:cs="Times New Roman"/>
          <w:b/>
          <w:color w:val="000000"/>
          <w:sz w:val="24"/>
        </w:rPr>
        <w:t>8</w:t>
      </w:r>
      <w:r>
        <w:rPr>
          <w:rFonts w:ascii="宋体" w:hAnsi="宋体" w:eastAsia="宋体" w:cs="宋体"/>
          <w:b/>
          <w:color w:val="000000"/>
          <w:sz w:val="24"/>
        </w:rPr>
        <w:t>分）</w:t>
      </w:r>
    </w:p>
    <w:p w14:paraId="49B21125">
      <w:pPr>
        <w:spacing w:line="360" w:lineRule="auto"/>
        <w:jc w:val="left"/>
        <w:textAlignment w:val="center"/>
        <w:rPr>
          <w:color w:val="000000"/>
        </w:rPr>
      </w:pPr>
      <w:r>
        <w:rPr>
          <w:color w:val="000000"/>
        </w:rPr>
        <w:t xml:space="preserve">26. </w:t>
      </w:r>
      <w:r>
        <w:rPr>
          <w:rFonts w:ascii="宋体" w:hAnsi="宋体" w:eastAsia="宋体" w:cs="宋体"/>
          <w:color w:val="000000"/>
        </w:rPr>
        <w:t>小钱币，大历史。货币是商品交换和经济发展</w:t>
      </w:r>
      <w:r>
        <w:rPr>
          <w:rFonts w:ascii="宋体" w:hAnsi="宋体" w:eastAsia="宋体" w:cs="宋体"/>
          <w:color w:val="000000"/>
          <w:position w:val="0"/>
        </w:rPr>
        <w:drawing>
          <wp:inline distT="0" distB="0" distL="114300" distR="114300">
            <wp:extent cx="133350" cy="177800"/>
            <wp:effectExtent l="0" t="0" r="0" b="13335"/>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产物，从古至今在社会发展和人们的经济生活中起着重要作用。请观察图片，回答下列问题。</w:t>
      </w:r>
    </w:p>
    <w:p w14:paraId="35174E89">
      <w:pPr>
        <w:spacing w:line="360" w:lineRule="auto"/>
        <w:jc w:val="left"/>
        <w:textAlignment w:val="center"/>
        <w:rPr>
          <w:color w:val="000000"/>
        </w:rPr>
      </w:pPr>
      <w:r>
        <w:rPr>
          <w:rFonts w:ascii="宋体" w:hAnsi="宋体" w:eastAsia="宋体" w:cs="宋体"/>
          <w:color w:val="000000"/>
        </w:rPr>
        <w:drawing>
          <wp:inline distT="0" distB="0" distL="114300" distR="114300">
            <wp:extent cx="1781175" cy="14192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781175" cy="1419225"/>
                    </a:xfrm>
                    <a:prstGeom prst="rect">
                      <a:avLst/>
                    </a:prstGeom>
                  </pic:spPr>
                </pic:pic>
              </a:graphicData>
            </a:graphic>
          </wp:inline>
        </w:drawing>
      </w:r>
      <w:r>
        <w:rPr>
          <w:rFonts w:ascii="宋体" w:hAnsi="宋体" w:eastAsia="宋体" w:cs="宋体"/>
          <w:color w:val="000000"/>
        </w:rPr>
        <w:t xml:space="preserve"> </w:t>
      </w:r>
      <w:r>
        <w:rPr>
          <w:rFonts w:ascii="宋体" w:hAnsi="宋体" w:eastAsia="宋体" w:cs="宋体"/>
          <w:color w:val="000000"/>
        </w:rPr>
        <w:drawing>
          <wp:inline distT="0" distB="0" distL="114300" distR="114300">
            <wp:extent cx="1143000" cy="19335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143000" cy="1933575"/>
                    </a:xfrm>
                    <a:prstGeom prst="rect">
                      <a:avLst/>
                    </a:prstGeom>
                  </pic:spPr>
                </pic:pic>
              </a:graphicData>
            </a:graphic>
          </wp:inline>
        </w:drawing>
      </w:r>
      <w:r>
        <w:rPr>
          <w:rFonts w:ascii="宋体" w:hAnsi="宋体" w:eastAsia="宋体" w:cs="宋体"/>
          <w:color w:val="000000"/>
        </w:rPr>
        <w:t xml:space="preserve"> </w:t>
      </w:r>
      <w:r>
        <w:rPr>
          <w:rFonts w:ascii="宋体" w:hAnsi="宋体" w:eastAsia="宋体" w:cs="宋体"/>
          <w:color w:val="000000"/>
        </w:rPr>
        <w:drawing>
          <wp:inline distT="0" distB="0" distL="114300" distR="114300">
            <wp:extent cx="1943100" cy="18288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943100" cy="1828800"/>
                    </a:xfrm>
                    <a:prstGeom prst="rect">
                      <a:avLst/>
                    </a:prstGeom>
                  </pic:spPr>
                </pic:pic>
              </a:graphicData>
            </a:graphic>
          </wp:inline>
        </w:drawing>
      </w:r>
      <w:r>
        <w:rPr>
          <w:rFonts w:ascii="宋体" w:hAnsi="宋体" w:eastAsia="宋体" w:cs="宋体"/>
          <w:color w:val="000000"/>
        </w:rPr>
        <w:t xml:space="preserve">  </w:t>
      </w:r>
      <w:r>
        <w:rPr>
          <w:rFonts w:ascii="宋体" w:hAnsi="宋体" w:eastAsia="宋体" w:cs="宋体"/>
          <w:color w:val="000000"/>
        </w:rPr>
        <w:drawing>
          <wp:inline distT="0" distB="0" distL="114300" distR="114300">
            <wp:extent cx="2162175" cy="188595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162175" cy="1885950"/>
                    </a:xfrm>
                    <a:prstGeom prst="rect">
                      <a:avLst/>
                    </a:prstGeom>
                  </pic:spPr>
                </pic:pic>
              </a:graphicData>
            </a:graphic>
          </wp:inline>
        </w:drawing>
      </w:r>
      <w:r>
        <w:rPr>
          <w:rFonts w:ascii="宋体" w:hAnsi="宋体" w:eastAsia="宋体" w:cs="宋体"/>
          <w:color w:val="000000"/>
        </w:rPr>
        <w:t xml:space="preserve">    </w:t>
      </w:r>
    </w:p>
    <w:p w14:paraId="2C90FE42">
      <w:pPr>
        <w:spacing w:line="360" w:lineRule="auto"/>
        <w:jc w:val="left"/>
        <w:textAlignment w:val="center"/>
        <w:rPr>
          <w:color w:val="000000"/>
        </w:rPr>
      </w:pPr>
      <w:r>
        <w:rPr>
          <w:color w:val="000000"/>
        </w:rPr>
        <w:t xml:space="preserve">               </w:t>
      </w:r>
      <w:r>
        <w:rPr>
          <w:rFonts w:ascii="楷体" w:hAnsi="楷体" w:eastAsia="楷体" w:cs="楷体"/>
          <w:color w:val="000000"/>
        </w:rPr>
        <w:t>图一                 图二交子铜版拓片            图三 第四套人民币1元纸币             图四  1美元纸币</w:t>
      </w:r>
      <w:r>
        <w:rPr>
          <w:color w:val="000000"/>
        </w:rPr>
        <w:br w:type="textWrapping"/>
      </w:r>
    </w:p>
    <w:p w14:paraId="0BB33499">
      <w:pPr>
        <w:spacing w:line="360" w:lineRule="auto"/>
        <w:jc w:val="left"/>
        <w:textAlignment w:val="center"/>
        <w:rPr>
          <w:color w:val="000000"/>
        </w:rPr>
      </w:pPr>
      <w:r>
        <w:rPr>
          <w:color w:val="000000"/>
        </w:rPr>
        <w:t>（1）</w:t>
      </w:r>
      <w:r>
        <w:rPr>
          <w:rFonts w:ascii="宋体" w:hAnsi="宋体" w:eastAsia="宋体" w:cs="宋体"/>
          <w:color w:val="000000"/>
        </w:rPr>
        <w:t>图一反映的是秦始皇巩固统一的哪项措施？</w:t>
      </w:r>
    </w:p>
    <w:p w14:paraId="7793554F">
      <w:pPr>
        <w:spacing w:line="360" w:lineRule="auto"/>
        <w:jc w:val="left"/>
        <w:textAlignment w:val="center"/>
        <w:rPr>
          <w:color w:val="000000"/>
        </w:rPr>
      </w:pPr>
      <w:r>
        <w:rPr>
          <w:color w:val="000000"/>
        </w:rPr>
        <w:t>（2）</w:t>
      </w:r>
      <w:r>
        <w:rPr>
          <w:rFonts w:ascii="宋体" w:hAnsi="宋体" w:eastAsia="宋体" w:cs="宋体"/>
          <w:color w:val="000000"/>
        </w:rPr>
        <w:t>图二货币出现在我国哪个朝代？请写出这种货币的历史地位。</w:t>
      </w:r>
    </w:p>
    <w:p w14:paraId="06CE4506">
      <w:pPr>
        <w:spacing w:line="360" w:lineRule="auto"/>
        <w:jc w:val="left"/>
        <w:textAlignment w:val="center"/>
        <w:rPr>
          <w:color w:val="000000"/>
        </w:rPr>
      </w:pPr>
      <w:r>
        <w:rPr>
          <w:color w:val="000000"/>
        </w:rPr>
        <w:t>（3）</w:t>
      </w:r>
      <w:r>
        <w:rPr>
          <w:rFonts w:ascii="宋体" w:hAnsi="宋体" w:eastAsia="宋体" w:cs="宋体"/>
          <w:color w:val="000000"/>
        </w:rPr>
        <w:t>图三货币正面图案是瑶族、侗族的人物头像，彰显了国家对少数民族的重视。我国在少数民族聚居的地方实行的基本政治制度是什么？</w:t>
      </w:r>
    </w:p>
    <w:p w14:paraId="1FFA202A">
      <w:pPr>
        <w:spacing w:line="360" w:lineRule="auto"/>
        <w:jc w:val="left"/>
        <w:textAlignment w:val="center"/>
        <w:rPr>
          <w:color w:val="000000"/>
        </w:rPr>
      </w:pPr>
      <w:r>
        <w:rPr>
          <w:color w:val="000000"/>
        </w:rPr>
        <w:t>（4）</w:t>
      </w:r>
      <w:r>
        <w:rPr>
          <w:rFonts w:ascii="宋体" w:hAnsi="宋体" w:eastAsia="宋体" w:cs="宋体"/>
          <w:color w:val="000000"/>
        </w:rPr>
        <w:t>图三货币背面图案是长城，请写出明长城由东至西的起止点。</w:t>
      </w:r>
    </w:p>
    <w:p w14:paraId="24F1848D">
      <w:pPr>
        <w:spacing w:line="360" w:lineRule="auto"/>
        <w:jc w:val="left"/>
        <w:textAlignment w:val="center"/>
        <w:rPr>
          <w:color w:val="000000"/>
        </w:rPr>
      </w:pPr>
      <w:r>
        <w:rPr>
          <w:color w:val="000000"/>
        </w:rPr>
        <w:t>（5）</w:t>
      </w:r>
      <w:r>
        <w:rPr>
          <w:rFonts w:ascii="宋体" w:hAnsi="宋体" w:eastAsia="宋体" w:cs="宋体"/>
          <w:color w:val="000000"/>
        </w:rPr>
        <w:t>图四货币上面的人物是美国的建国之父，请写出他的名字。他领导哪场战争取得胜利，使北美大陆</w:t>
      </w:r>
      <w:r>
        <w:rPr>
          <w:rFonts w:ascii="Times New Roman" w:hAnsi="Times New Roman" w:eastAsia="Times New Roman" w:cs="Times New Roman"/>
          <w:color w:val="000000"/>
        </w:rPr>
        <w:t>13</w:t>
      </w:r>
      <w:r>
        <w:rPr>
          <w:rFonts w:ascii="宋体" w:hAnsi="宋体" w:eastAsia="宋体" w:cs="宋体"/>
          <w:color w:val="000000"/>
        </w:rPr>
        <w:t>块殖民地摆脱了英国的殖民统治？</w:t>
      </w:r>
    </w:p>
    <w:p w14:paraId="74A9D60E">
      <w:pPr>
        <w:spacing w:line="285" w:lineRule="auto"/>
        <w:jc w:val="left"/>
        <w:textAlignment w:val="center"/>
        <w:rPr>
          <w:color w:val="000000"/>
        </w:rPr>
      </w:pPr>
      <w:r>
        <w:rPr>
          <w:rFonts w:ascii="宋体" w:hAnsi="宋体" w:eastAsia="宋体" w:cs="宋体"/>
          <w:b/>
          <w:color w:val="000000"/>
          <w:sz w:val="24"/>
        </w:rPr>
        <w:t>三、史海搜索（本题共</w:t>
      </w:r>
      <w:r>
        <w:rPr>
          <w:rFonts w:ascii="Times New Roman" w:hAnsi="Times New Roman" w:eastAsia="Times New Roman" w:cs="Times New Roman"/>
          <w:b/>
          <w:color w:val="000000"/>
          <w:sz w:val="24"/>
        </w:rPr>
        <w:t>9</w:t>
      </w:r>
      <w:r>
        <w:rPr>
          <w:rFonts w:ascii="宋体" w:hAnsi="宋体" w:eastAsia="宋体" w:cs="宋体"/>
          <w:b/>
          <w:color w:val="000000"/>
          <w:sz w:val="24"/>
        </w:rPr>
        <w:t>分）</w:t>
      </w:r>
    </w:p>
    <w:p w14:paraId="6E3C2FF9">
      <w:pPr>
        <w:spacing w:line="360" w:lineRule="auto"/>
        <w:jc w:val="left"/>
        <w:textAlignment w:val="center"/>
        <w:rPr>
          <w:color w:val="000000"/>
        </w:rPr>
      </w:pPr>
      <w:r>
        <w:rPr>
          <w:color w:val="000000"/>
        </w:rPr>
        <w:t xml:space="preserve">27. </w:t>
      </w:r>
      <w:r>
        <w:rPr>
          <w:rFonts w:ascii="宋体" w:hAnsi="宋体" w:eastAsia="宋体" w:cs="宋体"/>
          <w:color w:val="000000"/>
        </w:rPr>
        <w:t>制度的创新与完善推动社会进步、请结合所学知识，回答下列问题。</w:t>
      </w:r>
    </w:p>
    <w:p w14:paraId="4EA0491C">
      <w:pPr>
        <w:spacing w:line="360" w:lineRule="auto"/>
        <w:jc w:val="left"/>
        <w:textAlignment w:val="center"/>
        <w:rPr>
          <w:color w:val="000000"/>
        </w:rPr>
      </w:pPr>
      <w:r>
        <w:rPr>
          <w:color w:val="000000"/>
        </w:rPr>
        <w:t>（1）</w:t>
      </w:r>
      <w:r>
        <w:rPr>
          <w:rFonts w:ascii="宋体" w:hAnsi="宋体" w:eastAsia="宋体" w:cs="宋体"/>
          <w:color w:val="000000"/>
        </w:rPr>
        <w:t>西周初年确立什么制度稳定了政局，扩大了统治范围？</w:t>
      </w:r>
    </w:p>
    <w:p w14:paraId="6B71EC8C">
      <w:pPr>
        <w:spacing w:line="360" w:lineRule="auto"/>
        <w:jc w:val="left"/>
        <w:textAlignment w:val="center"/>
        <w:rPr>
          <w:color w:val="000000"/>
        </w:rPr>
      </w:pPr>
      <w:r>
        <w:rPr>
          <w:color w:val="000000"/>
        </w:rPr>
        <w:t>（2）</w:t>
      </w:r>
      <w:r>
        <w:rPr>
          <w:rFonts w:ascii="宋体" w:hAnsi="宋体" w:eastAsia="宋体" w:cs="宋体"/>
          <w:color w:val="000000"/>
        </w:rPr>
        <w:t>隋朝创立的什么制度是中国古代选官制度的一大变革？</w:t>
      </w:r>
    </w:p>
    <w:p w14:paraId="6A1C30F0">
      <w:pPr>
        <w:spacing w:line="360" w:lineRule="auto"/>
        <w:jc w:val="left"/>
        <w:textAlignment w:val="center"/>
        <w:rPr>
          <w:color w:val="000000"/>
        </w:rPr>
      </w:pPr>
      <w:r>
        <w:rPr>
          <w:color w:val="000000"/>
        </w:rPr>
        <w:t>（3）</w:t>
      </w:r>
      <w:r>
        <w:rPr>
          <w:rFonts w:ascii="宋体" w:hAnsi="宋体" w:eastAsia="宋体" w:cs="宋体"/>
          <w:color w:val="000000"/>
        </w:rPr>
        <w:t>唐太宗在政治上进一步完善什么制度，明确了中央机构的职权及决策程序？</w:t>
      </w:r>
    </w:p>
    <w:p w14:paraId="377F585B">
      <w:pPr>
        <w:spacing w:line="360" w:lineRule="auto"/>
        <w:jc w:val="left"/>
        <w:textAlignment w:val="center"/>
        <w:rPr>
          <w:color w:val="000000"/>
        </w:rPr>
      </w:pPr>
      <w:r>
        <w:rPr>
          <w:color w:val="000000"/>
        </w:rPr>
        <w:t>（4）</w:t>
      </w:r>
      <w:r>
        <w:rPr>
          <w:rFonts w:ascii="Times New Roman" w:hAnsi="Times New Roman" w:eastAsia="Times New Roman" w:cs="Times New Roman"/>
          <w:color w:val="000000"/>
        </w:rPr>
        <w:t>1992</w:t>
      </w:r>
      <w:r>
        <w:rPr>
          <w:rFonts w:ascii="宋体" w:hAnsi="宋体" w:eastAsia="宋体" w:cs="宋体"/>
          <w:color w:val="000000"/>
        </w:rPr>
        <w:t>年，邓小平南方谈话为我国发展经济提供了新思路、新方法。同年，中共十四大明确提出我国经济体制改革的目标是什么？</w:t>
      </w:r>
    </w:p>
    <w:p w14:paraId="5381EB40">
      <w:pPr>
        <w:spacing w:line="360" w:lineRule="auto"/>
        <w:jc w:val="left"/>
        <w:textAlignment w:val="center"/>
        <w:rPr>
          <w:color w:val="000000"/>
        </w:rPr>
      </w:pPr>
      <w:r>
        <w:rPr>
          <w:color w:val="000000"/>
        </w:rPr>
        <w:t>（5）</w:t>
      </w:r>
      <w:r>
        <w:rPr>
          <w:rFonts w:ascii="宋体" w:hAnsi="宋体" w:eastAsia="宋体" w:cs="宋体"/>
          <w:color w:val="000000"/>
        </w:rPr>
        <w:t>雅典奴隶制民主政治在谁主政时期发展到高峰？当时雅典最高权力机构是什么？</w:t>
      </w:r>
    </w:p>
    <w:p w14:paraId="007062BD">
      <w:pPr>
        <w:spacing w:line="360" w:lineRule="auto"/>
        <w:jc w:val="left"/>
        <w:textAlignment w:val="center"/>
        <w:rPr>
          <w:color w:val="000000"/>
        </w:rPr>
      </w:pPr>
      <w:r>
        <w:rPr>
          <w:color w:val="000000"/>
        </w:rPr>
        <w:t>（6）</w:t>
      </w:r>
      <w:r>
        <w:rPr>
          <w:rFonts w:ascii="Times New Roman" w:hAnsi="Times New Roman" w:eastAsia="Times New Roman" w:cs="Times New Roman"/>
          <w:color w:val="000000"/>
        </w:rPr>
        <w:t>11</w:t>
      </w:r>
      <w:r>
        <w:rPr>
          <w:rFonts w:ascii="宋体" w:hAnsi="宋体" w:eastAsia="宋体" w:cs="宋体"/>
          <w:color w:val="000000"/>
        </w:rPr>
        <w:t>世纪，西欧已经普遍存在的封建制度是以什么为纽带形成的？</w:t>
      </w:r>
      <w:r>
        <w:rPr>
          <w:rFonts w:ascii="Times New Roman" w:hAnsi="Times New Roman" w:eastAsia="Times New Roman" w:cs="Times New Roman"/>
          <w:color w:val="000000"/>
        </w:rPr>
        <w:t>1689</w:t>
      </w:r>
      <w:r>
        <w:rPr>
          <w:rFonts w:ascii="宋体" w:hAnsi="宋体" w:eastAsia="宋体" w:cs="宋体"/>
          <w:color w:val="000000"/>
        </w:rPr>
        <w:t>年英国议会通过哪部法律文件，确立了议会权力高于王权的原则？哪一政体在英国逐渐形成？</w:t>
      </w:r>
    </w:p>
    <w:p w14:paraId="48FC4691">
      <w:pPr>
        <w:spacing w:line="285" w:lineRule="auto"/>
        <w:jc w:val="left"/>
        <w:textAlignment w:val="center"/>
        <w:rPr>
          <w:color w:val="000000"/>
        </w:rPr>
      </w:pPr>
      <w:r>
        <w:rPr>
          <w:rFonts w:ascii="宋体" w:hAnsi="宋体" w:eastAsia="宋体" w:cs="宋体"/>
          <w:b/>
          <w:color w:val="000000"/>
          <w:sz w:val="24"/>
        </w:rPr>
        <w:t>四、史海纵横（本题共</w:t>
      </w:r>
      <w:r>
        <w:rPr>
          <w:rFonts w:ascii="Times New Roman" w:hAnsi="Times New Roman" w:eastAsia="Times New Roman" w:cs="Times New Roman"/>
          <w:b/>
          <w:color w:val="000000"/>
          <w:sz w:val="24"/>
        </w:rPr>
        <w:t>19</w:t>
      </w:r>
      <w:r>
        <w:rPr>
          <w:rFonts w:ascii="宋体" w:hAnsi="宋体" w:eastAsia="宋体" w:cs="宋体"/>
          <w:b/>
          <w:color w:val="000000"/>
          <w:sz w:val="24"/>
        </w:rPr>
        <w:t>分）</w:t>
      </w:r>
    </w:p>
    <w:p w14:paraId="775789AA">
      <w:pPr>
        <w:spacing w:line="360" w:lineRule="auto"/>
        <w:jc w:val="left"/>
        <w:textAlignment w:val="center"/>
        <w:rPr>
          <w:color w:val="000000"/>
        </w:rPr>
      </w:pPr>
      <w:r>
        <w:rPr>
          <w:color w:val="000000"/>
        </w:rPr>
        <w:t xml:space="preserve">28. </w:t>
      </w:r>
      <w:r>
        <w:rPr>
          <w:rFonts w:ascii="宋体" w:hAnsi="宋体" w:eastAsia="宋体" w:cs="宋体"/>
          <w:color w:val="000000"/>
        </w:rPr>
        <w:t>国家统一是古今中外历史发展的主流。请阅读材料，回答下列问题。</w:t>
      </w:r>
    </w:p>
    <w:p w14:paraId="389C0348">
      <w:pPr>
        <w:spacing w:line="360" w:lineRule="auto"/>
        <w:ind w:firstLine="420"/>
        <w:jc w:val="left"/>
        <w:textAlignment w:val="center"/>
        <w:rPr>
          <w:color w:val="000000"/>
        </w:rPr>
      </w:pPr>
      <w:r>
        <w:rPr>
          <w:rFonts w:ascii="楷体" w:hAnsi="楷体" w:eastAsia="楷体" w:cs="楷体"/>
          <w:color w:val="000000"/>
        </w:rPr>
        <w:t>材料一：</w:t>
      </w:r>
    </w:p>
    <w:p w14:paraId="6CB0A01F">
      <w:pPr>
        <w:spacing w:line="360" w:lineRule="auto"/>
        <w:jc w:val="left"/>
        <w:textAlignment w:val="center"/>
        <w:rPr>
          <w:color w:val="000000"/>
        </w:rPr>
      </w:pPr>
      <w:r>
        <w:rPr>
          <w:color w:val="000000"/>
        </w:rPr>
        <w:drawing>
          <wp:inline distT="0" distB="0" distL="114300" distR="114300">
            <wp:extent cx="3924300" cy="30480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3924300" cy="3048000"/>
                    </a:xfrm>
                    <a:prstGeom prst="rect">
                      <a:avLst/>
                    </a:prstGeom>
                  </pic:spPr>
                </pic:pic>
              </a:graphicData>
            </a:graphic>
          </wp:inline>
        </w:drawing>
      </w:r>
      <w:r>
        <w:rPr>
          <w:color w:val="000000"/>
        </w:rPr>
        <w:t xml:space="preserve">  </w:t>
      </w:r>
      <w:r>
        <w:rPr>
          <w:color w:val="000000"/>
        </w:rPr>
        <w:drawing>
          <wp:inline distT="0" distB="0" distL="114300" distR="114300">
            <wp:extent cx="3829050" cy="319087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3829050" cy="3190875"/>
                    </a:xfrm>
                    <a:prstGeom prst="rect">
                      <a:avLst/>
                    </a:prstGeom>
                  </pic:spPr>
                </pic:pic>
              </a:graphicData>
            </a:graphic>
          </wp:inline>
        </w:drawing>
      </w:r>
      <w:r>
        <w:rPr>
          <w:color w:val="000000"/>
        </w:rPr>
        <w:t xml:space="preserve">  </w:t>
      </w:r>
    </w:p>
    <w:p w14:paraId="2EA0955B">
      <w:pPr>
        <w:spacing w:line="360" w:lineRule="auto"/>
        <w:ind w:firstLine="420"/>
        <w:jc w:val="left"/>
        <w:textAlignment w:val="center"/>
        <w:rPr>
          <w:color w:val="000000"/>
        </w:rPr>
      </w:pPr>
      <w:r>
        <w:rPr>
          <w:rFonts w:ascii="楷体" w:hAnsi="楷体" w:eastAsia="楷体" w:cs="楷体"/>
          <w:color w:val="000000"/>
        </w:rPr>
        <w:t>材料二：我们提出的大陆与台湾统一的方式是合情合理的。统一后，台湾仍搞它的资本主义，大陆搞社会主义，但是是一个统一的中国。</w:t>
      </w:r>
    </w:p>
    <w:p w14:paraId="3E4A5B3D">
      <w:pPr>
        <w:spacing w:line="360" w:lineRule="auto"/>
        <w:ind w:firstLine="420"/>
        <w:jc w:val="right"/>
        <w:textAlignment w:val="center"/>
        <w:rPr>
          <w:color w:val="000000"/>
        </w:rPr>
      </w:pPr>
      <w:r>
        <w:rPr>
          <w:rFonts w:ascii="楷体" w:hAnsi="楷体" w:eastAsia="楷体" w:cs="楷体"/>
          <w:color w:val="000000"/>
        </w:rPr>
        <w:t>——摘自邓小平《稳定世界局势的新办法》</w:t>
      </w:r>
    </w:p>
    <w:p w14:paraId="11A8C077">
      <w:pPr>
        <w:spacing w:line="360" w:lineRule="auto"/>
        <w:ind w:firstLine="420"/>
        <w:jc w:val="left"/>
        <w:textAlignment w:val="center"/>
        <w:rPr>
          <w:color w:val="000000"/>
        </w:rPr>
      </w:pPr>
      <w:r>
        <w:rPr>
          <w:rFonts w:ascii="楷体" w:hAnsi="楷体" w:eastAsia="楷体" w:cs="楷体"/>
          <w:color w:val="000000"/>
        </w:rPr>
        <w:t>材料三：一幢裂开的房子是站立不住的。我相信这个政府不能永远维持半奴隶和半自由的状态。我不期望联邦解散，我不期望房子崩塌，但我的确希望它停止分裂．</w:t>
      </w:r>
    </w:p>
    <w:p w14:paraId="573ED079">
      <w:pPr>
        <w:spacing w:line="360" w:lineRule="auto"/>
        <w:ind w:firstLine="420"/>
        <w:jc w:val="right"/>
        <w:textAlignment w:val="center"/>
        <w:rPr>
          <w:color w:val="000000"/>
        </w:rPr>
      </w:pPr>
      <w:r>
        <w:rPr>
          <w:rFonts w:ascii="楷体" w:hAnsi="楷体" w:eastAsia="楷体" w:cs="楷体"/>
          <w:color w:val="000000"/>
        </w:rPr>
        <w:t>——摘自林肯演讲《裂开的房子》</w:t>
      </w:r>
    </w:p>
    <w:p w14:paraId="0FFFAC80">
      <w:pPr>
        <w:spacing w:line="360" w:lineRule="auto"/>
        <w:jc w:val="left"/>
        <w:textAlignment w:val="center"/>
        <w:rPr>
          <w:color w:val="000000"/>
        </w:rPr>
      </w:pPr>
      <w:r>
        <w:rPr>
          <w:rFonts w:ascii="宋体" w:hAnsi="宋体" w:eastAsia="宋体" w:cs="宋体"/>
          <w:color w:val="000000"/>
        </w:rPr>
        <w:t>请回答：</w:t>
      </w:r>
    </w:p>
    <w:p w14:paraId="0877C0CB">
      <w:pPr>
        <w:spacing w:line="360" w:lineRule="auto"/>
        <w:jc w:val="left"/>
        <w:textAlignment w:val="center"/>
        <w:rPr>
          <w:color w:val="000000"/>
        </w:rPr>
      </w:pPr>
      <w:r>
        <w:rPr>
          <w:color w:val="000000"/>
        </w:rPr>
        <w:t>（1）</w:t>
      </w:r>
      <w:r>
        <w:rPr>
          <w:rFonts w:ascii="宋体" w:hAnsi="宋体" w:eastAsia="宋体" w:cs="宋体"/>
          <w:color w:val="000000"/>
        </w:rPr>
        <w:t>材料一中哪幅图片对应的朝代结束了我国历史上较长时间的分裂割据局面，完成了全国统一？</w:t>
      </w:r>
    </w:p>
    <w:p w14:paraId="36F71B11">
      <w:pPr>
        <w:spacing w:line="360" w:lineRule="auto"/>
        <w:jc w:val="left"/>
        <w:textAlignment w:val="center"/>
        <w:rPr>
          <w:color w:val="000000"/>
        </w:rPr>
      </w:pPr>
      <w:r>
        <w:rPr>
          <w:color w:val="000000"/>
        </w:rPr>
        <w:t>（2）</w:t>
      </w:r>
      <w:r>
        <w:rPr>
          <w:rFonts w:ascii="宋体" w:hAnsi="宋体" w:eastAsia="宋体" w:cs="宋体"/>
          <w:color w:val="000000"/>
        </w:rPr>
        <w:t>材料一中，图一</w:t>
      </w:r>
      <w:r>
        <w:rPr>
          <w:rFonts w:ascii="Times New Roman" w:hAnsi="Times New Roman" w:eastAsia="Times New Roman" w:cs="Times New Roman"/>
          <w:color w:val="000000"/>
        </w:rPr>
        <w:t>A</w:t>
      </w:r>
      <w:r>
        <w:rPr>
          <w:rFonts w:ascii="宋体" w:hAnsi="宋体" w:eastAsia="宋体" w:cs="宋体"/>
          <w:color w:val="000000"/>
        </w:rPr>
        <w:t>处在元朝由哪一机构直接统辖？清朝为加强对边疆地区的管辖，在图二</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两处分别设置什么机构？</w:t>
      </w:r>
    </w:p>
    <w:p w14:paraId="793A3BAF">
      <w:pPr>
        <w:spacing w:line="360" w:lineRule="auto"/>
        <w:jc w:val="left"/>
        <w:textAlignment w:val="center"/>
        <w:rPr>
          <w:color w:val="000000"/>
        </w:rPr>
      </w:pPr>
      <w:r>
        <w:rPr>
          <w:color w:val="000000"/>
        </w:rPr>
        <w:t>（3）</w:t>
      </w:r>
      <w:r>
        <w:rPr>
          <w:rFonts w:ascii="宋体" w:hAnsi="宋体" w:eastAsia="宋体" w:cs="宋体"/>
          <w:color w:val="000000"/>
        </w:rPr>
        <w:t>材料二体现了邓小平提出的哪一伟大构想？这一构想在哪些地区得以成功实践？（举出一例即可）</w:t>
      </w:r>
    </w:p>
    <w:p w14:paraId="6EF7B147">
      <w:pPr>
        <w:spacing w:line="360" w:lineRule="auto"/>
        <w:jc w:val="left"/>
        <w:textAlignment w:val="center"/>
        <w:rPr>
          <w:color w:val="000000"/>
        </w:rPr>
      </w:pPr>
      <w:r>
        <w:rPr>
          <w:color w:val="000000"/>
        </w:rPr>
        <w:t>（4）</w:t>
      </w:r>
      <w:r>
        <w:rPr>
          <w:rFonts w:ascii="宋体" w:hAnsi="宋体" w:eastAsia="宋体" w:cs="宋体"/>
          <w:color w:val="000000"/>
        </w:rPr>
        <w:t>依据材料三及所学知识，你认为林肯在南北战争中的首要目标是什么？为扭转北方军队在战场上的被动局面，林肯发表了哪部宣言？</w:t>
      </w:r>
    </w:p>
    <w:p w14:paraId="3B57DC5A">
      <w:pPr>
        <w:spacing w:line="360" w:lineRule="auto"/>
        <w:jc w:val="left"/>
        <w:textAlignment w:val="center"/>
        <w:rPr>
          <w:color w:val="000000"/>
        </w:rPr>
      </w:pPr>
      <w:r>
        <w:rPr>
          <w:color w:val="000000"/>
        </w:rPr>
        <w:t>（5）</w:t>
      </w:r>
      <w:r>
        <w:rPr>
          <w:rFonts w:ascii="宋体" w:hAnsi="宋体" w:eastAsia="宋体" w:cs="宋体"/>
          <w:color w:val="000000"/>
        </w:rPr>
        <w:t>维护祖国统一是每个公民应尽的义务，作为中学生你能为此做些什么？</w:t>
      </w:r>
    </w:p>
    <w:p w14:paraId="133AB422">
      <w:pPr>
        <w:spacing w:line="360" w:lineRule="auto"/>
        <w:jc w:val="left"/>
        <w:textAlignment w:val="center"/>
        <w:rPr>
          <w:color w:val="000000"/>
        </w:rPr>
      </w:pPr>
      <w:r>
        <w:rPr>
          <w:color w:val="000000"/>
        </w:rPr>
        <w:t xml:space="preserve">29. </w:t>
      </w:r>
      <w:r>
        <w:rPr>
          <w:rFonts w:ascii="宋体" w:hAnsi="宋体" w:eastAsia="宋体" w:cs="宋体"/>
          <w:color w:val="000000"/>
        </w:rPr>
        <w:t>古人云：穷则变，变则通，通则久。请阅读材料，回答下列问题。</w:t>
      </w:r>
    </w:p>
    <w:p w14:paraId="3D235EB2">
      <w:pPr>
        <w:spacing w:line="360" w:lineRule="auto"/>
        <w:ind w:firstLine="420"/>
        <w:jc w:val="left"/>
        <w:textAlignment w:val="center"/>
        <w:rPr>
          <w:color w:val="000000"/>
        </w:rPr>
      </w:pPr>
      <w:r>
        <w:rPr>
          <w:rFonts w:ascii="楷体" w:hAnsi="楷体" w:eastAsia="楷体" w:cs="楷体"/>
          <w:color w:val="000000"/>
        </w:rPr>
        <w:t>材料一：夫欲自强必先裕饷，欲浚（疏通）饷源莫如振兴商务。商船能往外洋，俾外洋损一分之利，即中国益一分之利，微臣创设招商局之初意，本是如此。</w:t>
      </w:r>
    </w:p>
    <w:p w14:paraId="45310BF7">
      <w:pPr>
        <w:spacing w:line="360" w:lineRule="auto"/>
        <w:ind w:firstLine="420"/>
        <w:jc w:val="right"/>
        <w:textAlignment w:val="center"/>
        <w:rPr>
          <w:color w:val="000000"/>
        </w:rPr>
      </w:pPr>
      <w:r>
        <w:rPr>
          <w:rFonts w:ascii="楷体" w:hAnsi="楷体" w:eastAsia="楷体" w:cs="楷体"/>
          <w:color w:val="000000"/>
        </w:rPr>
        <w:t>——摘自李鸿章《议复梅启照条陈折》</w:t>
      </w:r>
    </w:p>
    <w:p w14:paraId="6EBDF221">
      <w:pPr>
        <w:spacing w:line="360" w:lineRule="auto"/>
        <w:ind w:firstLine="420"/>
        <w:jc w:val="left"/>
        <w:textAlignment w:val="center"/>
        <w:rPr>
          <w:color w:val="000000"/>
        </w:rPr>
      </w:pPr>
      <w:r>
        <w:rPr>
          <w:rFonts w:ascii="楷体" w:hAnsi="楷体" w:eastAsia="楷体" w:cs="楷体"/>
          <w:color w:val="000000"/>
        </w:rPr>
        <w:t>材料二：从今以后，只要不发生大规模的外敌入侵，现代化建设就是全党的中心工作、其他工作包括党的政治工作，都是围绕着这个中心工作，并为这个中心工作服务的；不能再搞任何离开这个中心工作，损害现代化建设的“政治运动”和“阶级斗争”了。</w:t>
      </w:r>
    </w:p>
    <w:p w14:paraId="23246A78">
      <w:pPr>
        <w:spacing w:line="360" w:lineRule="auto"/>
        <w:ind w:firstLine="420"/>
        <w:jc w:val="right"/>
        <w:textAlignment w:val="center"/>
        <w:rPr>
          <w:color w:val="000000"/>
        </w:rPr>
      </w:pPr>
      <w:r>
        <w:rPr>
          <w:rFonts w:ascii="楷体" w:hAnsi="楷体" w:eastAsia="楷体" w:cs="楷体"/>
          <w:color w:val="000000"/>
        </w:rPr>
        <w:t>——摘自《把全党工作的着重点转移到现代化建设上来》</w:t>
      </w:r>
    </w:p>
    <w:p w14:paraId="546E29DD">
      <w:pPr>
        <w:spacing w:line="360" w:lineRule="auto"/>
        <w:ind w:firstLine="420"/>
        <w:jc w:val="left"/>
        <w:textAlignment w:val="center"/>
        <w:rPr>
          <w:color w:val="000000"/>
        </w:rPr>
      </w:pPr>
      <w:r>
        <w:rPr>
          <w:rFonts w:ascii="楷体" w:hAnsi="楷体" w:eastAsia="楷体" w:cs="楷体"/>
          <w:color w:val="000000"/>
        </w:rPr>
        <w:t>材料三：</w:t>
      </w:r>
    </w:p>
    <w:tbl>
      <w:tblPr>
        <w:tblStyle w:val="4"/>
        <w:tblW w:w="72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510"/>
        <w:gridCol w:w="3690"/>
      </w:tblGrid>
      <w:tr w14:paraId="52E43B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5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D51929">
            <w:pPr>
              <w:spacing w:line="360" w:lineRule="auto"/>
              <w:ind w:firstLine="420"/>
              <w:jc w:val="left"/>
              <w:textAlignment w:val="center"/>
              <w:rPr>
                <w:color w:val="000000"/>
              </w:rPr>
            </w:pPr>
            <w:r>
              <w:rPr>
                <w:rFonts w:ascii="楷体" w:hAnsi="楷体" w:eastAsia="楷体" w:cs="楷体"/>
                <w:color w:val="000000"/>
              </w:rPr>
              <w:t>根据本法令和一般法律，脱离了农奴依附身份的农民和家务农奴可以享有自由农村居民身份的各项权利，包括人身的和财产的权利……</w:t>
            </w:r>
          </w:p>
          <w:p w14:paraId="12DE48B8">
            <w:pPr>
              <w:spacing w:line="360" w:lineRule="auto"/>
              <w:ind w:firstLine="420"/>
              <w:jc w:val="right"/>
              <w:textAlignment w:val="center"/>
              <w:rPr>
                <w:color w:val="000000"/>
              </w:rPr>
            </w:pPr>
            <w:r>
              <w:rPr>
                <w:rFonts w:ascii="楷体" w:hAnsi="楷体" w:eastAsia="楷体" w:cs="楷体"/>
                <w:color w:val="000000"/>
              </w:rPr>
              <w:t>——摘自《关于脱离了农奴依附身份的农民的总法令》</w:t>
            </w:r>
          </w:p>
        </w:tc>
        <w:tc>
          <w:tcPr>
            <w:tcW w:w="36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AA3C88">
            <w:pPr>
              <w:spacing w:line="360" w:lineRule="auto"/>
              <w:ind w:firstLine="420"/>
              <w:jc w:val="left"/>
              <w:textAlignment w:val="center"/>
              <w:rPr>
                <w:color w:val="000000"/>
              </w:rPr>
            </w:pPr>
            <w:r>
              <w:rPr>
                <w:rFonts w:ascii="楷体" w:hAnsi="楷体" w:eastAsia="楷体" w:cs="楷体"/>
                <w:color w:val="000000"/>
              </w:rPr>
              <w:t>“农民使用这块份地，必须替地主完成‘法令’中规定的义务”……“在两年期满之前，农民和家仆要和从前一样替地主服役，并且毫无怨言地完成自己从前的义务。”</w:t>
            </w:r>
          </w:p>
          <w:p w14:paraId="7F9C67F3">
            <w:pPr>
              <w:spacing w:line="360" w:lineRule="auto"/>
              <w:ind w:firstLine="420"/>
              <w:jc w:val="right"/>
              <w:textAlignment w:val="center"/>
              <w:rPr>
                <w:color w:val="000000"/>
              </w:rPr>
            </w:pPr>
            <w:r>
              <w:rPr>
                <w:rFonts w:ascii="楷体" w:hAnsi="楷体" w:eastAsia="楷体" w:cs="楷体"/>
                <w:color w:val="000000"/>
              </w:rPr>
              <w:t>——摘编自岳麓版高中历史（选修）《历史上重大改革回眸》</w:t>
            </w:r>
          </w:p>
        </w:tc>
      </w:tr>
    </w:tbl>
    <w:p w14:paraId="0544FF32">
      <w:pPr>
        <w:spacing w:line="360" w:lineRule="auto"/>
        <w:ind w:firstLine="420"/>
        <w:jc w:val="left"/>
        <w:textAlignment w:val="center"/>
        <w:rPr>
          <w:color w:val="000000"/>
        </w:rPr>
      </w:pPr>
      <w:r>
        <w:rPr>
          <w:rFonts w:ascii="楷体" w:hAnsi="楷体" w:eastAsia="楷体" w:cs="楷体"/>
          <w:color w:val="000000"/>
        </w:rPr>
        <w:t>材料四：由政府调节工业生产中的问题，各个工业企业制订本行业的公平经营规章，规章确定各企业的生产规模、产品价格、销售市场的分配……凡是接受法规的企业，一律发给印有“我们尽我们的职责”的蓝鹰标志</w:t>
      </w:r>
    </w:p>
    <w:p w14:paraId="241A7A0B">
      <w:pPr>
        <w:spacing w:line="360" w:lineRule="auto"/>
        <w:ind w:firstLine="420"/>
        <w:jc w:val="right"/>
        <w:textAlignment w:val="center"/>
        <w:rPr>
          <w:color w:val="000000"/>
        </w:rPr>
      </w:pPr>
      <w:r>
        <w:rPr>
          <w:rFonts w:ascii="楷体" w:hAnsi="楷体" w:eastAsia="楷体" w:cs="楷体"/>
          <w:color w:val="000000"/>
        </w:rPr>
        <w:t>——摘自</w:t>
      </w:r>
      <w:r>
        <w:rPr>
          <w:rFonts w:ascii="Times New Roman" w:hAnsi="Times New Roman" w:eastAsia="Times New Roman" w:cs="Times New Roman"/>
          <w:color w:val="000000"/>
        </w:rPr>
        <w:t>1933</w:t>
      </w:r>
      <w:r>
        <w:rPr>
          <w:rFonts w:ascii="楷体" w:hAnsi="楷体" w:eastAsia="楷体" w:cs="楷体"/>
          <w:color w:val="000000"/>
        </w:rPr>
        <w:t>年《全国工业复兴法》</w:t>
      </w:r>
    </w:p>
    <w:p w14:paraId="353F6D69">
      <w:pPr>
        <w:spacing w:line="360" w:lineRule="auto"/>
        <w:jc w:val="left"/>
        <w:textAlignment w:val="center"/>
        <w:rPr>
          <w:color w:val="000000"/>
        </w:rPr>
      </w:pPr>
      <w:r>
        <w:rPr>
          <w:rFonts w:ascii="宋体" w:hAnsi="宋体" w:eastAsia="宋体" w:cs="宋体"/>
          <w:color w:val="000000"/>
        </w:rPr>
        <w:t>请回答：</w:t>
      </w:r>
    </w:p>
    <w:p w14:paraId="50A9E5A6">
      <w:pPr>
        <w:spacing w:line="360" w:lineRule="auto"/>
        <w:jc w:val="left"/>
        <w:textAlignment w:val="center"/>
        <w:rPr>
          <w:color w:val="000000"/>
        </w:rPr>
      </w:pPr>
      <w:r>
        <w:rPr>
          <w:color w:val="000000"/>
        </w:rPr>
        <w:t>（1）</w:t>
      </w:r>
      <w:r>
        <w:rPr>
          <w:rFonts w:ascii="宋体" w:hAnsi="宋体" w:eastAsia="宋体" w:cs="宋体"/>
          <w:color w:val="000000"/>
        </w:rPr>
        <w:t>材料一反映的历史事件是什么？这一事件促进了中国民族资本主义的产生和发展，在这个过程中主张“实业救国”的状元实业家是谁？同时期，中国已开始主动吸收西方第一、二次工业革命的成果，请列举出这两次工业革命中交通领域取得的成就。（举出一例即可）</w:t>
      </w:r>
    </w:p>
    <w:p w14:paraId="06093452">
      <w:pPr>
        <w:spacing w:line="360" w:lineRule="auto"/>
        <w:jc w:val="left"/>
        <w:textAlignment w:val="center"/>
        <w:rPr>
          <w:color w:val="000000"/>
        </w:rPr>
      </w:pPr>
      <w:r>
        <w:rPr>
          <w:color w:val="000000"/>
        </w:rPr>
        <w:t>（2）</w:t>
      </w:r>
      <w:r>
        <w:rPr>
          <w:rFonts w:ascii="宋体" w:hAnsi="宋体" w:eastAsia="宋体" w:cs="宋体"/>
          <w:color w:val="000000"/>
        </w:rPr>
        <w:t>材料二反映的是哪次会议的内容？这次会议作出的历史性决策是什么？</w:t>
      </w:r>
      <w:r>
        <w:rPr>
          <w:rFonts w:ascii="Times New Roman" w:hAnsi="Times New Roman" w:eastAsia="Times New Roman" w:cs="Times New Roman"/>
          <w:color w:val="000000"/>
        </w:rPr>
        <w:t>2001</w:t>
      </w:r>
      <w:r>
        <w:rPr>
          <w:rFonts w:ascii="宋体" w:hAnsi="宋体" w:eastAsia="宋体" w:cs="宋体"/>
          <w:color w:val="000000"/>
        </w:rPr>
        <w:t>年，我国正式加入哪个重要国际组织，为参与经济全球化开辟了新途径？</w:t>
      </w:r>
    </w:p>
    <w:p w14:paraId="70DEE2B2">
      <w:pPr>
        <w:spacing w:line="360" w:lineRule="auto"/>
        <w:jc w:val="left"/>
        <w:textAlignment w:val="center"/>
        <w:rPr>
          <w:color w:val="000000"/>
        </w:rPr>
      </w:pPr>
      <w:r>
        <w:rPr>
          <w:color w:val="000000"/>
        </w:rPr>
        <w:t>（3）</w:t>
      </w:r>
      <w:r>
        <w:rPr>
          <w:rFonts w:ascii="宋体" w:hAnsi="宋体" w:eastAsia="宋体" w:cs="宋体"/>
          <w:color w:val="000000"/>
        </w:rPr>
        <w:t>依据材料三及所学知识，分析</w:t>
      </w:r>
      <w:r>
        <w:rPr>
          <w:rFonts w:ascii="Times New Roman" w:hAnsi="Times New Roman" w:eastAsia="Times New Roman" w:cs="Times New Roman"/>
          <w:color w:val="000000"/>
        </w:rPr>
        <w:t>1861</w:t>
      </w:r>
      <w:r>
        <w:rPr>
          <w:rFonts w:ascii="宋体" w:hAnsi="宋体" w:eastAsia="宋体" w:cs="宋体"/>
          <w:color w:val="000000"/>
        </w:rPr>
        <w:t>年农奴制改革的影响，并在正确选项后的括号里画正确。</w:t>
      </w:r>
    </w:p>
    <w:p w14:paraId="272F21B9">
      <w:pPr>
        <w:spacing w:line="360" w:lineRule="auto"/>
        <w:jc w:val="left"/>
        <w:textAlignment w:val="center"/>
        <w:rPr>
          <w:color w:val="000000"/>
        </w:rPr>
      </w:pPr>
      <w:r>
        <w:rPr>
          <w:rFonts w:ascii="宋体" w:hAnsi="宋体" w:eastAsia="宋体" w:cs="宋体"/>
          <w:color w:val="000000"/>
        </w:rPr>
        <w:t>①开启了俄国近代化的进程（</w:t>
      </w:r>
      <w:r>
        <w:rPr>
          <w:rFonts w:ascii="Times New Roman" w:hAnsi="Times New Roman" w:eastAsia="Times New Roman" w:cs="Times New Roman"/>
          <w:color w:val="000000"/>
        </w:rPr>
        <w:t xml:space="preserve">    </w:t>
      </w:r>
      <w:r>
        <w:rPr>
          <w:rFonts w:ascii="宋体" w:hAnsi="宋体" w:eastAsia="宋体" w:cs="宋体"/>
          <w:color w:val="000000"/>
        </w:rPr>
        <w:t>）</w:t>
      </w:r>
    </w:p>
    <w:p w14:paraId="0CCFB276">
      <w:pPr>
        <w:spacing w:line="360" w:lineRule="auto"/>
        <w:jc w:val="left"/>
        <w:textAlignment w:val="center"/>
        <w:rPr>
          <w:color w:val="000000"/>
        </w:rPr>
      </w:pPr>
      <w:r>
        <w:rPr>
          <w:rFonts w:ascii="宋体" w:hAnsi="宋体" w:eastAsia="宋体" w:cs="宋体"/>
          <w:color w:val="000000"/>
        </w:rPr>
        <w:t>②废除农奴制，推动俄国走上了发展资本主义的道路（</w:t>
      </w:r>
      <w:r>
        <w:rPr>
          <w:rFonts w:ascii="Times New Roman" w:hAnsi="Times New Roman" w:eastAsia="Times New Roman" w:cs="Times New Roman"/>
          <w:color w:val="000000"/>
        </w:rPr>
        <w:t xml:space="preserve">    </w:t>
      </w:r>
      <w:r>
        <w:rPr>
          <w:rFonts w:ascii="宋体" w:hAnsi="宋体" w:eastAsia="宋体" w:cs="宋体"/>
          <w:color w:val="000000"/>
        </w:rPr>
        <w:t>）</w:t>
      </w:r>
    </w:p>
    <w:p w14:paraId="0AC1137F">
      <w:pPr>
        <w:spacing w:line="360" w:lineRule="auto"/>
        <w:jc w:val="left"/>
        <w:textAlignment w:val="center"/>
        <w:rPr>
          <w:color w:val="000000"/>
        </w:rPr>
      </w:pPr>
      <w:r>
        <w:rPr>
          <w:rFonts w:ascii="宋体" w:hAnsi="宋体" w:eastAsia="宋体" w:cs="宋体"/>
          <w:color w:val="000000"/>
        </w:rPr>
        <w:t>③建立中央集权的行政体制，进一步加强了沙皇的专制权力（</w:t>
      </w:r>
      <w:r>
        <w:rPr>
          <w:rFonts w:ascii="Times New Roman" w:hAnsi="Times New Roman" w:eastAsia="Times New Roman" w:cs="Times New Roman"/>
          <w:color w:val="000000"/>
        </w:rPr>
        <w:t xml:space="preserve">    </w:t>
      </w:r>
      <w:r>
        <w:rPr>
          <w:rFonts w:ascii="宋体" w:hAnsi="宋体" w:eastAsia="宋体" w:cs="宋体"/>
          <w:color w:val="000000"/>
        </w:rPr>
        <w:t>）</w:t>
      </w:r>
    </w:p>
    <w:p w14:paraId="372F3449">
      <w:pPr>
        <w:spacing w:line="360" w:lineRule="auto"/>
        <w:jc w:val="left"/>
        <w:textAlignment w:val="center"/>
        <w:rPr>
          <w:color w:val="000000"/>
        </w:rPr>
      </w:pPr>
      <w:r>
        <w:rPr>
          <w:rFonts w:ascii="宋体" w:hAnsi="宋体" w:eastAsia="宋体" w:cs="宋体"/>
          <w:color w:val="000000"/>
        </w:rPr>
        <w:t>④使农奴制进一步强化，成为俄国社会发展的障碍（</w:t>
      </w:r>
      <w:r>
        <w:rPr>
          <w:rFonts w:ascii="Times New Roman" w:hAnsi="Times New Roman" w:eastAsia="Times New Roman" w:cs="Times New Roman"/>
          <w:color w:val="000000"/>
        </w:rPr>
        <w:t xml:space="preserve">    </w:t>
      </w:r>
      <w:r>
        <w:rPr>
          <w:rFonts w:ascii="宋体" w:hAnsi="宋体" w:eastAsia="宋体" w:cs="宋体"/>
          <w:color w:val="000000"/>
        </w:rPr>
        <w:t>）</w:t>
      </w:r>
    </w:p>
    <w:p w14:paraId="3FE879CD">
      <w:pPr>
        <w:spacing w:line="360" w:lineRule="auto"/>
        <w:jc w:val="left"/>
        <w:textAlignment w:val="center"/>
        <w:rPr>
          <w:color w:val="000000"/>
        </w:rPr>
      </w:pPr>
      <w:r>
        <w:rPr>
          <w:rFonts w:ascii="宋体" w:hAnsi="宋体" w:eastAsia="宋体" w:cs="宋体"/>
          <w:color w:val="000000"/>
        </w:rPr>
        <w:t>⑤农奴制的残余仍然存在，影响着俄国经济与社会的发展（</w:t>
      </w:r>
      <w:r>
        <w:rPr>
          <w:rFonts w:ascii="Times New Roman" w:hAnsi="Times New Roman" w:eastAsia="Times New Roman" w:cs="Times New Roman"/>
          <w:color w:val="000000"/>
        </w:rPr>
        <w:t xml:space="preserve">    </w:t>
      </w:r>
      <w:r>
        <w:rPr>
          <w:rFonts w:ascii="宋体" w:hAnsi="宋体" w:eastAsia="宋体" w:cs="宋体"/>
          <w:color w:val="000000"/>
        </w:rPr>
        <w:t>）</w:t>
      </w:r>
    </w:p>
    <w:p w14:paraId="172C0E30">
      <w:pPr>
        <w:spacing w:line="360" w:lineRule="auto"/>
        <w:jc w:val="left"/>
        <w:textAlignment w:val="center"/>
        <w:rPr>
          <w:color w:val="000000"/>
        </w:rPr>
      </w:pPr>
      <w:r>
        <w:rPr>
          <w:color w:val="000000"/>
        </w:rPr>
        <w:t>（4）</w:t>
      </w:r>
      <w:r>
        <w:rPr>
          <w:rFonts w:ascii="宋体" w:hAnsi="宋体" w:eastAsia="宋体" w:cs="宋体"/>
          <w:color w:val="000000"/>
        </w:rPr>
        <w:t>材料四是美国哪次改革的措施？依据材料概括此次改革用什么手段扭转国家经济形势？</w:t>
      </w:r>
    </w:p>
    <w:p w14:paraId="605E9EFE">
      <w:pPr>
        <w:spacing w:line="285" w:lineRule="auto"/>
        <w:jc w:val="left"/>
        <w:textAlignment w:val="center"/>
        <w:rPr>
          <w:color w:val="000000"/>
        </w:rPr>
      </w:pPr>
      <w:r>
        <w:rPr>
          <w:rFonts w:ascii="宋体" w:hAnsi="宋体" w:eastAsia="宋体" w:cs="宋体"/>
          <w:b/>
          <w:color w:val="000000"/>
          <w:sz w:val="24"/>
        </w:rPr>
        <w:t>五、史海探究（本题共</w:t>
      </w:r>
      <w:r>
        <w:rPr>
          <w:rFonts w:ascii="Times New Roman" w:hAnsi="Times New Roman" w:eastAsia="Times New Roman" w:cs="Times New Roman"/>
          <w:b/>
          <w:color w:val="000000"/>
          <w:sz w:val="24"/>
        </w:rPr>
        <w:t>14</w:t>
      </w:r>
      <w:r>
        <w:rPr>
          <w:rFonts w:ascii="宋体" w:hAnsi="宋体" w:eastAsia="宋体" w:cs="宋体"/>
          <w:b/>
          <w:color w:val="000000"/>
          <w:sz w:val="24"/>
        </w:rPr>
        <w:t>分）</w:t>
      </w:r>
    </w:p>
    <w:p w14:paraId="191B5CBA">
      <w:pPr>
        <w:spacing w:line="360" w:lineRule="auto"/>
        <w:jc w:val="left"/>
        <w:textAlignment w:val="center"/>
        <w:rPr>
          <w:color w:val="000000"/>
        </w:rPr>
      </w:pPr>
      <w:r>
        <w:rPr>
          <w:color w:val="000000"/>
        </w:rPr>
        <w:t xml:space="preserve">30. </w:t>
      </w:r>
      <w:r>
        <w:rPr>
          <w:rFonts w:ascii="Times New Roman" w:hAnsi="Times New Roman" w:eastAsia="Times New Roman" w:cs="Times New Roman"/>
          <w:color w:val="000000"/>
        </w:rPr>
        <w:t>2023</w:t>
      </w:r>
      <w:r>
        <w:rPr>
          <w:rFonts w:ascii="宋体" w:hAnsi="宋体" w:eastAsia="宋体" w:cs="宋体"/>
          <w:color w:val="000000"/>
        </w:rPr>
        <w:t>年是全面落实党的二十大精神的开局之年，也是我们重装上阵，蓄势待发之年，某学校九年级同学以“回眸强国史诗，赓续精神血脉”为主题进行了一次探究活动，请你与他们一同完成下列问题。</w:t>
      </w:r>
    </w:p>
    <w:p w14:paraId="0D45E1FE">
      <w:pPr>
        <w:spacing w:line="360" w:lineRule="auto"/>
        <w:ind w:firstLine="420"/>
        <w:jc w:val="left"/>
        <w:textAlignment w:val="center"/>
        <w:rPr>
          <w:color w:val="000000"/>
        </w:rPr>
      </w:pPr>
      <w:r>
        <w:rPr>
          <w:rFonts w:ascii="楷体" w:hAnsi="楷体" w:eastAsia="楷体" w:cs="楷体"/>
          <w:color w:val="000000"/>
        </w:rPr>
        <w:t>【思想之光】在人类历史上，思想理论犹如一盏明灯，它的光芒会照耀人类前进的方向。</w:t>
      </w:r>
    </w:p>
    <w:p w14:paraId="5B93BEBE">
      <w:pPr>
        <w:spacing w:line="360" w:lineRule="auto"/>
        <w:ind w:firstLine="420"/>
        <w:jc w:val="left"/>
        <w:textAlignment w:val="center"/>
        <w:rPr>
          <w:color w:val="000000"/>
        </w:rPr>
      </w:pPr>
      <w:r>
        <w:rPr>
          <w:rFonts w:ascii="楷体" w:hAnsi="楷体" w:eastAsia="楷体" w:cs="楷体"/>
          <w:color w:val="000000"/>
        </w:rPr>
        <w:t>材料一：要拥护那德先生（即</w:t>
      </w:r>
      <w:r>
        <w:rPr>
          <w:rFonts w:ascii="Times New Roman" w:hAnsi="Times New Roman" w:eastAsia="Times New Roman" w:cs="Times New Roman"/>
          <w:color w:val="000000"/>
        </w:rPr>
        <w:t>democracy</w:t>
      </w:r>
      <w:r>
        <w:rPr>
          <w:rFonts w:ascii="楷体" w:hAnsi="楷体" w:eastAsia="楷体" w:cs="楷体"/>
          <w:color w:val="000000"/>
        </w:rPr>
        <w:t>），便不得不反对孔教、礼法、贞节、旧伦理、旧政治。要拥护那赛先生（即</w:t>
      </w:r>
      <w:r>
        <w:rPr>
          <w:rFonts w:ascii="Times New Roman" w:hAnsi="Times New Roman" w:eastAsia="Times New Roman" w:cs="Times New Roman"/>
          <w:color w:val="000000"/>
        </w:rPr>
        <w:t>science</w:t>
      </w:r>
      <w:r>
        <w:rPr>
          <w:rFonts w:ascii="楷体" w:hAnsi="楷体" w:eastAsia="楷体" w:cs="楷体"/>
          <w:color w:val="000000"/>
        </w:rPr>
        <w:t>），便不得不反对旧艺术、旧宗教；要拥护德先生又要拥护赛先生，便不得不反对国粹和旧文学……我们现在认定，只有这两位先生可以救治中国政治上，道德上、学术上、思想上一切的黑暗。</w:t>
      </w:r>
    </w:p>
    <w:p w14:paraId="70BC7428">
      <w:pPr>
        <w:spacing w:line="360" w:lineRule="auto"/>
        <w:ind w:firstLine="420"/>
        <w:jc w:val="right"/>
        <w:textAlignment w:val="center"/>
        <w:rPr>
          <w:color w:val="000000"/>
        </w:rPr>
      </w:pPr>
      <w:r>
        <w:rPr>
          <w:rFonts w:ascii="楷体" w:hAnsi="楷体" w:eastAsia="楷体" w:cs="楷体"/>
          <w:color w:val="000000"/>
        </w:rPr>
        <w:t>——陈独秀</w:t>
      </w:r>
    </w:p>
    <w:p w14:paraId="43C428C8">
      <w:pPr>
        <w:spacing w:line="360" w:lineRule="auto"/>
        <w:jc w:val="left"/>
        <w:textAlignment w:val="center"/>
        <w:rPr>
          <w:color w:val="000000"/>
        </w:rPr>
      </w:pPr>
      <w:r>
        <w:rPr>
          <w:color w:val="000000"/>
        </w:rPr>
        <w:t>（1）</w:t>
      </w:r>
      <w:r>
        <w:rPr>
          <w:rFonts w:ascii="宋体" w:hAnsi="宋体" w:eastAsia="宋体" w:cs="宋体"/>
          <w:color w:val="000000"/>
        </w:rPr>
        <w:t>材料一体现的是中国近代哪一思想解放运动的内容？材料中的“德先生”“赛先生”指这一运动所标举的哪两大口号？</w:t>
      </w:r>
    </w:p>
    <w:p w14:paraId="6B356BDE">
      <w:pPr>
        <w:spacing w:line="360" w:lineRule="auto"/>
        <w:ind w:firstLine="420"/>
        <w:jc w:val="left"/>
        <w:textAlignment w:val="center"/>
        <w:rPr>
          <w:color w:val="000000"/>
        </w:rPr>
      </w:pPr>
      <w:r>
        <w:rPr>
          <w:rFonts w:ascii="楷体" w:hAnsi="楷体" w:eastAsia="楷体" w:cs="楷体"/>
          <w:color w:val="000000"/>
        </w:rPr>
        <w:t>材料二：回望当年，在帝国主义、反动军阀的统治下，几十个手无寸铁的青年知识分子刚接触马克思主义，从中又选出十几个代表到上海开会成立一个组织，其前景多数人难以预想，革命胜利的实践证明，坚定信仰、义无反顾沿着革命道路奋勇前行的人，最终会微笑着将信仰变成现实。</w:t>
      </w:r>
    </w:p>
    <w:p w14:paraId="3138895B">
      <w:pPr>
        <w:spacing w:line="360" w:lineRule="auto"/>
        <w:ind w:firstLine="420"/>
        <w:jc w:val="right"/>
        <w:textAlignment w:val="center"/>
        <w:rPr>
          <w:color w:val="000000"/>
        </w:rPr>
      </w:pPr>
      <w:r>
        <w:rPr>
          <w:rFonts w:ascii="楷体" w:hAnsi="楷体" w:eastAsia="楷体" w:cs="楷体"/>
          <w:color w:val="000000"/>
        </w:rPr>
        <w:t>——摘自袁绍萍《“开天辟地”的一代》</w:t>
      </w:r>
    </w:p>
    <w:p w14:paraId="137DDA8F">
      <w:pPr>
        <w:spacing w:line="360" w:lineRule="auto"/>
        <w:jc w:val="left"/>
        <w:textAlignment w:val="center"/>
        <w:rPr>
          <w:color w:val="000000"/>
        </w:rPr>
      </w:pPr>
      <w:r>
        <w:rPr>
          <w:color w:val="000000"/>
        </w:rPr>
        <w:t>（2）</w:t>
      </w:r>
      <w:r>
        <w:rPr>
          <w:rFonts w:ascii="宋体" w:hAnsi="宋体" w:eastAsia="宋体" w:cs="宋体"/>
          <w:color w:val="000000"/>
        </w:rPr>
        <w:t>材料二中“马克思主义”诞生的标志是什么？“十几个代表到上海开会”指的是哪次会议的召开？</w:t>
      </w:r>
    </w:p>
    <w:p w14:paraId="554E0747">
      <w:pPr>
        <w:spacing w:line="360" w:lineRule="auto"/>
        <w:ind w:firstLine="420"/>
        <w:jc w:val="left"/>
        <w:textAlignment w:val="center"/>
        <w:rPr>
          <w:color w:val="000000"/>
        </w:rPr>
      </w:pPr>
      <w:r>
        <w:rPr>
          <w:rFonts w:ascii="楷体" w:hAnsi="楷体" w:eastAsia="楷体" w:cs="楷体"/>
          <w:color w:val="000000"/>
        </w:rPr>
        <w:t>材料三：北京天安门已经成为中国的一个象征，在中国近现代历史上，它是一个特殊的见证者，曾在</w:t>
      </w:r>
      <w:r>
        <w:rPr>
          <w:rFonts w:ascii="Times New Roman" w:hAnsi="Times New Roman" w:eastAsia="Times New Roman" w:cs="Times New Roman"/>
          <w:color w:val="000000"/>
        </w:rPr>
        <w:t>1919</w:t>
      </w:r>
      <w:r>
        <w:rPr>
          <w:rFonts w:ascii="楷体" w:hAnsi="楷体" w:eastAsia="楷体" w:cs="楷体"/>
          <w:color w:val="000000"/>
        </w:rPr>
        <w:t>年见证了中国人民的觉醒，在</w:t>
      </w:r>
      <w:r>
        <w:rPr>
          <w:rFonts w:ascii="Times New Roman" w:hAnsi="Times New Roman" w:eastAsia="Times New Roman" w:cs="Times New Roman"/>
          <w:color w:val="000000"/>
        </w:rPr>
        <w:t>1949</w:t>
      </w:r>
      <w:r>
        <w:rPr>
          <w:rFonts w:ascii="楷体" w:hAnsi="楷体" w:eastAsia="楷体" w:cs="楷体"/>
          <w:color w:val="000000"/>
        </w:rPr>
        <w:t>年的秋天迎来了一个崭新的共和国。为了这一天的到来，一代代中华儿女前赴后继，历经无数艰难坎坷，他们的业绩将永远载入中华民族伟大复兴的史册，</w:t>
      </w:r>
    </w:p>
    <w:p w14:paraId="67D894D2">
      <w:pPr>
        <w:spacing w:line="360" w:lineRule="auto"/>
        <w:ind w:firstLine="420"/>
        <w:jc w:val="right"/>
        <w:textAlignment w:val="center"/>
        <w:rPr>
          <w:color w:val="000000"/>
        </w:rPr>
      </w:pPr>
      <w:r>
        <w:rPr>
          <w:rFonts w:ascii="楷体" w:hAnsi="楷体" w:eastAsia="楷体" w:cs="楷体"/>
          <w:color w:val="000000"/>
        </w:rPr>
        <w:t>——摘自《复兴之路》解说词</w:t>
      </w:r>
    </w:p>
    <w:p w14:paraId="6435FDA4">
      <w:pPr>
        <w:spacing w:line="360" w:lineRule="auto"/>
        <w:jc w:val="left"/>
        <w:textAlignment w:val="center"/>
        <w:rPr>
          <w:color w:val="000000"/>
        </w:rPr>
      </w:pPr>
      <w:r>
        <w:rPr>
          <w:color w:val="000000"/>
        </w:rPr>
        <w:t>（3）</w:t>
      </w:r>
      <w:r>
        <w:rPr>
          <w:rFonts w:ascii="宋体" w:hAnsi="宋体" w:eastAsia="宋体" w:cs="宋体"/>
          <w:color w:val="000000"/>
        </w:rPr>
        <w:t>中国的新民主主义革命可以说是经历了从天安门到天安门的历程。请结合材料三谈谈你对这句话的理解。</w:t>
      </w:r>
    </w:p>
    <w:p w14:paraId="3B659F32">
      <w:pPr>
        <w:spacing w:line="360" w:lineRule="auto"/>
        <w:ind w:firstLine="420"/>
        <w:jc w:val="left"/>
        <w:textAlignment w:val="center"/>
        <w:rPr>
          <w:color w:val="000000"/>
        </w:rPr>
      </w:pPr>
      <w:r>
        <w:rPr>
          <w:rFonts w:ascii="楷体" w:hAnsi="楷体" w:eastAsia="楷体" w:cs="楷体"/>
          <w:color w:val="000000"/>
        </w:rPr>
        <w:t>【中国力量】从新民主主义革命到社会主义建设，一系列成就展示了中国的力量</w:t>
      </w:r>
    </w:p>
    <w:p w14:paraId="25492F6F">
      <w:pPr>
        <w:spacing w:line="360" w:lineRule="auto"/>
        <w:jc w:val="left"/>
        <w:textAlignment w:val="center"/>
        <w:rPr>
          <w:color w:val="000000"/>
        </w:rPr>
      </w:pPr>
      <w:r>
        <w:rPr>
          <w:color w:val="000000"/>
        </w:rPr>
        <w:t>（4）</w:t>
      </w:r>
      <w:r>
        <w:rPr>
          <w:rFonts w:ascii="宋体" w:hAnsi="宋体" w:eastAsia="宋体" w:cs="宋体"/>
          <w:color w:val="000000"/>
        </w:rPr>
        <w:t>请将下图中①②③④⑤补充完整。</w:t>
      </w:r>
    </w:p>
    <w:tbl>
      <w:tblPr>
        <w:tblStyle w:val="4"/>
        <w:tblW w:w="80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375"/>
        <w:gridCol w:w="1230"/>
        <w:gridCol w:w="3435"/>
      </w:tblGrid>
      <w:tr w14:paraId="030351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3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483246">
            <w:pPr>
              <w:spacing w:line="360" w:lineRule="auto"/>
              <w:jc w:val="left"/>
              <w:textAlignment w:val="center"/>
              <w:rPr>
                <w:color w:val="000000"/>
              </w:rPr>
            </w:pPr>
            <w:r>
              <w:rPr>
                <w:rFonts w:ascii="楷体" w:hAnsi="楷体" w:eastAsia="楷体" w:cs="楷体"/>
                <w:color w:val="000000"/>
              </w:rPr>
              <w:t>毛泽东开辟</w:t>
            </w:r>
            <w:r>
              <w:rPr>
                <w:rFonts w:ascii="Times New Roman" w:hAnsi="Times New Roman" w:eastAsia="Times New Roman" w:cs="Times New Roman"/>
                <w:color w:val="000000"/>
                <w:u w:val="single"/>
              </w:rPr>
              <w:t xml:space="preserve">     </w:t>
            </w:r>
            <w:r>
              <w:rPr>
                <w:rFonts w:ascii="楷体" w:hAnsi="楷体" w:eastAsia="楷体" w:cs="楷体"/>
                <w:color w:val="000000"/>
                <w:u w:val="single"/>
              </w:rPr>
              <w:t>①</w:t>
            </w:r>
            <w:r>
              <w:rPr>
                <w:rFonts w:ascii="Times New Roman" w:hAnsi="Times New Roman" w:eastAsia="Times New Roman" w:cs="Times New Roman"/>
                <w:color w:val="000000"/>
                <w:u w:val="single"/>
              </w:rPr>
              <w:t xml:space="preserve">      </w:t>
            </w:r>
            <w:r>
              <w:rPr>
                <w:rFonts w:ascii="楷体" w:hAnsi="楷体" w:eastAsia="楷体" w:cs="楷体"/>
                <w:color w:val="000000"/>
              </w:rPr>
              <w:t>道路，中国革命一步步取得胜利。</w:t>
            </w:r>
          </w:p>
        </w:tc>
        <w:tc>
          <w:tcPr>
            <w:tcW w:w="1230"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F9BBCD">
            <w:pPr>
              <w:spacing w:line="360" w:lineRule="auto"/>
              <w:jc w:val="left"/>
              <w:textAlignment w:val="center"/>
              <w:rPr>
                <w:color w:val="000000"/>
              </w:rPr>
            </w:pPr>
            <w:r>
              <w:rPr>
                <w:rFonts w:ascii="楷体" w:hAnsi="楷体" w:eastAsia="楷体" w:cs="楷体"/>
                <w:color w:val="000000"/>
              </w:rPr>
              <w:t>中国力量</w:t>
            </w:r>
          </w:p>
        </w:tc>
        <w:tc>
          <w:tcPr>
            <w:tcW w:w="34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B04726">
            <w:pPr>
              <w:spacing w:line="360" w:lineRule="auto"/>
              <w:jc w:val="left"/>
              <w:textAlignment w:val="center"/>
              <w:rPr>
                <w:color w:val="000000"/>
              </w:rPr>
            </w:pPr>
            <w:r>
              <w:rPr>
                <w:rFonts w:ascii="Times New Roman" w:hAnsi="Times New Roman" w:eastAsia="Times New Roman" w:cs="Times New Roman"/>
                <w:color w:val="000000"/>
              </w:rPr>
              <w:t>1956</w:t>
            </w:r>
            <w:r>
              <w:rPr>
                <w:rFonts w:ascii="楷体" w:hAnsi="楷体" w:eastAsia="楷体" w:cs="楷体"/>
                <w:color w:val="000000"/>
              </w:rPr>
              <w:t>年底，</w:t>
            </w:r>
            <w:r>
              <w:rPr>
                <w:rFonts w:ascii="Times New Roman" w:hAnsi="Times New Roman" w:eastAsia="Times New Roman" w:cs="Times New Roman"/>
                <w:color w:val="000000"/>
                <w:u w:val="single"/>
              </w:rPr>
              <w:t xml:space="preserve">     </w:t>
            </w:r>
            <w:r>
              <w:rPr>
                <w:rFonts w:ascii="楷体" w:hAnsi="楷体" w:eastAsia="楷体" w:cs="楷体"/>
                <w:color w:val="000000"/>
                <w:u w:val="single"/>
              </w:rPr>
              <w:t>②</w:t>
            </w:r>
            <w:r>
              <w:rPr>
                <w:rFonts w:ascii="Times New Roman" w:hAnsi="Times New Roman" w:eastAsia="Times New Roman" w:cs="Times New Roman"/>
                <w:color w:val="000000"/>
                <w:u w:val="single"/>
              </w:rPr>
              <w:t xml:space="preserve">      </w:t>
            </w:r>
            <w:r>
              <w:rPr>
                <w:rFonts w:ascii="楷体" w:hAnsi="楷体" w:eastAsia="楷体" w:cs="楷体"/>
                <w:color w:val="000000"/>
              </w:rPr>
              <w:t>基本完成，我国从此进入社会主义初级阶段。</w:t>
            </w:r>
          </w:p>
        </w:tc>
      </w:tr>
      <w:tr w14:paraId="00186C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3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29807D">
            <w:pPr>
              <w:spacing w:line="360" w:lineRule="auto"/>
              <w:jc w:val="left"/>
              <w:textAlignment w:val="center"/>
              <w:rPr>
                <w:color w:val="000000"/>
              </w:rPr>
            </w:pPr>
            <w:r>
              <w:rPr>
                <w:rFonts w:ascii="Times New Roman" w:hAnsi="Times New Roman" w:eastAsia="Times New Roman" w:cs="Times New Roman"/>
                <w:color w:val="000000"/>
              </w:rPr>
              <w:t>1964</w:t>
            </w:r>
            <w:r>
              <w:rPr>
                <w:rFonts w:ascii="楷体" w:hAnsi="楷体" w:eastAsia="楷体" w:cs="楷体"/>
                <w:color w:val="000000"/>
              </w:rPr>
              <w:t>年，我国第一颗</w:t>
            </w:r>
            <w:r>
              <w:rPr>
                <w:rFonts w:ascii="Times New Roman" w:hAnsi="Times New Roman" w:eastAsia="Times New Roman" w:cs="Times New Roman"/>
                <w:color w:val="000000"/>
                <w:u w:val="single"/>
              </w:rPr>
              <w:t xml:space="preserve">     </w:t>
            </w:r>
            <w:r>
              <w:rPr>
                <w:rFonts w:ascii="楷体" w:hAnsi="楷体" w:eastAsia="楷体" w:cs="楷体"/>
                <w:color w:val="000000"/>
                <w:u w:val="single"/>
              </w:rPr>
              <w:t>③</w:t>
            </w:r>
            <w:r>
              <w:rPr>
                <w:rFonts w:ascii="Times New Roman" w:hAnsi="Times New Roman" w:eastAsia="Times New Roman" w:cs="Times New Roman"/>
                <w:color w:val="000000"/>
                <w:u w:val="single"/>
              </w:rPr>
              <w:t xml:space="preserve">      </w:t>
            </w:r>
            <w:r>
              <w:rPr>
                <w:rFonts w:ascii="楷体" w:hAnsi="楷体" w:eastAsia="楷体" w:cs="楷体"/>
                <w:color w:val="000000"/>
              </w:rPr>
              <w:t>爆炸成功，打破当时有核大国的核垄断，提高了我国的国际地位。</w:t>
            </w:r>
          </w:p>
        </w:tc>
        <w:tc>
          <w:tcPr>
            <w:vMerge w:val="continue"/>
            <w:tcBorders>
              <w:top w:val="single" w:color="000000" w:sz="6" w:space="0"/>
              <w:left w:val="single" w:color="000000" w:sz="6" w:space="0"/>
              <w:bottom w:val="single" w:color="000000" w:sz="6" w:space="0"/>
              <w:right w:val="single" w:color="000000" w:sz="6" w:space="0"/>
            </w:tcBorders>
          </w:tcPr>
          <w:p w14:paraId="5145B673">
            <w:pPr>
              <w:spacing w:line="360" w:lineRule="auto"/>
              <w:jc w:val="left"/>
              <w:textAlignment w:val="center"/>
              <w:rPr>
                <w:color w:val="000000"/>
              </w:rPr>
            </w:pPr>
          </w:p>
        </w:tc>
        <w:tc>
          <w:tcPr>
            <w:tcW w:w="34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6B1EF1">
            <w:pPr>
              <w:spacing w:line="360" w:lineRule="auto"/>
              <w:jc w:val="left"/>
              <w:textAlignment w:val="center"/>
              <w:rPr>
                <w:color w:val="000000"/>
              </w:rPr>
            </w:pPr>
            <w:r>
              <w:rPr>
                <w:rFonts w:ascii="楷体" w:hAnsi="楷体" w:eastAsia="楷体" w:cs="楷体"/>
                <w:color w:val="000000"/>
              </w:rPr>
              <w:t>中国特色大国外交全面推进，例如：中国举办</w:t>
            </w:r>
            <w:r>
              <w:rPr>
                <w:rFonts w:ascii="Times New Roman" w:hAnsi="Times New Roman" w:eastAsia="Times New Roman" w:cs="Times New Roman"/>
                <w:color w:val="000000"/>
                <w:u w:val="single"/>
              </w:rPr>
              <w:t xml:space="preserve">     </w:t>
            </w:r>
            <w:r>
              <w:rPr>
                <w:rFonts w:ascii="楷体" w:hAnsi="楷体" w:eastAsia="楷体" w:cs="楷体"/>
                <w:color w:val="000000"/>
                <w:u w:val="single"/>
              </w:rPr>
              <w:t>④</w:t>
            </w:r>
            <w:r>
              <w:rPr>
                <w:rFonts w:ascii="Times New Roman" w:hAnsi="Times New Roman" w:eastAsia="Times New Roman" w:cs="Times New Roman"/>
                <w:color w:val="000000"/>
                <w:u w:val="single"/>
              </w:rPr>
              <w:t xml:space="preserve">      </w:t>
            </w:r>
            <w:r>
              <w:rPr>
                <w:rFonts w:ascii="楷体" w:hAnsi="楷体" w:eastAsia="楷体" w:cs="楷体"/>
                <w:color w:val="000000"/>
              </w:rPr>
              <w:t>会议，加强了国际合作。</w:t>
            </w:r>
          </w:p>
        </w:tc>
      </w:tr>
      <w:tr w14:paraId="438C16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3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006283">
            <w:pPr>
              <w:spacing w:line="360" w:lineRule="auto"/>
              <w:jc w:val="both"/>
              <w:textAlignment w:val="center"/>
              <w:rPr>
                <w:color w:val="000000"/>
              </w:rPr>
            </w:pPr>
            <w:r>
              <w:rPr>
                <w:rFonts w:ascii="Times New Roman" w:hAnsi="Times New Roman" w:eastAsia="Times New Roman" w:cs="Times New Roman"/>
                <w:color w:val="000000"/>
              </w:rPr>
              <w:t>2010</w:t>
            </w:r>
            <w:r>
              <w:rPr>
                <w:rFonts w:ascii="楷体" w:hAnsi="楷体" w:eastAsia="楷体" w:cs="楷体"/>
                <w:color w:val="000000"/>
              </w:rPr>
              <w:t>年，中国的经济总量已经位居世界第二位。</w:t>
            </w:r>
          </w:p>
        </w:tc>
        <w:tc>
          <w:tcPr>
            <w:vMerge w:val="continue"/>
            <w:tcBorders>
              <w:top w:val="single" w:color="000000" w:sz="6" w:space="0"/>
              <w:left w:val="single" w:color="000000" w:sz="6" w:space="0"/>
              <w:bottom w:val="single" w:color="000000" w:sz="6" w:space="0"/>
              <w:right w:val="single" w:color="000000" w:sz="6" w:space="0"/>
            </w:tcBorders>
          </w:tcPr>
          <w:p w14:paraId="1F82E984">
            <w:pPr>
              <w:spacing w:line="360" w:lineRule="auto"/>
              <w:jc w:val="left"/>
              <w:textAlignment w:val="center"/>
              <w:rPr>
                <w:color w:val="000000"/>
              </w:rPr>
            </w:pPr>
          </w:p>
        </w:tc>
        <w:tc>
          <w:tcPr>
            <w:tcW w:w="34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40E5DB">
            <w:pPr>
              <w:spacing w:line="360" w:lineRule="auto"/>
              <w:jc w:val="left"/>
              <w:textAlignment w:val="center"/>
              <w:rPr>
                <w:color w:val="000000"/>
              </w:rPr>
            </w:pPr>
            <w:r>
              <w:rPr>
                <w:rFonts w:ascii="楷体" w:hAnsi="楷体" w:eastAsia="楷体" w:cs="楷体"/>
                <w:color w:val="000000"/>
              </w:rPr>
              <w:t>中共十九大上</w:t>
            </w:r>
            <w:r>
              <w:rPr>
                <w:rFonts w:ascii="Times New Roman" w:hAnsi="Times New Roman" w:eastAsia="Times New Roman" w:cs="Times New Roman"/>
                <w:color w:val="000000"/>
                <w:u w:val="single"/>
              </w:rPr>
              <w:t xml:space="preserve">     </w:t>
            </w:r>
            <w:r>
              <w:rPr>
                <w:rFonts w:ascii="楷体" w:hAnsi="楷体" w:eastAsia="楷体" w:cs="楷体"/>
                <w:color w:val="000000"/>
                <w:u w:val="single"/>
              </w:rPr>
              <w:t>⑤</w:t>
            </w:r>
            <w:r>
              <w:rPr>
                <w:rFonts w:ascii="Times New Roman" w:hAnsi="Times New Roman" w:eastAsia="Times New Roman" w:cs="Times New Roman"/>
                <w:color w:val="000000"/>
                <w:u w:val="single"/>
              </w:rPr>
              <w:t xml:space="preserve">      </w:t>
            </w:r>
            <w:r>
              <w:rPr>
                <w:rFonts w:ascii="楷体" w:hAnsi="楷体" w:eastAsia="楷体" w:cs="楷体"/>
                <w:color w:val="000000"/>
              </w:rPr>
              <w:t>被确立为中国共产党必须长期坚持的指导思想，这一思想实现了马克思主义中国化新的飞跃。</w:t>
            </w:r>
          </w:p>
        </w:tc>
      </w:tr>
    </w:tbl>
    <w:p w14:paraId="43F26C76">
      <w:pPr>
        <w:spacing w:line="360" w:lineRule="auto"/>
        <w:ind w:firstLine="420"/>
        <w:jc w:val="left"/>
        <w:textAlignment w:val="center"/>
        <w:rPr>
          <w:color w:val="000000"/>
        </w:rPr>
      </w:pPr>
      <w:r>
        <w:rPr>
          <w:rFonts w:ascii="楷体" w:hAnsi="楷体" w:eastAsia="楷体" w:cs="楷体"/>
          <w:color w:val="000000"/>
        </w:rPr>
        <w:t>【赓续精神】民族精神是一个民族赖以生存和发展的精神支撑，是激励和推动我们朝着共同目标积极奋进的精神动力。</w:t>
      </w:r>
    </w:p>
    <w:p w14:paraId="3F81336A">
      <w:pPr>
        <w:spacing w:line="360" w:lineRule="auto"/>
        <w:jc w:val="left"/>
        <w:textAlignment w:val="center"/>
        <w:rPr>
          <w:color w:val="000000"/>
        </w:rPr>
      </w:pPr>
      <w:r>
        <w:rPr>
          <w:color w:val="000000"/>
        </w:rPr>
        <w:t>（5）</w:t>
      </w:r>
      <w:r>
        <w:rPr>
          <w:rFonts w:ascii="宋体" w:hAnsi="宋体" w:eastAsia="宋体" w:cs="宋体"/>
          <w:color w:val="000000"/>
        </w:rPr>
        <w:t>同学们在完成以上探究活动后，开始整理活动笔记。请从下面资料库中选取合适的内容，参照左侧示例完成你的活动笔记。（温馨提示：选取示例提供内容不得分）</w:t>
      </w:r>
    </w:p>
    <w:p w14:paraId="1BBA56DB">
      <w:pPr>
        <w:spacing w:line="360" w:lineRule="auto"/>
        <w:jc w:val="center"/>
        <w:textAlignment w:val="center"/>
        <w:rPr>
          <w:color w:val="000000"/>
        </w:rPr>
      </w:pPr>
      <w:r>
        <w:rPr>
          <w:rFonts w:ascii="宋体" w:hAnsi="宋体" w:eastAsia="宋体" w:cs="宋体"/>
          <w:color w:val="000000"/>
        </w:rPr>
        <w:t>资料库</w:t>
      </w:r>
    </w:p>
    <w:tbl>
      <w:tblPr>
        <w:tblStyle w:val="4"/>
        <w:tblW w:w="819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225"/>
        <w:gridCol w:w="4965"/>
      </w:tblGrid>
      <w:tr w14:paraId="46D288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2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77C4A0">
            <w:pPr>
              <w:spacing w:line="360" w:lineRule="auto"/>
              <w:jc w:val="left"/>
              <w:textAlignment w:val="center"/>
              <w:rPr>
                <w:color w:val="000000"/>
              </w:rPr>
            </w:pPr>
            <w:r>
              <w:rPr>
                <w:rFonts w:ascii="宋体" w:hAnsi="宋体" w:eastAsia="宋体" w:cs="宋体"/>
                <w:color w:val="000000"/>
              </w:rPr>
              <w:t>精神谱系：</w:t>
            </w:r>
          </w:p>
          <w:p w14:paraId="56C54379">
            <w:pPr>
              <w:spacing w:line="360" w:lineRule="auto"/>
              <w:jc w:val="left"/>
              <w:textAlignment w:val="center"/>
              <w:rPr>
                <w:color w:val="000000"/>
              </w:rPr>
            </w:pPr>
            <w:r>
              <w:rPr>
                <w:rFonts w:ascii="宋体" w:hAnsi="宋体" w:eastAsia="宋体" w:cs="宋体"/>
                <w:color w:val="000000"/>
              </w:rPr>
              <w:t>“长征精神”“东北抗联精神”“抗美援朝精神”“两弹一星精神”“载人航天精神”</w:t>
            </w:r>
          </w:p>
        </w:tc>
        <w:tc>
          <w:tcPr>
            <w:tcW w:w="49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CEFD98">
            <w:pPr>
              <w:spacing w:line="360" w:lineRule="auto"/>
              <w:jc w:val="left"/>
              <w:textAlignment w:val="center"/>
              <w:rPr>
                <w:color w:val="000000"/>
              </w:rPr>
            </w:pPr>
            <w:r>
              <w:rPr>
                <w:rFonts w:ascii="宋体" w:hAnsi="宋体" w:eastAsia="宋体" w:cs="宋体"/>
                <w:color w:val="000000"/>
              </w:rPr>
              <w:t>代表人物：</w:t>
            </w:r>
          </w:p>
          <w:p w14:paraId="7B5847D1">
            <w:pPr>
              <w:spacing w:line="360" w:lineRule="auto"/>
              <w:jc w:val="left"/>
              <w:textAlignment w:val="center"/>
              <w:rPr>
                <w:color w:val="000000"/>
              </w:rPr>
            </w:pPr>
            <w:r>
              <w:rPr>
                <w:rFonts w:ascii="宋体" w:hAnsi="宋体" w:eastAsia="宋体" w:cs="宋体"/>
                <w:color w:val="000000"/>
              </w:rPr>
              <w:t>毛泽东、杨靖宇、邱少云、黄继光、邓稼先、钱学森、杨利伟、翟志刚</w:t>
            </w:r>
          </w:p>
        </w:tc>
      </w:tr>
      <w:tr w14:paraId="200BB0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2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80483A">
            <w:pPr>
              <w:spacing w:line="360" w:lineRule="auto"/>
              <w:jc w:val="center"/>
              <w:textAlignment w:val="center"/>
              <w:rPr>
                <w:color w:val="000000"/>
              </w:rPr>
            </w:pPr>
            <w:r>
              <w:rPr>
                <w:rFonts w:ascii="宋体" w:hAnsi="宋体" w:eastAsia="宋体" w:cs="宋体"/>
                <w:color w:val="000000"/>
              </w:rPr>
              <w:t>活动笔记示例</w:t>
            </w:r>
          </w:p>
          <w:p w14:paraId="3C86B17F">
            <w:pPr>
              <w:spacing w:line="360" w:lineRule="auto"/>
              <w:jc w:val="left"/>
              <w:textAlignment w:val="center"/>
              <w:rPr>
                <w:color w:val="000000"/>
              </w:rPr>
            </w:pPr>
            <w:r>
              <w:rPr>
                <w:rFonts w:ascii="宋体" w:hAnsi="宋体" w:eastAsia="宋体" w:cs="宋体"/>
                <w:color w:val="000000"/>
              </w:rPr>
              <w:t>精神：东北抗联精神</w:t>
            </w:r>
          </w:p>
          <w:p w14:paraId="010B54DF">
            <w:pPr>
              <w:spacing w:line="360" w:lineRule="auto"/>
              <w:jc w:val="left"/>
              <w:textAlignment w:val="center"/>
              <w:rPr>
                <w:color w:val="000000"/>
              </w:rPr>
            </w:pPr>
            <w:r>
              <w:rPr>
                <w:rFonts w:ascii="宋体" w:hAnsi="宋体" w:eastAsia="宋体" w:cs="宋体"/>
                <w:color w:val="000000"/>
              </w:rPr>
              <w:t>代表人物：杨靖宇</w:t>
            </w:r>
          </w:p>
          <w:p w14:paraId="094CAE20">
            <w:pPr>
              <w:spacing w:line="360" w:lineRule="auto"/>
              <w:jc w:val="left"/>
              <w:textAlignment w:val="center"/>
              <w:rPr>
                <w:color w:val="000000"/>
              </w:rPr>
            </w:pPr>
            <w:r>
              <w:rPr>
                <w:rFonts w:ascii="宋体" w:hAnsi="宋体" w:eastAsia="宋体" w:cs="宋体"/>
                <w:color w:val="000000"/>
              </w:rPr>
              <w:t>精神内涵：英勇奋战，不屈不挠的精神。</w:t>
            </w:r>
          </w:p>
        </w:tc>
        <w:tc>
          <w:tcPr>
            <w:tcW w:w="49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7F50B9">
            <w:pPr>
              <w:spacing w:line="360" w:lineRule="auto"/>
              <w:jc w:val="center"/>
              <w:textAlignment w:val="center"/>
              <w:rPr>
                <w:color w:val="000000"/>
              </w:rPr>
            </w:pPr>
            <w:r>
              <w:rPr>
                <w:rFonts w:ascii="宋体" w:hAnsi="宋体" w:eastAsia="宋体" w:cs="宋体"/>
                <w:color w:val="000000"/>
              </w:rPr>
              <w:t>活动笔记</w:t>
            </w:r>
          </w:p>
          <w:p w14:paraId="7E81D15D">
            <w:pPr>
              <w:spacing w:line="360" w:lineRule="auto"/>
              <w:jc w:val="left"/>
              <w:textAlignment w:val="center"/>
              <w:rPr>
                <w:color w:val="000000"/>
              </w:rPr>
            </w:pPr>
            <w:r>
              <w:rPr>
                <w:rFonts w:ascii="宋体" w:hAnsi="宋体" w:eastAsia="宋体" w:cs="宋体"/>
                <w:color w:val="000000"/>
              </w:rPr>
              <w:t>精神：</w:t>
            </w:r>
            <w:r>
              <w:rPr>
                <w:rFonts w:ascii="Times New Roman" w:hAnsi="Times New Roman" w:eastAsia="Times New Roman" w:cs="Times New Roman"/>
                <w:color w:val="000000"/>
              </w:rPr>
              <w:t>_____________________</w:t>
            </w:r>
          </w:p>
          <w:p w14:paraId="11B938EB">
            <w:pPr>
              <w:spacing w:line="360" w:lineRule="auto"/>
              <w:jc w:val="left"/>
              <w:textAlignment w:val="center"/>
              <w:rPr>
                <w:color w:val="000000"/>
              </w:rPr>
            </w:pPr>
            <w:r>
              <w:rPr>
                <w:rFonts w:ascii="宋体" w:hAnsi="宋体" w:eastAsia="宋体" w:cs="宋体"/>
                <w:color w:val="000000"/>
              </w:rPr>
              <w:t>代表人物：</w:t>
            </w:r>
            <w:r>
              <w:rPr>
                <w:rFonts w:ascii="Times New Roman" w:hAnsi="Times New Roman" w:eastAsia="Times New Roman" w:cs="Times New Roman"/>
                <w:color w:val="000000"/>
              </w:rPr>
              <w:t>_____________________</w:t>
            </w:r>
          </w:p>
          <w:p w14:paraId="27F9955A">
            <w:pPr>
              <w:spacing w:line="360" w:lineRule="auto"/>
              <w:jc w:val="left"/>
              <w:textAlignment w:val="center"/>
              <w:rPr>
                <w:color w:val="000000"/>
              </w:rPr>
            </w:pPr>
            <w:r>
              <w:rPr>
                <w:rFonts w:ascii="宋体" w:hAnsi="宋体" w:eastAsia="宋体" w:cs="宋体"/>
                <w:color w:val="000000"/>
              </w:rPr>
              <w:t>精神内涵：</w:t>
            </w:r>
            <w:r>
              <w:rPr>
                <w:rFonts w:ascii="Times New Roman" w:hAnsi="Times New Roman" w:eastAsia="Times New Roman" w:cs="Times New Roman"/>
                <w:color w:val="000000"/>
              </w:rPr>
              <w:t>__________________________</w:t>
            </w:r>
          </w:p>
        </w:tc>
      </w:tr>
    </w:tbl>
    <w:p w14:paraId="561A1122">
      <w:pPr>
        <w:spacing w:line="360" w:lineRule="auto"/>
        <w:jc w:val="center"/>
        <w:textAlignment w:val="center"/>
        <w:rPr>
          <w:color w:val="000000"/>
        </w:rPr>
      </w:pPr>
    </w:p>
    <w:p w14:paraId="64A4BD20">
      <w:pPr>
        <w:spacing w:line="360" w:lineRule="auto"/>
        <w:jc w:val="both"/>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A40D72">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E2B94D">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A2E868">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E3D469">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234942">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A6A85E">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2481EFE"/>
    <w:rsid w:val="38274566"/>
    <w:rsid w:val="54B04409"/>
    <w:rsid w:val="69474F33"/>
    <w:rsid w:val="6BBC247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customXml" Target="../customXml/item1.xml"/><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9</Pages>
  <Words>5034</Words>
  <Characters>5323</Characters>
  <Lines>0</Lines>
  <Paragraphs>0</Paragraphs>
  <TotalTime>4</TotalTime>
  <ScaleCrop>false</ScaleCrop>
  <LinksUpToDate>false</LinksUpToDate>
  <CharactersWithSpaces>5775</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2024-02-18T15:50:00Z</dcterms:created>
  <dc:creator>学科网试题生产平台</dc:creator>
  <dc:description>3278741786288128</dc:description>
  <cp:lastModifiedBy>上帝掷骰子吗</cp:lastModifiedBy>
  <dcterms:modified xsi:type="dcterms:W3CDTF">2024-07-20T16:02:26Z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82672DD448F54A979ACFDADA52E0523A_12</vt:lpwstr>
  </property>
</Properties>
</file>