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E0C73C">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11722100</wp:posOffset>
            </wp:positionH>
            <wp:positionV relativeFrom="topMargin">
              <wp:posOffset>10566400</wp:posOffset>
            </wp:positionV>
            <wp:extent cx="317500" cy="381000"/>
            <wp:effectExtent l="0" t="0" r="6350" b="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a:stretch>
                      <a:fillRect/>
                    </a:stretch>
                  </pic:blipFill>
                  <pic:spPr>
                    <a:xfrm>
                      <a:off x="0" y="0"/>
                      <a:ext cx="317500" cy="3810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年黑龙江省绥化市中考历史真题</w:t>
      </w:r>
    </w:p>
    <w:p w14:paraId="6BC7398C">
      <w:pPr>
        <w:spacing w:line="285" w:lineRule="auto"/>
        <w:jc w:val="left"/>
      </w:pPr>
      <w:r>
        <w:rPr>
          <w:rFonts w:ascii="宋体" w:hAnsi="宋体" w:eastAsia="宋体" w:cs="宋体"/>
          <w:b/>
          <w:color w:val="auto"/>
          <w:sz w:val="24"/>
        </w:rPr>
        <w:t>一、单项选择题</w:t>
      </w:r>
    </w:p>
    <w:p w14:paraId="5EE8E5AA">
      <w:pPr>
        <w:spacing w:line="360" w:lineRule="auto"/>
        <w:jc w:val="left"/>
      </w:pPr>
      <w:r>
        <w:rPr>
          <w:color w:val="auto"/>
        </w:rPr>
        <w:t xml:space="preserve">1. </w:t>
      </w:r>
      <w:r>
        <w:rPr>
          <w:rFonts w:ascii="宋体" w:hAnsi="宋体" w:eastAsia="宋体" w:cs="宋体"/>
          <w:color w:val="auto"/>
        </w:rPr>
        <w:t>被后人尊崇为中华民族人文初祖的是（</w:t>
      </w:r>
      <w:r>
        <w:rPr>
          <w:rFonts w:ascii="Times New Roman" w:hAnsi="Times New Roman" w:eastAsia="Times New Roman" w:cs="Times New Roman"/>
          <w:color w:val="auto"/>
        </w:rPr>
        <w:t xml:space="preserve">    </w:t>
      </w:r>
      <w:r>
        <w:rPr>
          <w:rFonts w:ascii="宋体" w:hAnsi="宋体" w:eastAsia="宋体" w:cs="宋体"/>
          <w:color w:val="auto"/>
        </w:rPr>
        <w:t>）</w:t>
      </w:r>
    </w:p>
    <w:p w14:paraId="052BA9C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黄帝和尧</w:t>
      </w:r>
      <w:r>
        <w:tab/>
      </w:r>
      <w:r>
        <w:t xml:space="preserve">B. </w:t>
      </w:r>
      <w:r>
        <w:rPr>
          <w:rFonts w:ascii="宋体" w:hAnsi="宋体" w:eastAsia="宋体" w:cs="宋体"/>
          <w:color w:val="auto"/>
        </w:rPr>
        <w:t>炎帝和黄帝</w:t>
      </w:r>
      <w:r>
        <w:tab/>
      </w:r>
      <w:r>
        <w:t xml:space="preserve">C. </w:t>
      </w:r>
      <w:r>
        <w:rPr>
          <w:rFonts w:ascii="宋体" w:hAnsi="宋体" w:eastAsia="宋体" w:cs="宋体"/>
          <w:color w:val="auto"/>
        </w:rPr>
        <w:t>炎帝和舜</w:t>
      </w:r>
      <w:r>
        <w:tab/>
      </w:r>
      <w:r>
        <w:t xml:space="preserve">D. </w:t>
      </w:r>
      <w:r>
        <w:rPr>
          <w:rFonts w:ascii="宋体" w:hAnsi="宋体" w:eastAsia="宋体" w:cs="宋体"/>
          <w:color w:val="auto"/>
        </w:rPr>
        <w:t>尧和舜</w:t>
      </w:r>
    </w:p>
    <w:p w14:paraId="5CE549F6">
      <w:pPr>
        <w:spacing w:line="360" w:lineRule="auto"/>
        <w:textAlignment w:val="center"/>
        <w:rPr>
          <w:color w:val="000000"/>
        </w:rPr>
      </w:pPr>
      <w:r>
        <w:rPr>
          <w:color w:val="2E75B6"/>
        </w:rPr>
        <w:t>【答案】</w:t>
      </w:r>
      <w:r>
        <w:rPr>
          <w:color w:val="000000"/>
        </w:rPr>
        <w:t>B</w:t>
      </w:r>
    </w:p>
    <w:p w14:paraId="39238561">
      <w:pPr>
        <w:spacing w:line="360" w:lineRule="auto"/>
        <w:textAlignment w:val="center"/>
        <w:rPr>
          <w:color w:val="000000"/>
        </w:rPr>
      </w:pPr>
      <w:r>
        <w:rPr>
          <w:color w:val="2E75B6"/>
        </w:rPr>
        <w:t>【解析】</w:t>
      </w:r>
    </w:p>
    <w:p w14:paraId="349DE16A">
      <w:pPr>
        <w:spacing w:line="360" w:lineRule="auto"/>
        <w:jc w:val="left"/>
        <w:textAlignment w:val="center"/>
        <w:rPr>
          <w:color w:val="000000"/>
        </w:rPr>
      </w:pPr>
      <w:r>
        <w:rPr>
          <w:color w:val="000000"/>
        </w:rPr>
        <w:t>【详解】据所学可知，阪泉之战中黄帝打败炎帝，炎黄联盟形成。涿鹿之战中，炎黄部落打败蚩尤部落。在这一过程中华夏族逐渐形成，炎帝、黄帝被尊崇为中华民族的人文始祖。海内外的华人以“炎黄子孙”自称，B项正确；尧、舜、禹都是原始社会末期的部落联盟首领，与人文初祖无关，排除ACD项。故选B项。</w:t>
      </w:r>
    </w:p>
    <w:p w14:paraId="69CD45E7">
      <w:pPr>
        <w:spacing w:line="360" w:lineRule="auto"/>
        <w:jc w:val="left"/>
        <w:textAlignment w:val="center"/>
        <w:rPr>
          <w:color w:val="000000"/>
        </w:rPr>
      </w:pPr>
      <w:r>
        <w:rPr>
          <w:color w:val="000000"/>
        </w:rPr>
        <w:t xml:space="preserve">2. </w:t>
      </w:r>
      <w:r>
        <w:rPr>
          <w:rFonts w:ascii="宋体" w:hAnsi="宋体" w:eastAsia="宋体" w:cs="宋体"/>
          <w:color w:val="000000"/>
        </w:rPr>
        <w:t>使秦国的国力大为增强，为以后统一全国奠定了基础的变法是（</w:t>
      </w:r>
      <w:r>
        <w:rPr>
          <w:rFonts w:ascii="Times New Roman" w:hAnsi="Times New Roman" w:eastAsia="Times New Roman" w:cs="Times New Roman"/>
          <w:color w:val="000000"/>
        </w:rPr>
        <w:t xml:space="preserve">    </w:t>
      </w:r>
      <w:r>
        <w:rPr>
          <w:rFonts w:ascii="宋体" w:hAnsi="宋体" w:eastAsia="宋体" w:cs="宋体"/>
          <w:color w:val="000000"/>
        </w:rPr>
        <w:t>）</w:t>
      </w:r>
    </w:p>
    <w:p w14:paraId="4069D9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商鞅变法</w:t>
      </w:r>
      <w:r>
        <w:rPr>
          <w:color w:val="000000"/>
        </w:rPr>
        <w:tab/>
      </w:r>
      <w:r>
        <w:rPr>
          <w:color w:val="000000"/>
        </w:rPr>
        <w:t xml:space="preserve">B. </w:t>
      </w:r>
      <w:r>
        <w:rPr>
          <w:rFonts w:ascii="宋体" w:hAnsi="宋体" w:eastAsia="宋体" w:cs="宋体"/>
          <w:color w:val="000000"/>
        </w:rPr>
        <w:t>孝文帝改革</w:t>
      </w:r>
      <w:r>
        <w:rPr>
          <w:color w:val="000000"/>
        </w:rPr>
        <w:tab/>
      </w:r>
      <w:r>
        <w:rPr>
          <w:color w:val="000000"/>
        </w:rPr>
        <w:t xml:space="preserve">C. </w:t>
      </w:r>
      <w:r>
        <w:rPr>
          <w:rFonts w:ascii="宋体" w:hAnsi="宋体" w:eastAsia="宋体" w:cs="宋体"/>
          <w:color w:val="000000"/>
        </w:rPr>
        <w:t>王安石变法</w:t>
      </w:r>
      <w:r>
        <w:rPr>
          <w:color w:val="000000"/>
        </w:rPr>
        <w:tab/>
      </w:r>
      <w:r>
        <w:rPr>
          <w:color w:val="000000"/>
        </w:rPr>
        <w:t xml:space="preserve">D. </w:t>
      </w:r>
      <w:r>
        <w:rPr>
          <w:rFonts w:ascii="宋体" w:hAnsi="宋体" w:eastAsia="宋体" w:cs="宋体"/>
          <w:color w:val="000000"/>
        </w:rPr>
        <w:t>戊戌变法</w:t>
      </w:r>
    </w:p>
    <w:p w14:paraId="4451CAA1">
      <w:pPr>
        <w:spacing w:line="360" w:lineRule="auto"/>
        <w:textAlignment w:val="center"/>
        <w:rPr>
          <w:color w:val="000000"/>
        </w:rPr>
      </w:pPr>
      <w:r>
        <w:rPr>
          <w:color w:val="2E75B6"/>
        </w:rPr>
        <w:t>【答案】</w:t>
      </w:r>
      <w:r>
        <w:rPr>
          <w:color w:val="000000"/>
        </w:rPr>
        <w:t>A</w:t>
      </w:r>
    </w:p>
    <w:p w14:paraId="42BA266E">
      <w:pPr>
        <w:spacing w:line="360" w:lineRule="auto"/>
        <w:textAlignment w:val="center"/>
        <w:rPr>
          <w:color w:val="000000"/>
        </w:rPr>
      </w:pPr>
      <w:r>
        <w:rPr>
          <w:color w:val="2E75B6"/>
        </w:rPr>
        <w:t>【解析】</w:t>
      </w:r>
    </w:p>
    <w:p w14:paraId="6F729D9D">
      <w:pPr>
        <w:spacing w:line="360" w:lineRule="auto"/>
        <w:jc w:val="left"/>
        <w:textAlignment w:val="center"/>
        <w:rPr>
          <w:color w:val="000000"/>
        </w:rPr>
      </w:pPr>
      <w:r>
        <w:rPr>
          <w:color w:val="000000"/>
        </w:rPr>
        <w:t>【详解】据所学可知，商鞅变法使秦国的国力大为增强，提高了军队的战斗力，一跃成为最强盛的诸侯国，为以后秦统一全国奠定了基础，A项正确；孝文帝改革发生在北魏，排除B项；王安石变法发生在宋朝，排除C项；戊戌变法发生在清朝，排除D项。故选A项。</w:t>
      </w:r>
    </w:p>
    <w:p w14:paraId="104B700B">
      <w:pPr>
        <w:spacing w:line="360" w:lineRule="auto"/>
        <w:jc w:val="left"/>
        <w:textAlignment w:val="center"/>
        <w:rPr>
          <w:color w:val="000000"/>
        </w:rPr>
      </w:pPr>
      <w:r>
        <w:rPr>
          <w:color w:val="000000"/>
        </w:rPr>
        <w:t xml:space="preserve">3. </w:t>
      </w:r>
      <w:r>
        <w:rPr>
          <w:rFonts w:ascii="宋体" w:hAnsi="宋体" w:eastAsia="宋体" w:cs="宋体"/>
          <w:color w:val="000000"/>
        </w:rPr>
        <w:t>中国历史上第一次农民大起义是（   ）</w:t>
      </w:r>
    </w:p>
    <w:p w14:paraId="0A1B88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陈胜吴广起义</w:t>
      </w:r>
      <w:r>
        <w:rPr>
          <w:color w:val="000000"/>
        </w:rPr>
        <w:tab/>
      </w:r>
      <w:r>
        <w:rPr>
          <w:color w:val="000000"/>
        </w:rPr>
        <w:t xml:space="preserve">B. </w:t>
      </w:r>
      <w:r>
        <w:rPr>
          <w:rFonts w:ascii="宋体" w:hAnsi="宋体" w:eastAsia="宋体" w:cs="宋体"/>
          <w:color w:val="000000"/>
        </w:rPr>
        <w:t>黄巾起义</w:t>
      </w:r>
      <w:r>
        <w:rPr>
          <w:color w:val="000000"/>
        </w:rPr>
        <w:tab/>
      </w:r>
      <w:r>
        <w:rPr>
          <w:color w:val="000000"/>
        </w:rPr>
        <w:t xml:space="preserve">C. </w:t>
      </w:r>
      <w:r>
        <w:rPr>
          <w:rFonts w:ascii="宋体" w:hAnsi="宋体" w:eastAsia="宋体" w:cs="宋体"/>
          <w:color w:val="000000"/>
        </w:rPr>
        <w:t>黄巢起义</w:t>
      </w:r>
      <w:r>
        <w:rPr>
          <w:color w:val="000000"/>
        </w:rPr>
        <w:tab/>
      </w:r>
      <w:r>
        <w:rPr>
          <w:color w:val="000000"/>
        </w:rPr>
        <w:t xml:space="preserve">D. </w:t>
      </w:r>
      <w:r>
        <w:rPr>
          <w:rFonts w:ascii="宋体" w:hAnsi="宋体" w:eastAsia="宋体" w:cs="宋体"/>
          <w:color w:val="000000"/>
        </w:rPr>
        <w:t>李自成起义</w:t>
      </w:r>
    </w:p>
    <w:p w14:paraId="36F6A7D8">
      <w:pPr>
        <w:spacing w:line="360" w:lineRule="auto"/>
        <w:textAlignment w:val="center"/>
        <w:rPr>
          <w:color w:val="000000"/>
        </w:rPr>
      </w:pPr>
      <w:r>
        <w:rPr>
          <w:color w:val="2E75B6"/>
        </w:rPr>
        <w:t>【答案】</w:t>
      </w:r>
      <w:r>
        <w:rPr>
          <w:color w:val="000000"/>
        </w:rPr>
        <w:t>A</w:t>
      </w:r>
    </w:p>
    <w:p w14:paraId="655C762B">
      <w:pPr>
        <w:spacing w:line="360" w:lineRule="auto"/>
        <w:textAlignment w:val="center"/>
        <w:rPr>
          <w:color w:val="000000"/>
        </w:rPr>
      </w:pPr>
      <w:r>
        <w:rPr>
          <w:color w:val="2E75B6"/>
        </w:rPr>
        <w:t>【解析】</w:t>
      </w:r>
    </w:p>
    <w:p w14:paraId="41A81907">
      <w:pPr>
        <w:spacing w:line="360" w:lineRule="auto"/>
        <w:jc w:val="left"/>
        <w:textAlignment w:val="center"/>
        <w:rPr>
          <w:color w:val="000000"/>
        </w:rPr>
      </w:pPr>
      <w:r>
        <w:rPr>
          <w:color w:val="000000"/>
        </w:rPr>
        <w:t>【详解】根据所学知识可知，公元前209年陈胜、吴广在大泽乡发动起义，秦末农民起义爆发，陈胜吴广起义是中国历史上第一次大规模的农民起义。他们的革命首创精神鼓舞了后世千百万劳动人民起来反抗残暴的统治，A项正确；黄巾起义发生在东汉，排除B项；黄巢起义发生在唐朝，排除C项；李自成起义发生在明朝，排除D项。故选A项。</w:t>
      </w:r>
    </w:p>
    <w:p w14:paraId="0E1B2564">
      <w:pPr>
        <w:spacing w:line="360" w:lineRule="auto"/>
        <w:jc w:val="left"/>
        <w:textAlignment w:val="center"/>
        <w:rPr>
          <w:color w:val="000000"/>
        </w:rPr>
      </w:pPr>
      <w:r>
        <w:rPr>
          <w:color w:val="000000"/>
        </w:rPr>
        <w:t xml:space="preserve">4. </w:t>
      </w:r>
      <w:r>
        <w:rPr>
          <w:rFonts w:ascii="宋体" w:hAnsi="宋体" w:eastAsia="宋体" w:cs="宋体"/>
          <w:color w:val="000000"/>
        </w:rPr>
        <w:t>张仲景被后世称为“医圣”，他的医学著作是（</w:t>
      </w:r>
      <w:r>
        <w:rPr>
          <w:rFonts w:ascii="Times New Roman" w:hAnsi="Times New Roman" w:eastAsia="Times New Roman" w:cs="Times New Roman"/>
          <w:color w:val="000000"/>
        </w:rPr>
        <w:t xml:space="preserve">    </w:t>
      </w:r>
      <w:r>
        <w:rPr>
          <w:rFonts w:ascii="宋体" w:hAnsi="宋体" w:eastAsia="宋体" w:cs="宋体"/>
          <w:color w:val="000000"/>
        </w:rPr>
        <w:t>）</w:t>
      </w:r>
    </w:p>
    <w:p w14:paraId="1FE2811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《医学集成》</w:t>
      </w:r>
      <w:r>
        <w:rPr>
          <w:color w:val="000000"/>
        </w:rPr>
        <w:tab/>
      </w:r>
      <w:r>
        <w:rPr>
          <w:color w:val="000000"/>
        </w:rPr>
        <w:t xml:space="preserve">B. </w:t>
      </w:r>
      <w:r>
        <w:rPr>
          <w:rFonts w:ascii="宋体" w:hAnsi="宋体" w:eastAsia="宋体" w:cs="宋体"/>
          <w:color w:val="000000"/>
        </w:rPr>
        <w:t>《医典》</w:t>
      </w:r>
      <w:r>
        <w:rPr>
          <w:color w:val="000000"/>
        </w:rPr>
        <w:tab/>
      </w:r>
      <w:r>
        <w:rPr>
          <w:color w:val="000000"/>
        </w:rPr>
        <w:t xml:space="preserve">C. </w:t>
      </w:r>
      <w:r>
        <w:rPr>
          <w:rFonts w:ascii="宋体" w:hAnsi="宋体" w:eastAsia="宋体" w:cs="宋体"/>
          <w:color w:val="000000"/>
        </w:rPr>
        <w:t>《伤寒杂病论》</w:t>
      </w:r>
      <w:r>
        <w:rPr>
          <w:color w:val="000000"/>
        </w:rPr>
        <w:tab/>
      </w:r>
      <w:r>
        <w:rPr>
          <w:color w:val="000000"/>
        </w:rPr>
        <w:t xml:space="preserve">D. </w:t>
      </w:r>
      <w:r>
        <w:rPr>
          <w:rFonts w:ascii="宋体" w:hAnsi="宋体" w:eastAsia="宋体" w:cs="宋体"/>
          <w:color w:val="000000"/>
        </w:rPr>
        <w:t>《本草纲目》</w:t>
      </w:r>
    </w:p>
    <w:p w14:paraId="21508F6A">
      <w:pPr>
        <w:spacing w:line="360" w:lineRule="auto"/>
        <w:textAlignment w:val="center"/>
        <w:rPr>
          <w:color w:val="000000"/>
        </w:rPr>
      </w:pPr>
      <w:r>
        <w:rPr>
          <w:color w:val="2E75B6"/>
        </w:rPr>
        <w:t>【答案】</w:t>
      </w:r>
      <w:r>
        <w:rPr>
          <w:color w:val="000000"/>
        </w:rPr>
        <w:t>C</w:t>
      </w:r>
    </w:p>
    <w:p w14:paraId="6C8FBBC3">
      <w:pPr>
        <w:spacing w:line="360" w:lineRule="auto"/>
        <w:textAlignment w:val="center"/>
        <w:rPr>
          <w:color w:val="000000"/>
        </w:rPr>
      </w:pPr>
      <w:r>
        <w:rPr>
          <w:color w:val="2E75B6"/>
        </w:rPr>
        <w:t>【解析】</w:t>
      </w:r>
    </w:p>
    <w:p w14:paraId="002C115B">
      <w:pPr>
        <w:spacing w:line="360" w:lineRule="auto"/>
        <w:jc w:val="left"/>
        <w:textAlignment w:val="center"/>
        <w:rPr>
          <w:color w:val="000000"/>
        </w:rPr>
      </w:pPr>
      <w:r>
        <w:rPr>
          <w:color w:val="000000"/>
        </w:rPr>
        <w:t>【详解】据所学可知，东汉末年杰出的医学家张仲景，著有《伤寒杂病论》一书，他在书中全面阑述了中医的理论和治病原则，奠定了中医治疗学的基础，还提出了“治未病”的理念。后世尊称他为“医圣”，C项正确；《医学集成》是清朝刘仕廉的著作，排除A项；《医典》是阿拉伯医学著作，排除B项；《本草纲目》是明朝李时珍的医学著作，排除D项。故选C项。</w:t>
      </w:r>
    </w:p>
    <w:p w14:paraId="17615666">
      <w:pPr>
        <w:spacing w:line="360" w:lineRule="auto"/>
        <w:jc w:val="left"/>
        <w:textAlignment w:val="center"/>
        <w:rPr>
          <w:color w:val="000000"/>
        </w:rPr>
      </w:pPr>
      <w:r>
        <w:rPr>
          <w:color w:val="000000"/>
        </w:rPr>
        <w:t xml:space="preserve">5. </w:t>
      </w:r>
      <w:r>
        <w:rPr>
          <w:rFonts w:ascii="宋体" w:hAnsi="宋体" w:eastAsia="宋体" w:cs="宋体"/>
          <w:color w:val="000000"/>
        </w:rPr>
        <w:t>使唐朝国势由盛转衰的历史事件是（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3034B0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巨鹿之战</w:t>
      </w:r>
      <w:r>
        <w:rPr>
          <w:color w:val="000000"/>
        </w:rPr>
        <w:tab/>
      </w:r>
      <w:r>
        <w:rPr>
          <w:color w:val="000000"/>
        </w:rPr>
        <w:t xml:space="preserve">B. </w:t>
      </w:r>
      <w:r>
        <w:rPr>
          <w:rFonts w:ascii="宋体" w:hAnsi="宋体" w:eastAsia="宋体" w:cs="宋体"/>
          <w:color w:val="000000"/>
        </w:rPr>
        <w:t>八王之乱</w:t>
      </w:r>
      <w:r>
        <w:rPr>
          <w:color w:val="000000"/>
        </w:rPr>
        <w:tab/>
      </w:r>
      <w:r>
        <w:rPr>
          <w:color w:val="000000"/>
        </w:rPr>
        <w:t xml:space="preserve">C. </w:t>
      </w:r>
      <w:r>
        <w:rPr>
          <w:rFonts w:ascii="宋体" w:hAnsi="宋体" w:eastAsia="宋体" w:cs="宋体"/>
          <w:color w:val="000000"/>
        </w:rPr>
        <w:t>安史之乱</w:t>
      </w:r>
      <w:r>
        <w:rPr>
          <w:color w:val="000000"/>
        </w:rPr>
        <w:tab/>
      </w:r>
      <w:r>
        <w:rPr>
          <w:color w:val="000000"/>
        </w:rPr>
        <w:t xml:space="preserve">D. </w:t>
      </w:r>
      <w:r>
        <w:rPr>
          <w:rFonts w:ascii="宋体" w:hAnsi="宋体" w:eastAsia="宋体" w:cs="宋体"/>
          <w:color w:val="000000"/>
        </w:rPr>
        <w:t>天京事变</w:t>
      </w:r>
    </w:p>
    <w:p w14:paraId="37BAD4B8">
      <w:pPr>
        <w:spacing w:line="360" w:lineRule="auto"/>
        <w:textAlignment w:val="center"/>
        <w:rPr>
          <w:color w:val="000000"/>
        </w:rPr>
      </w:pPr>
      <w:r>
        <w:rPr>
          <w:color w:val="2E75B6"/>
        </w:rPr>
        <w:t>【答案】</w:t>
      </w:r>
      <w:r>
        <w:rPr>
          <w:color w:val="000000"/>
        </w:rPr>
        <w:t>C</w:t>
      </w:r>
    </w:p>
    <w:p w14:paraId="658E10EA">
      <w:pPr>
        <w:spacing w:line="360" w:lineRule="auto"/>
        <w:textAlignment w:val="center"/>
        <w:rPr>
          <w:color w:val="000000"/>
        </w:rPr>
      </w:pPr>
      <w:r>
        <w:rPr>
          <w:color w:val="2E75B6"/>
        </w:rPr>
        <w:t>【解析】</w:t>
      </w:r>
    </w:p>
    <w:p w14:paraId="6F454FE9">
      <w:pPr>
        <w:spacing w:line="360" w:lineRule="auto"/>
        <w:jc w:val="left"/>
        <w:textAlignment w:val="center"/>
        <w:rPr>
          <w:color w:val="000000"/>
        </w:rPr>
      </w:pPr>
      <w:r>
        <w:rPr>
          <w:color w:val="000000"/>
        </w:rPr>
        <w:t>【详解】据所学可知，755年，安禄山借口朝廷出现奸臣，和部将史思明一起发动叛乱，史称“安史之乱”。唐朝的国势从此由盛转衰，各种矛盾越来越尖锐，C项正确；巨鹿之战发生在秦朝末年，排除A项；八王之乱发生在西晋时期，排除B项；天京事变发生在太平天国时期，排除D项。故选C项。</w:t>
      </w:r>
    </w:p>
    <w:p w14:paraId="5713A02B">
      <w:pPr>
        <w:spacing w:line="360" w:lineRule="auto"/>
        <w:jc w:val="left"/>
        <w:textAlignment w:val="center"/>
        <w:rPr>
          <w:color w:val="000000"/>
        </w:rPr>
      </w:pPr>
      <w:r>
        <w:rPr>
          <w:color w:val="000000"/>
        </w:rPr>
        <w:t xml:space="preserve">6. </w:t>
      </w:r>
      <w:r>
        <w:rPr>
          <w:rFonts w:ascii="宋体" w:hAnsi="宋体" w:eastAsia="宋体" w:cs="宋体"/>
          <w:color w:val="000000"/>
        </w:rPr>
        <w:t>元朝时，管辖西藏的机构是（</w:t>
      </w:r>
      <w:r>
        <w:rPr>
          <w:rFonts w:ascii="Times New Roman" w:hAnsi="Times New Roman" w:eastAsia="Times New Roman" w:cs="Times New Roman"/>
          <w:color w:val="000000"/>
        </w:rPr>
        <w:t xml:space="preserve">    </w:t>
      </w:r>
      <w:r>
        <w:rPr>
          <w:rFonts w:ascii="宋体" w:hAnsi="宋体" w:eastAsia="宋体" w:cs="宋体"/>
          <w:color w:val="000000"/>
        </w:rPr>
        <w:t>）</w:t>
      </w:r>
    </w:p>
    <w:p w14:paraId="406FA8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市舶司</w:t>
      </w:r>
      <w:r>
        <w:rPr>
          <w:color w:val="000000"/>
        </w:rPr>
        <w:tab/>
      </w:r>
      <w:r>
        <w:rPr>
          <w:color w:val="000000"/>
        </w:rPr>
        <w:t xml:space="preserve">B. </w:t>
      </w:r>
      <w:r>
        <w:rPr>
          <w:rFonts w:ascii="宋体" w:hAnsi="宋体" w:eastAsia="宋体" w:cs="宋体"/>
          <w:color w:val="000000"/>
        </w:rPr>
        <w:t>宣政院</w:t>
      </w:r>
      <w:r>
        <w:rPr>
          <w:color w:val="000000"/>
        </w:rPr>
        <w:tab/>
      </w:r>
      <w:r>
        <w:rPr>
          <w:color w:val="000000"/>
        </w:rPr>
        <w:t xml:space="preserve">C. </w:t>
      </w:r>
      <w:r>
        <w:rPr>
          <w:rFonts w:ascii="宋体" w:hAnsi="宋体" w:eastAsia="宋体" w:cs="宋体"/>
          <w:color w:val="000000"/>
        </w:rPr>
        <w:t>南书房</w:t>
      </w:r>
      <w:r>
        <w:rPr>
          <w:color w:val="000000"/>
        </w:rPr>
        <w:tab/>
      </w:r>
      <w:r>
        <w:rPr>
          <w:color w:val="000000"/>
        </w:rPr>
        <w:t xml:space="preserve">D. </w:t>
      </w:r>
      <w:r>
        <w:rPr>
          <w:rFonts w:ascii="宋体" w:hAnsi="宋体" w:eastAsia="宋体" w:cs="宋体"/>
          <w:color w:val="000000"/>
        </w:rPr>
        <w:t>军机处</w:t>
      </w:r>
    </w:p>
    <w:p w14:paraId="4B1095D2">
      <w:pPr>
        <w:spacing w:line="360" w:lineRule="auto"/>
        <w:textAlignment w:val="center"/>
        <w:rPr>
          <w:color w:val="000000"/>
        </w:rPr>
      </w:pPr>
      <w:r>
        <w:rPr>
          <w:color w:val="2E75B6"/>
        </w:rPr>
        <w:t>【答案】</w:t>
      </w:r>
      <w:r>
        <w:rPr>
          <w:color w:val="000000"/>
        </w:rPr>
        <w:t>B</w:t>
      </w:r>
    </w:p>
    <w:p w14:paraId="5C97ECA8">
      <w:pPr>
        <w:spacing w:line="360" w:lineRule="auto"/>
        <w:textAlignment w:val="center"/>
        <w:rPr>
          <w:color w:val="000000"/>
        </w:rPr>
      </w:pPr>
      <w:r>
        <w:rPr>
          <w:color w:val="2E75B6"/>
        </w:rPr>
        <w:t>【解析】</w:t>
      </w:r>
    </w:p>
    <w:p w14:paraId="2257EE0A">
      <w:pPr>
        <w:spacing w:line="360" w:lineRule="auto"/>
        <w:jc w:val="left"/>
        <w:textAlignment w:val="center"/>
        <w:rPr>
          <w:color w:val="000000"/>
        </w:rPr>
      </w:pPr>
      <w:r>
        <w:rPr>
          <w:color w:val="000000"/>
        </w:rPr>
        <w:t>【详解】据所学可知，元朝建立后，对西藏行使行政管理权，设立宣慰使司都元帅府，由宣政院直接统辖，掌管西藏军民事务。设置地方机构，征收赋税，屯驻军队，实行充分而有效的管理。从此，西藏正式成为中央直接管辖下的一个地方行政区域，B项正确；市舶司是宋朝设立管理海外贸易的机构，排除A项；清朝康熙时期设立南书房，排除C项；清朝雍正时期设立军机处，排除D项。故选B项。</w:t>
      </w:r>
    </w:p>
    <w:p w14:paraId="6E756C33">
      <w:pPr>
        <w:spacing w:line="360" w:lineRule="auto"/>
        <w:jc w:val="left"/>
        <w:textAlignment w:val="center"/>
        <w:rPr>
          <w:color w:val="000000"/>
        </w:rPr>
      </w:pPr>
      <w:r>
        <w:rPr>
          <w:color w:val="000000"/>
        </w:rPr>
        <w:t xml:space="preserve">7. </w:t>
      </w:r>
      <w:r>
        <w:rPr>
          <w:rFonts w:ascii="宋体" w:hAnsi="宋体" w:eastAsia="宋体" w:cs="宋体"/>
          <w:color w:val="000000"/>
        </w:rPr>
        <w:t>大大促进了世界远洋航海技术发展的科技发明是（</w:t>
      </w:r>
      <w:r>
        <w:rPr>
          <w:rFonts w:ascii="Times New Roman" w:hAnsi="Times New Roman" w:eastAsia="Times New Roman" w:cs="Times New Roman"/>
          <w:color w:val="000000"/>
        </w:rPr>
        <w:t xml:space="preserve">    </w:t>
      </w:r>
      <w:r>
        <w:rPr>
          <w:rFonts w:ascii="宋体" w:hAnsi="宋体" w:eastAsia="宋体" w:cs="宋体"/>
          <w:color w:val="000000"/>
        </w:rPr>
        <w:t>）</w:t>
      </w:r>
    </w:p>
    <w:p w14:paraId="60C31C5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造纸术</w:t>
      </w:r>
      <w:r>
        <w:rPr>
          <w:color w:val="000000"/>
        </w:rPr>
        <w:tab/>
      </w:r>
      <w:r>
        <w:rPr>
          <w:color w:val="000000"/>
        </w:rPr>
        <w:t xml:space="preserve">B. </w:t>
      </w:r>
      <w:r>
        <w:rPr>
          <w:rFonts w:ascii="宋体" w:hAnsi="宋体" w:eastAsia="宋体" w:cs="宋体"/>
          <w:color w:val="000000"/>
        </w:rPr>
        <w:t>活字印刷术</w:t>
      </w:r>
      <w:r>
        <w:rPr>
          <w:color w:val="000000"/>
        </w:rPr>
        <w:tab/>
      </w:r>
      <w:r>
        <w:rPr>
          <w:color w:val="000000"/>
        </w:rPr>
        <w:t xml:space="preserve">C. </w:t>
      </w:r>
      <w:r>
        <w:rPr>
          <w:rFonts w:ascii="宋体" w:hAnsi="宋体" w:eastAsia="宋体" w:cs="宋体"/>
          <w:color w:val="000000"/>
        </w:rPr>
        <w:t>火药</w:t>
      </w:r>
      <w:r>
        <w:rPr>
          <w:color w:val="000000"/>
        </w:rPr>
        <w:tab/>
      </w:r>
      <w:r>
        <w:rPr>
          <w:color w:val="000000"/>
        </w:rPr>
        <w:t xml:space="preserve">D. </w:t>
      </w:r>
      <w:r>
        <w:rPr>
          <w:rFonts w:ascii="宋体" w:hAnsi="宋体" w:eastAsia="宋体" w:cs="宋体"/>
          <w:color w:val="000000"/>
        </w:rPr>
        <w:t>指南针</w:t>
      </w:r>
    </w:p>
    <w:p w14:paraId="2437F863">
      <w:pPr>
        <w:spacing w:line="360" w:lineRule="auto"/>
        <w:textAlignment w:val="center"/>
        <w:rPr>
          <w:color w:val="000000"/>
        </w:rPr>
      </w:pPr>
      <w:r>
        <w:rPr>
          <w:color w:val="2E75B6"/>
        </w:rPr>
        <w:t>【答案】</w:t>
      </w:r>
      <w:r>
        <w:rPr>
          <w:color w:val="000000"/>
        </w:rPr>
        <w:t>D</w:t>
      </w:r>
    </w:p>
    <w:p w14:paraId="3FF5A3AB">
      <w:pPr>
        <w:spacing w:line="360" w:lineRule="auto"/>
        <w:textAlignment w:val="center"/>
        <w:rPr>
          <w:color w:val="000000"/>
        </w:rPr>
      </w:pPr>
      <w:r>
        <w:rPr>
          <w:color w:val="2E75B6"/>
        </w:rPr>
        <w:t>【解析】</w:t>
      </w:r>
    </w:p>
    <w:p w14:paraId="59F6540F">
      <w:pPr>
        <w:spacing w:line="360" w:lineRule="auto"/>
        <w:jc w:val="left"/>
        <w:textAlignment w:val="center"/>
        <w:rPr>
          <w:color w:val="000000"/>
        </w:rPr>
      </w:pPr>
      <w:r>
        <w:rPr>
          <w:color w:val="000000"/>
        </w:rPr>
        <w:t>【详解】据所学可知，北宋末年，中国的海船上开始使用指南针。阿拉伯商人将指南针传到阿拉伯国家，后来又传到欧洲。大大促进了世界远洋航海技术的发展，D项正确；造纸术、活字印刷术有利于文化的传播，排除AB项；火药对欧洲的火器制造和作战方式产生巨大影响，推动了欧洲社会的变革，排除C项。故选D项。</w:t>
      </w:r>
    </w:p>
    <w:p w14:paraId="22D48A2F">
      <w:pPr>
        <w:spacing w:line="360" w:lineRule="auto"/>
        <w:jc w:val="left"/>
        <w:textAlignment w:val="center"/>
        <w:rPr>
          <w:color w:val="000000"/>
        </w:rPr>
      </w:pPr>
      <w:r>
        <w:rPr>
          <w:color w:val="000000"/>
        </w:rPr>
        <w:t xml:space="preserve">8. </w:t>
      </w:r>
      <w:r>
        <w:rPr>
          <w:rFonts w:ascii="宋体" w:hAnsi="宋体" w:eastAsia="宋体" w:cs="宋体"/>
          <w:color w:val="000000"/>
        </w:rPr>
        <w:t>被誉为“中国</w:t>
      </w:r>
      <w:r>
        <w:rPr>
          <w:rFonts w:ascii="Times New Roman" w:hAnsi="Times New Roman" w:eastAsia="Times New Roman" w:cs="Times New Roman"/>
          <w:color w:val="000000"/>
        </w:rPr>
        <w:t>17</w:t>
      </w:r>
      <w:r>
        <w:rPr>
          <w:rFonts w:ascii="宋体" w:hAnsi="宋体" w:eastAsia="宋体" w:cs="宋体"/>
          <w:color w:val="000000"/>
        </w:rPr>
        <w:t>世纪的工艺百科全书”的明朝科技巨著是（</w:t>
      </w:r>
      <w:r>
        <w:rPr>
          <w:rFonts w:ascii="Times New Roman" w:hAnsi="Times New Roman" w:eastAsia="Times New Roman" w:cs="Times New Roman"/>
          <w:color w:val="000000"/>
        </w:rPr>
        <w:t xml:space="preserve">    </w:t>
      </w:r>
      <w:r>
        <w:rPr>
          <w:rFonts w:ascii="宋体" w:hAnsi="宋体" w:eastAsia="宋体" w:cs="宋体"/>
          <w:color w:val="000000"/>
        </w:rPr>
        <w:t>）</w:t>
      </w:r>
    </w:p>
    <w:p w14:paraId="2898F2A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《齐民要术》</w:t>
      </w:r>
      <w:r>
        <w:rPr>
          <w:color w:val="000000"/>
        </w:rPr>
        <w:tab/>
      </w:r>
      <w:r>
        <w:rPr>
          <w:color w:val="000000"/>
        </w:rPr>
        <w:t xml:space="preserve">B. </w:t>
      </w:r>
      <w:r>
        <w:rPr>
          <w:rFonts w:ascii="宋体" w:hAnsi="宋体" w:eastAsia="宋体" w:cs="宋体"/>
          <w:color w:val="000000"/>
        </w:rPr>
        <w:t>《资治通鉴》</w:t>
      </w:r>
    </w:p>
    <w:p w14:paraId="7D6AC6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《天工开物》</w:t>
      </w:r>
      <w:r>
        <w:rPr>
          <w:color w:val="000000"/>
        </w:rPr>
        <w:tab/>
      </w:r>
      <w:r>
        <w:rPr>
          <w:color w:val="000000"/>
        </w:rPr>
        <w:t xml:space="preserve">D. </w:t>
      </w:r>
      <w:r>
        <w:rPr>
          <w:rFonts w:ascii="宋体" w:hAnsi="宋体" w:eastAsia="宋体" w:cs="宋体"/>
          <w:color w:val="000000"/>
        </w:rPr>
        <w:t>《四书集注》</w:t>
      </w:r>
    </w:p>
    <w:p w14:paraId="409577E0">
      <w:pPr>
        <w:spacing w:line="360" w:lineRule="auto"/>
        <w:textAlignment w:val="center"/>
        <w:rPr>
          <w:color w:val="000000"/>
        </w:rPr>
      </w:pPr>
      <w:r>
        <w:rPr>
          <w:color w:val="2E75B6"/>
        </w:rPr>
        <w:t>【答案】</w:t>
      </w:r>
      <w:r>
        <w:rPr>
          <w:color w:val="000000"/>
        </w:rPr>
        <w:t>C</w:t>
      </w:r>
    </w:p>
    <w:p w14:paraId="7B70A6D9">
      <w:pPr>
        <w:spacing w:line="360" w:lineRule="auto"/>
        <w:textAlignment w:val="center"/>
        <w:rPr>
          <w:color w:val="000000"/>
        </w:rPr>
      </w:pPr>
      <w:r>
        <w:rPr>
          <w:color w:val="2E75B6"/>
        </w:rPr>
        <w:t>【解析】</w:t>
      </w:r>
    </w:p>
    <w:p w14:paraId="5F94DBFC">
      <w:pPr>
        <w:spacing w:line="360" w:lineRule="auto"/>
        <w:jc w:val="left"/>
        <w:textAlignment w:val="center"/>
        <w:rPr>
          <w:color w:val="000000"/>
        </w:rPr>
      </w:pPr>
      <w:r>
        <w:rPr>
          <w:color w:val="000000"/>
        </w:rPr>
        <w:t>【详解】结合所学知识可知，明朝科学家宋应星所著的《天工开物》，对我国古代的农业和手工业生产技术进行了全面的总结，记述了中国在当时世界上具有先进水平的科学技术，这部书后来传到国外，被译成日文、法文、德文、英文等多种文字，被誉为“中国17世纪的工艺百科全书”，C项正确；《齐民要术》是北朝贾思勰所著的农书，排除A项；《资治通鉴》是北宋著名史学家、政治家司马光主持编写的一部编年体的通史巨著，排除B项；《四书集注》是南宋朱熹所著的一部儒家理学的名著，排除D项。故选C项。</w:t>
      </w:r>
    </w:p>
    <w:p w14:paraId="32D8A1C5">
      <w:pPr>
        <w:spacing w:line="360" w:lineRule="auto"/>
        <w:jc w:val="left"/>
        <w:textAlignment w:val="center"/>
        <w:rPr>
          <w:color w:val="000000"/>
        </w:rPr>
      </w:pPr>
      <w:r>
        <w:rPr>
          <w:color w:val="000000"/>
        </w:rPr>
        <w:t xml:space="preserve">9. </w:t>
      </w:r>
      <w:r>
        <w:rPr>
          <w:rFonts w:ascii="宋体" w:hAnsi="宋体" w:eastAsia="宋体" w:cs="宋体"/>
          <w:color w:val="000000"/>
        </w:rPr>
        <w:t>虎门销烟显示了中华民族反抗外来侵略的坚强意志。主持虎门销烟的人是（</w:t>
      </w:r>
      <w:r>
        <w:rPr>
          <w:rFonts w:ascii="Times New Roman" w:hAnsi="Times New Roman" w:eastAsia="Times New Roman" w:cs="Times New Roman"/>
          <w:color w:val="000000"/>
        </w:rPr>
        <w:t xml:space="preserve">    </w:t>
      </w:r>
      <w:r>
        <w:rPr>
          <w:rFonts w:ascii="宋体" w:hAnsi="宋体" w:eastAsia="宋体" w:cs="宋体"/>
          <w:color w:val="000000"/>
        </w:rPr>
        <w:t>）</w:t>
      </w:r>
    </w:p>
    <w:p w14:paraId="5D2BAE0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关天培</w:t>
      </w:r>
      <w:r>
        <w:rPr>
          <w:color w:val="000000"/>
        </w:rPr>
        <w:tab/>
      </w:r>
      <w:r>
        <w:rPr>
          <w:color w:val="000000"/>
        </w:rPr>
        <w:t xml:space="preserve">B. </w:t>
      </w:r>
      <w:r>
        <w:rPr>
          <w:rFonts w:ascii="宋体" w:hAnsi="宋体" w:eastAsia="宋体" w:cs="宋体"/>
          <w:color w:val="000000"/>
        </w:rPr>
        <w:t>陈化成</w:t>
      </w:r>
      <w:r>
        <w:rPr>
          <w:color w:val="000000"/>
        </w:rPr>
        <w:tab/>
      </w:r>
      <w:r>
        <w:rPr>
          <w:color w:val="000000"/>
        </w:rPr>
        <w:t xml:space="preserve">C. </w:t>
      </w:r>
      <w:r>
        <w:rPr>
          <w:rFonts w:ascii="宋体" w:hAnsi="宋体" w:eastAsia="宋体" w:cs="宋体"/>
          <w:color w:val="000000"/>
        </w:rPr>
        <w:t>林则徐</w:t>
      </w:r>
      <w:r>
        <w:rPr>
          <w:color w:val="000000"/>
        </w:rPr>
        <w:tab/>
      </w:r>
      <w:r>
        <w:rPr>
          <w:color w:val="000000"/>
        </w:rPr>
        <w:t xml:space="preserve">D. </w:t>
      </w:r>
      <w:r>
        <w:rPr>
          <w:rFonts w:ascii="宋体" w:hAnsi="宋体" w:eastAsia="宋体" w:cs="宋体"/>
          <w:color w:val="000000"/>
        </w:rPr>
        <w:t>左宗棠</w:t>
      </w:r>
    </w:p>
    <w:p w14:paraId="7D73BFB4">
      <w:pPr>
        <w:spacing w:line="360" w:lineRule="auto"/>
        <w:textAlignment w:val="center"/>
        <w:rPr>
          <w:color w:val="000000"/>
        </w:rPr>
      </w:pPr>
      <w:r>
        <w:rPr>
          <w:color w:val="2E75B6"/>
        </w:rPr>
        <w:t>【答案】</w:t>
      </w:r>
      <w:r>
        <w:rPr>
          <w:color w:val="000000"/>
        </w:rPr>
        <w:t>C</w:t>
      </w:r>
    </w:p>
    <w:p w14:paraId="16B96297">
      <w:pPr>
        <w:spacing w:line="360" w:lineRule="auto"/>
        <w:textAlignment w:val="center"/>
        <w:rPr>
          <w:color w:val="000000"/>
        </w:rPr>
      </w:pPr>
      <w:r>
        <w:rPr>
          <w:color w:val="2E75B6"/>
        </w:rPr>
        <w:t>【解析】</w:t>
      </w:r>
    </w:p>
    <w:p w14:paraId="720CBB44">
      <w:pPr>
        <w:spacing w:line="360" w:lineRule="auto"/>
        <w:jc w:val="left"/>
        <w:textAlignment w:val="center"/>
        <w:rPr>
          <w:color w:val="000000"/>
        </w:rPr>
      </w:pPr>
      <w:r>
        <w:rPr>
          <w:color w:val="000000"/>
        </w:rPr>
        <w:t>【详解】结合所学知识，1839年6月3日，林则徐下令将缴获的鸦片在虎门海滩当众销毁，虎门销烟是中国禁烟斗争的伟大胜利，显示了中华民族反抗外来侵略的坚强意志，可以得出，主持虎门销烟的人是林则徐，C项正确；关天培是在抗击英军进攻虎门炮台时壮烈牺牲的，排除A项；1842年，英军进犯长江门户吴淞，江南提督陈化成率众抵抗力竭牺牲，排除B项；左宗棠的主要功绩是收复新疆，排除D项。故选C项。</w:t>
      </w:r>
    </w:p>
    <w:p w14:paraId="1F2C7EA9">
      <w:pPr>
        <w:spacing w:line="360" w:lineRule="auto"/>
        <w:jc w:val="left"/>
        <w:textAlignment w:val="center"/>
        <w:rPr>
          <w:color w:val="000000"/>
        </w:rPr>
      </w:pPr>
      <w:r>
        <w:rPr>
          <w:color w:val="000000"/>
        </w:rPr>
        <w:t xml:space="preserve">10. </w:t>
      </w:r>
      <w:r>
        <w:rPr>
          <w:rFonts w:ascii="宋体" w:hAnsi="宋体" w:eastAsia="宋体" w:cs="宋体"/>
          <w:color w:val="000000"/>
        </w:rPr>
        <w:t>使中国完全陷入半殖民地半封建社会深渊的条约是（</w:t>
      </w:r>
      <w:r>
        <w:rPr>
          <w:rFonts w:ascii="Times New Roman" w:hAnsi="Times New Roman" w:eastAsia="Times New Roman" w:cs="Times New Roman"/>
          <w:color w:val="000000"/>
        </w:rPr>
        <w:t xml:space="preserve">    </w:t>
      </w:r>
      <w:r>
        <w:rPr>
          <w:rFonts w:ascii="宋体" w:hAnsi="宋体" w:eastAsia="宋体" w:cs="宋体"/>
          <w:color w:val="000000"/>
        </w:rPr>
        <w:t>）</w:t>
      </w:r>
    </w:p>
    <w:p w14:paraId="0475C1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《望厦条约》</w:t>
      </w:r>
      <w:r>
        <w:rPr>
          <w:color w:val="000000"/>
        </w:rPr>
        <w:tab/>
      </w:r>
      <w:r>
        <w:rPr>
          <w:color w:val="000000"/>
        </w:rPr>
        <w:t xml:space="preserve">B. </w:t>
      </w:r>
      <w:r>
        <w:rPr>
          <w:rFonts w:ascii="宋体" w:hAnsi="宋体" w:eastAsia="宋体" w:cs="宋体"/>
          <w:color w:val="000000"/>
        </w:rPr>
        <w:t>《黄埔条约》</w:t>
      </w:r>
    </w:p>
    <w:p w14:paraId="7EB85B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《天津条约》</w:t>
      </w:r>
      <w:r>
        <w:rPr>
          <w:color w:val="000000"/>
        </w:rPr>
        <w:tab/>
      </w:r>
      <w:r>
        <w:rPr>
          <w:color w:val="000000"/>
        </w:rPr>
        <w:t xml:space="preserve">D. </w:t>
      </w:r>
      <w:r>
        <w:rPr>
          <w:rFonts w:ascii="宋体" w:hAnsi="宋体" w:eastAsia="宋体" w:cs="宋体"/>
          <w:color w:val="000000"/>
        </w:rPr>
        <w:t>《辛丑条约》</w:t>
      </w:r>
    </w:p>
    <w:p w14:paraId="7DA8FFE8">
      <w:pPr>
        <w:spacing w:line="360" w:lineRule="auto"/>
        <w:textAlignment w:val="center"/>
        <w:rPr>
          <w:color w:val="000000"/>
        </w:rPr>
      </w:pPr>
      <w:r>
        <w:rPr>
          <w:color w:val="2E75B6"/>
        </w:rPr>
        <w:t>【答案】</w:t>
      </w:r>
      <w:r>
        <w:rPr>
          <w:color w:val="000000"/>
        </w:rPr>
        <w:t>D</w:t>
      </w:r>
    </w:p>
    <w:p w14:paraId="3E386D11">
      <w:pPr>
        <w:spacing w:line="360" w:lineRule="auto"/>
        <w:textAlignment w:val="center"/>
        <w:rPr>
          <w:color w:val="000000"/>
        </w:rPr>
      </w:pPr>
      <w:r>
        <w:rPr>
          <w:color w:val="2E75B6"/>
        </w:rPr>
        <w:t>【解析】</w:t>
      </w:r>
    </w:p>
    <w:p w14:paraId="78502ED3">
      <w:pPr>
        <w:spacing w:line="360" w:lineRule="auto"/>
        <w:jc w:val="left"/>
        <w:textAlignment w:val="center"/>
        <w:rPr>
          <w:color w:val="000000"/>
        </w:rPr>
      </w:pPr>
      <w:r>
        <w:rPr>
          <w:color w:val="000000"/>
        </w:rPr>
        <w:t>【详解】据所学可知，《辛丑条约》是中国近代史上赔款数且最庞大、主权丧失最严重的不平等条约。从此，清政府沦为帝国主义列统治中国的工具，中国完全陷入半殖民地半封建社会的深渊，D项正确；《望厦条约》《黄埔条约》签订于《南京条约》后，此时中国开始沦为半殖民地半封建社会，排除AB项；《天津条约》签订于第二次鸦片战争期间，此时，中国半殖民地化程度进一步加深，排除C项。故选D项。</w:t>
      </w:r>
    </w:p>
    <w:p w14:paraId="60D2DA5C">
      <w:pPr>
        <w:spacing w:line="360" w:lineRule="auto"/>
        <w:jc w:val="left"/>
        <w:textAlignment w:val="center"/>
        <w:rPr>
          <w:color w:val="000000"/>
        </w:rPr>
      </w:pPr>
      <w:r>
        <w:rPr>
          <w:color w:val="000000"/>
        </w:rPr>
        <w:t xml:space="preserve">11. </w:t>
      </w:r>
      <w:r>
        <w:rPr>
          <w:rFonts w:ascii="宋体" w:hAnsi="宋体" w:eastAsia="宋体" w:cs="宋体"/>
          <w:color w:val="000000"/>
        </w:rPr>
        <w:t>中国以民主和科学为口号进行的思想文化领域的革新运动是（</w:t>
      </w:r>
      <w:r>
        <w:rPr>
          <w:rFonts w:ascii="Times New Roman" w:hAnsi="Times New Roman" w:eastAsia="Times New Roman" w:cs="Times New Roman"/>
          <w:color w:val="000000"/>
        </w:rPr>
        <w:t xml:space="preserve">    </w:t>
      </w:r>
      <w:r>
        <w:rPr>
          <w:rFonts w:ascii="宋体" w:hAnsi="宋体" w:eastAsia="宋体" w:cs="宋体"/>
          <w:color w:val="000000"/>
        </w:rPr>
        <w:t>）</w:t>
      </w:r>
    </w:p>
    <w:p w14:paraId="61B4A15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太平天国运动</w:t>
      </w:r>
      <w:r>
        <w:rPr>
          <w:color w:val="000000"/>
        </w:rPr>
        <w:tab/>
      </w:r>
      <w:r>
        <w:rPr>
          <w:color w:val="000000"/>
        </w:rPr>
        <w:t xml:space="preserve">B. </w:t>
      </w:r>
      <w:r>
        <w:rPr>
          <w:rFonts w:ascii="宋体" w:hAnsi="宋体" w:eastAsia="宋体" w:cs="宋体"/>
          <w:color w:val="000000"/>
        </w:rPr>
        <w:t>义和团运动</w:t>
      </w:r>
    </w:p>
    <w:p w14:paraId="4D17405F">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新文化运动</w:t>
      </w:r>
      <w:r>
        <w:rPr>
          <w:color w:val="000000"/>
        </w:rPr>
        <w:tab/>
      </w:r>
      <w:r>
        <w:rPr>
          <w:color w:val="000000"/>
        </w:rPr>
        <w:t xml:space="preserve">D. </w:t>
      </w:r>
      <w:r>
        <w:rPr>
          <w:rFonts w:ascii="宋体" w:hAnsi="宋体" w:eastAsia="宋体" w:cs="宋体"/>
          <w:color w:val="000000"/>
        </w:rPr>
        <w:t>“一二·九运动”</w:t>
      </w:r>
    </w:p>
    <w:p w14:paraId="1FE67E59">
      <w:pPr>
        <w:spacing w:line="360" w:lineRule="auto"/>
        <w:textAlignment w:val="center"/>
        <w:rPr>
          <w:color w:val="000000"/>
        </w:rPr>
      </w:pPr>
      <w:r>
        <w:rPr>
          <w:color w:val="2E75B6"/>
        </w:rPr>
        <w:t>【答案】</w:t>
      </w:r>
      <w:r>
        <w:rPr>
          <w:color w:val="000000"/>
        </w:rPr>
        <w:t>C</w:t>
      </w:r>
    </w:p>
    <w:p w14:paraId="4B1730EC">
      <w:pPr>
        <w:spacing w:line="360" w:lineRule="auto"/>
        <w:textAlignment w:val="center"/>
        <w:rPr>
          <w:color w:val="000000"/>
        </w:rPr>
      </w:pPr>
      <w:r>
        <w:rPr>
          <w:color w:val="2E75B6"/>
        </w:rPr>
        <w:t>【解析】</w:t>
      </w:r>
    </w:p>
    <w:p w14:paraId="4E10B22D">
      <w:pPr>
        <w:spacing w:line="360" w:lineRule="auto"/>
        <w:jc w:val="left"/>
        <w:textAlignment w:val="center"/>
        <w:rPr>
          <w:color w:val="000000"/>
        </w:rPr>
      </w:pPr>
      <w:r>
        <w:rPr>
          <w:color w:val="000000"/>
        </w:rPr>
        <w:t>【详解】据所学可知，1915年，陈独秀在上海创办《青年杂志》，并发表《敬告青年》一文，吹响了新文化运动的号角。新文化运动以“民主”“科学”为口号，促进了思想的解放，C项正确；太平天国运动是农民起义，排除A项；义和团运动的口号是“扶清灭洋”，排除B项；“一二·九运动”的口号有“打倒日本帝国主义”“反对华北自治”，“停止内战，一致抗日”等，排除D项。故选C项。</w:t>
      </w:r>
    </w:p>
    <w:p w14:paraId="4F7A8BE9">
      <w:pPr>
        <w:spacing w:line="360" w:lineRule="auto"/>
        <w:jc w:val="left"/>
        <w:textAlignment w:val="center"/>
        <w:rPr>
          <w:color w:val="000000"/>
        </w:rPr>
      </w:pPr>
      <w:r>
        <w:rPr>
          <w:color w:val="000000"/>
        </w:rPr>
        <w:t xml:space="preserve">12. </w:t>
      </w:r>
      <w:r>
        <w:rPr>
          <w:rFonts w:ascii="宋体" w:hAnsi="宋体" w:eastAsia="宋体" w:cs="宋体"/>
          <w:color w:val="000000"/>
        </w:rPr>
        <w:t>全民族抗战爆发后，中国军队主动对日作战取得的第一个重大胜利，粉碎了日军“不可战胜”神话的战役是（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5182B04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平型关大捷</w:t>
      </w:r>
      <w:r>
        <w:rPr>
          <w:color w:val="000000"/>
        </w:rPr>
        <w:tab/>
      </w:r>
      <w:r>
        <w:rPr>
          <w:color w:val="000000"/>
        </w:rPr>
        <w:t xml:space="preserve">B. </w:t>
      </w:r>
      <w:r>
        <w:rPr>
          <w:rFonts w:ascii="宋体" w:hAnsi="宋体" w:eastAsia="宋体" w:cs="宋体"/>
          <w:color w:val="000000"/>
        </w:rPr>
        <w:t>武汉会战</w:t>
      </w:r>
    </w:p>
    <w:p w14:paraId="2DF0330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枣宜会战</w:t>
      </w:r>
      <w:r>
        <w:rPr>
          <w:color w:val="000000"/>
        </w:rPr>
        <w:tab/>
      </w:r>
      <w:r>
        <w:rPr>
          <w:color w:val="000000"/>
        </w:rPr>
        <w:t xml:space="preserve">D. </w:t>
      </w:r>
      <w:r>
        <w:rPr>
          <w:rFonts w:ascii="宋体" w:hAnsi="宋体" w:eastAsia="宋体" w:cs="宋体"/>
          <w:color w:val="000000"/>
        </w:rPr>
        <w:t>第三次长沙会战</w:t>
      </w:r>
    </w:p>
    <w:p w14:paraId="236332C2">
      <w:pPr>
        <w:spacing w:line="360" w:lineRule="auto"/>
        <w:textAlignment w:val="center"/>
        <w:rPr>
          <w:color w:val="000000"/>
        </w:rPr>
      </w:pPr>
      <w:r>
        <w:rPr>
          <w:color w:val="2E75B6"/>
        </w:rPr>
        <w:t>【答案】</w:t>
      </w:r>
      <w:r>
        <w:rPr>
          <w:color w:val="000000"/>
        </w:rPr>
        <w:t>A</w:t>
      </w:r>
    </w:p>
    <w:p w14:paraId="7CE68DB2">
      <w:pPr>
        <w:spacing w:line="360" w:lineRule="auto"/>
        <w:textAlignment w:val="center"/>
        <w:rPr>
          <w:color w:val="000000"/>
        </w:rPr>
      </w:pPr>
      <w:r>
        <w:rPr>
          <w:color w:val="2E75B6"/>
        </w:rPr>
        <w:t>【解析】</w:t>
      </w:r>
    </w:p>
    <w:p w14:paraId="5DF6EB67">
      <w:pPr>
        <w:spacing w:line="360" w:lineRule="auto"/>
        <w:jc w:val="left"/>
        <w:textAlignment w:val="center"/>
        <w:rPr>
          <w:color w:val="000000"/>
        </w:rPr>
      </w:pPr>
      <w:r>
        <w:rPr>
          <w:color w:val="000000"/>
        </w:rPr>
        <w:t>【详解】据所学可知，1937年9月，日军向平型关开进。八路军第一一五师在师长林彪率领下，在平型关一带伏击日军，将日军全部歼灭。平型关大捷是全国抗战以来中国军队取得的第一个胜利，粉碎了日军“不可战胜”的神话，A项正确；武汉会战使日本企图迅速灭亡中国的的既定战略彻底破灭，排除B项；枣宜会战是抗日战争相持阶段的战役，与题干不符，排除C项；第三次长沙会战在1941年，这次会战的胜利，在国内外产生了积极影响，与题干无关，排除D项。故选A项。</w:t>
      </w:r>
    </w:p>
    <w:p w14:paraId="27A402C2">
      <w:pPr>
        <w:spacing w:line="360" w:lineRule="auto"/>
        <w:jc w:val="left"/>
        <w:textAlignment w:val="center"/>
        <w:rPr>
          <w:color w:val="000000"/>
        </w:rPr>
      </w:pPr>
      <w:r>
        <w:rPr>
          <w:color w:val="000000"/>
        </w:rPr>
        <w:t xml:space="preserve">13. </w:t>
      </w:r>
      <w:r>
        <w:rPr>
          <w:rFonts w:ascii="宋体" w:hAnsi="宋体" w:eastAsia="宋体" w:cs="宋体"/>
          <w:color w:val="000000"/>
        </w:rPr>
        <w:t>聂耳作曲，后来被定为我国国歌的音乐作品是（</w:t>
      </w:r>
      <w:r>
        <w:rPr>
          <w:rFonts w:ascii="Times New Roman" w:hAnsi="Times New Roman" w:eastAsia="Times New Roman" w:cs="Times New Roman"/>
          <w:color w:val="000000"/>
        </w:rPr>
        <w:t xml:space="preserve">    </w:t>
      </w:r>
      <w:r>
        <w:rPr>
          <w:rFonts w:ascii="宋体" w:hAnsi="宋体" w:eastAsia="宋体" w:cs="宋体"/>
          <w:color w:val="000000"/>
        </w:rPr>
        <w:t>）</w:t>
      </w:r>
    </w:p>
    <w:p w14:paraId="4C1562D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《黄河大合唱》</w:t>
      </w:r>
      <w:r>
        <w:rPr>
          <w:color w:val="000000"/>
        </w:rPr>
        <w:tab/>
      </w:r>
      <w:r>
        <w:rPr>
          <w:color w:val="000000"/>
        </w:rPr>
        <w:t xml:space="preserve">B. </w:t>
      </w:r>
      <w:r>
        <w:rPr>
          <w:rFonts w:ascii="宋体" w:hAnsi="宋体" w:eastAsia="宋体" w:cs="宋体"/>
          <w:color w:val="000000"/>
        </w:rPr>
        <w:t>《渔光曲》</w:t>
      </w:r>
    </w:p>
    <w:p w14:paraId="617B1BC0">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《青春之歌》</w:t>
      </w:r>
      <w:r>
        <w:rPr>
          <w:color w:val="000000"/>
        </w:rPr>
        <w:tab/>
      </w:r>
      <w:r>
        <w:rPr>
          <w:color w:val="000000"/>
        </w:rPr>
        <w:t xml:space="preserve">D. </w:t>
      </w:r>
      <w:r>
        <w:rPr>
          <w:rFonts w:ascii="宋体" w:hAnsi="宋体" w:eastAsia="宋体" w:cs="宋体"/>
          <w:color w:val="000000"/>
        </w:rPr>
        <w:t>《义勇军进行曲》</w:t>
      </w:r>
    </w:p>
    <w:p w14:paraId="78DB31A2">
      <w:pPr>
        <w:spacing w:line="360" w:lineRule="auto"/>
        <w:textAlignment w:val="center"/>
        <w:rPr>
          <w:color w:val="000000"/>
        </w:rPr>
      </w:pPr>
      <w:r>
        <w:rPr>
          <w:color w:val="2E75B6"/>
        </w:rPr>
        <w:t>【答案】</w:t>
      </w:r>
      <w:r>
        <w:rPr>
          <w:color w:val="000000"/>
        </w:rPr>
        <w:t>D</w:t>
      </w:r>
    </w:p>
    <w:p w14:paraId="0519E3D4">
      <w:pPr>
        <w:spacing w:line="360" w:lineRule="auto"/>
        <w:textAlignment w:val="center"/>
        <w:rPr>
          <w:color w:val="000000"/>
        </w:rPr>
      </w:pPr>
      <w:r>
        <w:rPr>
          <w:color w:val="2E75B6"/>
        </w:rPr>
        <w:t>【解析】</w:t>
      </w:r>
    </w:p>
    <w:p w14:paraId="0FA8E5BF">
      <w:pPr>
        <w:spacing w:line="360" w:lineRule="auto"/>
        <w:jc w:val="left"/>
        <w:textAlignment w:val="center"/>
        <w:rPr>
          <w:color w:val="000000"/>
        </w:rPr>
      </w:pPr>
      <w:r>
        <w:rPr>
          <w:color w:val="000000"/>
        </w:rPr>
        <w:t>【详解】</w:t>
      </w:r>
      <w:r>
        <w:rPr>
          <w:rFonts w:ascii="宋体" w:hAnsi="宋体" w:eastAsia="宋体" w:cs="宋体"/>
          <w:color w:val="000000"/>
        </w:rPr>
        <w:t>据所学可知，在中国共产党的推动下，革命文艺蓬勃发展。在抗日救亡运动的洪流中，聂耳创作了《义勇军进行曲》《毕业歌》等名曲，谱写了时代的最强音。其中由田汉作词、聂耳作曲的《义勇军进行曲》，后来被定为中华人民共和国国歌，</w:t>
      </w:r>
      <w:r>
        <w:rPr>
          <w:rFonts w:ascii="Times New Roman" w:hAnsi="Times New Roman" w:eastAsia="Times New Roman" w:cs="Times New Roman"/>
          <w:color w:val="000000"/>
        </w:rPr>
        <w:t>D</w:t>
      </w:r>
      <w:r>
        <w:rPr>
          <w:rFonts w:ascii="宋体" w:hAnsi="宋体" w:eastAsia="宋体" w:cs="宋体"/>
          <w:color w:val="000000"/>
        </w:rPr>
        <w:t>项正确；《黄河大合唱》是冼星海的作品，排除</w:t>
      </w:r>
      <w:r>
        <w:rPr>
          <w:rFonts w:ascii="Times New Roman" w:hAnsi="Times New Roman" w:eastAsia="Times New Roman" w:cs="Times New Roman"/>
          <w:color w:val="000000"/>
        </w:rPr>
        <w:t>A</w:t>
      </w:r>
      <w:r>
        <w:rPr>
          <w:rFonts w:ascii="宋体" w:hAnsi="宋体" w:eastAsia="宋体" w:cs="宋体"/>
          <w:color w:val="000000"/>
        </w:rPr>
        <w:t>项；《渔光曲》是由安娥作词、任光作曲、王人美演唱的歌曲，排除</w:t>
      </w:r>
      <w:r>
        <w:rPr>
          <w:rFonts w:ascii="Times New Roman" w:hAnsi="Times New Roman" w:eastAsia="Times New Roman" w:cs="Times New Roman"/>
          <w:color w:val="000000"/>
        </w:rPr>
        <w:t>B</w:t>
      </w:r>
      <w:r>
        <w:rPr>
          <w:rFonts w:ascii="宋体" w:hAnsi="宋体" w:eastAsia="宋体" w:cs="宋体"/>
          <w:color w:val="000000"/>
        </w:rPr>
        <w:t>项；《青春之歌》是当代作家杨沫创作的一部长篇小说，排除</w:t>
      </w:r>
      <w:r>
        <w:rPr>
          <w:rFonts w:ascii="Times New Roman" w:hAnsi="Times New Roman" w:eastAsia="Times New Roman" w:cs="Times New Roman"/>
          <w:color w:val="000000"/>
        </w:rPr>
        <w:t>C</w:t>
      </w:r>
      <w:r>
        <w:rPr>
          <w:rFonts w:ascii="宋体" w:hAnsi="宋体" w:eastAsia="宋体" w:cs="宋体"/>
          <w:color w:val="000000"/>
        </w:rPr>
        <w:t>项。故选</w:t>
      </w:r>
      <w:r>
        <w:rPr>
          <w:rFonts w:ascii="Times New Roman" w:hAnsi="Times New Roman" w:eastAsia="Times New Roman" w:cs="Times New Roman"/>
          <w:color w:val="000000"/>
        </w:rPr>
        <w:t>D</w:t>
      </w:r>
      <w:r>
        <w:rPr>
          <w:rFonts w:ascii="宋体" w:hAnsi="宋体" w:eastAsia="宋体" w:cs="宋体"/>
          <w:color w:val="000000"/>
        </w:rPr>
        <w:t>项。</w:t>
      </w:r>
    </w:p>
    <w:p w14:paraId="3303F3A9">
      <w:pPr>
        <w:spacing w:line="360" w:lineRule="auto"/>
        <w:jc w:val="left"/>
        <w:textAlignment w:val="center"/>
        <w:rPr>
          <w:color w:val="000000"/>
        </w:rPr>
      </w:pPr>
      <w:r>
        <w:rPr>
          <w:color w:val="000000"/>
        </w:rPr>
        <w:t xml:space="preserve">14. </w:t>
      </w:r>
      <w:r>
        <w:rPr>
          <w:rFonts w:ascii="宋体" w:hAnsi="宋体" w:eastAsia="宋体" w:cs="宋体"/>
          <w:color w:val="000000"/>
        </w:rPr>
        <w:t>在人民解放战争中，解放东北全境的战役是（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35528E8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辽沈战役</w:t>
      </w:r>
      <w:r>
        <w:rPr>
          <w:color w:val="000000"/>
        </w:rPr>
        <w:tab/>
      </w:r>
      <w:r>
        <w:rPr>
          <w:color w:val="000000"/>
        </w:rPr>
        <w:t xml:space="preserve">B. </w:t>
      </w:r>
      <w:r>
        <w:rPr>
          <w:rFonts w:ascii="宋体" w:hAnsi="宋体" w:eastAsia="宋体" w:cs="宋体"/>
          <w:color w:val="000000"/>
        </w:rPr>
        <w:t>淮海战役</w:t>
      </w:r>
      <w:r>
        <w:rPr>
          <w:color w:val="000000"/>
        </w:rPr>
        <w:tab/>
      </w:r>
      <w:r>
        <w:rPr>
          <w:color w:val="000000"/>
        </w:rPr>
        <w:t xml:space="preserve">C. </w:t>
      </w:r>
      <w:r>
        <w:rPr>
          <w:rFonts w:ascii="宋体" w:hAnsi="宋体" w:eastAsia="宋体" w:cs="宋体"/>
          <w:color w:val="000000"/>
        </w:rPr>
        <w:t>平津战役</w:t>
      </w:r>
      <w:r>
        <w:rPr>
          <w:color w:val="000000"/>
        </w:rPr>
        <w:tab/>
      </w:r>
      <w:r>
        <w:rPr>
          <w:color w:val="000000"/>
        </w:rPr>
        <w:t xml:space="preserve">D. </w:t>
      </w:r>
      <w:r>
        <w:rPr>
          <w:rFonts w:ascii="宋体" w:hAnsi="宋体" w:eastAsia="宋体" w:cs="宋体"/>
          <w:color w:val="000000"/>
        </w:rPr>
        <w:t>上甘岭战役</w:t>
      </w:r>
    </w:p>
    <w:p w14:paraId="4FA2262C">
      <w:pPr>
        <w:spacing w:line="360" w:lineRule="auto"/>
        <w:textAlignment w:val="center"/>
        <w:rPr>
          <w:color w:val="000000"/>
        </w:rPr>
      </w:pPr>
      <w:r>
        <w:rPr>
          <w:color w:val="2E75B6"/>
        </w:rPr>
        <w:t>【答案】</w:t>
      </w:r>
      <w:r>
        <w:rPr>
          <w:color w:val="000000"/>
        </w:rPr>
        <w:t>A</w:t>
      </w:r>
    </w:p>
    <w:p w14:paraId="40CD68DD">
      <w:pPr>
        <w:spacing w:line="360" w:lineRule="auto"/>
        <w:textAlignment w:val="center"/>
        <w:rPr>
          <w:color w:val="000000"/>
        </w:rPr>
      </w:pPr>
      <w:r>
        <w:rPr>
          <w:color w:val="2E75B6"/>
        </w:rPr>
        <w:t>【解析】</w:t>
      </w:r>
    </w:p>
    <w:p w14:paraId="492575B3">
      <w:pPr>
        <w:spacing w:line="360" w:lineRule="auto"/>
        <w:jc w:val="left"/>
        <w:textAlignment w:val="center"/>
        <w:rPr>
          <w:color w:val="000000"/>
        </w:rPr>
      </w:pPr>
      <w:r>
        <w:rPr>
          <w:color w:val="000000"/>
        </w:rPr>
        <w:t>【详解】</w:t>
      </w:r>
      <w:r>
        <w:rPr>
          <w:rFonts w:ascii="宋体" w:hAnsi="宋体" w:eastAsia="宋体" w:cs="宋体"/>
          <w:color w:val="000000"/>
        </w:rPr>
        <w:t>根据所学可知，在人民解放战争中，辽沈战役取得胜利，解放东北全境，</w:t>
      </w:r>
      <w:r>
        <w:rPr>
          <w:rFonts w:ascii="Times New Roman" w:hAnsi="Times New Roman" w:eastAsia="Times New Roman" w:cs="Times New Roman"/>
          <w:color w:val="000000"/>
        </w:rPr>
        <w:t>A</w:t>
      </w:r>
      <w:r>
        <w:rPr>
          <w:rFonts w:ascii="宋体" w:hAnsi="宋体" w:eastAsia="宋体" w:cs="宋体"/>
          <w:color w:val="000000"/>
        </w:rPr>
        <w:t>项正确；淮海战役解放了长江中下游以北的广大地区，排除</w:t>
      </w:r>
      <w:r>
        <w:rPr>
          <w:rFonts w:ascii="Times New Roman" w:hAnsi="Times New Roman" w:eastAsia="Times New Roman" w:cs="Times New Roman"/>
          <w:color w:val="000000"/>
        </w:rPr>
        <w:t>B</w:t>
      </w:r>
      <w:r>
        <w:rPr>
          <w:rFonts w:ascii="宋体" w:hAnsi="宋体" w:eastAsia="宋体" w:cs="宋体"/>
          <w:color w:val="000000"/>
        </w:rPr>
        <w:t>项；平津战役华北全境基本解放，排除</w:t>
      </w:r>
      <w:r>
        <w:rPr>
          <w:rFonts w:ascii="Times New Roman" w:hAnsi="Times New Roman" w:eastAsia="Times New Roman" w:cs="Times New Roman"/>
          <w:color w:val="000000"/>
        </w:rPr>
        <w:t>C</w:t>
      </w:r>
      <w:r>
        <w:rPr>
          <w:rFonts w:ascii="宋体" w:hAnsi="宋体" w:eastAsia="宋体" w:cs="宋体"/>
          <w:color w:val="000000"/>
        </w:rPr>
        <w:t>项；上甘岭战役打击了美国的气焰，排除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A</w:t>
      </w:r>
      <w:r>
        <w:rPr>
          <w:rFonts w:ascii="宋体" w:hAnsi="宋体" w:eastAsia="宋体" w:cs="宋体"/>
          <w:color w:val="000000"/>
        </w:rPr>
        <w:t>项。</w:t>
      </w:r>
    </w:p>
    <w:p w14:paraId="3942A36C">
      <w:pPr>
        <w:spacing w:line="360" w:lineRule="auto"/>
        <w:jc w:val="left"/>
        <w:textAlignment w:val="center"/>
        <w:rPr>
          <w:color w:val="000000"/>
        </w:rPr>
      </w:pPr>
      <w:r>
        <w:rPr>
          <w:color w:val="000000"/>
        </w:rPr>
        <w:t xml:space="preserve">15. </w:t>
      </w:r>
      <w:r>
        <w:rPr>
          <w:rFonts w:ascii="宋体" w:hAnsi="宋体" w:eastAsia="宋体" w:cs="宋体"/>
          <w:color w:val="000000"/>
        </w:rPr>
        <w:t>中国人民志愿军被誉为“最可爱的人”，是在（</w:t>
      </w:r>
      <w:r>
        <w:rPr>
          <w:rFonts w:ascii="Times New Roman" w:hAnsi="Times New Roman" w:eastAsia="Times New Roman" w:cs="Times New Roman"/>
          <w:color w:val="000000"/>
        </w:rPr>
        <w:t xml:space="preserve">    </w:t>
      </w:r>
      <w:r>
        <w:rPr>
          <w:rFonts w:ascii="宋体" w:hAnsi="宋体" w:eastAsia="宋体" w:cs="宋体"/>
          <w:color w:val="000000"/>
        </w:rPr>
        <w:t>）</w:t>
      </w:r>
    </w:p>
    <w:p w14:paraId="35E4630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甲午中日战争中</w:t>
      </w:r>
      <w:r>
        <w:rPr>
          <w:color w:val="000000"/>
        </w:rPr>
        <w:tab/>
      </w:r>
      <w:r>
        <w:rPr>
          <w:color w:val="000000"/>
        </w:rPr>
        <w:t xml:space="preserve">B. </w:t>
      </w:r>
      <w:r>
        <w:rPr>
          <w:rFonts w:ascii="宋体" w:hAnsi="宋体" w:eastAsia="宋体" w:cs="宋体"/>
          <w:color w:val="000000"/>
        </w:rPr>
        <w:t>北伐战争中</w:t>
      </w:r>
    </w:p>
    <w:p w14:paraId="319191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抗日战争中</w:t>
      </w:r>
      <w:r>
        <w:rPr>
          <w:color w:val="000000"/>
        </w:rPr>
        <w:tab/>
      </w:r>
      <w:r>
        <w:rPr>
          <w:color w:val="000000"/>
        </w:rPr>
        <w:t xml:space="preserve">D. </w:t>
      </w:r>
      <w:r>
        <w:rPr>
          <w:rFonts w:ascii="宋体" w:hAnsi="宋体" w:eastAsia="宋体" w:cs="宋体"/>
          <w:color w:val="000000"/>
        </w:rPr>
        <w:t>抗美援朝战争中</w:t>
      </w:r>
    </w:p>
    <w:p w14:paraId="20A3EDD7">
      <w:pPr>
        <w:spacing w:line="360" w:lineRule="auto"/>
        <w:textAlignment w:val="center"/>
        <w:rPr>
          <w:color w:val="000000"/>
        </w:rPr>
      </w:pPr>
      <w:r>
        <w:rPr>
          <w:color w:val="2E75B6"/>
        </w:rPr>
        <w:t>【答案】</w:t>
      </w:r>
      <w:r>
        <w:rPr>
          <w:color w:val="000000"/>
        </w:rPr>
        <w:t>D</w:t>
      </w:r>
    </w:p>
    <w:p w14:paraId="718AA42B">
      <w:pPr>
        <w:spacing w:line="360" w:lineRule="auto"/>
        <w:textAlignment w:val="center"/>
        <w:rPr>
          <w:color w:val="000000"/>
        </w:rPr>
      </w:pPr>
      <w:r>
        <w:rPr>
          <w:color w:val="2E75B6"/>
        </w:rPr>
        <w:t>【解析】</w:t>
      </w:r>
    </w:p>
    <w:p w14:paraId="429714A8">
      <w:pPr>
        <w:spacing w:line="360" w:lineRule="auto"/>
        <w:jc w:val="left"/>
        <w:textAlignment w:val="center"/>
        <w:rPr>
          <w:color w:val="000000"/>
        </w:rPr>
      </w:pPr>
      <w:r>
        <w:rPr>
          <w:color w:val="000000"/>
        </w:rPr>
        <w:t>【详解】结合所学可知，中国人民志愿军在抗美援朝战争中，发扬高度的爱国主义、革命英雄主义、革命乐观主义、革命忠诚及国际主义精神，锻造了伟大的抗美援朝精神，他们被誉为“最可爱的人”，D项正确；甲午中日战争交战的双方是中日两国，当时与日军交战的中国的军队主要是清军，排除A项；北伐战争的主力军是国民革命军，排除B项；抗日战争中国共两党军队及全国人民共同作战，打败了日本侵略者，排除C项；故选D项。</w:t>
      </w:r>
    </w:p>
    <w:p w14:paraId="6408816B">
      <w:pPr>
        <w:spacing w:line="360" w:lineRule="auto"/>
        <w:jc w:val="left"/>
        <w:textAlignment w:val="center"/>
        <w:rPr>
          <w:color w:val="000000"/>
        </w:rPr>
      </w:pPr>
      <w:r>
        <w:rPr>
          <w:color w:val="000000"/>
        </w:rPr>
        <w:t xml:space="preserve">16. </w:t>
      </w:r>
      <w:r>
        <w:rPr>
          <w:rFonts w:ascii="宋体" w:hAnsi="宋体" w:eastAsia="宋体" w:cs="宋体"/>
          <w:color w:val="000000"/>
        </w:rPr>
        <w:t>在社会主义经济建设的火热年代，被誉为“铁人”的大庆石油工人是（</w:t>
      </w:r>
      <w:r>
        <w:rPr>
          <w:rFonts w:ascii="Times New Roman" w:hAnsi="Times New Roman" w:eastAsia="Times New Roman" w:cs="Times New Roman"/>
          <w:color w:val="000000"/>
        </w:rPr>
        <w:t xml:space="preserve">    </w:t>
      </w:r>
      <w:r>
        <w:rPr>
          <w:rFonts w:ascii="宋体" w:hAnsi="宋体" w:eastAsia="宋体" w:cs="宋体"/>
          <w:color w:val="000000"/>
        </w:rPr>
        <w:t>）</w:t>
      </w:r>
    </w:p>
    <w:p w14:paraId="5366A0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焦裕禄</w:t>
      </w:r>
      <w:r>
        <w:rPr>
          <w:color w:val="000000"/>
        </w:rPr>
        <w:tab/>
      </w:r>
      <w:r>
        <w:rPr>
          <w:color w:val="000000"/>
        </w:rPr>
        <w:t xml:space="preserve">B. </w:t>
      </w:r>
      <w:r>
        <w:rPr>
          <w:rFonts w:ascii="宋体" w:hAnsi="宋体" w:eastAsia="宋体" w:cs="宋体"/>
          <w:color w:val="000000"/>
        </w:rPr>
        <w:t>王进喜</w:t>
      </w:r>
      <w:r>
        <w:rPr>
          <w:color w:val="000000"/>
        </w:rPr>
        <w:tab/>
      </w:r>
      <w:r>
        <w:rPr>
          <w:color w:val="000000"/>
        </w:rPr>
        <w:t xml:space="preserve">C. </w:t>
      </w:r>
      <w:r>
        <w:rPr>
          <w:rFonts w:ascii="宋体" w:hAnsi="宋体" w:eastAsia="宋体" w:cs="宋体"/>
          <w:color w:val="000000"/>
        </w:rPr>
        <w:t>钱学森</w:t>
      </w:r>
      <w:r>
        <w:rPr>
          <w:color w:val="000000"/>
        </w:rPr>
        <w:tab/>
      </w:r>
      <w:r>
        <w:rPr>
          <w:color w:val="000000"/>
        </w:rPr>
        <w:t xml:space="preserve">D. </w:t>
      </w:r>
      <w:r>
        <w:rPr>
          <w:rFonts w:ascii="宋体" w:hAnsi="宋体" w:eastAsia="宋体" w:cs="宋体"/>
          <w:color w:val="000000"/>
        </w:rPr>
        <w:t>邓稼先</w:t>
      </w:r>
    </w:p>
    <w:p w14:paraId="481B75C0">
      <w:pPr>
        <w:spacing w:line="360" w:lineRule="auto"/>
        <w:textAlignment w:val="center"/>
        <w:rPr>
          <w:color w:val="000000"/>
        </w:rPr>
      </w:pPr>
      <w:r>
        <w:rPr>
          <w:color w:val="2E75B6"/>
        </w:rPr>
        <w:t>【答案】</w:t>
      </w:r>
      <w:r>
        <w:rPr>
          <w:color w:val="000000"/>
        </w:rPr>
        <w:t>B</w:t>
      </w:r>
    </w:p>
    <w:p w14:paraId="4A9B6F33">
      <w:pPr>
        <w:spacing w:line="360" w:lineRule="auto"/>
        <w:textAlignment w:val="center"/>
        <w:rPr>
          <w:color w:val="000000"/>
        </w:rPr>
      </w:pPr>
      <w:r>
        <w:rPr>
          <w:color w:val="2E75B6"/>
        </w:rPr>
        <w:t>【解析】</w:t>
      </w:r>
    </w:p>
    <w:p w14:paraId="13F08294">
      <w:pPr>
        <w:spacing w:line="360" w:lineRule="auto"/>
        <w:jc w:val="left"/>
        <w:textAlignment w:val="center"/>
        <w:rPr>
          <w:color w:val="000000"/>
        </w:rPr>
      </w:pPr>
      <w:r>
        <w:rPr>
          <w:color w:val="000000"/>
        </w:rPr>
        <w:t>【详解】</w:t>
      </w:r>
      <w:r>
        <w:rPr>
          <w:rFonts w:ascii="宋体" w:hAnsi="宋体" w:eastAsia="宋体" w:cs="宋体"/>
          <w:color w:val="000000"/>
        </w:rPr>
        <w:t>在社会主义经济建设的火热年代，全国各条战线上涌现出大批英雄模范人物，如被誉为</w:t>
      </w:r>
      <w:r>
        <w:rPr>
          <w:rFonts w:ascii="Times New Roman" w:hAnsi="Times New Roman" w:eastAsia="Times New Roman" w:cs="Times New Roman"/>
          <w:color w:val="000000"/>
        </w:rPr>
        <w:t>“</w:t>
      </w:r>
      <w:r>
        <w:rPr>
          <w:rFonts w:ascii="宋体" w:hAnsi="宋体" w:eastAsia="宋体" w:cs="宋体"/>
          <w:color w:val="000000"/>
        </w:rPr>
        <w:t>铁人</w:t>
      </w:r>
      <w:r>
        <w:rPr>
          <w:rFonts w:ascii="Times New Roman" w:hAnsi="Times New Roman" w:eastAsia="Times New Roman" w:cs="Times New Roman"/>
          <w:color w:val="000000"/>
        </w:rPr>
        <w:t>”</w:t>
      </w:r>
      <w:r>
        <w:rPr>
          <w:rFonts w:ascii="宋体" w:hAnsi="宋体" w:eastAsia="宋体" w:cs="宋体"/>
          <w:color w:val="000000"/>
        </w:rPr>
        <w:t>的大庆石油工人王进喜、党的好干部焦裕禄、解放军好战士雷锋等。根据题意，</w:t>
      </w:r>
      <w:r>
        <w:rPr>
          <w:rFonts w:ascii="Times New Roman" w:hAnsi="Times New Roman" w:eastAsia="Times New Roman" w:cs="Times New Roman"/>
          <w:color w:val="000000"/>
        </w:rPr>
        <w:t>B</w:t>
      </w:r>
      <w:r>
        <w:rPr>
          <w:rFonts w:ascii="宋体" w:hAnsi="宋体" w:eastAsia="宋体" w:cs="宋体"/>
          <w:color w:val="000000"/>
        </w:rPr>
        <w:t>项正确；焦裕禄是党的好干部，排除</w:t>
      </w:r>
      <w:r>
        <w:rPr>
          <w:rFonts w:ascii="Times New Roman" w:hAnsi="Times New Roman" w:eastAsia="Times New Roman" w:cs="Times New Roman"/>
          <w:color w:val="000000"/>
        </w:rPr>
        <w:t>A</w:t>
      </w:r>
      <w:r>
        <w:rPr>
          <w:rFonts w:ascii="宋体" w:hAnsi="宋体" w:eastAsia="宋体" w:cs="宋体"/>
          <w:color w:val="000000"/>
        </w:rPr>
        <w:t>项；钱学森是中国的“航天之父”“火箭之王”，排除</w:t>
      </w:r>
      <w:r>
        <w:rPr>
          <w:rFonts w:ascii="Times New Roman" w:hAnsi="Times New Roman" w:eastAsia="Times New Roman" w:cs="Times New Roman"/>
          <w:color w:val="000000"/>
        </w:rPr>
        <w:t>C</w:t>
      </w:r>
      <w:r>
        <w:rPr>
          <w:rFonts w:ascii="宋体" w:hAnsi="宋体" w:eastAsia="宋体" w:cs="宋体"/>
          <w:color w:val="000000"/>
        </w:rPr>
        <w:t>项；邓稼先是两弹元勋，排除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B</w:t>
      </w:r>
      <w:r>
        <w:rPr>
          <w:rFonts w:ascii="宋体" w:hAnsi="宋体" w:eastAsia="宋体" w:cs="宋体"/>
          <w:color w:val="000000"/>
        </w:rPr>
        <w:t>项。</w:t>
      </w:r>
    </w:p>
    <w:p w14:paraId="47858BD8">
      <w:pPr>
        <w:spacing w:line="360" w:lineRule="auto"/>
        <w:jc w:val="left"/>
        <w:textAlignment w:val="center"/>
        <w:rPr>
          <w:color w:val="000000"/>
        </w:rPr>
      </w:pPr>
      <w:r>
        <w:rPr>
          <w:color w:val="000000"/>
        </w:rPr>
        <w:t xml:space="preserve">17. </w:t>
      </w:r>
      <w:r>
        <w:rPr>
          <w:rFonts w:ascii="宋体" w:hAnsi="宋体" w:eastAsia="宋体" w:cs="宋体"/>
          <w:color w:val="000000"/>
        </w:rPr>
        <w:t>在“一国两制”的伟大构想下，</w:t>
      </w:r>
      <w:r>
        <w:rPr>
          <w:rFonts w:ascii="Times New Roman" w:hAnsi="Times New Roman" w:eastAsia="Times New Roman" w:cs="Times New Roman"/>
          <w:color w:val="000000"/>
        </w:rPr>
        <w:t>1997</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日回归祖国的是（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2077B1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葡萄牙侵占的澳门</w:t>
      </w:r>
      <w:r>
        <w:rPr>
          <w:color w:val="000000"/>
        </w:rPr>
        <w:tab/>
      </w:r>
      <w:r>
        <w:rPr>
          <w:color w:val="000000"/>
        </w:rPr>
        <w:t xml:space="preserve">B. </w:t>
      </w:r>
      <w:r>
        <w:rPr>
          <w:rFonts w:ascii="宋体" w:hAnsi="宋体" w:eastAsia="宋体" w:cs="宋体"/>
          <w:color w:val="000000"/>
        </w:rPr>
        <w:t>荷兰侵占的台湾</w:t>
      </w:r>
    </w:p>
    <w:p w14:paraId="28E4350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英国侵占的香港</w:t>
      </w:r>
      <w:r>
        <w:rPr>
          <w:color w:val="000000"/>
        </w:rPr>
        <w:tab/>
      </w:r>
      <w:r>
        <w:rPr>
          <w:color w:val="000000"/>
        </w:rPr>
        <w:t xml:space="preserve">D. </w:t>
      </w:r>
      <w:r>
        <w:rPr>
          <w:rFonts w:ascii="宋体" w:hAnsi="宋体" w:eastAsia="宋体" w:cs="宋体"/>
          <w:color w:val="000000"/>
        </w:rPr>
        <w:t>日本侵占的台湾</w:t>
      </w:r>
    </w:p>
    <w:p w14:paraId="4E797780">
      <w:pPr>
        <w:spacing w:line="360" w:lineRule="auto"/>
        <w:textAlignment w:val="center"/>
        <w:rPr>
          <w:color w:val="000000"/>
        </w:rPr>
      </w:pPr>
      <w:r>
        <w:rPr>
          <w:color w:val="2E75B6"/>
        </w:rPr>
        <w:t>【答案】</w:t>
      </w:r>
      <w:r>
        <w:rPr>
          <w:color w:val="000000"/>
        </w:rPr>
        <w:t>C</w:t>
      </w:r>
    </w:p>
    <w:p w14:paraId="1CA9F8FC">
      <w:pPr>
        <w:spacing w:line="360" w:lineRule="auto"/>
        <w:textAlignment w:val="center"/>
        <w:rPr>
          <w:color w:val="000000"/>
        </w:rPr>
      </w:pPr>
      <w:r>
        <w:rPr>
          <w:color w:val="2E75B6"/>
        </w:rPr>
        <w:t>【解析】</w:t>
      </w:r>
    </w:p>
    <w:p w14:paraId="31C9C0A0">
      <w:pPr>
        <w:spacing w:line="360" w:lineRule="auto"/>
        <w:jc w:val="left"/>
        <w:textAlignment w:val="center"/>
        <w:rPr>
          <w:color w:val="000000"/>
        </w:rPr>
      </w:pPr>
      <w:r>
        <w:rPr>
          <w:color w:val="000000"/>
        </w:rPr>
        <w:t>【详解】</w:t>
      </w:r>
      <w:r>
        <w:rPr>
          <w:rFonts w:ascii="宋体" w:hAnsi="宋体" w:eastAsia="宋体" w:cs="宋体"/>
          <w:color w:val="000000"/>
        </w:rPr>
        <w:t>根据所学可知，在</w:t>
      </w:r>
      <w:r>
        <w:rPr>
          <w:rFonts w:ascii="Times New Roman" w:hAnsi="Times New Roman" w:eastAsia="Times New Roman" w:cs="Times New Roman"/>
          <w:color w:val="000000"/>
        </w:rPr>
        <w:t>“</w:t>
      </w:r>
      <w:r>
        <w:rPr>
          <w:rFonts w:ascii="宋体" w:hAnsi="宋体" w:eastAsia="宋体" w:cs="宋体"/>
          <w:color w:val="000000"/>
        </w:rPr>
        <w:t>一国两制</w:t>
      </w:r>
      <w:r>
        <w:rPr>
          <w:rFonts w:ascii="Times New Roman" w:hAnsi="Times New Roman" w:eastAsia="Times New Roman" w:cs="Times New Roman"/>
          <w:color w:val="000000"/>
        </w:rPr>
        <w:t>”</w:t>
      </w:r>
      <w:r>
        <w:rPr>
          <w:rFonts w:ascii="宋体" w:hAnsi="宋体" w:eastAsia="宋体" w:cs="宋体"/>
          <w:color w:val="000000"/>
        </w:rPr>
        <w:t>的伟大构想下，英国侵占的香港</w:t>
      </w:r>
      <w:r>
        <w:rPr>
          <w:rFonts w:ascii="Times New Roman" w:hAnsi="Times New Roman" w:eastAsia="Times New Roman" w:cs="Times New Roman"/>
          <w:color w:val="000000"/>
        </w:rPr>
        <w:t>1997</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日回归祖国，</w:t>
      </w:r>
      <w:r>
        <w:rPr>
          <w:rFonts w:ascii="Times New Roman" w:hAnsi="Times New Roman" w:eastAsia="Times New Roman" w:cs="Times New Roman"/>
          <w:color w:val="000000"/>
        </w:rPr>
        <w:t>C</w:t>
      </w:r>
      <w:r>
        <w:rPr>
          <w:rFonts w:ascii="宋体" w:hAnsi="宋体" w:eastAsia="宋体" w:cs="宋体"/>
          <w:color w:val="000000"/>
        </w:rPr>
        <w:t>项正确；葡萄牙侵占的澳门</w:t>
      </w:r>
      <w:r>
        <w:rPr>
          <w:rFonts w:ascii="Times New Roman" w:hAnsi="Times New Roman" w:eastAsia="Times New Roman" w:cs="Times New Roman"/>
          <w:color w:val="000000"/>
        </w:rPr>
        <w:t>1999</w:t>
      </w:r>
      <w:r>
        <w:rPr>
          <w:rFonts w:ascii="宋体" w:hAnsi="宋体" w:eastAsia="宋体" w:cs="宋体"/>
          <w:color w:val="000000"/>
        </w:rPr>
        <w:t>年回归，郑成功</w:t>
      </w:r>
      <w:r>
        <w:rPr>
          <w:rFonts w:ascii="Times New Roman" w:hAnsi="Times New Roman" w:eastAsia="Times New Roman" w:cs="Times New Roman"/>
          <w:color w:val="000000"/>
        </w:rPr>
        <w:t>1662</w:t>
      </w:r>
      <w:r>
        <w:rPr>
          <w:rFonts w:ascii="宋体" w:hAnsi="宋体" w:eastAsia="宋体" w:cs="宋体"/>
          <w:color w:val="000000"/>
        </w:rPr>
        <w:t>年收复荷兰侵占的台湾，日本侵占的台湾</w:t>
      </w:r>
      <w:r>
        <w:rPr>
          <w:rFonts w:ascii="Times New Roman" w:hAnsi="Times New Roman" w:eastAsia="Times New Roman" w:cs="Times New Roman"/>
          <w:color w:val="000000"/>
        </w:rPr>
        <w:t>1945</w:t>
      </w:r>
      <w:r>
        <w:rPr>
          <w:rFonts w:ascii="宋体" w:hAnsi="宋体" w:eastAsia="宋体" w:cs="宋体"/>
          <w:color w:val="000000"/>
        </w:rPr>
        <w:t>年回到祖国怀抱，排除</w:t>
      </w:r>
      <w:r>
        <w:rPr>
          <w:rFonts w:ascii="Times New Roman" w:hAnsi="Times New Roman" w:eastAsia="Times New Roman" w:cs="Times New Roman"/>
          <w:color w:val="000000"/>
        </w:rPr>
        <w:t>ABD</w:t>
      </w:r>
      <w:r>
        <w:rPr>
          <w:rFonts w:ascii="宋体" w:hAnsi="宋体" w:eastAsia="宋体" w:cs="宋体"/>
          <w:color w:val="000000"/>
        </w:rPr>
        <w:t>三项。故选</w:t>
      </w:r>
      <w:r>
        <w:rPr>
          <w:rFonts w:ascii="Times New Roman" w:hAnsi="Times New Roman" w:eastAsia="Times New Roman" w:cs="Times New Roman"/>
          <w:color w:val="000000"/>
        </w:rPr>
        <w:t>C</w:t>
      </w:r>
      <w:r>
        <w:rPr>
          <w:rFonts w:ascii="宋体" w:hAnsi="宋体" w:eastAsia="宋体" w:cs="宋体"/>
          <w:color w:val="000000"/>
        </w:rPr>
        <w:t>项。</w:t>
      </w:r>
    </w:p>
    <w:p w14:paraId="22ADF3BE">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1992</w:t>
      </w:r>
      <w:r>
        <w:rPr>
          <w:rFonts w:ascii="宋体" w:hAnsi="宋体" w:eastAsia="宋体" w:cs="宋体"/>
          <w:color w:val="000000"/>
        </w:rPr>
        <w:t>年，海协会和海基会达成“海峡两岸同属一个中国，共同努力谋求国家统一”的共识，后被称为（</w:t>
      </w:r>
      <w:r>
        <w:rPr>
          <w:rFonts w:ascii="Times New Roman" w:hAnsi="Times New Roman" w:eastAsia="Times New Roman" w:cs="Times New Roman"/>
          <w:color w:val="000000"/>
        </w:rPr>
        <w:t xml:space="preserve">    </w:t>
      </w:r>
      <w:r>
        <w:rPr>
          <w:rFonts w:ascii="宋体" w:hAnsi="宋体" w:eastAsia="宋体" w:cs="宋体"/>
          <w:color w:val="000000"/>
        </w:rPr>
        <w:t>）</w:t>
      </w:r>
    </w:p>
    <w:p w14:paraId="5E69FCC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五项原则</w:t>
      </w:r>
      <w:r>
        <w:rPr>
          <w:color w:val="000000"/>
        </w:rPr>
        <w:tab/>
      </w:r>
      <w:r>
        <w:rPr>
          <w:color w:val="000000"/>
        </w:rPr>
        <w:t xml:space="preserve">B. </w:t>
      </w:r>
      <w:r>
        <w:rPr>
          <w:rFonts w:ascii="宋体" w:hAnsi="宋体" w:eastAsia="宋体" w:cs="宋体"/>
          <w:color w:val="000000"/>
        </w:rPr>
        <w:t>“九二共识”</w:t>
      </w:r>
    </w:p>
    <w:p w14:paraId="39B5D1C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八项主张</w:t>
      </w:r>
      <w:r>
        <w:rPr>
          <w:color w:val="000000"/>
        </w:rPr>
        <w:tab/>
      </w:r>
      <w:r>
        <w:rPr>
          <w:color w:val="000000"/>
        </w:rPr>
        <w:t xml:space="preserve">D. </w:t>
      </w:r>
      <w:r>
        <w:rPr>
          <w:rFonts w:ascii="宋体" w:hAnsi="宋体" w:eastAsia="宋体" w:cs="宋体"/>
          <w:color w:val="000000"/>
        </w:rPr>
        <w:t>“三通”协议</w:t>
      </w:r>
    </w:p>
    <w:p w14:paraId="45B2B42D">
      <w:pPr>
        <w:spacing w:line="360" w:lineRule="auto"/>
        <w:textAlignment w:val="center"/>
        <w:rPr>
          <w:color w:val="000000"/>
        </w:rPr>
      </w:pPr>
      <w:r>
        <w:rPr>
          <w:color w:val="2E75B6"/>
        </w:rPr>
        <w:t>【答案】</w:t>
      </w:r>
      <w:r>
        <w:rPr>
          <w:color w:val="000000"/>
        </w:rPr>
        <w:t>B</w:t>
      </w:r>
    </w:p>
    <w:p w14:paraId="7F820FE7">
      <w:pPr>
        <w:spacing w:line="360" w:lineRule="auto"/>
        <w:textAlignment w:val="center"/>
        <w:rPr>
          <w:color w:val="000000"/>
        </w:rPr>
      </w:pPr>
      <w:r>
        <w:rPr>
          <w:color w:val="2E75B6"/>
        </w:rPr>
        <w:t>【解析】</w:t>
      </w:r>
    </w:p>
    <w:p w14:paraId="094439FD">
      <w:pPr>
        <w:spacing w:line="360" w:lineRule="auto"/>
        <w:jc w:val="left"/>
        <w:textAlignment w:val="center"/>
        <w:rPr>
          <w:color w:val="000000"/>
        </w:rPr>
      </w:pPr>
      <w:r>
        <w:rPr>
          <w:color w:val="000000"/>
        </w:rPr>
        <w:t>【详解】结合所学知识，1992年，大陆海协会与台湾海基会就如何表述坚持一个中国原则的问题，达成“海峡两岸同属一个中国，共同努力谋求国家统一”的共识，后被称为“九二共识”，B项正确；大陆和台湾同属一个中国，两岸不是国与国关系，五项原则是外交原则不适用于海峡两岸，排除A项；1995年1月，江泽民针对两岸关系新情况，提出了发展两岸关系、推进祖国和平统一的八项主张，排除C项；2008年11月，两岸达成空运直航、海运直航、邮政合作等协议，简称“三通”协议，排除D项。故选B项。</w:t>
      </w:r>
    </w:p>
    <w:p w14:paraId="0100931E">
      <w:pPr>
        <w:spacing w:line="360" w:lineRule="auto"/>
        <w:jc w:val="left"/>
        <w:textAlignment w:val="center"/>
        <w:rPr>
          <w:color w:val="000000"/>
        </w:rPr>
      </w:pPr>
      <w:r>
        <w:rPr>
          <w:color w:val="000000"/>
        </w:rPr>
        <w:t xml:space="preserve">19. </w:t>
      </w:r>
      <w:r>
        <w:rPr>
          <w:rFonts w:ascii="宋体" w:hAnsi="宋体" w:eastAsia="宋体" w:cs="宋体"/>
          <w:color w:val="000000"/>
        </w:rPr>
        <w:t>迄今已知世界上第一部较为完整的成文法典是（</w:t>
      </w:r>
      <w:r>
        <w:rPr>
          <w:rFonts w:ascii="Times New Roman" w:hAnsi="Times New Roman" w:eastAsia="Times New Roman" w:cs="Times New Roman"/>
          <w:color w:val="000000"/>
        </w:rPr>
        <w:t xml:space="preserve">    </w:t>
      </w:r>
      <w:r>
        <w:rPr>
          <w:rFonts w:ascii="宋体" w:hAnsi="宋体" w:eastAsia="宋体" w:cs="宋体"/>
          <w:color w:val="000000"/>
        </w:rPr>
        <w:t>）</w:t>
      </w:r>
    </w:p>
    <w:p w14:paraId="7EC363D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《查士丁尼法典》</w:t>
      </w:r>
    </w:p>
    <w:p w14:paraId="633AA7B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《新法典》</w:t>
      </w:r>
      <w:r>
        <w:rPr>
          <w:color w:val="000000"/>
        </w:rPr>
        <w:tab/>
      </w:r>
      <w:r>
        <w:rPr>
          <w:color w:val="000000"/>
        </w:rPr>
        <w:t xml:space="preserve">D. </w:t>
      </w:r>
      <w:r>
        <w:rPr>
          <w:rFonts w:ascii="宋体" w:hAnsi="宋体" w:eastAsia="宋体" w:cs="宋体"/>
          <w:color w:val="000000"/>
        </w:rPr>
        <w:t>《拿破仑法典》</w:t>
      </w:r>
    </w:p>
    <w:p w14:paraId="62E5F01D">
      <w:pPr>
        <w:spacing w:line="360" w:lineRule="auto"/>
        <w:textAlignment w:val="center"/>
        <w:rPr>
          <w:color w:val="000000"/>
        </w:rPr>
      </w:pPr>
      <w:r>
        <w:rPr>
          <w:color w:val="2E75B6"/>
        </w:rPr>
        <w:t>【答案】</w:t>
      </w:r>
      <w:r>
        <w:rPr>
          <w:color w:val="000000"/>
        </w:rPr>
        <w:t>A</w:t>
      </w:r>
    </w:p>
    <w:p w14:paraId="374F9EE1">
      <w:pPr>
        <w:spacing w:line="360" w:lineRule="auto"/>
        <w:textAlignment w:val="center"/>
        <w:rPr>
          <w:color w:val="000000"/>
        </w:rPr>
      </w:pPr>
      <w:r>
        <w:rPr>
          <w:color w:val="2E75B6"/>
        </w:rPr>
        <w:t>【解析】</w:t>
      </w:r>
    </w:p>
    <w:p w14:paraId="0EDBE19F">
      <w:pPr>
        <w:spacing w:line="360" w:lineRule="auto"/>
        <w:jc w:val="left"/>
        <w:textAlignment w:val="center"/>
        <w:rPr>
          <w:color w:val="000000"/>
        </w:rPr>
      </w:pPr>
      <w:r>
        <w:rPr>
          <w:color w:val="000000"/>
        </w:rPr>
        <w:t>【详解】</w:t>
      </w:r>
      <w:r>
        <w:rPr>
          <w:rFonts w:ascii="宋体" w:hAnsi="宋体" w:eastAsia="宋体" w:cs="宋体"/>
          <w:color w:val="000000"/>
        </w:rPr>
        <w:t>根据所学可知，公元前</w:t>
      </w:r>
      <w:r>
        <w:rPr>
          <w:rFonts w:ascii="Times New Roman" w:hAnsi="Times New Roman" w:eastAsia="Times New Roman" w:cs="Times New Roman"/>
          <w:color w:val="000000"/>
        </w:rPr>
        <w:t>18</w:t>
      </w:r>
      <w:r>
        <w:rPr>
          <w:rFonts w:ascii="宋体" w:hAnsi="宋体" w:eastAsia="宋体" w:cs="宋体"/>
          <w:color w:val="000000"/>
        </w:rPr>
        <w:t>世纪，古巴比伦王国国王汉谟拉比统一了两河流域，建立中央集权的奴隶制国家，为了维护奴隶主的利益，他制定了一部法典，史称《汉谟拉比法典》，它是迄今已知世界上第一部较为完整的成文法典，</w:t>
      </w:r>
      <w:r>
        <w:rPr>
          <w:rFonts w:ascii="Times New Roman" w:hAnsi="Times New Roman" w:eastAsia="Times New Roman" w:cs="Times New Roman"/>
          <w:color w:val="000000"/>
        </w:rPr>
        <w:t>A</w:t>
      </w:r>
      <w:r>
        <w:rPr>
          <w:rFonts w:ascii="宋体" w:hAnsi="宋体" w:eastAsia="宋体" w:cs="宋体"/>
          <w:color w:val="000000"/>
        </w:rPr>
        <w:t>项正确；《查士丁尼法典》是拜占庭帝国皇帝查士丁尼在</w:t>
      </w:r>
      <w:r>
        <w:rPr>
          <w:rFonts w:ascii="Times New Roman" w:hAnsi="Times New Roman" w:eastAsia="Times New Roman" w:cs="Times New Roman"/>
          <w:color w:val="000000"/>
        </w:rPr>
        <w:t>529</w:t>
      </w:r>
      <w:r>
        <w:rPr>
          <w:rFonts w:ascii="宋体" w:hAnsi="宋体" w:eastAsia="宋体" w:cs="宋体"/>
          <w:color w:val="000000"/>
        </w:rPr>
        <w:t>年命人编著的法典，出现在《汉谟拉比法典》之后，排除</w:t>
      </w:r>
      <w:r>
        <w:rPr>
          <w:rFonts w:ascii="Times New Roman" w:hAnsi="Times New Roman" w:eastAsia="Times New Roman" w:cs="Times New Roman"/>
          <w:color w:val="000000"/>
        </w:rPr>
        <w:t>B</w:t>
      </w:r>
      <w:r>
        <w:rPr>
          <w:rFonts w:ascii="宋体" w:hAnsi="宋体" w:eastAsia="宋体" w:cs="宋体"/>
          <w:color w:val="000000"/>
        </w:rPr>
        <w:t>项；查士丁尼还命人将自己执政时期的法令编辑为《新法典》，出现在《汉谟拉比法典》之后，排除</w:t>
      </w:r>
      <w:r>
        <w:rPr>
          <w:rFonts w:ascii="Times New Roman" w:hAnsi="Times New Roman" w:eastAsia="Times New Roman" w:cs="Times New Roman"/>
          <w:color w:val="000000"/>
        </w:rPr>
        <w:t>C</w:t>
      </w:r>
      <w:r>
        <w:rPr>
          <w:rFonts w:ascii="宋体" w:hAnsi="宋体" w:eastAsia="宋体" w:cs="宋体"/>
          <w:color w:val="000000"/>
        </w:rPr>
        <w:t>项；《拿破仑法典》是拿破仑</w:t>
      </w:r>
      <w:r>
        <w:rPr>
          <w:rFonts w:ascii="Times New Roman" w:hAnsi="Times New Roman" w:eastAsia="Times New Roman" w:cs="Times New Roman"/>
          <w:color w:val="000000"/>
        </w:rPr>
        <w:t>1804</w:t>
      </w:r>
      <w:r>
        <w:rPr>
          <w:rFonts w:ascii="宋体" w:hAnsi="宋体" w:eastAsia="宋体" w:cs="宋体"/>
          <w:color w:val="000000"/>
        </w:rPr>
        <w:t>年颁布的，出现在《汉谟拉比法典》之后，排除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A</w:t>
      </w:r>
      <w:r>
        <w:rPr>
          <w:rFonts w:ascii="宋体" w:hAnsi="宋体" w:eastAsia="宋体" w:cs="宋体"/>
          <w:color w:val="000000"/>
        </w:rPr>
        <w:t>项。</w:t>
      </w:r>
    </w:p>
    <w:p w14:paraId="1A338114">
      <w:pPr>
        <w:spacing w:line="360" w:lineRule="auto"/>
        <w:jc w:val="left"/>
        <w:textAlignment w:val="center"/>
        <w:rPr>
          <w:color w:val="000000"/>
        </w:rPr>
      </w:pPr>
      <w:r>
        <w:rPr>
          <w:color w:val="000000"/>
        </w:rPr>
        <w:t xml:space="preserve">20. </w:t>
      </w:r>
      <w:r>
        <w:rPr>
          <w:rFonts w:ascii="宋体" w:hAnsi="宋体" w:eastAsia="宋体" w:cs="宋体"/>
          <w:color w:val="000000"/>
        </w:rPr>
        <w:t>从</w:t>
      </w:r>
      <w:r>
        <w:rPr>
          <w:rFonts w:ascii="Times New Roman" w:hAnsi="Times New Roman" w:eastAsia="Times New Roman" w:cs="Times New Roman"/>
          <w:color w:val="000000"/>
        </w:rPr>
        <w:t>646</w:t>
      </w:r>
      <w:r>
        <w:rPr>
          <w:rFonts w:ascii="宋体" w:hAnsi="宋体" w:eastAsia="宋体" w:cs="宋体"/>
          <w:color w:val="000000"/>
        </w:rPr>
        <w:t>年开始，日本仿效唐朝的典章制度，进行了一系列改革，史称（</w:t>
      </w:r>
      <w:r>
        <w:rPr>
          <w:rFonts w:ascii="Times New Roman" w:hAnsi="Times New Roman" w:eastAsia="Times New Roman" w:cs="Times New Roman"/>
          <w:color w:val="000000"/>
        </w:rPr>
        <w:t xml:space="preserve">    </w:t>
      </w:r>
      <w:r>
        <w:rPr>
          <w:rFonts w:ascii="宋体" w:hAnsi="宋体" w:eastAsia="宋体" w:cs="宋体"/>
          <w:color w:val="000000"/>
        </w:rPr>
        <w:t>）</w:t>
      </w:r>
    </w:p>
    <w:p w14:paraId="40D66D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“百日维新”</w:t>
      </w:r>
      <w:r>
        <w:rPr>
          <w:color w:val="000000"/>
        </w:rPr>
        <w:tab/>
      </w:r>
      <w:r>
        <w:rPr>
          <w:color w:val="000000"/>
        </w:rPr>
        <w:t xml:space="preserve">B. </w:t>
      </w:r>
      <w:r>
        <w:rPr>
          <w:rFonts w:ascii="宋体" w:hAnsi="宋体" w:eastAsia="宋体" w:cs="宋体"/>
          <w:color w:val="000000"/>
        </w:rPr>
        <w:t>“大化改新”</w:t>
      </w:r>
    </w:p>
    <w:p w14:paraId="05F07AC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彼得一世改革</w:t>
      </w:r>
      <w:r>
        <w:rPr>
          <w:color w:val="000000"/>
        </w:rPr>
        <w:tab/>
      </w:r>
      <w:r>
        <w:rPr>
          <w:color w:val="000000"/>
        </w:rPr>
        <w:t xml:space="preserve">D. </w:t>
      </w:r>
      <w:r>
        <w:rPr>
          <w:rFonts w:ascii="宋体" w:hAnsi="宋体" w:eastAsia="宋体" w:cs="宋体"/>
          <w:color w:val="000000"/>
        </w:rPr>
        <w:t>卡德纳斯改革</w:t>
      </w:r>
    </w:p>
    <w:p w14:paraId="0EE67B02">
      <w:pPr>
        <w:spacing w:line="360" w:lineRule="auto"/>
        <w:textAlignment w:val="center"/>
        <w:rPr>
          <w:color w:val="000000"/>
        </w:rPr>
      </w:pPr>
      <w:r>
        <w:rPr>
          <w:color w:val="2E75B6"/>
        </w:rPr>
        <w:t>【答案】</w:t>
      </w:r>
      <w:r>
        <w:rPr>
          <w:color w:val="000000"/>
        </w:rPr>
        <w:t>B</w:t>
      </w:r>
    </w:p>
    <w:p w14:paraId="04592387">
      <w:pPr>
        <w:spacing w:line="360" w:lineRule="auto"/>
        <w:textAlignment w:val="center"/>
        <w:rPr>
          <w:color w:val="000000"/>
        </w:rPr>
      </w:pPr>
      <w:r>
        <w:rPr>
          <w:color w:val="2E75B6"/>
        </w:rPr>
        <w:t>【解析】</w:t>
      </w:r>
    </w:p>
    <w:p w14:paraId="64D727E8">
      <w:pPr>
        <w:spacing w:line="360" w:lineRule="auto"/>
        <w:jc w:val="left"/>
        <w:textAlignment w:val="center"/>
        <w:rPr>
          <w:color w:val="000000"/>
        </w:rPr>
      </w:pPr>
      <w:r>
        <w:rPr>
          <w:color w:val="000000"/>
        </w:rPr>
        <w:t>【详解】根据所学知识可知，从646年开始，日本仿效唐朝的典章制度，进行了一系列改革，史称“大化改新”。大化改新使日本发展成为一个中央集权制的封建国家，B项正确；“百日维新”是以康有为、梁启超等为代表的维新派在光绪帝的支持下进行的变法，发生于中国，而非日本，排除A项；彼得一世的改革，使俄国的经济、军事实力大大增强，为对外扩张准备了条件，俄国一跃成为欧洲军事强国，排除C项；卡德纳斯改革是墨西哥民族资产阶级领导的反帝反封建的改革，也是20世纪初墨西哥革命后的护宪运动发展到顶点的标志，发生于墨西哥，而非日本，排除D项。故选B项。</w:t>
      </w:r>
    </w:p>
    <w:p w14:paraId="2E304750">
      <w:pPr>
        <w:spacing w:line="360" w:lineRule="auto"/>
        <w:jc w:val="left"/>
        <w:textAlignment w:val="center"/>
        <w:rPr>
          <w:color w:val="000000"/>
        </w:rPr>
      </w:pPr>
      <w:r>
        <w:rPr>
          <w:color w:val="000000"/>
        </w:rPr>
        <w:t xml:space="preserve">21. </w:t>
      </w:r>
      <w:r>
        <w:rPr>
          <w:rFonts w:ascii="宋体" w:hAnsi="宋体" w:eastAsia="宋体" w:cs="宋体"/>
          <w:color w:val="000000"/>
        </w:rPr>
        <w:t>阿拉伯文学的瑰宝是（</w:t>
      </w:r>
      <w:r>
        <w:rPr>
          <w:rFonts w:ascii="Times New Roman" w:hAnsi="Times New Roman" w:eastAsia="Times New Roman" w:cs="Times New Roman"/>
          <w:color w:val="000000"/>
        </w:rPr>
        <w:t xml:space="preserve">    </w:t>
      </w:r>
      <w:r>
        <w:rPr>
          <w:rFonts w:ascii="宋体" w:hAnsi="宋体" w:eastAsia="宋体" w:cs="宋体"/>
          <w:color w:val="000000"/>
        </w:rPr>
        <w:t>）</w:t>
      </w:r>
    </w:p>
    <w:p w14:paraId="06152DB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《掷铁饼者》</w:t>
      </w:r>
      <w:r>
        <w:rPr>
          <w:color w:val="000000"/>
        </w:rPr>
        <w:tab/>
      </w:r>
      <w:r>
        <w:rPr>
          <w:color w:val="000000"/>
        </w:rPr>
        <w:t xml:space="preserve">B. </w:t>
      </w:r>
      <w:r>
        <w:rPr>
          <w:rFonts w:ascii="宋体" w:hAnsi="宋体" w:eastAsia="宋体" w:cs="宋体"/>
          <w:color w:val="000000"/>
        </w:rPr>
        <w:t>《天方夜谭》</w:t>
      </w:r>
    </w:p>
    <w:p w14:paraId="4A376BA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《哈姆雷特》</w:t>
      </w:r>
      <w:r>
        <w:rPr>
          <w:color w:val="000000"/>
        </w:rPr>
        <w:tab/>
      </w:r>
      <w:r>
        <w:rPr>
          <w:color w:val="000000"/>
        </w:rPr>
        <w:t xml:space="preserve">D. </w:t>
      </w:r>
      <w:r>
        <w:rPr>
          <w:rFonts w:ascii="宋体" w:hAnsi="宋体" w:eastAsia="宋体" w:cs="宋体"/>
          <w:color w:val="000000"/>
        </w:rPr>
        <w:t>《复活》</w:t>
      </w:r>
    </w:p>
    <w:p w14:paraId="2CEA0D9B">
      <w:pPr>
        <w:spacing w:line="360" w:lineRule="auto"/>
        <w:textAlignment w:val="center"/>
        <w:rPr>
          <w:color w:val="000000"/>
        </w:rPr>
      </w:pPr>
      <w:r>
        <w:rPr>
          <w:color w:val="2E75B6"/>
        </w:rPr>
        <w:t>【答案】</w:t>
      </w:r>
      <w:r>
        <w:rPr>
          <w:color w:val="000000"/>
        </w:rPr>
        <w:t>B</w:t>
      </w:r>
    </w:p>
    <w:p w14:paraId="212CDFFD">
      <w:pPr>
        <w:spacing w:line="360" w:lineRule="auto"/>
        <w:textAlignment w:val="center"/>
        <w:rPr>
          <w:color w:val="000000"/>
        </w:rPr>
      </w:pPr>
      <w:r>
        <w:rPr>
          <w:color w:val="2E75B6"/>
        </w:rPr>
        <w:t>【解析】</w:t>
      </w:r>
    </w:p>
    <w:p w14:paraId="3B765F89">
      <w:pPr>
        <w:spacing w:line="360" w:lineRule="auto"/>
        <w:jc w:val="left"/>
        <w:textAlignment w:val="center"/>
        <w:rPr>
          <w:color w:val="000000"/>
        </w:rPr>
      </w:pPr>
      <w:r>
        <w:rPr>
          <w:color w:val="000000"/>
        </w:rPr>
        <w:t>【详解】</w:t>
      </w:r>
      <w:r>
        <w:rPr>
          <w:rFonts w:ascii="宋体" w:hAnsi="宋体" w:eastAsia="宋体" w:cs="宋体"/>
          <w:color w:val="000000"/>
        </w:rPr>
        <w:t>脍炙人口的《天方夜谭》，构思巧妙，情节曲折，语言优美，是阿拉伯文学的瑰宝。</w:t>
      </w:r>
      <w:r>
        <w:rPr>
          <w:rFonts w:ascii="Times New Roman" w:hAnsi="Times New Roman" w:eastAsia="Times New Roman" w:cs="Times New Roman"/>
          <w:color w:val="000000"/>
        </w:rPr>
        <w:t>B</w:t>
      </w:r>
      <w:r>
        <w:rPr>
          <w:rFonts w:ascii="宋体" w:hAnsi="宋体" w:eastAsia="宋体" w:cs="宋体"/>
          <w:color w:val="000000"/>
        </w:rPr>
        <w:t>项正确；《掷铁饼者》是希腊雕塑艺术中的杰作之一，排除</w:t>
      </w:r>
      <w:r>
        <w:rPr>
          <w:rFonts w:ascii="Times New Roman" w:hAnsi="Times New Roman" w:eastAsia="Times New Roman" w:cs="Times New Roman"/>
          <w:color w:val="000000"/>
        </w:rPr>
        <w:t>A</w:t>
      </w:r>
      <w:r>
        <w:rPr>
          <w:rFonts w:ascii="宋体" w:hAnsi="宋体" w:eastAsia="宋体" w:cs="宋体"/>
          <w:color w:val="000000"/>
        </w:rPr>
        <w:t>项；莎士比亚是文艺复兴时期的杰出代表，他的代表作品有《哈姆雷特》等，排除</w:t>
      </w:r>
      <w:r>
        <w:rPr>
          <w:rFonts w:ascii="Times New Roman" w:hAnsi="Times New Roman" w:eastAsia="Times New Roman" w:cs="Times New Roman"/>
          <w:color w:val="000000"/>
        </w:rPr>
        <w:t>C</w:t>
      </w:r>
      <w:r>
        <w:rPr>
          <w:rFonts w:ascii="宋体" w:hAnsi="宋体" w:eastAsia="宋体" w:cs="宋体"/>
          <w:color w:val="000000"/>
        </w:rPr>
        <w:t>项；《复活》是俄国伟大作家托尔斯泰的小说，排除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B</w:t>
      </w:r>
      <w:r>
        <w:rPr>
          <w:rFonts w:ascii="宋体" w:hAnsi="宋体" w:eastAsia="宋体" w:cs="宋体"/>
          <w:color w:val="000000"/>
        </w:rPr>
        <w:t>项。</w:t>
      </w:r>
    </w:p>
    <w:p w14:paraId="0CB6EBD2">
      <w:pPr>
        <w:spacing w:line="360" w:lineRule="auto"/>
        <w:jc w:val="left"/>
        <w:textAlignment w:val="center"/>
        <w:rPr>
          <w:color w:val="000000"/>
        </w:rPr>
      </w:pPr>
      <w:r>
        <w:rPr>
          <w:color w:val="000000"/>
        </w:rPr>
        <w:t xml:space="preserve">22. </w:t>
      </w:r>
      <w:r>
        <w:rPr>
          <w:rFonts w:ascii="宋体" w:hAnsi="宋体" w:eastAsia="宋体" w:cs="宋体"/>
          <w:color w:val="000000"/>
        </w:rPr>
        <w:t>使世界开始连为一个整体，世界的观念也从此逐步确立起来的历史事件是（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55EA165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庄园的流行</w:t>
      </w:r>
      <w:r>
        <w:rPr>
          <w:color w:val="000000"/>
        </w:rPr>
        <w:tab/>
      </w:r>
      <w:r>
        <w:rPr>
          <w:color w:val="000000"/>
        </w:rPr>
        <w:t xml:space="preserve">B. </w:t>
      </w:r>
      <w:r>
        <w:rPr>
          <w:rFonts w:ascii="宋体" w:hAnsi="宋体" w:eastAsia="宋体" w:cs="宋体"/>
          <w:color w:val="000000"/>
        </w:rPr>
        <w:t>大学的兴起</w:t>
      </w:r>
    </w:p>
    <w:p w14:paraId="7061B23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城市的自治</w:t>
      </w:r>
      <w:r>
        <w:rPr>
          <w:color w:val="000000"/>
        </w:rPr>
        <w:tab/>
      </w:r>
      <w:r>
        <w:rPr>
          <w:color w:val="000000"/>
        </w:rPr>
        <w:t xml:space="preserve">D. </w:t>
      </w:r>
      <w:r>
        <w:rPr>
          <w:rFonts w:ascii="宋体" w:hAnsi="宋体" w:eastAsia="宋体" w:cs="宋体"/>
          <w:color w:val="000000"/>
        </w:rPr>
        <w:t>新航路的开辟</w:t>
      </w:r>
    </w:p>
    <w:p w14:paraId="5D919F55">
      <w:pPr>
        <w:spacing w:line="360" w:lineRule="auto"/>
        <w:textAlignment w:val="center"/>
        <w:rPr>
          <w:color w:val="000000"/>
        </w:rPr>
      </w:pPr>
      <w:r>
        <w:rPr>
          <w:color w:val="2E75B6"/>
        </w:rPr>
        <w:t>【答案】</w:t>
      </w:r>
      <w:r>
        <w:rPr>
          <w:color w:val="000000"/>
        </w:rPr>
        <w:t>D</w:t>
      </w:r>
    </w:p>
    <w:p w14:paraId="7ED7EA24">
      <w:pPr>
        <w:spacing w:line="360" w:lineRule="auto"/>
        <w:textAlignment w:val="center"/>
        <w:rPr>
          <w:color w:val="000000"/>
        </w:rPr>
      </w:pPr>
      <w:r>
        <w:rPr>
          <w:color w:val="2E75B6"/>
        </w:rPr>
        <w:t>【解析】</w:t>
      </w:r>
    </w:p>
    <w:p w14:paraId="0BB4207C">
      <w:pPr>
        <w:spacing w:line="360" w:lineRule="auto"/>
        <w:jc w:val="left"/>
        <w:textAlignment w:val="center"/>
        <w:rPr>
          <w:color w:val="000000"/>
        </w:rPr>
      </w:pPr>
      <w:r>
        <w:rPr>
          <w:color w:val="000000"/>
        </w:rPr>
        <w:t>【详解】根据题干材料“使世界开始连为一个整体，世界的观念也从此逐步确立起来。”可知，新航路开辟以后，欧洲大西洋沿岸工商业经济繁荣起来，促进了资本主义的产生和发展。同时，欧洲与亚洲、非洲、美洲之间建立起了直接的商业联系，往来日益密切；世界开始连为一个整体，世界的观念也从此逐步确立起来，D项正确；庄园的兴起体现了欧洲封建制度的发展，排除A项；大学的兴起被认为是欧洲中世纪教育“最美好的花朵”，它推动了欧洲科学文化的发展，排除B项；城市的自治冲击了西欧的封建制度及力量，促进了宪政理论的发展，排除C项。故选D项。</w:t>
      </w:r>
    </w:p>
    <w:p w14:paraId="4ABA429F">
      <w:pPr>
        <w:spacing w:line="360" w:lineRule="auto"/>
        <w:jc w:val="left"/>
        <w:textAlignment w:val="center"/>
        <w:rPr>
          <w:color w:val="000000"/>
        </w:rPr>
      </w:pPr>
      <w:r>
        <w:rPr>
          <w:color w:val="000000"/>
        </w:rPr>
        <w:t xml:space="preserve">23. </w:t>
      </w:r>
      <w:r>
        <w:rPr>
          <w:rFonts w:ascii="宋体" w:hAnsi="宋体" w:eastAsia="宋体" w:cs="宋体"/>
          <w:color w:val="000000"/>
        </w:rPr>
        <w:t>以贩卖黑奴为中心，航程的路线呈三角形的贸易被称为（</w:t>
      </w:r>
      <w:r>
        <w:rPr>
          <w:rFonts w:ascii="Times New Roman" w:hAnsi="Times New Roman" w:eastAsia="Times New Roman" w:cs="Times New Roman"/>
          <w:color w:val="000000"/>
        </w:rPr>
        <w:t xml:space="preserve">    </w:t>
      </w:r>
      <w:r>
        <w:rPr>
          <w:rFonts w:ascii="宋体" w:hAnsi="宋体" w:eastAsia="宋体" w:cs="宋体"/>
          <w:color w:val="000000"/>
        </w:rPr>
        <w:t>）</w:t>
      </w:r>
    </w:p>
    <w:p w14:paraId="4B85F0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“三角贸易”</w:t>
      </w:r>
      <w:r>
        <w:rPr>
          <w:color w:val="000000"/>
        </w:rPr>
        <w:tab/>
      </w:r>
      <w:r>
        <w:rPr>
          <w:color w:val="000000"/>
        </w:rPr>
        <w:t xml:space="preserve">B. </w:t>
      </w:r>
      <w:r>
        <w:rPr>
          <w:rFonts w:ascii="宋体" w:hAnsi="宋体" w:eastAsia="宋体" w:cs="宋体"/>
          <w:color w:val="000000"/>
        </w:rPr>
        <w:t>鸦片贸易</w:t>
      </w:r>
      <w:r>
        <w:rPr>
          <w:color w:val="000000"/>
        </w:rPr>
        <w:tab/>
      </w:r>
      <w:r>
        <w:rPr>
          <w:color w:val="000000"/>
        </w:rPr>
        <w:t xml:space="preserve">C. </w:t>
      </w:r>
      <w:r>
        <w:rPr>
          <w:rFonts w:ascii="宋体" w:hAnsi="宋体" w:eastAsia="宋体" w:cs="宋体"/>
          <w:color w:val="000000"/>
        </w:rPr>
        <w:t>倒幕运动</w:t>
      </w:r>
      <w:r>
        <w:rPr>
          <w:color w:val="000000"/>
        </w:rPr>
        <w:tab/>
      </w:r>
      <w:r>
        <w:rPr>
          <w:color w:val="000000"/>
        </w:rPr>
        <w:t xml:space="preserve">D. </w:t>
      </w:r>
      <w:r>
        <w:rPr>
          <w:rFonts w:ascii="宋体" w:hAnsi="宋体" w:eastAsia="宋体" w:cs="宋体"/>
          <w:color w:val="000000"/>
        </w:rPr>
        <w:t>华夫脱运动</w:t>
      </w:r>
    </w:p>
    <w:p w14:paraId="6500A9B5">
      <w:pPr>
        <w:spacing w:line="360" w:lineRule="auto"/>
        <w:textAlignment w:val="center"/>
        <w:rPr>
          <w:color w:val="000000"/>
        </w:rPr>
      </w:pPr>
      <w:r>
        <w:rPr>
          <w:color w:val="2E75B6"/>
        </w:rPr>
        <w:t>【答案】</w:t>
      </w:r>
      <w:r>
        <w:rPr>
          <w:color w:val="000000"/>
        </w:rPr>
        <w:t>A</w:t>
      </w:r>
    </w:p>
    <w:p w14:paraId="51BED003">
      <w:pPr>
        <w:spacing w:line="360" w:lineRule="auto"/>
        <w:textAlignment w:val="center"/>
        <w:rPr>
          <w:color w:val="000000"/>
        </w:rPr>
      </w:pPr>
      <w:r>
        <w:rPr>
          <w:color w:val="2E75B6"/>
        </w:rPr>
        <w:t>【解析】</w:t>
      </w:r>
    </w:p>
    <w:p w14:paraId="2BD3ABE5">
      <w:pPr>
        <w:spacing w:line="360" w:lineRule="auto"/>
        <w:jc w:val="left"/>
        <w:textAlignment w:val="center"/>
        <w:rPr>
          <w:color w:val="000000"/>
        </w:rPr>
      </w:pPr>
      <w:r>
        <w:rPr>
          <w:color w:val="000000"/>
        </w:rPr>
        <w:t>【详解】17世纪，英国在北美建立殖民地，英国殖民者从事贩卖非洲黑奴的活动，英国商船将商品从英国各地的港口运往非洲倾销，在非洲虏获黑奴运往美洲，卖给当地的种植园主，再购进工业原料返回英国，这个航程的路线呈三角形，故这个以贩卖黑奴为中心的贸易被称为“三角贸易”。根据题意，A项正确；鸦片战争爆发前，英国为了掠夺海外市场，向中国大量走私鸦片，通过鸦片贸易，对中国进行经济掠夺，排除B项；19世纪中期，日本面对民族危机和社会危机，德川幕府束手无策，一部分中下级武士联合其他势力，发动了倒幕运动，排除C项；华夫脱运动为埃及民族民主运动的进一步发展奠定了基础，排除D项。故选A项。</w:t>
      </w:r>
    </w:p>
    <w:p w14:paraId="18D2083E">
      <w:pPr>
        <w:spacing w:line="360" w:lineRule="auto"/>
        <w:jc w:val="left"/>
        <w:textAlignment w:val="center"/>
        <w:rPr>
          <w:color w:val="000000"/>
        </w:rPr>
      </w:pPr>
      <w:r>
        <w:rPr>
          <w:color w:val="000000"/>
        </w:rPr>
        <w:t xml:space="preserve">24. </w:t>
      </w:r>
      <w:r>
        <w:rPr>
          <w:rFonts w:ascii="宋体" w:hAnsi="宋体" w:eastAsia="宋体" w:cs="宋体"/>
          <w:color w:val="000000"/>
        </w:rPr>
        <w:t>第一次工业革命极大地提高了社会生产力水平，人类进入（</w:t>
      </w:r>
      <w:r>
        <w:rPr>
          <w:rFonts w:ascii="Times New Roman" w:hAnsi="Times New Roman" w:eastAsia="Times New Roman" w:cs="Times New Roman"/>
          <w:color w:val="000000"/>
        </w:rPr>
        <w:t xml:space="preserve">    </w:t>
      </w:r>
      <w:r>
        <w:rPr>
          <w:rFonts w:ascii="宋体" w:hAnsi="宋体" w:eastAsia="宋体" w:cs="宋体"/>
          <w:color w:val="000000"/>
        </w:rPr>
        <w:t>）</w:t>
      </w:r>
    </w:p>
    <w:p w14:paraId="5C2EFAD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“旧石器时代”</w:t>
      </w:r>
      <w:r>
        <w:rPr>
          <w:color w:val="000000"/>
        </w:rPr>
        <w:tab/>
      </w:r>
      <w:r>
        <w:rPr>
          <w:color w:val="000000"/>
        </w:rPr>
        <w:t xml:space="preserve">B. </w:t>
      </w:r>
      <w:r>
        <w:rPr>
          <w:rFonts w:ascii="宋体" w:hAnsi="宋体" w:eastAsia="宋体" w:cs="宋体"/>
          <w:color w:val="000000"/>
        </w:rPr>
        <w:t>“蒸汽时代”</w:t>
      </w:r>
    </w:p>
    <w:p w14:paraId="3504FB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“电气时代”</w:t>
      </w:r>
      <w:r>
        <w:rPr>
          <w:color w:val="000000"/>
        </w:rPr>
        <w:tab/>
      </w:r>
      <w:r>
        <w:rPr>
          <w:color w:val="000000"/>
        </w:rPr>
        <w:t xml:space="preserve">D. </w:t>
      </w:r>
      <w:r>
        <w:rPr>
          <w:rFonts w:ascii="宋体" w:hAnsi="宋体" w:eastAsia="宋体" w:cs="宋体"/>
          <w:color w:val="000000"/>
        </w:rPr>
        <w:t>“信息时代”</w:t>
      </w:r>
    </w:p>
    <w:p w14:paraId="17CCBF6F">
      <w:pPr>
        <w:spacing w:line="360" w:lineRule="auto"/>
        <w:textAlignment w:val="center"/>
        <w:rPr>
          <w:color w:val="000000"/>
        </w:rPr>
      </w:pPr>
      <w:r>
        <w:rPr>
          <w:color w:val="2E75B6"/>
        </w:rPr>
        <w:t>【答案】</w:t>
      </w:r>
      <w:r>
        <w:rPr>
          <w:color w:val="000000"/>
        </w:rPr>
        <w:t>B</w:t>
      </w:r>
    </w:p>
    <w:p w14:paraId="7FAC1BF6">
      <w:pPr>
        <w:spacing w:line="360" w:lineRule="auto"/>
        <w:textAlignment w:val="center"/>
        <w:rPr>
          <w:color w:val="000000"/>
        </w:rPr>
      </w:pPr>
      <w:r>
        <w:rPr>
          <w:color w:val="2E75B6"/>
        </w:rPr>
        <w:t>【解析】</w:t>
      </w:r>
    </w:p>
    <w:p w14:paraId="459F1097">
      <w:pPr>
        <w:spacing w:line="360" w:lineRule="auto"/>
        <w:jc w:val="left"/>
        <w:textAlignment w:val="center"/>
        <w:rPr>
          <w:color w:val="000000"/>
        </w:rPr>
      </w:pPr>
      <w:r>
        <w:rPr>
          <w:color w:val="000000"/>
        </w:rPr>
        <w:t>【详解】据所学可知，瓦特改良蒸汽机，推动了生产领域的重大变革，极大地提高了生产力，人类进入“蒸汽时代”，B项正确；“旧石器时代”属于原始社会，排除A项；第二次工业革命，人类进入“电气时代”，排除C项；第三次工业革命，人类进入“信息时代”，排除D项。故选B项。</w:t>
      </w:r>
    </w:p>
    <w:p w14:paraId="1E274CD7">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80</w:t>
      </w:r>
      <w:r>
        <w:rPr>
          <w:rFonts w:ascii="宋体" w:hAnsi="宋体" w:eastAsia="宋体" w:cs="宋体"/>
          <w:color w:val="000000"/>
        </w:rPr>
        <w:t>年代，德国人本茨制造的由内燃机驱动的交通工具是（</w:t>
      </w:r>
      <w:r>
        <w:rPr>
          <w:rFonts w:ascii="Times New Roman" w:hAnsi="Times New Roman" w:eastAsia="Times New Roman" w:cs="Times New Roman"/>
          <w:color w:val="000000"/>
        </w:rPr>
        <w:t xml:space="preserve">    </w:t>
      </w:r>
      <w:r>
        <w:rPr>
          <w:rFonts w:ascii="宋体" w:hAnsi="宋体" w:eastAsia="宋体" w:cs="宋体"/>
          <w:color w:val="000000"/>
        </w:rPr>
        <w:t>）</w:t>
      </w:r>
    </w:p>
    <w:p w14:paraId="600C964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轮船</w:t>
      </w:r>
      <w:r>
        <w:rPr>
          <w:color w:val="000000"/>
        </w:rPr>
        <w:tab/>
      </w:r>
      <w:r>
        <w:rPr>
          <w:color w:val="000000"/>
        </w:rPr>
        <w:t xml:space="preserve">B. </w:t>
      </w:r>
      <w:r>
        <w:rPr>
          <w:rFonts w:ascii="宋体" w:hAnsi="宋体" w:eastAsia="宋体" w:cs="宋体"/>
          <w:color w:val="000000"/>
        </w:rPr>
        <w:t>潜艇</w:t>
      </w:r>
      <w:r>
        <w:rPr>
          <w:color w:val="000000"/>
        </w:rPr>
        <w:tab/>
      </w:r>
      <w:r>
        <w:rPr>
          <w:color w:val="000000"/>
        </w:rPr>
        <w:t xml:space="preserve">C. </w:t>
      </w:r>
      <w:r>
        <w:rPr>
          <w:rFonts w:ascii="宋体" w:hAnsi="宋体" w:eastAsia="宋体" w:cs="宋体"/>
          <w:color w:val="000000"/>
        </w:rPr>
        <w:t>飞机</w:t>
      </w:r>
      <w:r>
        <w:rPr>
          <w:color w:val="000000"/>
        </w:rPr>
        <w:tab/>
      </w:r>
      <w:r>
        <w:rPr>
          <w:color w:val="000000"/>
        </w:rPr>
        <w:t xml:space="preserve">D. </w:t>
      </w:r>
      <w:r>
        <w:rPr>
          <w:rFonts w:ascii="宋体" w:hAnsi="宋体" w:eastAsia="宋体" w:cs="宋体"/>
          <w:color w:val="000000"/>
        </w:rPr>
        <w:t>汽车</w:t>
      </w:r>
    </w:p>
    <w:p w14:paraId="0642EA9F">
      <w:pPr>
        <w:spacing w:line="360" w:lineRule="auto"/>
        <w:textAlignment w:val="center"/>
        <w:rPr>
          <w:color w:val="000000"/>
        </w:rPr>
      </w:pPr>
      <w:r>
        <w:rPr>
          <w:color w:val="2E75B6"/>
        </w:rPr>
        <w:t>【答案】</w:t>
      </w:r>
      <w:r>
        <w:rPr>
          <w:color w:val="000000"/>
        </w:rPr>
        <w:t>D</w:t>
      </w:r>
    </w:p>
    <w:p w14:paraId="31094029">
      <w:pPr>
        <w:spacing w:line="360" w:lineRule="auto"/>
        <w:textAlignment w:val="center"/>
        <w:rPr>
          <w:color w:val="000000"/>
        </w:rPr>
      </w:pPr>
      <w:r>
        <w:rPr>
          <w:color w:val="2E75B6"/>
        </w:rPr>
        <w:t>【解析】</w:t>
      </w:r>
    </w:p>
    <w:p w14:paraId="41891A76">
      <w:pPr>
        <w:spacing w:line="360" w:lineRule="auto"/>
        <w:jc w:val="left"/>
        <w:textAlignment w:val="center"/>
        <w:rPr>
          <w:color w:val="000000"/>
        </w:rPr>
      </w:pPr>
      <w:r>
        <w:rPr>
          <w:color w:val="000000"/>
        </w:rPr>
        <w:t>【详解】根据题干中“19世纪80年代，德国人本茨制造的由内燃机驱动的交通工具”，结合所学知识，19世纪80年代，德国人本茨制造出第一辆由内燃机驱动的汽车，D项正确；1807年美国人富尔顿发明了蒸汽轮船，排除A项；世界上第一艘潜艇是荷兰发明家科尼利斯·德雷贝发明的，排除B项；飞机是1903年莱特兄弟发明的，排除C项。故选D项。</w:t>
      </w:r>
    </w:p>
    <w:p w14:paraId="773B4FB9">
      <w:pPr>
        <w:spacing w:line="360" w:lineRule="auto"/>
        <w:jc w:val="left"/>
        <w:textAlignment w:val="center"/>
        <w:rPr>
          <w:color w:val="000000"/>
        </w:rPr>
      </w:pPr>
      <w:r>
        <w:rPr>
          <w:color w:val="000000"/>
        </w:rPr>
        <w:t xml:space="preserve">26. </w:t>
      </w:r>
      <w:r>
        <w:rPr>
          <w:rFonts w:ascii="宋体" w:hAnsi="宋体" w:eastAsia="宋体" w:cs="宋体"/>
          <w:color w:val="000000"/>
        </w:rPr>
        <w:t>一战中，有“绞肉机”“屠场”之称</w:t>
      </w:r>
      <w:r>
        <w:rPr>
          <w:rFonts w:ascii="宋体" w:hAnsi="宋体" w:eastAsia="宋体" w:cs="宋体"/>
          <w:color w:val="000000"/>
          <w:position w:val="0"/>
        </w:rPr>
        <w:drawing>
          <wp:inline distT="0" distB="0" distL="114300" distR="114300">
            <wp:extent cx="133350" cy="177800"/>
            <wp:effectExtent l="0" t="0" r="0" b="13335"/>
            <wp:docPr id="828598886" name="图片 828598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598886" name="图片 828598886"/>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2992E7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萨拉托加大捷</w:t>
      </w:r>
      <w:r>
        <w:rPr>
          <w:color w:val="000000"/>
        </w:rPr>
        <w:tab/>
      </w:r>
      <w:r>
        <w:rPr>
          <w:color w:val="000000"/>
        </w:rPr>
        <w:t xml:space="preserve">B. </w:t>
      </w:r>
      <w:r>
        <w:rPr>
          <w:rFonts w:ascii="宋体" w:hAnsi="宋体" w:eastAsia="宋体" w:cs="宋体"/>
          <w:color w:val="000000"/>
        </w:rPr>
        <w:t>莫斯科保卫战</w:t>
      </w:r>
    </w:p>
    <w:p w14:paraId="71975F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凡尔登战役</w:t>
      </w:r>
      <w:r>
        <w:rPr>
          <w:color w:val="000000"/>
        </w:rPr>
        <w:tab/>
      </w:r>
      <w:r>
        <w:rPr>
          <w:color w:val="000000"/>
        </w:rPr>
        <w:t xml:space="preserve">D. </w:t>
      </w:r>
      <w:r>
        <w:rPr>
          <w:rFonts w:ascii="宋体" w:hAnsi="宋体" w:eastAsia="宋体" w:cs="宋体"/>
          <w:color w:val="000000"/>
        </w:rPr>
        <w:t>斯大林格勒保卫战</w:t>
      </w:r>
    </w:p>
    <w:p w14:paraId="735320A5">
      <w:pPr>
        <w:spacing w:line="360" w:lineRule="auto"/>
        <w:textAlignment w:val="center"/>
        <w:rPr>
          <w:color w:val="000000"/>
        </w:rPr>
      </w:pPr>
      <w:r>
        <w:rPr>
          <w:color w:val="2E75B6"/>
        </w:rPr>
        <w:t>【答案】</w:t>
      </w:r>
      <w:r>
        <w:rPr>
          <w:color w:val="000000"/>
        </w:rPr>
        <w:t>C</w:t>
      </w:r>
    </w:p>
    <w:p w14:paraId="0942B24D">
      <w:pPr>
        <w:spacing w:line="360" w:lineRule="auto"/>
        <w:textAlignment w:val="center"/>
        <w:rPr>
          <w:color w:val="000000"/>
        </w:rPr>
      </w:pPr>
      <w:r>
        <w:rPr>
          <w:color w:val="2E75B6"/>
        </w:rPr>
        <w:t>【解析】</w:t>
      </w:r>
    </w:p>
    <w:p w14:paraId="215F5ECB">
      <w:pPr>
        <w:spacing w:line="360" w:lineRule="auto"/>
        <w:jc w:val="left"/>
        <w:textAlignment w:val="center"/>
        <w:rPr>
          <w:color w:val="000000"/>
        </w:rPr>
      </w:pPr>
      <w:r>
        <w:rPr>
          <w:color w:val="000000"/>
        </w:rPr>
        <w:t>【详解】1916年，德、法两国军队在法国的凡尔登展开了一场约10个月的阵地战。这场战役异常惨烈，交战双方损失近百万人，由于死人太多，凡尔登战役有“绞肉机”“屠场”之称。根据题意，C项正确；萨拉托加大捷是美国独立战争的转折点，排除A项；1941年，莫斯科保卫战保卫战的胜利，粉碎了德军不可战胜的神话，排除B项；斯大林格勒保卫战是第二次世界大战的转折点，排除D项。故选C项。</w:t>
      </w:r>
    </w:p>
    <w:p w14:paraId="61A5C1CB">
      <w:pPr>
        <w:spacing w:line="360" w:lineRule="auto"/>
        <w:jc w:val="left"/>
        <w:textAlignment w:val="center"/>
        <w:rPr>
          <w:color w:val="000000"/>
        </w:rPr>
      </w:pPr>
      <w:r>
        <w:rPr>
          <w:color w:val="000000"/>
        </w:rPr>
        <w:t xml:space="preserve">27. </w:t>
      </w:r>
      <w:r>
        <w:rPr>
          <w:rFonts w:ascii="宋体" w:hAnsi="宋体" w:eastAsia="宋体" w:cs="宋体"/>
          <w:color w:val="000000"/>
        </w:rPr>
        <w:t>人类历史上第一次胜利的社会主义革命是（</w:t>
      </w:r>
      <w:r>
        <w:rPr>
          <w:rFonts w:ascii="Times New Roman" w:hAnsi="Times New Roman" w:eastAsia="Times New Roman" w:cs="Times New Roman"/>
          <w:color w:val="000000"/>
        </w:rPr>
        <w:t xml:space="preserve">    </w:t>
      </w:r>
      <w:r>
        <w:rPr>
          <w:rFonts w:ascii="宋体" w:hAnsi="宋体" w:eastAsia="宋体" w:cs="宋体"/>
          <w:color w:val="000000"/>
        </w:rPr>
        <w:t>）</w:t>
      </w:r>
    </w:p>
    <w:p w14:paraId="5DA0FA9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斯巴达克起义</w:t>
      </w:r>
      <w:r>
        <w:rPr>
          <w:color w:val="000000"/>
        </w:rPr>
        <w:tab/>
      </w:r>
      <w:r>
        <w:rPr>
          <w:color w:val="000000"/>
        </w:rPr>
        <w:t xml:space="preserve">B. </w:t>
      </w:r>
      <w:r>
        <w:rPr>
          <w:rFonts w:ascii="宋体" w:hAnsi="宋体" w:eastAsia="宋体" w:cs="宋体"/>
          <w:color w:val="000000"/>
        </w:rPr>
        <w:t>二月革命</w:t>
      </w:r>
    </w:p>
    <w:p w14:paraId="5100C0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十月革命</w:t>
      </w:r>
      <w:r>
        <w:rPr>
          <w:color w:val="000000"/>
        </w:rPr>
        <w:tab/>
      </w:r>
      <w:r>
        <w:rPr>
          <w:color w:val="000000"/>
        </w:rPr>
        <w:t xml:space="preserve">D. </w:t>
      </w:r>
      <w:r>
        <w:rPr>
          <w:rFonts w:ascii="宋体" w:hAnsi="宋体" w:eastAsia="宋体" w:cs="宋体"/>
          <w:color w:val="000000"/>
        </w:rPr>
        <w:t>“自由军官组织”起义</w:t>
      </w:r>
    </w:p>
    <w:p w14:paraId="1429F4B7">
      <w:pPr>
        <w:spacing w:line="360" w:lineRule="auto"/>
        <w:textAlignment w:val="center"/>
        <w:rPr>
          <w:color w:val="000000"/>
        </w:rPr>
      </w:pPr>
      <w:r>
        <w:rPr>
          <w:color w:val="2E75B6"/>
        </w:rPr>
        <w:t>【答案】</w:t>
      </w:r>
      <w:r>
        <w:rPr>
          <w:color w:val="000000"/>
        </w:rPr>
        <w:t>C</w:t>
      </w:r>
    </w:p>
    <w:p w14:paraId="2CB25B90">
      <w:pPr>
        <w:spacing w:line="360" w:lineRule="auto"/>
        <w:textAlignment w:val="center"/>
        <w:rPr>
          <w:color w:val="000000"/>
        </w:rPr>
      </w:pPr>
      <w:r>
        <w:rPr>
          <w:color w:val="2E75B6"/>
        </w:rPr>
        <w:t>【解析】</w:t>
      </w:r>
    </w:p>
    <w:p w14:paraId="40D4943B">
      <w:pPr>
        <w:spacing w:line="360" w:lineRule="auto"/>
        <w:jc w:val="left"/>
        <w:textAlignment w:val="center"/>
        <w:rPr>
          <w:color w:val="000000"/>
        </w:rPr>
      </w:pPr>
      <w:r>
        <w:rPr>
          <w:color w:val="000000"/>
        </w:rPr>
        <w:t>【详解】结合所学知识，1917年，列宁领导的十月革命是人类历史上第一次胜利的社会主义革命，建立了第一个无产阶级专政的国家，推动了国际无产阶级革命运动，鼓舞了殖民地半殖民地人民的解放斗争，C项正确；斯巴达克起义是奴隶起义，排除A项；1917年3月，俄国发生二月革命，推翻了沙皇专制统治，建立了资产阶级临时政府，二月革命是一场资产阶级革命，排除B项；“自由军官组织”起义是二十世纪50年代埃及旨在推翻封建王朝统治、驱除帝国主义的殖民统治、争取民族的独立和解放的起义，排除D项。故选C项。</w:t>
      </w:r>
    </w:p>
    <w:p w14:paraId="2A4D77EA">
      <w:pPr>
        <w:spacing w:line="360" w:lineRule="auto"/>
        <w:jc w:val="left"/>
        <w:textAlignment w:val="center"/>
        <w:rPr>
          <w:color w:val="000000"/>
        </w:rPr>
      </w:pPr>
      <w:r>
        <w:rPr>
          <w:color w:val="000000"/>
        </w:rPr>
        <w:t xml:space="preserve">28. </w:t>
      </w:r>
      <w:r>
        <w:rPr>
          <w:rFonts w:ascii="宋体" w:hAnsi="宋体" w:eastAsia="宋体" w:cs="宋体"/>
          <w:color w:val="000000"/>
        </w:rPr>
        <w:t>甘地在印度反抗英国殖民统治的过程中领导了（</w:t>
      </w:r>
      <w:r>
        <w:rPr>
          <w:rFonts w:ascii="Times New Roman" w:hAnsi="Times New Roman" w:eastAsia="Times New Roman" w:cs="Times New Roman"/>
          <w:color w:val="000000"/>
        </w:rPr>
        <w:t xml:space="preserve">    </w:t>
      </w:r>
      <w:r>
        <w:rPr>
          <w:rFonts w:ascii="宋体" w:hAnsi="宋体" w:eastAsia="宋体" w:cs="宋体"/>
          <w:color w:val="000000"/>
        </w:rPr>
        <w:t>）</w:t>
      </w:r>
    </w:p>
    <w:p w14:paraId="41BC44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“王政复古”政变</w:t>
      </w:r>
      <w:r>
        <w:rPr>
          <w:color w:val="000000"/>
        </w:rPr>
        <w:tab/>
      </w:r>
      <w:r>
        <w:rPr>
          <w:color w:val="000000"/>
        </w:rPr>
        <w:t xml:space="preserve">B. </w:t>
      </w:r>
      <w:r>
        <w:rPr>
          <w:rFonts w:ascii="宋体" w:hAnsi="宋体" w:eastAsia="宋体" w:cs="宋体"/>
          <w:color w:val="000000"/>
        </w:rPr>
        <w:t>非暴力不合作运动</w:t>
      </w:r>
    </w:p>
    <w:p w14:paraId="1246E89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“启蒙运动”</w:t>
      </w:r>
      <w:r>
        <w:rPr>
          <w:color w:val="000000"/>
        </w:rPr>
        <w:tab/>
      </w:r>
      <w:r>
        <w:rPr>
          <w:color w:val="000000"/>
        </w:rPr>
        <w:t xml:space="preserve">D. </w:t>
      </w:r>
      <w:r>
        <w:rPr>
          <w:rFonts w:ascii="宋体" w:hAnsi="宋体" w:eastAsia="宋体" w:cs="宋体"/>
          <w:color w:val="000000"/>
        </w:rPr>
        <w:t>不结盟运动</w:t>
      </w:r>
    </w:p>
    <w:p w14:paraId="50B5A758">
      <w:pPr>
        <w:spacing w:line="360" w:lineRule="auto"/>
        <w:textAlignment w:val="center"/>
        <w:rPr>
          <w:color w:val="000000"/>
        </w:rPr>
      </w:pPr>
      <w:r>
        <w:rPr>
          <w:color w:val="2E75B6"/>
        </w:rPr>
        <w:t>【答案】</w:t>
      </w:r>
      <w:r>
        <w:rPr>
          <w:color w:val="000000"/>
        </w:rPr>
        <w:t>B</w:t>
      </w:r>
    </w:p>
    <w:p w14:paraId="69964802">
      <w:pPr>
        <w:spacing w:line="360" w:lineRule="auto"/>
        <w:textAlignment w:val="center"/>
        <w:rPr>
          <w:color w:val="000000"/>
        </w:rPr>
      </w:pPr>
      <w:r>
        <w:rPr>
          <w:color w:val="2E75B6"/>
        </w:rPr>
        <w:t>【解析】</w:t>
      </w:r>
    </w:p>
    <w:p w14:paraId="2DD9CC10">
      <w:pPr>
        <w:spacing w:line="360" w:lineRule="auto"/>
        <w:jc w:val="left"/>
        <w:textAlignment w:val="center"/>
        <w:rPr>
          <w:color w:val="000000"/>
        </w:rPr>
      </w:pPr>
      <w:r>
        <w:rPr>
          <w:color w:val="000000"/>
        </w:rPr>
        <w:t>【详解】据所学可知，印度甘地领导的非暴力不合作运动，动员了广大群众，打击了英国的殖民统治，增强了印度人民的民族自尊心和自信心，B项正确；“王政复古”政变发生在日本，排除A项；“启蒙运动”起源于英国，兴盛于法国，排除C项；不结盟运动是一个松散的国际组织，成立于冷战时期的1961年9月，排除D项。故选B项。</w:t>
      </w:r>
    </w:p>
    <w:p w14:paraId="18C18072">
      <w:pPr>
        <w:spacing w:line="360" w:lineRule="auto"/>
        <w:jc w:val="left"/>
        <w:textAlignment w:val="center"/>
        <w:rPr>
          <w:color w:val="000000"/>
        </w:rPr>
      </w:pPr>
      <w:r>
        <w:rPr>
          <w:color w:val="000000"/>
        </w:rPr>
        <w:t xml:space="preserve">29. </w:t>
      </w:r>
      <w:r>
        <w:rPr>
          <w:rFonts w:ascii="Times New Roman" w:hAnsi="Times New Roman" w:eastAsia="Times New Roman" w:cs="Times New Roman"/>
          <w:color w:val="000000"/>
        </w:rPr>
        <w:t>1941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日，偷袭美国珍珠港海军基地的国家是（</w:t>
      </w:r>
      <w:r>
        <w:rPr>
          <w:rFonts w:ascii="Times New Roman" w:hAnsi="Times New Roman" w:eastAsia="Times New Roman" w:cs="Times New Roman"/>
          <w:color w:val="000000"/>
        </w:rPr>
        <w:t xml:space="preserve">    </w:t>
      </w:r>
      <w:r>
        <w:rPr>
          <w:rFonts w:ascii="宋体" w:hAnsi="宋体" w:eastAsia="宋体" w:cs="宋体"/>
          <w:color w:val="000000"/>
        </w:rPr>
        <w:t>）</w:t>
      </w:r>
    </w:p>
    <w:p w14:paraId="519566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德国</w:t>
      </w:r>
      <w:r>
        <w:rPr>
          <w:color w:val="000000"/>
        </w:rPr>
        <w:tab/>
      </w:r>
      <w:r>
        <w:rPr>
          <w:color w:val="000000"/>
        </w:rPr>
        <w:t xml:space="preserve">B. </w:t>
      </w:r>
      <w:r>
        <w:rPr>
          <w:rFonts w:ascii="宋体" w:hAnsi="宋体" w:eastAsia="宋体" w:cs="宋体"/>
          <w:color w:val="000000"/>
        </w:rPr>
        <w:t>意大利</w:t>
      </w:r>
      <w:r>
        <w:rPr>
          <w:color w:val="000000"/>
        </w:rPr>
        <w:tab/>
      </w:r>
      <w:r>
        <w:rPr>
          <w:color w:val="000000"/>
        </w:rPr>
        <w:t xml:space="preserve">C. </w:t>
      </w:r>
      <w:r>
        <w:rPr>
          <w:rFonts w:ascii="宋体" w:hAnsi="宋体" w:eastAsia="宋体" w:cs="宋体"/>
          <w:color w:val="000000"/>
        </w:rPr>
        <w:t>英国</w:t>
      </w:r>
      <w:r>
        <w:rPr>
          <w:color w:val="000000"/>
        </w:rPr>
        <w:tab/>
      </w:r>
      <w:r>
        <w:rPr>
          <w:color w:val="000000"/>
        </w:rPr>
        <w:t xml:space="preserve">D. </w:t>
      </w:r>
      <w:r>
        <w:rPr>
          <w:rFonts w:ascii="宋体" w:hAnsi="宋体" w:eastAsia="宋体" w:cs="宋体"/>
          <w:color w:val="000000"/>
        </w:rPr>
        <w:t>日本</w:t>
      </w:r>
    </w:p>
    <w:p w14:paraId="7D092D31">
      <w:pPr>
        <w:spacing w:line="360" w:lineRule="auto"/>
        <w:textAlignment w:val="center"/>
        <w:rPr>
          <w:color w:val="000000"/>
        </w:rPr>
      </w:pPr>
      <w:r>
        <w:rPr>
          <w:color w:val="2E75B6"/>
        </w:rPr>
        <w:t>【答案】</w:t>
      </w:r>
      <w:r>
        <w:rPr>
          <w:color w:val="000000"/>
        </w:rPr>
        <w:t>D</w:t>
      </w:r>
    </w:p>
    <w:p w14:paraId="0FE61DD4">
      <w:pPr>
        <w:spacing w:line="360" w:lineRule="auto"/>
        <w:textAlignment w:val="center"/>
        <w:rPr>
          <w:color w:val="000000"/>
        </w:rPr>
      </w:pPr>
      <w:r>
        <w:rPr>
          <w:color w:val="2E75B6"/>
        </w:rPr>
        <w:t>【解析】</w:t>
      </w:r>
    </w:p>
    <w:p w14:paraId="12ED1F21">
      <w:pPr>
        <w:spacing w:line="360" w:lineRule="auto"/>
        <w:jc w:val="left"/>
        <w:textAlignment w:val="center"/>
        <w:rPr>
          <w:color w:val="000000"/>
        </w:rPr>
      </w:pPr>
      <w:r>
        <w:rPr>
          <w:color w:val="000000"/>
        </w:rPr>
        <w:t>【详解】根据所学可知，1941年12月7日，日本偷袭美国珍珠港海军基地，太平洋战争爆发，D项正确；德国正</w:t>
      </w:r>
      <w:r>
        <w:rPr>
          <w:color w:val="000000"/>
          <w:position w:val="-1"/>
        </w:rPr>
        <w:drawing>
          <wp:inline distT="0" distB="0" distL="114300" distR="114300">
            <wp:extent cx="139700" cy="190500"/>
            <wp:effectExtent l="0" t="0" r="1270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3"/>
                    <a:stretch>
                      <a:fillRect/>
                    </a:stretch>
                  </pic:blipFill>
                  <pic:spPr>
                    <a:xfrm>
                      <a:off x="0" y="0"/>
                      <a:ext cx="139700" cy="190500"/>
                    </a:xfrm>
                    <a:prstGeom prst="rect">
                      <a:avLst/>
                    </a:prstGeom>
                  </pic:spPr>
                </pic:pic>
              </a:graphicData>
            </a:graphic>
          </wp:inline>
        </w:drawing>
      </w:r>
      <w:r>
        <w:rPr>
          <w:color w:val="000000"/>
        </w:rPr>
        <w:t>攻打苏联， 意大利正在北非作战，英国正在北非和意大利作战，排除ABC三项。故选D项。</w:t>
      </w:r>
    </w:p>
    <w:p w14:paraId="0059734C">
      <w:pPr>
        <w:spacing w:line="360" w:lineRule="auto"/>
        <w:jc w:val="left"/>
        <w:textAlignment w:val="center"/>
        <w:rPr>
          <w:color w:val="000000"/>
        </w:rPr>
      </w:pPr>
      <w:r>
        <w:rPr>
          <w:color w:val="000000"/>
        </w:rPr>
        <w:t xml:space="preserve">30. </w:t>
      </w:r>
      <w:r>
        <w:rPr>
          <w:rFonts w:ascii="宋体" w:hAnsi="宋体" w:eastAsia="宋体" w:cs="宋体"/>
          <w:color w:val="000000"/>
        </w:rPr>
        <w:t>世界反法西斯同盟正式形成的标志是（</w:t>
      </w:r>
      <w:r>
        <w:rPr>
          <w:rFonts w:ascii="Times New Roman" w:hAnsi="Times New Roman" w:eastAsia="Times New Roman" w:cs="Times New Roman"/>
          <w:color w:val="000000"/>
        </w:rPr>
        <w:t xml:space="preserve">    </w:t>
      </w:r>
      <w:r>
        <w:rPr>
          <w:rFonts w:ascii="宋体" w:hAnsi="宋体" w:eastAsia="宋体" w:cs="宋体"/>
          <w:color w:val="000000"/>
        </w:rPr>
        <w:t>）</w:t>
      </w:r>
    </w:p>
    <w:p w14:paraId="164C07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《联合国家宣言》的签署</w:t>
      </w:r>
      <w:r>
        <w:rPr>
          <w:color w:val="000000"/>
        </w:rPr>
        <w:tab/>
      </w:r>
      <w:r>
        <w:rPr>
          <w:color w:val="000000"/>
        </w:rPr>
        <w:t xml:space="preserve">B. </w:t>
      </w:r>
      <w:r>
        <w:rPr>
          <w:rFonts w:ascii="宋体" w:hAnsi="宋体" w:eastAsia="宋体" w:cs="宋体"/>
          <w:color w:val="000000"/>
        </w:rPr>
        <w:t>欧洲第二战场的开辟</w:t>
      </w:r>
    </w:p>
    <w:p w14:paraId="54311B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波茨坦会议的召开</w:t>
      </w:r>
      <w:r>
        <w:rPr>
          <w:color w:val="000000"/>
        </w:rPr>
        <w:tab/>
      </w:r>
      <w:r>
        <w:rPr>
          <w:color w:val="000000"/>
        </w:rPr>
        <w:t xml:space="preserve">D. </w:t>
      </w:r>
      <w:r>
        <w:rPr>
          <w:rFonts w:ascii="宋体" w:hAnsi="宋体" w:eastAsia="宋体" w:cs="宋体"/>
          <w:color w:val="000000"/>
        </w:rPr>
        <w:t>杜鲁门主义的出台</w:t>
      </w:r>
    </w:p>
    <w:p w14:paraId="79969B08">
      <w:pPr>
        <w:spacing w:line="360" w:lineRule="auto"/>
        <w:textAlignment w:val="center"/>
        <w:rPr>
          <w:color w:val="000000"/>
        </w:rPr>
      </w:pPr>
      <w:r>
        <w:rPr>
          <w:color w:val="2E75B6"/>
        </w:rPr>
        <w:t>【答案】</w:t>
      </w:r>
      <w:r>
        <w:rPr>
          <w:color w:val="000000"/>
        </w:rPr>
        <w:t>A</w:t>
      </w:r>
    </w:p>
    <w:p w14:paraId="1D3523B1">
      <w:pPr>
        <w:spacing w:line="360" w:lineRule="auto"/>
        <w:textAlignment w:val="center"/>
        <w:rPr>
          <w:color w:val="000000"/>
        </w:rPr>
      </w:pPr>
      <w:r>
        <w:rPr>
          <w:color w:val="2E75B6"/>
        </w:rPr>
        <w:t>【解析】</w:t>
      </w:r>
    </w:p>
    <w:p w14:paraId="37A8B679">
      <w:pPr>
        <w:spacing w:line="360" w:lineRule="auto"/>
        <w:jc w:val="left"/>
        <w:textAlignment w:val="center"/>
        <w:rPr>
          <w:color w:val="000000"/>
        </w:rPr>
      </w:pPr>
      <w:r>
        <w:rPr>
          <w:color w:val="000000"/>
        </w:rPr>
        <w:t>【详解】结合所学可知，1942年1月1日，《联合国家宣言》签署，标志着世界反法西斯联盟的正式形成，各国为了一个共同的目标，相互支援，协同作战，逐渐扭转了战争的形势，A项正确；诺曼底登陆欧洲第二战场开辟，排除B项；波茨坦会议重在敦促日本投降，排除C项；杜鲁门主义的出台是冷战开始的标志，排除D项。故选A项。</w:t>
      </w:r>
    </w:p>
    <w:p w14:paraId="633EFB29">
      <w:pPr>
        <w:spacing w:line="285" w:lineRule="auto"/>
        <w:jc w:val="left"/>
        <w:textAlignment w:val="center"/>
        <w:rPr>
          <w:color w:val="000000"/>
        </w:rPr>
      </w:pPr>
      <w:r>
        <w:rPr>
          <w:rFonts w:ascii="宋体" w:hAnsi="宋体" w:eastAsia="宋体" w:cs="宋体"/>
          <w:b/>
          <w:color w:val="000000"/>
          <w:sz w:val="24"/>
        </w:rPr>
        <w:t>二、判断对错题（本题共</w:t>
      </w:r>
      <w:r>
        <w:rPr>
          <w:rFonts w:ascii="Times New Roman" w:hAnsi="Times New Roman" w:eastAsia="Times New Roman" w:cs="Times New Roman"/>
          <w:b/>
          <w:color w:val="000000"/>
          <w:sz w:val="24"/>
        </w:rPr>
        <w:t>5</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17B55D0A">
      <w:pPr>
        <w:spacing w:line="285" w:lineRule="auto"/>
        <w:jc w:val="left"/>
        <w:textAlignment w:val="center"/>
        <w:rPr>
          <w:color w:val="000000"/>
        </w:rPr>
      </w:pPr>
      <w:r>
        <w:rPr>
          <w:rFonts w:ascii="宋体" w:hAnsi="宋体" w:eastAsia="宋体" w:cs="宋体"/>
          <w:b/>
          <w:color w:val="000000"/>
          <w:sz w:val="24"/>
        </w:rPr>
        <w:t>请在答题卡上用</w:t>
      </w:r>
      <w:r>
        <w:rPr>
          <w:rFonts w:ascii="Times New Roman" w:hAnsi="Times New Roman" w:eastAsia="Times New Roman" w:cs="Times New Roman"/>
          <w:b/>
          <w:color w:val="000000"/>
          <w:sz w:val="24"/>
        </w:rPr>
        <w:t>2B</w:t>
      </w:r>
      <w:r>
        <w:rPr>
          <w:rFonts w:ascii="宋体" w:hAnsi="宋体" w:eastAsia="宋体" w:cs="宋体"/>
          <w:b/>
          <w:color w:val="000000"/>
          <w:sz w:val="24"/>
        </w:rPr>
        <w:t>铅笔把你的判断结果所对应的方框涂黑</w:t>
      </w:r>
    </w:p>
    <w:p w14:paraId="66DD2D75">
      <w:pPr>
        <w:spacing w:line="360" w:lineRule="auto"/>
        <w:jc w:val="left"/>
        <w:textAlignment w:val="center"/>
        <w:rPr>
          <w:color w:val="000000"/>
        </w:rPr>
      </w:pPr>
      <w:r>
        <w:rPr>
          <w:color w:val="000000"/>
        </w:rPr>
        <w:t xml:space="preserve">31. </w:t>
      </w:r>
      <w:r>
        <w:rPr>
          <w:rFonts w:ascii="宋体" w:hAnsi="宋体" w:eastAsia="宋体" w:cs="宋体"/>
          <w:color w:val="000000"/>
        </w:rPr>
        <w:t>世界上最早的纸币是五铢钱。</w:t>
      </w:r>
      <w:r>
        <w:rPr>
          <w:color w:val="000000"/>
        </w:rPr>
        <w:t>（      ）</w:t>
      </w:r>
    </w:p>
    <w:p w14:paraId="520CECB5">
      <w:pPr>
        <w:spacing w:line="360" w:lineRule="auto"/>
        <w:textAlignment w:val="center"/>
        <w:rPr>
          <w:color w:val="000000"/>
        </w:rPr>
      </w:pPr>
      <w:r>
        <w:rPr>
          <w:color w:val="2E75B6"/>
        </w:rPr>
        <w:t>【答案】</w:t>
      </w:r>
      <w:r>
        <w:rPr>
          <w:rFonts w:ascii="宋体" w:hAnsi="宋体" w:eastAsia="宋体" w:cs="宋体"/>
          <w:color w:val="000000"/>
        </w:rPr>
        <w:t>错误</w:t>
      </w:r>
    </w:p>
    <w:p w14:paraId="1BFC259F">
      <w:pPr>
        <w:spacing w:line="360" w:lineRule="auto"/>
        <w:textAlignment w:val="center"/>
        <w:rPr>
          <w:color w:val="000000"/>
        </w:rPr>
      </w:pPr>
      <w:r>
        <w:rPr>
          <w:color w:val="2E75B6"/>
        </w:rPr>
        <w:t>【解析】</w:t>
      </w:r>
    </w:p>
    <w:p w14:paraId="5CF20FC9">
      <w:pPr>
        <w:spacing w:line="360" w:lineRule="auto"/>
        <w:jc w:val="left"/>
        <w:textAlignment w:val="center"/>
        <w:rPr>
          <w:color w:val="000000"/>
        </w:rPr>
      </w:pPr>
      <w:r>
        <w:rPr>
          <w:color w:val="000000"/>
        </w:rPr>
        <w:t>【详解】结合所学知识可知，北宋前期，四川地区出现“交子”，这是世界上最早的纸币。故本题说法错误。</w:t>
      </w:r>
    </w:p>
    <w:p w14:paraId="4DB10944">
      <w:pPr>
        <w:spacing w:line="360" w:lineRule="auto"/>
        <w:jc w:val="left"/>
        <w:textAlignment w:val="center"/>
        <w:rPr>
          <w:color w:val="000000"/>
        </w:rPr>
      </w:pPr>
      <w:r>
        <w:rPr>
          <w:color w:val="000000"/>
        </w:rPr>
        <w:t xml:space="preserve">32. </w:t>
      </w:r>
      <w:r>
        <w:rPr>
          <w:rFonts w:ascii="宋体" w:hAnsi="宋体" w:eastAsia="宋体" w:cs="宋体"/>
          <w:color w:val="000000"/>
        </w:rPr>
        <w:t>重庆谈判签署了“双十协定”。</w:t>
      </w:r>
      <w:r>
        <w:rPr>
          <w:color w:val="000000"/>
        </w:rPr>
        <w:t>（      ）</w:t>
      </w:r>
    </w:p>
    <w:p w14:paraId="78F458CB">
      <w:pPr>
        <w:spacing w:line="360" w:lineRule="auto"/>
        <w:textAlignment w:val="center"/>
        <w:rPr>
          <w:color w:val="000000"/>
        </w:rPr>
      </w:pPr>
      <w:r>
        <w:rPr>
          <w:color w:val="2E75B6"/>
        </w:rPr>
        <w:t>【答案】</w:t>
      </w:r>
      <w:r>
        <w:rPr>
          <w:rFonts w:ascii="宋体" w:hAnsi="宋体" w:eastAsia="宋体" w:cs="宋体"/>
          <w:color w:val="000000"/>
        </w:rPr>
        <w:t>正确</w:t>
      </w:r>
    </w:p>
    <w:p w14:paraId="73F74844">
      <w:pPr>
        <w:spacing w:line="360" w:lineRule="auto"/>
        <w:textAlignment w:val="center"/>
        <w:rPr>
          <w:color w:val="000000"/>
        </w:rPr>
      </w:pPr>
      <w:r>
        <w:rPr>
          <w:color w:val="2E75B6"/>
        </w:rPr>
        <w:t>【解析】</w:t>
      </w:r>
    </w:p>
    <w:p w14:paraId="5678C0B0">
      <w:pPr>
        <w:spacing w:line="360" w:lineRule="auto"/>
        <w:jc w:val="left"/>
        <w:textAlignment w:val="center"/>
        <w:rPr>
          <w:color w:val="000000"/>
        </w:rPr>
      </w:pPr>
      <w:r>
        <w:rPr>
          <w:color w:val="000000"/>
        </w:rPr>
        <w:t>【详解】根据所学可知，1945年进行重庆谈判，签署了“双十协定”。正确。</w:t>
      </w:r>
    </w:p>
    <w:p w14:paraId="604FB1A9">
      <w:pPr>
        <w:spacing w:line="360" w:lineRule="auto"/>
        <w:jc w:val="left"/>
        <w:textAlignment w:val="center"/>
        <w:rPr>
          <w:color w:val="000000"/>
        </w:rPr>
      </w:pPr>
      <w:r>
        <w:rPr>
          <w:color w:val="000000"/>
        </w:rPr>
        <w:t xml:space="preserve">33. </w:t>
      </w:r>
      <w:r>
        <w:rPr>
          <w:rFonts w:ascii="宋体" w:hAnsi="宋体" w:eastAsia="宋体" w:cs="宋体"/>
          <w:color w:val="000000"/>
        </w:rPr>
        <w:t>“辽宁舰”是我国第一艘航空母舰。</w:t>
      </w:r>
      <w:r>
        <w:rPr>
          <w:color w:val="000000"/>
        </w:rPr>
        <w:t>（      ）</w:t>
      </w:r>
    </w:p>
    <w:p w14:paraId="5FEF09C1">
      <w:pPr>
        <w:spacing w:line="360" w:lineRule="auto"/>
        <w:textAlignment w:val="center"/>
        <w:rPr>
          <w:color w:val="000000"/>
        </w:rPr>
      </w:pPr>
      <w:r>
        <w:rPr>
          <w:color w:val="2E75B6"/>
        </w:rPr>
        <w:t>【答案】</w:t>
      </w:r>
      <w:r>
        <w:rPr>
          <w:rFonts w:ascii="宋体" w:hAnsi="宋体" w:eastAsia="宋体" w:cs="宋体"/>
          <w:color w:val="000000"/>
        </w:rPr>
        <w:t>正确</w:t>
      </w:r>
    </w:p>
    <w:p w14:paraId="792340E1">
      <w:pPr>
        <w:spacing w:line="360" w:lineRule="auto"/>
        <w:textAlignment w:val="center"/>
        <w:rPr>
          <w:color w:val="000000"/>
        </w:rPr>
      </w:pPr>
      <w:r>
        <w:rPr>
          <w:color w:val="2E75B6"/>
        </w:rPr>
        <w:t>【解析】</w:t>
      </w:r>
    </w:p>
    <w:p w14:paraId="7D61AFC1">
      <w:pPr>
        <w:spacing w:line="360" w:lineRule="auto"/>
        <w:jc w:val="left"/>
        <w:textAlignment w:val="center"/>
        <w:rPr>
          <w:color w:val="000000"/>
        </w:rPr>
      </w:pPr>
      <w:r>
        <w:rPr>
          <w:color w:val="000000"/>
        </w:rPr>
        <w:t>【详解】根据所学可知，“辽宁舰”是我国第一艘航空母舰，这增强了我国的海军力量。正确。</w:t>
      </w:r>
    </w:p>
    <w:p w14:paraId="42296246">
      <w:pPr>
        <w:spacing w:line="360" w:lineRule="auto"/>
        <w:jc w:val="left"/>
        <w:textAlignment w:val="center"/>
        <w:rPr>
          <w:color w:val="000000"/>
        </w:rPr>
      </w:pPr>
      <w:r>
        <w:rPr>
          <w:color w:val="000000"/>
        </w:rPr>
        <w:t xml:space="preserve">34. </w:t>
      </w:r>
      <w:r>
        <w:rPr>
          <w:rFonts w:ascii="宋体" w:hAnsi="宋体" w:eastAsia="宋体" w:cs="宋体"/>
          <w:color w:val="000000"/>
        </w:rPr>
        <w:t>法国大革命开始的标志是来克星顿的枪声。</w:t>
      </w:r>
      <w:r>
        <w:rPr>
          <w:color w:val="000000"/>
        </w:rPr>
        <w:t>（      ）</w:t>
      </w:r>
    </w:p>
    <w:p w14:paraId="30F901A2">
      <w:pPr>
        <w:spacing w:line="360" w:lineRule="auto"/>
        <w:textAlignment w:val="center"/>
        <w:rPr>
          <w:color w:val="000000"/>
        </w:rPr>
      </w:pPr>
      <w:r>
        <w:rPr>
          <w:color w:val="2E75B6"/>
        </w:rPr>
        <w:t>【答案】</w:t>
      </w:r>
      <w:r>
        <w:rPr>
          <w:rFonts w:ascii="宋体" w:hAnsi="宋体" w:eastAsia="宋体" w:cs="宋体"/>
          <w:color w:val="000000"/>
        </w:rPr>
        <w:t>错误</w:t>
      </w:r>
    </w:p>
    <w:p w14:paraId="4136BE55">
      <w:pPr>
        <w:spacing w:line="360" w:lineRule="auto"/>
        <w:textAlignment w:val="center"/>
        <w:rPr>
          <w:color w:val="000000"/>
        </w:rPr>
      </w:pPr>
      <w:r>
        <w:rPr>
          <w:color w:val="2E75B6"/>
        </w:rPr>
        <w:t>【解析】</w:t>
      </w:r>
    </w:p>
    <w:p w14:paraId="37EE0164">
      <w:pPr>
        <w:spacing w:line="360" w:lineRule="auto"/>
        <w:jc w:val="left"/>
        <w:textAlignment w:val="center"/>
        <w:rPr>
          <w:color w:val="000000"/>
        </w:rPr>
      </w:pPr>
      <w:r>
        <w:rPr>
          <w:color w:val="000000"/>
        </w:rPr>
        <w:t>【详解】根据所学可知，法国大革命开始的标志是巴黎人民攻占巴士底狱。故本题错误。</w:t>
      </w:r>
    </w:p>
    <w:p w14:paraId="0072EB74">
      <w:pPr>
        <w:spacing w:line="360" w:lineRule="auto"/>
        <w:jc w:val="left"/>
        <w:textAlignment w:val="center"/>
        <w:rPr>
          <w:color w:val="000000"/>
        </w:rPr>
      </w:pPr>
      <w:r>
        <w:rPr>
          <w:color w:val="000000"/>
        </w:rPr>
        <w:t xml:space="preserve">35. </w:t>
      </w:r>
      <w:r>
        <w:rPr>
          <w:rFonts w:ascii="宋体" w:hAnsi="宋体" w:eastAsia="宋体" w:cs="宋体"/>
          <w:color w:val="000000"/>
        </w:rPr>
        <w:t>圣马丁和玻利瓦尔被誉为南美的“解放者”。</w:t>
      </w:r>
      <w:r>
        <w:rPr>
          <w:color w:val="000000"/>
        </w:rPr>
        <w:t>（      ）</w:t>
      </w:r>
    </w:p>
    <w:p w14:paraId="1F954BFC">
      <w:pPr>
        <w:spacing w:line="360" w:lineRule="auto"/>
        <w:textAlignment w:val="center"/>
        <w:rPr>
          <w:color w:val="000000"/>
        </w:rPr>
      </w:pPr>
      <w:r>
        <w:rPr>
          <w:color w:val="2E75B6"/>
        </w:rPr>
        <w:t>【答案】</w:t>
      </w:r>
      <w:r>
        <w:rPr>
          <w:rFonts w:ascii="宋体" w:hAnsi="宋体" w:eastAsia="宋体" w:cs="宋体"/>
          <w:color w:val="000000"/>
        </w:rPr>
        <w:t>正确</w:t>
      </w:r>
    </w:p>
    <w:p w14:paraId="1894122C">
      <w:pPr>
        <w:spacing w:line="360" w:lineRule="auto"/>
        <w:textAlignment w:val="center"/>
        <w:rPr>
          <w:color w:val="000000"/>
        </w:rPr>
      </w:pPr>
      <w:r>
        <w:rPr>
          <w:color w:val="2E75B6"/>
        </w:rPr>
        <w:t>【解析】</w:t>
      </w:r>
    </w:p>
    <w:p w14:paraId="54877181">
      <w:pPr>
        <w:spacing w:line="360" w:lineRule="auto"/>
        <w:jc w:val="left"/>
        <w:textAlignment w:val="center"/>
        <w:rPr>
          <w:color w:val="000000"/>
        </w:rPr>
      </w:pPr>
      <w:r>
        <w:rPr>
          <w:color w:val="000000"/>
        </w:rPr>
        <w:t>【详解】根据所学可知，玻利瓦尔和圣马丁，他们被誉为南美的“解放者”。在南美洲北部地区，玻利瓦尔解放了哥伦比亚、委内瑞拉和厄瓜多尔等地，成立了“大哥伦比亚共和国”。南美洲南部地区，圣马丁领导了阿根廷、智利、秘鲁的独立运动。本题正确。</w:t>
      </w:r>
    </w:p>
    <w:p w14:paraId="721C1BBF">
      <w:pPr>
        <w:spacing w:line="285" w:lineRule="auto"/>
        <w:jc w:val="left"/>
        <w:textAlignment w:val="center"/>
        <w:rPr>
          <w:color w:val="000000"/>
        </w:rPr>
      </w:pPr>
      <w:r>
        <w:rPr>
          <w:rFonts w:ascii="宋体" w:hAnsi="宋体" w:eastAsia="宋体" w:cs="宋体"/>
          <w:b/>
          <w:color w:val="000000"/>
          <w:sz w:val="24"/>
        </w:rPr>
        <w:t>三、识图读图题（本题共</w:t>
      </w:r>
      <w:r>
        <w:rPr>
          <w:rFonts w:ascii="Times New Roman" w:hAnsi="Times New Roman" w:eastAsia="Times New Roman" w:cs="Times New Roman"/>
          <w:b/>
          <w:color w:val="000000"/>
          <w:sz w:val="24"/>
        </w:rPr>
        <w:t>3</w:t>
      </w:r>
      <w:r>
        <w:rPr>
          <w:rFonts w:ascii="宋体" w:hAnsi="宋体" w:eastAsia="宋体" w:cs="宋体"/>
          <w:b/>
          <w:color w:val="000000"/>
          <w:sz w:val="24"/>
        </w:rPr>
        <w:t>个小题，第</w:t>
      </w:r>
      <w:r>
        <w:rPr>
          <w:rFonts w:ascii="Times New Roman" w:hAnsi="Times New Roman" w:eastAsia="Times New Roman" w:cs="Times New Roman"/>
          <w:b/>
          <w:color w:val="000000"/>
          <w:sz w:val="24"/>
        </w:rPr>
        <w:t>36</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37</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38</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2E3D2685">
      <w:pPr>
        <w:spacing w:line="360" w:lineRule="auto"/>
        <w:jc w:val="left"/>
        <w:textAlignment w:val="center"/>
        <w:rPr>
          <w:color w:val="000000"/>
        </w:rPr>
      </w:pPr>
      <w:r>
        <w:rPr>
          <w:color w:val="000000"/>
        </w:rPr>
        <w:t xml:space="preserve">36. </w:t>
      </w:r>
      <w:r>
        <w:rPr>
          <w:rFonts w:ascii="宋体" w:hAnsi="宋体" w:eastAsia="宋体" w:cs="宋体"/>
          <w:color w:val="000000"/>
        </w:rPr>
        <w:t>识图并结合所学知识回答：</w:t>
      </w:r>
    </w:p>
    <w:p w14:paraId="04096CE5">
      <w:pPr>
        <w:spacing w:line="360" w:lineRule="auto"/>
        <w:jc w:val="left"/>
        <w:textAlignment w:val="center"/>
        <w:rPr>
          <w:color w:val="000000"/>
        </w:rPr>
      </w:pPr>
      <w:r>
        <w:rPr>
          <w:color w:val="000000"/>
        </w:rPr>
        <w:drawing>
          <wp:inline distT="0" distB="0" distL="114300" distR="114300">
            <wp:extent cx="5238750" cy="1552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552950"/>
                    </a:xfrm>
                    <a:prstGeom prst="rect">
                      <a:avLst/>
                    </a:prstGeom>
                  </pic:spPr>
                </pic:pic>
              </a:graphicData>
            </a:graphic>
          </wp:inline>
        </w:drawing>
      </w:r>
      <w:r>
        <w:rPr>
          <w:color w:val="000000"/>
        </w:rPr>
        <w:t xml:space="preserve">  </w:t>
      </w:r>
    </w:p>
    <w:p w14:paraId="703B34F3">
      <w:pPr>
        <w:spacing w:line="360" w:lineRule="auto"/>
        <w:jc w:val="left"/>
        <w:textAlignment w:val="center"/>
        <w:rPr>
          <w:color w:val="000000"/>
        </w:rPr>
      </w:pPr>
      <w:r>
        <w:rPr>
          <w:color w:val="000000"/>
        </w:rPr>
        <w:t>（1）</w:t>
      </w:r>
      <w:r>
        <w:rPr>
          <w:rFonts w:ascii="宋体" w:hAnsi="宋体" w:eastAsia="宋体" w:cs="宋体"/>
          <w:color w:val="000000"/>
        </w:rPr>
        <w:t>图一是</w:t>
      </w:r>
      <w:r>
        <w:rPr>
          <w:rFonts w:ascii="Times New Roman" w:hAnsi="Times New Roman" w:eastAsia="Times New Roman" w:cs="Times New Roman"/>
          <w:color w:val="000000"/>
        </w:rPr>
        <w:t>1921</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日在</w:t>
      </w:r>
      <w:r>
        <w:rPr>
          <w:color w:val="000000"/>
        </w:rPr>
        <w:t>__________</w:t>
      </w:r>
      <w:r>
        <w:rPr>
          <w:rFonts w:ascii="宋体" w:hAnsi="宋体" w:eastAsia="宋体" w:cs="宋体"/>
          <w:color w:val="000000"/>
        </w:rPr>
        <w:t>（填地名）开幕的党的一大会址。中国无产阶级的先锋队——</w:t>
      </w:r>
      <w:r>
        <w:rPr>
          <w:color w:val="000000"/>
        </w:rPr>
        <w:t>__________</w:t>
      </w:r>
      <w:r>
        <w:rPr>
          <w:rFonts w:ascii="宋体" w:hAnsi="宋体" w:eastAsia="宋体" w:cs="宋体"/>
          <w:color w:val="000000"/>
        </w:rPr>
        <w:t>的诞生，是中国历史上开天辟地的大事变。</w:t>
      </w:r>
    </w:p>
    <w:p w14:paraId="682E8335">
      <w:pPr>
        <w:spacing w:line="360" w:lineRule="auto"/>
        <w:jc w:val="left"/>
        <w:textAlignment w:val="center"/>
        <w:rPr>
          <w:color w:val="000000"/>
        </w:rPr>
      </w:pPr>
      <w:r>
        <w:rPr>
          <w:color w:val="000000"/>
        </w:rPr>
        <w:t>（2）</w:t>
      </w:r>
      <w:r>
        <w:rPr>
          <w:rFonts w:ascii="宋体" w:hAnsi="宋体" w:eastAsia="宋体" w:cs="宋体"/>
          <w:color w:val="000000"/>
        </w:rPr>
        <w:t>图二是</w:t>
      </w:r>
      <w:r>
        <w:rPr>
          <w:rFonts w:ascii="Times New Roman" w:hAnsi="Times New Roman" w:eastAsia="Times New Roman" w:cs="Times New Roman"/>
          <w:color w:val="000000"/>
        </w:rPr>
        <w:t>1927</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日贺龙等人领导革命军发动的</w:t>
      </w:r>
      <w:r>
        <w:rPr>
          <w:color w:val="000000"/>
        </w:rPr>
        <w:t>__________</w:t>
      </w:r>
      <w:r>
        <w:rPr>
          <w:rFonts w:ascii="宋体" w:hAnsi="宋体" w:eastAsia="宋体" w:cs="宋体"/>
          <w:color w:val="000000"/>
        </w:rPr>
        <w:t>总指挥部旧址，这次起义打响了武装反抗国民党反动派的第一枪。</w:t>
      </w:r>
    </w:p>
    <w:p w14:paraId="7844999A">
      <w:pPr>
        <w:spacing w:line="360" w:lineRule="auto"/>
        <w:jc w:val="left"/>
        <w:textAlignment w:val="center"/>
        <w:rPr>
          <w:color w:val="000000"/>
        </w:rPr>
      </w:pPr>
      <w:r>
        <w:rPr>
          <w:color w:val="000000"/>
        </w:rPr>
        <w:t>（3）</w:t>
      </w:r>
      <w:r>
        <w:rPr>
          <w:rFonts w:ascii="宋体" w:hAnsi="宋体" w:eastAsia="宋体" w:cs="宋体"/>
          <w:color w:val="000000"/>
        </w:rPr>
        <w:t>图三是</w:t>
      </w:r>
      <w:r>
        <w:rPr>
          <w:rFonts w:ascii="Times New Roman" w:hAnsi="Times New Roman" w:eastAsia="Times New Roman" w:cs="Times New Roman"/>
          <w:color w:val="000000"/>
        </w:rPr>
        <w:t>1949</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日下午</w:t>
      </w:r>
      <w:r>
        <w:rPr>
          <w:rFonts w:ascii="Times New Roman" w:hAnsi="Times New Roman" w:eastAsia="Times New Roman" w:cs="Times New Roman"/>
          <w:color w:val="000000"/>
        </w:rPr>
        <w:t>3</w:t>
      </w:r>
      <w:r>
        <w:rPr>
          <w:rFonts w:ascii="宋体" w:hAnsi="宋体" w:eastAsia="宋体" w:cs="宋体"/>
          <w:color w:val="000000"/>
        </w:rPr>
        <w:t>点隆重举行</w:t>
      </w:r>
      <w:r>
        <w:rPr>
          <w:color w:val="000000"/>
        </w:rPr>
        <w:t>__________</w:t>
      </w:r>
      <w:r>
        <w:rPr>
          <w:rFonts w:ascii="宋体" w:hAnsi="宋体" w:eastAsia="宋体" w:cs="宋体"/>
          <w:color w:val="000000"/>
        </w:rPr>
        <w:t>的场景。</w:t>
      </w:r>
      <w:r>
        <w:rPr>
          <w:color w:val="000000"/>
        </w:rPr>
        <w:t>__________</w:t>
      </w:r>
      <w:r>
        <w:rPr>
          <w:rFonts w:ascii="宋体" w:hAnsi="宋体" w:eastAsia="宋体" w:cs="宋体"/>
          <w:color w:val="000000"/>
        </w:rPr>
        <w:t>的成立，开辟了中国历史的新纪元。</w:t>
      </w:r>
    </w:p>
    <w:p w14:paraId="4CB4D4CC">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上海（一大会址详细地点也可）</w:t>
      </w:r>
      <w:r>
        <w:rPr>
          <w:color w:val="000000"/>
        </w:rPr>
        <w:t xml:space="preserve">    ②. </w:t>
      </w:r>
      <w:r>
        <w:rPr>
          <w:rFonts w:ascii="宋体" w:hAnsi="宋体" w:eastAsia="宋体" w:cs="宋体"/>
          <w:color w:val="000000"/>
        </w:rPr>
        <w:t>中国共产党（共产党）</w:t>
      </w:r>
      <w:r>
        <w:rPr>
          <w:color w:val="000000"/>
        </w:rPr>
        <w:t xml:space="preserve">    </w:t>
      </w:r>
    </w:p>
    <w:p w14:paraId="7CD6ADB0">
      <w:pPr>
        <w:spacing w:line="360" w:lineRule="auto"/>
        <w:textAlignment w:val="center"/>
        <w:rPr>
          <w:color w:val="000000"/>
        </w:rPr>
      </w:pPr>
      <w:r>
        <w:rPr>
          <w:color w:val="000000"/>
        </w:rPr>
        <w:t>（2）</w:t>
      </w:r>
      <w:r>
        <w:rPr>
          <w:rFonts w:ascii="宋体" w:hAnsi="宋体" w:eastAsia="宋体" w:cs="宋体"/>
          <w:color w:val="000000"/>
        </w:rPr>
        <w:t>南昌起义</w:t>
      </w:r>
      <w:r>
        <w:rPr>
          <w:color w:val="000000"/>
        </w:rPr>
        <w:t xml:space="preserve">    （3）    ①. </w:t>
      </w:r>
      <w:r>
        <w:rPr>
          <w:rFonts w:ascii="宋体" w:hAnsi="宋体" w:eastAsia="宋体" w:cs="宋体"/>
          <w:color w:val="000000"/>
        </w:rPr>
        <w:t>开国大典</w:t>
      </w:r>
      <w:r>
        <w:rPr>
          <w:color w:val="000000"/>
        </w:rPr>
        <w:t xml:space="preserve">    ②. </w:t>
      </w:r>
      <w:r>
        <w:rPr>
          <w:rFonts w:ascii="宋体" w:hAnsi="宋体" w:eastAsia="宋体" w:cs="宋体"/>
          <w:color w:val="000000"/>
        </w:rPr>
        <w:t>中华人民共和国（新中国）</w:t>
      </w:r>
    </w:p>
    <w:p w14:paraId="716C4C1F">
      <w:pPr>
        <w:spacing w:line="360" w:lineRule="auto"/>
        <w:textAlignment w:val="center"/>
        <w:rPr>
          <w:color w:val="000000"/>
        </w:rPr>
      </w:pPr>
      <w:r>
        <w:rPr>
          <w:color w:val="2E75B6"/>
        </w:rPr>
        <w:t>【解析】</w:t>
      </w:r>
    </w:p>
    <w:p w14:paraId="72927190">
      <w:pPr>
        <w:spacing w:line="360" w:lineRule="auto"/>
        <w:textAlignment w:val="center"/>
        <w:rPr>
          <w:color w:val="000000"/>
        </w:rPr>
      </w:pPr>
      <w:r>
        <w:rPr>
          <w:color w:val="000000"/>
        </w:rPr>
        <w:t>【小问1详解】</w:t>
      </w:r>
    </w:p>
    <w:p w14:paraId="434A637F">
      <w:pPr>
        <w:spacing w:line="360" w:lineRule="auto"/>
        <w:jc w:val="left"/>
        <w:textAlignment w:val="center"/>
        <w:rPr>
          <w:color w:val="000000"/>
        </w:rPr>
      </w:pPr>
      <w:r>
        <w:rPr>
          <w:color w:val="000000"/>
        </w:rPr>
        <w:t>从题干可知，图一是党的一大会址，根据所学知识可知，1921年7月23日，中共一大在上海召开，标志着中国共产党的诞生。中国共产党的诞生，是中国历史上开天辟地的大事变，自从有了中国共产党，中国革命的面貌就焕然一新了。因此，①处应填写上海（一大会址详细地点也可），②处应填写中国共产党（共产党）。</w:t>
      </w:r>
    </w:p>
    <w:p w14:paraId="24EE3C7A">
      <w:pPr>
        <w:spacing w:line="360" w:lineRule="auto"/>
        <w:jc w:val="left"/>
        <w:textAlignment w:val="center"/>
        <w:rPr>
          <w:color w:val="000000"/>
        </w:rPr>
      </w:pPr>
      <w:r>
        <w:rPr>
          <w:color w:val="000000"/>
        </w:rPr>
        <w:t>【小问2详解】</w:t>
      </w:r>
    </w:p>
    <w:p w14:paraId="00356E51">
      <w:pPr>
        <w:spacing w:line="360" w:lineRule="auto"/>
        <w:jc w:val="left"/>
        <w:textAlignment w:val="center"/>
        <w:rPr>
          <w:color w:val="000000"/>
        </w:rPr>
      </w:pPr>
      <w:r>
        <w:rPr>
          <w:color w:val="000000"/>
        </w:rPr>
        <w:t>从题干可知，图二革命军发动的起义打响了武装反抗国民党反动派的第一枪，根据所学知识可知，1927年8月1日贺龙等人领导革命军发动的南昌起义，打响了中国共产党武装反抗国民党反动派的第一枪，标志着中国共产党独立领导革命战争、创建人民军队和武装夺取政权的开端。因此，题干空格处应填写南昌起义。</w:t>
      </w:r>
    </w:p>
    <w:p w14:paraId="63639DE6">
      <w:pPr>
        <w:spacing w:line="360" w:lineRule="auto"/>
        <w:jc w:val="left"/>
        <w:textAlignment w:val="center"/>
        <w:rPr>
          <w:color w:val="000000"/>
        </w:rPr>
      </w:pPr>
      <w:r>
        <w:rPr>
          <w:color w:val="000000"/>
        </w:rPr>
        <w:t>【小问3详解】</w:t>
      </w:r>
    </w:p>
    <w:p w14:paraId="1DC8D343">
      <w:pPr>
        <w:spacing w:line="360" w:lineRule="auto"/>
        <w:jc w:val="left"/>
        <w:textAlignment w:val="center"/>
        <w:rPr>
          <w:color w:val="000000"/>
        </w:rPr>
      </w:pPr>
      <w:r>
        <w:rPr>
          <w:color w:val="000000"/>
        </w:rPr>
        <w:t>分析图片结合所学知识可知，1949年10月1日下午3点，开国大典在北京隆重举行，标志着新中国的成立，中国人民从此站起来了。新中国的成立，开辟了中国历史的新纪元。因此，①处应填写开国大典（开国典礼），②处应填写新中国（中华人民共和国）。</w:t>
      </w:r>
    </w:p>
    <w:p w14:paraId="64CE00DD">
      <w:pPr>
        <w:spacing w:line="360" w:lineRule="auto"/>
        <w:jc w:val="left"/>
        <w:textAlignment w:val="center"/>
        <w:rPr>
          <w:color w:val="000000"/>
        </w:rPr>
      </w:pPr>
      <w:r>
        <w:rPr>
          <w:color w:val="000000"/>
        </w:rPr>
        <w:t>37</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识图并结合所学知识回答：</w:t>
      </w:r>
    </w:p>
    <w:p w14:paraId="6E0721E4">
      <w:pPr>
        <w:spacing w:line="360" w:lineRule="auto"/>
        <w:jc w:val="left"/>
        <w:textAlignment w:val="center"/>
        <w:rPr>
          <w:color w:val="000000"/>
        </w:rPr>
      </w:pPr>
      <w:r>
        <w:rPr>
          <w:color w:val="000000"/>
        </w:rPr>
        <w:drawing>
          <wp:inline distT="0" distB="0" distL="114300" distR="114300">
            <wp:extent cx="771525" cy="952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71525" cy="952500"/>
                    </a:xfrm>
                    <a:prstGeom prst="rect">
                      <a:avLst/>
                    </a:prstGeom>
                  </pic:spPr>
                </pic:pic>
              </a:graphicData>
            </a:graphic>
          </wp:inline>
        </w:drawing>
      </w:r>
      <w:r>
        <w:rPr>
          <w:color w:val="000000"/>
        </w:rPr>
        <w:t xml:space="preserve">  </w:t>
      </w:r>
      <w:r>
        <w:rPr>
          <w:color w:val="000000"/>
        </w:rPr>
        <w:drawing>
          <wp:inline distT="0" distB="0" distL="114300" distR="114300">
            <wp:extent cx="542925" cy="933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42925" cy="933450"/>
                    </a:xfrm>
                    <a:prstGeom prst="rect">
                      <a:avLst/>
                    </a:prstGeom>
                  </pic:spPr>
                </pic:pic>
              </a:graphicData>
            </a:graphic>
          </wp:inline>
        </w:drawing>
      </w:r>
      <w:r>
        <w:rPr>
          <w:color w:val="000000"/>
        </w:rPr>
        <w:t xml:space="preserve">  </w:t>
      </w:r>
      <w:r>
        <w:rPr>
          <w:color w:val="000000"/>
        </w:rPr>
        <w:drawing>
          <wp:inline distT="0" distB="0" distL="114300" distR="114300">
            <wp:extent cx="742950" cy="9429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42950" cy="942975"/>
                    </a:xfrm>
                    <a:prstGeom prst="rect">
                      <a:avLst/>
                    </a:prstGeom>
                  </pic:spPr>
                </pic:pic>
              </a:graphicData>
            </a:graphic>
          </wp:inline>
        </w:drawing>
      </w:r>
      <w:r>
        <w:rPr>
          <w:color w:val="000000"/>
        </w:rPr>
        <w:t xml:space="preserve">  </w:t>
      </w:r>
    </w:p>
    <w:p w14:paraId="73C149A5">
      <w:pPr>
        <w:spacing w:line="360" w:lineRule="auto"/>
        <w:jc w:val="left"/>
        <w:textAlignment w:val="center"/>
        <w:rPr>
          <w:color w:val="000000"/>
        </w:rPr>
      </w:pPr>
      <w:r>
        <w:rPr>
          <w:color w:val="000000"/>
        </w:rPr>
        <w:t xml:space="preserve">       图一         图二         图三</w:t>
      </w:r>
      <w:r>
        <w:rPr>
          <w:color w:val="000000"/>
        </w:rPr>
        <w:br w:type="textWrapping"/>
      </w:r>
    </w:p>
    <w:p w14:paraId="16687302">
      <w:pPr>
        <w:spacing w:line="360" w:lineRule="auto"/>
        <w:jc w:val="left"/>
        <w:textAlignment w:val="center"/>
        <w:rPr>
          <w:color w:val="000000"/>
        </w:rPr>
      </w:pPr>
      <w:r>
        <w:rPr>
          <w:color w:val="000000"/>
        </w:rPr>
        <w:t>（1）</w:t>
      </w:r>
      <w:r>
        <w:rPr>
          <w:rFonts w:ascii="宋体" w:hAnsi="宋体" w:eastAsia="宋体" w:cs="宋体"/>
          <w:color w:val="000000"/>
        </w:rPr>
        <w:t>图一人物是</w:t>
      </w:r>
      <w:r>
        <w:rPr>
          <w:color w:val="000000"/>
        </w:rPr>
        <w:t>__________</w:t>
      </w:r>
      <w:r>
        <w:rPr>
          <w:rFonts w:ascii="宋体" w:hAnsi="宋体" w:eastAsia="宋体" w:cs="宋体"/>
          <w:color w:val="000000"/>
        </w:rPr>
        <w:t>，在他主政时期，雅典奴隶制民主政治发展到高峰，最高权力机构是</w:t>
      </w:r>
      <w:r>
        <w:rPr>
          <w:color w:val="000000"/>
        </w:rPr>
        <w:t>__________</w:t>
      </w:r>
      <w:r>
        <w:rPr>
          <w:rFonts w:ascii="宋体" w:hAnsi="宋体" w:eastAsia="宋体" w:cs="宋体"/>
          <w:color w:val="000000"/>
        </w:rPr>
        <w:t>。</w:t>
      </w:r>
    </w:p>
    <w:p w14:paraId="14F99061">
      <w:pPr>
        <w:spacing w:line="360" w:lineRule="auto"/>
        <w:jc w:val="left"/>
        <w:textAlignment w:val="center"/>
        <w:rPr>
          <w:color w:val="000000"/>
        </w:rPr>
      </w:pPr>
      <w:r>
        <w:rPr>
          <w:color w:val="000000"/>
        </w:rPr>
        <w:t>（2）</w:t>
      </w:r>
      <w:r>
        <w:rPr>
          <w:rFonts w:ascii="宋体" w:hAnsi="宋体" w:eastAsia="宋体" w:cs="宋体"/>
          <w:color w:val="000000"/>
        </w:rPr>
        <w:t>图二人物是文艺复兴的先驱</w:t>
      </w:r>
      <w:r>
        <w:rPr>
          <w:color w:val="000000"/>
        </w:rPr>
        <w:t>__________</w:t>
      </w:r>
      <w:r>
        <w:rPr>
          <w:rFonts w:ascii="宋体" w:hAnsi="宋体" w:eastAsia="宋体" w:cs="宋体"/>
          <w:color w:val="000000"/>
        </w:rPr>
        <w:t>，他的长篇诗作《</w:t>
      </w:r>
      <w:r>
        <w:rPr>
          <w:color w:val="000000"/>
        </w:rPr>
        <w:t>__________</w:t>
      </w:r>
      <w:r>
        <w:rPr>
          <w:rFonts w:ascii="宋体" w:hAnsi="宋体" w:eastAsia="宋体" w:cs="宋体"/>
          <w:color w:val="000000"/>
        </w:rPr>
        <w:t>》分“地狱”“炼狱”“天堂”三部分。</w:t>
      </w:r>
    </w:p>
    <w:p w14:paraId="6AD96B69">
      <w:pPr>
        <w:spacing w:line="360" w:lineRule="auto"/>
        <w:jc w:val="left"/>
        <w:textAlignment w:val="center"/>
        <w:rPr>
          <w:color w:val="000000"/>
        </w:rPr>
      </w:pPr>
      <w:r>
        <w:rPr>
          <w:color w:val="000000"/>
        </w:rPr>
        <w:t>（3）</w:t>
      </w:r>
      <w:r>
        <w:rPr>
          <w:rFonts w:ascii="宋体" w:hAnsi="宋体" w:eastAsia="宋体" w:cs="宋体"/>
          <w:color w:val="000000"/>
        </w:rPr>
        <w:t>图三人物是</w:t>
      </w:r>
      <w:r>
        <w:rPr>
          <w:color w:val="000000"/>
        </w:rPr>
        <w:t>__________</w:t>
      </w:r>
      <w:r>
        <w:rPr>
          <w:rFonts w:ascii="宋体" w:hAnsi="宋体" w:eastAsia="宋体" w:cs="宋体"/>
          <w:color w:val="000000"/>
        </w:rPr>
        <w:t>，他在《</w:t>
      </w:r>
      <w:r>
        <w:rPr>
          <w:color w:val="000000"/>
        </w:rPr>
        <w:t>__________</w:t>
      </w:r>
      <w:r>
        <w:rPr>
          <w:rFonts w:ascii="宋体" w:hAnsi="宋体" w:eastAsia="宋体" w:cs="宋体"/>
          <w:color w:val="000000"/>
        </w:rPr>
        <w:t>》一书中提出了进化论的观点，打破了千百年来“上帝创造万物”的神创论，在生物科学领域掀起了一场伟大革命。</w:t>
      </w:r>
    </w:p>
    <w:p w14:paraId="2822BF60">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伯里克利</w:t>
      </w:r>
      <w:r>
        <w:rPr>
          <w:color w:val="000000"/>
        </w:rPr>
        <w:t xml:space="preserve">    ②. </w:t>
      </w:r>
      <w:r>
        <w:rPr>
          <w:rFonts w:ascii="宋体" w:hAnsi="宋体" w:eastAsia="宋体" w:cs="宋体"/>
          <w:color w:val="000000"/>
        </w:rPr>
        <w:t>公民大会</w:t>
      </w:r>
      <w:r>
        <w:rPr>
          <w:color w:val="000000"/>
        </w:rPr>
        <w:t xml:space="preserve">    </w:t>
      </w:r>
    </w:p>
    <w:p w14:paraId="7284187C">
      <w:pPr>
        <w:spacing w:line="360" w:lineRule="auto"/>
        <w:textAlignment w:val="center"/>
        <w:rPr>
          <w:color w:val="000000"/>
        </w:rPr>
      </w:pPr>
      <w:r>
        <w:rPr>
          <w:color w:val="000000"/>
        </w:rPr>
        <w:t xml:space="preserve">（2）    ①. </w:t>
      </w:r>
      <w:r>
        <w:rPr>
          <w:rFonts w:ascii="宋体" w:hAnsi="宋体" w:eastAsia="宋体" w:cs="宋体"/>
          <w:color w:val="000000"/>
        </w:rPr>
        <w:t>但丁</w:t>
      </w:r>
      <w:r>
        <w:rPr>
          <w:color w:val="000000"/>
        </w:rPr>
        <w:t xml:space="preserve">    ②. </w:t>
      </w:r>
      <w:r>
        <w:rPr>
          <w:rFonts w:ascii="宋体" w:hAnsi="宋体" w:eastAsia="宋体" w:cs="宋体"/>
          <w:color w:val="000000"/>
        </w:rPr>
        <w:t>神曲</w:t>
      </w:r>
      <w:r>
        <w:rPr>
          <w:color w:val="000000"/>
        </w:rPr>
        <w:t xml:space="preserve">    </w:t>
      </w:r>
    </w:p>
    <w:p w14:paraId="7FB7D83D">
      <w:pPr>
        <w:spacing w:line="360" w:lineRule="auto"/>
        <w:textAlignment w:val="center"/>
        <w:rPr>
          <w:color w:val="000000"/>
        </w:rPr>
      </w:pPr>
      <w:r>
        <w:rPr>
          <w:color w:val="000000"/>
        </w:rPr>
        <w:t xml:space="preserve">（3）    ①. </w:t>
      </w:r>
      <w:r>
        <w:rPr>
          <w:rFonts w:ascii="宋体" w:hAnsi="宋体" w:eastAsia="宋体" w:cs="宋体"/>
          <w:color w:val="000000"/>
        </w:rPr>
        <w:t>达尔文</w:t>
      </w:r>
      <w:r>
        <w:rPr>
          <w:color w:val="000000"/>
        </w:rPr>
        <w:t xml:space="preserve">    ②. </w:t>
      </w:r>
      <w:r>
        <w:rPr>
          <w:rFonts w:ascii="宋体" w:hAnsi="宋体" w:eastAsia="宋体" w:cs="宋体"/>
          <w:color w:val="000000"/>
        </w:rPr>
        <w:t>物种起源</w:t>
      </w:r>
    </w:p>
    <w:p w14:paraId="50CBCE0D">
      <w:pPr>
        <w:spacing w:line="360" w:lineRule="auto"/>
        <w:textAlignment w:val="center"/>
        <w:rPr>
          <w:color w:val="000000"/>
        </w:rPr>
      </w:pPr>
      <w:r>
        <w:rPr>
          <w:color w:val="2E75B6"/>
        </w:rPr>
        <w:t>【解析】</w:t>
      </w:r>
    </w:p>
    <w:p w14:paraId="11B9EFC8">
      <w:pPr>
        <w:spacing w:line="360" w:lineRule="auto"/>
        <w:textAlignment w:val="center"/>
        <w:rPr>
          <w:color w:val="000000"/>
        </w:rPr>
      </w:pPr>
      <w:r>
        <w:rPr>
          <w:color w:val="000000"/>
        </w:rPr>
        <w:t>【小问1详解】</w:t>
      </w:r>
    </w:p>
    <w:p w14:paraId="28A109C6">
      <w:pPr>
        <w:spacing w:line="360" w:lineRule="auto"/>
        <w:jc w:val="left"/>
        <w:textAlignment w:val="center"/>
        <w:rPr>
          <w:color w:val="000000"/>
        </w:rPr>
      </w:pPr>
      <w:r>
        <w:rPr>
          <w:color w:val="000000"/>
        </w:rPr>
        <w:t>根据雅典民主政治的知识可知，图一人物是伯里克利，在他主政时期，雅典奴隶制民主政治发展到高峰。最高权力机构是公民大会；雅典城邦的日常事务由代表各地的10个主席团轮流主持；城邦的公职人员和主席是抽签产生；为确保贫穷公民参政议政，伯里克利建立了津贴制度。</w:t>
      </w:r>
    </w:p>
    <w:p w14:paraId="733BB7E2">
      <w:pPr>
        <w:spacing w:line="360" w:lineRule="auto"/>
        <w:jc w:val="left"/>
        <w:textAlignment w:val="center"/>
        <w:rPr>
          <w:color w:val="000000"/>
        </w:rPr>
      </w:pPr>
      <w:r>
        <w:rPr>
          <w:color w:val="000000"/>
        </w:rPr>
        <w:t>【小问2详解】</w:t>
      </w:r>
    </w:p>
    <w:p w14:paraId="604CF80A">
      <w:pPr>
        <w:spacing w:line="360" w:lineRule="auto"/>
        <w:jc w:val="left"/>
        <w:textAlignment w:val="center"/>
        <w:rPr>
          <w:color w:val="000000"/>
        </w:rPr>
      </w:pPr>
      <w:r>
        <w:rPr>
          <w:color w:val="000000"/>
        </w:rPr>
        <w:t>根据文艺复兴的知识可知，图二人物是文艺复兴的先驱但丁，他的长篇诗作《神曲》分“地狱”“炼狱”“天堂”三部分。作者借梦游三界描写现实生活中的各色人物，抨击教会的贪婪腐化，把许多主教、僧侣甚至教皇都打入地狱，表达了市民阶层的情感与理想。</w:t>
      </w:r>
    </w:p>
    <w:p w14:paraId="326BFD4E">
      <w:pPr>
        <w:spacing w:line="360" w:lineRule="auto"/>
        <w:jc w:val="left"/>
        <w:textAlignment w:val="center"/>
        <w:rPr>
          <w:color w:val="000000"/>
        </w:rPr>
      </w:pPr>
      <w:r>
        <w:rPr>
          <w:color w:val="000000"/>
        </w:rPr>
        <w:t>【小问3详解】</w:t>
      </w:r>
    </w:p>
    <w:p w14:paraId="006BF95F">
      <w:pPr>
        <w:spacing w:line="360" w:lineRule="auto"/>
        <w:jc w:val="left"/>
        <w:textAlignment w:val="center"/>
        <w:rPr>
          <w:color w:val="000000"/>
        </w:rPr>
      </w:pPr>
      <w:r>
        <w:rPr>
          <w:color w:val="000000"/>
        </w:rPr>
        <w:t>根据近代科学与文化的知识可知，图三人物是达尔文，1859年，英国生物学家达尔文出版的《物种起源》，提出了“进化论”的观点。打破了“上帝创造万物”的神创论；是生物科学的一次伟大革命。</w:t>
      </w:r>
    </w:p>
    <w:p w14:paraId="656687B2">
      <w:pPr>
        <w:spacing w:line="360" w:lineRule="auto"/>
        <w:jc w:val="left"/>
        <w:textAlignment w:val="center"/>
        <w:rPr>
          <w:color w:val="000000"/>
        </w:rPr>
      </w:pPr>
      <w:r>
        <w:rPr>
          <w:color w:val="000000"/>
        </w:rPr>
        <w:t xml:space="preserve">38. </w:t>
      </w:r>
      <w:r>
        <w:rPr>
          <w:rFonts w:ascii="宋体" w:hAnsi="宋体" w:eastAsia="宋体" w:cs="宋体"/>
          <w:color w:val="000000"/>
        </w:rPr>
        <w:t>读图并结合所学知识回答：</w:t>
      </w:r>
    </w:p>
    <w:p w14:paraId="0F985636">
      <w:pPr>
        <w:spacing w:line="360" w:lineRule="auto"/>
        <w:jc w:val="left"/>
        <w:textAlignment w:val="center"/>
        <w:rPr>
          <w:color w:val="000000"/>
        </w:rPr>
      </w:pPr>
      <w:r>
        <w:rPr>
          <w:color w:val="000000"/>
        </w:rPr>
        <w:drawing>
          <wp:inline distT="0" distB="0" distL="114300" distR="114300">
            <wp:extent cx="5238750" cy="367411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3674638"/>
                    </a:xfrm>
                    <a:prstGeom prst="rect">
                      <a:avLst/>
                    </a:prstGeom>
                  </pic:spPr>
                </pic:pic>
              </a:graphicData>
            </a:graphic>
          </wp:inline>
        </w:drawing>
      </w:r>
      <w:r>
        <w:rPr>
          <w:color w:val="000000"/>
        </w:rPr>
        <w:t xml:space="preserve">  </w:t>
      </w:r>
    </w:p>
    <w:p w14:paraId="293A780E">
      <w:pPr>
        <w:spacing w:line="360" w:lineRule="auto"/>
        <w:jc w:val="left"/>
        <w:textAlignment w:val="center"/>
        <w:rPr>
          <w:color w:val="000000"/>
        </w:rPr>
      </w:pPr>
      <w:r>
        <w:rPr>
          <w:color w:val="000000"/>
        </w:rPr>
        <w:t>（1）</w:t>
      </w:r>
      <w:r>
        <w:rPr>
          <w:rFonts w:ascii="宋体" w:hAnsi="宋体" w:eastAsia="宋体" w:cs="宋体"/>
          <w:color w:val="000000"/>
        </w:rPr>
        <w:t>图中</w:t>
      </w:r>
      <w:r>
        <w:rPr>
          <w:rFonts w:ascii="Times New Roman" w:hAnsi="Times New Roman" w:eastAsia="Times New Roman" w:cs="Times New Roman"/>
          <w:color w:val="000000"/>
        </w:rPr>
        <w:t>A</w:t>
      </w:r>
      <w:r>
        <w:rPr>
          <w:rFonts w:ascii="宋体" w:hAnsi="宋体" w:eastAsia="宋体" w:cs="宋体"/>
          <w:color w:val="000000"/>
        </w:rPr>
        <w:t>是</w:t>
      </w:r>
      <w:r>
        <w:rPr>
          <w:color w:val="000000"/>
        </w:rPr>
        <w:t>__________</w:t>
      </w:r>
      <w:r>
        <w:rPr>
          <w:rFonts w:ascii="宋体" w:hAnsi="宋体" w:eastAsia="宋体" w:cs="宋体"/>
          <w:color w:val="000000"/>
        </w:rPr>
        <w:t>国，蜀国的建立者是</w:t>
      </w:r>
      <w:r>
        <w:rPr>
          <w:color w:val="000000"/>
        </w:rPr>
        <w:t>__________</w:t>
      </w:r>
      <w:r>
        <w:rPr>
          <w:rFonts w:ascii="宋体" w:hAnsi="宋体" w:eastAsia="宋体" w:cs="宋体"/>
          <w:color w:val="000000"/>
        </w:rPr>
        <w:t>，吴国的都城是</w:t>
      </w:r>
      <w:r>
        <w:rPr>
          <w:color w:val="000000"/>
        </w:rPr>
        <w:t>__________</w:t>
      </w:r>
      <w:r>
        <w:rPr>
          <w:rFonts w:ascii="宋体" w:hAnsi="宋体" w:eastAsia="宋体" w:cs="宋体"/>
          <w:color w:val="000000"/>
        </w:rPr>
        <w:t>。</w:t>
      </w:r>
    </w:p>
    <w:p w14:paraId="64B8BBFE">
      <w:pPr>
        <w:spacing w:line="360" w:lineRule="auto"/>
        <w:jc w:val="left"/>
        <w:textAlignment w:val="center"/>
        <w:rPr>
          <w:color w:val="000000"/>
        </w:rPr>
      </w:pPr>
      <w:r>
        <w:rPr>
          <w:color w:val="000000"/>
        </w:rPr>
        <w:t>（2）</w:t>
      </w:r>
      <w:r>
        <w:rPr>
          <w:rFonts w:ascii="宋体" w:hAnsi="宋体" w:eastAsia="宋体" w:cs="宋体"/>
          <w:color w:val="000000"/>
        </w:rPr>
        <w:t>图中</w:t>
      </w:r>
      <w:r>
        <w:rPr>
          <w:rFonts w:ascii="Times New Roman" w:hAnsi="Times New Roman" w:eastAsia="Times New Roman" w:cs="Times New Roman"/>
          <w:color w:val="000000"/>
        </w:rPr>
        <w:t>B</w:t>
      </w:r>
      <w:r>
        <w:rPr>
          <w:rFonts w:ascii="宋体" w:hAnsi="宋体" w:eastAsia="宋体" w:cs="宋体"/>
          <w:color w:val="000000"/>
        </w:rPr>
        <w:t>处发生的战役为三国鼎立局面的形成奠定了基础，该战役是</w:t>
      </w:r>
      <w:r>
        <w:rPr>
          <w:color w:val="000000"/>
        </w:rPr>
        <w:t>__________</w:t>
      </w:r>
      <w:r>
        <w:rPr>
          <w:rFonts w:ascii="宋体" w:hAnsi="宋体" w:eastAsia="宋体" w:cs="宋体"/>
          <w:color w:val="000000"/>
        </w:rPr>
        <w:t>。</w:t>
      </w:r>
    </w:p>
    <w:p w14:paraId="7E1F2E01">
      <w:pPr>
        <w:spacing w:line="360" w:lineRule="auto"/>
        <w:jc w:val="left"/>
        <w:textAlignment w:val="center"/>
        <w:rPr>
          <w:color w:val="000000"/>
        </w:rPr>
      </w:pPr>
      <w:r>
        <w:rPr>
          <w:color w:val="000000"/>
        </w:rPr>
        <w:t>（3）</w:t>
      </w:r>
      <w:r>
        <w:rPr>
          <w:rFonts w:ascii="宋体" w:hAnsi="宋体" w:eastAsia="宋体" w:cs="宋体"/>
          <w:color w:val="000000"/>
        </w:rPr>
        <w:t>图中吴国在</w:t>
      </w:r>
      <w:r>
        <w:rPr>
          <w:rFonts w:ascii="Times New Roman" w:hAnsi="Times New Roman" w:eastAsia="Times New Roman" w:cs="Times New Roman"/>
          <w:color w:val="000000"/>
        </w:rPr>
        <w:t>230</w:t>
      </w:r>
      <w:r>
        <w:rPr>
          <w:rFonts w:ascii="宋体" w:hAnsi="宋体" w:eastAsia="宋体" w:cs="宋体"/>
          <w:color w:val="000000"/>
        </w:rPr>
        <w:t>年派将军卫温率领万人船队到达</w:t>
      </w:r>
      <w:r>
        <w:rPr>
          <w:color w:val="000000"/>
        </w:rPr>
        <w:t>__________</w:t>
      </w:r>
      <w:r>
        <w:rPr>
          <w:rFonts w:ascii="宋体" w:hAnsi="宋体" w:eastAsia="宋体" w:cs="宋体"/>
          <w:color w:val="000000"/>
        </w:rPr>
        <w:t>，即今中国台湾。</w:t>
      </w:r>
    </w:p>
    <w:p w14:paraId="2A2AEA50">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魏（魏国或曹魏）</w:t>
      </w:r>
      <w:r>
        <w:rPr>
          <w:color w:val="000000"/>
        </w:rPr>
        <w:t xml:space="preserve">    ②. </w:t>
      </w:r>
      <w:r>
        <w:rPr>
          <w:rFonts w:ascii="宋体" w:hAnsi="宋体" w:eastAsia="宋体" w:cs="宋体"/>
          <w:color w:val="000000"/>
        </w:rPr>
        <w:t>刘备（刘玄德）</w:t>
      </w:r>
      <w:r>
        <w:rPr>
          <w:color w:val="000000"/>
        </w:rPr>
        <w:t xml:space="preserve">    ③. </w:t>
      </w:r>
      <w:r>
        <w:rPr>
          <w:rFonts w:ascii="宋体" w:hAnsi="宋体" w:eastAsia="宋体" w:cs="宋体"/>
          <w:color w:val="000000"/>
        </w:rPr>
        <w:t>建业</w:t>
      </w:r>
      <w:r>
        <w:rPr>
          <w:color w:val="000000"/>
        </w:rPr>
        <w:t xml:space="preserve">    </w:t>
      </w:r>
    </w:p>
    <w:p w14:paraId="18A96222">
      <w:pPr>
        <w:spacing w:line="360" w:lineRule="auto"/>
        <w:textAlignment w:val="center"/>
        <w:rPr>
          <w:color w:val="000000"/>
        </w:rPr>
      </w:pPr>
      <w:r>
        <w:rPr>
          <w:color w:val="000000"/>
        </w:rPr>
        <w:t>（2）</w:t>
      </w:r>
      <w:r>
        <w:rPr>
          <w:rFonts w:ascii="宋体" w:hAnsi="宋体" w:eastAsia="宋体" w:cs="宋体"/>
          <w:color w:val="000000"/>
        </w:rPr>
        <w:t>赤壁之战</w:t>
      </w:r>
      <w:r>
        <w:rPr>
          <w:color w:val="000000"/>
        </w:rPr>
        <w:t xml:space="preserve">    （3）</w:t>
      </w:r>
      <w:r>
        <w:rPr>
          <w:rFonts w:ascii="宋体" w:hAnsi="宋体" w:eastAsia="宋体" w:cs="宋体"/>
          <w:color w:val="000000"/>
        </w:rPr>
        <w:t>夷洲</w:t>
      </w:r>
    </w:p>
    <w:p w14:paraId="0AB5D720">
      <w:pPr>
        <w:spacing w:line="360" w:lineRule="auto"/>
        <w:textAlignment w:val="center"/>
        <w:rPr>
          <w:color w:val="000000"/>
        </w:rPr>
      </w:pPr>
      <w:r>
        <w:rPr>
          <w:color w:val="2E75B6"/>
        </w:rPr>
        <w:t>【解析】</w:t>
      </w:r>
    </w:p>
    <w:p w14:paraId="08AF9211">
      <w:pPr>
        <w:spacing w:line="360" w:lineRule="auto"/>
        <w:textAlignment w:val="center"/>
        <w:rPr>
          <w:color w:val="000000"/>
        </w:rPr>
      </w:pPr>
      <w:r>
        <w:rPr>
          <w:color w:val="000000"/>
        </w:rPr>
        <w:t>【小问1详解】</w:t>
      </w:r>
    </w:p>
    <w:p w14:paraId="68B0A72A">
      <w:pPr>
        <w:spacing w:line="360" w:lineRule="auto"/>
        <w:jc w:val="left"/>
        <w:textAlignment w:val="center"/>
        <w:rPr>
          <w:color w:val="000000"/>
        </w:rPr>
      </w:pPr>
      <w:r>
        <w:rPr>
          <w:color w:val="000000"/>
        </w:rPr>
        <w:t>根据所学和材料可知，图中A是魏国，蜀国的建立者是刘备，吴国的都城是建业。</w:t>
      </w:r>
    </w:p>
    <w:p w14:paraId="71EB7790">
      <w:pPr>
        <w:spacing w:line="360" w:lineRule="auto"/>
        <w:jc w:val="left"/>
        <w:textAlignment w:val="center"/>
        <w:rPr>
          <w:color w:val="000000"/>
        </w:rPr>
      </w:pPr>
      <w:r>
        <w:rPr>
          <w:color w:val="000000"/>
        </w:rPr>
        <w:t>【小问2详解】</w:t>
      </w:r>
    </w:p>
    <w:p w14:paraId="51C9D817">
      <w:pPr>
        <w:spacing w:line="360" w:lineRule="auto"/>
        <w:jc w:val="left"/>
        <w:textAlignment w:val="center"/>
        <w:rPr>
          <w:color w:val="000000"/>
        </w:rPr>
      </w:pPr>
      <w:r>
        <w:rPr>
          <w:color w:val="000000"/>
        </w:rPr>
        <w:t>根据所学和材料可知，图中B处发生的战役为三国鼎立局面的形成奠定了基础，该战役是赤壁之战。</w:t>
      </w:r>
    </w:p>
    <w:p w14:paraId="5BFAF254">
      <w:pPr>
        <w:spacing w:line="360" w:lineRule="auto"/>
        <w:jc w:val="left"/>
        <w:textAlignment w:val="center"/>
        <w:rPr>
          <w:color w:val="000000"/>
        </w:rPr>
      </w:pPr>
      <w:r>
        <w:rPr>
          <w:color w:val="000000"/>
        </w:rPr>
        <w:t>【小问3详解】</w:t>
      </w:r>
    </w:p>
    <w:p w14:paraId="17EEFC07">
      <w:pPr>
        <w:spacing w:line="360" w:lineRule="auto"/>
        <w:jc w:val="left"/>
        <w:textAlignment w:val="center"/>
        <w:rPr>
          <w:color w:val="000000"/>
        </w:rPr>
      </w:pPr>
      <w:r>
        <w:rPr>
          <w:color w:val="000000"/>
        </w:rPr>
        <w:t>根据所学和材料可知，图中吴国在230年派将军卫温率领万人船队到达夷洲，即今中国台湾。</w:t>
      </w:r>
    </w:p>
    <w:p w14:paraId="479E3B01">
      <w:pPr>
        <w:spacing w:line="285" w:lineRule="auto"/>
        <w:jc w:val="left"/>
        <w:textAlignment w:val="center"/>
        <w:rPr>
          <w:color w:val="000000"/>
        </w:rPr>
      </w:pPr>
      <w:r>
        <w:rPr>
          <w:rFonts w:ascii="宋体" w:hAnsi="宋体" w:eastAsia="宋体" w:cs="宋体"/>
          <w:b/>
          <w:color w:val="000000"/>
          <w:sz w:val="24"/>
        </w:rPr>
        <w:t>四、材料分析题（本题共</w:t>
      </w:r>
      <w:r>
        <w:rPr>
          <w:rFonts w:ascii="Times New Roman" w:hAnsi="Times New Roman" w:eastAsia="Times New Roman" w:cs="Times New Roman"/>
          <w:b/>
          <w:color w:val="000000"/>
          <w:sz w:val="24"/>
        </w:rPr>
        <w:t>3</w:t>
      </w:r>
      <w:r>
        <w:rPr>
          <w:rFonts w:ascii="宋体" w:hAnsi="宋体" w:eastAsia="宋体" w:cs="宋体"/>
          <w:b/>
          <w:color w:val="000000"/>
          <w:sz w:val="24"/>
        </w:rPr>
        <w:t>个小题，第</w:t>
      </w:r>
      <w:r>
        <w:rPr>
          <w:rFonts w:ascii="Times New Roman" w:hAnsi="Times New Roman" w:eastAsia="Times New Roman" w:cs="Times New Roman"/>
          <w:b/>
          <w:color w:val="000000"/>
          <w:sz w:val="24"/>
        </w:rPr>
        <w:t>39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40</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41</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w:t>
      </w:r>
    </w:p>
    <w:p w14:paraId="738F0154">
      <w:pPr>
        <w:spacing w:line="360" w:lineRule="auto"/>
        <w:jc w:val="left"/>
        <w:textAlignment w:val="center"/>
        <w:rPr>
          <w:color w:val="000000"/>
        </w:rPr>
      </w:pPr>
      <w:r>
        <w:rPr>
          <w:color w:val="000000"/>
        </w:rPr>
        <w:t xml:space="preserve">39. </w:t>
      </w:r>
      <w:r>
        <w:rPr>
          <w:rFonts w:ascii="宋体" w:hAnsi="宋体" w:eastAsia="宋体" w:cs="宋体"/>
          <w:color w:val="000000"/>
        </w:rPr>
        <w:t>阅读材料，结合所学知识回答问题：</w:t>
      </w:r>
    </w:p>
    <w:p w14:paraId="1AA0E46B">
      <w:pPr>
        <w:spacing w:line="360" w:lineRule="auto"/>
        <w:ind w:firstLine="420"/>
        <w:jc w:val="left"/>
        <w:textAlignment w:val="center"/>
        <w:rPr>
          <w:color w:val="000000"/>
        </w:rPr>
      </w:pPr>
      <w:r>
        <w:rPr>
          <w:rFonts w:ascii="楷体" w:hAnsi="楷体" w:eastAsia="楷体" w:cs="楷体"/>
          <w:color w:val="000000"/>
        </w:rPr>
        <w:t>材料一：西汉初，诸侯王势力强大，汉武帝采纳了主父偃的建议，使侯国越来越多，诸侯王的封地和势力越来越小。诸侯王从此一蹶不振，中央大大加强了对地方的控制。</w:t>
      </w:r>
    </w:p>
    <w:p w14:paraId="5BFFA652">
      <w:pPr>
        <w:spacing w:line="360" w:lineRule="auto"/>
        <w:ind w:firstLine="420"/>
        <w:jc w:val="left"/>
        <w:textAlignment w:val="center"/>
        <w:rPr>
          <w:color w:val="000000"/>
        </w:rPr>
      </w:pPr>
      <w:r>
        <w:rPr>
          <w:rFonts w:ascii="楷体" w:hAnsi="楷体" w:eastAsia="楷体" w:cs="楷体"/>
          <w:color w:val="000000"/>
        </w:rPr>
        <w:t>材料二：大运河北抵涿郡，南至余杭，连接了海河、黄河、淮河、长江和钱塘江五大水系，贯通南北，全长</w:t>
      </w:r>
      <w:r>
        <w:rPr>
          <w:rFonts w:ascii="Times New Roman" w:hAnsi="Times New Roman" w:eastAsia="Times New Roman" w:cs="Times New Roman"/>
          <w:color w:val="000000"/>
        </w:rPr>
        <w:t>2700</w:t>
      </w:r>
      <w:r>
        <w:rPr>
          <w:rFonts w:ascii="楷体" w:hAnsi="楷体" w:eastAsia="楷体" w:cs="楷体"/>
          <w:color w:val="000000"/>
        </w:rPr>
        <w:t>多千米。大运河的开通，加强了南北地区政治、经济和文化交流。</w:t>
      </w:r>
    </w:p>
    <w:p w14:paraId="0F9FD009">
      <w:pPr>
        <w:spacing w:line="360" w:lineRule="auto"/>
        <w:ind w:firstLine="420"/>
        <w:jc w:val="left"/>
        <w:textAlignment w:val="center"/>
        <w:rPr>
          <w:color w:val="000000"/>
        </w:rPr>
      </w:pPr>
      <w:r>
        <w:rPr>
          <w:rFonts w:ascii="楷体" w:hAnsi="楷体" w:eastAsia="楷体" w:cs="楷体"/>
          <w:color w:val="000000"/>
        </w:rPr>
        <w:t>材料三：他实行开明的民族政策，得到周边各族的拥戴，当时唐朝北方和西北地区的各族首领尊奉他为各族的“天可汗”，意即各族共同的君主。</w:t>
      </w:r>
    </w:p>
    <w:p w14:paraId="012834B0">
      <w:pPr>
        <w:spacing w:line="360" w:lineRule="auto"/>
        <w:ind w:firstLine="420"/>
        <w:jc w:val="left"/>
        <w:textAlignment w:val="center"/>
        <w:rPr>
          <w:color w:val="000000"/>
        </w:rPr>
      </w:pPr>
      <w:r>
        <w:rPr>
          <w:rFonts w:ascii="楷体" w:hAnsi="楷体" w:eastAsia="楷体" w:cs="楷体"/>
          <w:color w:val="000000"/>
        </w:rPr>
        <w:t>材料四：清朝统治者认为天朝物产丰富，不需要同外国进行经济交流，同时担心国家领土主权受到侵犯，于是严格限制对外贸易。</w:t>
      </w:r>
      <w:r>
        <w:rPr>
          <w:rFonts w:ascii="Times New Roman" w:hAnsi="Times New Roman" w:eastAsia="Times New Roman" w:cs="Times New Roman"/>
          <w:color w:val="000000"/>
        </w:rPr>
        <w:t>1757</w:t>
      </w:r>
      <w:r>
        <w:rPr>
          <w:rFonts w:ascii="楷体" w:hAnsi="楷体" w:eastAsia="楷体" w:cs="楷体"/>
          <w:color w:val="000000"/>
        </w:rPr>
        <w:t>年，清朝下令关闭了其他港口，只开放一处作为对外通商口岸。</w:t>
      </w:r>
    </w:p>
    <w:p w14:paraId="0A269922">
      <w:pPr>
        <w:spacing w:line="360" w:lineRule="auto"/>
        <w:jc w:val="left"/>
        <w:textAlignment w:val="center"/>
        <w:rPr>
          <w:color w:val="000000"/>
        </w:rPr>
      </w:pPr>
      <w:r>
        <w:rPr>
          <w:color w:val="000000"/>
        </w:rPr>
        <w:t>（1）</w:t>
      </w:r>
      <w:r>
        <w:rPr>
          <w:rFonts w:ascii="宋体" w:hAnsi="宋体" w:eastAsia="宋体" w:cs="宋体"/>
          <w:color w:val="000000"/>
        </w:rPr>
        <w:t>材料一中，“主父偃的建议”是什么？“诸侯王”源自于西周确立的哪一社会等级制度？</w:t>
      </w:r>
    </w:p>
    <w:p w14:paraId="4A79269B">
      <w:pPr>
        <w:spacing w:line="360" w:lineRule="auto"/>
        <w:jc w:val="left"/>
        <w:textAlignment w:val="center"/>
        <w:rPr>
          <w:color w:val="000000"/>
        </w:rPr>
      </w:pPr>
      <w:r>
        <w:rPr>
          <w:color w:val="000000"/>
        </w:rPr>
        <w:t>（2）</w:t>
      </w:r>
      <w:r>
        <w:rPr>
          <w:rFonts w:ascii="宋体" w:hAnsi="宋体" w:eastAsia="宋体" w:cs="宋体"/>
          <w:color w:val="000000"/>
        </w:rPr>
        <w:t>材料二中，“大运河”是哪一朝开通的？“大运河”的中心是哪里？</w:t>
      </w:r>
    </w:p>
    <w:p w14:paraId="00748F60">
      <w:pPr>
        <w:spacing w:line="360" w:lineRule="auto"/>
        <w:jc w:val="left"/>
        <w:textAlignment w:val="center"/>
        <w:rPr>
          <w:color w:val="000000"/>
        </w:rPr>
      </w:pPr>
      <w:r>
        <w:rPr>
          <w:color w:val="000000"/>
        </w:rPr>
        <w:t>（3）</w:t>
      </w:r>
      <w:r>
        <w:rPr>
          <w:rFonts w:ascii="宋体" w:hAnsi="宋体" w:eastAsia="宋体" w:cs="宋体"/>
          <w:color w:val="000000"/>
        </w:rPr>
        <w:t>材料三中，“他”指的是谁？“他”统治期间出现的局面被称为什么？</w:t>
      </w:r>
    </w:p>
    <w:p w14:paraId="316FF251">
      <w:pPr>
        <w:spacing w:line="360" w:lineRule="auto"/>
        <w:jc w:val="left"/>
        <w:textAlignment w:val="center"/>
        <w:rPr>
          <w:color w:val="000000"/>
        </w:rPr>
      </w:pPr>
      <w:r>
        <w:rPr>
          <w:color w:val="000000"/>
        </w:rPr>
        <w:t>（4）</w:t>
      </w:r>
      <w:r>
        <w:rPr>
          <w:rFonts w:ascii="宋体" w:hAnsi="宋体" w:eastAsia="宋体" w:cs="宋体"/>
          <w:color w:val="000000"/>
        </w:rPr>
        <w:t>材料四中，清朝为了“严格限制对外贸易”实行了哪一政策？“只开放一处作为对外通商口岸”，该口岸是哪里？</w:t>
      </w:r>
    </w:p>
    <w:p w14:paraId="3A644F41">
      <w:pPr>
        <w:spacing w:line="360" w:lineRule="auto"/>
        <w:textAlignment w:val="center"/>
        <w:rPr>
          <w:color w:val="000000"/>
        </w:rPr>
      </w:pPr>
      <w:r>
        <w:rPr>
          <w:color w:val="2E75B6"/>
        </w:rPr>
        <w:t>【答案】</w:t>
      </w:r>
      <w:r>
        <w:rPr>
          <w:color w:val="000000"/>
        </w:rPr>
        <w:t>（1）</w:t>
      </w:r>
      <w:r>
        <w:rPr>
          <w:rFonts w:ascii="宋体" w:hAnsi="宋体" w:eastAsia="宋体" w:cs="宋体"/>
          <w:color w:val="000000"/>
        </w:rPr>
        <w:t>推恩（推恩令）</w:t>
      </w:r>
      <w:r>
        <w:rPr>
          <w:rFonts w:ascii="Times New Roman" w:hAnsi="Times New Roman" w:eastAsia="Times New Roman" w:cs="Times New Roman"/>
          <w:color w:val="000000"/>
        </w:rPr>
        <w:t xml:space="preserve">      </w:t>
      </w:r>
      <w:r>
        <w:rPr>
          <w:rFonts w:ascii="宋体" w:hAnsi="宋体" w:eastAsia="宋体" w:cs="宋体"/>
          <w:color w:val="000000"/>
        </w:rPr>
        <w:t>分封制</w:t>
      </w:r>
      <w:r>
        <w:rPr>
          <w:color w:val="000000"/>
        </w:rPr>
        <w:t xml:space="preserve">    </w:t>
      </w:r>
    </w:p>
    <w:p w14:paraId="29E397DF">
      <w:pPr>
        <w:spacing w:line="360" w:lineRule="auto"/>
        <w:textAlignment w:val="center"/>
        <w:rPr>
          <w:color w:val="000000"/>
        </w:rPr>
      </w:pPr>
      <w:r>
        <w:rPr>
          <w:color w:val="000000"/>
        </w:rPr>
        <w:t>（2）</w:t>
      </w:r>
      <w:r>
        <w:rPr>
          <w:rFonts w:ascii="宋体" w:hAnsi="宋体" w:eastAsia="宋体" w:cs="宋体"/>
          <w:color w:val="000000"/>
        </w:rPr>
        <w:t>隋（隋朝）</w:t>
      </w:r>
      <w:r>
        <w:rPr>
          <w:rFonts w:ascii="Times New Roman" w:hAnsi="Times New Roman" w:eastAsia="Times New Roman" w:cs="Times New Roman"/>
          <w:color w:val="000000"/>
        </w:rPr>
        <w:t xml:space="preserve">        </w:t>
      </w:r>
      <w:r>
        <w:rPr>
          <w:rFonts w:ascii="宋体" w:hAnsi="宋体" w:eastAsia="宋体" w:cs="宋体"/>
          <w:color w:val="000000"/>
        </w:rPr>
        <w:t>洛阳</w:t>
      </w:r>
      <w:r>
        <w:rPr>
          <w:color w:val="000000"/>
        </w:rPr>
        <w:t xml:space="preserve">    </w:t>
      </w:r>
    </w:p>
    <w:p w14:paraId="1682FE93">
      <w:pPr>
        <w:spacing w:line="360" w:lineRule="auto"/>
        <w:textAlignment w:val="center"/>
        <w:rPr>
          <w:color w:val="000000"/>
        </w:rPr>
      </w:pPr>
      <w:r>
        <w:rPr>
          <w:color w:val="000000"/>
        </w:rPr>
        <w:t>（3）</w:t>
      </w:r>
      <w:r>
        <w:rPr>
          <w:rFonts w:ascii="宋体" w:hAnsi="宋体" w:eastAsia="宋体" w:cs="宋体"/>
          <w:color w:val="000000"/>
        </w:rPr>
        <w:t>唐太宗（李世民）</w:t>
      </w:r>
      <w:r>
        <w:rPr>
          <w:rFonts w:ascii="Times New Roman" w:hAnsi="Times New Roman" w:eastAsia="Times New Roman" w:cs="Times New Roman"/>
          <w:color w:val="000000"/>
        </w:rPr>
        <w:t xml:space="preserve">         </w:t>
      </w:r>
      <w:r>
        <w:rPr>
          <w:rFonts w:ascii="宋体" w:hAnsi="宋体" w:eastAsia="宋体" w:cs="宋体"/>
          <w:color w:val="000000"/>
        </w:rPr>
        <w:t>贞观之治</w:t>
      </w:r>
      <w:r>
        <w:rPr>
          <w:color w:val="000000"/>
        </w:rPr>
        <w:t xml:space="preserve">    </w:t>
      </w:r>
    </w:p>
    <w:p w14:paraId="2541154D">
      <w:pPr>
        <w:spacing w:line="360" w:lineRule="auto"/>
        <w:textAlignment w:val="center"/>
        <w:rPr>
          <w:color w:val="000000"/>
        </w:rPr>
      </w:pPr>
      <w:r>
        <w:rPr>
          <w:color w:val="000000"/>
        </w:rPr>
        <w:t>（4）</w:t>
      </w:r>
      <w:r>
        <w:rPr>
          <w:rFonts w:ascii="宋体" w:hAnsi="宋体" w:eastAsia="宋体" w:cs="宋体"/>
          <w:color w:val="000000"/>
        </w:rPr>
        <w:t>闭关锁国（闭关锁国政策）</w:t>
      </w:r>
      <w:r>
        <w:rPr>
          <w:rFonts w:ascii="Times New Roman" w:hAnsi="Times New Roman" w:eastAsia="Times New Roman" w:cs="Times New Roman"/>
          <w:color w:val="000000"/>
        </w:rPr>
        <w:t xml:space="preserve">       </w:t>
      </w:r>
      <w:r>
        <w:rPr>
          <w:rFonts w:ascii="宋体" w:hAnsi="宋体" w:eastAsia="宋体" w:cs="宋体"/>
          <w:color w:val="000000"/>
        </w:rPr>
        <w:t>广州</w:t>
      </w:r>
    </w:p>
    <w:p w14:paraId="1DE96E96">
      <w:pPr>
        <w:spacing w:line="360" w:lineRule="auto"/>
        <w:textAlignment w:val="center"/>
        <w:rPr>
          <w:color w:val="000000"/>
        </w:rPr>
      </w:pPr>
      <w:r>
        <w:rPr>
          <w:color w:val="2E75B6"/>
        </w:rPr>
        <w:t>【解析】</w:t>
      </w:r>
    </w:p>
    <w:p w14:paraId="7C47FCB9">
      <w:pPr>
        <w:spacing w:line="360" w:lineRule="auto"/>
        <w:textAlignment w:val="center"/>
        <w:rPr>
          <w:color w:val="000000"/>
        </w:rPr>
      </w:pPr>
      <w:r>
        <w:rPr>
          <w:color w:val="000000"/>
        </w:rPr>
        <w:t>【小问1详解】</w:t>
      </w:r>
    </w:p>
    <w:p w14:paraId="5E146F2F">
      <w:pPr>
        <w:spacing w:line="360" w:lineRule="auto"/>
        <w:jc w:val="left"/>
        <w:textAlignment w:val="center"/>
        <w:rPr>
          <w:color w:val="000000"/>
        </w:rPr>
      </w:pPr>
      <w:r>
        <w:rPr>
          <w:rFonts w:ascii="宋体" w:hAnsi="宋体" w:eastAsia="宋体" w:cs="宋体"/>
          <w:color w:val="000000"/>
        </w:rPr>
        <w:t>政策：根据所学和材料一</w:t>
      </w:r>
      <w:r>
        <w:rPr>
          <w:rFonts w:ascii="Times New Roman" w:hAnsi="Times New Roman" w:eastAsia="Times New Roman" w:cs="Times New Roman"/>
          <w:color w:val="000000"/>
        </w:rPr>
        <w:t>“</w:t>
      </w:r>
      <w:r>
        <w:rPr>
          <w:rFonts w:ascii="宋体" w:hAnsi="宋体" w:eastAsia="宋体" w:cs="宋体"/>
          <w:color w:val="000000"/>
        </w:rPr>
        <w:t>西汉初，诸侯王势力强大，汉武帝采纳了主父偃的建议，使侯国越来越多，诸侯王的封地和势力越来越小</w:t>
      </w:r>
      <w:r>
        <w:rPr>
          <w:rFonts w:ascii="Times New Roman" w:hAnsi="Times New Roman" w:eastAsia="Times New Roman" w:cs="Times New Roman"/>
          <w:color w:val="000000"/>
        </w:rPr>
        <w:t>”</w:t>
      </w:r>
      <w:r>
        <w:rPr>
          <w:rFonts w:ascii="宋体" w:hAnsi="宋体" w:eastAsia="宋体" w:cs="宋体"/>
          <w:color w:val="000000"/>
        </w:rPr>
        <w:t>可知，这是推恩令造成的；</w:t>
      </w:r>
    </w:p>
    <w:p w14:paraId="566EFCBA">
      <w:pPr>
        <w:spacing w:line="360" w:lineRule="auto"/>
        <w:jc w:val="left"/>
        <w:textAlignment w:val="center"/>
        <w:rPr>
          <w:color w:val="000000"/>
        </w:rPr>
      </w:pPr>
      <w:r>
        <w:rPr>
          <w:rFonts w:ascii="宋体" w:hAnsi="宋体" w:eastAsia="宋体" w:cs="宋体"/>
          <w:color w:val="000000"/>
        </w:rPr>
        <w:t>制度：根据所学和材料一</w:t>
      </w:r>
      <w:r>
        <w:rPr>
          <w:rFonts w:ascii="Times New Roman" w:hAnsi="Times New Roman" w:eastAsia="Times New Roman" w:cs="Times New Roman"/>
          <w:color w:val="000000"/>
        </w:rPr>
        <w:t>“</w:t>
      </w:r>
      <w:r>
        <w:rPr>
          <w:rFonts w:ascii="宋体" w:hAnsi="宋体" w:eastAsia="宋体" w:cs="宋体"/>
          <w:color w:val="000000"/>
        </w:rPr>
        <w:t>使侯国越来越多，诸侯王的封地和势力越来越小</w:t>
      </w:r>
      <w:r>
        <w:rPr>
          <w:rFonts w:ascii="Times New Roman" w:hAnsi="Times New Roman" w:eastAsia="Times New Roman" w:cs="Times New Roman"/>
          <w:color w:val="000000"/>
        </w:rPr>
        <w:t>”</w:t>
      </w:r>
      <w:r>
        <w:rPr>
          <w:rFonts w:ascii="宋体" w:hAnsi="宋体" w:eastAsia="宋体" w:cs="宋体"/>
          <w:color w:val="000000"/>
        </w:rPr>
        <w:t>可知，西周实行分封制，分封了诸侯王。</w:t>
      </w:r>
    </w:p>
    <w:p w14:paraId="29691027">
      <w:pPr>
        <w:spacing w:line="360" w:lineRule="auto"/>
        <w:jc w:val="left"/>
        <w:textAlignment w:val="center"/>
        <w:rPr>
          <w:color w:val="000000"/>
        </w:rPr>
      </w:pPr>
      <w:r>
        <w:rPr>
          <w:color w:val="000000"/>
        </w:rPr>
        <w:t>【小问2详解】</w:t>
      </w:r>
    </w:p>
    <w:p w14:paraId="1FA05FCB">
      <w:pPr>
        <w:spacing w:line="360" w:lineRule="auto"/>
        <w:jc w:val="left"/>
        <w:textAlignment w:val="center"/>
        <w:rPr>
          <w:color w:val="000000"/>
        </w:rPr>
      </w:pPr>
      <w:r>
        <w:rPr>
          <w:rFonts w:ascii="宋体" w:hAnsi="宋体" w:eastAsia="宋体" w:cs="宋体"/>
          <w:color w:val="000000"/>
        </w:rPr>
        <w:t>朝代：根据所学和材料二</w:t>
      </w:r>
      <w:r>
        <w:rPr>
          <w:rFonts w:ascii="Times New Roman" w:hAnsi="Times New Roman" w:eastAsia="Times New Roman" w:cs="Times New Roman"/>
          <w:color w:val="000000"/>
        </w:rPr>
        <w:t>“</w:t>
      </w:r>
      <w:r>
        <w:rPr>
          <w:rFonts w:ascii="宋体" w:hAnsi="宋体" w:eastAsia="宋体" w:cs="宋体"/>
          <w:color w:val="000000"/>
        </w:rPr>
        <w:t>大运河北抵涿郡，南至余杭，连接了海河、黄河、淮河、长江和钱塘江五大水系，贯通南北，全长</w:t>
      </w:r>
      <w:r>
        <w:rPr>
          <w:rFonts w:ascii="Times New Roman" w:hAnsi="Times New Roman" w:eastAsia="Times New Roman" w:cs="Times New Roman"/>
          <w:color w:val="000000"/>
        </w:rPr>
        <w:t>2700</w:t>
      </w:r>
      <w:r>
        <w:rPr>
          <w:rFonts w:ascii="宋体" w:hAnsi="宋体" w:eastAsia="宋体" w:cs="宋体"/>
          <w:color w:val="000000"/>
        </w:rPr>
        <w:t>多千米。大运河的开通，加强了南北地区政治、经济和文化交流</w:t>
      </w:r>
      <w:r>
        <w:rPr>
          <w:rFonts w:ascii="Times New Roman" w:hAnsi="Times New Roman" w:eastAsia="Times New Roman" w:cs="Times New Roman"/>
          <w:color w:val="000000"/>
        </w:rPr>
        <w:t>”</w:t>
      </w:r>
      <w:r>
        <w:rPr>
          <w:rFonts w:ascii="宋体" w:hAnsi="宋体" w:eastAsia="宋体" w:cs="宋体"/>
          <w:color w:val="000000"/>
        </w:rPr>
        <w:t>可知，</w:t>
      </w:r>
      <w:r>
        <w:rPr>
          <w:rFonts w:ascii="Times New Roman" w:hAnsi="Times New Roman" w:eastAsia="Times New Roman" w:cs="Times New Roman"/>
          <w:color w:val="000000"/>
        </w:rPr>
        <w:t>“</w:t>
      </w:r>
      <w:r>
        <w:rPr>
          <w:rFonts w:ascii="宋体" w:hAnsi="宋体" w:eastAsia="宋体" w:cs="宋体"/>
          <w:color w:val="000000"/>
        </w:rPr>
        <w:t>大运河</w:t>
      </w:r>
      <w:r>
        <w:rPr>
          <w:rFonts w:ascii="Times New Roman" w:hAnsi="Times New Roman" w:eastAsia="Times New Roman" w:cs="Times New Roman"/>
          <w:color w:val="000000"/>
        </w:rPr>
        <w:t>”</w:t>
      </w:r>
      <w:r>
        <w:rPr>
          <w:rFonts w:ascii="宋体" w:hAnsi="宋体" w:eastAsia="宋体" w:cs="宋体"/>
          <w:color w:val="000000"/>
        </w:rPr>
        <w:t>是隋朝开通的；</w:t>
      </w:r>
    </w:p>
    <w:p w14:paraId="79410A56">
      <w:pPr>
        <w:spacing w:line="360" w:lineRule="auto"/>
        <w:jc w:val="left"/>
        <w:textAlignment w:val="center"/>
        <w:rPr>
          <w:color w:val="000000"/>
        </w:rPr>
      </w:pPr>
      <w:r>
        <w:rPr>
          <w:rFonts w:ascii="宋体" w:hAnsi="宋体" w:eastAsia="宋体" w:cs="宋体"/>
          <w:color w:val="000000"/>
        </w:rPr>
        <w:t>中心：根据所学可知，它的中心是洛阳。</w:t>
      </w:r>
    </w:p>
    <w:p w14:paraId="3D1DC906">
      <w:pPr>
        <w:spacing w:line="360" w:lineRule="auto"/>
        <w:jc w:val="left"/>
        <w:textAlignment w:val="center"/>
        <w:rPr>
          <w:color w:val="000000"/>
        </w:rPr>
      </w:pPr>
      <w:r>
        <w:rPr>
          <w:color w:val="000000"/>
        </w:rPr>
        <w:t>【小问3详解】</w:t>
      </w:r>
    </w:p>
    <w:p w14:paraId="3BD2EF2A">
      <w:pPr>
        <w:spacing w:line="360" w:lineRule="auto"/>
        <w:jc w:val="left"/>
        <w:textAlignment w:val="center"/>
        <w:rPr>
          <w:color w:val="000000"/>
        </w:rPr>
      </w:pPr>
      <w:r>
        <w:rPr>
          <w:rFonts w:ascii="宋体" w:hAnsi="宋体" w:eastAsia="宋体" w:cs="宋体"/>
          <w:color w:val="000000"/>
        </w:rPr>
        <w:t>人物：根据所学和材料三</w:t>
      </w:r>
      <w:r>
        <w:rPr>
          <w:rFonts w:ascii="Times New Roman" w:hAnsi="Times New Roman" w:eastAsia="Times New Roman" w:cs="Times New Roman"/>
          <w:color w:val="000000"/>
        </w:rPr>
        <w:t>“</w:t>
      </w:r>
      <w:r>
        <w:rPr>
          <w:rFonts w:ascii="宋体" w:hAnsi="宋体" w:eastAsia="宋体" w:cs="宋体"/>
          <w:color w:val="000000"/>
        </w:rPr>
        <w:t>他实行开明的民族政策，得到周边各族的拥戴，当时唐朝北方和西北地区的各族首领尊奉他为各族的天可汗</w:t>
      </w:r>
      <w:r>
        <w:rPr>
          <w:rFonts w:ascii="Times New Roman" w:hAnsi="Times New Roman" w:eastAsia="Times New Roman" w:cs="Times New Roman"/>
          <w:color w:val="000000"/>
        </w:rPr>
        <w:t>”</w:t>
      </w:r>
      <w:r>
        <w:rPr>
          <w:rFonts w:ascii="宋体" w:hAnsi="宋体" w:eastAsia="宋体" w:cs="宋体"/>
          <w:color w:val="000000"/>
        </w:rPr>
        <w:t>可知，他就是唐太宗；</w:t>
      </w:r>
    </w:p>
    <w:p w14:paraId="650772AA">
      <w:pPr>
        <w:spacing w:line="360" w:lineRule="auto"/>
        <w:jc w:val="left"/>
        <w:textAlignment w:val="center"/>
        <w:rPr>
          <w:color w:val="000000"/>
        </w:rPr>
      </w:pPr>
      <w:r>
        <w:rPr>
          <w:rFonts w:ascii="宋体" w:hAnsi="宋体" w:eastAsia="宋体" w:cs="宋体"/>
          <w:color w:val="000000"/>
        </w:rPr>
        <w:t>局面：根据所学可知，他开创了贞观之治；</w:t>
      </w:r>
    </w:p>
    <w:p w14:paraId="5A2EC291">
      <w:pPr>
        <w:spacing w:line="360" w:lineRule="auto"/>
        <w:jc w:val="left"/>
        <w:textAlignment w:val="center"/>
        <w:rPr>
          <w:color w:val="000000"/>
        </w:rPr>
      </w:pPr>
      <w:r>
        <w:rPr>
          <w:color w:val="000000"/>
        </w:rPr>
        <w:t>【小问4详解】</w:t>
      </w:r>
    </w:p>
    <w:p w14:paraId="11186E6E">
      <w:pPr>
        <w:spacing w:line="360" w:lineRule="auto"/>
        <w:jc w:val="left"/>
        <w:textAlignment w:val="center"/>
        <w:rPr>
          <w:color w:val="000000"/>
        </w:rPr>
      </w:pPr>
      <w:r>
        <w:rPr>
          <w:rFonts w:ascii="宋体" w:hAnsi="宋体" w:eastAsia="宋体" w:cs="宋体"/>
          <w:color w:val="000000"/>
        </w:rPr>
        <w:t>政策：根据所学和材料四</w:t>
      </w:r>
      <w:r>
        <w:rPr>
          <w:rFonts w:ascii="Times New Roman" w:hAnsi="Times New Roman" w:eastAsia="Times New Roman" w:cs="Times New Roman"/>
          <w:color w:val="000000"/>
        </w:rPr>
        <w:t>“1757</w:t>
      </w:r>
      <w:r>
        <w:rPr>
          <w:rFonts w:ascii="宋体" w:hAnsi="宋体" w:eastAsia="宋体" w:cs="宋体"/>
          <w:color w:val="000000"/>
        </w:rPr>
        <w:t>年，清朝下令关闭了其他港口，只开放一处作为对外通商口岸</w:t>
      </w:r>
      <w:r>
        <w:rPr>
          <w:rFonts w:ascii="Times New Roman" w:hAnsi="Times New Roman" w:eastAsia="Times New Roman" w:cs="Times New Roman"/>
          <w:color w:val="000000"/>
        </w:rPr>
        <w:t>”</w:t>
      </w:r>
      <w:r>
        <w:rPr>
          <w:rFonts w:ascii="宋体" w:hAnsi="宋体" w:eastAsia="宋体" w:cs="宋体"/>
          <w:color w:val="000000"/>
        </w:rPr>
        <w:t>可知，这就是闭关锁国；</w:t>
      </w:r>
    </w:p>
    <w:p w14:paraId="10509E6F">
      <w:pPr>
        <w:spacing w:line="360" w:lineRule="auto"/>
        <w:jc w:val="left"/>
        <w:textAlignment w:val="center"/>
        <w:rPr>
          <w:color w:val="000000"/>
        </w:rPr>
      </w:pPr>
      <w:r>
        <w:rPr>
          <w:rFonts w:ascii="宋体" w:hAnsi="宋体" w:eastAsia="宋体" w:cs="宋体"/>
          <w:color w:val="000000"/>
        </w:rPr>
        <w:t>港口：根据所学和材料四</w:t>
      </w:r>
      <w:r>
        <w:rPr>
          <w:rFonts w:ascii="Times New Roman" w:hAnsi="Times New Roman" w:eastAsia="Times New Roman" w:cs="Times New Roman"/>
          <w:color w:val="000000"/>
        </w:rPr>
        <w:t>“1757</w:t>
      </w:r>
      <w:r>
        <w:rPr>
          <w:rFonts w:ascii="宋体" w:hAnsi="宋体" w:eastAsia="宋体" w:cs="宋体"/>
          <w:color w:val="000000"/>
        </w:rPr>
        <w:t>年，清朝下令关闭了其他港口，只开放一处作为对外通商口岸</w:t>
      </w:r>
      <w:r>
        <w:rPr>
          <w:rFonts w:ascii="Times New Roman" w:hAnsi="Times New Roman" w:eastAsia="Times New Roman" w:cs="Times New Roman"/>
          <w:color w:val="000000"/>
        </w:rPr>
        <w:t>”</w:t>
      </w:r>
      <w:r>
        <w:rPr>
          <w:rFonts w:ascii="宋体" w:hAnsi="宋体" w:eastAsia="宋体" w:cs="宋体"/>
          <w:color w:val="000000"/>
        </w:rPr>
        <w:t>可知，这一口岸就是广州。</w:t>
      </w:r>
    </w:p>
    <w:p w14:paraId="3CD6C0CF">
      <w:pPr>
        <w:spacing w:line="360" w:lineRule="auto"/>
        <w:jc w:val="left"/>
        <w:textAlignment w:val="center"/>
        <w:rPr>
          <w:color w:val="000000"/>
        </w:rPr>
      </w:pPr>
      <w:r>
        <w:rPr>
          <w:color w:val="000000"/>
        </w:rPr>
        <w:t xml:space="preserve">40. </w:t>
      </w:r>
      <w:r>
        <w:rPr>
          <w:rFonts w:ascii="宋体" w:hAnsi="宋体" w:eastAsia="宋体" w:cs="宋体"/>
          <w:color w:val="000000"/>
        </w:rPr>
        <w:t>阅读材料，结合所学知识回答问题：</w:t>
      </w:r>
    </w:p>
    <w:p w14:paraId="59E23FC4">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1688</w:t>
      </w:r>
      <w:r>
        <w:rPr>
          <w:rFonts w:ascii="楷体" w:hAnsi="楷体" w:eastAsia="楷体" w:cs="楷体"/>
          <w:color w:val="000000"/>
        </w:rPr>
        <w:t>年，英国发生政变，议会作出决定：废黜詹姆士二世，迎请他的女儿玛丽和女婿威廉入主英国。</w:t>
      </w:r>
      <w:r>
        <w:rPr>
          <w:rFonts w:ascii="Times New Roman" w:hAnsi="Times New Roman" w:eastAsia="Times New Roman" w:cs="Times New Roman"/>
          <w:color w:val="000000"/>
        </w:rPr>
        <w:t>1689</w:t>
      </w:r>
      <w:r>
        <w:rPr>
          <w:rFonts w:ascii="楷体" w:hAnsi="楷体" w:eastAsia="楷体" w:cs="楷体"/>
          <w:color w:val="000000"/>
        </w:rPr>
        <w:t>年，议会通过法案，威廉夫妇接受了法案和议会的要求。此后，英国议会的权力日益超过国王，君主立宪制逐渐形成。</w:t>
      </w:r>
    </w:p>
    <w:p w14:paraId="17FEA92C">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1861</w:t>
      </w:r>
      <w:r>
        <w:rPr>
          <w:rFonts w:ascii="楷体" w:hAnsi="楷体" w:eastAsia="楷体" w:cs="楷体"/>
          <w:color w:val="000000"/>
        </w:rPr>
        <w:t>年，俄国沙皇亚历山大二世颁布了废除农奴制的法令。这次改革是俄国历史上的一个重要转折点。改革废除了农奴制，推动俄国走上了发展资本主义的道路。</w:t>
      </w:r>
    </w:p>
    <w:p w14:paraId="35AB1FA4">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1933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月，为了应付日益严峻的经济大危机，美国实施新政，采取国家干预手段来扭转经济形势。新政增强了美国政府的宏观调控能力，是美国政府在维护资本主义制度的前提下作出的政策调整。</w:t>
      </w:r>
    </w:p>
    <w:p w14:paraId="09EA2342">
      <w:pPr>
        <w:spacing w:line="360" w:lineRule="auto"/>
        <w:jc w:val="left"/>
        <w:textAlignment w:val="center"/>
        <w:rPr>
          <w:color w:val="000000"/>
        </w:rPr>
      </w:pPr>
      <w:r>
        <w:rPr>
          <w:color w:val="000000"/>
        </w:rPr>
        <w:t>（1）</w:t>
      </w:r>
      <w:r>
        <w:rPr>
          <w:rFonts w:ascii="宋体" w:hAnsi="宋体" w:eastAsia="宋体" w:cs="宋体"/>
          <w:color w:val="000000"/>
        </w:rPr>
        <w:t>材料一中，“政变”史称什么？“法案”的名称是什么？</w:t>
      </w:r>
    </w:p>
    <w:p w14:paraId="52A6B3E8">
      <w:pPr>
        <w:spacing w:line="360" w:lineRule="auto"/>
        <w:jc w:val="left"/>
        <w:textAlignment w:val="center"/>
        <w:rPr>
          <w:color w:val="000000"/>
        </w:rPr>
      </w:pPr>
      <w:r>
        <w:rPr>
          <w:color w:val="000000"/>
        </w:rPr>
        <w:t>（2）</w:t>
      </w:r>
      <w:r>
        <w:rPr>
          <w:rFonts w:ascii="宋体" w:hAnsi="宋体" w:eastAsia="宋体" w:cs="宋体"/>
          <w:color w:val="000000"/>
        </w:rPr>
        <w:t>材料二叙述的是俄国的哪一历史事件？</w:t>
      </w:r>
    </w:p>
    <w:p w14:paraId="05CDD0CE">
      <w:pPr>
        <w:spacing w:line="360" w:lineRule="auto"/>
        <w:jc w:val="left"/>
        <w:textAlignment w:val="center"/>
        <w:rPr>
          <w:color w:val="000000"/>
        </w:rPr>
      </w:pPr>
      <w:r>
        <w:rPr>
          <w:color w:val="000000"/>
        </w:rPr>
        <w:t>（3）</w:t>
      </w:r>
      <w:r>
        <w:rPr>
          <w:rFonts w:ascii="宋体" w:hAnsi="宋体" w:eastAsia="宋体" w:cs="宋体"/>
          <w:color w:val="000000"/>
        </w:rPr>
        <w:t>材料三中，宣布“实施新政”的是美国的哪位总统？</w:t>
      </w:r>
    </w:p>
    <w:p w14:paraId="690F8ABB">
      <w:pPr>
        <w:spacing w:line="360" w:lineRule="auto"/>
        <w:textAlignment w:val="center"/>
        <w:rPr>
          <w:color w:val="000000"/>
        </w:rPr>
      </w:pPr>
      <w:r>
        <w:rPr>
          <w:color w:val="2E75B6"/>
        </w:rPr>
        <w:t>【答案】</w:t>
      </w:r>
      <w:r>
        <w:rPr>
          <w:color w:val="000000"/>
        </w:rPr>
        <w:t>（1）</w:t>
      </w:r>
      <w:r>
        <w:rPr>
          <w:rFonts w:ascii="宋体" w:hAnsi="宋体" w:eastAsia="宋体" w:cs="宋体"/>
          <w:color w:val="000000"/>
        </w:rPr>
        <w:t>革命：光荣革命；</w:t>
      </w:r>
      <w:r>
        <w:rPr>
          <w:rFonts w:ascii="Times New Roman" w:hAnsi="Times New Roman" w:eastAsia="Times New Roman" w:cs="Times New Roman"/>
          <w:color w:val="000000"/>
        </w:rPr>
        <w:t>法案：</w:t>
      </w:r>
      <w:r>
        <w:rPr>
          <w:rFonts w:ascii="宋体" w:hAnsi="宋体" w:eastAsia="宋体" w:cs="宋体"/>
          <w:color w:val="000000"/>
        </w:rPr>
        <w:t>《权利法案》。</w:t>
      </w:r>
      <w:r>
        <w:rPr>
          <w:color w:val="000000"/>
        </w:rPr>
        <w:t xml:space="preserve">    </w:t>
      </w:r>
    </w:p>
    <w:p w14:paraId="48D93992">
      <w:pPr>
        <w:spacing w:line="360" w:lineRule="auto"/>
        <w:textAlignment w:val="center"/>
        <w:rPr>
          <w:color w:val="000000"/>
        </w:rPr>
      </w:pPr>
      <w:r>
        <w:rPr>
          <w:color w:val="000000"/>
        </w:rPr>
        <w:t>（2）</w:t>
      </w:r>
      <w:r>
        <w:rPr>
          <w:rFonts w:ascii="Times New Roman" w:hAnsi="Times New Roman" w:eastAsia="Times New Roman" w:cs="Times New Roman"/>
          <w:color w:val="000000"/>
        </w:rPr>
        <w:t>事件：1861</w:t>
      </w:r>
      <w:r>
        <w:rPr>
          <w:rFonts w:ascii="宋体" w:hAnsi="宋体" w:eastAsia="宋体" w:cs="宋体"/>
          <w:color w:val="000000"/>
        </w:rPr>
        <w:t>年（俄国）（废除）农奴制改革或（</w:t>
      </w:r>
      <w:r>
        <w:rPr>
          <w:rFonts w:ascii="Times New Roman" w:hAnsi="Times New Roman" w:eastAsia="Times New Roman" w:cs="Times New Roman"/>
          <w:color w:val="000000"/>
        </w:rPr>
        <w:t>1861</w:t>
      </w:r>
      <w:r>
        <w:rPr>
          <w:rFonts w:ascii="宋体" w:hAnsi="宋体" w:eastAsia="宋体" w:cs="宋体"/>
          <w:color w:val="000000"/>
        </w:rPr>
        <w:t>年）（俄国）废除农奴制改革或（俄国）</w:t>
      </w:r>
      <w:r>
        <w:rPr>
          <w:rFonts w:ascii="Times New Roman" w:hAnsi="Times New Roman" w:eastAsia="Times New Roman" w:cs="Times New Roman"/>
          <w:color w:val="000000"/>
        </w:rPr>
        <w:t>1861</w:t>
      </w:r>
      <w:r>
        <w:rPr>
          <w:rFonts w:ascii="宋体" w:hAnsi="宋体" w:eastAsia="宋体" w:cs="宋体"/>
          <w:color w:val="000000"/>
        </w:rPr>
        <w:t>年（废除）农奴制改革或（俄国）（</w:t>
      </w:r>
      <w:r>
        <w:rPr>
          <w:rFonts w:ascii="Times New Roman" w:hAnsi="Times New Roman" w:eastAsia="Times New Roman" w:cs="Times New Roman"/>
          <w:color w:val="000000"/>
        </w:rPr>
        <w:t>1861</w:t>
      </w:r>
      <w:r>
        <w:rPr>
          <w:rFonts w:ascii="宋体" w:hAnsi="宋体" w:eastAsia="宋体" w:cs="宋体"/>
          <w:color w:val="000000"/>
        </w:rPr>
        <w:t>年）废除农奴制改革。</w:t>
      </w:r>
      <w:r>
        <w:rPr>
          <w:rFonts w:ascii="宋体" w:hAnsi="宋体" w:eastAsia="宋体" w:cs="宋体"/>
          <w:color w:val="000000"/>
        </w:rPr>
        <w:br w:type="textWrapping"/>
      </w:r>
      <w:r>
        <w:rPr>
          <w:color w:val="000000"/>
        </w:rPr>
        <w:t xml:space="preserve">    </w:t>
      </w:r>
    </w:p>
    <w:p w14:paraId="20FBCC19">
      <w:pPr>
        <w:spacing w:line="360" w:lineRule="auto"/>
        <w:textAlignment w:val="center"/>
        <w:rPr>
          <w:color w:val="000000"/>
        </w:rPr>
      </w:pPr>
      <w:r>
        <w:rPr>
          <w:color w:val="000000"/>
        </w:rPr>
        <w:t>（3）</w:t>
      </w:r>
      <w:r>
        <w:rPr>
          <w:rFonts w:ascii="宋体" w:hAnsi="宋体" w:eastAsia="宋体" w:cs="宋体"/>
          <w:color w:val="000000"/>
        </w:rPr>
        <w:t>总统：罗斯福（全名也可）。</w:t>
      </w:r>
    </w:p>
    <w:p w14:paraId="7834B2FD">
      <w:pPr>
        <w:spacing w:line="360" w:lineRule="auto"/>
        <w:textAlignment w:val="center"/>
        <w:rPr>
          <w:color w:val="000000"/>
        </w:rPr>
      </w:pPr>
      <w:r>
        <w:rPr>
          <w:color w:val="2E75B6"/>
        </w:rPr>
        <w:t>【解析】</w:t>
      </w:r>
    </w:p>
    <w:p w14:paraId="2C8796A6">
      <w:pPr>
        <w:spacing w:line="360" w:lineRule="auto"/>
        <w:textAlignment w:val="center"/>
        <w:rPr>
          <w:color w:val="000000"/>
        </w:rPr>
      </w:pPr>
      <w:r>
        <w:rPr>
          <w:color w:val="000000"/>
        </w:rPr>
        <w:t>【小问1详解】</w:t>
      </w:r>
    </w:p>
    <w:p w14:paraId="0B05C9B8">
      <w:pPr>
        <w:spacing w:line="360" w:lineRule="auto"/>
        <w:jc w:val="left"/>
        <w:textAlignment w:val="center"/>
        <w:rPr>
          <w:color w:val="000000"/>
        </w:rPr>
      </w:pPr>
      <w:r>
        <w:rPr>
          <w:color w:val="000000"/>
        </w:rPr>
        <w:t>政变：根据材料一中“1688年，英国发生政变，议会作出决定：废黜詹姆士二世，迎请他的女儿玛丽和女婿威廉入主英国”，结合所学知识可知，这次政变因为没有流血牺牲，史称“光荣革命”。法案：结合所学知识，1689年， 议会通过了《权利法案》，重申英国人“自古就有的权利”，还规定，国王不经议会许可，不能随意废除法律，也不能停止法律的执行，不得征收捐税；今后任何天主教徒都不能担任英国国王，英国国王也不能与天主教徒结婚。威廉夫妇接受了《权利法案》和议会的要求，此后，英国议会的权力日益超过国王，君主立宪制逐渐形成，可以得出，材料一中的“法案”的名称是《权利法案》。</w:t>
      </w:r>
    </w:p>
    <w:p w14:paraId="57CD4E56">
      <w:pPr>
        <w:spacing w:line="360" w:lineRule="auto"/>
        <w:jc w:val="left"/>
        <w:textAlignment w:val="center"/>
        <w:rPr>
          <w:color w:val="000000"/>
        </w:rPr>
      </w:pPr>
      <w:r>
        <w:rPr>
          <w:color w:val="000000"/>
        </w:rPr>
        <w:t>【小问2详解】</w:t>
      </w:r>
    </w:p>
    <w:p w14:paraId="16428114">
      <w:pPr>
        <w:spacing w:line="360" w:lineRule="auto"/>
        <w:jc w:val="left"/>
        <w:textAlignment w:val="center"/>
        <w:rPr>
          <w:color w:val="000000"/>
        </w:rPr>
      </w:pPr>
      <w:r>
        <w:rPr>
          <w:color w:val="000000"/>
        </w:rPr>
        <w:t>事件：根据材料二中“1861年，俄国沙皇亚历山大二世颁布了废除农奴制的法令”，结合所学知识，1861 年，亚历山大二世颁布了废除农奴制的法令，法令规定：农奴获得人身自由，可以改变身份，自由转换职业；农奴在获得解放的同时，可以获得一份土地，但是必须出钱赎买，所出的价钱高出当时的地价，可以得出，这是1861年（俄国）（废除）农奴制改革或（1861年）（俄国）废除农奴制改革或（俄国）1861年（废除）农奴制改革或（俄国）（1861年）废除农奴制改革。</w:t>
      </w:r>
    </w:p>
    <w:p w14:paraId="0AD1AD64">
      <w:pPr>
        <w:spacing w:line="360" w:lineRule="auto"/>
        <w:jc w:val="left"/>
        <w:textAlignment w:val="center"/>
        <w:rPr>
          <w:color w:val="000000"/>
        </w:rPr>
      </w:pPr>
      <w:r>
        <w:rPr>
          <w:color w:val="000000"/>
        </w:rPr>
        <w:t>【小问3详解】</w:t>
      </w:r>
    </w:p>
    <w:p w14:paraId="147C4C3E">
      <w:pPr>
        <w:spacing w:line="360" w:lineRule="auto"/>
        <w:jc w:val="left"/>
        <w:textAlignment w:val="center"/>
        <w:rPr>
          <w:color w:val="000000"/>
        </w:rPr>
      </w:pPr>
      <w:r>
        <w:rPr>
          <w:color w:val="000000"/>
        </w:rPr>
        <w:t>总统：根据材料三中“1933年3月，为了应付日益严峻的经济大危机，美国实施新政，采取国家干预手段来扭转经济形势”，结合所学知识，1933年3月，富兰克林·罗斯福就任美国总统，为了应付日益严峻的经济大危机，罗斯福一上任，就宣布实施新政，采用国家干预手段来扭转经济形势，可以得出，宣布“实施新政”的美国总统是罗斯福。</w:t>
      </w:r>
    </w:p>
    <w:p w14:paraId="02072111">
      <w:pPr>
        <w:spacing w:line="360" w:lineRule="auto"/>
        <w:jc w:val="left"/>
        <w:textAlignment w:val="center"/>
        <w:rPr>
          <w:color w:val="000000"/>
        </w:rPr>
      </w:pPr>
      <w:r>
        <w:rPr>
          <w:color w:val="000000"/>
        </w:rPr>
        <w:t xml:space="preserve">41. </w:t>
      </w:r>
      <w:r>
        <w:rPr>
          <w:rFonts w:ascii="宋体" w:hAnsi="宋体" w:eastAsia="宋体" w:cs="宋体"/>
          <w:color w:val="000000"/>
        </w:rPr>
        <w:t>阅读材料，结合所学知识回答问题：</w:t>
      </w:r>
    </w:p>
    <w:p w14:paraId="63F41368">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1922</w:t>
      </w:r>
      <w:r>
        <w:rPr>
          <w:rFonts w:ascii="楷体" w:hAnsi="楷体" w:eastAsia="楷体" w:cs="楷体"/>
          <w:color w:val="000000"/>
        </w:rPr>
        <w:t>年，华盛顿会议上，九国代表签署了《九国公约》等条约。《九国公约》实现了美国长期追求的“门户开放”等目的，中国仍未摆脱被几个帝国主义国家共同支配的局面。华盛顿会议是巴黎和会的继续，在这两个会议的基础上，一战后国际秩序得以重建。</w:t>
      </w:r>
    </w:p>
    <w:p w14:paraId="5B64D723">
      <w:pPr>
        <w:spacing w:line="360" w:lineRule="auto"/>
        <w:ind w:firstLine="420"/>
        <w:jc w:val="left"/>
        <w:textAlignment w:val="center"/>
        <w:rPr>
          <w:color w:val="000000"/>
        </w:rPr>
      </w:pPr>
      <w:r>
        <w:rPr>
          <w:rFonts w:ascii="楷体" w:hAnsi="楷体" w:eastAsia="楷体" w:cs="楷体"/>
          <w:color w:val="000000"/>
        </w:rPr>
        <w:t>材料二：二战后，新独立的国家反对冷战，不愿卷入大国之间的军事冲突。</w:t>
      </w:r>
      <w:r>
        <w:rPr>
          <w:rFonts w:ascii="Times New Roman" w:hAnsi="Times New Roman" w:eastAsia="Times New Roman" w:cs="Times New Roman"/>
          <w:color w:val="000000"/>
        </w:rPr>
        <w:t>1955</w:t>
      </w:r>
      <w:r>
        <w:rPr>
          <w:rFonts w:ascii="楷体" w:hAnsi="楷体" w:eastAsia="楷体" w:cs="楷体"/>
          <w:color w:val="000000"/>
        </w:rPr>
        <w:t>年，来自亚洲、非洲的</w:t>
      </w:r>
      <w:r>
        <w:rPr>
          <w:rFonts w:ascii="Times New Roman" w:hAnsi="Times New Roman" w:eastAsia="Times New Roman" w:cs="Times New Roman"/>
          <w:color w:val="000000"/>
        </w:rPr>
        <w:t>29</w:t>
      </w:r>
      <w:r>
        <w:rPr>
          <w:rFonts w:ascii="楷体" w:hAnsi="楷体" w:eastAsia="楷体" w:cs="楷体"/>
          <w:color w:val="000000"/>
        </w:rPr>
        <w:t>个国家和地区的代表举行了第一次亚非会议。会上，中国的“求同存异”方针，促进了会议的圆满成功。中国加强了同亚非各国的团结与合作。</w:t>
      </w:r>
    </w:p>
    <w:p w14:paraId="788C2602">
      <w:pPr>
        <w:spacing w:line="360" w:lineRule="auto"/>
        <w:ind w:firstLine="420"/>
        <w:jc w:val="left"/>
        <w:textAlignment w:val="center"/>
        <w:rPr>
          <w:color w:val="000000"/>
        </w:rPr>
      </w:pPr>
      <w:r>
        <w:rPr>
          <w:rFonts w:ascii="楷体" w:hAnsi="楷体" w:eastAsia="楷体" w:cs="楷体"/>
          <w:color w:val="000000"/>
        </w:rPr>
        <w:t>材料三：冷战结束后，美国企图建立一个以美国为主导的“单极世界”。但是，欧盟、日本、中国和俄罗斯等也在国际和地区事务中发挥着重要作用，推动着世界的发展趋势。其中，中国通过改革开放，国家综合实力显著增强。经过和平发展不断壮大的中国对世界格局产生重大影响。</w:t>
      </w:r>
    </w:p>
    <w:p w14:paraId="50D0ED54">
      <w:pPr>
        <w:spacing w:line="360" w:lineRule="auto"/>
        <w:jc w:val="left"/>
        <w:textAlignment w:val="center"/>
        <w:rPr>
          <w:color w:val="000000"/>
        </w:rPr>
      </w:pPr>
      <w:r>
        <w:rPr>
          <w:color w:val="000000"/>
        </w:rPr>
        <w:t>（1）</w:t>
      </w:r>
      <w:r>
        <w:rPr>
          <w:rFonts w:ascii="宋体" w:hAnsi="宋体" w:eastAsia="宋体" w:cs="宋体"/>
          <w:color w:val="000000"/>
        </w:rPr>
        <w:t>材料一中，“一战后国际秩序”通常被称为什么体系？《九国公约》是针对哪一国家的问题而签署的？</w:t>
      </w:r>
    </w:p>
    <w:p w14:paraId="105BDE7F">
      <w:pPr>
        <w:spacing w:line="360" w:lineRule="auto"/>
        <w:jc w:val="left"/>
        <w:textAlignment w:val="center"/>
        <w:rPr>
          <w:color w:val="000000"/>
        </w:rPr>
      </w:pPr>
      <w:r>
        <w:rPr>
          <w:color w:val="000000"/>
        </w:rPr>
        <w:t>（2）</w:t>
      </w:r>
      <w:r>
        <w:rPr>
          <w:rFonts w:ascii="宋体" w:hAnsi="宋体" w:eastAsia="宋体" w:cs="宋体"/>
          <w:color w:val="000000"/>
        </w:rPr>
        <w:t>材料二中，“第一次亚非会议”又被称为什么会议？代表中国提出“求同存异”方针的人是谁？</w:t>
      </w:r>
    </w:p>
    <w:p w14:paraId="46923099">
      <w:pPr>
        <w:spacing w:line="360" w:lineRule="auto"/>
        <w:jc w:val="left"/>
        <w:textAlignment w:val="center"/>
        <w:rPr>
          <w:color w:val="000000"/>
        </w:rPr>
      </w:pPr>
      <w:r>
        <w:rPr>
          <w:color w:val="000000"/>
        </w:rPr>
        <w:t>（3）</w:t>
      </w:r>
      <w:r>
        <w:rPr>
          <w:rFonts w:ascii="宋体" w:hAnsi="宋体" w:eastAsia="宋体" w:cs="宋体"/>
          <w:color w:val="000000"/>
        </w:rPr>
        <w:t>材料三中，“欧盟、日本、中国和俄罗斯等推动着世界趋势”朝着什么方向发展？“改革开放”是党在哪次会议上作出的历史性决策？中国经济特区的代表和对外开放的“窗口”是哪座城市？</w:t>
      </w:r>
    </w:p>
    <w:p w14:paraId="2F02D8FF">
      <w:pPr>
        <w:spacing w:line="360" w:lineRule="auto"/>
        <w:textAlignment w:val="center"/>
        <w:rPr>
          <w:color w:val="000000"/>
        </w:rPr>
      </w:pPr>
      <w:r>
        <w:rPr>
          <w:color w:val="2E75B6"/>
        </w:rPr>
        <w:t>【答案】</w:t>
      </w:r>
      <w:r>
        <w:rPr>
          <w:color w:val="000000"/>
        </w:rPr>
        <w:t>（1）</w:t>
      </w:r>
      <w:r>
        <w:rPr>
          <w:rFonts w:ascii="宋体" w:hAnsi="宋体" w:eastAsia="宋体" w:cs="宋体"/>
          <w:color w:val="000000"/>
        </w:rPr>
        <w:t>凡尔赛—华盛顿（体系）</w:t>
      </w:r>
      <w:r>
        <w:rPr>
          <w:rFonts w:ascii="Times New Roman" w:hAnsi="Times New Roman" w:eastAsia="Times New Roman" w:cs="Times New Roman"/>
          <w:color w:val="000000"/>
        </w:rPr>
        <w:t xml:space="preserve">        </w:t>
      </w:r>
      <w:r>
        <w:rPr>
          <w:rFonts w:ascii="宋体" w:hAnsi="宋体" w:eastAsia="宋体" w:cs="宋体"/>
          <w:color w:val="000000"/>
        </w:rPr>
        <w:t>中国（中国问题）</w:t>
      </w:r>
      <w:r>
        <w:rPr>
          <w:color w:val="000000"/>
        </w:rPr>
        <w:t xml:space="preserve">    </w:t>
      </w:r>
    </w:p>
    <w:p w14:paraId="729FCD10">
      <w:pPr>
        <w:spacing w:line="360" w:lineRule="auto"/>
        <w:textAlignment w:val="center"/>
        <w:rPr>
          <w:color w:val="000000"/>
        </w:rPr>
      </w:pPr>
      <w:r>
        <w:rPr>
          <w:color w:val="000000"/>
        </w:rPr>
        <w:t>（2）</w:t>
      </w:r>
      <w:r>
        <w:rPr>
          <w:rFonts w:ascii="宋体" w:hAnsi="宋体" w:eastAsia="宋体" w:cs="宋体"/>
          <w:color w:val="000000"/>
        </w:rPr>
        <w:t>万隆会议</w:t>
      </w:r>
      <w:r>
        <w:rPr>
          <w:rFonts w:ascii="Times New Roman" w:hAnsi="Times New Roman" w:eastAsia="Times New Roman" w:cs="Times New Roman"/>
          <w:color w:val="000000"/>
        </w:rPr>
        <w:t xml:space="preserve">        </w:t>
      </w:r>
      <w:r>
        <w:rPr>
          <w:rFonts w:ascii="宋体" w:hAnsi="宋体" w:eastAsia="宋体" w:cs="宋体"/>
          <w:color w:val="000000"/>
        </w:rPr>
        <w:t>周恩来</w:t>
      </w:r>
      <w:r>
        <w:rPr>
          <w:color w:val="000000"/>
        </w:rPr>
        <w:t xml:space="preserve">    </w:t>
      </w:r>
    </w:p>
    <w:p w14:paraId="370C4BA0">
      <w:pPr>
        <w:spacing w:line="360" w:lineRule="auto"/>
        <w:textAlignment w:val="center"/>
        <w:rPr>
          <w:color w:val="000000"/>
        </w:rPr>
      </w:pPr>
      <w:r>
        <w:rPr>
          <w:color w:val="000000"/>
        </w:rPr>
        <w:t>（3）</w:t>
      </w:r>
      <w:r>
        <w:rPr>
          <w:rFonts w:ascii="宋体" w:hAnsi="宋体" w:eastAsia="宋体" w:cs="宋体"/>
          <w:color w:val="000000"/>
        </w:rPr>
        <w:t>多极化（多极化趋势或多极化方向）</w:t>
      </w:r>
      <w:r>
        <w:rPr>
          <w:rFonts w:ascii="Times New Roman" w:hAnsi="Times New Roman" w:eastAsia="Times New Roman" w:cs="Times New Roman"/>
          <w:color w:val="000000"/>
        </w:rPr>
        <w:t xml:space="preserve">      </w:t>
      </w:r>
      <w:r>
        <w:rPr>
          <w:rFonts w:ascii="宋体" w:hAnsi="宋体" w:eastAsia="宋体" w:cs="宋体"/>
          <w:color w:val="000000"/>
        </w:rPr>
        <w:t>中共十一届三中全会</w:t>
      </w:r>
    </w:p>
    <w:p w14:paraId="71B524AE">
      <w:pPr>
        <w:spacing w:line="360" w:lineRule="auto"/>
        <w:jc w:val="left"/>
        <w:textAlignment w:val="center"/>
        <w:rPr>
          <w:color w:val="000000"/>
        </w:rPr>
      </w:pPr>
      <w:r>
        <w:rPr>
          <w:rFonts w:ascii="宋体" w:hAnsi="宋体" w:eastAsia="宋体" w:cs="宋体"/>
          <w:color w:val="000000"/>
        </w:rPr>
        <w:t>或（党的）十一届三中全会（全称也可）</w:t>
      </w:r>
    </w:p>
    <w:p w14:paraId="0A3C8BC2">
      <w:pPr>
        <w:spacing w:line="360" w:lineRule="auto"/>
        <w:jc w:val="both"/>
        <w:textAlignment w:val="center"/>
        <w:rPr>
          <w:color w:val="000000"/>
        </w:rPr>
      </w:pPr>
      <w:r>
        <w:rPr>
          <w:rFonts w:ascii="宋体" w:hAnsi="宋体" w:eastAsia="宋体" w:cs="宋体"/>
          <w:color w:val="000000"/>
        </w:rPr>
        <w:t>深圳</w:t>
      </w:r>
    </w:p>
    <w:p w14:paraId="52F01B38">
      <w:pPr>
        <w:spacing w:line="360" w:lineRule="auto"/>
        <w:textAlignment w:val="center"/>
        <w:rPr>
          <w:color w:val="000000"/>
        </w:rPr>
      </w:pPr>
      <w:r>
        <w:rPr>
          <w:color w:val="2E75B6"/>
        </w:rPr>
        <w:t>【解析】</w:t>
      </w:r>
    </w:p>
    <w:p w14:paraId="390F669F">
      <w:pPr>
        <w:spacing w:line="360" w:lineRule="auto"/>
        <w:textAlignment w:val="center"/>
        <w:rPr>
          <w:color w:val="000000"/>
        </w:rPr>
      </w:pPr>
      <w:r>
        <w:rPr>
          <w:color w:val="000000"/>
        </w:rPr>
        <w:t>【小问1详解】</w:t>
      </w:r>
    </w:p>
    <w:p w14:paraId="3A1D057B">
      <w:pPr>
        <w:spacing w:line="360" w:lineRule="auto"/>
        <w:jc w:val="left"/>
        <w:textAlignment w:val="center"/>
        <w:rPr>
          <w:color w:val="000000"/>
        </w:rPr>
      </w:pPr>
      <w:r>
        <w:rPr>
          <w:color w:val="000000"/>
        </w:rPr>
        <w:t>体系：根据材料一中“华盛顿会议是巴黎和会的继续，在这两个会议的基础上，一战后国际秩序得以重建”，结合所学知识，巴黎和会上，协约国与战败国签订了一系列和约，对西欧的关系进行调整，这些和约构成了凡尔赛体系，华盛顿会议是巴黎和会的继续，它重新调整和确立了战胜国在东亚和太平洋地区的关系形成了华盛顿体系，最终在这两个会议的基础上，战后国际秩序得以重建，这一秩序通常被称为“凡尔赛—华盛顿体系”。国家：结合所学知识，《九国公约》是针对中国问题而签署的条约。</w:t>
      </w:r>
    </w:p>
    <w:p w14:paraId="491BE76B">
      <w:pPr>
        <w:spacing w:line="360" w:lineRule="auto"/>
        <w:jc w:val="left"/>
        <w:textAlignment w:val="center"/>
        <w:rPr>
          <w:color w:val="000000"/>
        </w:rPr>
      </w:pPr>
      <w:r>
        <w:rPr>
          <w:color w:val="000000"/>
        </w:rPr>
        <w:t>【小问2详解】</w:t>
      </w:r>
    </w:p>
    <w:p w14:paraId="0FFCB1C0">
      <w:pPr>
        <w:spacing w:line="360" w:lineRule="auto"/>
        <w:jc w:val="left"/>
        <w:textAlignment w:val="center"/>
        <w:rPr>
          <w:color w:val="000000"/>
        </w:rPr>
      </w:pPr>
      <w:r>
        <w:rPr>
          <w:color w:val="000000"/>
        </w:rPr>
        <w:t>会议：结合所学知识，1955年，在印度尼西亚万隆召开的亚非会议，这是第一次没有西方殖民主义国家参加的亚非会议，又称“万隆会议”。人物：会上，一些国家的代表由于受帝国主义国家挑拨，当着中国代表的面攻击共产主义，甚至怀疑中国对邻国搞“颠覆”活动，针对帝国主义破坏会议的阴谋和各国间的矛盾、分歧，周恩来提出“求同存异”的方针，促进了会议的圆满成功。</w:t>
      </w:r>
    </w:p>
    <w:p w14:paraId="2D68E8CB">
      <w:pPr>
        <w:spacing w:line="360" w:lineRule="auto"/>
        <w:jc w:val="left"/>
        <w:textAlignment w:val="center"/>
        <w:rPr>
          <w:color w:val="000000"/>
        </w:rPr>
      </w:pPr>
      <w:r>
        <w:rPr>
          <w:color w:val="000000"/>
        </w:rPr>
        <w:t>【小问3详解】</w:t>
      </w:r>
    </w:p>
    <w:p w14:paraId="32CCA483">
      <w:pPr>
        <w:spacing w:line="360" w:lineRule="auto"/>
        <w:jc w:val="left"/>
        <w:textAlignment w:val="center"/>
        <w:rPr>
          <w:color w:val="000000"/>
        </w:rPr>
      </w:pPr>
      <w:r>
        <w:rPr>
          <w:color w:val="000000"/>
        </w:rPr>
        <w:t>方向：结合所学知识可知，苏联解体后，美国成为唯一的超级大国，但是，欧盟、日本、中国和俄罗斯等一些具备较强综合实力的国家联盟或国家也在国际和地区事务中发挥着重要作用，推动世界朝着多极化方向发展。会议：结合所学知识可知，1978年中共十一届三中全会上，作出把党和国家工作中心转移到经济建设上来、实行改革开放的历史性决策。城市：结合所学知识可知，深圳在短短的几年内，建设成为一座繁华的现代化城市，成为经济特区的代表和对外开放的“窗口”。</w:t>
      </w:r>
    </w:p>
    <w:p w14:paraId="6BF919EC">
      <w:pPr>
        <w:spacing w:line="285" w:lineRule="auto"/>
        <w:jc w:val="left"/>
        <w:textAlignment w:val="center"/>
        <w:rPr>
          <w:color w:val="000000"/>
        </w:rPr>
      </w:pPr>
    </w:p>
    <w:p w14:paraId="2579F517">
      <w:pPr>
        <w:spacing w:line="285" w:lineRule="auto"/>
        <w:jc w:val="left"/>
        <w:textAlignment w:val="center"/>
        <w:rPr>
          <w:color w:val="000000"/>
        </w:rPr>
      </w:pPr>
    </w:p>
    <w:p w14:paraId="478AEBF8">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CD6E6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62AB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0EAB9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4E6D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A7101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0E7FE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3248D1"/>
    <w:rsid w:val="38274566"/>
    <w:rsid w:val="3C7C7B73"/>
    <w:rsid w:val="3CB007C1"/>
    <w:rsid w:val="48980DA7"/>
    <w:rsid w:val="612C5DDB"/>
    <w:rsid w:val="62C223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12493</Words>
  <Characters>13075</Characters>
  <Lines>0</Lines>
  <Paragraphs>0</Paragraphs>
  <TotalTime>4</TotalTime>
  <ScaleCrop>false</ScaleCrop>
  <LinksUpToDate>false</LinksUpToDate>
  <CharactersWithSpaces>13665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2023-06-30T23:30:00Z</dcterms:created>
  <dc:creator>学科网试题生产平台</dc:creator>
  <dc:description>3269358703206400</dc:description>
  <cp:lastModifiedBy>上帝掷骰子吗</cp:lastModifiedBy>
  <dcterms:modified xsi:type="dcterms:W3CDTF">2024-07-20T16:02:28Z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0096C1C8A8F34BEC9A3C142F31A4B955_12</vt:lpwstr>
  </property>
</Properties>
</file>