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352C02">
      <w:pPr>
        <w:spacing w:line="360"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10185400</wp:posOffset>
            </wp:positionH>
            <wp:positionV relativeFrom="topMargin">
              <wp:posOffset>11785600</wp:posOffset>
            </wp:positionV>
            <wp:extent cx="393700" cy="304800"/>
            <wp:effectExtent l="0" t="0" r="6350" b="0"/>
            <wp:wrapNone/>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0"/>
                    <a:stretch>
                      <a:fillRect/>
                    </a:stretch>
                  </pic:blipFill>
                  <pic:spPr>
                    <a:xfrm>
                      <a:off x="0" y="0"/>
                      <a:ext cx="393700" cy="304800"/>
                    </a:xfrm>
                    <a:prstGeom prst="rect">
                      <a:avLst/>
                    </a:prstGeom>
                  </pic:spPr>
                </pic:pic>
              </a:graphicData>
            </a:graphic>
          </wp:anchor>
        </w:drawing>
      </w:r>
      <w:r>
        <w:rPr>
          <w:rFonts w:ascii="宋体" w:hAnsi="宋体" w:eastAsia="宋体" w:cs="宋体"/>
          <w:b/>
          <w:color w:val="auto"/>
          <w:sz w:val="32"/>
        </w:rPr>
        <w:t>2023年湖北省荆州市中考历史真题</w:t>
      </w:r>
    </w:p>
    <w:p w14:paraId="333D829E">
      <w:pPr>
        <w:spacing w:line="360" w:lineRule="auto"/>
        <w:jc w:val="left"/>
      </w:pPr>
      <w:r>
        <w:rPr>
          <w:rFonts w:ascii="宋体" w:hAnsi="宋体" w:eastAsia="宋体" w:cs="宋体"/>
          <w:b/>
          <w:color w:val="auto"/>
          <w:sz w:val="24"/>
        </w:rPr>
        <w:t>注意事项：</w:t>
      </w:r>
    </w:p>
    <w:p w14:paraId="1C3C40A0">
      <w:pPr>
        <w:spacing w:line="360" w:lineRule="auto"/>
        <w:jc w:val="left"/>
      </w:pPr>
      <w:r>
        <w:rPr>
          <w:rFonts w:ascii="宋体" w:hAnsi="宋体" w:eastAsia="宋体" w:cs="宋体"/>
          <w:b/>
          <w:color w:val="auto"/>
          <w:sz w:val="24"/>
        </w:rPr>
        <w:t>1．本试卷为题卡分离，其中试题卷8页，共36小题，满分120分，考试时间120分钟。</w:t>
      </w:r>
    </w:p>
    <w:p w14:paraId="6268D4E2">
      <w:pPr>
        <w:spacing w:line="360" w:lineRule="auto"/>
        <w:jc w:val="left"/>
      </w:pPr>
      <w:r>
        <w:rPr>
          <w:rFonts w:ascii="宋体" w:hAnsi="宋体" w:eastAsia="宋体" w:cs="宋体"/>
          <w:b/>
          <w:color w:val="auto"/>
          <w:sz w:val="24"/>
        </w:rPr>
        <w:t>2．本卷为试题卷，不能答题，答题必须写在答题卡上。</w:t>
      </w:r>
    </w:p>
    <w:p w14:paraId="5C7DEEDA">
      <w:pPr>
        <w:spacing w:line="360" w:lineRule="auto"/>
        <w:jc w:val="left"/>
      </w:pPr>
      <w:r>
        <w:rPr>
          <w:rFonts w:ascii="宋体" w:hAnsi="宋体" w:eastAsia="宋体" w:cs="宋体"/>
          <w:b/>
          <w:color w:val="auto"/>
          <w:sz w:val="24"/>
        </w:rPr>
        <w:t>3．答题前，考生务必将自己的姓名、准考证号填写在试题卷和答题卡上，认真核对条形码上的姓名、准考证号。</w:t>
      </w:r>
    </w:p>
    <w:p w14:paraId="7F186198">
      <w:pPr>
        <w:spacing w:line="360" w:lineRule="auto"/>
        <w:jc w:val="left"/>
      </w:pPr>
      <w:r>
        <w:rPr>
          <w:rFonts w:ascii="宋体" w:hAnsi="宋体" w:eastAsia="宋体" w:cs="宋体"/>
          <w:b/>
          <w:color w:val="auto"/>
          <w:sz w:val="24"/>
        </w:rPr>
        <w:t>4．考试结束后，试题卷、答题卡和草稿纸均不得带出考场。</w:t>
      </w:r>
    </w:p>
    <w:p w14:paraId="1689EA36">
      <w:pPr>
        <w:spacing w:line="360" w:lineRule="auto"/>
        <w:jc w:val="left"/>
      </w:pPr>
      <w:r>
        <w:rPr>
          <w:rFonts w:ascii="宋体" w:hAnsi="宋体" w:eastAsia="宋体" w:cs="宋体"/>
          <w:b/>
          <w:color w:val="auto"/>
          <w:sz w:val="24"/>
        </w:rPr>
        <w:t>一、选择题（本题共28小题，每小题2分，共56分。1~14题为道德与法治，15~28题为历史。在每小题列出的四个选项中，只有一项是最符合题意的。）</w:t>
      </w:r>
    </w:p>
    <w:p w14:paraId="2B4B4AF1">
      <w:pPr>
        <w:spacing w:line="360" w:lineRule="auto"/>
        <w:jc w:val="left"/>
      </w:pPr>
      <w:r>
        <w:rPr>
          <w:color w:val="auto"/>
        </w:rPr>
        <w:t xml:space="preserve">1. </w:t>
      </w:r>
      <w:r>
        <w:rPr>
          <w:rFonts w:ascii="宋体" w:hAnsi="宋体" w:eastAsia="宋体" w:cs="宋体"/>
          <w:color w:val="auto"/>
        </w:rPr>
        <w:t>二里头遗址是一座精心规划、庞大有序、史无前例的王朝大都，址内发现有宫殿建筑群、大型墓葬和制陶作坊、铸铜作坊等遗迹，还有平民生活区和墓葬群。二里头遗址反映出（   ）</w:t>
      </w:r>
    </w:p>
    <w:p w14:paraId="74D09694">
      <w:pPr>
        <w:tabs>
          <w:tab w:val="left" w:pos="4873"/>
        </w:tabs>
        <w:spacing w:line="360" w:lineRule="auto"/>
        <w:jc w:val="left"/>
        <w:textAlignment w:val="center"/>
        <w:rPr>
          <w:color w:val="auto"/>
        </w:rPr>
      </w:pPr>
      <w:r>
        <w:t xml:space="preserve">A. </w:t>
      </w:r>
      <w:r>
        <w:rPr>
          <w:rFonts w:ascii="宋体" w:hAnsi="宋体" w:eastAsia="宋体" w:cs="宋体"/>
          <w:color w:val="auto"/>
        </w:rPr>
        <w:t>夏朝出现阶级分化和等级界限</w:t>
      </w:r>
      <w:r>
        <w:tab/>
      </w:r>
      <w:r>
        <w:t xml:space="preserve">B. </w:t>
      </w:r>
      <w:r>
        <w:rPr>
          <w:rFonts w:ascii="宋体" w:hAnsi="宋体" w:eastAsia="宋体" w:cs="宋体"/>
          <w:color w:val="auto"/>
        </w:rPr>
        <w:t>商朝社会贫富分化很严重</w:t>
      </w:r>
    </w:p>
    <w:p w14:paraId="10C94AB2">
      <w:pPr>
        <w:tabs>
          <w:tab w:val="left" w:pos="4873"/>
        </w:tabs>
        <w:spacing w:line="360" w:lineRule="auto"/>
        <w:jc w:val="left"/>
        <w:textAlignment w:val="center"/>
        <w:rPr>
          <w:color w:val="000000"/>
        </w:rPr>
      </w:pPr>
      <w:r>
        <w:t xml:space="preserve">C. </w:t>
      </w:r>
      <w:r>
        <w:rPr>
          <w:rFonts w:ascii="宋体" w:hAnsi="宋体" w:eastAsia="宋体" w:cs="宋体"/>
          <w:color w:val="auto"/>
        </w:rPr>
        <w:t>西周是当时世界上最大的王朝</w:t>
      </w:r>
      <w:r>
        <w:tab/>
      </w:r>
      <w:r>
        <w:t xml:space="preserve">D. </w:t>
      </w:r>
      <w:r>
        <w:rPr>
          <w:rFonts w:ascii="宋体" w:hAnsi="宋体" w:eastAsia="宋体" w:cs="宋体"/>
          <w:color w:val="auto"/>
        </w:rPr>
        <w:t>东周的各种社会矛盾激化</w:t>
      </w:r>
    </w:p>
    <w:p w14:paraId="0C234E74">
      <w:pPr>
        <w:spacing w:line="360" w:lineRule="auto"/>
        <w:textAlignment w:val="center"/>
        <w:rPr>
          <w:color w:val="000000"/>
        </w:rPr>
      </w:pPr>
      <w:r>
        <w:rPr>
          <w:color w:val="2E75B6"/>
        </w:rPr>
        <w:t>【答案】</w:t>
      </w:r>
      <w:r>
        <w:rPr>
          <w:color w:val="000000"/>
        </w:rPr>
        <w:t>A</w:t>
      </w:r>
    </w:p>
    <w:p w14:paraId="1ADAFE6C">
      <w:pPr>
        <w:spacing w:line="360" w:lineRule="auto"/>
        <w:textAlignment w:val="center"/>
        <w:rPr>
          <w:color w:val="000000"/>
        </w:rPr>
      </w:pPr>
      <w:r>
        <w:rPr>
          <w:color w:val="2E75B6"/>
        </w:rPr>
        <w:t>【解析】</w:t>
      </w:r>
    </w:p>
    <w:p w14:paraId="36D23DF0">
      <w:pPr>
        <w:spacing w:line="360" w:lineRule="auto"/>
        <w:jc w:val="left"/>
        <w:textAlignment w:val="center"/>
        <w:rPr>
          <w:color w:val="000000"/>
        </w:rPr>
      </w:pPr>
      <w:r>
        <w:rPr>
          <w:color w:val="000000"/>
        </w:rPr>
        <w:t>【详解】</w:t>
      </w:r>
      <w:r>
        <w:rPr>
          <w:rFonts w:ascii="宋体" w:hAnsi="宋体" w:eastAsia="宋体" w:cs="宋体"/>
          <w:color w:val="000000"/>
        </w:rPr>
        <w:t>结合所学可知，考古学者在洛阳平原发掘出夏王朝的一座都城遗址——二里头遗址，这里有宫殿建筑群、大型墓葬和手工业作坊，还有平民生活区和墓葬群，反映出夏朝出现阶级分化和等级界限，A项正确；二里头遗址是夏都城与商朝无关，排除B项；二里头遗址是夏朝都城与西周和东周无关，排除CD项。故选A项。</w:t>
      </w:r>
    </w:p>
    <w:p w14:paraId="74AD5537">
      <w:pPr>
        <w:spacing w:line="360" w:lineRule="auto"/>
        <w:jc w:val="left"/>
        <w:textAlignment w:val="center"/>
        <w:rPr>
          <w:color w:val="000000"/>
        </w:rPr>
      </w:pPr>
      <w:r>
        <w:rPr>
          <w:color w:val="000000"/>
        </w:rPr>
        <w:t xml:space="preserve">2. </w:t>
      </w:r>
      <w:r>
        <w:rPr>
          <w:rFonts w:ascii="宋体" w:hAnsi="宋体" w:eastAsia="宋体" w:cs="宋体"/>
          <w:color w:val="000000"/>
        </w:rPr>
        <w:t>西汉时，中原地区出现了良种马、葡萄、苜蓿、胡桃、蚕豆、石榴等外来物产。这一时期，丝绸在西域各国受到广泛欢迎，西域人学会了打井和炼铁等技术。这些现象</w:t>
      </w:r>
      <w:r>
        <w:rPr>
          <w:rFonts w:ascii="宋体" w:hAnsi="宋体" w:eastAsia="宋体" w:cs="宋体"/>
          <w:color w:val="000000"/>
          <w:position w:val="0"/>
        </w:rPr>
        <w:drawing>
          <wp:inline distT="0" distB="0" distL="114300" distR="114300">
            <wp:extent cx="133350" cy="177800"/>
            <wp:effectExtent l="0" t="0" r="0" b="13335"/>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出现主要得益于（   ）</w:t>
      </w:r>
    </w:p>
    <w:p w14:paraId="1FCE2FDD">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汉朝科技的进步</w:t>
      </w:r>
      <w:r>
        <w:rPr>
          <w:color w:val="000000"/>
        </w:rPr>
        <w:tab/>
      </w:r>
      <w:r>
        <w:rPr>
          <w:color w:val="000000"/>
        </w:rPr>
        <w:t xml:space="preserve">B. </w:t>
      </w:r>
      <w:r>
        <w:rPr>
          <w:rFonts w:ascii="宋体" w:hAnsi="宋体" w:eastAsia="宋体" w:cs="宋体"/>
          <w:color w:val="000000"/>
        </w:rPr>
        <w:t>西域人对丝织品的追捧</w:t>
      </w:r>
    </w:p>
    <w:p w14:paraId="3751E469">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丝绸之路的开辟</w:t>
      </w:r>
      <w:r>
        <w:rPr>
          <w:color w:val="000000"/>
        </w:rPr>
        <w:tab/>
      </w:r>
      <w:r>
        <w:rPr>
          <w:color w:val="000000"/>
        </w:rPr>
        <w:t xml:space="preserve">D. </w:t>
      </w:r>
      <w:r>
        <w:rPr>
          <w:rFonts w:ascii="宋体" w:hAnsi="宋体" w:eastAsia="宋体" w:cs="宋体"/>
          <w:color w:val="000000"/>
        </w:rPr>
        <w:t>中外农业生产水平提升</w:t>
      </w:r>
    </w:p>
    <w:p w14:paraId="4E549773">
      <w:pPr>
        <w:spacing w:line="360" w:lineRule="auto"/>
        <w:textAlignment w:val="center"/>
        <w:rPr>
          <w:color w:val="000000"/>
        </w:rPr>
      </w:pPr>
      <w:r>
        <w:rPr>
          <w:color w:val="2E75B6"/>
        </w:rPr>
        <w:t>【答案】</w:t>
      </w:r>
      <w:r>
        <w:rPr>
          <w:color w:val="000000"/>
        </w:rPr>
        <w:t>C</w:t>
      </w:r>
    </w:p>
    <w:p w14:paraId="3D320B0F">
      <w:pPr>
        <w:spacing w:line="360" w:lineRule="auto"/>
        <w:textAlignment w:val="center"/>
        <w:rPr>
          <w:color w:val="000000"/>
        </w:rPr>
      </w:pPr>
      <w:r>
        <w:rPr>
          <w:color w:val="2E75B6"/>
        </w:rPr>
        <w:t>【解析】</w:t>
      </w:r>
    </w:p>
    <w:p w14:paraId="61F4B775">
      <w:pPr>
        <w:spacing w:line="360" w:lineRule="auto"/>
        <w:jc w:val="left"/>
        <w:textAlignment w:val="center"/>
        <w:rPr>
          <w:color w:val="000000"/>
        </w:rPr>
      </w:pPr>
      <w:r>
        <w:rPr>
          <w:color w:val="000000"/>
        </w:rPr>
        <w:t>【详解】通过丝绸之路，汉朝</w:t>
      </w:r>
      <w:r>
        <w:rPr>
          <w:color w:val="000000"/>
          <w:position w:val="0"/>
        </w:rPr>
        <w:drawing>
          <wp:inline distT="0" distB="0" distL="114300" distR="114300">
            <wp:extent cx="133350" cy="177800"/>
            <wp:effectExtent l="0" t="0" r="0" b="13335"/>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color w:val="000000"/>
        </w:rPr>
        <w:t>丝绸、漆器等物品，以及开渠、凿井、铸铁等技术传到西域。西域的良种马、葡萄、苜蓿、胡桃、蚕豆、石榴等外来物产传入中原，C项正确；题干反映的是丝绸之路促进了东西方的贸易与文化交流，与汉朝科举进步无关，排除A项；材料反映的现象得益于丝绸之路的开辟，不是西域人对丝织品的追捧，排除B项；题干和中外农业生产水平提升无关，排除D项。故选C项。</w:t>
      </w:r>
    </w:p>
    <w:p w14:paraId="69701F52">
      <w:pPr>
        <w:spacing w:line="360" w:lineRule="auto"/>
        <w:jc w:val="left"/>
        <w:textAlignment w:val="center"/>
        <w:rPr>
          <w:color w:val="000000"/>
        </w:rPr>
      </w:pPr>
      <w:r>
        <w:rPr>
          <w:color w:val="000000"/>
        </w:rPr>
        <w:t xml:space="preserve">3. </w:t>
      </w:r>
      <w:r>
        <w:rPr>
          <w:rFonts w:ascii="宋体" w:hAnsi="宋体" w:eastAsia="宋体" w:cs="宋体"/>
          <w:color w:val="000000"/>
        </w:rPr>
        <w:t>朱绍侯在《中国古代史》中写道：“北方地区的民族交融，既有各族人民在友好交往中的相互影响，又有统治者的主动政策，还有在血与火的民族斗争中的附带同化。”以上材料说明（   ）</w:t>
      </w:r>
    </w:p>
    <w:p w14:paraId="414399AB">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汉族在民族交融中占居主导</w:t>
      </w:r>
      <w:r>
        <w:rPr>
          <w:color w:val="000000"/>
        </w:rPr>
        <w:tab/>
      </w:r>
      <w:r>
        <w:rPr>
          <w:color w:val="000000"/>
        </w:rPr>
        <w:t xml:space="preserve">B. </w:t>
      </w:r>
      <w:r>
        <w:rPr>
          <w:rFonts w:ascii="宋体" w:hAnsi="宋体" w:eastAsia="宋体" w:cs="宋体"/>
          <w:color w:val="000000"/>
        </w:rPr>
        <w:t>民族交融方式多样</w:t>
      </w:r>
    </w:p>
    <w:p w14:paraId="04A83926">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斗争是民族交融的主要方式</w:t>
      </w:r>
      <w:r>
        <w:rPr>
          <w:color w:val="000000"/>
        </w:rPr>
        <w:tab/>
      </w:r>
      <w:r>
        <w:rPr>
          <w:color w:val="000000"/>
        </w:rPr>
        <w:t xml:space="preserve">D. </w:t>
      </w:r>
      <w:r>
        <w:rPr>
          <w:rFonts w:ascii="宋体" w:hAnsi="宋体" w:eastAsia="宋体" w:cs="宋体"/>
          <w:color w:val="000000"/>
        </w:rPr>
        <w:t>胡汉之别观念淡化</w:t>
      </w:r>
    </w:p>
    <w:p w14:paraId="62FF9BFB">
      <w:pPr>
        <w:spacing w:line="360" w:lineRule="auto"/>
        <w:textAlignment w:val="center"/>
        <w:rPr>
          <w:color w:val="000000"/>
        </w:rPr>
      </w:pPr>
      <w:r>
        <w:rPr>
          <w:color w:val="2E75B6"/>
        </w:rPr>
        <w:t>【答案】</w:t>
      </w:r>
      <w:r>
        <w:rPr>
          <w:color w:val="000000"/>
        </w:rPr>
        <w:t>B</w:t>
      </w:r>
    </w:p>
    <w:p w14:paraId="6933EC21">
      <w:pPr>
        <w:spacing w:line="360" w:lineRule="auto"/>
        <w:textAlignment w:val="center"/>
        <w:rPr>
          <w:color w:val="000000"/>
        </w:rPr>
      </w:pPr>
      <w:r>
        <w:rPr>
          <w:color w:val="2E75B6"/>
        </w:rPr>
        <w:t>【解析】</w:t>
      </w:r>
    </w:p>
    <w:p w14:paraId="0605C081">
      <w:pPr>
        <w:spacing w:line="360" w:lineRule="auto"/>
        <w:jc w:val="left"/>
        <w:textAlignment w:val="center"/>
        <w:rPr>
          <w:color w:val="000000"/>
        </w:rPr>
      </w:pPr>
      <w:r>
        <w:rPr>
          <w:color w:val="000000"/>
        </w:rPr>
        <w:t>【详解】根据材料中“各族人民在友好交往中的相互影响，又有统治者的主动政策，还有在血与火的民族斗争中的附带同化”，可以得出，友好交往、统治者的主动政策、民族斗争说明民族交融方式多样，B项正确；材料中没有提到汉族的主导地位，排除A项；材料只是列出“友好交往、统治者的主动政策、民族斗争”等方式，没有体现斗争是民族交融的主要方式，排除C项；材料没有提到胡汉之别观念淡化，排除D项。故选B项。</w:t>
      </w:r>
    </w:p>
    <w:p w14:paraId="0D8E45DF">
      <w:pPr>
        <w:spacing w:line="360" w:lineRule="auto"/>
        <w:jc w:val="left"/>
        <w:textAlignment w:val="center"/>
        <w:rPr>
          <w:color w:val="000000"/>
        </w:rPr>
      </w:pPr>
      <w:r>
        <w:rPr>
          <w:color w:val="000000"/>
        </w:rPr>
        <w:t xml:space="preserve">4. </w:t>
      </w:r>
      <w:r>
        <w:rPr>
          <w:rFonts w:ascii="宋体" w:hAnsi="宋体" w:eastAsia="宋体" w:cs="宋体"/>
          <w:color w:val="000000"/>
        </w:rPr>
        <w:t>他是扬州大明寺的高僧，接受日本僧人的邀请东渡日本，前5次都因种种原因没有成功，辛劳过度而双目失明。材料反映的史事是（   ）</w:t>
      </w:r>
    </w:p>
    <w:p w14:paraId="7889CF50">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鉴真东渡</w:t>
      </w:r>
      <w:r>
        <w:rPr>
          <w:color w:val="000000"/>
        </w:rPr>
        <w:tab/>
      </w:r>
      <w:r>
        <w:rPr>
          <w:color w:val="000000"/>
        </w:rPr>
        <w:t xml:space="preserve">B. </w:t>
      </w:r>
      <w:r>
        <w:rPr>
          <w:rFonts w:ascii="宋体" w:hAnsi="宋体" w:eastAsia="宋体" w:cs="宋体"/>
          <w:color w:val="000000"/>
        </w:rPr>
        <w:t>玄奘西行</w:t>
      </w:r>
      <w:r>
        <w:rPr>
          <w:color w:val="000000"/>
        </w:rPr>
        <w:tab/>
      </w:r>
      <w:r>
        <w:rPr>
          <w:color w:val="000000"/>
        </w:rPr>
        <w:t xml:space="preserve">C. </w:t>
      </w:r>
      <w:r>
        <w:rPr>
          <w:rFonts w:ascii="宋体" w:hAnsi="宋体" w:eastAsia="宋体" w:cs="宋体"/>
          <w:color w:val="000000"/>
        </w:rPr>
        <w:t>遣唐使访华</w:t>
      </w:r>
      <w:r>
        <w:rPr>
          <w:color w:val="000000"/>
        </w:rPr>
        <w:tab/>
      </w:r>
      <w:r>
        <w:rPr>
          <w:color w:val="000000"/>
        </w:rPr>
        <w:t xml:space="preserve">D. </w:t>
      </w:r>
      <w:r>
        <w:rPr>
          <w:rFonts w:ascii="宋体" w:hAnsi="宋体" w:eastAsia="宋体" w:cs="宋体"/>
          <w:color w:val="000000"/>
        </w:rPr>
        <w:t>大食人来华</w:t>
      </w:r>
    </w:p>
    <w:p w14:paraId="322280DE">
      <w:pPr>
        <w:spacing w:line="360" w:lineRule="auto"/>
        <w:textAlignment w:val="center"/>
        <w:rPr>
          <w:color w:val="000000"/>
        </w:rPr>
      </w:pPr>
      <w:r>
        <w:rPr>
          <w:color w:val="2E75B6"/>
        </w:rPr>
        <w:t>【答案】</w:t>
      </w:r>
      <w:r>
        <w:rPr>
          <w:color w:val="000000"/>
        </w:rPr>
        <w:t>A</w:t>
      </w:r>
    </w:p>
    <w:p w14:paraId="30339E3E">
      <w:pPr>
        <w:spacing w:line="360" w:lineRule="auto"/>
        <w:textAlignment w:val="center"/>
        <w:rPr>
          <w:color w:val="000000"/>
        </w:rPr>
      </w:pPr>
      <w:r>
        <w:rPr>
          <w:color w:val="2E75B6"/>
        </w:rPr>
        <w:t>【解析】</w:t>
      </w:r>
    </w:p>
    <w:p w14:paraId="1AE778B8">
      <w:pPr>
        <w:spacing w:line="360" w:lineRule="auto"/>
        <w:jc w:val="left"/>
        <w:textAlignment w:val="center"/>
        <w:rPr>
          <w:color w:val="000000"/>
        </w:rPr>
      </w:pPr>
      <w:r>
        <w:rPr>
          <w:color w:val="000000"/>
        </w:rPr>
        <w:t>【详解】</w:t>
      </w:r>
      <w:r>
        <w:rPr>
          <w:rFonts w:ascii="宋体" w:hAnsi="宋体" w:eastAsia="宋体" w:cs="宋体"/>
          <w:color w:val="000000"/>
        </w:rPr>
        <w:t>依据题干材料信息“大明寺的高僧”“东渡日本”“双目失明”，结合所学可知，唐朝高僧鉴真接受日本僧人的邀请东渡日本，前5次都因种种原因没有成功，辛劳过度而双目失明，最后终于成功，为中日文化交流做出卓越贡献，A项正确；玄奘西行印度求取佛经，与“日本”无关，排除B项；遣唐使访华与题干材料“东渡日本”不符，排除C项；题干材料没有涉及到大食人，排除D项。故选A项。</w:t>
      </w:r>
    </w:p>
    <w:p w14:paraId="4D14CADD">
      <w:pPr>
        <w:spacing w:line="360" w:lineRule="auto"/>
        <w:jc w:val="left"/>
        <w:textAlignment w:val="center"/>
        <w:rPr>
          <w:color w:val="000000"/>
        </w:rPr>
      </w:pPr>
      <w:r>
        <w:rPr>
          <w:color w:val="000000"/>
        </w:rPr>
        <w:t xml:space="preserve">5. </w:t>
      </w:r>
      <w:r>
        <w:rPr>
          <w:rFonts w:ascii="宋体" w:hAnsi="宋体" w:eastAsia="宋体" w:cs="宋体"/>
          <w:color w:val="000000"/>
        </w:rPr>
        <w:t>到了宋代，城市商业活动不再局限在官方设立的市内进行，而是随时随地都可进行。人们在城内任何地方都可建立商店，开设作坊店铺，还可以推车挑担沿街叫卖。由此可知，宋代（   ）</w:t>
      </w:r>
    </w:p>
    <w:p w14:paraId="33AB8FC9">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经济重心南移完成</w:t>
      </w:r>
      <w:r>
        <w:rPr>
          <w:color w:val="000000"/>
        </w:rPr>
        <w:tab/>
      </w:r>
      <w:r>
        <w:rPr>
          <w:color w:val="000000"/>
        </w:rPr>
        <w:t xml:space="preserve">B. </w:t>
      </w:r>
      <w:r>
        <w:rPr>
          <w:rFonts w:ascii="宋体" w:hAnsi="宋体" w:eastAsia="宋体" w:cs="宋体"/>
          <w:color w:val="000000"/>
        </w:rPr>
        <w:t>商业完全脱离政府的管辖</w:t>
      </w:r>
    </w:p>
    <w:p w14:paraId="3B9DC5D1">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重农抑商政策解体</w:t>
      </w:r>
      <w:r>
        <w:rPr>
          <w:color w:val="000000"/>
        </w:rPr>
        <w:tab/>
      </w:r>
      <w:r>
        <w:rPr>
          <w:color w:val="000000"/>
        </w:rPr>
        <w:t xml:space="preserve">D. </w:t>
      </w:r>
      <w:r>
        <w:rPr>
          <w:rFonts w:ascii="宋体" w:hAnsi="宋体" w:eastAsia="宋体" w:cs="宋体"/>
          <w:color w:val="000000"/>
        </w:rPr>
        <w:t>商业发展打破了坊市界限</w:t>
      </w:r>
    </w:p>
    <w:p w14:paraId="48E849A1">
      <w:pPr>
        <w:spacing w:line="360" w:lineRule="auto"/>
        <w:textAlignment w:val="center"/>
        <w:rPr>
          <w:color w:val="000000"/>
        </w:rPr>
      </w:pPr>
      <w:r>
        <w:rPr>
          <w:color w:val="2E75B6"/>
        </w:rPr>
        <w:t>【答案】</w:t>
      </w:r>
      <w:r>
        <w:rPr>
          <w:color w:val="000000"/>
        </w:rPr>
        <w:t>D</w:t>
      </w:r>
    </w:p>
    <w:p w14:paraId="63E51BD1">
      <w:pPr>
        <w:spacing w:line="360" w:lineRule="auto"/>
        <w:textAlignment w:val="center"/>
        <w:rPr>
          <w:color w:val="000000"/>
        </w:rPr>
      </w:pPr>
      <w:r>
        <w:rPr>
          <w:color w:val="2E75B6"/>
        </w:rPr>
        <w:t>【解析】</w:t>
      </w:r>
    </w:p>
    <w:p w14:paraId="204F1806">
      <w:pPr>
        <w:spacing w:line="360" w:lineRule="auto"/>
        <w:jc w:val="left"/>
        <w:textAlignment w:val="center"/>
        <w:rPr>
          <w:color w:val="000000"/>
        </w:rPr>
      </w:pPr>
      <w:r>
        <w:rPr>
          <w:color w:val="000000"/>
        </w:rPr>
        <w:t>【详解】</w:t>
      </w:r>
      <w:r>
        <w:rPr>
          <w:rFonts w:ascii="宋体" w:hAnsi="宋体" w:eastAsia="宋体" w:cs="宋体"/>
          <w:color w:val="000000"/>
        </w:rPr>
        <w:t>根据材料“宋代，商业活动不再局限于官府设立的市内进行……还可以推车挑担沿街叫卖”可知，宋代商业活动突破了空间限制，坊、市界限已经打破。宋代商业繁荣超过了前代，城市重店铺不断增加，街道及宅巷之内随处可以开设店铺；经商时间不受限制，出现了早市和夜市，D项正确；经济中心南移在南宋最终完成，题干没有涉及，排除A项；商业完全脱离政府的管辖，表述错误，排除B项；重农抑商政策一直都是中国封建王朝最基本的经济指导思想，排除C项。故选D项。</w:t>
      </w:r>
    </w:p>
    <w:p w14:paraId="085F7B14">
      <w:pPr>
        <w:spacing w:line="360" w:lineRule="auto"/>
        <w:jc w:val="left"/>
        <w:textAlignment w:val="center"/>
        <w:rPr>
          <w:color w:val="000000"/>
        </w:rPr>
      </w:pPr>
      <w:r>
        <w:rPr>
          <w:color w:val="000000"/>
        </w:rPr>
        <w:t xml:space="preserve">6. </w:t>
      </w:r>
      <w:r>
        <w:rPr>
          <w:rFonts w:ascii="宋体" w:hAnsi="宋体" w:eastAsia="宋体" w:cs="宋体"/>
          <w:color w:val="000000"/>
        </w:rPr>
        <w:t>某书序言写道：“予开卷细玩，每药标正名为纲，附释名为目，正始也。……李君用心，加惠何勤哉。”据此判断，该书是（   ）</w:t>
      </w:r>
    </w:p>
    <w:p w14:paraId="22371043">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《唐本草》</w:t>
      </w:r>
      <w:r>
        <w:rPr>
          <w:color w:val="000000"/>
        </w:rPr>
        <w:tab/>
      </w:r>
      <w:r>
        <w:rPr>
          <w:color w:val="000000"/>
        </w:rPr>
        <w:t xml:space="preserve">B. </w:t>
      </w:r>
      <w:r>
        <w:rPr>
          <w:rFonts w:ascii="宋体" w:hAnsi="宋体" w:eastAsia="宋体" w:cs="宋体"/>
          <w:color w:val="000000"/>
        </w:rPr>
        <w:t>《千金方》</w:t>
      </w:r>
      <w:r>
        <w:rPr>
          <w:color w:val="000000"/>
        </w:rPr>
        <w:tab/>
      </w:r>
      <w:r>
        <w:rPr>
          <w:color w:val="000000"/>
        </w:rPr>
        <w:t xml:space="preserve">C. </w:t>
      </w:r>
      <w:r>
        <w:rPr>
          <w:rFonts w:ascii="宋体" w:hAnsi="宋体" w:eastAsia="宋体" w:cs="宋体"/>
          <w:color w:val="000000"/>
        </w:rPr>
        <w:t>《农政全书》</w:t>
      </w:r>
      <w:r>
        <w:rPr>
          <w:color w:val="000000"/>
        </w:rPr>
        <w:tab/>
      </w:r>
      <w:r>
        <w:rPr>
          <w:color w:val="000000"/>
        </w:rPr>
        <w:t xml:space="preserve">D. </w:t>
      </w:r>
      <w:r>
        <w:rPr>
          <w:rFonts w:ascii="宋体" w:hAnsi="宋体" w:eastAsia="宋体" w:cs="宋体"/>
          <w:color w:val="000000"/>
        </w:rPr>
        <w:t>《本草纲目》</w:t>
      </w:r>
    </w:p>
    <w:p w14:paraId="052ECD9B">
      <w:pPr>
        <w:spacing w:line="360" w:lineRule="auto"/>
        <w:textAlignment w:val="center"/>
        <w:rPr>
          <w:color w:val="000000"/>
        </w:rPr>
      </w:pPr>
      <w:r>
        <w:rPr>
          <w:color w:val="2E75B6"/>
        </w:rPr>
        <w:t>【答案】</w:t>
      </w:r>
      <w:r>
        <w:rPr>
          <w:color w:val="000000"/>
        </w:rPr>
        <w:t>D</w:t>
      </w:r>
    </w:p>
    <w:p w14:paraId="21E9004E">
      <w:pPr>
        <w:spacing w:line="360" w:lineRule="auto"/>
        <w:textAlignment w:val="center"/>
        <w:rPr>
          <w:color w:val="000000"/>
        </w:rPr>
      </w:pPr>
      <w:r>
        <w:rPr>
          <w:color w:val="2E75B6"/>
        </w:rPr>
        <w:t>【解析】</w:t>
      </w:r>
    </w:p>
    <w:p w14:paraId="453DAC87">
      <w:pPr>
        <w:spacing w:line="360" w:lineRule="auto"/>
        <w:jc w:val="left"/>
        <w:textAlignment w:val="center"/>
        <w:rPr>
          <w:color w:val="000000"/>
        </w:rPr>
      </w:pPr>
      <w:r>
        <w:rPr>
          <w:color w:val="000000"/>
        </w:rPr>
        <w:t>【详解】明朝医药学家李时珍编写出药物学著作《本草纲目》，此书采用“目随纲举”编写体例，故以“纲目”名书。结合材料“予开卷细玩，每药标正名为纲，附释名为目，正始也。……李君用心，加惠何勤哉。”可以判断，该书是《本草纲目》，D项正确；唐朝政府编写颁布的《唐本草》，是世界上第一部由国家制定的药典，排除A项；唐朝医学家孙思邈编著的《千金方》，是唐代以前医药学成就的系统总结，被誉为我国最早的一部临床医学百科全书，排除B项；明代徐光启编著的《农政全书》，是中国古代最大的一部农业百科全书，排除C项。故选D项。</w:t>
      </w:r>
    </w:p>
    <w:p w14:paraId="6A3F7ED4">
      <w:pPr>
        <w:spacing w:line="360" w:lineRule="auto"/>
        <w:jc w:val="left"/>
        <w:textAlignment w:val="center"/>
        <w:rPr>
          <w:color w:val="000000"/>
        </w:rPr>
      </w:pPr>
      <w:r>
        <w:rPr>
          <w:color w:val="000000"/>
        </w:rPr>
        <w:t xml:space="preserve">7. </w:t>
      </w:r>
      <w:r>
        <w:rPr>
          <w:rFonts w:ascii="宋体" w:hAnsi="宋体" w:eastAsia="宋体" w:cs="宋体"/>
          <w:color w:val="000000"/>
        </w:rPr>
        <w:t>1939年1月，陕甘宁边区政府建设厅主持举办第一届农业展览会，对恢复和发展农业有成就的各类生产人员都给予了奖励。5月，在第一届工业展览会上，表扬和鼓励了工业方面的得力人员。这些举措的目的是（   ）</w:t>
      </w:r>
    </w:p>
    <w:p w14:paraId="61D40099">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激励根据地群众的生产积极性</w:t>
      </w:r>
      <w:r>
        <w:rPr>
          <w:color w:val="000000"/>
        </w:rPr>
        <w:tab/>
      </w:r>
      <w:r>
        <w:rPr>
          <w:color w:val="000000"/>
        </w:rPr>
        <w:t xml:space="preserve">B. </w:t>
      </w:r>
      <w:r>
        <w:rPr>
          <w:rFonts w:ascii="宋体" w:hAnsi="宋体" w:eastAsia="宋体" w:cs="宋体"/>
          <w:color w:val="000000"/>
        </w:rPr>
        <w:t>争取国民党联合抗日</w:t>
      </w:r>
    </w:p>
    <w:p w14:paraId="754148A8">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粉碎日本迅速灭亡中国的企图</w:t>
      </w:r>
      <w:r>
        <w:rPr>
          <w:color w:val="000000"/>
        </w:rPr>
        <w:tab/>
      </w:r>
      <w:r>
        <w:rPr>
          <w:color w:val="000000"/>
        </w:rPr>
        <w:t xml:space="preserve">D. </w:t>
      </w:r>
      <w:r>
        <w:rPr>
          <w:rFonts w:ascii="宋体" w:hAnsi="宋体" w:eastAsia="宋体" w:cs="宋体"/>
          <w:color w:val="000000"/>
        </w:rPr>
        <w:t>促进工农业协调发展</w:t>
      </w:r>
    </w:p>
    <w:p w14:paraId="0329EBB5">
      <w:pPr>
        <w:spacing w:line="360" w:lineRule="auto"/>
        <w:textAlignment w:val="center"/>
        <w:rPr>
          <w:color w:val="000000"/>
        </w:rPr>
      </w:pPr>
      <w:r>
        <w:rPr>
          <w:color w:val="2E75B6"/>
        </w:rPr>
        <w:t>【答案】</w:t>
      </w:r>
      <w:r>
        <w:rPr>
          <w:color w:val="000000"/>
        </w:rPr>
        <w:t>A</w:t>
      </w:r>
    </w:p>
    <w:p w14:paraId="1DAD72E3">
      <w:pPr>
        <w:spacing w:line="360" w:lineRule="auto"/>
        <w:textAlignment w:val="center"/>
        <w:rPr>
          <w:color w:val="000000"/>
        </w:rPr>
      </w:pPr>
      <w:r>
        <w:rPr>
          <w:color w:val="2E75B6"/>
        </w:rPr>
        <w:t>【解析】</w:t>
      </w:r>
    </w:p>
    <w:p w14:paraId="3E0C8A13">
      <w:pPr>
        <w:spacing w:line="360" w:lineRule="auto"/>
        <w:jc w:val="left"/>
        <w:textAlignment w:val="center"/>
        <w:rPr>
          <w:color w:val="000000"/>
        </w:rPr>
      </w:pPr>
      <w:r>
        <w:rPr>
          <w:color w:val="000000"/>
        </w:rPr>
        <w:t>【详解】</w:t>
      </w:r>
      <w:r>
        <w:rPr>
          <w:rFonts w:ascii="宋体" w:hAnsi="宋体" w:eastAsia="宋体" w:cs="宋体"/>
          <w:color w:val="000000"/>
        </w:rPr>
        <w:t>由材料“对恢复和发展农业有成就的各类生产人员都给予了奖励”“表扬和鼓励了工业方面的得力人员”并结合所学可知，这些举措的目的是激励根据地群众的生产积极性，为抗战提供物资基础。1938年，日本改变策略，加紧进攻敌后抗日根据地，抗日根据地经济出现困难，A项正确；1937年，抗日民族统一战线已经形成，排除B项；武汉会战粉碎日本迅速灭亡中国的企图，排除C项；促进工农业协调发展与题干无关，排除D项。故选A项。</w:t>
      </w:r>
    </w:p>
    <w:p w14:paraId="068C4D3F">
      <w:pPr>
        <w:spacing w:line="360" w:lineRule="auto"/>
        <w:jc w:val="left"/>
        <w:textAlignment w:val="center"/>
        <w:rPr>
          <w:color w:val="000000"/>
        </w:rPr>
      </w:pPr>
      <w:r>
        <w:rPr>
          <w:color w:val="000000"/>
        </w:rPr>
        <w:t xml:space="preserve">8. </w:t>
      </w:r>
      <w:r>
        <w:rPr>
          <w:rFonts w:ascii="宋体" w:hAnsi="宋体" w:eastAsia="宋体" w:cs="宋体"/>
          <w:color w:val="000000"/>
        </w:rPr>
        <w:t>《东方杂志》第8期转载的文章《论实业所以救亡》指出，“实业之兴衰，关乎国势之存亡”，应发展民族经济以抵御列强的经济侵略。这反映了当时社会的思潮是（   ）</w:t>
      </w:r>
    </w:p>
    <w:p w14:paraId="38CBBC01">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实业救国</w:t>
      </w:r>
      <w:r>
        <w:rPr>
          <w:color w:val="000000"/>
        </w:rPr>
        <w:tab/>
      </w:r>
      <w:r>
        <w:rPr>
          <w:color w:val="000000"/>
        </w:rPr>
        <w:t xml:space="preserve">B. </w:t>
      </w:r>
      <w:r>
        <w:rPr>
          <w:rFonts w:ascii="宋体" w:hAnsi="宋体" w:eastAsia="宋体" w:cs="宋体"/>
          <w:color w:val="000000"/>
        </w:rPr>
        <w:t>变法强国</w:t>
      </w:r>
      <w:r>
        <w:rPr>
          <w:color w:val="000000"/>
        </w:rPr>
        <w:tab/>
      </w:r>
      <w:r>
        <w:rPr>
          <w:color w:val="000000"/>
        </w:rPr>
        <w:t xml:space="preserve">C. </w:t>
      </w:r>
      <w:r>
        <w:rPr>
          <w:rFonts w:ascii="宋体" w:hAnsi="宋体" w:eastAsia="宋体" w:cs="宋体"/>
          <w:color w:val="000000"/>
        </w:rPr>
        <w:t>民主共和</w:t>
      </w:r>
      <w:r>
        <w:rPr>
          <w:color w:val="000000"/>
        </w:rPr>
        <w:tab/>
      </w:r>
      <w:r>
        <w:rPr>
          <w:color w:val="000000"/>
        </w:rPr>
        <w:t xml:space="preserve">D. </w:t>
      </w:r>
      <w:r>
        <w:rPr>
          <w:rFonts w:ascii="宋体" w:hAnsi="宋体" w:eastAsia="宋体" w:cs="宋体"/>
          <w:color w:val="000000"/>
        </w:rPr>
        <w:t>师夷长技</w:t>
      </w:r>
    </w:p>
    <w:p w14:paraId="387CB433">
      <w:pPr>
        <w:spacing w:line="360" w:lineRule="auto"/>
        <w:textAlignment w:val="center"/>
        <w:rPr>
          <w:color w:val="000000"/>
        </w:rPr>
      </w:pPr>
      <w:r>
        <w:rPr>
          <w:color w:val="2E75B6"/>
        </w:rPr>
        <w:t>【答案】</w:t>
      </w:r>
      <w:r>
        <w:rPr>
          <w:color w:val="000000"/>
        </w:rPr>
        <w:t>A</w:t>
      </w:r>
    </w:p>
    <w:p w14:paraId="7CC8F0FB">
      <w:pPr>
        <w:spacing w:line="360" w:lineRule="auto"/>
        <w:textAlignment w:val="center"/>
        <w:rPr>
          <w:color w:val="000000"/>
        </w:rPr>
      </w:pPr>
      <w:r>
        <w:rPr>
          <w:color w:val="2E75B6"/>
        </w:rPr>
        <w:t>【解析】</w:t>
      </w:r>
    </w:p>
    <w:p w14:paraId="764AEDAD">
      <w:pPr>
        <w:spacing w:line="360" w:lineRule="auto"/>
        <w:jc w:val="left"/>
        <w:textAlignment w:val="center"/>
        <w:rPr>
          <w:color w:val="000000"/>
        </w:rPr>
      </w:pPr>
      <w:r>
        <w:rPr>
          <w:color w:val="000000"/>
        </w:rPr>
        <w:t>【详解】</w:t>
      </w:r>
      <w:r>
        <w:rPr>
          <w:rFonts w:ascii="宋体" w:hAnsi="宋体" w:eastAsia="宋体" w:cs="宋体"/>
          <w:color w:val="000000"/>
        </w:rPr>
        <w:t>由材料“《论实业所以救亡》”“实业之兴衰，关乎国势之存亡”并结合所学可知，这反映了当时社会的思潮是实业救国。甲午战争后，外国人在华设厂，刺激了中国民族工业的发展，很多人走上了实业救国的道路，A项正确；变法强国与题干无关，排除B项；材料反映的是兴办实业，没有涉及民主共和，排除C项；题干反映的是实业救国没有涉及师夷长技，排除D项。故选A项。</w:t>
      </w:r>
    </w:p>
    <w:p w14:paraId="56B567B3">
      <w:pPr>
        <w:spacing w:line="360" w:lineRule="auto"/>
        <w:jc w:val="left"/>
        <w:textAlignment w:val="center"/>
        <w:rPr>
          <w:color w:val="000000"/>
        </w:rPr>
      </w:pPr>
      <w:r>
        <w:rPr>
          <w:color w:val="000000"/>
        </w:rPr>
        <w:t xml:space="preserve">9. </w:t>
      </w:r>
      <w:r>
        <w:rPr>
          <w:rFonts w:ascii="宋体" w:hAnsi="宋体" w:eastAsia="宋体" w:cs="宋体"/>
          <w:color w:val="000000"/>
        </w:rPr>
        <w:t>1951年，全国人民响应国家号召积极开展捐献飞机大炮、增加生产、厉行节约及爱国丰产等运动，竭尽全力保障前线的物资供给。五一节前后，全国有2亿多人参加了保卫世界和平的示威游行。与材料有关的历史事件最有可能是（   ）</w:t>
      </w:r>
    </w:p>
    <w:p w14:paraId="14D5A5EE">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开国大典</w:t>
      </w:r>
      <w:r>
        <w:rPr>
          <w:color w:val="000000"/>
        </w:rPr>
        <w:tab/>
      </w:r>
      <w:r>
        <w:rPr>
          <w:color w:val="000000"/>
        </w:rPr>
        <w:t xml:space="preserve">B. </w:t>
      </w:r>
      <w:r>
        <w:rPr>
          <w:rFonts w:ascii="宋体" w:hAnsi="宋体" w:eastAsia="宋体" w:cs="宋体"/>
          <w:color w:val="000000"/>
        </w:rPr>
        <w:t>抗美援朝</w:t>
      </w:r>
      <w:r>
        <w:rPr>
          <w:color w:val="000000"/>
        </w:rPr>
        <w:tab/>
      </w:r>
      <w:r>
        <w:rPr>
          <w:color w:val="000000"/>
        </w:rPr>
        <w:t xml:space="preserve">C. </w:t>
      </w:r>
      <w:r>
        <w:rPr>
          <w:rFonts w:ascii="宋体" w:hAnsi="宋体" w:eastAsia="宋体" w:cs="宋体"/>
          <w:color w:val="000000"/>
        </w:rPr>
        <w:t>土地改革</w:t>
      </w:r>
      <w:r>
        <w:rPr>
          <w:color w:val="000000"/>
        </w:rPr>
        <w:tab/>
      </w:r>
      <w:r>
        <w:rPr>
          <w:color w:val="000000"/>
        </w:rPr>
        <w:t xml:space="preserve">D. </w:t>
      </w:r>
      <w:r>
        <w:rPr>
          <w:rFonts w:ascii="宋体" w:hAnsi="宋体" w:eastAsia="宋体" w:cs="宋体"/>
          <w:color w:val="000000"/>
        </w:rPr>
        <w:t>三大改造</w:t>
      </w:r>
    </w:p>
    <w:p w14:paraId="0D297F55">
      <w:pPr>
        <w:spacing w:line="360" w:lineRule="auto"/>
        <w:textAlignment w:val="center"/>
        <w:rPr>
          <w:color w:val="000000"/>
        </w:rPr>
      </w:pPr>
      <w:r>
        <w:rPr>
          <w:color w:val="2E75B6"/>
        </w:rPr>
        <w:t>【答案】</w:t>
      </w:r>
      <w:r>
        <w:rPr>
          <w:color w:val="000000"/>
        </w:rPr>
        <w:t>B</w:t>
      </w:r>
    </w:p>
    <w:p w14:paraId="0B534CEA">
      <w:pPr>
        <w:spacing w:line="360" w:lineRule="auto"/>
        <w:textAlignment w:val="center"/>
        <w:rPr>
          <w:color w:val="000000"/>
        </w:rPr>
      </w:pPr>
      <w:r>
        <w:rPr>
          <w:color w:val="2E75B6"/>
        </w:rPr>
        <w:t>【解析】</w:t>
      </w:r>
    </w:p>
    <w:p w14:paraId="206BE5B5">
      <w:pPr>
        <w:spacing w:line="360" w:lineRule="auto"/>
        <w:jc w:val="left"/>
        <w:textAlignment w:val="center"/>
        <w:rPr>
          <w:color w:val="000000"/>
        </w:rPr>
      </w:pPr>
      <w:r>
        <w:rPr>
          <w:color w:val="000000"/>
        </w:rPr>
        <w:t>【详解】</w:t>
      </w:r>
      <w:r>
        <w:rPr>
          <w:rFonts w:ascii="宋体" w:hAnsi="宋体" w:eastAsia="宋体" w:cs="宋体"/>
          <w:color w:val="000000"/>
        </w:rPr>
        <w:t>由材料“1951年，全国人民响应国家号召积极开展捐献飞机大炮、增加生产、厉行节约及爱国丰产等运动，竭尽全力保障前线的物资供给。”“全国有2亿多人参加了保卫世界和平的示威游行”结合所学可知，与材料有关的历史事件最有可能是抗美援朝。1950年，中国人民志愿军奔赴朝鲜，抗美援朝，保家卫国，B项正确；开国大典发生在1949年，排除A项；土地改革与题干无关，排除B项；三大改造1953年开始，排除D项。故选B项。</w:t>
      </w:r>
    </w:p>
    <w:p w14:paraId="642D6F5D">
      <w:pPr>
        <w:spacing w:line="360" w:lineRule="auto"/>
        <w:jc w:val="left"/>
        <w:textAlignment w:val="center"/>
        <w:rPr>
          <w:color w:val="000000"/>
        </w:rPr>
      </w:pPr>
      <w:r>
        <w:rPr>
          <w:color w:val="000000"/>
        </w:rPr>
        <w:t xml:space="preserve">10. </w:t>
      </w:r>
      <w:r>
        <w:rPr>
          <w:rFonts w:ascii="宋体" w:hAnsi="宋体" w:eastAsia="宋体" w:cs="宋体"/>
          <w:color w:val="000000"/>
        </w:rPr>
        <w:t>习近平新时代中国特色社会主义思想实现了马克思主义中国化新的飞跃。它被确立为中国共产党必须长期坚持的指导思想是在（   ）</w:t>
      </w:r>
    </w:p>
    <w:p w14:paraId="46F79E44">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中共七大</w:t>
      </w:r>
      <w:r>
        <w:rPr>
          <w:color w:val="000000"/>
        </w:rPr>
        <w:tab/>
      </w:r>
      <w:r>
        <w:rPr>
          <w:color w:val="000000"/>
        </w:rPr>
        <w:t xml:space="preserve">B. </w:t>
      </w:r>
      <w:r>
        <w:rPr>
          <w:rFonts w:ascii="宋体" w:hAnsi="宋体" w:eastAsia="宋体" w:cs="宋体"/>
          <w:color w:val="000000"/>
        </w:rPr>
        <w:t>中共八大</w:t>
      </w:r>
      <w:r>
        <w:rPr>
          <w:color w:val="000000"/>
        </w:rPr>
        <w:tab/>
      </w:r>
      <w:r>
        <w:rPr>
          <w:color w:val="000000"/>
        </w:rPr>
        <w:t xml:space="preserve">C. </w:t>
      </w:r>
      <w:r>
        <w:rPr>
          <w:rFonts w:ascii="宋体" w:hAnsi="宋体" w:eastAsia="宋体" w:cs="宋体"/>
          <w:color w:val="000000"/>
        </w:rPr>
        <w:t>中共十四大</w:t>
      </w:r>
      <w:r>
        <w:rPr>
          <w:color w:val="000000"/>
        </w:rPr>
        <w:tab/>
      </w:r>
      <w:r>
        <w:rPr>
          <w:color w:val="000000"/>
        </w:rPr>
        <w:t xml:space="preserve">D. </w:t>
      </w:r>
      <w:r>
        <w:rPr>
          <w:rFonts w:ascii="宋体" w:hAnsi="宋体" w:eastAsia="宋体" w:cs="宋体"/>
          <w:color w:val="000000"/>
        </w:rPr>
        <w:t>中共十九大</w:t>
      </w:r>
    </w:p>
    <w:p w14:paraId="760054A7">
      <w:pPr>
        <w:spacing w:line="360" w:lineRule="auto"/>
        <w:textAlignment w:val="center"/>
        <w:rPr>
          <w:color w:val="000000"/>
        </w:rPr>
      </w:pPr>
      <w:r>
        <w:rPr>
          <w:color w:val="2E75B6"/>
        </w:rPr>
        <w:t>【答案】</w:t>
      </w:r>
      <w:r>
        <w:rPr>
          <w:color w:val="000000"/>
        </w:rPr>
        <w:t>D</w:t>
      </w:r>
    </w:p>
    <w:p w14:paraId="3251BDF4">
      <w:pPr>
        <w:spacing w:line="360" w:lineRule="auto"/>
        <w:textAlignment w:val="center"/>
        <w:rPr>
          <w:color w:val="000000"/>
        </w:rPr>
      </w:pPr>
      <w:r>
        <w:rPr>
          <w:color w:val="2E75B6"/>
        </w:rPr>
        <w:t>【解析】</w:t>
      </w:r>
    </w:p>
    <w:p w14:paraId="6F3AD46B">
      <w:pPr>
        <w:spacing w:line="360" w:lineRule="auto"/>
        <w:jc w:val="left"/>
        <w:textAlignment w:val="center"/>
        <w:rPr>
          <w:color w:val="000000"/>
        </w:rPr>
      </w:pPr>
      <w:r>
        <w:rPr>
          <w:color w:val="000000"/>
        </w:rPr>
        <w:t>【详解】</w:t>
      </w:r>
      <w:r>
        <w:rPr>
          <w:rFonts w:ascii="宋体" w:hAnsi="宋体" w:eastAsia="宋体" w:cs="宋体"/>
          <w:color w:val="000000"/>
        </w:rPr>
        <w:t>结合所学知识，</w:t>
      </w:r>
      <w:r>
        <w:rPr>
          <w:rFonts w:ascii="Times New Roman" w:hAnsi="Times New Roman" w:eastAsia="Times New Roman" w:cs="Times New Roman"/>
          <w:color w:val="000000"/>
        </w:rPr>
        <w:t>2017</w:t>
      </w:r>
      <w:r>
        <w:rPr>
          <w:rFonts w:ascii="宋体" w:hAnsi="宋体" w:eastAsia="宋体" w:cs="宋体"/>
          <w:color w:val="000000"/>
        </w:rPr>
        <w:t>年，中共十九大在北京召开，在中共十九大上，习近平新时代中国特色社会主义思想被确立为中国共产党必须长期坚持的指导思想，</w:t>
      </w:r>
      <w:r>
        <w:rPr>
          <w:rFonts w:ascii="Times New Roman" w:hAnsi="Times New Roman" w:eastAsia="Times New Roman" w:cs="Times New Roman"/>
          <w:color w:val="000000"/>
        </w:rPr>
        <w:t>D</w:t>
      </w:r>
      <w:r>
        <w:rPr>
          <w:rFonts w:ascii="宋体" w:hAnsi="宋体" w:eastAsia="宋体" w:cs="宋体"/>
          <w:color w:val="000000"/>
        </w:rPr>
        <w:t>项正确；中共七大将毛泽东思想确立为中国共产党必须长期坚持的指导思想，排除</w:t>
      </w:r>
      <w:r>
        <w:rPr>
          <w:rFonts w:ascii="Times New Roman" w:hAnsi="Times New Roman" w:eastAsia="Times New Roman" w:cs="Times New Roman"/>
          <w:color w:val="000000"/>
        </w:rPr>
        <w:t>A</w:t>
      </w:r>
      <w:r>
        <w:rPr>
          <w:rFonts w:ascii="宋体" w:hAnsi="宋体" w:eastAsia="宋体" w:cs="宋体"/>
          <w:color w:val="000000"/>
        </w:rPr>
        <w:t>项；中共八大是探索社会主义建设道路的良好开端，排除</w:t>
      </w:r>
      <w:r>
        <w:rPr>
          <w:rFonts w:ascii="Times New Roman" w:hAnsi="Times New Roman" w:eastAsia="Times New Roman" w:cs="Times New Roman"/>
          <w:color w:val="000000"/>
        </w:rPr>
        <w:t>B</w:t>
      </w:r>
      <w:r>
        <w:rPr>
          <w:rFonts w:ascii="宋体" w:hAnsi="宋体" w:eastAsia="宋体" w:cs="宋体"/>
          <w:color w:val="000000"/>
        </w:rPr>
        <w:t>项；中共十四大提出必须用邓小平建设有中国特色的社会主义理论武装全党，排除</w:t>
      </w:r>
      <w:r>
        <w:rPr>
          <w:rFonts w:ascii="Times New Roman" w:hAnsi="Times New Roman" w:eastAsia="Times New Roman" w:cs="Times New Roman"/>
          <w:color w:val="000000"/>
        </w:rPr>
        <w:t>C</w:t>
      </w:r>
      <w:r>
        <w:rPr>
          <w:rFonts w:ascii="宋体" w:hAnsi="宋体" w:eastAsia="宋体" w:cs="宋体"/>
          <w:color w:val="000000"/>
        </w:rPr>
        <w:t>项。故选</w:t>
      </w:r>
      <w:r>
        <w:rPr>
          <w:rFonts w:ascii="Times New Roman" w:hAnsi="Times New Roman" w:eastAsia="Times New Roman" w:cs="Times New Roman"/>
          <w:color w:val="000000"/>
        </w:rPr>
        <w:t>D</w:t>
      </w:r>
      <w:r>
        <w:rPr>
          <w:rFonts w:ascii="宋体" w:hAnsi="宋体" w:eastAsia="宋体" w:cs="宋体"/>
          <w:color w:val="000000"/>
        </w:rPr>
        <w:t>项。</w:t>
      </w:r>
    </w:p>
    <w:p w14:paraId="0E9803F5">
      <w:pPr>
        <w:spacing w:line="360" w:lineRule="auto"/>
        <w:jc w:val="left"/>
        <w:textAlignment w:val="center"/>
        <w:rPr>
          <w:color w:val="000000"/>
        </w:rPr>
      </w:pPr>
      <w:r>
        <w:rPr>
          <w:color w:val="000000"/>
        </w:rPr>
        <w:t xml:space="preserve">11. </w:t>
      </w:r>
      <w:r>
        <w:rPr>
          <w:rFonts w:ascii="宋体" w:hAnsi="宋体" w:eastAsia="宋体" w:cs="宋体"/>
          <w:color w:val="000000"/>
        </w:rPr>
        <w:t>奥林匹克运动会起源于古希腊，在运动会上获胜者被本城邦人视为英雄。《掷铁饼者》因包含着无限生命力而成为古希腊雕塑艺术中</w:t>
      </w:r>
      <w:r>
        <w:rPr>
          <w:rFonts w:ascii="宋体" w:hAnsi="宋体" w:eastAsia="宋体" w:cs="宋体"/>
          <w:color w:val="000000"/>
          <w:position w:val="0"/>
        </w:rPr>
        <w:drawing>
          <wp:inline distT="0" distB="0" distL="114300" distR="114300">
            <wp:extent cx="133350" cy="177800"/>
            <wp:effectExtent l="0" t="0" r="0" b="13335"/>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杰作，这说明古希腊体育活动（   ）</w:t>
      </w:r>
    </w:p>
    <w:p w14:paraId="70030758">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彰显军事力量</w:t>
      </w:r>
      <w:r>
        <w:rPr>
          <w:color w:val="000000"/>
        </w:rPr>
        <w:tab/>
      </w:r>
      <w:r>
        <w:rPr>
          <w:color w:val="000000"/>
        </w:rPr>
        <w:t xml:space="preserve">B. </w:t>
      </w:r>
      <w:r>
        <w:rPr>
          <w:rFonts w:ascii="宋体" w:hAnsi="宋体" w:eastAsia="宋体" w:cs="宋体"/>
          <w:color w:val="000000"/>
        </w:rPr>
        <w:t>加剧城邦矛盾</w:t>
      </w:r>
      <w:r>
        <w:rPr>
          <w:color w:val="000000"/>
        </w:rPr>
        <w:tab/>
      </w:r>
      <w:r>
        <w:rPr>
          <w:color w:val="000000"/>
        </w:rPr>
        <w:t xml:space="preserve">C. </w:t>
      </w:r>
      <w:r>
        <w:rPr>
          <w:rFonts w:ascii="宋体" w:hAnsi="宋体" w:eastAsia="宋体" w:cs="宋体"/>
          <w:color w:val="000000"/>
        </w:rPr>
        <w:t>得到普遍支持</w:t>
      </w:r>
      <w:r>
        <w:rPr>
          <w:color w:val="000000"/>
        </w:rPr>
        <w:tab/>
      </w:r>
      <w:r>
        <w:rPr>
          <w:color w:val="000000"/>
        </w:rPr>
        <w:t xml:space="preserve">D. </w:t>
      </w:r>
      <w:r>
        <w:rPr>
          <w:rFonts w:ascii="宋体" w:hAnsi="宋体" w:eastAsia="宋体" w:cs="宋体"/>
          <w:color w:val="000000"/>
        </w:rPr>
        <w:t>鼓励全员参与</w:t>
      </w:r>
    </w:p>
    <w:p w14:paraId="2E425CC1">
      <w:pPr>
        <w:spacing w:line="360" w:lineRule="auto"/>
        <w:textAlignment w:val="center"/>
        <w:rPr>
          <w:color w:val="000000"/>
        </w:rPr>
      </w:pPr>
      <w:r>
        <w:rPr>
          <w:color w:val="2E75B6"/>
        </w:rPr>
        <w:t>【答案】</w:t>
      </w:r>
      <w:r>
        <w:rPr>
          <w:color w:val="000000"/>
        </w:rPr>
        <w:t>C</w:t>
      </w:r>
    </w:p>
    <w:p w14:paraId="5D05CE40">
      <w:pPr>
        <w:spacing w:line="360" w:lineRule="auto"/>
        <w:textAlignment w:val="center"/>
        <w:rPr>
          <w:color w:val="000000"/>
        </w:rPr>
      </w:pPr>
      <w:r>
        <w:rPr>
          <w:color w:val="2E75B6"/>
        </w:rPr>
        <w:t>【解析】</w:t>
      </w:r>
    </w:p>
    <w:p w14:paraId="7E2DD43F">
      <w:pPr>
        <w:spacing w:line="360" w:lineRule="auto"/>
        <w:jc w:val="left"/>
        <w:textAlignment w:val="center"/>
        <w:rPr>
          <w:color w:val="000000"/>
        </w:rPr>
      </w:pPr>
      <w:r>
        <w:rPr>
          <w:color w:val="000000"/>
        </w:rPr>
        <w:t>【详解】</w:t>
      </w:r>
      <w:r>
        <w:rPr>
          <w:rFonts w:ascii="宋体" w:hAnsi="宋体" w:eastAsia="宋体" w:cs="宋体"/>
          <w:color w:val="000000"/>
        </w:rPr>
        <w:t>根据题干“《掷铁饼者》因包含着无限生命力而成为古希腊雕塑艺术中的杰作”“奥林匹克运动会起源于古希腊，在运动会上获胜者被本城邦人视为英雄。”可知，古代希腊体育运动得到社会的认可，受到普遍的推崇，D项正确；彰显军事力量与体育运动无关，排除A项；体育运动有助于缓和城邦矛盾，排除B项；鼓励全员参与，题干未体现，排除C项。故选D项。</w:t>
      </w:r>
    </w:p>
    <w:p w14:paraId="13CDC073">
      <w:pPr>
        <w:spacing w:line="360" w:lineRule="auto"/>
        <w:jc w:val="left"/>
        <w:textAlignment w:val="center"/>
        <w:rPr>
          <w:color w:val="000000"/>
        </w:rPr>
      </w:pPr>
      <w:r>
        <w:rPr>
          <w:color w:val="000000"/>
        </w:rPr>
        <w:t xml:space="preserve">12. </w:t>
      </w:r>
      <w:r>
        <w:rPr>
          <w:rFonts w:ascii="宋体" w:hAnsi="宋体" w:eastAsia="宋体" w:cs="宋体"/>
          <w:color w:val="000000"/>
        </w:rPr>
        <w:t>《新莱茵报》是马克思和恩格斯于1848年6月一起创办的报纸，报纸订户最多时达6000份左右，没有一家德文报纸“像《新莱茵报》这样有威力和影响，这样善于鼓舞无产阶级群众”。该报纸（   ）</w:t>
      </w:r>
    </w:p>
    <w:p w14:paraId="2EE8AE0F">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指导了巴黎公社运动</w:t>
      </w:r>
      <w:r>
        <w:rPr>
          <w:color w:val="000000"/>
        </w:rPr>
        <w:tab/>
      </w:r>
      <w:r>
        <w:rPr>
          <w:color w:val="000000"/>
        </w:rPr>
        <w:t xml:space="preserve">B. </w:t>
      </w:r>
      <w:r>
        <w:rPr>
          <w:rFonts w:ascii="宋体" w:hAnsi="宋体" w:eastAsia="宋体" w:cs="宋体"/>
          <w:color w:val="000000"/>
        </w:rPr>
        <w:t>推动了工人运动发展</w:t>
      </w:r>
    </w:p>
    <w:p w14:paraId="277D42E4">
      <w:pPr>
        <w:tabs>
          <w:tab w:val="left" w:pos="4873"/>
        </w:tabs>
        <w:spacing w:line="360" w:lineRule="auto"/>
        <w:jc w:val="left"/>
        <w:textAlignment w:val="center"/>
        <w:rPr>
          <w:color w:val="000000"/>
        </w:rPr>
      </w:pPr>
      <w:r>
        <w:rPr>
          <w:color w:val="000000"/>
        </w:rPr>
        <w:t>C</w:t>
      </w:r>
      <w:r>
        <w:rPr>
          <w:color w:val="000000"/>
          <w:position w:val="-22"/>
        </w:rPr>
        <w:drawing>
          <wp:inline distT="0" distB="0" distL="114300" distR="114300">
            <wp:extent cx="31750" cy="889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标志马克思主义诞生</w:t>
      </w:r>
      <w:r>
        <w:rPr>
          <w:color w:val="000000"/>
        </w:rPr>
        <w:tab/>
      </w:r>
      <w:r>
        <w:rPr>
          <w:color w:val="000000"/>
        </w:rPr>
        <w:t xml:space="preserve">D. </w:t>
      </w:r>
      <w:r>
        <w:rPr>
          <w:rFonts w:ascii="宋体" w:hAnsi="宋体" w:eastAsia="宋体" w:cs="宋体"/>
          <w:color w:val="000000"/>
        </w:rPr>
        <w:t>创立了剩余价值学说</w:t>
      </w:r>
    </w:p>
    <w:p w14:paraId="399D9363">
      <w:pPr>
        <w:spacing w:line="360" w:lineRule="auto"/>
        <w:textAlignment w:val="center"/>
        <w:rPr>
          <w:color w:val="000000"/>
        </w:rPr>
      </w:pPr>
      <w:r>
        <w:rPr>
          <w:color w:val="2E75B6"/>
        </w:rPr>
        <w:t>【答案】</w:t>
      </w:r>
      <w:r>
        <w:rPr>
          <w:color w:val="000000"/>
        </w:rPr>
        <w:t>B</w:t>
      </w:r>
    </w:p>
    <w:p w14:paraId="711B3D1B">
      <w:pPr>
        <w:spacing w:line="360" w:lineRule="auto"/>
        <w:textAlignment w:val="center"/>
        <w:rPr>
          <w:color w:val="000000"/>
        </w:rPr>
      </w:pPr>
      <w:r>
        <w:rPr>
          <w:color w:val="2E75B6"/>
        </w:rPr>
        <w:t>【解析】</w:t>
      </w:r>
    </w:p>
    <w:p w14:paraId="71B0F341">
      <w:pPr>
        <w:spacing w:line="360" w:lineRule="auto"/>
        <w:jc w:val="left"/>
        <w:textAlignment w:val="center"/>
        <w:rPr>
          <w:color w:val="000000"/>
        </w:rPr>
      </w:pPr>
      <w:r>
        <w:rPr>
          <w:color w:val="000000"/>
        </w:rPr>
        <w:t>【详解】</w:t>
      </w:r>
      <w:r>
        <w:rPr>
          <w:rFonts w:ascii="宋体" w:hAnsi="宋体" w:eastAsia="宋体" w:cs="宋体"/>
          <w:color w:val="000000"/>
        </w:rPr>
        <w:t>由材料“像《新莱茵报》这样有威力和影响，这样善于鼓舞无产阶级群众”可知，该报纸善于鼓舞无产阶级群众，销售量巨大，推动了工人运动发展，B项正确；巴黎公社运动发生在1871年，与题干时间不符合，排除A项；《共产党宣言》的发表标志马克思主义诞生，排除C项；题干和剩余价值学说无关，排除D项。故选B项，</w:t>
      </w:r>
    </w:p>
    <w:p w14:paraId="3DBB2CE9">
      <w:pPr>
        <w:spacing w:line="360" w:lineRule="auto"/>
        <w:jc w:val="left"/>
        <w:textAlignment w:val="center"/>
        <w:rPr>
          <w:color w:val="000000"/>
        </w:rPr>
      </w:pPr>
      <w:r>
        <w:rPr>
          <w:color w:val="000000"/>
        </w:rPr>
        <w:t xml:space="preserve">13. </w:t>
      </w:r>
      <w:r>
        <w:rPr>
          <w:rFonts w:ascii="宋体" w:hAnsi="宋体" w:eastAsia="宋体" w:cs="宋体"/>
          <w:color w:val="000000"/>
        </w:rPr>
        <w:t>列宁说：“1921年春天的政治形势向我们表明，在许多经济问题上，必须退到国家资本主义的阵地上去，从‘强攻’改为‘围攻’……”。这表明苏维埃俄国将（   ）</w:t>
      </w:r>
    </w:p>
    <w:p w14:paraId="0417F2B9">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推行战时共产主义政策</w:t>
      </w:r>
      <w:r>
        <w:rPr>
          <w:color w:val="000000"/>
        </w:rPr>
        <w:tab/>
      </w:r>
      <w:r>
        <w:rPr>
          <w:color w:val="000000"/>
        </w:rPr>
        <w:t xml:space="preserve">B. </w:t>
      </w:r>
      <w:r>
        <w:rPr>
          <w:rFonts w:ascii="宋体" w:hAnsi="宋体" w:eastAsia="宋体" w:cs="宋体"/>
          <w:color w:val="000000"/>
        </w:rPr>
        <w:t>实行第一个五年计划</w:t>
      </w:r>
    </w:p>
    <w:p w14:paraId="2F11B021">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部分发展资本主义经济</w:t>
      </w:r>
      <w:r>
        <w:rPr>
          <w:color w:val="000000"/>
        </w:rPr>
        <w:tab/>
      </w:r>
      <w:r>
        <w:rPr>
          <w:color w:val="000000"/>
        </w:rPr>
        <w:t xml:space="preserve">D. </w:t>
      </w:r>
      <w:r>
        <w:rPr>
          <w:rFonts w:ascii="宋体" w:hAnsi="宋体" w:eastAsia="宋体" w:cs="宋体"/>
          <w:color w:val="000000"/>
        </w:rPr>
        <w:t>开始实施农业集体化</w:t>
      </w:r>
    </w:p>
    <w:p w14:paraId="13201B9D">
      <w:pPr>
        <w:spacing w:line="360" w:lineRule="auto"/>
        <w:textAlignment w:val="center"/>
        <w:rPr>
          <w:color w:val="000000"/>
        </w:rPr>
      </w:pPr>
      <w:r>
        <w:rPr>
          <w:color w:val="2E75B6"/>
        </w:rPr>
        <w:t>【答案】</w:t>
      </w:r>
      <w:r>
        <w:rPr>
          <w:color w:val="000000"/>
        </w:rPr>
        <w:t>C</w:t>
      </w:r>
    </w:p>
    <w:p w14:paraId="355021D3">
      <w:pPr>
        <w:spacing w:line="360" w:lineRule="auto"/>
        <w:textAlignment w:val="center"/>
        <w:rPr>
          <w:color w:val="000000"/>
        </w:rPr>
      </w:pPr>
      <w:r>
        <w:rPr>
          <w:color w:val="2E75B6"/>
        </w:rPr>
        <w:t>【解析】</w:t>
      </w:r>
    </w:p>
    <w:p w14:paraId="51293FC2">
      <w:pPr>
        <w:spacing w:line="360" w:lineRule="auto"/>
        <w:jc w:val="left"/>
        <w:textAlignment w:val="center"/>
        <w:rPr>
          <w:color w:val="000000"/>
        </w:rPr>
      </w:pPr>
      <w:r>
        <w:rPr>
          <w:color w:val="000000"/>
        </w:rPr>
        <w:t>【详解】</w:t>
      </w:r>
      <w:r>
        <w:rPr>
          <w:rFonts w:ascii="宋体" w:hAnsi="宋体" w:eastAsia="宋体" w:cs="宋体"/>
          <w:color w:val="000000"/>
        </w:rPr>
        <w:t>由题干“1921年春天的政治形势向我们表明，在许多经济问题上，必须退到国家资本主义的阵地上去，从‘强攻’改为‘围攻’……”并结合所学可知，这表明苏维埃俄国将实行新经济政策。经历了数年战争的苏维埃俄国，满目疮痍，经济异常困难，社会矛盾加剧，1921年春，苏维埃政府开始实施新经济政策，部分发展资本主义经济，利用市场和商品货币关系来恢复和发展生产，C项正确；1921年，战时共产主义政策要废除，才能恢复和发展生产，排除A项；苏联第一个五年计划开始于1928年，排除B项；农业集体化是20世纪30年代初开始推行，排除D项。故选C项。</w:t>
      </w:r>
    </w:p>
    <w:p w14:paraId="70DB7B27">
      <w:pPr>
        <w:spacing w:line="360" w:lineRule="auto"/>
        <w:jc w:val="left"/>
        <w:textAlignment w:val="center"/>
        <w:rPr>
          <w:color w:val="000000"/>
        </w:rPr>
      </w:pPr>
      <w:r>
        <w:rPr>
          <w:color w:val="000000"/>
        </w:rPr>
        <w:t xml:space="preserve">14. </w:t>
      </w:r>
      <w:r>
        <w:rPr>
          <w:rFonts w:ascii="宋体" w:hAnsi="宋体" w:eastAsia="宋体" w:cs="宋体"/>
          <w:color w:val="000000"/>
        </w:rPr>
        <w:t>1950年世界人口约25亿，1985年世界人口接近50亿，增长了1.9倍；世界谷物产量增长了2.8倍，但能源消耗量增长了3.7倍，全球粮食作物的种植面积自1981年后逐年下降。由此可见（   ）</w:t>
      </w:r>
    </w:p>
    <w:p w14:paraId="6DF9854C">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世界多极化发展的必然性</w:t>
      </w:r>
      <w:r>
        <w:rPr>
          <w:color w:val="000000"/>
        </w:rPr>
        <w:tab/>
      </w:r>
      <w:r>
        <w:rPr>
          <w:color w:val="000000"/>
        </w:rPr>
        <w:t xml:space="preserve">B. </w:t>
      </w:r>
      <w:r>
        <w:rPr>
          <w:rFonts w:ascii="宋体" w:hAnsi="宋体" w:eastAsia="宋体" w:cs="宋体"/>
          <w:color w:val="000000"/>
        </w:rPr>
        <w:t>可持续发展的重要性</w:t>
      </w:r>
    </w:p>
    <w:p w14:paraId="47681429">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区域经济不平衡的危害性</w:t>
      </w:r>
      <w:r>
        <w:rPr>
          <w:color w:val="000000"/>
        </w:rPr>
        <w:tab/>
      </w:r>
      <w:r>
        <w:rPr>
          <w:color w:val="000000"/>
        </w:rPr>
        <w:t xml:space="preserve">D. </w:t>
      </w:r>
      <w:r>
        <w:rPr>
          <w:rFonts w:ascii="宋体" w:hAnsi="宋体" w:eastAsia="宋体" w:cs="宋体"/>
          <w:color w:val="000000"/>
        </w:rPr>
        <w:t>经济全球化的迫切性</w:t>
      </w:r>
    </w:p>
    <w:p w14:paraId="3E7C19E1">
      <w:pPr>
        <w:spacing w:line="360" w:lineRule="auto"/>
        <w:textAlignment w:val="center"/>
        <w:rPr>
          <w:color w:val="000000"/>
        </w:rPr>
      </w:pPr>
      <w:r>
        <w:rPr>
          <w:color w:val="2E75B6"/>
        </w:rPr>
        <w:t>【答案】</w:t>
      </w:r>
      <w:r>
        <w:rPr>
          <w:color w:val="000000"/>
        </w:rPr>
        <w:t>B</w:t>
      </w:r>
    </w:p>
    <w:p w14:paraId="095CE303">
      <w:pPr>
        <w:spacing w:line="360" w:lineRule="auto"/>
        <w:textAlignment w:val="center"/>
        <w:rPr>
          <w:color w:val="000000"/>
        </w:rPr>
      </w:pPr>
      <w:r>
        <w:rPr>
          <w:color w:val="2E75B6"/>
        </w:rPr>
        <w:t>【解析】</w:t>
      </w:r>
    </w:p>
    <w:p w14:paraId="5F0C2C3B">
      <w:pPr>
        <w:spacing w:line="360" w:lineRule="auto"/>
        <w:jc w:val="left"/>
        <w:textAlignment w:val="center"/>
        <w:rPr>
          <w:color w:val="000000"/>
        </w:rPr>
      </w:pPr>
      <w:r>
        <w:rPr>
          <w:color w:val="000000"/>
        </w:rPr>
        <w:t>【详解】</w:t>
      </w:r>
      <w:r>
        <w:rPr>
          <w:rFonts w:ascii="宋体" w:hAnsi="宋体" w:eastAsia="宋体" w:cs="宋体"/>
          <w:color w:val="000000"/>
        </w:rPr>
        <w:t>根据材料“有学者指出，1950年至1985年，世界人口增长了1.9倍，世界谷物产量增长了2.8倍，但能源消耗量增长了3.7倍，全球粮食作物的种植面积自1981年后逐年下降”可知，1950年至1985年，能源消耗量增长的倍数远大于人口增长的倍数，全球粮食作物的种植面积自1981年后逐年下降。可见，人口增长带来了能源问题，提醒人们要重视可持续发展，B项正确；世界多极化是指一定时期内对国际关系有重要影响的国家和国家集团等基本政治力量相互作用而朝着形成多极格局发展的一种趋势，是对主要政治力量在全球实力分布状态的反映，与题干信息没有联系，排除A项；区域发展不平衡指的是各区域、各领域、各方面发展不平衡，这在材料中未涉及，排除C项；经济全球化是指世界经济活动超越国界，通过对外贸易、资本流动、技术转移、提供服务、相互依存、相互联系而形成的全球范围的有机经济整体的过程，与材料信息无关，排除D项。故选B项。</w:t>
      </w:r>
    </w:p>
    <w:p w14:paraId="69A6DE99">
      <w:pPr>
        <w:spacing w:line="360" w:lineRule="auto"/>
        <w:jc w:val="left"/>
        <w:textAlignment w:val="center"/>
        <w:rPr>
          <w:color w:val="000000"/>
        </w:rPr>
      </w:pPr>
      <w:r>
        <w:rPr>
          <w:rFonts w:ascii="宋体" w:hAnsi="宋体" w:eastAsia="宋体" w:cs="宋体"/>
          <w:b/>
          <w:color w:val="000000"/>
          <w:sz w:val="24"/>
        </w:rPr>
        <w:t>二、非选择题（本大题8小题，共64分。29~32题为道德与法治，33~36题为历史。要求结合材料，运用所学知识回答问题。）</w:t>
      </w:r>
    </w:p>
    <w:p w14:paraId="395DCC30">
      <w:pPr>
        <w:spacing w:line="360" w:lineRule="auto"/>
        <w:jc w:val="left"/>
        <w:textAlignment w:val="center"/>
        <w:rPr>
          <w:color w:val="000000"/>
        </w:rPr>
      </w:pPr>
      <w:r>
        <w:rPr>
          <w:color w:val="000000"/>
        </w:rPr>
        <w:t xml:space="preserve">15. </w:t>
      </w:r>
      <w:r>
        <w:rPr>
          <w:rFonts w:ascii="宋体" w:hAnsi="宋体" w:eastAsia="宋体" w:cs="宋体"/>
          <w:color w:val="000000"/>
        </w:rPr>
        <w:t>阅读材料，完成下列要求。</w:t>
      </w:r>
    </w:p>
    <w:p w14:paraId="3E734FDB">
      <w:pPr>
        <w:spacing w:line="360" w:lineRule="auto"/>
        <w:ind w:firstLine="420"/>
        <w:jc w:val="left"/>
        <w:textAlignment w:val="center"/>
        <w:rPr>
          <w:color w:val="000000"/>
        </w:rPr>
      </w:pPr>
      <w:r>
        <w:rPr>
          <w:rFonts w:ascii="楷体" w:hAnsi="楷体" w:eastAsia="楷体" w:cs="楷体"/>
          <w:color w:val="000000"/>
        </w:rPr>
        <w:t>材料一  1919年，李大钊在《新青年》发表《我的马克思主义观》，系统介绍了马克思主义理论，在当时思想界产生重大影响，标志着马克思主义在中国进入比较系统的传播阶段。1920年3月，李大钊在北京大学发起并组织马克思主义学说研究会。同年秋，他领导建立北京的早期共产党组织和北京社会主义青年团，并积极推动建立全国范围的共产党组织。</w:t>
      </w:r>
    </w:p>
    <w:p w14:paraId="41EDBC3D">
      <w:pPr>
        <w:spacing w:line="360" w:lineRule="auto"/>
        <w:ind w:firstLine="420"/>
        <w:jc w:val="right"/>
        <w:textAlignment w:val="center"/>
        <w:rPr>
          <w:color w:val="000000"/>
        </w:rPr>
      </w:pPr>
      <w:r>
        <w:rPr>
          <w:rFonts w:ascii="楷体" w:hAnsi="楷体" w:eastAsia="楷体" w:cs="楷体"/>
          <w:color w:val="000000"/>
        </w:rPr>
        <w:t>——摘编自《胡绳论“从五四运动到人民共和国成立”》</w:t>
      </w:r>
    </w:p>
    <w:p w14:paraId="62D269FE">
      <w:pPr>
        <w:spacing w:line="360" w:lineRule="auto"/>
        <w:ind w:firstLine="420"/>
        <w:jc w:val="left"/>
        <w:textAlignment w:val="center"/>
        <w:rPr>
          <w:color w:val="000000"/>
        </w:rPr>
      </w:pPr>
      <w:r>
        <w:rPr>
          <w:rFonts w:ascii="楷体" w:hAnsi="楷体" w:eastAsia="楷体" w:cs="楷体"/>
          <w:color w:val="000000"/>
        </w:rPr>
        <w:t>材料二  五四运动的胜利发展，使中国先进的知识分子认识到工人阶级的伟大力量。不少知识分子开始走向工人群众。他们帮助工人组织工会，开办劳动补习学校和工人识字班，出版反映工人生活的刊物，用通俗易懂的语言向工人宣传马克思主义，启发工人的阶级觉悟。马克思主义开始与中国工人运动结合起来。</w:t>
      </w:r>
    </w:p>
    <w:p w14:paraId="087233B8">
      <w:pPr>
        <w:spacing w:line="360" w:lineRule="auto"/>
        <w:ind w:firstLine="420"/>
        <w:jc w:val="right"/>
        <w:textAlignment w:val="center"/>
        <w:rPr>
          <w:color w:val="000000"/>
        </w:rPr>
      </w:pPr>
      <w:r>
        <w:rPr>
          <w:rFonts w:ascii="楷体" w:hAnsi="楷体" w:eastAsia="楷体" w:cs="楷体"/>
          <w:color w:val="000000"/>
        </w:rPr>
        <w:t>——摘编自统编教材《中国历史》八年级上册</w:t>
      </w:r>
    </w:p>
    <w:p w14:paraId="70A850D5">
      <w:pPr>
        <w:spacing w:line="360" w:lineRule="auto"/>
        <w:ind w:firstLine="420"/>
        <w:jc w:val="left"/>
        <w:textAlignment w:val="center"/>
        <w:rPr>
          <w:color w:val="000000"/>
        </w:rPr>
      </w:pPr>
      <w:r>
        <w:rPr>
          <w:rFonts w:ascii="楷体" w:hAnsi="楷体" w:eastAsia="楷体" w:cs="楷体"/>
          <w:color w:val="000000"/>
        </w:rPr>
        <w:t>材料三  历史证明，西方社会政治制度的“蓝本”无法在中国“复制”。1921年，中国共产党诞生，“这一开天辟地的大事变，深刻改变了近代以后中华民族发展的方向和进程，深刻改变了中国人民和中华民族的前途和命运，深刻改变了世界发展的趋势和格局。”</w:t>
      </w:r>
    </w:p>
    <w:p w14:paraId="455F71DB">
      <w:pPr>
        <w:spacing w:line="360" w:lineRule="auto"/>
        <w:ind w:firstLine="420"/>
        <w:jc w:val="right"/>
        <w:textAlignment w:val="center"/>
        <w:rPr>
          <w:color w:val="000000"/>
        </w:rPr>
      </w:pPr>
      <w:r>
        <w:rPr>
          <w:rFonts w:ascii="楷体" w:hAnsi="楷体" w:eastAsia="楷体" w:cs="楷体"/>
          <w:color w:val="000000"/>
        </w:rPr>
        <w:t>——摘编自张乾元《中国共产党自信的底气从何而来》</w:t>
      </w:r>
    </w:p>
    <w:p w14:paraId="605ABCD7">
      <w:pPr>
        <w:spacing w:line="360" w:lineRule="auto"/>
        <w:jc w:val="left"/>
        <w:textAlignment w:val="center"/>
        <w:rPr>
          <w:color w:val="000000"/>
        </w:rPr>
      </w:pPr>
      <w:r>
        <w:rPr>
          <w:color w:val="000000"/>
        </w:rPr>
        <w:t>（1）</w:t>
      </w:r>
      <w:r>
        <w:rPr>
          <w:rFonts w:ascii="宋体" w:hAnsi="宋体" w:eastAsia="宋体" w:cs="宋体"/>
          <w:color w:val="000000"/>
        </w:rPr>
        <w:t>根据材料一，指出李大钊为中国共产党的成立作出了哪些贡献？（回答2点）</w:t>
      </w:r>
    </w:p>
    <w:p w14:paraId="391A682E">
      <w:pPr>
        <w:spacing w:line="360" w:lineRule="auto"/>
        <w:jc w:val="left"/>
        <w:textAlignment w:val="center"/>
        <w:rPr>
          <w:color w:val="000000"/>
        </w:rPr>
      </w:pPr>
      <w:r>
        <w:rPr>
          <w:color w:val="000000"/>
        </w:rPr>
        <w:t>（2）</w:t>
      </w:r>
      <w:r>
        <w:rPr>
          <w:rFonts w:ascii="宋体" w:hAnsi="宋体" w:eastAsia="宋体" w:cs="宋体"/>
          <w:color w:val="000000"/>
        </w:rPr>
        <w:t>根据材料二，概括五四运动后马克思主义在中国传播的表现有哪些？并结合所学知识指出，“用‘通俗易懂的语言’向工人宣传马克思主义”与什么事件有关？</w:t>
      </w:r>
    </w:p>
    <w:p w14:paraId="446CC8AC">
      <w:pPr>
        <w:spacing w:line="360" w:lineRule="auto"/>
        <w:jc w:val="left"/>
        <w:textAlignment w:val="center"/>
        <w:rPr>
          <w:color w:val="000000"/>
        </w:rPr>
      </w:pPr>
      <w:r>
        <w:rPr>
          <w:color w:val="000000"/>
        </w:rPr>
        <w:t>（3）</w:t>
      </w:r>
      <w:r>
        <w:rPr>
          <w:rFonts w:ascii="宋体" w:hAnsi="宋体" w:eastAsia="宋体" w:cs="宋体"/>
          <w:color w:val="000000"/>
        </w:rPr>
        <w:t>根据材料三，从国内和国际两个角度，概述中国共产党成立的伟大意义。（各回答1点）</w:t>
      </w:r>
    </w:p>
    <w:p w14:paraId="09A1DF51">
      <w:pPr>
        <w:spacing w:line="360" w:lineRule="auto"/>
        <w:textAlignment w:val="center"/>
        <w:rPr>
          <w:color w:val="000000"/>
        </w:rPr>
      </w:pPr>
      <w:r>
        <w:rPr>
          <w:color w:val="2E75B6"/>
        </w:rPr>
        <w:t>【答案】</w:t>
      </w:r>
      <w:r>
        <w:rPr>
          <w:color w:val="000000"/>
        </w:rPr>
        <w:t>（1）</w:t>
      </w:r>
      <w:r>
        <w:rPr>
          <w:rFonts w:ascii="宋体" w:hAnsi="宋体" w:eastAsia="宋体" w:cs="宋体"/>
          <w:color w:val="000000"/>
        </w:rPr>
        <w:t>系统介绍马克思主义理论（或促进马克思主义在中国传播）；组织马克思主义研究会；建立早期共产主义（党）组织等。（回答2点，意思相近即可）</w:t>
      </w:r>
      <w:r>
        <w:rPr>
          <w:color w:val="000000"/>
        </w:rPr>
        <w:t xml:space="preserve">    </w:t>
      </w:r>
    </w:p>
    <w:p w14:paraId="6915E4F5">
      <w:pPr>
        <w:spacing w:line="360" w:lineRule="auto"/>
        <w:textAlignment w:val="center"/>
        <w:rPr>
          <w:color w:val="000000"/>
        </w:rPr>
      </w:pPr>
      <w:r>
        <w:rPr>
          <w:color w:val="000000"/>
        </w:rPr>
        <w:t>（2）</w:t>
      </w:r>
      <w:r>
        <w:rPr>
          <w:rFonts w:ascii="宋体" w:hAnsi="宋体" w:eastAsia="宋体" w:cs="宋体"/>
          <w:color w:val="000000"/>
        </w:rPr>
        <w:t>表现：深入到工人群众中；组织工会；创办学校；出版刊物等。（回答2点，意思相近即可）</w:t>
      </w:r>
    </w:p>
    <w:p w14:paraId="4711646D">
      <w:pPr>
        <w:spacing w:line="360" w:lineRule="auto"/>
        <w:jc w:val="both"/>
        <w:textAlignment w:val="center"/>
        <w:rPr>
          <w:color w:val="000000"/>
        </w:rPr>
      </w:pPr>
      <w:r>
        <w:rPr>
          <w:rFonts w:ascii="宋体" w:hAnsi="宋体" w:eastAsia="宋体" w:cs="宋体"/>
          <w:color w:val="000000"/>
        </w:rPr>
        <w:t>事件：新文化运动。（回答“文学革命”“提倡白话文”“提倡新文学”“发表《文学改良刍议》”等意思相近也可）</w:t>
      </w:r>
      <w:r>
        <w:rPr>
          <w:color w:val="000000"/>
        </w:rPr>
        <w:t xml:space="preserve">    </w:t>
      </w:r>
    </w:p>
    <w:p w14:paraId="5231CC83">
      <w:pPr>
        <w:spacing w:line="360" w:lineRule="auto"/>
        <w:jc w:val="both"/>
        <w:textAlignment w:val="center"/>
        <w:rPr>
          <w:color w:val="000000"/>
        </w:rPr>
      </w:pPr>
      <w:r>
        <w:rPr>
          <w:color w:val="000000"/>
        </w:rPr>
        <w:t>（3）</w:t>
      </w:r>
      <w:r>
        <w:rPr>
          <w:rFonts w:ascii="宋体" w:hAnsi="宋体" w:eastAsia="宋体" w:cs="宋体"/>
          <w:color w:val="000000"/>
        </w:rPr>
        <w:t>国内：是开天辟地的大事，使中国革命面貌焕然一新；深刻改变了中华民族发展的方向和进程；深刻改变了中国人民和中华民族的前途和命运等。（回答1点，意思相近、言之有理也可）</w:t>
      </w:r>
    </w:p>
    <w:p w14:paraId="4BC64256">
      <w:pPr>
        <w:spacing w:line="360" w:lineRule="auto"/>
        <w:jc w:val="both"/>
        <w:textAlignment w:val="center"/>
        <w:rPr>
          <w:color w:val="000000"/>
        </w:rPr>
      </w:pPr>
      <w:r>
        <w:rPr>
          <w:rFonts w:ascii="宋体" w:hAnsi="宋体" w:eastAsia="宋体" w:cs="宋体"/>
          <w:color w:val="000000"/>
        </w:rPr>
        <w:t>国际：深刻改变了世界发展的趋势和格局；推动了世界民族解放运动的发展；促进了世界无产阶级革命运动的发展等。（回答1点，意思相近、言之有理也可）</w:t>
      </w:r>
    </w:p>
    <w:p w14:paraId="69EAD4A4">
      <w:pPr>
        <w:spacing w:line="360" w:lineRule="auto"/>
        <w:textAlignment w:val="center"/>
        <w:rPr>
          <w:color w:val="000000"/>
        </w:rPr>
      </w:pPr>
      <w:r>
        <w:rPr>
          <w:color w:val="2E75B6"/>
        </w:rPr>
        <w:t>【解析】</w:t>
      </w:r>
    </w:p>
    <w:p w14:paraId="66DA3DCD">
      <w:pPr>
        <w:spacing w:line="360" w:lineRule="auto"/>
        <w:textAlignment w:val="center"/>
        <w:rPr>
          <w:color w:val="000000"/>
        </w:rPr>
      </w:pPr>
      <w:r>
        <w:rPr>
          <w:color w:val="000000"/>
        </w:rPr>
        <w:t>【小问1详解】</w:t>
      </w:r>
    </w:p>
    <w:p w14:paraId="786DD875">
      <w:pPr>
        <w:spacing w:line="360" w:lineRule="auto"/>
        <w:jc w:val="left"/>
        <w:textAlignment w:val="center"/>
        <w:rPr>
          <w:color w:val="000000"/>
        </w:rPr>
      </w:pPr>
      <w:r>
        <w:rPr>
          <w:color w:val="000000"/>
        </w:rPr>
        <w:t>贡献：根据材料一“1919年，李大钊在《新青年》发表《我的马克思主义观》，系统介绍了马克思主义理论”可以得出李大钊为中国共产党的成立做出的贡献有系统介绍了马克思主义理论；根据材料一“1920年3月，李大钊在北京大学发起并组织马克思主义学说研究会”可以得出李大钊为中国共产党的成立做出的贡献有组织马克思主义研究会；根据材料一“同年秋，他领导建立北京的早期共产党组织和北京社会主义青年团”可以得出李大钊为中国共产党的成立做出的贡献有建立早期共产主义组织。答两点即可。</w:t>
      </w:r>
    </w:p>
    <w:p w14:paraId="551D0793">
      <w:pPr>
        <w:spacing w:line="360" w:lineRule="auto"/>
        <w:jc w:val="left"/>
        <w:textAlignment w:val="center"/>
        <w:rPr>
          <w:color w:val="000000"/>
        </w:rPr>
      </w:pPr>
      <w:r>
        <w:rPr>
          <w:color w:val="000000"/>
        </w:rPr>
        <w:t>【小问2详解】</w:t>
      </w:r>
    </w:p>
    <w:p w14:paraId="132C6258">
      <w:pPr>
        <w:spacing w:line="360" w:lineRule="auto"/>
        <w:jc w:val="left"/>
        <w:textAlignment w:val="center"/>
        <w:rPr>
          <w:color w:val="000000"/>
        </w:rPr>
      </w:pPr>
      <w:r>
        <w:rPr>
          <w:color w:val="000000"/>
        </w:rPr>
        <w:t>表现：根据材料二“五四运动的胜利发展，使中国先进的知识分子认识到工人阶级的伟大力量。不少知识分子开始走向工人群众”可以得出五四运动后马克思主义在中国传播的表现有深入到工人群众中；根据材料二“他们帮助工人组织工会，开办劳动补习学校和工人识字班，出版反映工人生活的刊物”可以得出五四运动后马克思主义在中国传播的表现有组织工会、创办学校、出版刊物等。事件：结合所学知识，“通俗易懂的语言”也就是白话文，而白话文兴起是在新文化运动之中，具体来说，新文化运动主张进行“文学革命”，“提倡白话文”，“提倡新文学”，为此胡适曾经发表了《文学改良刍议》一文。</w:t>
      </w:r>
    </w:p>
    <w:p w14:paraId="46F91AE2">
      <w:pPr>
        <w:spacing w:line="360" w:lineRule="auto"/>
        <w:jc w:val="left"/>
        <w:textAlignment w:val="center"/>
        <w:rPr>
          <w:color w:val="000000"/>
        </w:rPr>
      </w:pPr>
      <w:r>
        <w:rPr>
          <w:color w:val="000000"/>
        </w:rPr>
        <w:t>【小问3详解】</w:t>
      </w:r>
    </w:p>
    <w:p w14:paraId="627D9AD2">
      <w:pPr>
        <w:spacing w:line="360" w:lineRule="auto"/>
        <w:jc w:val="left"/>
        <w:textAlignment w:val="center"/>
        <w:rPr>
          <w:color w:val="000000"/>
        </w:rPr>
      </w:pPr>
      <w:r>
        <w:rPr>
          <w:color w:val="000000"/>
        </w:rPr>
        <w:t>伟大意义：根据材料三“这一开天辟地的大事变，深刻改变了近代以后中华民族发展的方向和进程，深刻改变了中国人民和中华民族的前途和命运”可以得出中国共产党成立在国内的伟大意义有是开天辟地的大事，使中国革命面貌焕然一新；深刻改变了中华民族发展的方向和进程；深刻改变了中国人民和中华民族的前途和命运等；根据材料三“深刻改变了世界发展的趋势和格局”可以得出中国共产党成立在国际上的伟大意义是深刻改变了世界发展的趋势和格局。</w:t>
      </w:r>
    </w:p>
    <w:p w14:paraId="1F94692D">
      <w:pPr>
        <w:spacing w:line="360" w:lineRule="auto"/>
        <w:jc w:val="left"/>
        <w:textAlignment w:val="center"/>
        <w:rPr>
          <w:color w:val="000000"/>
        </w:rPr>
      </w:pPr>
      <w:r>
        <w:rPr>
          <w:color w:val="000000"/>
        </w:rPr>
        <w:t xml:space="preserve">16. </w:t>
      </w:r>
      <w:r>
        <w:rPr>
          <w:rFonts w:ascii="宋体" w:hAnsi="宋体" w:eastAsia="宋体" w:cs="宋体"/>
          <w:color w:val="000000"/>
        </w:rPr>
        <w:t>阅读材料，完成下列要求。</w:t>
      </w:r>
    </w:p>
    <w:p w14:paraId="55D8564B">
      <w:pPr>
        <w:spacing w:line="360" w:lineRule="auto"/>
        <w:ind w:firstLine="420"/>
        <w:jc w:val="left"/>
        <w:textAlignment w:val="center"/>
        <w:rPr>
          <w:color w:val="000000"/>
        </w:rPr>
      </w:pPr>
      <w:r>
        <w:rPr>
          <w:rFonts w:ascii="楷体" w:hAnsi="楷体" w:eastAsia="楷体" w:cs="楷体"/>
          <w:color w:val="000000"/>
        </w:rPr>
        <w:t>材料一  “两弹一星”的成功，是在党和国家领导下，以钱学森、邓稼先为代表的一大批中国科学家自力更生，克服重重困难取得的伟大成就，极大地鼓舞了中国人民的士气，振奋了中华民族精神。……20世纪60年代中国药学家屠呦呦领导科研团队，从中医药古典文献中获得灵感，在极为艰苦的科研条件下，经过了数百次实验，终于在70年代初发现了能够有效抵御疟疾的青蒿素。</w:t>
      </w:r>
    </w:p>
    <w:p w14:paraId="75B70CE6">
      <w:pPr>
        <w:spacing w:line="360" w:lineRule="auto"/>
        <w:ind w:firstLine="420"/>
        <w:jc w:val="right"/>
        <w:textAlignment w:val="center"/>
        <w:rPr>
          <w:color w:val="000000"/>
        </w:rPr>
      </w:pPr>
      <w:r>
        <w:rPr>
          <w:rFonts w:ascii="楷体" w:hAnsi="楷体" w:eastAsia="楷体" w:cs="楷体"/>
          <w:color w:val="000000"/>
        </w:rPr>
        <w:t>——摘编自统编教材《中国历史》八年级下册</w:t>
      </w:r>
    </w:p>
    <w:p w14:paraId="1DB8B5DD">
      <w:pPr>
        <w:spacing w:line="360" w:lineRule="auto"/>
        <w:ind w:firstLine="420"/>
        <w:jc w:val="left"/>
        <w:textAlignment w:val="center"/>
        <w:rPr>
          <w:color w:val="000000"/>
        </w:rPr>
      </w:pPr>
      <w:r>
        <w:rPr>
          <w:rFonts w:ascii="楷体" w:hAnsi="楷体" w:eastAsia="楷体" w:cs="楷体"/>
          <w:color w:val="000000"/>
        </w:rPr>
        <w:t>材料二  新中国成立以来劳模评选标准：1950年至1976年，受表彰的先进对象来自工、农、教、文、卫、体等各条战线，如“铁人”王进喜等。1977年至1988年，“先进”即各条战线的劳动模范和先进集体。袁隆平等知识分子和科研工作者成为劳动模范队伍中的新成员。1989年至今，将“对社会有突出贡献”作为劳模评选的重要条件，并且在评价指标中增加了敬业精神、创新精神和职业道德等要素。个体经营者、私营企业主等均可参加全国劳模评选。</w:t>
      </w:r>
    </w:p>
    <w:p w14:paraId="1D29E6A1">
      <w:pPr>
        <w:spacing w:line="360" w:lineRule="auto"/>
        <w:ind w:firstLine="420"/>
        <w:jc w:val="right"/>
        <w:textAlignment w:val="center"/>
        <w:rPr>
          <w:color w:val="000000"/>
        </w:rPr>
      </w:pPr>
      <w:r>
        <w:rPr>
          <w:rFonts w:ascii="楷体" w:hAnsi="楷体" w:eastAsia="楷体" w:cs="楷体"/>
          <w:color w:val="000000"/>
        </w:rPr>
        <w:t>——整理自《人民日报》刊登的《劳模评选制度如何形成》</w:t>
      </w:r>
    </w:p>
    <w:p w14:paraId="2916FACA">
      <w:pPr>
        <w:spacing w:line="360" w:lineRule="auto"/>
        <w:jc w:val="left"/>
        <w:textAlignment w:val="center"/>
        <w:rPr>
          <w:color w:val="000000"/>
        </w:rPr>
      </w:pPr>
      <w:r>
        <w:rPr>
          <w:color w:val="000000"/>
        </w:rPr>
        <w:t>（1）</w:t>
      </w:r>
      <w:r>
        <w:rPr>
          <w:rFonts w:ascii="宋体" w:hAnsi="宋体" w:eastAsia="宋体" w:cs="宋体"/>
          <w:color w:val="000000"/>
        </w:rPr>
        <w:t>根据材料一，分析我国科技取得巨大成就的原因有哪些？（回答2点）</w:t>
      </w:r>
    </w:p>
    <w:p w14:paraId="390EC970">
      <w:pPr>
        <w:spacing w:line="360" w:lineRule="auto"/>
        <w:jc w:val="left"/>
        <w:textAlignment w:val="center"/>
        <w:rPr>
          <w:color w:val="000000"/>
        </w:rPr>
      </w:pPr>
      <w:r>
        <w:rPr>
          <w:color w:val="000000"/>
        </w:rPr>
        <w:t>（2）</w:t>
      </w:r>
      <w:r>
        <w:rPr>
          <w:rFonts w:ascii="宋体" w:hAnsi="宋体" w:eastAsia="宋体" w:cs="宋体"/>
          <w:color w:val="000000"/>
        </w:rPr>
        <w:t>根据材料二，概括不同时期“劳模评选”标准有何共同点？（回答2点）</w:t>
      </w:r>
    </w:p>
    <w:p w14:paraId="1930B742">
      <w:pPr>
        <w:spacing w:line="360" w:lineRule="auto"/>
        <w:jc w:val="left"/>
        <w:textAlignment w:val="center"/>
        <w:rPr>
          <w:color w:val="000000"/>
        </w:rPr>
      </w:pPr>
      <w:r>
        <w:rPr>
          <w:color w:val="000000"/>
        </w:rPr>
        <w:t>（3）</w:t>
      </w:r>
      <w:r>
        <w:rPr>
          <w:rFonts w:ascii="宋体" w:hAnsi="宋体" w:eastAsia="宋体" w:cs="宋体"/>
          <w:color w:val="000000"/>
        </w:rPr>
        <w:t>综合上述材料并结合所学知识，谈谈如何实现中华民族的伟大复兴？</w:t>
      </w:r>
    </w:p>
    <w:p w14:paraId="1B9F5048">
      <w:pPr>
        <w:spacing w:line="360" w:lineRule="auto"/>
        <w:textAlignment w:val="center"/>
        <w:rPr>
          <w:color w:val="000000"/>
        </w:rPr>
      </w:pPr>
      <w:r>
        <w:rPr>
          <w:color w:val="2E75B6"/>
        </w:rPr>
        <w:t>【答案】</w:t>
      </w:r>
      <w:r>
        <w:rPr>
          <w:color w:val="000000"/>
        </w:rPr>
        <w:t>（1）</w:t>
      </w:r>
      <w:r>
        <w:rPr>
          <w:rFonts w:ascii="宋体" w:hAnsi="宋体" w:eastAsia="宋体" w:cs="宋体"/>
          <w:color w:val="000000"/>
        </w:rPr>
        <w:t>党和国家的正确领导；科学家们的奉献担当精神；科学家们自力更生、克服困难；坚持团队协作；吸取中国古代传统智慧等。（回答2点，意思相近、言之有理也可）</w:t>
      </w:r>
      <w:r>
        <w:rPr>
          <w:color w:val="000000"/>
        </w:rPr>
        <w:t xml:space="preserve">    </w:t>
      </w:r>
    </w:p>
    <w:p w14:paraId="6767959F">
      <w:pPr>
        <w:spacing w:line="360" w:lineRule="auto"/>
        <w:textAlignment w:val="center"/>
        <w:rPr>
          <w:color w:val="000000"/>
        </w:rPr>
      </w:pPr>
      <w:r>
        <w:rPr>
          <w:color w:val="000000"/>
        </w:rPr>
        <w:t>（2）</w:t>
      </w:r>
      <w:r>
        <w:rPr>
          <w:rFonts w:ascii="宋体" w:hAnsi="宋体" w:eastAsia="宋体" w:cs="宋体"/>
          <w:color w:val="000000"/>
        </w:rPr>
        <w:t>强调对国家和社会的贡献；要求具有引领示范作用；要有敬业奉献精神；劳模涉及领域广泛（或各条战线）等。（回答2点，意思相近、言之有理也可）</w:t>
      </w:r>
      <w:r>
        <w:rPr>
          <w:color w:val="000000"/>
        </w:rPr>
        <w:t xml:space="preserve">    </w:t>
      </w:r>
    </w:p>
    <w:p w14:paraId="14B41565">
      <w:pPr>
        <w:spacing w:line="360" w:lineRule="auto"/>
        <w:textAlignment w:val="center"/>
        <w:rPr>
          <w:color w:val="000000"/>
        </w:rPr>
      </w:pPr>
      <w:r>
        <w:rPr>
          <w:color w:val="000000"/>
        </w:rPr>
        <w:t>（3）</w:t>
      </w:r>
      <w:r>
        <w:rPr>
          <w:rFonts w:ascii="宋体" w:hAnsi="宋体" w:eastAsia="宋体" w:cs="宋体"/>
          <w:color w:val="000000"/>
        </w:rPr>
        <w:t>民族复兴需要全体中国人的智慧和努力；需要紧跟世界科技前沿，不断地自主创新，追求卓越；坚持科教兴国战略；需要坚持中国共产党的正确领导；需要坚持以经济建设为中心；需要坚持和不断深化对内改革；需要不断扩大对外开放的力度；需要持续推进中国式现代化等。（回答1点即可，意思相近、言之有理也可）</w:t>
      </w:r>
    </w:p>
    <w:p w14:paraId="7476EA24">
      <w:pPr>
        <w:spacing w:line="360" w:lineRule="auto"/>
        <w:textAlignment w:val="center"/>
        <w:rPr>
          <w:color w:val="000000"/>
        </w:rPr>
      </w:pPr>
      <w:r>
        <w:rPr>
          <w:color w:val="2E75B6"/>
        </w:rPr>
        <w:t>【解析】</w:t>
      </w:r>
    </w:p>
    <w:p w14:paraId="01C01BBC">
      <w:pPr>
        <w:spacing w:line="360" w:lineRule="auto"/>
        <w:textAlignment w:val="center"/>
        <w:rPr>
          <w:color w:val="000000"/>
        </w:rPr>
      </w:pPr>
      <w:r>
        <w:rPr>
          <w:color w:val="000000"/>
        </w:rPr>
        <w:t>【小问1详解】</w:t>
      </w:r>
    </w:p>
    <w:p w14:paraId="452E66EB">
      <w:pPr>
        <w:spacing w:line="360" w:lineRule="auto"/>
        <w:jc w:val="left"/>
        <w:textAlignment w:val="center"/>
        <w:rPr>
          <w:color w:val="000000"/>
        </w:rPr>
      </w:pPr>
      <w:r>
        <w:rPr>
          <w:color w:val="000000"/>
        </w:rPr>
        <w:t>原因：由材料“在党和国家领导下，以钱学森、邓稼先为代表的一大批中国科学家自力更生，克服重重困难取得的伟大成就”可知，我国科技取得巨大成就的原因有：党和国家的正确领导；科学家们的奉献担当精神；科学家们自力更生、克服困难；坚持团队协作；由材料“从中医药古典文献中获得灵感，在极为艰苦的科研条件下，经过了数百次实验，终于在70年代初发现了能够有效抵御疟疾的青蒿素。”可知，我国科技取得巨大成就的原因是吸取中国古代传统智慧等。</w:t>
      </w:r>
    </w:p>
    <w:p w14:paraId="60141ADC">
      <w:pPr>
        <w:spacing w:line="360" w:lineRule="auto"/>
        <w:jc w:val="left"/>
        <w:textAlignment w:val="center"/>
        <w:rPr>
          <w:color w:val="000000"/>
        </w:rPr>
      </w:pPr>
      <w:r>
        <w:rPr>
          <w:color w:val="000000"/>
        </w:rPr>
        <w:t>【小问2详解】</w:t>
      </w:r>
    </w:p>
    <w:p w14:paraId="0BD18788">
      <w:pPr>
        <w:spacing w:line="360" w:lineRule="auto"/>
        <w:jc w:val="left"/>
        <w:textAlignment w:val="center"/>
        <w:rPr>
          <w:color w:val="000000"/>
        </w:rPr>
      </w:pPr>
      <w:r>
        <w:rPr>
          <w:rFonts w:ascii="宋体" w:hAnsi="宋体" w:eastAsia="宋体" w:cs="宋体"/>
          <w:color w:val="000000"/>
        </w:rPr>
        <w:t>共同点：由材料“1950年至1976年，受表彰的先进对象来自工、农、教、文、卫、体等各条战线”“1977年至1988年，‘先进’即各条战线的劳动模范和先进集体。”“1989年至今，将‘对社会有突出贡献’作为劳模评选的重要条件，并且在评价指标中增加了敬业精神、创新精神和职业道德等要素。”可知，不同时期“劳模评选”标准都强调对国家和社会的贡献；要求具有引领示范作用；要有敬业奉献精神；劳模涉及领域广泛（或各条战线）等。</w:t>
      </w:r>
    </w:p>
    <w:p w14:paraId="36A3CDEB">
      <w:pPr>
        <w:spacing w:line="360" w:lineRule="auto"/>
        <w:jc w:val="left"/>
        <w:textAlignment w:val="center"/>
        <w:rPr>
          <w:color w:val="000000"/>
        </w:rPr>
      </w:pPr>
      <w:r>
        <w:rPr>
          <w:color w:val="000000"/>
        </w:rPr>
        <w:t>【小问3详解】</w:t>
      </w:r>
    </w:p>
    <w:p w14:paraId="7D32296E">
      <w:pPr>
        <w:spacing w:line="360" w:lineRule="auto"/>
        <w:jc w:val="left"/>
        <w:textAlignment w:val="center"/>
        <w:rPr>
          <w:color w:val="000000"/>
        </w:rPr>
      </w:pPr>
      <w:r>
        <w:rPr>
          <w:color w:val="000000"/>
        </w:rPr>
        <w:t>如何实现：综合上述材料并结合所学知识可知，实现中华民族的伟大复兴需要全体中国人的智慧和努力；需要紧跟世界科技前沿，不断地自主创新，追求卓越；坚持科教兴国战略；需要坚持中国共产党的正确领导；需要坚持以经济建设为中心；需要坚持和不断深化对内改革；需要不断扩大对外开放的力度；需要持续推进中国式现代化等。</w:t>
      </w:r>
      <w:r>
        <w:rPr>
          <w:color w:val="000000"/>
        </w:rPr>
        <w:br w:type="textWrapping"/>
      </w:r>
    </w:p>
    <w:p w14:paraId="6F3EDA6E">
      <w:pPr>
        <w:spacing w:line="360" w:lineRule="auto"/>
        <w:jc w:val="left"/>
        <w:textAlignment w:val="center"/>
        <w:rPr>
          <w:color w:val="000000"/>
        </w:rPr>
      </w:pPr>
      <w:r>
        <w:rPr>
          <w:color w:val="000000"/>
        </w:rPr>
        <w:t xml:space="preserve">17. </w:t>
      </w:r>
      <w:r>
        <w:rPr>
          <w:rFonts w:ascii="宋体" w:hAnsi="宋体" w:eastAsia="宋体" w:cs="宋体"/>
          <w:color w:val="000000"/>
        </w:rPr>
        <w:t>阅读材料，完成下列要求。</w:t>
      </w:r>
    </w:p>
    <w:p w14:paraId="1C3A951D">
      <w:pPr>
        <w:spacing w:line="360" w:lineRule="auto"/>
        <w:ind w:firstLine="420"/>
        <w:jc w:val="left"/>
        <w:textAlignment w:val="center"/>
        <w:rPr>
          <w:color w:val="000000"/>
        </w:rPr>
      </w:pPr>
      <w:r>
        <w:rPr>
          <w:rFonts w:ascii="楷体" w:hAnsi="楷体" w:eastAsia="楷体" w:cs="楷体"/>
          <w:color w:val="000000"/>
        </w:rPr>
        <w:t>材料一  但丁：“人不能像走兽那样生活，应该追求知识和美德。”薄伽丘：“只有品德才是区分人类的标准。”莎士比亚：“人类是一件多么了不起的杰作！多么伟大的力量！”达•芬奇：“你不能爱或恨一件事物，除非你事先认识了它。”</w:t>
      </w:r>
    </w:p>
    <w:p w14:paraId="068B4DE1">
      <w:pPr>
        <w:spacing w:line="360" w:lineRule="auto"/>
        <w:ind w:firstLine="420"/>
        <w:jc w:val="left"/>
        <w:textAlignment w:val="center"/>
        <w:rPr>
          <w:color w:val="000000"/>
        </w:rPr>
      </w:pPr>
      <w:r>
        <w:rPr>
          <w:rFonts w:ascii="楷体" w:hAnsi="楷体" w:eastAsia="楷体" w:cs="楷体"/>
          <w:color w:val="000000"/>
        </w:rPr>
        <w:t>材料二  新航路开辟示意图</w:t>
      </w:r>
    </w:p>
    <w:p w14:paraId="26D7FE2B">
      <w:pPr>
        <w:spacing w:line="360" w:lineRule="auto"/>
        <w:jc w:val="left"/>
        <w:textAlignment w:val="center"/>
        <w:rPr>
          <w:color w:val="000000"/>
        </w:rPr>
      </w:pPr>
      <w:r>
        <w:rPr>
          <w:color w:val="000000"/>
        </w:rPr>
        <w:drawing>
          <wp:inline distT="0" distB="0" distL="114300" distR="114300">
            <wp:extent cx="3476625" cy="209550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3476625" cy="2095500"/>
                    </a:xfrm>
                    <a:prstGeom prst="rect">
                      <a:avLst/>
                    </a:prstGeom>
                  </pic:spPr>
                </pic:pic>
              </a:graphicData>
            </a:graphic>
          </wp:inline>
        </w:drawing>
      </w:r>
    </w:p>
    <w:p w14:paraId="085E877F">
      <w:pPr>
        <w:spacing w:line="360" w:lineRule="auto"/>
        <w:ind w:firstLine="420"/>
        <w:jc w:val="left"/>
        <w:textAlignment w:val="center"/>
        <w:rPr>
          <w:color w:val="000000"/>
        </w:rPr>
      </w:pPr>
      <w:r>
        <w:rPr>
          <w:rFonts w:ascii="楷体" w:hAnsi="楷体" w:eastAsia="楷体" w:cs="楷体"/>
          <w:color w:val="000000"/>
        </w:rPr>
        <w:t>材料三  经考证，哥伦布之所以能顺利启航，和欧洲文艺复兴时期实力雄厚的商行的慷慨贷款密不可分。当时，不仅商人还有政府官员都希望能够找到贵重金属和新的贸易地区。一位西班牙探险家说，他和他的同伴去新大陆，是为了“给那些生活在黑暗之中的人们带去光明，与人们渴望的一样，他们也希望发财致富”。</w:t>
      </w:r>
    </w:p>
    <w:p w14:paraId="445DA5A7">
      <w:pPr>
        <w:spacing w:line="360" w:lineRule="auto"/>
        <w:ind w:firstLine="420"/>
        <w:jc w:val="right"/>
        <w:textAlignment w:val="center"/>
        <w:rPr>
          <w:color w:val="000000"/>
        </w:rPr>
      </w:pPr>
      <w:r>
        <w:rPr>
          <w:rFonts w:ascii="楷体" w:hAnsi="楷体" w:eastAsia="楷体" w:cs="楷体"/>
          <w:color w:val="000000"/>
        </w:rPr>
        <w:t>——摘编自刘明翰主编《欧洲文艺复兴史·经济卷》等</w:t>
      </w:r>
    </w:p>
    <w:p w14:paraId="023D738B">
      <w:pPr>
        <w:spacing w:line="360" w:lineRule="auto"/>
        <w:jc w:val="left"/>
        <w:textAlignment w:val="center"/>
        <w:rPr>
          <w:color w:val="000000"/>
        </w:rPr>
      </w:pPr>
      <w:r>
        <w:rPr>
          <w:color w:val="000000"/>
        </w:rPr>
        <w:t>（1）</w:t>
      </w:r>
      <w:r>
        <w:rPr>
          <w:rFonts w:ascii="宋体" w:hAnsi="宋体" w:eastAsia="宋体" w:cs="宋体"/>
          <w:color w:val="000000"/>
        </w:rPr>
        <w:t>材料一所示内容反映的是什么运动？结合所学知识，说明该运动产生的经济根源是什么？</w:t>
      </w:r>
    </w:p>
    <w:p w14:paraId="5B96D5AD">
      <w:pPr>
        <w:spacing w:line="360" w:lineRule="auto"/>
        <w:jc w:val="left"/>
        <w:textAlignment w:val="center"/>
        <w:rPr>
          <w:color w:val="000000"/>
        </w:rPr>
      </w:pPr>
      <w:r>
        <w:rPr>
          <w:color w:val="000000"/>
        </w:rPr>
        <w:t>（2）</w:t>
      </w:r>
      <w:r>
        <w:rPr>
          <w:rFonts w:ascii="宋体" w:hAnsi="宋体" w:eastAsia="宋体" w:cs="宋体"/>
          <w:color w:val="000000"/>
        </w:rPr>
        <w:t>根据材料二及所学知识，说出图中①②③④航线中任意1条航线的航海家及成就；并对新航路的开辟进行客观评述。（回答2点）</w:t>
      </w:r>
    </w:p>
    <w:p w14:paraId="419EBA94">
      <w:pPr>
        <w:spacing w:line="360" w:lineRule="auto"/>
        <w:jc w:val="left"/>
        <w:textAlignment w:val="center"/>
        <w:rPr>
          <w:color w:val="000000"/>
        </w:rPr>
      </w:pPr>
      <w:r>
        <w:rPr>
          <w:color w:val="000000"/>
        </w:rPr>
        <w:t>（3）</w:t>
      </w:r>
      <w:r>
        <w:rPr>
          <w:rFonts w:ascii="宋体" w:hAnsi="宋体" w:eastAsia="宋体" w:cs="宋体"/>
          <w:color w:val="000000"/>
        </w:rPr>
        <w:t>根据材料三及所学知识，简述欧洲文艺复兴是如何推动新航路开辟的？</w:t>
      </w:r>
    </w:p>
    <w:p w14:paraId="256347A2">
      <w:pPr>
        <w:spacing w:line="360" w:lineRule="auto"/>
        <w:textAlignment w:val="center"/>
        <w:rPr>
          <w:color w:val="000000"/>
        </w:rPr>
      </w:pPr>
      <w:r>
        <w:rPr>
          <w:color w:val="2E75B6"/>
        </w:rPr>
        <w:t>【答案】</w:t>
      </w:r>
      <w:r>
        <w:rPr>
          <w:color w:val="000000"/>
        </w:rPr>
        <w:t>（1）</w:t>
      </w:r>
      <w:r>
        <w:rPr>
          <w:rFonts w:ascii="宋体" w:hAnsi="宋体" w:eastAsia="宋体" w:cs="宋体"/>
          <w:color w:val="000000"/>
        </w:rPr>
        <w:t>运动：文艺复兴运动。出现资本主义萌芽。（回答“西欧资本主义工商业的发展，或商品经济的发展”，意思相近即可）</w:t>
      </w:r>
      <w:r>
        <w:rPr>
          <w:color w:val="000000"/>
        </w:rPr>
        <w:t xml:space="preserve">    </w:t>
      </w:r>
    </w:p>
    <w:p w14:paraId="350F3A6E">
      <w:pPr>
        <w:spacing w:line="360" w:lineRule="auto"/>
        <w:textAlignment w:val="center"/>
        <w:rPr>
          <w:color w:val="000000"/>
        </w:rPr>
      </w:pPr>
      <w:r>
        <w:rPr>
          <w:color w:val="000000"/>
        </w:rPr>
        <w:t>（2）</w:t>
      </w:r>
      <w:r>
        <w:rPr>
          <w:rFonts w:ascii="宋体" w:hAnsi="宋体" w:eastAsia="宋体" w:cs="宋体"/>
          <w:color w:val="000000"/>
        </w:rPr>
        <w:t>航海家及成就：航线①，迪亚士发现好望角。航线②，哥伦布到达美洲。航线③，达•伽马到达印度。航线④，麦哲伦完成环球航行。（回答1点，航海家和成就都正确才可得分，意思相近即可）</w:t>
      </w:r>
    </w:p>
    <w:p w14:paraId="1C3E5733">
      <w:pPr>
        <w:spacing w:line="360" w:lineRule="auto"/>
        <w:jc w:val="both"/>
        <w:textAlignment w:val="center"/>
        <w:rPr>
          <w:color w:val="000000"/>
        </w:rPr>
      </w:pPr>
      <w:r>
        <w:rPr>
          <w:rFonts w:ascii="宋体" w:hAnsi="宋体" w:eastAsia="宋体" w:cs="宋体"/>
          <w:color w:val="000000"/>
        </w:rPr>
        <w:t>评价：（积极方面）欧洲大西洋沿岸工商业经济繁荣起来，促进了资本主义的发展；欧洲与亚、非、美洲之间建立起直接的商业联系；世界开始连成一个整体，世界的观念也从此逐步确立起来；扩大了各洲间的经济文化交流等。（消极方面）也引发了西欧人殖民掠夺的狂潮；加深了亚非拉美国家和地区的贫穷和落后等。（积极和消极方面各回答1点，回答1点可得分，意思相近、言之有理也可）</w:t>
      </w:r>
      <w:r>
        <w:rPr>
          <w:color w:val="000000"/>
        </w:rPr>
        <w:t xml:space="preserve">    </w:t>
      </w:r>
    </w:p>
    <w:p w14:paraId="6F535E2D">
      <w:pPr>
        <w:spacing w:line="360" w:lineRule="auto"/>
        <w:jc w:val="both"/>
        <w:textAlignment w:val="center"/>
        <w:rPr>
          <w:color w:val="000000"/>
        </w:rPr>
      </w:pPr>
      <w:r>
        <w:rPr>
          <w:color w:val="000000"/>
        </w:rPr>
        <w:t>（3）</w:t>
      </w:r>
      <w:r>
        <w:rPr>
          <w:rFonts w:ascii="宋体" w:hAnsi="宋体" w:eastAsia="宋体" w:cs="宋体"/>
          <w:color w:val="000000"/>
        </w:rPr>
        <w:t>作用：文艺复兴时期的商业发展为新航路开辟提供了物质支持；文艺复兴追求人性解放，追求财富的观念激励人们开辟新航路；人文主义鼓励冒险精神，追求个人幸福；文艺复兴为新航路开辟奠定了思想基础等。（回答1点即可，意思相近、言之有理也可）</w:t>
      </w:r>
    </w:p>
    <w:p w14:paraId="71DAF676">
      <w:pPr>
        <w:spacing w:line="360" w:lineRule="auto"/>
        <w:textAlignment w:val="center"/>
        <w:rPr>
          <w:color w:val="000000"/>
        </w:rPr>
      </w:pPr>
      <w:r>
        <w:rPr>
          <w:color w:val="2E75B6"/>
        </w:rPr>
        <w:t>【解析】</w:t>
      </w:r>
    </w:p>
    <w:p w14:paraId="6719479B">
      <w:pPr>
        <w:spacing w:line="360" w:lineRule="auto"/>
        <w:textAlignment w:val="center"/>
        <w:rPr>
          <w:color w:val="000000"/>
        </w:rPr>
      </w:pPr>
      <w:r>
        <w:rPr>
          <w:color w:val="000000"/>
        </w:rPr>
        <w:t>【小问1详解】</w:t>
      </w:r>
    </w:p>
    <w:p w14:paraId="67204F90">
      <w:pPr>
        <w:spacing w:line="360" w:lineRule="auto"/>
        <w:jc w:val="left"/>
        <w:textAlignment w:val="center"/>
        <w:rPr>
          <w:color w:val="000000"/>
        </w:rPr>
      </w:pPr>
      <w:r>
        <w:rPr>
          <w:rFonts w:ascii="宋体" w:hAnsi="宋体" w:eastAsia="宋体" w:cs="宋体"/>
          <w:color w:val="000000"/>
        </w:rPr>
        <w:t>运动：由材料“但丁”“莎士比亚”“达•芬奇”可知，这些都是文艺复兴时期涌现出的巨人，所以材料所示内容反映的是文艺复兴；根源：结合所学知识可知，文艺复兴产生的经济根源是资本主义萌芽的出现。</w:t>
      </w:r>
    </w:p>
    <w:p w14:paraId="38CDF4FD">
      <w:pPr>
        <w:spacing w:line="360" w:lineRule="auto"/>
        <w:jc w:val="left"/>
        <w:textAlignment w:val="center"/>
        <w:rPr>
          <w:color w:val="000000"/>
        </w:rPr>
      </w:pPr>
      <w:r>
        <w:rPr>
          <w:color w:val="000000"/>
        </w:rPr>
        <w:t>【小问2详解】</w:t>
      </w:r>
    </w:p>
    <w:p w14:paraId="210B66AD">
      <w:pPr>
        <w:spacing w:line="360" w:lineRule="auto"/>
        <w:jc w:val="left"/>
        <w:textAlignment w:val="center"/>
        <w:rPr>
          <w:color w:val="000000"/>
        </w:rPr>
      </w:pPr>
      <w:r>
        <w:rPr>
          <w:color w:val="000000"/>
        </w:rPr>
        <w:t>航海家及成就：由材料二图示并结合所学可知，航线①，迪亚士发现好望角。航线②，哥伦布到达美洲。航线③，达•伽马到达印度。航线④，麦哲伦完成环球航行；评述：新航路的开辟，使欧洲大西洋沿岸工商业经济繁荣起来，促进了资本主义的发展；欧洲与亚、非、美洲之间建立起直接的商业联系；世界开始连成一个整体，世界的观念也从此逐步确立起来；扩大了各洲间的经济文化交流等；但是新航路开辟，也引发了西欧人殖民掠夺的狂潮；加深了亚非拉美国家和地区的贫穷和落后等。</w:t>
      </w:r>
    </w:p>
    <w:p w14:paraId="65300C22">
      <w:pPr>
        <w:spacing w:line="360" w:lineRule="auto"/>
        <w:jc w:val="left"/>
        <w:textAlignment w:val="center"/>
        <w:rPr>
          <w:color w:val="000000"/>
        </w:rPr>
      </w:pPr>
      <w:r>
        <w:rPr>
          <w:color w:val="000000"/>
        </w:rPr>
        <w:t>【小问3详解】</w:t>
      </w:r>
    </w:p>
    <w:p w14:paraId="57E326DB">
      <w:pPr>
        <w:spacing w:line="360" w:lineRule="auto"/>
        <w:jc w:val="left"/>
        <w:textAlignment w:val="center"/>
        <w:rPr>
          <w:color w:val="000000"/>
        </w:rPr>
      </w:pPr>
      <w:r>
        <w:rPr>
          <w:color w:val="000000"/>
        </w:rPr>
        <w:t>由</w:t>
      </w:r>
      <w:r>
        <w:rPr>
          <w:rFonts w:ascii="宋体" w:hAnsi="宋体" w:eastAsia="宋体" w:cs="宋体"/>
          <w:color w:val="000000"/>
        </w:rPr>
        <w:t>材料“哥伦布之所以能顺利启航，和欧洲文艺复兴时期实力雄厚的商行的慷慨贷款密不可分。当时，不仅商人还有政府官员都希望能够找到贵重金属和新的贸易地区。”可知，文艺复兴时期的商业发展为新航路开辟提供了物质支持；由材料“一位西班牙探险家说，他和他的同伴去新大陆，是为了‘给那些生活在黑暗之中的人们带去光明，与人们渴望的一样，他们也希望发财致富’”并结合所学可知，文艺复兴追求人性解放，追求财富的观念激励人们开辟新航路；人文主义鼓励冒险精神，追求个人幸福；文艺复兴为新航路开辟奠定了思想基础等。</w:t>
      </w:r>
    </w:p>
    <w:p w14:paraId="0DC1490B">
      <w:pPr>
        <w:spacing w:line="360" w:lineRule="auto"/>
        <w:jc w:val="left"/>
        <w:textAlignment w:val="center"/>
        <w:rPr>
          <w:color w:val="000000"/>
        </w:rPr>
      </w:pPr>
      <w:r>
        <w:rPr>
          <w:color w:val="000000"/>
        </w:rPr>
        <w:t xml:space="preserve">18. </w:t>
      </w:r>
      <w:r>
        <w:rPr>
          <w:rFonts w:ascii="宋体" w:hAnsi="宋体" w:eastAsia="宋体" w:cs="宋体"/>
          <w:color w:val="000000"/>
        </w:rPr>
        <w:t>阅读材料，完成下列要求</w:t>
      </w:r>
      <w:r>
        <w:rPr>
          <w:rFonts w:ascii="宋体" w:hAnsi="宋体" w:eastAsia="宋体" w:cs="宋体"/>
          <w:color w:val="000000"/>
          <w:position w:val="-12"/>
        </w:rPr>
        <w:drawing>
          <wp:inline distT="0" distB="0" distL="114300" distR="114300">
            <wp:extent cx="127000" cy="762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4"/>
                    <a:stretch>
                      <a:fillRect/>
                    </a:stretch>
                  </pic:blipFill>
                  <pic:spPr>
                    <a:xfrm>
                      <a:off x="0" y="0"/>
                      <a:ext cx="127000" cy="76200"/>
                    </a:xfrm>
                    <a:prstGeom prst="rect">
                      <a:avLst/>
                    </a:prstGeom>
                  </pic:spPr>
                </pic:pic>
              </a:graphicData>
            </a:graphic>
          </wp:inline>
        </w:drawing>
      </w:r>
    </w:p>
    <w:p w14:paraId="3F34E90B">
      <w:pPr>
        <w:spacing w:line="360" w:lineRule="auto"/>
        <w:ind w:firstLine="420"/>
        <w:jc w:val="left"/>
        <w:textAlignment w:val="center"/>
        <w:rPr>
          <w:color w:val="000000"/>
        </w:rPr>
      </w:pPr>
      <w:r>
        <w:rPr>
          <w:rFonts w:ascii="楷体" w:hAnsi="楷体" w:eastAsia="楷体" w:cs="楷体"/>
          <w:color w:val="000000"/>
        </w:rPr>
        <w:t>材料一  从20世纪50年代开始，一些独立的民族国家为了维护国家独立，摆脱美国和苏联的控制，实行和平、不结盟的对外政策，发起了不结盟运动。到1962年,不结盟运动正式成员国已由25个发展到105个,成为仅次于联合国的最大的政治性国际组织。在初期,其斗争的矛头集中指向老殖民主义,以后逐渐转向新殖民主义。进入70年代后,不结盟运动又发展为反对两个超级大国的霸权主义。另外，从1970年起,每次不结盟首脑会议都专门发表“经济宣言”,反映出不结盟国家发展民族经济、争取经济独立、巩固政治独立的愿望。</w:t>
      </w:r>
    </w:p>
    <w:p w14:paraId="3662782A">
      <w:pPr>
        <w:spacing w:line="360" w:lineRule="auto"/>
        <w:ind w:firstLine="420"/>
        <w:jc w:val="right"/>
        <w:textAlignment w:val="center"/>
        <w:rPr>
          <w:color w:val="000000"/>
        </w:rPr>
      </w:pPr>
      <w:r>
        <w:rPr>
          <w:rFonts w:ascii="楷体" w:hAnsi="楷体" w:eastAsia="楷体" w:cs="楷体"/>
          <w:color w:val="000000"/>
        </w:rPr>
        <w:t>——摘编自王助民《近现代西方殖民主义史》</w:t>
      </w:r>
    </w:p>
    <w:p w14:paraId="1AF18B2C">
      <w:pPr>
        <w:spacing w:line="360" w:lineRule="auto"/>
        <w:ind w:firstLine="420"/>
        <w:jc w:val="left"/>
        <w:textAlignment w:val="center"/>
        <w:rPr>
          <w:color w:val="000000"/>
        </w:rPr>
      </w:pPr>
      <w:r>
        <w:rPr>
          <w:rFonts w:ascii="楷体" w:hAnsi="楷体" w:eastAsia="楷体" w:cs="楷体"/>
          <w:color w:val="000000"/>
        </w:rPr>
        <w:t>材料二  冷战结束后，世界政治力量发生分化。在世界政治格局的演变过程中，美国正在推行一种与多极化相冲突的全球战略，企图建立以美国为主导的单极世界。目前，世界格局的结构还是不平衡和不稳定的，其中还充满变数，强权政治和霸权主义是它的最大威胁。</w:t>
      </w:r>
    </w:p>
    <w:p w14:paraId="3C1361E1">
      <w:pPr>
        <w:spacing w:line="360" w:lineRule="auto"/>
        <w:ind w:firstLine="420"/>
        <w:jc w:val="right"/>
        <w:textAlignment w:val="center"/>
        <w:rPr>
          <w:color w:val="000000"/>
        </w:rPr>
      </w:pPr>
      <w:r>
        <w:rPr>
          <w:rFonts w:ascii="楷体" w:hAnsi="楷体" w:eastAsia="楷体" w:cs="楷体"/>
          <w:color w:val="000000"/>
        </w:rPr>
        <w:t>——摘编自方立《经济全球化进程中的世界政治格局多极化》</w:t>
      </w:r>
    </w:p>
    <w:p w14:paraId="3D3A16C2">
      <w:pPr>
        <w:spacing w:line="360" w:lineRule="auto"/>
        <w:ind w:firstLine="420"/>
        <w:jc w:val="left"/>
        <w:textAlignment w:val="center"/>
        <w:rPr>
          <w:color w:val="000000"/>
        </w:rPr>
      </w:pPr>
      <w:r>
        <w:rPr>
          <w:rFonts w:ascii="楷体" w:hAnsi="楷体" w:eastAsia="楷体" w:cs="楷体"/>
          <w:color w:val="000000"/>
        </w:rPr>
        <w:t>材料三  当前，百年变局和世纪疫情交织叠加，世界进入动荡变革期，不稳定不确定性显著上升。……同时，世界多极化趋势没有根本改变，经济全球化展现出新的韧性，维护多边主义、加强沟通协作的呼声更加强烈。对这一重大命题，我们要从人类共同利益出发，以负责任态度作出明智选择。</w:t>
      </w:r>
    </w:p>
    <w:p w14:paraId="4C2E1518">
      <w:pPr>
        <w:spacing w:line="360" w:lineRule="auto"/>
        <w:ind w:firstLine="420"/>
        <w:jc w:val="right"/>
        <w:textAlignment w:val="center"/>
        <w:rPr>
          <w:color w:val="000000"/>
        </w:rPr>
      </w:pPr>
      <w:r>
        <w:rPr>
          <w:rFonts w:ascii="楷体" w:hAnsi="楷体" w:eastAsia="楷体" w:cs="楷体"/>
          <w:color w:val="000000"/>
        </w:rPr>
        <w:t>——习近平在博鳌亚洲论坛2021年年会开幕式上的演讲</w:t>
      </w:r>
    </w:p>
    <w:p w14:paraId="7C8351AD">
      <w:pPr>
        <w:spacing w:line="360" w:lineRule="auto"/>
        <w:jc w:val="left"/>
        <w:textAlignment w:val="center"/>
        <w:rPr>
          <w:color w:val="000000"/>
        </w:rPr>
      </w:pPr>
      <w:r>
        <w:rPr>
          <w:color w:val="000000"/>
        </w:rPr>
        <w:t>（1）</w:t>
      </w:r>
      <w:r>
        <w:rPr>
          <w:rFonts w:ascii="宋体" w:hAnsi="宋体" w:eastAsia="宋体" w:cs="宋体"/>
          <w:color w:val="000000"/>
        </w:rPr>
        <w:t>根据材料一并结合所学知识，分析不结盟运动对世界有哪些影响？（答2点）</w:t>
      </w:r>
    </w:p>
    <w:p w14:paraId="70FD231D">
      <w:pPr>
        <w:spacing w:line="360" w:lineRule="auto"/>
        <w:jc w:val="left"/>
        <w:textAlignment w:val="center"/>
        <w:rPr>
          <w:color w:val="000000"/>
        </w:rPr>
      </w:pPr>
      <w:r>
        <w:rPr>
          <w:color w:val="000000"/>
        </w:rPr>
        <w:t>（2）</w:t>
      </w:r>
      <w:r>
        <w:rPr>
          <w:rFonts w:ascii="宋体" w:hAnsi="宋体" w:eastAsia="宋体" w:cs="宋体"/>
          <w:color w:val="000000"/>
        </w:rPr>
        <w:t>根据材料二，概括当今世界格局结构的特点及其成因分别是什么？</w:t>
      </w:r>
    </w:p>
    <w:p w14:paraId="2C66FA6A">
      <w:pPr>
        <w:spacing w:line="360" w:lineRule="auto"/>
        <w:jc w:val="left"/>
        <w:textAlignment w:val="center"/>
        <w:rPr>
          <w:color w:val="000000"/>
        </w:rPr>
      </w:pPr>
      <w:r>
        <w:rPr>
          <w:color w:val="000000"/>
        </w:rPr>
        <w:t>（3）</w:t>
      </w:r>
      <w:r>
        <w:rPr>
          <w:rFonts w:ascii="宋体" w:hAnsi="宋体" w:eastAsia="宋体" w:cs="宋体"/>
          <w:color w:val="000000"/>
        </w:rPr>
        <w:t>根据材料三，指出我国面对当前世界变局时，提出了什么“中国方案”？</w:t>
      </w:r>
    </w:p>
    <w:p w14:paraId="5A2258D5">
      <w:pPr>
        <w:spacing w:line="360" w:lineRule="auto"/>
        <w:textAlignment w:val="center"/>
        <w:rPr>
          <w:color w:val="000000"/>
        </w:rPr>
      </w:pPr>
      <w:r>
        <w:rPr>
          <w:color w:val="2E75B6"/>
        </w:rPr>
        <w:t>【答案】</w:t>
      </w:r>
      <w:r>
        <w:rPr>
          <w:color w:val="000000"/>
        </w:rPr>
        <w:t>（1）</w:t>
      </w:r>
      <w:r>
        <w:rPr>
          <w:rFonts w:ascii="宋体" w:hAnsi="宋体" w:eastAsia="宋体" w:cs="宋体"/>
          <w:color w:val="000000"/>
        </w:rPr>
        <w:t>影响：冲击了美苏两极格局；推动了民族解放运动深入发展，加速了帝国主义殖民体系的崩溃；推动了第三世界崛起，壮大了世界和平力量；有利于推动世界多极化趋势；有利于建立公平、合理的国际经济政治新秩序等。（回答2点，意思相近、言之有理也可）</w:t>
      </w:r>
      <w:r>
        <w:rPr>
          <w:color w:val="000000"/>
        </w:rPr>
        <w:t xml:space="preserve">    </w:t>
      </w:r>
    </w:p>
    <w:p w14:paraId="0E903B57">
      <w:pPr>
        <w:spacing w:line="360" w:lineRule="auto"/>
        <w:textAlignment w:val="center"/>
        <w:rPr>
          <w:color w:val="000000"/>
        </w:rPr>
      </w:pPr>
      <w:r>
        <w:rPr>
          <w:color w:val="000000"/>
        </w:rPr>
        <w:t>（2）</w:t>
      </w:r>
      <w:r>
        <w:rPr>
          <w:rFonts w:ascii="宋体" w:hAnsi="宋体" w:eastAsia="宋体" w:cs="宋体"/>
          <w:color w:val="000000"/>
        </w:rPr>
        <w:t>特点：不平衡和不稳定，充满变数。（回答“政治格局多极化趋势”，意思相近也可）成因：强权政治和霸权主义的威胁。（意思相近即可）</w:t>
      </w:r>
      <w:r>
        <w:rPr>
          <w:color w:val="000000"/>
        </w:rPr>
        <w:t xml:space="preserve">    </w:t>
      </w:r>
    </w:p>
    <w:p w14:paraId="02EF512B">
      <w:pPr>
        <w:spacing w:line="360" w:lineRule="auto"/>
        <w:textAlignment w:val="center"/>
        <w:rPr>
          <w:color w:val="000000"/>
        </w:rPr>
      </w:pPr>
      <w:r>
        <w:rPr>
          <w:color w:val="000000"/>
        </w:rPr>
        <w:t>（3）</w:t>
      </w:r>
      <w:r>
        <w:rPr>
          <w:rFonts w:ascii="宋体" w:hAnsi="宋体" w:eastAsia="宋体" w:cs="宋体"/>
          <w:color w:val="000000"/>
        </w:rPr>
        <w:t>中国方案：构建人类命运共同体。（意思相近即可）</w:t>
      </w:r>
    </w:p>
    <w:p w14:paraId="25374F3E">
      <w:pPr>
        <w:spacing w:line="360" w:lineRule="auto"/>
        <w:textAlignment w:val="center"/>
        <w:rPr>
          <w:color w:val="000000"/>
        </w:rPr>
      </w:pPr>
      <w:r>
        <w:rPr>
          <w:color w:val="2E75B6"/>
        </w:rPr>
        <w:t>【解析】</w:t>
      </w:r>
    </w:p>
    <w:p w14:paraId="4EB29F88">
      <w:pPr>
        <w:spacing w:line="360" w:lineRule="auto"/>
        <w:textAlignment w:val="center"/>
        <w:rPr>
          <w:color w:val="000000"/>
        </w:rPr>
      </w:pPr>
      <w:r>
        <w:rPr>
          <w:color w:val="000000"/>
        </w:rPr>
        <w:t>【小问1详解】</w:t>
      </w:r>
    </w:p>
    <w:p w14:paraId="3045989B">
      <w:pPr>
        <w:spacing w:line="360" w:lineRule="auto"/>
        <w:jc w:val="left"/>
        <w:textAlignment w:val="center"/>
        <w:rPr>
          <w:color w:val="000000"/>
        </w:rPr>
      </w:pPr>
      <w:r>
        <w:rPr>
          <w:rFonts w:ascii="宋体" w:hAnsi="宋体" w:eastAsia="宋体" w:cs="宋体"/>
          <w:color w:val="000000"/>
        </w:rPr>
        <w:t>影响：由材料“摆脱美国和苏联的控制，实行和平、不结盟的对外政策，发起了不结盟运动。”“进入70年代后,不结盟运动又发展为反对两个超级大国的霸权主义。”结合所学可知，不结盟运动冲击了美苏两极格局；由材料“在初期,其斗争的矛头集中指向老殖民主义,以后逐渐转向新殖民主义。”可知，不结盟运动加速了帝国主义殖民体系的崩溃；推动了第三世界崛起，壮大了世界和平力量；由材料“不结盟国家发展民族经济、争取经济独立、巩固政治独立的愿望。”可知，不结盟运动有利于推动世界多极化趋势；有利于建立公平、合理的国际经济政治新秩序等。</w:t>
      </w:r>
    </w:p>
    <w:p w14:paraId="47BB6CF6">
      <w:pPr>
        <w:spacing w:line="360" w:lineRule="auto"/>
        <w:jc w:val="left"/>
        <w:textAlignment w:val="center"/>
        <w:rPr>
          <w:color w:val="000000"/>
        </w:rPr>
      </w:pPr>
      <w:r>
        <w:rPr>
          <w:color w:val="000000"/>
        </w:rPr>
        <w:t>【小问2详解】</w:t>
      </w:r>
    </w:p>
    <w:p w14:paraId="6EFF39CE">
      <w:pPr>
        <w:spacing w:line="360" w:lineRule="auto"/>
        <w:jc w:val="left"/>
        <w:textAlignment w:val="center"/>
        <w:rPr>
          <w:color w:val="000000"/>
        </w:rPr>
      </w:pPr>
      <w:r>
        <w:rPr>
          <w:color w:val="000000"/>
        </w:rPr>
        <w:t>特点及成因：由材料“目前，世界格局的结构还是不平衡和不稳定的，其中还充满变数，强权政治和霸权主义是它的最大威胁。”可知，其特点是不平衡和不稳定，充满变数。其原因是强权政治和霸权主义的威胁。</w:t>
      </w:r>
    </w:p>
    <w:p w14:paraId="4B40C088">
      <w:pPr>
        <w:spacing w:line="360" w:lineRule="auto"/>
        <w:jc w:val="left"/>
        <w:textAlignment w:val="center"/>
        <w:rPr>
          <w:color w:val="000000"/>
        </w:rPr>
      </w:pPr>
      <w:r>
        <w:rPr>
          <w:color w:val="000000"/>
        </w:rPr>
        <w:t>【小问3详解】</w:t>
      </w:r>
    </w:p>
    <w:p w14:paraId="024C5CE9">
      <w:pPr>
        <w:spacing w:line="360" w:lineRule="auto"/>
        <w:jc w:val="left"/>
        <w:textAlignment w:val="center"/>
        <w:rPr>
          <w:color w:val="000000"/>
        </w:rPr>
      </w:pPr>
      <w:r>
        <w:rPr>
          <w:color w:val="000000"/>
        </w:rPr>
        <w:t>中国方案：由材料“对这一重大命题，我们要从人类共同利益出发，以负责任态度作出明智选择。”并结合所学可知，我国面对当前世界变局时，提出了构建人类命运共同体。</w:t>
      </w: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BDC471">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2CB843">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872B7C">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348973">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E762BE">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A5B8C6">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D9A5D29"/>
    <w:rsid w:val="2C762C42"/>
    <w:rsid w:val="36757C1F"/>
    <w:rsid w:val="38274566"/>
    <w:rsid w:val="3F497384"/>
    <w:rsid w:val="6C243BBC"/>
    <w:rsid w:val="6C8743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image" Target="media/image5.wmf"/><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13</Pages>
  <Words>10676</Words>
  <Characters>10947</Characters>
  <Lines>0</Lines>
  <Paragraphs>0</Paragraphs>
  <TotalTime>4</TotalTime>
  <ScaleCrop>false</ScaleCrop>
  <LinksUpToDate>false</LinksUpToDate>
  <CharactersWithSpaces>11151</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2023-06-27T09:37:00Z</dcterms:created>
  <dc:creator>学科网试题生产平台</dc:creator>
  <dc:description>3268007000203264</dc:description>
  <cp:lastModifiedBy>上帝掷骰子吗</cp:lastModifiedBy>
  <dcterms:modified xsi:type="dcterms:W3CDTF">2024-07-20T16:01:54Z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29DF462F6ACE40D4876F98AFE4E5E9BA_12</vt:lpwstr>
  </property>
</Properties>
</file>