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C9EA6E">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11760200</wp:posOffset>
            </wp:positionH>
            <wp:positionV relativeFrom="topMargin">
              <wp:posOffset>10579100</wp:posOffset>
            </wp:positionV>
            <wp:extent cx="406400" cy="292100"/>
            <wp:effectExtent l="0" t="0" r="1270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406400" cy="2921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年湖南省邵阳市中考历史真题</w:t>
      </w:r>
    </w:p>
    <w:p w14:paraId="6FBC5D5E">
      <w:pPr>
        <w:spacing w:line="285" w:lineRule="auto"/>
        <w:jc w:val="left"/>
      </w:pPr>
      <w:r>
        <w:rPr>
          <w:rFonts w:ascii="宋体" w:hAnsi="宋体" w:eastAsia="宋体" w:cs="宋体"/>
          <w:b/>
          <w:color w:val="auto"/>
          <w:sz w:val="24"/>
        </w:rPr>
        <w:t>温馨提示：</w:t>
      </w:r>
    </w:p>
    <w:p w14:paraId="38806CF2">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．本学科考试形式为闭卷考试</w:t>
      </w:r>
    </w:p>
    <w:p w14:paraId="546D6171">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．本学科试卷分试题卷和答题卡两部分，考试时量为</w:t>
      </w:r>
      <w:r>
        <w:rPr>
          <w:rFonts w:ascii="Times New Roman" w:hAnsi="Times New Roman" w:eastAsia="Times New Roman" w:cs="Times New Roman"/>
          <w:b/>
          <w:color w:val="auto"/>
          <w:sz w:val="24"/>
        </w:rPr>
        <w:t>70</w:t>
      </w:r>
      <w:r>
        <w:rPr>
          <w:rFonts w:ascii="宋体" w:hAnsi="宋体" w:eastAsia="宋体" w:cs="宋体"/>
          <w:b/>
          <w:color w:val="auto"/>
          <w:sz w:val="24"/>
        </w:rPr>
        <w:t>分钟，满分为</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3E53097C">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．请你将姓名、准考证号等相关信息按要求填涂在答题卡上；</w:t>
      </w:r>
    </w:p>
    <w:p w14:paraId="74C880C8">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．请你在答题卡上作答，写在本试题卷上无效。</w:t>
      </w:r>
    </w:p>
    <w:p w14:paraId="5C95BE98">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24</w:t>
      </w:r>
      <w:r>
        <w:rPr>
          <w:rFonts w:ascii="宋体" w:hAnsi="宋体" w:eastAsia="宋体" w:cs="宋体"/>
          <w:b/>
          <w:color w:val="auto"/>
          <w:sz w:val="24"/>
        </w:rPr>
        <w:t>道小题，每小题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分。每小题给出的四个选项中，只有一项最符合题意。</w:t>
      </w:r>
    </w:p>
    <w:p w14:paraId="0F36E657">
      <w:pPr>
        <w:spacing w:line="360" w:lineRule="auto"/>
        <w:jc w:val="left"/>
      </w:pPr>
      <w:r>
        <w:rPr>
          <w:color w:val="auto"/>
        </w:rPr>
        <w:t xml:space="preserve">1. </w:t>
      </w:r>
      <w:r>
        <w:rPr>
          <w:rFonts w:ascii="宋体" w:hAnsi="宋体" w:eastAsia="宋体" w:cs="宋体"/>
          <w:color w:val="auto"/>
        </w:rPr>
        <w:t>比较“古猿头像”“北京人头部复原像”“现代人头像”图片可知，北京人（</w:t>
      </w:r>
      <w:r>
        <w:rPr>
          <w:rFonts w:ascii="Times New Roman" w:hAnsi="Times New Roman" w:eastAsia="Times New Roman" w:cs="Times New Roman"/>
          <w:color w:val="auto"/>
        </w:rPr>
        <w:t xml:space="preserve">   </w:t>
      </w:r>
      <w:r>
        <w:rPr>
          <w:rFonts w:ascii="宋体" w:hAnsi="宋体" w:eastAsia="宋体" w:cs="宋体"/>
          <w:color w:val="auto"/>
        </w:rPr>
        <w:t>）</w:t>
      </w:r>
    </w:p>
    <w:p w14:paraId="324AD9A4">
      <w:pPr>
        <w:spacing w:line="360" w:lineRule="auto"/>
        <w:jc w:val="left"/>
      </w:pPr>
      <w:r>
        <w:rPr>
          <w:rFonts w:ascii="宋体" w:hAnsi="宋体" w:eastAsia="宋体" w:cs="宋体"/>
          <w:color w:val="auto"/>
        </w:rPr>
        <w:drawing>
          <wp:inline distT="0" distB="0" distL="114300" distR="114300">
            <wp:extent cx="1209675" cy="13049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09675" cy="1304925"/>
                    </a:xfrm>
                    <a:prstGeom prst="rect">
                      <a:avLst/>
                    </a:prstGeom>
                  </pic:spPr>
                </pic:pic>
              </a:graphicData>
            </a:graphic>
          </wp:inline>
        </w:drawing>
      </w:r>
      <w:r>
        <w:rPr>
          <w:rFonts w:ascii="宋体" w:hAnsi="宋体" w:eastAsia="宋体" w:cs="宋体"/>
          <w:color w:val="auto"/>
        </w:rPr>
        <w:t xml:space="preserve"> </w:t>
      </w:r>
      <w:r>
        <w:rPr>
          <w:rFonts w:ascii="宋体" w:hAnsi="宋体" w:eastAsia="宋体" w:cs="宋体"/>
          <w:color w:val="auto"/>
        </w:rPr>
        <w:drawing>
          <wp:inline distT="0" distB="0" distL="114300" distR="114300">
            <wp:extent cx="1152525" cy="1352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52525" cy="1352550"/>
                    </a:xfrm>
                    <a:prstGeom prst="rect">
                      <a:avLst/>
                    </a:prstGeom>
                  </pic:spPr>
                </pic:pic>
              </a:graphicData>
            </a:graphic>
          </wp:inline>
        </w:drawing>
      </w:r>
      <w:r>
        <w:rPr>
          <w:rFonts w:ascii="宋体" w:hAnsi="宋体" w:eastAsia="宋体" w:cs="宋体"/>
          <w:color w:val="auto"/>
        </w:rPr>
        <w:t xml:space="preserve">  </w:t>
      </w:r>
      <w:r>
        <w:rPr>
          <w:rFonts w:ascii="宋体" w:hAnsi="宋体" w:eastAsia="宋体" w:cs="宋体"/>
          <w:color w:val="auto"/>
        </w:rPr>
        <w:drawing>
          <wp:inline distT="0" distB="0" distL="114300" distR="114300">
            <wp:extent cx="1247775" cy="12573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47775" cy="1257300"/>
                    </a:xfrm>
                    <a:prstGeom prst="rect">
                      <a:avLst/>
                    </a:prstGeom>
                  </pic:spPr>
                </pic:pic>
              </a:graphicData>
            </a:graphic>
          </wp:inline>
        </w:drawing>
      </w:r>
      <w:r>
        <w:rPr>
          <w:rFonts w:ascii="宋体" w:hAnsi="宋体" w:eastAsia="宋体" w:cs="宋体"/>
          <w:color w:val="auto"/>
        </w:rPr>
        <w:t xml:space="preserve">   </w:t>
      </w:r>
    </w:p>
    <w:p w14:paraId="14569FA2">
      <w:pPr>
        <w:spacing w:line="360" w:lineRule="auto"/>
        <w:jc w:val="left"/>
      </w:pPr>
      <w:r>
        <w:rPr>
          <w:rFonts w:ascii="宋体" w:hAnsi="宋体" w:eastAsia="宋体" w:cs="宋体"/>
          <w:color w:val="auto"/>
        </w:rPr>
        <w:t xml:space="preserve"> </w:t>
      </w:r>
      <w:r>
        <w:rPr>
          <w:rFonts w:ascii="楷体" w:hAnsi="楷体" w:eastAsia="楷体" w:cs="楷体"/>
          <w:color w:val="auto"/>
        </w:rPr>
        <w:t xml:space="preserve"> “古猿头像”       “北京人头部复原像”  “现代人头像”</w:t>
      </w:r>
    </w:p>
    <w:p w14:paraId="3B5FA6F6">
      <w:pPr>
        <w:tabs>
          <w:tab w:val="left" w:pos="4873"/>
        </w:tabs>
        <w:spacing w:line="360" w:lineRule="auto"/>
        <w:jc w:val="left"/>
        <w:textAlignment w:val="center"/>
        <w:rPr>
          <w:color w:val="auto"/>
        </w:rPr>
      </w:pPr>
      <w:r>
        <w:t xml:space="preserve">A. </w:t>
      </w:r>
      <w:r>
        <w:rPr>
          <w:rFonts w:ascii="宋体" w:hAnsi="宋体" w:eastAsia="宋体" w:cs="宋体"/>
          <w:color w:val="auto"/>
        </w:rPr>
        <w:t>仍然保留猿类特征</w:t>
      </w:r>
      <w:r>
        <w:tab/>
      </w:r>
      <w:r>
        <w:t xml:space="preserve">B. </w:t>
      </w:r>
      <w:r>
        <w:rPr>
          <w:rFonts w:ascii="宋体" w:hAnsi="宋体" w:eastAsia="宋体" w:cs="宋体"/>
          <w:color w:val="auto"/>
        </w:rPr>
        <w:t>能够使用磨制石器</w:t>
      </w:r>
    </w:p>
    <w:p w14:paraId="3C4F920E">
      <w:pPr>
        <w:tabs>
          <w:tab w:val="left" w:pos="4873"/>
        </w:tabs>
        <w:spacing w:line="360" w:lineRule="auto"/>
        <w:jc w:val="left"/>
        <w:textAlignment w:val="center"/>
        <w:rPr>
          <w:color w:val="000000"/>
        </w:rPr>
      </w:pPr>
      <w:r>
        <w:t xml:space="preserve">C. </w:t>
      </w:r>
      <w:r>
        <w:rPr>
          <w:rFonts w:ascii="宋体" w:hAnsi="宋体" w:eastAsia="宋体" w:cs="宋体"/>
          <w:color w:val="auto"/>
        </w:rPr>
        <w:t>完全具备现代人特征</w:t>
      </w:r>
      <w:r>
        <w:tab/>
      </w:r>
      <w:r>
        <w:t xml:space="preserve">D. </w:t>
      </w:r>
      <w:r>
        <w:rPr>
          <w:rFonts w:ascii="宋体" w:hAnsi="宋体" w:eastAsia="宋体" w:cs="宋体"/>
          <w:color w:val="auto"/>
        </w:rPr>
        <w:t>开始了原始农耕生活</w:t>
      </w:r>
    </w:p>
    <w:p w14:paraId="5FE8192F">
      <w:pPr>
        <w:spacing w:line="360" w:lineRule="auto"/>
        <w:textAlignment w:val="center"/>
        <w:rPr>
          <w:color w:val="000000"/>
        </w:rPr>
      </w:pPr>
      <w:r>
        <w:rPr>
          <w:color w:val="2E75B6"/>
        </w:rPr>
        <w:t>【答案】</w:t>
      </w:r>
      <w:r>
        <w:rPr>
          <w:color w:val="000000"/>
        </w:rPr>
        <w:t>A</w:t>
      </w:r>
    </w:p>
    <w:p w14:paraId="3F207D68">
      <w:pPr>
        <w:spacing w:line="360" w:lineRule="auto"/>
        <w:textAlignment w:val="center"/>
        <w:rPr>
          <w:color w:val="000000"/>
        </w:rPr>
      </w:pPr>
      <w:r>
        <w:rPr>
          <w:color w:val="2E75B6"/>
        </w:rPr>
        <w:t>【解析】</w:t>
      </w:r>
    </w:p>
    <w:p w14:paraId="73CE0801">
      <w:pPr>
        <w:spacing w:line="360" w:lineRule="auto"/>
        <w:jc w:val="left"/>
        <w:textAlignment w:val="center"/>
        <w:rPr>
          <w:color w:val="000000"/>
        </w:rPr>
      </w:pPr>
      <w:r>
        <w:rPr>
          <w:color w:val="000000"/>
        </w:rPr>
        <w:t>【详解】据题干“古猿头像”“北京人头部复原像”“现代人头像”可知，北京人与现代人差别较大，与古猿的形态相似，A项正确；北京人使用打制石器，排除B项；山顶洞人具备现代人的特征，排除C项；北京人未开始从事农业生产，排除D项。故选A项。</w:t>
      </w:r>
    </w:p>
    <w:p w14:paraId="0C75AC3A">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1933</w:t>
      </w:r>
      <w:r>
        <w:rPr>
          <w:rFonts w:ascii="宋体" w:hAnsi="宋体" w:eastAsia="宋体" w:cs="宋体"/>
          <w:color w:val="000000"/>
        </w:rPr>
        <w:t>年编著的《陈氏高中本国史》中指出：“即以‘四大发明’而论，中国人不知道帮助了多少全人类的忙！”材料所指的“四大发明”中，东汉蔡伦改进（</w:t>
      </w:r>
      <w:r>
        <w:rPr>
          <w:rFonts w:ascii="Times New Roman" w:hAnsi="Times New Roman" w:eastAsia="Times New Roman" w:cs="Times New Roman"/>
          <w:color w:val="000000"/>
        </w:rPr>
        <w:t xml:space="preserve">   </w:t>
      </w:r>
      <w:r>
        <w:rPr>
          <w:rFonts w:ascii="宋体" w:hAnsi="宋体" w:eastAsia="宋体" w:cs="宋体"/>
          <w:color w:val="000000"/>
        </w:rPr>
        <w:t>）</w:t>
      </w:r>
    </w:p>
    <w:p w14:paraId="1DCC3D1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造纸术</w:t>
      </w:r>
      <w:r>
        <w:rPr>
          <w:color w:val="000000"/>
        </w:rPr>
        <w:tab/>
      </w:r>
      <w:r>
        <w:rPr>
          <w:color w:val="000000"/>
        </w:rPr>
        <w:t xml:space="preserve">B. </w:t>
      </w:r>
      <w:r>
        <w:rPr>
          <w:rFonts w:ascii="宋体" w:hAnsi="宋体" w:eastAsia="宋体" w:cs="宋体"/>
          <w:color w:val="000000"/>
        </w:rPr>
        <w:t>火药</w:t>
      </w:r>
      <w:r>
        <w:rPr>
          <w:color w:val="000000"/>
        </w:rPr>
        <w:tab/>
      </w:r>
      <w:r>
        <w:rPr>
          <w:color w:val="000000"/>
        </w:rPr>
        <w:t xml:space="preserve">C. </w:t>
      </w:r>
      <w:r>
        <w:rPr>
          <w:rFonts w:ascii="宋体" w:hAnsi="宋体" w:eastAsia="宋体" w:cs="宋体"/>
          <w:color w:val="000000"/>
        </w:rPr>
        <w:t>指南针</w:t>
      </w:r>
      <w:r>
        <w:rPr>
          <w:color w:val="000000"/>
        </w:rPr>
        <w:tab/>
      </w:r>
      <w:r>
        <w:rPr>
          <w:color w:val="000000"/>
        </w:rPr>
        <w:t xml:space="preserve">D. </w:t>
      </w:r>
      <w:r>
        <w:rPr>
          <w:rFonts w:ascii="宋体" w:hAnsi="宋体" w:eastAsia="宋体" w:cs="宋体"/>
          <w:color w:val="000000"/>
        </w:rPr>
        <w:t>印刷术</w:t>
      </w:r>
    </w:p>
    <w:p w14:paraId="301E4543">
      <w:pPr>
        <w:spacing w:line="360" w:lineRule="auto"/>
        <w:textAlignment w:val="center"/>
        <w:rPr>
          <w:color w:val="000000"/>
        </w:rPr>
      </w:pPr>
      <w:r>
        <w:rPr>
          <w:color w:val="2E75B6"/>
        </w:rPr>
        <w:t>【答案】</w:t>
      </w:r>
      <w:r>
        <w:rPr>
          <w:color w:val="000000"/>
        </w:rPr>
        <w:t>A</w:t>
      </w:r>
    </w:p>
    <w:p w14:paraId="2B8E795A">
      <w:pPr>
        <w:spacing w:line="360" w:lineRule="auto"/>
        <w:textAlignment w:val="center"/>
        <w:rPr>
          <w:color w:val="000000"/>
        </w:rPr>
      </w:pPr>
      <w:r>
        <w:rPr>
          <w:color w:val="2E75B6"/>
        </w:rPr>
        <w:t>【解析】</w:t>
      </w:r>
    </w:p>
    <w:p w14:paraId="14E6DC30">
      <w:pPr>
        <w:spacing w:line="360" w:lineRule="auto"/>
        <w:jc w:val="left"/>
        <w:textAlignment w:val="center"/>
        <w:rPr>
          <w:color w:val="000000"/>
        </w:rPr>
      </w:pPr>
      <w:r>
        <w:rPr>
          <w:color w:val="000000"/>
        </w:rPr>
        <w:t>【详解】</w:t>
      </w:r>
      <w:r>
        <w:rPr>
          <w:rFonts w:ascii="宋体" w:hAnsi="宋体" w:eastAsia="宋体" w:cs="宋体"/>
          <w:color w:val="000000"/>
        </w:rPr>
        <w:t>依据题干和所学知识，西汉时期出现了纸，东汉时期宦官蔡伦改进造纸术，使得纸原料易得、造价低廉，人称“蔡侯纸”，A项正确；唐朝末年火药用于军事，排除B项；宋朝时期指南针应用于航海事业，排除C项；隋唐时期发明雕版印刷术，北宋时期发明活字印刷术，排除D项。故选A项。</w:t>
      </w:r>
    </w:p>
    <w:p w14:paraId="79079691">
      <w:pPr>
        <w:spacing w:line="360" w:lineRule="auto"/>
        <w:jc w:val="left"/>
        <w:textAlignment w:val="center"/>
        <w:rPr>
          <w:color w:val="000000"/>
        </w:rPr>
      </w:pPr>
      <w:r>
        <w:rPr>
          <w:color w:val="000000"/>
        </w:rPr>
        <w:t xml:space="preserve">3. </w:t>
      </w:r>
      <w:r>
        <w:rPr>
          <w:rFonts w:ascii="宋体" w:hAnsi="宋体" w:eastAsia="宋体" w:cs="宋体"/>
          <w:color w:val="000000"/>
        </w:rPr>
        <w:t>哈佛大学教授艾利森说，我也从中国智慧中学到很多经验，比如</w:t>
      </w:r>
      <w:r>
        <w:rPr>
          <w:rFonts w:ascii="Times New Roman" w:hAnsi="Times New Roman" w:eastAsia="Times New Roman" w:cs="Times New Roman"/>
          <w:color w:val="000000"/>
        </w:rPr>
        <w:t>1005</w:t>
      </w:r>
      <w:r>
        <w:rPr>
          <w:rFonts w:ascii="宋体" w:hAnsi="宋体" w:eastAsia="宋体" w:cs="宋体"/>
          <w:color w:val="000000"/>
        </w:rPr>
        <w:t>年的澶渊之盟，交战双方提出，我们不能够打败对方，但可以商讨一个条约，形成对抗的伙伴关系，在一些领域里激烈敌对，但在另外一些领域内结为伙伴。艾利森对澶渊之盟的叙述（</w:t>
      </w:r>
      <w:r>
        <w:rPr>
          <w:rFonts w:ascii="Times New Roman" w:hAnsi="Times New Roman" w:eastAsia="Times New Roman" w:cs="Times New Roman"/>
          <w:color w:val="000000"/>
        </w:rPr>
        <w:t xml:space="preserve">   </w:t>
      </w:r>
      <w:r>
        <w:rPr>
          <w:rFonts w:ascii="宋体" w:hAnsi="宋体" w:eastAsia="宋体" w:cs="宋体"/>
          <w:color w:val="000000"/>
        </w:rPr>
        <w:t>）</w:t>
      </w:r>
    </w:p>
    <w:p w14:paraId="2CACEEB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比较符合历史史实</w:t>
      </w:r>
      <w:r>
        <w:rPr>
          <w:color w:val="000000"/>
        </w:rPr>
        <w:tab/>
      </w:r>
      <w:r>
        <w:rPr>
          <w:color w:val="000000"/>
        </w:rPr>
        <w:t xml:space="preserve">B. </w:t>
      </w:r>
      <w:r>
        <w:rPr>
          <w:rFonts w:ascii="宋体" w:hAnsi="宋体" w:eastAsia="宋体" w:cs="宋体"/>
          <w:color w:val="000000"/>
        </w:rPr>
        <w:t>完全违背历史真相</w:t>
      </w:r>
    </w:p>
    <w:p w14:paraId="23151B3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是研究澶渊之盟的重要史料</w:t>
      </w:r>
      <w:r>
        <w:rPr>
          <w:color w:val="000000"/>
        </w:rPr>
        <w:tab/>
      </w:r>
      <w:r>
        <w:rPr>
          <w:color w:val="000000"/>
        </w:rPr>
        <w:t xml:space="preserve">D. </w:t>
      </w:r>
      <w:r>
        <w:rPr>
          <w:rFonts w:ascii="宋体" w:hAnsi="宋体" w:eastAsia="宋体" w:cs="宋体"/>
          <w:color w:val="000000"/>
        </w:rPr>
        <w:t>属于恶意诋毁中国的言论</w:t>
      </w:r>
    </w:p>
    <w:p w14:paraId="73A5A404">
      <w:pPr>
        <w:spacing w:line="360" w:lineRule="auto"/>
        <w:textAlignment w:val="center"/>
        <w:rPr>
          <w:color w:val="000000"/>
        </w:rPr>
      </w:pPr>
      <w:r>
        <w:rPr>
          <w:color w:val="2E75B6"/>
        </w:rPr>
        <w:t>【答案】</w:t>
      </w:r>
      <w:r>
        <w:rPr>
          <w:color w:val="000000"/>
        </w:rPr>
        <w:t>A</w:t>
      </w:r>
    </w:p>
    <w:p w14:paraId="02AC1850">
      <w:pPr>
        <w:spacing w:line="360" w:lineRule="auto"/>
        <w:textAlignment w:val="center"/>
        <w:rPr>
          <w:color w:val="000000"/>
        </w:rPr>
      </w:pPr>
      <w:r>
        <w:rPr>
          <w:color w:val="2E75B6"/>
        </w:rPr>
        <w:t>【解析】</w:t>
      </w:r>
    </w:p>
    <w:p w14:paraId="7A7E5827">
      <w:pPr>
        <w:spacing w:line="360" w:lineRule="auto"/>
        <w:jc w:val="left"/>
        <w:textAlignment w:val="center"/>
        <w:rPr>
          <w:color w:val="000000"/>
        </w:rPr>
      </w:pPr>
      <w:r>
        <w:rPr>
          <w:color w:val="000000"/>
        </w:rPr>
        <w:t>【详解】据题干“比如1005年的澶渊之盟，交战双方提出，我们不能够打败对方，但可以商讨一个条约，形成对抗的伙伴关系，在一些领域里激烈敌对，但在另外一些领域内结为伙伴。”可知，艾利森认为军事上对抗可以转变为其它领域的合作。结合所学可知，澶渊之盟后，宋辽之间保持了长久的和平，边境贸易兴盛。因此，艾利森的观点比较符合历史史实，A项正确；“完全违背历史真相”表述错误，排除B项；对历史史实看法，不能成为研究历史的资料，排除C项；属于恶意诋毁中国的言论，与题干不符，排除D项。故选A项。</w:t>
      </w:r>
    </w:p>
    <w:p w14:paraId="6894333F">
      <w:pPr>
        <w:spacing w:line="360" w:lineRule="auto"/>
        <w:jc w:val="left"/>
        <w:textAlignment w:val="center"/>
        <w:rPr>
          <w:color w:val="000000"/>
        </w:rPr>
      </w:pPr>
      <w:r>
        <w:rPr>
          <w:color w:val="000000"/>
        </w:rPr>
        <w:t xml:space="preserve">4. </w:t>
      </w:r>
      <w:r>
        <w:rPr>
          <w:rFonts w:ascii="宋体" w:hAnsi="宋体" w:eastAsia="宋体" w:cs="宋体"/>
          <w:color w:val="000000"/>
        </w:rPr>
        <w:t>康熙年间的《江宁县志·墓园》载：“……墓，在牛首山之西麓。永乐中命下西洋有奇功……宣德中复命入西洋，卒于古里国，此则赐葬衣冠之处也。”这座墓葬主人是（</w:t>
      </w:r>
      <w:r>
        <w:rPr>
          <w:rFonts w:ascii="Times New Roman" w:hAnsi="Times New Roman" w:eastAsia="Times New Roman" w:cs="Times New Roman"/>
          <w:color w:val="000000"/>
        </w:rPr>
        <w:t xml:space="preserve">   </w:t>
      </w:r>
      <w:r>
        <w:rPr>
          <w:rFonts w:ascii="宋体" w:hAnsi="宋体" w:eastAsia="宋体" w:cs="宋体"/>
          <w:color w:val="000000"/>
        </w:rPr>
        <w:t>）</w:t>
      </w:r>
    </w:p>
    <w:p w14:paraId="7A52D9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张骞</w:t>
      </w:r>
      <w:r>
        <w:rPr>
          <w:color w:val="000000"/>
        </w:rPr>
        <w:tab/>
      </w:r>
      <w:r>
        <w:rPr>
          <w:color w:val="000000"/>
        </w:rPr>
        <w:t xml:space="preserve">B. </w:t>
      </w:r>
      <w:r>
        <w:rPr>
          <w:rFonts w:ascii="宋体" w:hAnsi="宋体" w:eastAsia="宋体" w:cs="宋体"/>
          <w:color w:val="000000"/>
        </w:rPr>
        <w:t>玄奘</w:t>
      </w:r>
      <w:r>
        <w:rPr>
          <w:color w:val="000000"/>
        </w:rPr>
        <w:tab/>
      </w:r>
      <w:r>
        <w:rPr>
          <w:color w:val="000000"/>
        </w:rPr>
        <w:t xml:space="preserve">C. </w:t>
      </w:r>
      <w:r>
        <w:rPr>
          <w:rFonts w:ascii="宋体" w:hAnsi="宋体" w:eastAsia="宋体" w:cs="宋体"/>
          <w:color w:val="000000"/>
        </w:rPr>
        <w:t>鉴真</w:t>
      </w:r>
      <w:r>
        <w:rPr>
          <w:color w:val="000000"/>
        </w:rPr>
        <w:tab/>
      </w:r>
      <w:r>
        <w:rPr>
          <w:color w:val="000000"/>
        </w:rPr>
        <w:t xml:space="preserve">D. </w:t>
      </w:r>
      <w:r>
        <w:rPr>
          <w:rFonts w:ascii="宋体" w:hAnsi="宋体" w:eastAsia="宋体" w:cs="宋体"/>
          <w:color w:val="000000"/>
        </w:rPr>
        <w:t>郑和</w:t>
      </w:r>
    </w:p>
    <w:p w14:paraId="0D03E739">
      <w:pPr>
        <w:spacing w:line="360" w:lineRule="auto"/>
        <w:textAlignment w:val="center"/>
        <w:rPr>
          <w:color w:val="000000"/>
        </w:rPr>
      </w:pPr>
      <w:r>
        <w:rPr>
          <w:color w:val="2E75B6"/>
        </w:rPr>
        <w:t>【答案】</w:t>
      </w:r>
      <w:r>
        <w:rPr>
          <w:color w:val="000000"/>
        </w:rPr>
        <w:t>D</w:t>
      </w:r>
    </w:p>
    <w:p w14:paraId="1BD9DBD1">
      <w:pPr>
        <w:spacing w:line="360" w:lineRule="auto"/>
        <w:textAlignment w:val="center"/>
        <w:rPr>
          <w:color w:val="000000"/>
        </w:rPr>
      </w:pPr>
      <w:r>
        <w:rPr>
          <w:color w:val="2E75B6"/>
        </w:rPr>
        <w:t>【解析】</w:t>
      </w:r>
    </w:p>
    <w:p w14:paraId="09795386">
      <w:pPr>
        <w:spacing w:line="360" w:lineRule="auto"/>
        <w:jc w:val="left"/>
        <w:textAlignment w:val="center"/>
        <w:rPr>
          <w:color w:val="000000"/>
        </w:rPr>
      </w:pPr>
      <w:r>
        <w:rPr>
          <w:color w:val="000000"/>
        </w:rPr>
        <w:t>【详解】</w:t>
      </w:r>
      <w:r>
        <w:rPr>
          <w:rFonts w:ascii="宋体" w:hAnsi="宋体" w:eastAsia="宋体" w:cs="宋体"/>
          <w:color w:val="000000"/>
        </w:rPr>
        <w:t>依据题干“永乐中命下西洋有奇功……”，永乐是明成祖朱棣的年号，结合所学知识，明成祖时期为了宣扬国威、加强与海外中国的联系，派遣郑和下西洋，加强了中国与亚非国家地区的友好交往，D项正确；西汉汉武帝时期，张骞出使西域，为沟通丝绸之路奠定基础，排除A项；唐朝时期玄奘西行天竺加强了中印文化交流，鉴真东渡日本加强了中日文化交流，排除BC项。故选D项。</w:t>
      </w:r>
    </w:p>
    <w:p w14:paraId="5A4513F4">
      <w:pPr>
        <w:spacing w:line="360" w:lineRule="auto"/>
        <w:jc w:val="left"/>
        <w:textAlignment w:val="center"/>
        <w:rPr>
          <w:color w:val="000000"/>
        </w:rPr>
      </w:pPr>
      <w:r>
        <w:rPr>
          <w:color w:val="000000"/>
        </w:rPr>
        <w:t xml:space="preserve">5. </w:t>
      </w:r>
      <w:r>
        <w:rPr>
          <w:rFonts w:ascii="宋体" w:hAnsi="宋体" w:eastAsia="宋体" w:cs="宋体"/>
          <w:color w:val="000000"/>
        </w:rPr>
        <w:t>新加坡因对一名外籍毒贩执行死刑，受到一些西方人士指责。新加坡官方网站回应指责：“我们也不相信，一个曾在</w:t>
      </w:r>
      <w:r>
        <w:rPr>
          <w:rFonts w:ascii="Times New Roman" w:hAnsi="Times New Roman" w:eastAsia="Times New Roman" w:cs="Times New Roman"/>
          <w:color w:val="000000"/>
        </w:rPr>
        <w:t>19</w:t>
      </w:r>
      <w:r>
        <w:rPr>
          <w:rFonts w:ascii="宋体" w:hAnsi="宋体" w:eastAsia="宋体" w:cs="宋体"/>
          <w:color w:val="000000"/>
        </w:rPr>
        <w:t>世纪为逼迫中国人接受鸦片而发动两次战争的国家，有任何道德权利在毒品问题上教育亚洲人”。据此判断，新加坡官方网站所怼的国家是（</w:t>
      </w:r>
      <w:r>
        <w:rPr>
          <w:rFonts w:ascii="Times New Roman" w:hAnsi="Times New Roman" w:eastAsia="Times New Roman" w:cs="Times New Roman"/>
          <w:color w:val="000000"/>
        </w:rPr>
        <w:t xml:space="preserve">   </w:t>
      </w:r>
      <w:r>
        <w:rPr>
          <w:rFonts w:ascii="宋体" w:hAnsi="宋体" w:eastAsia="宋体" w:cs="宋体"/>
          <w:color w:val="000000"/>
        </w:rPr>
        <w:t>）</w:t>
      </w:r>
    </w:p>
    <w:p w14:paraId="3CE0B1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美国</w:t>
      </w:r>
      <w:r>
        <w:rPr>
          <w:color w:val="000000"/>
        </w:rPr>
        <w:tab/>
      </w:r>
      <w:r>
        <w:rPr>
          <w:color w:val="000000"/>
        </w:rPr>
        <w:t xml:space="preserve">B. </w:t>
      </w:r>
      <w:r>
        <w:rPr>
          <w:rFonts w:ascii="宋体" w:hAnsi="宋体" w:eastAsia="宋体" w:cs="宋体"/>
          <w:color w:val="000000"/>
        </w:rPr>
        <w:t>法国</w:t>
      </w:r>
      <w:r>
        <w:rPr>
          <w:color w:val="000000"/>
        </w:rPr>
        <w:tab/>
      </w:r>
      <w:r>
        <w:rPr>
          <w:color w:val="000000"/>
        </w:rPr>
        <w:t xml:space="preserve">C. </w:t>
      </w:r>
      <w:r>
        <w:rPr>
          <w:rFonts w:ascii="宋体" w:hAnsi="宋体" w:eastAsia="宋体" w:cs="宋体"/>
          <w:color w:val="000000"/>
        </w:rPr>
        <w:t>英国</w:t>
      </w:r>
      <w:r>
        <w:rPr>
          <w:color w:val="000000"/>
        </w:rPr>
        <w:tab/>
      </w:r>
      <w:r>
        <w:rPr>
          <w:color w:val="000000"/>
        </w:rPr>
        <w:t xml:space="preserve">D. </w:t>
      </w:r>
      <w:r>
        <w:rPr>
          <w:rFonts w:ascii="宋体" w:hAnsi="宋体" w:eastAsia="宋体" w:cs="宋体"/>
          <w:color w:val="000000"/>
        </w:rPr>
        <w:t>德国</w:t>
      </w:r>
    </w:p>
    <w:p w14:paraId="123F3A52">
      <w:pPr>
        <w:spacing w:line="360" w:lineRule="auto"/>
        <w:textAlignment w:val="center"/>
        <w:rPr>
          <w:color w:val="000000"/>
        </w:rPr>
      </w:pPr>
      <w:r>
        <w:rPr>
          <w:color w:val="2E75B6"/>
        </w:rPr>
        <w:t>【答案】</w:t>
      </w:r>
      <w:r>
        <w:rPr>
          <w:color w:val="000000"/>
        </w:rPr>
        <w:t>C</w:t>
      </w:r>
    </w:p>
    <w:p w14:paraId="5ECFDF64">
      <w:pPr>
        <w:spacing w:line="360" w:lineRule="auto"/>
        <w:textAlignment w:val="center"/>
        <w:rPr>
          <w:color w:val="000000"/>
        </w:rPr>
      </w:pPr>
      <w:r>
        <w:rPr>
          <w:color w:val="2E75B6"/>
        </w:rPr>
        <w:t>【解析】</w:t>
      </w:r>
    </w:p>
    <w:p w14:paraId="4376F613">
      <w:pPr>
        <w:spacing w:line="360" w:lineRule="auto"/>
        <w:jc w:val="left"/>
        <w:textAlignment w:val="center"/>
        <w:rPr>
          <w:color w:val="000000"/>
        </w:rPr>
      </w:pPr>
      <w:r>
        <w:rPr>
          <w:color w:val="000000"/>
        </w:rPr>
        <w:t>【详解】据题干“一个曾在19世纪为逼迫中国人接受鸦片而发动两次战争的国家”结合所学可知，英国对中国发动了两次鸦片战争，C项正确；美国、法国参与了第二次鸦片战争，与题干的“两次”不符，排除AB项；德国与鸦片战争无关，排除D项。故选C项。</w:t>
      </w:r>
    </w:p>
    <w:p w14:paraId="47A9B32D">
      <w:pPr>
        <w:spacing w:line="360" w:lineRule="auto"/>
        <w:jc w:val="left"/>
        <w:textAlignment w:val="center"/>
        <w:rPr>
          <w:color w:val="000000"/>
        </w:rPr>
      </w:pPr>
      <w:r>
        <w:rPr>
          <w:color w:val="000000"/>
        </w:rPr>
        <w:t xml:space="preserve">6. </w:t>
      </w:r>
      <w:r>
        <w:rPr>
          <w:rFonts w:ascii="宋体" w:hAnsi="宋体" w:eastAsia="宋体" w:cs="宋体"/>
          <w:color w:val="000000"/>
        </w:rPr>
        <w:t>李军同学喜欢用顺口溜方式记忆中国近代史上不平等条约的内容。例如，他将某个不平等条约内容编成“割台湾、赔两亿、增四口、设工厂”的顺口溜。该不平等条约是指（</w:t>
      </w:r>
      <w:r>
        <w:rPr>
          <w:rFonts w:ascii="Times New Roman" w:hAnsi="Times New Roman" w:eastAsia="Times New Roman" w:cs="Times New Roman"/>
          <w:color w:val="000000"/>
        </w:rPr>
        <w:t xml:space="preserve">   </w:t>
      </w:r>
      <w:r>
        <w:rPr>
          <w:rFonts w:ascii="宋体" w:hAnsi="宋体" w:eastAsia="宋体" w:cs="宋体"/>
          <w:color w:val="000000"/>
        </w:rPr>
        <w:t>）</w:t>
      </w:r>
    </w:p>
    <w:p w14:paraId="4376A73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《南京条约》</w:t>
      </w:r>
      <w:r>
        <w:rPr>
          <w:color w:val="000000"/>
        </w:rPr>
        <w:tab/>
      </w:r>
      <w:r>
        <w:rPr>
          <w:color w:val="000000"/>
        </w:rPr>
        <w:t xml:space="preserve">B. </w:t>
      </w:r>
      <w:r>
        <w:rPr>
          <w:rFonts w:ascii="宋体" w:hAnsi="宋体" w:eastAsia="宋体" w:cs="宋体"/>
          <w:color w:val="000000"/>
        </w:rPr>
        <w:t>《望厦条约》</w:t>
      </w:r>
    </w:p>
    <w:p w14:paraId="140448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《北京条约》</w:t>
      </w:r>
      <w:r>
        <w:rPr>
          <w:color w:val="000000"/>
        </w:rPr>
        <w:tab/>
      </w:r>
      <w:r>
        <w:rPr>
          <w:color w:val="000000"/>
        </w:rPr>
        <w:t xml:space="preserve">D. </w:t>
      </w:r>
      <w:r>
        <w:rPr>
          <w:rFonts w:ascii="宋体" w:hAnsi="宋体" w:eastAsia="宋体" w:cs="宋体"/>
          <w:color w:val="000000"/>
        </w:rPr>
        <w:t>《马关条约》</w:t>
      </w:r>
    </w:p>
    <w:p w14:paraId="32BEFB3A">
      <w:pPr>
        <w:spacing w:line="360" w:lineRule="auto"/>
        <w:textAlignment w:val="center"/>
        <w:rPr>
          <w:color w:val="000000"/>
        </w:rPr>
      </w:pPr>
      <w:r>
        <w:rPr>
          <w:color w:val="2E75B6"/>
        </w:rPr>
        <w:t>【答案】</w:t>
      </w:r>
      <w:r>
        <w:rPr>
          <w:color w:val="000000"/>
        </w:rPr>
        <w:t>D</w:t>
      </w:r>
    </w:p>
    <w:p w14:paraId="132B6364">
      <w:pPr>
        <w:spacing w:line="360" w:lineRule="auto"/>
        <w:textAlignment w:val="center"/>
        <w:rPr>
          <w:color w:val="000000"/>
        </w:rPr>
      </w:pPr>
      <w:r>
        <w:rPr>
          <w:color w:val="2E75B6"/>
        </w:rPr>
        <w:t>【解析】</w:t>
      </w:r>
    </w:p>
    <w:p w14:paraId="5F3D9A9D">
      <w:pPr>
        <w:spacing w:line="360" w:lineRule="auto"/>
        <w:jc w:val="left"/>
        <w:textAlignment w:val="center"/>
        <w:rPr>
          <w:color w:val="000000"/>
        </w:rPr>
      </w:pPr>
      <w:r>
        <w:rPr>
          <w:color w:val="000000"/>
        </w:rPr>
        <w:t>【详解】据题干中“割台湾、赔两亿、增四口、设工厂”结合所学可知，材料反映的是《马关条约》。1895年，中日双方签订了中日《马关条约》。规定清政府割辽东半岛、台湾全岛及所有附属各岛屿、澎湖列岛给日本；赔偿日本兵费白银2亿两；开放沙市、重庆、苏州、杭州为商埠；允许日本人在通商口岸开设工厂等，D项正确；《南京条约》割香港岛给英国，排除A项； 中美《望厦条约》未割占土地，排除B项；《北京条约》割九龙司的一区给英国，排除C项。故选D项。</w:t>
      </w:r>
    </w:p>
    <w:p w14:paraId="3E2CCFA0">
      <w:pPr>
        <w:spacing w:line="360" w:lineRule="auto"/>
        <w:jc w:val="left"/>
        <w:textAlignment w:val="center"/>
        <w:rPr>
          <w:color w:val="000000"/>
        </w:rPr>
      </w:pPr>
      <w:r>
        <w:rPr>
          <w:color w:val="000000"/>
        </w:rPr>
        <w:t xml:space="preserve">7. </w:t>
      </w:r>
      <w:r>
        <w:rPr>
          <w:rFonts w:ascii="宋体" w:hAnsi="宋体" w:eastAsia="宋体" w:cs="宋体"/>
          <w:color w:val="000000"/>
        </w:rPr>
        <w:t>邵阳市某历史人物（见下图）故居管理局举行其诞生</w:t>
      </w:r>
      <w:r>
        <w:rPr>
          <w:rFonts w:ascii="Times New Roman" w:hAnsi="Times New Roman" w:eastAsia="Times New Roman" w:cs="Times New Roman"/>
          <w:color w:val="000000"/>
        </w:rPr>
        <w:t>140</w:t>
      </w:r>
      <w:r>
        <w:rPr>
          <w:rFonts w:ascii="宋体" w:hAnsi="宋体" w:eastAsia="宋体" w:cs="宋体"/>
          <w:color w:val="000000"/>
        </w:rPr>
        <w:t>周年系列活动，宣传材料中有“叱咤风云的革命经历，辛亥革命期间，领导新军起义；袁世凯称帝后，领导护国军起义，武装讨伐袁世凯，维护共和制度”。该历史人物是（</w:t>
      </w:r>
      <w:r>
        <w:rPr>
          <w:rFonts w:ascii="Times New Roman" w:hAnsi="Times New Roman" w:eastAsia="Times New Roman" w:cs="Times New Roman"/>
          <w:color w:val="000000"/>
        </w:rPr>
        <w:t xml:space="preserve">   </w:t>
      </w:r>
      <w:r>
        <w:rPr>
          <w:rFonts w:ascii="宋体" w:hAnsi="宋体" w:eastAsia="宋体" w:cs="宋体"/>
          <w:color w:val="000000"/>
        </w:rPr>
        <w:t>）</w:t>
      </w:r>
    </w:p>
    <w:p w14:paraId="53E4D380">
      <w:pPr>
        <w:spacing w:line="360" w:lineRule="auto"/>
        <w:jc w:val="left"/>
        <w:textAlignment w:val="center"/>
        <w:rPr>
          <w:color w:val="000000"/>
        </w:rPr>
      </w:pPr>
      <w:r>
        <w:rPr>
          <w:color w:val="000000"/>
        </w:rPr>
        <w:drawing>
          <wp:inline distT="0" distB="0" distL="114300" distR="114300">
            <wp:extent cx="1152525" cy="11906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52525" cy="1190625"/>
                    </a:xfrm>
                    <a:prstGeom prst="rect">
                      <a:avLst/>
                    </a:prstGeom>
                  </pic:spPr>
                </pic:pic>
              </a:graphicData>
            </a:graphic>
          </wp:inline>
        </w:drawing>
      </w:r>
    </w:p>
    <w:p w14:paraId="2D43463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魏源</w:t>
      </w:r>
      <w:r>
        <w:rPr>
          <w:color w:val="000000"/>
        </w:rPr>
        <w:tab/>
      </w:r>
      <w:r>
        <w:rPr>
          <w:color w:val="000000"/>
        </w:rPr>
        <w:t xml:space="preserve">B. </w:t>
      </w:r>
      <w:r>
        <w:rPr>
          <w:rFonts w:ascii="宋体" w:hAnsi="宋体" w:eastAsia="宋体" w:cs="宋体"/>
          <w:color w:val="000000"/>
        </w:rPr>
        <w:t>邓世昌</w:t>
      </w:r>
      <w:r>
        <w:rPr>
          <w:color w:val="000000"/>
        </w:rPr>
        <w:tab/>
      </w:r>
      <w:r>
        <w:rPr>
          <w:color w:val="000000"/>
        </w:rPr>
        <w:t xml:space="preserve">C. </w:t>
      </w:r>
      <w:r>
        <w:rPr>
          <w:rFonts w:ascii="宋体" w:hAnsi="宋体" w:eastAsia="宋体" w:cs="宋体"/>
          <w:color w:val="000000"/>
        </w:rPr>
        <w:t>黄兴</w:t>
      </w:r>
      <w:r>
        <w:rPr>
          <w:color w:val="000000"/>
        </w:rPr>
        <w:tab/>
      </w:r>
      <w:r>
        <w:rPr>
          <w:color w:val="000000"/>
        </w:rPr>
        <w:t xml:space="preserve">D. </w:t>
      </w:r>
      <w:r>
        <w:rPr>
          <w:rFonts w:ascii="宋体" w:hAnsi="宋体" w:eastAsia="宋体" w:cs="宋体"/>
          <w:color w:val="000000"/>
        </w:rPr>
        <w:t>蔡锷</w:t>
      </w:r>
    </w:p>
    <w:p w14:paraId="29A7F7A8">
      <w:pPr>
        <w:spacing w:line="360" w:lineRule="auto"/>
        <w:textAlignment w:val="center"/>
        <w:rPr>
          <w:color w:val="000000"/>
        </w:rPr>
      </w:pPr>
      <w:r>
        <w:rPr>
          <w:color w:val="2E75B6"/>
        </w:rPr>
        <w:t>【答案】</w:t>
      </w:r>
      <w:r>
        <w:rPr>
          <w:color w:val="000000"/>
        </w:rPr>
        <w:t>D</w:t>
      </w:r>
    </w:p>
    <w:p w14:paraId="532E614D">
      <w:pPr>
        <w:spacing w:line="360" w:lineRule="auto"/>
        <w:textAlignment w:val="center"/>
        <w:rPr>
          <w:color w:val="000000"/>
        </w:rPr>
      </w:pPr>
      <w:r>
        <w:rPr>
          <w:color w:val="2E75B6"/>
        </w:rPr>
        <w:t>【解析】</w:t>
      </w:r>
    </w:p>
    <w:p w14:paraId="2E7ADDC4">
      <w:pPr>
        <w:spacing w:line="360" w:lineRule="auto"/>
        <w:jc w:val="left"/>
        <w:textAlignment w:val="center"/>
        <w:rPr>
          <w:color w:val="000000"/>
        </w:rPr>
      </w:pPr>
      <w:r>
        <w:rPr>
          <w:color w:val="000000"/>
        </w:rPr>
        <w:t>【详解】根据题干材料中的“领导护国军起义”，结合所学可知，图片所示的历史人物是蔡锷将军，蔡锷将军生于1882年的湖南邵阳，2022年正是其140周年诞辰，在袁世凯复辟时，蔡锷将军组织护国军北上讨袁，维护了共和制度，D项正确；魏源撰写了《海国图志》，是近代开眼看世界的代表人物之一，邓世昌是民族英雄，在黄海海战中因抗击日寇英勇牺牲，均与题意不符，排除AB两项；黄兴是近代民主革命家，为近代革命作出了重大贡献，但领导护国军起义的并不是他，排除C项。故选D项。</w:t>
      </w:r>
    </w:p>
    <w:p w14:paraId="3C1A7686">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1919</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w:t>
      </w:r>
      <w:r>
        <w:rPr>
          <w:rFonts w:ascii="Times New Roman" w:hAnsi="Times New Roman" w:eastAsia="Times New Roman" w:cs="Times New Roman"/>
          <w:color w:val="000000"/>
        </w:rPr>
        <w:t>3000</w:t>
      </w:r>
      <w:r>
        <w:rPr>
          <w:rFonts w:ascii="宋体" w:hAnsi="宋体" w:eastAsia="宋体" w:cs="宋体"/>
          <w:color w:val="000000"/>
        </w:rPr>
        <w:t>多名学生汇集在一起，发表宣言，揭露帝国主义列强的侵略行径，并举行示威游行。该历史情景发生在（</w:t>
      </w:r>
      <w:r>
        <w:rPr>
          <w:rFonts w:ascii="Times New Roman" w:hAnsi="Times New Roman" w:eastAsia="Times New Roman" w:cs="Times New Roman"/>
          <w:color w:val="000000"/>
        </w:rPr>
        <w:t xml:space="preserve">   </w:t>
      </w:r>
      <w:r>
        <w:rPr>
          <w:rFonts w:ascii="宋体" w:hAnsi="宋体" w:eastAsia="宋体" w:cs="宋体"/>
          <w:color w:val="000000"/>
        </w:rPr>
        <w:t>）</w:t>
      </w:r>
    </w:p>
    <w:p w14:paraId="763AE4D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上海</w:t>
      </w:r>
      <w:r>
        <w:rPr>
          <w:color w:val="000000"/>
        </w:rPr>
        <w:tab/>
      </w:r>
      <w:r>
        <w:rPr>
          <w:color w:val="000000"/>
        </w:rPr>
        <w:t xml:space="preserve">B. </w:t>
      </w:r>
      <w:r>
        <w:rPr>
          <w:rFonts w:ascii="宋体" w:hAnsi="宋体" w:eastAsia="宋体" w:cs="宋体"/>
          <w:color w:val="000000"/>
        </w:rPr>
        <w:t>北京</w:t>
      </w:r>
      <w:r>
        <w:rPr>
          <w:color w:val="000000"/>
        </w:rPr>
        <w:tab/>
      </w:r>
      <w:r>
        <w:rPr>
          <w:color w:val="000000"/>
        </w:rPr>
        <w:t xml:space="preserve">C. </w:t>
      </w:r>
      <w:r>
        <w:rPr>
          <w:rFonts w:ascii="宋体" w:hAnsi="宋体" w:eastAsia="宋体" w:cs="宋体"/>
          <w:color w:val="000000"/>
        </w:rPr>
        <w:t>南京</w:t>
      </w:r>
      <w:r>
        <w:rPr>
          <w:color w:val="000000"/>
        </w:rPr>
        <w:tab/>
      </w:r>
      <w:r>
        <w:rPr>
          <w:color w:val="000000"/>
        </w:rPr>
        <w:t xml:space="preserve">D. </w:t>
      </w:r>
      <w:r>
        <w:rPr>
          <w:rFonts w:ascii="宋体" w:hAnsi="宋体" w:eastAsia="宋体" w:cs="宋体"/>
          <w:color w:val="000000"/>
        </w:rPr>
        <w:t>长沙</w:t>
      </w:r>
    </w:p>
    <w:p w14:paraId="6B67A768">
      <w:pPr>
        <w:spacing w:line="360" w:lineRule="auto"/>
        <w:textAlignment w:val="center"/>
        <w:rPr>
          <w:color w:val="000000"/>
        </w:rPr>
      </w:pPr>
      <w:r>
        <w:rPr>
          <w:color w:val="2E75B6"/>
        </w:rPr>
        <w:t>【答案】</w:t>
      </w:r>
      <w:r>
        <w:rPr>
          <w:color w:val="000000"/>
        </w:rPr>
        <w:t>B</w:t>
      </w:r>
    </w:p>
    <w:p w14:paraId="3E293B37">
      <w:pPr>
        <w:spacing w:line="360" w:lineRule="auto"/>
        <w:textAlignment w:val="center"/>
        <w:rPr>
          <w:color w:val="000000"/>
        </w:rPr>
      </w:pPr>
      <w:r>
        <w:rPr>
          <w:color w:val="2E75B6"/>
        </w:rPr>
        <w:t>【解析】</w:t>
      </w:r>
    </w:p>
    <w:p w14:paraId="1D0B6226">
      <w:pPr>
        <w:spacing w:line="360" w:lineRule="auto"/>
        <w:jc w:val="left"/>
        <w:textAlignment w:val="center"/>
        <w:rPr>
          <w:color w:val="000000"/>
        </w:rPr>
      </w:pPr>
      <w:r>
        <w:rPr>
          <w:color w:val="000000"/>
        </w:rPr>
        <w:t>【详解】据题干“1919年5月4日，3000多名学生汇集在一起，发表宣言，揭露帝国主义列强的侵略行径，并举行示威游行。”结合所学可知，1919年5月4日，北京学生在天安门前发表宣言，并举行示威游行。学生们提出“外争主权，内惩国贼”“誓死力争，还我青岛”“废除二十一条”“拒绝在和约上签字”等口号。要求严惩亲日派卖国贼曹汝霖、陆宗舆、章宗祥，B项正确；上海是五四运动后期的中心，排除A项；南京、长沙与五四运动无关，排除CD项。故选B项。</w:t>
      </w:r>
    </w:p>
    <w:p w14:paraId="53426B4F">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1921</w:t>
      </w:r>
      <w:r>
        <w:rPr>
          <w:rFonts w:ascii="宋体" w:hAnsi="宋体" w:eastAsia="宋体" w:cs="宋体"/>
          <w:color w:val="000000"/>
        </w:rPr>
        <w:t>年，中国共产党在梦想起航</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地方，展现了开天辟地、敢为人先的首创精神，即（</w:t>
      </w:r>
      <w:r>
        <w:rPr>
          <w:rFonts w:ascii="Times New Roman" w:hAnsi="Times New Roman" w:eastAsia="Times New Roman" w:cs="Times New Roman"/>
          <w:color w:val="000000"/>
        </w:rPr>
        <w:t xml:space="preserve">   </w:t>
      </w:r>
      <w:r>
        <w:rPr>
          <w:rFonts w:ascii="宋体" w:hAnsi="宋体" w:eastAsia="宋体" w:cs="宋体"/>
          <w:color w:val="000000"/>
        </w:rPr>
        <w:t>）</w:t>
      </w:r>
    </w:p>
    <w:p w14:paraId="7EC8C74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五四精神</w:t>
      </w:r>
      <w:r>
        <w:rPr>
          <w:color w:val="000000"/>
        </w:rPr>
        <w:tab/>
      </w:r>
      <w:r>
        <w:rPr>
          <w:color w:val="000000"/>
        </w:rPr>
        <w:t xml:space="preserve">B. </w:t>
      </w:r>
      <w:r>
        <w:rPr>
          <w:rFonts w:ascii="宋体" w:hAnsi="宋体" w:eastAsia="宋体" w:cs="宋体"/>
          <w:color w:val="000000"/>
        </w:rPr>
        <w:t>红船精神</w:t>
      </w:r>
      <w:r>
        <w:rPr>
          <w:color w:val="000000"/>
        </w:rPr>
        <w:tab/>
      </w:r>
      <w:r>
        <w:rPr>
          <w:color w:val="000000"/>
        </w:rPr>
        <w:t xml:space="preserve">C. </w:t>
      </w:r>
      <w:r>
        <w:rPr>
          <w:rFonts w:ascii="宋体" w:hAnsi="宋体" w:eastAsia="宋体" w:cs="宋体"/>
          <w:color w:val="000000"/>
        </w:rPr>
        <w:t>井冈山精神</w:t>
      </w:r>
      <w:r>
        <w:rPr>
          <w:color w:val="000000"/>
        </w:rPr>
        <w:tab/>
      </w:r>
      <w:r>
        <w:rPr>
          <w:color w:val="000000"/>
        </w:rPr>
        <w:t xml:space="preserve">D. </w:t>
      </w:r>
      <w:r>
        <w:rPr>
          <w:rFonts w:ascii="宋体" w:hAnsi="宋体" w:eastAsia="宋体" w:cs="宋体"/>
          <w:color w:val="000000"/>
        </w:rPr>
        <w:t>长征精神</w:t>
      </w:r>
    </w:p>
    <w:p w14:paraId="7AD65F00">
      <w:pPr>
        <w:spacing w:line="360" w:lineRule="auto"/>
        <w:textAlignment w:val="center"/>
        <w:rPr>
          <w:color w:val="000000"/>
        </w:rPr>
      </w:pPr>
      <w:r>
        <w:rPr>
          <w:color w:val="2E75B6"/>
        </w:rPr>
        <w:t>【答案】</w:t>
      </w:r>
      <w:r>
        <w:rPr>
          <w:color w:val="000000"/>
        </w:rPr>
        <w:t>B</w:t>
      </w:r>
    </w:p>
    <w:p w14:paraId="0D172A80">
      <w:pPr>
        <w:spacing w:line="360" w:lineRule="auto"/>
        <w:textAlignment w:val="center"/>
        <w:rPr>
          <w:color w:val="000000"/>
        </w:rPr>
      </w:pPr>
      <w:r>
        <w:rPr>
          <w:color w:val="2E75B6"/>
        </w:rPr>
        <w:t>【解析】</w:t>
      </w:r>
    </w:p>
    <w:p w14:paraId="5A58897B">
      <w:pPr>
        <w:spacing w:line="360" w:lineRule="auto"/>
        <w:jc w:val="left"/>
        <w:textAlignment w:val="center"/>
        <w:rPr>
          <w:color w:val="000000"/>
        </w:rPr>
      </w:pPr>
      <w:r>
        <w:rPr>
          <w:color w:val="000000"/>
        </w:rPr>
        <w:t>【详解】据题干“1921年，中国共产党在梦想起航的地方”结合所学可知，1921年，中国共产党第一次全国代表大会在浙江嘉兴南湖的一条游船(后称“红船”)上胜利闭幕，庄严宣告中国共产党的诞生。从此，中国的新民主主义革命就有了坚强的领导者——中国共产党。中国共产党在红船中诞生这一伟大革命实践所表现出来的精神就是：中国革命的航船从这里扬帆起航，体现了“开天辟地、敢为人先”的首创精神；中国共产党的诞生，使中国革命从此有了坚定的理想信念和强大的精神支柱，体现了“坚定理想、百折不挠”的奋斗精神；中国共产党从诞生的那天起，从来就没有自己的私利，而是以全心全意为人民谋福利为根本宗旨，体现了“立党为公、忠诚为民”的奉献精神，B项正确；五四精神与五四运动有关，排除A项；井冈山精神与革命根据地有关，排除C项；长征精神与红军长征有关，排除D项。故选B项。</w:t>
      </w:r>
    </w:p>
    <w:p w14:paraId="47DCE575">
      <w:pPr>
        <w:spacing w:line="360" w:lineRule="auto"/>
        <w:jc w:val="left"/>
        <w:textAlignment w:val="center"/>
        <w:rPr>
          <w:color w:val="000000"/>
        </w:rPr>
      </w:pPr>
      <w:r>
        <w:rPr>
          <w:color w:val="000000"/>
        </w:rPr>
        <w:t xml:space="preserve">10. </w:t>
      </w:r>
      <w:r>
        <w:rPr>
          <w:rFonts w:ascii="宋体" w:hAnsi="宋体" w:eastAsia="宋体" w:cs="宋体"/>
          <w:color w:val="000000"/>
        </w:rPr>
        <w:t>九年级</w:t>
      </w:r>
      <w:r>
        <w:rPr>
          <w:rFonts w:ascii="Times New Roman" w:hAnsi="Times New Roman" w:eastAsia="Times New Roman" w:cs="Times New Roman"/>
          <w:color w:val="000000"/>
        </w:rPr>
        <w:t>6</w:t>
      </w:r>
      <w:r>
        <w:rPr>
          <w:rFonts w:ascii="宋体" w:hAnsi="宋体" w:eastAsia="宋体" w:cs="宋体"/>
          <w:color w:val="000000"/>
        </w:rPr>
        <w:t>班班委会为了帮助学困生提高历史复习效率和学习成绩，将一些重要历史事件要点化、问题化。下面是班委会针对“百团大战”设计的学习要点，其中错误的是（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921676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李宗仁指挥</w:t>
      </w:r>
      <w:r>
        <w:rPr>
          <w:color w:val="000000"/>
        </w:rPr>
        <w:tab/>
      </w:r>
      <w:r>
        <w:rPr>
          <w:color w:val="000000"/>
        </w:rPr>
        <w:t xml:space="preserve">B. </w:t>
      </w:r>
      <w:r>
        <w:rPr>
          <w:rFonts w:ascii="宋体" w:hAnsi="宋体" w:eastAsia="宋体" w:cs="宋体"/>
          <w:color w:val="000000"/>
        </w:rPr>
        <w:t>发生在华北广阔的地域</w:t>
      </w:r>
    </w:p>
    <w:p w14:paraId="6519BCF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破袭日军交通线和摧毁敌伪据点</w:t>
      </w:r>
      <w:r>
        <w:rPr>
          <w:color w:val="000000"/>
        </w:rPr>
        <w:tab/>
      </w:r>
      <w:r>
        <w:rPr>
          <w:color w:val="000000"/>
        </w:rPr>
        <w:t xml:space="preserve">D. </w:t>
      </w:r>
      <w:r>
        <w:rPr>
          <w:rFonts w:ascii="宋体" w:hAnsi="宋体" w:eastAsia="宋体" w:cs="宋体"/>
          <w:color w:val="000000"/>
        </w:rPr>
        <w:t>提高了共产党和八路军的威望</w:t>
      </w:r>
    </w:p>
    <w:p w14:paraId="3A40975F">
      <w:pPr>
        <w:spacing w:line="360" w:lineRule="auto"/>
        <w:textAlignment w:val="center"/>
        <w:rPr>
          <w:color w:val="000000"/>
        </w:rPr>
      </w:pPr>
      <w:r>
        <w:rPr>
          <w:color w:val="2E75B6"/>
        </w:rPr>
        <w:t>【答案】</w:t>
      </w:r>
      <w:r>
        <w:rPr>
          <w:color w:val="000000"/>
        </w:rPr>
        <w:t>A</w:t>
      </w:r>
    </w:p>
    <w:p w14:paraId="7455D07C">
      <w:pPr>
        <w:spacing w:line="360" w:lineRule="auto"/>
        <w:textAlignment w:val="center"/>
        <w:rPr>
          <w:color w:val="000000"/>
        </w:rPr>
      </w:pPr>
      <w:r>
        <w:rPr>
          <w:color w:val="2E75B6"/>
        </w:rPr>
        <w:t>【解析】</w:t>
      </w:r>
    </w:p>
    <w:p w14:paraId="706FE971">
      <w:pPr>
        <w:spacing w:line="360" w:lineRule="auto"/>
        <w:jc w:val="left"/>
        <w:textAlignment w:val="center"/>
        <w:rPr>
          <w:color w:val="000000"/>
        </w:rPr>
      </w:pPr>
      <w:r>
        <w:rPr>
          <w:color w:val="000000"/>
        </w:rPr>
        <w:t>【详解】本题是逆向选择题，根据所学可知，百团大战的指挥者是当时的八路军副总司令，后来的开国元帅彭德怀元帅，不是李宗仁，A项关于百团大战的表述错误，符合题意，选择A项；百团大战的确是发生在华北广阔的地域上，战役的主要目标的确是破袭日军交通线和摧毁敌伪据点，战役的影响的确是有力打击了日军的侵略气焰，提高了共产党和八路军的威望，由此可知，BCD三项关于百团大战的表述正确，不符合题意，排除BCD三项。故选A项。</w:t>
      </w:r>
    </w:p>
    <w:p w14:paraId="6A6A5D22">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1941</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中共中央发出《关于调查研究的决定》及《关于实施调查研究的决定》，全党开始大兴调查研究之风。该时期中国共产党这一行动，除了科学认识客观世界、加强自身建设、反对主观主义等目的外，更重要的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049E7BF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开辟新民主主义革命道路</w:t>
      </w:r>
      <w:r>
        <w:rPr>
          <w:color w:val="000000"/>
        </w:rPr>
        <w:tab/>
      </w:r>
      <w:r>
        <w:rPr>
          <w:color w:val="000000"/>
        </w:rPr>
        <w:t xml:space="preserve">B. </w:t>
      </w:r>
      <w:r>
        <w:rPr>
          <w:rFonts w:ascii="宋体" w:hAnsi="宋体" w:eastAsia="宋体" w:cs="宋体"/>
          <w:color w:val="000000"/>
        </w:rPr>
        <w:t>红军开展反“围剿”斗争</w:t>
      </w:r>
    </w:p>
    <w:p w14:paraId="48A07C7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打败凶恶的日本帝国主义</w:t>
      </w:r>
      <w:r>
        <w:rPr>
          <w:color w:val="000000"/>
        </w:rPr>
        <w:tab/>
      </w:r>
      <w:r>
        <w:rPr>
          <w:color w:val="000000"/>
        </w:rPr>
        <w:t xml:space="preserve">D. </w:t>
      </w:r>
      <w:r>
        <w:rPr>
          <w:rFonts w:ascii="宋体" w:hAnsi="宋体" w:eastAsia="宋体" w:cs="宋体"/>
          <w:color w:val="000000"/>
        </w:rPr>
        <w:t>迅速恢复和发展国民经济</w:t>
      </w:r>
    </w:p>
    <w:p w14:paraId="57898F82">
      <w:pPr>
        <w:spacing w:line="360" w:lineRule="auto"/>
        <w:textAlignment w:val="center"/>
        <w:rPr>
          <w:color w:val="000000"/>
        </w:rPr>
      </w:pPr>
      <w:r>
        <w:rPr>
          <w:color w:val="2E75B6"/>
        </w:rPr>
        <w:t>【答案】</w:t>
      </w:r>
      <w:r>
        <w:rPr>
          <w:color w:val="000000"/>
        </w:rPr>
        <w:t>C</w:t>
      </w:r>
    </w:p>
    <w:p w14:paraId="0D0019CD">
      <w:pPr>
        <w:spacing w:line="360" w:lineRule="auto"/>
        <w:textAlignment w:val="center"/>
        <w:rPr>
          <w:color w:val="000000"/>
        </w:rPr>
      </w:pPr>
      <w:r>
        <w:rPr>
          <w:color w:val="2E75B6"/>
        </w:rPr>
        <w:t>【解析】</w:t>
      </w:r>
    </w:p>
    <w:p w14:paraId="50A9C034">
      <w:pPr>
        <w:spacing w:line="360" w:lineRule="auto"/>
        <w:jc w:val="left"/>
        <w:textAlignment w:val="center"/>
        <w:rPr>
          <w:color w:val="000000"/>
        </w:rPr>
      </w:pPr>
      <w:r>
        <w:rPr>
          <w:color w:val="000000"/>
        </w:rPr>
        <w:t>【详解】根据题干材料中的“1941年”，结合所学可知，当时正值抗日战争期间，中国共产党开始大兴调查研究之风，主要是为了加强自身建设，为打败凶恶的日本帝国主义做准备，C项正确；开辟新民主主义革命道路指的是毛泽东主席开辟的农村包围城市、武装夺取政权的井冈山道路，反“围剿”斗争主要发生在20世纪30年代，均与题意不符，排除AB两项；迅速恢复和发展国民经济是1949年新中国建立之后的重大任务之一，与“1941年”时间不符，排除D项。故选C项。</w:t>
      </w:r>
    </w:p>
    <w:p w14:paraId="60BF66CF">
      <w:pPr>
        <w:spacing w:line="360" w:lineRule="auto"/>
        <w:jc w:val="left"/>
        <w:textAlignment w:val="center"/>
        <w:rPr>
          <w:color w:val="000000"/>
        </w:rPr>
      </w:pPr>
      <w:r>
        <w:rPr>
          <w:color w:val="000000"/>
        </w:rPr>
        <w:t xml:space="preserve">12. </w:t>
      </w:r>
      <w:r>
        <w:rPr>
          <w:rFonts w:ascii="宋体" w:hAnsi="宋体" w:eastAsia="宋体" w:cs="宋体"/>
          <w:color w:val="000000"/>
        </w:rPr>
        <w:t>班会活动上，李大爷热情洋溢地跟同学们讲述他参加开国大典的故事。下列场景不可能出现在其讲述中的是（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225BC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《义勇军进行曲》响彻云霄</w:t>
      </w:r>
      <w:r>
        <w:rPr>
          <w:color w:val="000000"/>
        </w:rPr>
        <w:tab/>
      </w:r>
      <w:r>
        <w:rPr>
          <w:color w:val="000000"/>
        </w:rPr>
        <w:t xml:space="preserve">B. </w:t>
      </w:r>
      <w:r>
        <w:rPr>
          <w:rFonts w:ascii="宋体" w:hAnsi="宋体" w:eastAsia="宋体" w:cs="宋体"/>
          <w:color w:val="000000"/>
        </w:rPr>
        <w:t>五星红旗在天安门广场冉冉升起</w:t>
      </w:r>
    </w:p>
    <w:p w14:paraId="6A96DEA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毛泽东同志宣读中央人民政府公告</w:t>
      </w:r>
      <w:r>
        <w:rPr>
          <w:color w:val="000000"/>
        </w:rPr>
        <w:tab/>
      </w:r>
      <w:r>
        <w:rPr>
          <w:color w:val="000000"/>
        </w:rPr>
        <w:t xml:space="preserve">D. </w:t>
      </w:r>
      <w:r>
        <w:rPr>
          <w:rFonts w:ascii="宋体" w:hAnsi="宋体" w:eastAsia="宋体" w:cs="宋体"/>
          <w:color w:val="000000"/>
        </w:rPr>
        <w:t>游行队伍中出现“联产承包好”标语</w:t>
      </w:r>
    </w:p>
    <w:p w14:paraId="1EA57778">
      <w:pPr>
        <w:spacing w:line="360" w:lineRule="auto"/>
        <w:textAlignment w:val="center"/>
        <w:rPr>
          <w:color w:val="000000"/>
        </w:rPr>
      </w:pPr>
      <w:r>
        <w:rPr>
          <w:color w:val="2E75B6"/>
        </w:rPr>
        <w:t>【答案】</w:t>
      </w:r>
      <w:r>
        <w:rPr>
          <w:color w:val="000000"/>
        </w:rPr>
        <w:t>D</w:t>
      </w:r>
    </w:p>
    <w:p w14:paraId="08BFA820">
      <w:pPr>
        <w:spacing w:line="360" w:lineRule="auto"/>
        <w:textAlignment w:val="center"/>
        <w:rPr>
          <w:color w:val="000000"/>
        </w:rPr>
      </w:pPr>
      <w:r>
        <w:rPr>
          <w:color w:val="2E75B6"/>
        </w:rPr>
        <w:t>【解析】</w:t>
      </w:r>
    </w:p>
    <w:p w14:paraId="35941ED9">
      <w:pPr>
        <w:spacing w:line="360" w:lineRule="auto"/>
        <w:jc w:val="left"/>
        <w:textAlignment w:val="center"/>
        <w:rPr>
          <w:color w:val="000000"/>
        </w:rPr>
      </w:pPr>
      <w:r>
        <w:rPr>
          <w:color w:val="000000"/>
        </w:rPr>
        <w:t>【详解】本题为逆向选择题，根据所学可知，“联产承包好”反映的是1978年开始实行的家庭联产承包责任制，不可能出现在1949年的开国大典上，D项符合题意，选择D项；开国大典时，《义勇军进行曲》是代国歌，必然会奏响这首音乐，响彻云霄，当时五星红星是国旗，必然会在天安门广场冉冉升起，毛泽东主席作为中央人民政府主席，必然会宣读中央人民政府公告，由此可知，ABC三项都有可能出现在李大爷的讲述中，不符合题意，排除ABC三项。故选D项。</w:t>
      </w:r>
    </w:p>
    <w:p w14:paraId="0D9E890A">
      <w:pPr>
        <w:spacing w:line="360" w:lineRule="auto"/>
        <w:jc w:val="left"/>
        <w:textAlignment w:val="center"/>
        <w:rPr>
          <w:color w:val="000000"/>
        </w:rPr>
      </w:pPr>
      <w:r>
        <w:rPr>
          <w:color w:val="000000"/>
        </w:rPr>
        <w:t xml:space="preserve">13. </w:t>
      </w:r>
      <w:r>
        <w:rPr>
          <w:rFonts w:ascii="宋体" w:hAnsi="宋体" w:eastAsia="宋体" w:cs="宋体"/>
          <w:color w:val="000000"/>
        </w:rPr>
        <w:t>下边是张燕同学制作的“中国现代史大事年表”学习卡片中的</w:t>
      </w:r>
      <w:r>
        <w:rPr>
          <w:rFonts w:ascii="Times New Roman" w:hAnsi="Times New Roman" w:eastAsia="Times New Roman" w:cs="Times New Roman"/>
          <w:color w:val="000000"/>
        </w:rPr>
        <w:t>1953</w:t>
      </w:r>
      <w:r>
        <w:rPr>
          <w:rFonts w:ascii="宋体" w:hAnsi="宋体" w:eastAsia="宋体" w:cs="宋体"/>
          <w:color w:val="000000"/>
        </w:rPr>
        <w:t>年部分，其中错误的一项是（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3"/>
        <w:gridCol w:w="3122"/>
      </w:tblGrid>
      <w:tr w14:paraId="102B3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F76115">
            <w:pPr>
              <w:spacing w:line="360" w:lineRule="auto"/>
              <w:jc w:val="both"/>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23EFA2">
            <w:pPr>
              <w:spacing w:line="360" w:lineRule="auto"/>
              <w:jc w:val="both"/>
              <w:textAlignment w:val="center"/>
              <w:rPr>
                <w:color w:val="000000"/>
              </w:rPr>
            </w:pPr>
            <w:r>
              <w:rPr>
                <w:rFonts w:ascii="宋体" w:hAnsi="宋体" w:eastAsia="宋体" w:cs="宋体"/>
                <w:color w:val="000000"/>
              </w:rPr>
              <w:t>事件</w:t>
            </w:r>
          </w:p>
        </w:tc>
      </w:tr>
      <w:tr w14:paraId="73D46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47D4CF">
            <w:pPr>
              <w:spacing w:line="360" w:lineRule="auto"/>
              <w:jc w:val="both"/>
              <w:textAlignment w:val="center"/>
              <w:rPr>
                <w:color w:val="000000"/>
              </w:rPr>
            </w:pPr>
            <w:r>
              <w:rPr>
                <w:rFonts w:ascii="Times New Roman" w:hAnsi="Times New Roman" w:eastAsia="Times New Roman" w:cs="Times New Roman"/>
                <w:color w:val="000000"/>
              </w:rPr>
              <w:t>1953</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E809C9">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．开始实施“一五计划”</w:t>
            </w:r>
          </w:p>
        </w:tc>
      </w:tr>
      <w:tr w14:paraId="3F78D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426DAAB6">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57644B">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．抗美援朝战争结来</w:t>
            </w:r>
          </w:p>
        </w:tc>
      </w:tr>
      <w:tr w14:paraId="124A1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1355F00A">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9FB6E">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．首次提出和平共处五项原则</w:t>
            </w:r>
          </w:p>
        </w:tc>
      </w:tr>
      <w:tr w14:paraId="464F1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0A88D382">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E45624">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．我国进入社会主义初级阶段</w:t>
            </w:r>
          </w:p>
        </w:tc>
      </w:tr>
    </w:tbl>
    <w:p w14:paraId="15696EFA">
      <w:pPr>
        <w:spacing w:line="360" w:lineRule="auto"/>
        <w:jc w:val="left"/>
        <w:textAlignment w:val="center"/>
        <w:rPr>
          <w:color w:val="000000"/>
        </w:rPr>
      </w:pPr>
    </w:p>
    <w:p w14:paraId="119F32B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303CBFE9">
      <w:pPr>
        <w:spacing w:line="360" w:lineRule="auto"/>
        <w:textAlignment w:val="center"/>
        <w:rPr>
          <w:color w:val="000000"/>
        </w:rPr>
      </w:pPr>
      <w:r>
        <w:rPr>
          <w:color w:val="2E75B6"/>
        </w:rPr>
        <w:t>【答案】</w:t>
      </w:r>
      <w:r>
        <w:rPr>
          <w:color w:val="000000"/>
        </w:rPr>
        <w:t>D</w:t>
      </w:r>
    </w:p>
    <w:p w14:paraId="13795174">
      <w:pPr>
        <w:spacing w:line="360" w:lineRule="auto"/>
        <w:textAlignment w:val="center"/>
        <w:rPr>
          <w:color w:val="000000"/>
        </w:rPr>
      </w:pPr>
      <w:r>
        <w:rPr>
          <w:color w:val="2E75B6"/>
        </w:rPr>
        <w:t>【解析】</w:t>
      </w:r>
    </w:p>
    <w:p w14:paraId="64D6264D">
      <w:pPr>
        <w:spacing w:line="360" w:lineRule="auto"/>
        <w:jc w:val="left"/>
        <w:textAlignment w:val="center"/>
        <w:rPr>
          <w:color w:val="000000"/>
        </w:rPr>
      </w:pPr>
      <w:r>
        <w:rPr>
          <w:color w:val="000000"/>
        </w:rPr>
        <w:t>【详解】结合所学知识可知，1956年底，三大改造的完成，基本上实现了生产资料私有制向社会主义公有制的转变；标志社会主义基本制度在我国建立起来，我国从此进入社会主义初级阶段。可知“1953年，我国进入社会主义初级阶段”是错误的，D项符合题意；1953年，我国开始实施“一五计划”；1953年抗美援朝战争结来；1953年，首次提出和平共处五项原则，可知ABC项都是符合史实，但是都不符合题意，排除ABC项。故选D项。</w:t>
      </w:r>
    </w:p>
    <w:p w14:paraId="6005A29B">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日，邵阳市学雷锋志愿服务暨“周末志愿行”年度主题活动启动仪式在城南公园举行。最适合出现在该主题活动中的宣传语是（</w:t>
      </w:r>
      <w:r>
        <w:rPr>
          <w:rFonts w:ascii="Times New Roman" w:hAnsi="Times New Roman" w:eastAsia="Times New Roman" w:cs="Times New Roman"/>
          <w:color w:val="000000"/>
        </w:rPr>
        <w:t xml:space="preserve">   </w:t>
      </w:r>
      <w:r>
        <w:rPr>
          <w:rFonts w:ascii="宋体" w:hAnsi="宋体" w:eastAsia="宋体" w:cs="宋体"/>
          <w:color w:val="000000"/>
        </w:rPr>
        <w:t>）</w:t>
      </w:r>
    </w:p>
    <w:p w14:paraId="64F7E41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大庆油田“铁人”精神</w:t>
      </w:r>
      <w:r>
        <w:rPr>
          <w:color w:val="000000"/>
        </w:rPr>
        <w:tab/>
      </w:r>
      <w:r>
        <w:rPr>
          <w:color w:val="000000"/>
        </w:rPr>
        <w:t xml:space="preserve">B. </w:t>
      </w:r>
      <w:r>
        <w:rPr>
          <w:rFonts w:ascii="宋体" w:hAnsi="宋体" w:eastAsia="宋体" w:cs="宋体"/>
          <w:color w:val="000000"/>
        </w:rPr>
        <w:t>兰考巨变“党的好干部”</w:t>
      </w:r>
    </w:p>
    <w:p w14:paraId="131377E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助人</w:t>
      </w:r>
      <w:r>
        <w:rPr>
          <w:rFonts w:ascii="宋体" w:hAnsi="宋体" w:eastAsia="宋体" w:cs="宋体"/>
          <w:color w:val="000000"/>
          <w:position w:val="0"/>
        </w:rPr>
        <w:drawing>
          <wp:inline distT="0" distB="0" distL="114300" distR="114300">
            <wp:extent cx="158750" cy="190500"/>
            <wp:effectExtent l="0" t="0" r="1270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6"/>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乐“解放军好战士”</w:t>
      </w:r>
      <w:r>
        <w:rPr>
          <w:color w:val="000000"/>
        </w:rPr>
        <w:tab/>
      </w:r>
      <w:r>
        <w:rPr>
          <w:color w:val="000000"/>
        </w:rPr>
        <w:t xml:space="preserve">D. </w:t>
      </w:r>
      <w:r>
        <w:rPr>
          <w:rFonts w:ascii="宋体" w:hAnsi="宋体" w:eastAsia="宋体" w:cs="宋体"/>
          <w:color w:val="000000"/>
        </w:rPr>
        <w:t>自力更生“两弹元勋”</w:t>
      </w:r>
    </w:p>
    <w:p w14:paraId="052E615F">
      <w:pPr>
        <w:spacing w:line="360" w:lineRule="auto"/>
        <w:textAlignment w:val="center"/>
        <w:rPr>
          <w:color w:val="000000"/>
        </w:rPr>
      </w:pPr>
      <w:r>
        <w:rPr>
          <w:color w:val="2E75B6"/>
        </w:rPr>
        <w:t>【答案】</w:t>
      </w:r>
      <w:r>
        <w:rPr>
          <w:color w:val="000000"/>
        </w:rPr>
        <w:t>C</w:t>
      </w:r>
    </w:p>
    <w:p w14:paraId="571488CA">
      <w:pPr>
        <w:spacing w:line="360" w:lineRule="auto"/>
        <w:textAlignment w:val="center"/>
        <w:rPr>
          <w:color w:val="000000"/>
        </w:rPr>
      </w:pPr>
      <w:r>
        <w:rPr>
          <w:color w:val="2E75B6"/>
        </w:rPr>
        <w:t>【解析】</w:t>
      </w:r>
    </w:p>
    <w:p w14:paraId="1768CC84">
      <w:pPr>
        <w:spacing w:line="360" w:lineRule="auto"/>
        <w:jc w:val="left"/>
        <w:textAlignment w:val="center"/>
        <w:rPr>
          <w:color w:val="000000"/>
        </w:rPr>
      </w:pPr>
      <w:r>
        <w:rPr>
          <w:color w:val="000000"/>
        </w:rPr>
        <w:t>【详解】据题干“学雷锋志愿服务”结合所学可知，雷锋，原名雷正兴，出生于湖南长沙，中国人民解放军战士，共产主义战士。1954年加入中国少年先锋队，1960年参加中国人民解放军，同年11月加入中国共产党。1961年5月，雷锋作为所在部队候选人，被选为辽宁省抚顺市第四届人民代表大会代表。1962年2月19日，雷锋以特邀代表身份，出席沈阳军区首届共产主义青年团代表会议，并被选为主席团成员在大会上发言。1962年8月15日，雷锋因公殉职，年仅22岁。被誉为“解放军好战士”，C项正确；“铁人”是王进喜，排除A项；“党的好干部”是焦裕禄，排除B项；“两弹元勋”是邓稼先，排除D项。故选C项。</w:t>
      </w:r>
    </w:p>
    <w:p w14:paraId="7A487EB5">
      <w:pPr>
        <w:spacing w:line="360" w:lineRule="auto"/>
        <w:jc w:val="left"/>
        <w:textAlignment w:val="center"/>
        <w:rPr>
          <w:color w:val="000000"/>
        </w:rPr>
      </w:pPr>
      <w:r>
        <w:rPr>
          <w:color w:val="000000"/>
        </w:rPr>
        <w:t xml:space="preserve">15. </w:t>
      </w:r>
      <w:r>
        <w:rPr>
          <w:rFonts w:ascii="宋体" w:hAnsi="宋体" w:eastAsia="宋体" w:cs="宋体"/>
          <w:color w:val="000000"/>
        </w:rPr>
        <w:t>习近平总书记指出：“建立中国共产党、成立中华人民共和国、推进改革开放和中国特色社会主义事业，……是近代以来实现中华民族伟大复兴的三大里程碑”。其中，改革开放开启于（</w:t>
      </w:r>
      <w:r>
        <w:rPr>
          <w:rFonts w:ascii="Times New Roman" w:hAnsi="Times New Roman" w:eastAsia="Times New Roman" w:cs="Times New Roman"/>
          <w:color w:val="000000"/>
        </w:rPr>
        <w:t xml:space="preserve">   </w:t>
      </w:r>
      <w:r>
        <w:rPr>
          <w:rFonts w:ascii="宋体" w:hAnsi="宋体" w:eastAsia="宋体" w:cs="宋体"/>
          <w:color w:val="000000"/>
        </w:rPr>
        <w:t>）</w:t>
      </w:r>
    </w:p>
    <w:p w14:paraId="41754AF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中共十一届三中全会</w:t>
      </w:r>
      <w:r>
        <w:rPr>
          <w:color w:val="000000"/>
        </w:rPr>
        <w:tab/>
      </w:r>
      <w:r>
        <w:rPr>
          <w:color w:val="000000"/>
        </w:rPr>
        <w:t xml:space="preserve">B. </w:t>
      </w:r>
      <w:r>
        <w:rPr>
          <w:rFonts w:ascii="宋体" w:hAnsi="宋体" w:eastAsia="宋体" w:cs="宋体"/>
          <w:color w:val="000000"/>
        </w:rPr>
        <w:t>中共十二大</w:t>
      </w:r>
    </w:p>
    <w:p w14:paraId="54F1F42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中共十三大</w:t>
      </w:r>
      <w:r>
        <w:rPr>
          <w:color w:val="000000"/>
        </w:rPr>
        <w:tab/>
      </w:r>
      <w:r>
        <w:rPr>
          <w:color w:val="000000"/>
        </w:rPr>
        <w:t xml:space="preserve">D. </w:t>
      </w:r>
      <w:r>
        <w:rPr>
          <w:rFonts w:ascii="宋体" w:hAnsi="宋体" w:eastAsia="宋体" w:cs="宋体"/>
          <w:color w:val="000000"/>
        </w:rPr>
        <w:t>中共十四大</w:t>
      </w:r>
    </w:p>
    <w:p w14:paraId="1798742A">
      <w:pPr>
        <w:spacing w:line="360" w:lineRule="auto"/>
        <w:textAlignment w:val="center"/>
        <w:rPr>
          <w:color w:val="000000"/>
        </w:rPr>
      </w:pPr>
      <w:r>
        <w:rPr>
          <w:color w:val="2E75B6"/>
        </w:rPr>
        <w:t>【答案】</w:t>
      </w:r>
      <w:r>
        <w:rPr>
          <w:color w:val="000000"/>
        </w:rPr>
        <w:t>A</w:t>
      </w:r>
    </w:p>
    <w:p w14:paraId="602DF554">
      <w:pPr>
        <w:spacing w:line="360" w:lineRule="auto"/>
        <w:textAlignment w:val="center"/>
        <w:rPr>
          <w:color w:val="000000"/>
        </w:rPr>
      </w:pPr>
      <w:r>
        <w:rPr>
          <w:color w:val="2E75B6"/>
        </w:rPr>
        <w:t>【解析】</w:t>
      </w:r>
    </w:p>
    <w:p w14:paraId="1A43CE5A">
      <w:pPr>
        <w:spacing w:line="360" w:lineRule="auto"/>
        <w:jc w:val="left"/>
        <w:textAlignment w:val="center"/>
        <w:rPr>
          <w:color w:val="000000"/>
        </w:rPr>
      </w:pPr>
      <w:r>
        <w:rPr>
          <w:color w:val="000000"/>
        </w:rPr>
        <w:t>【详解】据所学可知，1978年12月，十一届三中全会在北京召开。会议冲破了长期以来“左”倾错误的严重束缚，确定了解放思想、开动脑筋、实事求是、团结一致向前看的指导方针，果断停止使用“以阶级斗争为纲”的口号，作出了把党和国家的工作中心转移到经济建设上来，实行改革开放的历史性决策。十一届三中全会是新中国成立以来党的历史上具有深远意义的伟大转折，开启了我国改革开放历史新时期，A项正确；中共十二大明确提出建设有中国特色的社会主义，排除B项；中共十三大，邓小平阐明了社会主义初级阶段理论，提出了党的基本路线，排除C项；中共十四大明确提出建立社会主义市场经济体制，排除D项。故选A项。</w:t>
      </w:r>
    </w:p>
    <w:p w14:paraId="3DB9DE6E">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中国台湾地区国民党前主席马英九一行拜谒南京中山陵并宣读祭文。其祭文写道：“两岸人民，同属中华，炎黄子孙，振兴民族，共创未来，薪传绵延。九二共识，和平基础。苍生为念，百姓谋福，共同发展，永继无疆”。这体现马英九等台湾同胞（</w:t>
      </w:r>
      <w:r>
        <w:rPr>
          <w:rFonts w:ascii="Times New Roman" w:hAnsi="Times New Roman" w:eastAsia="Times New Roman" w:cs="Times New Roman"/>
          <w:color w:val="000000"/>
        </w:rPr>
        <w:t xml:space="preserve">   </w:t>
      </w:r>
      <w:r>
        <w:rPr>
          <w:rFonts w:ascii="宋体" w:hAnsi="宋体" w:eastAsia="宋体" w:cs="宋体"/>
          <w:color w:val="000000"/>
        </w:rPr>
        <w:t>）</w:t>
      </w:r>
    </w:p>
    <w:p w14:paraId="3044BAFE">
      <w:pPr>
        <w:spacing w:line="360" w:lineRule="auto"/>
        <w:jc w:val="left"/>
        <w:textAlignment w:val="center"/>
        <w:rPr>
          <w:color w:val="000000"/>
        </w:rPr>
      </w:pPr>
      <w:r>
        <w:rPr>
          <w:rFonts w:ascii="宋体" w:hAnsi="宋体" w:eastAsia="宋体" w:cs="宋体"/>
          <w:color w:val="000000"/>
        </w:rPr>
        <w:t>①有浓厚民族认同感</w:t>
      </w:r>
      <w:r>
        <w:rPr>
          <w:rFonts w:ascii="Times New Roman" w:hAnsi="Times New Roman" w:eastAsia="Times New Roman" w:cs="Times New Roman"/>
          <w:color w:val="000000"/>
        </w:rPr>
        <w:t xml:space="preserve">       </w:t>
      </w:r>
      <w:r>
        <w:rPr>
          <w:rFonts w:ascii="宋体" w:hAnsi="宋体" w:eastAsia="宋体" w:cs="宋体"/>
          <w:color w:val="000000"/>
        </w:rPr>
        <w:t>②主张两岸实行相同的社会制度</w:t>
      </w:r>
    </w:p>
    <w:p w14:paraId="07B13F9C">
      <w:pPr>
        <w:spacing w:line="360" w:lineRule="auto"/>
        <w:jc w:val="left"/>
        <w:textAlignment w:val="center"/>
        <w:rPr>
          <w:color w:val="000000"/>
        </w:rPr>
      </w:pPr>
      <w:r>
        <w:rPr>
          <w:rFonts w:ascii="宋体" w:hAnsi="宋体" w:eastAsia="宋体" w:cs="宋体"/>
          <w:color w:val="000000"/>
        </w:rPr>
        <w:t>③认同一个中国原则</w:t>
      </w:r>
      <w:r>
        <w:rPr>
          <w:rFonts w:ascii="Times New Roman" w:hAnsi="Times New Roman" w:eastAsia="Times New Roman" w:cs="Times New Roman"/>
          <w:color w:val="000000"/>
        </w:rPr>
        <w:t xml:space="preserve">       </w:t>
      </w:r>
      <w:r>
        <w:rPr>
          <w:rFonts w:ascii="宋体" w:hAnsi="宋体" w:eastAsia="宋体" w:cs="宋体"/>
          <w:color w:val="000000"/>
        </w:rPr>
        <w:t>④倡导两岸和平发展</w:t>
      </w:r>
    </w:p>
    <w:p w14:paraId="392FA5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BCAFA5D">
      <w:pPr>
        <w:spacing w:line="360" w:lineRule="auto"/>
        <w:textAlignment w:val="center"/>
        <w:rPr>
          <w:color w:val="000000"/>
        </w:rPr>
      </w:pPr>
      <w:r>
        <w:rPr>
          <w:color w:val="2E75B6"/>
        </w:rPr>
        <w:t>【答案】</w:t>
      </w:r>
      <w:r>
        <w:rPr>
          <w:color w:val="000000"/>
        </w:rPr>
        <w:t>C</w:t>
      </w:r>
    </w:p>
    <w:p w14:paraId="679B2657">
      <w:pPr>
        <w:spacing w:line="360" w:lineRule="auto"/>
        <w:textAlignment w:val="center"/>
        <w:rPr>
          <w:color w:val="000000"/>
        </w:rPr>
      </w:pPr>
      <w:r>
        <w:rPr>
          <w:color w:val="2E75B6"/>
        </w:rPr>
        <w:t>【解析】</w:t>
      </w:r>
    </w:p>
    <w:p w14:paraId="1B7A5EC5">
      <w:pPr>
        <w:spacing w:line="360" w:lineRule="auto"/>
        <w:jc w:val="left"/>
        <w:textAlignment w:val="center"/>
        <w:rPr>
          <w:color w:val="000000"/>
        </w:rPr>
      </w:pPr>
      <w:r>
        <w:rPr>
          <w:color w:val="000000"/>
        </w:rPr>
        <w:t>【详解】据题干“两岸人民，同属中华，炎黄子孙，振兴民族，共创未来，薪传绵延。”可知，台湾同胞有浓厚民族认同感，①正确；据题干“九二共识，和平基础。”可知，台湾同胞认同一个中国原则，③正确；据题干“苍生为念，百姓谋福，共同发展，永继无疆”可知，台湾同胞倡导两岸和平发展，④正确。故①③④符合题意，C项正确；主张两岸实行相同的社会制度，题干未体现，②不符合题意，排除含②的ABD项。故选C项。</w:t>
      </w:r>
    </w:p>
    <w:p w14:paraId="0BE0EBD9">
      <w:pPr>
        <w:spacing w:line="360" w:lineRule="auto"/>
        <w:jc w:val="left"/>
        <w:textAlignment w:val="center"/>
        <w:rPr>
          <w:color w:val="000000"/>
        </w:rPr>
      </w:pPr>
      <w:r>
        <w:rPr>
          <w:color w:val="000000"/>
        </w:rPr>
        <w:t xml:space="preserve">17. </w:t>
      </w:r>
      <w:r>
        <w:rPr>
          <w:rFonts w:ascii="宋体" w:hAnsi="宋体" w:eastAsia="宋体" w:cs="宋体"/>
          <w:color w:val="000000"/>
        </w:rPr>
        <w:t>本来只是一个贫穷落后的边陲小镇，建立经济特区后，以“时间就是金钱，效率就是生命”的精神和“三天一层楼”的建设速度，几年时间就发展成为一个现代化大都市、经济特区的代表和对外开放的“窗口”。该材料描述的城市是（</w:t>
      </w:r>
      <w:r>
        <w:rPr>
          <w:rFonts w:ascii="Times New Roman" w:hAnsi="Times New Roman" w:eastAsia="Times New Roman" w:cs="Times New Roman"/>
          <w:color w:val="000000"/>
        </w:rPr>
        <w:t xml:space="preserve">   </w:t>
      </w:r>
      <w:r>
        <w:rPr>
          <w:rFonts w:ascii="宋体" w:hAnsi="宋体" w:eastAsia="宋体" w:cs="宋体"/>
          <w:color w:val="000000"/>
        </w:rPr>
        <w:t>）</w:t>
      </w:r>
    </w:p>
    <w:p w14:paraId="1F138F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深圳</w:t>
      </w:r>
      <w:r>
        <w:rPr>
          <w:color w:val="000000"/>
        </w:rPr>
        <w:tab/>
      </w:r>
      <w:r>
        <w:rPr>
          <w:color w:val="000000"/>
        </w:rPr>
        <w:t xml:space="preserve">B. </w:t>
      </w:r>
      <w:r>
        <w:rPr>
          <w:rFonts w:ascii="宋体" w:hAnsi="宋体" w:eastAsia="宋体" w:cs="宋体"/>
          <w:color w:val="000000"/>
        </w:rPr>
        <w:t>珠海</w:t>
      </w:r>
      <w:r>
        <w:rPr>
          <w:color w:val="000000"/>
        </w:rPr>
        <w:tab/>
      </w:r>
      <w:r>
        <w:rPr>
          <w:color w:val="000000"/>
        </w:rPr>
        <w:t xml:space="preserve">C. </w:t>
      </w:r>
      <w:r>
        <w:rPr>
          <w:rFonts w:ascii="宋体" w:hAnsi="宋体" w:eastAsia="宋体" w:cs="宋体"/>
          <w:color w:val="000000"/>
        </w:rPr>
        <w:t>汕头</w:t>
      </w:r>
      <w:r>
        <w:rPr>
          <w:color w:val="000000"/>
        </w:rPr>
        <w:tab/>
      </w:r>
      <w:r>
        <w:rPr>
          <w:color w:val="000000"/>
        </w:rPr>
        <w:t xml:space="preserve">D. </w:t>
      </w:r>
      <w:r>
        <w:rPr>
          <w:rFonts w:ascii="宋体" w:hAnsi="宋体" w:eastAsia="宋体" w:cs="宋体"/>
          <w:color w:val="000000"/>
        </w:rPr>
        <w:t>厦门</w:t>
      </w:r>
    </w:p>
    <w:p w14:paraId="3DCEF764">
      <w:pPr>
        <w:spacing w:line="360" w:lineRule="auto"/>
        <w:textAlignment w:val="center"/>
        <w:rPr>
          <w:color w:val="000000"/>
        </w:rPr>
      </w:pPr>
      <w:r>
        <w:rPr>
          <w:color w:val="2E75B6"/>
        </w:rPr>
        <w:t>【答案】</w:t>
      </w:r>
      <w:r>
        <w:rPr>
          <w:color w:val="000000"/>
        </w:rPr>
        <w:t>A</w:t>
      </w:r>
    </w:p>
    <w:p w14:paraId="1377609A">
      <w:pPr>
        <w:spacing w:line="360" w:lineRule="auto"/>
        <w:textAlignment w:val="center"/>
        <w:rPr>
          <w:color w:val="000000"/>
        </w:rPr>
      </w:pPr>
      <w:r>
        <w:rPr>
          <w:color w:val="2E75B6"/>
        </w:rPr>
        <w:t>【解析】</w:t>
      </w:r>
    </w:p>
    <w:p w14:paraId="4D55CFFB">
      <w:pPr>
        <w:spacing w:line="360" w:lineRule="auto"/>
        <w:jc w:val="left"/>
        <w:textAlignment w:val="center"/>
        <w:rPr>
          <w:color w:val="000000"/>
        </w:rPr>
      </w:pPr>
      <w:r>
        <w:rPr>
          <w:color w:val="000000"/>
        </w:rPr>
        <w:t>【详解】</w:t>
      </w:r>
      <w:r>
        <w:rPr>
          <w:rFonts w:ascii="宋体" w:hAnsi="宋体" w:eastAsia="宋体" w:cs="宋体"/>
          <w:color w:val="000000"/>
        </w:rPr>
        <w:t>依据题干和所学知识，1980年，我国设立了深圳、珠海、汕头、厦门第一批经济特区，其中深圳特区的发展尤为瞩目，由过去一个贫穷落后的边陲小镇迅速发展为一个现代化大都市，创造了“深圳速度”，更被誉为经济特区的代表和对外开放的“窗口”，A项正确，排除BCD项。故选A项。</w:t>
      </w:r>
    </w:p>
    <w:p w14:paraId="2CA47A00">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日，俄罗斯总统普京在克里姆林宫的天使报喜大教堂（图所示）参加了东正教礼拜活动。在礼拜场所举行的仪式上，普京在自己身上划了十字。据此判断，普京信奉（</w:t>
      </w:r>
      <w:r>
        <w:rPr>
          <w:rFonts w:ascii="Times New Roman" w:hAnsi="Times New Roman" w:eastAsia="Times New Roman" w:cs="Times New Roman"/>
          <w:color w:val="000000"/>
        </w:rPr>
        <w:t xml:space="preserve">   </w:t>
      </w:r>
      <w:r>
        <w:rPr>
          <w:rFonts w:ascii="宋体" w:hAnsi="宋体" w:eastAsia="宋体" w:cs="宋体"/>
          <w:color w:val="000000"/>
        </w:rPr>
        <w:t>）</w:t>
      </w:r>
    </w:p>
    <w:p w14:paraId="6A3D1C51">
      <w:pPr>
        <w:spacing w:line="360" w:lineRule="auto"/>
        <w:jc w:val="left"/>
        <w:textAlignment w:val="center"/>
        <w:rPr>
          <w:color w:val="000000"/>
        </w:rPr>
      </w:pPr>
      <w:r>
        <w:rPr>
          <w:color w:val="000000"/>
        </w:rPr>
        <w:drawing>
          <wp:inline distT="0" distB="0" distL="114300" distR="114300">
            <wp:extent cx="2600325" cy="19526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600325" cy="1952625"/>
                    </a:xfrm>
                    <a:prstGeom prst="rect">
                      <a:avLst/>
                    </a:prstGeom>
                  </pic:spPr>
                </pic:pic>
              </a:graphicData>
            </a:graphic>
          </wp:inline>
        </w:drawing>
      </w:r>
      <w:r>
        <w:rPr>
          <w:color w:val="000000"/>
        </w:rPr>
        <w:t xml:space="preserve">  </w:t>
      </w:r>
    </w:p>
    <w:p w14:paraId="44DB7D9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佛教</w:t>
      </w:r>
      <w:r>
        <w:rPr>
          <w:color w:val="000000"/>
        </w:rPr>
        <w:tab/>
      </w:r>
      <w:r>
        <w:rPr>
          <w:color w:val="000000"/>
        </w:rPr>
        <w:t xml:space="preserve">B. </w:t>
      </w:r>
      <w:r>
        <w:rPr>
          <w:rFonts w:ascii="宋体" w:hAnsi="宋体" w:eastAsia="宋体" w:cs="宋体"/>
          <w:color w:val="000000"/>
        </w:rPr>
        <w:t>基督教</w:t>
      </w:r>
      <w:r>
        <w:rPr>
          <w:color w:val="000000"/>
        </w:rPr>
        <w:tab/>
      </w:r>
      <w:r>
        <w:rPr>
          <w:color w:val="000000"/>
        </w:rPr>
        <w:t xml:space="preserve">C. </w:t>
      </w:r>
      <w:r>
        <w:rPr>
          <w:rFonts w:ascii="宋体" w:hAnsi="宋体" w:eastAsia="宋体" w:cs="宋体"/>
          <w:color w:val="000000"/>
        </w:rPr>
        <w:t>伊斯兰教</w:t>
      </w:r>
      <w:r>
        <w:rPr>
          <w:color w:val="000000"/>
        </w:rPr>
        <w:tab/>
      </w:r>
      <w:r>
        <w:rPr>
          <w:color w:val="000000"/>
        </w:rPr>
        <w:t xml:space="preserve">D. </w:t>
      </w:r>
      <w:r>
        <w:rPr>
          <w:rFonts w:ascii="宋体" w:hAnsi="宋体" w:eastAsia="宋体" w:cs="宋体"/>
          <w:color w:val="000000"/>
        </w:rPr>
        <w:t>犹太教</w:t>
      </w:r>
    </w:p>
    <w:p w14:paraId="59F820E9">
      <w:pPr>
        <w:spacing w:line="360" w:lineRule="auto"/>
        <w:textAlignment w:val="center"/>
        <w:rPr>
          <w:color w:val="000000"/>
        </w:rPr>
      </w:pPr>
      <w:r>
        <w:rPr>
          <w:color w:val="2E75B6"/>
        </w:rPr>
        <w:t>【答案】</w:t>
      </w:r>
      <w:r>
        <w:rPr>
          <w:color w:val="000000"/>
        </w:rPr>
        <w:t>B</w:t>
      </w:r>
    </w:p>
    <w:p w14:paraId="6DCCE3CE">
      <w:pPr>
        <w:spacing w:line="360" w:lineRule="auto"/>
        <w:textAlignment w:val="center"/>
        <w:rPr>
          <w:color w:val="000000"/>
        </w:rPr>
      </w:pPr>
      <w:r>
        <w:rPr>
          <w:color w:val="2E75B6"/>
        </w:rPr>
        <w:t>【解析】</w:t>
      </w:r>
    </w:p>
    <w:p w14:paraId="0C473887">
      <w:pPr>
        <w:spacing w:line="360" w:lineRule="auto"/>
        <w:jc w:val="left"/>
        <w:textAlignment w:val="center"/>
        <w:rPr>
          <w:color w:val="000000"/>
        </w:rPr>
      </w:pPr>
      <w:r>
        <w:rPr>
          <w:color w:val="000000"/>
        </w:rPr>
        <w:t>【详解】根据题干材料中的“东正教礼拜活动”“划了十字”，结合所学可知，“划十字”是基督教的宗教仪式，东正教是基督教的一支，B项正确；佛教诞生于印度，信奉者主要在东亚东南亚，伊斯兰教诞生于西亚，信奉者主要分布在西亚和北非等地区，犹太教的信奉者主要是犹太人，均与题意不符，排除ACD三项。故选B项。</w:t>
      </w:r>
    </w:p>
    <w:p w14:paraId="47747EB5">
      <w:pPr>
        <w:spacing w:line="360" w:lineRule="auto"/>
        <w:jc w:val="left"/>
        <w:textAlignment w:val="center"/>
        <w:rPr>
          <w:color w:val="000000"/>
        </w:rPr>
      </w:pPr>
      <w:r>
        <w:rPr>
          <w:color w:val="000000"/>
        </w:rPr>
        <w:t xml:space="preserve">19. </w:t>
      </w:r>
      <w:r>
        <w:rPr>
          <w:rFonts w:ascii="宋体" w:hAnsi="宋体" w:eastAsia="宋体" w:cs="宋体"/>
          <w:color w:val="000000"/>
        </w:rPr>
        <w:t>“意大利”“文艺复兴的先驱”及名言“走自己的路，让别人说去吧”，这些信息指向的人文主义者是（</w:t>
      </w:r>
      <w:r>
        <w:rPr>
          <w:rFonts w:ascii="Times New Roman" w:hAnsi="Times New Roman" w:eastAsia="Times New Roman" w:cs="Times New Roman"/>
          <w:color w:val="000000"/>
        </w:rPr>
        <w:t xml:space="preserve">   </w:t>
      </w:r>
      <w:r>
        <w:rPr>
          <w:rFonts w:ascii="宋体" w:hAnsi="宋体" w:eastAsia="宋体" w:cs="宋体"/>
          <w:color w:val="000000"/>
        </w:rPr>
        <w:t>）</w:t>
      </w:r>
    </w:p>
    <w:p w14:paraId="758AF7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但丁</w:t>
      </w:r>
      <w:r>
        <w:rPr>
          <w:color w:val="000000"/>
        </w:rPr>
        <w:tab/>
      </w:r>
      <w:r>
        <w:rPr>
          <w:color w:val="000000"/>
        </w:rPr>
        <w:t xml:space="preserve">B. </w:t>
      </w:r>
      <w:r>
        <w:rPr>
          <w:rFonts w:ascii="宋体" w:hAnsi="宋体" w:eastAsia="宋体" w:cs="宋体"/>
          <w:color w:val="000000"/>
        </w:rPr>
        <w:t>达·芬奇</w:t>
      </w:r>
      <w:r>
        <w:rPr>
          <w:color w:val="000000"/>
        </w:rPr>
        <w:tab/>
      </w:r>
      <w:r>
        <w:rPr>
          <w:color w:val="000000"/>
        </w:rPr>
        <w:t xml:space="preserve">C. </w:t>
      </w:r>
      <w:r>
        <w:rPr>
          <w:rFonts w:ascii="宋体" w:hAnsi="宋体" w:eastAsia="宋体" w:cs="宋体"/>
          <w:color w:val="000000"/>
        </w:rPr>
        <w:t>莎士比亚</w:t>
      </w:r>
      <w:r>
        <w:rPr>
          <w:color w:val="000000"/>
        </w:rPr>
        <w:tab/>
      </w:r>
      <w:r>
        <w:rPr>
          <w:color w:val="000000"/>
        </w:rPr>
        <w:t xml:space="preserve">D. </w:t>
      </w:r>
      <w:r>
        <w:rPr>
          <w:rFonts w:ascii="宋体" w:hAnsi="宋体" w:eastAsia="宋体" w:cs="宋体"/>
          <w:color w:val="000000"/>
        </w:rPr>
        <w:t>薄伽丘</w:t>
      </w:r>
    </w:p>
    <w:p w14:paraId="10E7E80A">
      <w:pPr>
        <w:spacing w:line="360" w:lineRule="auto"/>
        <w:textAlignment w:val="center"/>
        <w:rPr>
          <w:color w:val="000000"/>
        </w:rPr>
      </w:pPr>
      <w:r>
        <w:rPr>
          <w:color w:val="2E75B6"/>
        </w:rPr>
        <w:t>【答案】</w:t>
      </w:r>
      <w:r>
        <w:rPr>
          <w:color w:val="000000"/>
        </w:rPr>
        <w:t>A</w:t>
      </w:r>
    </w:p>
    <w:p w14:paraId="46846138">
      <w:pPr>
        <w:spacing w:line="360" w:lineRule="auto"/>
        <w:textAlignment w:val="center"/>
        <w:rPr>
          <w:color w:val="000000"/>
        </w:rPr>
      </w:pPr>
      <w:r>
        <w:rPr>
          <w:color w:val="2E75B6"/>
        </w:rPr>
        <w:t>【解析】</w:t>
      </w:r>
    </w:p>
    <w:p w14:paraId="6D2DE0D5">
      <w:pPr>
        <w:spacing w:line="360" w:lineRule="auto"/>
        <w:jc w:val="left"/>
        <w:textAlignment w:val="center"/>
        <w:rPr>
          <w:color w:val="000000"/>
        </w:rPr>
      </w:pPr>
      <w:r>
        <w:rPr>
          <w:color w:val="000000"/>
        </w:rPr>
        <w:t>【详解】根据所学知识可知，但丁是意大利诗人，也是文艺复兴的先驱，与彼特拉克、薄伽丘并称为文艺复兴“文学三杰”。但丁的名言有：“人不能像走兽那样生活，应该追求知识和美德。”“走自己的路，让别人说去吧！”，这与题干所给信息相符，A项正确；达·芬奇最大的成就是绘画，他的代表作有《蒙娜丽莎》和《最后的晚餐》等，他与拉斐尔、米开朗琪罗并称为文艺复兴“美术三杰”，但“走自己的路，让别人说去吧”并不是达·芬奇的名言，排除B项；莎士比亚是英国著名文学艺术家，这与题干信息“意大利”不符，且“走自己的路，让别人说去吧”并不是莎士比亚的名言，排除C项；薄伽丘也是意大利文艺复兴的杰出代表，但“走自己的路，让别人说去吧”并不是他的名言，排除D项。故选A项。</w:t>
      </w:r>
    </w:p>
    <w:p w14:paraId="47237EC2">
      <w:pPr>
        <w:spacing w:line="360" w:lineRule="auto"/>
        <w:jc w:val="left"/>
        <w:textAlignment w:val="center"/>
        <w:rPr>
          <w:color w:val="000000"/>
        </w:rPr>
      </w:pPr>
      <w:r>
        <w:rPr>
          <w:color w:val="000000"/>
        </w:rPr>
        <w:t xml:space="preserve">20. </w:t>
      </w:r>
      <w:r>
        <w:rPr>
          <w:rFonts w:ascii="宋体" w:hAnsi="宋体" w:eastAsia="宋体" w:cs="宋体"/>
          <w:color w:val="000000"/>
        </w:rPr>
        <w:t>万老师为班上历史研究性学习小组推荐三项学习内容（见下边表格）。该研究性学习</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41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10"/>
        <w:gridCol w:w="2700"/>
      </w:tblGrid>
      <w:tr w14:paraId="1E89D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33EC1">
            <w:pPr>
              <w:spacing w:line="360" w:lineRule="auto"/>
              <w:jc w:val="both"/>
              <w:textAlignment w:val="center"/>
              <w:rPr>
                <w:color w:val="000000"/>
              </w:rPr>
            </w:pPr>
            <w:r>
              <w:rPr>
                <w:rFonts w:ascii="宋体" w:hAnsi="宋体" w:eastAsia="宋体" w:cs="宋体"/>
                <w:color w:val="000000"/>
              </w:rPr>
              <w:t>项目</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23B3D">
            <w:pPr>
              <w:spacing w:line="360" w:lineRule="auto"/>
              <w:jc w:val="both"/>
              <w:textAlignment w:val="center"/>
              <w:rPr>
                <w:color w:val="000000"/>
              </w:rPr>
            </w:pPr>
            <w:r>
              <w:rPr>
                <w:rFonts w:ascii="宋体" w:hAnsi="宋体" w:eastAsia="宋体" w:cs="宋体"/>
                <w:color w:val="000000"/>
              </w:rPr>
              <w:t>名称</w:t>
            </w:r>
          </w:p>
        </w:tc>
      </w:tr>
      <w:tr w14:paraId="2E68D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D28ED7">
            <w:pPr>
              <w:spacing w:line="360" w:lineRule="auto"/>
              <w:jc w:val="both"/>
              <w:textAlignment w:val="center"/>
              <w:rPr>
                <w:color w:val="000000"/>
              </w:rPr>
            </w:pPr>
            <w:r>
              <w:rPr>
                <w:rFonts w:ascii="宋体" w:hAnsi="宋体" w:eastAsia="宋体" w:cs="宋体"/>
                <w:color w:val="000000"/>
              </w:rPr>
              <w:t>故事</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21DFAF">
            <w:pPr>
              <w:spacing w:line="360" w:lineRule="auto"/>
              <w:jc w:val="both"/>
              <w:textAlignment w:val="center"/>
              <w:rPr>
                <w:color w:val="000000"/>
              </w:rPr>
            </w:pPr>
            <w:r>
              <w:rPr>
                <w:rFonts w:ascii="宋体" w:hAnsi="宋体" w:eastAsia="宋体" w:cs="宋体"/>
                <w:color w:val="000000"/>
              </w:rPr>
              <w:t>莱特兄弟发明飞机的故事</w:t>
            </w:r>
          </w:p>
        </w:tc>
      </w:tr>
      <w:tr w14:paraId="71184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568E4E">
            <w:pPr>
              <w:spacing w:line="360" w:lineRule="auto"/>
              <w:jc w:val="both"/>
              <w:textAlignment w:val="center"/>
              <w:rPr>
                <w:color w:val="000000"/>
              </w:rPr>
            </w:pPr>
            <w:r>
              <w:rPr>
                <w:rFonts w:ascii="宋体" w:hAnsi="宋体" w:eastAsia="宋体" w:cs="宋体"/>
                <w:color w:val="000000"/>
              </w:rPr>
              <w:t>电影</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EE0ECE">
            <w:pPr>
              <w:spacing w:line="360" w:lineRule="auto"/>
              <w:jc w:val="both"/>
              <w:textAlignment w:val="center"/>
              <w:rPr>
                <w:color w:val="000000"/>
              </w:rPr>
            </w:pPr>
            <w:r>
              <w:rPr>
                <w:rFonts w:ascii="宋体" w:hAnsi="宋体" w:eastAsia="宋体" w:cs="宋体"/>
                <w:color w:val="000000"/>
              </w:rPr>
              <w:t>《电力之战》</w:t>
            </w:r>
          </w:p>
        </w:tc>
      </w:tr>
      <w:tr w14:paraId="487DD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721F1E">
            <w:pPr>
              <w:spacing w:line="360" w:lineRule="auto"/>
              <w:jc w:val="both"/>
              <w:textAlignment w:val="center"/>
              <w:rPr>
                <w:color w:val="000000"/>
              </w:rPr>
            </w:pPr>
            <w:r>
              <w:rPr>
                <w:rFonts w:ascii="宋体" w:hAnsi="宋体" w:eastAsia="宋体" w:cs="宋体"/>
                <w:color w:val="000000"/>
              </w:rPr>
              <w:t>论文</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915E1C">
            <w:pPr>
              <w:spacing w:line="360" w:lineRule="auto"/>
              <w:jc w:val="both"/>
              <w:textAlignment w:val="center"/>
              <w:rPr>
                <w:color w:val="000000"/>
              </w:rPr>
            </w:pPr>
            <w:r>
              <w:rPr>
                <w:rFonts w:ascii="宋体" w:hAnsi="宋体" w:eastAsia="宋体" w:cs="宋体"/>
                <w:color w:val="000000"/>
              </w:rPr>
              <w:t>《内燃机和汽车的历史》</w:t>
            </w:r>
          </w:p>
        </w:tc>
      </w:tr>
    </w:tbl>
    <w:p w14:paraId="598697CD">
      <w:pPr>
        <w:spacing w:line="360" w:lineRule="auto"/>
        <w:jc w:val="left"/>
        <w:textAlignment w:val="center"/>
        <w:rPr>
          <w:color w:val="000000"/>
        </w:rPr>
      </w:pPr>
    </w:p>
    <w:p w14:paraId="6C147C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第一次工业革命</w:t>
      </w:r>
      <w:r>
        <w:rPr>
          <w:color w:val="000000"/>
        </w:rPr>
        <w:tab/>
      </w:r>
      <w:r>
        <w:rPr>
          <w:color w:val="000000"/>
        </w:rPr>
        <w:t xml:space="preserve">B. </w:t>
      </w:r>
      <w:r>
        <w:rPr>
          <w:rFonts w:ascii="宋体" w:hAnsi="宋体" w:eastAsia="宋体" w:cs="宋体"/>
          <w:color w:val="000000"/>
        </w:rPr>
        <w:t>第二次工业革命</w:t>
      </w:r>
      <w:r>
        <w:rPr>
          <w:color w:val="000000"/>
        </w:rPr>
        <w:tab/>
      </w:r>
      <w:r>
        <w:rPr>
          <w:color w:val="000000"/>
        </w:rPr>
        <w:t xml:space="preserve">C. </w:t>
      </w:r>
      <w:r>
        <w:rPr>
          <w:rFonts w:ascii="宋体" w:hAnsi="宋体" w:eastAsia="宋体" w:cs="宋体"/>
          <w:color w:val="000000"/>
        </w:rPr>
        <w:t>信息时代的科技</w:t>
      </w:r>
      <w:r>
        <w:rPr>
          <w:color w:val="000000"/>
        </w:rPr>
        <w:tab/>
      </w:r>
      <w:r>
        <w:rPr>
          <w:color w:val="000000"/>
        </w:rPr>
        <w:t xml:space="preserve">D. </w:t>
      </w:r>
      <w:r>
        <w:rPr>
          <w:rFonts w:ascii="宋体" w:hAnsi="宋体" w:eastAsia="宋体" w:cs="宋体"/>
          <w:color w:val="000000"/>
        </w:rPr>
        <w:t>电影文化的历史</w:t>
      </w:r>
    </w:p>
    <w:p w14:paraId="74CE2CB3">
      <w:pPr>
        <w:spacing w:line="360" w:lineRule="auto"/>
        <w:textAlignment w:val="center"/>
        <w:rPr>
          <w:color w:val="000000"/>
        </w:rPr>
      </w:pPr>
      <w:r>
        <w:rPr>
          <w:color w:val="2E75B6"/>
        </w:rPr>
        <w:t>【答案】</w:t>
      </w:r>
      <w:r>
        <w:rPr>
          <w:color w:val="000000"/>
        </w:rPr>
        <w:t>B</w:t>
      </w:r>
    </w:p>
    <w:p w14:paraId="61A17B07">
      <w:pPr>
        <w:spacing w:line="360" w:lineRule="auto"/>
        <w:textAlignment w:val="center"/>
        <w:rPr>
          <w:color w:val="000000"/>
        </w:rPr>
      </w:pPr>
      <w:r>
        <w:rPr>
          <w:color w:val="2E75B6"/>
        </w:rPr>
        <w:t>【解析】</w:t>
      </w:r>
    </w:p>
    <w:p w14:paraId="4247F589">
      <w:pPr>
        <w:spacing w:line="360" w:lineRule="auto"/>
        <w:jc w:val="left"/>
        <w:textAlignment w:val="center"/>
        <w:rPr>
          <w:color w:val="000000"/>
        </w:rPr>
      </w:pPr>
      <w:r>
        <w:rPr>
          <w:color w:val="000000"/>
        </w:rPr>
        <w:t>【详解】据所学可知，“飞机”“电力”“内燃机”都是第二次工业革命时期的重大发明成就，B项正确；第一次工业革命是蒸汽机动力，排除A项；信息时代重在计算机网络，排除C项；电影文化的历史仅表述了题干的一部分内容，排除D项。故选B项。</w:t>
      </w:r>
    </w:p>
    <w:p w14:paraId="24DB9587">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19</w:t>
      </w:r>
      <w:r>
        <w:rPr>
          <w:rFonts w:ascii="宋体" w:hAnsi="宋体" w:eastAsia="宋体" w:cs="宋体"/>
          <w:color w:val="000000"/>
        </w:rPr>
        <w:t>世纪中期以来出现三股进步潮流，即为建立资本主义世界体系的资产阶级革命和改革，为反抗阶级压迫而兴起的工人运动和社会主义革命，为反抗侵略而兴起的民族解放运动。据此判断</w:t>
      </w:r>
      <w:r>
        <w:rPr>
          <w:rFonts w:ascii="Times New Roman" w:hAnsi="Times New Roman" w:eastAsia="Times New Roman" w:cs="Times New Roman"/>
          <w:color w:val="000000"/>
        </w:rPr>
        <w:t>1917</w:t>
      </w:r>
      <w:r>
        <w:rPr>
          <w:rFonts w:ascii="宋体" w:hAnsi="宋体" w:eastAsia="宋体" w:cs="宋体"/>
          <w:color w:val="000000"/>
        </w:rPr>
        <w:t>年的十月革命属于（</w:t>
      </w:r>
      <w:r>
        <w:rPr>
          <w:rFonts w:ascii="Times New Roman" w:hAnsi="Times New Roman" w:eastAsia="Times New Roman" w:cs="Times New Roman"/>
          <w:color w:val="000000"/>
        </w:rPr>
        <w:t xml:space="preserve">   </w:t>
      </w:r>
      <w:r>
        <w:rPr>
          <w:rFonts w:ascii="宋体" w:hAnsi="宋体" w:eastAsia="宋体" w:cs="宋体"/>
          <w:color w:val="000000"/>
        </w:rPr>
        <w:t>）</w:t>
      </w:r>
    </w:p>
    <w:p w14:paraId="27C222E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资产阶级革命</w:t>
      </w:r>
      <w:r>
        <w:rPr>
          <w:color w:val="000000"/>
        </w:rPr>
        <w:tab/>
      </w:r>
      <w:r>
        <w:rPr>
          <w:color w:val="000000"/>
        </w:rPr>
        <w:t xml:space="preserve">B. </w:t>
      </w:r>
      <w:r>
        <w:rPr>
          <w:rFonts w:ascii="宋体" w:hAnsi="宋体" w:eastAsia="宋体" w:cs="宋体"/>
          <w:color w:val="000000"/>
        </w:rPr>
        <w:t>资产阶级改革</w:t>
      </w:r>
    </w:p>
    <w:p w14:paraId="61C42CD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社会主义革命</w:t>
      </w:r>
      <w:r>
        <w:rPr>
          <w:color w:val="000000"/>
        </w:rPr>
        <w:tab/>
      </w:r>
      <w:r>
        <w:rPr>
          <w:color w:val="000000"/>
        </w:rPr>
        <w:t xml:space="preserve">D. </w:t>
      </w:r>
      <w:r>
        <w:rPr>
          <w:rFonts w:ascii="宋体" w:hAnsi="宋体" w:eastAsia="宋体" w:cs="宋体"/>
          <w:color w:val="000000"/>
        </w:rPr>
        <w:t>民族解放运动</w:t>
      </w:r>
    </w:p>
    <w:p w14:paraId="6C8E562B">
      <w:pPr>
        <w:spacing w:line="360" w:lineRule="auto"/>
        <w:textAlignment w:val="center"/>
        <w:rPr>
          <w:color w:val="000000"/>
        </w:rPr>
      </w:pPr>
      <w:r>
        <w:rPr>
          <w:color w:val="2E75B6"/>
        </w:rPr>
        <w:t>【答案】</w:t>
      </w:r>
      <w:r>
        <w:rPr>
          <w:color w:val="000000"/>
        </w:rPr>
        <w:t>C</w:t>
      </w:r>
    </w:p>
    <w:p w14:paraId="59A44E2D">
      <w:pPr>
        <w:spacing w:line="360" w:lineRule="auto"/>
        <w:textAlignment w:val="center"/>
        <w:rPr>
          <w:color w:val="000000"/>
        </w:rPr>
      </w:pPr>
      <w:r>
        <w:rPr>
          <w:color w:val="2E75B6"/>
        </w:rPr>
        <w:t>【解析】</w:t>
      </w:r>
    </w:p>
    <w:p w14:paraId="6B352951">
      <w:pPr>
        <w:spacing w:line="360" w:lineRule="auto"/>
        <w:jc w:val="left"/>
        <w:textAlignment w:val="center"/>
        <w:rPr>
          <w:color w:val="000000"/>
        </w:rPr>
      </w:pPr>
      <w:r>
        <w:rPr>
          <w:color w:val="000000"/>
        </w:rPr>
        <w:t>【详解】根据所学可知，1917年的十月革命建立了世界上第一个无产阶级专政的国家，是人类历史上第一次胜利的社会主义革命，C项正确；资产阶级革命的典型代表有英国资产阶级革命、美国独立战争和法国大革命，资产阶级改革的典型代表有日本的明治维新和俄国的农奴制改革，均与题意不符，排除AB两项；19世纪中期以来的民族解放运动的典型有印度甘地领导的非暴力不合作运动和埃及的华夫脱运动等，与题意不符，排除D项。故选C项。</w:t>
      </w:r>
    </w:p>
    <w:p w14:paraId="730ABB28">
      <w:pPr>
        <w:spacing w:line="360" w:lineRule="auto"/>
        <w:jc w:val="left"/>
        <w:textAlignment w:val="center"/>
        <w:rPr>
          <w:color w:val="000000"/>
        </w:rPr>
      </w:pPr>
      <w:r>
        <w:rPr>
          <w:color w:val="000000"/>
        </w:rPr>
        <w:t xml:space="preserve">22. </w:t>
      </w:r>
      <w:r>
        <w:rPr>
          <w:rFonts w:ascii="宋体" w:hAnsi="宋体" w:eastAsia="宋体" w:cs="宋体"/>
          <w:color w:val="000000"/>
        </w:rPr>
        <w:t>以下时间轴呈现的内容，反映了殖民地人民的反抗斗争大致历程，其中空格处应为（</w:t>
      </w:r>
      <w:r>
        <w:rPr>
          <w:rFonts w:ascii="Times New Roman" w:hAnsi="Times New Roman" w:eastAsia="Times New Roman" w:cs="Times New Roman"/>
          <w:color w:val="000000"/>
        </w:rPr>
        <w:t xml:space="preserve">   </w:t>
      </w:r>
      <w:r>
        <w:rPr>
          <w:rFonts w:ascii="宋体" w:hAnsi="宋体" w:eastAsia="宋体" w:cs="宋体"/>
          <w:color w:val="000000"/>
        </w:rPr>
        <w:t>）</w:t>
      </w:r>
    </w:p>
    <w:p w14:paraId="717CAFD3">
      <w:pPr>
        <w:spacing w:line="360" w:lineRule="auto"/>
        <w:jc w:val="left"/>
        <w:textAlignment w:val="center"/>
        <w:rPr>
          <w:color w:val="000000"/>
        </w:rPr>
      </w:pPr>
      <w:r>
        <w:rPr>
          <w:color w:val="000000"/>
        </w:rPr>
        <w:drawing>
          <wp:inline distT="0" distB="0" distL="114300" distR="114300">
            <wp:extent cx="5238750" cy="15335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1533525"/>
                    </a:xfrm>
                    <a:prstGeom prst="rect">
                      <a:avLst/>
                    </a:prstGeom>
                  </pic:spPr>
                </pic:pic>
              </a:graphicData>
            </a:graphic>
          </wp:inline>
        </w:drawing>
      </w:r>
      <w:r>
        <w:rPr>
          <w:color w:val="000000"/>
        </w:rPr>
        <w:t xml:space="preserve">  </w:t>
      </w:r>
    </w:p>
    <w:p w14:paraId="35923E6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万隆会议</w:t>
      </w:r>
      <w:r>
        <w:rPr>
          <w:color w:val="000000"/>
        </w:rPr>
        <w:tab/>
      </w:r>
      <w:r>
        <w:rPr>
          <w:color w:val="000000"/>
        </w:rPr>
        <w:t xml:space="preserve">B. </w:t>
      </w:r>
      <w:r>
        <w:rPr>
          <w:rFonts w:ascii="宋体" w:hAnsi="宋体" w:eastAsia="宋体" w:cs="宋体"/>
          <w:color w:val="000000"/>
        </w:rPr>
        <w:t>纳米比亚独立</w:t>
      </w:r>
    </w:p>
    <w:p w14:paraId="159B298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香港回归</w:t>
      </w:r>
      <w:r>
        <w:rPr>
          <w:color w:val="000000"/>
        </w:rPr>
        <w:tab/>
      </w:r>
      <w:r>
        <w:rPr>
          <w:color w:val="000000"/>
        </w:rPr>
        <w:t xml:space="preserve">D. </w:t>
      </w:r>
      <w:r>
        <w:rPr>
          <w:rFonts w:ascii="宋体" w:hAnsi="宋体" w:eastAsia="宋体" w:cs="宋体"/>
          <w:color w:val="000000"/>
        </w:rPr>
        <w:t>巴拿马收回运河主权</w:t>
      </w:r>
    </w:p>
    <w:p w14:paraId="22CA0078">
      <w:pPr>
        <w:spacing w:line="360" w:lineRule="auto"/>
        <w:textAlignment w:val="center"/>
        <w:rPr>
          <w:color w:val="000000"/>
        </w:rPr>
      </w:pPr>
      <w:r>
        <w:rPr>
          <w:color w:val="2E75B6"/>
        </w:rPr>
        <w:t>【答案】</w:t>
      </w:r>
      <w:r>
        <w:rPr>
          <w:color w:val="000000"/>
        </w:rPr>
        <w:t>D</w:t>
      </w:r>
    </w:p>
    <w:p w14:paraId="3D99A3FF">
      <w:pPr>
        <w:spacing w:line="360" w:lineRule="auto"/>
        <w:textAlignment w:val="center"/>
        <w:rPr>
          <w:color w:val="000000"/>
        </w:rPr>
      </w:pPr>
      <w:r>
        <w:rPr>
          <w:color w:val="2E75B6"/>
        </w:rPr>
        <w:t>【解析】</w:t>
      </w:r>
    </w:p>
    <w:p w14:paraId="47C1DE17">
      <w:pPr>
        <w:spacing w:line="360" w:lineRule="auto"/>
        <w:jc w:val="left"/>
        <w:textAlignment w:val="center"/>
        <w:rPr>
          <w:color w:val="000000"/>
        </w:rPr>
      </w:pPr>
      <w:r>
        <w:rPr>
          <w:color w:val="000000"/>
        </w:rPr>
        <w:t>【详解】据所学可知，1999年底，巴拿马人民从美国手中收回了运河区的全部主权，D项正确；万隆会议在1955年，排除A项；纳来比亚独立在1990年，排除B项；香港回归在1997年，排除C项。故选D项。</w:t>
      </w:r>
    </w:p>
    <w:p w14:paraId="769905F2">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月以来，法国总统马克龙多次表示，欧洲需要加强与美国的合作，也需要战略自主权，而法国将主导这一理论成为现实，并成为“第三个超级大国”。据此判断，马克龙主张（</w:t>
      </w:r>
      <w:r>
        <w:rPr>
          <w:rFonts w:ascii="Times New Roman" w:hAnsi="Times New Roman" w:eastAsia="Times New Roman" w:cs="Times New Roman"/>
          <w:color w:val="000000"/>
        </w:rPr>
        <w:t xml:space="preserve">   </w:t>
      </w:r>
      <w:r>
        <w:rPr>
          <w:rFonts w:ascii="宋体" w:hAnsi="宋体" w:eastAsia="宋体" w:cs="宋体"/>
          <w:color w:val="000000"/>
        </w:rPr>
        <w:t>）</w:t>
      </w:r>
    </w:p>
    <w:p w14:paraId="3D9293D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欧洲各国联合起来推翻美国霸权</w:t>
      </w:r>
      <w:r>
        <w:rPr>
          <w:color w:val="000000"/>
        </w:rPr>
        <w:tab/>
      </w:r>
      <w:r>
        <w:rPr>
          <w:color w:val="000000"/>
        </w:rPr>
        <w:t xml:space="preserve">B. </w:t>
      </w:r>
      <w:r>
        <w:rPr>
          <w:rFonts w:ascii="宋体" w:hAnsi="宋体" w:eastAsia="宋体" w:cs="宋体"/>
          <w:color w:val="000000"/>
        </w:rPr>
        <w:t>顺应世界政治格局的多极化趋势</w:t>
      </w:r>
    </w:p>
    <w:p w14:paraId="60CE4D5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欧洲尽快组建为一个统一的国家</w:t>
      </w:r>
      <w:r>
        <w:rPr>
          <w:color w:val="000000"/>
        </w:rPr>
        <w:tab/>
      </w:r>
      <w:r>
        <w:rPr>
          <w:color w:val="000000"/>
        </w:rPr>
        <w:t xml:space="preserve">D. </w:t>
      </w:r>
      <w:r>
        <w:rPr>
          <w:rFonts w:ascii="宋体" w:hAnsi="宋体" w:eastAsia="宋体" w:cs="宋体"/>
          <w:color w:val="000000"/>
        </w:rPr>
        <w:t>法国成为世界上唯一的超级大国</w:t>
      </w:r>
    </w:p>
    <w:p w14:paraId="14B1F82A">
      <w:pPr>
        <w:spacing w:line="360" w:lineRule="auto"/>
        <w:textAlignment w:val="center"/>
        <w:rPr>
          <w:color w:val="000000"/>
        </w:rPr>
      </w:pPr>
      <w:r>
        <w:rPr>
          <w:color w:val="2E75B6"/>
        </w:rPr>
        <w:t>【答案】</w:t>
      </w:r>
      <w:r>
        <w:rPr>
          <w:color w:val="000000"/>
        </w:rPr>
        <w:t>B</w:t>
      </w:r>
    </w:p>
    <w:p w14:paraId="4F2FFB9C">
      <w:pPr>
        <w:spacing w:line="360" w:lineRule="auto"/>
        <w:textAlignment w:val="center"/>
        <w:rPr>
          <w:color w:val="000000"/>
        </w:rPr>
      </w:pPr>
      <w:r>
        <w:rPr>
          <w:color w:val="2E75B6"/>
        </w:rPr>
        <w:t>【解析】</w:t>
      </w:r>
    </w:p>
    <w:p w14:paraId="131DC3E7">
      <w:pPr>
        <w:spacing w:line="360" w:lineRule="auto"/>
        <w:jc w:val="left"/>
        <w:textAlignment w:val="center"/>
        <w:rPr>
          <w:color w:val="000000"/>
        </w:rPr>
      </w:pPr>
      <w:r>
        <w:rPr>
          <w:color w:val="000000"/>
        </w:rPr>
        <w:t>【详解】</w:t>
      </w:r>
      <w:r>
        <w:rPr>
          <w:rFonts w:ascii="宋体" w:hAnsi="宋体" w:eastAsia="宋体" w:cs="宋体"/>
          <w:color w:val="000000"/>
        </w:rPr>
        <w:t>依据题干“欧洲需要加强与美国</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合作，也需要战略自主权，而法国将主导这一理论成为现实”和所学知识，马克龙的这一主张说明欧洲随着自身的发展，法国等国并不希望一味唯美国马首是瞻，并不认同美国为主导的单极世界，而是谋求自身的安全和国际地位，由此反映了世界政治格局的多极化趋势，B项正确；马克龙主张欧洲加需要加强与美国的合作，并没有强调推翻美国霸权，排除A项；马克龙强调的是欧洲需要战略自主权，并没有强调组建为一个统一的国家，排除C项；马克龙表示法国成为“第三个超级大国”，并没有强调法国成为唯一的超级大国，排除D项。故选B项。</w:t>
      </w:r>
    </w:p>
    <w:p w14:paraId="260B2E34">
      <w:pPr>
        <w:spacing w:line="360" w:lineRule="auto"/>
        <w:jc w:val="left"/>
        <w:textAlignment w:val="center"/>
        <w:rPr>
          <w:color w:val="000000"/>
        </w:rPr>
      </w:pPr>
      <w:r>
        <w:rPr>
          <w:color w:val="000000"/>
        </w:rPr>
        <w:t xml:space="preserve">24. </w:t>
      </w:r>
      <w:r>
        <w:rPr>
          <w:rFonts w:ascii="宋体" w:hAnsi="宋体" w:eastAsia="宋体" w:cs="宋体"/>
          <w:color w:val="000000"/>
        </w:rPr>
        <w:t>据美方数据显示，</w:t>
      </w:r>
      <w:r>
        <w:rPr>
          <w:rFonts w:ascii="Times New Roman" w:hAnsi="Times New Roman" w:eastAsia="Times New Roman" w:cs="Times New Roman"/>
          <w:color w:val="000000"/>
        </w:rPr>
        <w:t>2022</w:t>
      </w:r>
      <w:r>
        <w:rPr>
          <w:rFonts w:ascii="宋体" w:hAnsi="宋体" w:eastAsia="宋体" w:cs="宋体"/>
          <w:color w:val="000000"/>
        </w:rPr>
        <w:t>年美国和中国货物贸易总额达</w:t>
      </w:r>
      <w:r>
        <w:rPr>
          <w:rFonts w:ascii="Times New Roman" w:hAnsi="Times New Roman" w:eastAsia="Times New Roman" w:cs="Times New Roman"/>
          <w:color w:val="000000"/>
        </w:rPr>
        <w:t>6906</w:t>
      </w:r>
      <w:r>
        <w:rPr>
          <w:rFonts w:ascii="宋体" w:hAnsi="宋体" w:eastAsia="宋体" w:cs="宋体"/>
          <w:color w:val="000000"/>
        </w:rPr>
        <w:t>亿美元，创历史新记录。尽管美国部分政客鼓吹中美经济“全面脱钩”，但中美经贸往来仍然密切。该材料反映出（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785A26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逆全球化已成为当今时代主流</w:t>
      </w:r>
      <w:r>
        <w:rPr>
          <w:color w:val="000000"/>
        </w:rPr>
        <w:tab/>
      </w:r>
      <w:r>
        <w:rPr>
          <w:color w:val="000000"/>
        </w:rPr>
        <w:t xml:space="preserve">B. </w:t>
      </w:r>
      <w:r>
        <w:rPr>
          <w:rFonts w:ascii="宋体" w:hAnsi="宋体" w:eastAsia="宋体" w:cs="宋体"/>
          <w:color w:val="000000"/>
        </w:rPr>
        <w:t>地区性经济危机已被彻底根除</w:t>
      </w:r>
    </w:p>
    <w:p w14:paraId="1A713C5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经济全球化时代中美经贸合作互利共赢</w:t>
      </w:r>
      <w:r>
        <w:rPr>
          <w:color w:val="000000"/>
        </w:rPr>
        <w:tab/>
      </w:r>
      <w:r>
        <w:rPr>
          <w:color w:val="000000"/>
        </w:rPr>
        <w:t xml:space="preserve">D. </w:t>
      </w:r>
      <w:r>
        <w:rPr>
          <w:rFonts w:ascii="宋体" w:hAnsi="宋体" w:eastAsia="宋体" w:cs="宋体"/>
          <w:color w:val="000000"/>
        </w:rPr>
        <w:t>世界贸易组织极大推动世界的和平发展</w:t>
      </w:r>
    </w:p>
    <w:p w14:paraId="3D3A63E5">
      <w:pPr>
        <w:spacing w:line="360" w:lineRule="auto"/>
        <w:textAlignment w:val="center"/>
        <w:rPr>
          <w:color w:val="000000"/>
        </w:rPr>
      </w:pPr>
      <w:r>
        <w:rPr>
          <w:color w:val="2E75B6"/>
        </w:rPr>
        <w:t>【答案】</w:t>
      </w:r>
      <w:r>
        <w:rPr>
          <w:color w:val="000000"/>
        </w:rPr>
        <w:t>C</w:t>
      </w:r>
    </w:p>
    <w:p w14:paraId="4C55B25D">
      <w:pPr>
        <w:spacing w:line="360" w:lineRule="auto"/>
        <w:textAlignment w:val="center"/>
        <w:rPr>
          <w:color w:val="000000"/>
        </w:rPr>
      </w:pPr>
      <w:r>
        <w:rPr>
          <w:color w:val="2E75B6"/>
        </w:rPr>
        <w:t>【解析】</w:t>
      </w:r>
    </w:p>
    <w:p w14:paraId="5C28C792">
      <w:pPr>
        <w:spacing w:line="360" w:lineRule="auto"/>
        <w:jc w:val="left"/>
        <w:textAlignment w:val="center"/>
        <w:rPr>
          <w:color w:val="000000"/>
        </w:rPr>
      </w:pPr>
      <w:r>
        <w:rPr>
          <w:color w:val="000000"/>
        </w:rPr>
        <w:t>【详解】</w:t>
      </w:r>
      <w:r>
        <w:rPr>
          <w:rFonts w:ascii="宋体" w:hAnsi="宋体" w:eastAsia="宋体" w:cs="宋体"/>
          <w:color w:val="000000"/>
        </w:rPr>
        <w:t>据题干</w:t>
      </w:r>
      <w:r>
        <w:rPr>
          <w:rFonts w:ascii="Times New Roman" w:hAnsi="Times New Roman" w:eastAsia="Times New Roman" w:cs="Times New Roman"/>
          <w:color w:val="000000"/>
        </w:rPr>
        <w:t>“2022</w:t>
      </w:r>
      <w:r>
        <w:rPr>
          <w:rFonts w:ascii="宋体" w:hAnsi="宋体" w:eastAsia="宋体" w:cs="宋体"/>
          <w:color w:val="000000"/>
        </w:rPr>
        <w:t>年美国和中国货物贸易总额达</w:t>
      </w:r>
      <w:r>
        <w:rPr>
          <w:rFonts w:ascii="Times New Roman" w:hAnsi="Times New Roman" w:eastAsia="Times New Roman" w:cs="Times New Roman"/>
          <w:color w:val="000000"/>
        </w:rPr>
        <w:t>6906</w:t>
      </w:r>
      <w:r>
        <w:rPr>
          <w:rFonts w:ascii="宋体" w:hAnsi="宋体" w:eastAsia="宋体" w:cs="宋体"/>
          <w:color w:val="000000"/>
        </w:rPr>
        <w:t>亿美元，创历史新记录。尽管美国部分政客鼓吹中美经济</w:t>
      </w:r>
      <w:r>
        <w:rPr>
          <w:rFonts w:ascii="Times New Roman" w:hAnsi="Times New Roman" w:eastAsia="Times New Roman" w:cs="Times New Roman"/>
          <w:color w:val="000000"/>
        </w:rPr>
        <w:t>‘</w:t>
      </w:r>
      <w:r>
        <w:rPr>
          <w:rFonts w:ascii="宋体" w:hAnsi="宋体" w:eastAsia="宋体" w:cs="宋体"/>
          <w:color w:val="000000"/>
        </w:rPr>
        <w:t>全面脱钩</w:t>
      </w:r>
      <w:r>
        <w:rPr>
          <w:rFonts w:ascii="Times New Roman" w:hAnsi="Times New Roman" w:eastAsia="Times New Roman" w:cs="Times New Roman"/>
          <w:color w:val="000000"/>
        </w:rPr>
        <w:t>’</w:t>
      </w:r>
      <w:r>
        <w:rPr>
          <w:rFonts w:ascii="宋体" w:hAnsi="宋体" w:eastAsia="宋体" w:cs="宋体"/>
          <w:color w:val="000000"/>
        </w:rPr>
        <w:t>，但中美经贸往来仍然密切。</w:t>
      </w:r>
      <w:r>
        <w:rPr>
          <w:rFonts w:ascii="Times New Roman" w:hAnsi="Times New Roman" w:eastAsia="Times New Roman" w:cs="Times New Roman"/>
          <w:color w:val="000000"/>
        </w:rPr>
        <w:t>”</w:t>
      </w:r>
      <w:r>
        <w:rPr>
          <w:rFonts w:ascii="宋体" w:hAnsi="宋体" w:eastAsia="宋体" w:cs="宋体"/>
          <w:color w:val="000000"/>
        </w:rPr>
        <w:t>可知，中美经济合作，有利于共同发展，</w:t>
      </w:r>
      <w:r>
        <w:rPr>
          <w:rFonts w:ascii="Times New Roman" w:hAnsi="Times New Roman" w:eastAsia="Times New Roman" w:cs="Times New Roman"/>
          <w:color w:val="000000"/>
        </w:rPr>
        <w:t>C</w:t>
      </w:r>
      <w:r>
        <w:rPr>
          <w:rFonts w:ascii="宋体" w:hAnsi="宋体" w:eastAsia="宋体" w:cs="宋体"/>
          <w:color w:val="000000"/>
        </w:rPr>
        <w:t>项正确；题干重在强调中美合作，与逆全球化已成为当今时代主流无关，并且该表述错误，排除</w:t>
      </w:r>
      <w:r>
        <w:rPr>
          <w:rFonts w:ascii="Times New Roman" w:hAnsi="Times New Roman" w:eastAsia="Times New Roman" w:cs="Times New Roman"/>
          <w:color w:val="000000"/>
        </w:rPr>
        <w:t>A</w:t>
      </w:r>
      <w:r>
        <w:rPr>
          <w:rFonts w:ascii="宋体" w:hAnsi="宋体" w:eastAsia="宋体" w:cs="宋体"/>
          <w:color w:val="000000"/>
        </w:rPr>
        <w:t>项；地区性经济危机已被彻底根除，表述过于绝对，排除</w:t>
      </w:r>
      <w:r>
        <w:rPr>
          <w:rFonts w:ascii="Times New Roman" w:hAnsi="Times New Roman" w:eastAsia="Times New Roman" w:cs="Times New Roman"/>
          <w:color w:val="000000"/>
        </w:rPr>
        <w:t>B</w:t>
      </w:r>
      <w:r>
        <w:rPr>
          <w:rFonts w:ascii="宋体" w:hAnsi="宋体" w:eastAsia="宋体" w:cs="宋体"/>
          <w:color w:val="000000"/>
        </w:rPr>
        <w:t>项；题干未涉及世界贸易组织，排除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C</w:t>
      </w:r>
      <w:r>
        <w:rPr>
          <w:rFonts w:ascii="宋体" w:hAnsi="宋体" w:eastAsia="宋体" w:cs="宋体"/>
          <w:color w:val="000000"/>
        </w:rPr>
        <w:t>项。</w:t>
      </w:r>
    </w:p>
    <w:p w14:paraId="4858A6FE">
      <w:pPr>
        <w:spacing w:line="285" w:lineRule="auto"/>
        <w:jc w:val="left"/>
        <w:textAlignment w:val="center"/>
        <w:rPr>
          <w:color w:val="000000"/>
        </w:rPr>
      </w:pPr>
      <w:r>
        <w:rPr>
          <w:rFonts w:ascii="宋体" w:hAnsi="宋体" w:eastAsia="宋体" w:cs="宋体"/>
          <w:b/>
          <w:color w:val="000000"/>
          <w:sz w:val="24"/>
        </w:rPr>
        <w:t>二、材料解析题：</w:t>
      </w:r>
      <w:r>
        <w:rPr>
          <w:rFonts w:ascii="Times New Roman" w:hAnsi="Times New Roman" w:eastAsia="Times New Roman" w:cs="Times New Roman"/>
          <w:b/>
          <w:color w:val="000000"/>
          <w:sz w:val="24"/>
        </w:rPr>
        <w:t>38</w:t>
      </w:r>
      <w:r>
        <w:rPr>
          <w:rFonts w:ascii="宋体" w:hAnsi="宋体" w:eastAsia="宋体" w:cs="宋体"/>
          <w:b/>
          <w:color w:val="000000"/>
          <w:sz w:val="24"/>
        </w:rPr>
        <w:t>分。</w:t>
      </w:r>
    </w:p>
    <w:p w14:paraId="73D9B562">
      <w:pPr>
        <w:spacing w:line="360" w:lineRule="auto"/>
        <w:ind w:firstLine="420"/>
        <w:jc w:val="left"/>
        <w:textAlignment w:val="center"/>
        <w:rPr>
          <w:color w:val="000000"/>
        </w:rPr>
      </w:pPr>
      <w:r>
        <w:rPr>
          <w:color w:val="000000"/>
        </w:rPr>
        <w:t xml:space="preserve">25. </w:t>
      </w:r>
      <w:r>
        <w:rPr>
          <w:rFonts w:ascii="楷体" w:hAnsi="楷体" w:eastAsia="楷体" w:cs="楷体"/>
          <w:color w:val="000000"/>
        </w:rPr>
        <w:t>第七次全国人口普查结果显示，截止到</w:t>
      </w:r>
      <w:r>
        <w:rPr>
          <w:rFonts w:ascii="Times New Roman" w:hAnsi="Times New Roman" w:eastAsia="Times New Roman" w:cs="Times New Roman"/>
          <w:color w:val="000000"/>
        </w:rPr>
        <w:t>2020</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日零时，全国总人口为</w:t>
      </w:r>
      <w:r>
        <w:rPr>
          <w:rFonts w:ascii="Times New Roman" w:hAnsi="Times New Roman" w:eastAsia="Times New Roman" w:cs="Times New Roman"/>
          <w:color w:val="000000"/>
        </w:rPr>
        <w:t>1</w:t>
      </w:r>
      <w:r>
        <w:rPr>
          <w:rFonts w:ascii="楷体" w:hAnsi="楷体" w:eastAsia="楷体" w:cs="楷体"/>
          <w:color w:val="000000"/>
        </w:rPr>
        <w:t>，</w:t>
      </w:r>
      <w:r>
        <w:rPr>
          <w:rFonts w:ascii="Times New Roman" w:hAnsi="Times New Roman" w:eastAsia="Times New Roman" w:cs="Times New Roman"/>
          <w:color w:val="000000"/>
        </w:rPr>
        <w:t>443</w:t>
      </w:r>
      <w:r>
        <w:rPr>
          <w:rFonts w:ascii="楷体" w:hAnsi="楷体" w:eastAsia="楷体" w:cs="楷体"/>
          <w:color w:val="000000"/>
        </w:rPr>
        <w:t>，</w:t>
      </w:r>
      <w:r>
        <w:rPr>
          <w:rFonts w:ascii="Times New Roman" w:hAnsi="Times New Roman" w:eastAsia="Times New Roman" w:cs="Times New Roman"/>
          <w:color w:val="000000"/>
        </w:rPr>
        <w:t>497</w:t>
      </w:r>
      <w:r>
        <w:rPr>
          <w:rFonts w:ascii="楷体" w:hAnsi="楷体" w:eastAsia="楷体" w:cs="楷体"/>
          <w:color w:val="000000"/>
        </w:rPr>
        <w:t>，</w:t>
      </w:r>
      <w:r>
        <w:rPr>
          <w:rFonts w:ascii="Times New Roman" w:hAnsi="Times New Roman" w:eastAsia="Times New Roman" w:cs="Times New Roman"/>
          <w:color w:val="000000"/>
        </w:rPr>
        <w:t>378</w:t>
      </w:r>
      <w:r>
        <w:rPr>
          <w:rFonts w:ascii="楷体" w:hAnsi="楷体" w:eastAsia="楷体" w:cs="楷体"/>
          <w:color w:val="000000"/>
        </w:rPr>
        <w:t>人。人口增加是经济发展、社会稳定、科学进步的综合体现。</w:t>
      </w:r>
    </w:p>
    <w:p w14:paraId="1AA0FB30">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 xml:space="preserve">  </w:t>
      </w:r>
      <w:r>
        <w:rPr>
          <w:rFonts w:ascii="楷体" w:hAnsi="楷体" w:eastAsia="楷体" w:cs="楷体"/>
          <w:color w:val="000000"/>
        </w:rPr>
        <w:t>西汉末（公元</w:t>
      </w:r>
      <w:r>
        <w:rPr>
          <w:rFonts w:ascii="Times New Roman" w:hAnsi="Times New Roman" w:eastAsia="Times New Roman" w:cs="Times New Roman"/>
          <w:color w:val="000000"/>
        </w:rPr>
        <w:t>2</w:t>
      </w:r>
      <w:r>
        <w:rPr>
          <w:rFonts w:ascii="楷体" w:hAnsi="楷体" w:eastAsia="楷体" w:cs="楷体"/>
          <w:color w:val="000000"/>
        </w:rPr>
        <w:t>年）全国人口约</w:t>
      </w:r>
      <w:r>
        <w:rPr>
          <w:rFonts w:ascii="Times New Roman" w:hAnsi="Times New Roman" w:eastAsia="Times New Roman" w:cs="Times New Roman"/>
          <w:color w:val="000000"/>
        </w:rPr>
        <w:t>6000</w:t>
      </w:r>
      <w:r>
        <w:rPr>
          <w:rFonts w:ascii="楷体" w:hAnsi="楷体" w:eastAsia="楷体" w:cs="楷体"/>
          <w:color w:val="000000"/>
        </w:rPr>
        <w:t>万，从</w:t>
      </w:r>
      <w:r>
        <w:rPr>
          <w:rFonts w:ascii="Times New Roman" w:hAnsi="Times New Roman" w:eastAsia="Times New Roman" w:cs="Times New Roman"/>
          <w:color w:val="000000"/>
        </w:rPr>
        <w:t>184</w:t>
      </w:r>
      <w:r>
        <w:rPr>
          <w:rFonts w:ascii="楷体" w:hAnsi="楷体" w:eastAsia="楷体" w:cs="楷体"/>
          <w:color w:val="000000"/>
        </w:rPr>
        <w:t>年黄中起义爆发到</w:t>
      </w:r>
      <w:r>
        <w:rPr>
          <w:rFonts w:ascii="Times New Roman" w:hAnsi="Times New Roman" w:eastAsia="Times New Roman" w:cs="Times New Roman"/>
          <w:color w:val="000000"/>
        </w:rPr>
        <w:t>220</w:t>
      </w:r>
      <w:r>
        <w:rPr>
          <w:rFonts w:ascii="楷体" w:hAnsi="楷体" w:eastAsia="楷体" w:cs="楷体"/>
          <w:color w:val="000000"/>
        </w:rPr>
        <w:t>年三国鼎立开始形成期间，人口损失估计达</w:t>
      </w:r>
      <w:r>
        <w:rPr>
          <w:rFonts w:ascii="Times New Roman" w:hAnsi="Times New Roman" w:eastAsia="Times New Roman" w:cs="Times New Roman"/>
          <w:color w:val="000000"/>
        </w:rPr>
        <w:t>60%</w:t>
      </w:r>
      <w:r>
        <w:rPr>
          <w:rFonts w:ascii="楷体" w:hAnsi="楷体" w:eastAsia="楷体" w:cs="楷体"/>
          <w:color w:val="000000"/>
        </w:rPr>
        <w:t>，仅存约</w:t>
      </w:r>
      <w:r>
        <w:rPr>
          <w:rFonts w:ascii="Times New Roman" w:hAnsi="Times New Roman" w:eastAsia="Times New Roman" w:cs="Times New Roman"/>
          <w:color w:val="000000"/>
        </w:rPr>
        <w:t>2300</w:t>
      </w:r>
      <w:r>
        <w:rPr>
          <w:rFonts w:ascii="楷体" w:hAnsi="楷体" w:eastAsia="楷体" w:cs="楷体"/>
          <w:color w:val="000000"/>
        </w:rPr>
        <w:t>万。直到隋朝重新统一后的大业五年（</w:t>
      </w:r>
      <w:r>
        <w:rPr>
          <w:rFonts w:ascii="Times New Roman" w:hAnsi="Times New Roman" w:eastAsia="Times New Roman" w:cs="Times New Roman"/>
          <w:color w:val="000000"/>
        </w:rPr>
        <w:t>609</w:t>
      </w:r>
      <w:r>
        <w:rPr>
          <w:rFonts w:ascii="楷体" w:hAnsi="楷体" w:eastAsia="楷体" w:cs="楷体"/>
          <w:color w:val="000000"/>
        </w:rPr>
        <w:t>年），才恢复到</w:t>
      </w:r>
      <w:r>
        <w:rPr>
          <w:rFonts w:ascii="Times New Roman" w:hAnsi="Times New Roman" w:eastAsia="Times New Roman" w:cs="Times New Roman"/>
          <w:color w:val="000000"/>
        </w:rPr>
        <w:t>6000</w:t>
      </w:r>
      <w:r>
        <w:rPr>
          <w:rFonts w:ascii="楷体" w:hAnsi="楷体" w:eastAsia="楷体" w:cs="楷体"/>
          <w:color w:val="000000"/>
        </w:rPr>
        <w:t>万左右。……明朝最盛时期全国人口达到</w:t>
      </w:r>
      <w:r>
        <w:rPr>
          <w:rFonts w:ascii="Times New Roman" w:hAnsi="Times New Roman" w:eastAsia="Times New Roman" w:cs="Times New Roman"/>
          <w:color w:val="000000"/>
        </w:rPr>
        <w:t>1</w:t>
      </w:r>
      <w:r>
        <w:rPr>
          <w:rFonts w:ascii="楷体" w:hAnsi="楷体" w:eastAsia="楷体" w:cs="楷体"/>
          <w:color w:val="000000"/>
        </w:rPr>
        <w:t>亿多，但明末的天灾人祸和清初的残酷战争，又使人口降幅达</w:t>
      </w:r>
      <w:r>
        <w:rPr>
          <w:rFonts w:ascii="Times New Roman" w:hAnsi="Times New Roman" w:eastAsia="Times New Roman" w:cs="Times New Roman"/>
          <w:color w:val="000000"/>
        </w:rPr>
        <w:t>40%</w:t>
      </w:r>
      <w:r>
        <w:rPr>
          <w:rFonts w:ascii="楷体" w:hAnsi="楷体" w:eastAsia="楷体" w:cs="楷体"/>
          <w:color w:val="000000"/>
        </w:rPr>
        <w:t>。清朝乾隆末年，全国人口达到</w:t>
      </w:r>
      <w:r>
        <w:rPr>
          <w:rFonts w:ascii="Times New Roman" w:hAnsi="Times New Roman" w:eastAsia="Times New Roman" w:cs="Times New Roman"/>
          <w:color w:val="000000"/>
        </w:rPr>
        <w:t>3</w:t>
      </w:r>
      <w:r>
        <w:rPr>
          <w:rFonts w:ascii="楷体" w:hAnsi="楷体" w:eastAsia="楷体" w:cs="楷体"/>
          <w:color w:val="000000"/>
        </w:rPr>
        <w:t>亿。中国两千多年的封建社会，小农经济占绝对优势，而小农经济是人口高增长的温床，中国传统的生育文化又是崇尚多生多育。</w:t>
      </w:r>
    </w:p>
    <w:p w14:paraId="503D8AE9">
      <w:pPr>
        <w:spacing w:line="360" w:lineRule="auto"/>
        <w:ind w:firstLine="420"/>
        <w:jc w:val="center"/>
        <w:textAlignment w:val="center"/>
        <w:rPr>
          <w:color w:val="000000"/>
        </w:rPr>
      </w:pPr>
      <w:r>
        <w:rPr>
          <w:rFonts w:ascii="楷体" w:hAnsi="楷体" w:eastAsia="楷体" w:cs="楷体"/>
          <w:color w:val="000000"/>
        </w:rPr>
        <w:t>中国与同期的西欧人口变化示意图</w:t>
      </w:r>
    </w:p>
    <w:p w14:paraId="43172861">
      <w:pPr>
        <w:spacing w:line="360" w:lineRule="auto"/>
        <w:jc w:val="left"/>
        <w:textAlignment w:val="center"/>
        <w:rPr>
          <w:color w:val="000000"/>
        </w:rPr>
      </w:pPr>
      <w:r>
        <w:rPr>
          <w:color w:val="000000"/>
        </w:rPr>
        <w:drawing>
          <wp:inline distT="0" distB="0" distL="114300" distR="114300">
            <wp:extent cx="5238750" cy="316103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3161241"/>
                    </a:xfrm>
                    <a:prstGeom prst="rect">
                      <a:avLst/>
                    </a:prstGeom>
                  </pic:spPr>
                </pic:pic>
              </a:graphicData>
            </a:graphic>
          </wp:inline>
        </w:drawing>
      </w:r>
      <w:r>
        <w:rPr>
          <w:color w:val="000000"/>
        </w:rPr>
        <w:t xml:space="preserve">  </w:t>
      </w:r>
    </w:p>
    <w:p w14:paraId="14D0F834">
      <w:pPr>
        <w:spacing w:line="360" w:lineRule="auto"/>
        <w:ind w:firstLine="420"/>
        <w:jc w:val="left"/>
        <w:textAlignment w:val="center"/>
        <w:rPr>
          <w:color w:val="000000"/>
        </w:rPr>
      </w:pPr>
      <w:r>
        <w:rPr>
          <w:rFonts w:ascii="楷体" w:hAnsi="楷体" w:eastAsia="楷体" w:cs="楷体"/>
          <w:color w:val="000000"/>
        </w:rPr>
        <w:t>英国经济学家麦迪森在分析西欧的人口变化时认为，造成人口损失的因素是灾荒和传染病，他并没有提到战争。西欧人口下降出现在两个时段（见上图）：第一次是公元</w:t>
      </w:r>
      <w:r>
        <w:rPr>
          <w:rFonts w:ascii="Times New Roman" w:hAnsi="Times New Roman" w:eastAsia="Times New Roman" w:cs="Times New Roman"/>
          <w:color w:val="000000"/>
        </w:rPr>
        <w:t>200~600</w:t>
      </w:r>
      <w:r>
        <w:rPr>
          <w:rFonts w:ascii="楷体" w:hAnsi="楷体" w:eastAsia="楷体" w:cs="楷体"/>
          <w:color w:val="000000"/>
        </w:rPr>
        <w:t>年，第二次是公元</w:t>
      </w:r>
      <w:r>
        <w:rPr>
          <w:rFonts w:ascii="Times New Roman" w:hAnsi="Times New Roman" w:eastAsia="Times New Roman" w:cs="Times New Roman"/>
          <w:color w:val="000000"/>
        </w:rPr>
        <w:t>1300~1400</w:t>
      </w:r>
      <w:r>
        <w:rPr>
          <w:rFonts w:ascii="楷体" w:hAnsi="楷体" w:eastAsia="楷体" w:cs="楷体"/>
          <w:color w:val="000000"/>
        </w:rPr>
        <w:t>年，此后人口变化又开始呈现为上行曲线。</w:t>
      </w:r>
      <w:r>
        <w:rPr>
          <w:color w:val="000000"/>
        </w:rPr>
        <w:br w:type="textWrapping"/>
      </w:r>
    </w:p>
    <w:p w14:paraId="1FD63DCE">
      <w:pPr>
        <w:spacing w:line="360" w:lineRule="auto"/>
        <w:ind w:firstLine="420"/>
        <w:jc w:val="right"/>
        <w:textAlignment w:val="center"/>
        <w:rPr>
          <w:color w:val="000000"/>
        </w:rPr>
      </w:pPr>
      <w:r>
        <w:rPr>
          <w:rFonts w:ascii="楷体" w:hAnsi="楷体" w:eastAsia="楷体" w:cs="楷体"/>
          <w:color w:val="000000"/>
        </w:rPr>
        <w:t>——摘编自葛剑雄《中国历代人口数量的衍变及增减的原因》等</w:t>
      </w:r>
    </w:p>
    <w:p w14:paraId="12268396">
      <w:pPr>
        <w:spacing w:line="360" w:lineRule="auto"/>
        <w:jc w:val="left"/>
        <w:textAlignment w:val="center"/>
        <w:rPr>
          <w:color w:val="000000"/>
        </w:rPr>
      </w:pPr>
      <w:r>
        <w:rPr>
          <w:rFonts w:ascii="宋体" w:hAnsi="宋体" w:eastAsia="宋体" w:cs="宋体"/>
          <w:color w:val="000000"/>
        </w:rPr>
        <w:t>根据材料并结合所学知识，完成下列问题：</w:t>
      </w:r>
    </w:p>
    <w:p w14:paraId="568378EF">
      <w:pPr>
        <w:spacing w:line="360" w:lineRule="auto"/>
        <w:jc w:val="left"/>
        <w:textAlignment w:val="center"/>
        <w:rPr>
          <w:color w:val="000000"/>
        </w:rPr>
      </w:pPr>
      <w:r>
        <w:rPr>
          <w:color w:val="000000"/>
        </w:rPr>
        <w:t>（1）</w:t>
      </w:r>
      <w:r>
        <w:rPr>
          <w:rFonts w:ascii="宋体" w:hAnsi="宋体" w:eastAsia="宋体" w:cs="宋体"/>
          <w:color w:val="000000"/>
        </w:rPr>
        <w:t>图中</w:t>
      </w:r>
      <w:r>
        <w:rPr>
          <w:rFonts w:ascii="Times New Roman" w:hAnsi="Times New Roman" w:eastAsia="Times New Roman" w:cs="Times New Roman"/>
          <w:color w:val="000000"/>
        </w:rPr>
        <w:t>A B C D</w:t>
      </w:r>
      <w:r>
        <w:rPr>
          <w:rFonts w:ascii="宋体" w:hAnsi="宋体" w:eastAsia="宋体" w:cs="宋体"/>
          <w:color w:val="000000"/>
        </w:rPr>
        <w:t>四处都是我国古代人口大幅度下降时期。用直线将下列英文字</w:t>
      </w:r>
    </w:p>
    <w:p w14:paraId="506C3C1C">
      <w:pPr>
        <w:spacing w:line="360" w:lineRule="auto"/>
        <w:jc w:val="left"/>
        <w:textAlignment w:val="center"/>
        <w:rPr>
          <w:color w:val="000000"/>
        </w:rPr>
      </w:pPr>
      <w:r>
        <w:rPr>
          <w:rFonts w:ascii="宋体" w:hAnsi="宋体" w:eastAsia="宋体" w:cs="宋体"/>
          <w:color w:val="000000"/>
        </w:rPr>
        <w:t>母与对应的历史事件连接起来。</w:t>
      </w:r>
    </w:p>
    <w:p w14:paraId="73647B0E">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秦灭六国</w:t>
      </w:r>
    </w:p>
    <w:p w14:paraId="38124C25">
      <w:pPr>
        <w:spacing w:line="360" w:lineRule="auto"/>
        <w:jc w:val="left"/>
        <w:textAlignment w:val="center"/>
        <w:rPr>
          <w:color w:val="000000"/>
        </w:rPr>
      </w:pPr>
      <w:r>
        <w:rPr>
          <w:rFonts w:ascii="Times New Roman" w:hAnsi="Times New Roman" w:eastAsia="Times New Roman" w:cs="Times New Roman"/>
          <w:color w:val="000000"/>
        </w:rPr>
        <w:t xml:space="preserve">B        </w:t>
      </w:r>
      <w:r>
        <w:rPr>
          <w:rFonts w:ascii="宋体" w:hAnsi="宋体" w:eastAsia="宋体" w:cs="宋体"/>
          <w:color w:val="000000"/>
        </w:rPr>
        <w:t>国安史之乱</w:t>
      </w:r>
    </w:p>
    <w:p w14:paraId="24CF1772">
      <w:pPr>
        <w:spacing w:line="360" w:lineRule="auto"/>
        <w:jc w:val="left"/>
        <w:textAlignment w:val="center"/>
        <w:rPr>
          <w:color w:val="000000"/>
        </w:rPr>
      </w:pPr>
      <w:r>
        <w:rPr>
          <w:rFonts w:ascii="Times New Roman" w:hAnsi="Times New Roman" w:eastAsia="Times New Roman" w:cs="Times New Roman"/>
          <w:color w:val="000000"/>
        </w:rPr>
        <w:t xml:space="preserve">C        </w:t>
      </w:r>
      <w:r>
        <w:rPr>
          <w:rFonts w:ascii="宋体" w:hAnsi="宋体" w:eastAsia="宋体" w:cs="宋体"/>
          <w:color w:val="000000"/>
        </w:rPr>
        <w:t>三国争霸</w:t>
      </w:r>
    </w:p>
    <w:p w14:paraId="64008E79">
      <w:pPr>
        <w:spacing w:line="360" w:lineRule="auto"/>
        <w:jc w:val="left"/>
        <w:textAlignment w:val="center"/>
        <w:rPr>
          <w:color w:val="000000"/>
        </w:rPr>
      </w:pPr>
      <w:r>
        <w:rPr>
          <w:rFonts w:ascii="Times New Roman" w:hAnsi="Times New Roman" w:eastAsia="Times New Roman" w:cs="Times New Roman"/>
          <w:color w:val="000000"/>
        </w:rPr>
        <w:t xml:space="preserve">D        </w:t>
      </w:r>
      <w:r>
        <w:rPr>
          <w:rFonts w:ascii="宋体" w:hAnsi="宋体" w:eastAsia="宋体" w:cs="宋体"/>
          <w:color w:val="000000"/>
        </w:rPr>
        <w:t>元灭南宋</w:t>
      </w:r>
    </w:p>
    <w:p w14:paraId="39DFFCE3">
      <w:pPr>
        <w:spacing w:line="360" w:lineRule="auto"/>
        <w:jc w:val="left"/>
        <w:textAlignment w:val="center"/>
        <w:rPr>
          <w:color w:val="000000"/>
        </w:rPr>
      </w:pPr>
      <w:r>
        <w:rPr>
          <w:color w:val="000000"/>
        </w:rPr>
        <w:t>（2）</w:t>
      </w:r>
      <w:r>
        <w:rPr>
          <w:rFonts w:ascii="宋体" w:hAnsi="宋体" w:eastAsia="宋体" w:cs="宋体"/>
          <w:color w:val="000000"/>
        </w:rPr>
        <w:t>读图，从公元元年到</w:t>
      </w:r>
      <w:r>
        <w:rPr>
          <w:rFonts w:ascii="Times New Roman" w:hAnsi="Times New Roman" w:eastAsia="Times New Roman" w:cs="Times New Roman"/>
          <w:color w:val="000000"/>
        </w:rPr>
        <w:t>1700</w:t>
      </w:r>
      <w:r>
        <w:rPr>
          <w:rFonts w:ascii="宋体" w:hAnsi="宋体" w:eastAsia="宋体" w:cs="宋体"/>
          <w:color w:val="000000"/>
        </w:rPr>
        <w:t>年，中国与西欧人口变化曲线有何不同？</w:t>
      </w:r>
    </w:p>
    <w:p w14:paraId="5F809722">
      <w:pPr>
        <w:spacing w:line="360" w:lineRule="auto"/>
        <w:jc w:val="left"/>
        <w:textAlignment w:val="center"/>
        <w:rPr>
          <w:color w:val="000000"/>
        </w:rPr>
      </w:pPr>
      <w:r>
        <w:rPr>
          <w:color w:val="000000"/>
        </w:rPr>
        <w:t>（3）</w:t>
      </w:r>
      <w:r>
        <w:rPr>
          <w:rFonts w:ascii="宋体" w:hAnsi="宋体" w:eastAsia="宋体" w:cs="宋体"/>
          <w:color w:val="000000"/>
        </w:rPr>
        <w:t>分析从公元元年到</w:t>
      </w:r>
      <w:r>
        <w:rPr>
          <w:rFonts w:ascii="Times New Roman" w:hAnsi="Times New Roman" w:eastAsia="Times New Roman" w:cs="Times New Roman"/>
          <w:color w:val="000000"/>
        </w:rPr>
        <w:t>1700</w:t>
      </w:r>
      <w:r>
        <w:rPr>
          <w:rFonts w:ascii="宋体" w:hAnsi="宋体" w:eastAsia="宋体" w:cs="宋体"/>
          <w:color w:val="000000"/>
        </w:rPr>
        <w:t>年中国人口数量整体处于增长状态并且长期高于西欧地区的主要因素。</w:t>
      </w:r>
    </w:p>
    <w:p w14:paraId="5E880E2B">
      <w:pPr>
        <w:spacing w:line="360" w:lineRule="auto"/>
        <w:jc w:val="left"/>
        <w:textAlignment w:val="center"/>
        <w:rPr>
          <w:color w:val="000000"/>
        </w:rPr>
      </w:pPr>
      <w:r>
        <w:rPr>
          <w:color w:val="000000"/>
        </w:rPr>
        <w:t>（4）</w:t>
      </w:r>
      <w:r>
        <w:rPr>
          <w:rFonts w:ascii="宋体" w:hAnsi="宋体" w:eastAsia="宋体" w:cs="宋体"/>
          <w:color w:val="000000"/>
        </w:rPr>
        <w:t>当前，党和政府正大力倡导“以人口高质量的发展支撑中国式现代化”。请就提高人口质量或素质问题谈谈你的看法。</w:t>
      </w:r>
    </w:p>
    <w:p w14:paraId="22B839EF">
      <w:pPr>
        <w:spacing w:line="360" w:lineRule="auto"/>
        <w:textAlignment w:val="center"/>
        <w:rPr>
          <w:color w:val="000000"/>
        </w:rPr>
      </w:pPr>
      <w:r>
        <w:rPr>
          <w:color w:val="2E75B6"/>
        </w:rPr>
        <w:t>【答案】</w:t>
      </w:r>
      <w:r>
        <w:rPr>
          <w:color w:val="000000"/>
        </w:rPr>
        <w:t>（1）</w:t>
      </w:r>
      <w:r>
        <w:rPr>
          <w:color w:val="000000"/>
        </w:rPr>
        <w:drawing>
          <wp:inline distT="0" distB="0" distL="114300" distR="114300">
            <wp:extent cx="1285875" cy="10001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85875" cy="1000125"/>
                    </a:xfrm>
                    <a:prstGeom prst="rect">
                      <a:avLst/>
                    </a:prstGeom>
                  </pic:spPr>
                </pic:pic>
              </a:graphicData>
            </a:graphic>
          </wp:inline>
        </w:drawing>
      </w:r>
      <w:r>
        <w:rPr>
          <w:color w:val="000000"/>
        </w:rPr>
        <w:t xml:space="preserve">      （2）不同：中国人口增长过程中人口繁荣时期增长比欧洲快，总人口数远高于欧洲，而崩溃时期的剧减更是突出。中国人口数起伏升降频繁，欧洲人口数起伏升降程度较为平缓。    </w:t>
      </w:r>
    </w:p>
    <w:p w14:paraId="22BC1C1D">
      <w:pPr>
        <w:spacing w:line="360" w:lineRule="auto"/>
        <w:textAlignment w:val="center"/>
        <w:rPr>
          <w:color w:val="000000"/>
        </w:rPr>
      </w:pPr>
      <w:r>
        <w:rPr>
          <w:color w:val="000000"/>
        </w:rPr>
        <w:t xml:space="preserve">（3）原因：中国是专制主义中央集权体制，一旦政治秩序崩溃，加上自然灾害与疫病的流行带来的破坏是全面而剧烈的，郡县制在承平时代对社会政治秩序的保障具有优势，稳定农耕经济发展使人口恢复增长极为迅速。西欧虽然在中世纪充满战争与动荡，但因为在封建制下天下并非一统，小国林立，战争通常局限于局部，不会造成全面的剧烈破坏。欧洲人口下降主要原因是瘟疫，且次数比中国少，下降的幅度也小于中国。    </w:t>
      </w:r>
    </w:p>
    <w:p w14:paraId="24E2BA6A">
      <w:pPr>
        <w:spacing w:line="360" w:lineRule="auto"/>
        <w:textAlignment w:val="center"/>
        <w:rPr>
          <w:color w:val="000000"/>
        </w:rPr>
      </w:pPr>
      <w:r>
        <w:rPr>
          <w:color w:val="000000"/>
        </w:rPr>
        <w:t>（4）看法：现代化的本质是人的现代化。全面提升人口素质既是现代化的重要内容，又是现代化建设最基本、最重要的支撑。言之有理即可</w:t>
      </w:r>
    </w:p>
    <w:p w14:paraId="4BA6D5BB">
      <w:pPr>
        <w:spacing w:line="360" w:lineRule="auto"/>
        <w:textAlignment w:val="center"/>
        <w:rPr>
          <w:color w:val="000000"/>
        </w:rPr>
      </w:pPr>
      <w:r>
        <w:rPr>
          <w:color w:val="2E75B6"/>
        </w:rPr>
        <w:t>【解析】</w:t>
      </w:r>
    </w:p>
    <w:p w14:paraId="6FC4A49F">
      <w:pPr>
        <w:spacing w:line="360" w:lineRule="auto"/>
        <w:textAlignment w:val="center"/>
        <w:rPr>
          <w:color w:val="000000"/>
        </w:rPr>
      </w:pPr>
      <w:r>
        <w:rPr>
          <w:color w:val="000000"/>
        </w:rPr>
        <w:t>【小问1详解】</w:t>
      </w:r>
    </w:p>
    <w:p w14:paraId="65719155">
      <w:pPr>
        <w:spacing w:line="360" w:lineRule="auto"/>
        <w:jc w:val="left"/>
        <w:textAlignment w:val="center"/>
        <w:rPr>
          <w:color w:val="000000"/>
        </w:rPr>
      </w:pPr>
      <w:r>
        <w:rPr>
          <w:color w:val="000000"/>
        </w:rPr>
        <w:t>据材料“中国与同期的西欧人口变化示意图”可知，B发生在100年至300年之间，三国争霸处在这一时期；C发生在700年至900年之间，安史之乱处在这一时期；D发生在1100年至1300年之间，元灭南宋处在这一时期。</w:t>
      </w:r>
    </w:p>
    <w:p w14:paraId="69A24856">
      <w:pPr>
        <w:spacing w:line="360" w:lineRule="auto"/>
        <w:jc w:val="left"/>
        <w:textAlignment w:val="center"/>
        <w:rPr>
          <w:color w:val="000000"/>
        </w:rPr>
      </w:pPr>
      <w:r>
        <w:rPr>
          <w:color w:val="000000"/>
        </w:rPr>
        <w:t>【小问2详解】</w:t>
      </w:r>
    </w:p>
    <w:p w14:paraId="571427C7">
      <w:pPr>
        <w:spacing w:line="360" w:lineRule="auto"/>
        <w:jc w:val="left"/>
        <w:textAlignment w:val="center"/>
        <w:rPr>
          <w:color w:val="000000"/>
        </w:rPr>
      </w:pPr>
      <w:r>
        <w:rPr>
          <w:color w:val="000000"/>
        </w:rPr>
        <w:t>据材料“中国与同期的西欧人口变化示意图”可知，中国人口增长过程中人口繁荣时期增长比欧洲快，总人口数远高于欧洲，而崩溃时期的剧减更是突出。中国人口数起伏升降频繁，欧洲人口数起伏升降程度较为平缓。</w:t>
      </w:r>
    </w:p>
    <w:p w14:paraId="08DC0F82">
      <w:pPr>
        <w:spacing w:line="360" w:lineRule="auto"/>
        <w:jc w:val="left"/>
        <w:textAlignment w:val="center"/>
        <w:rPr>
          <w:color w:val="000000"/>
        </w:rPr>
      </w:pPr>
      <w:r>
        <w:rPr>
          <w:color w:val="000000"/>
        </w:rPr>
        <w:t>【小问3详解】</w:t>
      </w:r>
    </w:p>
    <w:p w14:paraId="63775250">
      <w:pPr>
        <w:spacing w:line="360" w:lineRule="auto"/>
        <w:jc w:val="left"/>
        <w:textAlignment w:val="center"/>
        <w:rPr>
          <w:color w:val="000000"/>
        </w:rPr>
      </w:pPr>
      <w:r>
        <w:rPr>
          <w:color w:val="000000"/>
        </w:rPr>
        <w:t>据所学可知，从公元元年到1700年，中国是专制主义中央集权体制，一旦政治秩序崩溃，加上自然灾害与疫病的流行带来的破坏是全面而剧烈的，郡县制在承平时代对社会政治秩序的保障具有优势，稳定农耕经济发展使人口恢复增长极为迅速。西欧虽然在中世纪充满战争与动荡，但因为在封建制下天下并非一统，小国林立，战争通常局限于局部，不会造成全面的剧烈破坏。欧洲人口下降主要原因是瘟疫，且次数比中国少，下降的幅度也小于中国。因此，中国人口数量整体处于增长状态并且长期高于西欧地区。</w:t>
      </w:r>
    </w:p>
    <w:p w14:paraId="6EF65EDD">
      <w:pPr>
        <w:spacing w:line="360" w:lineRule="auto"/>
        <w:jc w:val="left"/>
        <w:textAlignment w:val="center"/>
        <w:rPr>
          <w:color w:val="000000"/>
        </w:rPr>
      </w:pPr>
      <w:r>
        <w:rPr>
          <w:color w:val="000000"/>
        </w:rPr>
        <w:t>【小问4详解】</w:t>
      </w:r>
    </w:p>
    <w:p w14:paraId="211F5963">
      <w:pPr>
        <w:spacing w:line="360" w:lineRule="auto"/>
        <w:jc w:val="left"/>
        <w:textAlignment w:val="center"/>
        <w:rPr>
          <w:color w:val="000000"/>
        </w:rPr>
      </w:pPr>
      <w:r>
        <w:rPr>
          <w:color w:val="000000"/>
        </w:rPr>
        <w:t>本题属于开放型试题，言之有理即可。如现代化的本质是人的现代化。全面提升人口素质既是现代化的重要内容，又是现代化建设最基本、最重要的支撑。</w:t>
      </w:r>
    </w:p>
    <w:p w14:paraId="77D3B7A7">
      <w:pPr>
        <w:spacing w:line="360" w:lineRule="auto"/>
        <w:jc w:val="left"/>
        <w:textAlignment w:val="center"/>
        <w:rPr>
          <w:color w:val="000000"/>
        </w:rPr>
      </w:pPr>
      <w:r>
        <w:rPr>
          <w:color w:val="000000"/>
        </w:rPr>
        <w:t xml:space="preserve">26. </w:t>
      </w:r>
      <w:r>
        <w:rPr>
          <w:rFonts w:ascii="宋体" w:hAnsi="宋体" w:eastAsia="宋体" w:cs="宋体"/>
          <w:color w:val="000000"/>
        </w:rPr>
        <w:t>阅读材料，回答问题。</w:t>
      </w:r>
    </w:p>
    <w:p w14:paraId="2929216F">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西方资本主义现代化就是一条通过战争、殖民、掠夺等方式实现现代化的老路。西方资产阶级通过民主革命掌握政权，成为了统治阶级，并主导着国家的现代化进程。下面是邵陵同学编制的“主要资本主义国家对现代化道路的探索表格（未完工）”。</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553"/>
        <w:gridCol w:w="2130"/>
      </w:tblGrid>
      <w:tr w14:paraId="6E8D0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858D62">
            <w:pPr>
              <w:spacing w:line="360" w:lineRule="auto"/>
              <w:jc w:val="left"/>
              <w:textAlignment w:val="center"/>
              <w:rPr>
                <w:color w:val="000000"/>
              </w:rPr>
            </w:pPr>
            <w:r>
              <w:rPr>
                <w:rFonts w:ascii="楷体" w:hAnsi="楷体" w:eastAsia="楷体" w:cs="楷体"/>
                <w:color w:val="000000"/>
              </w:rPr>
              <w:t>国家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41DCE8">
            <w:pPr>
              <w:spacing w:line="360" w:lineRule="auto"/>
              <w:jc w:val="both"/>
              <w:textAlignment w:val="center"/>
              <w:rPr>
                <w:color w:val="000000"/>
              </w:rPr>
            </w:pPr>
            <w:r>
              <w:rPr>
                <w:rFonts w:ascii="楷体" w:hAnsi="楷体" w:eastAsia="楷体" w:cs="楷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82CC1A">
            <w:pPr>
              <w:spacing w:line="360" w:lineRule="auto"/>
              <w:jc w:val="both"/>
              <w:textAlignment w:val="center"/>
              <w:rPr>
                <w:color w:val="000000"/>
              </w:rPr>
            </w:pPr>
            <w:r>
              <w:rPr>
                <w:rFonts w:ascii="楷体" w:hAnsi="楷体" w:eastAsia="楷体" w:cs="楷体"/>
                <w:color w:val="000000"/>
              </w:rPr>
              <w:t>事件</w:t>
            </w:r>
          </w:p>
        </w:tc>
      </w:tr>
      <w:tr w14:paraId="75955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B7A7EE">
            <w:pPr>
              <w:spacing w:line="360" w:lineRule="auto"/>
              <w:jc w:val="left"/>
              <w:textAlignment w:val="center"/>
              <w:rPr>
                <w:color w:val="000000"/>
              </w:rPr>
            </w:pPr>
            <w:r>
              <w:rPr>
                <w:rFonts w:ascii="楷体" w:hAnsi="楷体" w:eastAsia="楷体" w:cs="楷体"/>
                <w:color w:val="000000"/>
              </w:rPr>
              <w:t>英国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35481F">
            <w:pPr>
              <w:spacing w:line="360" w:lineRule="auto"/>
              <w:jc w:val="both"/>
              <w:textAlignment w:val="center"/>
              <w:rPr>
                <w:color w:val="000000"/>
              </w:rPr>
            </w:pPr>
            <w:r>
              <w:rPr>
                <w:rFonts w:ascii="Times New Roman" w:hAnsi="Times New Roman" w:eastAsia="Times New Roman" w:cs="Times New Roman"/>
                <w:color w:val="000000"/>
              </w:rPr>
              <w:t>1640</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6BBD92">
            <w:pPr>
              <w:spacing w:line="360" w:lineRule="auto"/>
              <w:jc w:val="both"/>
              <w:textAlignment w:val="center"/>
              <w:rPr>
                <w:color w:val="000000"/>
              </w:rPr>
            </w:pPr>
            <w:r>
              <w:rPr>
                <w:rFonts w:ascii="楷体" w:hAnsi="楷体" w:eastAsia="楷体" w:cs="楷体"/>
                <w:color w:val="000000"/>
              </w:rPr>
              <w:t>资产阶级革命爆发</w:t>
            </w:r>
          </w:p>
        </w:tc>
      </w:tr>
      <w:tr w14:paraId="63D10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5A170C2B">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48DC16">
            <w:pPr>
              <w:spacing w:line="360" w:lineRule="auto"/>
              <w:jc w:val="both"/>
              <w:textAlignment w:val="center"/>
              <w:rPr>
                <w:color w:val="000000"/>
              </w:rPr>
            </w:pPr>
            <w:r>
              <w:rPr>
                <w:rFonts w:ascii="Times New Roman" w:hAnsi="Times New Roman" w:eastAsia="Times New Roman" w:cs="Times New Roman"/>
                <w:color w:val="000000"/>
              </w:rPr>
              <w:t>18</w:t>
            </w:r>
            <w:r>
              <w:rPr>
                <w:rFonts w:ascii="楷体" w:hAnsi="楷体" w:eastAsia="楷体" w:cs="楷体"/>
                <w:color w:val="000000"/>
              </w:rPr>
              <w:t>世纪中期起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7C268A">
            <w:pPr>
              <w:spacing w:line="360" w:lineRule="auto"/>
              <w:jc w:val="both"/>
              <w:textAlignment w:val="center"/>
              <w:rPr>
                <w:color w:val="000000"/>
              </w:rPr>
            </w:pPr>
            <w:r>
              <w:rPr>
                <w:rFonts w:ascii="楷体" w:hAnsi="楷体" w:eastAsia="楷体" w:cs="楷体"/>
                <w:color w:val="000000"/>
              </w:rPr>
              <w:t>工业革命开始</w:t>
            </w:r>
          </w:p>
        </w:tc>
      </w:tr>
      <w:tr w14:paraId="0E226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08EE8155">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CF7245">
            <w:pPr>
              <w:spacing w:line="360" w:lineRule="auto"/>
              <w:jc w:val="both"/>
              <w:textAlignment w:val="center"/>
              <w:rPr>
                <w:color w:val="000000"/>
              </w:rPr>
            </w:pPr>
            <w:r>
              <w:rPr>
                <w:rFonts w:ascii="Times New Roman" w:hAnsi="Times New Roman" w:eastAsia="Times New Roman" w:cs="Times New Roman"/>
                <w:color w:val="000000"/>
              </w:rPr>
              <w:t>19</w:t>
            </w:r>
            <w:r>
              <w:rPr>
                <w:rFonts w:ascii="楷体" w:hAnsi="楷体" w:eastAsia="楷体" w:cs="楷体"/>
                <w:color w:val="000000"/>
              </w:rPr>
              <w:t>世纪中期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6450C">
            <w:pPr>
              <w:spacing w:line="360" w:lineRule="auto"/>
              <w:jc w:val="both"/>
              <w:textAlignment w:val="center"/>
              <w:rPr>
                <w:color w:val="000000"/>
              </w:rPr>
            </w:pPr>
            <w:r>
              <w:rPr>
                <w:rFonts w:ascii="楷体" w:hAnsi="楷体" w:eastAsia="楷体" w:cs="楷体"/>
                <w:color w:val="000000"/>
              </w:rPr>
              <w:t>印度沦为英国殖民地</w:t>
            </w:r>
          </w:p>
        </w:tc>
      </w:tr>
      <w:tr w14:paraId="54B3C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F5EA44">
            <w:pPr>
              <w:spacing w:line="360" w:lineRule="auto"/>
              <w:jc w:val="left"/>
              <w:textAlignment w:val="center"/>
              <w:rPr>
                <w:color w:val="000000"/>
              </w:rPr>
            </w:pPr>
            <w:r>
              <w:rPr>
                <w:rFonts w:ascii="楷体" w:hAnsi="楷体" w:eastAsia="楷体" w:cs="楷体"/>
                <w:color w:val="000000"/>
              </w:rPr>
              <w:t>法国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D7B0F1">
            <w:pPr>
              <w:spacing w:line="360" w:lineRule="auto"/>
              <w:jc w:val="both"/>
              <w:textAlignment w:val="center"/>
              <w:rPr>
                <w:color w:val="000000"/>
              </w:rPr>
            </w:pPr>
            <w:r>
              <w:rPr>
                <w:rFonts w:ascii="Times New Roman" w:hAnsi="Times New Roman" w:eastAsia="Times New Roman" w:cs="Times New Roman"/>
                <w:color w:val="000000"/>
              </w:rPr>
              <w:t>1789</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D0B303">
            <w:pPr>
              <w:spacing w:line="360" w:lineRule="auto"/>
              <w:jc w:val="both"/>
              <w:textAlignment w:val="center"/>
              <w:rPr>
                <w:color w:val="000000"/>
              </w:rPr>
            </w:pPr>
            <w:r>
              <w:rPr>
                <w:rFonts w:ascii="楷体" w:hAnsi="楷体" w:eastAsia="楷体" w:cs="楷体"/>
                <w:color w:val="000000"/>
              </w:rPr>
              <w:t>大革命爆发</w:t>
            </w:r>
          </w:p>
        </w:tc>
      </w:tr>
      <w:tr w14:paraId="41608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6DB4A5C1">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DBA8A2">
            <w:pPr>
              <w:spacing w:line="360" w:lineRule="auto"/>
              <w:jc w:val="both"/>
              <w:textAlignment w:val="center"/>
              <w:rPr>
                <w:color w:val="000000"/>
              </w:rPr>
            </w:pPr>
            <w:r>
              <w:rPr>
                <w:rFonts w:ascii="Times New Roman" w:hAnsi="Times New Roman" w:eastAsia="Times New Roman" w:cs="Times New Roman"/>
                <w:color w:val="000000"/>
              </w:rPr>
              <w:t>18</w:t>
            </w:r>
            <w:r>
              <w:rPr>
                <w:rFonts w:ascii="楷体" w:hAnsi="楷体" w:eastAsia="楷体" w:cs="楷体"/>
                <w:color w:val="000000"/>
              </w:rPr>
              <w:t>世纪后期起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4EC514">
            <w:pPr>
              <w:spacing w:line="360" w:lineRule="auto"/>
              <w:jc w:val="both"/>
              <w:textAlignment w:val="center"/>
              <w:rPr>
                <w:color w:val="000000"/>
              </w:rPr>
            </w:pPr>
            <w:r>
              <w:rPr>
                <w:rFonts w:ascii="楷体" w:hAnsi="楷体" w:eastAsia="楷体" w:cs="楷体"/>
                <w:color w:val="000000"/>
              </w:rPr>
              <w:t>工业革命开始</w:t>
            </w:r>
          </w:p>
        </w:tc>
      </w:tr>
      <w:tr w14:paraId="1831B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DF7609">
            <w:pPr>
              <w:spacing w:line="360" w:lineRule="auto"/>
              <w:jc w:val="left"/>
              <w:textAlignment w:val="center"/>
              <w:rPr>
                <w:color w:val="000000"/>
              </w:rPr>
            </w:pPr>
            <w:r>
              <w:rPr>
                <w:rFonts w:ascii="楷体" w:hAnsi="楷体" w:eastAsia="楷体" w:cs="楷体"/>
                <w:color w:val="000000"/>
              </w:rPr>
              <w:t>美国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7C1598">
            <w:pPr>
              <w:spacing w:line="360" w:lineRule="auto"/>
              <w:jc w:val="both"/>
              <w:textAlignment w:val="center"/>
              <w:rPr>
                <w:color w:val="000000"/>
              </w:rPr>
            </w:pPr>
            <w:r>
              <w:rPr>
                <w:rFonts w:ascii="Times New Roman" w:hAnsi="Times New Roman" w:eastAsia="Times New Roman" w:cs="Times New Roman"/>
                <w:color w:val="000000"/>
              </w:rPr>
              <w:t>1861</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59B14E">
            <w:pPr>
              <w:spacing w:line="360" w:lineRule="auto"/>
              <w:jc w:val="both"/>
              <w:textAlignment w:val="center"/>
              <w:rPr>
                <w:color w:val="000000"/>
              </w:rPr>
            </w:pPr>
            <w:r>
              <w:rPr>
                <w:rFonts w:ascii="楷体" w:hAnsi="楷体" w:eastAsia="楷体" w:cs="楷体"/>
                <w:color w:val="000000"/>
              </w:rPr>
              <w:t>南北战争爆发</w:t>
            </w:r>
          </w:p>
        </w:tc>
      </w:tr>
      <w:tr w14:paraId="780F5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47F618FA">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1F814">
            <w:pPr>
              <w:spacing w:line="360" w:lineRule="auto"/>
              <w:jc w:val="both"/>
              <w:textAlignment w:val="center"/>
              <w:rPr>
                <w:color w:val="000000"/>
              </w:rPr>
            </w:pPr>
            <w:r>
              <w:rPr>
                <w:rFonts w:ascii="Times New Roman" w:hAnsi="Times New Roman" w:eastAsia="Times New Roman" w:cs="Times New Roman"/>
                <w:color w:val="000000"/>
              </w:rPr>
              <w:t>1933</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B2F8A2">
            <w:pPr>
              <w:spacing w:line="360" w:lineRule="auto"/>
              <w:jc w:val="both"/>
              <w:textAlignment w:val="center"/>
              <w:rPr>
                <w:color w:val="000000"/>
              </w:rPr>
            </w:pPr>
            <w:r>
              <w:rPr>
                <w:rFonts w:ascii="楷体" w:hAnsi="楷体" w:eastAsia="楷体" w:cs="楷体"/>
                <w:color w:val="000000"/>
              </w:rPr>
              <w:t>罗斯福新政</w:t>
            </w:r>
          </w:p>
        </w:tc>
      </w:tr>
      <w:tr w14:paraId="2E6F4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BB098C">
            <w:pPr>
              <w:spacing w:line="360" w:lineRule="auto"/>
              <w:jc w:val="left"/>
              <w:textAlignment w:val="center"/>
              <w:rPr>
                <w:color w:val="000000"/>
              </w:rPr>
            </w:pPr>
            <w:r>
              <w:rPr>
                <w:rFonts w:ascii="楷体" w:hAnsi="楷体" w:eastAsia="楷体" w:cs="楷体"/>
                <w:color w:val="000000"/>
              </w:rPr>
              <w:t>日本</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2B151">
            <w:pPr>
              <w:spacing w:line="360" w:lineRule="auto"/>
              <w:jc w:val="both"/>
              <w:textAlignment w:val="center"/>
              <w:rPr>
                <w:color w:val="000000"/>
              </w:rPr>
            </w:pPr>
            <w:r>
              <w:rPr>
                <w:rFonts w:ascii="Times New Roman" w:hAnsi="Times New Roman" w:eastAsia="Times New Roman" w:cs="Times New Roman"/>
                <w:color w:val="000000"/>
              </w:rPr>
              <w:t>1868</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FA371A">
            <w:pPr>
              <w:spacing w:line="360" w:lineRule="auto"/>
              <w:jc w:val="both"/>
              <w:textAlignment w:val="center"/>
              <w:rPr>
                <w:color w:val="000000"/>
              </w:rPr>
            </w:pPr>
            <w:r>
              <w:rPr>
                <w:rFonts w:ascii="楷体" w:hAnsi="楷体" w:eastAsia="楷体" w:cs="楷体"/>
                <w:color w:val="000000"/>
              </w:rPr>
              <w:t>明治维新</w:t>
            </w:r>
          </w:p>
        </w:tc>
      </w:tr>
      <w:tr w14:paraId="7934B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6CBE89A1">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B2D927">
            <w:pPr>
              <w:spacing w:line="360" w:lineRule="auto"/>
              <w:jc w:val="both"/>
              <w:textAlignment w:val="center"/>
              <w:rPr>
                <w:color w:val="000000"/>
              </w:rPr>
            </w:pPr>
            <w:r>
              <w:rPr>
                <w:rFonts w:ascii="Times New Roman" w:hAnsi="Times New Roman" w:eastAsia="Times New Roman" w:cs="Times New Roman"/>
                <w:color w:val="000000"/>
              </w:rPr>
              <w:t>1936</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DBA3E">
            <w:pPr>
              <w:spacing w:line="360" w:lineRule="auto"/>
              <w:jc w:val="both"/>
              <w:textAlignment w:val="center"/>
              <w:rPr>
                <w:color w:val="000000"/>
              </w:rPr>
            </w:pPr>
            <w:r>
              <w:rPr>
                <w:rFonts w:ascii="楷体" w:hAnsi="楷体" w:eastAsia="楷体" w:cs="楷体"/>
                <w:color w:val="000000"/>
              </w:rPr>
              <w:t>建立法西斯专政</w:t>
            </w:r>
          </w:p>
        </w:tc>
      </w:tr>
    </w:tbl>
    <w:p w14:paraId="49BE32E0">
      <w:pPr>
        <w:spacing w:line="360" w:lineRule="auto"/>
        <w:jc w:val="left"/>
        <w:textAlignment w:val="center"/>
        <w:rPr>
          <w:color w:val="000000"/>
        </w:rPr>
      </w:pPr>
    </w:p>
    <w:p w14:paraId="3F0D333B">
      <w:pPr>
        <w:spacing w:line="360" w:lineRule="auto"/>
        <w:jc w:val="left"/>
        <w:textAlignment w:val="center"/>
        <w:rPr>
          <w:color w:val="000000"/>
        </w:rPr>
      </w:pPr>
      <w:r>
        <w:rPr>
          <w:color w:val="000000"/>
        </w:rPr>
        <w:t>（1）</w:t>
      </w:r>
      <w:r>
        <w:rPr>
          <w:rFonts w:ascii="宋体" w:hAnsi="宋体" w:eastAsia="宋体" w:cs="宋体"/>
          <w:color w:val="000000"/>
        </w:rPr>
        <w:t>根据材料一并结合所学知识完成下列问题：</w:t>
      </w:r>
    </w:p>
    <w:p w14:paraId="77E1AD46">
      <w:pPr>
        <w:spacing w:line="360" w:lineRule="auto"/>
        <w:jc w:val="left"/>
        <w:textAlignment w:val="center"/>
        <w:rPr>
          <w:color w:val="000000"/>
        </w:rPr>
      </w:pPr>
      <w:r>
        <w:rPr>
          <w:rFonts w:ascii="宋体" w:hAnsi="宋体" w:eastAsia="宋体" w:cs="宋体"/>
          <w:color w:val="000000"/>
        </w:rPr>
        <w:t>①列举</w:t>
      </w:r>
      <w:r>
        <w:rPr>
          <w:rFonts w:ascii="Times New Roman" w:hAnsi="Times New Roman" w:eastAsia="Times New Roman" w:cs="Times New Roman"/>
          <w:color w:val="000000"/>
        </w:rPr>
        <w:t>17</w:t>
      </w:r>
      <w:r>
        <w:rPr>
          <w:rFonts w:ascii="宋体" w:hAnsi="宋体" w:eastAsia="宋体" w:cs="宋体"/>
          <w:color w:val="000000"/>
        </w:rPr>
        <w:t>、</w:t>
      </w:r>
      <w:r>
        <w:rPr>
          <w:rFonts w:ascii="Times New Roman" w:hAnsi="Times New Roman" w:eastAsia="Times New Roman" w:cs="Times New Roman"/>
          <w:color w:val="000000"/>
        </w:rPr>
        <w:t>18</w:t>
      </w:r>
      <w:r>
        <w:rPr>
          <w:rFonts w:ascii="宋体" w:hAnsi="宋体" w:eastAsia="宋体" w:cs="宋体"/>
          <w:color w:val="000000"/>
        </w:rPr>
        <w:t>世纪发生在欧洲的两场资产阶级革命。</w:t>
      </w:r>
    </w:p>
    <w:p w14:paraId="130531D7">
      <w:pPr>
        <w:spacing w:line="360" w:lineRule="auto"/>
        <w:jc w:val="left"/>
        <w:textAlignment w:val="center"/>
        <w:rPr>
          <w:color w:val="000000"/>
        </w:rPr>
      </w:pPr>
      <w:r>
        <w:rPr>
          <w:rFonts w:ascii="宋体" w:hAnsi="宋体" w:eastAsia="宋体" w:cs="宋体"/>
          <w:color w:val="000000"/>
        </w:rPr>
        <w:t>②指出日本为摆脱</w:t>
      </w:r>
      <w:r>
        <w:rPr>
          <w:rFonts w:ascii="Times New Roman" w:hAnsi="Times New Roman" w:eastAsia="Times New Roman" w:cs="Times New Roman"/>
          <w:color w:val="000000"/>
        </w:rPr>
        <w:t>1929</w:t>
      </w:r>
      <w:r>
        <w:rPr>
          <w:rFonts w:ascii="宋体" w:hAnsi="宋体" w:eastAsia="宋体" w:cs="宋体"/>
          <w:color w:val="000000"/>
        </w:rPr>
        <w:t>年爆发的经济大危机而采取的应对措施。</w:t>
      </w:r>
    </w:p>
    <w:p w14:paraId="5DE30A2F">
      <w:pPr>
        <w:spacing w:line="360" w:lineRule="auto"/>
        <w:jc w:val="left"/>
        <w:textAlignment w:val="center"/>
        <w:rPr>
          <w:color w:val="000000"/>
        </w:rPr>
      </w:pPr>
      <w:r>
        <w:rPr>
          <w:rFonts w:ascii="宋体" w:hAnsi="宋体" w:eastAsia="宋体" w:cs="宋体"/>
          <w:color w:val="000000"/>
        </w:rPr>
        <w:t>③概述英国实现现代化大致历程。</w:t>
      </w:r>
    </w:p>
    <w:p w14:paraId="6D397656">
      <w:pPr>
        <w:spacing w:line="360" w:lineRule="auto"/>
        <w:jc w:val="left"/>
        <w:textAlignment w:val="center"/>
        <w:rPr>
          <w:color w:val="000000"/>
        </w:rPr>
      </w:pPr>
      <w:r>
        <w:rPr>
          <w:rFonts w:ascii="宋体" w:hAnsi="宋体" w:eastAsia="宋体" w:cs="宋体"/>
          <w:color w:val="000000"/>
        </w:rPr>
        <w:t>④邵陵同学编制的“主要资本主义国家对现代化道路的探索表格”需要补充，你觉得需要补充的内容是什么？</w:t>
      </w:r>
    </w:p>
    <w:p w14:paraId="270F0A2F">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自强运动是“中学为体，西学为用”，不想触及原有的政治体制，所以现代化（又称近代化）的启动遭遇不幸。甲午战败使中国人开始思考制度上的变革，但没有走资本主义现代化的道路。辛亥革命推翻了</w:t>
      </w:r>
      <w:r>
        <w:rPr>
          <w:rFonts w:ascii="Times New Roman" w:hAnsi="Times New Roman" w:eastAsia="Times New Roman" w:cs="Times New Roman"/>
          <w:color w:val="000000"/>
        </w:rPr>
        <w:t>2000</w:t>
      </w:r>
      <w:r>
        <w:rPr>
          <w:rFonts w:ascii="楷体" w:hAnsi="楷体" w:eastAsia="楷体" w:cs="楷体"/>
          <w:color w:val="000000"/>
        </w:rPr>
        <w:t>多年的王朝循环的模式，但资产阶级又没有能力建立起现代政治制度。……</w:t>
      </w:r>
      <w:r>
        <w:rPr>
          <w:rFonts w:ascii="Times New Roman" w:hAnsi="Times New Roman" w:eastAsia="Times New Roman" w:cs="Times New Roman"/>
          <w:color w:val="000000"/>
        </w:rPr>
        <w:t>1979</w:t>
      </w:r>
      <w:r>
        <w:rPr>
          <w:rFonts w:ascii="楷体" w:hAnsi="楷体" w:eastAsia="楷体" w:cs="楷体"/>
          <w:color w:val="000000"/>
        </w:rPr>
        <w:t>年，邓小平同志指出：“过去搞民主革命，要适合中国情况，走毛泽东同志开辟的农村包围城市的道路。现在搞建设，也要适合中国情况，走出一条中国式的现代化道路。”十八大以来，中共在理论和实践上的创新突破，团结带领全体人民成功推进和拓展了中国式现代化。</w:t>
      </w:r>
    </w:p>
    <w:p w14:paraId="0BD19E91">
      <w:pPr>
        <w:spacing w:line="360" w:lineRule="auto"/>
        <w:ind w:firstLine="420"/>
        <w:jc w:val="right"/>
        <w:textAlignment w:val="center"/>
        <w:rPr>
          <w:color w:val="000000"/>
        </w:rPr>
      </w:pPr>
      <w:r>
        <w:rPr>
          <w:rFonts w:ascii="楷体" w:hAnsi="楷体" w:eastAsia="楷体" w:cs="楷体"/>
          <w:color w:val="000000"/>
        </w:rPr>
        <w:t>——摘编自《中国的现代化寻路历程》等</w:t>
      </w:r>
    </w:p>
    <w:p w14:paraId="3DBD4937">
      <w:pPr>
        <w:spacing w:line="360" w:lineRule="auto"/>
        <w:jc w:val="left"/>
        <w:textAlignment w:val="center"/>
        <w:rPr>
          <w:color w:val="000000"/>
        </w:rPr>
      </w:pPr>
      <w:r>
        <w:rPr>
          <w:color w:val="000000"/>
        </w:rPr>
        <w:t>（2）</w:t>
      </w:r>
      <w:r>
        <w:rPr>
          <w:rFonts w:ascii="宋体" w:hAnsi="宋体" w:eastAsia="宋体" w:cs="宋体"/>
          <w:color w:val="000000"/>
        </w:rPr>
        <w:t>根据材料二并结合所学知识，举出</w:t>
      </w:r>
      <w:r>
        <w:rPr>
          <w:rFonts w:ascii="Times New Roman" w:hAnsi="Times New Roman" w:eastAsia="Times New Roman" w:cs="Times New Roman"/>
          <w:color w:val="000000"/>
        </w:rPr>
        <w:t>1840~1919</w:t>
      </w:r>
      <w:r>
        <w:rPr>
          <w:rFonts w:ascii="宋体" w:hAnsi="宋体" w:eastAsia="宋体" w:cs="宋体"/>
          <w:color w:val="000000"/>
        </w:rPr>
        <w:t>年中国现代化（近代化）寻路历程中的三例重大历史事件。</w:t>
      </w:r>
    </w:p>
    <w:p w14:paraId="5327777D">
      <w:pPr>
        <w:spacing w:line="360" w:lineRule="auto"/>
        <w:jc w:val="left"/>
        <w:textAlignment w:val="center"/>
        <w:rPr>
          <w:color w:val="000000"/>
        </w:rPr>
      </w:pPr>
      <w:r>
        <w:rPr>
          <w:color w:val="000000"/>
        </w:rPr>
        <w:t>（3）</w:t>
      </w:r>
      <w:r>
        <w:rPr>
          <w:rFonts w:ascii="宋体" w:hAnsi="宋体" w:eastAsia="宋体" w:cs="宋体"/>
          <w:color w:val="000000"/>
        </w:rPr>
        <w:t>中国共产党成功地探索出中国式现代化道路给了你什么启示？</w:t>
      </w:r>
    </w:p>
    <w:p w14:paraId="7EC7B64A">
      <w:pPr>
        <w:spacing w:line="360" w:lineRule="auto"/>
        <w:textAlignment w:val="center"/>
        <w:rPr>
          <w:color w:val="000000"/>
        </w:rPr>
      </w:pPr>
      <w:r>
        <w:rPr>
          <w:color w:val="2E75B6"/>
        </w:rPr>
        <w:t>【答案】</w:t>
      </w:r>
      <w:r>
        <w:rPr>
          <w:color w:val="000000"/>
        </w:rPr>
        <w:t>（1）①英国资产阶级革命、法国大革命。</w:t>
      </w:r>
      <w:r>
        <w:rPr>
          <w:color w:val="000000"/>
        </w:rPr>
        <w:br w:type="textWrapping"/>
      </w:r>
      <w:r>
        <w:rPr>
          <w:color w:val="000000"/>
        </w:rPr>
        <w:t>②建立法西斯专政。</w:t>
      </w:r>
      <w:r>
        <w:rPr>
          <w:color w:val="000000"/>
        </w:rPr>
        <w:br w:type="textWrapping"/>
      </w:r>
      <w:r>
        <w:rPr>
          <w:color w:val="000000"/>
        </w:rPr>
        <w:t>③政治上进行资产阶级革命，经济上开展工业革命、殖民扩张。</w:t>
      </w:r>
      <w:r>
        <w:rPr>
          <w:color w:val="000000"/>
        </w:rPr>
        <w:br w:type="textWrapping"/>
      </w:r>
      <w:r>
        <w:rPr>
          <w:color w:val="000000"/>
        </w:rPr>
        <w:t xml:space="preserve">④俄国：1861年废除农奴制改革；1936年斯大林模式。    </w:t>
      </w:r>
    </w:p>
    <w:p w14:paraId="7FB04225">
      <w:pPr>
        <w:spacing w:line="360" w:lineRule="auto"/>
        <w:textAlignment w:val="center"/>
        <w:rPr>
          <w:color w:val="000000"/>
        </w:rPr>
      </w:pPr>
      <w:r>
        <w:rPr>
          <w:color w:val="000000"/>
        </w:rPr>
        <w:t>（2）洋务运动、戊戌变法、辛亥革命。</w:t>
      </w:r>
      <w:r>
        <w:rPr>
          <w:color w:val="000000"/>
        </w:rPr>
        <w:br w:type="textWrapping"/>
      </w:r>
      <w:r>
        <w:rPr>
          <w:color w:val="000000"/>
        </w:rPr>
        <w:t xml:space="preserve">    </w:t>
      </w:r>
    </w:p>
    <w:p w14:paraId="1A658DA6">
      <w:pPr>
        <w:spacing w:line="360" w:lineRule="auto"/>
        <w:textAlignment w:val="center"/>
        <w:rPr>
          <w:color w:val="000000"/>
        </w:rPr>
      </w:pPr>
      <w:r>
        <w:rPr>
          <w:color w:val="000000"/>
        </w:rPr>
        <w:t>（3）坚持中国共产党的正确领导；坚持中国特色社会主义道路；坚持人民利益至上；坚持深化改革开放；坚持马克思主义理论中国化运用等。言之有理即可。</w:t>
      </w:r>
    </w:p>
    <w:p w14:paraId="71E16ED0">
      <w:pPr>
        <w:spacing w:line="360" w:lineRule="auto"/>
        <w:textAlignment w:val="center"/>
        <w:rPr>
          <w:color w:val="000000"/>
        </w:rPr>
      </w:pPr>
      <w:r>
        <w:rPr>
          <w:color w:val="2E75B6"/>
        </w:rPr>
        <w:t>【解析】</w:t>
      </w:r>
    </w:p>
    <w:p w14:paraId="0B833187">
      <w:pPr>
        <w:spacing w:line="360" w:lineRule="auto"/>
        <w:textAlignment w:val="center"/>
        <w:rPr>
          <w:color w:val="000000"/>
        </w:rPr>
      </w:pPr>
      <w:r>
        <w:rPr>
          <w:color w:val="000000"/>
        </w:rPr>
        <w:t>【小问1详解】</w:t>
      </w:r>
    </w:p>
    <w:p w14:paraId="687E2FD7">
      <w:pPr>
        <w:spacing w:line="360" w:lineRule="auto"/>
        <w:jc w:val="left"/>
        <w:textAlignment w:val="center"/>
        <w:rPr>
          <w:color w:val="000000"/>
        </w:rPr>
      </w:pPr>
      <w:r>
        <w:rPr>
          <w:color w:val="000000"/>
        </w:rPr>
        <w:t>①据题干材料一表格可知，17、18世纪发生在欧洲的资产阶级革命有：英国资产阶级革命、法国大革命。</w:t>
      </w:r>
    </w:p>
    <w:p w14:paraId="1D01E940">
      <w:pPr>
        <w:spacing w:line="360" w:lineRule="auto"/>
        <w:jc w:val="left"/>
        <w:textAlignment w:val="center"/>
        <w:rPr>
          <w:color w:val="000000"/>
        </w:rPr>
      </w:pPr>
      <w:r>
        <w:rPr>
          <w:color w:val="000000"/>
        </w:rPr>
        <w:t>②据题干材料一表格可知，日本为摆脱1929年爆发的经济大危机，1936年建立法西斯政权，走上对外扩张的道路。</w:t>
      </w:r>
    </w:p>
    <w:p w14:paraId="46992AF0">
      <w:pPr>
        <w:spacing w:line="360" w:lineRule="auto"/>
        <w:jc w:val="left"/>
        <w:textAlignment w:val="center"/>
        <w:rPr>
          <w:color w:val="000000"/>
        </w:rPr>
      </w:pPr>
      <w:r>
        <w:rPr>
          <w:color w:val="000000"/>
        </w:rPr>
        <w:t>③据题干材料一表格可知，英国的现代化通过政治上进行资产阶级革命，经济上开展工业革命、殖民扩张实现。</w:t>
      </w:r>
    </w:p>
    <w:p w14:paraId="4121AA6E">
      <w:pPr>
        <w:spacing w:line="360" w:lineRule="auto"/>
        <w:jc w:val="left"/>
        <w:textAlignment w:val="center"/>
        <w:rPr>
          <w:color w:val="000000"/>
        </w:rPr>
      </w:pPr>
      <w:r>
        <w:rPr>
          <w:color w:val="000000"/>
        </w:rPr>
        <w:t>④据所学可知，主要资本主义国家对现代化道路探索的国家还有俄国：1861年废除农奴制改革；1936年斯大林模式。</w:t>
      </w:r>
    </w:p>
    <w:p w14:paraId="10B8A973">
      <w:pPr>
        <w:spacing w:line="360" w:lineRule="auto"/>
        <w:jc w:val="left"/>
        <w:textAlignment w:val="center"/>
        <w:rPr>
          <w:color w:val="000000"/>
        </w:rPr>
      </w:pPr>
      <w:r>
        <w:rPr>
          <w:color w:val="000000"/>
        </w:rPr>
        <w:t>【小问2详解】</w:t>
      </w:r>
    </w:p>
    <w:p w14:paraId="0B27720B">
      <w:pPr>
        <w:spacing w:line="360" w:lineRule="auto"/>
        <w:jc w:val="left"/>
        <w:textAlignment w:val="center"/>
        <w:rPr>
          <w:color w:val="000000"/>
        </w:rPr>
      </w:pPr>
      <w:r>
        <w:rPr>
          <w:color w:val="000000"/>
        </w:rPr>
        <w:t>据材料二“自强运动是‘中学为体，西学为用’，不想触及原有的政治体制，所以现代化（又称近代化）的启动遭遇不幸。”可知，自强运动反映的是洋务运动；据材料二“甲午战败使中国人开始思考制度上的变革，但没有走资本主义现代化的道路。”可知，甲午战后的探索是戊戌变法；据材料二“辛亥革命推翻了2000多年的王朝循环的模式，但资产阶级又没有能力建立起现代政治制度。”可知，反映的近代化探索是辛亥革命。</w:t>
      </w:r>
    </w:p>
    <w:p w14:paraId="1259FD43">
      <w:pPr>
        <w:spacing w:line="360" w:lineRule="auto"/>
        <w:jc w:val="left"/>
        <w:textAlignment w:val="center"/>
        <w:rPr>
          <w:color w:val="000000"/>
        </w:rPr>
      </w:pPr>
      <w:r>
        <w:rPr>
          <w:color w:val="000000"/>
        </w:rPr>
        <w:t>【小问3详解】</w:t>
      </w:r>
    </w:p>
    <w:p w14:paraId="12A3D5C2">
      <w:pPr>
        <w:spacing w:line="360" w:lineRule="auto"/>
        <w:jc w:val="left"/>
        <w:textAlignment w:val="center"/>
        <w:rPr>
          <w:color w:val="000000"/>
        </w:rPr>
      </w:pPr>
      <w:r>
        <w:rPr>
          <w:color w:val="000000"/>
        </w:rPr>
        <w:t>本题属于开放型试题，言之有理即可。如坚持中国共产党的正确领导；坚持中国特色社会主义道路；坚持人民利益至上；坚持深化改革开放；坚持马克思主义理论中国化运用等。</w:t>
      </w:r>
    </w:p>
    <w:p w14:paraId="1E12F794">
      <w:pPr>
        <w:spacing w:line="285" w:lineRule="auto"/>
        <w:jc w:val="left"/>
        <w:textAlignment w:val="center"/>
        <w:rPr>
          <w:color w:val="000000"/>
        </w:rPr>
      </w:pPr>
      <w:r>
        <w:rPr>
          <w:rFonts w:ascii="宋体" w:hAnsi="宋体" w:eastAsia="宋体" w:cs="宋体"/>
          <w:b/>
          <w:color w:val="000000"/>
          <w:sz w:val="24"/>
        </w:rPr>
        <w:t>三、探究题：</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100D22FF">
      <w:pPr>
        <w:spacing w:line="360" w:lineRule="auto"/>
        <w:ind w:firstLine="420"/>
        <w:jc w:val="left"/>
        <w:textAlignment w:val="center"/>
        <w:rPr>
          <w:color w:val="000000"/>
        </w:rPr>
      </w:pPr>
      <w:r>
        <w:rPr>
          <w:color w:val="000000"/>
        </w:rPr>
        <w:t xml:space="preserve">27. </w:t>
      </w:r>
      <w:r>
        <w:rPr>
          <w:rFonts w:ascii="楷体" w:hAnsi="楷体" w:eastAsia="楷体" w:cs="楷体"/>
          <w:color w:val="000000"/>
        </w:rPr>
        <w:t>美国前总统卡特曾经说，美国建国以来，仅有</w:t>
      </w:r>
      <w:r>
        <w:rPr>
          <w:rFonts w:ascii="Times New Roman" w:hAnsi="Times New Roman" w:eastAsia="Times New Roman" w:cs="Times New Roman"/>
          <w:color w:val="000000"/>
        </w:rPr>
        <w:t>16</w:t>
      </w:r>
      <w:r>
        <w:rPr>
          <w:rFonts w:ascii="楷体" w:hAnsi="楷体" w:eastAsia="楷体" w:cs="楷体"/>
          <w:color w:val="000000"/>
        </w:rPr>
        <w:t>年没有打仗，是“世界历史上最好战的国家”。美国发动或参与的</w:t>
      </w:r>
      <w:r>
        <w:rPr>
          <w:rFonts w:ascii="Times New Roman" w:hAnsi="Times New Roman" w:eastAsia="Times New Roman" w:cs="Times New Roman"/>
          <w:color w:val="000000"/>
        </w:rPr>
        <w:t>200</w:t>
      </w:r>
      <w:r>
        <w:rPr>
          <w:rFonts w:ascii="楷体" w:hAnsi="楷体" w:eastAsia="楷体" w:cs="楷体"/>
          <w:color w:val="000000"/>
        </w:rPr>
        <w:t>多场战争中，对美国发展产生重大影响的战争主要有：独立战争、美墨战争、南北战争、美西战争、第一次世界大战、第二次世界大战、朝鲜战争和越南战争等。</w:t>
      </w:r>
    </w:p>
    <w:p w14:paraId="6BD2B332">
      <w:pPr>
        <w:spacing w:line="360" w:lineRule="auto"/>
        <w:jc w:val="left"/>
        <w:textAlignment w:val="center"/>
        <w:rPr>
          <w:color w:val="000000"/>
        </w:rPr>
      </w:pPr>
      <w:r>
        <w:rPr>
          <w:color w:val="000000"/>
        </w:rPr>
        <w:t>（1）</w:t>
      </w:r>
      <w:r>
        <w:rPr>
          <w:rFonts w:ascii="宋体" w:hAnsi="宋体" w:eastAsia="宋体" w:cs="宋体"/>
          <w:color w:val="000000"/>
        </w:rPr>
        <w:t>结合所学知识，完成下列美国发动或参与的战争表格。</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2183"/>
        <w:gridCol w:w="2970"/>
      </w:tblGrid>
      <w:tr w14:paraId="12322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D5463B">
            <w:pPr>
              <w:spacing w:line="360" w:lineRule="auto"/>
              <w:jc w:val="left"/>
              <w:textAlignment w:val="center"/>
              <w:rPr>
                <w:color w:val="000000"/>
              </w:rPr>
            </w:pPr>
            <w:r>
              <w:rPr>
                <w:rFonts w:ascii="宋体" w:hAnsi="宋体" w:eastAsia="宋体" w:cs="宋体"/>
                <w:color w:val="000000"/>
              </w:rPr>
              <w:t>名称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1C585A">
            <w:pPr>
              <w:spacing w:line="360" w:lineRule="auto"/>
              <w:jc w:val="left"/>
              <w:textAlignment w:val="center"/>
              <w:rPr>
                <w:color w:val="000000"/>
              </w:rPr>
            </w:pPr>
            <w:r>
              <w:rPr>
                <w:rFonts w:ascii="宋体" w:hAnsi="宋体" w:eastAsia="宋体" w:cs="宋体"/>
                <w:color w:val="000000"/>
              </w:rPr>
              <w:t>发生时间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D6F697">
            <w:pPr>
              <w:spacing w:line="360" w:lineRule="auto"/>
              <w:jc w:val="both"/>
              <w:textAlignment w:val="center"/>
              <w:rPr>
                <w:color w:val="000000"/>
              </w:rPr>
            </w:pPr>
            <w:r>
              <w:rPr>
                <w:rFonts w:ascii="宋体" w:hAnsi="宋体" w:eastAsia="宋体" w:cs="宋体"/>
                <w:color w:val="000000"/>
              </w:rPr>
              <w:t>性质</w:t>
            </w:r>
          </w:p>
        </w:tc>
      </w:tr>
      <w:tr w14:paraId="404E0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A7AA0E">
            <w:pPr>
              <w:spacing w:line="360" w:lineRule="auto"/>
              <w:jc w:val="left"/>
              <w:textAlignment w:val="center"/>
              <w:rPr>
                <w:color w:val="000000"/>
              </w:rPr>
            </w:pPr>
            <w:r>
              <w:rPr>
                <w:rFonts w:ascii="宋体" w:hAnsi="宋体" w:eastAsia="宋体" w:cs="宋体"/>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D7A75E">
            <w:pPr>
              <w:spacing w:line="360" w:lineRule="auto"/>
              <w:jc w:val="left"/>
              <w:textAlignment w:val="center"/>
              <w:rPr>
                <w:color w:val="000000"/>
              </w:rPr>
            </w:pPr>
            <w:r>
              <w:rPr>
                <w:rFonts w:ascii="Times New Roman" w:hAnsi="Times New Roman" w:eastAsia="Times New Roman" w:cs="Times New Roman"/>
                <w:color w:val="000000"/>
              </w:rPr>
              <w:t>1775</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676E51">
            <w:pPr>
              <w:spacing w:line="360" w:lineRule="auto"/>
              <w:jc w:val="both"/>
              <w:textAlignment w:val="center"/>
              <w:rPr>
                <w:color w:val="000000"/>
              </w:rPr>
            </w:pPr>
            <w:r>
              <w:rPr>
                <w:rFonts w:ascii="宋体" w:hAnsi="宋体" w:eastAsia="宋体" w:cs="宋体"/>
                <w:color w:val="000000"/>
              </w:rPr>
              <w:t>民族解放战争、资产阶级革命</w:t>
            </w:r>
          </w:p>
        </w:tc>
      </w:tr>
      <w:tr w14:paraId="1E8CA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059AE0">
            <w:pPr>
              <w:spacing w:line="360" w:lineRule="auto"/>
              <w:jc w:val="left"/>
              <w:textAlignment w:val="center"/>
              <w:rPr>
                <w:color w:val="000000"/>
              </w:rPr>
            </w:pPr>
            <w:r>
              <w:rPr>
                <w:rFonts w:ascii="宋体" w:hAnsi="宋体" w:eastAsia="宋体" w:cs="宋体"/>
                <w:color w:val="000000"/>
              </w:rPr>
              <w:t>南北战争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6CF6D9">
            <w:pPr>
              <w:spacing w:line="360" w:lineRule="auto"/>
              <w:jc w:val="left"/>
              <w:textAlignment w:val="center"/>
              <w:rPr>
                <w:color w:val="000000"/>
              </w:rPr>
            </w:pPr>
            <w:r>
              <w:rPr>
                <w:rFonts w:ascii="Times New Roman" w:hAnsi="Times New Roman" w:eastAsia="Times New Roman" w:cs="Times New Roman"/>
                <w:color w:val="000000"/>
              </w:rPr>
              <w:t>1861</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6A5E29">
            <w:pPr>
              <w:spacing w:line="360" w:lineRule="auto"/>
              <w:jc w:val="both"/>
              <w:textAlignment w:val="center"/>
              <w:rPr>
                <w:color w:val="000000"/>
              </w:rPr>
            </w:pPr>
            <w:r>
              <w:rPr>
                <w:rFonts w:ascii="宋体" w:hAnsi="宋体" w:eastAsia="宋体" w:cs="宋体"/>
                <w:color w:val="000000"/>
              </w:rPr>
              <w:t>内战、资产阶级革命</w:t>
            </w:r>
          </w:p>
        </w:tc>
      </w:tr>
      <w:tr w14:paraId="58FFB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FB373F">
            <w:pPr>
              <w:spacing w:line="360" w:lineRule="auto"/>
              <w:jc w:val="left"/>
              <w:textAlignment w:val="center"/>
              <w:rPr>
                <w:color w:val="000000"/>
              </w:rPr>
            </w:pPr>
            <w:r>
              <w:rPr>
                <w:rFonts w:ascii="宋体" w:hAnsi="宋体" w:eastAsia="宋体" w:cs="宋体"/>
                <w:color w:val="000000"/>
              </w:rPr>
              <w:t>第一次世界大战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E1500C">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B57E58">
            <w:pPr>
              <w:spacing w:line="360" w:lineRule="auto"/>
              <w:jc w:val="both"/>
              <w:textAlignment w:val="center"/>
              <w:rPr>
                <w:color w:val="000000"/>
              </w:rPr>
            </w:pPr>
            <w:r>
              <w:rPr>
                <w:rFonts w:ascii="宋体" w:hAnsi="宋体" w:eastAsia="宋体" w:cs="宋体"/>
                <w:color w:val="000000"/>
              </w:rPr>
              <w:t>帝国主义争霸战争</w:t>
            </w:r>
          </w:p>
        </w:tc>
      </w:tr>
      <w:tr w14:paraId="1E3CD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F6BC7">
            <w:pPr>
              <w:spacing w:line="360" w:lineRule="auto"/>
              <w:jc w:val="left"/>
              <w:textAlignment w:val="center"/>
              <w:rPr>
                <w:color w:val="000000"/>
              </w:rPr>
            </w:pPr>
            <w:r>
              <w:rPr>
                <w:rFonts w:ascii="宋体" w:hAnsi="宋体" w:eastAsia="宋体" w:cs="宋体"/>
                <w:color w:val="000000"/>
              </w:rPr>
              <w:t>第二次世界大战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7BAC2">
            <w:pPr>
              <w:spacing w:line="360" w:lineRule="auto"/>
              <w:jc w:val="left"/>
              <w:textAlignment w:val="center"/>
              <w:rPr>
                <w:color w:val="000000"/>
              </w:rPr>
            </w:pPr>
            <w:r>
              <w:rPr>
                <w:rFonts w:ascii="Times New Roman" w:hAnsi="Times New Roman" w:eastAsia="Times New Roman" w:cs="Times New Roman"/>
                <w:color w:val="000000"/>
              </w:rPr>
              <w:t>1939</w:t>
            </w:r>
            <w:r>
              <w:rPr>
                <w:rFonts w:ascii="宋体" w:hAnsi="宋体" w:eastAsia="宋体" w:cs="宋体"/>
                <w:color w:val="000000"/>
              </w:rPr>
              <w:t>年（全面爆发）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DE56A">
            <w:pPr>
              <w:spacing w:line="360" w:lineRule="auto"/>
              <w:jc w:val="both"/>
              <w:textAlignment w:val="center"/>
              <w:rPr>
                <w:color w:val="000000"/>
              </w:rPr>
            </w:pPr>
            <w:r>
              <w:rPr>
                <w:rFonts w:ascii="Times New Roman" w:hAnsi="Times New Roman" w:eastAsia="Times New Roman" w:cs="Times New Roman"/>
                <w:color w:val="000000"/>
              </w:rPr>
              <w:t>C</w:t>
            </w:r>
          </w:p>
        </w:tc>
      </w:tr>
      <w:tr w14:paraId="62542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ACF14">
            <w:pPr>
              <w:spacing w:line="360" w:lineRule="auto"/>
              <w:jc w:val="left"/>
              <w:textAlignment w:val="center"/>
              <w:rPr>
                <w:color w:val="000000"/>
              </w:rPr>
            </w:pPr>
            <w:r>
              <w:rPr>
                <w:rFonts w:ascii="宋体" w:hAnsi="宋体" w:eastAsia="宋体" w:cs="宋体"/>
                <w:color w:val="000000"/>
              </w:rPr>
              <w:t>越南战争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8EE17A">
            <w:pPr>
              <w:spacing w:line="360" w:lineRule="auto"/>
              <w:jc w:val="left"/>
              <w:textAlignment w:val="center"/>
              <w:rPr>
                <w:color w:val="000000"/>
              </w:rPr>
            </w:pPr>
            <w:r>
              <w:rPr>
                <w:rFonts w:ascii="Times New Roman" w:hAnsi="Times New Roman" w:eastAsia="Times New Roman" w:cs="Times New Roman"/>
                <w:color w:val="000000"/>
              </w:rPr>
              <w:t>1961</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F8AFA8">
            <w:pPr>
              <w:spacing w:line="360" w:lineRule="auto"/>
              <w:jc w:val="both"/>
              <w:textAlignment w:val="center"/>
              <w:rPr>
                <w:color w:val="000000"/>
              </w:rPr>
            </w:pPr>
            <w:r>
              <w:rPr>
                <w:rFonts w:ascii="宋体" w:hAnsi="宋体" w:eastAsia="宋体" w:cs="宋体"/>
                <w:color w:val="000000"/>
              </w:rPr>
              <w:t>侵略战争</w:t>
            </w:r>
          </w:p>
        </w:tc>
      </w:tr>
    </w:tbl>
    <w:p w14:paraId="1E6C467A">
      <w:pPr>
        <w:spacing w:line="360" w:lineRule="auto"/>
        <w:jc w:val="left"/>
        <w:textAlignment w:val="center"/>
        <w:rPr>
          <w:color w:val="000000"/>
        </w:rPr>
      </w:pPr>
    </w:p>
    <w:p w14:paraId="5BBABC96">
      <w:pPr>
        <w:spacing w:line="360" w:lineRule="auto"/>
        <w:jc w:val="left"/>
        <w:textAlignment w:val="center"/>
        <w:rPr>
          <w:color w:val="000000"/>
        </w:rPr>
      </w:pPr>
      <w:r>
        <w:rPr>
          <w:color w:val="000000"/>
        </w:rPr>
        <w:t>（2）</w:t>
      </w:r>
      <w:r>
        <w:rPr>
          <w:rFonts w:ascii="宋体" w:hAnsi="宋体" w:eastAsia="宋体" w:cs="宋体"/>
          <w:color w:val="000000"/>
        </w:rPr>
        <w:t>在“南北战争”“第一次世界大战”中任选一个，指出其历史影响。</w:t>
      </w:r>
    </w:p>
    <w:p w14:paraId="605E3FAF">
      <w:pPr>
        <w:spacing w:line="360" w:lineRule="auto"/>
        <w:jc w:val="left"/>
        <w:textAlignment w:val="center"/>
        <w:rPr>
          <w:color w:val="000000"/>
        </w:rPr>
      </w:pPr>
      <w:r>
        <w:rPr>
          <w:color w:val="000000"/>
        </w:rPr>
        <w:t>（3）</w:t>
      </w:r>
      <w:r>
        <w:rPr>
          <w:rFonts w:ascii="宋体" w:hAnsi="宋体" w:eastAsia="宋体" w:cs="宋体"/>
          <w:color w:val="000000"/>
        </w:rPr>
        <w:t>自俄乌冲突爆发以来，日本和德国在美国支持或默许下，大力提高军力。对此，美国前总统特朗普曾经直接提醒当今美国政府：德国和日本都在重建军队，这对美国来说不是好事。用第二次世界大战相关史实说明其观点的正确性。</w:t>
      </w:r>
    </w:p>
    <w:p w14:paraId="529274FC">
      <w:pPr>
        <w:spacing w:line="360" w:lineRule="auto"/>
        <w:jc w:val="left"/>
        <w:textAlignment w:val="center"/>
        <w:rPr>
          <w:color w:val="000000"/>
        </w:rPr>
      </w:pPr>
      <w:r>
        <w:rPr>
          <w:color w:val="000000"/>
        </w:rPr>
        <w:t>（4）</w:t>
      </w:r>
      <w:r>
        <w:rPr>
          <w:rFonts w:ascii="宋体" w:hAnsi="宋体" w:eastAsia="宋体" w:cs="宋体"/>
          <w:color w:val="000000"/>
        </w:rPr>
        <w:t>参与“美国热衷于发动战争原因探讨”活动</w:t>
      </w:r>
      <w:r>
        <w:rPr>
          <w:rFonts w:ascii="宋体" w:hAnsi="宋体" w:eastAsia="宋体" w:cs="宋体"/>
          <w:color w:val="000000"/>
          <w:position w:val="-12"/>
        </w:rPr>
        <w:drawing>
          <wp:inline distT="0" distB="0" distL="114300" distR="114300">
            <wp:extent cx="127000" cy="762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1"/>
                    <a:stretch>
                      <a:fillRect/>
                    </a:stretch>
                  </pic:blipFill>
                  <pic:spPr>
                    <a:xfrm>
                      <a:off x="0" y="0"/>
                      <a:ext cx="127000" cy="76200"/>
                    </a:xfrm>
                    <a:prstGeom prst="rect">
                      <a:avLst/>
                    </a:prstGeom>
                  </pic:spPr>
                </pic:pic>
              </a:graphicData>
            </a:graphic>
          </wp:inline>
        </w:drawing>
      </w:r>
    </w:p>
    <w:p w14:paraId="63373BEE">
      <w:pPr>
        <w:spacing w:line="360" w:lineRule="auto"/>
        <w:ind w:firstLine="420"/>
        <w:jc w:val="left"/>
        <w:textAlignment w:val="center"/>
        <w:rPr>
          <w:color w:val="000000"/>
        </w:rPr>
      </w:pPr>
      <w:r>
        <w:rPr>
          <w:rFonts w:ascii="宋体" w:hAnsi="宋体" w:eastAsia="宋体" w:cs="宋体"/>
          <w:color w:val="000000"/>
        </w:rPr>
        <w:t>菲律宾前总统杜特尔特说：美国之所以要在世界的范围内制造各种麻烦，甚至于发动战争，核心原因就是战争能给美国带来收入。</w:t>
      </w:r>
    </w:p>
    <w:p w14:paraId="25DFA212">
      <w:pPr>
        <w:spacing w:line="360" w:lineRule="auto"/>
        <w:ind w:firstLine="420"/>
        <w:jc w:val="left"/>
        <w:textAlignment w:val="center"/>
        <w:rPr>
          <w:color w:val="000000"/>
        </w:rPr>
      </w:pPr>
      <w:r>
        <w:rPr>
          <w:rFonts w:ascii="宋体" w:hAnsi="宋体" w:eastAsia="宋体" w:cs="宋体"/>
          <w:color w:val="000000"/>
        </w:rPr>
        <w:t>王兵同学说：战争能够助力美国经济发展。</w:t>
      </w:r>
    </w:p>
    <w:p w14:paraId="114BF471">
      <w:pPr>
        <w:spacing w:line="360" w:lineRule="auto"/>
        <w:jc w:val="left"/>
        <w:textAlignment w:val="center"/>
        <w:rPr>
          <w:color w:val="000000"/>
        </w:rPr>
      </w:pPr>
      <w:r>
        <w:rPr>
          <w:rFonts w:ascii="宋体" w:hAnsi="宋体" w:eastAsia="宋体" w:cs="宋体"/>
          <w:color w:val="000000"/>
        </w:rPr>
        <w:t>你说：</w:t>
      </w:r>
      <w:r>
        <w:rPr>
          <w:color w:val="000000"/>
        </w:rPr>
        <w:t>___________________________________________________________________________</w:t>
      </w:r>
      <w:r>
        <w:rPr>
          <w:rFonts w:ascii="宋体" w:hAnsi="宋体" w:eastAsia="宋体" w:cs="宋体"/>
          <w:color w:val="000000"/>
        </w:rPr>
        <w:t>。</w:t>
      </w:r>
    </w:p>
    <w:p w14:paraId="33149EC4">
      <w:pPr>
        <w:spacing w:line="360" w:lineRule="auto"/>
        <w:textAlignment w:val="center"/>
        <w:rPr>
          <w:color w:val="000000"/>
        </w:rPr>
      </w:pPr>
      <w:r>
        <w:rPr>
          <w:color w:val="2E75B6"/>
        </w:rPr>
        <w:t>【答案】</w:t>
      </w:r>
      <w:r>
        <w:rPr>
          <w:color w:val="000000"/>
        </w:rPr>
        <w:t xml:space="preserve">（1）A.独立战争；B.1914年；C.世界反法西斯战争。    </w:t>
      </w:r>
    </w:p>
    <w:p w14:paraId="4EB32200">
      <w:pPr>
        <w:spacing w:line="360" w:lineRule="auto"/>
        <w:textAlignment w:val="center"/>
        <w:rPr>
          <w:color w:val="000000"/>
        </w:rPr>
      </w:pPr>
      <w:r>
        <w:rPr>
          <w:color w:val="000000"/>
        </w:rPr>
        <w:t xml:space="preserve">（2）南北战争：美国内战实质上是美国历史上第二次资产阶级革命。经过这次战争，美国维护了国家统一，废除了奴隶制，扫清了资本主义发展的最大障碍，为以后经济的迅速发展创造了条件。第一次世界大战：历时四年，造成了大量的人员伤亡和财产损失，给人类带来深重灾难；削弱了欧洲的力量，从根本上动摇了欧洲的优势地位；大战削弱了帝国主义的殖民力量，进一步促进了殖民地半殖民地国家的民族觉醒。（任选其一）    </w:t>
      </w:r>
    </w:p>
    <w:p w14:paraId="459253C8">
      <w:pPr>
        <w:spacing w:line="360" w:lineRule="auto"/>
        <w:textAlignment w:val="center"/>
        <w:rPr>
          <w:color w:val="000000"/>
        </w:rPr>
      </w:pPr>
      <w:r>
        <w:rPr>
          <w:color w:val="000000"/>
        </w:rPr>
        <w:t xml:space="preserve">（3）史实：为了摆脱1929年爆发的经济大危机，德国和日本纷纷组建军队，走上了对外扩张的法西斯道路，最终发动了第二次世界大战。二战中，日本轰炸了美国海军基地珍珠港。    </w:t>
      </w:r>
    </w:p>
    <w:p w14:paraId="0F373E6B">
      <w:pPr>
        <w:spacing w:line="360" w:lineRule="auto"/>
        <w:textAlignment w:val="center"/>
        <w:rPr>
          <w:color w:val="000000"/>
        </w:rPr>
      </w:pPr>
      <w:r>
        <w:rPr>
          <w:color w:val="000000"/>
        </w:rPr>
        <w:t>（4）美国拥有大量的军工企业，战争能够为这些军工企业带来大量的军事订单，能够促进美国经济的发展。言之有理即可</w:t>
      </w:r>
    </w:p>
    <w:p w14:paraId="109069D1">
      <w:pPr>
        <w:spacing w:line="360" w:lineRule="auto"/>
        <w:textAlignment w:val="center"/>
        <w:rPr>
          <w:color w:val="000000"/>
        </w:rPr>
      </w:pPr>
      <w:r>
        <w:rPr>
          <w:color w:val="2E75B6"/>
        </w:rPr>
        <w:t>【解析】</w:t>
      </w:r>
    </w:p>
    <w:p w14:paraId="57A06584">
      <w:pPr>
        <w:spacing w:line="360" w:lineRule="auto"/>
        <w:textAlignment w:val="center"/>
        <w:rPr>
          <w:color w:val="000000"/>
        </w:rPr>
      </w:pPr>
      <w:r>
        <w:rPr>
          <w:color w:val="000000"/>
        </w:rPr>
        <w:t>【小问1详解】</w:t>
      </w:r>
    </w:p>
    <w:p w14:paraId="5C6A139E">
      <w:pPr>
        <w:spacing w:line="360" w:lineRule="auto"/>
        <w:jc w:val="left"/>
        <w:textAlignment w:val="center"/>
        <w:rPr>
          <w:color w:val="000000"/>
        </w:rPr>
      </w:pPr>
      <w:r>
        <w:rPr>
          <w:color w:val="000000"/>
        </w:rPr>
        <w:t>据题干“1775年、民族解放战争、资产阶级革命”结合所学可知，材料反映的是美国的独立战争。即A为美国独立战争。据题干“第一次世界大战”结合所学可知，一战爆发的时间是1914年。即B为1914年；据所学可知，第二次世界大战是一场世界性的反法西斯战争。即C为世界反法西斯战争。</w:t>
      </w:r>
    </w:p>
    <w:p w14:paraId="283E1AB9">
      <w:pPr>
        <w:spacing w:line="360" w:lineRule="auto"/>
        <w:jc w:val="left"/>
        <w:textAlignment w:val="center"/>
        <w:rPr>
          <w:color w:val="000000"/>
        </w:rPr>
      </w:pPr>
      <w:r>
        <w:rPr>
          <w:color w:val="000000"/>
        </w:rPr>
        <w:t>【小问2详解】</w:t>
      </w:r>
    </w:p>
    <w:p w14:paraId="01E56245">
      <w:pPr>
        <w:spacing w:line="360" w:lineRule="auto"/>
        <w:jc w:val="left"/>
        <w:textAlignment w:val="center"/>
        <w:rPr>
          <w:color w:val="000000"/>
        </w:rPr>
      </w:pPr>
      <w:r>
        <w:rPr>
          <w:color w:val="000000"/>
        </w:rPr>
        <w:t>据所学可知，南北战争又称美国内战，实质上是美国历史上第二次资产阶级革命。经过这次战争，美国维护了国家统一，废除了奴隶制，扫清了资本主义发展的最大障碍，为以后经济的迅速发展创造了条件。第一次世界大战历时四年，造成了大量的人员伤亡和财产损失，给人类带来深重灾难；削弱了欧洲的力量，从根本上动摇了欧洲的优势地位；大战削弱了帝国主义的殖民力量，进一步促进了殖民地半殖民地国家的民族觉醒。（任选其一）</w:t>
      </w:r>
    </w:p>
    <w:p w14:paraId="50B32F76">
      <w:pPr>
        <w:spacing w:line="360" w:lineRule="auto"/>
        <w:jc w:val="left"/>
        <w:textAlignment w:val="center"/>
        <w:rPr>
          <w:color w:val="000000"/>
        </w:rPr>
      </w:pPr>
      <w:r>
        <w:rPr>
          <w:color w:val="000000"/>
        </w:rPr>
        <w:t>【小问3详解】</w:t>
      </w:r>
    </w:p>
    <w:p w14:paraId="03E4A77C">
      <w:pPr>
        <w:spacing w:line="360" w:lineRule="auto"/>
        <w:jc w:val="left"/>
        <w:textAlignment w:val="center"/>
        <w:rPr>
          <w:color w:val="000000"/>
        </w:rPr>
      </w:pPr>
      <w:r>
        <w:rPr>
          <w:color w:val="000000"/>
        </w:rPr>
        <w:t>据所学可知，为了摆脱1929年爆发的经济大危机，德国和日本纷纷组建军队，走上了对外扩张的法西斯道路，最终发动了第二次世界大战。二战中，日本轰炸了美国海军基地珍珠港。因此，美国前总统特朗普曾经直接提醒当今美国政府：德国和日本都在重建军队，这对美国来说不是好事。</w:t>
      </w:r>
    </w:p>
    <w:p w14:paraId="102537F5">
      <w:pPr>
        <w:spacing w:line="360" w:lineRule="auto"/>
        <w:jc w:val="left"/>
        <w:textAlignment w:val="center"/>
        <w:rPr>
          <w:color w:val="000000"/>
        </w:rPr>
      </w:pPr>
      <w:r>
        <w:rPr>
          <w:color w:val="000000"/>
        </w:rPr>
        <w:t>【小问4详解】</w:t>
      </w:r>
    </w:p>
    <w:p w14:paraId="33553598">
      <w:pPr>
        <w:spacing w:line="360" w:lineRule="auto"/>
        <w:jc w:val="left"/>
        <w:textAlignment w:val="center"/>
        <w:rPr>
          <w:color w:val="000000"/>
        </w:rPr>
      </w:pPr>
      <w:r>
        <w:rPr>
          <w:color w:val="000000"/>
        </w:rPr>
        <w:t>本题属于开放型试题，言之有理即可。如美国拥有大量的军工企业，战争能够为这些军工企业带来大量的军事订单，能够促进美国经济的发展。</w:t>
      </w:r>
    </w:p>
    <w:p w14:paraId="17551CF0">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8B4AC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88A4C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0512F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FBC2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41A21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5C64F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A950BC7"/>
    <w:rsid w:val="38274566"/>
    <w:rsid w:val="45673F32"/>
    <w:rsid w:val="56D66FD0"/>
    <w:rsid w:val="5BD63786"/>
    <w:rsid w:val="72321AAD"/>
    <w:rsid w:val="778926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11976</Words>
  <Characters>12572</Characters>
  <Lines>0</Lines>
  <Paragraphs>0</Paragraphs>
  <TotalTime>4</TotalTime>
  <ScaleCrop>false</ScaleCrop>
  <LinksUpToDate>false</LinksUpToDate>
  <CharactersWithSpaces>12932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2023-06-30T21:20:00Z</dcterms:created>
  <dc:creator>学科网试题生产平台</dc:creator>
  <dc:description>3268680413028352</dc:description>
  <cp:lastModifiedBy>上帝掷骰子吗</cp:lastModifiedBy>
  <dcterms:modified xsi:type="dcterms:W3CDTF">2024-07-20T16:02:03Z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00021CB939B04CA88C51D4ACF36DB615_12</vt:lpwstr>
  </property>
</Properties>
</file>