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2EF19">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11036300</wp:posOffset>
            </wp:positionH>
            <wp:positionV relativeFrom="topMargin">
              <wp:posOffset>11010900</wp:posOffset>
            </wp:positionV>
            <wp:extent cx="482600" cy="4445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82600" cy="444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年辽宁省锦州市中考历史真题</w:t>
      </w:r>
    </w:p>
    <w:p w14:paraId="568EB6C9">
      <w:pPr>
        <w:spacing w:line="360"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分，英</w:t>
      </w:r>
      <w:r>
        <w:rPr>
          <w:rFonts w:ascii="Times New Roman" w:hAnsi="Times New Roman" w:eastAsia="Times New Roman" w:cs="Times New Roman"/>
          <w:b/>
          <w:color w:val="auto"/>
          <w:sz w:val="24"/>
        </w:rPr>
        <w:t>15</w:t>
      </w:r>
      <w:r>
        <w:rPr>
          <w:rFonts w:ascii="宋体" w:hAnsi="宋体" w:eastAsia="宋体" w:cs="宋体"/>
          <w:b/>
          <w:color w:val="auto"/>
          <w:sz w:val="24"/>
        </w:rPr>
        <w:t>分。每小题所列出的四个选项中只有一个符合题意。）</w:t>
      </w:r>
    </w:p>
    <w:p w14:paraId="6C297D1F">
      <w:pPr>
        <w:spacing w:line="360" w:lineRule="auto"/>
        <w:jc w:val="both"/>
      </w:pPr>
      <w:r>
        <w:rPr>
          <w:color w:val="auto"/>
        </w:rPr>
        <w:t>1. 商鞅变法</w:t>
      </w:r>
      <w:r>
        <w:rPr>
          <w:color w:val="auto"/>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auto"/>
        </w:rPr>
        <w:t>内容中，能够直接提高秦国军队战斗力的措施是（    ）</w:t>
      </w:r>
    </w:p>
    <w:p w14:paraId="41AFF734">
      <w:pPr>
        <w:tabs>
          <w:tab w:val="left" w:pos="2436"/>
          <w:tab w:val="left" w:pos="4873"/>
          <w:tab w:val="left" w:pos="7309"/>
        </w:tabs>
        <w:spacing w:line="360" w:lineRule="auto"/>
        <w:jc w:val="left"/>
        <w:textAlignment w:val="center"/>
        <w:rPr>
          <w:color w:val="000000"/>
        </w:rPr>
      </w:pPr>
      <w:r>
        <w:t xml:space="preserve">A. </w:t>
      </w:r>
      <w:r>
        <w:rPr>
          <w:color w:val="auto"/>
        </w:rPr>
        <w:t>鼓励耕织</w:t>
      </w:r>
      <w:r>
        <w:tab/>
      </w:r>
      <w:r>
        <w:t xml:space="preserve">B. </w:t>
      </w:r>
      <w:r>
        <w:rPr>
          <w:color w:val="auto"/>
        </w:rPr>
        <w:t>奖励军功</w:t>
      </w:r>
      <w:r>
        <w:tab/>
      </w:r>
      <w:r>
        <w:t xml:space="preserve">C. </w:t>
      </w:r>
      <w:r>
        <w:rPr>
          <w:color w:val="auto"/>
        </w:rPr>
        <w:t>确立县制</w:t>
      </w:r>
      <w:r>
        <w:tab/>
      </w:r>
      <w:r>
        <w:t xml:space="preserve">D. </w:t>
      </w:r>
      <w:r>
        <w:rPr>
          <w:color w:val="auto"/>
        </w:rPr>
        <w:t>废除井田制</w:t>
      </w:r>
    </w:p>
    <w:p w14:paraId="31623EA6">
      <w:pPr>
        <w:spacing w:line="360" w:lineRule="auto"/>
        <w:textAlignment w:val="center"/>
        <w:rPr>
          <w:color w:val="000000"/>
        </w:rPr>
      </w:pPr>
      <w:r>
        <w:rPr>
          <w:color w:val="2E75B6"/>
        </w:rPr>
        <w:t>【答案】</w:t>
      </w:r>
      <w:r>
        <w:rPr>
          <w:color w:val="000000"/>
        </w:rPr>
        <w:t>B</w:t>
      </w:r>
    </w:p>
    <w:p w14:paraId="6678EC49">
      <w:pPr>
        <w:spacing w:line="360" w:lineRule="auto"/>
        <w:textAlignment w:val="center"/>
        <w:rPr>
          <w:color w:val="000000"/>
        </w:rPr>
      </w:pPr>
      <w:r>
        <w:rPr>
          <w:color w:val="2E75B6"/>
        </w:rPr>
        <w:t>【解析】</w:t>
      </w:r>
    </w:p>
    <w:p w14:paraId="1F79C227">
      <w:pPr>
        <w:spacing w:line="360" w:lineRule="auto"/>
        <w:jc w:val="left"/>
        <w:textAlignment w:val="center"/>
        <w:rPr>
          <w:color w:val="000000"/>
        </w:rPr>
      </w:pPr>
      <w:r>
        <w:rPr>
          <w:color w:val="000000"/>
        </w:rPr>
        <w:t>【详解】</w:t>
      </w:r>
      <w:r>
        <w:rPr>
          <w:rFonts w:ascii="宋体" w:hAnsi="宋体" w:eastAsia="宋体" w:cs="宋体"/>
          <w:color w:val="000000"/>
        </w:rPr>
        <w:t>战国时期，商鞅变法，实行军功爵制，奖励军功，按军功大小授予官位爵位，提高了秦国将士的军队战斗力，B项正确；战国时期，商鞅变法，鼓励耕织，促进了社会经济的发展，排除A项；战国时期，商鞅变法，确立县制，加强了中央集权，排除C项；战国时期，商鞅变法，废除井田制，确定封建土地所有制，排除D项。故选B项。</w:t>
      </w:r>
    </w:p>
    <w:p w14:paraId="622A2363">
      <w:pPr>
        <w:spacing w:line="360" w:lineRule="auto"/>
        <w:jc w:val="both"/>
        <w:textAlignment w:val="center"/>
        <w:rPr>
          <w:color w:val="000000"/>
        </w:rPr>
      </w:pPr>
      <w:r>
        <w:rPr>
          <w:color w:val="000000"/>
        </w:rPr>
        <w:t>2. 我国古代某位政治家用文治移风易俗，迁都洛阳，推行汉化措施，促进了民族交融，增强了本国的实力。他是（    ）</w:t>
      </w:r>
    </w:p>
    <w:p w14:paraId="4F608719">
      <w:pPr>
        <w:tabs>
          <w:tab w:val="left" w:pos="2436"/>
          <w:tab w:val="left" w:pos="4873"/>
          <w:tab w:val="left" w:pos="7309"/>
        </w:tabs>
        <w:spacing w:line="360" w:lineRule="auto"/>
        <w:jc w:val="left"/>
        <w:textAlignment w:val="center"/>
        <w:rPr>
          <w:color w:val="000000"/>
        </w:rPr>
      </w:pPr>
      <w:r>
        <w:rPr>
          <w:color w:val="000000"/>
        </w:rPr>
        <w:t>A. 南朝宋文帝</w:t>
      </w:r>
      <w:r>
        <w:rPr>
          <w:color w:val="000000"/>
        </w:rPr>
        <w:tab/>
      </w:r>
      <w:r>
        <w:rPr>
          <w:color w:val="000000"/>
        </w:rPr>
        <w:t>B. 北魏太武帝</w:t>
      </w:r>
      <w:r>
        <w:rPr>
          <w:color w:val="000000"/>
        </w:rPr>
        <w:tab/>
      </w:r>
      <w:r>
        <w:rPr>
          <w:color w:val="000000"/>
        </w:rPr>
        <w:t>C. 北魏孝文帝</w:t>
      </w:r>
      <w:r>
        <w:rPr>
          <w:color w:val="000000"/>
        </w:rPr>
        <w:tab/>
      </w:r>
      <w:r>
        <w:rPr>
          <w:color w:val="000000"/>
        </w:rPr>
        <w:t>D. 南朝梁武帝</w:t>
      </w:r>
    </w:p>
    <w:p w14:paraId="1B8D660C">
      <w:pPr>
        <w:spacing w:line="360" w:lineRule="auto"/>
        <w:textAlignment w:val="center"/>
        <w:rPr>
          <w:color w:val="000000"/>
        </w:rPr>
      </w:pPr>
      <w:r>
        <w:rPr>
          <w:color w:val="2E75B6"/>
        </w:rPr>
        <w:t>【答案】</w:t>
      </w:r>
      <w:r>
        <w:rPr>
          <w:color w:val="000000"/>
        </w:rPr>
        <w:t>C</w:t>
      </w:r>
    </w:p>
    <w:p w14:paraId="788A33A5">
      <w:pPr>
        <w:spacing w:line="360" w:lineRule="auto"/>
        <w:textAlignment w:val="center"/>
        <w:rPr>
          <w:color w:val="000000"/>
        </w:rPr>
      </w:pPr>
      <w:r>
        <w:rPr>
          <w:color w:val="2E75B6"/>
        </w:rPr>
        <w:t>【解析】</w:t>
      </w:r>
    </w:p>
    <w:p w14:paraId="69094F13">
      <w:pPr>
        <w:spacing w:line="360" w:lineRule="auto"/>
        <w:jc w:val="left"/>
        <w:textAlignment w:val="center"/>
        <w:rPr>
          <w:color w:val="000000"/>
        </w:rPr>
      </w:pPr>
      <w:r>
        <w:rPr>
          <w:color w:val="000000"/>
        </w:rPr>
        <w:t>【详解】根</w:t>
      </w:r>
      <w:r>
        <w:rPr>
          <w:rFonts w:ascii="宋体" w:hAnsi="宋体" w:eastAsia="宋体" w:cs="宋体"/>
          <w:color w:val="000000"/>
        </w:rPr>
        <w:t>据题干“迁都洛阳，推行汉化措施”和所学知识可知，北魏孝文帝494年迁都洛阳，进一步推行汉化措施，规定官员在朝廷中必须使用汉语，禁用鲜卑语，以汉服代替鲜卑服，改鲜卑姓为汉姓，鼓励鲜卑贵族与汉人贵族联姻等，这些措施促进了民族交融，也增强了北魏的实力，C项正确；南朝宋文帝在位时期都城在建康，没有迁都过洛阳，排除A项；北魏太武帝统一北方，没有推行汉化措施，排除B项；南朝梁武帝在位时都城在建康，没有迁都过洛阳，排除D项。故选C项。</w:t>
      </w:r>
    </w:p>
    <w:p w14:paraId="707D40B4">
      <w:pPr>
        <w:spacing w:line="360" w:lineRule="auto"/>
        <w:jc w:val="both"/>
        <w:textAlignment w:val="center"/>
        <w:rPr>
          <w:color w:val="000000"/>
        </w:rPr>
      </w:pPr>
      <w:r>
        <w:rPr>
          <w:color w:val="000000"/>
        </w:rPr>
        <w:t xml:space="preserve">3. </w:t>
      </w:r>
      <w:r>
        <w:rPr>
          <w:rFonts w:ascii="宋体" w:hAnsi="宋体" w:eastAsia="宋体" w:cs="宋体"/>
          <w:color w:val="000000"/>
        </w:rPr>
        <w:t>写学习笔记是一种良好的习惯、下图是小明学习某朝代经济发展史时写的笔记，由此判断该朝代是（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90"/>
      </w:tblGrid>
      <w:tr w14:paraId="7B598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8BC406">
            <w:pPr>
              <w:spacing w:line="360" w:lineRule="auto"/>
              <w:jc w:val="both"/>
              <w:textAlignment w:val="center"/>
              <w:rPr>
                <w:color w:val="000000"/>
              </w:rPr>
            </w:pPr>
            <w:r>
              <w:rPr>
                <w:rFonts w:ascii="宋体" w:hAnsi="宋体" w:eastAsia="宋体" w:cs="宋体"/>
                <w:color w:val="000000"/>
              </w:rPr>
              <w:t>①出现了“苏湖熟，天下足”的谚语</w:t>
            </w:r>
          </w:p>
          <w:p w14:paraId="46779582">
            <w:pPr>
              <w:spacing w:line="360" w:lineRule="auto"/>
              <w:jc w:val="both"/>
              <w:textAlignment w:val="center"/>
              <w:rPr>
                <w:color w:val="000000"/>
              </w:rPr>
            </w:pPr>
            <w:r>
              <w:rPr>
                <w:rFonts w:ascii="宋体" w:hAnsi="宋体" w:eastAsia="宋体" w:cs="宋体"/>
                <w:color w:val="000000"/>
              </w:rPr>
              <w:t>②四川地区出现了世界上最早的纸币“交子”</w:t>
            </w:r>
          </w:p>
          <w:p w14:paraId="1C9F5815">
            <w:pPr>
              <w:spacing w:line="360" w:lineRule="auto"/>
              <w:jc w:val="both"/>
              <w:textAlignment w:val="center"/>
              <w:rPr>
                <w:color w:val="000000"/>
              </w:rPr>
            </w:pPr>
            <w:r>
              <w:rPr>
                <w:rFonts w:ascii="宋体" w:hAnsi="宋体" w:eastAsia="宋体" w:cs="宋体"/>
                <w:color w:val="000000"/>
              </w:rPr>
              <w:t>③朝廷设立市舶司管理海外贸易</w:t>
            </w:r>
          </w:p>
        </w:tc>
      </w:tr>
    </w:tbl>
    <w:p w14:paraId="0070D34F">
      <w:pPr>
        <w:spacing w:line="360" w:lineRule="auto"/>
        <w:jc w:val="both"/>
        <w:textAlignment w:val="center"/>
        <w:rPr>
          <w:color w:val="000000"/>
        </w:rPr>
      </w:pPr>
    </w:p>
    <w:p w14:paraId="61B9D9AB">
      <w:pPr>
        <w:tabs>
          <w:tab w:val="left" w:pos="2436"/>
          <w:tab w:val="left" w:pos="4873"/>
          <w:tab w:val="left" w:pos="7309"/>
        </w:tabs>
        <w:spacing w:line="360" w:lineRule="auto"/>
        <w:jc w:val="left"/>
        <w:textAlignment w:val="center"/>
        <w:rPr>
          <w:color w:val="000000"/>
        </w:rPr>
      </w:pPr>
      <w:r>
        <w:rPr>
          <w:color w:val="000000"/>
        </w:rPr>
        <w:t>A. 宋朝</w:t>
      </w:r>
      <w:r>
        <w:rPr>
          <w:color w:val="000000"/>
        </w:rPr>
        <w:tab/>
      </w:r>
      <w:r>
        <w:rPr>
          <w:color w:val="000000"/>
        </w:rPr>
        <w:t>B. 元朝</w:t>
      </w:r>
      <w:r>
        <w:rPr>
          <w:color w:val="000000"/>
        </w:rPr>
        <w:tab/>
      </w:r>
      <w:r>
        <w:rPr>
          <w:color w:val="000000"/>
        </w:rPr>
        <w:t>C. 明朝</w:t>
      </w:r>
      <w:r>
        <w:rPr>
          <w:color w:val="000000"/>
        </w:rPr>
        <w:tab/>
      </w:r>
      <w:r>
        <w:rPr>
          <w:color w:val="000000"/>
        </w:rPr>
        <w:t>D. 清朝</w:t>
      </w:r>
    </w:p>
    <w:p w14:paraId="33B855BD">
      <w:pPr>
        <w:spacing w:line="360" w:lineRule="auto"/>
        <w:textAlignment w:val="center"/>
        <w:rPr>
          <w:color w:val="000000"/>
        </w:rPr>
      </w:pPr>
      <w:r>
        <w:rPr>
          <w:color w:val="2E75B6"/>
        </w:rPr>
        <w:t>【答案】</w:t>
      </w:r>
      <w:r>
        <w:rPr>
          <w:color w:val="000000"/>
        </w:rPr>
        <w:t>A</w:t>
      </w:r>
    </w:p>
    <w:p w14:paraId="40F9C263">
      <w:pPr>
        <w:spacing w:line="360" w:lineRule="auto"/>
        <w:textAlignment w:val="center"/>
        <w:rPr>
          <w:color w:val="000000"/>
        </w:rPr>
      </w:pPr>
      <w:r>
        <w:rPr>
          <w:color w:val="2E75B6"/>
        </w:rPr>
        <w:t>【解析】</w:t>
      </w:r>
    </w:p>
    <w:p w14:paraId="1FB5DC16">
      <w:pPr>
        <w:spacing w:line="360" w:lineRule="auto"/>
        <w:jc w:val="left"/>
        <w:textAlignment w:val="center"/>
        <w:rPr>
          <w:color w:val="000000"/>
        </w:rPr>
      </w:pPr>
      <w:r>
        <w:rPr>
          <w:color w:val="000000"/>
        </w:rPr>
        <w:t>【详解】</w:t>
      </w:r>
      <w:r>
        <w:rPr>
          <w:rFonts w:ascii="宋体" w:hAnsi="宋体" w:eastAsia="宋体" w:cs="宋体"/>
          <w:color w:val="000000"/>
        </w:rPr>
        <w:t>根据所学知识可知，宋朝时期，长江下游和太湖流域一带成为丰饶的粮仓，出现了“苏湖熟，天下足”的谚语，北宋时四川地区出现了世界上最早的纸币“交子”，宋代政府鼓励海外贸易，在主要港口设立市舶司加以管理，由此同学的读书笔记可以判断出他学习的朝代是宋朝，A项正确；“交子”出现于宋朝，不是宋朝后面的元朝和明朝，排除BC两项；清朝朝廷设立“广州十三行”管理海外贸易，排除D项。故选A项。</w:t>
      </w:r>
    </w:p>
    <w:p w14:paraId="5F278ECF">
      <w:pPr>
        <w:spacing w:line="360" w:lineRule="auto"/>
        <w:jc w:val="both"/>
        <w:textAlignment w:val="center"/>
        <w:rPr>
          <w:color w:val="000000"/>
        </w:rPr>
      </w:pPr>
      <w:r>
        <w:rPr>
          <w:color w:val="000000"/>
        </w:rPr>
        <w:t>4. 从元至清。统一多民族国家得到进一步的巩固和发展。下面的示意图展示的是这一时期，中央政府对边疆地区加强管辖的历史脉络，其中____处应是（    ）</w:t>
      </w:r>
    </w:p>
    <w:p w14:paraId="3AB07BE5">
      <w:pPr>
        <w:spacing w:line="360" w:lineRule="auto"/>
        <w:jc w:val="both"/>
        <w:textAlignment w:val="center"/>
        <w:rPr>
          <w:color w:val="000000"/>
        </w:rPr>
      </w:pPr>
      <w:r>
        <w:rPr>
          <w:color w:val="000000"/>
        </w:rPr>
        <w:drawing>
          <wp:inline distT="0" distB="0" distL="114300" distR="114300">
            <wp:extent cx="5238750" cy="1295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295605"/>
                    </a:xfrm>
                    <a:prstGeom prst="rect">
                      <a:avLst/>
                    </a:prstGeom>
                  </pic:spPr>
                </pic:pic>
              </a:graphicData>
            </a:graphic>
          </wp:inline>
        </w:drawing>
      </w:r>
      <w:r>
        <w:rPr>
          <w:color w:val="000000"/>
        </w:rPr>
        <w:t xml:space="preserve">  </w:t>
      </w:r>
    </w:p>
    <w:p w14:paraId="0C7C1A1F">
      <w:pPr>
        <w:tabs>
          <w:tab w:val="left" w:pos="2436"/>
          <w:tab w:val="left" w:pos="4873"/>
          <w:tab w:val="left" w:pos="7309"/>
        </w:tabs>
        <w:spacing w:line="360" w:lineRule="auto"/>
        <w:jc w:val="left"/>
        <w:textAlignment w:val="center"/>
        <w:rPr>
          <w:color w:val="000000"/>
        </w:rPr>
      </w:pPr>
      <w:r>
        <w:rPr>
          <w:color w:val="000000"/>
        </w:rPr>
        <w:t>A. 西域都护</w:t>
      </w:r>
      <w:r>
        <w:rPr>
          <w:color w:val="000000"/>
        </w:rPr>
        <w:tab/>
      </w:r>
      <w:r>
        <w:rPr>
          <w:color w:val="000000"/>
        </w:rPr>
        <w:t>B. 澎湖巡检司</w:t>
      </w:r>
      <w:r>
        <w:rPr>
          <w:color w:val="000000"/>
        </w:rPr>
        <w:tab/>
      </w:r>
      <w:r>
        <w:rPr>
          <w:color w:val="000000"/>
        </w:rPr>
        <w:t>C. 伊犁将军</w:t>
      </w:r>
      <w:r>
        <w:rPr>
          <w:color w:val="000000"/>
        </w:rPr>
        <w:tab/>
      </w:r>
      <w:r>
        <w:rPr>
          <w:color w:val="000000"/>
        </w:rPr>
        <w:t>D. 驻藏大臣</w:t>
      </w:r>
    </w:p>
    <w:p w14:paraId="26D747BC">
      <w:pPr>
        <w:spacing w:line="360" w:lineRule="auto"/>
        <w:textAlignment w:val="center"/>
        <w:rPr>
          <w:color w:val="000000"/>
        </w:rPr>
      </w:pPr>
      <w:r>
        <w:rPr>
          <w:color w:val="2E75B6"/>
        </w:rPr>
        <w:t>【答案】</w:t>
      </w:r>
      <w:r>
        <w:rPr>
          <w:color w:val="000000"/>
        </w:rPr>
        <w:t>D</w:t>
      </w:r>
    </w:p>
    <w:p w14:paraId="6389B2A5">
      <w:pPr>
        <w:spacing w:line="360" w:lineRule="auto"/>
        <w:textAlignment w:val="center"/>
        <w:rPr>
          <w:color w:val="000000"/>
        </w:rPr>
      </w:pPr>
      <w:r>
        <w:rPr>
          <w:color w:val="2E75B6"/>
        </w:rPr>
        <w:t>【解析】</w:t>
      </w:r>
    </w:p>
    <w:p w14:paraId="4C7C8062">
      <w:pPr>
        <w:spacing w:line="360" w:lineRule="auto"/>
        <w:jc w:val="left"/>
        <w:textAlignment w:val="center"/>
        <w:rPr>
          <w:color w:val="000000"/>
        </w:rPr>
      </w:pPr>
      <w:r>
        <w:rPr>
          <w:color w:val="000000"/>
        </w:rPr>
        <w:t>【详解】</w:t>
      </w:r>
      <w:r>
        <w:rPr>
          <w:rFonts w:ascii="宋体" w:hAnsi="宋体" w:eastAsia="宋体" w:cs="宋体"/>
          <w:color w:val="000000"/>
        </w:rPr>
        <w:t>根据题干示意图“统一多民族国家得到进一步的巩固和发展”和所学知识可知，元朝时期设置宣政院，顺治时期册封“达赖喇嘛”和清康熙时期册封“班禅额尔德尼”可知，该地区为西藏地区，清朝雍正时期，为了加强对西藏管辖，设置了“驻藏大臣”，参与西藏日常管理，D项正确；公元前60年，西汉朝廷设置西域都护，标志着西域正式归属中央政权，其管辖范围包括今新疆及巴尔喀什湖以东、以南的广大地区，排除A项；元朝在澎湖岛设置了澎湖巡检司，负责管辖澎湖和琉球（今台湾），这是历史上中央政府首次在台湾地区正式建立的行政机构，排除B项；伊犁将军是清朝乾隆帝平定准部和回部之后设立的新疆地区名义上的最高军政长官，排除C项。故选D项。</w:t>
      </w:r>
    </w:p>
    <w:p w14:paraId="14DEBE15">
      <w:pPr>
        <w:spacing w:line="360" w:lineRule="auto"/>
        <w:jc w:val="left"/>
        <w:textAlignment w:val="center"/>
        <w:rPr>
          <w:color w:val="000000"/>
        </w:rPr>
      </w:pPr>
      <w:r>
        <w:rPr>
          <w:color w:val="000000"/>
        </w:rPr>
        <w:br w:type="textWrapping"/>
      </w:r>
    </w:p>
    <w:p w14:paraId="25EBDA93">
      <w:pPr>
        <w:spacing w:line="360" w:lineRule="auto"/>
        <w:jc w:val="both"/>
        <w:textAlignment w:val="center"/>
        <w:rPr>
          <w:color w:val="000000"/>
        </w:rPr>
      </w:pPr>
      <w:r>
        <w:rPr>
          <w:color w:val="000000"/>
        </w:rPr>
        <w:t>5. 马克思在《鸦片贸易史》中记载了一位英国人的话：“鸦片贩子在腐蚀、败坏和毁灭了不幸的罪人的精神存在以后，还杀害他们的肉体。”领导中国人民取得禁烟斗争伟大胜利的民族英雄是（    ）</w:t>
      </w:r>
    </w:p>
    <w:p w14:paraId="68AE1D07">
      <w:pPr>
        <w:tabs>
          <w:tab w:val="left" w:pos="2436"/>
          <w:tab w:val="left" w:pos="4873"/>
          <w:tab w:val="left" w:pos="7309"/>
        </w:tabs>
        <w:spacing w:line="360" w:lineRule="auto"/>
        <w:jc w:val="left"/>
        <w:textAlignment w:val="center"/>
        <w:rPr>
          <w:color w:val="000000"/>
        </w:rPr>
      </w:pPr>
      <w:r>
        <w:rPr>
          <w:color w:val="000000"/>
        </w:rPr>
        <w:t>A. 戚继光</w:t>
      </w:r>
      <w:r>
        <w:rPr>
          <w:color w:val="000000"/>
        </w:rPr>
        <w:tab/>
      </w:r>
      <w:r>
        <w:rPr>
          <w:color w:val="000000"/>
        </w:rPr>
        <w:t>B. 郑成功</w:t>
      </w:r>
      <w:r>
        <w:rPr>
          <w:color w:val="000000"/>
        </w:rPr>
        <w:tab/>
      </w:r>
      <w:r>
        <w:rPr>
          <w:color w:val="000000"/>
        </w:rPr>
        <w:t>C. 林则徐</w:t>
      </w:r>
      <w:r>
        <w:rPr>
          <w:color w:val="000000"/>
        </w:rPr>
        <w:tab/>
      </w:r>
      <w:r>
        <w:rPr>
          <w:color w:val="000000"/>
        </w:rPr>
        <w:t>D. 邓世昌</w:t>
      </w:r>
    </w:p>
    <w:p w14:paraId="3FA3CAF5">
      <w:pPr>
        <w:spacing w:line="360" w:lineRule="auto"/>
        <w:textAlignment w:val="center"/>
        <w:rPr>
          <w:color w:val="000000"/>
        </w:rPr>
      </w:pPr>
      <w:r>
        <w:rPr>
          <w:color w:val="2E75B6"/>
        </w:rPr>
        <w:t>【答案】</w:t>
      </w:r>
      <w:r>
        <w:rPr>
          <w:color w:val="000000"/>
        </w:rPr>
        <w:t>C</w:t>
      </w:r>
    </w:p>
    <w:p w14:paraId="5BAC2B8A">
      <w:pPr>
        <w:spacing w:line="360" w:lineRule="auto"/>
        <w:textAlignment w:val="center"/>
        <w:rPr>
          <w:color w:val="000000"/>
        </w:rPr>
      </w:pPr>
      <w:r>
        <w:rPr>
          <w:color w:val="2E75B6"/>
        </w:rPr>
        <w:t>【解析】</w:t>
      </w:r>
    </w:p>
    <w:p w14:paraId="459B0826">
      <w:pPr>
        <w:spacing w:line="360" w:lineRule="auto"/>
        <w:jc w:val="left"/>
        <w:textAlignment w:val="center"/>
        <w:rPr>
          <w:color w:val="000000"/>
        </w:rPr>
      </w:pPr>
      <w:r>
        <w:rPr>
          <w:color w:val="000000"/>
        </w:rPr>
        <w:t>【详解】根据所学可知，1839年6月3日，林则徐下令将缴获的全部鸦片，在虎门海滩销毁，虎门销烟是中国人民禁烟斗争的伟大胜利，显示了中华民族反抗外来侵略的坚强意志，C项正确；明朝时期戚继光抗击倭寇，排除A项；郑成功从荷兰殖民者手中收复台湾，排除B项；邓世昌在甲午中日战争中的黄海海战中英勇牺牲，排除D项。故选C项。</w:t>
      </w:r>
    </w:p>
    <w:p w14:paraId="06F137E3">
      <w:pPr>
        <w:spacing w:line="360" w:lineRule="auto"/>
        <w:jc w:val="both"/>
        <w:textAlignment w:val="center"/>
        <w:rPr>
          <w:color w:val="000000"/>
        </w:rPr>
      </w:pPr>
      <w:r>
        <w:rPr>
          <w:color w:val="000000"/>
        </w:rPr>
        <w:t>6. 第二次鸦片战争前后，强迫清政府签订一系列不平等条约，共割占了中国东北和西北150多万平方千米领土的国家是（    ）</w:t>
      </w:r>
    </w:p>
    <w:p w14:paraId="03B796F4">
      <w:pPr>
        <w:tabs>
          <w:tab w:val="left" w:pos="2436"/>
          <w:tab w:val="left" w:pos="4873"/>
          <w:tab w:val="left" w:pos="7309"/>
        </w:tabs>
        <w:spacing w:line="360" w:lineRule="auto"/>
        <w:jc w:val="left"/>
        <w:textAlignment w:val="center"/>
        <w:rPr>
          <w:color w:val="000000"/>
        </w:rPr>
      </w:pPr>
      <w:r>
        <w:rPr>
          <w:color w:val="000000"/>
        </w:rPr>
        <w:t>A. 美国</w:t>
      </w:r>
      <w:r>
        <w:rPr>
          <w:color w:val="000000"/>
        </w:rPr>
        <w:tab/>
      </w:r>
      <w:r>
        <w:rPr>
          <w:color w:val="000000"/>
        </w:rPr>
        <w:t>B. 沙俄</w:t>
      </w:r>
      <w:r>
        <w:rPr>
          <w:color w:val="000000"/>
        </w:rPr>
        <w:tab/>
      </w:r>
      <w:r>
        <w:rPr>
          <w:color w:val="000000"/>
        </w:rPr>
        <w:t>C. 英国</w:t>
      </w:r>
      <w:r>
        <w:rPr>
          <w:color w:val="000000"/>
        </w:rPr>
        <w:tab/>
      </w:r>
      <w:r>
        <w:rPr>
          <w:color w:val="000000"/>
        </w:rPr>
        <w:t>D. 法国</w:t>
      </w:r>
    </w:p>
    <w:p w14:paraId="01B616E6">
      <w:pPr>
        <w:spacing w:line="360" w:lineRule="auto"/>
        <w:textAlignment w:val="center"/>
        <w:rPr>
          <w:color w:val="000000"/>
        </w:rPr>
      </w:pPr>
      <w:r>
        <w:rPr>
          <w:color w:val="2E75B6"/>
        </w:rPr>
        <w:t>【答案】</w:t>
      </w:r>
      <w:r>
        <w:rPr>
          <w:color w:val="000000"/>
        </w:rPr>
        <w:t>B</w:t>
      </w:r>
    </w:p>
    <w:p w14:paraId="5608029C">
      <w:pPr>
        <w:spacing w:line="360" w:lineRule="auto"/>
        <w:textAlignment w:val="center"/>
        <w:rPr>
          <w:color w:val="000000"/>
        </w:rPr>
      </w:pPr>
      <w:r>
        <w:rPr>
          <w:color w:val="2E75B6"/>
        </w:rPr>
        <w:t>【解析】</w:t>
      </w:r>
    </w:p>
    <w:p w14:paraId="60DBEDB4">
      <w:pPr>
        <w:spacing w:line="360" w:lineRule="auto"/>
        <w:jc w:val="left"/>
        <w:textAlignment w:val="center"/>
        <w:rPr>
          <w:color w:val="000000"/>
        </w:rPr>
      </w:pPr>
      <w:r>
        <w:rPr>
          <w:color w:val="000000"/>
        </w:rPr>
        <w:t>【详解】根据题干材料“第二次鸦片战争前后……共割占了中国东北和西北150多万平方千米领土”可知，俄国在第二次鸦片战争前后，趁火打劫，强迫清政府签订了一系列不平等条约，共割占了中国东北西北领土一百五十多万平方千米，是割占中国领土最多的国家，B项正确；第二次鸦片战争后美国未侵占中国西北领土，排除A项；第二次鸦片战争前后英国未侵占中国西北领土，但是扩大了侵华的力度，排除C项；第二次鸦片战争前后法国未侵占中国西北领土，排除D项。故选B项。</w:t>
      </w:r>
    </w:p>
    <w:p w14:paraId="5F6DDBC0">
      <w:pPr>
        <w:spacing w:line="360" w:lineRule="auto"/>
        <w:jc w:val="both"/>
        <w:textAlignment w:val="center"/>
        <w:rPr>
          <w:color w:val="000000"/>
        </w:rPr>
      </w:pPr>
      <w:r>
        <w:rPr>
          <w:color w:val="000000"/>
        </w:rPr>
        <w:t>7. 19世纪60年代，洋务派创办了“江南机器制造总局”，反映出洋务运动的口号是（    ）</w:t>
      </w:r>
    </w:p>
    <w:p w14:paraId="2F31D3F0">
      <w:pPr>
        <w:tabs>
          <w:tab w:val="left" w:pos="2436"/>
          <w:tab w:val="left" w:pos="4873"/>
          <w:tab w:val="left" w:pos="7309"/>
        </w:tabs>
        <w:spacing w:line="360" w:lineRule="auto"/>
        <w:jc w:val="left"/>
        <w:textAlignment w:val="center"/>
        <w:rPr>
          <w:color w:val="000000"/>
        </w:rPr>
      </w:pPr>
      <w:r>
        <w:rPr>
          <w:color w:val="000000"/>
        </w:rPr>
        <w:t>A. 自强</w:t>
      </w:r>
      <w:r>
        <w:rPr>
          <w:color w:val="000000"/>
        </w:rPr>
        <w:tab/>
      </w:r>
      <w:r>
        <w:rPr>
          <w:color w:val="000000"/>
        </w:rPr>
        <w:t>B. 求富</w:t>
      </w:r>
      <w:r>
        <w:rPr>
          <w:color w:val="000000"/>
        </w:rPr>
        <w:tab/>
      </w:r>
      <w:r>
        <w:rPr>
          <w:color w:val="000000"/>
        </w:rPr>
        <w:t>C. 民主</w:t>
      </w:r>
      <w:r>
        <w:rPr>
          <w:color w:val="000000"/>
        </w:rPr>
        <w:tab/>
      </w:r>
      <w:r>
        <w:rPr>
          <w:color w:val="000000"/>
        </w:rPr>
        <w:t>D. 科学</w:t>
      </w:r>
    </w:p>
    <w:p w14:paraId="3DBBBDEF">
      <w:pPr>
        <w:spacing w:line="360" w:lineRule="auto"/>
        <w:textAlignment w:val="center"/>
        <w:rPr>
          <w:color w:val="000000"/>
        </w:rPr>
      </w:pPr>
      <w:r>
        <w:rPr>
          <w:color w:val="2E75B6"/>
        </w:rPr>
        <w:t>【答案】</w:t>
      </w:r>
      <w:r>
        <w:rPr>
          <w:color w:val="000000"/>
        </w:rPr>
        <w:t>A</w:t>
      </w:r>
    </w:p>
    <w:p w14:paraId="22D376F7">
      <w:pPr>
        <w:spacing w:line="360" w:lineRule="auto"/>
        <w:textAlignment w:val="center"/>
        <w:rPr>
          <w:color w:val="000000"/>
        </w:rPr>
      </w:pPr>
      <w:r>
        <w:rPr>
          <w:color w:val="2E75B6"/>
        </w:rPr>
        <w:t>【解析】</w:t>
      </w:r>
    </w:p>
    <w:p w14:paraId="6F356463">
      <w:pPr>
        <w:spacing w:line="360" w:lineRule="auto"/>
        <w:jc w:val="left"/>
        <w:textAlignment w:val="center"/>
        <w:rPr>
          <w:color w:val="000000"/>
        </w:rPr>
      </w:pPr>
      <w:r>
        <w:rPr>
          <w:color w:val="000000"/>
        </w:rPr>
        <w:t>【详解】根据所学知识可知，从19世纪60年代起，洋务派以“自强”为口号、发展近代军事工业，先后创办了安庆内军械所、江南机器制造总局、福州船政局等一批近代军事工业，A项正确；“求富”是洋务运动后期的口号，排除B项；“民主”是新文化运动的口号，排除C项；“科学”是新文化运动的口号，排除D项。故选A项。</w:t>
      </w:r>
    </w:p>
    <w:p w14:paraId="75C48900">
      <w:pPr>
        <w:spacing w:line="360" w:lineRule="auto"/>
        <w:jc w:val="both"/>
        <w:textAlignment w:val="center"/>
        <w:rPr>
          <w:color w:val="000000"/>
        </w:rPr>
      </w:pPr>
      <w:r>
        <w:rPr>
          <w:color w:val="000000"/>
        </w:rPr>
        <w:t>8. 章士钊在《孙逸仙·自序》中写道：“孙逸仙者，近今谈革命者之初祖。”孙中山能成为革命党公认的领袖，主要是因为他（    ）</w:t>
      </w:r>
    </w:p>
    <w:p w14:paraId="402A0785">
      <w:pPr>
        <w:spacing w:line="360" w:lineRule="auto"/>
        <w:jc w:val="left"/>
        <w:textAlignment w:val="center"/>
        <w:rPr>
          <w:color w:val="000000"/>
        </w:rPr>
      </w:pPr>
      <w:r>
        <w:rPr>
          <w:color w:val="000000"/>
        </w:rPr>
        <w:t xml:space="preserve">A. </w:t>
      </w:r>
      <w:r>
        <w:rPr>
          <w:rFonts w:ascii="宋体" w:hAnsi="宋体" w:eastAsia="宋体" w:cs="宋体"/>
          <w:color w:val="000000"/>
        </w:rPr>
        <w:t>创立“拜上帝会”，领导太平天国运动</w:t>
      </w:r>
    </w:p>
    <w:p w14:paraId="4415A200">
      <w:pPr>
        <w:spacing w:line="360" w:lineRule="auto"/>
        <w:jc w:val="left"/>
        <w:textAlignment w:val="center"/>
        <w:rPr>
          <w:color w:val="000000"/>
        </w:rPr>
      </w:pPr>
      <w:r>
        <w:rPr>
          <w:color w:val="000000"/>
        </w:rPr>
        <w:t>B. 颁布“明定国是”诏书。宣布实行维新变法</w:t>
      </w:r>
    </w:p>
    <w:p w14:paraId="18A6BBC2">
      <w:pPr>
        <w:spacing w:line="360" w:lineRule="auto"/>
        <w:jc w:val="left"/>
        <w:textAlignment w:val="center"/>
        <w:rPr>
          <w:color w:val="000000"/>
        </w:rPr>
      </w:pPr>
      <w:r>
        <w:rPr>
          <w:color w:val="000000"/>
        </w:rPr>
        <w:t xml:space="preserve">C. </w:t>
      </w:r>
      <w:r>
        <w:rPr>
          <w:rFonts w:ascii="宋体" w:hAnsi="宋体" w:eastAsia="宋体" w:cs="宋体"/>
          <w:color w:val="000000"/>
        </w:rPr>
        <w:t>创建兴中会，建立同盟会，领导辛亥革命</w:t>
      </w:r>
    </w:p>
    <w:p w14:paraId="116EE002">
      <w:pPr>
        <w:spacing w:line="360" w:lineRule="auto"/>
        <w:jc w:val="left"/>
        <w:textAlignment w:val="center"/>
        <w:rPr>
          <w:color w:val="000000"/>
        </w:rPr>
      </w:pPr>
      <w:r>
        <w:rPr>
          <w:color w:val="000000"/>
        </w:rPr>
        <w:t>D. 领导秋收起义，创建井冈山革命根据地</w:t>
      </w:r>
    </w:p>
    <w:p w14:paraId="749EF0F1">
      <w:pPr>
        <w:spacing w:line="360" w:lineRule="auto"/>
        <w:textAlignment w:val="center"/>
        <w:rPr>
          <w:color w:val="000000"/>
        </w:rPr>
      </w:pPr>
      <w:r>
        <w:rPr>
          <w:color w:val="2E75B6"/>
        </w:rPr>
        <w:t>【答案】</w:t>
      </w:r>
      <w:r>
        <w:rPr>
          <w:color w:val="000000"/>
        </w:rPr>
        <w:t>C</w:t>
      </w:r>
    </w:p>
    <w:p w14:paraId="1AE2BE80">
      <w:pPr>
        <w:spacing w:line="360" w:lineRule="auto"/>
        <w:textAlignment w:val="center"/>
        <w:rPr>
          <w:color w:val="000000"/>
        </w:rPr>
      </w:pPr>
      <w:r>
        <w:rPr>
          <w:color w:val="2E75B6"/>
        </w:rPr>
        <w:t>【解析】</w:t>
      </w:r>
    </w:p>
    <w:p w14:paraId="71B4E11B">
      <w:pPr>
        <w:spacing w:line="360" w:lineRule="auto"/>
        <w:jc w:val="left"/>
        <w:textAlignment w:val="center"/>
        <w:rPr>
          <w:color w:val="000000"/>
        </w:rPr>
      </w:pPr>
      <w:r>
        <w:rPr>
          <w:color w:val="000000"/>
        </w:rPr>
        <w:t>【详解】根据题干“孙逸仙者，近今谈革命者之初祖”和所学知识可知，1894年，孙中山在檀香山联合华侨，成立兴中会，是第一个资产阶级革命团体；1905年在日本东京成立同盟会，是第一个全国规模的、统一的资产阶级革命政党；1911年领导辛亥革命，推翻了两千多年君主专制制度，C项正确；洪秀全创立“拜上帝会”，领导太平天国运动，排除A项；光绪帝颁布“明定国是”诏书。宣布实行维新变法，排除B项；毛泽东领导秋收起义，创建井冈山革命根据地，排除D项。故选C项。</w:t>
      </w:r>
    </w:p>
    <w:p w14:paraId="51132819">
      <w:pPr>
        <w:spacing w:line="360" w:lineRule="auto"/>
        <w:jc w:val="both"/>
        <w:textAlignment w:val="center"/>
        <w:rPr>
          <w:color w:val="000000"/>
        </w:rPr>
      </w:pPr>
      <w:r>
        <w:rPr>
          <w:color w:val="000000"/>
        </w:rPr>
        <w:t>9. 1941年12月，中国军队在某场会战中歼灭大批日军，获得了胜利，在国内外产生了积极影响。此会战是（    ）</w:t>
      </w:r>
    </w:p>
    <w:p w14:paraId="57DF149A">
      <w:pPr>
        <w:tabs>
          <w:tab w:val="left" w:pos="2436"/>
          <w:tab w:val="left" w:pos="4873"/>
          <w:tab w:val="left" w:pos="7309"/>
        </w:tabs>
        <w:spacing w:line="360" w:lineRule="auto"/>
        <w:jc w:val="left"/>
        <w:textAlignment w:val="center"/>
        <w:rPr>
          <w:color w:val="000000"/>
        </w:rPr>
      </w:pPr>
      <w:r>
        <w:rPr>
          <w:color w:val="000000"/>
        </w:rPr>
        <w:t>A. 淞沪会战</w:t>
      </w:r>
      <w:r>
        <w:rPr>
          <w:color w:val="000000"/>
        </w:rPr>
        <w:tab/>
      </w:r>
      <w:r>
        <w:rPr>
          <w:color w:val="000000"/>
        </w:rPr>
        <w:t>B. 徐州会战</w:t>
      </w:r>
      <w:r>
        <w:rPr>
          <w:color w:val="000000"/>
        </w:rPr>
        <w:tab/>
      </w:r>
      <w:r>
        <w:rPr>
          <w:color w:val="000000"/>
        </w:rPr>
        <w:t>C. 武汉会战</w:t>
      </w:r>
      <w:r>
        <w:rPr>
          <w:color w:val="000000"/>
        </w:rPr>
        <w:tab/>
      </w:r>
      <w:r>
        <w:rPr>
          <w:color w:val="000000"/>
        </w:rPr>
        <w:t>D. 第三次长沙会战</w:t>
      </w:r>
    </w:p>
    <w:p w14:paraId="5D4520AD">
      <w:pPr>
        <w:spacing w:line="360" w:lineRule="auto"/>
        <w:textAlignment w:val="center"/>
        <w:rPr>
          <w:color w:val="000000"/>
        </w:rPr>
      </w:pPr>
      <w:r>
        <w:rPr>
          <w:color w:val="2E75B6"/>
        </w:rPr>
        <w:t>【答案】</w:t>
      </w:r>
      <w:r>
        <w:rPr>
          <w:color w:val="000000"/>
        </w:rPr>
        <w:t>D</w:t>
      </w:r>
    </w:p>
    <w:p w14:paraId="5D063CC4">
      <w:pPr>
        <w:spacing w:line="360" w:lineRule="auto"/>
        <w:textAlignment w:val="center"/>
        <w:rPr>
          <w:color w:val="000000"/>
        </w:rPr>
      </w:pPr>
      <w:r>
        <w:rPr>
          <w:color w:val="2E75B6"/>
        </w:rPr>
        <w:t>【解析】</w:t>
      </w:r>
    </w:p>
    <w:p w14:paraId="41293885">
      <w:pPr>
        <w:spacing w:line="360" w:lineRule="auto"/>
        <w:jc w:val="left"/>
        <w:textAlignment w:val="center"/>
        <w:rPr>
          <w:color w:val="000000"/>
        </w:rPr>
      </w:pPr>
      <w:r>
        <w:rPr>
          <w:color w:val="000000"/>
        </w:rPr>
        <w:t>【详解】</w:t>
      </w:r>
      <w:r>
        <w:rPr>
          <w:rFonts w:ascii="宋体" w:hAnsi="宋体" w:eastAsia="宋体" w:cs="宋体"/>
          <w:color w:val="000000"/>
        </w:rPr>
        <w:t>根据题干“1941年12月……歼灭大批日军”和所学知识可知，1941年12月，日军调集10余万兵力，对长沙发动第三次进攻，中国军队调集重兵防御，拼死抵抗，后发起全线反击，歼灭大批日军，获得会战胜利，第三次长沙会战时，英美盟军在太平洋战场接连败退，这次会战的胜利，在国内外产生了积极影响，D项正确；淞沪会战开始于1937年8月，粉粹了日军三个月灭亡中国的计划，排除A项；徐州会战开始于1938年1月，中国军队在以徐州为中心的江苏、山东、安徽、河南等省抗击侵华日军进攻的作战，排除B项；武汉会战发生在1938年6—10月，此战后抗战进入战略相持阶段，排除C项。故选D项。</w:t>
      </w:r>
      <w:r>
        <w:rPr>
          <w:color w:val="000000"/>
        </w:rPr>
        <w:br w:type="textWrapping"/>
      </w:r>
    </w:p>
    <w:p w14:paraId="5FE2AE3E">
      <w:pPr>
        <w:spacing w:line="360" w:lineRule="auto"/>
        <w:jc w:val="both"/>
        <w:textAlignment w:val="center"/>
        <w:rPr>
          <w:color w:val="000000"/>
        </w:rPr>
      </w:pPr>
      <w:r>
        <w:rPr>
          <w:color w:val="000000"/>
        </w:rPr>
        <w:t>10. 某兴趣小组在项目式学习中，收集了有关“一国两制”、“香港、澳门回归”、“特别行政区”的资料。据此，该小组的研究主题应是（    ）</w:t>
      </w:r>
    </w:p>
    <w:p w14:paraId="47D56BA3">
      <w:pPr>
        <w:tabs>
          <w:tab w:val="left" w:pos="2436"/>
          <w:tab w:val="left" w:pos="4873"/>
          <w:tab w:val="left" w:pos="7309"/>
        </w:tabs>
        <w:spacing w:line="360" w:lineRule="auto"/>
        <w:jc w:val="left"/>
        <w:textAlignment w:val="center"/>
        <w:rPr>
          <w:color w:val="000000"/>
        </w:rPr>
      </w:pPr>
      <w:r>
        <w:rPr>
          <w:color w:val="000000"/>
        </w:rPr>
        <w:t>A. 优秀文化传承</w:t>
      </w:r>
      <w:r>
        <w:rPr>
          <w:color w:val="000000"/>
        </w:rPr>
        <w:tab/>
      </w:r>
      <w:r>
        <w:rPr>
          <w:color w:val="000000"/>
        </w:rPr>
        <w:t>B. 祖国和平统一</w:t>
      </w:r>
      <w:r>
        <w:rPr>
          <w:color w:val="000000"/>
        </w:rPr>
        <w:tab/>
      </w:r>
      <w:r>
        <w:rPr>
          <w:color w:val="000000"/>
        </w:rPr>
        <w:t>C. 经济体制改革</w:t>
      </w:r>
      <w:r>
        <w:rPr>
          <w:color w:val="000000"/>
        </w:rPr>
        <w:tab/>
      </w:r>
      <w:r>
        <w:rPr>
          <w:color w:val="000000"/>
        </w:rPr>
        <w:t>D. 民族关系发展</w:t>
      </w:r>
    </w:p>
    <w:p w14:paraId="31DDF1F0">
      <w:pPr>
        <w:spacing w:line="360" w:lineRule="auto"/>
        <w:textAlignment w:val="center"/>
        <w:rPr>
          <w:color w:val="000000"/>
        </w:rPr>
      </w:pPr>
      <w:r>
        <w:rPr>
          <w:color w:val="2E75B6"/>
        </w:rPr>
        <w:t>【答案】</w:t>
      </w:r>
      <w:r>
        <w:rPr>
          <w:color w:val="000000"/>
        </w:rPr>
        <w:t>B</w:t>
      </w:r>
    </w:p>
    <w:p w14:paraId="5E5AD0FE">
      <w:pPr>
        <w:spacing w:line="360" w:lineRule="auto"/>
        <w:textAlignment w:val="center"/>
        <w:rPr>
          <w:color w:val="000000"/>
        </w:rPr>
      </w:pPr>
      <w:r>
        <w:rPr>
          <w:color w:val="2E75B6"/>
        </w:rPr>
        <w:t>【解析】</w:t>
      </w:r>
    </w:p>
    <w:p w14:paraId="159B7793">
      <w:pPr>
        <w:spacing w:line="360" w:lineRule="auto"/>
        <w:jc w:val="left"/>
        <w:textAlignment w:val="center"/>
        <w:rPr>
          <w:color w:val="000000"/>
        </w:rPr>
      </w:pPr>
      <w:r>
        <w:rPr>
          <w:color w:val="000000"/>
        </w:rPr>
        <w:t>【详解】根据所学可知，“一国两制”伟大构想为解决台湾问题实现祖国统一而提出，1997年7月1日香港回归、1999年12月20日澳门回归推动了祖国统一大业，香港、澳门回归后，我国将其设置为特别行政区，因此题干材料的关键词对应的研究主题是祖国和平统一，B项正确；题干主要强调祖国统一，未涉及优秀文化传承，排除A项；题干主要强调祖国统一，未体现经济体制改革，排除C项；题干主要强调祖国统一，未阐释民族关系发展，排除D项。故选B项。</w:t>
      </w:r>
    </w:p>
    <w:p w14:paraId="46FDAE38">
      <w:pPr>
        <w:spacing w:line="360" w:lineRule="auto"/>
        <w:jc w:val="both"/>
        <w:textAlignment w:val="center"/>
        <w:rPr>
          <w:color w:val="000000"/>
        </w:rPr>
      </w:pPr>
      <w:r>
        <w:rPr>
          <w:color w:val="000000"/>
        </w:rPr>
        <w:t>11. 但丁是文艺复兴的先驱，他的长篇诗作借梦游三界描写现实生活中的各色人物。抨击教会的贪婪腐化。该诗作是（    ）</w:t>
      </w:r>
    </w:p>
    <w:p w14:paraId="41A27421">
      <w:pPr>
        <w:tabs>
          <w:tab w:val="left" w:pos="2436"/>
          <w:tab w:val="left" w:pos="4873"/>
          <w:tab w:val="left" w:pos="7309"/>
        </w:tabs>
        <w:spacing w:line="360" w:lineRule="auto"/>
        <w:jc w:val="left"/>
        <w:textAlignment w:val="center"/>
        <w:rPr>
          <w:color w:val="000000"/>
        </w:rPr>
      </w:pPr>
      <w:r>
        <w:rPr>
          <w:color w:val="000000"/>
        </w:rPr>
        <w:t>A. 《诗经》</w:t>
      </w:r>
      <w:r>
        <w:rPr>
          <w:color w:val="000000"/>
        </w:rPr>
        <w:tab/>
      </w:r>
      <w:r>
        <w:rPr>
          <w:color w:val="000000"/>
        </w:rPr>
        <w:t>B. 《荷马史诗》</w:t>
      </w:r>
      <w:r>
        <w:rPr>
          <w:color w:val="000000"/>
        </w:rPr>
        <w:tab/>
      </w:r>
      <w:r>
        <w:rPr>
          <w:color w:val="000000"/>
        </w:rPr>
        <w:t>C. 《哈姆雷特》</w:t>
      </w:r>
      <w:r>
        <w:rPr>
          <w:color w:val="000000"/>
        </w:rPr>
        <w:tab/>
      </w:r>
      <w:r>
        <w:rPr>
          <w:color w:val="000000"/>
        </w:rPr>
        <w:t>D. 《神曲》</w:t>
      </w:r>
    </w:p>
    <w:p w14:paraId="58CE19E9">
      <w:pPr>
        <w:spacing w:line="360" w:lineRule="auto"/>
        <w:textAlignment w:val="center"/>
        <w:rPr>
          <w:color w:val="000000"/>
        </w:rPr>
      </w:pPr>
      <w:r>
        <w:rPr>
          <w:color w:val="2E75B6"/>
        </w:rPr>
        <w:t>【答案】</w:t>
      </w:r>
      <w:r>
        <w:rPr>
          <w:color w:val="000000"/>
        </w:rPr>
        <w:t>D</w:t>
      </w:r>
    </w:p>
    <w:p w14:paraId="3ADEE873">
      <w:pPr>
        <w:spacing w:line="360" w:lineRule="auto"/>
        <w:textAlignment w:val="center"/>
        <w:rPr>
          <w:color w:val="000000"/>
        </w:rPr>
      </w:pPr>
      <w:r>
        <w:rPr>
          <w:color w:val="2E75B6"/>
        </w:rPr>
        <w:t>【解析】</w:t>
      </w:r>
    </w:p>
    <w:p w14:paraId="602A08AB">
      <w:pPr>
        <w:spacing w:line="360" w:lineRule="auto"/>
        <w:jc w:val="left"/>
        <w:textAlignment w:val="center"/>
        <w:rPr>
          <w:color w:val="000000"/>
        </w:rPr>
      </w:pPr>
      <w:r>
        <w:rPr>
          <w:color w:val="000000"/>
        </w:rPr>
        <w:t>【详解】根据题干“但丁是文艺复兴的先驱”和所学知识可知，但丁是文艺复兴的先驱，他的长篇诗作《神曲》分“地狱”、“炼狱”、“天堂”三部分，作者借梦游三界描写现实生活中的各色人物，抨击教会的贪婪腐化，把许多主教、僧侣甚至教皇都打入地狱，表达了市民阶层的情感与理想，所以该诗作是《神曲》，D项正确；《诗经》是我国古代最早的一部诗歌总集，是中华文化的瑰宝，与外国人但丁无关，排除A项；《荷马史诗》相传是由古希腊盲诗人荷马创作的两部长篇史诗的统称，排除B项；《哈姆雷特》是由莎士比亚创作的一部悲剧作品，排除C项。故选D项。</w:t>
      </w:r>
    </w:p>
    <w:p w14:paraId="0BCF03DA">
      <w:pPr>
        <w:spacing w:line="360" w:lineRule="auto"/>
        <w:jc w:val="both"/>
        <w:textAlignment w:val="center"/>
        <w:rPr>
          <w:color w:val="000000"/>
        </w:rPr>
      </w:pPr>
      <w:r>
        <w:rPr>
          <w:color w:val="000000"/>
        </w:rPr>
        <w:t>12. 19世纪60年代，日本在社会生活上向西方学习。改造日本的教育、文化和生活方式。这体现了明治维新的内容是（    ）</w:t>
      </w:r>
    </w:p>
    <w:p w14:paraId="4AA56393">
      <w:pPr>
        <w:tabs>
          <w:tab w:val="left" w:pos="2436"/>
          <w:tab w:val="left" w:pos="4873"/>
          <w:tab w:val="left" w:pos="7309"/>
        </w:tabs>
        <w:spacing w:line="360" w:lineRule="auto"/>
        <w:jc w:val="left"/>
        <w:textAlignment w:val="center"/>
        <w:rPr>
          <w:color w:val="000000"/>
        </w:rPr>
      </w:pPr>
      <w:r>
        <w:rPr>
          <w:color w:val="000000"/>
        </w:rPr>
        <w:t>A. 文明开化</w:t>
      </w:r>
      <w:r>
        <w:rPr>
          <w:color w:val="000000"/>
        </w:rPr>
        <w:tab/>
      </w:r>
      <w:r>
        <w:rPr>
          <w:color w:val="000000"/>
        </w:rPr>
        <w:t>B. 废藩置县</w:t>
      </w:r>
      <w:r>
        <w:rPr>
          <w:color w:val="000000"/>
        </w:rPr>
        <w:tab/>
      </w:r>
      <w:r>
        <w:rPr>
          <w:color w:val="000000"/>
        </w:rPr>
        <w:t>C. 殖产兴业</w:t>
      </w:r>
      <w:r>
        <w:rPr>
          <w:color w:val="000000"/>
        </w:rPr>
        <w:tab/>
      </w:r>
      <w:r>
        <w:rPr>
          <w:color w:val="000000"/>
        </w:rPr>
        <w:t>D. 中央集权</w:t>
      </w:r>
    </w:p>
    <w:p w14:paraId="40103ABA">
      <w:pPr>
        <w:spacing w:line="360" w:lineRule="auto"/>
        <w:textAlignment w:val="center"/>
        <w:rPr>
          <w:color w:val="000000"/>
        </w:rPr>
      </w:pPr>
      <w:r>
        <w:rPr>
          <w:color w:val="2E75B6"/>
        </w:rPr>
        <w:t>【答案】</w:t>
      </w:r>
      <w:r>
        <w:rPr>
          <w:color w:val="000000"/>
        </w:rPr>
        <w:t>A</w:t>
      </w:r>
    </w:p>
    <w:p w14:paraId="26E14FEF">
      <w:pPr>
        <w:spacing w:line="360" w:lineRule="auto"/>
        <w:textAlignment w:val="center"/>
        <w:rPr>
          <w:color w:val="000000"/>
        </w:rPr>
      </w:pPr>
      <w:r>
        <w:rPr>
          <w:color w:val="2E75B6"/>
        </w:rPr>
        <w:t>【解析】</w:t>
      </w:r>
    </w:p>
    <w:p w14:paraId="09CB6A32">
      <w:pPr>
        <w:spacing w:line="360" w:lineRule="auto"/>
        <w:jc w:val="left"/>
        <w:textAlignment w:val="center"/>
        <w:rPr>
          <w:color w:val="000000"/>
        </w:rPr>
      </w:pPr>
      <w:r>
        <w:rPr>
          <w:color w:val="000000"/>
        </w:rPr>
        <w:t>【详解】根据题干材料“19世纪60年代，日本在社会生活上向西方学习。改造日本的教育、文化和生活方式”可知，明治维新在社会生活上，提倡“文明开化”，向西方学习，改造日本的教育、文化和生活方式，A项正确；明治维新在政治上，废藩置县，加强中央集权，在经济上，推行地税改革，以“殖产兴业”为口号，大力发展近代经济，但题干材料主要强调文明开化，未体现加强中央集权和发展近代经济的内容，排除BCD三项。故选A项。</w:t>
      </w:r>
    </w:p>
    <w:p w14:paraId="6265439B">
      <w:pPr>
        <w:spacing w:line="360" w:lineRule="auto"/>
        <w:jc w:val="both"/>
        <w:textAlignment w:val="center"/>
        <w:rPr>
          <w:color w:val="000000"/>
        </w:rPr>
      </w:pPr>
      <w:r>
        <w:rPr>
          <w:color w:val="000000"/>
        </w:rPr>
        <w:t>13. 1917年11月，列宁领导的彼得格勒武装起义取得胜利。这次革命被称为（    ）</w:t>
      </w:r>
    </w:p>
    <w:p w14:paraId="0EC4E7F3">
      <w:pPr>
        <w:tabs>
          <w:tab w:val="left" w:pos="2436"/>
          <w:tab w:val="left" w:pos="4873"/>
          <w:tab w:val="left" w:pos="7309"/>
        </w:tabs>
        <w:spacing w:line="360" w:lineRule="auto"/>
        <w:jc w:val="left"/>
        <w:textAlignment w:val="center"/>
        <w:rPr>
          <w:color w:val="000000"/>
        </w:rPr>
      </w:pPr>
      <w:r>
        <w:rPr>
          <w:color w:val="000000"/>
        </w:rPr>
        <w:t>A. 光荣革命</w:t>
      </w:r>
      <w:r>
        <w:rPr>
          <w:color w:val="000000"/>
        </w:rPr>
        <w:tab/>
      </w:r>
      <w:r>
        <w:rPr>
          <w:color w:val="000000"/>
        </w:rPr>
        <w:t>B. 二月革命</w:t>
      </w:r>
      <w:r>
        <w:rPr>
          <w:color w:val="000000"/>
        </w:rPr>
        <w:tab/>
      </w:r>
      <w:r>
        <w:rPr>
          <w:color w:val="000000"/>
        </w:rPr>
        <w:t>C. 十月革命</w:t>
      </w:r>
      <w:r>
        <w:rPr>
          <w:color w:val="000000"/>
        </w:rPr>
        <w:tab/>
      </w:r>
      <w:r>
        <w:rPr>
          <w:color w:val="000000"/>
        </w:rPr>
        <w:t>D. 工业革命</w:t>
      </w:r>
    </w:p>
    <w:p w14:paraId="0F8E1272">
      <w:pPr>
        <w:spacing w:line="360" w:lineRule="auto"/>
        <w:textAlignment w:val="center"/>
        <w:rPr>
          <w:color w:val="000000"/>
        </w:rPr>
      </w:pPr>
      <w:r>
        <w:rPr>
          <w:color w:val="2E75B6"/>
        </w:rPr>
        <w:t>【答案】</w:t>
      </w:r>
      <w:r>
        <w:rPr>
          <w:color w:val="000000"/>
        </w:rPr>
        <w:t>C</w:t>
      </w:r>
    </w:p>
    <w:p w14:paraId="1FC04C87">
      <w:pPr>
        <w:spacing w:line="360" w:lineRule="auto"/>
        <w:textAlignment w:val="center"/>
        <w:rPr>
          <w:color w:val="000000"/>
        </w:rPr>
      </w:pPr>
      <w:r>
        <w:rPr>
          <w:color w:val="2E75B6"/>
        </w:rPr>
        <w:t>【解析】</w:t>
      </w:r>
    </w:p>
    <w:p w14:paraId="1EA9A86A">
      <w:pPr>
        <w:spacing w:line="360" w:lineRule="auto"/>
        <w:jc w:val="left"/>
        <w:textAlignment w:val="center"/>
        <w:rPr>
          <w:color w:val="000000"/>
        </w:rPr>
      </w:pPr>
      <w:r>
        <w:rPr>
          <w:color w:val="000000"/>
        </w:rPr>
        <w:t>【详解】根据题干“1917年11月，列宁领导</w:t>
      </w:r>
      <w:r>
        <w:rPr>
          <w:color w:val="000000"/>
          <w:position w:val="0"/>
        </w:rPr>
        <w:drawing>
          <wp:inline distT="0" distB="0" distL="114300" distR="114300">
            <wp:extent cx="133350" cy="177800"/>
            <wp:effectExtent l="0" t="0" r="0" b="13335"/>
            <wp:docPr id="273533349" name="图片 27353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533349" name="图片 27353334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彼得格勒武装起义取得胜利”和所学知识可知，1917年，列宁亲自领导起义。起义者迅速占领彼得格勒火车站、中央发电站、电话总局和国家银行等站略要点，攻克临时政府盘踞的最大据点-——冬宫。彼得格勒武装起义取得胜利，列宁建立了苏维埃政权——人民委员会，第一个社会主义国家诞生，C项正确；英国光荣革命的时间为1688年，排除A项；二月革命时间为1917年3月，排除B项；工业革命时间18世纪60年代，排除D项。故选C项。</w:t>
      </w:r>
    </w:p>
    <w:p w14:paraId="42DD27A7">
      <w:pPr>
        <w:spacing w:line="360" w:lineRule="auto"/>
        <w:jc w:val="both"/>
        <w:textAlignment w:val="center"/>
        <w:rPr>
          <w:color w:val="000000"/>
        </w:rPr>
      </w:pPr>
      <w:r>
        <w:rPr>
          <w:color w:val="000000"/>
        </w:rPr>
        <w:t>14. 1947年3月，美国总统在演说中把世界分为“自由国家”和“极权政体”两个对立的营垒，宣称美国将领导和帮助所有选择“自由制度”、抵抗极权统治的力量。此后。美苏冷战开始。这篇演说提出的政策被称为（    ）</w:t>
      </w:r>
    </w:p>
    <w:p w14:paraId="6EB5A41F">
      <w:pPr>
        <w:tabs>
          <w:tab w:val="left" w:pos="2436"/>
          <w:tab w:val="left" w:pos="4873"/>
          <w:tab w:val="left" w:pos="7309"/>
        </w:tabs>
        <w:spacing w:line="360" w:lineRule="auto"/>
        <w:jc w:val="left"/>
        <w:textAlignment w:val="center"/>
        <w:rPr>
          <w:color w:val="000000"/>
        </w:rPr>
      </w:pPr>
      <w:r>
        <w:rPr>
          <w:color w:val="000000"/>
        </w:rPr>
        <w:t>A. 罗斯福新政</w:t>
      </w:r>
      <w:r>
        <w:rPr>
          <w:color w:val="000000"/>
        </w:rPr>
        <w:tab/>
      </w:r>
      <w:r>
        <w:rPr>
          <w:color w:val="000000"/>
        </w:rPr>
        <w:t>B. 杜鲁门主义</w:t>
      </w:r>
      <w:r>
        <w:rPr>
          <w:color w:val="000000"/>
        </w:rPr>
        <w:tab/>
      </w:r>
      <w:r>
        <w:rPr>
          <w:color w:val="000000"/>
        </w:rPr>
        <w:t>C. 马歇尔计划</w:t>
      </w:r>
      <w:r>
        <w:rPr>
          <w:color w:val="000000"/>
        </w:rPr>
        <w:tab/>
      </w:r>
      <w:r>
        <w:rPr>
          <w:color w:val="000000"/>
        </w:rPr>
        <w:t>D. 新经济政策</w:t>
      </w:r>
    </w:p>
    <w:p w14:paraId="68C95C98">
      <w:pPr>
        <w:spacing w:line="360" w:lineRule="auto"/>
        <w:textAlignment w:val="center"/>
        <w:rPr>
          <w:color w:val="000000"/>
        </w:rPr>
      </w:pPr>
      <w:r>
        <w:rPr>
          <w:color w:val="2E75B6"/>
        </w:rPr>
        <w:t>【答案】</w:t>
      </w:r>
      <w:r>
        <w:rPr>
          <w:color w:val="000000"/>
        </w:rPr>
        <w:t>B</w:t>
      </w:r>
    </w:p>
    <w:p w14:paraId="15DB9F80">
      <w:pPr>
        <w:spacing w:line="360" w:lineRule="auto"/>
        <w:textAlignment w:val="center"/>
        <w:rPr>
          <w:color w:val="000000"/>
        </w:rPr>
      </w:pPr>
      <w:r>
        <w:rPr>
          <w:color w:val="2E75B6"/>
        </w:rPr>
        <w:t>【解析】</w:t>
      </w:r>
    </w:p>
    <w:p w14:paraId="2F158E5C">
      <w:pPr>
        <w:spacing w:line="360" w:lineRule="auto"/>
        <w:jc w:val="left"/>
        <w:textAlignment w:val="center"/>
        <w:rPr>
          <w:color w:val="000000"/>
        </w:rPr>
      </w:pPr>
      <w:r>
        <w:rPr>
          <w:color w:val="000000"/>
        </w:rPr>
        <w:t>【详解】</w:t>
      </w:r>
      <w:r>
        <w:rPr>
          <w:rFonts w:ascii="宋体" w:hAnsi="宋体" w:eastAsia="宋体" w:cs="宋体"/>
          <w:color w:val="000000"/>
        </w:rPr>
        <w:t>根据题干“美苏冷战开始”和所学知识可知，1947年3月，美国总统杜鲁门向国会提出咨文，正式阐述美国对苏联政策及整个对外方针，把世界分为“自由国家”和“极权政权”两个对立的营垒，宣称美国将领导和帮助所有选择“自由制度”、抵抗极权统治的力量，后来被称之为“杜鲁门主义”，B项正确；罗斯福新政发生在1933年，开创了国家干预经济的新模式，排除A项；马歇尔计划是美国的西欧经济的援助，是美苏冷战，美国经济上的表现，排除C项；新经济政策是苏俄在1921年3月开始实行向社会主义过渡的经济政策，排除D项。故选B项。</w:t>
      </w:r>
    </w:p>
    <w:p w14:paraId="7C708123">
      <w:pPr>
        <w:spacing w:line="360" w:lineRule="auto"/>
        <w:jc w:val="left"/>
        <w:textAlignment w:val="center"/>
        <w:rPr>
          <w:color w:val="000000"/>
        </w:rPr>
      </w:pPr>
      <w:r>
        <w:rPr>
          <w:color w:val="000000"/>
        </w:rPr>
        <w:t xml:space="preserve">15. </w:t>
      </w:r>
      <w:r>
        <w:rPr>
          <w:rFonts w:ascii="宋体" w:hAnsi="宋体" w:eastAsia="宋体" w:cs="宋体"/>
          <w:color w:val="000000"/>
        </w:rPr>
        <w:t>20世纪90年代以来，互联网在全球迅速普及，成为现代社会重要的基础设施，标志着人类社会开始进入“</w:t>
      </w:r>
      <w:r>
        <w:rPr>
          <w:rFonts w:ascii="宋体" w:hAnsi="宋体" w:eastAsia="宋体" w:cs="宋体"/>
          <w:color w:val="000000"/>
          <w:u w:val="single"/>
        </w:rPr>
        <w:t xml:space="preserve">        </w:t>
      </w:r>
      <w:r>
        <w:rPr>
          <w:rFonts w:ascii="宋体" w:hAnsi="宋体" w:eastAsia="宋体" w:cs="宋体"/>
          <w:color w:val="000000"/>
        </w:rPr>
        <w:t>”</w:t>
      </w:r>
    </w:p>
    <w:p w14:paraId="2CA8FE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铁器时代</w:t>
      </w:r>
      <w:r>
        <w:rPr>
          <w:color w:val="000000"/>
        </w:rPr>
        <w:tab/>
      </w:r>
      <w:r>
        <w:rPr>
          <w:color w:val="000000"/>
        </w:rPr>
        <w:t xml:space="preserve">B. </w:t>
      </w:r>
      <w:r>
        <w:rPr>
          <w:rFonts w:ascii="宋体" w:hAnsi="宋体" w:eastAsia="宋体" w:cs="宋体"/>
          <w:color w:val="000000"/>
        </w:rPr>
        <w:t>蒸汽时代</w:t>
      </w:r>
      <w:r>
        <w:rPr>
          <w:color w:val="000000"/>
        </w:rPr>
        <w:tab/>
      </w:r>
      <w:r>
        <w:rPr>
          <w:color w:val="000000"/>
        </w:rPr>
        <w:t xml:space="preserve">C. </w:t>
      </w:r>
      <w:r>
        <w:rPr>
          <w:rFonts w:ascii="宋体" w:hAnsi="宋体" w:eastAsia="宋体" w:cs="宋体"/>
          <w:color w:val="000000"/>
        </w:rPr>
        <w:t>电气时代</w:t>
      </w:r>
      <w:r>
        <w:rPr>
          <w:color w:val="000000"/>
        </w:rPr>
        <w:tab/>
      </w:r>
      <w:r>
        <w:rPr>
          <w:color w:val="000000"/>
        </w:rPr>
        <w:t xml:space="preserve">D. </w:t>
      </w:r>
      <w:r>
        <w:rPr>
          <w:rFonts w:ascii="宋体" w:hAnsi="宋体" w:eastAsia="宋体" w:cs="宋体"/>
          <w:color w:val="000000"/>
        </w:rPr>
        <w:t>信息时代</w:t>
      </w:r>
    </w:p>
    <w:p w14:paraId="6261BF46">
      <w:pPr>
        <w:spacing w:line="360" w:lineRule="auto"/>
        <w:textAlignment w:val="center"/>
        <w:rPr>
          <w:color w:val="000000"/>
        </w:rPr>
      </w:pPr>
      <w:r>
        <w:rPr>
          <w:color w:val="2E75B6"/>
        </w:rPr>
        <w:t>【答案】</w:t>
      </w:r>
      <w:r>
        <w:rPr>
          <w:color w:val="000000"/>
        </w:rPr>
        <w:t>D</w:t>
      </w:r>
    </w:p>
    <w:p w14:paraId="53971106">
      <w:pPr>
        <w:spacing w:line="360" w:lineRule="auto"/>
        <w:textAlignment w:val="center"/>
        <w:rPr>
          <w:color w:val="000000"/>
        </w:rPr>
      </w:pPr>
      <w:r>
        <w:rPr>
          <w:color w:val="2E75B6"/>
        </w:rPr>
        <w:t>【解析】</w:t>
      </w:r>
    </w:p>
    <w:p w14:paraId="2ED4EB37">
      <w:pPr>
        <w:spacing w:line="360" w:lineRule="auto"/>
        <w:textAlignment w:val="center"/>
        <w:rPr>
          <w:color w:val="000000"/>
        </w:rPr>
      </w:pPr>
      <w:r>
        <w:rPr>
          <w:color w:val="000000"/>
        </w:rPr>
        <w:t>【详解】</w:t>
      </w:r>
      <w:r>
        <w:rPr>
          <w:rFonts w:ascii="宋体" w:hAnsi="宋体" w:eastAsia="宋体" w:cs="宋体"/>
          <w:color w:val="000000"/>
        </w:rPr>
        <w:t>根据所学知识可知，</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90</w:t>
      </w:r>
      <w:r>
        <w:rPr>
          <w:rFonts w:ascii="宋体" w:hAnsi="宋体" w:eastAsia="宋体" w:cs="宋体"/>
          <w:color w:val="000000"/>
        </w:rPr>
        <w:t>年代，互联网在全球迅速普及，成为现代社会重要的基础设施，标志着人类开始进入信息时代。</w:t>
      </w:r>
      <w:r>
        <w:rPr>
          <w:rFonts w:ascii="Times New Roman" w:hAnsi="Times New Roman" w:eastAsia="Times New Roman" w:cs="Times New Roman"/>
          <w:color w:val="000000"/>
        </w:rPr>
        <w:t>20</w:t>
      </w:r>
      <w:r>
        <w:rPr>
          <w:rFonts w:ascii="宋体" w:hAnsi="宋体" w:eastAsia="宋体" w:cs="宋体"/>
          <w:color w:val="000000"/>
        </w:rPr>
        <w:t>世纪四五十年代以来，人类在原子能、电子计算机、航天技术、生物工程等领域取得重大突破，标志着第三次科技革命的到来。第三次科技革命的核心是电子计算机的广泛使用，互联网在全球迅速普及，标志着人类进入了“信息时代”，</w:t>
      </w:r>
      <w:r>
        <w:rPr>
          <w:rFonts w:ascii="Times New Roman" w:hAnsi="Times New Roman" w:eastAsia="Times New Roman" w:cs="Times New Roman"/>
          <w:color w:val="000000"/>
        </w:rPr>
        <w:t>D</w:t>
      </w:r>
      <w:r>
        <w:rPr>
          <w:rFonts w:ascii="宋体" w:hAnsi="宋体" w:eastAsia="宋体" w:cs="宋体"/>
          <w:color w:val="000000"/>
        </w:rPr>
        <w:t>符合题意；铁器时代与“互联网在全球迅速普及”不符，</w:t>
      </w:r>
      <w:r>
        <w:rPr>
          <w:rFonts w:ascii="Times New Roman" w:hAnsi="Times New Roman" w:eastAsia="Times New Roman" w:cs="Times New Roman"/>
          <w:color w:val="000000"/>
        </w:rPr>
        <w:t>A</w:t>
      </w:r>
      <w:r>
        <w:rPr>
          <w:rFonts w:ascii="宋体" w:hAnsi="宋体" w:eastAsia="宋体" w:cs="宋体"/>
          <w:color w:val="000000"/>
        </w:rPr>
        <w:t>排除；第一次工业革命使人类进入蒸汽时代，</w:t>
      </w:r>
      <w:r>
        <w:rPr>
          <w:rFonts w:ascii="Times New Roman" w:hAnsi="Times New Roman" w:eastAsia="Times New Roman" w:cs="Times New Roman"/>
          <w:color w:val="000000"/>
        </w:rPr>
        <w:t>B</w:t>
      </w:r>
      <w:r>
        <w:rPr>
          <w:rFonts w:ascii="宋体" w:hAnsi="宋体" w:eastAsia="宋体" w:cs="宋体"/>
          <w:color w:val="000000"/>
        </w:rPr>
        <w:t>排除；第二次工业革命使人类进入电气时代，</w:t>
      </w:r>
      <w:r>
        <w:rPr>
          <w:rFonts w:ascii="Times New Roman" w:hAnsi="Times New Roman" w:eastAsia="Times New Roman" w:cs="Times New Roman"/>
          <w:color w:val="000000"/>
        </w:rPr>
        <w:t>C</w:t>
      </w:r>
      <w:r>
        <w:rPr>
          <w:rFonts w:ascii="宋体" w:hAnsi="宋体" w:eastAsia="宋体" w:cs="宋体"/>
          <w:color w:val="000000"/>
        </w:rPr>
        <w:t>排除。故选择</w:t>
      </w:r>
      <w:r>
        <w:rPr>
          <w:rFonts w:ascii="Times New Roman" w:hAnsi="Times New Roman" w:eastAsia="Times New Roman" w:cs="Times New Roman"/>
          <w:color w:val="000000"/>
        </w:rPr>
        <w:t>D</w:t>
      </w:r>
      <w:r>
        <w:rPr>
          <w:rFonts w:ascii="宋体" w:hAnsi="宋体" w:eastAsia="宋体" w:cs="宋体"/>
          <w:color w:val="000000"/>
        </w:rPr>
        <w:t>。</w:t>
      </w:r>
    </w:p>
    <w:p w14:paraId="63F406D3">
      <w:pPr>
        <w:spacing w:line="360" w:lineRule="auto"/>
        <w:textAlignment w:val="center"/>
        <w:rPr>
          <w:color w:val="000000"/>
        </w:rPr>
      </w:pPr>
      <w:r>
        <w:rPr>
          <w:color w:val="000000"/>
        </w:rPr>
        <w:t>【点睛】</w:t>
      </w:r>
      <w:r>
        <w:rPr>
          <w:rFonts w:ascii="宋体" w:hAnsi="宋体" w:eastAsia="宋体" w:cs="宋体"/>
          <w:color w:val="000000"/>
        </w:rPr>
        <w:t>注意掌握三次科技革命的相关内容。</w:t>
      </w:r>
    </w:p>
    <w:p w14:paraId="4F8D50AD">
      <w:pPr>
        <w:spacing w:line="360"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19</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98DC65E">
      <w:pPr>
        <w:spacing w:line="360" w:lineRule="auto"/>
        <w:jc w:val="both"/>
        <w:textAlignment w:val="center"/>
        <w:rPr>
          <w:color w:val="000000"/>
        </w:rPr>
      </w:pPr>
      <w:r>
        <w:rPr>
          <w:color w:val="000000"/>
        </w:rPr>
        <w:t>16. 在人类历史发展的长河中，涌现出许多的杰出人物。请根据下列提示，写出相关的历史人物。</w:t>
      </w:r>
    </w:p>
    <w:p w14:paraId="7CD39390">
      <w:pPr>
        <w:spacing w:line="360" w:lineRule="auto"/>
        <w:jc w:val="left"/>
        <w:textAlignment w:val="center"/>
        <w:rPr>
          <w:color w:val="000000"/>
        </w:rPr>
      </w:pPr>
      <w:r>
        <w:rPr>
          <w:color w:val="000000"/>
        </w:rPr>
        <w:t>（1）使西汉王朝开始进入鼎盛时期_______________。</w:t>
      </w:r>
    </w:p>
    <w:p w14:paraId="091B4CD4">
      <w:pPr>
        <w:spacing w:line="360" w:lineRule="auto"/>
        <w:jc w:val="left"/>
        <w:textAlignment w:val="center"/>
        <w:rPr>
          <w:color w:val="000000"/>
        </w:rPr>
      </w:pPr>
      <w:r>
        <w:rPr>
          <w:color w:val="000000"/>
        </w:rPr>
        <w:t>（2）在上海创办《青年杂志》，正式吹响新文化运动的号角________________。</w:t>
      </w:r>
    </w:p>
    <w:p w14:paraId="67AF5303">
      <w:pPr>
        <w:spacing w:line="360" w:lineRule="auto"/>
        <w:jc w:val="left"/>
        <w:textAlignment w:val="center"/>
        <w:rPr>
          <w:color w:val="000000"/>
        </w:rPr>
      </w:pPr>
      <w:r>
        <w:rPr>
          <w:color w:val="000000"/>
        </w:rPr>
        <w:t>（3）我国改革开放和社会主义现代化建设的总设计师_______________。</w:t>
      </w:r>
    </w:p>
    <w:p w14:paraId="28F74062">
      <w:pPr>
        <w:spacing w:line="360" w:lineRule="auto"/>
        <w:jc w:val="left"/>
        <w:textAlignment w:val="center"/>
        <w:rPr>
          <w:color w:val="000000"/>
        </w:rPr>
      </w:pPr>
      <w:r>
        <w:rPr>
          <w:color w:val="000000"/>
        </w:rPr>
        <w:t>（4）1861年，颁布了废除农奴制法令_______________</w:t>
      </w:r>
    </w:p>
    <w:p w14:paraId="003CEB8C">
      <w:pPr>
        <w:spacing w:line="360" w:lineRule="auto"/>
        <w:jc w:val="left"/>
        <w:textAlignment w:val="center"/>
        <w:rPr>
          <w:color w:val="000000"/>
        </w:rPr>
      </w:pPr>
      <w:r>
        <w:rPr>
          <w:color w:val="000000"/>
        </w:rPr>
        <w:t>（5）发明了耐用的白炽灯泡、碱性蓄电池等的发明家_______________。</w:t>
      </w:r>
    </w:p>
    <w:p w14:paraId="70819EA1">
      <w:pPr>
        <w:spacing w:line="360" w:lineRule="auto"/>
        <w:textAlignment w:val="center"/>
        <w:rPr>
          <w:color w:val="000000"/>
        </w:rPr>
      </w:pPr>
      <w:r>
        <w:rPr>
          <w:color w:val="2E75B6"/>
        </w:rPr>
        <w:t>【答案】</w:t>
      </w:r>
      <w:r>
        <w:rPr>
          <w:color w:val="000000"/>
        </w:rPr>
        <w:t>（1）</w:t>
      </w:r>
      <w:r>
        <w:rPr>
          <w:rFonts w:ascii="宋体" w:hAnsi="宋体" w:eastAsia="宋体" w:cs="宋体"/>
          <w:color w:val="000000"/>
        </w:rPr>
        <w:t>汉武帝（或刘彻）</w:t>
      </w:r>
      <w:r>
        <w:rPr>
          <w:color w:val="000000"/>
        </w:rPr>
        <w:t xml:space="preserve">    </w:t>
      </w:r>
    </w:p>
    <w:p w14:paraId="49B476B8">
      <w:pPr>
        <w:spacing w:line="360" w:lineRule="auto"/>
        <w:textAlignment w:val="center"/>
        <w:rPr>
          <w:color w:val="000000"/>
        </w:rPr>
      </w:pPr>
      <w:r>
        <w:rPr>
          <w:color w:val="000000"/>
        </w:rPr>
        <w:t>（2）</w:t>
      </w:r>
      <w:r>
        <w:rPr>
          <w:rFonts w:ascii="宋体" w:hAnsi="宋体" w:eastAsia="宋体" w:cs="宋体"/>
          <w:color w:val="000000"/>
        </w:rPr>
        <w:t>陈独秀</w:t>
      </w:r>
      <w:r>
        <w:rPr>
          <w:color w:val="000000"/>
        </w:rPr>
        <w:t xml:space="preserve">    （3）</w:t>
      </w:r>
      <w:r>
        <w:rPr>
          <w:rFonts w:ascii="宋体" w:hAnsi="宋体" w:eastAsia="宋体" w:cs="宋体"/>
          <w:color w:val="000000"/>
        </w:rPr>
        <w:t>邓小平</w:t>
      </w:r>
      <w:r>
        <w:rPr>
          <w:color w:val="000000"/>
        </w:rPr>
        <w:t xml:space="preserve">    </w:t>
      </w:r>
    </w:p>
    <w:p w14:paraId="100C3A29">
      <w:pPr>
        <w:spacing w:line="360" w:lineRule="auto"/>
        <w:textAlignment w:val="center"/>
        <w:rPr>
          <w:color w:val="000000"/>
        </w:rPr>
      </w:pPr>
      <w:r>
        <w:rPr>
          <w:color w:val="000000"/>
        </w:rPr>
        <w:t>（4）</w:t>
      </w:r>
      <w:r>
        <w:rPr>
          <w:rFonts w:ascii="宋体" w:hAnsi="宋体" w:eastAsia="宋体" w:cs="宋体"/>
          <w:color w:val="000000"/>
        </w:rPr>
        <w:t>亚历山大二世</w:t>
      </w:r>
      <w:r>
        <w:rPr>
          <w:color w:val="000000"/>
        </w:rPr>
        <w:t xml:space="preserve">    （5）</w:t>
      </w:r>
      <w:r>
        <w:rPr>
          <w:rFonts w:ascii="宋体" w:hAnsi="宋体" w:eastAsia="宋体" w:cs="宋体"/>
          <w:color w:val="000000"/>
        </w:rPr>
        <w:t>爱迪生</w:t>
      </w:r>
    </w:p>
    <w:p w14:paraId="4DF758F8">
      <w:pPr>
        <w:spacing w:line="360" w:lineRule="auto"/>
        <w:textAlignment w:val="center"/>
        <w:rPr>
          <w:color w:val="000000"/>
        </w:rPr>
      </w:pPr>
      <w:r>
        <w:rPr>
          <w:color w:val="2E75B6"/>
        </w:rPr>
        <w:t>【解析】</w:t>
      </w:r>
    </w:p>
    <w:p w14:paraId="1381CFB3">
      <w:pPr>
        <w:spacing w:line="360" w:lineRule="auto"/>
        <w:textAlignment w:val="center"/>
        <w:rPr>
          <w:color w:val="000000"/>
        </w:rPr>
      </w:pPr>
      <w:r>
        <w:rPr>
          <w:color w:val="000000"/>
        </w:rPr>
        <w:t>【小问1详解】</w:t>
      </w:r>
    </w:p>
    <w:p w14:paraId="25796BC0">
      <w:pPr>
        <w:spacing w:line="360" w:lineRule="auto"/>
        <w:jc w:val="left"/>
        <w:textAlignment w:val="center"/>
        <w:rPr>
          <w:color w:val="000000"/>
        </w:rPr>
      </w:pPr>
      <w:r>
        <w:rPr>
          <w:color w:val="000000"/>
        </w:rPr>
        <w:t>根据所学知识可知，汉武帝从政治、思想、经济和军事等方面巩固了大一统的局面，使西汉王朝开始进入鼎盛时期。故填：汉武帝。</w:t>
      </w:r>
    </w:p>
    <w:p w14:paraId="22963EAB">
      <w:pPr>
        <w:spacing w:line="360" w:lineRule="auto"/>
        <w:jc w:val="left"/>
        <w:textAlignment w:val="center"/>
        <w:rPr>
          <w:color w:val="000000"/>
        </w:rPr>
      </w:pPr>
      <w:r>
        <w:rPr>
          <w:color w:val="000000"/>
        </w:rPr>
        <w:t>【小问2详解】</w:t>
      </w:r>
    </w:p>
    <w:p w14:paraId="78368A28">
      <w:pPr>
        <w:spacing w:line="360" w:lineRule="auto"/>
        <w:jc w:val="left"/>
        <w:textAlignment w:val="center"/>
        <w:rPr>
          <w:color w:val="000000"/>
        </w:rPr>
      </w:pPr>
      <w:r>
        <w:rPr>
          <w:color w:val="000000"/>
        </w:rPr>
        <w:t>根据所学知识可知，1915年，陈独秀在上海创办《青年杂志》，后改名《新青年》，并在创刊号上发表《敬告青年》一文，正式吹响了新文化运动的号角。故填：陈独秀。</w:t>
      </w:r>
    </w:p>
    <w:p w14:paraId="753AD406">
      <w:pPr>
        <w:spacing w:line="360" w:lineRule="auto"/>
        <w:jc w:val="left"/>
        <w:textAlignment w:val="center"/>
        <w:rPr>
          <w:color w:val="000000"/>
        </w:rPr>
      </w:pPr>
      <w:r>
        <w:rPr>
          <w:color w:val="000000"/>
        </w:rPr>
        <w:t>【小问3详解】</w:t>
      </w:r>
    </w:p>
    <w:p w14:paraId="2BD78453">
      <w:pPr>
        <w:spacing w:line="360" w:lineRule="auto"/>
        <w:jc w:val="left"/>
        <w:textAlignment w:val="center"/>
        <w:rPr>
          <w:color w:val="000000"/>
        </w:rPr>
      </w:pPr>
      <w:r>
        <w:rPr>
          <w:color w:val="000000"/>
        </w:rPr>
        <w:t>根据所学知识可知，邓小平主持召开了中共十一届三中全会，提出将党和国家的工作中心转移到经济建设上来，实行改革开放的决策，使中国走上了富强的道路；邓小平提出了建设中国特色社会主义理论，开创了中国特色社会主义道路；在改革开放实践中创立的邓小平理论，是改革开放和社会主义现代化建设的指导思想。因此，邓小平是我国改革开放的总设计师。故填：邓小平。</w:t>
      </w:r>
    </w:p>
    <w:p w14:paraId="70F91F37">
      <w:pPr>
        <w:spacing w:line="360" w:lineRule="auto"/>
        <w:jc w:val="left"/>
        <w:textAlignment w:val="center"/>
        <w:rPr>
          <w:color w:val="000000"/>
        </w:rPr>
      </w:pPr>
      <w:r>
        <w:rPr>
          <w:color w:val="000000"/>
        </w:rPr>
        <w:t>【小问4详解】</w:t>
      </w:r>
    </w:p>
    <w:p w14:paraId="1F50D5D1">
      <w:pPr>
        <w:spacing w:line="360" w:lineRule="auto"/>
        <w:jc w:val="left"/>
        <w:textAlignment w:val="center"/>
        <w:rPr>
          <w:color w:val="000000"/>
        </w:rPr>
      </w:pPr>
      <w:r>
        <w:rPr>
          <w:color w:val="000000"/>
        </w:rPr>
        <w:t>根据所学知识可知，19世纪中期，俄国的资本主义工业发展缓慢，农奴制阻碍了俄国资本主义的发展，面对危机，1861年，沙皇亚历山大二世不得不签署废除农奴制的法令。故填：亚历山大二世。</w:t>
      </w:r>
      <w:r>
        <w:rPr>
          <w:color w:val="000000"/>
        </w:rPr>
        <w:br w:type="textWrapping"/>
      </w:r>
    </w:p>
    <w:p w14:paraId="4BDFC19F">
      <w:pPr>
        <w:spacing w:line="360" w:lineRule="auto"/>
        <w:jc w:val="left"/>
        <w:textAlignment w:val="center"/>
        <w:rPr>
          <w:color w:val="000000"/>
        </w:rPr>
      </w:pPr>
      <w:r>
        <w:rPr>
          <w:color w:val="000000"/>
        </w:rPr>
        <w:t>【小问5详解】</w:t>
      </w:r>
    </w:p>
    <w:p w14:paraId="590AAF34">
      <w:pPr>
        <w:spacing w:line="360" w:lineRule="auto"/>
        <w:jc w:val="left"/>
        <w:textAlignment w:val="center"/>
        <w:rPr>
          <w:color w:val="000000"/>
        </w:rPr>
      </w:pPr>
      <w:r>
        <w:rPr>
          <w:color w:val="000000"/>
        </w:rPr>
        <w:t>根据所学知识可知，美国发明家爱迪生发明了耐用的白炽灯泡、碱性蓄电池、电影摄影机和放映机等。故填：爱迪生。</w:t>
      </w:r>
      <w:r>
        <w:rPr>
          <w:color w:val="000000"/>
        </w:rPr>
        <w:br w:type="textWrapping"/>
      </w:r>
    </w:p>
    <w:p w14:paraId="5837FD2D">
      <w:pPr>
        <w:spacing w:line="360" w:lineRule="auto"/>
        <w:jc w:val="both"/>
        <w:textAlignment w:val="center"/>
        <w:rPr>
          <w:color w:val="000000"/>
        </w:rPr>
      </w:pPr>
      <w:r>
        <w:rPr>
          <w:color w:val="000000"/>
        </w:rPr>
        <w:t>17. 文化交流对历史发展和社会进步产生重要的作用。阅读材料，回答问题。</w:t>
      </w:r>
    </w:p>
    <w:p w14:paraId="0CFBBC70">
      <w:pPr>
        <w:spacing w:line="360" w:lineRule="auto"/>
        <w:ind w:firstLine="420"/>
        <w:jc w:val="both"/>
        <w:textAlignment w:val="center"/>
        <w:rPr>
          <w:color w:val="000000"/>
        </w:rPr>
      </w:pPr>
      <w:r>
        <w:rPr>
          <w:rFonts w:ascii="楷体" w:hAnsi="楷体" w:eastAsia="楷体" w:cs="楷体"/>
          <w:color w:val="000000"/>
        </w:rPr>
        <w:t>材料一：然骞凿空，诸后使往者皆称博望候，以为质于外国，外国由是信之。</w:t>
      </w:r>
    </w:p>
    <w:p w14:paraId="044A2024">
      <w:pPr>
        <w:spacing w:line="360" w:lineRule="auto"/>
        <w:ind w:firstLine="420"/>
        <w:jc w:val="right"/>
        <w:textAlignment w:val="center"/>
        <w:rPr>
          <w:color w:val="000000"/>
        </w:rPr>
      </w:pPr>
      <w:r>
        <w:rPr>
          <w:rFonts w:ascii="楷体" w:hAnsi="楷体" w:eastAsia="楷体" w:cs="楷体"/>
          <w:color w:val="000000"/>
        </w:rPr>
        <w:t>——选自《汉书》</w:t>
      </w:r>
    </w:p>
    <w:p w14:paraId="548E0C57">
      <w:pPr>
        <w:spacing w:line="360" w:lineRule="auto"/>
        <w:ind w:firstLine="420"/>
        <w:jc w:val="both"/>
        <w:textAlignment w:val="center"/>
        <w:rPr>
          <w:color w:val="000000"/>
        </w:rPr>
      </w:pPr>
      <w:r>
        <w:rPr>
          <w:rFonts w:ascii="楷体" w:hAnsi="楷体" w:eastAsia="楷体" w:cs="楷体"/>
          <w:color w:val="000000"/>
        </w:rPr>
        <w:t>材料二：</w:t>
      </w:r>
    </w:p>
    <w:p w14:paraId="2033AB0C">
      <w:pPr>
        <w:spacing w:line="360" w:lineRule="auto"/>
        <w:ind w:firstLine="420"/>
        <w:jc w:val="both"/>
        <w:textAlignment w:val="center"/>
        <w:rPr>
          <w:color w:val="000000"/>
        </w:rPr>
      </w:pPr>
      <w:r>
        <w:rPr>
          <w:rFonts w:ascii="楷体" w:hAnsi="楷体" w:eastAsia="楷体" w:cs="楷体"/>
          <w:color w:val="000000"/>
        </w:rPr>
        <w:drawing>
          <wp:inline distT="0" distB="0" distL="114300" distR="114300">
            <wp:extent cx="1581150" cy="1685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81150" cy="1685925"/>
                    </a:xfrm>
                    <a:prstGeom prst="rect">
                      <a:avLst/>
                    </a:prstGeom>
                  </pic:spPr>
                </pic:pic>
              </a:graphicData>
            </a:graphic>
          </wp:inline>
        </w:drawing>
      </w:r>
      <w:r>
        <w:rPr>
          <w:rFonts w:ascii="楷体" w:hAnsi="楷体" w:eastAsia="楷体" w:cs="楷体"/>
          <w:color w:val="000000"/>
        </w:rPr>
        <w:t xml:space="preserve">  </w:t>
      </w:r>
      <w:r>
        <w:rPr>
          <w:rFonts w:ascii="楷体" w:hAnsi="楷体" w:eastAsia="楷体" w:cs="楷体"/>
          <w:color w:val="000000"/>
        </w:rPr>
        <w:drawing>
          <wp:inline distT="0" distB="0" distL="114300" distR="114300">
            <wp:extent cx="1133475" cy="1857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33475" cy="1857375"/>
                    </a:xfrm>
                    <a:prstGeom prst="rect">
                      <a:avLst/>
                    </a:prstGeom>
                  </pic:spPr>
                </pic:pic>
              </a:graphicData>
            </a:graphic>
          </wp:inline>
        </w:drawing>
      </w:r>
      <w:r>
        <w:rPr>
          <w:rFonts w:ascii="楷体" w:hAnsi="楷体" w:eastAsia="楷体" w:cs="楷体"/>
          <w:color w:val="000000"/>
        </w:rPr>
        <w:t xml:space="preserve">  </w:t>
      </w:r>
    </w:p>
    <w:p w14:paraId="656A180E">
      <w:pPr>
        <w:spacing w:line="360" w:lineRule="auto"/>
        <w:jc w:val="both"/>
        <w:textAlignment w:val="center"/>
        <w:rPr>
          <w:color w:val="000000"/>
        </w:rPr>
      </w:pPr>
      <w:r>
        <w:rPr>
          <w:rFonts w:ascii="楷体" w:hAnsi="楷体" w:eastAsia="楷体" w:cs="楷体"/>
          <w:color w:val="000000"/>
        </w:rPr>
        <w:t>图一 奈良唐招提寺内的鉴真像      图二 玄奘西行求法图</w:t>
      </w:r>
      <w:r>
        <w:rPr>
          <w:color w:val="000000"/>
        </w:rPr>
        <w:br w:type="textWrapping"/>
      </w:r>
    </w:p>
    <w:p w14:paraId="64FD0449">
      <w:pPr>
        <w:spacing w:line="360" w:lineRule="auto"/>
        <w:ind w:firstLine="420"/>
        <w:jc w:val="both"/>
        <w:textAlignment w:val="center"/>
        <w:rPr>
          <w:color w:val="000000"/>
        </w:rPr>
      </w:pPr>
      <w:r>
        <w:rPr>
          <w:rFonts w:ascii="楷体" w:hAnsi="楷体" w:eastAsia="楷体" w:cs="楷体"/>
          <w:color w:val="000000"/>
        </w:rPr>
        <w:t>材料三：从</w:t>
      </w:r>
      <w:r>
        <w:rPr>
          <w:rFonts w:ascii="Times New Roman" w:hAnsi="Times New Roman" w:eastAsia="Times New Roman" w:cs="Times New Roman"/>
          <w:color w:val="000000"/>
        </w:rPr>
        <w:t>1405</w:t>
      </w:r>
      <w:r>
        <w:rPr>
          <w:rFonts w:ascii="楷体" w:hAnsi="楷体" w:eastAsia="楷体" w:cs="楷体"/>
          <w:color w:val="000000"/>
        </w:rPr>
        <w:t>年到</w:t>
      </w:r>
      <w:r>
        <w:rPr>
          <w:rFonts w:ascii="Times New Roman" w:hAnsi="Times New Roman" w:eastAsia="Times New Roman" w:cs="Times New Roman"/>
          <w:color w:val="000000"/>
        </w:rPr>
        <w:t>1433</w:t>
      </w:r>
      <w:r>
        <w:rPr>
          <w:rFonts w:ascii="楷体" w:hAnsi="楷体" w:eastAsia="楷体" w:cs="楷体"/>
          <w:color w:val="000000"/>
        </w:rPr>
        <w:t>年的</w:t>
      </w:r>
      <w:r>
        <w:rPr>
          <w:rFonts w:ascii="Times New Roman" w:hAnsi="Times New Roman" w:eastAsia="Times New Roman" w:cs="Times New Roman"/>
          <w:color w:val="000000"/>
        </w:rPr>
        <w:t>28</w:t>
      </w:r>
      <w:r>
        <w:rPr>
          <w:rFonts w:ascii="楷体" w:hAnsi="楷体" w:eastAsia="楷体" w:cs="楷体"/>
          <w:color w:val="000000"/>
        </w:rPr>
        <w:t>年间，那和率船队</w:t>
      </w:r>
      <w:r>
        <w:rPr>
          <w:rFonts w:ascii="Times New Roman" w:hAnsi="Times New Roman" w:eastAsia="Times New Roman" w:cs="Times New Roman"/>
          <w:color w:val="000000"/>
        </w:rPr>
        <w:t>7</w:t>
      </w:r>
      <w:r>
        <w:rPr>
          <w:rFonts w:ascii="楷体" w:hAnsi="楷体" w:eastAsia="楷体" w:cs="楷体"/>
          <w:color w:val="000000"/>
        </w:rPr>
        <w:t>次下“西洋”，船队最多时有船</w:t>
      </w:r>
      <w:r>
        <w:rPr>
          <w:rFonts w:ascii="Times New Roman" w:hAnsi="Times New Roman" w:eastAsia="Times New Roman" w:cs="Times New Roman"/>
          <w:color w:val="000000"/>
        </w:rPr>
        <w:t>200</w:t>
      </w:r>
      <w:r>
        <w:rPr>
          <w:rFonts w:ascii="楷体" w:hAnsi="楷体" w:eastAsia="楷体" w:cs="楷体"/>
          <w:color w:val="000000"/>
        </w:rPr>
        <w:t>多艘，</w:t>
      </w:r>
      <w:r>
        <w:rPr>
          <w:rFonts w:ascii="Times New Roman" w:hAnsi="Times New Roman" w:eastAsia="Times New Roman" w:cs="Times New Roman"/>
          <w:color w:val="000000"/>
        </w:rPr>
        <w:t>27000</w:t>
      </w:r>
      <w:r>
        <w:rPr>
          <w:rFonts w:ascii="楷体" w:hAnsi="楷体" w:eastAsia="楷体" w:cs="楷体"/>
          <w:color w:val="000000"/>
        </w:rPr>
        <w:t>多名官兵……航程总计</w:t>
      </w:r>
      <w:r>
        <w:rPr>
          <w:rFonts w:ascii="Times New Roman" w:hAnsi="Times New Roman" w:eastAsia="Times New Roman" w:cs="Times New Roman"/>
          <w:color w:val="000000"/>
        </w:rPr>
        <w:t>16</w:t>
      </w:r>
      <w:r>
        <w:rPr>
          <w:rFonts w:ascii="楷体" w:hAnsi="楷体" w:eastAsia="楷体" w:cs="楷体"/>
          <w:color w:val="000000"/>
        </w:rPr>
        <w:t>万海里，历经东南亚（又称南洋）、南亚、西亚和东非的</w:t>
      </w:r>
      <w:r>
        <w:rPr>
          <w:rFonts w:ascii="Times New Roman" w:hAnsi="Times New Roman" w:eastAsia="Times New Roman" w:cs="Times New Roman"/>
          <w:color w:val="000000"/>
        </w:rPr>
        <w:t>30</w:t>
      </w:r>
      <w:r>
        <w:rPr>
          <w:rFonts w:ascii="楷体" w:hAnsi="楷体" w:eastAsia="楷体" w:cs="楷体"/>
          <w:color w:val="000000"/>
        </w:rPr>
        <w:t>多个国家和地区。</w:t>
      </w:r>
    </w:p>
    <w:p w14:paraId="480EAF2B">
      <w:pPr>
        <w:spacing w:line="360" w:lineRule="auto"/>
        <w:ind w:firstLine="420"/>
        <w:jc w:val="right"/>
        <w:textAlignment w:val="center"/>
        <w:rPr>
          <w:color w:val="000000"/>
        </w:rPr>
      </w:pPr>
      <w:r>
        <w:rPr>
          <w:rFonts w:ascii="楷体" w:hAnsi="楷体" w:eastAsia="楷体" w:cs="楷体"/>
          <w:color w:val="000000"/>
        </w:rPr>
        <w:t>——选自王介南《中外文化交流史》</w:t>
      </w:r>
    </w:p>
    <w:p w14:paraId="14EEB09D">
      <w:pPr>
        <w:spacing w:line="360" w:lineRule="auto"/>
        <w:ind w:firstLine="420"/>
        <w:jc w:val="both"/>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_________</w:t>
      </w:r>
      <w:r>
        <w:rPr>
          <w:rFonts w:ascii="楷体" w:hAnsi="楷体" w:eastAsia="楷体" w:cs="楷体"/>
          <w:color w:val="000000"/>
        </w:rPr>
        <w:t>以后，欧洲大西洋沿岸工商业经济繁荣起来，促进了资本主义的发展。同时，欧洲与亚洲、非洲、美洲之间建立起了直接的商业联系，往来日益密切。世界开始连为一个整体、世界的观念也从此逐步确立起来。</w:t>
      </w:r>
    </w:p>
    <w:p w14:paraId="37A27DB3">
      <w:pPr>
        <w:spacing w:line="360" w:lineRule="auto"/>
        <w:ind w:firstLine="420"/>
        <w:jc w:val="right"/>
        <w:textAlignment w:val="center"/>
        <w:rPr>
          <w:color w:val="000000"/>
        </w:rPr>
      </w:pPr>
      <w:r>
        <w:rPr>
          <w:rFonts w:ascii="楷体" w:hAnsi="楷体" w:eastAsia="楷体" w:cs="楷体"/>
          <w:color w:val="000000"/>
        </w:rPr>
        <w:t>——选自义务教育教科书《世界历史》九年级上册</w:t>
      </w:r>
    </w:p>
    <w:p w14:paraId="1516F1F8">
      <w:pPr>
        <w:spacing w:line="360" w:lineRule="auto"/>
        <w:jc w:val="left"/>
        <w:textAlignment w:val="center"/>
        <w:rPr>
          <w:color w:val="000000"/>
        </w:rPr>
      </w:pPr>
      <w:r>
        <w:rPr>
          <w:color w:val="000000"/>
        </w:rPr>
        <w:t>（1）材料一中的“骞凿空”指的是哪一历史事件?此事件为哪条商路的开辟奠定了基础?</w:t>
      </w:r>
    </w:p>
    <w:p w14:paraId="0E572CD3">
      <w:pPr>
        <w:spacing w:line="360" w:lineRule="auto"/>
        <w:jc w:val="left"/>
        <w:textAlignment w:val="center"/>
        <w:rPr>
          <w:color w:val="000000"/>
        </w:rPr>
      </w:pPr>
      <w:r>
        <w:rPr>
          <w:color w:val="000000"/>
        </w:rPr>
        <w:t>（2）材料二中，图一人物为哪两国文化交流作出了卓越的贡献?图二人物的弟子根据他的口述而记录成的书籍是什么?</w:t>
      </w:r>
    </w:p>
    <w:p w14:paraId="24AC8DEE">
      <w:pPr>
        <w:spacing w:line="360" w:lineRule="auto"/>
        <w:jc w:val="left"/>
        <w:textAlignment w:val="center"/>
        <w:rPr>
          <w:color w:val="000000"/>
        </w:rPr>
      </w:pPr>
      <w:r>
        <w:rPr>
          <w:color w:val="000000"/>
        </w:rPr>
        <w:t>（3）根据材料三概括郑和下西洋的两个特点。结合所学知识，写出郑和下西洋最远到达的地点。</w:t>
      </w:r>
    </w:p>
    <w:p w14:paraId="7646FE11">
      <w:pPr>
        <w:spacing w:line="360" w:lineRule="auto"/>
        <w:jc w:val="left"/>
        <w:textAlignment w:val="center"/>
        <w:rPr>
          <w:color w:val="000000"/>
        </w:rPr>
      </w:pPr>
      <w:r>
        <w:rPr>
          <w:color w:val="000000"/>
        </w:rPr>
        <w:t>（4）材料四中______指的是什么历史事件?请写出此事件中的一位航海家。</w:t>
      </w:r>
    </w:p>
    <w:p w14:paraId="4AF71A75">
      <w:pPr>
        <w:spacing w:line="360" w:lineRule="auto"/>
        <w:jc w:val="left"/>
        <w:textAlignment w:val="center"/>
        <w:rPr>
          <w:color w:val="000000"/>
        </w:rPr>
      </w:pPr>
      <w:r>
        <w:rPr>
          <w:color w:val="000000"/>
        </w:rPr>
        <w:t>（5）通过学习以上人物的事迹，我们能够从他们身上学到什么精神品质?</w:t>
      </w:r>
    </w:p>
    <w:p w14:paraId="5B424D91">
      <w:pPr>
        <w:spacing w:line="360" w:lineRule="auto"/>
        <w:textAlignment w:val="center"/>
        <w:rPr>
          <w:color w:val="000000"/>
        </w:rPr>
      </w:pPr>
      <w:r>
        <w:rPr>
          <w:color w:val="2E75B6"/>
        </w:rPr>
        <w:t>【答案】</w:t>
      </w:r>
      <w:r>
        <w:rPr>
          <w:color w:val="000000"/>
        </w:rPr>
        <w:t>（1）</w:t>
      </w:r>
      <w:r>
        <w:rPr>
          <w:rFonts w:ascii="宋体" w:hAnsi="宋体" w:eastAsia="宋体" w:cs="宋体"/>
          <w:color w:val="000000"/>
        </w:rPr>
        <w:t>历史事件：张骞通西域（或张骞出使西域）</w:t>
      </w:r>
      <w:r>
        <w:rPr>
          <w:rFonts w:ascii="宋体" w:hAnsi="宋体" w:eastAsia="宋体" w:cs="宋体"/>
          <w:color w:val="000000"/>
        </w:rPr>
        <w:br w:type="textWrapping"/>
      </w:r>
      <w:r>
        <w:rPr>
          <w:rFonts w:ascii="宋体" w:hAnsi="宋体" w:eastAsia="宋体" w:cs="宋体"/>
          <w:color w:val="000000"/>
        </w:rPr>
        <w:t>商路：丝绸之路</w:t>
      </w:r>
      <w:r>
        <w:rPr>
          <w:color w:val="000000"/>
        </w:rPr>
        <w:t xml:space="preserve">    </w:t>
      </w:r>
    </w:p>
    <w:p w14:paraId="4CA72DAE">
      <w:pPr>
        <w:spacing w:line="360" w:lineRule="auto"/>
        <w:textAlignment w:val="center"/>
        <w:rPr>
          <w:color w:val="000000"/>
        </w:rPr>
      </w:pPr>
      <w:r>
        <w:rPr>
          <w:color w:val="000000"/>
        </w:rPr>
        <w:t>（2）</w:t>
      </w:r>
      <w:r>
        <w:rPr>
          <w:rFonts w:ascii="宋体" w:hAnsi="宋体" w:eastAsia="宋体" w:cs="宋体"/>
          <w:color w:val="000000"/>
        </w:rPr>
        <w:t>两国：中日（或中国和日本）</w:t>
      </w:r>
      <w:r>
        <w:rPr>
          <w:rFonts w:ascii="宋体" w:hAnsi="宋体" w:eastAsia="宋体" w:cs="宋体"/>
          <w:color w:val="000000"/>
        </w:rPr>
        <w:br w:type="textWrapping"/>
      </w:r>
      <w:r>
        <w:rPr>
          <w:rFonts w:ascii="宋体" w:hAnsi="宋体" w:eastAsia="宋体" w:cs="宋体"/>
          <w:color w:val="000000"/>
        </w:rPr>
        <w:t>书籍：《大唐西域记》</w:t>
      </w:r>
      <w:r>
        <w:rPr>
          <w:color w:val="000000"/>
        </w:rPr>
        <w:t xml:space="preserve">    </w:t>
      </w:r>
    </w:p>
    <w:p w14:paraId="6BBB3EF9">
      <w:pPr>
        <w:spacing w:line="360" w:lineRule="auto"/>
        <w:textAlignment w:val="center"/>
        <w:rPr>
          <w:color w:val="000000"/>
        </w:rPr>
      </w:pPr>
      <w:r>
        <w:rPr>
          <w:color w:val="000000"/>
        </w:rPr>
        <w:t>（3）特点：时间长、次数多、规模大（或人员多）、航程远、到达国家和地区多（或范围广）</w:t>
      </w:r>
    </w:p>
    <w:p w14:paraId="7AF321D5">
      <w:pPr>
        <w:spacing w:line="360" w:lineRule="auto"/>
        <w:jc w:val="both"/>
        <w:textAlignment w:val="center"/>
        <w:rPr>
          <w:color w:val="000000"/>
        </w:rPr>
      </w:pPr>
      <w:r>
        <w:rPr>
          <w:rFonts w:ascii="宋体" w:hAnsi="宋体" w:eastAsia="宋体" w:cs="宋体"/>
          <w:color w:val="000000"/>
        </w:rPr>
        <w:t>最远到达的地点：非洲东海岸和红海沿岸</w:t>
      </w:r>
      <w:r>
        <w:rPr>
          <w:color w:val="000000"/>
        </w:rPr>
        <w:t xml:space="preserve">    </w:t>
      </w:r>
    </w:p>
    <w:p w14:paraId="2BA54D8B">
      <w:pPr>
        <w:spacing w:line="360" w:lineRule="auto"/>
        <w:jc w:val="both"/>
        <w:textAlignment w:val="center"/>
        <w:rPr>
          <w:color w:val="000000"/>
        </w:rPr>
      </w:pPr>
      <w:r>
        <w:rPr>
          <w:color w:val="000000"/>
        </w:rPr>
        <w:t>（4）历史事件：新航路开辟（或探寻新航路）</w:t>
      </w:r>
    </w:p>
    <w:p w14:paraId="69726675">
      <w:pPr>
        <w:spacing w:line="360" w:lineRule="auto"/>
        <w:jc w:val="both"/>
        <w:textAlignment w:val="center"/>
        <w:rPr>
          <w:color w:val="000000"/>
        </w:rPr>
      </w:pPr>
      <w:r>
        <w:rPr>
          <w:rFonts w:ascii="宋体" w:hAnsi="宋体" w:eastAsia="宋体" w:cs="宋体"/>
          <w:color w:val="000000"/>
        </w:rPr>
        <w:t>航海家：迪亚士、达·伽马、哥伦布、麦哲伦等（任意一个即可）</w:t>
      </w:r>
      <w:r>
        <w:rPr>
          <w:color w:val="000000"/>
        </w:rPr>
        <w:t xml:space="preserve">    </w:t>
      </w:r>
    </w:p>
    <w:p w14:paraId="6D1AB482">
      <w:pPr>
        <w:spacing w:line="360" w:lineRule="auto"/>
        <w:jc w:val="both"/>
        <w:textAlignment w:val="center"/>
        <w:rPr>
          <w:color w:val="000000"/>
        </w:rPr>
      </w:pPr>
      <w:r>
        <w:rPr>
          <w:color w:val="000000"/>
        </w:rPr>
        <w:t>（5）</w:t>
      </w:r>
      <w:r>
        <w:rPr>
          <w:rFonts w:ascii="宋体" w:hAnsi="宋体" w:eastAsia="宋体" w:cs="宋体"/>
          <w:color w:val="000000"/>
        </w:rPr>
        <w:t>精神品质：坚持不懈、不怕艰险、百折不挠、持之以恒、勇于探索、敢于冒险、开拓创新等精神品质</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（符合题意答出一点即可）</w:t>
      </w:r>
    </w:p>
    <w:p w14:paraId="71507F9E">
      <w:pPr>
        <w:spacing w:line="360" w:lineRule="auto"/>
        <w:textAlignment w:val="center"/>
        <w:rPr>
          <w:color w:val="000000"/>
        </w:rPr>
      </w:pPr>
      <w:r>
        <w:rPr>
          <w:color w:val="2E75B6"/>
        </w:rPr>
        <w:t>【解析】</w:t>
      </w:r>
    </w:p>
    <w:p w14:paraId="564721D7">
      <w:pPr>
        <w:spacing w:line="360" w:lineRule="auto"/>
        <w:textAlignment w:val="center"/>
        <w:rPr>
          <w:color w:val="000000"/>
        </w:rPr>
      </w:pPr>
      <w:r>
        <w:rPr>
          <w:color w:val="000000"/>
        </w:rPr>
        <w:t>【小问1详解】</w:t>
      </w:r>
    </w:p>
    <w:p w14:paraId="4DBC8B91">
      <w:pPr>
        <w:spacing w:line="360" w:lineRule="auto"/>
        <w:jc w:val="left"/>
        <w:textAlignment w:val="center"/>
        <w:rPr>
          <w:color w:val="000000"/>
        </w:rPr>
      </w:pPr>
      <w:r>
        <w:rPr>
          <w:color w:val="000000"/>
        </w:rPr>
        <w:t>历史事件：根据材料一“骞凿空”和所学知识可知，反映的历史事件为张骞通西域。（或张骞出使西域）</w:t>
      </w:r>
    </w:p>
    <w:p w14:paraId="6ACEBEB6">
      <w:pPr>
        <w:spacing w:line="360" w:lineRule="auto"/>
        <w:jc w:val="left"/>
        <w:textAlignment w:val="center"/>
        <w:rPr>
          <w:color w:val="000000"/>
        </w:rPr>
      </w:pPr>
      <w:r>
        <w:rPr>
          <w:color w:val="000000"/>
        </w:rPr>
        <w:t>商路：根据所学知识可知，自从张骞开辟通往西域的道路后，汉朝和西域的使者开始相互往来，东西方的经济文化交流日趋频繁，为丝绸之路的开辟奠定了基础。</w:t>
      </w:r>
    </w:p>
    <w:p w14:paraId="5E775661">
      <w:pPr>
        <w:spacing w:line="360" w:lineRule="auto"/>
        <w:jc w:val="left"/>
        <w:textAlignment w:val="center"/>
        <w:rPr>
          <w:color w:val="000000"/>
        </w:rPr>
      </w:pPr>
      <w:r>
        <w:rPr>
          <w:color w:val="000000"/>
        </w:rPr>
        <w:t>【小问2详解】</w:t>
      </w:r>
    </w:p>
    <w:p w14:paraId="3BE3D887">
      <w:pPr>
        <w:spacing w:line="360" w:lineRule="auto"/>
        <w:jc w:val="left"/>
        <w:textAlignment w:val="center"/>
        <w:rPr>
          <w:color w:val="000000"/>
        </w:rPr>
      </w:pPr>
      <w:r>
        <w:rPr>
          <w:color w:val="000000"/>
        </w:rPr>
        <w:t>两国：根据材料二“图一鉴真像”和所学知识可知，鉴真东渡日本传佛法，所以，鉴真为中日（或中国和日本）两国文化交流作出了卓越的贡献。</w:t>
      </w:r>
    </w:p>
    <w:p w14:paraId="07301A9E">
      <w:pPr>
        <w:spacing w:line="360" w:lineRule="auto"/>
        <w:jc w:val="left"/>
        <w:textAlignment w:val="center"/>
        <w:rPr>
          <w:color w:val="000000"/>
        </w:rPr>
      </w:pPr>
      <w:r>
        <w:rPr>
          <w:color w:val="000000"/>
        </w:rPr>
        <w:t>书籍：根据材料二“图二玄奘像”和所学知识可知，玄奘的弟子根据他的口述而记录成的书籍是《大唐西域记》。</w:t>
      </w:r>
    </w:p>
    <w:p w14:paraId="29B90610">
      <w:pPr>
        <w:spacing w:line="360" w:lineRule="auto"/>
        <w:jc w:val="left"/>
        <w:textAlignment w:val="center"/>
        <w:rPr>
          <w:color w:val="000000"/>
        </w:rPr>
      </w:pPr>
      <w:r>
        <w:rPr>
          <w:color w:val="000000"/>
        </w:rPr>
        <w:t>【小问3详解】</w:t>
      </w:r>
    </w:p>
    <w:p w14:paraId="29BB4E4A">
      <w:pPr>
        <w:spacing w:line="360" w:lineRule="auto"/>
        <w:jc w:val="left"/>
        <w:textAlignment w:val="center"/>
        <w:rPr>
          <w:color w:val="000000"/>
        </w:rPr>
      </w:pPr>
      <w:r>
        <w:rPr>
          <w:color w:val="000000"/>
        </w:rPr>
        <w:t>特点：根据材料三“从1405年到1433年的28年间”、“7次下西洋”、“船队最多时有船200多艘，27000多名官兵”、“航程总计16万海里”、“30多个国家和地区”和所学知识可知，概括郑和下西洋的两个特点为时间长、次数多、规模大（或人员多）、航程远、到达国家和地区多（或范围广）。（任写两个即可）</w:t>
      </w:r>
    </w:p>
    <w:p w14:paraId="3A472E55">
      <w:pPr>
        <w:spacing w:line="360" w:lineRule="auto"/>
        <w:jc w:val="left"/>
        <w:textAlignment w:val="center"/>
        <w:rPr>
          <w:color w:val="000000"/>
        </w:rPr>
      </w:pPr>
      <w:r>
        <w:rPr>
          <w:color w:val="000000"/>
        </w:rPr>
        <w:t>最远到达的地点：根据材料三和所学知识可知，郑和下西洋最远到达的地点为非洲东海岸和红海沿岸。</w:t>
      </w:r>
    </w:p>
    <w:p w14:paraId="2F0FE688">
      <w:pPr>
        <w:spacing w:line="360" w:lineRule="auto"/>
        <w:jc w:val="left"/>
        <w:textAlignment w:val="center"/>
        <w:rPr>
          <w:color w:val="000000"/>
        </w:rPr>
      </w:pPr>
      <w:r>
        <w:rPr>
          <w:color w:val="000000"/>
        </w:rPr>
        <w:t>【小问4详解】</w:t>
      </w:r>
    </w:p>
    <w:p w14:paraId="6DF77300">
      <w:pPr>
        <w:spacing w:line="360" w:lineRule="auto"/>
        <w:jc w:val="left"/>
        <w:textAlignment w:val="center"/>
        <w:rPr>
          <w:color w:val="000000"/>
        </w:rPr>
      </w:pPr>
      <w:r>
        <w:rPr>
          <w:color w:val="000000"/>
        </w:rPr>
        <w:t>历史事件：根据材料四“世界开始连为一个整体、世界的观念也从此逐步确立起来”和所学知识可知，新航路开辟以后，欧洲大西洋沿岸工商业经济繁荣起来，促进了资本主义的发展。同时，欧洲与亚洲、非洲、美洲之间建立起了直接的商业联系，往来日益密切。世界开始连为一个整体，世界的观念也从此逐步确立起来。所以，历史事件为新航路开辟。（或探寻新航路）</w:t>
      </w:r>
    </w:p>
    <w:p w14:paraId="368D4BB9">
      <w:pPr>
        <w:spacing w:line="360" w:lineRule="auto"/>
        <w:jc w:val="left"/>
        <w:textAlignment w:val="center"/>
        <w:rPr>
          <w:color w:val="000000"/>
        </w:rPr>
      </w:pPr>
      <w:r>
        <w:rPr>
          <w:color w:val="000000"/>
        </w:rPr>
        <w:t>航海家：根据材料四和所学知识可知，开辟新航路的航海家有迪亚士、达·伽马、哥伦布、麦哲伦等。（任意一个即可）</w:t>
      </w:r>
    </w:p>
    <w:p w14:paraId="37EB29B4">
      <w:pPr>
        <w:spacing w:line="360" w:lineRule="auto"/>
        <w:jc w:val="left"/>
        <w:textAlignment w:val="center"/>
        <w:rPr>
          <w:color w:val="000000"/>
        </w:rPr>
      </w:pPr>
      <w:r>
        <w:rPr>
          <w:color w:val="000000"/>
        </w:rPr>
        <w:t>【小问5详解】</w:t>
      </w:r>
    </w:p>
    <w:p w14:paraId="359DDD49">
      <w:pPr>
        <w:spacing w:line="360" w:lineRule="auto"/>
        <w:jc w:val="left"/>
        <w:textAlignment w:val="center"/>
        <w:rPr>
          <w:color w:val="000000"/>
        </w:rPr>
      </w:pPr>
      <w:r>
        <w:rPr>
          <w:color w:val="000000"/>
        </w:rPr>
        <w:t>精神品质：本题为开放性题，言之有理即可，根据以上材料和所学知识可知，我们可以通过鉴真东渡日本传佛法、玄奘西行天竺取真经、郑和下西洋以及开辟新航路的航海家们，我们能够从他们身上学到坚持不懈、不怕艰险、百折不挠、持之以恒、勇于探索、敢于冒险、开拓创新等精神品质。（符合题意答出一点即可）</w:t>
      </w:r>
    </w:p>
    <w:p w14:paraId="53108B1D">
      <w:pPr>
        <w:spacing w:line="360" w:lineRule="auto"/>
        <w:jc w:val="both"/>
        <w:textAlignment w:val="center"/>
        <w:rPr>
          <w:color w:val="000000"/>
        </w:rPr>
      </w:pPr>
      <w:r>
        <w:rPr>
          <w:color w:val="000000"/>
        </w:rPr>
        <w:t>18. 一百多年以来，中国共产党创造了让中国人民引以为豪的辉煌历史。阅读图示。回答问题。</w:t>
      </w:r>
    </w:p>
    <w:p w14:paraId="758E8021">
      <w:pPr>
        <w:spacing w:line="360" w:lineRule="auto"/>
        <w:jc w:val="both"/>
        <w:textAlignment w:val="center"/>
        <w:rPr>
          <w:color w:val="000000"/>
        </w:rPr>
      </w:pPr>
      <w:r>
        <w:rPr>
          <w:color w:val="000000"/>
        </w:rPr>
        <w:drawing>
          <wp:inline distT="0" distB="0" distL="114300" distR="114300">
            <wp:extent cx="5238750" cy="1421765"/>
            <wp:effectExtent l="0" t="0" r="0" b="698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422285"/>
                    </a:xfrm>
                    <a:prstGeom prst="rect">
                      <a:avLst/>
                    </a:prstGeom>
                  </pic:spPr>
                </pic:pic>
              </a:graphicData>
            </a:graphic>
          </wp:inline>
        </w:drawing>
      </w:r>
      <w:r>
        <w:rPr>
          <w:color w:val="000000"/>
        </w:rPr>
        <w:t xml:space="preserve">  </w:t>
      </w:r>
    </w:p>
    <w:p w14:paraId="70DF1F75">
      <w:pPr>
        <w:spacing w:line="360" w:lineRule="auto"/>
        <w:jc w:val="left"/>
        <w:textAlignment w:val="center"/>
        <w:rPr>
          <w:color w:val="000000"/>
        </w:rPr>
      </w:pPr>
      <w:r>
        <w:rPr>
          <w:color w:val="000000"/>
        </w:rPr>
        <w:t>（1）图示中“开天辟地、焕然一新”指的是中国共产党历史上哪次重要会议?这次会议的开幕地点在哪里?</w:t>
      </w:r>
    </w:p>
    <w:p w14:paraId="5FF0BD66">
      <w:pPr>
        <w:spacing w:line="360" w:lineRule="auto"/>
        <w:jc w:val="left"/>
        <w:textAlignment w:val="center"/>
        <w:rPr>
          <w:color w:val="000000"/>
        </w:rPr>
      </w:pPr>
      <w:r>
        <w:rPr>
          <w:color w:val="000000"/>
        </w:rPr>
        <w:t>（2）图示中“英勇抗日”阶段，1940年八路军发动了哪场大规模战役?这场战役的指挥者是谁?</w:t>
      </w:r>
    </w:p>
    <w:p w14:paraId="51FDE1B1">
      <w:pPr>
        <w:spacing w:line="360" w:lineRule="auto"/>
        <w:jc w:val="left"/>
        <w:textAlignment w:val="center"/>
        <w:rPr>
          <w:color w:val="000000"/>
        </w:rPr>
      </w:pPr>
      <w:r>
        <w:rPr>
          <w:color w:val="000000"/>
        </w:rPr>
        <w:t>（3）图示中1945年召开的哪次会议为中国共产党和中国人民“指明方向”?在这次会议上确立的中国共产党的指导思想是什么?</w:t>
      </w:r>
    </w:p>
    <w:p w14:paraId="57995696">
      <w:pPr>
        <w:spacing w:line="360" w:lineRule="auto"/>
        <w:jc w:val="left"/>
        <w:textAlignment w:val="center"/>
        <w:rPr>
          <w:color w:val="000000"/>
        </w:rPr>
      </w:pPr>
      <w:r>
        <w:rPr>
          <w:color w:val="000000"/>
        </w:rPr>
        <w:t>（4）图示中“伟大转折”指的是中国共产竞历史上哪次重要会议?后来，我国为促进农村经济发展而实施的制度是什么?</w:t>
      </w:r>
    </w:p>
    <w:p w14:paraId="5A7E7554">
      <w:pPr>
        <w:spacing w:line="360" w:lineRule="auto"/>
        <w:jc w:val="left"/>
        <w:textAlignment w:val="center"/>
        <w:rPr>
          <w:color w:val="000000"/>
        </w:rPr>
      </w:pPr>
      <w:r>
        <w:rPr>
          <w:color w:val="000000"/>
        </w:rPr>
        <w:t>（5）2017年中国共产党第十九次全国代表大会胜利召开，在这次大会上确立的中国共产党必须长期坚持的指导思想是什么?</w:t>
      </w:r>
    </w:p>
    <w:p w14:paraId="61C43A97">
      <w:pPr>
        <w:spacing w:line="360" w:lineRule="auto"/>
        <w:jc w:val="left"/>
        <w:textAlignment w:val="center"/>
        <w:rPr>
          <w:color w:val="000000"/>
        </w:rPr>
      </w:pPr>
      <w:r>
        <w:rPr>
          <w:color w:val="000000"/>
        </w:rPr>
        <w:t>（6）通过以上的学习，谈一谈中国共产党和新中国的关系。</w:t>
      </w:r>
    </w:p>
    <w:p w14:paraId="5AE843E9">
      <w:pPr>
        <w:spacing w:line="360" w:lineRule="auto"/>
        <w:textAlignment w:val="center"/>
        <w:rPr>
          <w:color w:val="000000"/>
        </w:rPr>
      </w:pPr>
      <w:r>
        <w:rPr>
          <w:color w:val="2E75B6"/>
        </w:rPr>
        <w:t>【答案】</w:t>
      </w:r>
      <w:r>
        <w:rPr>
          <w:color w:val="000000"/>
        </w:rPr>
        <w:t>（1）</w:t>
      </w:r>
      <w:r>
        <w:rPr>
          <w:rFonts w:ascii="宋体" w:hAnsi="宋体" w:eastAsia="宋体" w:cs="宋体"/>
          <w:color w:val="000000"/>
        </w:rPr>
        <w:t>会议：中共一大（或中国共产党第一次全国代表大会）。地点：上海</w:t>
      </w:r>
      <w:r>
        <w:rPr>
          <w:color w:val="000000"/>
        </w:rPr>
        <w:t xml:space="preserve">    </w:t>
      </w:r>
    </w:p>
    <w:p w14:paraId="5578A25F">
      <w:pPr>
        <w:spacing w:line="360" w:lineRule="auto"/>
        <w:textAlignment w:val="center"/>
        <w:rPr>
          <w:color w:val="000000"/>
        </w:rPr>
      </w:pPr>
      <w:r>
        <w:rPr>
          <w:color w:val="000000"/>
        </w:rPr>
        <w:t>（2）</w:t>
      </w:r>
      <w:r>
        <w:rPr>
          <w:rFonts w:ascii="宋体" w:hAnsi="宋体" w:eastAsia="宋体" w:cs="宋体"/>
          <w:color w:val="000000"/>
        </w:rPr>
        <w:t>战役：百团大战。指挥者：彭德怀</w:t>
      </w:r>
      <w:r>
        <w:rPr>
          <w:color w:val="000000"/>
        </w:rPr>
        <w:t xml:space="preserve">    </w:t>
      </w:r>
    </w:p>
    <w:p w14:paraId="1AA1F6F5">
      <w:pPr>
        <w:spacing w:line="360" w:lineRule="auto"/>
        <w:textAlignment w:val="center"/>
        <w:rPr>
          <w:color w:val="000000"/>
        </w:rPr>
      </w:pPr>
      <w:r>
        <w:rPr>
          <w:color w:val="000000"/>
        </w:rPr>
        <w:t>（3）</w:t>
      </w:r>
      <w:r>
        <w:rPr>
          <w:rFonts w:ascii="宋体" w:hAnsi="宋体" w:eastAsia="宋体" w:cs="宋体"/>
          <w:color w:val="000000"/>
        </w:rPr>
        <w:t>会议：中共七大（或中国共产党第七次全国代表大会）  指导思想：毛泽东思想</w:t>
      </w:r>
      <w:r>
        <w:rPr>
          <w:color w:val="000000"/>
        </w:rPr>
        <w:t xml:space="preserve">    </w:t>
      </w:r>
    </w:p>
    <w:p w14:paraId="620C03B0">
      <w:pPr>
        <w:spacing w:line="360" w:lineRule="auto"/>
        <w:textAlignment w:val="center"/>
        <w:rPr>
          <w:color w:val="000000"/>
        </w:rPr>
      </w:pPr>
      <w:r>
        <w:rPr>
          <w:color w:val="000000"/>
        </w:rPr>
        <w:t>（4）</w:t>
      </w:r>
      <w:r>
        <w:rPr>
          <w:rFonts w:ascii="宋体" w:hAnsi="宋体" w:eastAsia="宋体" w:cs="宋体"/>
          <w:color w:val="000000"/>
        </w:rPr>
        <w:t>会议：中共十一届三中全会  制度：家庭联产承包责任制</w:t>
      </w:r>
      <w:r>
        <w:rPr>
          <w:color w:val="000000"/>
        </w:rPr>
        <w:t xml:space="preserve">    </w:t>
      </w:r>
    </w:p>
    <w:p w14:paraId="0AECF0F9">
      <w:pPr>
        <w:spacing w:line="360" w:lineRule="auto"/>
        <w:textAlignment w:val="center"/>
        <w:rPr>
          <w:color w:val="000000"/>
        </w:rPr>
      </w:pPr>
      <w:r>
        <w:rPr>
          <w:color w:val="000000"/>
        </w:rPr>
        <w:t>（5）</w:t>
      </w:r>
      <w:r>
        <w:rPr>
          <w:rFonts w:ascii="宋体" w:hAnsi="宋体" w:eastAsia="宋体" w:cs="宋体"/>
          <w:color w:val="000000"/>
        </w:rPr>
        <w:t>指导思想：习近平新时代中国特色社会主义思想</w:t>
      </w:r>
      <w:r>
        <w:rPr>
          <w:color w:val="000000"/>
        </w:rPr>
        <w:t xml:space="preserve">    </w:t>
      </w:r>
    </w:p>
    <w:p w14:paraId="4ED0631F">
      <w:pPr>
        <w:spacing w:line="360" w:lineRule="auto"/>
        <w:textAlignment w:val="center"/>
        <w:rPr>
          <w:color w:val="000000"/>
        </w:rPr>
      </w:pPr>
      <w:r>
        <w:rPr>
          <w:color w:val="000000"/>
        </w:rPr>
        <w:t>（6）</w:t>
      </w:r>
      <w:r>
        <w:rPr>
          <w:rFonts w:ascii="宋体" w:hAnsi="宋体" w:eastAsia="宋体" w:cs="宋体"/>
          <w:color w:val="000000"/>
        </w:rPr>
        <w:t>关系：没有共产党就没有新中国，中国共产党是新中国的缔造者</w:t>
      </w:r>
      <w:r>
        <w:rPr>
          <w:rFonts w:ascii="Times New Roman" w:hAnsi="Times New Roman" w:eastAsia="Times New Roman" w:cs="Times New Roman"/>
          <w:color w:val="000000"/>
        </w:rPr>
        <w:t>;</w:t>
      </w:r>
      <w:r>
        <w:rPr>
          <w:rFonts w:ascii="宋体" w:hAnsi="宋体" w:eastAsia="宋体" w:cs="宋体"/>
          <w:color w:val="000000"/>
        </w:rPr>
        <w:t>中国共产党推动新中国不断发展。</w:t>
      </w:r>
    </w:p>
    <w:p w14:paraId="7AEB79CA">
      <w:pPr>
        <w:spacing w:line="360" w:lineRule="auto"/>
        <w:textAlignment w:val="center"/>
        <w:rPr>
          <w:color w:val="000000"/>
        </w:rPr>
      </w:pPr>
      <w:r>
        <w:rPr>
          <w:color w:val="2E75B6"/>
        </w:rPr>
        <w:t>【解析】</w:t>
      </w:r>
    </w:p>
    <w:p w14:paraId="21123D54">
      <w:pPr>
        <w:spacing w:line="360" w:lineRule="auto"/>
        <w:textAlignment w:val="center"/>
        <w:rPr>
          <w:color w:val="000000"/>
        </w:rPr>
      </w:pPr>
      <w:r>
        <w:rPr>
          <w:color w:val="000000"/>
        </w:rPr>
        <w:t>【小问1详解】</w:t>
      </w:r>
    </w:p>
    <w:p w14:paraId="5604EADE">
      <w:pPr>
        <w:spacing w:line="360" w:lineRule="auto"/>
        <w:jc w:val="left"/>
        <w:textAlignment w:val="center"/>
        <w:rPr>
          <w:color w:val="000000"/>
        </w:rPr>
      </w:pPr>
      <w:r>
        <w:rPr>
          <w:color w:val="000000"/>
        </w:rPr>
        <w:t>会议：根据图示“开天辟地、焕然一新”和所学知识可知，中共一大的召开，标志着中国共产党的诞生，是中国历史上开天辟地的大事变。自从有了中国共产党，中国革命的面貌就焕然一新了。所以，“开天辟地、焕然一新”指的是中国共产党历史上中共一大。（或中国共产党第一次全国代表大会）</w:t>
      </w:r>
    </w:p>
    <w:p w14:paraId="1734FD34">
      <w:pPr>
        <w:spacing w:line="360" w:lineRule="auto"/>
        <w:jc w:val="left"/>
        <w:textAlignment w:val="center"/>
        <w:rPr>
          <w:color w:val="000000"/>
        </w:rPr>
      </w:pPr>
      <w:r>
        <w:rPr>
          <w:color w:val="000000"/>
        </w:rPr>
        <w:t>地点：根据所学知识可知，中共一大</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的开幕地点在上海。</w:t>
      </w:r>
    </w:p>
    <w:p w14:paraId="49375CAF">
      <w:pPr>
        <w:spacing w:line="360" w:lineRule="auto"/>
        <w:jc w:val="left"/>
        <w:textAlignment w:val="center"/>
        <w:rPr>
          <w:color w:val="000000"/>
        </w:rPr>
      </w:pPr>
      <w:r>
        <w:rPr>
          <w:color w:val="000000"/>
        </w:rPr>
        <w:t>【小问2详解】</w:t>
      </w:r>
    </w:p>
    <w:p w14:paraId="0D8D5497">
      <w:pPr>
        <w:spacing w:line="360" w:lineRule="auto"/>
        <w:jc w:val="left"/>
        <w:textAlignment w:val="center"/>
        <w:rPr>
          <w:color w:val="000000"/>
        </w:rPr>
      </w:pPr>
      <w:r>
        <w:rPr>
          <w:color w:val="000000"/>
        </w:rPr>
        <w:t>战役：根据图示中“英勇抗日”和所学知识可知，1940年八路军发动了大规模战役为百团大战。</w:t>
      </w:r>
    </w:p>
    <w:p w14:paraId="5A237A00">
      <w:pPr>
        <w:spacing w:line="360" w:lineRule="auto"/>
        <w:jc w:val="left"/>
        <w:textAlignment w:val="center"/>
        <w:rPr>
          <w:color w:val="000000"/>
        </w:rPr>
      </w:pPr>
      <w:r>
        <w:rPr>
          <w:color w:val="000000"/>
        </w:rPr>
        <w:t>指挥者：根据图示中“英勇抗日”和所学知识可知，百团大战的指挥者为彭德怀。</w:t>
      </w:r>
    </w:p>
    <w:p w14:paraId="0A2ABD30">
      <w:pPr>
        <w:spacing w:line="360" w:lineRule="auto"/>
        <w:jc w:val="left"/>
        <w:textAlignment w:val="center"/>
        <w:rPr>
          <w:color w:val="000000"/>
        </w:rPr>
      </w:pPr>
      <w:r>
        <w:rPr>
          <w:color w:val="000000"/>
        </w:rPr>
        <w:t>【小问3详解】</w:t>
      </w:r>
    </w:p>
    <w:p w14:paraId="3826F97E">
      <w:pPr>
        <w:spacing w:line="360" w:lineRule="auto"/>
        <w:jc w:val="left"/>
        <w:textAlignment w:val="center"/>
        <w:rPr>
          <w:color w:val="000000"/>
        </w:rPr>
      </w:pPr>
      <w:r>
        <w:rPr>
          <w:color w:val="000000"/>
        </w:rPr>
        <w:t>会议：根据图示“指明方向”和所学知识可知，1945年召开的中共七大（或中国共产党第七次全国代表大会） 为中国共产党和中国人民“指明方向”。</w:t>
      </w:r>
    </w:p>
    <w:p w14:paraId="3F9DB37C">
      <w:pPr>
        <w:spacing w:line="360" w:lineRule="auto"/>
        <w:jc w:val="left"/>
        <w:textAlignment w:val="center"/>
        <w:rPr>
          <w:color w:val="000000"/>
        </w:rPr>
      </w:pPr>
      <w:r>
        <w:rPr>
          <w:color w:val="000000"/>
        </w:rPr>
        <w:t>制度：根据图示“指明方向”和所学知识可知，1945年召开的中共七大确立毛泽东思想为中国共产党的指导思想。</w:t>
      </w:r>
    </w:p>
    <w:p w14:paraId="4A554112">
      <w:pPr>
        <w:spacing w:line="360" w:lineRule="auto"/>
        <w:jc w:val="left"/>
        <w:textAlignment w:val="center"/>
        <w:rPr>
          <w:color w:val="000000"/>
        </w:rPr>
      </w:pPr>
      <w:r>
        <w:rPr>
          <w:color w:val="000000"/>
        </w:rPr>
        <w:t>【小问4详解】</w:t>
      </w:r>
    </w:p>
    <w:p w14:paraId="684C54D8">
      <w:pPr>
        <w:spacing w:line="360" w:lineRule="auto"/>
        <w:jc w:val="left"/>
        <w:textAlignment w:val="center"/>
        <w:rPr>
          <w:color w:val="000000"/>
        </w:rPr>
      </w:pPr>
      <w:r>
        <w:rPr>
          <w:color w:val="000000"/>
        </w:rPr>
        <w:t>会议：根据图示“伟大转折”和所学知识可知，1978年，十一届三中全会，拉开的改革开放的序幕，成为党的历史上具有深远意义的伟大转折。</w:t>
      </w:r>
    </w:p>
    <w:p w14:paraId="2409B1EA">
      <w:pPr>
        <w:spacing w:line="360" w:lineRule="auto"/>
        <w:jc w:val="left"/>
        <w:textAlignment w:val="center"/>
        <w:rPr>
          <w:color w:val="000000"/>
        </w:rPr>
      </w:pPr>
      <w:r>
        <w:rPr>
          <w:color w:val="000000"/>
        </w:rPr>
        <w:t>制度：根据图示“伟大转折”和所学知识可知，我国为促进农村经济发展而实施的制度是家庭联产承包责任制。</w:t>
      </w:r>
    </w:p>
    <w:p w14:paraId="4B30C21C">
      <w:pPr>
        <w:spacing w:line="360" w:lineRule="auto"/>
        <w:jc w:val="left"/>
        <w:textAlignment w:val="center"/>
        <w:rPr>
          <w:color w:val="000000"/>
        </w:rPr>
      </w:pPr>
      <w:r>
        <w:rPr>
          <w:color w:val="000000"/>
        </w:rPr>
        <w:t>【小问5详解】</w:t>
      </w:r>
    </w:p>
    <w:p w14:paraId="5FCBFE07">
      <w:pPr>
        <w:spacing w:line="360" w:lineRule="auto"/>
        <w:jc w:val="left"/>
        <w:textAlignment w:val="center"/>
        <w:rPr>
          <w:color w:val="000000"/>
        </w:rPr>
      </w:pPr>
      <w:r>
        <w:rPr>
          <w:color w:val="000000"/>
        </w:rPr>
        <w:t>指导思想：根据图示“不忘初心，牢记使命”和所学知识可知，2017年中国共产党第十九次全国代表大会胜利召开，在这次大会上确立的中国共产党必须长期坚持的指导思想是习近平新时代中国特色社会主义思想。</w:t>
      </w:r>
    </w:p>
    <w:p w14:paraId="4DF7A21B">
      <w:pPr>
        <w:spacing w:line="360" w:lineRule="auto"/>
        <w:jc w:val="left"/>
        <w:textAlignment w:val="center"/>
        <w:rPr>
          <w:color w:val="000000"/>
        </w:rPr>
      </w:pPr>
      <w:r>
        <w:rPr>
          <w:color w:val="000000"/>
        </w:rPr>
        <w:t>【小问6详解】</w:t>
      </w:r>
    </w:p>
    <w:p w14:paraId="4FE873DE">
      <w:pPr>
        <w:spacing w:line="360" w:lineRule="auto"/>
        <w:jc w:val="left"/>
        <w:textAlignment w:val="center"/>
        <w:rPr>
          <w:color w:val="000000"/>
        </w:rPr>
      </w:pPr>
      <w:r>
        <w:rPr>
          <w:color w:val="000000"/>
        </w:rPr>
        <w:t>关系：根据以上图示和所学知识可知，中国共产党领导中国人民取得了新民主主义革命的胜利，没有共产党就没有新中国。所以，中国共产党和新中国的关系为没有共产党就没有新中国，中国共产党是新中国的缔造者;中国共产党推动新中国不断发展。</w:t>
      </w:r>
    </w:p>
    <w:p w14:paraId="7718DCD6">
      <w:pPr>
        <w:spacing w:line="360" w:lineRule="auto"/>
        <w:jc w:val="both"/>
        <w:textAlignment w:val="center"/>
        <w:rPr>
          <w:color w:val="000000"/>
        </w:rPr>
      </w:pPr>
      <w:r>
        <w:rPr>
          <w:color w:val="000000"/>
        </w:rPr>
        <w:t>19. 国际形势风云变幻，战争与冲突时有发生，但和平与发展是我们永恒的追求。阅读材料。回答问题。</w:t>
      </w:r>
    </w:p>
    <w:p w14:paraId="08695274">
      <w:pPr>
        <w:spacing w:line="360" w:lineRule="auto"/>
        <w:ind w:firstLine="420"/>
        <w:jc w:val="both"/>
        <w:textAlignment w:val="center"/>
        <w:rPr>
          <w:color w:val="000000"/>
        </w:rPr>
      </w:pPr>
      <w:r>
        <w:rPr>
          <w:rFonts w:ascii="楷体" w:hAnsi="楷体" w:eastAsia="楷体" w:cs="楷体"/>
          <w:color w:val="000000"/>
        </w:rPr>
        <w:t>材料一：国王不经议会许可，不能随意废除法律，也不能停止法律的执行，不得征收捐税。议会还规定，今后任务天主教徒都不能担任英国国王，英国国王也不能与天主教徒结婚。</w:t>
      </w:r>
    </w:p>
    <w:p w14:paraId="0598475C">
      <w:pPr>
        <w:spacing w:line="360" w:lineRule="auto"/>
        <w:ind w:firstLine="420"/>
        <w:jc w:val="right"/>
        <w:textAlignment w:val="center"/>
        <w:rPr>
          <w:color w:val="000000"/>
        </w:rPr>
      </w:pPr>
      <w:r>
        <w:rPr>
          <w:rFonts w:ascii="楷体" w:hAnsi="楷体" w:eastAsia="楷体" w:cs="楷体"/>
          <w:color w:val="000000"/>
        </w:rPr>
        <w:t>——选自义务教育教科书《世界历史》九年级上册</w:t>
      </w:r>
    </w:p>
    <w:p w14:paraId="5AB82EAB">
      <w:pPr>
        <w:spacing w:line="360" w:lineRule="auto"/>
        <w:jc w:val="left"/>
        <w:textAlignment w:val="center"/>
        <w:rPr>
          <w:color w:val="000000"/>
        </w:rPr>
      </w:pPr>
      <w:r>
        <w:rPr>
          <w:color w:val="000000"/>
        </w:rPr>
        <w:t xml:space="preserve">（1）材料一是哪部法律文献的内容?此部法律文献颁布后，英国逐渐形成的政治体制什么? </w:t>
      </w:r>
    </w:p>
    <w:tbl>
      <w:tblPr>
        <w:tblStyle w:val="4"/>
        <w:tblW w:w="5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00"/>
        <w:gridCol w:w="2910"/>
      </w:tblGrid>
      <w:tr w14:paraId="278D1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879C5D">
            <w:pPr>
              <w:spacing w:line="360" w:lineRule="auto"/>
              <w:jc w:val="both"/>
              <w:textAlignment w:val="center"/>
              <w:rPr>
                <w:color w:val="000000"/>
              </w:rPr>
            </w:pPr>
            <w:r>
              <w:rPr>
                <w:rFonts w:ascii="楷体" w:hAnsi="楷体" w:eastAsia="楷体" w:cs="楷体"/>
                <w:color w:val="000000"/>
              </w:rPr>
              <w:t>课题一：</w:t>
            </w:r>
            <w:r>
              <w:rPr>
                <w:rFonts w:ascii="Times New Roman" w:hAnsi="Times New Roman" w:eastAsia="Times New Roman" w:cs="Times New Roman"/>
                <w:color w:val="000000"/>
              </w:rPr>
              <w:t>__________</w:t>
            </w:r>
          </w:p>
          <w:p w14:paraId="10E6BA36">
            <w:pPr>
              <w:spacing w:line="360" w:lineRule="auto"/>
              <w:jc w:val="both"/>
              <w:textAlignment w:val="center"/>
              <w:rPr>
                <w:color w:val="000000"/>
              </w:rPr>
            </w:pPr>
            <w:r>
              <w:rPr>
                <w:rFonts w:ascii="楷体" w:hAnsi="楷体" w:eastAsia="楷体" w:cs="楷体"/>
                <w:color w:val="000000"/>
              </w:rPr>
              <w:t>来克星领的枪声</w:t>
            </w:r>
          </w:p>
          <w:p w14:paraId="504F6456">
            <w:pPr>
              <w:spacing w:line="360" w:lineRule="auto"/>
              <w:jc w:val="both"/>
              <w:textAlignment w:val="center"/>
              <w:rPr>
                <w:color w:val="000000"/>
              </w:rPr>
            </w:pPr>
            <w:r>
              <w:rPr>
                <w:rFonts w:ascii="楷体" w:hAnsi="楷体" w:eastAsia="楷体" w:cs="楷体"/>
                <w:color w:val="000000"/>
              </w:rPr>
              <w:t>发表《独立宣言》</w:t>
            </w:r>
          </w:p>
          <w:p w14:paraId="41B60EF6">
            <w:pPr>
              <w:spacing w:line="360" w:lineRule="auto"/>
              <w:jc w:val="both"/>
              <w:textAlignment w:val="center"/>
              <w:rPr>
                <w:color w:val="000000"/>
              </w:rPr>
            </w:pPr>
            <w:r>
              <w:rPr>
                <w:rFonts w:ascii="楷体" w:hAnsi="楷体" w:eastAsia="楷体" w:cs="楷体"/>
                <w:color w:val="000000"/>
              </w:rPr>
              <w:t>英国承认美国独立</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986B01">
            <w:pPr>
              <w:spacing w:line="360" w:lineRule="auto"/>
              <w:jc w:val="both"/>
              <w:textAlignment w:val="center"/>
              <w:rPr>
                <w:color w:val="000000"/>
              </w:rPr>
            </w:pPr>
            <w:r>
              <w:rPr>
                <w:rFonts w:ascii="楷体" w:hAnsi="楷体" w:eastAsia="楷体" w:cs="楷体"/>
                <w:color w:val="000000"/>
              </w:rPr>
              <w:t>课题二：美国内战</w:t>
            </w:r>
          </w:p>
          <w:p w14:paraId="566E6A73">
            <w:pPr>
              <w:spacing w:line="360" w:lineRule="auto"/>
              <w:jc w:val="both"/>
              <w:textAlignment w:val="center"/>
              <w:rPr>
                <w:color w:val="000000"/>
              </w:rPr>
            </w:pPr>
            <w:r>
              <w:rPr>
                <w:rFonts w:ascii="楷体" w:hAnsi="楷体" w:eastAsia="楷体" w:cs="楷体"/>
                <w:color w:val="000000"/>
              </w:rPr>
              <w:t>林肯当选为美国总统</w:t>
            </w:r>
          </w:p>
          <w:p w14:paraId="617F87C7">
            <w:pPr>
              <w:spacing w:line="360" w:lineRule="auto"/>
              <w:jc w:val="both"/>
              <w:textAlignment w:val="center"/>
              <w:rPr>
                <w:color w:val="000000"/>
              </w:rPr>
            </w:pPr>
            <w:r>
              <w:rPr>
                <w:rFonts w:ascii="楷体" w:hAnsi="楷体" w:eastAsia="楷体" w:cs="楷体"/>
                <w:color w:val="000000"/>
              </w:rPr>
              <w:t>发表《解放黑人奴隶宣言》</w:t>
            </w:r>
          </w:p>
          <w:p w14:paraId="3F5AF5E4">
            <w:pPr>
              <w:spacing w:line="360" w:lineRule="auto"/>
              <w:jc w:val="both"/>
              <w:textAlignment w:val="center"/>
              <w:rPr>
                <w:color w:val="000000"/>
              </w:rPr>
            </w:pPr>
            <w:r>
              <w:rPr>
                <w:rFonts w:ascii="楷体" w:hAnsi="楷体" w:eastAsia="楷体" w:cs="楷体"/>
                <w:color w:val="000000"/>
              </w:rPr>
              <w:t>北方最终取得胜利</w:t>
            </w:r>
          </w:p>
        </w:tc>
      </w:tr>
    </w:tbl>
    <w:p w14:paraId="056CDB8E">
      <w:pPr>
        <w:spacing w:line="360" w:lineRule="auto"/>
        <w:jc w:val="left"/>
        <w:textAlignment w:val="center"/>
        <w:rPr>
          <w:color w:val="000000"/>
        </w:rPr>
      </w:pPr>
      <w:r>
        <w:rPr>
          <w:color w:val="000000"/>
        </w:rPr>
        <w:t>（2）请写出材料二中课题一</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标题，并写出课题二历史事件的性质。</w:t>
      </w:r>
    </w:p>
    <w:p w14:paraId="6C924AEE">
      <w:pPr>
        <w:spacing w:line="360" w:lineRule="auto"/>
        <w:ind w:firstLine="420"/>
        <w:jc w:val="both"/>
        <w:textAlignment w:val="center"/>
        <w:rPr>
          <w:color w:val="000000"/>
        </w:rPr>
      </w:pPr>
      <w:r>
        <w:rPr>
          <w:rFonts w:ascii="楷体" w:hAnsi="楷体" w:eastAsia="楷体" w:cs="楷体"/>
          <w:color w:val="000000"/>
        </w:rPr>
        <w:t>材料三：法律对于所有的人，无论是施行保护或处罚都是一样的。在法律面前，所有的公民都是平等的，故他们都能平等地按其能力担任一切官职、公共职位和职务，除德行和才能上的差别外，不得有其他差别。</w:t>
      </w:r>
    </w:p>
    <w:p w14:paraId="654FED5B">
      <w:pPr>
        <w:spacing w:line="360" w:lineRule="auto"/>
        <w:ind w:firstLine="420"/>
        <w:jc w:val="right"/>
        <w:textAlignment w:val="center"/>
        <w:rPr>
          <w:color w:val="000000"/>
        </w:rPr>
      </w:pPr>
      <w:r>
        <w:rPr>
          <w:rFonts w:ascii="楷体" w:hAnsi="楷体" w:eastAsia="楷体" w:cs="楷体"/>
          <w:color w:val="000000"/>
        </w:rPr>
        <w:t>——选自《人权宣言》</w:t>
      </w:r>
    </w:p>
    <w:p w14:paraId="7F2FF595">
      <w:pPr>
        <w:spacing w:line="360" w:lineRule="auto"/>
        <w:jc w:val="left"/>
        <w:textAlignment w:val="center"/>
        <w:rPr>
          <w:color w:val="000000"/>
        </w:rPr>
      </w:pPr>
      <w:r>
        <w:rPr>
          <w:color w:val="000000"/>
        </w:rPr>
        <w:t xml:space="preserve">（3）材料三的文献是哪次革命中的纲领性文献?该革命爆发的标志是什么? </w:t>
      </w:r>
    </w:p>
    <w:p w14:paraId="446C7631">
      <w:pPr>
        <w:spacing w:line="360" w:lineRule="auto"/>
        <w:ind w:firstLine="420"/>
        <w:jc w:val="both"/>
        <w:textAlignment w:val="center"/>
        <w:rPr>
          <w:color w:val="000000"/>
        </w:rPr>
      </w:pPr>
      <w:r>
        <w:rPr>
          <w:rFonts w:ascii="楷体" w:hAnsi="楷体" w:eastAsia="楷体" w:cs="楷体"/>
          <w:color w:val="000000"/>
        </w:rPr>
        <w:t>材料四：这场帝国主义战争历时</w:t>
      </w:r>
      <w:r>
        <w:rPr>
          <w:rFonts w:ascii="Times New Roman" w:hAnsi="Times New Roman" w:eastAsia="Times New Roman" w:cs="Times New Roman"/>
          <w:color w:val="000000"/>
        </w:rPr>
        <w:t>4</w:t>
      </w:r>
      <w:r>
        <w:rPr>
          <w:rFonts w:ascii="楷体" w:hAnsi="楷体" w:eastAsia="楷体" w:cs="楷体"/>
          <w:color w:val="000000"/>
        </w:rPr>
        <w:t>年多，参战的国家共计</w:t>
      </w:r>
      <w:r>
        <w:rPr>
          <w:rFonts w:ascii="Times New Roman" w:hAnsi="Times New Roman" w:eastAsia="Times New Roman" w:cs="Times New Roman"/>
          <w:color w:val="000000"/>
        </w:rPr>
        <w:t>30</w:t>
      </w:r>
      <w:r>
        <w:rPr>
          <w:rFonts w:ascii="楷体" w:hAnsi="楷体" w:eastAsia="楷体" w:cs="楷体"/>
          <w:color w:val="000000"/>
        </w:rPr>
        <w:t>多个，约</w:t>
      </w:r>
      <w:r>
        <w:rPr>
          <w:rFonts w:ascii="Times New Roman" w:hAnsi="Times New Roman" w:eastAsia="Times New Roman" w:cs="Times New Roman"/>
          <w:color w:val="000000"/>
        </w:rPr>
        <w:t>15</w:t>
      </w:r>
      <w:r>
        <w:rPr>
          <w:rFonts w:ascii="楷体" w:hAnsi="楷体" w:eastAsia="楷体" w:cs="楷体"/>
          <w:color w:val="000000"/>
        </w:rPr>
        <w:t>亿人卷入战争，超过当时世界总人数的一半。交战国在战争中使用了很多新式武器装备，如坦克、潜艇等，造成了大量人员伤亡。据统计，参战各国的死伤人数超过</w:t>
      </w:r>
      <w:r>
        <w:rPr>
          <w:rFonts w:ascii="Times New Roman" w:hAnsi="Times New Roman" w:eastAsia="Times New Roman" w:cs="Times New Roman"/>
          <w:color w:val="000000"/>
        </w:rPr>
        <w:t>3000</w:t>
      </w:r>
      <w:r>
        <w:rPr>
          <w:rFonts w:ascii="楷体" w:hAnsi="楷体" w:eastAsia="楷体" w:cs="楷体"/>
          <w:color w:val="000000"/>
        </w:rPr>
        <w:t>万。</w:t>
      </w:r>
    </w:p>
    <w:p w14:paraId="09D1EF68">
      <w:pPr>
        <w:spacing w:line="360" w:lineRule="auto"/>
        <w:ind w:firstLine="420"/>
        <w:jc w:val="right"/>
        <w:textAlignment w:val="center"/>
        <w:rPr>
          <w:color w:val="000000"/>
        </w:rPr>
      </w:pPr>
      <w:r>
        <w:rPr>
          <w:rFonts w:ascii="楷体" w:hAnsi="楷体" w:eastAsia="楷体" w:cs="楷体"/>
          <w:color w:val="000000"/>
        </w:rPr>
        <w:t>——选自义务教育教科书《世界历史》九年级下</w:t>
      </w:r>
    </w:p>
    <w:p w14:paraId="091A9CFE">
      <w:pPr>
        <w:spacing w:line="360" w:lineRule="auto"/>
        <w:jc w:val="left"/>
        <w:textAlignment w:val="center"/>
        <w:rPr>
          <w:color w:val="000000"/>
        </w:rPr>
      </w:pPr>
      <w:r>
        <w:rPr>
          <w:color w:val="000000"/>
        </w:rPr>
        <w:t xml:space="preserve">（4）材料四中“这场帝国主义战争”指的是什么?根据材料四并结合所学，谈一谈战争给我们带来的启示是什么? </w:t>
      </w:r>
    </w:p>
    <w:p w14:paraId="2B2B0CAA">
      <w:pPr>
        <w:spacing w:line="360" w:lineRule="auto"/>
        <w:ind w:firstLine="420"/>
        <w:jc w:val="both"/>
        <w:textAlignment w:val="center"/>
        <w:rPr>
          <w:color w:val="000000"/>
        </w:rPr>
      </w:pPr>
      <w:r>
        <w:rPr>
          <w:rFonts w:ascii="楷体" w:hAnsi="楷体" w:eastAsia="楷体" w:cs="楷体"/>
          <w:color w:val="000000"/>
        </w:rPr>
        <w:t>材料五：如图</w:t>
      </w:r>
    </w:p>
    <w:p w14:paraId="30A3E50A">
      <w:pPr>
        <w:spacing w:line="360" w:lineRule="auto"/>
        <w:jc w:val="both"/>
        <w:textAlignment w:val="center"/>
        <w:rPr>
          <w:color w:val="000000"/>
        </w:rPr>
      </w:pPr>
      <w:r>
        <w:rPr>
          <w:color w:val="000000"/>
        </w:rPr>
        <w:drawing>
          <wp:inline distT="0" distB="0" distL="114300" distR="114300">
            <wp:extent cx="3086100" cy="14763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086100" cy="1476375"/>
                    </a:xfrm>
                    <a:prstGeom prst="rect">
                      <a:avLst/>
                    </a:prstGeom>
                  </pic:spPr>
                </pic:pic>
              </a:graphicData>
            </a:graphic>
          </wp:inline>
        </w:drawing>
      </w:r>
    </w:p>
    <w:p w14:paraId="7514D99E">
      <w:pPr>
        <w:spacing w:line="360" w:lineRule="auto"/>
        <w:ind w:firstLine="420"/>
        <w:jc w:val="both"/>
        <w:textAlignment w:val="center"/>
        <w:rPr>
          <w:color w:val="000000"/>
        </w:rPr>
      </w:pPr>
      <w:r>
        <w:rPr>
          <w:rFonts w:ascii="楷体" w:hAnsi="楷体" w:eastAsia="楷体" w:cs="楷体"/>
          <w:color w:val="000000"/>
        </w:rPr>
        <w:t>制作图解是学习历史的重要方法之一，它有利于学生从时空角度理解历史事件。如图是二战中一次登陆战役法国的图解。</w:t>
      </w:r>
    </w:p>
    <w:p w14:paraId="7ADAA243">
      <w:pPr>
        <w:spacing w:line="360" w:lineRule="auto"/>
        <w:jc w:val="left"/>
        <w:textAlignment w:val="center"/>
        <w:rPr>
          <w:color w:val="000000"/>
        </w:rPr>
      </w:pPr>
      <w:r>
        <w:rPr>
          <w:color w:val="000000"/>
        </w:rPr>
        <w:t xml:space="preserve">（5）仔细观察图解，其中的登陆战役对第二次世界大战进程的影响是什么? </w:t>
      </w:r>
    </w:p>
    <w:p w14:paraId="69B43EA3">
      <w:pPr>
        <w:spacing w:line="360" w:lineRule="auto"/>
        <w:ind w:firstLine="420"/>
        <w:jc w:val="both"/>
        <w:textAlignment w:val="center"/>
        <w:rPr>
          <w:color w:val="000000"/>
        </w:rPr>
      </w:pPr>
      <w:r>
        <w:rPr>
          <w:rFonts w:ascii="楷体" w:hAnsi="楷体" w:eastAsia="楷体" w:cs="楷体"/>
          <w:color w:val="000000"/>
        </w:rPr>
        <w:t>材料六：苏联解体后，美国成为唯一的超级大国，美国企图凭借强大的经济、军事和科技力量，建立一个以美国为主导的“单极者界”。但是，欧盟、日本、中国和俄罗斯等一些具备较强综合实力的国家联盟或国家也在国际和地区事务中发挥着重要作用。</w:t>
      </w:r>
    </w:p>
    <w:p w14:paraId="158975D5">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选自义务教育数科书《世界历史》九年级下册</w:t>
      </w:r>
    </w:p>
    <w:p w14:paraId="04E456E0">
      <w:pPr>
        <w:spacing w:line="360" w:lineRule="auto"/>
        <w:jc w:val="left"/>
        <w:textAlignment w:val="center"/>
        <w:rPr>
          <w:color w:val="000000"/>
        </w:rPr>
      </w:pPr>
      <w:r>
        <w:rPr>
          <w:color w:val="000000"/>
        </w:rPr>
        <w:t>（6）根据材料六并结合所学，苏联解体后，世界格局出现了什么新趋势?</w:t>
      </w:r>
    </w:p>
    <w:p w14:paraId="0509658A">
      <w:pPr>
        <w:spacing w:line="360" w:lineRule="auto"/>
        <w:textAlignment w:val="center"/>
        <w:rPr>
          <w:color w:val="000000"/>
        </w:rPr>
      </w:pPr>
      <w:r>
        <w:rPr>
          <w:color w:val="2E75B6"/>
        </w:rPr>
        <w:t>【答案】</w:t>
      </w:r>
      <w:r>
        <w:rPr>
          <w:color w:val="000000"/>
        </w:rPr>
        <w:t>（1）</w:t>
      </w:r>
      <w:r>
        <w:rPr>
          <w:rFonts w:ascii="宋体" w:hAnsi="宋体" w:eastAsia="宋体" w:cs="宋体"/>
          <w:color w:val="000000"/>
        </w:rPr>
        <w:t>《权利法案》、君主立宪制。</w:t>
      </w:r>
      <w:r>
        <w:rPr>
          <w:color w:val="000000"/>
        </w:rPr>
        <w:t xml:space="preserve">    </w:t>
      </w:r>
    </w:p>
    <w:p w14:paraId="1C60DDCB">
      <w:pPr>
        <w:spacing w:line="360" w:lineRule="auto"/>
        <w:textAlignment w:val="center"/>
        <w:rPr>
          <w:color w:val="000000"/>
        </w:rPr>
      </w:pPr>
      <w:r>
        <w:rPr>
          <w:color w:val="000000"/>
        </w:rPr>
        <w:t>（2）</w:t>
      </w:r>
      <w:r>
        <w:rPr>
          <w:rFonts w:ascii="宋体" w:hAnsi="宋体" w:eastAsia="宋体" w:cs="宋体"/>
          <w:color w:val="000000"/>
        </w:rPr>
        <w:t>美国独立战争，美国历史上第二次资产阶级革命。</w:t>
      </w:r>
      <w:r>
        <w:rPr>
          <w:color w:val="000000"/>
        </w:rPr>
        <w:t xml:space="preserve">    </w:t>
      </w:r>
    </w:p>
    <w:p w14:paraId="47AB0C57">
      <w:pPr>
        <w:spacing w:line="360" w:lineRule="auto"/>
        <w:textAlignment w:val="center"/>
        <w:rPr>
          <w:color w:val="000000"/>
        </w:rPr>
      </w:pPr>
      <w:r>
        <w:rPr>
          <w:color w:val="000000"/>
        </w:rPr>
        <w:t>（3）</w:t>
      </w:r>
      <w:r>
        <w:rPr>
          <w:rFonts w:ascii="宋体" w:hAnsi="宋体" w:eastAsia="宋体" w:cs="宋体"/>
          <w:color w:val="000000"/>
        </w:rPr>
        <w:t>法国大革命。巴黎人民攻占巴士底狱。</w:t>
      </w:r>
      <w:r>
        <w:rPr>
          <w:color w:val="000000"/>
        </w:rPr>
        <w:t xml:space="preserve">    </w:t>
      </w:r>
    </w:p>
    <w:p w14:paraId="239235AB">
      <w:pPr>
        <w:spacing w:line="360" w:lineRule="auto"/>
        <w:textAlignment w:val="center"/>
        <w:rPr>
          <w:color w:val="000000"/>
        </w:rPr>
      </w:pPr>
      <w:r>
        <w:rPr>
          <w:color w:val="000000"/>
        </w:rPr>
        <w:t>（4）第一次世界大战。</w:t>
      </w:r>
      <w:r>
        <w:rPr>
          <w:rFonts w:ascii="宋体" w:hAnsi="宋体" w:eastAsia="宋体" w:cs="宋体"/>
          <w:color w:val="000000"/>
        </w:rPr>
        <w:t>启示：战争是残酷的，造成大量的人员伤亡，造成巨额财产损失，战争会促进新式武器的研发也增强了战争的残酷性，珍爱和平，反对战争等。</w:t>
      </w:r>
      <w:r>
        <w:rPr>
          <w:color w:val="000000"/>
        </w:rPr>
        <w:br w:type="textWrapping"/>
      </w:r>
      <w:r>
        <w:rPr>
          <w:color w:val="000000"/>
        </w:rPr>
        <w:t xml:space="preserve">    </w:t>
      </w:r>
    </w:p>
    <w:p w14:paraId="489F9C37">
      <w:pPr>
        <w:spacing w:line="360" w:lineRule="auto"/>
        <w:textAlignment w:val="center"/>
        <w:rPr>
          <w:color w:val="000000"/>
        </w:rPr>
      </w:pPr>
      <w:r>
        <w:rPr>
          <w:color w:val="000000"/>
        </w:rPr>
        <w:t>（5）</w:t>
      </w:r>
      <w:r>
        <w:rPr>
          <w:rFonts w:ascii="宋体" w:hAnsi="宋体" w:eastAsia="宋体" w:cs="宋体"/>
          <w:color w:val="000000"/>
        </w:rPr>
        <w:t>开辟欧洲第二战场，德国陷入东西两个战场的夹击之中。</w:t>
      </w:r>
      <w:r>
        <w:rPr>
          <w:color w:val="000000"/>
        </w:rPr>
        <w:t xml:space="preserve">    </w:t>
      </w:r>
    </w:p>
    <w:p w14:paraId="0EEE9648">
      <w:pPr>
        <w:spacing w:line="360" w:lineRule="auto"/>
        <w:textAlignment w:val="center"/>
        <w:rPr>
          <w:color w:val="000000"/>
        </w:rPr>
      </w:pPr>
      <w:r>
        <w:rPr>
          <w:color w:val="000000"/>
        </w:rPr>
        <w:t>（6）</w:t>
      </w:r>
      <w:r>
        <w:rPr>
          <w:rFonts w:ascii="宋体" w:hAnsi="宋体" w:eastAsia="宋体" w:cs="宋体"/>
          <w:color w:val="000000"/>
        </w:rPr>
        <w:t>政治多极化。</w:t>
      </w:r>
    </w:p>
    <w:p w14:paraId="33C881D5">
      <w:pPr>
        <w:spacing w:line="360" w:lineRule="auto"/>
        <w:textAlignment w:val="center"/>
        <w:rPr>
          <w:color w:val="000000"/>
        </w:rPr>
      </w:pPr>
      <w:r>
        <w:rPr>
          <w:color w:val="2E75B6"/>
        </w:rPr>
        <w:t>【解析】</w:t>
      </w:r>
    </w:p>
    <w:p w14:paraId="69E933AF">
      <w:pPr>
        <w:spacing w:line="360" w:lineRule="auto"/>
        <w:textAlignment w:val="center"/>
        <w:rPr>
          <w:color w:val="000000"/>
        </w:rPr>
      </w:pPr>
      <w:r>
        <w:rPr>
          <w:color w:val="000000"/>
        </w:rPr>
        <w:t>【小问1详解】</w:t>
      </w:r>
    </w:p>
    <w:p w14:paraId="380D7713">
      <w:pPr>
        <w:spacing w:line="360" w:lineRule="auto"/>
        <w:jc w:val="left"/>
        <w:textAlignment w:val="center"/>
        <w:rPr>
          <w:color w:val="000000"/>
        </w:rPr>
      </w:pPr>
      <w:r>
        <w:rPr>
          <w:rFonts w:ascii="宋体" w:hAnsi="宋体" w:eastAsia="宋体" w:cs="宋体"/>
          <w:color w:val="000000"/>
        </w:rPr>
        <w:t>法律文献：1689年，英国议会颁布了限制王权的法案——《权利法案》。由材料“国王不经议会许可，不能随意废除法律”“英国国王也不能与天主教徒结婚”，可知指《权利法案》。</w:t>
      </w:r>
    </w:p>
    <w:p w14:paraId="2F622D79">
      <w:pPr>
        <w:spacing w:line="360" w:lineRule="auto"/>
        <w:jc w:val="left"/>
        <w:textAlignment w:val="center"/>
        <w:rPr>
          <w:color w:val="000000"/>
        </w:rPr>
      </w:pPr>
      <w:r>
        <w:rPr>
          <w:rFonts w:ascii="宋体" w:hAnsi="宋体" w:eastAsia="宋体" w:cs="宋体"/>
          <w:color w:val="000000"/>
        </w:rPr>
        <w:t>体制：结合所学可知，1689年议会通过《权利法案》，威廉夫妇接受了《权利法案》和议会的要求，此后，议会的权力日益超过国王，英国君主立宪制逐渐形成。</w:t>
      </w:r>
    </w:p>
    <w:p w14:paraId="51427B9E">
      <w:pPr>
        <w:spacing w:line="360" w:lineRule="auto"/>
        <w:jc w:val="left"/>
        <w:textAlignment w:val="center"/>
        <w:rPr>
          <w:color w:val="000000"/>
        </w:rPr>
      </w:pPr>
      <w:r>
        <w:rPr>
          <w:color w:val="000000"/>
        </w:rPr>
        <w:t>【小问2详解】</w:t>
      </w:r>
    </w:p>
    <w:p w14:paraId="169DB1CE">
      <w:pPr>
        <w:spacing w:line="360" w:lineRule="auto"/>
        <w:jc w:val="left"/>
        <w:textAlignment w:val="center"/>
        <w:rPr>
          <w:color w:val="000000"/>
        </w:rPr>
      </w:pPr>
      <w:r>
        <w:rPr>
          <w:rFonts w:ascii="宋体" w:hAnsi="宋体" w:eastAsia="宋体" w:cs="宋体"/>
          <w:color w:val="000000"/>
        </w:rPr>
        <w:t>标题：结合所学，1775年4月19日，“来克星顿的枪声”，打响了美国独立战争的第一枪；1776年7月4日，第二届大陆会议“发表《独立宣言》”，宣告北美洲十三个英属殖民地自英国独立；1783年，英国英美签署《巴黎和约》，英国承认美国独立。因此，课题一均与美国独立战争有关，可确定标题为：美国独立战争。</w:t>
      </w:r>
    </w:p>
    <w:p w14:paraId="6FF824F4">
      <w:pPr>
        <w:spacing w:line="360" w:lineRule="auto"/>
        <w:jc w:val="left"/>
        <w:textAlignment w:val="center"/>
        <w:rPr>
          <w:color w:val="000000"/>
        </w:rPr>
      </w:pPr>
      <w:r>
        <w:rPr>
          <w:rFonts w:ascii="宋体" w:hAnsi="宋体" w:eastAsia="宋体" w:cs="宋体"/>
          <w:color w:val="000000"/>
        </w:rPr>
        <w:t>性质：美国内战是美国历史上一场规模最大的内战，以北方联邦胜利告终，维护了美国的国家统一，废除了奴隶制，进一步促进美国资本主义的发展，属于美国历史上第二次资产阶级革命。</w:t>
      </w:r>
    </w:p>
    <w:p w14:paraId="7ACE1A34">
      <w:pPr>
        <w:spacing w:line="360" w:lineRule="auto"/>
        <w:jc w:val="left"/>
        <w:textAlignment w:val="center"/>
        <w:rPr>
          <w:color w:val="000000"/>
        </w:rPr>
      </w:pPr>
      <w:r>
        <w:rPr>
          <w:color w:val="000000"/>
        </w:rPr>
        <w:t>【小问3详解】</w:t>
      </w:r>
    </w:p>
    <w:p w14:paraId="2EF2C64A">
      <w:pPr>
        <w:spacing w:line="360" w:lineRule="auto"/>
        <w:jc w:val="left"/>
        <w:textAlignment w:val="center"/>
        <w:rPr>
          <w:color w:val="000000"/>
        </w:rPr>
      </w:pPr>
      <w:r>
        <w:rPr>
          <w:rFonts w:ascii="宋体" w:hAnsi="宋体" w:eastAsia="宋体" w:cs="宋体"/>
          <w:color w:val="000000"/>
        </w:rPr>
        <w:t>文献：结合所学，《人权宣言》是法国大革命期间颁布的宣告人权、法治、自由、分权、平等和保护私有财产等基本原则的纲领性文献。</w:t>
      </w:r>
    </w:p>
    <w:p w14:paraId="1EC927F3">
      <w:pPr>
        <w:spacing w:line="360" w:lineRule="auto"/>
        <w:jc w:val="left"/>
        <w:textAlignment w:val="center"/>
        <w:rPr>
          <w:color w:val="000000"/>
        </w:rPr>
      </w:pPr>
      <w:r>
        <w:rPr>
          <w:rFonts w:ascii="宋体" w:hAnsi="宋体" w:eastAsia="宋体" w:cs="宋体"/>
          <w:color w:val="000000"/>
        </w:rPr>
        <w:t>标志：结合所学，1789年7月14日，巴黎人民在武装起义中攻占了巴士底狱，这一事件被认为是法国大革命的开始。</w:t>
      </w:r>
    </w:p>
    <w:p w14:paraId="0A0A2C64">
      <w:pPr>
        <w:spacing w:line="360" w:lineRule="auto"/>
        <w:jc w:val="left"/>
        <w:textAlignment w:val="center"/>
        <w:rPr>
          <w:color w:val="000000"/>
        </w:rPr>
      </w:pPr>
      <w:r>
        <w:rPr>
          <w:color w:val="000000"/>
        </w:rPr>
        <w:t>【小问4详解】</w:t>
      </w:r>
    </w:p>
    <w:p w14:paraId="7C7EFEC9">
      <w:pPr>
        <w:spacing w:line="360" w:lineRule="auto"/>
        <w:jc w:val="left"/>
        <w:textAlignment w:val="center"/>
        <w:rPr>
          <w:color w:val="000000"/>
        </w:rPr>
      </w:pPr>
      <w:r>
        <w:rPr>
          <w:rFonts w:ascii="宋体" w:hAnsi="宋体" w:eastAsia="宋体" w:cs="宋体"/>
          <w:color w:val="000000"/>
        </w:rPr>
        <w:t>战争：第一次世界大战从1914年7月28日到1918年11月11日，历时四年之久，参战国家达33个，投入军队超过7000万人，15亿人被卷入战争，850万士兵和1300万平民死亡，2100万人受伤。由材料“历时4年多，参战的国家共计30多个，约15亿人卷入战争”“新式武器装备，如坦克、潜艇等”“参战各国的死伤人数超过3000万”，可知指第一次世界大战。</w:t>
      </w:r>
    </w:p>
    <w:p w14:paraId="50AB17FA">
      <w:pPr>
        <w:spacing w:line="360" w:lineRule="auto"/>
        <w:jc w:val="left"/>
        <w:textAlignment w:val="center"/>
        <w:rPr>
          <w:color w:val="000000"/>
        </w:rPr>
      </w:pPr>
      <w:r>
        <w:rPr>
          <w:rFonts w:ascii="宋体" w:hAnsi="宋体" w:eastAsia="宋体" w:cs="宋体"/>
          <w:color w:val="000000"/>
        </w:rPr>
        <w:t>启示：言之成理即可，由材料“历时4年多，参战的国家共计30多个，约15亿人卷入战争”，可得出战争是残酷的，造成大量的人员伤亡，造成巨额财产损失；由材料“很多新式武器装备，如坦克、潜艇等，造成了大量人员伤亡”，可得出战争会促进新式武器的研发也增强了战争的残酷性；乘客对战争的破坏性，我们要珍爱和平，反对战争等。</w:t>
      </w:r>
      <w:r>
        <w:rPr>
          <w:color w:val="000000"/>
        </w:rPr>
        <w:br w:type="textWrapping"/>
      </w:r>
    </w:p>
    <w:p w14:paraId="5EF20CB7">
      <w:pPr>
        <w:spacing w:line="360" w:lineRule="auto"/>
        <w:jc w:val="left"/>
        <w:textAlignment w:val="center"/>
        <w:rPr>
          <w:color w:val="000000"/>
        </w:rPr>
      </w:pPr>
      <w:r>
        <w:rPr>
          <w:color w:val="000000"/>
        </w:rPr>
        <w:t>【小问5详解】</w:t>
      </w:r>
    </w:p>
    <w:p w14:paraId="36173948">
      <w:pPr>
        <w:spacing w:line="360" w:lineRule="auto"/>
        <w:jc w:val="left"/>
        <w:textAlignment w:val="center"/>
        <w:rPr>
          <w:color w:val="000000"/>
        </w:rPr>
      </w:pPr>
      <w:r>
        <w:rPr>
          <w:rFonts w:ascii="宋体" w:hAnsi="宋体" w:eastAsia="宋体" w:cs="宋体"/>
          <w:color w:val="000000"/>
        </w:rPr>
        <w:t>影响：1944年6月6日，英美盟军跨越英吉利海峡，抢滩法国诺曼底，史称诺曼底登陆。由“英美盟军”“诺曼底”“德国”“苏军”，可知指诺曼底登陆。诺曼底登陆成功开辟了欧洲大陆的第二战场，在英美盟军和苏联夹击下，德国败局已定。</w:t>
      </w:r>
    </w:p>
    <w:p w14:paraId="3CA26C0F">
      <w:pPr>
        <w:spacing w:line="360" w:lineRule="auto"/>
        <w:jc w:val="left"/>
        <w:textAlignment w:val="center"/>
        <w:rPr>
          <w:color w:val="000000"/>
        </w:rPr>
      </w:pPr>
      <w:r>
        <w:rPr>
          <w:color w:val="000000"/>
        </w:rPr>
        <w:t>【小问6详解】</w:t>
      </w:r>
    </w:p>
    <w:p w14:paraId="695586E6">
      <w:pPr>
        <w:spacing w:line="360" w:lineRule="auto"/>
        <w:jc w:val="left"/>
        <w:textAlignment w:val="center"/>
        <w:rPr>
          <w:color w:val="000000"/>
        </w:rPr>
      </w:pPr>
      <w:r>
        <w:rPr>
          <w:rFonts w:ascii="宋体" w:hAnsi="宋体" w:eastAsia="宋体" w:cs="宋体"/>
          <w:color w:val="000000"/>
        </w:rPr>
        <w:t>趋势：苏联解体后，两极格局结束，世界格局朝政治多极化方向加速发展。由材料“苏联解体后”“欧盟、日本、中国和俄罗斯等一些具备较强综合实力的国家联盟或国家也在国际和地区事务中发挥着重要作用”，由此可知，世界格局出现了政治多极化的新趋势。</w:t>
      </w:r>
    </w:p>
    <w:p w14:paraId="4ABE4B6A">
      <w:pPr>
        <w:spacing w:line="360" w:lineRule="auto"/>
        <w:jc w:val="both"/>
        <w:textAlignment w:val="center"/>
        <w:rPr>
          <w:color w:val="000000"/>
        </w:rPr>
      </w:pPr>
    </w:p>
    <w:p w14:paraId="73072C43">
      <w:pPr>
        <w:spacing w:line="360" w:lineRule="auto"/>
        <w:jc w:val="both"/>
        <w:textAlignment w:val="center"/>
        <w:rPr>
          <w:color w:val="000000"/>
        </w:rPr>
      </w:pPr>
    </w:p>
    <w:p w14:paraId="196D838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71FF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3735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33A0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1FA1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DD34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59C0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C23633"/>
    <w:rsid w:val="27C120D8"/>
    <w:rsid w:val="36D976EB"/>
    <w:rsid w:val="38274566"/>
    <w:rsid w:val="39F605DF"/>
    <w:rsid w:val="60DB7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10208</Words>
  <Characters>10634</Characters>
  <Lines>0</Lines>
  <Paragraphs>0</Paragraphs>
  <TotalTime>4</TotalTime>
  <ScaleCrop>false</ScaleCrop>
  <LinksUpToDate>false</LinksUpToDate>
  <CharactersWithSpaces>10916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2023-08-05T11:56:00Z</dcterms:created>
  <dc:creator>学科网试题生产平台</dc:creator>
  <dc:description>3295512395833344</dc:description>
  <cp:lastModifiedBy>上帝掷骰子吗</cp:lastModifiedBy>
  <dcterms:modified xsi:type="dcterms:W3CDTF">2024-07-20T16:02:18Z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D8DD8BFE7F23449D8AB10629A2F4F936_12</vt:lpwstr>
  </property>
</Properties>
</file>