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4FF57">
      <w:pPr>
        <w:jc w:val="center"/>
        <w:textAlignment w:val="center"/>
        <w:rPr>
          <w:rFonts w:ascii="宋体"/>
          <w:b/>
          <w:color w:val="FF0000"/>
          <w:sz w:val="28"/>
        </w:rPr>
      </w:pPr>
      <w:bookmarkStart w:id="14" w:name="_GoBack"/>
      <w:bookmarkEnd w:id="14"/>
      <w:r>
        <w:rPr>
          <w:rFonts w:ascii="宋体" w:cs="Times New Roman"/>
          <w:b/>
          <w:color w:val="FF0000"/>
          <w:sz w:val="28"/>
        </w:rPr>
        <w:t>2019</w:t>
      </w:r>
      <w:r>
        <w:rPr>
          <w:rFonts w:ascii="宋体" w:cs="宋体"/>
          <w:b/>
          <w:color w:val="FF0000"/>
          <w:sz w:val="28"/>
        </w:rPr>
        <w:t>年甘肃省武威市中考生物试卷</w:t>
      </w:r>
    </w:p>
    <w:p w14:paraId="19691E17">
      <w:pPr>
        <w:textAlignment w:val="center"/>
        <w:rPr>
          <w:rFonts w:ascii="宋体"/>
        </w:rPr>
      </w:pPr>
      <w:r>
        <w:rPr>
          <w:rFonts w:ascii="宋体" w:cs="黑体"/>
        </w:rPr>
        <w:t>一、选择题（本大题共</w:t>
      </w:r>
      <w:r>
        <w:rPr>
          <w:rFonts w:ascii="宋体" w:cs="Times New Roman"/>
          <w:b/>
        </w:rPr>
        <w:t>6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12.0</w:t>
      </w:r>
      <w:r>
        <w:rPr>
          <w:rFonts w:ascii="宋体" w:cs="黑体"/>
        </w:rPr>
        <w:t>分）</w:t>
      </w:r>
    </w:p>
    <w:p w14:paraId="4D507B66">
      <w:pPr>
        <w:numPr>
          <w:ilvl w:val="0"/>
          <w:numId w:val="1"/>
        </w:numPr>
        <w:textAlignment w:val="center"/>
        <w:rPr>
          <w:rFonts w:ascii="宋体"/>
        </w:rPr>
      </w:pPr>
      <w:bookmarkStart w:id="0" w:name="topic_3bc03daa-5f42-49d3-b98b-c6c3d113d6"/>
      <w:r>
        <w:rPr>
          <w:rFonts w:ascii="宋体" w:cs="宋体"/>
          <w:kern w:val="0"/>
          <w:szCs w:val="21"/>
        </w:rPr>
        <w:t>与植物细胞相比，人体细胞中不具有的结构是（　　）</w:t>
      </w:r>
      <w:bookmarkEnd w:id="0"/>
    </w:p>
    <w:p w14:paraId="201FA255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细胞膜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液泡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细胞核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细胞质</w:t>
      </w:r>
    </w:p>
    <w:p w14:paraId="2D3117EB">
      <w:pPr>
        <w:numPr>
          <w:ilvl w:val="0"/>
          <w:numId w:val="1"/>
        </w:numPr>
        <w:textAlignment w:val="center"/>
        <w:rPr>
          <w:rFonts w:ascii="宋体"/>
        </w:rPr>
      </w:pPr>
      <w:bookmarkStart w:id="1" w:name="topic_d52eb8e1-2400-4aab-b27f-41db080665"/>
      <w:r>
        <w:rPr>
          <w:rFonts w:ascii="宋体" w:cs="宋体"/>
          <w:kern w:val="0"/>
          <w:szCs w:val="21"/>
        </w:rPr>
        <w:t>我省河西走廊地区有大片的戈壁滩，此处生活的蜥蜴体色大都是黄褐色，这体现了（　　）</w:t>
      </w:r>
      <w:bookmarkEnd w:id="1"/>
    </w:p>
    <w:p w14:paraId="1A54EF6D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生物能够适应环境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生物能够影响环境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环境能够改变生物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环境能够适应生物</w:t>
      </w:r>
    </w:p>
    <w:p w14:paraId="5F065EAC">
      <w:pPr>
        <w:numPr>
          <w:ilvl w:val="0"/>
          <w:numId w:val="1"/>
        </w:numPr>
        <w:textAlignment w:val="center"/>
        <w:rPr>
          <w:rFonts w:ascii="宋体"/>
        </w:rPr>
      </w:pPr>
      <w:bookmarkStart w:id="2" w:name="topic_e6e92b6c-ab01-423c-9157-f39a79037e"/>
      <w:r>
        <w:rPr>
          <w:rFonts w:ascii="宋体" w:cs="宋体"/>
          <w:kern w:val="0"/>
          <w:szCs w:val="21"/>
        </w:rPr>
        <w:t>武威雷台汉墓出土的东汉铜奔马，又称”马踏飞燕”，其形象矫健俊美，造型绝伦，为一件稀世的国宝。下列关于马特征的叙述中，错误的一项是（　　）</w:t>
      </w:r>
      <w:bookmarkEnd w:id="2"/>
    </w:p>
    <w:p w14:paraId="063D4B07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体表被毛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体温恒定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胎生哺乳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有气囊辅助呼吸</w:t>
      </w:r>
    </w:p>
    <w:p w14:paraId="7149B9F1">
      <w:pPr>
        <w:numPr>
          <w:ilvl w:val="0"/>
          <w:numId w:val="1"/>
        </w:numPr>
        <w:textAlignment w:val="center"/>
        <w:rPr>
          <w:rFonts w:ascii="宋体"/>
        </w:rPr>
      </w:pPr>
      <w:bookmarkStart w:id="3" w:name="topic_e3eb916a-40af-41f1-a2ca-e31984c8d2"/>
      <w:r>
        <w:rPr>
          <w:rFonts w:ascii="宋体" w:cs="宋体"/>
          <w:kern w:val="0"/>
          <w:szCs w:val="21"/>
        </w:rPr>
        <w:t>男性和女性产生生殖细胞的器官分别是（　　）</w:t>
      </w:r>
      <w:bookmarkEnd w:id="3"/>
    </w:p>
    <w:p w14:paraId="2EC6D599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睾丸和子宫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睾丸和卵巢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输精管和输卵管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精囊腺和卵巢</w:t>
      </w:r>
    </w:p>
    <w:p w14:paraId="7506C7D4">
      <w:pPr>
        <w:numPr>
          <w:ilvl w:val="0"/>
          <w:numId w:val="1"/>
        </w:numPr>
        <w:textAlignment w:val="center"/>
        <w:rPr>
          <w:rFonts w:ascii="宋体"/>
        </w:rPr>
      </w:pPr>
      <w:bookmarkStart w:id="4" w:name="topic_e8f5bfb7-4067-471e-bdac-09ad9b82e2"/>
      <w:r>
        <w:rPr>
          <w:rFonts w:ascii="宋体" w:cs="宋体"/>
          <w:kern w:val="0"/>
          <w:szCs w:val="21"/>
        </w:rPr>
        <w:t>下列厨房调味品的生产中，没有运用微生物发酵技术的是（　　）</w:t>
      </w:r>
      <w:bookmarkEnd w:id="4"/>
    </w:p>
    <w:p w14:paraId="326F2539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酱油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香醋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食盐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豆瓣酱</w:t>
      </w:r>
    </w:p>
    <w:p w14:paraId="579FAA34">
      <w:pPr>
        <w:numPr>
          <w:ilvl w:val="0"/>
          <w:numId w:val="1"/>
        </w:numPr>
        <w:textAlignment w:val="center"/>
        <w:rPr>
          <w:rFonts w:ascii="宋体"/>
        </w:rPr>
      </w:pPr>
      <w:bookmarkStart w:id="5" w:name="topic_26d21427-1648-47f0-b613-019b57a176"/>
      <w:r>
        <w:rPr>
          <w:rFonts w:ascii="宋体" w:cs="宋体"/>
          <w:kern w:val="0"/>
          <w:szCs w:val="21"/>
        </w:rPr>
        <w:t>某人因患肺炎入院冶疗，如果你是主治大夫，不宜采用的治疗措施是（　　）</w:t>
      </w:r>
      <w:bookmarkEnd w:id="5"/>
    </w:p>
    <w:p w14:paraId="2509E285">
      <w:pPr>
        <w:tabs>
          <w:tab w:val="left" w:pos="4200"/>
        </w:tabs>
        <w:ind w:left="420"/>
        <w:textAlignment w:val="center"/>
        <w:rPr>
          <w:rFonts w:ascii="宋体"/>
        </w:rPr>
      </w:pPr>
      <w:r>
        <w:rPr>
          <w:rFonts w:ascii="宋体" w:cs="Times New Roman"/>
          <w:kern w:val="0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详细诊断病情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科学使用处方药和非处方药</w:t>
      </w:r>
      <w:r>
        <w:rPr>
          <w:rFonts w:ascii="宋体"/>
        </w:rPr>
        <w:br w:type="textWrapping"/>
      </w:r>
      <w:r>
        <w:rPr>
          <w:rFonts w:ascii="宋体" w:cs="Times New Roman"/>
          <w:kern w:val="0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根据病情调整治疗方案</w:t>
      </w:r>
      <w:r>
        <w:rPr>
          <w:rFonts w:ascii="宋体"/>
        </w:rPr>
        <w:tab/>
      </w:r>
      <w:r>
        <w:rPr>
          <w:rFonts w:ascii="宋体" w:cs="Times New Roman"/>
          <w:kern w:val="0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超大剂量使用多种抗生素</w:t>
      </w:r>
    </w:p>
    <w:p w14:paraId="0A6F84C8">
      <w:pPr>
        <w:tabs>
          <w:tab w:val="left" w:pos="4200"/>
        </w:tabs>
        <w:textAlignment w:val="center"/>
        <w:rPr>
          <w:rFonts w:ascii="宋体"/>
        </w:rPr>
      </w:pPr>
      <w:r>
        <w:rPr>
          <w:rFonts w:ascii="宋体" w:cs="黑体"/>
        </w:rPr>
        <w:t>二、填空题（本大题共</w:t>
      </w:r>
      <w:r>
        <w:rPr>
          <w:rFonts w:ascii="宋体" w:cs="Times New Roman"/>
          <w:b/>
        </w:rPr>
        <w:t>6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6.0</w:t>
      </w:r>
      <w:r>
        <w:rPr>
          <w:rFonts w:ascii="宋体" w:cs="黑体"/>
        </w:rPr>
        <w:t>分）</w:t>
      </w:r>
    </w:p>
    <w:p w14:paraId="21A4C0F2">
      <w:pPr>
        <w:numPr>
          <w:ilvl w:val="0"/>
          <w:numId w:val="1"/>
        </w:numPr>
        <w:textAlignment w:val="center"/>
        <w:rPr>
          <w:rFonts w:ascii="宋体"/>
        </w:rPr>
      </w:pPr>
      <w:bookmarkStart w:id="6" w:name="topic_6bf9530a-11a8-4b3e-b7fe-21fd511990"/>
      <w:r>
        <w:rPr>
          <w:rFonts w:ascii="宋体" w:cs="宋体"/>
          <w:kern w:val="0"/>
          <w:szCs w:val="21"/>
        </w:rPr>
        <w:t>基因是有遗传效应的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片段．</w:t>
      </w:r>
      <w:bookmarkEnd w:id="6"/>
    </w:p>
    <w:p w14:paraId="79D83CB6">
      <w:pPr>
        <w:numPr>
          <w:ilvl w:val="0"/>
          <w:numId w:val="1"/>
        </w:numPr>
        <w:textAlignment w:val="center"/>
        <w:rPr>
          <w:rFonts w:ascii="宋体"/>
        </w:rPr>
      </w:pPr>
      <w:bookmarkStart w:id="7" w:name="topic_b1db6a34-59a5-4cc2-ac76-ac7b1ea953"/>
      <w:r>
        <w:rPr>
          <w:rFonts w:ascii="宋体" w:cs="宋体"/>
          <w:kern w:val="0"/>
          <w:szCs w:val="21"/>
        </w:rPr>
        <w:t>生物分类最基本的单位是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7"/>
    </w:p>
    <w:p w14:paraId="3BAD53ED">
      <w:pPr>
        <w:numPr>
          <w:ilvl w:val="0"/>
          <w:numId w:val="1"/>
        </w:numPr>
        <w:textAlignment w:val="center"/>
        <w:rPr>
          <w:rFonts w:ascii="宋体"/>
        </w:rPr>
      </w:pPr>
      <w:bookmarkStart w:id="8" w:name="topic_60cb4ca3-3d44-4ba0-a892-9a5907e6f1"/>
      <w:r>
        <w:rPr>
          <w:rFonts w:ascii="宋体" w:cs="宋体"/>
          <w:kern w:val="0"/>
          <w:szCs w:val="21"/>
        </w:rPr>
        <w:t>动物生来就有的，由体内遗传物质所决定的行为，称为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行为。</w:t>
      </w:r>
      <w:bookmarkEnd w:id="8"/>
    </w:p>
    <w:p w14:paraId="38BF3C3E">
      <w:pPr>
        <w:numPr>
          <w:ilvl w:val="0"/>
          <w:numId w:val="1"/>
        </w:numPr>
        <w:textAlignment w:val="center"/>
        <w:rPr>
          <w:rFonts w:ascii="宋体"/>
        </w:rPr>
      </w:pPr>
      <w:bookmarkStart w:id="9" w:name="topic_a705783f-b455-4a1a-95c2-8652033b6e"/>
      <w:r>
        <w:rPr>
          <w:rFonts w:ascii="宋体" w:cs="宋体"/>
          <w:kern w:val="0"/>
          <w:szCs w:val="21"/>
        </w:rPr>
        <w:t>园艺工人将红色玫瑰的枝条接在黄色玫瑰的枝条上，使其开出两种颜色的花，这种无性生殖方式叫做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9"/>
    </w:p>
    <w:p w14:paraId="12C77EC1">
      <w:pPr>
        <w:numPr>
          <w:ilvl w:val="0"/>
          <w:numId w:val="1"/>
        </w:numPr>
        <w:textAlignment w:val="center"/>
        <w:rPr>
          <w:rFonts w:ascii="宋体"/>
        </w:rPr>
      </w:pPr>
      <w:bookmarkStart w:id="10" w:name="topic_1e7e6f92-aff9-4424-8b38-58403f7534"/>
      <w:r>
        <w:rPr>
          <w:rFonts w:ascii="宋体" w:cs="宋体"/>
          <w:kern w:val="0"/>
          <w:szCs w:val="21"/>
        </w:rPr>
        <w:t>在生态系统中，动物不能自己制造有机物，它们直接或间接地以植物为食，因而叫做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10"/>
    </w:p>
    <w:p w14:paraId="1B5A6D7C">
      <w:pPr>
        <w:numPr>
          <w:ilvl w:val="0"/>
          <w:numId w:val="1"/>
        </w:numPr>
        <w:textAlignment w:val="center"/>
        <w:rPr>
          <w:rFonts w:ascii="宋体"/>
        </w:rPr>
      </w:pPr>
      <w:bookmarkStart w:id="11" w:name="topic_472333ef-42a0-4c0d-9970-aa455c8289"/>
      <w:r>
        <w:rPr>
          <w:rFonts w:ascii="宋体" w:cs="宋体"/>
          <w:kern w:val="0"/>
          <w:szCs w:val="21"/>
        </w:rPr>
        <w:t>艾滋病的主要传播方式是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、血液传播和母婴传播。</w:t>
      </w:r>
      <w:bookmarkEnd w:id="11"/>
    </w:p>
    <w:p w14:paraId="374AA3CA">
      <w:pPr>
        <w:textAlignment w:val="center"/>
        <w:rPr>
          <w:rFonts w:ascii="宋体"/>
        </w:rPr>
      </w:pPr>
      <w:r>
        <w:rPr>
          <w:rFonts w:ascii="宋体" w:cs="黑体"/>
        </w:rPr>
        <w:t>三、简答题（本大题共</w:t>
      </w:r>
      <w:r>
        <w:rPr>
          <w:rFonts w:ascii="宋体" w:cs="Times New Roman"/>
          <w:b/>
        </w:rPr>
        <w:t>2</w:t>
      </w:r>
      <w:r>
        <w:rPr>
          <w:rFonts w:ascii="宋体" w:cs="黑体"/>
        </w:rPr>
        <w:t>小题，共</w:t>
      </w:r>
      <w:r>
        <w:rPr>
          <w:rFonts w:ascii="宋体" w:cs="Times New Roman"/>
          <w:b/>
        </w:rPr>
        <w:t>12.0</w:t>
      </w:r>
      <w:r>
        <w:rPr>
          <w:rFonts w:ascii="宋体" w:cs="黑体"/>
        </w:rPr>
        <w:t>分）</w:t>
      </w:r>
    </w:p>
    <w:p w14:paraId="3BD1535E">
      <w:pPr>
        <w:numPr>
          <w:ilvl w:val="0"/>
          <w:numId w:val="1"/>
        </w:numPr>
        <w:textAlignment w:val="center"/>
        <w:rPr>
          <w:rFonts w:ascii="宋体"/>
        </w:rPr>
      </w:pPr>
      <w:bookmarkStart w:id="12" w:name="topic_d0f4ee17-3a37-423f-92a7-e4ec1d4383"/>
      <w:r>
        <w:rPr>
          <w:rFonts w:ascii="宋体" w:cs="宋体"/>
          <w:kern w:val="0"/>
          <w:szCs w:val="21"/>
        </w:rPr>
        <w:t>武威市民勤县盛产黄河蜜，皮色黄亮似金，瓜瓤碧翠如玉，瓜味甘甜如蜜。请你根据所学知识分析回答下列问题。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5" o:spt="75" type="#_x0000_t75" style="height:99pt;width:254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）黄河蜜叶肉细胞中的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利用光能，吸收空气中的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，进行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作用合成糖类等有机物。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）黄河蜜的根尖结构中吸水的主要部位是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；根系吸收的水分可通过体内的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运输至叶片。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）黄河蜜的果实是由雌蕊中的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发育而成的。</w:t>
      </w:r>
      <w:bookmarkEnd w:id="12"/>
    </w:p>
    <w:p w14:paraId="7487AAD3">
      <w:pPr>
        <w:numPr>
          <w:ilvl w:val="0"/>
          <w:numId w:val="1"/>
        </w:numPr>
        <w:textAlignment w:val="center"/>
        <w:rPr>
          <w:rFonts w:ascii="宋体"/>
        </w:rPr>
      </w:pPr>
      <w:bookmarkStart w:id="13" w:name="topic_19c8c4d0-8d28-4776-82f8-04d21255de"/>
      <w:r>
        <w:rPr>
          <w:rFonts w:ascii="宋体" w:cs="宋体"/>
          <w:kern w:val="0"/>
          <w:szCs w:val="21"/>
        </w:rPr>
        <w:t>请分析回答下列人体生理知识方面的问题。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）人体消化道中，吸收营养物质的主要场所是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）与吸入的气体相比，呼出气体中明显减少的成分是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）人的血细胞中，能够吞噬病菌的是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）肾脏结构和功能的基本单位是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）调节人体生理活动的最高级中枢是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宋体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）糖尿病患者可通过注射</w:t>
      </w:r>
      <w:r>
        <w:rPr>
          <w:rFonts w:ascii="宋体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治疗该病。</w:t>
      </w:r>
      <w:bookmarkEnd w:id="13"/>
      <w:r>
        <w:rPr>
          <w:rFonts w:ascii="宋体"/>
        </w:rPr>
        <w:br w:type="page"/>
      </w:r>
    </w:p>
    <w:p w14:paraId="025D343E">
      <w:pPr>
        <w:jc w:val="center"/>
        <w:textAlignment w:val="center"/>
        <w:rPr>
          <w:rFonts w:ascii="宋体"/>
        </w:rPr>
      </w:pPr>
      <w:r>
        <w:rPr>
          <w:rFonts w:ascii="宋体" w:cs="宋体"/>
          <w:b/>
        </w:rPr>
        <w:t>答案和解析</w:t>
      </w:r>
    </w:p>
    <w:p w14:paraId="4E0A90CF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FE412C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胞在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构上的相同点：都有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胞膜、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胞核和</w:t>
      </w:r>
      <w:r>
        <w:rPr>
          <w:rFonts w:ascii="宋体" w:cs="PMingLiU"/>
          <w:kern w:val="0"/>
          <w:szCs w:val="24"/>
        </w:rPr>
        <w:t>线</w:t>
      </w:r>
      <w:r>
        <w:rPr>
          <w:rFonts w:ascii="宋体" w:cs="MS UI Gothic"/>
          <w:kern w:val="0"/>
          <w:szCs w:val="24"/>
        </w:rPr>
        <w:t>粒体；不同点：是植物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胞内有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胞壁、液泡和叶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体，而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胞内没有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胞壁、液泡和叶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体。故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符合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胞的基本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构有：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胞膜、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胞核。植物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胞的基本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构包括：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胞壁、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胞膜、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胞核、液泡、叶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体等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构。它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的异同点如下：</w:t>
      </w:r>
    </w:p>
    <w:tbl>
      <w:tblPr>
        <w:tblStyle w:val="16"/>
        <w:tblW w:w="7792" w:type="dxa"/>
        <w:tblCellSpacing w:w="15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5"/>
        <w:gridCol w:w="3208"/>
        <w:gridCol w:w="3439"/>
      </w:tblGrid>
      <w:tr w14:paraId="2481D842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26508D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  <w:tc>
          <w:tcPr>
            <w:tcW w:w="317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A70912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相同点</w:t>
            </w:r>
          </w:p>
        </w:tc>
        <w:tc>
          <w:tcPr>
            <w:tcW w:w="33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BBD160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不同点</w:t>
            </w:r>
          </w:p>
        </w:tc>
      </w:tr>
      <w:tr w14:paraId="635769B9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7D514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植物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</w:t>
            </w:r>
          </w:p>
        </w:tc>
        <w:tc>
          <w:tcPr>
            <w:tcW w:w="3178" w:type="dxa"/>
            <w:vMerge w:val="restart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346839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都有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胞膜、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质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和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胞核</w:t>
            </w:r>
          </w:p>
        </w:tc>
        <w:tc>
          <w:tcPr>
            <w:tcW w:w="33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CBFA90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有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胞壁、液泡、叶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绿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体</w:t>
            </w:r>
          </w:p>
        </w:tc>
      </w:tr>
      <w:tr w14:paraId="17C53124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10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3A5CEC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PMingLiU"/>
                <w:color w:val="000000"/>
                <w:kern w:val="0"/>
                <w:szCs w:val="24"/>
              </w:rPr>
              <w:t>动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物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</w:t>
            </w:r>
          </w:p>
        </w:tc>
        <w:tc>
          <w:tcPr>
            <w:tcW w:w="3178" w:type="dxa"/>
            <w:vMerge w:val="continue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vAlign w:val="center"/>
          </w:tcPr>
          <w:p w14:paraId="502255E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</w:p>
        </w:tc>
        <w:tc>
          <w:tcPr>
            <w:tcW w:w="339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7C38EC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没有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细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胞壁、液泡、叶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绿</w:t>
            </w:r>
            <w:r>
              <w:rPr>
                <w:rFonts w:ascii="宋体" w:cs="MS UI Gothic"/>
                <w:color w:val="000000"/>
                <w:kern w:val="0"/>
                <w:szCs w:val="24"/>
              </w:rPr>
              <w:t>体</w:t>
            </w:r>
          </w:p>
        </w:tc>
      </w:tr>
    </w:tbl>
    <w:p w14:paraId="75ADFB4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胞的基本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构是考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的重点，可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合着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构示意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掌握。</w:t>
      </w:r>
    </w:p>
    <w:p w14:paraId="39FE55E6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4C8645E2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栖息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境而具有的与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境色彩相似的体色，叫做保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色。具有保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色的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物不容易被其他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发现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这对</w:t>
      </w:r>
      <w:r>
        <w:rPr>
          <w:rFonts w:ascii="宋体" w:cs="MS UI Gothic"/>
          <w:kern w:val="0"/>
          <w:szCs w:val="24"/>
        </w:rPr>
        <w:t>它</w:t>
      </w:r>
      <w:r>
        <w:rPr>
          <w:rFonts w:ascii="宋体" w:cs="PMingLiU"/>
          <w:kern w:val="0"/>
          <w:szCs w:val="24"/>
        </w:rPr>
        <w:t>躲</w:t>
      </w:r>
      <w:r>
        <w:rPr>
          <w:rFonts w:ascii="宋体" w:cs="MS UI Gothic"/>
          <w:kern w:val="0"/>
          <w:szCs w:val="24"/>
        </w:rPr>
        <w:t>避</w:t>
      </w:r>
      <w:r>
        <w:rPr>
          <w:rFonts w:ascii="宋体" w:cs="PMingLiU"/>
          <w:kern w:val="0"/>
          <w:szCs w:val="24"/>
        </w:rPr>
        <w:t>敌</w:t>
      </w:r>
      <w:r>
        <w:rPr>
          <w:rFonts w:ascii="宋体" w:cs="MS UI Gothic"/>
          <w:kern w:val="0"/>
          <w:szCs w:val="24"/>
        </w:rPr>
        <w:t>害或捕</w:t>
      </w:r>
      <w:r>
        <w:rPr>
          <w:rFonts w:ascii="宋体" w:cs="PMingLiU"/>
          <w:kern w:val="0"/>
          <w:szCs w:val="24"/>
        </w:rPr>
        <w:t>猎动</w:t>
      </w:r>
      <w:r>
        <w:rPr>
          <w:rFonts w:ascii="宋体" w:cs="MS UI Gothic"/>
          <w:kern w:val="0"/>
          <w:szCs w:val="24"/>
        </w:rPr>
        <w:t>物都是有利的。蜥蜴的体色与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境色彩几乎融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一体，有利于</w:t>
      </w:r>
      <w:r>
        <w:rPr>
          <w:rFonts w:ascii="宋体" w:cs="PMingLiU"/>
          <w:kern w:val="0"/>
          <w:szCs w:val="24"/>
        </w:rPr>
        <w:t>躲</w:t>
      </w:r>
      <w:r>
        <w:rPr>
          <w:rFonts w:ascii="宋体" w:cs="MS UI Gothic"/>
          <w:kern w:val="0"/>
          <w:szCs w:val="24"/>
        </w:rPr>
        <w:t>避</w:t>
      </w:r>
      <w:r>
        <w:rPr>
          <w:rFonts w:ascii="宋体" w:cs="PMingLiU"/>
          <w:kern w:val="0"/>
          <w:szCs w:val="24"/>
        </w:rPr>
        <w:t>敌</w:t>
      </w:r>
      <w:r>
        <w:rPr>
          <w:rFonts w:ascii="宋体" w:cs="MS UI Gothic"/>
          <w:kern w:val="0"/>
          <w:szCs w:val="24"/>
        </w:rPr>
        <w:t>害，</w:t>
      </w:r>
      <w:r>
        <w:rPr>
          <w:rFonts w:ascii="宋体" w:cs="PMingLiU"/>
          <w:kern w:val="0"/>
          <w:szCs w:val="24"/>
        </w:rPr>
        <w:t>说</w:t>
      </w:r>
      <w:r>
        <w:rPr>
          <w:rFonts w:ascii="宋体" w:cs="MS UI Gothic"/>
          <w:kern w:val="0"/>
          <w:szCs w:val="24"/>
        </w:rPr>
        <w:t>明了生物</w:t>
      </w:r>
      <w:r>
        <w:rPr>
          <w:rFonts w:ascii="宋体" w:cs="PMingLiU"/>
          <w:kern w:val="0"/>
          <w:szCs w:val="24"/>
        </w:rPr>
        <w:t>对环</w:t>
      </w:r>
      <w:r>
        <w:rPr>
          <w:rFonts w:ascii="宋体" w:cs="MS UI Gothic"/>
          <w:kern w:val="0"/>
          <w:szCs w:val="24"/>
        </w:rPr>
        <w:t>境的适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A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）生物与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境的关系：生物适</w:t>
      </w:r>
      <w:r>
        <w:rPr>
          <w:rFonts w:ascii="宋体" w:cs="PMingLiU"/>
          <w:kern w:val="0"/>
          <w:szCs w:val="24"/>
        </w:rPr>
        <w:t>应环</w:t>
      </w:r>
      <w:r>
        <w:rPr>
          <w:rFonts w:ascii="宋体" w:cs="MS UI Gothic"/>
          <w:kern w:val="0"/>
          <w:szCs w:val="24"/>
        </w:rPr>
        <w:t>境，生物影响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境，同</w:t>
      </w:r>
      <w:r>
        <w:rPr>
          <w:rFonts w:ascii="宋体" w:cs="PMingLiU"/>
          <w:kern w:val="0"/>
          <w:szCs w:val="24"/>
        </w:rPr>
        <w:t>时环</w:t>
      </w:r>
      <w:r>
        <w:rPr>
          <w:rFonts w:ascii="宋体" w:cs="MS UI Gothic"/>
          <w:kern w:val="0"/>
          <w:szCs w:val="24"/>
        </w:rPr>
        <w:t>境又影响生物。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）生物的适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性是指生物体与</w:t>
      </w:r>
      <w:r>
        <w:rPr>
          <w:rFonts w:ascii="宋体" w:cs="PMingLiU"/>
          <w:kern w:val="0"/>
          <w:szCs w:val="24"/>
        </w:rPr>
        <w:t>环</w:t>
      </w:r>
      <w:r>
        <w:rPr>
          <w:rFonts w:ascii="宋体" w:cs="MS UI Gothic"/>
          <w:kern w:val="0"/>
          <w:szCs w:val="24"/>
        </w:rPr>
        <w:t>境表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相适合的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象，适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性是通</w:t>
      </w:r>
      <w:r>
        <w:rPr>
          <w:rFonts w:ascii="宋体" w:cs="PMingLiU"/>
          <w:kern w:val="0"/>
          <w:szCs w:val="24"/>
        </w:rPr>
        <w:t>过长</w:t>
      </w:r>
      <w:r>
        <w:rPr>
          <w:rFonts w:ascii="宋体" w:cs="MS UI Gothic"/>
          <w:kern w:val="0"/>
          <w:szCs w:val="24"/>
        </w:rPr>
        <w:t>期的自然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，需要很</w:t>
      </w:r>
      <w:r>
        <w:rPr>
          <w:rFonts w:ascii="宋体" w:cs="PMingLiU"/>
          <w:kern w:val="0"/>
          <w:szCs w:val="24"/>
        </w:rPr>
        <w:t>长时间</w:t>
      </w:r>
      <w:r>
        <w:rPr>
          <w:rFonts w:ascii="宋体" w:cs="MS UI Gothic"/>
          <w:kern w:val="0"/>
          <w:szCs w:val="24"/>
        </w:rPr>
        <w:t>形成的，生物适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性的一种表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形式。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是理解不同生物适</w:t>
      </w:r>
      <w:r>
        <w:rPr>
          <w:rFonts w:ascii="宋体" w:cs="PMingLiU"/>
          <w:kern w:val="0"/>
          <w:szCs w:val="24"/>
        </w:rPr>
        <w:t>应环</w:t>
      </w:r>
      <w:r>
        <w:rPr>
          <w:rFonts w:ascii="宋体" w:cs="MS UI Gothic"/>
          <w:kern w:val="0"/>
          <w:szCs w:val="24"/>
        </w:rPr>
        <w:t>境的方式不同。</w:t>
      </w:r>
    </w:p>
    <w:p w14:paraId="477E488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5B1F6DA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</w:t>
      </w:r>
      <w:r>
        <w:rPr>
          <w:rFonts w:ascii="宋体" w:cs="Times New Roman"/>
          <w:kern w:val="0"/>
          <w:szCs w:val="24"/>
        </w:rPr>
        <w:t>ABC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马</w:t>
      </w:r>
      <w:r>
        <w:rPr>
          <w:rFonts w:ascii="宋体" w:cs="MS UI Gothic"/>
          <w:kern w:val="0"/>
          <w:szCs w:val="24"/>
        </w:rPr>
        <w:t>属于哺乳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物，因此具有体表被毛、体温恒定、胎生哺乳的特征，正确；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、哺乳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物没有气囊；有气囊</w:t>
      </w:r>
      <w:r>
        <w:rPr>
          <w:rFonts w:ascii="宋体" w:cs="PMingLiU"/>
          <w:kern w:val="0"/>
          <w:szCs w:val="24"/>
        </w:rPr>
        <w:t>辅</w:t>
      </w:r>
      <w:r>
        <w:rPr>
          <w:rFonts w:ascii="宋体" w:cs="MS UI Gothic"/>
          <w:kern w:val="0"/>
          <w:szCs w:val="24"/>
        </w:rPr>
        <w:t>助呼吸属于</w:t>
      </w:r>
      <w:r>
        <w:rPr>
          <w:rFonts w:ascii="宋体" w:cs="PMingLiU"/>
          <w:kern w:val="0"/>
          <w:szCs w:val="24"/>
        </w:rPr>
        <w:t>鸟类</w:t>
      </w:r>
      <w:r>
        <w:rPr>
          <w:rFonts w:ascii="宋体" w:cs="MS UI Gothic"/>
          <w:kern w:val="0"/>
          <w:szCs w:val="24"/>
        </w:rPr>
        <w:t>的特征，</w:t>
      </w:r>
      <w:r>
        <w:rPr>
          <w:rFonts w:ascii="宋体" w:cs="PMingLiU"/>
          <w:kern w:val="0"/>
          <w:szCs w:val="24"/>
        </w:rPr>
        <w:t>错误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哺乳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物的主要特征体表面有毛，一般分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颈</w:t>
      </w:r>
      <w:r>
        <w:rPr>
          <w:rFonts w:ascii="宋体" w:cs="MS UI Gothic"/>
          <w:kern w:val="0"/>
          <w:szCs w:val="24"/>
        </w:rPr>
        <w:t>、躯干、四肢和尾五个部分；牙</w:t>
      </w:r>
      <w:r>
        <w:rPr>
          <w:rFonts w:ascii="宋体" w:cs="PMingLiU"/>
          <w:kern w:val="0"/>
          <w:szCs w:val="24"/>
        </w:rPr>
        <w:t>齿</w:t>
      </w:r>
      <w:r>
        <w:rPr>
          <w:rFonts w:ascii="宋体" w:cs="MS UI Gothic"/>
          <w:kern w:val="0"/>
          <w:szCs w:val="24"/>
        </w:rPr>
        <w:t>分化，体腔内有膈，心</w:t>
      </w:r>
      <w:r>
        <w:rPr>
          <w:rFonts w:ascii="宋体" w:cs="PMingLiU"/>
          <w:kern w:val="0"/>
          <w:szCs w:val="24"/>
        </w:rPr>
        <w:t>脏</w:t>
      </w:r>
      <w:r>
        <w:rPr>
          <w:rFonts w:ascii="宋体" w:cs="MS UI Gothic"/>
          <w:kern w:val="0"/>
          <w:szCs w:val="24"/>
        </w:rPr>
        <w:t>四腔，用肺呼吸；大</w:t>
      </w:r>
      <w:r>
        <w:rPr>
          <w:rFonts w:ascii="宋体" w:cs="PMingLiU"/>
          <w:kern w:val="0"/>
          <w:szCs w:val="24"/>
        </w:rPr>
        <w:t>脑发</w:t>
      </w:r>
      <w:r>
        <w:rPr>
          <w:rFonts w:ascii="宋体" w:cs="MS UI Gothic"/>
          <w:kern w:val="0"/>
          <w:szCs w:val="24"/>
        </w:rPr>
        <w:t>达，体温恒定，是恒温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物；哺乳；胎生。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哺乳和胎生是哺乳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物最</w:t>
      </w:r>
      <w:r>
        <w:rPr>
          <w:rFonts w:ascii="宋体" w:cs="PMingLiU"/>
          <w:kern w:val="0"/>
          <w:szCs w:val="24"/>
        </w:rPr>
        <w:t>显</w:t>
      </w:r>
      <w:r>
        <w:rPr>
          <w:rFonts w:ascii="宋体" w:cs="MS UI Gothic"/>
          <w:kern w:val="0"/>
          <w:szCs w:val="24"/>
        </w:rPr>
        <w:t>著的特征。</w:t>
      </w:r>
    </w:p>
    <w:p w14:paraId="27C3D88B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B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ED4E1DB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解：男性的精囊，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精管，睾丸，阴茎等；女性的卵巢，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卵管，子</w:t>
      </w:r>
      <w:r>
        <w:rPr>
          <w:rFonts w:ascii="宋体" w:cs="PMingLiU"/>
          <w:kern w:val="0"/>
          <w:szCs w:val="24"/>
        </w:rPr>
        <w:t>宫</w:t>
      </w:r>
      <w:r>
        <w:rPr>
          <w:rFonts w:ascii="宋体" w:cs="MS UI Gothic"/>
          <w:kern w:val="0"/>
          <w:szCs w:val="24"/>
        </w:rPr>
        <w:t>，阴道等。其中男性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精子的器官是睾丸，同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睾丸也可以分泌雄性激素，又属于内分泌器官；女性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生生殖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t>--</w:t>
      </w:r>
      <w:r>
        <w:rPr>
          <w:rFonts w:ascii="宋体" w:cs="MS UI Gothic"/>
          <w:kern w:val="0"/>
          <w:szCs w:val="24"/>
        </w:rPr>
        <w:t>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胞的器官是卵巢，同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卵巢也可以分泌雌性激素，又属于内分泌器官。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B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睾丸是男性的主要性器官，能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生精子和分泌雄性激素，卵巢能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胞，分泌雌性激素。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是一个基</w:t>
      </w:r>
      <w:r>
        <w:rPr>
          <w:rFonts w:ascii="宋体" w:cs="PMingLiU"/>
          <w:kern w:val="0"/>
          <w:szCs w:val="24"/>
        </w:rPr>
        <w:t>础题</w:t>
      </w:r>
      <w:r>
        <w:rPr>
          <w:rFonts w:ascii="宋体" w:cs="MS UI Gothic"/>
          <w:kern w:val="0"/>
          <w:szCs w:val="24"/>
        </w:rPr>
        <w:t>，本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是正确</w:t>
      </w:r>
      <w:r>
        <w:rPr>
          <w:rFonts w:ascii="宋体" w:cs="PMingLiU"/>
          <w:kern w:val="0"/>
          <w:szCs w:val="24"/>
        </w:rPr>
        <w:t>记忆</w:t>
      </w:r>
      <w:r>
        <w:rPr>
          <w:rFonts w:ascii="宋体" w:cs="MS UI Gothic"/>
          <w:kern w:val="0"/>
          <w:szCs w:val="24"/>
        </w:rPr>
        <w:t>人体生殖系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构和功能。</w:t>
      </w:r>
    </w:p>
    <w:p w14:paraId="22C0905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C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F1399C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解：由分析可知，微生物的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酵在食品的制作中具有重要的意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，如制</w:t>
      </w:r>
      <w:r>
        <w:rPr>
          <w:rFonts w:ascii="宋体" w:cs="PMingLiU"/>
          <w:kern w:val="0"/>
          <w:szCs w:val="24"/>
        </w:rPr>
        <w:t>酱</w:t>
      </w:r>
      <w:r>
        <w:rPr>
          <w:rFonts w:ascii="宋体" w:cs="MS UI Gothic"/>
          <w:kern w:val="0"/>
          <w:szCs w:val="24"/>
        </w:rPr>
        <w:t>油要用到霉菌。制醋用醋酸菌，制豆瓣</w:t>
      </w:r>
      <w:r>
        <w:rPr>
          <w:rFonts w:ascii="宋体" w:cs="PMingLiU"/>
          <w:kern w:val="0"/>
          <w:szCs w:val="24"/>
        </w:rPr>
        <w:t>酱</w:t>
      </w:r>
      <w:r>
        <w:rPr>
          <w:rFonts w:ascii="宋体" w:cs="MS UI Gothic"/>
          <w:kern w:val="0"/>
          <w:szCs w:val="24"/>
        </w:rPr>
        <w:t>用霉菌；食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与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酵无关。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C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微生物的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酵在食品的制作中有重要的作用，据此解答。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了解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酵技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在食品的制作中的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用以及原理，掌握常</w:t>
      </w:r>
      <w:r>
        <w:rPr>
          <w:rFonts w:ascii="宋体" w:cs="PMingLiU"/>
          <w:kern w:val="0"/>
          <w:szCs w:val="24"/>
        </w:rPr>
        <w:t>见</w:t>
      </w:r>
      <w:r>
        <w:rPr>
          <w:rFonts w:ascii="宋体" w:cs="MS UI Gothic"/>
          <w:kern w:val="0"/>
          <w:szCs w:val="24"/>
        </w:rPr>
        <w:t>的微生物与食品制作的例子，即可解答。</w:t>
      </w:r>
    </w:p>
    <w:p w14:paraId="287D54F3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B45836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解：抗生素主要是由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菌、霉菌或其他微生物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生的次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代</w:t>
      </w:r>
      <w:r>
        <w:rPr>
          <w:rFonts w:ascii="宋体" w:cs="PMingLiU"/>
          <w:kern w:val="0"/>
          <w:szCs w:val="24"/>
        </w:rPr>
        <w:t>谢产</w:t>
      </w:r>
      <w:r>
        <w:rPr>
          <w:rFonts w:ascii="宋体" w:cs="MS UI Gothic"/>
          <w:kern w:val="0"/>
          <w:szCs w:val="24"/>
        </w:rPr>
        <w:t>物或人工合成的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似物。抗生素是治</w:t>
      </w:r>
      <w:r>
        <w:rPr>
          <w:rFonts w:ascii="宋体" w:cs="PMingLiU"/>
          <w:kern w:val="0"/>
          <w:szCs w:val="24"/>
        </w:rPr>
        <w:t>疗细</w:t>
      </w:r>
      <w:r>
        <w:rPr>
          <w:rFonts w:ascii="宋体" w:cs="MS UI Gothic"/>
          <w:kern w:val="0"/>
          <w:szCs w:val="24"/>
        </w:rPr>
        <w:t>菌性疾病的</w:t>
      </w:r>
      <w:r>
        <w:rPr>
          <w:rFonts w:ascii="宋体" w:cs="PMingLiU"/>
          <w:kern w:val="0"/>
          <w:szCs w:val="24"/>
        </w:rPr>
        <w:t>药</w:t>
      </w:r>
      <w:r>
        <w:rPr>
          <w:rFonts w:ascii="宋体" w:cs="MS UI Gothic"/>
          <w:kern w:val="0"/>
          <w:szCs w:val="24"/>
        </w:rPr>
        <w:t>物，属于</w:t>
      </w:r>
      <w:r>
        <w:rPr>
          <w:rFonts w:ascii="宋体" w:cs="PMingLiU"/>
          <w:kern w:val="0"/>
          <w:szCs w:val="24"/>
        </w:rPr>
        <w:t>处</w:t>
      </w:r>
      <w:r>
        <w:rPr>
          <w:rFonts w:ascii="宋体" w:cs="MS UI Gothic"/>
          <w:kern w:val="0"/>
          <w:szCs w:val="24"/>
        </w:rPr>
        <w:t>方</w:t>
      </w:r>
      <w:r>
        <w:rPr>
          <w:rFonts w:ascii="宋体" w:cs="PMingLiU"/>
          <w:kern w:val="0"/>
          <w:szCs w:val="24"/>
        </w:rPr>
        <w:t>药</w:t>
      </w:r>
      <w:r>
        <w:rPr>
          <w:rFonts w:ascii="宋体" w:cs="MS UI Gothic"/>
          <w:kern w:val="0"/>
          <w:szCs w:val="24"/>
        </w:rPr>
        <w:t>，必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在医生的指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下根据病情需要正确</w:t>
      </w:r>
      <w:r>
        <w:rPr>
          <w:rFonts w:ascii="宋体" w:cs="PMingLiU"/>
          <w:kern w:val="0"/>
          <w:szCs w:val="24"/>
        </w:rPr>
        <w:t>选择</w:t>
      </w:r>
      <w:r>
        <w:rPr>
          <w:rFonts w:ascii="宋体" w:cs="MS UI Gothic"/>
          <w:kern w:val="0"/>
          <w:szCs w:val="24"/>
        </w:rPr>
        <w:t>抗生素的品种，合理、适量的服用，并不是越多越好，多使用抗生素会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致很多病原菌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生抗</w:t>
      </w:r>
      <w:r>
        <w:rPr>
          <w:rFonts w:ascii="宋体" w:cs="PMingLiU"/>
          <w:kern w:val="0"/>
          <w:szCs w:val="24"/>
        </w:rPr>
        <w:t>药</w:t>
      </w:r>
      <w:r>
        <w:rPr>
          <w:rFonts w:ascii="宋体" w:cs="MS UI Gothic"/>
          <w:kern w:val="0"/>
          <w:szCs w:val="24"/>
        </w:rPr>
        <w:t>性，并且会打乱体内的微生物群，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而降低人体的抵抗力（有益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菌与有害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菌到达了平衡人就不会生病），并且会</w:t>
      </w:r>
      <w:r>
        <w:rPr>
          <w:rFonts w:ascii="宋体" w:cs="PMingLiU"/>
          <w:kern w:val="0"/>
          <w:szCs w:val="24"/>
        </w:rPr>
        <w:t>杀灭</w:t>
      </w:r>
      <w:r>
        <w:rPr>
          <w:rFonts w:ascii="宋体" w:cs="MS UI Gothic"/>
          <w:kern w:val="0"/>
          <w:szCs w:val="24"/>
        </w:rPr>
        <w:t>体内有益菌。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</w:t>
      </w:r>
      <w:r>
        <w:rPr>
          <w:rFonts w:ascii="宋体" w:cs="PMingLiU"/>
          <w:kern w:val="0"/>
          <w:szCs w:val="24"/>
        </w:rPr>
        <w:t>选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抗生素主要是由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菌、霉菌或其他微生物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生的次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代</w:t>
      </w:r>
      <w:r>
        <w:rPr>
          <w:rFonts w:ascii="宋体" w:cs="PMingLiU"/>
          <w:kern w:val="0"/>
          <w:szCs w:val="24"/>
        </w:rPr>
        <w:t>谢产</w:t>
      </w:r>
      <w:r>
        <w:rPr>
          <w:rFonts w:ascii="宋体" w:cs="MS UI Gothic"/>
          <w:kern w:val="0"/>
          <w:szCs w:val="24"/>
        </w:rPr>
        <w:t>物或人工合成的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似物。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是知道抗生素的危害。</w:t>
      </w:r>
    </w:p>
    <w:p w14:paraId="2ED453B1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Times New Roman"/>
          <w:kern w:val="0"/>
          <w:szCs w:val="21"/>
        </w:rPr>
        <w:t>DNA</w:t>
      </w:r>
      <w:r>
        <w:rPr>
          <w:rFonts w:ascii="宋体" w:cs="Times New Roman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79A9F5EC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解：生物体都由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成，而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胞核中有携</w:t>
      </w:r>
      <w:r>
        <w:rPr>
          <w:rFonts w:ascii="宋体" w:cs="PMingLiU"/>
          <w:kern w:val="0"/>
          <w:szCs w:val="24"/>
        </w:rPr>
        <w:t>带遗传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</w:t>
      </w:r>
      <w:r>
        <w:rPr>
          <w:rFonts w:ascii="宋体" w:cs="Times New Roman"/>
          <w:kern w:val="0"/>
          <w:szCs w:val="24"/>
        </w:rPr>
        <w:t>-</w:t>
      </w:r>
      <w:r>
        <w:rPr>
          <w:rFonts w:ascii="宋体" w:cs="MS UI Gothic"/>
          <w:kern w:val="0"/>
          <w:szCs w:val="24"/>
        </w:rPr>
        <w:t>染色体，染色体上的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，每个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上有多个基因，基因是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上有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的片段，基因才是控制性状（特征）的基本</w:t>
      </w:r>
      <w:r>
        <w:rPr>
          <w:rFonts w:ascii="宋体" w:cs="PMingLiU"/>
          <w:kern w:val="0"/>
          <w:szCs w:val="24"/>
        </w:rPr>
        <w:t>遗传单</w:t>
      </w:r>
      <w:r>
        <w:rPr>
          <w:rFonts w:ascii="宋体" w:cs="MS UI Gothic"/>
          <w:kern w:val="0"/>
          <w:szCs w:val="24"/>
        </w:rPr>
        <w:t>位．生物的性状是由基因决定的，基因决定性状的表达，一个基因</w:t>
      </w:r>
      <w:r>
        <w:rPr>
          <w:rFonts w:ascii="宋体" w:cs="PMingLiU"/>
          <w:kern w:val="0"/>
          <w:szCs w:val="24"/>
        </w:rPr>
        <w:t>对应</w:t>
      </w:r>
      <w:r>
        <w:rPr>
          <w:rFonts w:ascii="宋体" w:cs="MS UI Gothic"/>
          <w:kern w:val="0"/>
          <w:szCs w:val="24"/>
        </w:rPr>
        <w:t>一个性状．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．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生物体的形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特征和生理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性，在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学上都称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性状．在生物体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胞核中，有一种叫染色体的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构，染色体的主要成分是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和蛋白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，基因是</w:t>
      </w:r>
      <w:r>
        <w:rPr>
          <w:rFonts w:ascii="宋体" w:cs="Times New Roman"/>
          <w:kern w:val="0"/>
          <w:szCs w:val="24"/>
        </w:rPr>
        <w:t>DNA</w:t>
      </w:r>
      <w:r>
        <w:rPr>
          <w:rFonts w:ascii="宋体" w:cs="MS UI Gothic"/>
          <w:kern w:val="0"/>
          <w:szCs w:val="24"/>
        </w:rPr>
        <w:t>上有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效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的片段，而控制生物性状的基本</w:t>
      </w:r>
      <w:r>
        <w:rPr>
          <w:rFonts w:ascii="宋体" w:cs="PMingLiU"/>
          <w:kern w:val="0"/>
          <w:szCs w:val="24"/>
        </w:rPr>
        <w:t>遗传单</w:t>
      </w:r>
      <w:r>
        <w:rPr>
          <w:rFonts w:ascii="宋体" w:cs="MS UI Gothic"/>
          <w:kern w:val="0"/>
          <w:szCs w:val="24"/>
        </w:rPr>
        <w:t>位就是基因．基因是通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指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生物体内蛋白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的合成来表达自己所携</w:t>
      </w:r>
      <w:r>
        <w:rPr>
          <w:rFonts w:ascii="宋体" w:cs="PMingLiU"/>
          <w:kern w:val="0"/>
          <w:szCs w:val="24"/>
        </w:rPr>
        <w:t>带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信息，从而控制生物个体的性状表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生物的性状是由基因决定的．</w:t>
      </w:r>
    </w:p>
    <w:p w14:paraId="297D012D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种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26C0D81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解：生物分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位由大到小是界、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纲</w:t>
      </w:r>
      <w:r>
        <w:rPr>
          <w:rFonts w:ascii="宋体" w:cs="MS UI Gothic"/>
          <w:kern w:val="0"/>
          <w:szCs w:val="24"/>
        </w:rPr>
        <w:t>、目、科、属、种。分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位越大，共同特征就越少，包含的生物种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就越多；分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位越小，共同特征就越多，包含的生物种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就越少。界是最大的分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位，种是最基本的分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位。一种生物就是一个物种，因此种也叫物种，种是形</w:t>
      </w:r>
      <w:r>
        <w:rPr>
          <w:rFonts w:ascii="宋体" w:cs="PMingLiU"/>
          <w:kern w:val="0"/>
          <w:szCs w:val="24"/>
        </w:rPr>
        <w:t>态结</w:t>
      </w:r>
      <w:r>
        <w:rPr>
          <w:rFonts w:ascii="宋体" w:cs="MS UI Gothic"/>
          <w:kern w:val="0"/>
          <w:szCs w:val="24"/>
        </w:rPr>
        <w:t>构和生理功能上表</w:t>
      </w:r>
      <w:r>
        <w:rPr>
          <w:rFonts w:ascii="宋体" w:cs="PMingLiU"/>
          <w:kern w:val="0"/>
          <w:szCs w:val="24"/>
        </w:rPr>
        <w:t>现</w:t>
      </w:r>
      <w:r>
        <w:rPr>
          <w:rFonts w:ascii="宋体" w:cs="MS UI Gothic"/>
          <w:kern w:val="0"/>
          <w:szCs w:val="24"/>
        </w:rPr>
        <w:t>相似，以及生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分布基本相同的一群生物。同种生物的</w:t>
      </w:r>
      <w:r>
        <w:rPr>
          <w:rFonts w:ascii="宋体" w:cs="PMingLiU"/>
          <w:kern w:val="0"/>
          <w:szCs w:val="24"/>
        </w:rPr>
        <w:t>亲缘</w:t>
      </w:r>
      <w:r>
        <w:rPr>
          <w:rFonts w:ascii="宋体" w:cs="MS UI Gothic"/>
          <w:kern w:val="0"/>
          <w:szCs w:val="24"/>
        </w:rPr>
        <w:t>关系是最密切的，差</w:t>
      </w:r>
      <w:r>
        <w:rPr>
          <w:rFonts w:ascii="宋体" w:cs="PMingLiU"/>
          <w:kern w:val="0"/>
          <w:szCs w:val="24"/>
        </w:rPr>
        <w:t>别</w:t>
      </w:r>
      <w:r>
        <w:rPr>
          <w:rFonts w:ascii="宋体" w:cs="MS UI Gothic"/>
          <w:kern w:val="0"/>
          <w:szCs w:val="24"/>
        </w:rPr>
        <w:t>最小。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生物的分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等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从大到小依次是界、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纲</w:t>
      </w:r>
      <w:r>
        <w:rPr>
          <w:rFonts w:ascii="宋体" w:cs="MS UI Gothic"/>
          <w:kern w:val="0"/>
          <w:szCs w:val="24"/>
        </w:rPr>
        <w:t>、目、科、属、种。界是最大的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位，种是最基本的分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是熟</w:t>
      </w:r>
      <w:r>
        <w:rPr>
          <w:rFonts w:ascii="宋体" w:cs="PMingLiU"/>
          <w:kern w:val="0"/>
          <w:szCs w:val="24"/>
        </w:rPr>
        <w:t>记</w:t>
      </w:r>
      <w:r>
        <w:rPr>
          <w:rFonts w:ascii="宋体" w:cs="MS UI Gothic"/>
          <w:kern w:val="0"/>
          <w:szCs w:val="24"/>
        </w:rPr>
        <w:t>生物的分</w:t>
      </w:r>
      <w:r>
        <w:rPr>
          <w:rFonts w:ascii="宋体" w:cs="PMingLiU"/>
          <w:kern w:val="0"/>
          <w:szCs w:val="24"/>
        </w:rPr>
        <w:t>类单</w:t>
      </w:r>
      <w:r>
        <w:rPr>
          <w:rFonts w:ascii="宋体" w:cs="MS UI Gothic"/>
          <w:kern w:val="0"/>
          <w:szCs w:val="24"/>
        </w:rPr>
        <w:t>位等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，明确种是最基本的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位。</w:t>
      </w:r>
    </w:p>
    <w:p w14:paraId="367BECB5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先天性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32216EAD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解：先天性行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是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物生来就有的，由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物体内的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所决定的行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是在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因素的基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上，通</w:t>
      </w:r>
      <w:r>
        <w:rPr>
          <w:rFonts w:ascii="宋体" w:cs="PMingLiU"/>
          <w:kern w:val="0"/>
          <w:szCs w:val="24"/>
        </w:rPr>
        <w:t>过环</w:t>
      </w:r>
      <w:r>
        <w:rPr>
          <w:rFonts w:ascii="宋体" w:cs="MS UI Gothic"/>
          <w:kern w:val="0"/>
          <w:szCs w:val="24"/>
        </w:rPr>
        <w:t>境因素的作用，由生活</w:t>
      </w:r>
      <w:r>
        <w:rPr>
          <w:rFonts w:ascii="宋体" w:cs="PMingLiU"/>
          <w:kern w:val="0"/>
          <w:szCs w:val="24"/>
        </w:rPr>
        <w:t>经验</w:t>
      </w:r>
      <w:r>
        <w:rPr>
          <w:rFonts w:ascii="宋体" w:cs="MS UI Gothic"/>
          <w:kern w:val="0"/>
          <w:szCs w:val="24"/>
        </w:rPr>
        <w:t>和学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而</w:t>
      </w:r>
      <w:r>
        <w:rPr>
          <w:rFonts w:ascii="宋体" w:cs="PMingLiU"/>
          <w:kern w:val="0"/>
          <w:szCs w:val="24"/>
        </w:rPr>
        <w:t>获</w:t>
      </w:r>
      <w:r>
        <w:rPr>
          <w:rFonts w:ascii="宋体" w:cs="MS UI Gothic"/>
          <w:kern w:val="0"/>
          <w:szCs w:val="24"/>
        </w:rPr>
        <w:t>得的行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：先天性行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是指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行的从外部可以</w:t>
      </w:r>
      <w:r>
        <w:rPr>
          <w:rFonts w:ascii="宋体" w:cs="PMingLiU"/>
          <w:kern w:val="0"/>
          <w:szCs w:val="24"/>
        </w:rPr>
        <w:t>观</w:t>
      </w:r>
      <w:r>
        <w:rPr>
          <w:rFonts w:ascii="宋体" w:cs="MS UI Gothic"/>
          <w:kern w:val="0"/>
          <w:szCs w:val="24"/>
        </w:rPr>
        <w:t>察到的有适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意</w:t>
      </w:r>
      <w:r>
        <w:rPr>
          <w:rFonts w:ascii="宋体" w:cs="PMingLiU"/>
          <w:kern w:val="0"/>
          <w:szCs w:val="24"/>
        </w:rPr>
        <w:t>义</w:t>
      </w:r>
      <w:r>
        <w:rPr>
          <w:rFonts w:ascii="宋体" w:cs="MS UI Gothic"/>
          <w:kern w:val="0"/>
          <w:szCs w:val="24"/>
        </w:rPr>
        <w:t>的活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，包括身体的运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、静止的姿</w:t>
      </w:r>
      <w:r>
        <w:rPr>
          <w:rFonts w:ascii="宋体" w:cs="PMingLiU"/>
          <w:kern w:val="0"/>
          <w:szCs w:val="24"/>
        </w:rPr>
        <w:t>势</w:t>
      </w:r>
      <w:r>
        <w:rPr>
          <w:rFonts w:ascii="宋体" w:cs="MS UI Gothic"/>
          <w:kern w:val="0"/>
          <w:szCs w:val="24"/>
        </w:rPr>
        <w:t>、体色的改</w:t>
      </w:r>
      <w:r>
        <w:rPr>
          <w:rFonts w:ascii="宋体" w:cs="PMingLiU"/>
          <w:kern w:val="0"/>
          <w:szCs w:val="24"/>
        </w:rPr>
        <w:t>变</w:t>
      </w:r>
      <w:r>
        <w:rPr>
          <w:rFonts w:ascii="宋体" w:cs="MS UI Gothic"/>
          <w:kern w:val="0"/>
          <w:szCs w:val="24"/>
        </w:rPr>
        <w:t>、气味的</w:t>
      </w:r>
      <w:r>
        <w:rPr>
          <w:rFonts w:ascii="宋体" w:cs="PMingLiU"/>
          <w:kern w:val="0"/>
          <w:szCs w:val="24"/>
        </w:rPr>
        <w:t>释</w:t>
      </w:r>
      <w:r>
        <w:rPr>
          <w:rFonts w:ascii="宋体" w:cs="MS UI Gothic"/>
          <w:kern w:val="0"/>
          <w:szCs w:val="24"/>
        </w:rPr>
        <w:t>放、各种叫声等；从行</w:t>
      </w:r>
      <w:r>
        <w:rPr>
          <w:rFonts w:ascii="宋体" w:cs="PMingLiU"/>
          <w:kern w:val="0"/>
          <w:szCs w:val="24"/>
        </w:rPr>
        <w:t>为获</w:t>
      </w:r>
      <w:r>
        <w:rPr>
          <w:rFonts w:ascii="宋体" w:cs="MS UI Gothic"/>
          <w:kern w:val="0"/>
          <w:szCs w:val="24"/>
        </w:rPr>
        <w:t>得的途径来看把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物的行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先天性行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和学</w:t>
      </w:r>
      <w:r>
        <w:rPr>
          <w:rFonts w:ascii="宋体" w:cs="PMingLiU"/>
          <w:kern w:val="0"/>
          <w:szCs w:val="24"/>
        </w:rPr>
        <w:t>习</w:t>
      </w:r>
      <w:r>
        <w:rPr>
          <w:rFonts w:ascii="宋体" w:cs="MS UI Gothic"/>
          <w:kern w:val="0"/>
          <w:szCs w:val="24"/>
        </w:rPr>
        <w:t>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此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考</w:t>
      </w:r>
      <w:r>
        <w:rPr>
          <w:rFonts w:ascii="宋体" w:cs="PMingLiU"/>
          <w:kern w:val="0"/>
          <w:szCs w:val="24"/>
        </w:rPr>
        <w:t>查</w:t>
      </w:r>
      <w:r>
        <w:rPr>
          <w:rFonts w:ascii="宋体" w:cs="MS UI Gothic"/>
          <w:kern w:val="0"/>
          <w:szCs w:val="24"/>
        </w:rPr>
        <w:t>了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物行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的种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。</w:t>
      </w:r>
    </w:p>
    <w:p w14:paraId="2889E4D4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嫁接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FBCFA8F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解：嫁接是指把一个植物体的芽或枝，接在另一个植物体上，使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合在一起的两部分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成一个完整的植物体。因此园</w:t>
      </w:r>
      <w:r>
        <w:rPr>
          <w:rFonts w:ascii="宋体" w:cs="PMingLiU"/>
          <w:kern w:val="0"/>
          <w:szCs w:val="24"/>
        </w:rPr>
        <w:t>艺</w:t>
      </w:r>
      <w:r>
        <w:rPr>
          <w:rFonts w:ascii="宋体" w:cs="MS UI Gothic"/>
          <w:kern w:val="0"/>
          <w:szCs w:val="24"/>
        </w:rPr>
        <w:t>工人将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色玫瑰的枝条接在黄色玫瑰的枝条上，使其开出两种</w:t>
      </w:r>
      <w:r>
        <w:rPr>
          <w:rFonts w:ascii="宋体" w:cs="PMingLiU"/>
          <w:kern w:val="0"/>
          <w:szCs w:val="24"/>
        </w:rPr>
        <w:t>颜</w:t>
      </w:r>
      <w:r>
        <w:rPr>
          <w:rFonts w:ascii="宋体" w:cs="MS UI Gothic"/>
          <w:kern w:val="0"/>
          <w:szCs w:val="24"/>
        </w:rPr>
        <w:t>色的花，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种生殖方式属于嫁接。嫁接属于无性繁殖，没有精子和卵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合成受精卵的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程，因而后代一般不会出</w:t>
      </w:r>
      <w:r>
        <w:rPr>
          <w:rFonts w:ascii="宋体" w:cs="PMingLiU"/>
          <w:kern w:val="0"/>
          <w:szCs w:val="24"/>
        </w:rPr>
        <w:t>现变</w:t>
      </w:r>
      <w:r>
        <w:rPr>
          <w:rFonts w:ascii="宋体" w:cs="MS UI Gothic"/>
          <w:kern w:val="0"/>
          <w:szCs w:val="24"/>
        </w:rPr>
        <w:t>异，能保持嫁接上去的接穗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良性状的</w:t>
      </w:r>
      <w:r>
        <w:rPr>
          <w:rFonts w:ascii="宋体" w:cs="PMingLiU"/>
          <w:kern w:val="0"/>
          <w:szCs w:val="24"/>
        </w:rPr>
        <w:t>稳</w:t>
      </w:r>
      <w:r>
        <w:rPr>
          <w:rFonts w:ascii="宋体" w:cs="MS UI Gothic"/>
          <w:kern w:val="0"/>
          <w:szCs w:val="24"/>
        </w:rPr>
        <w:t>定，而砧木一般不会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接穗的</w:t>
      </w:r>
      <w:r>
        <w:rPr>
          <w:rFonts w:ascii="宋体" w:cs="PMingLiU"/>
          <w:kern w:val="0"/>
          <w:szCs w:val="24"/>
        </w:rPr>
        <w:t>遗传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生影响。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：嫁接。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嫁接是指把一个植物体的芽或枝，接在另一个植物体上，使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合在一起的两部分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成一个完整的植物体。接上的芽或枝叫接穗，被接的植物体叫砧木。嫁接可分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芽接和枝接两种方式。苹果、梨、桃等很多果</w:t>
      </w:r>
      <w:r>
        <w:rPr>
          <w:rFonts w:ascii="宋体" w:cs="PMingLiU"/>
          <w:kern w:val="0"/>
          <w:szCs w:val="24"/>
        </w:rPr>
        <w:t>树</w:t>
      </w:r>
      <w:r>
        <w:rPr>
          <w:rFonts w:ascii="宋体" w:cs="MS UI Gothic"/>
          <w:kern w:val="0"/>
          <w:szCs w:val="24"/>
        </w:rPr>
        <w:t>都是利用嫁接来繁育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良品种的。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熟</w:t>
      </w:r>
      <w:r>
        <w:rPr>
          <w:rFonts w:ascii="宋体" w:cs="PMingLiU"/>
          <w:kern w:val="0"/>
          <w:szCs w:val="24"/>
        </w:rPr>
        <w:t>练</w:t>
      </w:r>
      <w:r>
        <w:rPr>
          <w:rFonts w:ascii="宋体" w:cs="MS UI Gothic"/>
          <w:kern w:val="0"/>
          <w:szCs w:val="24"/>
        </w:rPr>
        <w:t>掌握嫁接技</w:t>
      </w:r>
      <w:r>
        <w:rPr>
          <w:rFonts w:ascii="宋体" w:cs="PMingLiU"/>
          <w:kern w:val="0"/>
          <w:szCs w:val="24"/>
        </w:rPr>
        <w:t>术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应</w:t>
      </w:r>
      <w:r>
        <w:rPr>
          <w:rFonts w:ascii="宋体" w:cs="MS UI Gothic"/>
          <w:kern w:val="0"/>
          <w:szCs w:val="24"/>
        </w:rPr>
        <w:t>用以及</w:t>
      </w:r>
      <w:r>
        <w:rPr>
          <w:rFonts w:ascii="宋体" w:cs="PMingLiU"/>
          <w:kern w:val="0"/>
          <w:szCs w:val="24"/>
        </w:rPr>
        <w:t>优</w:t>
      </w:r>
      <w:r>
        <w:rPr>
          <w:rFonts w:ascii="宋体" w:cs="MS UI Gothic"/>
          <w:kern w:val="0"/>
          <w:szCs w:val="24"/>
        </w:rPr>
        <w:t>点，既能解答</w:t>
      </w:r>
      <w:r>
        <w:rPr>
          <w:rFonts w:ascii="宋体" w:cs="PMingLiU"/>
          <w:kern w:val="0"/>
          <w:szCs w:val="24"/>
        </w:rPr>
        <w:t>问题</w:t>
      </w:r>
      <w:r>
        <w:rPr>
          <w:rFonts w:ascii="宋体" w:cs="MS UI Gothic"/>
          <w:kern w:val="0"/>
          <w:szCs w:val="24"/>
        </w:rPr>
        <w:t>。</w:t>
      </w:r>
    </w:p>
    <w:p w14:paraId="66A800DE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消费者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0686A809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解：在生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中，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胞没有叶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体，不能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行光合作用制造有机物，必</w:t>
      </w:r>
      <w:r>
        <w:rPr>
          <w:rFonts w:ascii="宋体" w:cs="PMingLiU"/>
          <w:kern w:val="0"/>
          <w:szCs w:val="24"/>
        </w:rPr>
        <w:t>须</w:t>
      </w:r>
      <w:r>
        <w:rPr>
          <w:rFonts w:ascii="宋体" w:cs="MS UI Gothic"/>
          <w:kern w:val="0"/>
          <w:szCs w:val="24"/>
        </w:rPr>
        <w:t>直接或</w:t>
      </w:r>
      <w:r>
        <w:rPr>
          <w:rFonts w:ascii="宋体" w:cs="PMingLiU"/>
          <w:kern w:val="0"/>
          <w:szCs w:val="24"/>
        </w:rPr>
        <w:t>间</w:t>
      </w:r>
      <w:r>
        <w:rPr>
          <w:rFonts w:ascii="宋体" w:cs="MS UI Gothic"/>
          <w:kern w:val="0"/>
          <w:szCs w:val="24"/>
        </w:rPr>
        <w:t>接以植物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食，因此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物一般属于消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者。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者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一个完整的生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包括生物部分和非生物部分，非生物部分包括阳光、空气、土壤、温度、湿度和水等；生物部分由生</w:t>
      </w:r>
      <w:r>
        <w:rPr>
          <w:rFonts w:ascii="宋体" w:cs="PMingLiU"/>
          <w:kern w:val="0"/>
          <w:szCs w:val="24"/>
        </w:rPr>
        <w:t>产</w:t>
      </w:r>
      <w:r>
        <w:rPr>
          <w:rFonts w:ascii="宋体" w:cs="MS UI Gothic"/>
          <w:kern w:val="0"/>
          <w:szCs w:val="24"/>
        </w:rPr>
        <w:t>者（植物）、消</w:t>
      </w:r>
      <w:r>
        <w:rPr>
          <w:rFonts w:ascii="宋体" w:cs="PMingLiU"/>
          <w:kern w:val="0"/>
          <w:szCs w:val="24"/>
        </w:rPr>
        <w:t>费</w:t>
      </w:r>
      <w:r>
        <w:rPr>
          <w:rFonts w:ascii="宋体" w:cs="MS UI Gothic"/>
          <w:kern w:val="0"/>
          <w:szCs w:val="24"/>
        </w:rPr>
        <w:t>者（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物）和分解者（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菌、真菌）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成。据此可以解答本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是理解掌握生</w:t>
      </w:r>
      <w:r>
        <w:rPr>
          <w:rFonts w:ascii="宋体" w:cs="PMingLiU"/>
          <w:kern w:val="0"/>
          <w:szCs w:val="24"/>
        </w:rPr>
        <w:t>态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</w:t>
      </w:r>
    </w:p>
    <w:p w14:paraId="3492D359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性传播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2F381694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解：艾滋病的病原体人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缺陷病毒（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）主要存在于感染者和病人的血液、精液、阴道分泌物、乳汁中；因此艾滋病主要通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播、血液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播和母</w:t>
      </w:r>
      <w:r>
        <w:rPr>
          <w:rFonts w:ascii="宋体" w:cs="PMingLiU"/>
          <w:kern w:val="0"/>
          <w:szCs w:val="24"/>
        </w:rPr>
        <w:t>婴传</w:t>
      </w:r>
      <w:r>
        <w:rPr>
          <w:rFonts w:ascii="宋体" w:cs="MS UI Gothic"/>
          <w:kern w:val="0"/>
          <w:szCs w:val="24"/>
        </w:rPr>
        <w:t>播等途径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艾滋病全称</w:t>
      </w:r>
      <w:r>
        <w:rPr>
          <w:rFonts w:ascii="宋体" w:cs="PMingLiU"/>
          <w:kern w:val="0"/>
          <w:szCs w:val="24"/>
        </w:rPr>
        <w:t>为获</w:t>
      </w:r>
      <w:r>
        <w:rPr>
          <w:rFonts w:ascii="宋体" w:cs="MS UI Gothic"/>
          <w:kern w:val="0"/>
          <w:szCs w:val="24"/>
        </w:rPr>
        <w:t>得性免疫缺陷病毒</w:t>
      </w:r>
      <w:r>
        <w:rPr>
          <w:rFonts w:ascii="宋体" w:cs="PMingLiU"/>
          <w:kern w:val="0"/>
          <w:szCs w:val="24"/>
        </w:rPr>
        <w:t>综</w:t>
      </w:r>
      <w:r>
        <w:rPr>
          <w:rFonts w:ascii="宋体" w:cs="MS UI Gothic"/>
          <w:kern w:val="0"/>
          <w:szCs w:val="24"/>
        </w:rPr>
        <w:t>合征，是由人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缺陷病毒（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）引起的一种</w:t>
      </w:r>
      <w:r>
        <w:rPr>
          <w:rFonts w:ascii="宋体" w:cs="PMingLiU"/>
          <w:kern w:val="0"/>
          <w:szCs w:val="24"/>
        </w:rPr>
        <w:t>严</w:t>
      </w:r>
      <w:r>
        <w:rPr>
          <w:rFonts w:ascii="宋体" w:cs="MS UI Gothic"/>
          <w:kern w:val="0"/>
          <w:szCs w:val="24"/>
        </w:rPr>
        <w:t>重威</w:t>
      </w:r>
      <w:r>
        <w:rPr>
          <w:rFonts w:ascii="宋体" w:cs="PMingLiU"/>
          <w:kern w:val="0"/>
          <w:szCs w:val="24"/>
        </w:rPr>
        <w:t>胁</w:t>
      </w:r>
      <w:r>
        <w:rPr>
          <w:rFonts w:ascii="宋体" w:cs="MS UI Gothic"/>
          <w:kern w:val="0"/>
          <w:szCs w:val="24"/>
        </w:rPr>
        <w:t>人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健康的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染病。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主要存在于感染者和病人的血液、精液、阴道分泌物、乳汁中；因此艾滋病的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播途径主要有：性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播、静脉注射吸毒、母</w:t>
      </w:r>
      <w:r>
        <w:rPr>
          <w:rFonts w:ascii="宋体" w:cs="PMingLiU"/>
          <w:kern w:val="0"/>
          <w:szCs w:val="24"/>
        </w:rPr>
        <w:t>婴传</w:t>
      </w:r>
      <w:r>
        <w:rPr>
          <w:rFonts w:ascii="宋体" w:cs="MS UI Gothic"/>
          <w:kern w:val="0"/>
          <w:szCs w:val="24"/>
        </w:rPr>
        <w:t>播、血液及血制品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播等；但是，交</w:t>
      </w:r>
      <w:r>
        <w:rPr>
          <w:rFonts w:ascii="宋体" w:cs="PMingLiU"/>
          <w:kern w:val="0"/>
          <w:szCs w:val="24"/>
        </w:rPr>
        <w:t>谈</w:t>
      </w:r>
      <w:r>
        <w:rPr>
          <w:rFonts w:ascii="宋体" w:cs="MS UI Gothic"/>
          <w:kern w:val="0"/>
          <w:szCs w:val="24"/>
        </w:rPr>
        <w:t>、握手</w:t>
      </w:r>
      <w:r>
        <w:rPr>
          <w:rFonts w:ascii="宋体" w:cs="PMingLiU"/>
          <w:kern w:val="0"/>
          <w:szCs w:val="24"/>
        </w:rPr>
        <w:t>拥</w:t>
      </w:r>
      <w:r>
        <w:rPr>
          <w:rFonts w:ascii="宋体" w:cs="MS UI Gothic"/>
          <w:kern w:val="0"/>
          <w:szCs w:val="24"/>
        </w:rPr>
        <w:t>抱、礼</w:t>
      </w:r>
      <w:r>
        <w:rPr>
          <w:rFonts w:ascii="宋体" w:cs="PMingLiU"/>
          <w:kern w:val="0"/>
          <w:szCs w:val="24"/>
        </w:rPr>
        <w:t>节</w:t>
      </w:r>
      <w:r>
        <w:rPr>
          <w:rFonts w:ascii="宋体" w:cs="MS UI Gothic"/>
          <w:kern w:val="0"/>
          <w:szCs w:val="24"/>
        </w:rPr>
        <w:t>性</w:t>
      </w:r>
      <w:r>
        <w:rPr>
          <w:rFonts w:ascii="宋体" w:cs="PMingLiU"/>
          <w:kern w:val="0"/>
          <w:szCs w:val="24"/>
        </w:rPr>
        <w:t>亲</w:t>
      </w:r>
      <w:r>
        <w:rPr>
          <w:rFonts w:ascii="宋体" w:cs="MS UI Gothic"/>
          <w:kern w:val="0"/>
          <w:szCs w:val="24"/>
        </w:rPr>
        <w:t>吻、同吃同</w:t>
      </w:r>
      <w:r>
        <w:rPr>
          <w:rFonts w:ascii="宋体" w:cs="PMingLiU"/>
          <w:kern w:val="0"/>
          <w:szCs w:val="24"/>
        </w:rPr>
        <w:t>饮</w:t>
      </w:r>
      <w:r>
        <w:rPr>
          <w:rFonts w:ascii="宋体" w:cs="MS UI Gothic"/>
          <w:kern w:val="0"/>
          <w:szCs w:val="24"/>
        </w:rPr>
        <w:t>、共用</w:t>
      </w:r>
      <w:r>
        <w:rPr>
          <w:rFonts w:ascii="宋体" w:cs="PMingLiU"/>
          <w:kern w:val="0"/>
          <w:szCs w:val="24"/>
        </w:rPr>
        <w:t>厕</w:t>
      </w:r>
      <w:r>
        <w:rPr>
          <w:rFonts w:ascii="宋体" w:cs="MS UI Gothic"/>
          <w:kern w:val="0"/>
          <w:szCs w:val="24"/>
        </w:rPr>
        <w:t>所和浴室、共用</w:t>
      </w:r>
      <w:r>
        <w:rPr>
          <w:rFonts w:ascii="宋体" w:cs="PMingLiU"/>
          <w:kern w:val="0"/>
          <w:szCs w:val="24"/>
        </w:rPr>
        <w:t>办</w:t>
      </w:r>
      <w:r>
        <w:rPr>
          <w:rFonts w:ascii="宋体" w:cs="MS UI Gothic"/>
          <w:kern w:val="0"/>
          <w:szCs w:val="24"/>
        </w:rPr>
        <w:t>公室、公共交通工具、</w:t>
      </w:r>
      <w:r>
        <w:rPr>
          <w:rFonts w:ascii="宋体" w:cs="PMingLiU"/>
          <w:kern w:val="0"/>
          <w:szCs w:val="24"/>
        </w:rPr>
        <w:t>娱乐设</w:t>
      </w:r>
      <w:r>
        <w:rPr>
          <w:rFonts w:ascii="宋体" w:cs="MS UI Gothic"/>
          <w:kern w:val="0"/>
          <w:szCs w:val="24"/>
        </w:rPr>
        <w:t>施等日常生活接触不会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</w:t>
      </w:r>
      <w:r>
        <w:rPr>
          <w:rFonts w:ascii="宋体" w:cs="Times New Roman"/>
          <w:kern w:val="0"/>
          <w:szCs w:val="24"/>
        </w:rPr>
        <w:t>HIV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是理解掌握艾滋病的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播途径。艾滋病的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播途径有三个：性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播、血液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播、母</w:t>
      </w:r>
      <w:r>
        <w:rPr>
          <w:rFonts w:ascii="宋体" w:cs="PMingLiU"/>
          <w:kern w:val="0"/>
          <w:szCs w:val="24"/>
        </w:rPr>
        <w:t>婴传</w:t>
      </w:r>
      <w:r>
        <w:rPr>
          <w:rFonts w:ascii="宋体" w:cs="MS UI Gothic"/>
          <w:kern w:val="0"/>
          <w:szCs w:val="24"/>
        </w:rPr>
        <w:t>播。</w:t>
      </w:r>
    </w:p>
    <w:p w14:paraId="00BFBF90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叶绿体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二氧化碳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光合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成熟区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导管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子房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1BE81057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）光合作用的表达式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：二氧化碳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水</w:t>
      </w:r>
      <w:r>
        <w:rPr>
          <w:rFonts w:ascii="宋体" w:cs="Times New Roman"/>
          <w:kern w:val="0"/>
          <w:szCs w:val="24"/>
        </w:rPr>
        <w:pict>
          <v:shape id="_x0000_i1026" o:spt="75" type="#_x0000_t75" style="height:23.25pt;width:3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MS UI Gothic"/>
          <w:kern w:val="0"/>
          <w:szCs w:val="24"/>
        </w:rPr>
        <w:t>有机物（</w:t>
      </w:r>
      <w:r>
        <w:rPr>
          <w:rFonts w:ascii="宋体" w:cs="PMingLiU"/>
          <w:kern w:val="0"/>
          <w:szCs w:val="24"/>
        </w:rPr>
        <w:t>储</w:t>
      </w:r>
      <w:r>
        <w:rPr>
          <w:rFonts w:ascii="宋体" w:cs="MS UI Gothic"/>
          <w:kern w:val="0"/>
          <w:szCs w:val="24"/>
        </w:rPr>
        <w:t>存能量）</w:t>
      </w:r>
      <w:r>
        <w:rPr>
          <w:rFonts w:ascii="宋体" w:cs="Times New Roman"/>
          <w:kern w:val="0"/>
          <w:szCs w:val="24"/>
        </w:rPr>
        <w:t>+</w:t>
      </w:r>
      <w:r>
        <w:rPr>
          <w:rFonts w:ascii="宋体" w:cs="MS UI Gothic"/>
          <w:kern w:val="0"/>
          <w:szCs w:val="24"/>
        </w:rPr>
        <w:t>氧气，光合作用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行的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所是叶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体，所以黄河蜜叶肉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胞中的叶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体，利用光能，吸收空气中的二氧化碳，</w:t>
      </w:r>
      <w:r>
        <w:rPr>
          <w:rFonts w:ascii="宋体" w:cs="PMingLiU"/>
          <w:kern w:val="0"/>
          <w:szCs w:val="24"/>
        </w:rPr>
        <w:t>进</w:t>
      </w:r>
      <w:r>
        <w:rPr>
          <w:rFonts w:ascii="宋体" w:cs="MS UI Gothic"/>
          <w:kern w:val="0"/>
          <w:szCs w:val="24"/>
        </w:rPr>
        <w:t>行光合作用合成糖</w:t>
      </w:r>
      <w:r>
        <w:rPr>
          <w:rFonts w:ascii="宋体" w:cs="PMingLiU"/>
          <w:kern w:val="0"/>
          <w:szCs w:val="24"/>
        </w:rPr>
        <w:t>类</w:t>
      </w:r>
      <w:r>
        <w:rPr>
          <w:rFonts w:ascii="宋体" w:cs="MS UI Gothic"/>
          <w:kern w:val="0"/>
          <w:szCs w:val="24"/>
        </w:rPr>
        <w:t>等有机物。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）黄河蜜的根尖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构从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端依次是根冠、分生区、伸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区、成熟区，其中吸收水分和无机</w:t>
      </w:r>
      <w:r>
        <w:rPr>
          <w:rFonts w:ascii="宋体" w:cs="PMingLiU"/>
          <w:kern w:val="0"/>
          <w:szCs w:val="24"/>
        </w:rPr>
        <w:t>盐</w:t>
      </w:r>
      <w:r>
        <w:rPr>
          <w:rFonts w:ascii="宋体" w:cs="MS UI Gothic"/>
          <w:kern w:val="0"/>
          <w:szCs w:val="24"/>
        </w:rPr>
        <w:t>的主要部位是成熟区，根系吸收的水分可通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体内的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管运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至叶片。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）当一</w:t>
      </w:r>
      <w:r>
        <w:rPr>
          <w:rFonts w:ascii="宋体" w:cs="PMingLiU"/>
          <w:kern w:val="0"/>
          <w:szCs w:val="24"/>
        </w:rPr>
        <w:t>朵</w:t>
      </w:r>
      <w:r>
        <w:rPr>
          <w:rFonts w:ascii="宋体" w:cs="MS UI Gothic"/>
          <w:kern w:val="0"/>
          <w:szCs w:val="24"/>
        </w:rPr>
        <w:t>花完成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粉与受精后子房的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育情况如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所示：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7" o:spt="75" type="#_x0000_t75" style="height:123.75pt;width:274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从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中可知，黄河蜜的果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是由雌蕊中的子房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育成的。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体；二氧化碳；光合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）成熟区；</w:t>
      </w:r>
      <w:r>
        <w:rPr>
          <w:rFonts w:ascii="宋体" w:cs="Times New Roman"/>
          <w:kern w:val="0"/>
          <w:szCs w:val="24"/>
        </w:rPr>
        <w:t> 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管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）子房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色植物利用光提供的能量，存叶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体中把二氧化碳和水合成了淀粉等有机物，并且把光能</w:t>
      </w:r>
      <w:r>
        <w:rPr>
          <w:rFonts w:ascii="宋体" w:cs="PMingLiU"/>
          <w:kern w:val="0"/>
          <w:szCs w:val="24"/>
        </w:rPr>
        <w:t>转</w:t>
      </w:r>
      <w:r>
        <w:rPr>
          <w:rFonts w:ascii="宋体" w:cs="MS UI Gothic"/>
          <w:kern w:val="0"/>
          <w:szCs w:val="24"/>
        </w:rPr>
        <w:t>化成化学能，</w:t>
      </w:r>
      <w:r>
        <w:rPr>
          <w:rFonts w:ascii="宋体" w:cs="PMingLiU"/>
          <w:kern w:val="0"/>
          <w:szCs w:val="24"/>
        </w:rPr>
        <w:t>储</w:t>
      </w:r>
      <w:r>
        <w:rPr>
          <w:rFonts w:ascii="宋体" w:cs="MS UI Gothic"/>
          <w:kern w:val="0"/>
          <w:szCs w:val="24"/>
        </w:rPr>
        <w:t>存在有机物中，</w:t>
      </w:r>
      <w:r>
        <w:rPr>
          <w:rFonts w:ascii="宋体" w:cs="PMingLiU"/>
          <w:kern w:val="0"/>
          <w:szCs w:val="24"/>
        </w:rPr>
        <w:t>这</w:t>
      </w:r>
      <w:r>
        <w:rPr>
          <w:rFonts w:ascii="宋体" w:cs="MS UI Gothic"/>
          <w:kern w:val="0"/>
          <w:szCs w:val="24"/>
        </w:rPr>
        <w:t>个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程就叫光合作用；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色植物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胞的叶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体内含有叶</w:t>
      </w:r>
      <w:r>
        <w:rPr>
          <w:rFonts w:ascii="宋体" w:cs="PMingLiU"/>
          <w:kern w:val="0"/>
          <w:szCs w:val="24"/>
        </w:rPr>
        <w:t>绿</w:t>
      </w:r>
      <w:r>
        <w:rPr>
          <w:rFonts w:ascii="宋体" w:cs="MS UI Gothic"/>
          <w:kern w:val="0"/>
          <w:szCs w:val="24"/>
        </w:rPr>
        <w:t>素，是光合作用的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所；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）根尖是指从根的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端到生有根毛的一段，它的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构从</w:t>
      </w:r>
      <w:r>
        <w:rPr>
          <w:rFonts w:ascii="宋体" w:cs="PMingLiU"/>
          <w:kern w:val="0"/>
          <w:szCs w:val="24"/>
        </w:rPr>
        <w:t>顶</w:t>
      </w:r>
      <w:r>
        <w:rPr>
          <w:rFonts w:ascii="宋体" w:cs="MS UI Gothic"/>
          <w:kern w:val="0"/>
          <w:szCs w:val="24"/>
        </w:rPr>
        <w:t>端依次是如</w:t>
      </w:r>
      <w:r>
        <w:rPr>
          <w:rFonts w:ascii="宋体" w:cs="PMingLiU"/>
          <w:kern w:val="0"/>
          <w:szCs w:val="24"/>
        </w:rPr>
        <w:t>图</w:t>
      </w:r>
      <w:r>
        <w:rPr>
          <w:rFonts w:ascii="宋体" w:cs="MS UI Gothic"/>
          <w:kern w:val="0"/>
          <w:szCs w:val="24"/>
        </w:rPr>
        <w:t>：根冠、分生区、伸</w:t>
      </w:r>
      <w:r>
        <w:rPr>
          <w:rFonts w:ascii="宋体" w:cs="PMingLiU"/>
          <w:kern w:val="0"/>
          <w:szCs w:val="24"/>
        </w:rPr>
        <w:t>长</w:t>
      </w:r>
      <w:r>
        <w:rPr>
          <w:rFonts w:ascii="宋体" w:cs="MS UI Gothic"/>
          <w:kern w:val="0"/>
          <w:szCs w:val="24"/>
        </w:rPr>
        <w:t>区、成熟区；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）一</w:t>
      </w:r>
      <w:r>
        <w:rPr>
          <w:rFonts w:ascii="宋体" w:cs="PMingLiU"/>
          <w:kern w:val="0"/>
          <w:szCs w:val="24"/>
        </w:rPr>
        <w:t>朵</w:t>
      </w:r>
      <w:r>
        <w:rPr>
          <w:rFonts w:ascii="宋体" w:cs="MS UI Gothic"/>
          <w:kern w:val="0"/>
          <w:szCs w:val="24"/>
        </w:rPr>
        <w:t>花完成</w:t>
      </w:r>
      <w:r>
        <w:rPr>
          <w:rFonts w:ascii="宋体" w:cs="PMingLiU"/>
          <w:kern w:val="0"/>
          <w:szCs w:val="24"/>
        </w:rPr>
        <w:t>传</w:t>
      </w:r>
      <w:r>
        <w:rPr>
          <w:rFonts w:ascii="宋体" w:cs="MS UI Gothic"/>
          <w:kern w:val="0"/>
          <w:szCs w:val="24"/>
        </w:rPr>
        <w:t>粉与受精后，花瓣、雄蕊、柱</w:t>
      </w:r>
      <w:r>
        <w:rPr>
          <w:rFonts w:ascii="宋体" w:cs="PMingLiU"/>
          <w:kern w:val="0"/>
          <w:szCs w:val="24"/>
        </w:rPr>
        <w:t>头</w:t>
      </w:r>
      <w:r>
        <w:rPr>
          <w:rFonts w:ascii="宋体" w:cs="MS UI Gothic"/>
          <w:kern w:val="0"/>
          <w:szCs w:val="24"/>
        </w:rPr>
        <w:t>、花柱凋落，只有子房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，胚珠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种子，受精卵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育成胚，据此解答。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解答此</w:t>
      </w:r>
      <w:r>
        <w:rPr>
          <w:rFonts w:ascii="宋体" w:cs="PMingLiU"/>
          <w:kern w:val="0"/>
          <w:szCs w:val="24"/>
        </w:rPr>
        <w:t>类题</w:t>
      </w:r>
      <w:r>
        <w:rPr>
          <w:rFonts w:ascii="宋体" w:cs="MS UI Gothic"/>
          <w:kern w:val="0"/>
          <w:szCs w:val="24"/>
        </w:rPr>
        <w:t>目的关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是掌握光合作用的</w:t>
      </w:r>
      <w:r>
        <w:rPr>
          <w:rFonts w:ascii="宋体" w:cs="PMingLiU"/>
          <w:kern w:val="0"/>
          <w:szCs w:val="24"/>
        </w:rPr>
        <w:t>实质</w:t>
      </w:r>
      <w:r>
        <w:rPr>
          <w:rFonts w:ascii="宋体" w:cs="MS UI Gothic"/>
          <w:kern w:val="0"/>
          <w:szCs w:val="24"/>
        </w:rPr>
        <w:t>、根尖的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构和果</w:t>
      </w:r>
      <w:r>
        <w:rPr>
          <w:rFonts w:ascii="宋体" w:cs="PMingLiU"/>
          <w:kern w:val="0"/>
          <w:szCs w:val="24"/>
        </w:rPr>
        <w:t>实</w:t>
      </w:r>
      <w:r>
        <w:rPr>
          <w:rFonts w:ascii="宋体" w:cs="MS UI Gothic"/>
          <w:kern w:val="0"/>
          <w:szCs w:val="24"/>
        </w:rPr>
        <w:t>种子的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育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程。</w:t>
      </w:r>
    </w:p>
    <w:p w14:paraId="6C1569F8">
      <w:pPr>
        <w:textAlignment w:val="center"/>
        <w:rPr>
          <w:rFonts w:ascii="宋体"/>
        </w:rPr>
      </w:pPr>
      <w:r>
        <w:rPr>
          <w:rFonts w:ascii="宋体" w:cs="Times New Roman"/>
          <w:color w:val="3333FF"/>
          <w:kern w:val="0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小肠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氧气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白细胞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肾单位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大脑皮层</w:t>
      </w:r>
      <w:r>
        <w:rPr>
          <w:rFonts w:ascii="宋体" w:cs="Times New Roman"/>
          <w:kern w:val="0"/>
          <w:szCs w:val="21"/>
        </w:rPr>
        <w:t xml:space="preserve">   </w:t>
      </w:r>
      <w:r>
        <w:rPr>
          <w:rFonts w:ascii="宋体" w:cs="宋体"/>
          <w:kern w:val="0"/>
          <w:szCs w:val="21"/>
        </w:rPr>
        <w:t>胰岛素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color w:val="3333FF"/>
          <w:kern w:val="0"/>
          <w:szCs w:val="21"/>
        </w:rPr>
        <w:t>【解析】</w:t>
      </w:r>
    </w:p>
    <w:p w14:paraId="6B3DB448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解：（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）消化系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由消化道和消化腺两大部分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成。消化道包括口腔、咽、食管、胃、小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MS UI Gothic"/>
          <w:kern w:val="0"/>
          <w:szCs w:val="24"/>
        </w:rPr>
        <w:t>、大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MS UI Gothic"/>
          <w:kern w:val="0"/>
          <w:szCs w:val="24"/>
        </w:rPr>
        <w:t>和肛</w:t>
      </w:r>
      <w:r>
        <w:rPr>
          <w:rFonts w:ascii="宋体" w:cs="PMingLiU"/>
          <w:kern w:val="0"/>
          <w:szCs w:val="24"/>
        </w:rPr>
        <w:t>门</w:t>
      </w:r>
      <w:r>
        <w:rPr>
          <w:rFonts w:ascii="宋体" w:cs="MS UI Gothic"/>
          <w:kern w:val="0"/>
          <w:szCs w:val="24"/>
        </w:rPr>
        <w:t>。其中小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MS UI Gothic"/>
          <w:kern w:val="0"/>
          <w:szCs w:val="24"/>
        </w:rPr>
        <w:t>是消化和吸收的主要</w:t>
      </w:r>
      <w:r>
        <w:rPr>
          <w:rFonts w:ascii="宋体" w:cs="PMingLiU"/>
          <w:kern w:val="0"/>
          <w:szCs w:val="24"/>
        </w:rPr>
        <w:t>场</w:t>
      </w:r>
      <w:r>
        <w:rPr>
          <w:rFonts w:ascii="宋体" w:cs="MS UI Gothic"/>
          <w:kern w:val="0"/>
          <w:szCs w:val="24"/>
        </w:rPr>
        <w:t>所。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阅读</w:t>
      </w:r>
      <w:r>
        <w:rPr>
          <w:rFonts w:ascii="宋体" w:cs="MS UI Gothic"/>
          <w:kern w:val="0"/>
          <w:szCs w:val="24"/>
        </w:rPr>
        <w:t>表可知，呼出气体中氧气减少，二氧化碳增多。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）血液包括血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和血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胞两部分。血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胞包括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胞、白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胞和血小板，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胞数量最多，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占全血容</w:t>
      </w:r>
      <w:r>
        <w:rPr>
          <w:rFonts w:ascii="宋体" w:cs="PMingLiU"/>
          <w:kern w:val="0"/>
          <w:szCs w:val="24"/>
        </w:rPr>
        <w:t>积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Times New Roman"/>
          <w:kern w:val="0"/>
          <w:szCs w:val="24"/>
        </w:rPr>
        <w:t>50%</w:t>
      </w:r>
      <w:r>
        <w:rPr>
          <w:rFonts w:ascii="宋体" w:cs="MS UI Gothic"/>
          <w:kern w:val="0"/>
          <w:szCs w:val="24"/>
        </w:rPr>
        <w:t>，无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胞核，呈两面凹的</w:t>
      </w:r>
      <w:r>
        <w:rPr>
          <w:rFonts w:ascii="宋体" w:cs="PMingLiU"/>
          <w:kern w:val="0"/>
          <w:szCs w:val="24"/>
        </w:rPr>
        <w:t>圆饼</w:t>
      </w:r>
      <w:r>
        <w:rPr>
          <w:rFonts w:ascii="宋体" w:cs="MS UI Gothic"/>
          <w:kern w:val="0"/>
          <w:szCs w:val="24"/>
        </w:rPr>
        <w:t>状，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胞里有一种</w:t>
      </w:r>
      <w:r>
        <w:rPr>
          <w:rFonts w:ascii="宋体" w:cs="PMingLiU"/>
          <w:kern w:val="0"/>
          <w:szCs w:val="24"/>
        </w:rPr>
        <w:t>红</w:t>
      </w:r>
      <w:r>
        <w:rPr>
          <w:rFonts w:ascii="宋体" w:cs="MS UI Gothic"/>
          <w:kern w:val="0"/>
          <w:szCs w:val="24"/>
        </w:rPr>
        <w:t>色含</w:t>
      </w:r>
      <w:r>
        <w:rPr>
          <w:rFonts w:ascii="宋体" w:cs="PMingLiU"/>
          <w:kern w:val="0"/>
          <w:szCs w:val="24"/>
        </w:rPr>
        <w:t>铁</w:t>
      </w:r>
      <w:r>
        <w:rPr>
          <w:rFonts w:ascii="宋体" w:cs="MS UI Gothic"/>
          <w:kern w:val="0"/>
          <w:szCs w:val="24"/>
        </w:rPr>
        <w:t>的蛋白</w:t>
      </w:r>
      <w:r>
        <w:rPr>
          <w:rFonts w:ascii="宋体" w:cs="PMingLiU"/>
          <w:kern w:val="0"/>
          <w:szCs w:val="24"/>
        </w:rPr>
        <w:t>质</w:t>
      </w:r>
      <w:r>
        <w:rPr>
          <w:rFonts w:ascii="宋体" w:cs="MS UI Gothic"/>
          <w:kern w:val="0"/>
          <w:szCs w:val="24"/>
        </w:rPr>
        <w:t>，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胞具有运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氧的功能，此外，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还</w:t>
      </w:r>
      <w:r>
        <w:rPr>
          <w:rFonts w:ascii="宋体" w:cs="MS UI Gothic"/>
          <w:kern w:val="0"/>
          <w:szCs w:val="24"/>
        </w:rPr>
        <w:t>运</w:t>
      </w:r>
      <w:r>
        <w:rPr>
          <w:rFonts w:ascii="宋体" w:cs="PMingLiU"/>
          <w:kern w:val="0"/>
          <w:szCs w:val="24"/>
        </w:rPr>
        <w:t>输</w:t>
      </w:r>
      <w:r>
        <w:rPr>
          <w:rFonts w:ascii="宋体" w:cs="MS UI Gothic"/>
          <w:kern w:val="0"/>
          <w:szCs w:val="24"/>
        </w:rPr>
        <w:t>一部分二氧化碳；白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胞有多种，有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胞核，比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胞大，数量少，白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PMingLiU"/>
          <w:kern w:val="0"/>
          <w:szCs w:val="24"/>
        </w:rPr>
        <w:t>对</w:t>
      </w:r>
      <w:r>
        <w:rPr>
          <w:rFonts w:ascii="宋体" w:cs="MS UI Gothic"/>
          <w:kern w:val="0"/>
          <w:szCs w:val="24"/>
        </w:rPr>
        <w:t>人体起着防御和保</w:t>
      </w:r>
      <w:r>
        <w:rPr>
          <w:rFonts w:ascii="宋体" w:cs="PMingLiU"/>
          <w:kern w:val="0"/>
          <w:szCs w:val="24"/>
        </w:rPr>
        <w:t>护</w:t>
      </w:r>
      <w:r>
        <w:rPr>
          <w:rFonts w:ascii="宋体" w:cs="MS UI Gothic"/>
          <w:kern w:val="0"/>
          <w:szCs w:val="24"/>
        </w:rPr>
        <w:t>的功能。血小板比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胞和白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胞都小得多，形状不</w:t>
      </w:r>
      <w:r>
        <w:rPr>
          <w:rFonts w:ascii="宋体" w:cs="PMingLiU"/>
          <w:kern w:val="0"/>
          <w:szCs w:val="24"/>
        </w:rPr>
        <w:t>规则</w:t>
      </w:r>
      <w:r>
        <w:rPr>
          <w:rFonts w:ascii="宋体" w:cs="MS UI Gothic"/>
          <w:kern w:val="0"/>
          <w:szCs w:val="24"/>
        </w:rPr>
        <w:t>，没有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胞核，血小板有止血和加速凝血的功能。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）每个</w:t>
      </w:r>
      <w:r>
        <w:rPr>
          <w:rFonts w:ascii="宋体" w:cs="PMingLiU"/>
          <w:kern w:val="0"/>
          <w:szCs w:val="24"/>
        </w:rPr>
        <w:t>肾脏</w:t>
      </w:r>
      <w:r>
        <w:rPr>
          <w:rFonts w:ascii="宋体" w:cs="MS UI Gothic"/>
          <w:kern w:val="0"/>
          <w:szCs w:val="24"/>
        </w:rPr>
        <w:t>大</w:t>
      </w:r>
      <w:r>
        <w:rPr>
          <w:rFonts w:ascii="宋体" w:cs="PMingLiU"/>
          <w:kern w:val="0"/>
          <w:szCs w:val="24"/>
        </w:rPr>
        <w:t>约</w:t>
      </w:r>
      <w:r>
        <w:rPr>
          <w:rFonts w:ascii="宋体" w:cs="MS UI Gothic"/>
          <w:kern w:val="0"/>
          <w:szCs w:val="24"/>
        </w:rPr>
        <w:t>有</w:t>
      </w:r>
      <w:r>
        <w:rPr>
          <w:rFonts w:ascii="宋体" w:cs="Times New Roman"/>
          <w:kern w:val="0"/>
          <w:szCs w:val="24"/>
        </w:rPr>
        <w:t>100</w:t>
      </w:r>
      <w:r>
        <w:rPr>
          <w:rFonts w:ascii="宋体" w:cs="MS UI Gothic"/>
          <w:kern w:val="0"/>
          <w:szCs w:val="24"/>
        </w:rPr>
        <w:t>多万个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位是</w:t>
      </w:r>
      <w:r>
        <w:rPr>
          <w:rFonts w:ascii="宋体" w:cs="PMingLiU"/>
          <w:kern w:val="0"/>
          <w:szCs w:val="24"/>
        </w:rPr>
        <w:t>肾脏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构和功能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位，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位由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小体和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小体包括呈球状的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小球和呈囊状包</w:t>
      </w:r>
      <w:r>
        <w:rPr>
          <w:rFonts w:ascii="宋体" w:cs="PMingLiU"/>
          <w:kern w:val="0"/>
          <w:szCs w:val="24"/>
        </w:rPr>
        <w:t>绕</w:t>
      </w:r>
      <w:r>
        <w:rPr>
          <w:rFonts w:ascii="宋体" w:cs="MS UI Gothic"/>
          <w:kern w:val="0"/>
          <w:szCs w:val="24"/>
        </w:rPr>
        <w:t>在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小球外面的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小囊腔与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小管相通。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）人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由大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。</w:t>
      </w:r>
      <w:r>
        <w:rPr>
          <w:rFonts w:ascii="宋体" w:cs="PMingLiU"/>
          <w:kern w:val="0"/>
          <w:szCs w:val="24"/>
        </w:rPr>
        <w:t>间脑</w:t>
      </w:r>
      <w:r>
        <w:rPr>
          <w:rFonts w:ascii="宋体" w:cs="MS UI Gothic"/>
          <w:kern w:val="0"/>
          <w:szCs w:val="24"/>
        </w:rPr>
        <w:t>。小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和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干四部分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成。大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的大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皮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MS UI Gothic"/>
          <w:kern w:val="0"/>
          <w:szCs w:val="24"/>
        </w:rPr>
        <w:t>是神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元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胞体聚集的地方，是</w:t>
      </w:r>
      <w:r>
        <w:rPr>
          <w:rFonts w:ascii="宋体" w:cs="PMingLiU"/>
          <w:kern w:val="0"/>
          <w:szCs w:val="24"/>
        </w:rPr>
        <w:t>调节</w:t>
      </w:r>
      <w:r>
        <w:rPr>
          <w:rFonts w:ascii="宋体" w:cs="MS UI Gothic"/>
          <w:kern w:val="0"/>
          <w:szCs w:val="24"/>
        </w:rPr>
        <w:t>人体生理活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的最高</w:t>
      </w:r>
      <w:r>
        <w:rPr>
          <w:rFonts w:ascii="宋体" w:cs="PMingLiU"/>
          <w:kern w:val="0"/>
          <w:szCs w:val="24"/>
        </w:rPr>
        <w:t>级</w:t>
      </w:r>
      <w:r>
        <w:rPr>
          <w:rFonts w:ascii="宋体" w:cs="MS UI Gothic"/>
          <w:kern w:val="0"/>
          <w:szCs w:val="24"/>
        </w:rPr>
        <w:t>中枢，包括人体的</w:t>
      </w:r>
      <w:r>
        <w:rPr>
          <w:rFonts w:ascii="宋体" w:cs="PMingLiU"/>
          <w:kern w:val="0"/>
          <w:szCs w:val="24"/>
        </w:rPr>
        <w:t>视觉</w:t>
      </w:r>
      <w:r>
        <w:rPr>
          <w:rFonts w:ascii="宋体" w:cs="MS UI Gothic"/>
          <w:kern w:val="0"/>
          <w:szCs w:val="24"/>
        </w:rPr>
        <w:t>、听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、</w:t>
      </w:r>
      <w:r>
        <w:rPr>
          <w:rFonts w:ascii="宋体" w:cs="PMingLiU"/>
          <w:kern w:val="0"/>
          <w:szCs w:val="24"/>
        </w:rPr>
        <w:t>语</w:t>
      </w:r>
      <w:r>
        <w:rPr>
          <w:rFonts w:ascii="宋体" w:cs="MS UI Gothic"/>
          <w:kern w:val="0"/>
          <w:szCs w:val="24"/>
        </w:rPr>
        <w:t>言以及躯体运</w:t>
      </w:r>
      <w:r>
        <w:rPr>
          <w:rFonts w:ascii="宋体" w:cs="PMingLiU"/>
          <w:kern w:val="0"/>
          <w:szCs w:val="24"/>
        </w:rPr>
        <w:t>动</w:t>
      </w:r>
      <w:r>
        <w:rPr>
          <w:rFonts w:ascii="宋体" w:cs="MS UI Gothic"/>
          <w:kern w:val="0"/>
          <w:szCs w:val="24"/>
        </w:rPr>
        <w:t>和躯体感</w:t>
      </w:r>
      <w:r>
        <w:rPr>
          <w:rFonts w:ascii="宋体" w:cs="PMingLiU"/>
          <w:kern w:val="0"/>
          <w:szCs w:val="24"/>
        </w:rPr>
        <w:t>觉</w:t>
      </w:r>
      <w:r>
        <w:rPr>
          <w:rFonts w:ascii="宋体" w:cs="MS UI Gothic"/>
          <w:kern w:val="0"/>
          <w:szCs w:val="24"/>
        </w:rPr>
        <w:t>等中枢。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）人体内胰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素分泌不足</w:t>
      </w:r>
      <w:r>
        <w:rPr>
          <w:rFonts w:ascii="宋体" w:cs="PMingLiU"/>
          <w:kern w:val="0"/>
          <w:szCs w:val="24"/>
        </w:rPr>
        <w:t>时</w:t>
      </w:r>
      <w:r>
        <w:rPr>
          <w:rFonts w:ascii="宋体" w:cs="MS UI Gothic"/>
          <w:kern w:val="0"/>
          <w:szCs w:val="24"/>
        </w:rPr>
        <w:t>，血糖合成糖元和血糖分解的作用就会减弱，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果会</w:t>
      </w:r>
      <w:r>
        <w:rPr>
          <w:rFonts w:ascii="宋体" w:cs="PMingLiU"/>
          <w:kern w:val="0"/>
          <w:szCs w:val="24"/>
        </w:rPr>
        <w:t>导</w:t>
      </w:r>
      <w:r>
        <w:rPr>
          <w:rFonts w:ascii="宋体" w:cs="MS UI Gothic"/>
          <w:kern w:val="0"/>
          <w:szCs w:val="24"/>
        </w:rPr>
        <w:t>致血糖</w:t>
      </w:r>
      <w:r>
        <w:rPr>
          <w:rFonts w:ascii="宋体" w:cs="PMingLiU"/>
          <w:kern w:val="0"/>
          <w:szCs w:val="24"/>
        </w:rPr>
        <w:t>浓</w:t>
      </w:r>
      <w:r>
        <w:rPr>
          <w:rFonts w:ascii="宋体" w:cs="MS UI Gothic"/>
          <w:kern w:val="0"/>
          <w:szCs w:val="24"/>
        </w:rPr>
        <w:t>度升高而超</w:t>
      </w:r>
      <w:r>
        <w:rPr>
          <w:rFonts w:ascii="宋体" w:cs="PMingLiU"/>
          <w:kern w:val="0"/>
          <w:szCs w:val="24"/>
        </w:rPr>
        <w:t>过</w:t>
      </w:r>
      <w:r>
        <w:rPr>
          <w:rFonts w:ascii="宋体" w:cs="MS UI Gothic"/>
          <w:kern w:val="0"/>
          <w:szCs w:val="24"/>
        </w:rPr>
        <w:t>正常</w:t>
      </w:r>
      <w:r>
        <w:rPr>
          <w:rFonts w:ascii="宋体" w:cs="PMingLiU"/>
          <w:kern w:val="0"/>
          <w:szCs w:val="24"/>
        </w:rPr>
        <w:t>值</w:t>
      </w:r>
      <w:r>
        <w:rPr>
          <w:rFonts w:ascii="宋体" w:cs="MS UI Gothic"/>
          <w:kern w:val="0"/>
          <w:szCs w:val="24"/>
        </w:rPr>
        <w:t>，一部分血糖就会随尿排出体外，形成糖尿病。治</w:t>
      </w:r>
      <w:r>
        <w:rPr>
          <w:rFonts w:ascii="宋体" w:cs="PMingLiU"/>
          <w:kern w:val="0"/>
          <w:szCs w:val="24"/>
        </w:rPr>
        <w:t>疗</w:t>
      </w:r>
      <w:r>
        <w:rPr>
          <w:rFonts w:ascii="宋体" w:cs="MS UI Gothic"/>
          <w:kern w:val="0"/>
          <w:szCs w:val="24"/>
        </w:rPr>
        <w:t>糖尿病的有效措施是注射胰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故答案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：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）小</w:t>
      </w:r>
      <w:r>
        <w:rPr>
          <w:rFonts w:ascii="宋体" w:cs="PMingLiU"/>
          <w:kern w:val="0"/>
          <w:szCs w:val="24"/>
        </w:rPr>
        <w:t>肠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）氧气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）大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皮</w:t>
      </w:r>
      <w:r>
        <w:rPr>
          <w:rFonts w:ascii="宋体" w:cs="PMingLiU"/>
          <w:kern w:val="0"/>
          <w:szCs w:val="24"/>
        </w:rPr>
        <w:t>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6</w:t>
      </w:r>
      <w:r>
        <w:rPr>
          <w:rFonts w:ascii="宋体" w:cs="MS UI Gothic"/>
          <w:kern w:val="0"/>
          <w:szCs w:val="24"/>
        </w:rPr>
        <w:t>）胰</w:t>
      </w:r>
      <w:r>
        <w:rPr>
          <w:rFonts w:ascii="宋体" w:cs="PMingLiU"/>
          <w:kern w:val="0"/>
          <w:szCs w:val="24"/>
        </w:rPr>
        <w:t>岛</w:t>
      </w:r>
      <w:r>
        <w:rPr>
          <w:rFonts w:ascii="宋体" w:cs="MS UI Gothic"/>
          <w:kern w:val="0"/>
          <w:szCs w:val="24"/>
        </w:rPr>
        <w:t>素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1</w:t>
      </w:r>
      <w:r>
        <w:rPr>
          <w:rFonts w:ascii="宋体" w:cs="MS UI Gothic"/>
          <w:kern w:val="0"/>
          <w:szCs w:val="24"/>
        </w:rPr>
        <w:t>）消化系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由消化道和消化腺两大部分</w:t>
      </w:r>
      <w:r>
        <w:rPr>
          <w:rFonts w:ascii="宋体" w:cs="PMingLiU"/>
          <w:kern w:val="0"/>
          <w:szCs w:val="24"/>
        </w:rPr>
        <w:t>组</w:t>
      </w:r>
      <w:r>
        <w:rPr>
          <w:rFonts w:ascii="宋体" w:cs="MS UI Gothic"/>
          <w:kern w:val="0"/>
          <w:szCs w:val="24"/>
        </w:rPr>
        <w:t>成。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Times New Roman"/>
          <w:kern w:val="0"/>
          <w:szCs w:val="24"/>
        </w:rPr>
        <w:pict>
          <v:shape id="_x0000_i1028" o:spt="75" type="#_x0000_t75" style="height:183pt;width:219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2</w:t>
      </w:r>
      <w:r>
        <w:rPr>
          <w:rFonts w:ascii="宋体" w:cs="MS UI Gothic"/>
          <w:kern w:val="0"/>
          <w:szCs w:val="24"/>
        </w:rPr>
        <w:t>）如表</w:t>
      </w:r>
      <w:r>
        <w:rPr>
          <w:rFonts w:ascii="宋体" w:cs="PMingLiU"/>
          <w:kern w:val="0"/>
          <w:szCs w:val="24"/>
        </w:rPr>
        <w:t>为</w:t>
      </w:r>
      <w:r>
        <w:rPr>
          <w:rFonts w:ascii="宋体" w:cs="MS UI Gothic"/>
          <w:kern w:val="0"/>
          <w:szCs w:val="24"/>
        </w:rPr>
        <w:t>人体吸入气体和呼出气体成分含量（</w:t>
      </w:r>
      <w:r>
        <w:rPr>
          <w:rFonts w:ascii="宋体" w:cs="Times New Roman"/>
          <w:kern w:val="0"/>
          <w:szCs w:val="24"/>
        </w:rPr>
        <w:t>%</w:t>
      </w:r>
      <w:r>
        <w:rPr>
          <w:rFonts w:ascii="宋体" w:cs="MS UI Gothic"/>
          <w:kern w:val="0"/>
          <w:szCs w:val="24"/>
        </w:rPr>
        <w:t>）比</w:t>
      </w:r>
      <w:r>
        <w:rPr>
          <w:rFonts w:ascii="宋体" w:cs="PMingLiU"/>
          <w:kern w:val="0"/>
          <w:szCs w:val="24"/>
        </w:rPr>
        <w:t>较</w:t>
      </w:r>
      <w:r>
        <w:rPr>
          <w:rFonts w:ascii="宋体" w:cs="MS UI Gothic"/>
          <w:kern w:val="0"/>
          <w:szCs w:val="24"/>
        </w:rPr>
        <w:t>，</w:t>
      </w:r>
    </w:p>
    <w:tbl>
      <w:tblPr>
        <w:tblStyle w:val="16"/>
        <w:tblW w:w="3111" w:type="dxa"/>
        <w:tblCellSpacing w:w="15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7"/>
        <w:gridCol w:w="1037"/>
        <w:gridCol w:w="1037"/>
      </w:tblGrid>
      <w:tr w14:paraId="38435AE3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83127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成分</w:t>
            </w:r>
          </w:p>
        </w:tc>
        <w:tc>
          <w:tcPr>
            <w:tcW w:w="100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8AB395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吸入气体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B84A39A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呼出气体</w:t>
            </w:r>
          </w:p>
        </w:tc>
      </w:tr>
      <w:tr w14:paraId="75B14075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0B710E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氧气</w:t>
            </w:r>
          </w:p>
        </w:tc>
        <w:tc>
          <w:tcPr>
            <w:tcW w:w="100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403453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20.96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BA40A79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16.40</w:t>
            </w:r>
          </w:p>
        </w:tc>
      </w:tr>
      <w:tr w14:paraId="36AE7AE1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F9825A0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二氧化碳</w:t>
            </w:r>
          </w:p>
        </w:tc>
        <w:tc>
          <w:tcPr>
            <w:tcW w:w="100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2901EB2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0.04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586013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4.10</w:t>
            </w:r>
          </w:p>
        </w:tc>
      </w:tr>
      <w:tr w14:paraId="59E820EF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2FD0AF4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其他气体</w:t>
            </w:r>
          </w:p>
        </w:tc>
        <w:tc>
          <w:tcPr>
            <w:tcW w:w="100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F11234B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79.00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2A4FF41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79.5</w:t>
            </w:r>
          </w:p>
        </w:tc>
      </w:tr>
      <w:tr w14:paraId="050FD208"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6F0374F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MS UI Gothic"/>
                <w:color w:val="000000"/>
                <w:kern w:val="0"/>
                <w:szCs w:val="24"/>
              </w:rPr>
              <w:t>合</w:t>
            </w:r>
            <w:r>
              <w:rPr>
                <w:rFonts w:ascii="宋体" w:cs="PMingLiU"/>
                <w:color w:val="000000"/>
                <w:kern w:val="0"/>
                <w:szCs w:val="24"/>
              </w:rPr>
              <w:t>计</w:t>
            </w:r>
          </w:p>
        </w:tc>
        <w:tc>
          <w:tcPr>
            <w:tcW w:w="1007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611F39D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100.00</w:t>
            </w:r>
          </w:p>
        </w:tc>
        <w:tc>
          <w:tcPr>
            <w:tcW w:w="99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281AA66">
            <w:pPr>
              <w:textAlignment w:val="center"/>
              <w:rPr>
                <w:rFonts w:ascii="宋体" w:cs="Times New Roman"/>
                <w:color w:val="000000"/>
                <w:kern w:val="0"/>
                <w:szCs w:val="24"/>
              </w:rPr>
            </w:pPr>
            <w:r>
              <w:rPr>
                <w:rFonts w:ascii="宋体" w:cs="Times New Roman"/>
                <w:color w:val="000000"/>
                <w:kern w:val="0"/>
                <w:szCs w:val="24"/>
              </w:rPr>
              <w:t>100.00</w:t>
            </w:r>
          </w:p>
        </w:tc>
      </w:tr>
    </w:tbl>
    <w:p w14:paraId="700153C5">
      <w:pPr>
        <w:textAlignment w:val="center"/>
        <w:rPr>
          <w:rFonts w:ascii="宋体" w:cs="Times New Roman"/>
          <w:kern w:val="0"/>
          <w:szCs w:val="24"/>
        </w:rPr>
      </w:pP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3</w:t>
      </w:r>
      <w:r>
        <w:rPr>
          <w:rFonts w:ascii="宋体" w:cs="MS UI Gothic"/>
          <w:kern w:val="0"/>
          <w:szCs w:val="24"/>
        </w:rPr>
        <w:t>）血液包括血</w:t>
      </w:r>
      <w:r>
        <w:rPr>
          <w:rFonts w:ascii="宋体" w:cs="PMingLiU"/>
          <w:kern w:val="0"/>
          <w:szCs w:val="24"/>
        </w:rPr>
        <w:t>浆</w:t>
      </w:r>
      <w:r>
        <w:rPr>
          <w:rFonts w:ascii="宋体" w:cs="MS UI Gothic"/>
          <w:kern w:val="0"/>
          <w:szCs w:val="24"/>
        </w:rPr>
        <w:t>和血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胞两部分，血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胞包括</w:t>
      </w:r>
      <w:r>
        <w:rPr>
          <w:rFonts w:ascii="宋体" w:cs="PMingLiU"/>
          <w:kern w:val="0"/>
          <w:szCs w:val="24"/>
        </w:rPr>
        <w:t>红细</w:t>
      </w:r>
      <w:r>
        <w:rPr>
          <w:rFonts w:ascii="宋体" w:cs="MS UI Gothic"/>
          <w:kern w:val="0"/>
          <w:szCs w:val="24"/>
        </w:rPr>
        <w:t>胞、白</w:t>
      </w:r>
      <w:r>
        <w:rPr>
          <w:rFonts w:ascii="宋体" w:cs="PMingLiU"/>
          <w:kern w:val="0"/>
          <w:szCs w:val="24"/>
        </w:rPr>
        <w:t>细</w:t>
      </w:r>
      <w:r>
        <w:rPr>
          <w:rFonts w:ascii="宋体" w:cs="MS UI Gothic"/>
          <w:kern w:val="0"/>
          <w:szCs w:val="24"/>
        </w:rPr>
        <w:t>胞和血小板。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4</w:t>
      </w:r>
      <w:r>
        <w:rPr>
          <w:rFonts w:ascii="宋体" w:cs="MS UI Gothic"/>
          <w:kern w:val="0"/>
          <w:szCs w:val="24"/>
        </w:rPr>
        <w:t>）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位是</w:t>
      </w:r>
      <w:r>
        <w:rPr>
          <w:rFonts w:ascii="宋体" w:cs="PMingLiU"/>
          <w:kern w:val="0"/>
          <w:szCs w:val="24"/>
        </w:rPr>
        <w:t>肾脏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构和功能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位，</w:t>
      </w:r>
      <w:r>
        <w:rPr>
          <w:rFonts w:ascii="宋体" w:cs="PMingLiU"/>
          <w:kern w:val="0"/>
          <w:szCs w:val="24"/>
        </w:rPr>
        <w:t>肾单</w:t>
      </w:r>
      <w:r>
        <w:rPr>
          <w:rFonts w:ascii="宋体" w:cs="MS UI Gothic"/>
          <w:kern w:val="0"/>
          <w:szCs w:val="24"/>
        </w:rPr>
        <w:t>位包括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小球、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小囊和</w:t>
      </w:r>
      <w:r>
        <w:rPr>
          <w:rFonts w:ascii="宋体" w:cs="PMingLiU"/>
          <w:kern w:val="0"/>
          <w:szCs w:val="24"/>
        </w:rPr>
        <w:t>肾</w:t>
      </w:r>
      <w:r>
        <w:rPr>
          <w:rFonts w:ascii="宋体" w:cs="MS UI Gothic"/>
          <w:kern w:val="0"/>
          <w:szCs w:val="24"/>
        </w:rPr>
        <w:t>小管。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（</w:t>
      </w:r>
      <w:r>
        <w:rPr>
          <w:rFonts w:ascii="宋体" w:cs="Times New Roman"/>
          <w:kern w:val="0"/>
          <w:szCs w:val="24"/>
        </w:rPr>
        <w:t>5</w:t>
      </w:r>
      <w:r>
        <w:rPr>
          <w:rFonts w:ascii="宋体" w:cs="MS UI Gothic"/>
          <w:kern w:val="0"/>
          <w:szCs w:val="24"/>
        </w:rPr>
        <w:t>）神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由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、脊髓和它</w:t>
      </w:r>
      <w:r>
        <w:rPr>
          <w:rFonts w:ascii="宋体" w:cs="PMingLiU"/>
          <w:kern w:val="0"/>
          <w:szCs w:val="24"/>
        </w:rPr>
        <w:t>们</w:t>
      </w:r>
      <w:r>
        <w:rPr>
          <w:rFonts w:ascii="宋体" w:cs="MS UI Gothic"/>
          <w:kern w:val="0"/>
          <w:szCs w:val="24"/>
        </w:rPr>
        <w:t>所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出的神</w:t>
      </w:r>
      <w:r>
        <w:rPr>
          <w:rFonts w:ascii="宋体" w:cs="PMingLiU"/>
          <w:kern w:val="0"/>
          <w:szCs w:val="24"/>
        </w:rPr>
        <w:t>经组</w:t>
      </w:r>
      <w:r>
        <w:rPr>
          <w:rFonts w:ascii="宋体" w:cs="MS UI Gothic"/>
          <w:kern w:val="0"/>
          <w:szCs w:val="24"/>
        </w:rPr>
        <w:t>成，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和脊髓是神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的中枢部分，叫中枢神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；由</w:t>
      </w:r>
      <w:r>
        <w:rPr>
          <w:rFonts w:ascii="宋体" w:cs="PMingLiU"/>
          <w:kern w:val="0"/>
          <w:szCs w:val="24"/>
        </w:rPr>
        <w:t>脑发</w:t>
      </w:r>
      <w:r>
        <w:rPr>
          <w:rFonts w:ascii="宋体" w:cs="MS UI Gothic"/>
          <w:kern w:val="0"/>
          <w:szCs w:val="24"/>
        </w:rPr>
        <w:t>出的</w:t>
      </w:r>
      <w:r>
        <w:rPr>
          <w:rFonts w:ascii="宋体" w:cs="PMingLiU"/>
          <w:kern w:val="0"/>
          <w:szCs w:val="24"/>
        </w:rPr>
        <w:t>脑</w:t>
      </w:r>
      <w:r>
        <w:rPr>
          <w:rFonts w:ascii="宋体" w:cs="MS UI Gothic"/>
          <w:kern w:val="0"/>
          <w:szCs w:val="24"/>
        </w:rPr>
        <w:t>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和由脊髓</w:t>
      </w:r>
      <w:r>
        <w:rPr>
          <w:rFonts w:ascii="宋体" w:cs="PMingLiU"/>
          <w:kern w:val="0"/>
          <w:szCs w:val="24"/>
        </w:rPr>
        <w:t>发</w:t>
      </w:r>
      <w:r>
        <w:rPr>
          <w:rFonts w:ascii="宋体" w:cs="MS UI Gothic"/>
          <w:kern w:val="0"/>
          <w:szCs w:val="24"/>
        </w:rPr>
        <w:t>出的脊神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是神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的周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部分，叫周</w:t>
      </w:r>
      <w:r>
        <w:rPr>
          <w:rFonts w:ascii="宋体" w:cs="PMingLiU"/>
          <w:kern w:val="0"/>
          <w:szCs w:val="24"/>
        </w:rPr>
        <w:t>围</w:t>
      </w:r>
      <w:r>
        <w:rPr>
          <w:rFonts w:ascii="宋体" w:cs="MS UI Gothic"/>
          <w:kern w:val="0"/>
          <w:szCs w:val="24"/>
        </w:rPr>
        <w:t>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。神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系</w:t>
      </w:r>
      <w:r>
        <w:rPr>
          <w:rFonts w:ascii="宋体" w:cs="PMingLiU"/>
          <w:kern w:val="0"/>
          <w:szCs w:val="24"/>
        </w:rPr>
        <w:t>统</w:t>
      </w:r>
      <w:r>
        <w:rPr>
          <w:rFonts w:ascii="宋体" w:cs="MS UI Gothic"/>
          <w:kern w:val="0"/>
          <w:szCs w:val="24"/>
        </w:rPr>
        <w:t>的</w:t>
      </w:r>
      <w:r>
        <w:rPr>
          <w:rFonts w:ascii="宋体" w:cs="PMingLiU"/>
          <w:kern w:val="0"/>
          <w:szCs w:val="24"/>
        </w:rPr>
        <w:t>结</w:t>
      </w:r>
      <w:r>
        <w:rPr>
          <w:rFonts w:ascii="宋体" w:cs="MS UI Gothic"/>
          <w:kern w:val="0"/>
          <w:szCs w:val="24"/>
        </w:rPr>
        <w:t>构和功能的基本</w:t>
      </w:r>
      <w:r>
        <w:rPr>
          <w:rFonts w:ascii="宋体" w:cs="PMingLiU"/>
          <w:kern w:val="0"/>
          <w:szCs w:val="24"/>
        </w:rPr>
        <w:t>单</w:t>
      </w:r>
      <w:r>
        <w:rPr>
          <w:rFonts w:ascii="宋体" w:cs="MS UI Gothic"/>
          <w:kern w:val="0"/>
          <w:szCs w:val="24"/>
        </w:rPr>
        <w:t>位是神</w:t>
      </w:r>
      <w:r>
        <w:rPr>
          <w:rFonts w:ascii="宋体" w:cs="PMingLiU"/>
          <w:kern w:val="0"/>
          <w:szCs w:val="24"/>
        </w:rPr>
        <w:t>经</w:t>
      </w:r>
      <w:r>
        <w:rPr>
          <w:rFonts w:ascii="宋体" w:cs="MS UI Gothic"/>
          <w:kern w:val="0"/>
          <w:szCs w:val="24"/>
        </w:rPr>
        <w:t>元。</w:t>
      </w:r>
      <w:r>
        <w:rPr>
          <w:rFonts w:ascii="宋体" w:cs="Times New Roman"/>
          <w:kern w:val="0"/>
          <w:szCs w:val="24"/>
        </w:rPr>
        <w:br w:type="textWrapping"/>
      </w:r>
      <w:r>
        <w:rPr>
          <w:rFonts w:ascii="宋体" w:cs="MS UI Gothic"/>
          <w:kern w:val="0"/>
          <w:szCs w:val="24"/>
        </w:rPr>
        <w:t>解</w:t>
      </w:r>
      <w:r>
        <w:rPr>
          <w:rFonts w:ascii="宋体" w:cs="PMingLiU"/>
          <w:kern w:val="0"/>
          <w:szCs w:val="24"/>
        </w:rPr>
        <w:t>题</w:t>
      </w:r>
      <w:r>
        <w:rPr>
          <w:rFonts w:ascii="宋体" w:cs="MS UI Gothic"/>
          <w:kern w:val="0"/>
          <w:szCs w:val="24"/>
        </w:rPr>
        <w:t>的关</w:t>
      </w:r>
      <w:r>
        <w:rPr>
          <w:rFonts w:ascii="宋体" w:cs="PMingLiU"/>
          <w:kern w:val="0"/>
          <w:szCs w:val="24"/>
        </w:rPr>
        <w:t>键</w:t>
      </w:r>
      <w:r>
        <w:rPr>
          <w:rFonts w:ascii="宋体" w:cs="MS UI Gothic"/>
          <w:kern w:val="0"/>
          <w:szCs w:val="24"/>
        </w:rPr>
        <w:t>是掌握生物学的基</w:t>
      </w:r>
      <w:r>
        <w:rPr>
          <w:rFonts w:ascii="宋体" w:cs="PMingLiU"/>
          <w:kern w:val="0"/>
          <w:szCs w:val="24"/>
        </w:rPr>
        <w:t>础</w:t>
      </w:r>
      <w:r>
        <w:rPr>
          <w:rFonts w:ascii="宋体" w:cs="MS UI Gothic"/>
          <w:kern w:val="0"/>
          <w:szCs w:val="24"/>
        </w:rPr>
        <w:t>知</w:t>
      </w:r>
      <w:r>
        <w:rPr>
          <w:rFonts w:ascii="宋体" w:cs="PMingLiU"/>
          <w:kern w:val="0"/>
          <w:szCs w:val="24"/>
        </w:rPr>
        <w:t>识</w:t>
      </w:r>
      <w:r>
        <w:rPr>
          <w:rFonts w:ascii="宋体" w:cs="MS UI Gothic"/>
          <w:kern w:val="0"/>
          <w:szCs w:val="24"/>
        </w:rPr>
        <w:t>。</w:t>
      </w:r>
    </w:p>
    <w:p w14:paraId="259D2081">
      <w:pPr>
        <w:textAlignment w:val="center"/>
        <w:rPr>
          <w:rFonts w:ascii="宋体"/>
        </w:rPr>
      </w:pPr>
    </w:p>
    <w:p w14:paraId="6907500D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5524A2">
      <w:pPr>
        <w:rPr>
          <w:rFonts w:ascii="宋体"/>
        </w:rPr>
      </w:pPr>
      <w:r>
        <w:rPr>
          <w:rFonts w:ascii="宋体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591D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363D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F3AF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9B07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F84D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0945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9458AC"/>
    <w:rsid w:val="001F548F"/>
    <w:rsid w:val="004C6199"/>
    <w:rsid w:val="004E0C61"/>
    <w:rsid w:val="009458AC"/>
    <w:rsid w:val="00AF45B7"/>
    <w:rsid w:val="00BA720B"/>
    <w:rsid w:val="00DF4CA5"/>
    <w:rsid w:val="1CC50BAD"/>
    <w:rsid w:val="52E77B28"/>
    <w:rsid w:val="6ACD31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customStyle="1" w:styleId="12">
    <w:name w:val="无间隔1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7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6">
    <w:name w:val="edittable"/>
    <w:basedOn w:val="5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0B43-B8B0-4508-9070-327D2415E7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5186</Words>
  <Characters>5424</Characters>
  <Lines>40</Lines>
  <Paragraphs>11</Paragraphs>
  <TotalTime>0</TotalTime>
  <ScaleCrop>false</ScaleCrop>
  <LinksUpToDate>false</LinksUpToDate>
  <CharactersWithSpaces>5505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上帝掷骰子吗</dc:creator>
  <cp:lastModifiedBy>上帝掷骰子吗</cp:lastModifiedBy>
  <dcterms:modified xsi:type="dcterms:W3CDTF">2024-07-20T16:04:13Z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9DE290F8251B4BCDA337E0EAF5DF0439_12</vt:lpwstr>
  </property>
</Properties>
</file>