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3472A6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33" w:name="_GoBack"/>
      <w:bookmarkEnd w:id="33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年广东省中考生物试卷</w:t>
      </w:r>
    </w:p>
    <w:p w14:paraId="4F438B80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30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60</w:t>
      </w:r>
      <w:r>
        <w:rPr>
          <w:rFonts w:ascii="宋体" w:cs="黑体"/>
        </w:rPr>
        <w:t>分）</w:t>
      </w:r>
    </w:p>
    <w:p w14:paraId="6600A815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d9eb25db-1e71-475b-9813-746d0f9d79"/>
      <w:r>
        <w:rPr>
          <w:rFonts w:ascii="宋体" w:cs="宋体"/>
          <w:kern w:val="0"/>
          <w:szCs w:val="21"/>
        </w:rPr>
        <w:t>细胞遗传信息主要存在于（　　）</w:t>
      </w:r>
      <w:bookmarkEnd w:id="0"/>
    </w:p>
    <w:p w14:paraId="45C14535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细胞壁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细胞膜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细胞质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细胞核</w:t>
      </w:r>
    </w:p>
    <w:p w14:paraId="111C20FA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26d094c1-eaeb-412d-ba1e-e0aa91cd76"/>
      <w:r>
        <w:rPr>
          <w:rFonts w:ascii="宋体" w:cs="宋体"/>
          <w:kern w:val="0"/>
          <w:szCs w:val="21"/>
        </w:rPr>
        <w:t>根尖的分生区和茎的形成层都属于（　　）</w:t>
      </w:r>
      <w:bookmarkEnd w:id="1"/>
    </w:p>
    <w:p w14:paraId="4DB907B3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营养组织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分生组织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机械组织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输导组织</w:t>
      </w:r>
    </w:p>
    <w:p w14:paraId="054455C3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d41de6e0-7360-4ab0-a684-b5204d3bb2"/>
      <w:r>
        <w:rPr>
          <w:rFonts w:ascii="宋体" w:cs="宋体"/>
          <w:kern w:val="0"/>
          <w:szCs w:val="21"/>
        </w:rPr>
        <w:t>绿色开花植物的结构层次是（　　）</w:t>
      </w:r>
      <w:bookmarkEnd w:id="2"/>
    </w:p>
    <w:p w14:paraId="55F1C57C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细胞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器官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组织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植物体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细胞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组织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器官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系统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植物体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细胞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组织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器官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植物体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细胞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组织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系统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器官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植物体</w:t>
      </w:r>
    </w:p>
    <w:p w14:paraId="7114CABB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7b4bf497-2e9c-47b2-bb40-11254d1908"/>
      <w:r>
        <w:rPr>
          <w:rFonts w:ascii="宋体" w:cs="宋体"/>
          <w:kern w:val="0"/>
          <w:szCs w:val="21"/>
        </w:rPr>
        <w:t>如图是显微镜结构图，下列叙述正确的是（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54" o:spid="_x0000_s1054" o:spt="75" type="#_x0000_t75" style="position:absolute;left:0pt;margin-top:0pt;height:149.25pt;width:136.5pt;mso-position-horizontal:right;mso-wrap-distance-bottom:0pt;mso-wrap-distance-left:9pt;mso-wrap-distance-right:9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square" side="left"/>
          </v:shape>
        </w:pict>
      </w:r>
      <w:bookmarkEnd w:id="3"/>
    </w:p>
    <w:p w14:paraId="55935B09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光线暗时须用⑦的平面对光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使用②转换不同倍数的物镜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转动⑥可使物像变得清晰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能放大物像的结构是③④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19B1AAE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6C30028D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4967A393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9719b8e5-baef-40e8-b6d2-069845c5ed"/>
      <w:r>
        <w:rPr>
          <w:rFonts w:ascii="宋体" w:cs="宋体"/>
          <w:kern w:val="0"/>
          <w:szCs w:val="21"/>
        </w:rPr>
        <w:t>同学们学习被子植物相关知识后，理解错误的是（　　）</w:t>
      </w:r>
      <w:bookmarkEnd w:id="4"/>
    </w:p>
    <w:p w14:paraId="62D96FBB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光照是玉米种子萌发的必要条件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种子萌发时胚根先突破种皮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根尖成熟区是吸收水的主要部位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桃花的子房将发育为果实</w:t>
      </w:r>
    </w:p>
    <w:p w14:paraId="6CF82D5E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181edb31-e183-465d-ab52-e3422eb2a1"/>
      <w:r>
        <w:rPr>
          <w:rFonts w:ascii="宋体" w:cs="宋体"/>
          <w:kern w:val="0"/>
          <w:szCs w:val="21"/>
        </w:rPr>
        <w:t>造礁珊瑚虫体内的虫黄藻为其提供氧气和有机物，而造礁珊瑚虫为虫黄藻提供二氧化碳和氮磷等无机物。虫黄藻与造礁珊瑚虫之间的关系是（　　）</w:t>
      </w:r>
      <w:bookmarkEnd w:id="5"/>
    </w:p>
    <w:p w14:paraId="704D139C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共生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竞争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捕食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寄生</w:t>
      </w:r>
    </w:p>
    <w:p w14:paraId="1D47752B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43b37657-d115-40ff-b2f1-f9979a8be5"/>
      <w:r>
        <w:rPr>
          <w:rFonts w:ascii="宋体" w:cs="宋体"/>
          <w:kern w:val="0"/>
          <w:szCs w:val="21"/>
        </w:rPr>
        <w:t>下列生物属于分解者的是（　　）</w:t>
      </w:r>
      <w:bookmarkEnd w:id="6"/>
    </w:p>
    <w:p w14:paraId="77E05CE3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水螅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木瓜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蘑菇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华南虎</w:t>
      </w:r>
    </w:p>
    <w:p w14:paraId="763FE686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d4b94b90-3b06-4e1e-a228-b5d11f2c5c"/>
      <w:r>
        <w:rPr>
          <w:rFonts w:ascii="宋体" w:cs="宋体"/>
          <w:kern w:val="0"/>
          <w:szCs w:val="21"/>
        </w:rPr>
        <w:t>青藏高原的某自然保护区是高海拔地区生物多样性丰富的生态系统。高原鼠兔是保护区内的重要物种，题图是与其有关的食物网。下列说法正确的是（　　）</w:t>
      </w:r>
      <w:bookmarkEnd w:id="7"/>
    </w:p>
    <w:p w14:paraId="4A1244D1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141pt;width:141pt;mso-position-horizontal:center;mso-position-vertical-relative:line;mso-wrap-distance-bottom:0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1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该食物网中包含高原鼠兔的食物链共有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太阳能是图中所有生物生命活动能量的根本来源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重金属污染物在该食物网中草的体内积累最多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该生态系统内各种生物数量和所占比例不变</w:t>
      </w:r>
    </w:p>
    <w:p w14:paraId="3DF94AAB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d23340e9-0b62-4593-aafd-10ef65f18f"/>
      <w:r>
        <w:rPr>
          <w:rFonts w:ascii="宋体" w:cs="宋体"/>
          <w:kern w:val="0"/>
          <w:szCs w:val="21"/>
        </w:rPr>
        <w:t>无机盐在植物体内运输的基本路径是（　　）</w:t>
      </w:r>
      <w:bookmarkEnd w:id="8"/>
    </w:p>
    <w:p w14:paraId="07F8D944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叶中导管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茎中导管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根中导管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根中导管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茎中导管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叶中导管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叶中筛管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茎中筛管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根中筛管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根中筛管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茎中筛管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叶中筛管</w:t>
      </w:r>
    </w:p>
    <w:p w14:paraId="26BBED81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31ac78e3-e017-44e6-8665-b810b9aa27"/>
      <w:r>
        <w:rPr>
          <w:rFonts w:ascii="宋体" w:cs="宋体"/>
          <w:kern w:val="0"/>
          <w:szCs w:val="21"/>
        </w:rPr>
        <w:t>关于绿色植物在生物圈中的作用，描述错误的是（　　）</w:t>
      </w:r>
      <w:bookmarkEnd w:id="9"/>
    </w:p>
    <w:p w14:paraId="5DFCC345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绿色植物的呼吸作用为其它生物提供氧气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绿色植物是生物圈中有机物的制造者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绿色植物维持生物圈中的碳一氧平衡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绿色植物参与生物圈中的水循环</w:t>
      </w:r>
    </w:p>
    <w:p w14:paraId="47223605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fe671a1a-9f95-459d-a9a1-1399e27070"/>
      <w:r>
        <w:rPr>
          <w:rFonts w:ascii="宋体" w:cs="宋体"/>
          <w:kern w:val="0"/>
          <w:szCs w:val="21"/>
        </w:rPr>
        <w:t>题（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）图为“观察小鱼尾鳍内血液的流动”实验中对材料处理的示意图，题（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）图是用显微镜观察到的一个视野。下列叙述错误的是（　　）</w:t>
      </w:r>
      <w:r>
        <w:rPr>
          <w:rFonts w:ascii="宋体" w:cs="宋体"/>
          <w:kern w:val="0"/>
          <w:szCs w:val="21"/>
        </w:rPr>
        <w:br w:type="textWrapping"/>
      </w:r>
      <w:bookmarkEnd w:id="10"/>
    </w:p>
    <w:p w14:paraId="7924918D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99pt;width:351pt;mso-position-horizontal:center;mso-wrap-distance-bottom:0pt;mso-wrap-distance-top:0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湿棉絮包裹鳃盖和躯干部维持正常呼吸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使用低倍物镜观察尾鳍血管内血液的流动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红细胞只能单行通过的血管②是毛细血管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图中血管①和血管③分别属于静脉和动脉</w:t>
      </w:r>
    </w:p>
    <w:p w14:paraId="1BA1DB8F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f2df50b3-edb9-4008-8cd4-9ad0bcbef4"/>
      <w:r>
        <w:rPr>
          <w:rFonts w:ascii="宋体" w:cs="宋体"/>
          <w:kern w:val="0"/>
          <w:szCs w:val="21"/>
        </w:rPr>
        <w:t>题图是某人呼吸过程中，肺内气压与外界气压差值的变化曲线，处于呼气状态的是（　　）</w:t>
      </w:r>
      <w:r>
        <w:rPr>
          <w:rFonts w:ascii="宋体" w:cs="宋体"/>
          <w:kern w:val="0"/>
          <w:szCs w:val="21"/>
        </w:rPr>
        <w:br w:type="textWrapping"/>
      </w:r>
      <w:bookmarkEnd w:id="11"/>
    </w:p>
    <w:p w14:paraId="67379A14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8" o:spid="_x0000_s1028" o:spt="75" type="#_x0000_t75" style="position:absolute;left:0pt;margin-top:0pt;height:103.5pt;width:201pt;mso-position-horizontal:center;mso-wrap-distance-bottom:0pt;mso-wrap-distance-top:0pt;z-index:25166233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0→t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t</w:t>
      </w:r>
      <w:r>
        <w:rPr>
          <w:rFonts w:ascii="宋体" w:cs="Times New Roman"/>
          <w:kern w:val="0"/>
          <w:szCs w:val="21"/>
          <w:vertAlign w:val="subscript"/>
        </w:rPr>
        <w:t>1</w:t>
      </w:r>
      <w:r>
        <w:rPr>
          <w:rFonts w:ascii="宋体" w:cs="Times New Roman"/>
          <w:kern w:val="0"/>
          <w:szCs w:val="21"/>
        </w:rPr>
        <w:t>→t</w:t>
      </w:r>
      <w:r>
        <w:rPr>
          <w:rFonts w:ascii="宋体" w:cs="Times New Roman"/>
          <w:kern w:val="0"/>
          <w:szCs w:val="21"/>
          <w:vertAlign w:val="subscript"/>
        </w:rPr>
        <w:t>2 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t</w:t>
      </w:r>
      <w:r>
        <w:rPr>
          <w:rFonts w:ascii="宋体" w:cs="Times New Roman"/>
          <w:kern w:val="0"/>
          <w:szCs w:val="21"/>
          <w:vertAlign w:val="subscript"/>
        </w:rPr>
        <w:t>1</w:t>
      </w:r>
      <w:r>
        <w:rPr>
          <w:rFonts w:ascii="宋体" w:cs="Times New Roman"/>
          <w:kern w:val="0"/>
          <w:szCs w:val="21"/>
        </w:rPr>
        <w:t>→t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t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→t</w:t>
      </w:r>
      <w:r>
        <w:rPr>
          <w:rFonts w:ascii="宋体" w:cs="Times New Roman"/>
          <w:kern w:val="0"/>
          <w:szCs w:val="21"/>
          <w:vertAlign w:val="subscript"/>
        </w:rPr>
        <w:t>4</w:t>
      </w:r>
    </w:p>
    <w:p w14:paraId="447B4611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67ba1d85-9971-462e-8673-fc4ce2aeb3"/>
      <w:r>
        <w:rPr>
          <w:rFonts w:ascii="宋体" w:cs="宋体"/>
          <w:kern w:val="0"/>
          <w:szCs w:val="21"/>
        </w:rPr>
        <w:t>题图为人耳的结构示意图，听觉感受器位于（　　）</w:t>
      </w:r>
      <w:r>
        <w:rPr>
          <w:rFonts w:ascii="宋体" w:cs="宋体"/>
          <w:kern w:val="0"/>
          <w:szCs w:val="21"/>
        </w:rPr>
        <w:br w:type="textWrapping"/>
      </w:r>
      <w:bookmarkEnd w:id="12"/>
    </w:p>
    <w:p w14:paraId="543E059B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105.75pt;width:153.75pt;mso-position-horizontal:center;mso-wrap-distance-bottom:0pt;mso-wrap-distance-top:0pt;z-index:25166336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④</w:t>
      </w:r>
    </w:p>
    <w:p w14:paraId="10D8CF84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8cca2661-aa23-4d8d-b0e2-0441da83b7"/>
      <w:r>
        <w:rPr>
          <w:rFonts w:ascii="宋体" w:cs="宋体"/>
          <w:kern w:val="0"/>
          <w:szCs w:val="21"/>
        </w:rPr>
        <w:t>下列属于简单反射（非条件反射）的是（　　）</w:t>
      </w:r>
      <w:bookmarkEnd w:id="13"/>
    </w:p>
    <w:p w14:paraId="069FDE6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画饼充饥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谈虎色变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闻鸡起舞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入口生津</w:t>
      </w:r>
    </w:p>
    <w:p w14:paraId="6EF52861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c2a8d72b-fe76-4afd-b375-e9d0fe3bc4"/>
      <w:r>
        <w:rPr>
          <w:rFonts w:ascii="宋体" w:cs="宋体"/>
          <w:kern w:val="0"/>
          <w:szCs w:val="21"/>
        </w:rPr>
        <w:t>有关哺乳动物骨、肌肉和关节的叙述，错误的是（　　）</w:t>
      </w:r>
      <w:bookmarkEnd w:id="14"/>
    </w:p>
    <w:p w14:paraId="52C4F0AD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骨骼肌的两端附着在同一块骨的两端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关节腔内的滑液可减少骨之间的摩擦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屈肘动作时肱二头肌处于收缩状态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骨骼肌牵引骨绕关节活动产生运动</w:t>
      </w:r>
    </w:p>
    <w:p w14:paraId="788C1385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3047e04e-5d6a-4a22-bdd9-f522dc4b2e"/>
      <w:r>
        <w:rPr>
          <w:rFonts w:ascii="宋体" w:cs="宋体"/>
          <w:kern w:val="0"/>
          <w:szCs w:val="21"/>
        </w:rPr>
        <w:t>在观鸟活动中某同学看到几只鸭在游水和潜水，鸭的足类似于（　　）</w:t>
      </w:r>
      <w:bookmarkEnd w:id="15"/>
    </w:p>
    <w:p w14:paraId="6246E910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65.25pt;width:63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69pt;width:67.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75pt;width:85.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69.75pt;width:63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</w:p>
    <w:p w14:paraId="080C3BF2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432b960a-ae6a-47a0-81fd-5f67025bc3"/>
      <w:r>
        <w:rPr>
          <w:rFonts w:ascii="宋体" w:cs="宋体"/>
          <w:kern w:val="0"/>
          <w:szCs w:val="21"/>
        </w:rPr>
        <w:t>珍妮•古道尔在观察黑猩猩时，发现名为“戈利亚”的黑猩猩地位最高，其它黑猩猩总是让戈利亚首先占有食物。这属于（　　）</w:t>
      </w:r>
      <w:bookmarkEnd w:id="16"/>
    </w:p>
    <w:p w14:paraId="4C3AB11E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防御行为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社会行为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攻击行为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繁殖行为</w:t>
      </w:r>
    </w:p>
    <w:p w14:paraId="7BE32DDF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75d0bc86-8092-422d-9a33-01467d3054"/>
      <w:r>
        <w:rPr>
          <w:rFonts w:ascii="宋体" w:cs="宋体"/>
          <w:kern w:val="0"/>
          <w:szCs w:val="21"/>
        </w:rPr>
        <w:t>小明在家里花瓶的积水中发现孑孓（蚊子幼虫）大量浮在水面，他推测这种现象跟空气或光线有关，于是设计了下表实验方案（一段时间后记录实验结果），分析错误的是（　　）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044"/>
        <w:gridCol w:w="1431"/>
        <w:gridCol w:w="1120"/>
        <w:gridCol w:w="1380"/>
        <w:gridCol w:w="1280"/>
        <w:gridCol w:w="1281"/>
      </w:tblGrid>
      <w:tr w14:paraId="6A89A77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044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88BEAD0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组别</w:t>
            </w:r>
          </w:p>
        </w:tc>
        <w:tc>
          <w:tcPr>
            <w:tcW w:w="1431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9192BA7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孑孓数（只）</w:t>
            </w:r>
          </w:p>
        </w:tc>
        <w:tc>
          <w:tcPr>
            <w:tcW w:w="1120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06DA8D9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光线</w:t>
            </w:r>
          </w:p>
        </w:tc>
        <w:tc>
          <w:tcPr>
            <w:tcW w:w="1380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7AA955E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细密铁丝网</w:t>
            </w:r>
          </w:p>
        </w:tc>
        <w:tc>
          <w:tcPr>
            <w:tcW w:w="2561" w:type="dxa"/>
            <w:gridSpan w:val="2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4F38FB4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实验结果</w:t>
            </w:r>
          </w:p>
        </w:tc>
      </w:tr>
      <w:tr w14:paraId="3DF772D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044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4995C1F0">
            <w:pPr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431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25B1DED7">
            <w:pPr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120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7D1909B7">
            <w:pPr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380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2CA65F2A">
            <w:pPr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28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E9A5E7A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上浮数（只）</w:t>
            </w:r>
          </w:p>
        </w:tc>
        <w:tc>
          <w:tcPr>
            <w:tcW w:w="12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0B1AB20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死亡数（只）</w:t>
            </w:r>
          </w:p>
        </w:tc>
      </w:tr>
      <w:tr w14:paraId="2AF84F4D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04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1194D74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甲</w:t>
            </w:r>
          </w:p>
        </w:tc>
        <w:tc>
          <w:tcPr>
            <w:tcW w:w="143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5C130F2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11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B43F5EE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光照</w:t>
            </w:r>
          </w:p>
        </w:tc>
        <w:tc>
          <w:tcPr>
            <w:tcW w:w="138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7FC72F7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竖放</w:t>
            </w:r>
          </w:p>
        </w:tc>
        <w:tc>
          <w:tcPr>
            <w:tcW w:w="128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AFCB92D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12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068834F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</w:tr>
      <w:tr w14:paraId="42DEB2B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04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E7173A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乙</w:t>
            </w:r>
          </w:p>
        </w:tc>
        <w:tc>
          <w:tcPr>
            <w:tcW w:w="143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A415009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11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E6EEC21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光照</w:t>
            </w:r>
          </w:p>
        </w:tc>
        <w:tc>
          <w:tcPr>
            <w:tcW w:w="138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2B27705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横放</w:t>
            </w:r>
          </w:p>
        </w:tc>
        <w:tc>
          <w:tcPr>
            <w:tcW w:w="128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52A720A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（不统计）</w:t>
            </w:r>
          </w:p>
        </w:tc>
        <w:tc>
          <w:tcPr>
            <w:tcW w:w="12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B89A2DC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</w:tr>
      <w:tr w14:paraId="51215E7E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04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4EAFB04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丙</w:t>
            </w:r>
          </w:p>
        </w:tc>
        <w:tc>
          <w:tcPr>
            <w:tcW w:w="143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9A2B256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11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F9F333B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黑暗</w:t>
            </w:r>
          </w:p>
        </w:tc>
        <w:tc>
          <w:tcPr>
            <w:tcW w:w="138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76322E0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竖放</w:t>
            </w:r>
          </w:p>
        </w:tc>
        <w:tc>
          <w:tcPr>
            <w:tcW w:w="128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4FCABB3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128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A38B96C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（不统计）</w:t>
            </w:r>
          </w:p>
        </w:tc>
      </w:tr>
    </w:tbl>
    <w:p w14:paraId="709B3201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（注：细密铁丝网竖放水中时孑孓能浮上水面，横放水中时阻碍孑孓浮上水面）</w:t>
      </w:r>
      <w:bookmarkEnd w:id="17"/>
    </w:p>
    <w:p w14:paraId="0A2CE101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细密铁丝网摆放方式可控制空气这一变量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甲乙两组对照可以研究空气对孑孓的影响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甲丙两组对照可以研究光照对孑孓的影响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增加每组实验的孑孓数可以避免实验误差</w:t>
      </w:r>
    </w:p>
    <w:p w14:paraId="662F52FB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8" w:name="topic_ac4c225d-3984-4ddb-b1c4-74fc8acce3"/>
      <w:r>
        <w:rPr>
          <w:rFonts w:ascii="宋体" w:cs="宋体"/>
          <w:kern w:val="0"/>
          <w:szCs w:val="21"/>
        </w:rPr>
        <w:t>题图为某夫妻体细胞中染色体上一对基因（</w:t>
      </w:r>
      <w:r>
        <w:rPr>
          <w:rFonts w:ascii="宋体" w:cs="Times New Roman"/>
          <w:kern w:val="0"/>
          <w:szCs w:val="21"/>
        </w:rPr>
        <w:t>Aa</w:t>
      </w:r>
      <w:r>
        <w:rPr>
          <w:rFonts w:ascii="宋体" w:cs="宋体"/>
          <w:kern w:val="0"/>
          <w:szCs w:val="21"/>
        </w:rPr>
        <w:t>）示意图，下列叙述错误的是（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34" o:spid="_x0000_s1034" o:spt="75" type="#_x0000_t75" style="position:absolute;left:0pt;margin-top:0pt;height:80.25pt;width:129pt;mso-position-horizontal:right;mso-wrap-distance-bottom:0pt;mso-wrap-distance-left:9pt;mso-wrap-distance-right:9pt;mso-wrap-distance-top:0pt;z-index:25166438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square" side="left"/>
          </v:shape>
        </w:pict>
      </w:r>
      <w:bookmarkEnd w:id="18"/>
    </w:p>
    <w:p w14:paraId="0B64C2A2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基因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控制的性状是一对相对性状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夫妻双方都表现出基因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所控制的性状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该夫妻的子女表现显性状的概率为</w:t>
      </w:r>
      <m:oMath>
        <m:f>
          <m:fPr>
            <m:ctrlPr>
              <w:rPr>
                <w:rFonts w:ascii="宋体" w:hAnsi="Cambria Math"/>
              </w:rPr>
            </m:ctrlPr>
          </m:fPr>
          <m:num>
            <m:r>
              <m:rPr/>
              <w:rPr>
                <w:rFonts w:ascii="宋体"/>
              </w:rPr>
              <m:t>1</m:t>
            </m:r>
            <m:ctrlPr>
              <w:rPr>
                <w:rFonts w:ascii="宋体" w:hAnsi="Cambria Math"/>
              </w:rPr>
            </m:ctrlPr>
          </m:num>
          <m:den>
            <m:r>
              <m:rPr/>
              <w:rPr>
                <w:rFonts w:ascii="宋体"/>
              </w:rPr>
              <m:t>4</m:t>
            </m:r>
            <m:ctrlPr>
              <w:rPr>
                <w:rFonts w:ascii="宋体" w:hAnsi="Cambria Math"/>
              </w:rPr>
            </m:ctrlPr>
          </m:den>
        </m:f>
      </m:oMath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该夫妻子女基因组成（基因型）有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种可能</w:t>
      </w:r>
      <w:r>
        <w:rPr>
          <w:rFonts w:ascii="宋体" w:cs="宋体"/>
          <w:kern w:val="0"/>
          <w:szCs w:val="21"/>
        </w:rPr>
        <w:br w:type="textWrapping"/>
      </w:r>
    </w:p>
    <w:tbl>
      <w:tblPr>
        <w:tblStyle w:val="5"/>
        <w:tblW w:w="7956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56"/>
      </w:tblGrid>
      <w:tr w14:paraId="16363C9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56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7424827">
            <w:pPr>
              <w:ind w:left="420"/>
              <w:textAlignment w:val="center"/>
              <w:rPr>
                <w:rFonts w:ascii="宋体" w:cs="宋体"/>
                <w:kern w:val="0"/>
                <w:szCs w:val="21"/>
              </w:rPr>
            </w:pPr>
          </w:p>
        </w:tc>
      </w:tr>
    </w:tbl>
    <w:p w14:paraId="7E09398C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9" w:name="topic_7f2f74c4-256a-467d-9e0b-96cfc1f09e"/>
      <w:r>
        <w:rPr>
          <w:rFonts w:ascii="宋体" w:cs="宋体"/>
          <w:kern w:val="0"/>
          <w:szCs w:val="21"/>
        </w:rPr>
        <w:t>关于人体性染色体的说法，正确的是（　　）</w:t>
      </w:r>
      <w:bookmarkEnd w:id="19"/>
    </w:p>
    <w:p w14:paraId="45DFFD62">
      <w:pPr>
        <w:tabs>
          <w:tab w:val="left" w:pos="4200"/>
        </w:tabs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Y</w:t>
      </w:r>
      <w:r>
        <w:rPr>
          <w:rFonts w:ascii="宋体" w:cs="宋体"/>
          <w:kern w:val="0"/>
          <w:szCs w:val="21"/>
        </w:rPr>
        <w:t>染色体上有决定男性性别的基因</w:t>
      </w:r>
      <w:r>
        <w:rPr>
          <w:rFonts w:ascii="宋体" w:cs="宋体"/>
          <w:kern w:val="0"/>
          <w:szCs w:val="21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女性细胞都含有</w:t>
      </w:r>
      <w:r>
        <w:rPr>
          <w:rFonts w:ascii="宋体" w:cs="Times New Roman"/>
          <w:kern w:val="0"/>
          <w:szCs w:val="21"/>
        </w:rPr>
        <w:t>XX</w:t>
      </w:r>
      <w:r>
        <w:rPr>
          <w:rFonts w:ascii="宋体" w:cs="宋体"/>
          <w:kern w:val="0"/>
          <w:szCs w:val="21"/>
        </w:rPr>
        <w:t>两条染色体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含有</w:t>
      </w:r>
      <w:r>
        <w:rPr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染色体的生殖细胞是卵细胞</w:t>
      </w:r>
      <w:r>
        <w:rPr>
          <w:rFonts w:ascii="宋体" w:cs="宋体"/>
          <w:kern w:val="0"/>
          <w:szCs w:val="21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精子含有的性染色体都是</w:t>
      </w:r>
      <w:r>
        <w:rPr>
          <w:rFonts w:ascii="宋体" w:cs="Times New Roman"/>
          <w:kern w:val="0"/>
          <w:szCs w:val="21"/>
        </w:rPr>
        <w:t>Y</w:t>
      </w:r>
      <w:r>
        <w:rPr>
          <w:rFonts w:ascii="宋体" w:cs="宋体"/>
          <w:kern w:val="0"/>
          <w:szCs w:val="21"/>
        </w:rPr>
        <w:t>染色体</w:t>
      </w:r>
    </w:p>
    <w:p w14:paraId="7BB2194F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20" w:name="topic_6b6b1bb8-8312-4c71-baee-f85bd94b5a"/>
      <w:r>
        <w:rPr>
          <w:rFonts w:ascii="宋体" w:cs="宋体"/>
          <w:kern w:val="0"/>
          <w:szCs w:val="21"/>
        </w:rPr>
        <w:t>为探究两种抗生素对某细菌的抑制效果，设计如题图所示实验方案；在无菌固体培养基表面涂布被检测细菌，放置甲、乙和丙三个圆形滤纸片（抗生素可在培养基中扩散，滤纸片周围出现抑菌圈的大小能反映其抑菌效果）。下列说法错误的是（　　）</w:t>
      </w:r>
      <w:r>
        <w:rPr>
          <w:rFonts w:ascii="宋体" w:cs="宋体"/>
          <w:kern w:val="0"/>
          <w:szCs w:val="21"/>
        </w:rPr>
        <w:br w:type="textWrapping"/>
      </w:r>
      <w:bookmarkEnd w:id="20"/>
    </w:p>
    <w:p w14:paraId="4D120BA6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pict>
          <v:shape id="_x0000_s1036" o:spid="_x0000_s1036" o:spt="75" type="#_x0000_t75" style="position:absolute;left:0pt;margin-top:0pt;height:95.25pt;width:283.5pt;mso-position-horizontal:center;mso-wrap-distance-bottom:0pt;mso-wrap-distance-top:0pt;z-index:251665408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抑菌最有效的是抗生素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浸泡滤纸片的抗生素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浓度应相同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丙滤纸片起到对照作用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此方法可检测抗生素对病毒的抑制效果</w:t>
      </w:r>
    </w:p>
    <w:p w14:paraId="0784A13A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21" w:name="topic_6ab242c3-8aa7-49f5-895d-4480134a32"/>
      <w:r>
        <w:rPr>
          <w:rFonts w:ascii="宋体" w:cs="宋体"/>
          <w:kern w:val="0"/>
          <w:szCs w:val="21"/>
        </w:rPr>
        <w:t>下列各组生物中，生活环境和繁殖方式最为相似的是（　　）</w:t>
      </w:r>
      <w:bookmarkEnd w:id="21"/>
    </w:p>
    <w:p w14:paraId="2E34EC7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海带、榕树</w:t>
      </w:r>
      <w:r>
        <w:rPr>
          <w:rFonts w:ascii="宋体" w:cs="宋体"/>
          <w:kern w:val="0"/>
          <w:szCs w:val="21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木耳、银杏</w:t>
      </w:r>
      <w:r>
        <w:rPr>
          <w:rFonts w:ascii="宋体" w:cs="宋体"/>
          <w:kern w:val="0"/>
          <w:szCs w:val="21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葫芦藓、肾蕨</w:t>
      </w:r>
      <w:r>
        <w:rPr>
          <w:rFonts w:ascii="宋体" w:cs="宋体"/>
          <w:kern w:val="0"/>
          <w:szCs w:val="21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紫菜、芒果</w:t>
      </w:r>
    </w:p>
    <w:p w14:paraId="02F1455B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22" w:name="topic_2f4af5be-8b6b-4e7d-b039-b8bd010584"/>
      <w:r>
        <w:rPr>
          <w:rFonts w:ascii="宋体" w:cs="宋体"/>
          <w:kern w:val="0"/>
          <w:szCs w:val="21"/>
        </w:rPr>
        <w:t>剪纸是我国的传统艺术，下列剪纸图案所示动物最低等的是（　　）</w:t>
      </w:r>
      <w:bookmarkEnd w:id="22"/>
    </w:p>
    <w:p w14:paraId="596A5672">
      <w:pPr>
        <w:tabs>
          <w:tab w:val="left" w:pos="4200"/>
        </w:tabs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65.25pt;width:101.2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69pt;width:101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69pt;width:94.5pt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69pt;width:100.5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</w:p>
    <w:p w14:paraId="40F1B73F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“南有袁隆平，北有李振声。”袁隆平和李振声院士分别是水稻和小麦的遗传育种学家，他们的科研成果大大提高了我国水稻和小麦产量，水稻和小麦是我国的主要粮食作物，大豆是我国重要的油料作物，它们的分类关系如下表。相关分析正确的是（　　）</w:t>
      </w:r>
    </w:p>
    <w:tbl>
      <w:tblPr>
        <w:tblStyle w:val="16"/>
        <w:tblW w:w="4597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39"/>
        <w:gridCol w:w="731"/>
        <w:gridCol w:w="1042"/>
        <w:gridCol w:w="1985"/>
      </w:tblGrid>
      <w:tr w14:paraId="15236BB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3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6D96679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等级</w:t>
            </w:r>
          </w:p>
        </w:tc>
        <w:tc>
          <w:tcPr>
            <w:tcW w:w="3758" w:type="dxa"/>
            <w:gridSpan w:val="3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E9BA305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水稻、小麦和大豆的分类关系</w:t>
            </w:r>
          </w:p>
        </w:tc>
      </w:tr>
      <w:tr w14:paraId="544B49F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3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768F3F2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种</w:t>
            </w:r>
          </w:p>
        </w:tc>
        <w:tc>
          <w:tcPr>
            <w:tcW w:w="73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960AFE2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稻</w:t>
            </w:r>
          </w:p>
        </w:tc>
        <w:tc>
          <w:tcPr>
            <w:tcW w:w="104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DFF0F86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小麦</w:t>
            </w:r>
          </w:p>
        </w:tc>
        <w:tc>
          <w:tcPr>
            <w:tcW w:w="198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8002BD0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大豆</w:t>
            </w:r>
          </w:p>
        </w:tc>
      </w:tr>
      <w:tr w14:paraId="0E993989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3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02110E3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属</w:t>
            </w:r>
          </w:p>
        </w:tc>
        <w:tc>
          <w:tcPr>
            <w:tcW w:w="73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705E6E3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稻属</w:t>
            </w:r>
          </w:p>
        </w:tc>
        <w:tc>
          <w:tcPr>
            <w:tcW w:w="104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B8827A3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小麦属</w:t>
            </w:r>
          </w:p>
        </w:tc>
        <w:tc>
          <w:tcPr>
            <w:tcW w:w="198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2B773EE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大豆属</w:t>
            </w:r>
          </w:p>
        </w:tc>
      </w:tr>
      <w:tr w14:paraId="0527E62C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3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6AA59C8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科</w:t>
            </w:r>
          </w:p>
        </w:tc>
        <w:tc>
          <w:tcPr>
            <w:tcW w:w="1773" w:type="dxa"/>
            <w:gridSpan w:val="2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D53DADC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禾本科（禾亚科）</w:t>
            </w:r>
          </w:p>
        </w:tc>
        <w:tc>
          <w:tcPr>
            <w:tcW w:w="198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1EE0953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豆科（蝶形花亚科）</w:t>
            </w:r>
          </w:p>
        </w:tc>
      </w:tr>
      <w:tr w14:paraId="375DC52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3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7E241F2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纲</w:t>
            </w:r>
          </w:p>
        </w:tc>
        <w:tc>
          <w:tcPr>
            <w:tcW w:w="1773" w:type="dxa"/>
            <w:gridSpan w:val="2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ABD4970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单子叶植物纲</w:t>
            </w:r>
          </w:p>
        </w:tc>
        <w:tc>
          <w:tcPr>
            <w:tcW w:w="198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A3C9741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双子叶植物纲</w:t>
            </w:r>
          </w:p>
        </w:tc>
      </w:tr>
      <w:tr w14:paraId="0B9DBB8C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3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808C53A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门</w:t>
            </w:r>
          </w:p>
        </w:tc>
        <w:tc>
          <w:tcPr>
            <w:tcW w:w="3758" w:type="dxa"/>
            <w:gridSpan w:val="3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08A198C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被子植物门</w:t>
            </w:r>
          </w:p>
        </w:tc>
      </w:tr>
    </w:tbl>
    <w:p w14:paraId="70E399CE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表中所列的最小分类单位是门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种植物中水稻和小麦的共同特征较少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亲缘关系较近的是小麦和大豆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花、果实和种子是植物分类的重要依据</w:t>
      </w:r>
    </w:p>
    <w:p w14:paraId="75885CE0">
      <w:pPr>
        <w:numPr>
          <w:ilvl w:val="0"/>
          <w:numId w:val="1"/>
        </w:numPr>
        <w:textAlignment w:val="center"/>
        <w:rPr>
          <w:rFonts w:ascii="宋体"/>
        </w:rPr>
      </w:pPr>
      <w:bookmarkStart w:id="23" w:name="topic_808909d2-1919-48a0-8b9b-8cfff1597d"/>
      <w:r>
        <w:rPr>
          <w:rFonts w:ascii="宋体" w:cs="宋体"/>
          <w:kern w:val="0"/>
          <w:szCs w:val="21"/>
        </w:rPr>
        <w:t>广东省是草鱼的养殖和消费大省，其中与草鱼适应水中生活无关的特征是（　　）</w:t>
      </w:r>
      <w:bookmarkEnd w:id="23"/>
    </w:p>
    <w:p w14:paraId="025CB4C4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用鳃呼吸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体温不恒定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用鳍游泳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身体呈流线形</w:t>
      </w:r>
    </w:p>
    <w:p w14:paraId="1813F1D3">
      <w:pPr>
        <w:numPr>
          <w:ilvl w:val="0"/>
          <w:numId w:val="1"/>
        </w:numPr>
        <w:textAlignment w:val="center"/>
        <w:rPr>
          <w:rFonts w:ascii="宋体"/>
        </w:rPr>
      </w:pPr>
      <w:bookmarkStart w:id="24" w:name="topic_3b9a8a9b-debf-4d29-8985-636636721c"/>
      <w:r>
        <w:rPr>
          <w:rFonts w:ascii="宋体" w:cs="宋体"/>
          <w:kern w:val="0"/>
          <w:szCs w:val="21"/>
        </w:rPr>
        <w:t>格兰特在</w:t>
      </w:r>
      <w:r>
        <w:rPr>
          <w:rFonts w:ascii="宋体" w:cs="Times New Roman"/>
          <w:kern w:val="0"/>
          <w:szCs w:val="21"/>
        </w:rPr>
        <w:t>1976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1985</w:t>
      </w:r>
      <w:r>
        <w:rPr>
          <w:rFonts w:ascii="宋体" w:cs="宋体"/>
          <w:kern w:val="0"/>
          <w:szCs w:val="21"/>
        </w:rPr>
        <w:t>年对达夫涅主岛上的强壮地雀研究时发现：岛上先持续干旱，食物中大坚果的比率增大，出生地雀的喙变大；后来持续雨季，食物中小坚果的比率增大，出生地雀的喙变小。下列不符合达尔文自然选择学说的是（　　）</w:t>
      </w:r>
      <w:bookmarkEnd w:id="24"/>
    </w:p>
    <w:p w14:paraId="2EB2DCD5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大坚果的比率增大不利于小喙地雀的生存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地雀喙的大小是可以遗传给后代的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在进化中地雀的喙不会变得更大或更小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食物组成是地雀喙大小进化的自然选择因素</w:t>
      </w:r>
    </w:p>
    <w:p w14:paraId="607FEC03">
      <w:pPr>
        <w:numPr>
          <w:ilvl w:val="0"/>
          <w:numId w:val="1"/>
        </w:numPr>
        <w:textAlignment w:val="center"/>
        <w:rPr>
          <w:rFonts w:ascii="宋体"/>
        </w:rPr>
      </w:pPr>
      <w:bookmarkStart w:id="25" w:name="topic_cf626a10-cd9d-4f46-a7bf-9f072fc317"/>
      <w:r>
        <w:rPr>
          <w:rFonts w:ascii="宋体" w:cs="宋体"/>
          <w:kern w:val="0"/>
          <w:szCs w:val="21"/>
        </w:rPr>
        <w:t>下列关于生物多样性及其保护的说法，不恰当的是（　　）</w:t>
      </w:r>
      <w:bookmarkEnd w:id="25"/>
    </w:p>
    <w:p w14:paraId="384E6EBE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生物种类的多样性实质上是基因的多样性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生物入侵会严重危害当地的生物多样性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保护生物多样性的最有效措施是异地保护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生物多样性为育种提供了宝贵的遗传资源</w:t>
      </w:r>
    </w:p>
    <w:p w14:paraId="51AEE02B">
      <w:pPr>
        <w:numPr>
          <w:ilvl w:val="0"/>
          <w:numId w:val="1"/>
        </w:numPr>
        <w:textAlignment w:val="center"/>
        <w:rPr>
          <w:rFonts w:ascii="宋体"/>
        </w:rPr>
      </w:pPr>
      <w:bookmarkStart w:id="26" w:name="topic_38f7a5f2-970d-4b0c-9c5d-7f18201b51"/>
      <w:r>
        <w:rPr>
          <w:rFonts w:ascii="宋体" w:cs="宋体"/>
          <w:kern w:val="0"/>
          <w:szCs w:val="21"/>
        </w:rPr>
        <w:t>制作酸奶的顺序是（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①密封瓶口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②牛奶煮沸后冷却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③常温环境中放置一段时间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④加入适量含乳酸菌的酸奶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⑤将容器清洗干净并煮沸消毒</w:t>
      </w:r>
      <w:bookmarkEnd w:id="26"/>
    </w:p>
    <w:p w14:paraId="4D78FAFB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⑤②④①③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⑤④②①③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④②⑤①③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②④③⑤①</w:t>
      </w:r>
    </w:p>
    <w:p w14:paraId="1AA506AD">
      <w:pPr>
        <w:numPr>
          <w:ilvl w:val="0"/>
          <w:numId w:val="1"/>
        </w:numPr>
        <w:textAlignment w:val="center"/>
        <w:rPr>
          <w:rFonts w:ascii="宋体"/>
        </w:rPr>
      </w:pPr>
      <w:bookmarkStart w:id="27" w:name="topic_58ff341e-0fa7-458e-a076-5ceaeb9019"/>
      <w:r>
        <w:rPr>
          <w:rFonts w:ascii="宋体" w:cs="宋体"/>
          <w:kern w:val="0"/>
          <w:szCs w:val="21"/>
        </w:rPr>
        <w:t>将人乳铁蛋白基因导入奶牛的受精卵中以提高牛奶品质。应用的关键生物技术是（　　）</w:t>
      </w:r>
      <w:bookmarkEnd w:id="27"/>
    </w:p>
    <w:p w14:paraId="29785B65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克隆技术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转基因技术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发酵技术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杂交技术</w:t>
      </w:r>
    </w:p>
    <w:p w14:paraId="151CDC4C">
      <w:pPr>
        <w:numPr>
          <w:ilvl w:val="0"/>
          <w:numId w:val="1"/>
        </w:numPr>
        <w:textAlignment w:val="center"/>
        <w:rPr>
          <w:rFonts w:ascii="宋体"/>
        </w:rPr>
      </w:pPr>
      <w:bookmarkStart w:id="28" w:name="topic_184830b7-fec3-48f8-9009-c166b4d8dc"/>
      <w:r>
        <w:rPr>
          <w:rFonts w:ascii="宋体" w:cs="宋体"/>
          <w:kern w:val="0"/>
          <w:szCs w:val="21"/>
        </w:rPr>
        <w:t>下列关于吸毒危害的叙述中错误的是（　　）</w:t>
      </w:r>
      <w:bookmarkEnd w:id="28"/>
    </w:p>
    <w:p w14:paraId="51F984E5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毒品降低人的免疫功能并损害大脑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吸毒和贩毒对社会造成的危害不大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吸毒者共用注射器可能感染艾滋病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毒品具有很强的成瘾性并难以戒除</w:t>
      </w:r>
    </w:p>
    <w:p w14:paraId="50C9CD74">
      <w:pPr>
        <w:textAlignment w:val="center"/>
        <w:rPr>
          <w:rFonts w:ascii="宋体"/>
        </w:rPr>
      </w:pPr>
      <w:r>
        <w:rPr>
          <w:rFonts w:ascii="宋体" w:cs="黑体"/>
        </w:rPr>
        <w:t>二、实验题（本大题共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10</w:t>
      </w:r>
      <w:r>
        <w:rPr>
          <w:rFonts w:ascii="宋体" w:cs="黑体"/>
        </w:rPr>
        <w:t>分）</w:t>
      </w:r>
    </w:p>
    <w:p w14:paraId="3BE3A1CF">
      <w:pPr>
        <w:numPr>
          <w:ilvl w:val="0"/>
          <w:numId w:val="1"/>
        </w:numPr>
        <w:textAlignment w:val="center"/>
        <w:rPr>
          <w:rFonts w:ascii="宋体"/>
        </w:rPr>
      </w:pPr>
      <w:bookmarkStart w:id="29" w:name="topic_ecdbf0df-2caa-4661-b2e4-1481ec073b"/>
      <w:r>
        <w:rPr>
          <w:rFonts w:ascii="宋体" w:cs="宋体"/>
          <w:kern w:val="0"/>
          <w:szCs w:val="21"/>
        </w:rPr>
        <w:t>实验探究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为了探究不同颜色的光对植物光合作用的影响，某兴趣小组把等量天竺葵分别放在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个封闭的容器中，容器大小相同且二氧化碳含量充足。用强度相同的不同颜色的光照射一段时间后，分别比较容器中的氧气变化量，结果如下表所示。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263"/>
        <w:gridCol w:w="1542"/>
        <w:gridCol w:w="1563"/>
        <w:gridCol w:w="1584"/>
        <w:gridCol w:w="1584"/>
      </w:tblGrid>
      <w:tr w14:paraId="4AA92265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</w:tblPrEx>
        <w:tc>
          <w:tcPr>
            <w:tcW w:w="126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899AE22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容器</w:t>
            </w:r>
          </w:p>
        </w:tc>
        <w:tc>
          <w:tcPr>
            <w:tcW w:w="154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2A69CA6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植物</w:t>
            </w:r>
          </w:p>
        </w:tc>
        <w:tc>
          <w:tcPr>
            <w:tcW w:w="156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A1F6365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光的颜色</w:t>
            </w:r>
          </w:p>
        </w:tc>
        <w:tc>
          <w:tcPr>
            <w:tcW w:w="15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D0F48BB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温度（℃）</w:t>
            </w:r>
          </w:p>
        </w:tc>
        <w:tc>
          <w:tcPr>
            <w:tcW w:w="15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33BE873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氧气变化量</w:t>
            </w:r>
          </w:p>
        </w:tc>
      </w:tr>
      <w:tr w14:paraId="5C38BFB9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26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678C288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号</w:t>
            </w:r>
          </w:p>
        </w:tc>
        <w:tc>
          <w:tcPr>
            <w:tcW w:w="154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9A553C5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天竺葵</w:t>
            </w:r>
          </w:p>
        </w:tc>
        <w:tc>
          <w:tcPr>
            <w:tcW w:w="156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A5567B3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红</w:t>
            </w:r>
          </w:p>
        </w:tc>
        <w:tc>
          <w:tcPr>
            <w:tcW w:w="15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C8B86C2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25</w:t>
            </w:r>
          </w:p>
        </w:tc>
        <w:tc>
          <w:tcPr>
            <w:tcW w:w="15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604EF93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+++</w:t>
            </w:r>
          </w:p>
        </w:tc>
      </w:tr>
      <w:tr w14:paraId="4826086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26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9F5F1CF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号</w:t>
            </w:r>
          </w:p>
        </w:tc>
        <w:tc>
          <w:tcPr>
            <w:tcW w:w="154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F090732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天竺葵</w:t>
            </w:r>
          </w:p>
        </w:tc>
        <w:tc>
          <w:tcPr>
            <w:tcW w:w="156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92203E2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黄</w:t>
            </w:r>
          </w:p>
        </w:tc>
        <w:tc>
          <w:tcPr>
            <w:tcW w:w="15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E58228A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？</w:t>
            </w:r>
          </w:p>
        </w:tc>
        <w:tc>
          <w:tcPr>
            <w:tcW w:w="15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D4F8CC2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+</w:t>
            </w:r>
          </w:p>
        </w:tc>
      </w:tr>
      <w:tr w14:paraId="5F74DBC7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26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07CC377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号</w:t>
            </w:r>
          </w:p>
        </w:tc>
        <w:tc>
          <w:tcPr>
            <w:tcW w:w="154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5D72BAD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天竺葵</w:t>
            </w:r>
          </w:p>
        </w:tc>
        <w:tc>
          <w:tcPr>
            <w:tcW w:w="156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AF47DC7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绿</w:t>
            </w:r>
          </w:p>
        </w:tc>
        <w:tc>
          <w:tcPr>
            <w:tcW w:w="15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5D1E549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25</w:t>
            </w:r>
          </w:p>
        </w:tc>
        <w:tc>
          <w:tcPr>
            <w:tcW w:w="15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0F73002">
            <w:pPr>
              <w:jc w:val="center"/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-</w:t>
            </w:r>
          </w:p>
        </w:tc>
      </w:tr>
    </w:tbl>
    <w:p w14:paraId="08D39EB4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（注：氧气变化量</w:t>
      </w:r>
      <w:r>
        <w:rPr>
          <w:rFonts w:ascii="宋体" w:cs="Times New Roman"/>
          <w:kern w:val="0"/>
          <w:szCs w:val="21"/>
        </w:rPr>
        <w:t>=</w:t>
      </w:r>
      <w:r>
        <w:rPr>
          <w:rFonts w:ascii="宋体" w:cs="宋体"/>
          <w:kern w:val="0"/>
          <w:szCs w:val="21"/>
        </w:rPr>
        <w:t>实验后含量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实验前含量；“</w:t>
      </w:r>
      <w:r>
        <w:rPr>
          <w:rFonts w:ascii="宋体" w:cs="Times New Roman"/>
          <w:kern w:val="0"/>
          <w:szCs w:val="21"/>
        </w:rPr>
        <w:t>+</w:t>
      </w:r>
      <w:r>
        <w:rPr>
          <w:rFonts w:ascii="宋体" w:cs="宋体"/>
          <w:kern w:val="0"/>
          <w:szCs w:val="21"/>
        </w:rPr>
        <w:t>”代表增加，“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”代表减少）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）该实验研究的变量是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。根据实验设计的原则，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号容器内的温度应设置为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℃。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）实验结果表明，在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光下天竺葵光合作用强度最大。除检测氧气变化量外，该实验还可以检测有机物或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的变化量来表示光合作用强度。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）增设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号容器，黑暗处理（其它实验条件相同），若容器中氧气变化量是“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”，则可判断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号容器中的天竺葵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（填“有”或“没有”）进行光合作用，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号容器中的氧气含量不增反降的原因是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9"/>
    </w:p>
    <w:p w14:paraId="1C52E70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黑体"/>
        </w:rPr>
        <w:t>三、简答题（本大题共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30</w:t>
      </w:r>
      <w:r>
        <w:rPr>
          <w:rFonts w:ascii="宋体" w:cs="黑体"/>
        </w:rPr>
        <w:t>分）</w:t>
      </w:r>
    </w:p>
    <w:p w14:paraId="303CC4AF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30" w:name="topic_5fb386db-b214-4706-8a14-c2f72cc173"/>
      <w:r>
        <w:rPr>
          <w:rFonts w:ascii="宋体" w:cs="宋体"/>
          <w:kern w:val="0"/>
          <w:szCs w:val="21"/>
        </w:rPr>
        <w:t>读图理解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题图是人体部分生理活动过程示意图，①②③表示生理过程。④⑤表示生理结构。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141pt;width:459.75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系统为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系统。过程①中，胸廓容积扩大时，人体处于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（填“吸气”或“呼气”）状态；进行过程②时，血液的氧含量将会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系统中，食物中的淀粉最终被消化为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，其消化和吸收的主要部位是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。过程③中，无机盐由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系统进入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系统的过程称为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系统运输的物质最终经过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血管供给组织细胞利用，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系统的动力器官是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）在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系统中，血液经过⑤的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作用和④的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作用最终形成尿液。</w:t>
      </w:r>
      <w:bookmarkEnd w:id="30"/>
    </w:p>
    <w:p w14:paraId="04A96409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31" w:name="topic_51751b2c-cecd-4d68-976c-8a555abdfc"/>
      <w:r>
        <w:rPr>
          <w:rFonts w:ascii="宋体" w:cs="宋体"/>
          <w:kern w:val="0"/>
          <w:szCs w:val="21"/>
        </w:rPr>
        <w:t>资料分析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中国脊髓灰质炎疫苗之父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顾方舟的去世备受关注。脊髓灰质炎（俗称小儿麻痹症）是由脊髓灰质炎病毒引起严重危害儿童健康的急性传染病，轻症仅有低热而无瘫痪；重症发热较高，肢体疼痛，数天内出现软瘫，偶尔也可危及生命。人是脊髓灰质炎病毒的唯一自然宿主，患者多为</w:t>
      </w:r>
      <w:r>
        <w:rPr>
          <w:rFonts w:ascii="宋体" w:cs="Times New Roman"/>
          <w:kern w:val="0"/>
          <w:szCs w:val="21"/>
        </w:rPr>
        <w:t>1-6</w:t>
      </w:r>
      <w:r>
        <w:rPr>
          <w:rFonts w:ascii="宋体" w:cs="宋体"/>
          <w:kern w:val="0"/>
          <w:szCs w:val="21"/>
        </w:rPr>
        <w:t>岁儿童。可通过在婴幼儿时期口服脊髓灰质炎减毒活疫苗（小儿麻痹糖丸）来有效预防，从婴儿出生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个月开始，每月服用一次，连服三次。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）脊髓灰质炎病毒主要由蛋白质外壳和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组成。从传染病的角度看，脊髓灰质炎病毒属于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。感染脊髓灰质炎病毒的儿童属于传染病的三个基本环节中的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）婴幼儿通过有计划地口服糖丸预防小儿麻痹症称为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，这属于传染病预防措施中的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）服用小儿麻痹糖丸后，刺激淋巴细胞产生与脊髓灰质炎病毒结合的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，从而提高机体对该病毒的抵抗力，这属于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（填“非特异性”或“特异性”）免疫。</w:t>
      </w:r>
      <w:bookmarkEnd w:id="31"/>
    </w:p>
    <w:p w14:paraId="7C433CFE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32" w:name="topic_4a0b418d-a90c-43fd-8699-36826488f9"/>
      <w:r>
        <w:rPr>
          <w:rFonts w:ascii="宋体" w:cs="宋体"/>
          <w:kern w:val="0"/>
          <w:szCs w:val="21"/>
        </w:rPr>
        <w:t>综合应用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题图为人的生殖及胚胎发育过程示意图，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代表不同的细胞，①和②表示生理过程。请回答生物的生殖和发育相关问题：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104.25pt;width:462.75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）过程①的生殖方式为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，判断的依据是该过程由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结合形成受精卵。与此不同，有的植物可以通过扦插、嫁接等方式繁殖，这属于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）过程②的场所是母体的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，胎儿通过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从母体获得所需要的营养物质。与此相比，鸟卵中为胚胎发育提供营养的结构是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。与人的发育方式不同，青蛙由蝌蚪发育为成蛙属于变态发育，发育过程中呼吸器官的变化为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32"/>
      <w:r>
        <w:rPr>
          <w:rFonts w:ascii="宋体" w:cs="宋体"/>
          <w:kern w:val="0"/>
          <w:szCs w:val="21"/>
        </w:rPr>
        <w:br w:type="page"/>
      </w:r>
    </w:p>
    <w:p w14:paraId="340D3863">
      <w:pPr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0AA600F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DE4E61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胞核中能被碱性染料染成深色的物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叫做染色体，它是由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两部分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是主要的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，呈双螺旋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构；一条染色体上包含一个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分子；一个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分子上包含有多个基因，基因是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上具有特定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片段。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胞核含有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，是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胞的控制中心。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</w:t>
      </w:r>
      <w:r>
        <w:rPr>
          <w:rFonts w:ascii="宋体" w:cs="PMingLiU"/>
          <w:kern w:val="0"/>
          <w:szCs w:val="24"/>
        </w:rPr>
        <w:t>库</w:t>
      </w:r>
      <w:r>
        <w:rPr>
          <w:rFonts w:ascii="宋体" w:cs="MS UI Gothic"/>
          <w:kern w:val="0"/>
          <w:szCs w:val="24"/>
        </w:rPr>
        <w:t>。</w:t>
      </w:r>
    </w:p>
    <w:p w14:paraId="4B0E425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398A0A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胞壁薄，液泡大，有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的功能，含有叶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组织还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行光合作用合成有机物。因此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有制造和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养的功能。植物的果肉、叶肉、茎中央的髓等大多属于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、分生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胞小，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胞核大，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质浓</w:t>
      </w:r>
      <w:r>
        <w:rPr>
          <w:rFonts w:ascii="宋体" w:cs="MS UI Gothic"/>
          <w:kern w:val="0"/>
          <w:szCs w:val="24"/>
        </w:rPr>
        <w:t>，具有很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的分裂能力，不断分裂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胞形成其它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。如根尖的分生区、茎的形成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等属于分生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、机械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是植物体内起支持和巩固等作用的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胞壁局部或全部加厚，常木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化。因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胞形状和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胞加厚情况不同，可分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厚角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和厚壁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。如叶脉中的木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韧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输导组织</w:t>
      </w:r>
      <w:r>
        <w:rPr>
          <w:rFonts w:ascii="宋体" w:cs="MS UI Gothic"/>
          <w:kern w:val="0"/>
          <w:szCs w:val="24"/>
        </w:rPr>
        <w:t>有运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的作用，植物体内的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管能运送水和无机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筛</w:t>
      </w:r>
      <w:r>
        <w:rPr>
          <w:rFonts w:ascii="宋体" w:cs="MS UI Gothic"/>
          <w:kern w:val="0"/>
          <w:szCs w:val="24"/>
        </w:rPr>
        <w:t>管能运送有机物，属于</w:t>
      </w:r>
      <w:r>
        <w:rPr>
          <w:rFonts w:ascii="宋体" w:cs="PMingLiU"/>
          <w:kern w:val="0"/>
          <w:szCs w:val="24"/>
        </w:rPr>
        <w:t>输导组织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植物体的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主要有保</w:t>
      </w:r>
      <w:r>
        <w:rPr>
          <w:rFonts w:ascii="宋体" w:cs="PMingLiU"/>
          <w:kern w:val="0"/>
          <w:szCs w:val="24"/>
        </w:rPr>
        <w:t>护组织</w:t>
      </w:r>
      <w:r>
        <w:rPr>
          <w:rFonts w:ascii="宋体" w:cs="MS UI Gothic"/>
          <w:kern w:val="0"/>
          <w:szCs w:val="24"/>
        </w:rPr>
        <w:t>、分生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养（薄壁）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输导组织</w:t>
      </w:r>
      <w:r>
        <w:rPr>
          <w:rFonts w:ascii="宋体" w:cs="MS UI Gothic"/>
          <w:kern w:val="0"/>
          <w:szCs w:val="24"/>
        </w:rPr>
        <w:t>、机械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等，各具有一定的功能。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植物的主要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和功能是中考的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点，要重点掌握。</w:t>
      </w:r>
    </w:p>
    <w:p w14:paraId="6D1C60A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8057F7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解：因</w:t>
      </w:r>
      <w:r>
        <w:rPr>
          <w:rFonts w:ascii="宋体" w:cs="PMingLiU"/>
          <w:kern w:val="0"/>
          <w:szCs w:val="24"/>
        </w:rPr>
        <w:t>为细</w:t>
      </w:r>
      <w:r>
        <w:rPr>
          <w:rFonts w:ascii="宋体" w:cs="MS UI Gothic"/>
          <w:kern w:val="0"/>
          <w:szCs w:val="24"/>
        </w:rPr>
        <w:t>胞构成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构成器官，器官构成系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或植物体，系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构成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物体。植物没有系</w:t>
      </w:r>
      <w:r>
        <w:rPr>
          <w:rFonts w:ascii="宋体" w:cs="PMingLiU"/>
          <w:kern w:val="0"/>
          <w:szCs w:val="24"/>
        </w:rPr>
        <w:t>统这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构，故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色开花植物体的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器官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植物体。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构成器官，器官构成系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或植物体，系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构成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物和植物的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次不同，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物比植物多系</w:t>
      </w:r>
      <w:r>
        <w:rPr>
          <w:rFonts w:ascii="宋体" w:cs="PMingLiU"/>
          <w:kern w:val="0"/>
          <w:szCs w:val="24"/>
        </w:rPr>
        <w:t>统这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生物体的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次，同学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住植物和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次不同，植物没有系</w:t>
      </w:r>
      <w:r>
        <w:rPr>
          <w:rFonts w:ascii="宋体" w:cs="PMingLiU"/>
          <w:kern w:val="0"/>
          <w:szCs w:val="24"/>
        </w:rPr>
        <w:t>统这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</w:t>
      </w:r>
    </w:p>
    <w:p w14:paraId="115E2D2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A6DBDE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暗</w:t>
      </w:r>
      <w:r>
        <w:rPr>
          <w:rFonts w:ascii="宋体" w:cs="PMingLiU"/>
          <w:kern w:val="0"/>
          <w:szCs w:val="24"/>
        </w:rPr>
        <w:t>时须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/>
          <w:kern w:val="0"/>
          <w:szCs w:val="24"/>
        </w:rPr>
        <w:t>⑦</w:t>
      </w:r>
      <w:r>
        <w:rPr>
          <w:rFonts w:ascii="宋体" w:cs="MS UI Gothic"/>
          <w:kern w:val="0"/>
          <w:szCs w:val="24"/>
        </w:rPr>
        <w:t>反光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的凹面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、使用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转换</w:t>
      </w:r>
      <w:r>
        <w:rPr>
          <w:rFonts w:ascii="宋体" w:cs="MS UI Gothic"/>
          <w:kern w:val="0"/>
          <w:szCs w:val="24"/>
        </w:rPr>
        <w:t>不同倍数的物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转动</w:t>
      </w:r>
      <w:r>
        <w:rPr>
          <w:rFonts w:ascii="宋体"/>
          <w:kern w:val="0"/>
          <w:szCs w:val="24"/>
        </w:rPr>
        <w:t>⑥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准焦螺旋可使物像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得清晰，正确；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、能放大物像的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构是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转换</w:t>
      </w:r>
      <w:r>
        <w:rPr>
          <w:rFonts w:ascii="宋体" w:cs="MS UI Gothic"/>
          <w:kern w:val="0"/>
          <w:szCs w:val="24"/>
        </w:rPr>
        <w:t>器、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遮光器、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粗准焦螺旋、</w:t>
      </w:r>
      <w:r>
        <w:rPr>
          <w:rFonts w:ascii="宋体"/>
          <w:kern w:val="0"/>
          <w:szCs w:val="24"/>
        </w:rPr>
        <w:t>⑥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准焦螺旋、</w:t>
      </w:r>
      <w:r>
        <w:rPr>
          <w:rFonts w:ascii="宋体"/>
          <w:kern w:val="0"/>
          <w:szCs w:val="24"/>
        </w:rPr>
        <w:t>⑦</w:t>
      </w:r>
      <w:r>
        <w:rPr>
          <w:rFonts w:ascii="宋体" w:cs="MS UI Gothic"/>
          <w:kern w:val="0"/>
          <w:szCs w:val="24"/>
        </w:rPr>
        <w:t>反光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清</w:t>
      </w:r>
      <w:r>
        <w:rPr>
          <w:rFonts w:ascii="宋体" w:cs="PMingLiU"/>
          <w:kern w:val="0"/>
          <w:szCs w:val="24"/>
        </w:rPr>
        <w:t>对显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的清</w:t>
      </w:r>
      <w:r>
        <w:rPr>
          <w:rFonts w:ascii="宋体" w:cs="PMingLiU"/>
          <w:kern w:val="0"/>
          <w:szCs w:val="24"/>
        </w:rPr>
        <w:t>洁</w:t>
      </w:r>
      <w:r>
        <w:rPr>
          <w:rFonts w:ascii="宋体" w:cs="MS UI Gothic"/>
          <w:kern w:val="0"/>
          <w:szCs w:val="24"/>
        </w:rPr>
        <w:t>方法，</w:t>
      </w:r>
      <w:r>
        <w:rPr>
          <w:rFonts w:ascii="宋体" w:cs="PMingLiU"/>
          <w:kern w:val="0"/>
          <w:szCs w:val="24"/>
        </w:rPr>
        <w:t>对显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镜进</w:t>
      </w:r>
      <w:r>
        <w:rPr>
          <w:rFonts w:ascii="宋体" w:cs="MS UI Gothic"/>
          <w:kern w:val="0"/>
          <w:szCs w:val="24"/>
        </w:rPr>
        <w:t>行保养。</w:t>
      </w:r>
    </w:p>
    <w:p w14:paraId="57A2DE8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15ACB5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、光照不是玉米种子萌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的必要条件，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、种子萌</w:t>
      </w:r>
      <w:r>
        <w:rPr>
          <w:rFonts w:ascii="宋体" w:cs="PMingLiU"/>
          <w:kern w:val="0"/>
          <w:szCs w:val="24"/>
        </w:rPr>
        <w:t>发时</w:t>
      </w:r>
      <w:r>
        <w:rPr>
          <w:rFonts w:ascii="宋体" w:cs="MS UI Gothic"/>
          <w:kern w:val="0"/>
          <w:szCs w:val="24"/>
        </w:rPr>
        <w:t>胚根先突破种皮，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育成根，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、根尖成熟区是根吸收水的主要部位，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、一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花要</w:t>
      </w:r>
      <w:r>
        <w:rPr>
          <w:rFonts w:ascii="宋体" w:cs="PMingLiU"/>
          <w:kern w:val="0"/>
          <w:szCs w:val="24"/>
        </w:rPr>
        <w:t>经过传</w:t>
      </w:r>
      <w:r>
        <w:rPr>
          <w:rFonts w:ascii="宋体" w:cs="MS UI Gothic"/>
          <w:kern w:val="0"/>
          <w:szCs w:val="24"/>
        </w:rPr>
        <w:t>粉受精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程后，雌蕊的子房</w:t>
      </w:r>
      <w:r>
        <w:rPr>
          <w:rFonts w:ascii="宋体" w:cs="PMingLiU"/>
          <w:kern w:val="0"/>
          <w:szCs w:val="24"/>
        </w:rPr>
        <w:t>继续发</w:t>
      </w:r>
      <w:r>
        <w:rPr>
          <w:rFonts w:ascii="宋体" w:cs="MS UI Gothic"/>
          <w:kern w:val="0"/>
          <w:szCs w:val="24"/>
        </w:rPr>
        <w:t>育，最</w:t>
      </w:r>
      <w:r>
        <w:rPr>
          <w:rFonts w:ascii="宋体" w:cs="PMingLiU"/>
          <w:kern w:val="0"/>
          <w:szCs w:val="24"/>
        </w:rPr>
        <w:t>终发</w:t>
      </w:r>
      <w:r>
        <w:rPr>
          <w:rFonts w:ascii="宋体" w:cs="MS UI Gothic"/>
          <w:kern w:val="0"/>
          <w:szCs w:val="24"/>
        </w:rPr>
        <w:t>育成果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，子房中的胚珠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育成种子，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的外界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境条件是充足的空气、适宜的温度和一定的水分，据此答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涉及的知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面比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广，解答的关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掌握相关的基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，只有基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扎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才能灵活答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12CC11F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1765B1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虫黄藻通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珊瑚虫提供有机物作</w:t>
      </w:r>
      <w:r>
        <w:rPr>
          <w:rFonts w:ascii="宋体" w:cs="PMingLiU"/>
          <w:kern w:val="0"/>
          <w:szCs w:val="24"/>
        </w:rPr>
        <w:t>为营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，珊瑚虫代</w:t>
      </w:r>
      <w:r>
        <w:rPr>
          <w:rFonts w:ascii="宋体" w:cs="PMingLiU"/>
          <w:kern w:val="0"/>
          <w:szCs w:val="24"/>
        </w:rPr>
        <w:t>谢产</w:t>
      </w:r>
      <w:r>
        <w:rPr>
          <w:rFonts w:ascii="宋体" w:cs="MS UI Gothic"/>
          <w:kern w:val="0"/>
          <w:szCs w:val="24"/>
        </w:rPr>
        <w:t>生的二氧化碳，无机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等无机物，可以作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虫黄藻光合作用的原料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，因此珊瑚虫和虫黄藻二者之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的关系是共生。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生物和生物之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有着密切的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系。自然界中的每一种生物，都受到周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很多其他生物的影响。生物之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系有种内关系和种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关系。种内关系包括种内互助、种内斗争等。种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关系按性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包括两方面：一是种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互助性的相互关系，如原始合作、共栖、共生等；二是种</w:t>
      </w:r>
      <w:r>
        <w:rPr>
          <w:rFonts w:ascii="宋体" w:cs="PMingLiU"/>
          <w:kern w:val="0"/>
          <w:szCs w:val="24"/>
        </w:rPr>
        <w:t>间对</w:t>
      </w:r>
      <w:r>
        <w:rPr>
          <w:rFonts w:ascii="宋体" w:cs="MS UI Gothic"/>
          <w:kern w:val="0"/>
          <w:szCs w:val="24"/>
        </w:rPr>
        <w:t>抗性的相互关系，如寄生、捕食、</w:t>
      </w:r>
      <w:r>
        <w:rPr>
          <w:rFonts w:ascii="宋体" w:cs="PMingLiU"/>
          <w:kern w:val="0"/>
          <w:szCs w:val="24"/>
        </w:rPr>
        <w:t>竞</w:t>
      </w:r>
      <w:r>
        <w:rPr>
          <w:rFonts w:ascii="宋体" w:cs="MS UI Gothic"/>
          <w:kern w:val="0"/>
          <w:szCs w:val="24"/>
        </w:rPr>
        <w:t>争等。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理解生物之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的相互关系。</w:t>
      </w:r>
    </w:p>
    <w:p w14:paraId="1B79D61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C5326B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的生物部分包括生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色植物）、消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物）、分解者（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菌和真菌）。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菌和真菌会分解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遗</w:t>
      </w:r>
      <w:r>
        <w:rPr>
          <w:rFonts w:ascii="宋体" w:cs="MS UI Gothic"/>
          <w:kern w:val="0"/>
          <w:szCs w:val="24"/>
        </w:rPr>
        <w:t>体或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物的排泄物中取得有机物来生成无机物，供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，因此真菌和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中扮演分解者。蘑菇是真菌属于分解者。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成包括非生物部分和生物部分。非生物部分有阳光、空气、水、温度、土壤（泥沙）等；生物部分包括生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色植物）、消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物）、分解者（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理解掌握生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成及各部分的作用是解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3006061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6EB37E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食物网中包含高原鼠兔的食物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共有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条：草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高原鼠兔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；草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昆虫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高原鼠兔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；草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高原鼠免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鼬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；草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昆虫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高原鼠兔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鼬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、太阳能是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中所有生物生命活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能量的根本来源，正确；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、有害物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化学性</w:t>
      </w:r>
      <w:r>
        <w:rPr>
          <w:rFonts w:ascii="宋体" w:cs="PMingLiU"/>
          <w:kern w:val="0"/>
          <w:szCs w:val="24"/>
        </w:rPr>
        <w:t>质稳</w:t>
      </w:r>
      <w:r>
        <w:rPr>
          <w:rFonts w:ascii="宋体" w:cs="MS UI Gothic"/>
          <w:kern w:val="0"/>
          <w:szCs w:val="24"/>
        </w:rPr>
        <w:t>定，在生物体内是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以分解、无法排出的，所以随着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的升高而不断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累，危害最大的是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的最高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者。在食物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最高，因此它体内有毒物</w:t>
      </w:r>
      <w:r>
        <w:rPr>
          <w:rFonts w:ascii="宋体" w:cs="PMingLiU"/>
          <w:kern w:val="0"/>
          <w:szCs w:val="24"/>
        </w:rPr>
        <w:t>质积</w:t>
      </w:r>
      <w:r>
        <w:rPr>
          <w:rFonts w:ascii="宋体" w:cs="MS UI Gothic"/>
          <w:kern w:val="0"/>
          <w:szCs w:val="24"/>
        </w:rPr>
        <w:t>累最多，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、在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中，各种生物的数量和所占比例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持在相</w:t>
      </w:r>
      <w:r>
        <w:rPr>
          <w:rFonts w:ascii="宋体" w:cs="PMingLiU"/>
          <w:kern w:val="0"/>
          <w:szCs w:val="24"/>
        </w:rPr>
        <w:t>对稳</w:t>
      </w:r>
      <w:r>
        <w:rPr>
          <w:rFonts w:ascii="宋体" w:cs="MS UI Gothic"/>
          <w:kern w:val="0"/>
          <w:szCs w:val="24"/>
        </w:rPr>
        <w:t>定的状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叫做生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平衡，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有一定自</w:t>
      </w:r>
      <w:r>
        <w:rPr>
          <w:rFonts w:ascii="宋体" w:cs="PMingLiU"/>
          <w:kern w:val="0"/>
          <w:szCs w:val="24"/>
        </w:rPr>
        <w:t>动调节</w:t>
      </w:r>
      <w:r>
        <w:rPr>
          <w:rFonts w:ascii="宋体" w:cs="MS UI Gothic"/>
          <w:kern w:val="0"/>
          <w:szCs w:val="24"/>
        </w:rPr>
        <w:t>能力；并不是各种生物数量和所占比例不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题时</w:t>
      </w:r>
      <w:r>
        <w:rPr>
          <w:rFonts w:ascii="宋体" w:cs="MS UI Gothic"/>
          <w:kern w:val="0"/>
          <w:szCs w:val="24"/>
        </w:rPr>
        <w:t>从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算食物网中食物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的条数和食物</w:t>
      </w:r>
      <w:r>
        <w:rPr>
          <w:rFonts w:ascii="宋体" w:cs="PMingLiU"/>
          <w:kern w:val="0"/>
          <w:szCs w:val="24"/>
        </w:rPr>
        <w:t>链书</w:t>
      </w:r>
      <w:r>
        <w:rPr>
          <w:rFonts w:ascii="宋体" w:cs="MS UI Gothic"/>
          <w:kern w:val="0"/>
          <w:szCs w:val="24"/>
        </w:rPr>
        <w:t>写的原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平衡中的作用；生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成；富集作用等方面切入。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的生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中各生物成分的作用、数食物网中食物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的条数、食物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（网）能量的流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、生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平衡，生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的自我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点掌握情况，包含的知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多，考生答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心</w:t>
      </w:r>
    </w:p>
    <w:p w14:paraId="4227009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0BDB6E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管是植物体内把根部吸收的水和无机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由上而下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送到植株身体各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的管状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一串管状死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胞所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成，只有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胞构成的，而且上下两个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胞是</w:t>
      </w:r>
      <w:r>
        <w:rPr>
          <w:rFonts w:ascii="宋体" w:cs="PMingLiU"/>
          <w:kern w:val="0"/>
          <w:szCs w:val="24"/>
        </w:rPr>
        <w:t>贯</w:t>
      </w:r>
      <w:r>
        <w:rPr>
          <w:rFonts w:ascii="宋体" w:cs="MS UI Gothic"/>
          <w:kern w:val="0"/>
          <w:szCs w:val="24"/>
        </w:rPr>
        <w:t>通的；当根毛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胞从土壤中吸收的水分和无机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一定方式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入根部的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管，然后植物就通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根、茎、叶中的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管把水分和无机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到植物体的全身，即水和无机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在植物体中运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的基本路径是：根中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茎中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叶中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植物体内主要有两条运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管道</w:t>
      </w:r>
      <w:r>
        <w:rPr>
          <w:rFonts w:ascii="宋体" w:cs="Times New Roman"/>
          <w:kern w:val="0"/>
          <w:szCs w:val="24"/>
        </w:rPr>
        <w:t>--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管和</w:t>
      </w:r>
      <w:r>
        <w:rPr>
          <w:rFonts w:ascii="宋体" w:cs="PMingLiU"/>
          <w:kern w:val="0"/>
          <w:szCs w:val="24"/>
        </w:rPr>
        <w:t>筛</w:t>
      </w:r>
      <w:r>
        <w:rPr>
          <w:rFonts w:ascii="宋体" w:cs="MS UI Gothic"/>
          <w:kern w:val="0"/>
          <w:szCs w:val="24"/>
        </w:rPr>
        <w:t>管。</w:t>
      </w:r>
      <w:r>
        <w:rPr>
          <w:rFonts w:ascii="宋体" w:cs="PMingLiU"/>
          <w:kern w:val="0"/>
          <w:szCs w:val="24"/>
        </w:rPr>
        <w:t>筛</w:t>
      </w:r>
      <w:r>
        <w:rPr>
          <w:rFonts w:ascii="宋体" w:cs="MS UI Gothic"/>
          <w:kern w:val="0"/>
          <w:szCs w:val="24"/>
        </w:rPr>
        <w:t>管位于</w:t>
      </w:r>
      <w:r>
        <w:rPr>
          <w:rFonts w:ascii="宋体" w:cs="PMingLiU"/>
          <w:kern w:val="0"/>
          <w:szCs w:val="24"/>
        </w:rPr>
        <w:t>韧</w:t>
      </w:r>
      <w:r>
        <w:rPr>
          <w:rFonts w:ascii="宋体" w:cs="MS UI Gothic"/>
          <w:kern w:val="0"/>
          <w:szCs w:val="24"/>
        </w:rPr>
        <w:t>皮部，运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有机物，方向从上往下；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管位于木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部，运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，方向自下而上。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分清两种管道</w:t>
      </w:r>
      <w:r>
        <w:rPr>
          <w:rFonts w:ascii="宋体" w:cs="Times New Roman"/>
          <w:kern w:val="0"/>
          <w:szCs w:val="24"/>
        </w:rPr>
        <w:t>--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管与</w:t>
      </w:r>
      <w:r>
        <w:rPr>
          <w:rFonts w:ascii="宋体" w:cs="PMingLiU"/>
          <w:kern w:val="0"/>
          <w:szCs w:val="24"/>
        </w:rPr>
        <w:t>筛</w:t>
      </w:r>
      <w:r>
        <w:rPr>
          <w:rFonts w:ascii="宋体" w:cs="MS UI Gothic"/>
          <w:kern w:val="0"/>
          <w:szCs w:val="24"/>
        </w:rPr>
        <w:t>管，在植物体内的分布及功能。</w:t>
      </w:r>
    </w:p>
    <w:p w14:paraId="0AFCC40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1A86D5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光合作用不断消耗大气中的二氧化碳，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放氧气（超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了自身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氧的需要），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持了生物圈中二氧化碳和氧气的相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平衡，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色植物制造的有机物一部分用来构建植物体自身，一部分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和其它生物提供食物来源，人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和其它生物直接或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接以植物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食，正确；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、光合作用从根本上改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了地面上的生活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境。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持大气中氧气和二氧化碳的相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平衡。由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三大意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色植物的光合作用是地球上生物的食物、氧气和能量的源泉，正确；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色植物能通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作用，把根吸收的水分，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大多数以水蒸气的形式蒸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到大气中，促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了生物圈的水循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；正确；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色植物在生物圈中的作用：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是食物之源；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定大气中碳氧平衡；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定生物圈的水循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等，据此分析解答。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色植物在生物圈中的作用一直是重要的考点，要理解掌握。</w:t>
      </w:r>
    </w:p>
    <w:p w14:paraId="01569BA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576199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生活在水中，用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MS UI Gothic"/>
          <w:kern w:val="0"/>
          <w:szCs w:val="24"/>
        </w:rPr>
        <w:t>呼吸，来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得水中的溶解氧，因此在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尾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内血液的流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实验过</w:t>
      </w:r>
      <w:r>
        <w:rPr>
          <w:rFonts w:ascii="宋体" w:cs="MS UI Gothic"/>
          <w:kern w:val="0"/>
          <w:szCs w:val="24"/>
        </w:rPr>
        <w:t>程中，要用浸湿的棉絮，并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常滴加清水，将小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部的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MS UI Gothic"/>
          <w:kern w:val="0"/>
          <w:szCs w:val="24"/>
        </w:rPr>
        <w:t>盖和躯干包裹起来，目的是保持小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正常的呼吸。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尾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内含色素，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色深，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暗，因此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尾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内的血液流</w:t>
      </w:r>
      <w:r>
        <w:rPr>
          <w:rFonts w:ascii="宋体" w:cs="PMingLiU"/>
          <w:kern w:val="0"/>
          <w:szCs w:val="24"/>
        </w:rPr>
        <w:t>动应该</w:t>
      </w:r>
      <w:r>
        <w:rPr>
          <w:rFonts w:ascii="宋体" w:cs="MS UI Gothic"/>
          <w:kern w:val="0"/>
          <w:szCs w:val="24"/>
        </w:rPr>
        <w:t>用低倍的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，低倍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比高倍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野亮。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CD</w:t>
      </w:r>
      <w:r>
        <w:rPr>
          <w:rFonts w:ascii="宋体" w:cs="MS UI Gothic"/>
          <w:kern w:val="0"/>
          <w:szCs w:val="24"/>
        </w:rPr>
        <w:t>、用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尾</w:t>
      </w:r>
      <w:r>
        <w:rPr>
          <w:rFonts w:ascii="宋体" w:cs="PMingLiU"/>
          <w:kern w:val="0"/>
          <w:szCs w:val="24"/>
        </w:rPr>
        <w:t>鳍时</w:t>
      </w:r>
      <w:r>
        <w:rPr>
          <w:rFonts w:ascii="宋体" w:cs="MS UI Gothic"/>
          <w:kern w:val="0"/>
          <w:szCs w:val="24"/>
        </w:rPr>
        <w:t>，判断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脉、静脉和毛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血管的依据是：从主干流向分支的血管是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，由分支</w:t>
      </w:r>
      <w:r>
        <w:rPr>
          <w:rFonts w:ascii="宋体" w:cs="PMingLiU"/>
          <w:kern w:val="0"/>
          <w:szCs w:val="24"/>
        </w:rPr>
        <w:t>汇</w:t>
      </w:r>
      <w:r>
        <w:rPr>
          <w:rFonts w:ascii="宋体" w:cs="MS UI Gothic"/>
          <w:kern w:val="0"/>
          <w:szCs w:val="24"/>
        </w:rPr>
        <w:t>集而成的血管是静脉，如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血管。其中毛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血管的特点是：管腔最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，只允</w:t>
      </w:r>
      <w:r>
        <w:rPr>
          <w:rFonts w:ascii="宋体" w:cs="PMingLiU"/>
          <w:kern w:val="0"/>
          <w:szCs w:val="24"/>
        </w:rPr>
        <w:t>许红细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；管壁最薄，只有一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胞构成；血流速度最慢；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些特点都有利于血液与</w:t>
      </w:r>
      <w:r>
        <w:rPr>
          <w:rFonts w:ascii="宋体" w:cs="PMingLiU"/>
          <w:kern w:val="0"/>
          <w:szCs w:val="24"/>
        </w:rPr>
        <w:t>组织细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间进</w:t>
      </w:r>
      <w:r>
        <w:rPr>
          <w:rFonts w:ascii="宋体" w:cs="MS UI Gothic"/>
          <w:kern w:val="0"/>
          <w:szCs w:val="24"/>
        </w:rPr>
        <w:t>行物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血管，因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胞是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的。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尾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内血液流</w:t>
      </w:r>
      <w:r>
        <w:rPr>
          <w:rFonts w:ascii="宋体" w:cs="PMingLiU"/>
          <w:kern w:val="0"/>
          <w:szCs w:val="24"/>
        </w:rPr>
        <w:t>动实验</w:t>
      </w:r>
      <w:r>
        <w:rPr>
          <w:rFonts w:ascii="宋体" w:cs="MS UI Gothic"/>
          <w:kern w:val="0"/>
          <w:szCs w:val="24"/>
        </w:rPr>
        <w:t>的注意事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以及</w:t>
      </w:r>
      <w:r>
        <w:rPr>
          <w:rFonts w:ascii="宋体" w:cs="PMingLiU"/>
          <w:kern w:val="0"/>
          <w:szCs w:val="24"/>
        </w:rPr>
        <w:t>识别动</w:t>
      </w:r>
      <w:r>
        <w:rPr>
          <w:rFonts w:ascii="宋体" w:cs="MS UI Gothic"/>
          <w:kern w:val="0"/>
          <w:szCs w:val="24"/>
        </w:rPr>
        <w:t>脉、静脉、毛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血管等知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回答此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正确使用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察到小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尾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内血液的流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情况，并能</w:t>
      </w:r>
      <w:r>
        <w:rPr>
          <w:rFonts w:ascii="宋体" w:cs="PMingLiU"/>
          <w:kern w:val="0"/>
          <w:szCs w:val="24"/>
        </w:rPr>
        <w:t>识别</w:t>
      </w:r>
      <w:r>
        <w:rPr>
          <w:rFonts w:ascii="宋体" w:cs="MS UI Gothic"/>
          <w:kern w:val="0"/>
          <w:szCs w:val="24"/>
        </w:rPr>
        <w:t>各血管的名称。</w:t>
      </w:r>
    </w:p>
    <w:p w14:paraId="71864B4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ABFED7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段肺内气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低于大气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表示吸气，吸气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膈肌收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，隔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下降，胸廓的上下径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大；肋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外肌收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，胸骨肋骨上移、胸廓的前后径、左右径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大，胸廓容</w:t>
      </w:r>
      <w:r>
        <w:rPr>
          <w:rFonts w:ascii="宋体" w:cs="PMingLiU"/>
          <w:kern w:val="0"/>
          <w:szCs w:val="24"/>
        </w:rPr>
        <w:t>积变</w:t>
      </w:r>
      <w:r>
        <w:rPr>
          <w:rFonts w:ascii="宋体" w:cs="MS UI Gothic"/>
          <w:kern w:val="0"/>
          <w:szCs w:val="24"/>
        </w:rPr>
        <w:t>大。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→t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MS UI Gothic"/>
          <w:kern w:val="0"/>
          <w:szCs w:val="24"/>
        </w:rPr>
        <w:t>段肺内气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高于大气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表示呼气，肋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肌，膈肌舒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，胸腔体</w:t>
      </w:r>
      <w:r>
        <w:rPr>
          <w:rFonts w:ascii="宋体" w:cs="PMingLiU"/>
          <w:kern w:val="0"/>
          <w:szCs w:val="24"/>
        </w:rPr>
        <w:t>积缩</w:t>
      </w:r>
      <w:r>
        <w:rPr>
          <w:rFonts w:ascii="宋体" w:cs="MS UI Gothic"/>
          <w:kern w:val="0"/>
          <w:szCs w:val="24"/>
        </w:rPr>
        <w:t>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呼吸运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是指人体胸廓有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律的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大和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小的运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，包括吸气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程和呼气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程，呼吸运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主要与肋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肌和膈肌的运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有关。人在平静状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下，肋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肌收</w:t>
      </w:r>
      <w:r>
        <w:rPr>
          <w:rFonts w:ascii="宋体" w:cs="PMingLiU"/>
          <w:kern w:val="0"/>
          <w:szCs w:val="24"/>
        </w:rPr>
        <w:t>缩时</w:t>
      </w:r>
      <w:r>
        <w:rPr>
          <w:rFonts w:ascii="宋体" w:cs="MS UI Gothic"/>
          <w:kern w:val="0"/>
          <w:szCs w:val="24"/>
        </w:rPr>
        <w:t>，肋骨向上向外运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，使胸廓的前后径和左右径都增大，同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膈肌收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，膈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部下降，使胸廓的上下径都增大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胸廓的容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就增大，肺也随着</w:t>
      </w:r>
      <w:r>
        <w:rPr>
          <w:rFonts w:ascii="宋体" w:cs="PMingLiU"/>
          <w:kern w:val="0"/>
          <w:szCs w:val="24"/>
        </w:rPr>
        <w:t>扩张</w:t>
      </w:r>
      <w:r>
        <w:rPr>
          <w:rFonts w:ascii="宋体" w:cs="MS UI Gothic"/>
          <w:kern w:val="0"/>
          <w:szCs w:val="24"/>
        </w:rPr>
        <w:t>，外界空气通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呼吸道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入肺，完成吸气的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程。相反呼气与之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程大致相反。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是掌握呼吸运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</w:p>
    <w:p w14:paraId="280FA89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F4403B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形成的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程是：外界的声波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外耳道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到鼓膜，引起鼓膜的振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；振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听小骨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到内耳，刺激了耳</w:t>
      </w:r>
      <w:r>
        <w:rPr>
          <w:rFonts w:ascii="宋体" w:cs="PMingLiU"/>
          <w:kern w:val="0"/>
          <w:szCs w:val="24"/>
        </w:rPr>
        <w:t>蜗</w:t>
      </w:r>
      <w:r>
        <w:rPr>
          <w:rFonts w:ascii="宋体" w:cs="MS UI Gothic"/>
          <w:kern w:val="0"/>
          <w:szCs w:val="24"/>
        </w:rPr>
        <w:t>内的听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感受器，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；神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与听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有关的神</w:t>
      </w:r>
      <w:r>
        <w:rPr>
          <w:rFonts w:ascii="宋体" w:cs="PMingLiU"/>
          <w:kern w:val="0"/>
          <w:szCs w:val="24"/>
        </w:rPr>
        <w:t>经传递</w:t>
      </w:r>
      <w:r>
        <w:rPr>
          <w:rFonts w:ascii="宋体" w:cs="MS UI Gothic"/>
          <w:kern w:val="0"/>
          <w:szCs w:val="24"/>
        </w:rPr>
        <w:t>到大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的听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中枢，就形成了听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。可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的形成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程中，把声波信息</w:t>
      </w:r>
      <w:r>
        <w:rPr>
          <w:rFonts w:ascii="宋体" w:cs="PMingLiU"/>
          <w:kern w:val="0"/>
          <w:szCs w:val="24"/>
        </w:rPr>
        <w:t>转变</w:t>
      </w:r>
      <w:r>
        <w:rPr>
          <w:rFonts w:ascii="宋体" w:cs="MS UI Gothic"/>
          <w:kern w:val="0"/>
          <w:szCs w:val="24"/>
        </w:rPr>
        <w:t>成神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的主要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构（听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感受器）是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耳</w:t>
      </w:r>
      <w:r>
        <w:rPr>
          <w:rFonts w:ascii="宋体" w:cs="PMingLiU"/>
          <w:kern w:val="0"/>
          <w:szCs w:val="24"/>
        </w:rPr>
        <w:t>蜗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鼓膜、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听小骨、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耳</w:t>
      </w:r>
      <w:r>
        <w:rPr>
          <w:rFonts w:ascii="宋体" w:cs="PMingLiU"/>
          <w:kern w:val="0"/>
          <w:szCs w:val="24"/>
        </w:rPr>
        <w:t>蜗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听神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是掌握听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形成的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程，明确把声波信息</w:t>
      </w:r>
      <w:r>
        <w:rPr>
          <w:rFonts w:ascii="宋体" w:cs="PMingLiU"/>
          <w:kern w:val="0"/>
          <w:szCs w:val="24"/>
        </w:rPr>
        <w:t>转变</w:t>
      </w:r>
      <w:r>
        <w:rPr>
          <w:rFonts w:ascii="宋体" w:cs="MS UI Gothic"/>
          <w:kern w:val="0"/>
          <w:szCs w:val="24"/>
        </w:rPr>
        <w:t>成神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的主要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构（听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感受器）是耳</w:t>
      </w:r>
      <w:r>
        <w:rPr>
          <w:rFonts w:ascii="宋体" w:cs="PMingLiU"/>
          <w:kern w:val="0"/>
          <w:szCs w:val="24"/>
        </w:rPr>
        <w:t>蜗</w:t>
      </w:r>
      <w:r>
        <w:rPr>
          <w:rFonts w:ascii="宋体" w:cs="MS UI Gothic"/>
          <w:kern w:val="0"/>
          <w:szCs w:val="24"/>
        </w:rPr>
        <w:t>。</w:t>
      </w:r>
    </w:p>
    <w:p w14:paraId="63CFA4B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C0CFF1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ABC</w:t>
      </w:r>
      <w:r>
        <w:rPr>
          <w:rFonts w:ascii="宋体" w:cs="MS UI Gothic"/>
          <w:kern w:val="0"/>
          <w:szCs w:val="24"/>
        </w:rPr>
        <w:t>、画</w:t>
      </w:r>
      <w:r>
        <w:rPr>
          <w:rFonts w:ascii="宋体" w:cs="PMingLiU"/>
          <w:kern w:val="0"/>
          <w:szCs w:val="24"/>
        </w:rPr>
        <w:t>饼</w:t>
      </w:r>
      <w:r>
        <w:rPr>
          <w:rFonts w:ascii="宋体" w:cs="MS UI Gothic"/>
          <w:kern w:val="0"/>
          <w:szCs w:val="24"/>
        </w:rPr>
        <w:t>充</w:t>
      </w:r>
      <w:r>
        <w:rPr>
          <w:rFonts w:ascii="宋体" w:cs="PMingLiU"/>
          <w:kern w:val="0"/>
          <w:szCs w:val="24"/>
        </w:rPr>
        <w:t>饥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谈</w:t>
      </w:r>
      <w:r>
        <w:rPr>
          <w:rFonts w:ascii="宋体" w:cs="MS UI Gothic"/>
          <w:kern w:val="0"/>
          <w:szCs w:val="24"/>
        </w:rPr>
        <w:t>虎色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闻鸡</w:t>
      </w:r>
      <w:r>
        <w:rPr>
          <w:rFonts w:ascii="宋体" w:cs="MS UI Gothic"/>
          <w:kern w:val="0"/>
          <w:szCs w:val="24"/>
        </w:rPr>
        <w:t>起舞，是出生后才有的，是在非条件反射的基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上，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一定的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程，在大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参与下完成的条件反射，</w:t>
      </w:r>
      <w:r>
        <w:rPr>
          <w:rFonts w:ascii="宋体" w:cs="Times New Roman"/>
          <w:kern w:val="0"/>
          <w:szCs w:val="24"/>
        </w:rPr>
        <w:t>ABC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、入口生津是指食物或茶水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入口腔中，津液充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口腔，微苦回甜，津津有味，是人生来就有的，不学而能的非条件反射，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反射可分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非条件反射和条件反射，非条件反射是指人生来就有的先天性反射，是一种比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低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，由大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以下的神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中枢（如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干、脊髓）参与即可完成，条件反射是人出生以后在生活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形成的后天性反射，是在非条件反射的基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上，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一定的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程，在大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参与下完成的，是一种高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，是高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的基本方式。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是理解条件反射与非条件反射的区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。</w:t>
      </w:r>
    </w:p>
    <w:p w14:paraId="337D896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CA5597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、骨的运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要靠骨骼肌的</w:t>
      </w:r>
      <w:r>
        <w:rPr>
          <w:rFonts w:ascii="宋体" w:cs="PMingLiU"/>
          <w:kern w:val="0"/>
          <w:szCs w:val="24"/>
        </w:rPr>
        <w:t>牵</w:t>
      </w:r>
      <w:r>
        <w:rPr>
          <w:rFonts w:ascii="宋体" w:cs="MS UI Gothic"/>
          <w:kern w:val="0"/>
          <w:szCs w:val="24"/>
        </w:rPr>
        <w:t>拉，但骨骼肌只能收</w:t>
      </w:r>
      <w:r>
        <w:rPr>
          <w:rFonts w:ascii="宋体" w:cs="PMingLiU"/>
          <w:kern w:val="0"/>
          <w:szCs w:val="24"/>
        </w:rPr>
        <w:t>缩牵</w:t>
      </w:r>
      <w:r>
        <w:rPr>
          <w:rFonts w:ascii="宋体" w:cs="MS UI Gothic"/>
          <w:kern w:val="0"/>
          <w:szCs w:val="24"/>
        </w:rPr>
        <w:t>拉骨而不能将骨推开。因此同一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骨骼肌的两端跨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固定在两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不同的骨上，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腔内有少量滑液，可以减少骨与骨之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的摩擦，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、人在做屈肘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作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，肱二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，肱三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肌舒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、骨骼肌受到神</w:t>
      </w:r>
      <w:r>
        <w:rPr>
          <w:rFonts w:ascii="宋体" w:cs="PMingLiU"/>
          <w:kern w:val="0"/>
          <w:szCs w:val="24"/>
        </w:rPr>
        <w:t>经传</w:t>
      </w:r>
      <w:r>
        <w:rPr>
          <w:rFonts w:ascii="宋体" w:cs="MS UI Gothic"/>
          <w:kern w:val="0"/>
          <w:szCs w:val="24"/>
        </w:rPr>
        <w:t>来的刺激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，就会收</w:t>
      </w:r>
      <w:r>
        <w:rPr>
          <w:rFonts w:ascii="宋体" w:cs="PMingLiU"/>
          <w:kern w:val="0"/>
          <w:szCs w:val="24"/>
        </w:rPr>
        <w:t>缩牵</w:t>
      </w:r>
      <w:r>
        <w:rPr>
          <w:rFonts w:ascii="宋体" w:cs="MS UI Gothic"/>
          <w:kern w:val="0"/>
          <w:szCs w:val="24"/>
        </w:rPr>
        <w:t>拉骨，</w:t>
      </w:r>
      <w:r>
        <w:rPr>
          <w:rFonts w:ascii="宋体" w:cs="PMingLiU"/>
          <w:kern w:val="0"/>
          <w:szCs w:val="24"/>
        </w:rPr>
        <w:t>围绕</w:t>
      </w:r>
      <w:r>
        <w:rPr>
          <w:rFonts w:ascii="宋体" w:cs="MS UI Gothic"/>
          <w:kern w:val="0"/>
          <w:szCs w:val="24"/>
        </w:rPr>
        <w:t>着关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做运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要在神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的支配下由运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来完成，运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由骨、关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、骨骼肌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成，骨骼肌具有收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的特性，骨骼肌受到神</w:t>
      </w:r>
      <w:r>
        <w:rPr>
          <w:rFonts w:ascii="宋体" w:cs="PMingLiU"/>
          <w:kern w:val="0"/>
          <w:szCs w:val="24"/>
        </w:rPr>
        <w:t>经传</w:t>
      </w:r>
      <w:r>
        <w:rPr>
          <w:rFonts w:ascii="宋体" w:cs="MS UI Gothic"/>
          <w:kern w:val="0"/>
          <w:szCs w:val="24"/>
        </w:rPr>
        <w:t>来的刺激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，就会收</w:t>
      </w:r>
      <w:r>
        <w:rPr>
          <w:rFonts w:ascii="宋体" w:cs="PMingLiU"/>
          <w:kern w:val="0"/>
          <w:szCs w:val="24"/>
        </w:rPr>
        <w:t>缩牵</w:t>
      </w:r>
      <w:r>
        <w:rPr>
          <w:rFonts w:ascii="宋体" w:cs="MS UI Gothic"/>
          <w:kern w:val="0"/>
          <w:szCs w:val="24"/>
        </w:rPr>
        <w:t>拉骨，</w:t>
      </w:r>
      <w:r>
        <w:rPr>
          <w:rFonts w:ascii="宋体" w:cs="PMingLiU"/>
          <w:kern w:val="0"/>
          <w:szCs w:val="24"/>
        </w:rPr>
        <w:t>围绕</w:t>
      </w:r>
      <w:r>
        <w:rPr>
          <w:rFonts w:ascii="宋体" w:cs="MS UI Gothic"/>
          <w:kern w:val="0"/>
          <w:szCs w:val="24"/>
        </w:rPr>
        <w:t>着关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做运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回答此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是明确运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的完成和运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</w:t>
      </w:r>
    </w:p>
    <w:p w14:paraId="6A80BEE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26870A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、丹</w:t>
      </w:r>
      <w:r>
        <w:rPr>
          <w:rFonts w:ascii="宋体" w:cs="PMingLiU"/>
          <w:kern w:val="0"/>
          <w:szCs w:val="24"/>
        </w:rPr>
        <w:t>顶鹤</w:t>
      </w:r>
      <w:r>
        <w:rPr>
          <w:rFonts w:ascii="宋体" w:cs="MS UI Gothic"/>
          <w:kern w:val="0"/>
          <w:szCs w:val="24"/>
        </w:rPr>
        <w:t>的足三只朝前一只朝后，便于行走，与地面的接触面</w:t>
      </w:r>
      <w:r>
        <w:rPr>
          <w:rFonts w:ascii="宋体" w:cs="PMingLiU"/>
          <w:kern w:val="0"/>
          <w:szCs w:val="24"/>
        </w:rPr>
        <w:t>积较</w:t>
      </w:r>
      <w:r>
        <w:rPr>
          <w:rFonts w:ascii="宋体" w:cs="MS UI Gothic"/>
          <w:kern w:val="0"/>
          <w:szCs w:val="24"/>
        </w:rPr>
        <w:t>大，由于沼</w:t>
      </w:r>
      <w:r>
        <w:rPr>
          <w:rFonts w:ascii="宋体" w:cs="PMingLiU"/>
          <w:kern w:val="0"/>
          <w:szCs w:val="24"/>
        </w:rPr>
        <w:t>泽</w:t>
      </w:r>
      <w:r>
        <w:rPr>
          <w:rFonts w:ascii="宋体" w:cs="MS UI Gothic"/>
          <w:kern w:val="0"/>
          <w:szCs w:val="24"/>
        </w:rPr>
        <w:t>地或浅水</w:t>
      </w:r>
      <w:r>
        <w:rPr>
          <w:rFonts w:ascii="宋体" w:cs="PMingLiU"/>
          <w:kern w:val="0"/>
          <w:szCs w:val="24"/>
        </w:rPr>
        <w:t>滩</w:t>
      </w:r>
      <w:r>
        <w:rPr>
          <w:rFonts w:ascii="宋体" w:cs="MS UI Gothic"/>
          <w:kern w:val="0"/>
          <w:szCs w:val="24"/>
        </w:rPr>
        <w:t>土地比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的足不至于深陷其中，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为鸵鸟</w:t>
      </w:r>
      <w:r>
        <w:rPr>
          <w:rFonts w:ascii="宋体" w:cs="MS UI Gothic"/>
          <w:kern w:val="0"/>
          <w:szCs w:val="24"/>
        </w:rPr>
        <w:t>的足，趾短粗有力，适于奔走。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、老</w:t>
      </w:r>
      <w:r>
        <w:rPr>
          <w:rFonts w:ascii="宋体" w:cs="PMingLiU"/>
          <w:kern w:val="0"/>
          <w:szCs w:val="24"/>
        </w:rPr>
        <w:t>鹰</w:t>
      </w:r>
      <w:r>
        <w:rPr>
          <w:rFonts w:ascii="宋体" w:cs="MS UI Gothic"/>
          <w:kern w:val="0"/>
          <w:szCs w:val="24"/>
        </w:rPr>
        <w:t>的足</w:t>
      </w:r>
      <w:r>
        <w:rPr>
          <w:rFonts w:ascii="宋体" w:cs="PMingLiU"/>
          <w:kern w:val="0"/>
          <w:szCs w:val="24"/>
        </w:rPr>
        <w:t>锐</w:t>
      </w:r>
      <w:r>
        <w:rPr>
          <w:rFonts w:ascii="宋体" w:cs="MS UI Gothic"/>
          <w:kern w:val="0"/>
          <w:szCs w:val="24"/>
        </w:rPr>
        <w:t>利、具有</w:t>
      </w:r>
      <w:r>
        <w:rPr>
          <w:rFonts w:ascii="宋体" w:cs="PMingLiU"/>
          <w:kern w:val="0"/>
          <w:szCs w:val="24"/>
        </w:rPr>
        <w:t>钩</w:t>
      </w:r>
      <w:r>
        <w:rPr>
          <w:rFonts w:ascii="宋体" w:cs="MS UI Gothic"/>
          <w:kern w:val="0"/>
          <w:szCs w:val="24"/>
        </w:rPr>
        <w:t>爪，适于捕捉小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鸭</w:t>
      </w:r>
      <w:r>
        <w:rPr>
          <w:rFonts w:ascii="宋体" w:cs="MS UI Gothic"/>
          <w:kern w:val="0"/>
          <w:szCs w:val="24"/>
        </w:rPr>
        <w:t>的足趾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有蹼，适于在水中游泳；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的是生物</w:t>
      </w:r>
      <w:r>
        <w:rPr>
          <w:rFonts w:ascii="宋体" w:cs="PMingLiU"/>
          <w:kern w:val="0"/>
          <w:szCs w:val="24"/>
        </w:rPr>
        <w:t>对环</w:t>
      </w:r>
      <w:r>
        <w:rPr>
          <w:rFonts w:ascii="宋体" w:cs="MS UI Gothic"/>
          <w:kern w:val="0"/>
          <w:szCs w:val="24"/>
        </w:rPr>
        <w:t>境的适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，生物</w:t>
      </w:r>
      <w:r>
        <w:rPr>
          <w:rFonts w:ascii="宋体" w:cs="PMingLiU"/>
          <w:kern w:val="0"/>
          <w:szCs w:val="24"/>
        </w:rPr>
        <w:t>对环</w:t>
      </w:r>
      <w:r>
        <w:rPr>
          <w:rFonts w:ascii="宋体" w:cs="MS UI Gothic"/>
          <w:kern w:val="0"/>
          <w:szCs w:val="24"/>
        </w:rPr>
        <w:t>境的适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具有普遍性，又有相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关于生物</w:t>
      </w:r>
      <w:r>
        <w:rPr>
          <w:rFonts w:ascii="宋体" w:cs="PMingLiU"/>
          <w:kern w:val="0"/>
          <w:szCs w:val="24"/>
        </w:rPr>
        <w:t>对环</w:t>
      </w:r>
      <w:r>
        <w:rPr>
          <w:rFonts w:ascii="宋体" w:cs="MS UI Gothic"/>
          <w:kern w:val="0"/>
          <w:szCs w:val="24"/>
        </w:rPr>
        <w:t>境的适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，可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合着具体的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例掌握。</w:t>
      </w:r>
    </w:p>
    <w:p w14:paraId="03BC9F8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2FE78A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解：珍妮</w:t>
      </w:r>
      <w:r>
        <w:rPr>
          <w:rFonts w:ascii="宋体" w:cs="Times New Roman"/>
          <w:kern w:val="0"/>
          <w:szCs w:val="24"/>
        </w:rPr>
        <w:t>•</w:t>
      </w:r>
      <w:r>
        <w:rPr>
          <w:rFonts w:ascii="宋体" w:cs="MS UI Gothic"/>
          <w:kern w:val="0"/>
          <w:szCs w:val="24"/>
        </w:rPr>
        <w:t>古道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察黑猩猩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候，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一个叫戈利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的黑猩猩地位是最高的，其它黑猩猩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让</w:t>
      </w:r>
      <w:r>
        <w:rPr>
          <w:rFonts w:ascii="宋体" w:cs="MS UI Gothic"/>
          <w:kern w:val="0"/>
          <w:szCs w:val="24"/>
        </w:rPr>
        <w:t>戈利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首先占有食物，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它</w:t>
      </w:r>
      <w:r>
        <w:rPr>
          <w:rFonts w:ascii="宋体" w:cs="PMingLiU"/>
          <w:kern w:val="0"/>
          <w:szCs w:val="24"/>
        </w:rPr>
        <w:t>让</w:t>
      </w:r>
      <w:r>
        <w:rPr>
          <w:rFonts w:ascii="宋体" w:cs="MS UI Gothic"/>
          <w:kern w:val="0"/>
          <w:szCs w:val="24"/>
        </w:rPr>
        <w:t>路，可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黑猩猩群体中有等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制度，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属于社会行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社会行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是群体内形成了一定的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，成</w:t>
      </w:r>
      <w:r>
        <w:rPr>
          <w:rFonts w:ascii="宋体" w:cs="PMingLiU"/>
          <w:kern w:val="0"/>
          <w:szCs w:val="24"/>
        </w:rPr>
        <w:t>员间</w:t>
      </w:r>
      <w:r>
        <w:rPr>
          <w:rFonts w:ascii="宋体" w:cs="MS UI Gothic"/>
          <w:kern w:val="0"/>
          <w:szCs w:val="24"/>
        </w:rPr>
        <w:t>有明确分工的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物群集行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，有的高等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形成等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社会行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的特点。</w:t>
      </w:r>
    </w:p>
    <w:p w14:paraId="4D1287F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430AA0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密</w:t>
      </w:r>
      <w:r>
        <w:rPr>
          <w:rFonts w:ascii="宋体" w:cs="PMingLiU"/>
          <w:kern w:val="0"/>
          <w:szCs w:val="24"/>
        </w:rPr>
        <w:t>铁丝</w:t>
      </w:r>
      <w:r>
        <w:rPr>
          <w:rFonts w:ascii="宋体" w:cs="MS UI Gothic"/>
          <w:kern w:val="0"/>
          <w:szCs w:val="24"/>
        </w:rPr>
        <w:t>网</w:t>
      </w:r>
      <w:r>
        <w:rPr>
          <w:rFonts w:ascii="宋体" w:cs="PMingLiU"/>
          <w:kern w:val="0"/>
          <w:szCs w:val="24"/>
        </w:rPr>
        <w:t>竖</w:t>
      </w:r>
      <w:r>
        <w:rPr>
          <w:rFonts w:ascii="宋体" w:cs="MS UI Gothic"/>
          <w:kern w:val="0"/>
          <w:szCs w:val="24"/>
        </w:rPr>
        <w:t>放水中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孑</w:t>
      </w:r>
      <w:r>
        <w:rPr>
          <w:rFonts w:ascii="宋体" w:cs="PMingLiU"/>
          <w:kern w:val="0"/>
          <w:szCs w:val="24"/>
        </w:rPr>
        <w:t>孓</w:t>
      </w:r>
      <w:r>
        <w:rPr>
          <w:rFonts w:ascii="宋体" w:cs="MS UI Gothic"/>
          <w:kern w:val="0"/>
          <w:szCs w:val="24"/>
        </w:rPr>
        <w:t>能浮上水面，横放水中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阻碍孑</w:t>
      </w:r>
      <w:r>
        <w:rPr>
          <w:rFonts w:ascii="宋体" w:cs="PMingLiU"/>
          <w:kern w:val="0"/>
          <w:szCs w:val="24"/>
        </w:rPr>
        <w:t>孓</w:t>
      </w:r>
      <w:r>
        <w:rPr>
          <w:rFonts w:ascii="宋体" w:cs="MS UI Gothic"/>
          <w:kern w:val="0"/>
          <w:szCs w:val="24"/>
        </w:rPr>
        <w:t>浮上水面。所以，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密</w:t>
      </w:r>
      <w:r>
        <w:rPr>
          <w:rFonts w:ascii="宋体" w:cs="PMingLiU"/>
          <w:kern w:val="0"/>
          <w:szCs w:val="24"/>
        </w:rPr>
        <w:t>铁丝</w:t>
      </w:r>
      <w:r>
        <w:rPr>
          <w:rFonts w:ascii="宋体" w:cs="MS UI Gothic"/>
          <w:kern w:val="0"/>
          <w:szCs w:val="24"/>
        </w:rPr>
        <w:t>网</w:t>
      </w:r>
      <w:r>
        <w:rPr>
          <w:rFonts w:ascii="宋体" w:cs="PMingLiU"/>
          <w:kern w:val="0"/>
          <w:szCs w:val="24"/>
        </w:rPr>
        <w:t>摆</w:t>
      </w:r>
      <w:r>
        <w:rPr>
          <w:rFonts w:ascii="宋体" w:cs="MS UI Gothic"/>
          <w:kern w:val="0"/>
          <w:szCs w:val="24"/>
        </w:rPr>
        <w:t>放方式可控制空气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、甲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密</w:t>
      </w:r>
      <w:r>
        <w:rPr>
          <w:rFonts w:ascii="宋体" w:cs="PMingLiU"/>
          <w:kern w:val="0"/>
          <w:szCs w:val="24"/>
        </w:rPr>
        <w:t>铁丝</w:t>
      </w:r>
      <w:r>
        <w:rPr>
          <w:rFonts w:ascii="宋体" w:cs="MS UI Gothic"/>
          <w:kern w:val="0"/>
          <w:szCs w:val="24"/>
        </w:rPr>
        <w:t>网</w:t>
      </w:r>
      <w:r>
        <w:rPr>
          <w:rFonts w:ascii="宋体" w:cs="PMingLiU"/>
          <w:kern w:val="0"/>
          <w:szCs w:val="24"/>
        </w:rPr>
        <w:t>竖</w:t>
      </w:r>
      <w:r>
        <w:rPr>
          <w:rFonts w:ascii="宋体" w:cs="MS UI Gothic"/>
          <w:kern w:val="0"/>
          <w:szCs w:val="24"/>
        </w:rPr>
        <w:t>放，孑</w:t>
      </w:r>
      <w:r>
        <w:rPr>
          <w:rFonts w:ascii="宋体" w:cs="PMingLiU"/>
          <w:kern w:val="0"/>
          <w:szCs w:val="24"/>
        </w:rPr>
        <w:t>孓</w:t>
      </w:r>
      <w:r>
        <w:rPr>
          <w:rFonts w:ascii="宋体" w:cs="MS UI Gothic"/>
          <w:kern w:val="0"/>
          <w:szCs w:val="24"/>
        </w:rPr>
        <w:t>可以、乙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密</w:t>
      </w:r>
      <w:r>
        <w:rPr>
          <w:rFonts w:ascii="宋体" w:cs="PMingLiU"/>
          <w:kern w:val="0"/>
          <w:szCs w:val="24"/>
        </w:rPr>
        <w:t>铁丝</w:t>
      </w:r>
      <w:r>
        <w:rPr>
          <w:rFonts w:ascii="宋体" w:cs="MS UI Gothic"/>
          <w:kern w:val="0"/>
          <w:szCs w:val="24"/>
        </w:rPr>
        <w:t>网横放，两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照，可以研究空气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孑</w:t>
      </w:r>
      <w:r>
        <w:rPr>
          <w:rFonts w:ascii="宋体" w:cs="PMingLiU"/>
          <w:kern w:val="0"/>
          <w:szCs w:val="24"/>
        </w:rPr>
        <w:t>孓</w:t>
      </w:r>
      <w:r>
        <w:rPr>
          <w:rFonts w:ascii="宋体" w:cs="MS UI Gothic"/>
          <w:kern w:val="0"/>
          <w:szCs w:val="24"/>
        </w:rPr>
        <w:t>的影响，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、甲丙两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照，</w:t>
      </w:r>
      <w:r>
        <w:rPr>
          <w:rFonts w:ascii="宋体" w:cs="PMingLiU"/>
          <w:kern w:val="0"/>
          <w:szCs w:val="24"/>
        </w:rPr>
        <w:t>实验变</w:t>
      </w:r>
      <w:r>
        <w:rPr>
          <w:rFonts w:ascii="宋体" w:cs="MS UI Gothic"/>
          <w:kern w:val="0"/>
          <w:szCs w:val="24"/>
        </w:rPr>
        <w:t>量是光照，可以研究光照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孑</w:t>
      </w:r>
      <w:r>
        <w:rPr>
          <w:rFonts w:ascii="宋体" w:cs="PMingLiU"/>
          <w:kern w:val="0"/>
          <w:szCs w:val="24"/>
        </w:rPr>
        <w:t>孓</w:t>
      </w:r>
      <w:r>
        <w:rPr>
          <w:rFonts w:ascii="宋体" w:cs="MS UI Gothic"/>
          <w:kern w:val="0"/>
          <w:szCs w:val="24"/>
        </w:rPr>
        <w:t>的影响，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、在</w:t>
      </w:r>
      <w:r>
        <w:rPr>
          <w:rFonts w:ascii="宋体" w:cs="PMingLiU"/>
          <w:kern w:val="0"/>
          <w:szCs w:val="24"/>
        </w:rPr>
        <w:t>实验测</w:t>
      </w:r>
      <w:r>
        <w:rPr>
          <w:rFonts w:ascii="宋体" w:cs="MS UI Gothic"/>
          <w:kern w:val="0"/>
          <w:szCs w:val="24"/>
        </w:rPr>
        <w:t>量中，出</w:t>
      </w:r>
      <w:r>
        <w:rPr>
          <w:rFonts w:ascii="宋体" w:cs="PMingLiU"/>
          <w:kern w:val="0"/>
          <w:szCs w:val="24"/>
        </w:rPr>
        <w:t>现误</w:t>
      </w:r>
      <w:r>
        <w:rPr>
          <w:rFonts w:ascii="宋体" w:cs="MS UI Gothic"/>
          <w:kern w:val="0"/>
          <w:szCs w:val="24"/>
        </w:rPr>
        <w:t>差是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免的，增加每</w:t>
      </w:r>
      <w:r>
        <w:rPr>
          <w:rFonts w:ascii="宋体" w:cs="PMingLiU"/>
          <w:kern w:val="0"/>
          <w:szCs w:val="24"/>
        </w:rPr>
        <w:t>组实验</w:t>
      </w:r>
      <w:r>
        <w:rPr>
          <w:rFonts w:ascii="宋体" w:cs="MS UI Gothic"/>
          <w:kern w:val="0"/>
          <w:szCs w:val="24"/>
        </w:rPr>
        <w:t>的孑</w:t>
      </w:r>
      <w:r>
        <w:rPr>
          <w:rFonts w:ascii="宋体" w:cs="PMingLiU"/>
          <w:kern w:val="0"/>
          <w:szCs w:val="24"/>
        </w:rPr>
        <w:t>孓</w:t>
      </w:r>
      <w:r>
        <w:rPr>
          <w:rFonts w:ascii="宋体" w:cs="MS UI Gothic"/>
          <w:kern w:val="0"/>
          <w:szCs w:val="24"/>
        </w:rPr>
        <w:t>数可以避免偶然性，但是不能避免</w:t>
      </w:r>
      <w:r>
        <w:rPr>
          <w:rFonts w:ascii="宋体" w:cs="PMingLiU"/>
          <w:kern w:val="0"/>
          <w:szCs w:val="24"/>
        </w:rPr>
        <w:t>实验误</w:t>
      </w:r>
      <w:r>
        <w:rPr>
          <w:rFonts w:ascii="宋体" w:cs="MS UI Gothic"/>
          <w:kern w:val="0"/>
          <w:szCs w:val="24"/>
        </w:rPr>
        <w:t>差，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）科学探究的一般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程：提出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、作出假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、制定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划、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施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划、得出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、表达和交流。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：在探究某种条件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象的影响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行的除了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条件不同以外，其他条件都相同的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。根据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置一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，使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果具有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服力。一般来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对实验变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理的，就是</w:t>
      </w:r>
      <w:r>
        <w:rPr>
          <w:rFonts w:ascii="宋体" w:cs="PMingLiU"/>
          <w:kern w:val="0"/>
          <w:szCs w:val="24"/>
        </w:rPr>
        <w:t>实验组</w:t>
      </w:r>
      <w:r>
        <w:rPr>
          <w:rFonts w:ascii="宋体" w:cs="MS UI Gothic"/>
          <w:kern w:val="0"/>
          <w:szCs w:val="24"/>
        </w:rPr>
        <w:t>。没有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理是的就是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中，控制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量和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设计实验</w:t>
      </w:r>
      <w:r>
        <w:rPr>
          <w:rFonts w:ascii="宋体" w:cs="MS UI Gothic"/>
          <w:kern w:val="0"/>
          <w:szCs w:val="24"/>
        </w:rPr>
        <w:t>方案必</w:t>
      </w:r>
      <w:r>
        <w:rPr>
          <w:rFonts w:ascii="宋体" w:cs="PMingLiU"/>
          <w:kern w:val="0"/>
          <w:szCs w:val="24"/>
        </w:rPr>
        <w:t>须处</w:t>
      </w:r>
      <w:r>
        <w:rPr>
          <w:rFonts w:ascii="宋体" w:cs="MS UI Gothic"/>
          <w:kern w:val="0"/>
          <w:szCs w:val="24"/>
        </w:rPr>
        <w:t>理好的两个关</w:t>
      </w:r>
      <w:r>
        <w:rPr>
          <w:rFonts w:ascii="宋体" w:cs="PMingLiU"/>
          <w:kern w:val="0"/>
          <w:szCs w:val="24"/>
        </w:rPr>
        <w:t>键问题</w:t>
      </w:r>
      <w:r>
        <w:rPr>
          <w:rFonts w:ascii="宋体" w:cs="MS UI Gothic"/>
          <w:kern w:val="0"/>
          <w:szCs w:val="24"/>
        </w:rPr>
        <w:t>。</w:t>
      </w:r>
    </w:p>
    <w:p w14:paraId="463AFCD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7DC38F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性基因用大写字母表示，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性基因用小写字母表示。基因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控制的性状是一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、生物体的性状是由一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基因控制的，当控制某种性状的一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基因都是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性或一个是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性、一个是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，生物体表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性基因控制的性状；当控制某种性状的基因都是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性基因控制的性状才会表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出来。据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：夫妻双方的基因是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，都表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出基因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所控制的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、父母控制双眼皮的基因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合的即一个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性一个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性。假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双眼皮由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控制，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眼皮由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控制。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解中可以看出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夫妻的子女表</w:t>
      </w:r>
      <w:r>
        <w:rPr>
          <w:rFonts w:ascii="宋体" w:cs="PMingLiU"/>
          <w:kern w:val="0"/>
          <w:szCs w:val="24"/>
        </w:rPr>
        <w:t>现显</w:t>
      </w:r>
      <w:r>
        <w:rPr>
          <w:rFonts w:ascii="宋体" w:cs="MS UI Gothic"/>
          <w:kern w:val="0"/>
          <w:szCs w:val="24"/>
        </w:rPr>
        <w:t>性状的概率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3/4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解中可以看出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夫妻子女基因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成：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aa</w:t>
      </w:r>
      <w:r>
        <w:rPr>
          <w:rFonts w:ascii="宋体" w:cs="MS UI Gothic"/>
          <w:kern w:val="0"/>
          <w:szCs w:val="24"/>
        </w:rPr>
        <w:t>三种，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pict>
          <v:shape id="_x0000_s1043" o:spid="_x0000_s1043" o:spt="75" type="#_x0000_t75" style="position:absolute;left:0pt;margin-top:0pt;height:133.5pt;width:259.5pt;mso-position-horizontal:right;mso-position-vertical-relative:line;mso-wrap-distance-bottom:0pt;mso-wrap-distance-left:9pt;mso-wrap-distance-right:9pt;mso-wrap-distance-top:0pt;z-index:25166643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27" o:title=""/>
            <o:lock v:ext="edit" aspectratio="t"/>
            <w10:wrap type="square"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）生物的性状由基因控制，基因有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性之分；当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胞内控制某种性状的一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基因都是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性或一个是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性、一个是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，生物体表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性基因控制的性状；当控制某种性状的基因都是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性基因控制的性状才会表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出来。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性基因用大写字母表示，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性基因用小写字母表示。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）在一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程中，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代有此性状，在子代中没有出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性性状，在子代出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的性状的是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是理解基因的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性与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性以及在基因在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传递</w:t>
      </w:r>
      <w:r>
        <w:rPr>
          <w:rFonts w:ascii="宋体" w:cs="MS UI Gothic"/>
          <w:kern w:val="0"/>
          <w:szCs w:val="24"/>
        </w:rPr>
        <w:t>。</w:t>
      </w:r>
    </w:p>
    <w:p w14:paraId="08ABEA0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290165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染色体</w:t>
      </w:r>
      <w:r>
        <w:rPr>
          <w:rFonts w:ascii="宋体" w:cs="PMingLiU"/>
          <w:kern w:val="0"/>
          <w:szCs w:val="24"/>
        </w:rPr>
        <w:t>虽</w:t>
      </w:r>
      <w:r>
        <w:rPr>
          <w:rFonts w:ascii="宋体" w:cs="MS UI Gothic"/>
          <w:kern w:val="0"/>
          <w:szCs w:val="24"/>
        </w:rPr>
        <w:t>然比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小，含有决定男性性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的基因，一般把</w:t>
      </w:r>
      <w:r>
        <w:rPr>
          <w:rFonts w:ascii="宋体" w:cs="Times New Roman"/>
          <w:kern w:val="0"/>
          <w:szCs w:val="24"/>
        </w:rPr>
        <w:t>SRY</w:t>
      </w:r>
      <w:r>
        <w:rPr>
          <w:rFonts w:ascii="宋体" w:cs="MS UI Gothic"/>
          <w:kern w:val="0"/>
          <w:szCs w:val="24"/>
        </w:rPr>
        <w:t>基因作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确定基因，即具有</w:t>
      </w:r>
      <w:r>
        <w:rPr>
          <w:rFonts w:ascii="宋体" w:cs="Times New Roman"/>
          <w:kern w:val="0"/>
          <w:szCs w:val="24"/>
        </w:rPr>
        <w:t>SRY</w:t>
      </w:r>
      <w:r>
        <w:rPr>
          <w:rFonts w:ascii="宋体" w:cs="MS UI Gothic"/>
          <w:kern w:val="0"/>
          <w:szCs w:val="24"/>
        </w:rPr>
        <w:t>基因，</w:t>
      </w:r>
      <w:r>
        <w:rPr>
          <w:rFonts w:ascii="宋体" w:cs="PMingLiU"/>
          <w:kern w:val="0"/>
          <w:szCs w:val="24"/>
        </w:rPr>
        <w:t>则发</w:t>
      </w:r>
      <w:r>
        <w:rPr>
          <w:rFonts w:ascii="宋体" w:cs="MS UI Gothic"/>
          <w:kern w:val="0"/>
          <w:szCs w:val="24"/>
        </w:rPr>
        <w:t>育成男孩，不具有</w:t>
      </w:r>
      <w:r>
        <w:rPr>
          <w:rFonts w:ascii="宋体" w:cs="Times New Roman"/>
          <w:kern w:val="0"/>
          <w:szCs w:val="24"/>
        </w:rPr>
        <w:t>SRY</w:t>
      </w:r>
      <w:r>
        <w:rPr>
          <w:rFonts w:ascii="宋体" w:cs="MS UI Gothic"/>
          <w:kern w:val="0"/>
          <w:szCs w:val="24"/>
        </w:rPr>
        <w:t>基因，</w:t>
      </w:r>
      <w:r>
        <w:rPr>
          <w:rFonts w:ascii="宋体" w:cs="PMingLiU"/>
          <w:kern w:val="0"/>
          <w:szCs w:val="24"/>
        </w:rPr>
        <w:t>则发</w:t>
      </w:r>
      <w:r>
        <w:rPr>
          <w:rFonts w:ascii="宋体" w:cs="MS UI Gothic"/>
          <w:kern w:val="0"/>
          <w:szCs w:val="24"/>
        </w:rPr>
        <w:t>育成女孩，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、女性体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胞中的性染色体形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大小基本相同，称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XX</w:t>
      </w:r>
      <w:r>
        <w:rPr>
          <w:rFonts w:ascii="宋体" w:cs="MS UI Gothic"/>
          <w:kern w:val="0"/>
          <w:szCs w:val="24"/>
        </w:rPr>
        <w:t>染色体，而女性卵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胞中只有一种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型的性染色体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、含有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染色体的生殖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胞可以是精子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胞也可以是卵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、男性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生的精子有两种，一种是含有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染色体的，另一种是含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染色体的，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人的体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胞有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染色体，有一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染色体与人的性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有关，叫做性染色体；男性的性染色体是</w:t>
      </w:r>
      <w:r>
        <w:rPr>
          <w:rFonts w:ascii="宋体" w:cs="Times New Roman"/>
          <w:kern w:val="0"/>
          <w:szCs w:val="24"/>
        </w:rPr>
        <w:t>XY</w:t>
      </w:r>
      <w:r>
        <w:rPr>
          <w:rFonts w:ascii="宋体" w:cs="MS UI Gothic"/>
          <w:kern w:val="0"/>
          <w:szCs w:val="24"/>
        </w:rPr>
        <w:t>，女性的性染色体是</w:t>
      </w:r>
      <w:r>
        <w:rPr>
          <w:rFonts w:ascii="宋体" w:cs="Times New Roman"/>
          <w:kern w:val="0"/>
          <w:szCs w:val="24"/>
        </w:rPr>
        <w:t>XX</w:t>
      </w:r>
      <w:r>
        <w:rPr>
          <w:rFonts w:ascii="宋体" w:cs="MS UI Gothic"/>
          <w:kern w:val="0"/>
          <w:szCs w:val="24"/>
        </w:rPr>
        <w:t>．男女体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胞中都有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染色体，有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染色体的形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、大小男女的基本相同，其中有一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染色体在形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、大小上存在着明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差异，</w:t>
      </w:r>
      <w:r>
        <w:rPr>
          <w:rFonts w:ascii="宋体" w:cs="PMingLiU"/>
          <w:kern w:val="0"/>
          <w:szCs w:val="24"/>
        </w:rPr>
        <w:t>这对</w:t>
      </w:r>
      <w:r>
        <w:rPr>
          <w:rFonts w:ascii="宋体" w:cs="MS UI Gothic"/>
          <w:kern w:val="0"/>
          <w:szCs w:val="24"/>
        </w:rPr>
        <w:t>染色体与人的性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决定有关，称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性染色体；女性体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胞中的性染色体形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大小基本相同，称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XX</w:t>
      </w:r>
      <w:r>
        <w:rPr>
          <w:rFonts w:ascii="宋体" w:cs="MS UI Gothic"/>
          <w:kern w:val="0"/>
          <w:szCs w:val="24"/>
        </w:rPr>
        <w:t>染色体，男性体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胞的性染色体中，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大的一条命名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染色体，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小一条称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染色体。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性染色体的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程。</w:t>
      </w:r>
    </w:p>
    <w:p w14:paraId="4ECB7C4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FE3F2A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、抗生素可在培养基中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散，根据</w:t>
      </w:r>
      <w:r>
        <w:rPr>
          <w:rFonts w:ascii="宋体" w:cs="PMingLiU"/>
          <w:kern w:val="0"/>
          <w:szCs w:val="24"/>
        </w:rPr>
        <w:t>滤纸</w:t>
      </w:r>
      <w:r>
        <w:rPr>
          <w:rFonts w:ascii="宋体" w:cs="MS UI Gothic"/>
          <w:kern w:val="0"/>
          <w:szCs w:val="24"/>
        </w:rPr>
        <w:t>片周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抑菌圈的大小能反映其抑菌效果的特点，抗生素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最大，因此抑菌最有效的是抗生素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实验变</w:t>
      </w:r>
      <w:r>
        <w:rPr>
          <w:rFonts w:ascii="宋体" w:cs="MS UI Gothic"/>
          <w:kern w:val="0"/>
          <w:szCs w:val="24"/>
        </w:rPr>
        <w:t>量唯一的特点，浸泡</w:t>
      </w:r>
      <w:r>
        <w:rPr>
          <w:rFonts w:ascii="宋体" w:cs="PMingLiU"/>
          <w:kern w:val="0"/>
          <w:szCs w:val="24"/>
        </w:rPr>
        <w:t>滤纸</w:t>
      </w:r>
      <w:r>
        <w:rPr>
          <w:rFonts w:ascii="宋体" w:cs="MS UI Gothic"/>
          <w:kern w:val="0"/>
          <w:szCs w:val="24"/>
        </w:rPr>
        <w:t>片的抗生素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相同，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、丙</w:t>
      </w:r>
      <w:r>
        <w:rPr>
          <w:rFonts w:ascii="宋体" w:cs="PMingLiU"/>
          <w:kern w:val="0"/>
          <w:szCs w:val="24"/>
        </w:rPr>
        <w:t>滤纸</w:t>
      </w:r>
      <w:r>
        <w:rPr>
          <w:rFonts w:ascii="宋体" w:cs="MS UI Gothic"/>
          <w:kern w:val="0"/>
          <w:szCs w:val="24"/>
        </w:rPr>
        <w:t>片浸泡的是无菌水，与甲、乙形成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量是有无抗生素，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、有的真菌能引起多种疾病，有的真菌却可以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死某些致病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被称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抗生素，抗生素可以用来治</w:t>
      </w:r>
      <w:r>
        <w:rPr>
          <w:rFonts w:ascii="宋体" w:cs="PMingLiU"/>
          <w:kern w:val="0"/>
          <w:szCs w:val="24"/>
        </w:rPr>
        <w:t>疗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菌性疾病，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病毒无能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力，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：在探究某种条件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象的影响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行的除了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条件不同以外，其他条件都相同的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。根据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置一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，使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果具有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服力。一般来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对实验变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理的，就是</w:t>
      </w:r>
      <w:r>
        <w:rPr>
          <w:rFonts w:ascii="宋体" w:cs="PMingLiU"/>
          <w:kern w:val="0"/>
          <w:szCs w:val="24"/>
        </w:rPr>
        <w:t>实验组</w:t>
      </w:r>
      <w:r>
        <w:rPr>
          <w:rFonts w:ascii="宋体" w:cs="MS UI Gothic"/>
          <w:kern w:val="0"/>
          <w:szCs w:val="24"/>
        </w:rPr>
        <w:t>。没有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理是的就是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）有的真菌能引起多种疾病，有的真菌却可以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死某些致病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被称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抗生素，抗生素可以用来治</w:t>
      </w:r>
      <w:r>
        <w:rPr>
          <w:rFonts w:ascii="宋体" w:cs="PMingLiU"/>
          <w:kern w:val="0"/>
          <w:szCs w:val="24"/>
        </w:rPr>
        <w:t>疗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菌性疾病，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检测</w:t>
      </w:r>
      <w:r>
        <w:rPr>
          <w:rFonts w:ascii="宋体" w:cs="MS UI Gothic"/>
          <w:kern w:val="0"/>
          <w:szCs w:val="24"/>
        </w:rPr>
        <w:t>不同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境中的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及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要求。</w:t>
      </w:r>
    </w:p>
    <w:p w14:paraId="0336F35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2DE5F2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、海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属于藻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植物，用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子繁殖；榕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属于被子植物，用种子繁殖，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、木耳属于真菌、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杏属于裸子植物，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、葫芦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属于苔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植物，用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子繁殖；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蕨属于蕨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植物，用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子繁殖，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、紫菜属于藻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植物，用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子繁殖；芒果属于被子植物，用种子繁殖，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植物主要分成藻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植物，蕨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植物，裸子植物，被子植物五种。植物根据繁殖方式可分</w:t>
      </w:r>
      <w:r>
        <w:rPr>
          <w:rFonts w:ascii="宋体" w:cs="PMingLiU"/>
          <w:kern w:val="0"/>
          <w:szCs w:val="24"/>
        </w:rPr>
        <w:t>为孢</w:t>
      </w:r>
      <w:r>
        <w:rPr>
          <w:rFonts w:ascii="宋体" w:cs="MS UI Gothic"/>
          <w:kern w:val="0"/>
          <w:szCs w:val="24"/>
        </w:rPr>
        <w:t>子植物（包括藻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植物，蕨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植物）和种子植物（包括裸子植物，被子植物），解答即可。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注意从不同角度如生活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境、形</w:t>
      </w:r>
      <w:r>
        <w:rPr>
          <w:rFonts w:ascii="宋体" w:cs="PMingLiU"/>
          <w:kern w:val="0"/>
          <w:szCs w:val="24"/>
        </w:rPr>
        <w:t>态结</w:t>
      </w:r>
      <w:r>
        <w:rPr>
          <w:rFonts w:ascii="宋体" w:cs="MS UI Gothic"/>
          <w:kern w:val="0"/>
          <w:szCs w:val="24"/>
        </w:rPr>
        <w:t>构以及生殖方式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。</w:t>
      </w:r>
    </w:p>
    <w:p w14:paraId="056340A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B25A06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化的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程是由无脊椎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脊椎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物的，无脊椎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程：原始</w:t>
      </w:r>
      <w:r>
        <w:rPr>
          <w:rFonts w:ascii="宋体" w:cs="PMingLiU"/>
          <w:kern w:val="0"/>
          <w:szCs w:val="24"/>
        </w:rPr>
        <w:t>单细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原始腔</w:t>
      </w:r>
      <w:r>
        <w:rPr>
          <w:rFonts w:ascii="宋体" w:cs="PMingLiU"/>
          <w:kern w:val="0"/>
          <w:szCs w:val="24"/>
        </w:rPr>
        <w:t>肠动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原始扁形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原始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原始</w:t>
      </w:r>
      <w:r>
        <w:rPr>
          <w:rFonts w:ascii="宋体" w:cs="PMingLiU"/>
          <w:kern w:val="0"/>
          <w:szCs w:val="24"/>
        </w:rPr>
        <w:t>环节动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原始</w:t>
      </w:r>
      <w:r>
        <w:rPr>
          <w:rFonts w:ascii="宋体" w:cs="PMingLiU"/>
          <w:kern w:val="0"/>
          <w:szCs w:val="24"/>
        </w:rPr>
        <w:t>软</w:t>
      </w:r>
      <w:r>
        <w:rPr>
          <w:rFonts w:ascii="宋体" w:cs="MS UI Gothic"/>
          <w:kern w:val="0"/>
          <w:szCs w:val="24"/>
        </w:rPr>
        <w:t>体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原始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物，而脊椎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程是：原始</w:t>
      </w:r>
      <w:r>
        <w:rPr>
          <w:rFonts w:ascii="宋体" w:cs="PMingLiU"/>
          <w:kern w:val="0"/>
          <w:szCs w:val="24"/>
        </w:rPr>
        <w:t>鱼类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原始两栖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原始爬行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原始的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和原始的哺乳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。因此在生物的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化中，以上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物最低等的是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蝴蝶，最高等的是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是蝴蝶属于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蛇属于爬行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属于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属于哺乳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是明确生物的分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。</w:t>
      </w:r>
    </w:p>
    <w:p w14:paraId="6D4865E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0D09F9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、表中所列的最小分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位是种，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、水稻和小麦同</w:t>
      </w:r>
      <w:r>
        <w:rPr>
          <w:rFonts w:ascii="宋体" w:cs="PMingLiU"/>
          <w:kern w:val="0"/>
          <w:szCs w:val="24"/>
        </w:rPr>
        <w:t>纲</w:t>
      </w:r>
      <w:r>
        <w:rPr>
          <w:rFonts w:ascii="宋体" w:cs="MS UI Gothic"/>
          <w:kern w:val="0"/>
          <w:szCs w:val="24"/>
        </w:rPr>
        <w:t>，大豆和小麦同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，分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位越小，共同特征就越多，包含的生物种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就越少，所以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种植物中水稻和小麦的共同特征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亲缘</w:t>
      </w:r>
      <w:r>
        <w:rPr>
          <w:rFonts w:ascii="宋体" w:cs="MS UI Gothic"/>
          <w:kern w:val="0"/>
          <w:szCs w:val="24"/>
        </w:rPr>
        <w:t>关系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近的是小麦和水稻，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、花、果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和种子是植物分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的重要依据，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位由大到小是界、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纲</w:t>
      </w:r>
      <w:r>
        <w:rPr>
          <w:rFonts w:ascii="宋体" w:cs="MS UI Gothic"/>
          <w:kern w:val="0"/>
          <w:szCs w:val="24"/>
        </w:rPr>
        <w:t>、目、科、属、种。界是最大的分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位，最基本的分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位是种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生物的分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的大小关系。</w:t>
      </w:r>
    </w:p>
    <w:p w14:paraId="3143A07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F65D68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鱼类</w:t>
      </w:r>
      <w:r>
        <w:rPr>
          <w:rFonts w:ascii="宋体" w:cs="MS UI Gothic"/>
          <w:kern w:val="0"/>
          <w:szCs w:val="24"/>
        </w:rPr>
        <w:t>生活在水中，具有与水生生活相适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的特征：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身体的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色上深下浅</w:t>
      </w:r>
      <w:r>
        <w:rPr>
          <w:rFonts w:ascii="宋体" w:cs="PMingLiU"/>
          <w:kern w:val="0"/>
          <w:szCs w:val="24"/>
        </w:rPr>
        <w:t>为鱼</w:t>
      </w:r>
      <w:r>
        <w:rPr>
          <w:rFonts w:ascii="宋体" w:cs="MS UI Gothic"/>
          <w:kern w:val="0"/>
          <w:szCs w:val="24"/>
        </w:rPr>
        <w:t>的保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色；身体呈流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型中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大两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小，游泳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减小水的阻力；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的身体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有胸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、背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、腹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和尾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在水中的运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器官；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MS UI Gothic"/>
          <w:kern w:val="0"/>
          <w:szCs w:val="24"/>
        </w:rPr>
        <w:t>呼吸，可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体温不恒定不属于草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水中生活特征。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草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生活在水中，用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MS UI Gothic"/>
          <w:kern w:val="0"/>
          <w:szCs w:val="24"/>
        </w:rPr>
        <w:t>呼吸，用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游泳，身体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构与水生生活相适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明确草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适于水中生活的形</w:t>
      </w:r>
      <w:r>
        <w:rPr>
          <w:rFonts w:ascii="宋体" w:cs="PMingLiU"/>
          <w:kern w:val="0"/>
          <w:szCs w:val="24"/>
        </w:rPr>
        <w:t>态结</w:t>
      </w:r>
      <w:r>
        <w:rPr>
          <w:rFonts w:ascii="宋体" w:cs="MS UI Gothic"/>
          <w:kern w:val="0"/>
          <w:szCs w:val="24"/>
        </w:rPr>
        <w:t>构特点和生理特点即能正确答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07E510F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6CF2C6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、大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果的比率增大不利于小喙地雀的生存，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、地雀喙的大小是由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引起的可以</w:t>
      </w:r>
      <w:r>
        <w:rPr>
          <w:rFonts w:ascii="宋体" w:cs="PMingLiU"/>
          <w:kern w:val="0"/>
          <w:szCs w:val="24"/>
        </w:rPr>
        <w:t>遗传给</w:t>
      </w:r>
      <w:r>
        <w:rPr>
          <w:rFonts w:ascii="宋体" w:cs="MS UI Gothic"/>
          <w:kern w:val="0"/>
          <w:szCs w:val="24"/>
        </w:rPr>
        <w:t>后代的，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不断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境，在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化中地雀的喙会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得更大或更小，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、食物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成是地雀喙大小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化的自然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因素，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自然界中的生物，通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激烈的生存斗争，适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者生存下来，不适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者被淘汰掉，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就是自然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；达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文的自然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，其主要内容有四点：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度繁殖，生存斗争（也叫生存</w:t>
      </w:r>
      <w:r>
        <w:rPr>
          <w:rFonts w:ascii="宋体" w:cs="PMingLiU"/>
          <w:kern w:val="0"/>
          <w:szCs w:val="24"/>
        </w:rPr>
        <w:t>竞</w:t>
      </w:r>
      <w:r>
        <w:rPr>
          <w:rFonts w:ascii="宋体" w:cs="MS UI Gothic"/>
          <w:kern w:val="0"/>
          <w:szCs w:val="24"/>
        </w:rPr>
        <w:t>争），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异，适者生存。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的理解和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，需重点掌握知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，考</w:t>
      </w:r>
      <w:r>
        <w:rPr>
          <w:rFonts w:ascii="宋体" w:cs="PMingLiU"/>
          <w:kern w:val="0"/>
          <w:szCs w:val="24"/>
        </w:rPr>
        <w:t>试热</w:t>
      </w:r>
      <w:r>
        <w:rPr>
          <w:rFonts w:ascii="宋体" w:cs="MS UI Gothic"/>
          <w:kern w:val="0"/>
          <w:szCs w:val="24"/>
        </w:rPr>
        <w:t>点，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型一般</w:t>
      </w:r>
      <w:r>
        <w:rPr>
          <w:rFonts w:ascii="宋体" w:cs="PMingLiU"/>
          <w:kern w:val="0"/>
          <w:szCs w:val="24"/>
        </w:rPr>
        <w:t>为选择</w:t>
      </w:r>
      <w:r>
        <w:rPr>
          <w:rFonts w:ascii="宋体" w:cs="MS UI Gothic"/>
          <w:kern w:val="0"/>
          <w:szCs w:val="24"/>
        </w:rPr>
        <w:t>、填空与解答形式，有一定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合性。</w:t>
      </w:r>
    </w:p>
    <w:p w14:paraId="45538D3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645911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、基因决定生物的性状，生物种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实质</w:t>
      </w:r>
      <w:r>
        <w:rPr>
          <w:rFonts w:ascii="宋体" w:cs="MS UI Gothic"/>
          <w:kern w:val="0"/>
          <w:szCs w:val="24"/>
        </w:rPr>
        <w:t>上是基因的多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、生物入侵会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重危害当地的生物多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性的最有效措施是建立自然保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区（就地保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），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性，包含基因的多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育种提供了宝</w:t>
      </w:r>
      <w:r>
        <w:rPr>
          <w:rFonts w:ascii="宋体" w:cs="PMingLiU"/>
          <w:kern w:val="0"/>
          <w:szCs w:val="24"/>
        </w:rPr>
        <w:t>贵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遗传资</w:t>
      </w:r>
      <w:r>
        <w:rPr>
          <w:rFonts w:ascii="宋体" w:cs="MS UI Gothic"/>
          <w:kern w:val="0"/>
          <w:szCs w:val="24"/>
        </w:rPr>
        <w:t>源，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）生物入侵是指某种生物从外地自然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入或人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引种后成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野生状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本地生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造成一定危害的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性是指在一定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和一定地区所有生物物种及其</w:t>
      </w:r>
      <w:r>
        <w:rPr>
          <w:rFonts w:ascii="宋体" w:cs="PMingLiU"/>
          <w:kern w:val="0"/>
          <w:szCs w:val="24"/>
        </w:rPr>
        <w:t>遗传变</w:t>
      </w:r>
      <w:r>
        <w:rPr>
          <w:rFonts w:ascii="宋体" w:cs="MS UI Gothic"/>
          <w:kern w:val="0"/>
          <w:szCs w:val="24"/>
        </w:rPr>
        <w:t>异和生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称。它包括基因多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性、物种多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性和生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性三个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性的措施有就地保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和异地保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点：建立自然保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区是保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性的最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有效的措施。</w:t>
      </w:r>
    </w:p>
    <w:p w14:paraId="0483E6E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9F80B2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解：制作酸奶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要用到乳酸菌，制作酸奶的操作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序依次是：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将容器清洗并煮沸消毒，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先将牛奶煮沸，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行高温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菌，然后冷却。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再在冷却后的牛奶中加入少量的含乳酸菌的酸奶，相当于接种。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乳酸菌要在无氧的条件下才能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生乳酸，因此容器要密封，以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造无氧的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境。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最后在常温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境中放置一段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。故正确的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序是：</w:t>
      </w:r>
      <w:r>
        <w:rPr>
          <w:rFonts w:ascii="宋体"/>
          <w:kern w:val="0"/>
          <w:szCs w:val="24"/>
        </w:rPr>
        <w:t>⑤②④①③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微生物的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在食品、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品的制作中具有重要意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，如制酸奶和泡菜要用到乳酸菌，制</w:t>
      </w:r>
      <w:r>
        <w:rPr>
          <w:rFonts w:ascii="宋体" w:cs="PMingLiU"/>
          <w:kern w:val="0"/>
          <w:szCs w:val="24"/>
        </w:rPr>
        <w:t>馒头</w:t>
      </w:r>
      <w:r>
        <w:rPr>
          <w:rFonts w:ascii="宋体" w:cs="MS UI Gothic"/>
          <w:kern w:val="0"/>
          <w:szCs w:val="24"/>
        </w:rPr>
        <w:t>、面包和</w:t>
      </w:r>
      <w:r>
        <w:rPr>
          <w:rFonts w:ascii="宋体" w:cs="PMingLiU"/>
          <w:kern w:val="0"/>
          <w:szCs w:val="24"/>
        </w:rPr>
        <w:t>酿</w:t>
      </w:r>
      <w:r>
        <w:rPr>
          <w:rFonts w:ascii="宋体" w:cs="MS UI Gothic"/>
          <w:kern w:val="0"/>
          <w:szCs w:val="24"/>
        </w:rPr>
        <w:t>酒要用到酵母菌，制醋要用到醋酸杆菌，利用青霉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酵可以提取出青霉素等。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掌握乳酸菌在酸奶制作中的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用，并注意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用于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生活中。</w:t>
      </w:r>
    </w:p>
    <w:p w14:paraId="0108358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B874E7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解：基因工程就是在分子水平上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操作。按照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先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好的</w:t>
      </w:r>
      <w:r>
        <w:rPr>
          <w:rFonts w:ascii="宋体" w:cs="PMingLiU"/>
          <w:kern w:val="0"/>
          <w:szCs w:val="24"/>
        </w:rPr>
        <w:t>蓝图</w:t>
      </w:r>
      <w:r>
        <w:rPr>
          <w:rFonts w:ascii="宋体" w:cs="MS UI Gothic"/>
          <w:kern w:val="0"/>
          <w:szCs w:val="24"/>
        </w:rPr>
        <w:t>，把一种生物的基因分离出来，然后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入另一种生物的体内，在体外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行巧妙的拼接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合，然后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入另一种生物体内，从而改造其某些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性状。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基因技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就是把一个生物体的基因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移到另一个生物体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中的生物技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。由于基因控制着生物性状的表达，因此通</w:t>
      </w:r>
      <w:r>
        <w:rPr>
          <w:rFonts w:ascii="宋体" w:cs="PMingLiU"/>
          <w:kern w:val="0"/>
          <w:szCs w:val="24"/>
        </w:rPr>
        <w:t>过转</w:t>
      </w:r>
      <w:r>
        <w:rPr>
          <w:rFonts w:ascii="宋体" w:cs="MS UI Gothic"/>
          <w:kern w:val="0"/>
          <w:szCs w:val="24"/>
        </w:rPr>
        <w:t>基因技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可以得到生物新品种。所以将人乳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蛋白基因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入奶牛的受精卵中，从而提高了牛的抗病能力和牛奶品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这项</w:t>
      </w:r>
      <w:r>
        <w:rPr>
          <w:rFonts w:ascii="宋体" w:cs="MS UI Gothic"/>
          <w:kern w:val="0"/>
          <w:szCs w:val="24"/>
        </w:rPr>
        <w:t>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称</w:t>
      </w:r>
      <w:r>
        <w:rPr>
          <w:rFonts w:ascii="宋体" w:cs="PMingLiU"/>
          <w:kern w:val="0"/>
          <w:szCs w:val="24"/>
        </w:rPr>
        <w:t>为转</w:t>
      </w:r>
      <w:r>
        <w:rPr>
          <w:rFonts w:ascii="宋体" w:cs="MS UI Gothic"/>
          <w:kern w:val="0"/>
          <w:szCs w:val="24"/>
        </w:rPr>
        <w:t>基因技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基因技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的利用。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基因技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就是把一个生物体的基因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移到另一个生物体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中的生物技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基因技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的原理和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掌握。</w:t>
      </w:r>
    </w:p>
    <w:p w14:paraId="361697C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63BA22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、毒品降低人的免疫功能并</w:t>
      </w:r>
      <w:r>
        <w:rPr>
          <w:rFonts w:ascii="宋体" w:cs="PMingLiU"/>
          <w:kern w:val="0"/>
          <w:szCs w:val="24"/>
        </w:rPr>
        <w:t>损</w:t>
      </w:r>
      <w:r>
        <w:rPr>
          <w:rFonts w:ascii="宋体" w:cs="MS UI Gothic"/>
          <w:kern w:val="0"/>
          <w:szCs w:val="24"/>
        </w:rPr>
        <w:t>害大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、吸毒和</w:t>
      </w:r>
      <w:r>
        <w:rPr>
          <w:rFonts w:ascii="宋体" w:cs="PMingLiU"/>
          <w:kern w:val="0"/>
          <w:szCs w:val="24"/>
        </w:rPr>
        <w:t>贩</w:t>
      </w:r>
      <w:r>
        <w:rPr>
          <w:rFonts w:ascii="宋体" w:cs="MS UI Gothic"/>
          <w:kern w:val="0"/>
          <w:szCs w:val="24"/>
        </w:rPr>
        <w:t>毒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社会造成的危害极大，我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决杜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、吸毒者共用注射器可能感染艾滋病，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、毒品具有很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的成</w:t>
      </w:r>
      <w:r>
        <w:rPr>
          <w:rFonts w:ascii="宋体" w:cs="PMingLiU"/>
          <w:kern w:val="0"/>
          <w:szCs w:val="24"/>
        </w:rPr>
        <w:t>瘾</w:t>
      </w:r>
      <w:r>
        <w:rPr>
          <w:rFonts w:ascii="宋体" w:cs="MS UI Gothic"/>
          <w:kern w:val="0"/>
          <w:szCs w:val="24"/>
        </w:rPr>
        <w:t>性并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以戒除，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毒品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中枢神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和周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都有很大的</w:t>
      </w:r>
      <w:r>
        <w:rPr>
          <w:rFonts w:ascii="宋体" w:cs="PMingLiU"/>
          <w:kern w:val="0"/>
          <w:szCs w:val="24"/>
        </w:rPr>
        <w:t>损</w:t>
      </w:r>
      <w:r>
        <w:rPr>
          <w:rFonts w:ascii="宋体" w:cs="MS UI Gothic"/>
          <w:kern w:val="0"/>
          <w:szCs w:val="24"/>
        </w:rPr>
        <w:t>害，可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生异常的</w:t>
      </w:r>
      <w:r>
        <w:rPr>
          <w:rFonts w:ascii="宋体" w:cs="PMingLiU"/>
          <w:kern w:val="0"/>
          <w:szCs w:val="24"/>
        </w:rPr>
        <w:t>兴奋</w:t>
      </w:r>
      <w:r>
        <w:rPr>
          <w:rFonts w:ascii="宋体" w:cs="MS UI Gothic"/>
          <w:kern w:val="0"/>
          <w:szCs w:val="24"/>
        </w:rPr>
        <w:t>、抑制等作用，出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一系列神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、精神症状，如失眠、</w:t>
      </w:r>
      <w:r>
        <w:rPr>
          <w:rFonts w:ascii="宋体" w:cs="PMingLiU"/>
          <w:kern w:val="0"/>
          <w:szCs w:val="24"/>
        </w:rPr>
        <w:t>烦</w:t>
      </w:r>
      <w:r>
        <w:rPr>
          <w:rFonts w:ascii="宋体" w:cs="MS UI Gothic"/>
          <w:kern w:val="0"/>
          <w:szCs w:val="24"/>
        </w:rPr>
        <w:t>躁、惊厥、麻痹、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力下降、主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性降低、性格孤僻、意志消沉、周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炎等。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心血管系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、消化系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和生殖系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等都会造成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重的危害。毒品具有很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的成</w:t>
      </w:r>
      <w:r>
        <w:rPr>
          <w:rFonts w:ascii="宋体" w:cs="PMingLiU"/>
          <w:kern w:val="0"/>
          <w:szCs w:val="24"/>
        </w:rPr>
        <w:t>瘾</w:t>
      </w:r>
      <w:r>
        <w:rPr>
          <w:rFonts w:ascii="宋体" w:cs="MS UI Gothic"/>
          <w:kern w:val="0"/>
          <w:szCs w:val="24"/>
        </w:rPr>
        <w:t>性，一旦沾染，很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戒除，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重危害人体身心健康，危害社会。一而再、再而三地吸毒形成了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毒品的依</w:t>
      </w:r>
      <w:r>
        <w:rPr>
          <w:rFonts w:ascii="宋体" w:cs="PMingLiU"/>
          <w:kern w:val="0"/>
          <w:szCs w:val="24"/>
        </w:rPr>
        <w:t>赖</w:t>
      </w:r>
      <w:r>
        <w:rPr>
          <w:rFonts w:ascii="宋体" w:cs="MS UI Gothic"/>
          <w:kern w:val="0"/>
          <w:szCs w:val="24"/>
        </w:rPr>
        <w:t>性之后，吸毒后的快感会不断</w:t>
      </w:r>
      <w:r>
        <w:rPr>
          <w:rFonts w:ascii="宋体" w:cs="PMingLiU"/>
          <w:kern w:val="0"/>
          <w:szCs w:val="24"/>
        </w:rPr>
        <w:t>递</w:t>
      </w:r>
      <w:r>
        <w:rPr>
          <w:rFonts w:ascii="宋体" w:cs="MS UI Gothic"/>
          <w:kern w:val="0"/>
          <w:szCs w:val="24"/>
        </w:rPr>
        <w:t>减，因此，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了达到与原来同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的刺激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度，吸毒者必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加大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量，如果毒品用量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度会引起吸食者猝死，后果不堪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想。因此我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都要杜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毒品，尤其是青少年，要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决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离毒品，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决杜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第一口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，吸毒往往是从第一口开始的，一旦开始，就会成</w:t>
      </w:r>
      <w:r>
        <w:rPr>
          <w:rFonts w:ascii="宋体" w:cs="PMingLiU"/>
          <w:kern w:val="0"/>
          <w:szCs w:val="24"/>
        </w:rPr>
        <w:t>瘾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掌握吸毒的危害，注意多搜集相关的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料帮助理解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方面的知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</w:t>
      </w:r>
    </w:p>
    <w:p w14:paraId="0314C60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不同颜色的光（或者光）</w:t>
      </w:r>
      <w:r>
        <w:rPr>
          <w:rFonts w:ascii="宋体" w:cs="Times New Roman"/>
          <w:kern w:val="0"/>
          <w:szCs w:val="21"/>
        </w:rPr>
        <w:t xml:space="preserve">   25   </w:t>
      </w:r>
      <w:r>
        <w:rPr>
          <w:rFonts w:ascii="宋体" w:cs="宋体"/>
          <w:kern w:val="0"/>
          <w:szCs w:val="21"/>
        </w:rPr>
        <w:t>红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二氧化碳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光合作用强度弱于呼吸作用强度（或光合作用产生的氧气少于呼吸作用消耗的氧气）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3781A1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干中的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表可知容器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唯一不同的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量是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不同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色的光（或者光）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，主要是探究光的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光合作用的影响。根据</w:t>
      </w:r>
      <w:r>
        <w:rPr>
          <w:rFonts w:ascii="宋体" w:cs="PMingLiU"/>
          <w:kern w:val="0"/>
          <w:szCs w:val="24"/>
        </w:rPr>
        <w:t>实验设计单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量的原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号容器内的温度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与其它容器相同，即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25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）研究表明：植物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色光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最容易吸收，而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光，植物基本不吸收。除</w:t>
      </w:r>
      <w:r>
        <w:rPr>
          <w:rFonts w:ascii="宋体" w:cs="PMingLiU"/>
          <w:kern w:val="0"/>
          <w:szCs w:val="24"/>
        </w:rPr>
        <w:t>检测</w:t>
      </w:r>
      <w:r>
        <w:rPr>
          <w:rFonts w:ascii="宋体" w:cs="MS UI Gothic"/>
          <w:kern w:val="0"/>
          <w:szCs w:val="24"/>
        </w:rPr>
        <w:t>氧气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化量外，</w:t>
      </w:r>
      <w:r>
        <w:rPr>
          <w:rFonts w:ascii="宋体" w:cs="PMingLiU"/>
          <w:kern w:val="0"/>
          <w:szCs w:val="24"/>
        </w:rPr>
        <w:t>该实验还</w:t>
      </w:r>
      <w:r>
        <w:rPr>
          <w:rFonts w:ascii="宋体" w:cs="MS UI Gothic"/>
          <w:kern w:val="0"/>
          <w:szCs w:val="24"/>
        </w:rPr>
        <w:t>可以</w:t>
      </w:r>
      <w:r>
        <w:rPr>
          <w:rFonts w:ascii="宋体" w:cs="PMingLiU"/>
          <w:kern w:val="0"/>
          <w:szCs w:val="24"/>
        </w:rPr>
        <w:t>检测</w:t>
      </w:r>
      <w:r>
        <w:rPr>
          <w:rFonts w:ascii="宋体" w:cs="MS UI Gothic"/>
          <w:kern w:val="0"/>
          <w:szCs w:val="24"/>
        </w:rPr>
        <w:t>有机物或二氧化碳的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化量来表示光合作用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）增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号容器，黑暗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理（其它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条件相同），若容器中氧气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化量是</w:t>
      </w:r>
      <w:r>
        <w:rPr>
          <w:rFonts w:ascii="宋体" w:cs="Times New Roman"/>
          <w:kern w:val="0"/>
          <w:szCs w:val="24"/>
        </w:rPr>
        <w:t>“--”</w:t>
      </w:r>
      <w:r>
        <w:rPr>
          <w:rFonts w:ascii="宋体" w:cs="MS UI Gothic"/>
          <w:kern w:val="0"/>
          <w:szCs w:val="24"/>
        </w:rPr>
        <w:t>，而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号容器氧气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化量是</w:t>
      </w:r>
      <w:r>
        <w:rPr>
          <w:rFonts w:ascii="宋体" w:cs="Times New Roman"/>
          <w:kern w:val="0"/>
          <w:szCs w:val="24"/>
        </w:rPr>
        <w:t>“-”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可判断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号容器中的天竺葵能</w:t>
      </w:r>
      <w:r>
        <w:rPr>
          <w:rFonts w:ascii="宋体" w:cs="PMingLiU"/>
          <w:kern w:val="0"/>
          <w:szCs w:val="24"/>
        </w:rPr>
        <w:t>够进</w:t>
      </w:r>
      <w:r>
        <w:rPr>
          <w:rFonts w:ascii="宋体" w:cs="MS UI Gothic"/>
          <w:kern w:val="0"/>
          <w:szCs w:val="24"/>
        </w:rPr>
        <w:t>行光合作用，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号容器中的氧气含量不增反降的原因是光合作用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度弱于呼吸作用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度（或光合作用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生的氧气少于呼吸作用消耗的氧气）。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）不同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色的光（或者光）；</w:t>
      </w:r>
      <w:r>
        <w:rPr>
          <w:rFonts w:ascii="宋体" w:cs="Times New Roman"/>
          <w:kern w:val="0"/>
          <w:szCs w:val="24"/>
        </w:rPr>
        <w:t xml:space="preserve">25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；二氧化碳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）有；光合作用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度弱于呼吸作用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度（或光合作用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生的氧气少于呼吸作用消耗的氧气）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量的唯一性，也就是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只有一个条件不同，其它条件都相同，从表格中可以看出：植物吸收各种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色的光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行光合作用的效率不同，</w:t>
      </w:r>
      <w:r>
        <w:rPr>
          <w:rFonts w:ascii="宋体" w:cs="PMingLiU"/>
          <w:kern w:val="0"/>
          <w:szCs w:val="24"/>
        </w:rPr>
        <w:t>设计对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光的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色是此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量，据此分析解答。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中光的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光合作用的影响涉及高中知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初中生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用有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度。</w:t>
      </w:r>
    </w:p>
    <w:p w14:paraId="7A698B1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呼吸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吸气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增加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葡萄糖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小肠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吸收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动脉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心脏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滤过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重吸收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BE8A07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表示肺泡与外界的气体交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，肺与外界的气体交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是通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呼吸运</w:t>
      </w:r>
      <w:r>
        <w:rPr>
          <w:rFonts w:ascii="宋体" w:cs="PMingLiU"/>
          <w:kern w:val="0"/>
          <w:szCs w:val="24"/>
        </w:rPr>
        <w:t>动实现</w:t>
      </w:r>
      <w:r>
        <w:rPr>
          <w:rFonts w:ascii="宋体" w:cs="MS UI Gothic"/>
          <w:kern w:val="0"/>
          <w:szCs w:val="24"/>
        </w:rPr>
        <w:t>的。吸气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，肋骨上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，胸骨向上向外移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，胸廓的左右径和前后径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大，</w:t>
      </w:r>
      <w:r>
        <w:rPr>
          <w:rFonts w:ascii="宋体" w:cs="PMingLiU"/>
          <w:kern w:val="0"/>
          <w:szCs w:val="24"/>
        </w:rPr>
        <w:t>这时</w:t>
      </w:r>
      <w:r>
        <w:rPr>
          <w:rFonts w:ascii="宋体" w:cs="MS UI Gothic"/>
          <w:kern w:val="0"/>
          <w:szCs w:val="24"/>
        </w:rPr>
        <w:t>膈肌收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，膈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部下降，胸廓的上下径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大，</w:t>
      </w:r>
      <w:r>
        <w:rPr>
          <w:rFonts w:ascii="宋体" w:cs="PMingLiU"/>
          <w:kern w:val="0"/>
          <w:szCs w:val="24"/>
        </w:rPr>
        <w:t>这时</w:t>
      </w:r>
      <w:r>
        <w:rPr>
          <w:rFonts w:ascii="宋体" w:cs="MS UI Gothic"/>
          <w:kern w:val="0"/>
          <w:szCs w:val="24"/>
        </w:rPr>
        <w:t>肺内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小于外界大气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，外界的气体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入肺，完成吸气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作，呼气与吸气相反；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表示肺泡内气体交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，当血液流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肺部毛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，血液中的二氧化碳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入肺泡，肺泡中的氧气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入血液，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，血液中的氧气含量增加，血液由静脉血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成了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）淀粉在口腔中开始被消化，在唾液淀粉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的作用下分解成麦芽糖，然后在小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中在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液和胰液的作用下被</w:t>
      </w:r>
      <w:r>
        <w:rPr>
          <w:rFonts w:ascii="宋体" w:cs="PMingLiU"/>
          <w:kern w:val="0"/>
          <w:szCs w:val="24"/>
        </w:rPr>
        <w:t>彻</w:t>
      </w:r>
      <w:r>
        <w:rPr>
          <w:rFonts w:ascii="宋体" w:cs="MS UI Gothic"/>
          <w:kern w:val="0"/>
          <w:szCs w:val="24"/>
        </w:rPr>
        <w:t>底分解成葡萄糖，才能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被人体吸收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入血液。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中，食物中的淀粉最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被消化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葡萄糖，其消化和吸收的主要部位是小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中，无机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由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统进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吸收；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由心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和血管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是血液循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力器官，血管有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脉、静脉和毛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血管三种，其中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脉是将心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内的血液运到全身各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的血管，所以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最</w:t>
      </w:r>
      <w:r>
        <w:rPr>
          <w:rFonts w:ascii="宋体" w:cs="PMingLiU"/>
          <w:kern w:val="0"/>
          <w:szCs w:val="24"/>
        </w:rPr>
        <w:t>终经过动</w:t>
      </w:r>
      <w:r>
        <w:rPr>
          <w:rFonts w:ascii="宋体" w:cs="MS UI Gothic"/>
          <w:kern w:val="0"/>
          <w:szCs w:val="24"/>
        </w:rPr>
        <w:t>脉血管供</w:t>
      </w:r>
      <w:r>
        <w:rPr>
          <w:rFonts w:ascii="宋体" w:cs="PMingLiU"/>
          <w:kern w:val="0"/>
          <w:szCs w:val="24"/>
        </w:rPr>
        <w:t>给组织细</w:t>
      </w:r>
      <w:r>
        <w:rPr>
          <w:rFonts w:ascii="宋体" w:cs="MS UI Gothic"/>
          <w:kern w:val="0"/>
          <w:szCs w:val="24"/>
        </w:rPr>
        <w:t>胞利用；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）在泌尿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中，血液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/>
          <w:kern w:val="0"/>
          <w:szCs w:val="24"/>
        </w:rPr>
        <w:t>⑤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小囊内壁的</w:t>
      </w:r>
      <w:r>
        <w:rPr>
          <w:rFonts w:ascii="宋体" w:cs="PMingLiU"/>
          <w:kern w:val="0"/>
          <w:szCs w:val="24"/>
        </w:rPr>
        <w:t>滤过</w:t>
      </w:r>
      <w:r>
        <w:rPr>
          <w:rFonts w:ascii="宋体" w:cs="MS UI Gothic"/>
          <w:kern w:val="0"/>
          <w:szCs w:val="24"/>
        </w:rPr>
        <w:t>作用和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小管的重吸收作用最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形成尿液。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）呼吸；吸气；增加；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）葡萄糖；小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；吸收；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脉；心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滤过</w:t>
      </w:r>
      <w:r>
        <w:rPr>
          <w:rFonts w:ascii="宋体" w:cs="MS UI Gothic"/>
          <w:kern w:val="0"/>
          <w:szCs w:val="24"/>
        </w:rPr>
        <w:t>；重吸收。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观图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表示呼吸系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表示消化系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表示循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表示泌尿系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表示肺泡与外界的气体交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表示肺泡内的气体交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的吸收、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小管、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小囊，解答即可。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是一道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测试题</w:t>
      </w:r>
      <w:r>
        <w:rPr>
          <w:rFonts w:ascii="宋体" w:cs="MS UI Gothic"/>
          <w:kern w:val="0"/>
          <w:szCs w:val="24"/>
        </w:rPr>
        <w:t>，主要考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了有关血液循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、消化系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、泌尿系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</w:t>
      </w:r>
    </w:p>
    <w:p w14:paraId="00844BF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内部遗传物质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病原体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传染源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计划免疫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保护易感人群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抗体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特异性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6384EC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）塞卡病毒无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构，只有蛋白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的外壳和内部的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构成，属于病原体，必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寄生在其他生物的活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胞内。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染病是有病原体引起的，能在生物之</w:t>
      </w:r>
      <w:r>
        <w:rPr>
          <w:rFonts w:ascii="宋体" w:cs="PMingLiU"/>
          <w:kern w:val="0"/>
          <w:szCs w:val="24"/>
        </w:rPr>
        <w:t>间传</w:t>
      </w:r>
      <w:r>
        <w:rPr>
          <w:rFonts w:ascii="宋体" w:cs="MS UI Gothic"/>
          <w:kern w:val="0"/>
          <w:szCs w:val="24"/>
        </w:rPr>
        <w:t>播的疾病。因此，脊髓灰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炎病毒从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染病的角度来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，它属于病原体。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染病一般有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播途径和易感人群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三个基本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，感染脊髓灰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炎病毒的儿童属于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染病的三个基本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）按照国家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定的免疫程序，利用安全有效的疫苗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适</w:t>
      </w:r>
      <w:r>
        <w:rPr>
          <w:rFonts w:ascii="宋体" w:cs="PMingLiU"/>
          <w:kern w:val="0"/>
          <w:szCs w:val="24"/>
        </w:rPr>
        <w:t>龄</w:t>
      </w:r>
      <w:r>
        <w:rPr>
          <w:rFonts w:ascii="宋体" w:cs="MS UI Gothic"/>
          <w:kern w:val="0"/>
          <w:szCs w:val="24"/>
        </w:rPr>
        <w:t>儿童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防接种，提高其免疫力，从而达到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防相</w:t>
      </w:r>
      <w:r>
        <w:rPr>
          <w:rFonts w:ascii="宋体" w:cs="PMingLiU"/>
          <w:kern w:val="0"/>
          <w:szCs w:val="24"/>
        </w:rPr>
        <w:t>应传</w:t>
      </w:r>
      <w:r>
        <w:rPr>
          <w:rFonts w:ascii="宋体" w:cs="MS UI Gothic"/>
          <w:kern w:val="0"/>
          <w:szCs w:val="24"/>
        </w:rPr>
        <w:t>染病的目的。</w:t>
      </w:r>
      <w:r>
        <w:rPr>
          <w:rFonts w:ascii="宋体" w:cs="PMingLiU"/>
          <w:kern w:val="0"/>
          <w:szCs w:val="24"/>
        </w:rPr>
        <w:t>婴</w:t>
      </w:r>
      <w:r>
        <w:rPr>
          <w:rFonts w:ascii="宋体" w:cs="MS UI Gothic"/>
          <w:kern w:val="0"/>
          <w:szCs w:val="24"/>
        </w:rPr>
        <w:t>幼儿通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划地口服糖丸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防小儿麻痹症称</w:t>
      </w:r>
      <w:r>
        <w:rPr>
          <w:rFonts w:ascii="宋体" w:cs="PMingLiU"/>
          <w:kern w:val="0"/>
          <w:szCs w:val="24"/>
        </w:rPr>
        <w:t>为计</w:t>
      </w:r>
      <w:r>
        <w:rPr>
          <w:rFonts w:ascii="宋体" w:cs="MS UI Gothic"/>
          <w:kern w:val="0"/>
          <w:szCs w:val="24"/>
        </w:rPr>
        <w:t>划免疫，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划免疫即接种疫苗。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属于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防措施中的保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）服用小儿麻痹糖丸后，可刺激人体的淋巴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生相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抗体，从而提高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脊髓灰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炎的抵抗力，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种免疫属于特异性免疫。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）内部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；病原体；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划免疫；保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）抗体；特异性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）病毒的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构非常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由蛋白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外壳和内部的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质组</w:t>
      </w:r>
      <w:r>
        <w:rPr>
          <w:rFonts w:ascii="宋体" w:cs="MS UI Gothic"/>
          <w:kern w:val="0"/>
          <w:szCs w:val="24"/>
        </w:rPr>
        <w:t>成；没有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构。不能独立生活，只能寄生在活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胞内，并在寄主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行繁殖。一旦离开了活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胞，病毒就无法生存，就会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晶体。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染病是由病原体引起的，能在生物之</w:t>
      </w:r>
      <w:r>
        <w:rPr>
          <w:rFonts w:ascii="宋体" w:cs="PMingLiU"/>
          <w:kern w:val="0"/>
          <w:szCs w:val="24"/>
        </w:rPr>
        <w:t>间传</w:t>
      </w:r>
      <w:r>
        <w:rPr>
          <w:rFonts w:ascii="宋体" w:cs="MS UI Gothic"/>
          <w:kern w:val="0"/>
          <w:szCs w:val="24"/>
        </w:rPr>
        <w:t>播的疾病。病原体指能引起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菌、真菌、病毒和寄生虫等。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染病若能流行起来必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具</w:t>
      </w:r>
      <w:r>
        <w:rPr>
          <w:rFonts w:ascii="宋体" w:cs="PMingLiU"/>
          <w:kern w:val="0"/>
          <w:szCs w:val="24"/>
        </w:rPr>
        <w:t>备传</w:t>
      </w:r>
      <w:r>
        <w:rPr>
          <w:rFonts w:ascii="宋体" w:cs="MS UI Gothic"/>
          <w:kern w:val="0"/>
          <w:szCs w:val="24"/>
        </w:rPr>
        <w:t>染源、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播途径、易感人群三个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染病的措施有控制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）特异性免疫是指第三道防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生抗体，消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抗原，是出生后才有的，只能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特定的病原体有防御作用。是患</w:t>
      </w:r>
      <w:r>
        <w:rPr>
          <w:rFonts w:ascii="宋体" w:cs="PMingLiU"/>
          <w:kern w:val="0"/>
          <w:szCs w:val="24"/>
        </w:rPr>
        <w:t>过这</w:t>
      </w:r>
      <w:r>
        <w:rPr>
          <w:rFonts w:ascii="宋体" w:cs="MS UI Gothic"/>
          <w:kern w:val="0"/>
          <w:szCs w:val="24"/>
        </w:rPr>
        <w:t>种病或注射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疫苗后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得的。非特异性免疫是生来就有的，人人都有，能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多种病原体有免疫作用。包括第一、二道防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是把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与免疫的知</w:t>
      </w:r>
      <w:r>
        <w:rPr>
          <w:rFonts w:ascii="宋体" w:cs="PMingLiU"/>
          <w:kern w:val="0"/>
          <w:szCs w:val="24"/>
        </w:rPr>
        <w:t>识结</w:t>
      </w:r>
      <w:r>
        <w:rPr>
          <w:rFonts w:ascii="宋体" w:cs="MS UI Gothic"/>
          <w:kern w:val="0"/>
          <w:szCs w:val="24"/>
        </w:rPr>
        <w:t>合起来学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。</w:t>
      </w:r>
    </w:p>
    <w:p w14:paraId="7CFE464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有性生殖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精子和卵细胞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无性生殖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输卵管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胎盘、脐带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卵白、卵黄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由鳃转变为肺和皮肤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B3DFB5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）有性生殖指的是在生殖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程中由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生精子和卵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两性生殖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合成受精卵，然后由受精卵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育成新个体的生殖方式。．与此不同，有的植物可以通</w:t>
      </w:r>
      <w:r>
        <w:rPr>
          <w:rFonts w:ascii="宋体" w:cs="PMingLiU"/>
          <w:kern w:val="0"/>
          <w:szCs w:val="24"/>
        </w:rPr>
        <w:t>过扦</w:t>
      </w:r>
      <w:r>
        <w:rPr>
          <w:rFonts w:ascii="宋体" w:cs="MS UI Gothic"/>
          <w:kern w:val="0"/>
          <w:szCs w:val="24"/>
        </w:rPr>
        <w:t>插、嫁接等方式繁殖，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属于无性生殖。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）精子和卵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胞在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卵管内在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合形成受精卵，胎儿通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胎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脐带</w:t>
      </w:r>
      <w:r>
        <w:rPr>
          <w:rFonts w:ascii="宋体" w:cs="MS UI Gothic"/>
          <w:kern w:val="0"/>
          <w:szCs w:val="24"/>
        </w:rPr>
        <w:t>从母体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得所需要的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和氧。卵白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胚胎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育提供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，具有保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作用；卵黄是卵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胞的主要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养部分，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胚胎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育提供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。青蛙的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：受精卵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蝌蚪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幼蛙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成蛙。蝌蚪生活在水中，用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MS UI Gothic"/>
          <w:kern w:val="0"/>
          <w:szCs w:val="24"/>
        </w:rPr>
        <w:t>呼吸；成蛙水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两栖，主要用肺呼吸，皮肤裸露</w:t>
      </w:r>
      <w:r>
        <w:rPr>
          <w:rFonts w:ascii="宋体" w:cs="PMingLiU"/>
          <w:kern w:val="0"/>
          <w:szCs w:val="24"/>
        </w:rPr>
        <w:t>辅</w:t>
      </w:r>
      <w:r>
        <w:rPr>
          <w:rFonts w:ascii="宋体" w:cs="MS UI Gothic"/>
          <w:kern w:val="0"/>
          <w:szCs w:val="24"/>
        </w:rPr>
        <w:t>助呼吸。因此，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从蝌蚪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育到成蛙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，其呼吸器官的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化是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肺和皮肤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）有性生殖；精子和卵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胞；无性生殖；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卵管；胎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脐带</w:t>
      </w:r>
      <w:r>
        <w:rPr>
          <w:rFonts w:ascii="宋体" w:cs="MS UI Gothic"/>
          <w:kern w:val="0"/>
          <w:szCs w:val="24"/>
        </w:rPr>
        <w:t>；卵白、卵黄；由</w:t>
      </w:r>
      <w:r>
        <w:rPr>
          <w:rFonts w:ascii="宋体" w:cs="PMingLiU"/>
          <w:kern w:val="0"/>
          <w:szCs w:val="24"/>
        </w:rPr>
        <w:t>鳃转变为</w:t>
      </w:r>
      <w:r>
        <w:rPr>
          <w:rFonts w:ascii="宋体" w:cs="MS UI Gothic"/>
          <w:kern w:val="0"/>
          <w:szCs w:val="24"/>
        </w:rPr>
        <w:t>肺和皮肤。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精子、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受精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胚胎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是运用所学知</w:t>
      </w:r>
      <w:r>
        <w:rPr>
          <w:rFonts w:ascii="宋体" w:cs="PMingLiU"/>
          <w:kern w:val="0"/>
          <w:szCs w:val="24"/>
        </w:rPr>
        <w:t>识对</w:t>
      </w:r>
      <w:r>
        <w:rPr>
          <w:rFonts w:ascii="宋体" w:cs="MS UI Gothic"/>
          <w:kern w:val="0"/>
          <w:szCs w:val="24"/>
        </w:rPr>
        <w:t>某些自然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象做出科学的解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。</w:t>
      </w:r>
    </w:p>
    <w:p w14:paraId="5547890A">
      <w:pPr>
        <w:textAlignment w:val="center"/>
        <w:rPr>
          <w:rFonts w:ascii="宋体" w:cs="宋体"/>
          <w:kern w:val="0"/>
          <w:szCs w:val="21"/>
        </w:rPr>
      </w:pPr>
    </w:p>
    <w:p w14:paraId="189004E9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45996">
      <w:pPr>
        <w:textAlignment w:val="center"/>
        <w:rPr>
          <w:rFonts w:ascii="宋体" w:cs="宋体"/>
          <w:kern w:val="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601A13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2C6285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121110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03215D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E4295F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51C1A8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915E32"/>
    <w:rsid w:val="002E6C67"/>
    <w:rsid w:val="003204B6"/>
    <w:rsid w:val="004A00F1"/>
    <w:rsid w:val="004F18A6"/>
    <w:rsid w:val="006F0DBB"/>
    <w:rsid w:val="00915E32"/>
    <w:rsid w:val="00B23D1F"/>
    <w:rsid w:val="2EF957C0"/>
    <w:rsid w:val="38865C92"/>
    <w:rsid w:val="613C1358"/>
    <w:rsid w:val="7FEB238D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2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54"/>
    <customShpInfo spid="_x0000_s1026"/>
    <customShpInfo spid="_x0000_s1027"/>
    <customShpInfo spid="_x0000_s1028"/>
    <customShpInfo spid="_x0000_s1029"/>
    <customShpInfo spid="_x0000_s1034"/>
    <customShpInfo spid="_x0000_s1036"/>
    <customShpInfo spid="_x0000_s104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3B1154A-764B-4D4D-9BD5-71857D3B1DE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15429</Words>
  <Characters>15934</Characters>
  <Lines>118</Lines>
  <Paragraphs>33</Paragraphs>
  <TotalTime>1</TotalTime>
  <ScaleCrop>false</ScaleCrop>
  <LinksUpToDate>false</LinksUpToDate>
  <CharactersWithSpaces>16241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2024-07-20T16:03:53Z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F17FFB43F8E14DF3A743B19E7D05724A_12</vt:lpwstr>
  </property>
</Properties>
</file>