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3B69F4">
      <w:pPr>
        <w:jc w:val="center"/>
        <w:textAlignment w:val="center"/>
        <w:rPr>
          <w:rFonts w:ascii="宋体"/>
          <w:b/>
          <w:color w:val="FF0000"/>
          <w:sz w:val="28"/>
        </w:rPr>
      </w:pPr>
      <w:bookmarkStart w:id="11" w:name="_GoBack"/>
      <w:bookmarkEnd w:id="11"/>
      <w:r>
        <w:rPr>
          <w:rFonts w:ascii="宋体" w:cs="Times New Roman"/>
          <w:b/>
          <w:color w:val="FF0000"/>
          <w:sz w:val="28"/>
        </w:rPr>
        <w:t>2019</w:t>
      </w:r>
      <w:r>
        <w:rPr>
          <w:rFonts w:ascii="宋体" w:cs="宋体"/>
          <w:b/>
          <w:color w:val="FF0000"/>
          <w:sz w:val="28"/>
        </w:rPr>
        <w:t>年湖北省孝感市中考生物试卷</w:t>
      </w:r>
    </w:p>
    <w:p w14:paraId="0D24268F">
      <w:pPr>
        <w:textAlignment w:val="center"/>
        <w:rPr>
          <w:rFonts w:ascii="宋体"/>
        </w:rPr>
      </w:pPr>
      <w:r>
        <w:rPr>
          <w:rFonts w:ascii="宋体" w:cs="黑体"/>
        </w:rPr>
        <w:t>一、选择题（本大题共</w:t>
      </w:r>
      <w:r>
        <w:rPr>
          <w:rFonts w:ascii="宋体" w:cs="Times New Roman"/>
          <w:b/>
        </w:rPr>
        <w:t>10</w:t>
      </w:r>
      <w:r>
        <w:rPr>
          <w:rFonts w:ascii="宋体" w:cs="黑体"/>
        </w:rPr>
        <w:t>小题，共</w:t>
      </w:r>
      <w:r>
        <w:rPr>
          <w:rFonts w:ascii="宋体" w:cs="Times New Roman"/>
          <w:b/>
        </w:rPr>
        <w:t>20.0</w:t>
      </w:r>
      <w:r>
        <w:rPr>
          <w:rFonts w:ascii="宋体" w:cs="黑体"/>
        </w:rPr>
        <w:t>分）</w:t>
      </w:r>
    </w:p>
    <w:p w14:paraId="7F03D3B9">
      <w:pPr>
        <w:numPr>
          <w:ilvl w:val="0"/>
          <w:numId w:val="1"/>
        </w:numPr>
        <w:textAlignment w:val="center"/>
        <w:rPr>
          <w:rFonts w:ascii="宋体"/>
        </w:rPr>
      </w:pPr>
      <w:bookmarkStart w:id="0" w:name="topic_d67dcd67-7e40-4132-b6e8-6a0ec0439f"/>
      <w:r>
        <w:rPr>
          <w:rFonts w:ascii="宋体" w:cs="宋体"/>
          <w:kern w:val="0"/>
          <w:szCs w:val="21"/>
        </w:rPr>
        <w:t>血吸虫病严重威胁着疫区人民的身体健康，预防的根本措施是不接触疫水，因为血吸虫疫水中含有（　　）</w:t>
      </w:r>
      <w:bookmarkEnd w:id="0"/>
    </w:p>
    <w:p w14:paraId="0C2B3BFA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血吸虫尾蚴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血吸虫卵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血吸虫成虫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人畜粪便</w:t>
      </w:r>
    </w:p>
    <w:p w14:paraId="2B51160E">
      <w:pPr>
        <w:numPr>
          <w:ilvl w:val="0"/>
          <w:numId w:val="1"/>
        </w:numPr>
        <w:textAlignment w:val="center"/>
        <w:rPr>
          <w:rFonts w:ascii="宋体"/>
        </w:rPr>
      </w:pPr>
      <w:bookmarkStart w:id="1" w:name="topic_0b1e025b-9c1d-410f-aa0a-30c12c4580"/>
      <w:r>
        <w:rPr>
          <w:rFonts w:ascii="宋体" w:cs="宋体"/>
          <w:kern w:val="0"/>
          <w:szCs w:val="21"/>
        </w:rPr>
        <w:t>植树造林可以营造“金山银山”，选好树种很关键。树种单一的马尾松林往往较易发生严重的松毛虫害：将马毛松和其他树种“搭配”种植形成混交林，能有效减少病虫害。这种生态效益是由复杂的（　　）带来的。</w:t>
      </w:r>
      <w:bookmarkEnd w:id="1"/>
    </w:p>
    <w:p w14:paraId="2137E047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种间关系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种内关系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地理环境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气候类型</w:t>
      </w:r>
    </w:p>
    <w:p w14:paraId="6ABD2089">
      <w:pPr>
        <w:numPr>
          <w:ilvl w:val="0"/>
          <w:numId w:val="1"/>
        </w:numPr>
        <w:textAlignment w:val="center"/>
        <w:rPr>
          <w:rFonts w:ascii="宋体"/>
        </w:rPr>
      </w:pPr>
      <w:bookmarkStart w:id="2" w:name="topic_93c880f1-3c13-4d59-9f50-d13e4aa40d"/>
      <w:r>
        <w:rPr>
          <w:rFonts w:ascii="宋体" w:cs="宋体"/>
          <w:kern w:val="0"/>
          <w:szCs w:val="21"/>
        </w:rPr>
        <w:t>天气转暖后，每到傍晚时分，本地的蝙蝠都会从巢里纷纷飞向空中，捕食蚊蝇等小型昆虫，到天亮时才归巢。下列相关判断错误的是（　　）</w:t>
      </w:r>
      <w:bookmarkEnd w:id="2"/>
    </w:p>
    <w:p w14:paraId="7B356616">
      <w:pPr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从食性看，蝙蝠是一种肉食动物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从功能上看，蝙蝠昼伏夜出的行为属于节律行为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蝙蝠的结构层次为：细胞</w:t>
      </w:r>
      <w:r>
        <w:rPr>
          <w:rFonts w:ascii="宋体" w:cs="Times New Roman"/>
          <w:kern w:val="0"/>
          <w:szCs w:val="21"/>
        </w:rPr>
        <w:t>+</w:t>
      </w:r>
      <w:r>
        <w:rPr>
          <w:rFonts w:ascii="宋体" w:cs="宋体"/>
          <w:kern w:val="0"/>
          <w:szCs w:val="21"/>
        </w:rPr>
        <w:t>组织</w:t>
      </w:r>
      <w:r>
        <w:rPr>
          <w:rFonts w:ascii="宋体" w:cs="Times New Roman"/>
          <w:kern w:val="0"/>
          <w:szCs w:val="21"/>
        </w:rPr>
        <w:t>+</w:t>
      </w:r>
      <w:r>
        <w:rPr>
          <w:rFonts w:ascii="宋体" w:cs="宋体"/>
          <w:kern w:val="0"/>
          <w:szCs w:val="21"/>
        </w:rPr>
        <w:t>器官</w:t>
      </w:r>
      <w:r>
        <w:rPr>
          <w:rFonts w:ascii="宋体" w:cs="Times New Roman"/>
          <w:kern w:val="0"/>
          <w:szCs w:val="21"/>
        </w:rPr>
        <w:t>+</w:t>
      </w:r>
      <w:r>
        <w:rPr>
          <w:rFonts w:ascii="宋体" w:cs="宋体"/>
          <w:kern w:val="0"/>
          <w:szCs w:val="21"/>
        </w:rPr>
        <w:t>个体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蝙蝠的身体结构与飞行的运动方式相适应</w:t>
      </w:r>
    </w:p>
    <w:p w14:paraId="0CAAFA9C">
      <w:pPr>
        <w:numPr>
          <w:ilvl w:val="0"/>
          <w:numId w:val="1"/>
        </w:numPr>
        <w:textAlignment w:val="center"/>
        <w:rPr>
          <w:rFonts w:ascii="宋体"/>
        </w:rPr>
      </w:pPr>
      <w:bookmarkStart w:id="3" w:name="topic_922c3981-d4ab-4ac1-9e10-f6d6f0e316"/>
      <w:r>
        <w:rPr>
          <w:rFonts w:ascii="宋体" w:cs="宋体"/>
          <w:kern w:val="0"/>
          <w:szCs w:val="21"/>
        </w:rPr>
        <w:t>预防艾滋病需要公众的参与和科技的进步。下列有关艾滋病的说法错误的是（　　）</w:t>
      </w:r>
      <w:bookmarkEnd w:id="3"/>
    </w:p>
    <w:p w14:paraId="6DB34723">
      <w:pPr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艾滋病的病原体是艾滋病毒，这种病毒营寄生生活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一般的生活接触如共餐、共浴、握手以及蚊叮虫咬都不会传播艾滋病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研制艾滋病疫苗旨在提高人体对艾滋病毒的特异性免疫能力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对于疑似艾滋病患者应早发现、早报告、早诊断、早隔离、早治疗</w:t>
      </w:r>
    </w:p>
    <w:p w14:paraId="633603F7">
      <w:pPr>
        <w:numPr>
          <w:ilvl w:val="0"/>
          <w:numId w:val="1"/>
        </w:numPr>
        <w:textAlignment w:val="center"/>
        <w:rPr>
          <w:rFonts w:ascii="宋体"/>
        </w:rPr>
      </w:pPr>
      <w:bookmarkStart w:id="4" w:name="topic_3efb52fb-804d-4fa5-bdd0-503d9680ef"/>
      <w:r>
        <w:rPr>
          <w:rFonts w:ascii="宋体" w:cs="宋体"/>
          <w:kern w:val="0"/>
          <w:szCs w:val="21"/>
        </w:rPr>
        <w:t>大豆是孝感市广泛种植的重要经济作物。下列相关判断正确的是（　　）</w:t>
      </w:r>
      <w:bookmarkEnd w:id="4"/>
    </w:p>
    <w:p w14:paraId="54DA603A">
      <w:pPr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大豆植株的根系为须根系，叶脉为网状叶脉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根瘤菌能固定空气中的氮气，种植大豆可以少施氮肥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日照的长短影响植物开花，大豆开花需要长日照条件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用大豆磨豆浆时，营养物质主要来源于大豆种子的胚乳</w:t>
      </w:r>
    </w:p>
    <w:p w14:paraId="4829C36E">
      <w:pPr>
        <w:numPr>
          <w:ilvl w:val="0"/>
          <w:numId w:val="1"/>
        </w:numPr>
        <w:textAlignment w:val="center"/>
        <w:rPr>
          <w:rFonts w:ascii="宋体"/>
        </w:rPr>
      </w:pPr>
      <w:bookmarkStart w:id="5" w:name="topic_c91c582f-a11b-436d-aa07-fa6a4fa584"/>
      <w:r>
        <w:rPr>
          <w:rFonts w:ascii="宋体" w:cs="Times New Roman"/>
          <w:kern w:val="0"/>
          <w:szCs w:val="24"/>
        </w:rPr>
        <w:pict>
          <v:shape id="_x0000_s1029" o:spid="_x0000_s1029" o:spt="75" type="#_x0000_t75" style="position:absolute;left:0pt;margin-top:0pt;height:90.75pt;width:117pt;mso-position-horizontal:right;mso-position-vertical-relative:line;mso-wrap-distance-bottom:0pt;mso-wrap-distance-left:9pt;mso-wrap-distance-right:9pt;mso-wrap-distance-top:0pt;z-index:251659264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0" o:title=""/>
            <o:lock v:ext="edit" aspectratio="t"/>
            <w10:wrap type="square" side="left"/>
          </v:shape>
        </w:pict>
      </w:r>
      <w:r>
        <w:rPr>
          <w:rFonts w:ascii="宋体" w:cs="宋体"/>
          <w:kern w:val="0"/>
          <w:szCs w:val="21"/>
        </w:rPr>
        <w:t>眼对于我们认识世界至关重要，人通过眼获取了总量</w:t>
      </w:r>
      <w:r>
        <w:rPr>
          <w:rFonts w:ascii="宋体" w:cs="Times New Roman"/>
          <w:kern w:val="0"/>
          <w:szCs w:val="21"/>
        </w:rPr>
        <w:t>80%</w:t>
      </w:r>
      <w:r>
        <w:rPr>
          <w:rFonts w:ascii="宋体" w:cs="宋体"/>
          <w:kern w:val="0"/>
          <w:szCs w:val="21"/>
        </w:rPr>
        <w:t>以上的信息。如图为眼的纵切示意图，下列相关判断不正确的是（　　）</w:t>
      </w:r>
      <w:bookmarkEnd w:id="5"/>
    </w:p>
    <w:p w14:paraId="64417C67">
      <w:pPr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我们看到的“黑眼珠“是眼球壁中②虹膜的颜色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由看近到望远时需要由睫状体调节①晶状体的曲度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看书写字时间过久需要停下来眺望远方以预防近视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近视眼患者看物体时，外界物体的像落在④视网膜的后方</w:t>
      </w:r>
      <w:r>
        <w:rPr>
          <w:rFonts w:ascii="宋体"/>
        </w:rPr>
        <w:br w:type="textWrapping"/>
      </w:r>
    </w:p>
    <w:tbl>
      <w:tblPr>
        <w:tblStyle w:val="5"/>
        <w:tblW w:w="791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 w14:paraId="217229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exact"/>
        </w:trPr>
        <w:tc>
          <w:tcPr>
            <w:tcW w:w="7912" w:type="dxa"/>
          </w:tcPr>
          <w:p w14:paraId="4C8CFD25">
            <w:pPr>
              <w:ind w:left="420"/>
              <w:textAlignment w:val="center"/>
              <w:rPr>
                <w:rFonts w:ascii="宋体"/>
              </w:rPr>
            </w:pPr>
          </w:p>
        </w:tc>
      </w:tr>
    </w:tbl>
    <w:p w14:paraId="767E9031">
      <w:pPr>
        <w:numPr>
          <w:ilvl w:val="0"/>
          <w:numId w:val="1"/>
        </w:numPr>
        <w:textAlignment w:val="center"/>
        <w:rPr>
          <w:rFonts w:ascii="宋体"/>
        </w:rPr>
      </w:pPr>
      <w:bookmarkStart w:id="6" w:name="topic_5ed1c566-33ee-484a-8bb6-1179f32d6c"/>
      <w:r>
        <w:rPr>
          <w:rFonts w:ascii="宋体" w:cs="宋体"/>
          <w:kern w:val="0"/>
          <w:szCs w:val="21"/>
        </w:rPr>
        <w:t>正常情况下，人体在进行有性生殖的过程中，成对的基因在不同的阶段都会发生分离或结合。这些成对基因的分离发生在（　　）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①精子和卵细胞结合成受精卵时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②睾丸产生正常的精子时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③卵巢产生正常的卵细胞时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④体细胞进行细胞分裂时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⑤受精卵进行细胞分裂时</w:t>
      </w:r>
      <w:bookmarkEnd w:id="6"/>
    </w:p>
    <w:p w14:paraId="0FAD6479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①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②③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①④⑤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②③④⑤</w:t>
      </w:r>
    </w:p>
    <w:p w14:paraId="116E6967">
      <w:pPr>
        <w:numPr>
          <w:ilvl w:val="0"/>
          <w:numId w:val="1"/>
        </w:numPr>
        <w:textAlignment w:val="center"/>
        <w:rPr>
          <w:rFonts w:ascii="宋体"/>
        </w:rPr>
      </w:pPr>
      <w:bookmarkStart w:id="7" w:name="topic_85ec454a-936a-463b-a09f-a2548b3132"/>
      <w:r>
        <w:rPr>
          <w:rFonts w:ascii="宋体" w:cs="宋体"/>
          <w:kern w:val="0"/>
          <w:szCs w:val="21"/>
        </w:rPr>
        <w:t>珍稀动植物是珍贵的自然资源，必须加以安全的保护。下面几种动物为我国特有：①中华鲟②大鲵③扬子鳄④丹顶鹤⑤大熊猫。</w:t>
      </w:r>
      <w:r>
        <w:rPr>
          <w:rFonts w:ascii="宋体" w:cs="Times New Roman"/>
          <w:kern w:val="0"/>
          <w:szCs w:val="21"/>
        </w:rPr>
        <w:t xml:space="preserve">  </w:t>
      </w:r>
      <w:r>
        <w:rPr>
          <w:rFonts w:ascii="宋体" w:cs="宋体"/>
          <w:kern w:val="0"/>
          <w:szCs w:val="21"/>
        </w:rPr>
        <w:t>以下相关判断正确的是（　　）</w:t>
      </w:r>
      <w:bookmarkEnd w:id="7"/>
    </w:p>
    <w:p w14:paraId="5BD5FD6F">
      <w:pPr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①和②生殖发育方式都为卵生、变态发育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③、④和⑤都表现出了适应陆地生活的一些特征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④和⑤都有身体被毛、体温恒定、卵生的特征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①、②和③都进行体外受精，④和⑤都进行体内受精</w:t>
      </w:r>
    </w:p>
    <w:p w14:paraId="6A4DC911">
      <w:pPr>
        <w:numPr>
          <w:ilvl w:val="0"/>
          <w:numId w:val="1"/>
        </w:numPr>
        <w:textAlignment w:val="center"/>
        <w:rPr>
          <w:rFonts w:ascii="宋体"/>
        </w:rPr>
      </w:pPr>
      <w:bookmarkStart w:id="8" w:name="topic_e3d74d2f-6efc-40be-8a9f-513eed691e"/>
      <w:r>
        <w:rPr>
          <w:rFonts w:ascii="宋体" w:cs="宋体"/>
          <w:kern w:val="0"/>
          <w:szCs w:val="21"/>
        </w:rPr>
        <w:t>如图可用来描述人体的某些生命活动。下列判断不正确的是（　　）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Times New Roman"/>
          <w:kern w:val="0"/>
          <w:szCs w:val="24"/>
        </w:rPr>
        <w:pict>
          <v:shape id="_x0000_i1025" o:spt="75" type="#_x0000_t75" style="height:40.5pt;width:101.2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bookmarkEnd w:id="8"/>
    </w:p>
    <w:p w14:paraId="72F5DED4">
      <w:pPr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若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为传入神经元，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为传出神经元，则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表示神经中枢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若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为食物中的蛋白质，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为氨基酸，则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表示小肠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若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为入球小动脉，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为出球小动脉，则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表示肾小囊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若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为有机物和氧气，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为二氧化碳和水，则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表示线粒体</w:t>
      </w:r>
    </w:p>
    <w:p w14:paraId="1D7EB9E2">
      <w:pPr>
        <w:numPr>
          <w:ilvl w:val="0"/>
          <w:numId w:val="1"/>
        </w:numPr>
        <w:textAlignment w:val="center"/>
        <w:rPr>
          <w:rFonts w:ascii="宋体"/>
        </w:rPr>
      </w:pPr>
      <w:bookmarkStart w:id="9" w:name="topic_aa842372-e8f9-47ec-8d4d-e7f274710d"/>
      <w:r>
        <w:rPr>
          <w:rFonts w:ascii="宋体" w:cs="宋体"/>
          <w:kern w:val="0"/>
          <w:szCs w:val="21"/>
        </w:rPr>
        <w:t>为研究子叶在种子萌发和幼苗生长中的作用，某小组设计了如下实验：①取菜豆种子</w:t>
      </w:r>
      <w:r>
        <w:rPr>
          <w:rFonts w:ascii="宋体" w:cs="Times New Roman"/>
          <w:kern w:val="0"/>
          <w:szCs w:val="21"/>
        </w:rPr>
        <w:t>500</w:t>
      </w:r>
      <w:r>
        <w:rPr>
          <w:rFonts w:ascii="宋体" w:cs="宋体"/>
          <w:kern w:val="0"/>
          <w:szCs w:val="21"/>
        </w:rPr>
        <w:t>粒，平均分成</w:t>
      </w:r>
      <w:r>
        <w:rPr>
          <w:rFonts w:ascii="宋体" w:cs="Times New Roman"/>
          <w:kern w:val="0"/>
          <w:szCs w:val="21"/>
        </w:rPr>
        <w:t>5</w:t>
      </w:r>
      <w:r>
        <w:rPr>
          <w:rFonts w:ascii="宋体" w:cs="宋体"/>
          <w:kern w:val="0"/>
          <w:szCs w:val="21"/>
        </w:rPr>
        <w:t>组，浸水</w:t>
      </w:r>
      <w:r>
        <w:rPr>
          <w:rFonts w:ascii="宋体" w:cs="Times New Roman"/>
          <w:kern w:val="0"/>
          <w:szCs w:val="21"/>
        </w:rPr>
        <w:t>24</w:t>
      </w:r>
      <w:r>
        <w:rPr>
          <w:rFonts w:ascii="宋体" w:cs="宋体"/>
          <w:kern w:val="0"/>
          <w:szCs w:val="21"/>
        </w:rPr>
        <w:t>小时让其萌发。②选择其中</w:t>
      </w:r>
      <w:r>
        <w:rPr>
          <w:rFonts w:ascii="宋体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组种子，在萌发的不同时间段除去子叶。③两周后收集所有幼苗，烘干并称量干重，得到下表数据。</w:t>
      </w:r>
    </w:p>
    <w:tbl>
      <w:tblPr>
        <w:tblStyle w:val="16"/>
        <w:tblW w:w="6173" w:type="dxa"/>
        <w:tblInd w:w="42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21"/>
        <w:gridCol w:w="3140"/>
        <w:gridCol w:w="2012"/>
      </w:tblGrid>
      <w:tr w14:paraId="4024D5D2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CD1C02B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组别</w:t>
            </w:r>
          </w:p>
        </w:tc>
        <w:tc>
          <w:tcPr>
            <w:tcW w:w="314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3B25CDB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处理方法</w:t>
            </w:r>
          </w:p>
        </w:tc>
        <w:tc>
          <w:tcPr>
            <w:tcW w:w="201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551F8EDE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平均干重（克</w:t>
            </w:r>
            <w:r>
              <w:rPr>
                <w:rFonts w:ascii="宋体" w:cs="Times New Roman"/>
                <w:color w:val="000000"/>
                <w:kern w:val="0"/>
                <w:szCs w:val="21"/>
              </w:rPr>
              <w:t>/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株）</w:t>
            </w:r>
          </w:p>
        </w:tc>
      </w:tr>
      <w:tr w14:paraId="35A9FC11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60ADE1F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一</w:t>
            </w:r>
          </w:p>
        </w:tc>
        <w:tc>
          <w:tcPr>
            <w:tcW w:w="314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63854598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不除去子叶</w:t>
            </w:r>
          </w:p>
        </w:tc>
        <w:tc>
          <w:tcPr>
            <w:tcW w:w="201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4CCEE4A7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4.3</w:t>
            </w:r>
          </w:p>
        </w:tc>
      </w:tr>
      <w:tr w14:paraId="746ECF5B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6320850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314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637EE678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在萌发的第</w:t>
            </w:r>
            <w:r>
              <w:rPr>
                <w:rFonts w:ascii="宋体" w:cs="Times New Roman"/>
                <w:color w:val="000000"/>
                <w:kern w:val="0"/>
                <w:szCs w:val="21"/>
              </w:rPr>
              <w:t>4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天除去子叶</w:t>
            </w:r>
          </w:p>
        </w:tc>
        <w:tc>
          <w:tcPr>
            <w:tcW w:w="201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291A4A9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0.7</w:t>
            </w:r>
          </w:p>
        </w:tc>
      </w:tr>
      <w:tr w14:paraId="34B1DCFB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1615EC4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314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D1E9D53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在萌发的第</w:t>
            </w:r>
            <w:r>
              <w:rPr>
                <w:rFonts w:ascii="宋体" w:cs="Times New Roman"/>
                <w:color w:val="000000"/>
                <w:kern w:val="0"/>
                <w:szCs w:val="21"/>
              </w:rPr>
              <w:t>7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天除去子叶</w:t>
            </w:r>
          </w:p>
        </w:tc>
        <w:tc>
          <w:tcPr>
            <w:tcW w:w="201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B5EEB70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1.8</w:t>
            </w:r>
          </w:p>
        </w:tc>
      </w:tr>
      <w:tr w14:paraId="308A251A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4F3E93C9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314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6CA622B4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在萌发的第</w:t>
            </w:r>
            <w:r>
              <w:rPr>
                <w:rFonts w:ascii="宋体" w:cs="Times New Roman"/>
                <w:color w:val="000000"/>
                <w:kern w:val="0"/>
                <w:szCs w:val="21"/>
              </w:rPr>
              <w:t>10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天除去子叶</w:t>
            </w:r>
          </w:p>
        </w:tc>
        <w:tc>
          <w:tcPr>
            <w:tcW w:w="201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6C40E8DD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4.0</w:t>
            </w:r>
          </w:p>
        </w:tc>
      </w:tr>
      <w:tr w14:paraId="40BC428F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2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078BBCB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314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5F527BAB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在萌发的第</w:t>
            </w:r>
            <w:r>
              <w:rPr>
                <w:rFonts w:ascii="宋体" w:cs="Times New Roman"/>
                <w:color w:val="000000"/>
                <w:kern w:val="0"/>
                <w:szCs w:val="21"/>
              </w:rPr>
              <w:t>13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天除去子叶</w:t>
            </w:r>
          </w:p>
        </w:tc>
        <w:tc>
          <w:tcPr>
            <w:tcW w:w="201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BB4DC34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4.3</w:t>
            </w:r>
          </w:p>
        </w:tc>
      </w:tr>
    </w:tbl>
    <w:p w14:paraId="10853433">
      <w:pPr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下列对该实验的分析正确的是（　　）</w:t>
      </w:r>
      <w:bookmarkEnd w:id="9"/>
    </w:p>
    <w:p w14:paraId="1B87F456">
      <w:pPr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本实验没有设置对照实验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此实验可证明只要水分足够种子即可萌发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第五组实验数据与第一组相同，是多余重复的实验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除去子叶的时间越早，对种子萌发和幼苗生长的影响越大</w:t>
      </w:r>
    </w:p>
    <w:p w14:paraId="03966963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黑体"/>
        </w:rPr>
        <w:t>二、简答题（本大题共</w:t>
      </w:r>
      <w:r>
        <w:rPr>
          <w:rFonts w:ascii="宋体" w:cs="Times New Roman"/>
          <w:b/>
        </w:rPr>
        <w:t>1</w:t>
      </w:r>
      <w:r>
        <w:rPr>
          <w:rFonts w:ascii="宋体" w:cs="黑体"/>
        </w:rPr>
        <w:t>小题，共</w:t>
      </w:r>
      <w:r>
        <w:rPr>
          <w:rFonts w:ascii="宋体" w:cs="Times New Roman"/>
          <w:b/>
        </w:rPr>
        <w:t>10.0</w:t>
      </w:r>
      <w:r>
        <w:rPr>
          <w:rFonts w:ascii="宋体" w:cs="黑体"/>
        </w:rPr>
        <w:t>分）</w:t>
      </w:r>
    </w:p>
    <w:p w14:paraId="6537732B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10" w:name="topic_80c37134-02b9-4055-abb6-04995a7895"/>
      <w:r>
        <w:rPr>
          <w:rFonts w:ascii="宋体" w:cs="宋体"/>
          <w:kern w:val="0"/>
          <w:szCs w:val="21"/>
        </w:rPr>
        <w:t>实施精准扶贫，打好脱贫攻坚战是落实农村振兴计划的重要举措。运用生物学知识指导科学种植，开展观光农业，推广产业扶贫，对农业增收、农民致富具有积极意义。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）建造沼池生产沼气的原理，是利用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等厌氧微生物分解秸杆、树叶、人备类便中的有机物质而产生沼气。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）技术人员根据植物生活需要的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种类、数量和比例配制营养液，来培植植物，这就是无土栽培。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）烈日炎炎的夏季，游客漫步田园和林间小道时，常常会感到空气清新而湿润。这是由于植物进行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等生命活动，给环境带来积极影响。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）鸭梨果实品质好、抗病力弱，杜梨果实品质差、抗病力强，用嫁接法可以改良果实品质。应在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的植株上选取健壮枝条或芽作接穗，选取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等野生植株作砧木。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5</w:t>
      </w:r>
      <w:r>
        <w:rPr>
          <w:rFonts w:ascii="宋体" w:cs="宋体"/>
          <w:kern w:val="0"/>
          <w:szCs w:val="21"/>
        </w:rPr>
        <w:t>）在管理散放的土鸡时，饲养员为了让鸡群在听到敲脸盆声时向他“集合”，设计了三种训练方案：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．先撒饲料，随后敲脸盆：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．先敲脸盆，随后撒饲料：</w:t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．边敲脸盆边撤饲料。选定方案后重复若干次再观察。请你依据相关知识选择一种最合理的方案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（填字母）。</w:t>
      </w:r>
      <w:bookmarkEnd w:id="10"/>
      <w:r>
        <w:rPr>
          <w:rFonts w:ascii="宋体" w:cs="宋体"/>
          <w:kern w:val="0"/>
          <w:szCs w:val="21"/>
        </w:rPr>
        <w:br w:type="page"/>
      </w:r>
    </w:p>
    <w:p w14:paraId="765FD753">
      <w:pPr>
        <w:jc w:val="center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b/>
        </w:rPr>
        <w:t>答案和解析</w:t>
      </w:r>
    </w:p>
    <w:p w14:paraId="0F04F22B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1.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43104AEB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解：血吸虫的虫卵在水中孵化出毛蚴，毛蚴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入</w:t>
      </w:r>
      <w:r>
        <w:rPr>
          <w:rFonts w:ascii="宋体" w:cs="PMingLiU"/>
          <w:kern w:val="0"/>
          <w:szCs w:val="24"/>
        </w:rPr>
        <w:t>钉</w:t>
      </w:r>
      <w:r>
        <w:rPr>
          <w:rFonts w:ascii="宋体" w:cs="MS UI Gothic"/>
          <w:kern w:val="0"/>
          <w:szCs w:val="24"/>
        </w:rPr>
        <w:t>螺体内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育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尾蚴，尾蚴从</w:t>
      </w:r>
      <w:r>
        <w:rPr>
          <w:rFonts w:ascii="宋体" w:cs="PMingLiU"/>
          <w:kern w:val="0"/>
          <w:szCs w:val="24"/>
        </w:rPr>
        <w:t>钉</w:t>
      </w:r>
      <w:r>
        <w:rPr>
          <w:rFonts w:ascii="宋体" w:cs="MS UI Gothic"/>
          <w:kern w:val="0"/>
          <w:szCs w:val="24"/>
        </w:rPr>
        <w:t>螺逸出漫游于湖泊、水田等水域，人或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物与有血吸虫尾蚴的水域接触，尾蚴便</w:t>
      </w:r>
      <w:r>
        <w:rPr>
          <w:rFonts w:ascii="宋体" w:cs="PMingLiU"/>
          <w:kern w:val="0"/>
          <w:szCs w:val="24"/>
        </w:rPr>
        <w:t>经</w:t>
      </w:r>
      <w:r>
        <w:rPr>
          <w:rFonts w:ascii="宋体" w:cs="MS UI Gothic"/>
          <w:kern w:val="0"/>
          <w:szCs w:val="24"/>
        </w:rPr>
        <w:t>皮肤</w:t>
      </w:r>
      <w:r>
        <w:rPr>
          <w:rFonts w:ascii="宋体" w:cs="PMingLiU"/>
          <w:kern w:val="0"/>
          <w:szCs w:val="24"/>
        </w:rPr>
        <w:t>钻</w:t>
      </w:r>
      <w:r>
        <w:rPr>
          <w:rFonts w:ascii="宋体" w:cs="MS UI Gothic"/>
          <w:kern w:val="0"/>
          <w:szCs w:val="24"/>
        </w:rPr>
        <w:t>入人或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物体内，从而感染血吸虫病。因此血吸虫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疫水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是指含有血吸虫尾蚴的水，接触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疫水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是感染血吸虫病的途径，不接触疫水是</w:t>
      </w:r>
      <w:r>
        <w:rPr>
          <w:rFonts w:ascii="宋体" w:cs="PMingLiU"/>
          <w:kern w:val="0"/>
          <w:szCs w:val="24"/>
        </w:rPr>
        <w:t>预</w:t>
      </w:r>
      <w:r>
        <w:rPr>
          <w:rFonts w:ascii="宋体" w:cs="MS UI Gothic"/>
          <w:kern w:val="0"/>
          <w:szCs w:val="24"/>
        </w:rPr>
        <w:t>防血吸虫病的最有效方法。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血吸虫属于扁形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物，</w:t>
      </w:r>
      <w:r>
        <w:rPr>
          <w:rFonts w:ascii="宋体" w:cs="PMingLiU"/>
          <w:kern w:val="0"/>
          <w:szCs w:val="24"/>
        </w:rPr>
        <w:t>钉</w:t>
      </w:r>
      <w:r>
        <w:rPr>
          <w:rFonts w:ascii="宋体" w:cs="MS UI Gothic"/>
          <w:kern w:val="0"/>
          <w:szCs w:val="24"/>
        </w:rPr>
        <w:t>螺是血吸虫幼虫的唯一中</w:t>
      </w:r>
      <w:r>
        <w:rPr>
          <w:rFonts w:ascii="宋体" w:cs="PMingLiU"/>
          <w:kern w:val="0"/>
          <w:szCs w:val="24"/>
        </w:rPr>
        <w:t>间</w:t>
      </w:r>
      <w:r>
        <w:rPr>
          <w:rFonts w:ascii="宋体" w:cs="MS UI Gothic"/>
          <w:kern w:val="0"/>
          <w:szCs w:val="24"/>
        </w:rPr>
        <w:t>寄主，当人接触含有血吸虫尾蚴的水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就可能感染血吸虫病。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回答此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的关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是要明确血吸虫的生活史。</w:t>
      </w:r>
    </w:p>
    <w:p w14:paraId="7AA3E701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2.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31AF2FB6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解：由分析可知，南方的</w:t>
      </w:r>
      <w:r>
        <w:rPr>
          <w:rFonts w:ascii="宋体" w:cs="PMingLiU"/>
          <w:kern w:val="0"/>
          <w:szCs w:val="24"/>
        </w:rPr>
        <w:t>马</w:t>
      </w:r>
      <w:r>
        <w:rPr>
          <w:rFonts w:ascii="宋体" w:cs="MS UI Gothic"/>
          <w:kern w:val="0"/>
          <w:szCs w:val="24"/>
        </w:rPr>
        <w:t>尾松林常常是山林</w:t>
      </w:r>
      <w:r>
        <w:rPr>
          <w:rFonts w:ascii="宋体" w:cs="PMingLiU"/>
          <w:kern w:val="0"/>
          <w:szCs w:val="24"/>
        </w:rPr>
        <w:t>经</w:t>
      </w:r>
      <w:r>
        <w:rPr>
          <w:rFonts w:ascii="宋体" w:cs="MS UI Gothic"/>
          <w:kern w:val="0"/>
          <w:szCs w:val="24"/>
        </w:rPr>
        <w:t>砍伐后种植的人工林，其基因多</w:t>
      </w:r>
      <w:r>
        <w:rPr>
          <w:rFonts w:ascii="宋体" w:cs="PMingLiU"/>
          <w:kern w:val="0"/>
          <w:szCs w:val="24"/>
        </w:rPr>
        <w:t>样</w:t>
      </w:r>
      <w:r>
        <w:rPr>
          <w:rFonts w:ascii="宋体" w:cs="MS UI Gothic"/>
          <w:kern w:val="0"/>
          <w:szCs w:val="24"/>
        </w:rPr>
        <w:t>性流失，种</w:t>
      </w:r>
      <w:r>
        <w:rPr>
          <w:rFonts w:ascii="宋体" w:cs="PMingLiU"/>
          <w:kern w:val="0"/>
          <w:szCs w:val="24"/>
        </w:rPr>
        <w:t>类单</w:t>
      </w:r>
      <w:r>
        <w:rPr>
          <w:rFonts w:ascii="宋体" w:cs="MS UI Gothic"/>
          <w:kern w:val="0"/>
          <w:szCs w:val="24"/>
        </w:rPr>
        <w:t>一，生物种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的多</w:t>
      </w:r>
      <w:r>
        <w:rPr>
          <w:rFonts w:ascii="宋体" w:cs="PMingLiU"/>
          <w:kern w:val="0"/>
          <w:szCs w:val="24"/>
        </w:rPr>
        <w:t>样</w:t>
      </w:r>
      <w:r>
        <w:rPr>
          <w:rFonts w:ascii="宋体" w:cs="MS UI Gothic"/>
          <w:kern w:val="0"/>
          <w:szCs w:val="24"/>
        </w:rPr>
        <w:t>性减少，森林的自</w:t>
      </w:r>
      <w:r>
        <w:rPr>
          <w:rFonts w:ascii="宋体" w:cs="PMingLiU"/>
          <w:kern w:val="0"/>
          <w:szCs w:val="24"/>
        </w:rPr>
        <w:t>动调节</w:t>
      </w:r>
      <w:r>
        <w:rPr>
          <w:rFonts w:ascii="宋体" w:cs="MS UI Gothic"/>
          <w:kern w:val="0"/>
          <w:szCs w:val="24"/>
        </w:rPr>
        <w:t>能力下降，森林的抗病虫害能力下降，所以</w:t>
      </w:r>
      <w:r>
        <w:rPr>
          <w:rFonts w:ascii="宋体" w:cs="PMingLiU"/>
          <w:kern w:val="0"/>
          <w:szCs w:val="24"/>
        </w:rPr>
        <w:t>较</w:t>
      </w:r>
      <w:r>
        <w:rPr>
          <w:rFonts w:ascii="宋体" w:cs="MS UI Gothic"/>
          <w:kern w:val="0"/>
          <w:szCs w:val="24"/>
        </w:rPr>
        <w:t>易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生</w:t>
      </w:r>
      <w:r>
        <w:rPr>
          <w:rFonts w:ascii="宋体" w:cs="PMingLiU"/>
          <w:kern w:val="0"/>
          <w:szCs w:val="24"/>
        </w:rPr>
        <w:t>严</w:t>
      </w:r>
      <w:r>
        <w:rPr>
          <w:rFonts w:ascii="宋体" w:cs="MS UI Gothic"/>
          <w:kern w:val="0"/>
          <w:szCs w:val="24"/>
        </w:rPr>
        <w:t>重的松毛虫害；如果将</w:t>
      </w:r>
      <w:r>
        <w:rPr>
          <w:rFonts w:ascii="宋体" w:cs="PMingLiU"/>
          <w:kern w:val="0"/>
          <w:szCs w:val="24"/>
        </w:rPr>
        <w:t>马</w:t>
      </w:r>
      <w:r>
        <w:rPr>
          <w:rFonts w:ascii="宋体" w:cs="MS UI Gothic"/>
          <w:kern w:val="0"/>
          <w:szCs w:val="24"/>
        </w:rPr>
        <w:t>尾松林与其它</w:t>
      </w:r>
      <w:r>
        <w:rPr>
          <w:rFonts w:ascii="宋体" w:cs="PMingLiU"/>
          <w:kern w:val="0"/>
          <w:szCs w:val="24"/>
        </w:rPr>
        <w:t>树</w:t>
      </w:r>
      <w:r>
        <w:rPr>
          <w:rFonts w:ascii="宋体" w:cs="MS UI Gothic"/>
          <w:kern w:val="0"/>
          <w:szCs w:val="24"/>
        </w:rPr>
        <w:t>种形成混交林，</w:t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MS UI Gothic"/>
          <w:kern w:val="0"/>
          <w:szCs w:val="24"/>
        </w:rPr>
        <w:t>能增加生物种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的多</w:t>
      </w:r>
      <w:r>
        <w:rPr>
          <w:rFonts w:ascii="宋体" w:cs="PMingLiU"/>
          <w:kern w:val="0"/>
          <w:szCs w:val="24"/>
        </w:rPr>
        <w:t>样</w:t>
      </w:r>
      <w:r>
        <w:rPr>
          <w:rFonts w:ascii="宋体" w:cs="MS UI Gothic"/>
          <w:kern w:val="0"/>
          <w:szCs w:val="24"/>
        </w:rPr>
        <w:t>性，森林的自</w:t>
      </w:r>
      <w:r>
        <w:rPr>
          <w:rFonts w:ascii="宋体" w:cs="PMingLiU"/>
          <w:kern w:val="0"/>
          <w:szCs w:val="24"/>
        </w:rPr>
        <w:t>动调节</w:t>
      </w:r>
      <w:r>
        <w:rPr>
          <w:rFonts w:ascii="宋体" w:cs="MS UI Gothic"/>
          <w:kern w:val="0"/>
          <w:szCs w:val="24"/>
        </w:rPr>
        <w:t>能力增</w:t>
      </w:r>
      <w:r>
        <w:rPr>
          <w:rFonts w:ascii="宋体" w:cs="PMingLiU"/>
          <w:kern w:val="0"/>
          <w:szCs w:val="24"/>
        </w:rPr>
        <w:t>强</w:t>
      </w:r>
      <w:r>
        <w:rPr>
          <w:rFonts w:ascii="宋体" w:cs="MS UI Gothic"/>
          <w:kern w:val="0"/>
          <w:szCs w:val="24"/>
        </w:rPr>
        <w:t>，减少病虫害的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生。因此我国南方的</w:t>
      </w:r>
      <w:r>
        <w:rPr>
          <w:rFonts w:ascii="宋体" w:cs="PMingLiU"/>
          <w:kern w:val="0"/>
          <w:szCs w:val="24"/>
        </w:rPr>
        <w:t>马</w:t>
      </w:r>
      <w:r>
        <w:rPr>
          <w:rFonts w:ascii="宋体" w:cs="MS UI Gothic"/>
          <w:kern w:val="0"/>
          <w:szCs w:val="24"/>
        </w:rPr>
        <w:t>尾松林，往往</w:t>
      </w:r>
      <w:r>
        <w:rPr>
          <w:rFonts w:ascii="宋体" w:cs="PMingLiU"/>
          <w:kern w:val="0"/>
          <w:szCs w:val="24"/>
        </w:rPr>
        <w:t>较</w:t>
      </w:r>
      <w:r>
        <w:rPr>
          <w:rFonts w:ascii="宋体" w:cs="MS UI Gothic"/>
          <w:kern w:val="0"/>
          <w:szCs w:val="24"/>
        </w:rPr>
        <w:t>易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生</w:t>
      </w:r>
      <w:r>
        <w:rPr>
          <w:rFonts w:ascii="宋体" w:cs="PMingLiU"/>
          <w:kern w:val="0"/>
          <w:szCs w:val="24"/>
        </w:rPr>
        <w:t>严</w:t>
      </w:r>
      <w:r>
        <w:rPr>
          <w:rFonts w:ascii="宋体" w:cs="MS UI Gothic"/>
          <w:kern w:val="0"/>
          <w:szCs w:val="24"/>
        </w:rPr>
        <w:t>重的松毛虫害；如果</w:t>
      </w:r>
      <w:r>
        <w:rPr>
          <w:rFonts w:ascii="宋体" w:cs="PMingLiU"/>
          <w:kern w:val="0"/>
          <w:szCs w:val="24"/>
        </w:rPr>
        <w:t>马</w:t>
      </w:r>
      <w:r>
        <w:rPr>
          <w:rFonts w:ascii="宋体" w:cs="MS UI Gothic"/>
          <w:kern w:val="0"/>
          <w:szCs w:val="24"/>
        </w:rPr>
        <w:t>尾松和其他</w:t>
      </w:r>
      <w:r>
        <w:rPr>
          <w:rFonts w:ascii="宋体" w:cs="PMingLiU"/>
          <w:kern w:val="0"/>
          <w:szCs w:val="24"/>
        </w:rPr>
        <w:t>树</w:t>
      </w:r>
      <w:r>
        <w:rPr>
          <w:rFonts w:ascii="宋体" w:cs="MS UI Gothic"/>
          <w:kern w:val="0"/>
          <w:szCs w:val="24"/>
        </w:rPr>
        <w:t>种形成混交林，就能减少病虫害的大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生。</w:t>
      </w:r>
      <w:r>
        <w:rPr>
          <w:rFonts w:ascii="宋体" w:cs="PMingLiU"/>
          <w:kern w:val="0"/>
          <w:szCs w:val="24"/>
        </w:rPr>
        <w:t>这</w:t>
      </w:r>
      <w:r>
        <w:rPr>
          <w:rFonts w:ascii="宋体" w:cs="MS UI Gothic"/>
          <w:kern w:val="0"/>
          <w:szCs w:val="24"/>
        </w:rPr>
        <w:t>种生</w:t>
      </w:r>
      <w:r>
        <w:rPr>
          <w:rFonts w:ascii="宋体" w:cs="PMingLiU"/>
          <w:kern w:val="0"/>
          <w:szCs w:val="24"/>
        </w:rPr>
        <w:t>态</w:t>
      </w:r>
      <w:r>
        <w:rPr>
          <w:rFonts w:ascii="宋体" w:cs="MS UI Gothic"/>
          <w:kern w:val="0"/>
          <w:szCs w:val="24"/>
        </w:rPr>
        <w:t>效益是由复</w:t>
      </w:r>
      <w:r>
        <w:rPr>
          <w:rFonts w:ascii="宋体" w:cs="PMingLiU"/>
          <w:kern w:val="0"/>
          <w:szCs w:val="24"/>
        </w:rPr>
        <w:t>杂</w:t>
      </w:r>
      <w:r>
        <w:rPr>
          <w:rFonts w:ascii="宋体" w:cs="MS UI Gothic"/>
          <w:kern w:val="0"/>
          <w:szCs w:val="24"/>
        </w:rPr>
        <w:t>的种</w:t>
      </w:r>
      <w:r>
        <w:rPr>
          <w:rFonts w:ascii="宋体" w:cs="PMingLiU"/>
          <w:kern w:val="0"/>
          <w:szCs w:val="24"/>
        </w:rPr>
        <w:t>间</w:t>
      </w:r>
      <w:r>
        <w:rPr>
          <w:rFonts w:ascii="宋体" w:cs="MS UI Gothic"/>
          <w:kern w:val="0"/>
          <w:szCs w:val="24"/>
        </w:rPr>
        <w:t>关系</w:t>
      </w:r>
      <w:r>
        <w:rPr>
          <w:rFonts w:ascii="宋体" w:cs="PMingLiU"/>
          <w:kern w:val="0"/>
          <w:szCs w:val="24"/>
        </w:rPr>
        <w:t>带</w:t>
      </w:r>
      <w:r>
        <w:rPr>
          <w:rFonts w:ascii="宋体" w:cs="MS UI Gothic"/>
          <w:kern w:val="0"/>
          <w:szCs w:val="24"/>
        </w:rPr>
        <w:t>来的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生</w:t>
      </w:r>
      <w:r>
        <w:rPr>
          <w:rFonts w:ascii="宋体" w:cs="PMingLiU"/>
          <w:kern w:val="0"/>
          <w:szCs w:val="24"/>
        </w:rPr>
        <w:t>态</w:t>
      </w:r>
      <w:r>
        <w:rPr>
          <w:rFonts w:ascii="宋体" w:cs="MS UI Gothic"/>
          <w:kern w:val="0"/>
          <w:szCs w:val="24"/>
        </w:rPr>
        <w:t>系</w:t>
      </w:r>
      <w:r>
        <w:rPr>
          <w:rFonts w:ascii="宋体" w:cs="PMingLiU"/>
          <w:kern w:val="0"/>
          <w:szCs w:val="24"/>
        </w:rPr>
        <w:t>统</w:t>
      </w:r>
      <w:r>
        <w:rPr>
          <w:rFonts w:ascii="宋体" w:cs="MS UI Gothic"/>
          <w:kern w:val="0"/>
          <w:szCs w:val="24"/>
        </w:rPr>
        <w:t>中生物的种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和数量越多，生</w:t>
      </w:r>
      <w:r>
        <w:rPr>
          <w:rFonts w:ascii="宋体" w:cs="PMingLiU"/>
          <w:kern w:val="0"/>
          <w:szCs w:val="24"/>
        </w:rPr>
        <w:t>态</w:t>
      </w:r>
      <w:r>
        <w:rPr>
          <w:rFonts w:ascii="宋体" w:cs="MS UI Gothic"/>
          <w:kern w:val="0"/>
          <w:szCs w:val="24"/>
        </w:rPr>
        <w:t>系</w:t>
      </w:r>
      <w:r>
        <w:rPr>
          <w:rFonts w:ascii="宋体" w:cs="PMingLiU"/>
          <w:kern w:val="0"/>
          <w:szCs w:val="24"/>
        </w:rPr>
        <w:t>统</w:t>
      </w:r>
      <w:r>
        <w:rPr>
          <w:rFonts w:ascii="宋体" w:cs="MS UI Gothic"/>
          <w:kern w:val="0"/>
          <w:szCs w:val="24"/>
        </w:rPr>
        <w:t>的自</w:t>
      </w:r>
      <w:r>
        <w:rPr>
          <w:rFonts w:ascii="宋体" w:cs="PMingLiU"/>
          <w:kern w:val="0"/>
          <w:szCs w:val="24"/>
        </w:rPr>
        <w:t>动调节</w:t>
      </w:r>
      <w:r>
        <w:rPr>
          <w:rFonts w:ascii="宋体" w:cs="MS UI Gothic"/>
          <w:kern w:val="0"/>
          <w:szCs w:val="24"/>
        </w:rPr>
        <w:t>能力越</w:t>
      </w:r>
      <w:r>
        <w:rPr>
          <w:rFonts w:ascii="宋体" w:cs="PMingLiU"/>
          <w:kern w:val="0"/>
          <w:szCs w:val="24"/>
        </w:rPr>
        <w:t>强</w:t>
      </w:r>
      <w:r>
        <w:rPr>
          <w:rFonts w:ascii="宋体" w:cs="MS UI Gothic"/>
          <w:kern w:val="0"/>
          <w:szCs w:val="24"/>
        </w:rPr>
        <w:t>，生</w:t>
      </w:r>
      <w:r>
        <w:rPr>
          <w:rFonts w:ascii="宋体" w:cs="PMingLiU"/>
          <w:kern w:val="0"/>
          <w:szCs w:val="24"/>
        </w:rPr>
        <w:t>态</w:t>
      </w:r>
      <w:r>
        <w:rPr>
          <w:rFonts w:ascii="宋体" w:cs="MS UI Gothic"/>
          <w:kern w:val="0"/>
          <w:szCs w:val="24"/>
        </w:rPr>
        <w:t>系</w:t>
      </w:r>
      <w:r>
        <w:rPr>
          <w:rFonts w:ascii="宋体" w:cs="PMingLiU"/>
          <w:kern w:val="0"/>
          <w:szCs w:val="24"/>
        </w:rPr>
        <w:t>统</w:t>
      </w:r>
      <w:r>
        <w:rPr>
          <w:rFonts w:ascii="宋体" w:cs="MS UI Gothic"/>
          <w:kern w:val="0"/>
          <w:szCs w:val="24"/>
        </w:rPr>
        <w:t>越</w:t>
      </w:r>
      <w:r>
        <w:rPr>
          <w:rFonts w:ascii="宋体" w:cs="PMingLiU"/>
          <w:kern w:val="0"/>
          <w:szCs w:val="24"/>
        </w:rPr>
        <w:t>稳</w:t>
      </w:r>
      <w:r>
        <w:rPr>
          <w:rFonts w:ascii="宋体" w:cs="MS UI Gothic"/>
          <w:kern w:val="0"/>
          <w:szCs w:val="24"/>
        </w:rPr>
        <w:t>定。据此答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是理解和掌握生物的种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、数量与生</w:t>
      </w:r>
      <w:r>
        <w:rPr>
          <w:rFonts w:ascii="宋体" w:cs="PMingLiU"/>
          <w:kern w:val="0"/>
          <w:szCs w:val="24"/>
        </w:rPr>
        <w:t>态</w:t>
      </w:r>
      <w:r>
        <w:rPr>
          <w:rFonts w:ascii="宋体" w:cs="MS UI Gothic"/>
          <w:kern w:val="0"/>
          <w:szCs w:val="24"/>
        </w:rPr>
        <w:t>系</w:t>
      </w:r>
      <w:r>
        <w:rPr>
          <w:rFonts w:ascii="宋体" w:cs="PMingLiU"/>
          <w:kern w:val="0"/>
          <w:szCs w:val="24"/>
        </w:rPr>
        <w:t>统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稳</w:t>
      </w:r>
      <w:r>
        <w:rPr>
          <w:rFonts w:ascii="宋体" w:cs="MS UI Gothic"/>
          <w:kern w:val="0"/>
          <w:szCs w:val="24"/>
        </w:rPr>
        <w:t>定性之</w:t>
      </w:r>
      <w:r>
        <w:rPr>
          <w:rFonts w:ascii="宋体" w:cs="PMingLiU"/>
          <w:kern w:val="0"/>
          <w:szCs w:val="24"/>
        </w:rPr>
        <w:t>间</w:t>
      </w:r>
      <w:r>
        <w:rPr>
          <w:rFonts w:ascii="宋体" w:cs="MS UI Gothic"/>
          <w:kern w:val="0"/>
          <w:szCs w:val="24"/>
        </w:rPr>
        <w:t>的关系。</w:t>
      </w:r>
    </w:p>
    <w:p w14:paraId="2B1FAD14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3.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5943CE2D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、从食性看，蝙蝠是一种肉食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物，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正确；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、从功能上看，蝙蝠昼伏夜出的行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属于</w:t>
      </w:r>
      <w:r>
        <w:rPr>
          <w:rFonts w:ascii="宋体" w:cs="PMingLiU"/>
          <w:kern w:val="0"/>
          <w:szCs w:val="24"/>
        </w:rPr>
        <w:t>节</w:t>
      </w:r>
      <w:r>
        <w:rPr>
          <w:rFonts w:ascii="宋体" w:cs="MS UI Gothic"/>
          <w:kern w:val="0"/>
          <w:szCs w:val="24"/>
        </w:rPr>
        <w:t>律行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正确；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、蝙蝠的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构</w:t>
      </w:r>
      <w:r>
        <w:rPr>
          <w:rFonts w:ascii="宋体" w:cs="PMingLiU"/>
          <w:kern w:val="0"/>
          <w:szCs w:val="24"/>
        </w:rPr>
        <w:t>层</w:t>
      </w:r>
      <w:r>
        <w:rPr>
          <w:rFonts w:ascii="宋体" w:cs="MS UI Gothic"/>
          <w:kern w:val="0"/>
          <w:szCs w:val="24"/>
        </w:rPr>
        <w:t>次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</w:t>
      </w:r>
      <w:r>
        <w:rPr>
          <w:rFonts w:ascii="宋体" w:cs="Times New Roman"/>
          <w:kern w:val="0"/>
          <w:szCs w:val="24"/>
        </w:rPr>
        <w:t>→</w:t>
      </w:r>
      <w:r>
        <w:rPr>
          <w:rFonts w:ascii="宋体" w:cs="PMingLiU"/>
          <w:kern w:val="0"/>
          <w:szCs w:val="24"/>
        </w:rPr>
        <w:t>组织</w:t>
      </w:r>
      <w:r>
        <w:rPr>
          <w:rFonts w:ascii="宋体" w:cs="Times New Roman"/>
          <w:kern w:val="0"/>
          <w:szCs w:val="24"/>
        </w:rPr>
        <w:t>→</w:t>
      </w:r>
      <w:r>
        <w:rPr>
          <w:rFonts w:ascii="宋体" w:cs="MS UI Gothic"/>
          <w:kern w:val="0"/>
          <w:szCs w:val="24"/>
        </w:rPr>
        <w:t>器官</w:t>
      </w:r>
      <w:r>
        <w:rPr>
          <w:rFonts w:ascii="宋体" w:cs="Times New Roman"/>
          <w:kern w:val="0"/>
          <w:szCs w:val="24"/>
        </w:rPr>
        <w:t>→</w:t>
      </w:r>
      <w:r>
        <w:rPr>
          <w:rFonts w:ascii="宋体" w:cs="MS UI Gothic"/>
          <w:kern w:val="0"/>
          <w:szCs w:val="24"/>
        </w:rPr>
        <w:t>系</w:t>
      </w:r>
      <w:r>
        <w:rPr>
          <w:rFonts w:ascii="宋体" w:cs="PMingLiU"/>
          <w:kern w:val="0"/>
          <w:szCs w:val="24"/>
        </w:rPr>
        <w:t>统</w:t>
      </w:r>
      <w:r>
        <w:rPr>
          <w:rFonts w:ascii="宋体" w:cs="Times New Roman"/>
          <w:kern w:val="0"/>
          <w:szCs w:val="24"/>
        </w:rPr>
        <w:t>→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物体，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、蝙蝠的身体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构与</w:t>
      </w:r>
      <w:r>
        <w:rPr>
          <w:rFonts w:ascii="宋体" w:cs="PMingLiU"/>
          <w:kern w:val="0"/>
          <w:szCs w:val="24"/>
        </w:rPr>
        <w:t>飞</w:t>
      </w:r>
      <w:r>
        <w:rPr>
          <w:rFonts w:ascii="宋体" w:cs="MS UI Gothic"/>
          <w:kern w:val="0"/>
          <w:szCs w:val="24"/>
        </w:rPr>
        <w:t>行的运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方式相适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正确。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物体的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构</w:t>
      </w:r>
      <w:r>
        <w:rPr>
          <w:rFonts w:ascii="宋体" w:cs="PMingLiU"/>
          <w:kern w:val="0"/>
          <w:szCs w:val="24"/>
        </w:rPr>
        <w:t>层</w:t>
      </w:r>
      <w:r>
        <w:rPr>
          <w:rFonts w:ascii="宋体" w:cs="MS UI Gothic"/>
          <w:kern w:val="0"/>
          <w:szCs w:val="24"/>
        </w:rPr>
        <w:t>次由微</w:t>
      </w:r>
      <w:r>
        <w:rPr>
          <w:rFonts w:ascii="宋体" w:cs="PMingLiU"/>
          <w:kern w:val="0"/>
          <w:szCs w:val="24"/>
        </w:rPr>
        <w:t>观</w:t>
      </w:r>
      <w:r>
        <w:rPr>
          <w:rFonts w:ascii="宋体" w:cs="MS UI Gothic"/>
          <w:kern w:val="0"/>
          <w:szCs w:val="24"/>
        </w:rPr>
        <w:t>到宏</w:t>
      </w:r>
      <w:r>
        <w:rPr>
          <w:rFonts w:ascii="宋体" w:cs="PMingLiU"/>
          <w:kern w:val="0"/>
          <w:szCs w:val="24"/>
        </w:rPr>
        <w:t>观</w:t>
      </w:r>
      <w:r>
        <w:rPr>
          <w:rFonts w:ascii="宋体" w:cs="MS UI Gothic"/>
          <w:kern w:val="0"/>
          <w:szCs w:val="24"/>
        </w:rPr>
        <w:t>依次是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</w:t>
      </w:r>
      <w:r>
        <w:rPr>
          <w:rFonts w:ascii="宋体" w:cs="Times New Roman"/>
          <w:kern w:val="0"/>
          <w:szCs w:val="24"/>
        </w:rPr>
        <w:t>→</w:t>
      </w:r>
      <w:r>
        <w:rPr>
          <w:rFonts w:ascii="宋体" w:cs="PMingLiU"/>
          <w:kern w:val="0"/>
          <w:szCs w:val="24"/>
        </w:rPr>
        <w:t>组织</w:t>
      </w:r>
      <w:r>
        <w:rPr>
          <w:rFonts w:ascii="宋体" w:cs="Times New Roman"/>
          <w:kern w:val="0"/>
          <w:szCs w:val="24"/>
        </w:rPr>
        <w:t>→</w:t>
      </w:r>
      <w:r>
        <w:rPr>
          <w:rFonts w:ascii="宋体" w:cs="MS UI Gothic"/>
          <w:kern w:val="0"/>
          <w:szCs w:val="24"/>
        </w:rPr>
        <w:t>器官</w:t>
      </w:r>
      <w:r>
        <w:rPr>
          <w:rFonts w:ascii="宋体" w:cs="Times New Roman"/>
          <w:kern w:val="0"/>
          <w:szCs w:val="24"/>
        </w:rPr>
        <w:t>→</w:t>
      </w:r>
      <w:r>
        <w:rPr>
          <w:rFonts w:ascii="宋体" w:cs="MS UI Gothic"/>
          <w:kern w:val="0"/>
          <w:szCs w:val="24"/>
        </w:rPr>
        <w:t>系</w:t>
      </w:r>
      <w:r>
        <w:rPr>
          <w:rFonts w:ascii="宋体" w:cs="PMingLiU"/>
          <w:kern w:val="0"/>
          <w:szCs w:val="24"/>
        </w:rPr>
        <w:t>统</w:t>
      </w:r>
      <w:r>
        <w:rPr>
          <w:rFonts w:ascii="宋体" w:cs="Times New Roman"/>
          <w:kern w:val="0"/>
          <w:szCs w:val="24"/>
        </w:rPr>
        <w:t>→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物体，与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物体的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构</w:t>
      </w:r>
      <w:r>
        <w:rPr>
          <w:rFonts w:ascii="宋体" w:cs="PMingLiU"/>
          <w:kern w:val="0"/>
          <w:szCs w:val="24"/>
        </w:rPr>
        <w:t>层</w:t>
      </w:r>
      <w:r>
        <w:rPr>
          <w:rFonts w:ascii="宋体" w:cs="MS UI Gothic"/>
          <w:kern w:val="0"/>
          <w:szCs w:val="24"/>
        </w:rPr>
        <w:t>次相比，植物体的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构</w:t>
      </w:r>
      <w:r>
        <w:rPr>
          <w:rFonts w:ascii="宋体" w:cs="PMingLiU"/>
          <w:kern w:val="0"/>
          <w:szCs w:val="24"/>
        </w:rPr>
        <w:t>层</w:t>
      </w:r>
      <w:r>
        <w:rPr>
          <w:rFonts w:ascii="宋体" w:cs="MS UI Gothic"/>
          <w:kern w:val="0"/>
          <w:szCs w:val="24"/>
        </w:rPr>
        <w:t>次无系</w:t>
      </w:r>
      <w:r>
        <w:rPr>
          <w:rFonts w:ascii="宋体" w:cs="PMingLiU"/>
          <w:kern w:val="0"/>
          <w:szCs w:val="24"/>
        </w:rPr>
        <w:t>统</w:t>
      </w:r>
      <w:r>
        <w:rPr>
          <w:rFonts w:ascii="宋体" w:cs="MS UI Gothic"/>
          <w:kern w:val="0"/>
          <w:szCs w:val="24"/>
        </w:rPr>
        <w:t>。即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</w:t>
      </w:r>
      <w:r>
        <w:rPr>
          <w:rFonts w:ascii="宋体" w:cs="Times New Roman"/>
          <w:kern w:val="0"/>
          <w:szCs w:val="24"/>
        </w:rPr>
        <w:t>→</w:t>
      </w:r>
      <w:r>
        <w:rPr>
          <w:rFonts w:ascii="宋体" w:cs="PMingLiU"/>
          <w:kern w:val="0"/>
          <w:szCs w:val="24"/>
        </w:rPr>
        <w:t>组织</w:t>
      </w:r>
      <w:r>
        <w:rPr>
          <w:rFonts w:ascii="宋体" w:cs="Times New Roman"/>
          <w:kern w:val="0"/>
          <w:szCs w:val="24"/>
        </w:rPr>
        <w:t>→</w:t>
      </w:r>
      <w:r>
        <w:rPr>
          <w:rFonts w:ascii="宋体" w:cs="MS UI Gothic"/>
          <w:kern w:val="0"/>
          <w:szCs w:val="24"/>
        </w:rPr>
        <w:t>器官</w:t>
      </w:r>
      <w:r>
        <w:rPr>
          <w:rFonts w:ascii="宋体" w:cs="Times New Roman"/>
          <w:kern w:val="0"/>
          <w:szCs w:val="24"/>
        </w:rPr>
        <w:t>→</w:t>
      </w:r>
      <w:r>
        <w:rPr>
          <w:rFonts w:ascii="宋体" w:cs="MS UI Gothic"/>
          <w:kern w:val="0"/>
          <w:szCs w:val="24"/>
        </w:rPr>
        <w:t>植物体，据此解答。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掌握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物体的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构</w:t>
      </w:r>
      <w:r>
        <w:rPr>
          <w:rFonts w:ascii="宋体" w:cs="PMingLiU"/>
          <w:kern w:val="0"/>
          <w:szCs w:val="24"/>
        </w:rPr>
        <w:t>层</w:t>
      </w:r>
      <w:r>
        <w:rPr>
          <w:rFonts w:ascii="宋体" w:cs="MS UI Gothic"/>
          <w:kern w:val="0"/>
          <w:szCs w:val="24"/>
        </w:rPr>
        <w:t>次是解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的关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。</w:t>
      </w:r>
    </w:p>
    <w:p w14:paraId="5E463CEE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4.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D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3E8F2C13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、艾滋病的病原体是艾滋病毒，</w:t>
      </w:r>
      <w:r>
        <w:rPr>
          <w:rFonts w:ascii="宋体" w:cs="PMingLiU"/>
          <w:kern w:val="0"/>
          <w:szCs w:val="24"/>
        </w:rPr>
        <w:t>这</w:t>
      </w:r>
      <w:r>
        <w:rPr>
          <w:rFonts w:ascii="宋体" w:cs="MS UI Gothic"/>
          <w:kern w:val="0"/>
          <w:szCs w:val="24"/>
        </w:rPr>
        <w:t>种病毒</w:t>
      </w:r>
      <w:r>
        <w:rPr>
          <w:rFonts w:ascii="宋体" w:cs="PMingLiU"/>
          <w:kern w:val="0"/>
          <w:szCs w:val="24"/>
        </w:rPr>
        <w:t>营</w:t>
      </w:r>
      <w:r>
        <w:rPr>
          <w:rFonts w:ascii="宋体" w:cs="MS UI Gothic"/>
          <w:kern w:val="0"/>
          <w:szCs w:val="24"/>
        </w:rPr>
        <w:t>寄生生活，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正确；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、艾滋病的</w:t>
      </w:r>
      <w:r>
        <w:rPr>
          <w:rFonts w:ascii="宋体" w:cs="PMingLiU"/>
          <w:kern w:val="0"/>
          <w:szCs w:val="24"/>
        </w:rPr>
        <w:t>传</w:t>
      </w:r>
      <w:r>
        <w:rPr>
          <w:rFonts w:ascii="宋体" w:cs="MS UI Gothic"/>
          <w:kern w:val="0"/>
          <w:szCs w:val="24"/>
        </w:rPr>
        <w:t>播途径主要有：性</w:t>
      </w:r>
      <w:r>
        <w:rPr>
          <w:rFonts w:ascii="宋体" w:cs="PMingLiU"/>
          <w:kern w:val="0"/>
          <w:szCs w:val="24"/>
        </w:rPr>
        <w:t>传</w:t>
      </w:r>
      <w:r>
        <w:rPr>
          <w:rFonts w:ascii="宋体" w:cs="MS UI Gothic"/>
          <w:kern w:val="0"/>
          <w:szCs w:val="24"/>
        </w:rPr>
        <w:t>播（与已感染的伴</w:t>
      </w:r>
      <w:r>
        <w:rPr>
          <w:rFonts w:ascii="宋体" w:cs="PMingLiU"/>
          <w:kern w:val="0"/>
          <w:szCs w:val="24"/>
        </w:rPr>
        <w:t>侣发</w:t>
      </w:r>
      <w:r>
        <w:rPr>
          <w:rFonts w:ascii="宋体" w:cs="MS UI Gothic"/>
          <w:kern w:val="0"/>
          <w:szCs w:val="24"/>
        </w:rPr>
        <w:t>生无保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的性行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）、静脉注射吸毒（与他人共用被感染者使用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的、未</w:t>
      </w:r>
      <w:r>
        <w:rPr>
          <w:rFonts w:ascii="宋体" w:cs="PMingLiU"/>
          <w:kern w:val="0"/>
          <w:szCs w:val="24"/>
        </w:rPr>
        <w:t>经</w:t>
      </w:r>
      <w:r>
        <w:rPr>
          <w:rFonts w:ascii="宋体" w:cs="MS UI Gothic"/>
          <w:kern w:val="0"/>
          <w:szCs w:val="24"/>
        </w:rPr>
        <w:t>消毒的注射工具，是一种非常重要的</w:t>
      </w:r>
      <w:r>
        <w:rPr>
          <w:rFonts w:ascii="宋体" w:cs="Times New Roman"/>
          <w:kern w:val="0"/>
          <w:szCs w:val="24"/>
        </w:rPr>
        <w:t>HIV</w:t>
      </w:r>
      <w:r>
        <w:rPr>
          <w:rFonts w:ascii="宋体" w:cs="PMingLiU"/>
          <w:kern w:val="0"/>
          <w:szCs w:val="24"/>
        </w:rPr>
        <w:t>传</w:t>
      </w:r>
      <w:r>
        <w:rPr>
          <w:rFonts w:ascii="宋体" w:cs="MS UI Gothic"/>
          <w:kern w:val="0"/>
          <w:szCs w:val="24"/>
        </w:rPr>
        <w:t>播途径）、母</w:t>
      </w:r>
      <w:r>
        <w:rPr>
          <w:rFonts w:ascii="宋体" w:cs="PMingLiU"/>
          <w:kern w:val="0"/>
          <w:szCs w:val="24"/>
        </w:rPr>
        <w:t>婴传</w:t>
      </w:r>
      <w:r>
        <w:rPr>
          <w:rFonts w:ascii="宋体" w:cs="MS UI Gothic"/>
          <w:kern w:val="0"/>
          <w:szCs w:val="24"/>
        </w:rPr>
        <w:t>播（在</w:t>
      </w:r>
      <w:r>
        <w:rPr>
          <w:rFonts w:ascii="宋体" w:cs="PMingLiU"/>
          <w:kern w:val="0"/>
          <w:szCs w:val="24"/>
        </w:rPr>
        <w:t>怀</w:t>
      </w:r>
      <w:r>
        <w:rPr>
          <w:rFonts w:ascii="宋体" w:cs="MS UI Gothic"/>
          <w:kern w:val="0"/>
          <w:szCs w:val="24"/>
        </w:rPr>
        <w:t>孕、生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和母乳喂养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程中，感染</w:t>
      </w:r>
      <w:r>
        <w:rPr>
          <w:rFonts w:ascii="宋体" w:cs="Times New Roman"/>
          <w:kern w:val="0"/>
          <w:szCs w:val="24"/>
        </w:rPr>
        <w:t>HIV</w:t>
      </w:r>
      <w:r>
        <w:rPr>
          <w:rFonts w:ascii="宋体" w:cs="MS UI Gothic"/>
          <w:kern w:val="0"/>
          <w:szCs w:val="24"/>
        </w:rPr>
        <w:t>的母</w:t>
      </w:r>
      <w:r>
        <w:rPr>
          <w:rFonts w:ascii="宋体" w:cs="PMingLiU"/>
          <w:kern w:val="0"/>
          <w:szCs w:val="24"/>
        </w:rPr>
        <w:t>亲</w:t>
      </w:r>
      <w:r>
        <w:rPr>
          <w:rFonts w:ascii="宋体" w:cs="MS UI Gothic"/>
          <w:kern w:val="0"/>
          <w:szCs w:val="24"/>
        </w:rPr>
        <w:t>可能会</w:t>
      </w:r>
      <w:r>
        <w:rPr>
          <w:rFonts w:ascii="宋体" w:cs="PMingLiU"/>
          <w:kern w:val="0"/>
          <w:szCs w:val="24"/>
        </w:rPr>
        <w:t>传</w:t>
      </w:r>
      <w:r>
        <w:rPr>
          <w:rFonts w:ascii="宋体" w:cs="MS UI Gothic"/>
          <w:kern w:val="0"/>
          <w:szCs w:val="24"/>
        </w:rPr>
        <w:t>播</w:t>
      </w:r>
      <w:r>
        <w:rPr>
          <w:rFonts w:ascii="宋体" w:cs="PMingLiU"/>
          <w:kern w:val="0"/>
          <w:szCs w:val="24"/>
        </w:rPr>
        <w:t>给</w:t>
      </w:r>
      <w:r>
        <w:rPr>
          <w:rFonts w:ascii="宋体" w:cs="MS UI Gothic"/>
          <w:kern w:val="0"/>
          <w:szCs w:val="24"/>
        </w:rPr>
        <w:t>胎儿及</w:t>
      </w:r>
      <w:r>
        <w:rPr>
          <w:rFonts w:ascii="宋体" w:cs="PMingLiU"/>
          <w:kern w:val="0"/>
          <w:szCs w:val="24"/>
        </w:rPr>
        <w:t>婴</w:t>
      </w:r>
      <w:r>
        <w:rPr>
          <w:rFonts w:ascii="宋体" w:cs="MS UI Gothic"/>
          <w:kern w:val="0"/>
          <w:szCs w:val="24"/>
        </w:rPr>
        <w:t>儿）、血液及血制品</w:t>
      </w:r>
      <w:r>
        <w:rPr>
          <w:rFonts w:ascii="宋体" w:cs="PMingLiU"/>
          <w:kern w:val="0"/>
          <w:szCs w:val="24"/>
        </w:rPr>
        <w:t>传</w:t>
      </w:r>
      <w:r>
        <w:rPr>
          <w:rFonts w:ascii="宋体" w:cs="MS UI Gothic"/>
          <w:kern w:val="0"/>
          <w:szCs w:val="24"/>
        </w:rPr>
        <w:t>播（</w:t>
      </w:r>
      <w:r>
        <w:rPr>
          <w:rFonts w:ascii="宋体" w:cs="PMingLiU"/>
          <w:kern w:val="0"/>
          <w:szCs w:val="24"/>
        </w:rPr>
        <w:t>输</w:t>
      </w:r>
      <w:r>
        <w:rPr>
          <w:rFonts w:ascii="宋体" w:cs="MS UI Gothic"/>
          <w:kern w:val="0"/>
          <w:szCs w:val="24"/>
        </w:rPr>
        <w:t>入被</w:t>
      </w:r>
      <w:r>
        <w:rPr>
          <w:rFonts w:ascii="宋体" w:cs="Times New Roman"/>
          <w:kern w:val="0"/>
          <w:szCs w:val="24"/>
        </w:rPr>
        <w:t>HIV</w:t>
      </w:r>
      <w:r>
        <w:rPr>
          <w:rFonts w:ascii="宋体" w:cs="PMingLiU"/>
          <w:kern w:val="0"/>
          <w:szCs w:val="24"/>
        </w:rPr>
        <w:t>污</w:t>
      </w:r>
      <w:r>
        <w:rPr>
          <w:rFonts w:ascii="宋体" w:cs="MS UI Gothic"/>
          <w:kern w:val="0"/>
          <w:szCs w:val="24"/>
        </w:rPr>
        <w:t>染的血液及其血液制品）等；但是一般的生活接触如共餐、共浴、握手以及蚊叮虫咬都不会</w:t>
      </w:r>
      <w:r>
        <w:rPr>
          <w:rFonts w:ascii="宋体" w:cs="PMingLiU"/>
          <w:kern w:val="0"/>
          <w:szCs w:val="24"/>
        </w:rPr>
        <w:t>传</w:t>
      </w:r>
      <w:r>
        <w:rPr>
          <w:rFonts w:ascii="宋体" w:cs="MS UI Gothic"/>
          <w:kern w:val="0"/>
          <w:szCs w:val="24"/>
        </w:rPr>
        <w:t>播艾滋病，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正确；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、研制艾滋病疫苗旨在提高人体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艾滋病毒的特异性免疫能力，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正确；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、艾滋病目前</w:t>
      </w:r>
      <w:r>
        <w:rPr>
          <w:rFonts w:ascii="宋体" w:cs="PMingLiU"/>
          <w:kern w:val="0"/>
          <w:szCs w:val="24"/>
        </w:rPr>
        <w:t>还</w:t>
      </w:r>
      <w:r>
        <w:rPr>
          <w:rFonts w:ascii="宋体" w:cs="MS UI Gothic"/>
          <w:kern w:val="0"/>
          <w:szCs w:val="24"/>
        </w:rPr>
        <w:t>没有很好的疫苗，所以</w:t>
      </w:r>
      <w:r>
        <w:rPr>
          <w:rFonts w:ascii="宋体" w:cs="PMingLiU"/>
          <w:kern w:val="0"/>
          <w:szCs w:val="24"/>
        </w:rPr>
        <w:t>预</w:t>
      </w:r>
      <w:r>
        <w:rPr>
          <w:rFonts w:ascii="宋体" w:cs="MS UI Gothic"/>
          <w:kern w:val="0"/>
          <w:szCs w:val="24"/>
        </w:rPr>
        <w:t>防艾滋病需要做到</w:t>
      </w:r>
      <w:r>
        <w:rPr>
          <w:rFonts w:ascii="宋体" w:cs="PMingLiU"/>
          <w:kern w:val="0"/>
          <w:szCs w:val="24"/>
        </w:rPr>
        <w:t>洁</w:t>
      </w:r>
      <w:r>
        <w:rPr>
          <w:rFonts w:ascii="宋体" w:cs="MS UI Gothic"/>
          <w:kern w:val="0"/>
          <w:szCs w:val="24"/>
        </w:rPr>
        <w:t>身自好，不要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行婚外性行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，不要共用</w:t>
      </w:r>
      <w:r>
        <w:rPr>
          <w:rFonts w:ascii="宋体" w:cs="PMingLiU"/>
          <w:kern w:val="0"/>
          <w:szCs w:val="24"/>
        </w:rPr>
        <w:t>针头</w:t>
      </w:r>
      <w:r>
        <w:rPr>
          <w:rFonts w:ascii="宋体" w:cs="MS UI Gothic"/>
          <w:kern w:val="0"/>
          <w:szCs w:val="24"/>
        </w:rPr>
        <w:t>，不要共用注射器，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艾滋病是一种病毒性</w:t>
      </w:r>
      <w:r>
        <w:rPr>
          <w:rFonts w:ascii="宋体" w:cs="PMingLiU"/>
          <w:kern w:val="0"/>
          <w:szCs w:val="24"/>
        </w:rPr>
        <w:t>传</w:t>
      </w:r>
      <w:r>
        <w:rPr>
          <w:rFonts w:ascii="宋体" w:cs="MS UI Gothic"/>
          <w:kern w:val="0"/>
          <w:szCs w:val="24"/>
        </w:rPr>
        <w:t>染病，是人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感染人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免疫缺陷病毒（</w:t>
      </w:r>
      <w:r>
        <w:rPr>
          <w:rFonts w:ascii="宋体" w:cs="Times New Roman"/>
          <w:kern w:val="0"/>
          <w:szCs w:val="24"/>
        </w:rPr>
        <w:t>HIV</w:t>
      </w:r>
      <w:r>
        <w:rPr>
          <w:rFonts w:ascii="宋体" w:cs="MS UI Gothic"/>
          <w:kern w:val="0"/>
          <w:szCs w:val="24"/>
        </w:rPr>
        <w:t>）后</w:t>
      </w:r>
      <w:r>
        <w:rPr>
          <w:rFonts w:ascii="宋体" w:cs="PMingLiU"/>
          <w:kern w:val="0"/>
          <w:szCs w:val="24"/>
        </w:rPr>
        <w:t>导</w:t>
      </w:r>
      <w:r>
        <w:rPr>
          <w:rFonts w:ascii="宋体" w:cs="MS UI Gothic"/>
          <w:kern w:val="0"/>
          <w:szCs w:val="24"/>
        </w:rPr>
        <w:t>致免疫缺陷，使人体免疫功能缺</w:t>
      </w:r>
      <w:r>
        <w:rPr>
          <w:rFonts w:ascii="宋体" w:cs="PMingLiU"/>
          <w:kern w:val="0"/>
          <w:szCs w:val="24"/>
        </w:rPr>
        <w:t>损</w:t>
      </w:r>
      <w:r>
        <w:rPr>
          <w:rFonts w:ascii="宋体" w:cs="MS UI Gothic"/>
          <w:kern w:val="0"/>
          <w:szCs w:val="24"/>
        </w:rPr>
        <w:t>的疾病，</w:t>
      </w:r>
      <w:r>
        <w:rPr>
          <w:rFonts w:ascii="宋体" w:cs="Times New Roman"/>
          <w:kern w:val="0"/>
          <w:szCs w:val="24"/>
        </w:rPr>
        <w:t>HIV</w:t>
      </w:r>
      <w:r>
        <w:rPr>
          <w:rFonts w:ascii="宋体" w:cs="MS UI Gothic"/>
          <w:kern w:val="0"/>
          <w:szCs w:val="24"/>
        </w:rPr>
        <w:t>感染者和艾滋病病人是本病的唯一</w:t>
      </w:r>
      <w:r>
        <w:rPr>
          <w:rFonts w:ascii="宋体" w:cs="PMingLiU"/>
          <w:kern w:val="0"/>
          <w:szCs w:val="24"/>
        </w:rPr>
        <w:t>传</w:t>
      </w:r>
      <w:r>
        <w:rPr>
          <w:rFonts w:ascii="宋体" w:cs="MS UI Gothic"/>
          <w:kern w:val="0"/>
          <w:szCs w:val="24"/>
        </w:rPr>
        <w:t>染源。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此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了艾滋病的</w:t>
      </w:r>
      <w:r>
        <w:rPr>
          <w:rFonts w:ascii="宋体" w:cs="PMingLiU"/>
          <w:kern w:val="0"/>
          <w:szCs w:val="24"/>
        </w:rPr>
        <w:t>传</w:t>
      </w:r>
      <w:r>
        <w:rPr>
          <w:rFonts w:ascii="宋体" w:cs="MS UI Gothic"/>
          <w:kern w:val="0"/>
          <w:szCs w:val="24"/>
        </w:rPr>
        <w:t>播途径及其</w:t>
      </w:r>
      <w:r>
        <w:rPr>
          <w:rFonts w:ascii="宋体" w:cs="PMingLiU"/>
          <w:kern w:val="0"/>
          <w:szCs w:val="24"/>
        </w:rPr>
        <w:t>预</w:t>
      </w:r>
      <w:r>
        <w:rPr>
          <w:rFonts w:ascii="宋体" w:cs="MS UI Gothic"/>
          <w:kern w:val="0"/>
          <w:szCs w:val="24"/>
        </w:rPr>
        <w:t>防，多以</w:t>
      </w:r>
      <w:r>
        <w:rPr>
          <w:rFonts w:ascii="宋体" w:cs="PMingLiU"/>
          <w:kern w:val="0"/>
          <w:szCs w:val="24"/>
        </w:rPr>
        <w:t>选择题</w:t>
      </w:r>
      <w:r>
        <w:rPr>
          <w:rFonts w:ascii="宋体" w:cs="MS UI Gothic"/>
          <w:kern w:val="0"/>
          <w:szCs w:val="24"/>
        </w:rPr>
        <w:t>的形式考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难</w:t>
      </w:r>
      <w:r>
        <w:rPr>
          <w:rFonts w:ascii="宋体" w:cs="MS UI Gothic"/>
          <w:kern w:val="0"/>
          <w:szCs w:val="24"/>
        </w:rPr>
        <w:t>度一般。</w:t>
      </w:r>
    </w:p>
    <w:p w14:paraId="4901D727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5.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140A72F2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、大豆植株的根系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直根系，叶脉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网状叶脉，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 B</w:t>
      </w:r>
      <w:r>
        <w:rPr>
          <w:rFonts w:ascii="宋体" w:cs="MS UI Gothic"/>
          <w:kern w:val="0"/>
          <w:szCs w:val="24"/>
        </w:rPr>
        <w:t>、根瘤菌能固定空气中的氮气，种植大豆可以少施氮肥，正确；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、日照的</w:t>
      </w:r>
      <w:r>
        <w:rPr>
          <w:rFonts w:ascii="宋体" w:cs="PMingLiU"/>
          <w:kern w:val="0"/>
          <w:szCs w:val="24"/>
        </w:rPr>
        <w:t>长</w:t>
      </w:r>
      <w:r>
        <w:rPr>
          <w:rFonts w:ascii="宋体" w:cs="MS UI Gothic"/>
          <w:kern w:val="0"/>
          <w:szCs w:val="24"/>
        </w:rPr>
        <w:t>短影响植物开花，大豆开花需要</w:t>
      </w:r>
      <w:r>
        <w:rPr>
          <w:rFonts w:ascii="宋体" w:cs="PMingLiU"/>
          <w:kern w:val="0"/>
          <w:szCs w:val="24"/>
        </w:rPr>
        <w:t>较</w:t>
      </w:r>
      <w:r>
        <w:rPr>
          <w:rFonts w:ascii="宋体" w:cs="MS UI Gothic"/>
          <w:kern w:val="0"/>
          <w:szCs w:val="24"/>
        </w:rPr>
        <w:t>短的日照条件，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、用大豆磨豆</w:t>
      </w:r>
      <w:r>
        <w:rPr>
          <w:rFonts w:ascii="宋体" w:cs="PMingLiU"/>
          <w:kern w:val="0"/>
          <w:szCs w:val="24"/>
        </w:rPr>
        <w:t>浆时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营</w:t>
      </w:r>
      <w:r>
        <w:rPr>
          <w:rFonts w:ascii="宋体" w:cs="MS UI Gothic"/>
          <w:kern w:val="0"/>
          <w:szCs w:val="24"/>
        </w:rPr>
        <w:t>养物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主要来源于大豆种子的子叶，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生物和生物之</w:t>
      </w:r>
      <w:r>
        <w:rPr>
          <w:rFonts w:ascii="宋体" w:cs="PMingLiU"/>
          <w:kern w:val="0"/>
          <w:szCs w:val="24"/>
        </w:rPr>
        <w:t>间</w:t>
      </w:r>
      <w:r>
        <w:rPr>
          <w:rFonts w:ascii="宋体" w:cs="MS UI Gothic"/>
          <w:kern w:val="0"/>
          <w:szCs w:val="24"/>
        </w:rPr>
        <w:t>有着密切的</w:t>
      </w:r>
      <w:r>
        <w:rPr>
          <w:rFonts w:ascii="宋体" w:cs="PMingLiU"/>
          <w:kern w:val="0"/>
          <w:szCs w:val="24"/>
        </w:rPr>
        <w:t>联</w:t>
      </w:r>
      <w:r>
        <w:rPr>
          <w:rFonts w:ascii="宋体" w:cs="MS UI Gothic"/>
          <w:kern w:val="0"/>
          <w:szCs w:val="24"/>
        </w:rPr>
        <w:t>系。自然界中的每一种生物，都受到周</w:t>
      </w:r>
      <w:r>
        <w:rPr>
          <w:rFonts w:ascii="宋体" w:cs="PMingLiU"/>
          <w:kern w:val="0"/>
          <w:szCs w:val="24"/>
        </w:rPr>
        <w:t>围</w:t>
      </w:r>
      <w:r>
        <w:rPr>
          <w:rFonts w:ascii="宋体" w:cs="MS UI Gothic"/>
          <w:kern w:val="0"/>
          <w:szCs w:val="24"/>
        </w:rPr>
        <w:t>很多其他生物的影响。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PMingLiU"/>
          <w:kern w:val="0"/>
          <w:szCs w:val="24"/>
        </w:rPr>
        <w:t>综</w:t>
      </w:r>
      <w:r>
        <w:rPr>
          <w:rFonts w:ascii="宋体" w:cs="MS UI Gothic"/>
          <w:kern w:val="0"/>
          <w:szCs w:val="24"/>
        </w:rPr>
        <w:t>合性</w:t>
      </w:r>
      <w:r>
        <w:rPr>
          <w:rFonts w:ascii="宋体" w:cs="PMingLiU"/>
          <w:kern w:val="0"/>
          <w:szCs w:val="24"/>
        </w:rPr>
        <w:t>较强</w:t>
      </w:r>
      <w:r>
        <w:rPr>
          <w:rFonts w:ascii="宋体" w:cs="MS UI Gothic"/>
          <w:kern w:val="0"/>
          <w:szCs w:val="24"/>
        </w:rPr>
        <w:t>，解答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可以从根系在土壤中分布特点与</w:t>
      </w:r>
      <w:r>
        <w:rPr>
          <w:rFonts w:ascii="宋体" w:cs="PMingLiU"/>
          <w:kern w:val="0"/>
          <w:szCs w:val="24"/>
        </w:rPr>
        <w:t>环</w:t>
      </w:r>
      <w:r>
        <w:rPr>
          <w:rFonts w:ascii="宋体" w:cs="MS UI Gothic"/>
          <w:kern w:val="0"/>
          <w:szCs w:val="24"/>
        </w:rPr>
        <w:t>境相适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方面来切入。</w:t>
      </w:r>
    </w:p>
    <w:p w14:paraId="5AB9998A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6.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D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39E19F89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、黑眼珠或</w:t>
      </w:r>
      <w:r>
        <w:rPr>
          <w:rFonts w:ascii="宋体" w:cs="PMingLiU"/>
          <w:kern w:val="0"/>
          <w:szCs w:val="24"/>
        </w:rPr>
        <w:t>蓝</w:t>
      </w:r>
      <w:r>
        <w:rPr>
          <w:rFonts w:ascii="宋体" w:cs="MS UI Gothic"/>
          <w:kern w:val="0"/>
          <w:szCs w:val="24"/>
        </w:rPr>
        <w:t>眼珠是由</w:t>
      </w:r>
      <w:r>
        <w:rPr>
          <w:rFonts w:ascii="宋体"/>
          <w:kern w:val="0"/>
          <w:szCs w:val="24"/>
        </w:rPr>
        <w:t>②</w:t>
      </w:r>
      <w:r>
        <w:rPr>
          <w:rFonts w:ascii="宋体" w:cs="MS UI Gothic"/>
          <w:kern w:val="0"/>
          <w:szCs w:val="24"/>
        </w:rPr>
        <w:t>虹膜中的色素决定的，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正确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、睫状体</w:t>
      </w:r>
      <w:r>
        <w:rPr>
          <w:rFonts w:ascii="宋体" w:cs="PMingLiU"/>
          <w:kern w:val="0"/>
          <w:szCs w:val="24"/>
        </w:rPr>
        <w:t>调节</w:t>
      </w:r>
      <w:r>
        <w:rPr>
          <w:rFonts w:ascii="宋体"/>
          <w:kern w:val="0"/>
          <w:szCs w:val="24"/>
        </w:rPr>
        <w:t>①</w:t>
      </w:r>
      <w:r>
        <w:rPr>
          <w:rFonts w:ascii="宋体" w:cs="MS UI Gothic"/>
          <w:kern w:val="0"/>
          <w:szCs w:val="24"/>
        </w:rPr>
        <w:t>晶状体的曲度的大小使人能看清</w:t>
      </w:r>
      <w:r>
        <w:rPr>
          <w:rFonts w:ascii="宋体" w:cs="PMingLiU"/>
          <w:kern w:val="0"/>
          <w:szCs w:val="24"/>
        </w:rPr>
        <w:t>远</w:t>
      </w:r>
      <w:r>
        <w:rPr>
          <w:rFonts w:ascii="宋体" w:cs="MS UI Gothic"/>
          <w:kern w:val="0"/>
          <w:szCs w:val="24"/>
        </w:rPr>
        <w:t>近的物体，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正确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．看</w:t>
      </w:r>
      <w:r>
        <w:rPr>
          <w:rFonts w:ascii="宋体" w:cs="PMingLiU"/>
          <w:kern w:val="0"/>
          <w:szCs w:val="24"/>
        </w:rPr>
        <w:t>书</w:t>
      </w:r>
      <w:r>
        <w:rPr>
          <w:rFonts w:ascii="宋体" w:cs="MS UI Gothic"/>
          <w:kern w:val="0"/>
          <w:szCs w:val="24"/>
        </w:rPr>
        <w:t>写字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控制眼睛与</w:t>
      </w:r>
      <w:r>
        <w:rPr>
          <w:rFonts w:ascii="宋体" w:cs="PMingLiU"/>
          <w:kern w:val="0"/>
          <w:szCs w:val="24"/>
        </w:rPr>
        <w:t>书</w:t>
      </w:r>
      <w:r>
        <w:rPr>
          <w:rFonts w:ascii="宋体" w:cs="MS UI Gothic"/>
          <w:kern w:val="0"/>
          <w:szCs w:val="24"/>
        </w:rPr>
        <w:t>本的距离、看</w:t>
      </w:r>
      <w:r>
        <w:rPr>
          <w:rFonts w:ascii="宋体" w:cs="PMingLiU"/>
          <w:kern w:val="0"/>
          <w:szCs w:val="24"/>
        </w:rPr>
        <w:t>书时间长</w:t>
      </w:r>
      <w:r>
        <w:rPr>
          <w:rFonts w:ascii="宋体" w:cs="MS UI Gothic"/>
          <w:kern w:val="0"/>
          <w:szCs w:val="24"/>
        </w:rPr>
        <w:t>了，抬眼向</w:t>
      </w:r>
      <w:r>
        <w:rPr>
          <w:rFonts w:ascii="宋体" w:cs="PMingLiU"/>
          <w:kern w:val="0"/>
          <w:szCs w:val="24"/>
        </w:rPr>
        <w:t>远处</w:t>
      </w:r>
      <w:r>
        <w:rPr>
          <w:rFonts w:ascii="宋体" w:cs="MS UI Gothic"/>
          <w:kern w:val="0"/>
          <w:szCs w:val="24"/>
        </w:rPr>
        <w:t>眺望和持</w:t>
      </w:r>
      <w:r>
        <w:rPr>
          <w:rFonts w:ascii="宋体" w:cs="PMingLiU"/>
          <w:kern w:val="0"/>
          <w:szCs w:val="24"/>
        </w:rPr>
        <w:t>续</w:t>
      </w:r>
      <w:r>
        <w:rPr>
          <w:rFonts w:ascii="宋体" w:cs="MS UI Gothic"/>
          <w:kern w:val="0"/>
          <w:szCs w:val="24"/>
        </w:rPr>
        <w:t>使用</w:t>
      </w:r>
      <w:r>
        <w:rPr>
          <w:rFonts w:ascii="宋体" w:cs="PMingLiU"/>
          <w:kern w:val="0"/>
          <w:szCs w:val="24"/>
        </w:rPr>
        <w:t>电脑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时间</w:t>
      </w:r>
      <w:r>
        <w:rPr>
          <w:rFonts w:ascii="宋体" w:cs="MS UI Gothic"/>
          <w:kern w:val="0"/>
          <w:szCs w:val="24"/>
        </w:rPr>
        <w:t>不超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小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都可以</w:t>
      </w:r>
      <w:r>
        <w:rPr>
          <w:rFonts w:ascii="宋体" w:cs="PMingLiU"/>
          <w:kern w:val="0"/>
          <w:szCs w:val="24"/>
        </w:rPr>
        <w:t>预</w:t>
      </w:r>
      <w:r>
        <w:rPr>
          <w:rFonts w:ascii="宋体" w:cs="MS UI Gothic"/>
          <w:kern w:val="0"/>
          <w:szCs w:val="24"/>
        </w:rPr>
        <w:t>防近</w:t>
      </w:r>
      <w:r>
        <w:rPr>
          <w:rFonts w:ascii="宋体" w:cs="PMingLiU"/>
          <w:kern w:val="0"/>
          <w:szCs w:val="24"/>
        </w:rPr>
        <w:t>视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正确；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．</w:t>
      </w:r>
      <w:r>
        <w:rPr>
          <w:rFonts w:ascii="宋体" w:cs="PMingLiU"/>
          <w:kern w:val="0"/>
          <w:szCs w:val="24"/>
        </w:rPr>
        <w:t>长时间</w:t>
      </w:r>
      <w:r>
        <w:rPr>
          <w:rFonts w:ascii="宋体" w:cs="MS UI Gothic"/>
          <w:kern w:val="0"/>
          <w:szCs w:val="24"/>
        </w:rPr>
        <w:t>近距离看</w:t>
      </w:r>
      <w:r>
        <w:rPr>
          <w:rFonts w:ascii="宋体" w:cs="PMingLiU"/>
          <w:kern w:val="0"/>
          <w:szCs w:val="24"/>
        </w:rPr>
        <w:t>书</w:t>
      </w:r>
      <w:r>
        <w:rPr>
          <w:rFonts w:ascii="宋体" w:cs="MS UI Gothic"/>
          <w:kern w:val="0"/>
          <w:szCs w:val="24"/>
        </w:rPr>
        <w:t>写字，容易使眼球中</w:t>
      </w:r>
      <w:r>
        <w:rPr>
          <w:rFonts w:ascii="宋体"/>
          <w:kern w:val="0"/>
          <w:szCs w:val="24"/>
        </w:rPr>
        <w:t>③</w:t>
      </w:r>
      <w:r>
        <w:rPr>
          <w:rFonts w:ascii="宋体" w:cs="MS UI Gothic"/>
          <w:kern w:val="0"/>
          <w:szCs w:val="24"/>
        </w:rPr>
        <w:t>晶状体的曲度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大，眼球的前后径</w:t>
      </w:r>
      <w:r>
        <w:rPr>
          <w:rFonts w:ascii="宋体" w:cs="PMingLiU"/>
          <w:kern w:val="0"/>
          <w:szCs w:val="24"/>
        </w:rPr>
        <w:t>过长</w:t>
      </w:r>
      <w:r>
        <w:rPr>
          <w:rFonts w:ascii="宋体" w:cs="MS UI Gothic"/>
          <w:kern w:val="0"/>
          <w:szCs w:val="24"/>
        </w:rPr>
        <w:t>，成像会落到</w:t>
      </w:r>
      <w:r>
        <w:rPr>
          <w:rFonts w:ascii="宋体"/>
          <w:kern w:val="0"/>
          <w:szCs w:val="24"/>
        </w:rPr>
        <w:t>④</w:t>
      </w:r>
      <w:r>
        <w:rPr>
          <w:rFonts w:ascii="宋体" w:cs="PMingLiU"/>
          <w:kern w:val="0"/>
          <w:szCs w:val="24"/>
        </w:rPr>
        <w:t>视</w:t>
      </w:r>
      <w:r>
        <w:rPr>
          <w:rFonts w:ascii="宋体" w:cs="MS UI Gothic"/>
          <w:kern w:val="0"/>
          <w:szCs w:val="24"/>
        </w:rPr>
        <w:t>网膜的前方，造成近</w:t>
      </w:r>
      <w:r>
        <w:rPr>
          <w:rFonts w:ascii="宋体" w:cs="PMingLiU"/>
          <w:kern w:val="0"/>
          <w:szCs w:val="24"/>
        </w:rPr>
        <w:t>视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MS UI Gothic"/>
          <w:kern w:val="0"/>
          <w:szCs w:val="24"/>
        </w:rPr>
        <w:t>中序号分</w:t>
      </w:r>
      <w:r>
        <w:rPr>
          <w:rFonts w:ascii="宋体" w:cs="PMingLiU"/>
          <w:kern w:val="0"/>
          <w:szCs w:val="24"/>
        </w:rPr>
        <w:t>别为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/>
          <w:kern w:val="0"/>
          <w:szCs w:val="24"/>
        </w:rPr>
        <w:t>①</w:t>
      </w:r>
      <w:r>
        <w:rPr>
          <w:rFonts w:ascii="宋体" w:cs="MS UI Gothic"/>
          <w:kern w:val="0"/>
          <w:szCs w:val="24"/>
        </w:rPr>
        <w:t>是晶状体，</w:t>
      </w:r>
      <w:r>
        <w:rPr>
          <w:rFonts w:ascii="宋体"/>
          <w:kern w:val="0"/>
          <w:szCs w:val="24"/>
        </w:rPr>
        <w:t>②</w:t>
      </w:r>
      <w:r>
        <w:rPr>
          <w:rFonts w:ascii="宋体" w:cs="MS UI Gothic"/>
          <w:kern w:val="0"/>
          <w:szCs w:val="24"/>
        </w:rPr>
        <w:t>是虹膜，</w:t>
      </w:r>
      <w:r>
        <w:rPr>
          <w:rFonts w:ascii="宋体"/>
          <w:kern w:val="0"/>
          <w:szCs w:val="24"/>
        </w:rPr>
        <w:t>③</w:t>
      </w:r>
      <w:r>
        <w:rPr>
          <w:rFonts w:ascii="宋体" w:cs="MS UI Gothic"/>
          <w:kern w:val="0"/>
          <w:szCs w:val="24"/>
        </w:rPr>
        <w:t>是角膜，</w:t>
      </w:r>
      <w:r>
        <w:rPr>
          <w:rFonts w:ascii="宋体"/>
          <w:kern w:val="0"/>
          <w:szCs w:val="24"/>
        </w:rPr>
        <w:t>④</w:t>
      </w:r>
      <w:r>
        <w:rPr>
          <w:rFonts w:ascii="宋体" w:cs="MS UI Gothic"/>
          <w:kern w:val="0"/>
          <w:szCs w:val="24"/>
        </w:rPr>
        <w:t>是</w:t>
      </w:r>
      <w:r>
        <w:rPr>
          <w:rFonts w:ascii="宋体" w:cs="PMingLiU"/>
          <w:kern w:val="0"/>
          <w:szCs w:val="24"/>
        </w:rPr>
        <w:t>视</w:t>
      </w:r>
      <w:r>
        <w:rPr>
          <w:rFonts w:ascii="宋体" w:cs="MS UI Gothic"/>
          <w:kern w:val="0"/>
          <w:szCs w:val="24"/>
        </w:rPr>
        <w:t>网膜。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眼球的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构特点是考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的重点，可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合着眼球的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构示意</w:t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MS UI Gothic"/>
          <w:kern w:val="0"/>
          <w:szCs w:val="24"/>
        </w:rPr>
        <w:t>掌握。</w:t>
      </w:r>
    </w:p>
    <w:p w14:paraId="2E037070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7.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36E35321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</w:t>
      </w:r>
      <w:r>
        <w:rPr>
          <w:rFonts w:ascii="宋体"/>
          <w:kern w:val="0"/>
          <w:szCs w:val="24"/>
        </w:rPr>
        <w:t>①</w:t>
      </w:r>
      <w:r>
        <w:rPr>
          <w:rFonts w:ascii="宋体" w:cs="MS UI Gothic"/>
          <w:kern w:val="0"/>
          <w:szCs w:val="24"/>
        </w:rPr>
        <w:t>当精子和卵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合形成受精卵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，染色体又恢复到原来的水平，一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染色体一条来自父方，一条来自母方，没有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生成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基因的分离；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/>
          <w:kern w:val="0"/>
          <w:szCs w:val="24"/>
        </w:rPr>
        <w:t>②</w:t>
      </w:r>
      <w:r>
        <w:rPr>
          <w:rFonts w:ascii="宋体" w:cs="MS UI Gothic"/>
          <w:kern w:val="0"/>
          <w:szCs w:val="24"/>
        </w:rPr>
        <w:t>睾丸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生正常的精子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/>
          <w:kern w:val="0"/>
          <w:szCs w:val="24"/>
        </w:rPr>
        <w:t>③</w:t>
      </w:r>
      <w:r>
        <w:rPr>
          <w:rFonts w:ascii="宋体" w:cs="MS UI Gothic"/>
          <w:kern w:val="0"/>
          <w:szCs w:val="24"/>
        </w:rPr>
        <w:t>卵巢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生正常的卵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，均</w:t>
      </w:r>
      <w:r>
        <w:rPr>
          <w:rFonts w:ascii="宋体" w:cs="PMingLiU"/>
          <w:kern w:val="0"/>
          <w:szCs w:val="24"/>
        </w:rPr>
        <w:t>经过</w:t>
      </w:r>
      <w:r>
        <w:rPr>
          <w:rFonts w:ascii="宋体" w:cs="MS UI Gothic"/>
          <w:kern w:val="0"/>
          <w:szCs w:val="24"/>
        </w:rPr>
        <w:t>减数分裂，两条性染色体彼此分离，女性</w:t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MS UI Gothic"/>
          <w:kern w:val="0"/>
          <w:szCs w:val="24"/>
        </w:rPr>
        <w:t>只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生一种含</w:t>
      </w:r>
      <w:r>
        <w:rPr>
          <w:rFonts w:ascii="宋体" w:cs="Times New Roman"/>
          <w:kern w:val="0"/>
          <w:szCs w:val="24"/>
        </w:rPr>
        <w:t>X</w:t>
      </w:r>
      <w:r>
        <w:rPr>
          <w:rFonts w:ascii="宋体" w:cs="MS UI Gothic"/>
          <w:kern w:val="0"/>
          <w:szCs w:val="24"/>
        </w:rPr>
        <w:t>染色体的卵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胞，男性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生两种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型的精子</w:t>
      </w:r>
      <w:r>
        <w:rPr>
          <w:rFonts w:ascii="宋体" w:cs="Times New Roman"/>
          <w:kern w:val="0"/>
          <w:szCs w:val="24"/>
        </w:rPr>
        <w:t>--</w:t>
      </w:r>
      <w:r>
        <w:rPr>
          <w:rFonts w:ascii="宋体" w:cs="MS UI Gothic"/>
          <w:kern w:val="0"/>
          <w:szCs w:val="24"/>
        </w:rPr>
        <w:t>含</w:t>
      </w:r>
      <w:r>
        <w:rPr>
          <w:rFonts w:ascii="宋体" w:cs="Times New Roman"/>
          <w:kern w:val="0"/>
          <w:szCs w:val="24"/>
        </w:rPr>
        <w:t>X</w:t>
      </w:r>
      <w:r>
        <w:rPr>
          <w:rFonts w:ascii="宋体" w:cs="MS UI Gothic"/>
          <w:kern w:val="0"/>
          <w:szCs w:val="24"/>
        </w:rPr>
        <w:t>染色体的精子和含</w:t>
      </w:r>
      <w:r>
        <w:rPr>
          <w:rFonts w:ascii="宋体" w:cs="Times New Roman"/>
          <w:kern w:val="0"/>
          <w:szCs w:val="24"/>
        </w:rPr>
        <w:t>Y</w:t>
      </w:r>
      <w:r>
        <w:rPr>
          <w:rFonts w:ascii="宋体" w:cs="MS UI Gothic"/>
          <w:kern w:val="0"/>
          <w:szCs w:val="24"/>
        </w:rPr>
        <w:t>染色体的精子，成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基因的分离；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/>
          <w:kern w:val="0"/>
          <w:szCs w:val="24"/>
        </w:rPr>
        <w:t>④</w:t>
      </w:r>
      <w:r>
        <w:rPr>
          <w:rFonts w:ascii="宋体" w:cs="MS UI Gothic"/>
          <w:kern w:val="0"/>
          <w:szCs w:val="24"/>
        </w:rPr>
        <w:t>体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胞分裂、</w:t>
      </w:r>
      <w:r>
        <w:rPr>
          <w:rFonts w:ascii="宋体"/>
          <w:kern w:val="0"/>
          <w:szCs w:val="24"/>
        </w:rPr>
        <w:t>⑤</w:t>
      </w:r>
      <w:r>
        <w:rPr>
          <w:rFonts w:ascii="宋体" w:cs="MS UI Gothic"/>
          <w:kern w:val="0"/>
          <w:szCs w:val="24"/>
        </w:rPr>
        <w:t>受精卵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胞分裂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，在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胞分裂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程中，染色体复制加倍，随着分裂的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行，染色体分成形</w:t>
      </w:r>
      <w:r>
        <w:rPr>
          <w:rFonts w:ascii="宋体" w:cs="PMingLiU"/>
          <w:kern w:val="0"/>
          <w:szCs w:val="24"/>
        </w:rPr>
        <w:t>态</w:t>
      </w:r>
      <w:r>
        <w:rPr>
          <w:rFonts w:ascii="宋体" w:cs="MS UI Gothic"/>
          <w:kern w:val="0"/>
          <w:szCs w:val="24"/>
        </w:rPr>
        <w:t>和数目相同的两份，分</w:t>
      </w:r>
      <w:r>
        <w:rPr>
          <w:rFonts w:ascii="宋体" w:cs="PMingLiU"/>
          <w:kern w:val="0"/>
          <w:szCs w:val="24"/>
        </w:rPr>
        <w:t>别进</w:t>
      </w:r>
      <w:r>
        <w:rPr>
          <w:rFonts w:ascii="宋体" w:cs="MS UI Gothic"/>
          <w:kern w:val="0"/>
          <w:szCs w:val="24"/>
        </w:rPr>
        <w:t>入两个新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胞中。</w:t>
      </w:r>
      <w:r>
        <w:rPr>
          <w:rFonts w:ascii="宋体" w:cs="PMingLiU"/>
          <w:kern w:val="0"/>
          <w:szCs w:val="24"/>
        </w:rPr>
        <w:t>这样</w:t>
      </w:r>
      <w:r>
        <w:rPr>
          <w:rFonts w:ascii="宋体" w:cs="MS UI Gothic"/>
          <w:kern w:val="0"/>
          <w:szCs w:val="24"/>
        </w:rPr>
        <w:t>就保</w:t>
      </w:r>
      <w:r>
        <w:rPr>
          <w:rFonts w:ascii="宋体" w:cs="PMingLiU"/>
          <w:kern w:val="0"/>
          <w:szCs w:val="24"/>
        </w:rPr>
        <w:t>证</w:t>
      </w:r>
      <w:r>
        <w:rPr>
          <w:rFonts w:ascii="宋体" w:cs="MS UI Gothic"/>
          <w:kern w:val="0"/>
          <w:szCs w:val="24"/>
        </w:rPr>
        <w:t>了通</w:t>
      </w:r>
      <w:r>
        <w:rPr>
          <w:rFonts w:ascii="宋体" w:cs="PMingLiU"/>
          <w:kern w:val="0"/>
          <w:szCs w:val="24"/>
        </w:rPr>
        <w:t>过细</w:t>
      </w:r>
      <w:r>
        <w:rPr>
          <w:rFonts w:ascii="宋体" w:cs="MS UI Gothic"/>
          <w:kern w:val="0"/>
          <w:szCs w:val="24"/>
        </w:rPr>
        <w:t>胞分裂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生的新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胞与原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胞所含的</w:t>
      </w:r>
      <w:r>
        <w:rPr>
          <w:rFonts w:ascii="宋体" w:cs="PMingLiU"/>
          <w:kern w:val="0"/>
          <w:szCs w:val="24"/>
        </w:rPr>
        <w:t>遗传</w:t>
      </w:r>
      <w:r>
        <w:rPr>
          <w:rFonts w:ascii="宋体" w:cs="MS UI Gothic"/>
          <w:kern w:val="0"/>
          <w:szCs w:val="24"/>
        </w:rPr>
        <w:t>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相同，没有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生成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基因的分离。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在生物的体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胞中，染色体是成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存在的，基因也是成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存在的，分</w:t>
      </w:r>
      <w:r>
        <w:rPr>
          <w:rFonts w:ascii="宋体" w:cs="PMingLiU"/>
          <w:kern w:val="0"/>
          <w:szCs w:val="24"/>
        </w:rPr>
        <w:t>别</w:t>
      </w:r>
      <w:r>
        <w:rPr>
          <w:rFonts w:ascii="宋体" w:cs="MS UI Gothic"/>
          <w:kern w:val="0"/>
          <w:szCs w:val="24"/>
        </w:rPr>
        <w:t>位于成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的染色体上；在形成生殖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胞的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程中，成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的染色体分开，每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染色体中的一条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入精子或卵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胞中，基因也随着染色体的分离而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入不同的生殖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胞中。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解此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的关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是理解生殖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程中染色体的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化。生殖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程中成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的染色体都要分开，生殖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胞中的染色体是数目是体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胞的一半。</w:t>
      </w:r>
    </w:p>
    <w:p w14:paraId="3FD6A4D0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8.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5A68DE59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/>
          <w:kern w:val="0"/>
          <w:szCs w:val="24"/>
        </w:rPr>
        <w:t>①</w:t>
      </w:r>
      <w:r>
        <w:rPr>
          <w:rFonts w:ascii="宋体" w:cs="MS UI Gothic"/>
          <w:kern w:val="0"/>
          <w:szCs w:val="24"/>
        </w:rPr>
        <w:t>中</w:t>
      </w:r>
      <w:r>
        <w:rPr>
          <w:rFonts w:ascii="宋体" w:cs="PMingLiU"/>
          <w:kern w:val="0"/>
          <w:szCs w:val="24"/>
        </w:rPr>
        <w:t>华鲟</w:t>
      </w:r>
      <w:r>
        <w:rPr>
          <w:rFonts w:ascii="宋体" w:cs="MS UI Gothic"/>
          <w:kern w:val="0"/>
          <w:szCs w:val="24"/>
        </w:rPr>
        <w:t>属于</w:t>
      </w:r>
      <w:r>
        <w:rPr>
          <w:rFonts w:ascii="宋体" w:cs="PMingLiU"/>
          <w:kern w:val="0"/>
          <w:szCs w:val="24"/>
        </w:rPr>
        <w:t>鱼类</w:t>
      </w:r>
      <w:r>
        <w:rPr>
          <w:rFonts w:ascii="宋体" w:cs="MS UI Gothic"/>
          <w:kern w:val="0"/>
          <w:szCs w:val="24"/>
        </w:rPr>
        <w:t>卵生，无</w:t>
      </w:r>
      <w:r>
        <w:rPr>
          <w:rFonts w:ascii="宋体" w:cs="PMingLiU"/>
          <w:kern w:val="0"/>
          <w:szCs w:val="24"/>
        </w:rPr>
        <w:t>变态发</w:t>
      </w:r>
      <w:r>
        <w:rPr>
          <w:rFonts w:ascii="宋体" w:cs="MS UI Gothic"/>
          <w:kern w:val="0"/>
          <w:szCs w:val="24"/>
        </w:rPr>
        <w:t>育，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/>
          <w:kern w:val="0"/>
          <w:szCs w:val="24"/>
        </w:rPr>
        <w:t>③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/>
          <w:kern w:val="0"/>
          <w:szCs w:val="24"/>
        </w:rPr>
        <w:t>④</w:t>
      </w:r>
      <w:r>
        <w:rPr>
          <w:rFonts w:ascii="宋体" w:cs="MS UI Gothic"/>
          <w:kern w:val="0"/>
          <w:szCs w:val="24"/>
        </w:rPr>
        <w:t>和</w:t>
      </w:r>
      <w:r>
        <w:rPr>
          <w:rFonts w:ascii="宋体"/>
          <w:kern w:val="0"/>
          <w:szCs w:val="24"/>
        </w:rPr>
        <w:t>⑤</w:t>
      </w:r>
      <w:r>
        <w:rPr>
          <w:rFonts w:ascii="宋体" w:cs="MS UI Gothic"/>
          <w:kern w:val="0"/>
          <w:szCs w:val="24"/>
        </w:rPr>
        <w:t>都表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出了适</w:t>
      </w:r>
      <w:r>
        <w:rPr>
          <w:rFonts w:ascii="宋体" w:cs="PMingLiU"/>
          <w:kern w:val="0"/>
          <w:szCs w:val="24"/>
        </w:rPr>
        <w:t>应陆</w:t>
      </w:r>
      <w:r>
        <w:rPr>
          <w:rFonts w:ascii="宋体" w:cs="MS UI Gothic"/>
          <w:kern w:val="0"/>
          <w:szCs w:val="24"/>
        </w:rPr>
        <w:t>地生活的一些特征，如都用肺呼吸，</w:t>
      </w:r>
      <w:r>
        <w:rPr>
          <w:rFonts w:ascii="宋体" w:cs="PMingLiU"/>
          <w:kern w:val="0"/>
          <w:szCs w:val="24"/>
        </w:rPr>
        <w:t>扬</w:t>
      </w:r>
      <w:r>
        <w:rPr>
          <w:rFonts w:ascii="宋体" w:cs="MS UI Gothic"/>
          <w:kern w:val="0"/>
          <w:szCs w:val="24"/>
        </w:rPr>
        <w:t>子</w:t>
      </w:r>
      <w:r>
        <w:rPr>
          <w:rFonts w:ascii="宋体" w:cs="PMingLiU"/>
          <w:kern w:val="0"/>
          <w:szCs w:val="24"/>
        </w:rPr>
        <w:t>鳄</w:t>
      </w:r>
      <w:r>
        <w:rPr>
          <w:rFonts w:ascii="宋体" w:cs="MS UI Gothic"/>
          <w:kern w:val="0"/>
          <w:szCs w:val="24"/>
        </w:rPr>
        <w:t>的卵外有</w:t>
      </w:r>
      <w:r>
        <w:rPr>
          <w:rFonts w:ascii="宋体" w:cs="PMingLiU"/>
          <w:kern w:val="0"/>
          <w:szCs w:val="24"/>
        </w:rPr>
        <w:t>坚</w:t>
      </w:r>
      <w:r>
        <w:rPr>
          <w:rFonts w:ascii="宋体" w:cs="MS UI Gothic"/>
          <w:kern w:val="0"/>
          <w:szCs w:val="24"/>
        </w:rPr>
        <w:t>硬的卵壳保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，丹</w:t>
      </w:r>
      <w:r>
        <w:rPr>
          <w:rFonts w:ascii="宋体" w:cs="PMingLiU"/>
          <w:kern w:val="0"/>
          <w:szCs w:val="24"/>
        </w:rPr>
        <w:t>顶鹤</w:t>
      </w:r>
      <w:r>
        <w:rPr>
          <w:rFonts w:ascii="宋体" w:cs="MS UI Gothic"/>
          <w:kern w:val="0"/>
          <w:szCs w:val="24"/>
        </w:rPr>
        <w:t>和大熊猫体温恒定等，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正确；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/>
          <w:kern w:val="0"/>
          <w:szCs w:val="24"/>
        </w:rPr>
        <w:t>④</w:t>
      </w:r>
      <w:r>
        <w:rPr>
          <w:rFonts w:ascii="宋体" w:cs="MS UI Gothic"/>
          <w:kern w:val="0"/>
          <w:szCs w:val="24"/>
        </w:rPr>
        <w:t>丹</w:t>
      </w:r>
      <w:r>
        <w:rPr>
          <w:rFonts w:ascii="宋体" w:cs="PMingLiU"/>
          <w:kern w:val="0"/>
          <w:szCs w:val="24"/>
        </w:rPr>
        <w:t>顶鹤</w:t>
      </w:r>
      <w:r>
        <w:rPr>
          <w:rFonts w:ascii="宋体" w:cs="MS UI Gothic"/>
          <w:kern w:val="0"/>
          <w:szCs w:val="24"/>
        </w:rPr>
        <w:t>身体被覆羽毛、体温恒定、卵生的特征，</w:t>
      </w:r>
      <w:r>
        <w:rPr>
          <w:rFonts w:ascii="宋体"/>
          <w:kern w:val="0"/>
          <w:szCs w:val="24"/>
        </w:rPr>
        <w:t>⑤</w:t>
      </w:r>
      <w:r>
        <w:rPr>
          <w:rFonts w:ascii="宋体" w:cs="MS UI Gothic"/>
          <w:kern w:val="0"/>
          <w:szCs w:val="24"/>
        </w:rPr>
        <w:t>大熊猫体表被毛，胎生哺乳，体温恒定，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/>
          <w:kern w:val="0"/>
          <w:szCs w:val="24"/>
        </w:rPr>
        <w:t>②</w:t>
      </w:r>
      <w:r>
        <w:rPr>
          <w:rFonts w:ascii="宋体" w:cs="MS UI Gothic"/>
          <w:kern w:val="0"/>
          <w:szCs w:val="24"/>
        </w:rPr>
        <w:t>大</w:t>
      </w:r>
      <w:r>
        <w:rPr>
          <w:rFonts w:ascii="宋体" w:cs="PMingLiU"/>
          <w:kern w:val="0"/>
          <w:szCs w:val="24"/>
        </w:rPr>
        <w:t>鲵</w:t>
      </w:r>
      <w:r>
        <w:rPr>
          <w:rFonts w:ascii="宋体" w:cs="MS UI Gothic"/>
          <w:kern w:val="0"/>
          <w:szCs w:val="24"/>
        </w:rPr>
        <w:t>属于两栖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物，体外受精，</w:t>
      </w:r>
      <w:r>
        <w:rPr>
          <w:rFonts w:ascii="宋体"/>
          <w:kern w:val="0"/>
          <w:szCs w:val="24"/>
        </w:rPr>
        <w:t>①</w:t>
      </w:r>
      <w:r>
        <w:rPr>
          <w:rFonts w:ascii="宋体" w:cs="MS UI Gothic"/>
          <w:kern w:val="0"/>
          <w:szCs w:val="24"/>
        </w:rPr>
        <w:t>中</w:t>
      </w:r>
      <w:r>
        <w:rPr>
          <w:rFonts w:ascii="宋体" w:cs="PMingLiU"/>
          <w:kern w:val="0"/>
          <w:szCs w:val="24"/>
        </w:rPr>
        <w:t>华鲟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/>
          <w:kern w:val="0"/>
          <w:szCs w:val="24"/>
        </w:rPr>
        <w:t>③</w:t>
      </w:r>
      <w:r>
        <w:rPr>
          <w:rFonts w:ascii="宋体" w:cs="PMingLiU"/>
          <w:kern w:val="0"/>
          <w:szCs w:val="24"/>
        </w:rPr>
        <w:t>扬</w:t>
      </w:r>
      <w:r>
        <w:rPr>
          <w:rFonts w:ascii="宋体" w:cs="MS UI Gothic"/>
          <w:kern w:val="0"/>
          <w:szCs w:val="24"/>
        </w:rPr>
        <w:t>子</w:t>
      </w:r>
      <w:r>
        <w:rPr>
          <w:rFonts w:ascii="宋体" w:cs="PMingLiU"/>
          <w:kern w:val="0"/>
          <w:szCs w:val="24"/>
        </w:rPr>
        <w:t>鳄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/>
          <w:kern w:val="0"/>
          <w:szCs w:val="24"/>
        </w:rPr>
        <w:t>④</w:t>
      </w:r>
      <w:r>
        <w:rPr>
          <w:rFonts w:ascii="宋体" w:cs="MS UI Gothic"/>
          <w:kern w:val="0"/>
          <w:szCs w:val="24"/>
        </w:rPr>
        <w:t>丹</w:t>
      </w:r>
      <w:r>
        <w:rPr>
          <w:rFonts w:ascii="宋体" w:cs="PMingLiU"/>
          <w:kern w:val="0"/>
          <w:szCs w:val="24"/>
        </w:rPr>
        <w:t>顶鹤</w:t>
      </w:r>
      <w:r>
        <w:rPr>
          <w:rFonts w:ascii="宋体" w:cs="MS UI Gothic"/>
          <w:kern w:val="0"/>
          <w:szCs w:val="24"/>
        </w:rPr>
        <w:t>和</w:t>
      </w:r>
      <w:r>
        <w:rPr>
          <w:rFonts w:ascii="宋体"/>
          <w:kern w:val="0"/>
          <w:szCs w:val="24"/>
        </w:rPr>
        <w:t>⑤</w:t>
      </w:r>
      <w:r>
        <w:rPr>
          <w:rFonts w:ascii="宋体" w:cs="MS UI Gothic"/>
          <w:kern w:val="0"/>
          <w:szCs w:val="24"/>
        </w:rPr>
        <w:t>大熊猫体内受精，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/>
          <w:kern w:val="0"/>
          <w:szCs w:val="24"/>
        </w:rPr>
        <w:t>①</w:t>
      </w:r>
      <w:r>
        <w:rPr>
          <w:rFonts w:ascii="宋体" w:cs="MS UI Gothic"/>
          <w:kern w:val="0"/>
          <w:szCs w:val="24"/>
        </w:rPr>
        <w:t>中</w:t>
      </w:r>
      <w:r>
        <w:rPr>
          <w:rFonts w:ascii="宋体" w:cs="PMingLiU"/>
          <w:kern w:val="0"/>
          <w:szCs w:val="24"/>
        </w:rPr>
        <w:t>华鲟</w:t>
      </w:r>
      <w:r>
        <w:rPr>
          <w:rFonts w:ascii="宋体" w:cs="MS UI Gothic"/>
          <w:kern w:val="0"/>
          <w:szCs w:val="24"/>
        </w:rPr>
        <w:t>属于</w:t>
      </w:r>
      <w:r>
        <w:rPr>
          <w:rFonts w:ascii="宋体" w:cs="PMingLiU"/>
          <w:kern w:val="0"/>
          <w:szCs w:val="24"/>
        </w:rPr>
        <w:t>鱼类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/>
          <w:kern w:val="0"/>
          <w:szCs w:val="24"/>
        </w:rPr>
        <w:t>②</w:t>
      </w:r>
      <w:r>
        <w:rPr>
          <w:rFonts w:ascii="宋体" w:cs="MS UI Gothic"/>
          <w:kern w:val="0"/>
          <w:szCs w:val="24"/>
        </w:rPr>
        <w:t>大</w:t>
      </w:r>
      <w:r>
        <w:rPr>
          <w:rFonts w:ascii="宋体" w:cs="PMingLiU"/>
          <w:kern w:val="0"/>
          <w:szCs w:val="24"/>
        </w:rPr>
        <w:t>鲵</w:t>
      </w:r>
      <w:r>
        <w:rPr>
          <w:rFonts w:ascii="宋体" w:cs="MS UI Gothic"/>
          <w:kern w:val="0"/>
          <w:szCs w:val="24"/>
        </w:rPr>
        <w:t>属于两栖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物、</w:t>
      </w:r>
      <w:r>
        <w:rPr>
          <w:rFonts w:ascii="宋体"/>
          <w:kern w:val="0"/>
          <w:szCs w:val="24"/>
        </w:rPr>
        <w:t>③</w:t>
      </w:r>
      <w:r>
        <w:rPr>
          <w:rFonts w:ascii="宋体" w:cs="PMingLiU"/>
          <w:kern w:val="0"/>
          <w:szCs w:val="24"/>
        </w:rPr>
        <w:t>扬</w:t>
      </w:r>
      <w:r>
        <w:rPr>
          <w:rFonts w:ascii="宋体" w:cs="MS UI Gothic"/>
          <w:kern w:val="0"/>
          <w:szCs w:val="24"/>
        </w:rPr>
        <w:t>子</w:t>
      </w:r>
      <w:r>
        <w:rPr>
          <w:rFonts w:ascii="宋体" w:cs="PMingLiU"/>
          <w:kern w:val="0"/>
          <w:szCs w:val="24"/>
        </w:rPr>
        <w:t>鳄</w:t>
      </w:r>
      <w:r>
        <w:rPr>
          <w:rFonts w:ascii="宋体" w:cs="MS UI Gothic"/>
          <w:kern w:val="0"/>
          <w:szCs w:val="24"/>
        </w:rPr>
        <w:t>属于爬行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物、</w:t>
      </w:r>
      <w:r>
        <w:rPr>
          <w:rFonts w:ascii="宋体"/>
          <w:kern w:val="0"/>
          <w:szCs w:val="24"/>
        </w:rPr>
        <w:t>④</w:t>
      </w:r>
      <w:r>
        <w:rPr>
          <w:rFonts w:ascii="宋体" w:cs="MS UI Gothic"/>
          <w:kern w:val="0"/>
          <w:szCs w:val="24"/>
        </w:rPr>
        <w:t>丹</w:t>
      </w:r>
      <w:r>
        <w:rPr>
          <w:rFonts w:ascii="宋体" w:cs="PMingLiU"/>
          <w:kern w:val="0"/>
          <w:szCs w:val="24"/>
        </w:rPr>
        <w:t>顶鹤</w:t>
      </w:r>
      <w:r>
        <w:rPr>
          <w:rFonts w:ascii="宋体" w:cs="MS UI Gothic"/>
          <w:kern w:val="0"/>
          <w:szCs w:val="24"/>
        </w:rPr>
        <w:t>属于</w:t>
      </w:r>
      <w:r>
        <w:rPr>
          <w:rFonts w:ascii="宋体" w:cs="PMingLiU"/>
          <w:kern w:val="0"/>
          <w:szCs w:val="24"/>
        </w:rPr>
        <w:t>鸟类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/>
          <w:kern w:val="0"/>
          <w:szCs w:val="24"/>
        </w:rPr>
        <w:t>⑤</w:t>
      </w:r>
      <w:r>
        <w:rPr>
          <w:rFonts w:ascii="宋体" w:cs="MS UI Gothic"/>
          <w:kern w:val="0"/>
          <w:szCs w:val="24"/>
        </w:rPr>
        <w:t>大熊猫属于哺乳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物，解答即可。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掌握各</w:t>
      </w:r>
      <w:r>
        <w:rPr>
          <w:rFonts w:ascii="宋体" w:cs="PMingLiU"/>
          <w:kern w:val="0"/>
          <w:szCs w:val="24"/>
        </w:rPr>
        <w:t>类动</w:t>
      </w:r>
      <w:r>
        <w:rPr>
          <w:rFonts w:ascii="宋体" w:cs="MS UI Gothic"/>
          <w:kern w:val="0"/>
          <w:szCs w:val="24"/>
        </w:rPr>
        <w:t>物的主要特征是解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的关</w:t>
      </w:r>
      <w:r>
        <w:rPr>
          <w:rFonts w:ascii="宋体" w:cs="PMingLiU"/>
          <w:kern w:val="0"/>
          <w:szCs w:val="24"/>
        </w:rPr>
        <w:t>键</w:t>
      </w:r>
    </w:p>
    <w:p w14:paraId="764CC26E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9.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1A9F7972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、反射弧包括感受器、</w:t>
      </w:r>
      <w:r>
        <w:rPr>
          <w:rFonts w:ascii="宋体" w:cs="PMingLiU"/>
          <w:kern w:val="0"/>
          <w:szCs w:val="24"/>
        </w:rPr>
        <w:t>传</w:t>
      </w:r>
      <w:r>
        <w:rPr>
          <w:rFonts w:ascii="宋体" w:cs="MS UI Gothic"/>
          <w:kern w:val="0"/>
          <w:szCs w:val="24"/>
        </w:rPr>
        <w:t>入神</w:t>
      </w:r>
      <w:r>
        <w:rPr>
          <w:rFonts w:ascii="宋体" w:cs="PMingLiU"/>
          <w:kern w:val="0"/>
          <w:szCs w:val="24"/>
        </w:rPr>
        <w:t>经</w:t>
      </w:r>
      <w:r>
        <w:rPr>
          <w:rFonts w:ascii="宋体" w:cs="MS UI Gothic"/>
          <w:kern w:val="0"/>
          <w:szCs w:val="24"/>
        </w:rPr>
        <w:t>、神</w:t>
      </w:r>
      <w:r>
        <w:rPr>
          <w:rFonts w:ascii="宋体" w:cs="PMingLiU"/>
          <w:kern w:val="0"/>
          <w:szCs w:val="24"/>
        </w:rPr>
        <w:t>经</w:t>
      </w:r>
      <w:r>
        <w:rPr>
          <w:rFonts w:ascii="宋体" w:cs="MS UI Gothic"/>
          <w:kern w:val="0"/>
          <w:szCs w:val="24"/>
        </w:rPr>
        <w:t>中</w:t>
      </w:r>
      <w:r>
        <w:rPr>
          <w:rFonts w:ascii="宋体" w:cs="PMingLiU"/>
          <w:kern w:val="0"/>
          <w:szCs w:val="24"/>
        </w:rPr>
        <w:t>抠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传</w:t>
      </w:r>
      <w:r>
        <w:rPr>
          <w:rFonts w:ascii="宋体" w:cs="MS UI Gothic"/>
          <w:kern w:val="0"/>
          <w:szCs w:val="24"/>
        </w:rPr>
        <w:t>出神</w:t>
      </w:r>
      <w:r>
        <w:rPr>
          <w:rFonts w:ascii="宋体" w:cs="PMingLiU"/>
          <w:kern w:val="0"/>
          <w:szCs w:val="24"/>
        </w:rPr>
        <w:t>经</w:t>
      </w:r>
      <w:r>
        <w:rPr>
          <w:rFonts w:ascii="宋体" w:cs="MS UI Gothic"/>
          <w:kern w:val="0"/>
          <w:szCs w:val="24"/>
        </w:rPr>
        <w:t>、效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器五部分。若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PMingLiU"/>
          <w:kern w:val="0"/>
          <w:szCs w:val="24"/>
        </w:rPr>
        <w:t>为传</w:t>
      </w:r>
      <w:r>
        <w:rPr>
          <w:rFonts w:ascii="宋体" w:cs="MS UI Gothic"/>
          <w:kern w:val="0"/>
          <w:szCs w:val="24"/>
        </w:rPr>
        <w:t>入神</w:t>
      </w:r>
      <w:r>
        <w:rPr>
          <w:rFonts w:ascii="宋体" w:cs="PMingLiU"/>
          <w:kern w:val="0"/>
          <w:szCs w:val="24"/>
        </w:rPr>
        <w:t>经</w:t>
      </w:r>
      <w:r>
        <w:rPr>
          <w:rFonts w:ascii="宋体" w:cs="MS UI Gothic"/>
          <w:kern w:val="0"/>
          <w:szCs w:val="24"/>
        </w:rPr>
        <w:t>元，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PMingLiU"/>
          <w:kern w:val="0"/>
          <w:szCs w:val="24"/>
        </w:rPr>
        <w:t>为传</w:t>
      </w:r>
      <w:r>
        <w:rPr>
          <w:rFonts w:ascii="宋体" w:cs="MS UI Gothic"/>
          <w:kern w:val="0"/>
          <w:szCs w:val="24"/>
        </w:rPr>
        <w:t>出神</w:t>
      </w:r>
      <w:r>
        <w:rPr>
          <w:rFonts w:ascii="宋体" w:cs="PMingLiU"/>
          <w:kern w:val="0"/>
          <w:szCs w:val="24"/>
        </w:rPr>
        <w:t>经</w:t>
      </w:r>
      <w:r>
        <w:rPr>
          <w:rFonts w:ascii="宋体" w:cs="MS UI Gothic"/>
          <w:kern w:val="0"/>
          <w:szCs w:val="24"/>
        </w:rPr>
        <w:t>元，</w:t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表示神</w:t>
      </w:r>
      <w:r>
        <w:rPr>
          <w:rFonts w:ascii="宋体" w:cs="PMingLiU"/>
          <w:kern w:val="0"/>
          <w:szCs w:val="24"/>
        </w:rPr>
        <w:t>经</w:t>
      </w:r>
      <w:r>
        <w:rPr>
          <w:rFonts w:ascii="宋体" w:cs="MS UI Gothic"/>
          <w:kern w:val="0"/>
          <w:szCs w:val="24"/>
        </w:rPr>
        <w:t>中枢，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正确；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、胃中的胃液初步消化蛋白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，小</w:t>
      </w:r>
      <w:r>
        <w:rPr>
          <w:rFonts w:ascii="宋体" w:cs="PMingLiU"/>
          <w:kern w:val="0"/>
          <w:szCs w:val="24"/>
        </w:rPr>
        <w:t>肠</w:t>
      </w:r>
      <w:r>
        <w:rPr>
          <w:rFonts w:ascii="宋体" w:cs="MS UI Gothic"/>
          <w:kern w:val="0"/>
          <w:szCs w:val="24"/>
        </w:rPr>
        <w:t>中的</w:t>
      </w:r>
      <w:r>
        <w:rPr>
          <w:rFonts w:ascii="宋体" w:cs="PMingLiU"/>
          <w:kern w:val="0"/>
          <w:szCs w:val="24"/>
        </w:rPr>
        <w:t>肠</w:t>
      </w:r>
      <w:r>
        <w:rPr>
          <w:rFonts w:ascii="宋体" w:cs="MS UI Gothic"/>
          <w:kern w:val="0"/>
          <w:szCs w:val="24"/>
        </w:rPr>
        <w:t>液、胰液将蛋白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分解成氨基酸，所以若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食物中的蛋白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氨基酸，</w:t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表示小，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正确；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肾</w:t>
      </w:r>
      <w:r>
        <w:rPr>
          <w:rFonts w:ascii="宋体" w:cs="MS UI Gothic"/>
          <w:kern w:val="0"/>
          <w:szCs w:val="24"/>
        </w:rPr>
        <w:t>小球一端</w:t>
      </w:r>
      <w:r>
        <w:rPr>
          <w:rFonts w:ascii="宋体" w:cs="PMingLiU"/>
          <w:kern w:val="0"/>
          <w:szCs w:val="24"/>
        </w:rPr>
        <w:t>连</w:t>
      </w:r>
      <w:r>
        <w:rPr>
          <w:rFonts w:ascii="宋体" w:cs="MS UI Gothic"/>
          <w:kern w:val="0"/>
          <w:szCs w:val="24"/>
        </w:rPr>
        <w:t>接入球小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脉，另一端</w:t>
      </w:r>
      <w:r>
        <w:rPr>
          <w:rFonts w:ascii="宋体" w:cs="PMingLiU"/>
          <w:kern w:val="0"/>
          <w:szCs w:val="24"/>
        </w:rPr>
        <w:t>连</w:t>
      </w:r>
      <w:r>
        <w:rPr>
          <w:rFonts w:ascii="宋体" w:cs="MS UI Gothic"/>
          <w:kern w:val="0"/>
          <w:szCs w:val="24"/>
        </w:rPr>
        <w:t>接出球小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脉，所以若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入球小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脉，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出球小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脉，</w:t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表示</w:t>
      </w:r>
      <w:r>
        <w:rPr>
          <w:rFonts w:ascii="宋体" w:cs="PMingLiU"/>
          <w:kern w:val="0"/>
          <w:szCs w:val="24"/>
        </w:rPr>
        <w:t>肾</w:t>
      </w:r>
      <w:r>
        <w:rPr>
          <w:rFonts w:ascii="宋体" w:cs="MS UI Gothic"/>
          <w:kern w:val="0"/>
          <w:szCs w:val="24"/>
        </w:rPr>
        <w:t>小球，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、呼吸作用的表达式：</w:t>
      </w:r>
      <w:r>
        <w:rPr>
          <w:rFonts w:ascii="宋体" w:cs="Times New Roman"/>
          <w:kern w:val="0"/>
          <w:szCs w:val="24"/>
        </w:rPr>
        <w:pict>
          <v:shape id="_x0000_i1026" o:spt="75" type="#_x0000_t75" style="height:24.75pt;width:282.7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rFonts w:ascii="宋体" w:cs="MS UI Gothic"/>
          <w:kern w:val="0"/>
          <w:szCs w:val="24"/>
        </w:rPr>
        <w:t>，所以若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有机物和氧气，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二氧化碳和水，</w:t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表示</w:t>
      </w:r>
      <w:r>
        <w:rPr>
          <w:rFonts w:ascii="宋体" w:cs="PMingLiU"/>
          <w:kern w:val="0"/>
          <w:szCs w:val="24"/>
        </w:rPr>
        <w:t>线</w:t>
      </w:r>
      <w:r>
        <w:rPr>
          <w:rFonts w:ascii="宋体" w:cs="MS UI Gothic"/>
          <w:kern w:val="0"/>
          <w:szCs w:val="24"/>
        </w:rPr>
        <w:t>粒体，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正确。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）反射弧的</w:t>
      </w:r>
      <w:r>
        <w:rPr>
          <w:rFonts w:ascii="宋体" w:cs="PMingLiU"/>
          <w:kern w:val="0"/>
          <w:szCs w:val="24"/>
        </w:rPr>
        <w:t>组</w:t>
      </w:r>
      <w:r>
        <w:rPr>
          <w:rFonts w:ascii="宋体" w:cs="MS UI Gothic"/>
          <w:kern w:val="0"/>
          <w:szCs w:val="24"/>
        </w:rPr>
        <w:t>成：反射弧包括感受器、</w:t>
      </w:r>
      <w:r>
        <w:rPr>
          <w:rFonts w:ascii="宋体" w:cs="PMingLiU"/>
          <w:kern w:val="0"/>
          <w:szCs w:val="24"/>
        </w:rPr>
        <w:t>传</w:t>
      </w:r>
      <w:r>
        <w:rPr>
          <w:rFonts w:ascii="宋体" w:cs="MS UI Gothic"/>
          <w:kern w:val="0"/>
          <w:szCs w:val="24"/>
        </w:rPr>
        <w:t>入神</w:t>
      </w:r>
      <w:r>
        <w:rPr>
          <w:rFonts w:ascii="宋体" w:cs="PMingLiU"/>
          <w:kern w:val="0"/>
          <w:szCs w:val="24"/>
        </w:rPr>
        <w:t>经</w:t>
      </w:r>
      <w:r>
        <w:rPr>
          <w:rFonts w:ascii="宋体" w:cs="MS UI Gothic"/>
          <w:kern w:val="0"/>
          <w:szCs w:val="24"/>
        </w:rPr>
        <w:t>、神</w:t>
      </w:r>
      <w:r>
        <w:rPr>
          <w:rFonts w:ascii="宋体" w:cs="PMingLiU"/>
          <w:kern w:val="0"/>
          <w:szCs w:val="24"/>
        </w:rPr>
        <w:t>经</w:t>
      </w:r>
      <w:r>
        <w:rPr>
          <w:rFonts w:ascii="宋体" w:cs="MS UI Gothic"/>
          <w:kern w:val="0"/>
          <w:szCs w:val="24"/>
        </w:rPr>
        <w:t>中</w:t>
      </w:r>
      <w:r>
        <w:rPr>
          <w:rFonts w:ascii="宋体" w:cs="PMingLiU"/>
          <w:kern w:val="0"/>
          <w:szCs w:val="24"/>
        </w:rPr>
        <w:t>抠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传</w:t>
      </w:r>
      <w:r>
        <w:rPr>
          <w:rFonts w:ascii="宋体" w:cs="MS UI Gothic"/>
          <w:kern w:val="0"/>
          <w:szCs w:val="24"/>
        </w:rPr>
        <w:t>出神</w:t>
      </w:r>
      <w:r>
        <w:rPr>
          <w:rFonts w:ascii="宋体" w:cs="PMingLiU"/>
          <w:kern w:val="0"/>
          <w:szCs w:val="24"/>
        </w:rPr>
        <w:t>经</w:t>
      </w:r>
      <w:r>
        <w:rPr>
          <w:rFonts w:ascii="宋体" w:cs="MS UI Gothic"/>
          <w:kern w:val="0"/>
          <w:szCs w:val="24"/>
        </w:rPr>
        <w:t>、效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器五部分。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）食物的消化和</w:t>
      </w:r>
      <w:r>
        <w:rPr>
          <w:rFonts w:ascii="宋体" w:cs="PMingLiU"/>
          <w:kern w:val="0"/>
          <w:szCs w:val="24"/>
        </w:rPr>
        <w:t>营</w:t>
      </w:r>
      <w:r>
        <w:rPr>
          <w:rFonts w:ascii="宋体" w:cs="MS UI Gothic"/>
          <w:kern w:val="0"/>
          <w:szCs w:val="24"/>
        </w:rPr>
        <w:t>养物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的吸收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程：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pict>
          <v:shape id="_x0000_i1027" o:spt="75" type="#_x0000_t75" style="height:142.5pt;width:422.2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3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PMingLiU"/>
          <w:kern w:val="0"/>
          <w:szCs w:val="24"/>
        </w:rPr>
        <w:t>肾单</w:t>
      </w:r>
      <w:r>
        <w:rPr>
          <w:rFonts w:ascii="宋体" w:cs="MS UI Gothic"/>
          <w:kern w:val="0"/>
          <w:szCs w:val="24"/>
        </w:rPr>
        <w:t>位是</w:t>
      </w:r>
      <w:r>
        <w:rPr>
          <w:rFonts w:ascii="宋体" w:cs="PMingLiU"/>
          <w:kern w:val="0"/>
          <w:szCs w:val="24"/>
        </w:rPr>
        <w:t>肾脏结</w:t>
      </w:r>
      <w:r>
        <w:rPr>
          <w:rFonts w:ascii="宋体" w:cs="MS UI Gothic"/>
          <w:kern w:val="0"/>
          <w:szCs w:val="24"/>
        </w:rPr>
        <w:t>构和功能的基本</w:t>
      </w:r>
      <w:r>
        <w:rPr>
          <w:rFonts w:ascii="宋体" w:cs="PMingLiU"/>
          <w:kern w:val="0"/>
          <w:szCs w:val="24"/>
        </w:rPr>
        <w:t>单</w:t>
      </w:r>
      <w:r>
        <w:rPr>
          <w:rFonts w:ascii="宋体" w:cs="MS UI Gothic"/>
          <w:kern w:val="0"/>
          <w:szCs w:val="24"/>
        </w:rPr>
        <w:t>位，由</w:t>
      </w:r>
      <w:r>
        <w:rPr>
          <w:rFonts w:ascii="宋体" w:cs="PMingLiU"/>
          <w:kern w:val="0"/>
          <w:szCs w:val="24"/>
        </w:rPr>
        <w:t>肾</w:t>
      </w:r>
      <w:r>
        <w:rPr>
          <w:rFonts w:ascii="宋体" w:cs="MS UI Gothic"/>
          <w:kern w:val="0"/>
          <w:szCs w:val="24"/>
        </w:rPr>
        <w:t>小囊，</w:t>
      </w:r>
      <w:r>
        <w:rPr>
          <w:rFonts w:ascii="宋体" w:cs="PMingLiU"/>
          <w:kern w:val="0"/>
          <w:szCs w:val="24"/>
        </w:rPr>
        <w:t>肾</w:t>
      </w:r>
      <w:r>
        <w:rPr>
          <w:rFonts w:ascii="宋体" w:cs="MS UI Gothic"/>
          <w:kern w:val="0"/>
          <w:szCs w:val="24"/>
        </w:rPr>
        <w:t>小球，</w:t>
      </w:r>
      <w:r>
        <w:rPr>
          <w:rFonts w:ascii="宋体" w:cs="PMingLiU"/>
          <w:kern w:val="0"/>
          <w:szCs w:val="24"/>
        </w:rPr>
        <w:t>肾</w:t>
      </w:r>
      <w:r>
        <w:rPr>
          <w:rFonts w:ascii="宋体" w:cs="MS UI Gothic"/>
          <w:kern w:val="0"/>
          <w:szCs w:val="24"/>
        </w:rPr>
        <w:t>小管</w:t>
      </w:r>
      <w:r>
        <w:rPr>
          <w:rFonts w:ascii="宋体" w:cs="PMingLiU"/>
          <w:kern w:val="0"/>
          <w:szCs w:val="24"/>
        </w:rPr>
        <w:t>组</w:t>
      </w:r>
      <w:r>
        <w:rPr>
          <w:rFonts w:ascii="宋体" w:cs="MS UI Gothic"/>
          <w:kern w:val="0"/>
          <w:szCs w:val="24"/>
        </w:rPr>
        <w:t>成。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4</w:t>
      </w:r>
      <w:r>
        <w:rPr>
          <w:rFonts w:ascii="宋体" w:cs="MS UI Gothic"/>
          <w:kern w:val="0"/>
          <w:szCs w:val="24"/>
        </w:rPr>
        <w:t>）植物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胞和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物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胞都含有</w:t>
      </w:r>
      <w:r>
        <w:rPr>
          <w:rFonts w:ascii="宋体" w:cs="PMingLiU"/>
          <w:kern w:val="0"/>
          <w:szCs w:val="24"/>
        </w:rPr>
        <w:t>线</w:t>
      </w:r>
      <w:r>
        <w:rPr>
          <w:rFonts w:ascii="宋体" w:cs="MS UI Gothic"/>
          <w:kern w:val="0"/>
          <w:szCs w:val="24"/>
        </w:rPr>
        <w:t>粒体。</w:t>
      </w:r>
      <w:r>
        <w:rPr>
          <w:rFonts w:ascii="宋体" w:cs="PMingLiU"/>
          <w:kern w:val="0"/>
          <w:szCs w:val="24"/>
        </w:rPr>
        <w:t>线</w:t>
      </w:r>
      <w:r>
        <w:rPr>
          <w:rFonts w:ascii="宋体" w:cs="MS UI Gothic"/>
          <w:kern w:val="0"/>
          <w:szCs w:val="24"/>
        </w:rPr>
        <w:t>粒体</w:t>
      </w:r>
      <w:r>
        <w:rPr>
          <w:rFonts w:ascii="宋体" w:cs="PMingLiU"/>
          <w:kern w:val="0"/>
          <w:szCs w:val="24"/>
        </w:rPr>
        <w:t>则</w:t>
      </w:r>
      <w:r>
        <w:rPr>
          <w:rFonts w:ascii="宋体" w:cs="MS UI Gothic"/>
          <w:kern w:val="0"/>
          <w:szCs w:val="24"/>
        </w:rPr>
        <w:t>可使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胞中的一些有机物，通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复</w:t>
      </w:r>
      <w:r>
        <w:rPr>
          <w:rFonts w:ascii="宋体" w:cs="PMingLiU"/>
          <w:kern w:val="0"/>
          <w:szCs w:val="24"/>
        </w:rPr>
        <w:t>杂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化，将其中</w:t>
      </w:r>
      <w:r>
        <w:rPr>
          <w:rFonts w:ascii="宋体" w:cs="PMingLiU"/>
          <w:kern w:val="0"/>
          <w:szCs w:val="24"/>
        </w:rPr>
        <w:t>储</w:t>
      </w:r>
      <w:r>
        <w:rPr>
          <w:rFonts w:ascii="宋体" w:cs="MS UI Gothic"/>
          <w:kern w:val="0"/>
          <w:szCs w:val="24"/>
        </w:rPr>
        <w:t>存的化学能</w:t>
      </w:r>
      <w:r>
        <w:rPr>
          <w:rFonts w:ascii="宋体" w:cs="PMingLiU"/>
          <w:kern w:val="0"/>
          <w:szCs w:val="24"/>
        </w:rPr>
        <w:t>释</w:t>
      </w:r>
      <w:r>
        <w:rPr>
          <w:rFonts w:ascii="宋体" w:cs="MS UI Gothic"/>
          <w:kern w:val="0"/>
          <w:szCs w:val="24"/>
        </w:rPr>
        <w:t>放出来，供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胞利用。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的关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是掌握生物学的基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。</w:t>
      </w:r>
    </w:p>
    <w:p w14:paraId="0AB154B7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10.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D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5A0EA5BC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、本</w:t>
      </w:r>
      <w:r>
        <w:rPr>
          <w:rFonts w:ascii="宋体" w:cs="PMingLiU"/>
          <w:kern w:val="0"/>
          <w:szCs w:val="24"/>
        </w:rPr>
        <w:t>实验设</w:t>
      </w:r>
      <w:r>
        <w:rPr>
          <w:rFonts w:ascii="宋体" w:cs="MS UI Gothic"/>
          <w:kern w:val="0"/>
          <w:szCs w:val="24"/>
        </w:rPr>
        <w:t>置了以除去子叶</w:t>
      </w:r>
      <w:r>
        <w:rPr>
          <w:rFonts w:ascii="宋体" w:cs="PMingLiU"/>
          <w:kern w:val="0"/>
          <w:szCs w:val="24"/>
        </w:rPr>
        <w:t>时间</w:t>
      </w:r>
      <w:r>
        <w:rPr>
          <w:rFonts w:ascii="宋体" w:cs="MS UI Gothic"/>
          <w:kern w:val="0"/>
          <w:szCs w:val="24"/>
        </w:rPr>
        <w:t>不同</w:t>
      </w:r>
      <w:r>
        <w:rPr>
          <w:rFonts w:ascii="宋体" w:cs="PMingLiU"/>
          <w:kern w:val="0"/>
          <w:szCs w:val="24"/>
        </w:rPr>
        <w:t>为变</w:t>
      </w:r>
      <w:r>
        <w:rPr>
          <w:rFonts w:ascii="宋体" w:cs="MS UI Gothic"/>
          <w:kern w:val="0"/>
          <w:szCs w:val="24"/>
        </w:rPr>
        <w:t>量的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照</w:t>
      </w:r>
      <w:r>
        <w:rPr>
          <w:rFonts w:ascii="宋体" w:cs="PMingLiU"/>
          <w:kern w:val="0"/>
          <w:szCs w:val="24"/>
        </w:rPr>
        <w:t>实验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照</w:t>
      </w:r>
      <w:r>
        <w:rPr>
          <w:rFonts w:ascii="宋体" w:cs="PMingLiU"/>
          <w:kern w:val="0"/>
          <w:szCs w:val="24"/>
        </w:rPr>
        <w:t>组</w:t>
      </w:r>
      <w:r>
        <w:rPr>
          <w:rFonts w:ascii="宋体" w:cs="MS UI Gothic"/>
          <w:kern w:val="0"/>
          <w:szCs w:val="24"/>
        </w:rPr>
        <w:t>是一</w:t>
      </w:r>
      <w:r>
        <w:rPr>
          <w:rFonts w:ascii="宋体" w:cs="PMingLiU"/>
          <w:kern w:val="0"/>
          <w:szCs w:val="24"/>
        </w:rPr>
        <w:t>组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、本</w:t>
      </w:r>
      <w:r>
        <w:rPr>
          <w:rFonts w:ascii="宋体" w:cs="PMingLiU"/>
          <w:kern w:val="0"/>
          <w:szCs w:val="24"/>
        </w:rPr>
        <w:t>实验</w:t>
      </w:r>
      <w:r>
        <w:rPr>
          <w:rFonts w:ascii="宋体" w:cs="MS UI Gothic"/>
          <w:kern w:val="0"/>
          <w:szCs w:val="24"/>
        </w:rPr>
        <w:t>并没有</w:t>
      </w:r>
      <w:r>
        <w:rPr>
          <w:rFonts w:ascii="宋体" w:cs="PMingLiU"/>
          <w:kern w:val="0"/>
          <w:szCs w:val="24"/>
        </w:rPr>
        <w:t>设</w:t>
      </w:r>
      <w:r>
        <w:rPr>
          <w:rFonts w:ascii="宋体" w:cs="MS UI Gothic"/>
          <w:kern w:val="0"/>
          <w:szCs w:val="24"/>
        </w:rPr>
        <w:t>置以水分</w:t>
      </w:r>
      <w:r>
        <w:rPr>
          <w:rFonts w:ascii="宋体" w:cs="PMingLiU"/>
          <w:kern w:val="0"/>
          <w:szCs w:val="24"/>
        </w:rPr>
        <w:t>为变</w:t>
      </w:r>
      <w:r>
        <w:rPr>
          <w:rFonts w:ascii="宋体" w:cs="MS UI Gothic"/>
          <w:kern w:val="0"/>
          <w:szCs w:val="24"/>
        </w:rPr>
        <w:t>量的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照</w:t>
      </w:r>
      <w:r>
        <w:rPr>
          <w:rFonts w:ascii="宋体" w:cs="PMingLiU"/>
          <w:kern w:val="0"/>
          <w:szCs w:val="24"/>
        </w:rPr>
        <w:t>实验</w:t>
      </w:r>
      <w:r>
        <w:rPr>
          <w:rFonts w:ascii="宋体" w:cs="MS UI Gothic"/>
          <w:kern w:val="0"/>
          <w:szCs w:val="24"/>
        </w:rPr>
        <w:t>，因此不能</w:t>
      </w:r>
      <w:r>
        <w:rPr>
          <w:rFonts w:ascii="宋体" w:cs="PMingLiU"/>
          <w:kern w:val="0"/>
          <w:szCs w:val="24"/>
        </w:rPr>
        <w:t>证</w:t>
      </w:r>
      <w:r>
        <w:rPr>
          <w:rFonts w:ascii="宋体" w:cs="MS UI Gothic"/>
          <w:kern w:val="0"/>
          <w:szCs w:val="24"/>
        </w:rPr>
        <w:t>明水分足</w:t>
      </w:r>
      <w:r>
        <w:rPr>
          <w:rFonts w:ascii="宋体" w:cs="PMingLiU"/>
          <w:kern w:val="0"/>
          <w:szCs w:val="24"/>
        </w:rPr>
        <w:t>够</w:t>
      </w:r>
      <w:r>
        <w:rPr>
          <w:rFonts w:ascii="宋体" w:cs="MS UI Gothic"/>
          <w:kern w:val="0"/>
          <w:szCs w:val="24"/>
        </w:rPr>
        <w:t>种子即可萌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、第五</w:t>
      </w:r>
      <w:r>
        <w:rPr>
          <w:rFonts w:ascii="宋体" w:cs="PMingLiU"/>
          <w:kern w:val="0"/>
          <w:szCs w:val="24"/>
        </w:rPr>
        <w:t>组实验</w:t>
      </w:r>
      <w:r>
        <w:rPr>
          <w:rFonts w:ascii="宋体" w:cs="MS UI Gothic"/>
          <w:kern w:val="0"/>
          <w:szCs w:val="24"/>
        </w:rPr>
        <w:t>数据与第一</w:t>
      </w:r>
      <w:r>
        <w:rPr>
          <w:rFonts w:ascii="宋体" w:cs="PMingLiU"/>
          <w:kern w:val="0"/>
          <w:szCs w:val="24"/>
        </w:rPr>
        <w:t>组</w:t>
      </w:r>
      <w:r>
        <w:rPr>
          <w:rFonts w:ascii="宋体" w:cs="MS UI Gothic"/>
          <w:kern w:val="0"/>
          <w:szCs w:val="24"/>
        </w:rPr>
        <w:t>相同，不是多余重复的</w:t>
      </w:r>
      <w:r>
        <w:rPr>
          <w:rFonts w:ascii="宋体" w:cs="PMingLiU"/>
          <w:kern w:val="0"/>
          <w:szCs w:val="24"/>
        </w:rPr>
        <w:t>实验</w:t>
      </w:r>
      <w:r>
        <w:rPr>
          <w:rFonts w:ascii="宋体" w:cs="MS UI Gothic"/>
          <w:kern w:val="0"/>
          <w:szCs w:val="24"/>
        </w:rPr>
        <w:t>，它能</w:t>
      </w:r>
      <w:r>
        <w:rPr>
          <w:rFonts w:ascii="宋体" w:cs="PMingLiU"/>
          <w:kern w:val="0"/>
          <w:szCs w:val="24"/>
        </w:rPr>
        <w:t>说</w:t>
      </w:r>
      <w:r>
        <w:rPr>
          <w:rFonts w:ascii="宋体" w:cs="MS UI Gothic"/>
          <w:kern w:val="0"/>
          <w:szCs w:val="24"/>
        </w:rPr>
        <w:t>明到一定的</w:t>
      </w:r>
      <w:r>
        <w:rPr>
          <w:rFonts w:ascii="宋体" w:cs="PMingLiU"/>
          <w:kern w:val="0"/>
          <w:szCs w:val="24"/>
        </w:rPr>
        <w:t>时间</w:t>
      </w:r>
      <w:r>
        <w:rPr>
          <w:rFonts w:ascii="宋体" w:cs="MS UI Gothic"/>
          <w:kern w:val="0"/>
          <w:szCs w:val="24"/>
        </w:rPr>
        <w:t>后去除子叶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种子萌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已</w:t>
      </w:r>
      <w:r>
        <w:rPr>
          <w:rFonts w:ascii="宋体" w:cs="PMingLiU"/>
          <w:kern w:val="0"/>
          <w:szCs w:val="24"/>
        </w:rPr>
        <w:t>经</w:t>
      </w:r>
      <w:r>
        <w:rPr>
          <w:rFonts w:ascii="宋体" w:cs="MS UI Gothic"/>
          <w:kern w:val="0"/>
          <w:szCs w:val="24"/>
        </w:rPr>
        <w:t>无影响，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、从表中的数据分析来看，除去子叶的</w:t>
      </w:r>
      <w:r>
        <w:rPr>
          <w:rFonts w:ascii="宋体" w:cs="PMingLiU"/>
          <w:kern w:val="0"/>
          <w:szCs w:val="24"/>
        </w:rPr>
        <w:t>时间</w:t>
      </w:r>
      <w:r>
        <w:rPr>
          <w:rFonts w:ascii="宋体" w:cs="MS UI Gothic"/>
          <w:kern w:val="0"/>
          <w:szCs w:val="24"/>
        </w:rPr>
        <w:t>越早，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种子萌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和幼苗生</w:t>
      </w:r>
      <w:r>
        <w:rPr>
          <w:rFonts w:ascii="宋体" w:cs="PMingLiU"/>
          <w:kern w:val="0"/>
          <w:szCs w:val="24"/>
        </w:rPr>
        <w:t>长</w:t>
      </w:r>
      <w:r>
        <w:rPr>
          <w:rFonts w:ascii="宋体" w:cs="MS UI Gothic"/>
          <w:kern w:val="0"/>
          <w:szCs w:val="24"/>
        </w:rPr>
        <w:t>的影响越大，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正确。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）科学探究的一般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程：提出</w:t>
      </w:r>
      <w:r>
        <w:rPr>
          <w:rFonts w:ascii="宋体" w:cs="PMingLiU"/>
          <w:kern w:val="0"/>
          <w:szCs w:val="24"/>
        </w:rPr>
        <w:t>问题</w:t>
      </w:r>
      <w:r>
        <w:rPr>
          <w:rFonts w:ascii="宋体" w:cs="MS UI Gothic"/>
          <w:kern w:val="0"/>
          <w:szCs w:val="24"/>
        </w:rPr>
        <w:t>、作出假</w:t>
      </w:r>
      <w:r>
        <w:rPr>
          <w:rFonts w:ascii="宋体" w:cs="PMingLiU"/>
          <w:kern w:val="0"/>
          <w:szCs w:val="24"/>
        </w:rPr>
        <w:t>设</w:t>
      </w:r>
      <w:r>
        <w:rPr>
          <w:rFonts w:ascii="宋体" w:cs="MS UI Gothic"/>
          <w:kern w:val="0"/>
          <w:szCs w:val="24"/>
        </w:rPr>
        <w:t>、制定</w:t>
      </w:r>
      <w:r>
        <w:rPr>
          <w:rFonts w:ascii="宋体" w:cs="PMingLiU"/>
          <w:kern w:val="0"/>
          <w:szCs w:val="24"/>
        </w:rPr>
        <w:t>计</w:t>
      </w:r>
      <w:r>
        <w:rPr>
          <w:rFonts w:ascii="宋体" w:cs="MS UI Gothic"/>
          <w:kern w:val="0"/>
          <w:szCs w:val="24"/>
        </w:rPr>
        <w:t>划、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施</w:t>
      </w:r>
      <w:r>
        <w:rPr>
          <w:rFonts w:ascii="宋体" w:cs="PMingLiU"/>
          <w:kern w:val="0"/>
          <w:szCs w:val="24"/>
        </w:rPr>
        <w:t>计</w:t>
      </w:r>
      <w:r>
        <w:rPr>
          <w:rFonts w:ascii="宋体" w:cs="MS UI Gothic"/>
          <w:kern w:val="0"/>
          <w:szCs w:val="24"/>
        </w:rPr>
        <w:t>划、得出</w:t>
      </w:r>
      <w:r>
        <w:rPr>
          <w:rFonts w:ascii="宋体" w:cs="PMingLiU"/>
          <w:kern w:val="0"/>
          <w:szCs w:val="24"/>
        </w:rPr>
        <w:t>结论</w:t>
      </w:r>
      <w:r>
        <w:rPr>
          <w:rFonts w:ascii="宋体" w:cs="MS UI Gothic"/>
          <w:kern w:val="0"/>
          <w:szCs w:val="24"/>
        </w:rPr>
        <w:t>、表达和交流。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照</w:t>
      </w:r>
      <w:r>
        <w:rPr>
          <w:rFonts w:ascii="宋体" w:cs="PMingLiU"/>
          <w:kern w:val="0"/>
          <w:szCs w:val="24"/>
        </w:rPr>
        <w:t>实验</w:t>
      </w:r>
      <w:r>
        <w:rPr>
          <w:rFonts w:ascii="宋体" w:cs="MS UI Gothic"/>
          <w:kern w:val="0"/>
          <w:szCs w:val="24"/>
        </w:rPr>
        <w:t>又叫</w:t>
      </w:r>
      <w:r>
        <w:rPr>
          <w:rFonts w:ascii="宋体" w:cs="PMingLiU"/>
          <w:kern w:val="0"/>
          <w:szCs w:val="24"/>
        </w:rPr>
        <w:t>单</w:t>
      </w:r>
      <w:r>
        <w:rPr>
          <w:rFonts w:ascii="宋体" w:cs="MS UI Gothic"/>
          <w:kern w:val="0"/>
          <w:szCs w:val="24"/>
        </w:rPr>
        <w:t>一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量</w:t>
      </w:r>
      <w:r>
        <w:rPr>
          <w:rFonts w:ascii="宋体" w:cs="PMingLiU"/>
          <w:kern w:val="0"/>
          <w:szCs w:val="24"/>
        </w:rPr>
        <w:t>实验</w:t>
      </w:r>
      <w:r>
        <w:rPr>
          <w:rFonts w:ascii="宋体" w:cs="MS UI Gothic"/>
          <w:kern w:val="0"/>
          <w:szCs w:val="24"/>
        </w:rPr>
        <w:t>，只有一个量不同。其它量皆相同的</w:t>
      </w:r>
      <w:r>
        <w:rPr>
          <w:rFonts w:ascii="宋体" w:cs="PMingLiU"/>
          <w:kern w:val="0"/>
          <w:szCs w:val="24"/>
        </w:rPr>
        <w:t>实验</w:t>
      </w:r>
      <w:r>
        <w:rPr>
          <w:rFonts w:ascii="宋体" w:cs="MS UI Gothic"/>
          <w:kern w:val="0"/>
          <w:szCs w:val="24"/>
        </w:rPr>
        <w:t>。只有一个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量，</w:t>
      </w:r>
      <w:r>
        <w:rPr>
          <w:rFonts w:ascii="宋体" w:cs="PMingLiU"/>
          <w:kern w:val="0"/>
          <w:szCs w:val="24"/>
        </w:rPr>
        <w:t>这</w:t>
      </w:r>
      <w:r>
        <w:rPr>
          <w:rFonts w:ascii="宋体" w:cs="MS UI Gothic"/>
          <w:kern w:val="0"/>
          <w:szCs w:val="24"/>
        </w:rPr>
        <w:t>就是</w:t>
      </w:r>
      <w:r>
        <w:rPr>
          <w:rFonts w:ascii="宋体" w:cs="PMingLiU"/>
          <w:kern w:val="0"/>
          <w:szCs w:val="24"/>
        </w:rPr>
        <w:t>实验</w:t>
      </w:r>
      <w:r>
        <w:rPr>
          <w:rFonts w:ascii="宋体" w:cs="MS UI Gothic"/>
          <w:kern w:val="0"/>
          <w:szCs w:val="24"/>
        </w:rPr>
        <w:t>中所有探究的</w:t>
      </w:r>
      <w:r>
        <w:rPr>
          <w:rFonts w:ascii="宋体" w:cs="PMingLiU"/>
          <w:kern w:val="0"/>
          <w:szCs w:val="24"/>
        </w:rPr>
        <w:t>问题</w:t>
      </w:r>
      <w:r>
        <w:rPr>
          <w:rFonts w:ascii="宋体" w:cs="MS UI Gothic"/>
          <w:kern w:val="0"/>
          <w:szCs w:val="24"/>
        </w:rPr>
        <w:t>，是可以改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的量，此</w:t>
      </w:r>
      <w:r>
        <w:rPr>
          <w:rFonts w:ascii="宋体" w:cs="PMingLiU"/>
          <w:kern w:val="0"/>
          <w:szCs w:val="24"/>
        </w:rPr>
        <w:t>题变</w:t>
      </w:r>
      <w:r>
        <w:rPr>
          <w:rFonts w:ascii="宋体" w:cs="MS UI Gothic"/>
          <w:kern w:val="0"/>
          <w:szCs w:val="24"/>
        </w:rPr>
        <w:t>量是除去子叶</w:t>
      </w:r>
      <w:r>
        <w:rPr>
          <w:rFonts w:ascii="宋体" w:cs="PMingLiU"/>
          <w:kern w:val="0"/>
          <w:szCs w:val="24"/>
        </w:rPr>
        <w:t>时间</w:t>
      </w:r>
      <w:r>
        <w:rPr>
          <w:rFonts w:ascii="宋体" w:cs="MS UI Gothic"/>
          <w:kern w:val="0"/>
          <w:szCs w:val="24"/>
        </w:rPr>
        <w:t>不同。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PMingLiU"/>
          <w:kern w:val="0"/>
          <w:szCs w:val="24"/>
        </w:rPr>
        <w:t>实验</w:t>
      </w:r>
      <w:r>
        <w:rPr>
          <w:rFonts w:ascii="宋体" w:cs="MS UI Gothic"/>
          <w:kern w:val="0"/>
          <w:szCs w:val="24"/>
        </w:rPr>
        <w:t>中，控制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量和</w:t>
      </w:r>
      <w:r>
        <w:rPr>
          <w:rFonts w:ascii="宋体" w:cs="PMingLiU"/>
          <w:kern w:val="0"/>
          <w:szCs w:val="24"/>
        </w:rPr>
        <w:t>设</w:t>
      </w:r>
      <w:r>
        <w:rPr>
          <w:rFonts w:ascii="宋体" w:cs="MS UI Gothic"/>
          <w:kern w:val="0"/>
          <w:szCs w:val="24"/>
        </w:rPr>
        <w:t>置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照</w:t>
      </w:r>
      <w:r>
        <w:rPr>
          <w:rFonts w:ascii="宋体" w:cs="PMingLiU"/>
          <w:kern w:val="0"/>
          <w:szCs w:val="24"/>
        </w:rPr>
        <w:t>实验</w:t>
      </w:r>
      <w:r>
        <w:rPr>
          <w:rFonts w:ascii="宋体" w:cs="MS UI Gothic"/>
          <w:kern w:val="0"/>
          <w:szCs w:val="24"/>
        </w:rPr>
        <w:t>是</w:t>
      </w:r>
      <w:r>
        <w:rPr>
          <w:rFonts w:ascii="宋体" w:cs="PMingLiU"/>
          <w:kern w:val="0"/>
          <w:szCs w:val="24"/>
        </w:rPr>
        <w:t>设计实验</w:t>
      </w:r>
      <w:r>
        <w:rPr>
          <w:rFonts w:ascii="宋体" w:cs="MS UI Gothic"/>
          <w:kern w:val="0"/>
          <w:szCs w:val="24"/>
        </w:rPr>
        <w:t>方案必</w:t>
      </w:r>
      <w:r>
        <w:rPr>
          <w:rFonts w:ascii="宋体" w:cs="PMingLiU"/>
          <w:kern w:val="0"/>
          <w:szCs w:val="24"/>
        </w:rPr>
        <w:t>须处</w:t>
      </w:r>
      <w:r>
        <w:rPr>
          <w:rFonts w:ascii="宋体" w:cs="MS UI Gothic"/>
          <w:kern w:val="0"/>
          <w:szCs w:val="24"/>
        </w:rPr>
        <w:t>理好的两个关</w:t>
      </w:r>
      <w:r>
        <w:rPr>
          <w:rFonts w:ascii="宋体" w:cs="PMingLiU"/>
          <w:kern w:val="0"/>
          <w:szCs w:val="24"/>
        </w:rPr>
        <w:t>键问题</w:t>
      </w:r>
      <w:r>
        <w:rPr>
          <w:rFonts w:ascii="宋体" w:cs="MS UI Gothic"/>
          <w:kern w:val="0"/>
          <w:szCs w:val="24"/>
        </w:rPr>
        <w:t>。</w:t>
      </w:r>
    </w:p>
    <w:p w14:paraId="52D2D79B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11.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甲烷细菌</w:t>
      </w:r>
      <w:r>
        <w:rPr>
          <w:rFonts w:ascii="宋体" w:cs="Times New Roman"/>
          <w:kern w:val="0"/>
          <w:szCs w:val="21"/>
        </w:rPr>
        <w:t xml:space="preserve">   </w:t>
      </w:r>
      <w:r>
        <w:rPr>
          <w:rFonts w:ascii="宋体" w:cs="宋体"/>
          <w:kern w:val="0"/>
          <w:szCs w:val="21"/>
        </w:rPr>
        <w:t>无机盐</w:t>
      </w:r>
      <w:r>
        <w:rPr>
          <w:rFonts w:ascii="宋体" w:cs="Times New Roman"/>
          <w:kern w:val="0"/>
          <w:szCs w:val="21"/>
        </w:rPr>
        <w:t xml:space="preserve">   </w:t>
      </w:r>
      <w:r>
        <w:rPr>
          <w:rFonts w:ascii="宋体" w:cs="宋体"/>
          <w:kern w:val="0"/>
          <w:szCs w:val="21"/>
        </w:rPr>
        <w:t>光合作用、蒸腾作用</w:t>
      </w:r>
      <w:r>
        <w:rPr>
          <w:rFonts w:ascii="宋体" w:cs="Times New Roman"/>
          <w:kern w:val="0"/>
          <w:szCs w:val="21"/>
        </w:rPr>
        <w:t xml:space="preserve">   </w:t>
      </w:r>
      <w:r>
        <w:rPr>
          <w:rFonts w:ascii="宋体" w:cs="宋体"/>
          <w:kern w:val="0"/>
          <w:szCs w:val="21"/>
        </w:rPr>
        <w:t>鸭梨</w:t>
      </w:r>
      <w:r>
        <w:rPr>
          <w:rFonts w:ascii="宋体" w:cs="Times New Roman"/>
          <w:kern w:val="0"/>
          <w:szCs w:val="21"/>
        </w:rPr>
        <w:t xml:space="preserve">   </w:t>
      </w:r>
      <w:r>
        <w:rPr>
          <w:rFonts w:ascii="宋体" w:cs="宋体"/>
          <w:kern w:val="0"/>
          <w:szCs w:val="21"/>
        </w:rPr>
        <w:t>杜梨</w:t>
      </w:r>
      <w:r>
        <w:rPr>
          <w:rFonts w:ascii="宋体" w:cs="Times New Roman"/>
          <w:kern w:val="0"/>
          <w:szCs w:val="21"/>
        </w:rPr>
        <w:t xml:space="preserve">   B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09CE9D6F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解：（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）建造沼池生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沼气的原理，是利用甲</w:t>
      </w:r>
      <w:r>
        <w:rPr>
          <w:rFonts w:ascii="宋体" w:cs="PMingLiU"/>
          <w:kern w:val="0"/>
          <w:szCs w:val="24"/>
        </w:rPr>
        <w:t>烷细</w:t>
      </w:r>
      <w:r>
        <w:rPr>
          <w:rFonts w:ascii="宋体" w:cs="MS UI Gothic"/>
          <w:kern w:val="0"/>
          <w:szCs w:val="24"/>
        </w:rPr>
        <w:t>菌等</w:t>
      </w:r>
      <w:r>
        <w:rPr>
          <w:rFonts w:ascii="宋体" w:cs="PMingLiU"/>
          <w:kern w:val="0"/>
          <w:szCs w:val="24"/>
        </w:rPr>
        <w:t>厌</w:t>
      </w:r>
      <w:r>
        <w:rPr>
          <w:rFonts w:ascii="宋体" w:cs="MS UI Gothic"/>
          <w:kern w:val="0"/>
          <w:szCs w:val="24"/>
        </w:rPr>
        <w:t>氧微生物分解秸杆、</w:t>
      </w:r>
      <w:r>
        <w:rPr>
          <w:rFonts w:ascii="宋体" w:cs="PMingLiU"/>
          <w:kern w:val="0"/>
          <w:szCs w:val="24"/>
        </w:rPr>
        <w:t>树</w:t>
      </w:r>
      <w:r>
        <w:rPr>
          <w:rFonts w:ascii="宋体" w:cs="MS UI Gothic"/>
          <w:kern w:val="0"/>
          <w:szCs w:val="24"/>
        </w:rPr>
        <w:t>叶、人</w:t>
      </w:r>
      <w:r>
        <w:rPr>
          <w:rFonts w:ascii="宋体" w:cs="PMingLiU"/>
          <w:kern w:val="0"/>
          <w:szCs w:val="24"/>
        </w:rPr>
        <w:t>备类</w:t>
      </w:r>
      <w:r>
        <w:rPr>
          <w:rFonts w:ascii="宋体" w:cs="MS UI Gothic"/>
          <w:kern w:val="0"/>
          <w:szCs w:val="24"/>
        </w:rPr>
        <w:t>便中的有机物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而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生沼气。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）无土栽培指的是不用土壤，而是依据植物生活所需无机</w:t>
      </w:r>
      <w:r>
        <w:rPr>
          <w:rFonts w:ascii="宋体" w:cs="PMingLiU"/>
          <w:kern w:val="0"/>
          <w:szCs w:val="24"/>
        </w:rPr>
        <w:t>盐</w:t>
      </w:r>
      <w:r>
        <w:rPr>
          <w:rFonts w:ascii="宋体" w:cs="MS UI Gothic"/>
          <w:kern w:val="0"/>
          <w:szCs w:val="24"/>
        </w:rPr>
        <w:t>的种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和数量的多少，将无机</w:t>
      </w:r>
      <w:r>
        <w:rPr>
          <w:rFonts w:ascii="宋体" w:cs="PMingLiU"/>
          <w:kern w:val="0"/>
          <w:szCs w:val="24"/>
        </w:rPr>
        <w:t>盐</w:t>
      </w:r>
      <w:r>
        <w:rPr>
          <w:rFonts w:ascii="宋体" w:cs="MS UI Gothic"/>
          <w:kern w:val="0"/>
          <w:szCs w:val="24"/>
        </w:rPr>
        <w:t>按照一定的比例配成</w:t>
      </w:r>
      <w:r>
        <w:rPr>
          <w:rFonts w:ascii="宋体" w:cs="PMingLiU"/>
          <w:kern w:val="0"/>
          <w:szCs w:val="24"/>
        </w:rPr>
        <w:t>营</w:t>
      </w:r>
      <w:r>
        <w:rPr>
          <w:rFonts w:ascii="宋体" w:cs="MS UI Gothic"/>
          <w:kern w:val="0"/>
          <w:szCs w:val="24"/>
        </w:rPr>
        <w:t>养液，用</w:t>
      </w:r>
      <w:r>
        <w:rPr>
          <w:rFonts w:ascii="宋体" w:cs="PMingLiU"/>
          <w:kern w:val="0"/>
          <w:szCs w:val="24"/>
        </w:rPr>
        <w:t>营</w:t>
      </w:r>
      <w:r>
        <w:rPr>
          <w:rFonts w:ascii="宋体" w:cs="MS UI Gothic"/>
          <w:kern w:val="0"/>
          <w:szCs w:val="24"/>
        </w:rPr>
        <w:t>养液来培养植物。技</w:t>
      </w:r>
      <w:r>
        <w:rPr>
          <w:rFonts w:ascii="宋体" w:cs="PMingLiU"/>
          <w:kern w:val="0"/>
          <w:szCs w:val="24"/>
        </w:rPr>
        <w:t>术</w:t>
      </w:r>
      <w:r>
        <w:rPr>
          <w:rFonts w:ascii="宋体" w:cs="MS UI Gothic"/>
          <w:kern w:val="0"/>
          <w:szCs w:val="24"/>
        </w:rPr>
        <w:t>人</w:t>
      </w:r>
      <w:r>
        <w:rPr>
          <w:rFonts w:ascii="宋体" w:cs="PMingLiU"/>
          <w:kern w:val="0"/>
          <w:szCs w:val="24"/>
        </w:rPr>
        <w:t>员</w:t>
      </w:r>
      <w:r>
        <w:rPr>
          <w:rFonts w:ascii="宋体" w:cs="MS UI Gothic"/>
          <w:kern w:val="0"/>
          <w:szCs w:val="24"/>
        </w:rPr>
        <w:t>根据植物生活需要的无机</w:t>
      </w:r>
      <w:r>
        <w:rPr>
          <w:rFonts w:ascii="宋体" w:cs="PMingLiU"/>
          <w:kern w:val="0"/>
          <w:szCs w:val="24"/>
        </w:rPr>
        <w:t>盐</w:t>
      </w:r>
      <w:r>
        <w:rPr>
          <w:rFonts w:ascii="宋体" w:cs="MS UI Gothic"/>
          <w:kern w:val="0"/>
          <w:szCs w:val="24"/>
        </w:rPr>
        <w:t>种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、数量和比例配制</w:t>
      </w:r>
      <w:r>
        <w:rPr>
          <w:rFonts w:ascii="宋体" w:cs="PMingLiU"/>
          <w:kern w:val="0"/>
          <w:szCs w:val="24"/>
        </w:rPr>
        <w:t>营</w:t>
      </w:r>
      <w:r>
        <w:rPr>
          <w:rFonts w:ascii="宋体" w:cs="MS UI Gothic"/>
          <w:kern w:val="0"/>
          <w:szCs w:val="24"/>
        </w:rPr>
        <w:t>养液，来培植植物，</w:t>
      </w:r>
      <w:r>
        <w:rPr>
          <w:rFonts w:ascii="宋体" w:cs="PMingLiU"/>
          <w:kern w:val="0"/>
          <w:szCs w:val="24"/>
        </w:rPr>
        <w:t>这</w:t>
      </w:r>
      <w:r>
        <w:rPr>
          <w:rFonts w:ascii="宋体" w:cs="MS UI Gothic"/>
          <w:kern w:val="0"/>
          <w:szCs w:val="24"/>
        </w:rPr>
        <w:t>就是无土栽培。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3</w:t>
      </w:r>
      <w:r>
        <w:rPr>
          <w:rFonts w:ascii="宋体" w:cs="MS UI Gothic"/>
          <w:kern w:val="0"/>
          <w:szCs w:val="24"/>
        </w:rPr>
        <w:t>）烈日炎炎的夏季，游客漫步田园和林</w:t>
      </w:r>
      <w:r>
        <w:rPr>
          <w:rFonts w:ascii="宋体" w:cs="PMingLiU"/>
          <w:kern w:val="0"/>
          <w:szCs w:val="24"/>
        </w:rPr>
        <w:t>间</w:t>
      </w:r>
      <w:r>
        <w:rPr>
          <w:rFonts w:ascii="宋体" w:cs="MS UI Gothic"/>
          <w:kern w:val="0"/>
          <w:szCs w:val="24"/>
        </w:rPr>
        <w:t>小道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，常常会感到空气清新而湿</w:t>
      </w:r>
      <w:r>
        <w:rPr>
          <w:rFonts w:ascii="宋体" w:cs="PMingLiU"/>
          <w:kern w:val="0"/>
          <w:szCs w:val="24"/>
        </w:rPr>
        <w:t>润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PMingLiU"/>
          <w:kern w:val="0"/>
          <w:szCs w:val="24"/>
        </w:rPr>
        <w:t>这</w:t>
      </w:r>
      <w:r>
        <w:rPr>
          <w:rFonts w:ascii="宋体" w:cs="MS UI Gothic"/>
          <w:kern w:val="0"/>
          <w:szCs w:val="24"/>
        </w:rPr>
        <w:t>是由于植物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行光合作用增加氧气</w:t>
      </w:r>
      <w:r>
        <w:rPr>
          <w:rFonts w:ascii="宋体" w:cs="PMingLiU"/>
          <w:kern w:val="0"/>
          <w:szCs w:val="24"/>
        </w:rPr>
        <w:t>浓</w:t>
      </w:r>
      <w:r>
        <w:rPr>
          <w:rFonts w:ascii="宋体" w:cs="MS UI Gothic"/>
          <w:kern w:val="0"/>
          <w:szCs w:val="24"/>
        </w:rPr>
        <w:t>度使空气清新，通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蒸</w:t>
      </w:r>
      <w:r>
        <w:rPr>
          <w:rFonts w:ascii="宋体" w:cs="PMingLiU"/>
          <w:kern w:val="0"/>
          <w:szCs w:val="24"/>
        </w:rPr>
        <w:t>腾</w:t>
      </w:r>
      <w:r>
        <w:rPr>
          <w:rFonts w:ascii="宋体" w:cs="MS UI Gothic"/>
          <w:kern w:val="0"/>
          <w:szCs w:val="24"/>
        </w:rPr>
        <w:t>作用增加空气的湿度，</w:t>
      </w:r>
      <w:r>
        <w:rPr>
          <w:rFonts w:ascii="宋体" w:cs="PMingLiU"/>
          <w:kern w:val="0"/>
          <w:szCs w:val="24"/>
        </w:rPr>
        <w:t>给环</w:t>
      </w:r>
      <w:r>
        <w:rPr>
          <w:rFonts w:ascii="宋体" w:cs="MS UI Gothic"/>
          <w:kern w:val="0"/>
          <w:szCs w:val="24"/>
        </w:rPr>
        <w:t>境</w:t>
      </w:r>
      <w:r>
        <w:rPr>
          <w:rFonts w:ascii="宋体" w:cs="PMingLiU"/>
          <w:kern w:val="0"/>
          <w:szCs w:val="24"/>
        </w:rPr>
        <w:t>带</w:t>
      </w:r>
      <w:r>
        <w:rPr>
          <w:rFonts w:ascii="宋体" w:cs="MS UI Gothic"/>
          <w:kern w:val="0"/>
          <w:szCs w:val="24"/>
        </w:rPr>
        <w:t>来</w:t>
      </w:r>
      <w:r>
        <w:rPr>
          <w:rFonts w:ascii="宋体" w:cs="PMingLiU"/>
          <w:kern w:val="0"/>
          <w:szCs w:val="24"/>
        </w:rPr>
        <w:t>积</w:t>
      </w:r>
      <w:r>
        <w:rPr>
          <w:rFonts w:ascii="宋体" w:cs="MS UI Gothic"/>
          <w:kern w:val="0"/>
          <w:szCs w:val="24"/>
        </w:rPr>
        <w:t>极影响。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4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PMingLiU"/>
          <w:kern w:val="0"/>
          <w:szCs w:val="24"/>
        </w:rPr>
        <w:t>鸭</w:t>
      </w:r>
      <w:r>
        <w:rPr>
          <w:rFonts w:ascii="宋体" w:cs="MS UI Gothic"/>
          <w:kern w:val="0"/>
          <w:szCs w:val="24"/>
        </w:rPr>
        <w:t>梨果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品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好、抗病力弱，杜梨果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品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差、抗病力</w:t>
      </w:r>
      <w:r>
        <w:rPr>
          <w:rFonts w:ascii="宋体" w:cs="PMingLiU"/>
          <w:kern w:val="0"/>
          <w:szCs w:val="24"/>
        </w:rPr>
        <w:t>强</w:t>
      </w:r>
      <w:r>
        <w:rPr>
          <w:rFonts w:ascii="宋体" w:cs="MS UI Gothic"/>
          <w:kern w:val="0"/>
          <w:szCs w:val="24"/>
        </w:rPr>
        <w:t>，用嫁接法可以改良果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品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。由于嫁接后，植株所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果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表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接穗的性状，而不是砧木的果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性状，因此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在</w:t>
      </w:r>
      <w:r>
        <w:rPr>
          <w:rFonts w:ascii="宋体" w:cs="PMingLiU"/>
          <w:kern w:val="0"/>
          <w:szCs w:val="24"/>
        </w:rPr>
        <w:t>鸭</w:t>
      </w:r>
      <w:r>
        <w:rPr>
          <w:rFonts w:ascii="宋体" w:cs="MS UI Gothic"/>
          <w:kern w:val="0"/>
          <w:szCs w:val="24"/>
        </w:rPr>
        <w:t>梨的植株上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取健壮枝条或芽作接穗，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取杜梨等野生植株作砧木。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5</w:t>
      </w:r>
      <w:r>
        <w:rPr>
          <w:rFonts w:ascii="宋体" w:cs="MS UI Gothic"/>
          <w:kern w:val="0"/>
          <w:szCs w:val="24"/>
        </w:rPr>
        <w:t>）在管理散放的土</w:t>
      </w:r>
      <w:r>
        <w:rPr>
          <w:rFonts w:ascii="宋体" w:cs="PMingLiU"/>
          <w:kern w:val="0"/>
          <w:szCs w:val="24"/>
        </w:rPr>
        <w:t>鸡时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饲</w:t>
      </w:r>
      <w:r>
        <w:rPr>
          <w:rFonts w:ascii="宋体" w:cs="MS UI Gothic"/>
          <w:kern w:val="0"/>
          <w:szCs w:val="24"/>
        </w:rPr>
        <w:t>养</w:t>
      </w:r>
      <w:r>
        <w:rPr>
          <w:rFonts w:ascii="宋体" w:cs="PMingLiU"/>
          <w:kern w:val="0"/>
          <w:szCs w:val="24"/>
        </w:rPr>
        <w:t>员为</w:t>
      </w:r>
      <w:r>
        <w:rPr>
          <w:rFonts w:ascii="宋体" w:cs="MS UI Gothic"/>
          <w:kern w:val="0"/>
          <w:szCs w:val="24"/>
        </w:rPr>
        <w:t>了</w:t>
      </w:r>
      <w:r>
        <w:rPr>
          <w:rFonts w:ascii="宋体" w:cs="PMingLiU"/>
          <w:kern w:val="0"/>
          <w:szCs w:val="24"/>
        </w:rPr>
        <w:t>让鸡</w:t>
      </w:r>
      <w:r>
        <w:rPr>
          <w:rFonts w:ascii="宋体" w:cs="MS UI Gothic"/>
          <w:kern w:val="0"/>
          <w:szCs w:val="24"/>
        </w:rPr>
        <w:t>群在听到敲</w:t>
      </w:r>
      <w:r>
        <w:rPr>
          <w:rFonts w:ascii="宋体" w:cs="PMingLiU"/>
          <w:kern w:val="0"/>
          <w:szCs w:val="24"/>
        </w:rPr>
        <w:t>脸</w:t>
      </w:r>
      <w:r>
        <w:rPr>
          <w:rFonts w:ascii="宋体" w:cs="MS UI Gothic"/>
          <w:kern w:val="0"/>
          <w:szCs w:val="24"/>
        </w:rPr>
        <w:t>盆声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向他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集合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设计</w:t>
      </w:r>
      <w:r>
        <w:rPr>
          <w:rFonts w:ascii="宋体" w:cs="MS UI Gothic"/>
          <w:kern w:val="0"/>
          <w:szCs w:val="24"/>
        </w:rPr>
        <w:t>了三种</w:t>
      </w:r>
      <w:r>
        <w:rPr>
          <w:rFonts w:ascii="宋体" w:cs="PMingLiU"/>
          <w:kern w:val="0"/>
          <w:szCs w:val="24"/>
        </w:rPr>
        <w:t>训练</w:t>
      </w:r>
      <w:r>
        <w:rPr>
          <w:rFonts w:ascii="宋体" w:cs="MS UI Gothic"/>
          <w:kern w:val="0"/>
          <w:szCs w:val="24"/>
        </w:rPr>
        <w:t>方案：最合理的方案是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方案，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方案后敲</w:t>
      </w:r>
      <w:r>
        <w:rPr>
          <w:rFonts w:ascii="宋体" w:cs="PMingLiU"/>
          <w:kern w:val="0"/>
          <w:szCs w:val="24"/>
        </w:rPr>
        <w:t>脸</w:t>
      </w:r>
      <w:r>
        <w:rPr>
          <w:rFonts w:ascii="宋体" w:cs="MS UI Gothic"/>
          <w:kern w:val="0"/>
          <w:szCs w:val="24"/>
        </w:rPr>
        <w:t>盆，不容易建立声音与取食的</w:t>
      </w:r>
      <w:r>
        <w:rPr>
          <w:rFonts w:ascii="宋体" w:cs="PMingLiU"/>
          <w:kern w:val="0"/>
          <w:szCs w:val="24"/>
        </w:rPr>
        <w:t>联</w:t>
      </w:r>
      <w:r>
        <w:rPr>
          <w:rFonts w:ascii="宋体" w:cs="MS UI Gothic"/>
          <w:kern w:val="0"/>
          <w:szCs w:val="24"/>
        </w:rPr>
        <w:t>系，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方案</w:t>
      </w:r>
      <w:r>
        <w:rPr>
          <w:rFonts w:ascii="宋体" w:cs="PMingLiU"/>
          <w:kern w:val="0"/>
          <w:szCs w:val="24"/>
        </w:rPr>
        <w:t>边</w:t>
      </w:r>
      <w:r>
        <w:rPr>
          <w:rFonts w:ascii="宋体" w:cs="MS UI Gothic"/>
          <w:kern w:val="0"/>
          <w:szCs w:val="24"/>
        </w:rPr>
        <w:t>敲</w:t>
      </w:r>
      <w:r>
        <w:rPr>
          <w:rFonts w:ascii="宋体" w:cs="PMingLiU"/>
          <w:kern w:val="0"/>
          <w:szCs w:val="24"/>
        </w:rPr>
        <w:t>脸</w:t>
      </w:r>
      <w:r>
        <w:rPr>
          <w:rFonts w:ascii="宋体" w:cs="MS UI Gothic"/>
          <w:kern w:val="0"/>
          <w:szCs w:val="24"/>
        </w:rPr>
        <w:t>盆</w:t>
      </w:r>
      <w:r>
        <w:rPr>
          <w:rFonts w:ascii="宋体" w:cs="PMingLiU"/>
          <w:kern w:val="0"/>
          <w:szCs w:val="24"/>
        </w:rPr>
        <w:t>边</w:t>
      </w:r>
      <w:r>
        <w:rPr>
          <w:rFonts w:ascii="宋体" w:cs="MS UI Gothic"/>
          <w:kern w:val="0"/>
          <w:szCs w:val="24"/>
        </w:rPr>
        <w:t>撤</w:t>
      </w:r>
      <w:r>
        <w:rPr>
          <w:rFonts w:ascii="宋体" w:cs="PMingLiU"/>
          <w:kern w:val="0"/>
          <w:szCs w:val="24"/>
        </w:rPr>
        <w:t>饲</w:t>
      </w:r>
      <w:r>
        <w:rPr>
          <w:rFonts w:ascii="宋体" w:cs="MS UI Gothic"/>
          <w:kern w:val="0"/>
          <w:szCs w:val="24"/>
        </w:rPr>
        <w:t>料，不容易引起</w:t>
      </w:r>
      <w:r>
        <w:rPr>
          <w:rFonts w:ascii="宋体" w:cs="PMingLiU"/>
          <w:kern w:val="0"/>
          <w:szCs w:val="24"/>
        </w:rPr>
        <w:t>鸡</w:t>
      </w:r>
      <w:r>
        <w:rPr>
          <w:rFonts w:ascii="宋体" w:cs="MS UI Gothic"/>
          <w:kern w:val="0"/>
          <w:szCs w:val="24"/>
        </w:rPr>
        <w:t>的注意，而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方案先敲盆再撒</w:t>
      </w:r>
      <w:r>
        <w:rPr>
          <w:rFonts w:ascii="宋体" w:cs="PMingLiU"/>
          <w:kern w:val="0"/>
          <w:szCs w:val="24"/>
        </w:rPr>
        <w:t>饲</w:t>
      </w:r>
      <w:r>
        <w:rPr>
          <w:rFonts w:ascii="宋体" w:cs="MS UI Gothic"/>
          <w:kern w:val="0"/>
          <w:szCs w:val="24"/>
        </w:rPr>
        <w:t>料，一个是引起</w:t>
      </w:r>
      <w:r>
        <w:rPr>
          <w:rFonts w:ascii="宋体" w:cs="PMingLiU"/>
          <w:kern w:val="0"/>
          <w:szCs w:val="24"/>
        </w:rPr>
        <w:t>鸡</w:t>
      </w:r>
      <w:r>
        <w:rPr>
          <w:rFonts w:ascii="宋体" w:cs="MS UI Gothic"/>
          <w:kern w:val="0"/>
          <w:szCs w:val="24"/>
        </w:rPr>
        <w:t>的注意，信号刺激明</w:t>
      </w:r>
      <w:r>
        <w:rPr>
          <w:rFonts w:ascii="宋体" w:cs="PMingLiU"/>
          <w:kern w:val="0"/>
          <w:szCs w:val="24"/>
        </w:rPr>
        <w:t>显</w:t>
      </w:r>
      <w:r>
        <w:rPr>
          <w:rFonts w:ascii="宋体" w:cs="MS UI Gothic"/>
          <w:kern w:val="0"/>
          <w:szCs w:val="24"/>
        </w:rPr>
        <w:t>，故方案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最合理。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故答案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：（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甲</w:t>
      </w:r>
      <w:r>
        <w:rPr>
          <w:rFonts w:ascii="宋体" w:cs="PMingLiU"/>
          <w:kern w:val="0"/>
          <w:szCs w:val="24"/>
        </w:rPr>
        <w:t>烷细</w:t>
      </w:r>
      <w:r>
        <w:rPr>
          <w:rFonts w:ascii="宋体" w:cs="MS UI Gothic"/>
          <w:kern w:val="0"/>
          <w:szCs w:val="24"/>
        </w:rPr>
        <w:t>菌（或</w:t>
      </w:r>
      <w:r>
        <w:rPr>
          <w:rFonts w:ascii="宋体" w:cs="Times New Roman"/>
          <w:kern w:val="0"/>
          <w:szCs w:val="24"/>
        </w:rPr>
        <w:t>“</w:t>
      </w:r>
      <w:r>
        <w:rPr>
          <w:rFonts w:ascii="宋体" w:cs="MS UI Gothic"/>
          <w:kern w:val="0"/>
          <w:szCs w:val="24"/>
        </w:rPr>
        <w:t>甲</w:t>
      </w:r>
      <w:r>
        <w:rPr>
          <w:rFonts w:ascii="宋体" w:cs="PMingLiU"/>
          <w:kern w:val="0"/>
          <w:szCs w:val="24"/>
        </w:rPr>
        <w:t>烷细</w:t>
      </w:r>
      <w:r>
        <w:rPr>
          <w:rFonts w:ascii="宋体" w:cs="MS UI Gothic"/>
          <w:kern w:val="0"/>
          <w:szCs w:val="24"/>
        </w:rPr>
        <w:t>菌</w:t>
      </w:r>
      <w:r>
        <w:rPr>
          <w:rFonts w:ascii="宋体" w:cs="Times New Roman"/>
          <w:kern w:val="0"/>
          <w:szCs w:val="24"/>
        </w:rPr>
        <w:t>”</w:t>
      </w:r>
      <w:r>
        <w:rPr>
          <w:rFonts w:ascii="宋体" w:cs="MS UI Gothic"/>
          <w:kern w:val="0"/>
          <w:szCs w:val="24"/>
        </w:rPr>
        <w:t>）；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）无机</w:t>
      </w:r>
      <w:r>
        <w:rPr>
          <w:rFonts w:ascii="宋体" w:cs="PMingLiU"/>
          <w:kern w:val="0"/>
          <w:szCs w:val="24"/>
        </w:rPr>
        <w:t>盐</w:t>
      </w:r>
      <w:r>
        <w:rPr>
          <w:rFonts w:ascii="宋体" w:cs="MS UI Gothic"/>
          <w:kern w:val="0"/>
          <w:szCs w:val="24"/>
        </w:rPr>
        <w:t>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3</w:t>
      </w:r>
      <w:r>
        <w:rPr>
          <w:rFonts w:ascii="宋体" w:cs="MS UI Gothic"/>
          <w:kern w:val="0"/>
          <w:szCs w:val="24"/>
        </w:rPr>
        <w:t>）光合作用、蒸</w:t>
      </w:r>
      <w:r>
        <w:rPr>
          <w:rFonts w:ascii="宋体" w:cs="PMingLiU"/>
          <w:kern w:val="0"/>
          <w:szCs w:val="24"/>
        </w:rPr>
        <w:t>腾</w:t>
      </w:r>
      <w:r>
        <w:rPr>
          <w:rFonts w:ascii="宋体" w:cs="MS UI Gothic"/>
          <w:kern w:val="0"/>
          <w:szCs w:val="24"/>
        </w:rPr>
        <w:t>作用；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4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PMingLiU"/>
          <w:kern w:val="0"/>
          <w:szCs w:val="24"/>
        </w:rPr>
        <w:t>鸭</w:t>
      </w:r>
      <w:r>
        <w:rPr>
          <w:rFonts w:ascii="宋体" w:cs="MS UI Gothic"/>
          <w:kern w:val="0"/>
          <w:szCs w:val="24"/>
        </w:rPr>
        <w:t>梨；</w:t>
      </w:r>
      <w:r>
        <w:rPr>
          <w:rFonts w:ascii="宋体" w:cs="Times New Roman"/>
          <w:kern w:val="0"/>
          <w:szCs w:val="24"/>
        </w:rPr>
        <w:t> </w:t>
      </w:r>
      <w:r>
        <w:rPr>
          <w:rFonts w:ascii="宋体" w:cs="MS UI Gothic"/>
          <w:kern w:val="0"/>
          <w:szCs w:val="24"/>
        </w:rPr>
        <w:t>杜梨；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5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运用生物学知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指</w:t>
      </w:r>
      <w:r>
        <w:rPr>
          <w:rFonts w:ascii="宋体" w:cs="PMingLiU"/>
          <w:kern w:val="0"/>
          <w:szCs w:val="24"/>
        </w:rPr>
        <w:t>导</w:t>
      </w:r>
      <w:r>
        <w:rPr>
          <w:rFonts w:ascii="宋体" w:cs="MS UI Gothic"/>
          <w:kern w:val="0"/>
          <w:szCs w:val="24"/>
        </w:rPr>
        <w:t>科学种植，开展</w:t>
      </w:r>
      <w:r>
        <w:rPr>
          <w:rFonts w:ascii="宋体" w:cs="PMingLiU"/>
          <w:kern w:val="0"/>
          <w:szCs w:val="24"/>
        </w:rPr>
        <w:t>观</w:t>
      </w:r>
      <w:r>
        <w:rPr>
          <w:rFonts w:ascii="宋体" w:cs="MS UI Gothic"/>
          <w:kern w:val="0"/>
          <w:szCs w:val="24"/>
        </w:rPr>
        <w:t>光</w:t>
      </w:r>
      <w:r>
        <w:rPr>
          <w:rFonts w:ascii="宋体" w:cs="PMingLiU"/>
          <w:kern w:val="0"/>
          <w:szCs w:val="24"/>
        </w:rPr>
        <w:t>农业</w:t>
      </w:r>
      <w:r>
        <w:rPr>
          <w:rFonts w:ascii="宋体" w:cs="MS UI Gothic"/>
          <w:kern w:val="0"/>
          <w:szCs w:val="24"/>
        </w:rPr>
        <w:t>，推广</w:t>
      </w:r>
      <w:r>
        <w:rPr>
          <w:rFonts w:ascii="宋体" w:cs="PMingLiU"/>
          <w:kern w:val="0"/>
          <w:szCs w:val="24"/>
        </w:rPr>
        <w:t>产业</w:t>
      </w:r>
      <w:r>
        <w:rPr>
          <w:rFonts w:ascii="宋体" w:cs="MS UI Gothic"/>
          <w:kern w:val="0"/>
          <w:szCs w:val="24"/>
        </w:rPr>
        <w:t>扶</w:t>
      </w:r>
      <w:r>
        <w:rPr>
          <w:rFonts w:ascii="宋体" w:cs="PMingLiU"/>
          <w:kern w:val="0"/>
          <w:szCs w:val="24"/>
        </w:rPr>
        <w:t>贫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对农业</w:t>
      </w:r>
      <w:r>
        <w:rPr>
          <w:rFonts w:ascii="宋体" w:cs="MS UI Gothic"/>
          <w:kern w:val="0"/>
          <w:szCs w:val="24"/>
        </w:rPr>
        <w:t>增收、</w:t>
      </w:r>
      <w:r>
        <w:rPr>
          <w:rFonts w:ascii="宋体" w:cs="PMingLiU"/>
          <w:kern w:val="0"/>
          <w:szCs w:val="24"/>
        </w:rPr>
        <w:t>农</w:t>
      </w:r>
      <w:r>
        <w:rPr>
          <w:rFonts w:ascii="宋体" w:cs="MS UI Gothic"/>
          <w:kern w:val="0"/>
          <w:szCs w:val="24"/>
        </w:rPr>
        <w:t>民致富具有</w:t>
      </w:r>
      <w:r>
        <w:rPr>
          <w:rFonts w:ascii="宋体" w:cs="PMingLiU"/>
          <w:kern w:val="0"/>
          <w:szCs w:val="24"/>
        </w:rPr>
        <w:t>积</w:t>
      </w:r>
      <w:r>
        <w:rPr>
          <w:rFonts w:ascii="宋体" w:cs="MS UI Gothic"/>
          <w:kern w:val="0"/>
          <w:szCs w:val="24"/>
        </w:rPr>
        <w:t>极意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。本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涉及知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点</w:t>
      </w:r>
      <w:r>
        <w:rPr>
          <w:rFonts w:ascii="宋体" w:cs="PMingLiU"/>
          <w:kern w:val="0"/>
          <w:szCs w:val="24"/>
        </w:rPr>
        <w:t>较</w:t>
      </w:r>
      <w:r>
        <w:rPr>
          <w:rFonts w:ascii="宋体" w:cs="MS UI Gothic"/>
          <w:kern w:val="0"/>
          <w:szCs w:val="24"/>
        </w:rPr>
        <w:t>多，根据所学的知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分析判断即可。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解答此</w:t>
      </w:r>
      <w:r>
        <w:rPr>
          <w:rFonts w:ascii="宋体" w:cs="PMingLiU"/>
          <w:kern w:val="0"/>
          <w:szCs w:val="24"/>
        </w:rPr>
        <w:t>类题</w:t>
      </w:r>
      <w:r>
        <w:rPr>
          <w:rFonts w:ascii="宋体" w:cs="MS UI Gothic"/>
          <w:kern w:val="0"/>
          <w:szCs w:val="24"/>
        </w:rPr>
        <w:t>目的关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是牢固掌握基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并能灵活运用所学知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解</w:t>
      </w:r>
      <w:r>
        <w:rPr>
          <w:rFonts w:ascii="宋体" w:cs="PMingLiU"/>
          <w:kern w:val="0"/>
          <w:szCs w:val="24"/>
        </w:rPr>
        <w:t>释实际问题</w:t>
      </w:r>
      <w:r>
        <w:rPr>
          <w:rFonts w:ascii="宋体" w:cs="MS UI Gothic"/>
          <w:kern w:val="0"/>
          <w:szCs w:val="24"/>
        </w:rPr>
        <w:t>。</w:t>
      </w:r>
    </w:p>
    <w:p w14:paraId="6F95721A">
      <w:pPr>
        <w:textAlignment w:val="center"/>
        <w:rPr>
          <w:rFonts w:ascii="宋体" w:cs="宋体"/>
          <w:kern w:val="0"/>
          <w:szCs w:val="21"/>
        </w:rPr>
      </w:pPr>
    </w:p>
    <w:p w14:paraId="32692482">
      <w:pPr>
        <w:rPr>
          <w:rFonts w:ascii="宋体"/>
        </w:rPr>
      </w:pPr>
      <w:r>
        <w:rPr>
          <w:rFonts w:ascii="宋体"/>
        </w:rPr>
        <w:drawing>
          <wp:inline distT="0" distB="0" distL="0" distR="0">
            <wp:extent cx="5274310" cy="3955415"/>
            <wp:effectExtent l="19050" t="0" r="2540" b="0"/>
            <wp:docPr id="1" name="图片 1" descr="D:\安装包\1242956124\FileRecv\积分兑换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:\安装包\1242956124\FileRecv\积分兑换2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0AA1CF3">
      <w:pPr>
        <w:rPr>
          <w:rFonts w:ascii="宋体"/>
        </w:rPr>
      </w:pPr>
      <w:r>
        <w:rPr>
          <w:rFonts w:ascii="宋体"/>
        </w:rPr>
        <w:drawing>
          <wp:inline distT="0" distB="0" distL="0" distR="0">
            <wp:extent cx="5274310" cy="2893060"/>
            <wp:effectExtent l="19050" t="0" r="2540" b="0"/>
            <wp:docPr id="2" name="图片 1" descr="QQ图片201903181527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QQ图片20190318152743.png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93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CB1863">
      <w:pPr>
        <w:textAlignment w:val="center"/>
        <w:rPr>
          <w:rFonts w:ascii="宋体" w:cs="宋体"/>
          <w:kern w:val="0"/>
          <w:szCs w:val="21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UI 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8A14B8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517604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290108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4E7E0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9BB1C1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5E3722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6E1295"/>
    <w:multiLevelType w:val="multilevel"/>
    <w:tmpl w:val="0F6E129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3805D7"/>
    <w:rsid w:val="003805D7"/>
    <w:rsid w:val="005D19E5"/>
    <w:rsid w:val="006803A6"/>
    <w:rsid w:val="0074569F"/>
    <w:rsid w:val="00871B07"/>
    <w:rsid w:val="00AB611A"/>
    <w:rsid w:val="00DD6B3B"/>
    <w:rsid w:val="10F75E7A"/>
    <w:rsid w:val="15C50BA8"/>
    <w:rsid w:val="4F886D9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rPr>
      <w:rFonts w:ascii="Cambria Math" w:hAnsi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semiHidden/>
    <w:unhideWhenUsed/>
    <w:qFormat/>
    <w:uiPriority w:val="99"/>
  </w:style>
  <w:style w:type="character" w:customStyle="1" w:styleId="9">
    <w:name w:val="页眉 Char"/>
    <w:basedOn w:val="7"/>
    <w:link w:val="4"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rFonts w:ascii="Cambria Math" w:hAnsi="宋体" w:eastAsia="宋体" w:cs="Cambria Math"/>
      <w:sz w:val="18"/>
      <w:szCs w:val="18"/>
    </w:rPr>
  </w:style>
  <w:style w:type="paragraph" w:customStyle="1" w:styleId="12">
    <w:name w:val="无间隔1"/>
    <w:link w:val="13"/>
    <w:qFormat/>
    <w:uiPriority w:val="1"/>
    <w:rPr>
      <w:rFonts w:ascii="Cambria Math" w:hAnsi="宋体" w:eastAsia="宋体" w:cs="Cambria Math"/>
      <w:sz w:val="22"/>
      <w:szCs w:val="22"/>
      <w:lang w:val="en-US" w:eastAsia="zh-CN" w:bidi="ar-SA"/>
    </w:rPr>
  </w:style>
  <w:style w:type="character" w:customStyle="1" w:styleId="13">
    <w:name w:val="无间隔 Char"/>
    <w:basedOn w:val="7"/>
    <w:link w:val="12"/>
    <w:qFormat/>
    <w:uiPriority w:val="1"/>
    <w:rPr>
      <w:rFonts w:ascii="Cambria Math" w:hAnsi="宋体" w:eastAsia="宋体" w:cs="Cambria Math"/>
      <w:kern w:val="0"/>
      <w:sz w:val="22"/>
    </w:rPr>
  </w:style>
  <w:style w:type="paragraph" w:customStyle="1" w:styleId="14">
    <w:name w:val="列出段落1"/>
    <w:basedOn w:val="1"/>
    <w:qFormat/>
    <w:uiPriority w:val="34"/>
    <w:pPr>
      <w:ind w:firstLine="420" w:firstLineChars="200"/>
    </w:pPr>
  </w:style>
  <w:style w:type="character" w:customStyle="1" w:styleId="15">
    <w:name w:val="不明显强调1"/>
    <w:basedOn w:val="7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  <w:style w:type="table" w:customStyle="1" w:styleId="16">
    <w:name w:val="edittable"/>
    <w:basedOn w:val="5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2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9407A0E-0BB7-4C20-BD20-ACCE1FE2C34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5727</Words>
  <Characters>5872</Characters>
  <Lines>43</Lines>
  <Paragraphs>12</Paragraphs>
  <TotalTime>0</TotalTime>
  <ScaleCrop>false</ScaleCrop>
  <LinksUpToDate>false</LinksUpToDate>
  <CharactersWithSpaces>5960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上帝掷骰子吗</dc:creator>
  <cp:lastModifiedBy>上帝掷骰子吗</cp:lastModifiedBy>
  <dcterms:modified xsi:type="dcterms:W3CDTF">2024-07-20T16:04:03Z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2A984657DBD24263A4A7CF8BE85852CC_12</vt:lpwstr>
  </property>
</Properties>
</file>