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61EFBD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0" w:name="_GoBack"/>
      <w:bookmarkEnd w:id="10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年浙江省湖州市中考生物试卷</w:t>
      </w:r>
    </w:p>
    <w:p w14:paraId="7DABBBEA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12.0</w:t>
      </w:r>
      <w:r>
        <w:rPr>
          <w:rFonts w:ascii="宋体" w:cs="黑体"/>
        </w:rPr>
        <w:t>分）</w:t>
      </w:r>
    </w:p>
    <w:p w14:paraId="4E67FBCA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8feba25c-872f-4188-9bf1-02a7fa8491"/>
      <w:r>
        <w:rPr>
          <w:rFonts w:ascii="宋体" w:cs="宋体"/>
          <w:kern w:val="0"/>
          <w:szCs w:val="21"/>
        </w:rPr>
        <w:t>生物通过生殖和发育使生命得以延续。下列生殖方式属于有性生殖的是（　　）</w:t>
      </w:r>
      <w:bookmarkEnd w:id="0"/>
    </w:p>
    <w:p w14:paraId="53E6A7D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克隆山羊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细菌的分裂繁殖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试管婴儿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马铃薯用块茎繁殖</w:t>
      </w:r>
    </w:p>
    <w:p w14:paraId="6FDCA0F6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7c372525-6c55-4c15-ba32-ac8eb2e1bc"/>
      <w:r>
        <w:rPr>
          <w:rFonts w:ascii="宋体" w:cs="宋体"/>
          <w:kern w:val="0"/>
          <w:szCs w:val="21"/>
        </w:rPr>
        <w:t>荷花是我国的十大名花之一。荷花植株的构造如图所示。下列叙述中，正确的是（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140.25pt;width:105pt;mso-position-horizontal:right;mso-wrap-distance-bottom:0pt;mso-wrap-distance-left:9pt;mso-wrap-distance-right:9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square" side="left"/>
          </v:shape>
        </w:pict>
      </w:r>
      <w:bookmarkEnd w:id="1"/>
    </w:p>
    <w:p w14:paraId="4589E94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荷叶的光合作用在白天进行，呼吸作用在晚上进行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叶柄和茎中有发达的孔道，能将空气送到根部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藕中含有丰富的有机物，它是通过根从淤泥中吸收来的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莲蓬中的种子是由子房发育而来的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730594B6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06E1F1CC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1E9C5E83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4027667c-c44a-44fe-8bc6-881021934f"/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11.75pt;width:137.25pt;mso-position-horizontal:righ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伞藻是海生的单细胞藻类植物，细胞长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厘米，有细胞壁、叶绿体、细胞核等结构，可分为“帽”“柄”和“足”三部分，如图所示。下列叙述中，错误的是（　　）</w:t>
      </w:r>
      <w:bookmarkEnd w:id="2"/>
    </w:p>
    <w:p w14:paraId="191A07D8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伞藻能长到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厘米，离不开细胞壁的支持作用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伞藻的叶绿体是制造有机物的场所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伞藻的细胞核内含有遗传物质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伞藻的“帽”“柄”和“足”是细胞分化的结果</w:t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765B2DC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0023DE51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685E0C8E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ef482fbc-8cb8-4913-84e7-1643482b20"/>
      <w:r>
        <w:rPr>
          <w:rFonts w:ascii="宋体" w:cs="宋体"/>
          <w:kern w:val="0"/>
          <w:szCs w:val="21"/>
        </w:rPr>
        <w:t>取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支洁净的试管，①号和②号试管分别加入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毫升</w:t>
      </w:r>
      <w:r>
        <w:rPr>
          <w:rFonts w:ascii="宋体" w:cs="Times New Roman"/>
          <w:kern w:val="0"/>
          <w:szCs w:val="21"/>
        </w:rPr>
        <w:t>1%</w:t>
      </w:r>
      <w:r>
        <w:rPr>
          <w:rFonts w:ascii="宋体" w:cs="宋体"/>
          <w:kern w:val="0"/>
          <w:szCs w:val="21"/>
        </w:rPr>
        <w:t>淀粉溶液，③号和④号试管分别加入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毫升新鲜唾液淀粉酶溶液（</w:t>
      </w:r>
      <w:r>
        <w:rPr>
          <w:rFonts w:ascii="宋体" w:cs="Times New Roman"/>
          <w:kern w:val="0"/>
          <w:szCs w:val="21"/>
        </w:rPr>
        <w:t>pH</w:t>
      </w:r>
      <w:r>
        <w:rPr>
          <w:rFonts w:ascii="宋体" w:cs="宋体"/>
          <w:kern w:val="0"/>
          <w:szCs w:val="21"/>
        </w:rPr>
        <w:t>约为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）和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毫升蒸馏水，将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支试管放在</w:t>
      </w:r>
      <w:r>
        <w:rPr>
          <w:rFonts w:ascii="宋体" w:cs="Times New Roman"/>
          <w:kern w:val="0"/>
          <w:szCs w:val="21"/>
        </w:rPr>
        <w:t>37</w:t>
      </w:r>
      <w:r>
        <w:rPr>
          <w:rFonts w:ascii="宋体" w:cs="宋体"/>
          <w:kern w:val="0"/>
          <w:szCs w:val="21"/>
        </w:rPr>
        <w:t>℃的水中水浴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分钟。然后将③号和④号试管中的液体分别倒入①号和②号试管，充分摇匀，再放回</w:t>
      </w:r>
      <w:r>
        <w:rPr>
          <w:rFonts w:ascii="宋体" w:cs="Times New Roman"/>
          <w:kern w:val="0"/>
          <w:szCs w:val="21"/>
        </w:rPr>
        <w:t>37</w:t>
      </w:r>
      <w:r>
        <w:rPr>
          <w:rFonts w:ascii="宋体" w:cs="宋体"/>
          <w:kern w:val="0"/>
          <w:szCs w:val="21"/>
        </w:rPr>
        <w:t>℃的水中水浴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分钟。往①号和②号试管各滴入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滴碘液，摇匀，观察发现①号试管溶液不变蓝，②号试管溶液变蓝。这一实验可以说明（　　）</w:t>
      </w:r>
      <w:bookmarkEnd w:id="3"/>
    </w:p>
    <w:p w14:paraId="3CE64F9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淀粉在唾液淀粉酶的作用下发生了化学反应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唾液淀粉酶具有专一性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唾液淀粉酶的作用需要适宜的温度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唾液淀粉酶的作用需要适宜的</w:t>
      </w:r>
      <w:r>
        <w:rPr>
          <w:rFonts w:ascii="宋体" w:cs="Times New Roman"/>
          <w:kern w:val="0"/>
          <w:szCs w:val="21"/>
        </w:rPr>
        <w:t>pH</w:t>
      </w:r>
    </w:p>
    <w:p w14:paraId="6A3D8462">
      <w:pPr>
        <w:textAlignment w:val="center"/>
        <w:rPr>
          <w:rFonts w:ascii="宋体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2.0</w:t>
      </w:r>
      <w:r>
        <w:rPr>
          <w:rFonts w:ascii="宋体" w:cs="黑体"/>
        </w:rPr>
        <w:t>分）</w:t>
      </w:r>
    </w:p>
    <w:p w14:paraId="7090C4EC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5b1e98b1-111b-4d00-a8f5-88656660c6"/>
      <w:r>
        <w:rPr>
          <w:rFonts w:ascii="宋体" w:cs="宋体"/>
          <w:kern w:val="0"/>
          <w:szCs w:val="21"/>
        </w:rPr>
        <w:t>某校学生于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14</w:t>
      </w:r>
      <w:r>
        <w:rPr>
          <w:rFonts w:ascii="宋体" w:cs="宋体"/>
          <w:kern w:val="0"/>
          <w:szCs w:val="21"/>
        </w:rPr>
        <w:t>日至</w:t>
      </w:r>
      <w:r>
        <w:rPr>
          <w:rFonts w:ascii="宋体" w:cs="Times New Roman"/>
          <w:kern w:val="0"/>
          <w:szCs w:val="21"/>
        </w:rPr>
        <w:t>17</w:t>
      </w:r>
      <w:r>
        <w:rPr>
          <w:rFonts w:ascii="宋体" w:cs="宋体"/>
          <w:kern w:val="0"/>
          <w:szCs w:val="21"/>
        </w:rPr>
        <w:t>日在我国甘肃敦煌研学，研学时拍摄了骆驼在沙漠中行进的照片，如图所示。骆驼的耳孔内布满绒毛，睫毛长而密，可以防止风沙的进入。驼峰中的脂肪分解能供给生命所需的能量和水分。这些结构和生理特点是长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的结果。</w:t>
      </w:r>
      <w:bookmarkEnd w:id="4"/>
    </w:p>
    <w:p w14:paraId="0EEB36C6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97.5pt;width:165.75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</w:p>
    <w:p w14:paraId="49EA792F">
      <w:pPr>
        <w:textAlignment w:val="center"/>
        <w:rPr>
          <w:rFonts w:ascii="宋体"/>
        </w:rPr>
      </w:pPr>
      <w:r>
        <w:rPr>
          <w:rFonts w:ascii="宋体" w:cs="黑体"/>
        </w:rPr>
        <w:t>三、实验题（本大题共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8.0</w:t>
      </w:r>
      <w:r>
        <w:rPr>
          <w:rFonts w:ascii="宋体" w:cs="黑体"/>
        </w:rPr>
        <w:t>分）</w:t>
      </w:r>
    </w:p>
    <w:p w14:paraId="6655862C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94386d61-d0fc-4a79-8944-3b6f156621"/>
      <w:r>
        <w:rPr>
          <w:rFonts w:ascii="宋体" w:cs="宋体"/>
          <w:kern w:val="0"/>
          <w:szCs w:val="21"/>
        </w:rPr>
        <w:t>某科学兴趣小组为了探究种子萌发的条件进行了如下的实验。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实验步骤：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①选取健康、饱满的绿豆种子</w:t>
      </w:r>
      <w:r>
        <w:rPr>
          <w:rFonts w:ascii="宋体" w:cs="Times New Roman"/>
          <w:kern w:val="0"/>
          <w:szCs w:val="21"/>
        </w:rPr>
        <w:t>60</w:t>
      </w:r>
      <w:r>
        <w:rPr>
          <w:rFonts w:ascii="宋体" w:cs="宋体"/>
          <w:kern w:val="0"/>
          <w:szCs w:val="21"/>
        </w:rPr>
        <w:t>粒，并准备好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个带盖的塑料盒、纱布等。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②分别在塑料盒上贴上标签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，每个盒子中放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层纱布，在纱布上各放上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粒绿豆种子。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③按照下表所示进行操作。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天后观察种子萌发情况。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77"/>
        <w:gridCol w:w="1324"/>
        <w:gridCol w:w="3528"/>
        <w:gridCol w:w="1807"/>
      </w:tblGrid>
      <w:tr w14:paraId="466029B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7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8B4D78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装置</w:t>
            </w:r>
          </w:p>
        </w:tc>
        <w:tc>
          <w:tcPr>
            <w:tcW w:w="13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7DD8A9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种子数量</w:t>
            </w:r>
          </w:p>
        </w:tc>
        <w:tc>
          <w:tcPr>
            <w:tcW w:w="5335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F7A29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条件</w:t>
            </w:r>
          </w:p>
        </w:tc>
      </w:tr>
      <w:tr w14:paraId="49750AB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7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C1E2B5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13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F20F2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粒</w:t>
            </w:r>
          </w:p>
        </w:tc>
        <w:tc>
          <w:tcPr>
            <w:tcW w:w="352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699AA2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不洒水</w:t>
            </w:r>
          </w:p>
        </w:tc>
        <w:tc>
          <w:tcPr>
            <w:tcW w:w="180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6A33F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℃恒温培养箱</w:t>
            </w:r>
          </w:p>
        </w:tc>
      </w:tr>
      <w:tr w14:paraId="764D679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7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D8C32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</w:t>
            </w:r>
          </w:p>
        </w:tc>
        <w:tc>
          <w:tcPr>
            <w:tcW w:w="13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D88D4C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粒</w:t>
            </w:r>
          </w:p>
        </w:tc>
        <w:tc>
          <w:tcPr>
            <w:tcW w:w="352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D6F645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适量水（以快要淹没种子为宜）</w:t>
            </w:r>
          </w:p>
        </w:tc>
        <w:tc>
          <w:tcPr>
            <w:tcW w:w="180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0A9F59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℃恒温培养箱</w:t>
            </w:r>
          </w:p>
        </w:tc>
      </w:tr>
      <w:tr w14:paraId="2646B27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7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29D3F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</w:p>
        </w:tc>
        <w:tc>
          <w:tcPr>
            <w:tcW w:w="13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BCAE59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粒</w:t>
            </w:r>
          </w:p>
        </w:tc>
        <w:tc>
          <w:tcPr>
            <w:tcW w:w="352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AA604C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适量水（以快要淹没种子为宜）</w:t>
            </w:r>
          </w:p>
        </w:tc>
        <w:tc>
          <w:tcPr>
            <w:tcW w:w="180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52D9F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℃冰箱</w:t>
            </w:r>
          </w:p>
        </w:tc>
      </w:tr>
    </w:tbl>
    <w:p w14:paraId="737AEFF9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实验结果：只有装置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中的种子萌发。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）根据以上实验可以得出的结论是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小明同学为了探究另一环境因素对种子萌发的影响，又设置了一个实验装置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，选取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粒健康、饱满的绿豆种子放在塑料盒里，装满水并盖上盒盖，放在</w:t>
      </w:r>
      <w:r>
        <w:rPr>
          <w:rFonts w:ascii="宋体" w:cs="Times New Roman"/>
          <w:kern w:val="0"/>
          <w:szCs w:val="21"/>
        </w:rPr>
        <w:t>23</w:t>
      </w:r>
      <w:r>
        <w:rPr>
          <w:rFonts w:ascii="宋体" w:cs="宋体"/>
          <w:kern w:val="0"/>
          <w:szCs w:val="21"/>
        </w:rPr>
        <w:t>℃恒温培养箱中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天。观察发现部分种子胚根突破种皮。小明对此现象疑惑不解。小华对小明的实验进行了改进，将绿豆种子放入塑料盒内，用煮沸并冷却的水装满塑料盒并盖上盒盖，结果依然有少部分种子的胚根微微突破种皮。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）小华用煮沸并冷却的水进行实验的目的是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）从能量获得方式的角度，对小华实验中“少部分种子的胚根微微突破种皮”这一现象作出解释：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种子萌发需要一定的外界条件，也需要一定的内部条件。兴趣小组的同学提出了如下探究的问题：①种皮有无是否会影响种子萌发？②胚芽、胚轴或胚根的有无是否会影响种子萌发？关于绿豆种子萌发的内部条件，请你再提出一个可以探究的问题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5"/>
    </w:p>
    <w:p w14:paraId="11E0C92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四、简答题（本大题共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20.0</w:t>
      </w:r>
      <w:r>
        <w:rPr>
          <w:rFonts w:ascii="宋体" w:cs="黑体"/>
        </w:rPr>
        <w:t>分）</w:t>
      </w:r>
    </w:p>
    <w:p w14:paraId="3CA08C8A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6" w:name="topic_91909d1c-d0c4-44e0-957e-22ee37b390"/>
      <w:r>
        <w:rPr>
          <w:rFonts w:ascii="宋体" w:cs="宋体"/>
          <w:kern w:val="0"/>
          <w:szCs w:val="21"/>
        </w:rPr>
        <w:t>健康的生活习惯包括生活有规律、平衡膳食、充足睡眠、适度体育锻炼、合理用药及拒绝吸烟、酗酒、吸毒等。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）对青少年来说，应适当多吃肉类、禽类、鱼虾和乳制品等食物，因为这些食物中含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比较多，而这类物质是细胞生长和组织修复的主要原料。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）吸毒对人体的损害几乎是毁灭性的，人们一定要远离毒品。下列不属于毒品的是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．海洛因</w:t>
      </w:r>
      <w:r>
        <w:rPr>
          <w:rFonts w:ascii="宋体" w:cs="Times New Roman"/>
          <w:kern w:val="0"/>
          <w:szCs w:val="21"/>
        </w:rPr>
        <w:t>   B</w:t>
      </w:r>
      <w:r>
        <w:rPr>
          <w:rFonts w:ascii="宋体" w:cs="宋体"/>
          <w:kern w:val="0"/>
          <w:szCs w:val="21"/>
        </w:rPr>
        <w:t>．鸦片</w:t>
      </w:r>
      <w:r>
        <w:rPr>
          <w:rFonts w:ascii="宋体" w:cs="Times New Roman"/>
          <w:kern w:val="0"/>
          <w:szCs w:val="21"/>
        </w:rPr>
        <w:t>   C</w:t>
      </w:r>
      <w:r>
        <w:rPr>
          <w:rFonts w:ascii="宋体" w:cs="宋体"/>
          <w:kern w:val="0"/>
          <w:szCs w:val="21"/>
        </w:rPr>
        <w:t>．咖啡</w:t>
      </w:r>
      <w:bookmarkEnd w:id="6"/>
    </w:p>
    <w:p w14:paraId="3165969E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7" w:name="topic_2f67e1f5-aa2e-46ae-97f0-394696ea46"/>
      <w:r>
        <w:rPr>
          <w:rFonts w:ascii="宋体" w:cs="宋体"/>
          <w:kern w:val="0"/>
          <w:szCs w:val="21"/>
        </w:rPr>
        <w:t>蛙是我们熟悉的动物，也是科学研究常用的动物。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84.5pt;width:252.7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）蛙属于脊椎动物中的两栖类。如表是脊椎动物检索表。“两栖类”在检索表中对应的是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”“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““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”“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”或“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”）。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）在去除脑但保留脊髓的蛙（脊蛙）的腹部贴上浸有硫酸的纸片，蛙会用四肢将其扒去。这一事实说明参与这一反射的神经中枢在蛙的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中。</w:t>
      </w:r>
      <w:bookmarkEnd w:id="7"/>
    </w:p>
    <w:p w14:paraId="6CED2AA6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8" w:name="topic_dceed124-7235-4031-bd7d-55fbb71730"/>
      <w:r>
        <w:rPr>
          <w:rFonts w:ascii="宋体" w:cs="宋体"/>
          <w:kern w:val="0"/>
          <w:szCs w:val="21"/>
        </w:rPr>
        <w:t>湖州素有“鱼米之乡，丝绸之府”之美称。湖州人创造了“桑基鱼塘”的生态工程，通过桑叶养蚕、蚕粪养鱼、塘泥肥地的农作方式，实现了物质的良性循环和多途径利用。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）蚕和鱼属于生态系统成分中的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）从能量流动的角度看，把蚕粪作为养殖鱼类的食料，其目的是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8"/>
    </w:p>
    <w:p w14:paraId="036EBC90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9" w:name="topic_1a4974a7-26c4-4298-94d6-bd00c6bb51"/>
      <w:r>
        <w:rPr>
          <w:rFonts w:ascii="宋体" w:cs="宋体"/>
          <w:kern w:val="0"/>
          <w:szCs w:val="21"/>
        </w:rPr>
        <w:t>生理学家巴甫洛夫说过：“血液循环是人体最主要的机能之一。”在人体内，流淌在血管中的血液犹如河流一样，滋润着每一个细胞。血液具有运输、免疫保护、调节等作用。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）小肠吸收的营养物质可通过“肝门静脉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…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下腔静脉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右心房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右心室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…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左心房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左心室</w:t>
      </w:r>
      <w:r>
        <w:rPr>
          <w:rFonts w:ascii="宋体" w:cs="Times New Roman"/>
          <w:kern w:val="0"/>
          <w:szCs w:val="21"/>
        </w:rPr>
        <w:t>→______→</w:t>
      </w:r>
      <w:r>
        <w:rPr>
          <w:rFonts w:ascii="宋体" w:cs="宋体"/>
          <w:kern w:val="0"/>
          <w:szCs w:val="21"/>
        </w:rPr>
        <w:t>各级动脉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毛细血管”这一途径，将营养物质供给组织细胞。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）如果人体的皮肤破损，病原体就会进入体内，血液中的吞噬细胞就能将它们吞噬，血液的这种生理功能称为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（选填“特异性免疫”或“非特异性免疫”）。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）内分泌腺分泌的激素直接进入腺体内的毛细血管，并随着血液循环输送到全身各处从而发挥作用，如垂体分泌的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就能促进人体的生长发育。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）在寒冷的冬天，皮肤的血液是如何进行体温调节的？</w:t>
      </w:r>
      <w:bookmarkEnd w:id="9"/>
      <w:r>
        <w:rPr>
          <w:rFonts w:ascii="宋体" w:cs="宋体"/>
          <w:kern w:val="0"/>
          <w:szCs w:val="21"/>
        </w:rPr>
        <w:br w:type="page"/>
      </w:r>
    </w:p>
    <w:p w14:paraId="689B4683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44A0CB5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6DCCBA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ABD</w:t>
      </w:r>
      <w:r>
        <w:rPr>
          <w:rFonts w:ascii="宋体" w:cs="MS UI Gothic"/>
          <w:kern w:val="0"/>
          <w:szCs w:val="24"/>
        </w:rPr>
        <w:t>、克隆山羊、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菌的分裂繁殖、</w:t>
      </w:r>
      <w:r>
        <w:rPr>
          <w:rFonts w:ascii="宋体" w:cs="PMingLiU"/>
          <w:kern w:val="0"/>
          <w:szCs w:val="24"/>
        </w:rPr>
        <w:t>马铃</w:t>
      </w:r>
      <w:r>
        <w:rPr>
          <w:rFonts w:ascii="宋体" w:cs="MS UI Gothic"/>
          <w:kern w:val="0"/>
          <w:szCs w:val="24"/>
        </w:rPr>
        <w:t>薯用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茎繁殖，都没有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合，因此都属于无性生殖，</w:t>
      </w:r>
      <w:r>
        <w:rPr>
          <w:rFonts w:ascii="宋体" w:cs="Times New Roman"/>
          <w:kern w:val="0"/>
          <w:szCs w:val="24"/>
        </w:rPr>
        <w:t>ABD</w:t>
      </w:r>
      <w:r>
        <w:rPr>
          <w:rFonts w:ascii="宋体" w:cs="MS UI Gothic"/>
          <w:kern w:val="0"/>
          <w:szCs w:val="24"/>
        </w:rPr>
        <w:t>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</w:t>
      </w:r>
      <w:r>
        <w:rPr>
          <w:rFonts w:ascii="宋体" w:cs="PMingLiU"/>
          <w:kern w:val="0"/>
          <w:szCs w:val="24"/>
        </w:rPr>
        <w:t>婴</w:t>
      </w:r>
      <w:r>
        <w:rPr>
          <w:rFonts w:ascii="宋体" w:cs="MS UI Gothic"/>
          <w:kern w:val="0"/>
          <w:szCs w:val="24"/>
        </w:rPr>
        <w:t>儿又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称体外受精</w:t>
      </w:r>
      <w:r>
        <w:rPr>
          <w:rFonts w:ascii="宋体" w:cs="Times New Roman"/>
          <w:kern w:val="0"/>
          <w:szCs w:val="24"/>
        </w:rPr>
        <w:t>---</w:t>
      </w:r>
      <w:r>
        <w:rPr>
          <w:rFonts w:ascii="宋体" w:cs="MS UI Gothic"/>
          <w:kern w:val="0"/>
          <w:szCs w:val="24"/>
        </w:rPr>
        <w:t>胚胎移植，具体地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是借助内</w:t>
      </w:r>
      <w:r>
        <w:rPr>
          <w:rFonts w:ascii="宋体" w:cs="PMingLiU"/>
          <w:kern w:val="0"/>
          <w:szCs w:val="24"/>
        </w:rPr>
        <w:t>窥镜</w:t>
      </w:r>
      <w:r>
        <w:rPr>
          <w:rFonts w:ascii="宋体" w:cs="MS UI Gothic"/>
          <w:kern w:val="0"/>
          <w:szCs w:val="24"/>
        </w:rPr>
        <w:t>或在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超指引下，从患有不孕症</w:t>
      </w:r>
      <w:r>
        <w:rPr>
          <w:rFonts w:ascii="宋体" w:cs="PMingLiU"/>
          <w:kern w:val="0"/>
          <w:szCs w:val="24"/>
        </w:rPr>
        <w:t>妇</w:t>
      </w:r>
      <w:r>
        <w:rPr>
          <w:rFonts w:ascii="宋体" w:cs="MS UI Gothic"/>
          <w:kern w:val="0"/>
          <w:szCs w:val="24"/>
        </w:rPr>
        <w:t>女的卵巢内取出成熟的卵子，将精子、卵子一起放入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管，体外培养三天左右，使卵子受精，然后再在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超</w:t>
      </w:r>
      <w:r>
        <w:rPr>
          <w:rFonts w:ascii="宋体" w:cs="PMingLiU"/>
          <w:kern w:val="0"/>
          <w:szCs w:val="24"/>
        </w:rPr>
        <w:t>监视</w:t>
      </w:r>
      <w:r>
        <w:rPr>
          <w:rFonts w:ascii="宋体" w:cs="MS UI Gothic"/>
          <w:kern w:val="0"/>
          <w:szCs w:val="24"/>
        </w:rPr>
        <w:t>下将其送到母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，使之逐步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育成胎儿的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程。因此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</w:t>
      </w:r>
      <w:r>
        <w:rPr>
          <w:rFonts w:ascii="宋体" w:cs="PMingLiU"/>
          <w:kern w:val="0"/>
          <w:szCs w:val="24"/>
        </w:rPr>
        <w:t>婴</w:t>
      </w:r>
      <w:r>
        <w:rPr>
          <w:rFonts w:ascii="宋体" w:cs="MS UI Gothic"/>
          <w:kern w:val="0"/>
          <w:szCs w:val="24"/>
        </w:rPr>
        <w:t>儿是由受精卵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育形成的，属于有性生殖。所以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</w:t>
      </w:r>
      <w:r>
        <w:rPr>
          <w:rFonts w:ascii="宋体" w:cs="PMingLiU"/>
          <w:kern w:val="0"/>
          <w:szCs w:val="24"/>
        </w:rPr>
        <w:t>婴</w:t>
      </w:r>
      <w:r>
        <w:rPr>
          <w:rFonts w:ascii="宋体" w:cs="MS UI Gothic"/>
          <w:kern w:val="0"/>
          <w:szCs w:val="24"/>
        </w:rPr>
        <w:t>儿是通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有性生殖方式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）无性生殖的关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在于没有两性生殖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合，由母体直接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生新个体的方式，如嫁接、</w:t>
      </w:r>
      <w:r>
        <w:rPr>
          <w:rFonts w:ascii="宋体" w:cs="PMingLiU"/>
          <w:kern w:val="0"/>
          <w:szCs w:val="24"/>
        </w:rPr>
        <w:t>扦</w:t>
      </w:r>
      <w:r>
        <w:rPr>
          <w:rFonts w:ascii="宋体" w:cs="MS UI Gothic"/>
          <w:kern w:val="0"/>
          <w:szCs w:val="24"/>
        </w:rPr>
        <w:t>插、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条、克隆、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培养等。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）有性生殖是指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胞（例如精子和卵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胞）的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受精卵，再由受精卵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新的个体的生殖方式。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是理解掌握有性生殖与无性生殖的概念和特点。</w:t>
      </w:r>
    </w:p>
    <w:p w14:paraId="7290D5F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ACE32D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、荷叶的光合作用在白天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行，呼吸作用在白天和晚上均能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、荷花的叶柄和茎中都有孔道，有利于氧气和二氧化碳的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送，能将空气送到根部，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、藕中含有丰富的有机物，它是通</w:t>
      </w:r>
      <w:r>
        <w:rPr>
          <w:rFonts w:ascii="宋体" w:cs="PMingLiU"/>
          <w:kern w:val="0"/>
          <w:szCs w:val="24"/>
        </w:rPr>
        <w:t>过莲</w:t>
      </w:r>
      <w:r>
        <w:rPr>
          <w:rFonts w:ascii="宋体" w:cs="MS UI Gothic"/>
          <w:kern w:val="0"/>
          <w:szCs w:val="24"/>
        </w:rPr>
        <w:t>藕的光合作用制造的有机物，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存于茎，茎中富含淀粉，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、胚珠将来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育成种子，种子的数目是胚珠的数目决定的。</w:t>
      </w:r>
      <w:r>
        <w:rPr>
          <w:rFonts w:ascii="宋体" w:cs="PMingLiU"/>
          <w:kern w:val="0"/>
          <w:szCs w:val="24"/>
        </w:rPr>
        <w:t>莲</w:t>
      </w:r>
      <w:r>
        <w:rPr>
          <w:rFonts w:ascii="宋体" w:cs="MS UI Gothic"/>
          <w:kern w:val="0"/>
          <w:szCs w:val="24"/>
        </w:rPr>
        <w:t>蓬中的种子是由子房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育而来的，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）植物的光合作用是在叶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体里利用光能把二氧化碳和水合成有机物，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把光能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成化学能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存在合成的有机物中的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程；而呼吸作用指的是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胞内有机物在氧的参与下被分解成二氧化碳和水，同</w:t>
      </w:r>
      <w:r>
        <w:rPr>
          <w:rFonts w:ascii="宋体" w:cs="PMingLiU"/>
          <w:kern w:val="0"/>
          <w:szCs w:val="24"/>
        </w:rPr>
        <w:t>时释</w:t>
      </w:r>
      <w:r>
        <w:rPr>
          <w:rFonts w:ascii="宋体" w:cs="MS UI Gothic"/>
          <w:kern w:val="0"/>
          <w:szCs w:val="24"/>
        </w:rPr>
        <w:t>放能量的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莲</w:t>
      </w:r>
      <w:r>
        <w:rPr>
          <w:rFonts w:ascii="宋体" w:cs="MS UI Gothic"/>
          <w:kern w:val="0"/>
          <w:szCs w:val="24"/>
        </w:rPr>
        <w:t>藕的食用部分属于茎，茎中富含淀粉。荷花的茎（藕）生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在泥中，茎的孔道与叶柄中的孔道相通，叶伸出水面，能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茎的呼吸提供氧气。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真正理解光合作用和呼吸作用的概念，理解它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相互依存的关系，是解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127A35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D6BDEC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</w:t>
      </w:r>
      <w:r>
        <w:rPr>
          <w:rFonts w:ascii="宋体" w:cs="PMingLiU"/>
          <w:kern w:val="0"/>
          <w:szCs w:val="24"/>
        </w:rPr>
        <w:t>对细</w:t>
      </w:r>
      <w:r>
        <w:rPr>
          <w:rFonts w:ascii="宋体" w:cs="MS UI Gothic"/>
          <w:kern w:val="0"/>
          <w:szCs w:val="24"/>
        </w:rPr>
        <w:t>胞起着支持和保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的作用，</w:t>
      </w:r>
      <w:r>
        <w:rPr>
          <w:rFonts w:ascii="宋体" w:cs="PMingLiU"/>
          <w:kern w:val="0"/>
          <w:szCs w:val="24"/>
        </w:rPr>
        <w:t>伞</w:t>
      </w:r>
      <w:r>
        <w:rPr>
          <w:rFonts w:ascii="宋体" w:cs="MS UI Gothic"/>
          <w:kern w:val="0"/>
          <w:szCs w:val="24"/>
        </w:rPr>
        <w:t>藻能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厘米，离不开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胞壁的支持作用，正确；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色植物的光合作用就是在叶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体中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行的，故</w:t>
      </w:r>
      <w:r>
        <w:rPr>
          <w:rFonts w:ascii="宋体" w:cs="PMingLiU"/>
          <w:kern w:val="0"/>
          <w:szCs w:val="24"/>
        </w:rPr>
        <w:t>伞</w:t>
      </w:r>
      <w:r>
        <w:rPr>
          <w:rFonts w:ascii="宋体" w:cs="MS UI Gothic"/>
          <w:kern w:val="0"/>
          <w:szCs w:val="24"/>
        </w:rPr>
        <w:t>藻的叶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体是制造有机物的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伞</w:t>
      </w:r>
      <w:r>
        <w:rPr>
          <w:rFonts w:ascii="宋体" w:cs="MS UI Gothic"/>
          <w:kern w:val="0"/>
          <w:szCs w:val="24"/>
        </w:rPr>
        <w:t>藻的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胞核内含有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，控制着生物的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伞</w:t>
      </w:r>
      <w:r>
        <w:rPr>
          <w:rFonts w:ascii="宋体" w:cs="MS UI Gothic"/>
          <w:kern w:val="0"/>
          <w:szCs w:val="24"/>
        </w:rPr>
        <w:t>藻是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胞的藻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植物，不存在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</w:t>
      </w:r>
      <w:r>
        <w:rPr>
          <w:rFonts w:ascii="宋体" w:cs="PMingLiU"/>
          <w:kern w:val="0"/>
          <w:szCs w:val="24"/>
        </w:rPr>
        <w:t>伞</w:t>
      </w:r>
      <w:r>
        <w:rPr>
          <w:rFonts w:ascii="宋体" w:cs="MS UI Gothic"/>
          <w:kern w:val="0"/>
          <w:szCs w:val="24"/>
        </w:rPr>
        <w:t>藻的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帽</w:t>
      </w:r>
      <w:r>
        <w:rPr>
          <w:rFonts w:ascii="宋体" w:cs="Times New Roman"/>
          <w:kern w:val="0"/>
          <w:szCs w:val="24"/>
        </w:rPr>
        <w:t>”“</w:t>
      </w:r>
      <w:r>
        <w:rPr>
          <w:rFonts w:ascii="宋体" w:cs="MS UI Gothic"/>
          <w:kern w:val="0"/>
          <w:szCs w:val="24"/>
        </w:rPr>
        <w:t>柄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足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只是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胞的一部分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构，不是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胞壁位于植物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胞的最外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，是一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透明的薄壁。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</w:t>
      </w:r>
      <w:r>
        <w:rPr>
          <w:rFonts w:ascii="宋体" w:cs="PMingLiU"/>
          <w:kern w:val="0"/>
          <w:szCs w:val="24"/>
        </w:rPr>
        <w:t>对细</w:t>
      </w:r>
      <w:r>
        <w:rPr>
          <w:rFonts w:ascii="宋体" w:cs="MS UI Gothic"/>
          <w:kern w:val="0"/>
          <w:szCs w:val="24"/>
        </w:rPr>
        <w:t>胞起着支持和保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的作用。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色植物的光合作用就是在叶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体中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胞核内含有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，控制着生物的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经过细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的作用下，其形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构、功能随着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了差异，就是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C0F13B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0312C4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中淀粉溶液被唾液淀粉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分解成了麦芽糖，因此滴加碘液后不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色；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中加入的是清水，清水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淀粉没有作用，因此滴加碘液后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可以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明淀粉在唾液淀粉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的作用下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生了化学反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、一种特定的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只能催化一种特定的物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，在此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中只有淀粉，没有其它物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形成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照，不能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明唾液淀粉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具有</w:t>
      </w:r>
      <w:r>
        <w:rPr>
          <w:rFonts w:ascii="宋体" w:cs="PMingLiU"/>
          <w:kern w:val="0"/>
          <w:szCs w:val="24"/>
        </w:rPr>
        <w:t>专</w:t>
      </w:r>
      <w:r>
        <w:rPr>
          <w:rFonts w:ascii="宋体" w:cs="MS UI Gothic"/>
          <w:kern w:val="0"/>
          <w:szCs w:val="24"/>
        </w:rPr>
        <w:t>一性，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、此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温度是</w:t>
      </w:r>
      <w:r>
        <w:rPr>
          <w:rFonts w:ascii="宋体" w:cs="Times New Roman"/>
          <w:kern w:val="0"/>
          <w:szCs w:val="24"/>
        </w:rPr>
        <w:t>37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，没有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量温度，不能要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明唾液淀粉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的作用需要适宜的温度，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、此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约为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恒定，没有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，不能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明唾液淀粉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的作用需要适宜的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根据碘液遇淀粉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，滴入清水的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管里的淀粉；滴入唾液的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管里的淀粉被唾液淀粉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分解了，没有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点是唾液淀粉</w:t>
      </w:r>
      <w:r>
        <w:rPr>
          <w:rFonts w:ascii="宋体" w:cs="PMingLiU"/>
          <w:kern w:val="0"/>
          <w:szCs w:val="24"/>
        </w:rPr>
        <w:t>酶对</w:t>
      </w:r>
      <w:r>
        <w:rPr>
          <w:rFonts w:ascii="宋体" w:cs="MS UI Gothic"/>
          <w:kern w:val="0"/>
          <w:szCs w:val="24"/>
        </w:rPr>
        <w:t>淀粉的消化作用。</w:t>
      </w:r>
    </w:p>
    <w:p w14:paraId="0F855C7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自然选择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046CE6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骆驼</w:t>
      </w:r>
      <w:r>
        <w:rPr>
          <w:rFonts w:ascii="宋体" w:cs="MS UI Gothic"/>
          <w:kern w:val="0"/>
          <w:szCs w:val="24"/>
        </w:rPr>
        <w:t>的耳孔内布</w:t>
      </w:r>
      <w:r>
        <w:rPr>
          <w:rFonts w:ascii="宋体" w:cs="PMingLiU"/>
          <w:kern w:val="0"/>
          <w:szCs w:val="24"/>
        </w:rPr>
        <w:t>满绒</w:t>
      </w:r>
      <w:r>
        <w:rPr>
          <w:rFonts w:ascii="宋体" w:cs="MS UI Gothic"/>
          <w:kern w:val="0"/>
          <w:szCs w:val="24"/>
        </w:rPr>
        <w:t>毛，睫毛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而密，可以防止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沙的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入。</w:t>
      </w:r>
      <w:r>
        <w:rPr>
          <w:rFonts w:ascii="宋体" w:cs="PMingLiU"/>
          <w:kern w:val="0"/>
          <w:szCs w:val="24"/>
        </w:rPr>
        <w:t>驼</w:t>
      </w:r>
      <w:r>
        <w:rPr>
          <w:rFonts w:ascii="宋体" w:cs="MS UI Gothic"/>
          <w:kern w:val="0"/>
          <w:szCs w:val="24"/>
        </w:rPr>
        <w:t>峰中的脂肪分解能供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生命所需的能量和水分。从达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点看，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构和生理特点是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文的自然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，是生物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的核心内容。自然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的中心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点是：物种是可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的。而且生物具有多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性和适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性。自然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的主要内容是：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度繁殖、生存斗争、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异、适者生存。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文的自然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的内容。</w:t>
      </w:r>
    </w:p>
    <w:p w14:paraId="647AFB7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种子的萌发需要适宜的温度和一定的水分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除去水中的溶解氧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种子在无氧条件下也能进行无氧呼吸获得能量促进胚的萌发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子叶会影响种子的萌发吗？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CBC9F6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）根据以上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可以得出的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是种子的萌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需要适宜的温度和一定的水分。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）小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用煮沸并冷却的水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的目的是除去水中的溶解氧。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）从能量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得方式的角度，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华实验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少部分种子的胚根微微突破种皮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象作出解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：种子在无氧条件下也能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行无氧呼吸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得能量促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胚的萌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需要一定的外界条件，也需要一定的内部条件。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趣小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的同学提出了如下探究的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种皮有无是否会影响种子萌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？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胚芽、胚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或胚根的有无是否会影响种子萌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？关于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豆种子萌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的内部条件，再提出一个可以探究的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是：子叶会影响种子的萌</w:t>
      </w:r>
      <w:r>
        <w:rPr>
          <w:rFonts w:ascii="宋体" w:cs="PMingLiU"/>
          <w:kern w:val="0"/>
          <w:szCs w:val="24"/>
        </w:rPr>
        <w:t>发吗</w:t>
      </w:r>
      <w:r>
        <w:rPr>
          <w:rFonts w:ascii="宋体" w:cs="MS UI Gothic"/>
          <w:kern w:val="0"/>
          <w:szCs w:val="24"/>
        </w:rPr>
        <w:t>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）种子的萌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需要适宜的温度和一定的水分；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）除去水中的溶解氧；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）种子在无氧条件下也能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行无氧呼吸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得能量促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胚的萌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）子叶会影响种子的萌</w:t>
      </w:r>
      <w:r>
        <w:rPr>
          <w:rFonts w:ascii="宋体" w:cs="PMingLiU"/>
          <w:kern w:val="0"/>
          <w:szCs w:val="24"/>
        </w:rPr>
        <w:t>发吗</w:t>
      </w:r>
      <w:r>
        <w:rPr>
          <w:rFonts w:ascii="宋体" w:cs="MS UI Gothic"/>
          <w:kern w:val="0"/>
          <w:szCs w:val="24"/>
        </w:rPr>
        <w:t>？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的条件的探究。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目中涉及到的温度外含有光照、水分和空气。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照性的探究</w:t>
      </w:r>
      <w:r>
        <w:rPr>
          <w:rFonts w:ascii="宋体" w:cs="PMingLiU"/>
          <w:kern w:val="0"/>
          <w:szCs w:val="24"/>
        </w:rPr>
        <w:t>实验应</w:t>
      </w:r>
      <w:r>
        <w:rPr>
          <w:rFonts w:ascii="宋体" w:cs="MS UI Gothic"/>
          <w:kern w:val="0"/>
          <w:szCs w:val="24"/>
        </w:rPr>
        <w:t>注意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量的惟一性。我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知道种子萌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的外界条件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充足的空气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适宜的温度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适量的水分。自身因素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完整而有活力的胚及供胚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育所需的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掌握探究种子萌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条件的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</w:t>
      </w:r>
    </w:p>
    <w:p w14:paraId="02EC565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蛋白质</w:t>
      </w:r>
      <w:r>
        <w:rPr>
          <w:rFonts w:ascii="宋体" w:cs="Times New Roman"/>
          <w:kern w:val="0"/>
          <w:szCs w:val="21"/>
        </w:rPr>
        <w:t xml:space="preserve">   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727489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）青少年正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育的关</w:t>
      </w:r>
      <w:r>
        <w:rPr>
          <w:rFonts w:ascii="宋体" w:cs="PMingLiU"/>
          <w:kern w:val="0"/>
          <w:szCs w:val="24"/>
        </w:rPr>
        <w:t>键时</w:t>
      </w:r>
      <w:r>
        <w:rPr>
          <w:rFonts w:ascii="宋体" w:cs="MS UI Gothic"/>
          <w:kern w:val="0"/>
          <w:szCs w:val="24"/>
        </w:rPr>
        <w:t>期，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适当多吃肉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、禽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鱼虾</w:t>
      </w:r>
      <w:r>
        <w:rPr>
          <w:rFonts w:ascii="宋体" w:cs="MS UI Gothic"/>
          <w:kern w:val="0"/>
          <w:szCs w:val="24"/>
        </w:rPr>
        <w:t>和乳制品等食物，因</w:t>
      </w:r>
      <w:r>
        <w:rPr>
          <w:rFonts w:ascii="宋体" w:cs="PMingLiU"/>
          <w:kern w:val="0"/>
          <w:szCs w:val="24"/>
        </w:rPr>
        <w:t>为这</w:t>
      </w:r>
      <w:r>
        <w:rPr>
          <w:rFonts w:ascii="宋体" w:cs="MS UI Gothic"/>
          <w:kern w:val="0"/>
          <w:szCs w:val="24"/>
        </w:rPr>
        <w:t>些食物中含蛋白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丰富，蛋白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与人的生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育及受</w:t>
      </w:r>
      <w:r>
        <w:rPr>
          <w:rFonts w:ascii="宋体" w:cs="PMingLiU"/>
          <w:kern w:val="0"/>
          <w:szCs w:val="24"/>
        </w:rPr>
        <w:t>损细</w:t>
      </w:r>
      <w:r>
        <w:rPr>
          <w:rFonts w:ascii="宋体" w:cs="MS UI Gothic"/>
          <w:kern w:val="0"/>
          <w:szCs w:val="24"/>
        </w:rPr>
        <w:t>胞的修复和更新有关。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）我国《关于禁毒的决定》（</w:t>
      </w:r>
      <w:r>
        <w:rPr>
          <w:rFonts w:ascii="宋体" w:cs="Times New Roman"/>
          <w:kern w:val="0"/>
          <w:szCs w:val="24"/>
        </w:rPr>
        <w:t>1990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28</w:t>
      </w:r>
      <w:r>
        <w:rPr>
          <w:rFonts w:ascii="宋体" w:cs="MS UI Gothic"/>
          <w:kern w:val="0"/>
          <w:szCs w:val="24"/>
        </w:rPr>
        <w:t>日第七届全国人大第</w:t>
      </w:r>
      <w:r>
        <w:rPr>
          <w:rFonts w:ascii="宋体" w:cs="Times New Roman"/>
          <w:kern w:val="0"/>
          <w:szCs w:val="24"/>
        </w:rPr>
        <w:t>17</w:t>
      </w:r>
      <w:r>
        <w:rPr>
          <w:rFonts w:ascii="宋体" w:cs="MS UI Gothic"/>
          <w:kern w:val="0"/>
          <w:szCs w:val="24"/>
        </w:rPr>
        <w:t>次会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定：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毒品是指</w:t>
      </w:r>
      <w:r>
        <w:rPr>
          <w:rFonts w:ascii="宋体" w:cs="PMingLiU"/>
          <w:kern w:val="0"/>
          <w:szCs w:val="24"/>
        </w:rPr>
        <w:t>鸦</w:t>
      </w:r>
      <w:r>
        <w:rPr>
          <w:rFonts w:ascii="宋体" w:cs="MS UI Gothic"/>
          <w:kern w:val="0"/>
          <w:szCs w:val="24"/>
        </w:rPr>
        <w:t>片、海洛因、</w:t>
      </w:r>
      <w:r>
        <w:rPr>
          <w:rFonts w:ascii="宋体" w:cs="PMingLiU"/>
          <w:kern w:val="0"/>
          <w:szCs w:val="24"/>
        </w:rPr>
        <w:t>吗</w:t>
      </w:r>
      <w:r>
        <w:rPr>
          <w:rFonts w:ascii="宋体" w:cs="MS UI Gothic"/>
          <w:kern w:val="0"/>
          <w:szCs w:val="24"/>
        </w:rPr>
        <w:t>啡、大麻、可卡因、麦司卡林，以及国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院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定管制和其它能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使人形成</w:t>
      </w:r>
      <w:r>
        <w:rPr>
          <w:rFonts w:ascii="宋体" w:cs="PMingLiU"/>
          <w:kern w:val="0"/>
          <w:szCs w:val="24"/>
        </w:rPr>
        <w:t>瘾</w:t>
      </w:r>
      <w:r>
        <w:rPr>
          <w:rFonts w:ascii="宋体" w:cs="MS UI Gothic"/>
          <w:kern w:val="0"/>
          <w:szCs w:val="24"/>
        </w:rPr>
        <w:t>癖的麻醉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品和精神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，如杜冷丁。通俗地</w:t>
      </w:r>
      <w:r>
        <w:rPr>
          <w:rFonts w:ascii="宋体" w:cs="PMingLiU"/>
          <w:kern w:val="0"/>
          <w:szCs w:val="24"/>
        </w:rPr>
        <w:t>讲</w:t>
      </w:r>
      <w:r>
        <w:rPr>
          <w:rFonts w:ascii="宋体" w:cs="MS UI Gothic"/>
          <w:kern w:val="0"/>
          <w:szCs w:val="24"/>
        </w:rPr>
        <w:t>，毒品一般是指非医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、科研、教学需要而</w:t>
      </w:r>
      <w:r>
        <w:rPr>
          <w:rFonts w:ascii="宋体" w:cs="PMingLiU"/>
          <w:kern w:val="0"/>
          <w:szCs w:val="24"/>
        </w:rPr>
        <w:t>滥</w:t>
      </w:r>
      <w:r>
        <w:rPr>
          <w:rFonts w:ascii="宋体" w:cs="MS UI Gothic"/>
          <w:kern w:val="0"/>
          <w:szCs w:val="24"/>
        </w:rPr>
        <w:t>用的有依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性的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品。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上，有些毒品（如</w:t>
      </w:r>
      <w:r>
        <w:rPr>
          <w:rFonts w:ascii="宋体" w:cs="PMingLiU"/>
          <w:kern w:val="0"/>
          <w:szCs w:val="24"/>
        </w:rPr>
        <w:t>鸦</w:t>
      </w:r>
      <w:r>
        <w:rPr>
          <w:rFonts w:ascii="宋体" w:cs="MS UI Gothic"/>
          <w:kern w:val="0"/>
          <w:szCs w:val="24"/>
        </w:rPr>
        <w:t>片、</w:t>
      </w:r>
      <w:r>
        <w:rPr>
          <w:rFonts w:ascii="宋体" w:cs="PMingLiU"/>
          <w:kern w:val="0"/>
          <w:szCs w:val="24"/>
        </w:rPr>
        <w:t>吗</w:t>
      </w:r>
      <w:r>
        <w:rPr>
          <w:rFonts w:ascii="宋体" w:cs="MS UI Gothic"/>
          <w:kern w:val="0"/>
          <w:szCs w:val="24"/>
        </w:rPr>
        <w:t>啡、可卡因）本身也是可供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床使用的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品。毒品种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繁多，大致可分</w:t>
      </w:r>
      <w:r>
        <w:rPr>
          <w:rFonts w:ascii="宋体" w:cs="PMingLiU"/>
          <w:kern w:val="0"/>
          <w:szCs w:val="24"/>
        </w:rPr>
        <w:t>鸦</w:t>
      </w:r>
      <w:r>
        <w:rPr>
          <w:rFonts w:ascii="宋体" w:cs="MS UI Gothic"/>
          <w:kern w:val="0"/>
          <w:szCs w:val="24"/>
        </w:rPr>
        <w:t>片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、大麻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、可卡因、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冰毒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、致幻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等五大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。咖啡不属于毒品。故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食物中含有的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养成分：糖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生素等六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。每一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，都是人体所必需的。糖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、脂肪都是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胞的主要有机物，并且能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提供能量。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是理解合理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养及平衡膳食宝塔的含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</w:t>
      </w:r>
    </w:p>
    <w:p w14:paraId="4BC8439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 xml:space="preserve">D   </w:t>
      </w:r>
      <w:r>
        <w:rPr>
          <w:rFonts w:ascii="宋体" w:cs="宋体"/>
          <w:kern w:val="0"/>
          <w:szCs w:val="21"/>
        </w:rPr>
        <w:t>脊髓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42EB4F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）两栖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幼体用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呼吸，成体用肺呼吸，兼用皮肤</w:t>
      </w:r>
      <w:r>
        <w:rPr>
          <w:rFonts w:ascii="宋体" w:cs="PMingLiU"/>
          <w:kern w:val="0"/>
          <w:szCs w:val="24"/>
        </w:rPr>
        <w:t>辅</w:t>
      </w:r>
      <w:r>
        <w:rPr>
          <w:rFonts w:ascii="宋体" w:cs="MS UI Gothic"/>
          <w:kern w:val="0"/>
          <w:szCs w:val="24"/>
        </w:rPr>
        <w:t>助呼吸，在水里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卵生殖，卵无壳。因此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两栖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检</w:t>
      </w:r>
      <w:r>
        <w:rPr>
          <w:rFonts w:ascii="宋体" w:cs="MS UI Gothic"/>
          <w:kern w:val="0"/>
          <w:szCs w:val="24"/>
        </w:rPr>
        <w:t>索表中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中将蛙的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去掉，是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了去除</w:t>
      </w:r>
      <w:r>
        <w:rPr>
          <w:rFonts w:ascii="宋体" w:cs="PMingLiU"/>
          <w:kern w:val="0"/>
          <w:szCs w:val="24"/>
        </w:rPr>
        <w:t>脑对</w:t>
      </w:r>
      <w:r>
        <w:rPr>
          <w:rFonts w:ascii="宋体" w:cs="MS UI Gothic"/>
          <w:kern w:val="0"/>
          <w:szCs w:val="24"/>
        </w:rPr>
        <w:t>脊髓的影响，脊蛙在没有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、只有脊髓的情况下，能将腹部浸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稀硫酸的</w:t>
      </w:r>
      <w:r>
        <w:rPr>
          <w:rFonts w:ascii="宋体" w:cs="PMingLiU"/>
          <w:kern w:val="0"/>
          <w:szCs w:val="24"/>
        </w:rPr>
        <w:t>纸</w:t>
      </w:r>
      <w:r>
        <w:rPr>
          <w:rFonts w:ascii="宋体" w:cs="MS UI Gothic"/>
          <w:kern w:val="0"/>
          <w:szCs w:val="24"/>
        </w:rPr>
        <w:t>片扒掉，即出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搔扒反射，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明参与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一反射的神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中枢在蛙的脊髓中。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）脊髓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脊髓是神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的中枢部分，位于椎管里面，上端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接延髓，两旁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，分布到四肢、体壁和内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。脊髓里有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反射的中枢，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些中枢的活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受到大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的控制。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脊蛙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射</w:t>
      </w:r>
      <w:r>
        <w:rPr>
          <w:rFonts w:ascii="宋体" w:cs="PMingLiU"/>
          <w:kern w:val="0"/>
          <w:szCs w:val="24"/>
        </w:rPr>
        <w:t>实验验证</w:t>
      </w:r>
      <w:r>
        <w:rPr>
          <w:rFonts w:ascii="宋体" w:cs="MS UI Gothic"/>
          <w:kern w:val="0"/>
          <w:szCs w:val="24"/>
        </w:rPr>
        <w:t>了脊髓的反射功能。</w:t>
      </w:r>
    </w:p>
    <w:p w14:paraId="77AD43D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消费者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使能量更多地流向对人类有益的部分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EF9AC8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者是指不能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行光合作用，必需以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成的有机物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物。所以，蚕和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属于生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成分中的消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）能量流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各个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级时</w:t>
      </w:r>
      <w:r>
        <w:rPr>
          <w:rFonts w:ascii="宋体" w:cs="MS UI Gothic"/>
          <w:kern w:val="0"/>
          <w:szCs w:val="24"/>
        </w:rPr>
        <w:t>是逐</w:t>
      </w:r>
      <w:r>
        <w:rPr>
          <w:rFonts w:ascii="宋体" w:cs="PMingLiU"/>
          <w:kern w:val="0"/>
          <w:szCs w:val="24"/>
        </w:rPr>
        <w:t>级递</w:t>
      </w:r>
      <w:r>
        <w:rPr>
          <w:rFonts w:ascii="宋体" w:cs="MS UI Gothic"/>
          <w:kern w:val="0"/>
          <w:szCs w:val="24"/>
        </w:rPr>
        <w:t>减的。因此，从能量流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的角度看，把蚕</w:t>
      </w:r>
      <w:r>
        <w:rPr>
          <w:rFonts w:ascii="宋体" w:cs="PMingLiU"/>
          <w:kern w:val="0"/>
          <w:szCs w:val="24"/>
        </w:rPr>
        <w:t>粪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养殖</w:t>
      </w:r>
      <w:r>
        <w:rPr>
          <w:rFonts w:ascii="宋体" w:cs="PMingLiU"/>
          <w:kern w:val="0"/>
          <w:szCs w:val="24"/>
        </w:rPr>
        <w:t>鱼类</w:t>
      </w:r>
      <w:r>
        <w:rPr>
          <w:rFonts w:ascii="宋体" w:cs="MS UI Gothic"/>
          <w:kern w:val="0"/>
          <w:szCs w:val="24"/>
        </w:rPr>
        <w:t>的食料，其目的是使能量更多地流向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有益的部分，提高能量利用率。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）使能量更多地流向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有益的部分（或提高能量利用率）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成包括非生物部分和生物部分。非生物部分有阳光、空气、水、温度、土壤（泥沙）等；生物部分包括生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物）、分解者（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、能量流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各个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级时</w:t>
      </w:r>
      <w:r>
        <w:rPr>
          <w:rFonts w:ascii="宋体" w:cs="MS UI Gothic"/>
          <w:kern w:val="0"/>
          <w:szCs w:val="24"/>
        </w:rPr>
        <w:t>是逐</w:t>
      </w:r>
      <w:r>
        <w:rPr>
          <w:rFonts w:ascii="宋体" w:cs="PMingLiU"/>
          <w:kern w:val="0"/>
          <w:szCs w:val="24"/>
        </w:rPr>
        <w:t>级递</w:t>
      </w:r>
      <w:r>
        <w:rPr>
          <w:rFonts w:ascii="宋体" w:cs="MS UI Gothic"/>
          <w:kern w:val="0"/>
          <w:szCs w:val="24"/>
        </w:rPr>
        <w:t>减，而且流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向的、不是循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境中消失。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成及能量流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特点是解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067E27D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主动脉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非特异性免疫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生长激素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A78454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）据分析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示，小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吸收的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肝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静脉</w:t>
      </w:r>
      <w:r>
        <w:rPr>
          <w:rFonts w:ascii="宋体" w:cs="Times New Roman"/>
          <w:kern w:val="0"/>
          <w:szCs w:val="24"/>
        </w:rPr>
        <w:t>→…→</w:t>
      </w:r>
      <w:r>
        <w:rPr>
          <w:rFonts w:ascii="宋体" w:cs="MS UI Gothic"/>
          <w:kern w:val="0"/>
          <w:szCs w:val="24"/>
        </w:rPr>
        <w:t>下腔静脉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右心房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右心室</w:t>
      </w:r>
      <w:r>
        <w:rPr>
          <w:rFonts w:ascii="宋体" w:cs="Times New Roman"/>
          <w:kern w:val="0"/>
          <w:szCs w:val="24"/>
        </w:rPr>
        <w:t>→…→</w:t>
      </w:r>
      <w:r>
        <w:rPr>
          <w:rFonts w:ascii="宋体" w:cs="MS UI Gothic"/>
          <w:kern w:val="0"/>
          <w:szCs w:val="24"/>
        </w:rPr>
        <w:t>左心房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左心室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各</w:t>
      </w:r>
      <w:r>
        <w:rPr>
          <w:rFonts w:ascii="宋体" w:cs="PMingLiU"/>
          <w:kern w:val="0"/>
          <w:szCs w:val="24"/>
        </w:rPr>
        <w:t>级动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一途径，将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供</w:t>
      </w:r>
      <w:r>
        <w:rPr>
          <w:rFonts w:ascii="宋体" w:cs="PMingLiU"/>
          <w:kern w:val="0"/>
          <w:szCs w:val="24"/>
        </w:rPr>
        <w:t>给组织细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）如果人体的皮肤破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，病原体就会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入体内，血液中的吞噬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胞就能将它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吞噬，血液的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种生理功能属于人体的第二道防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非特异性免疫。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）内分泌腺分泌的激素直接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入腺体内的毛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血管，并随着血液循</w:t>
      </w:r>
      <w:r>
        <w:rPr>
          <w:rFonts w:ascii="宋体" w:cs="PMingLiU"/>
          <w:kern w:val="0"/>
          <w:szCs w:val="24"/>
        </w:rPr>
        <w:t>环输</w:t>
      </w:r>
      <w:r>
        <w:rPr>
          <w:rFonts w:ascii="宋体" w:cs="MS UI Gothic"/>
          <w:kern w:val="0"/>
          <w:szCs w:val="24"/>
        </w:rPr>
        <w:t>送到全身各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从而</w:t>
      </w:r>
      <w:r>
        <w:rPr>
          <w:rFonts w:ascii="宋体" w:cs="PMingLiU"/>
          <w:kern w:val="0"/>
          <w:szCs w:val="24"/>
        </w:rPr>
        <w:t>发挥</w:t>
      </w:r>
      <w:r>
        <w:rPr>
          <w:rFonts w:ascii="宋体" w:cs="MS UI Gothic"/>
          <w:kern w:val="0"/>
          <w:szCs w:val="24"/>
        </w:rPr>
        <w:t>作用，如垂体分泌的生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激素就能促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人体的生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）：皮肤的主要功能有保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、分泌、排泄、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体温和感受外界刺激等作用。汗腺和血管能</w:t>
      </w:r>
      <w:r>
        <w:rPr>
          <w:rFonts w:ascii="宋体" w:cs="PMingLiU"/>
          <w:kern w:val="0"/>
          <w:szCs w:val="24"/>
        </w:rPr>
        <w:t>够调节</w:t>
      </w:r>
      <w:r>
        <w:rPr>
          <w:rFonts w:ascii="宋体" w:cs="MS UI Gothic"/>
          <w:kern w:val="0"/>
          <w:szCs w:val="24"/>
        </w:rPr>
        <w:t>体温，当气温高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，汗腺分泌和排出的汗液增多，流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体表的血液增多，就能散失体内的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量；当气温低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，汗腺分泌的汗液减少，流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体表的血液减少，就能减少体内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量的散失，保持体内的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）非特异性免疫；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激素；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）皮肤中的血管能</w:t>
      </w:r>
      <w:r>
        <w:rPr>
          <w:rFonts w:ascii="宋体" w:cs="PMingLiU"/>
          <w:kern w:val="0"/>
          <w:szCs w:val="24"/>
        </w:rPr>
        <w:t>够调节</w:t>
      </w:r>
      <w:r>
        <w:rPr>
          <w:rFonts w:ascii="宋体" w:cs="MS UI Gothic"/>
          <w:kern w:val="0"/>
          <w:szCs w:val="24"/>
        </w:rPr>
        <w:t>体温，当气温高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，血管</w:t>
      </w:r>
      <w:r>
        <w:rPr>
          <w:rFonts w:ascii="宋体" w:cs="PMingLiU"/>
          <w:kern w:val="0"/>
          <w:szCs w:val="24"/>
        </w:rPr>
        <w:t>扩张</w:t>
      </w:r>
      <w:r>
        <w:rPr>
          <w:rFonts w:ascii="宋体" w:cs="MS UI Gothic"/>
          <w:kern w:val="0"/>
          <w:szCs w:val="24"/>
        </w:rPr>
        <w:t>，流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体表的血液增多，就能散失体内的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量；当气温低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，血管大多回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体表的血液减少，就能减少体内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量的散失，保持体内的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）人体血液循</w:t>
      </w:r>
      <w:r>
        <w:rPr>
          <w:rFonts w:ascii="宋体" w:cs="PMingLiU"/>
          <w:kern w:val="0"/>
          <w:szCs w:val="24"/>
        </w:rPr>
        <w:t>环图</w:t>
      </w:r>
      <w:r>
        <w:rPr>
          <w:rFonts w:ascii="宋体" w:cs="MS UI Gothic"/>
          <w:kern w:val="0"/>
          <w:szCs w:val="24"/>
        </w:rPr>
        <w:t>示如下：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65pt;width:233.2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）人体的三道防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：第一道防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：皮肤和粘膜。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第二道防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：体液中的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（溶菌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）和吞噬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胞（如：白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：由免疫器官（胸腺、淋巴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和脾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）和免疫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胞（淋巴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非特异性免疫：是人生来就有的，它不只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某一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特定的病原体，而是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多种病原体都有防御作用。如人体第一道防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、第二道防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属于非特异性免疫。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特异性免疫：后天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生的，只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一种特定的病原体或异物。如人体第三道防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属于特异性免疫。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广，需要我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掌握扎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53A12C59">
      <w:pPr>
        <w:textAlignment w:val="center"/>
        <w:rPr>
          <w:rFonts w:ascii="宋体" w:cs="宋体"/>
          <w:kern w:val="0"/>
          <w:szCs w:val="21"/>
        </w:rPr>
      </w:pPr>
    </w:p>
    <w:p w14:paraId="3AC2CF95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FFE4EA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906E0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FB2A57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D93F6E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DECBC1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97CFAC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8C58AA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27CBB5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DC7DB7"/>
    <w:rsid w:val="002C4818"/>
    <w:rsid w:val="006313D3"/>
    <w:rsid w:val="00904572"/>
    <w:rsid w:val="009145B6"/>
    <w:rsid w:val="009600F5"/>
    <w:rsid w:val="00DC7DB7"/>
    <w:rsid w:val="00F50BDF"/>
    <w:rsid w:val="1A731BCF"/>
    <w:rsid w:val="3CF44E66"/>
    <w:rsid w:val="50BA040E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0"/>
    <customShpInfo spid="_x0000_s1026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D2B0379-5A06-4D29-8A06-CC4291D3A76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6185</Words>
  <Characters>6348</Characters>
  <Lines>46</Lines>
  <Paragraphs>13</Paragraphs>
  <TotalTime>0</TotalTime>
  <ScaleCrop>false</ScaleCrop>
  <LinksUpToDate>false</LinksUpToDate>
  <CharactersWithSpaces>6405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2024-07-20T16:03:59Z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D5ABCAD5FE8144AE9F9C8810CF2939DA_12</vt:lpwstr>
  </property>
</Properties>
</file>