
<file path=[Content_Types].xml><?xml version="1.0" encoding="utf-8"?>
<Types xmlns="http://schemas.openxmlformats.org/package/2006/content-types">
  <Default Extension="png" ContentType="image/png"/>
  <Default Extension="wdp" ContentType="image/vnd.ms-photo"/>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D84D3C">
      <w:pPr>
        <w:ind w:firstLine="3080" w:firstLineChars="1100"/>
        <w:rPr>
          <w:rFonts w:ascii="宋体" w:hAnsi="宋体" w:eastAsia="宋体"/>
          <w:szCs w:val="21"/>
        </w:rPr>
      </w:pPr>
      <w:bookmarkStart w:id="0" w:name="_GoBack"/>
      <w:bookmarkEnd w:id="0"/>
      <w:r>
        <w:rPr>
          <w:rFonts w:hint="eastAsia" w:ascii="宋体" w:hAnsi="宋体" w:eastAsia="宋体"/>
          <w:sz w:val="28"/>
          <w:szCs w:val="28"/>
        </w:rPr>
        <w:t>2</w:t>
      </w:r>
      <w:r>
        <w:rPr>
          <w:rFonts w:ascii="宋体" w:hAnsi="宋体" w:eastAsia="宋体"/>
          <w:sz w:val="28"/>
          <w:szCs w:val="28"/>
        </w:rPr>
        <w:t>021</w:t>
      </w:r>
      <w:r>
        <w:rPr>
          <w:rFonts w:hint="eastAsia" w:ascii="宋体" w:hAnsi="宋体" w:eastAsia="宋体"/>
          <w:sz w:val="28"/>
          <w:szCs w:val="28"/>
        </w:rPr>
        <w:t xml:space="preserve">年临沂市中考生物试题 </w:t>
      </w:r>
      <w:r>
        <w:rPr>
          <w:rFonts w:ascii="宋体" w:hAnsi="宋体" w:eastAsia="宋体"/>
          <w:sz w:val="28"/>
          <w:szCs w:val="28"/>
        </w:rPr>
        <w:t xml:space="preserve">  </w:t>
      </w:r>
      <w:r>
        <w:rPr>
          <w:rFonts w:ascii="宋体" w:hAnsi="宋体" w:eastAsia="宋体"/>
          <w:szCs w:val="21"/>
        </w:rPr>
        <w:t>2021.6</w:t>
      </w:r>
    </w:p>
    <w:p w14:paraId="32D61F6D">
      <w:pPr>
        <w:rPr>
          <w:rFonts w:ascii="宋体" w:hAnsi="宋体" w:eastAsia="宋体"/>
          <w:b/>
          <w:bCs/>
          <w:szCs w:val="21"/>
        </w:rPr>
      </w:pPr>
      <w:r>
        <w:rPr>
          <w:rFonts w:hint="eastAsia" w:ascii="宋体" w:hAnsi="宋体" w:eastAsia="宋体"/>
          <w:b/>
          <w:bCs/>
          <w:szCs w:val="21"/>
        </w:rPr>
        <w:t>一、选择题（每小题2分，共5</w:t>
      </w:r>
      <w:r>
        <w:rPr>
          <w:rFonts w:ascii="宋体" w:hAnsi="宋体" w:eastAsia="宋体"/>
          <w:b/>
          <w:bCs/>
          <w:szCs w:val="21"/>
        </w:rPr>
        <w:t>0</w:t>
      </w:r>
      <w:r>
        <w:rPr>
          <w:rFonts w:hint="eastAsia" w:ascii="宋体" w:hAnsi="宋体" w:eastAsia="宋体"/>
          <w:b/>
          <w:bCs/>
          <w:szCs w:val="21"/>
        </w:rPr>
        <w:t>分。）</w:t>
      </w:r>
    </w:p>
    <w:p w14:paraId="2ACDE76E">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 xml:space="preserve">下列语句所描述的生命现象与所体现的生物的特征，相符的是（ </w:t>
      </w:r>
      <w:r>
        <w:rPr>
          <w:rFonts w:ascii="宋体" w:hAnsi="宋体" w:eastAsia="宋体"/>
        </w:rPr>
        <w:t xml:space="preserve">  </w:t>
      </w:r>
      <w:r>
        <w:rPr>
          <w:rFonts w:hint="eastAsia" w:ascii="宋体" w:hAnsi="宋体" w:eastAsia="宋体"/>
        </w:rPr>
        <w:t>）</w:t>
      </w:r>
    </w:p>
    <w:tbl>
      <w:tblPr>
        <w:tblStyle w:val="8"/>
        <w:tblW w:w="0" w:type="auto"/>
        <w:tblInd w:w="1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2977"/>
        <w:gridCol w:w="2268"/>
      </w:tblGrid>
      <w:tr w14:paraId="7B954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tcPr>
          <w:p w14:paraId="33E3340E">
            <w:pPr>
              <w:rPr>
                <w:rFonts w:ascii="宋体" w:hAnsi="宋体" w:eastAsia="宋体"/>
              </w:rPr>
            </w:pPr>
            <w:r>
              <w:rPr>
                <w:rFonts w:hint="eastAsia" w:ascii="宋体" w:hAnsi="宋体" w:eastAsia="宋体"/>
              </w:rPr>
              <w:t>选项</w:t>
            </w:r>
          </w:p>
        </w:tc>
        <w:tc>
          <w:tcPr>
            <w:tcW w:w="2977" w:type="dxa"/>
          </w:tcPr>
          <w:p w14:paraId="49076E95">
            <w:pPr>
              <w:rPr>
                <w:rFonts w:ascii="宋体" w:hAnsi="宋体" w:eastAsia="宋体"/>
              </w:rPr>
            </w:pPr>
            <w:r>
              <w:rPr>
                <w:rFonts w:hint="eastAsia" w:ascii="宋体" w:hAnsi="宋体" w:eastAsia="宋体"/>
              </w:rPr>
              <w:t>语句</w:t>
            </w:r>
          </w:p>
        </w:tc>
        <w:tc>
          <w:tcPr>
            <w:tcW w:w="2268" w:type="dxa"/>
          </w:tcPr>
          <w:p w14:paraId="540BB781">
            <w:pPr>
              <w:rPr>
                <w:rFonts w:ascii="宋体" w:hAnsi="宋体" w:eastAsia="宋体"/>
              </w:rPr>
            </w:pPr>
            <w:r>
              <w:rPr>
                <w:rFonts w:hint="eastAsia" w:ascii="宋体" w:hAnsi="宋体" w:eastAsia="宋体"/>
              </w:rPr>
              <w:t>生物的特征</w:t>
            </w:r>
          </w:p>
        </w:tc>
      </w:tr>
      <w:tr w14:paraId="6FEF0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tcPr>
          <w:p w14:paraId="651F1D43">
            <w:pPr>
              <w:rPr>
                <w:rFonts w:ascii="宋体" w:hAnsi="宋体" w:eastAsia="宋体"/>
              </w:rPr>
            </w:pPr>
            <w:r>
              <w:rPr>
                <w:rFonts w:hint="eastAsia" w:ascii="宋体" w:hAnsi="宋体" w:eastAsia="宋体"/>
              </w:rPr>
              <w:t>A</w:t>
            </w:r>
          </w:p>
        </w:tc>
        <w:tc>
          <w:tcPr>
            <w:tcW w:w="2977" w:type="dxa"/>
          </w:tcPr>
          <w:p w14:paraId="5C9B131C">
            <w:pPr>
              <w:rPr>
                <w:rFonts w:ascii="宋体" w:hAnsi="宋体" w:eastAsia="宋体"/>
              </w:rPr>
            </w:pPr>
            <w:r>
              <w:rPr>
                <w:rFonts w:hint="eastAsia" w:ascii="宋体" w:hAnsi="宋体" w:eastAsia="宋体"/>
              </w:rPr>
              <w:t>螳螂捕蝉黄雀在后</w:t>
            </w:r>
          </w:p>
        </w:tc>
        <w:tc>
          <w:tcPr>
            <w:tcW w:w="2268" w:type="dxa"/>
          </w:tcPr>
          <w:p w14:paraId="1FFCDFC9">
            <w:pPr>
              <w:rPr>
                <w:rFonts w:ascii="宋体" w:hAnsi="宋体" w:eastAsia="宋体"/>
              </w:rPr>
            </w:pPr>
            <w:r>
              <w:rPr>
                <w:rFonts w:hint="eastAsia" w:ascii="宋体" w:hAnsi="宋体" w:eastAsia="宋体"/>
              </w:rPr>
              <w:t>生活需要营养</w:t>
            </w:r>
          </w:p>
        </w:tc>
      </w:tr>
      <w:tr w14:paraId="4AB2F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tcPr>
          <w:p w14:paraId="24E31332">
            <w:pPr>
              <w:rPr>
                <w:rFonts w:ascii="宋体" w:hAnsi="宋体" w:eastAsia="宋体"/>
              </w:rPr>
            </w:pPr>
            <w:r>
              <w:rPr>
                <w:rFonts w:hint="eastAsia" w:ascii="宋体" w:hAnsi="宋体" w:eastAsia="宋体"/>
              </w:rPr>
              <w:t>B</w:t>
            </w:r>
          </w:p>
        </w:tc>
        <w:tc>
          <w:tcPr>
            <w:tcW w:w="2977" w:type="dxa"/>
          </w:tcPr>
          <w:p w14:paraId="6E19D1EA">
            <w:pPr>
              <w:rPr>
                <w:rFonts w:ascii="宋体" w:hAnsi="宋体" w:eastAsia="宋体"/>
              </w:rPr>
            </w:pPr>
            <w:r>
              <w:rPr>
                <w:rFonts w:hint="eastAsia" w:ascii="宋体" w:hAnsi="宋体" w:eastAsia="宋体"/>
              </w:rPr>
              <w:t>含羞草受到碰触叶皮合拢</w:t>
            </w:r>
          </w:p>
        </w:tc>
        <w:tc>
          <w:tcPr>
            <w:tcW w:w="2268" w:type="dxa"/>
          </w:tcPr>
          <w:p w14:paraId="4901155D">
            <w:pPr>
              <w:rPr>
                <w:rFonts w:ascii="宋体" w:hAnsi="宋体" w:eastAsia="宋体"/>
              </w:rPr>
            </w:pPr>
            <w:r>
              <w:rPr>
                <w:rFonts w:hint="eastAsia" w:ascii="宋体" w:hAnsi="宋体" w:eastAsia="宋体"/>
              </w:rPr>
              <w:t>排出体内的废物</w:t>
            </w:r>
          </w:p>
        </w:tc>
      </w:tr>
      <w:tr w14:paraId="29EB2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tcPr>
          <w:p w14:paraId="72C7E65D">
            <w:pPr>
              <w:rPr>
                <w:rFonts w:ascii="宋体" w:hAnsi="宋体" w:eastAsia="宋体"/>
              </w:rPr>
            </w:pPr>
            <w:r>
              <w:rPr>
                <w:rFonts w:hint="eastAsia" w:ascii="宋体" w:hAnsi="宋体" w:eastAsia="宋体"/>
              </w:rPr>
              <w:t>C</w:t>
            </w:r>
          </w:p>
        </w:tc>
        <w:tc>
          <w:tcPr>
            <w:tcW w:w="2977" w:type="dxa"/>
          </w:tcPr>
          <w:p w14:paraId="1F77500B">
            <w:pPr>
              <w:rPr>
                <w:rFonts w:ascii="宋体" w:hAnsi="宋体" w:eastAsia="宋体"/>
              </w:rPr>
            </w:pPr>
            <w:r>
              <w:rPr>
                <w:rFonts w:hint="eastAsia" w:ascii="宋体" w:hAnsi="宋体" w:eastAsia="宋体"/>
              </w:rPr>
              <w:t>鲸呼气时产生雾状水柱</w:t>
            </w:r>
          </w:p>
        </w:tc>
        <w:tc>
          <w:tcPr>
            <w:tcW w:w="2268" w:type="dxa"/>
          </w:tcPr>
          <w:p w14:paraId="25744879">
            <w:pPr>
              <w:rPr>
                <w:rFonts w:ascii="宋体" w:hAnsi="宋体" w:eastAsia="宋体"/>
              </w:rPr>
            </w:pPr>
            <w:r>
              <w:rPr>
                <w:rFonts w:hint="eastAsia" w:ascii="宋体" w:hAnsi="宋体" w:eastAsia="宋体"/>
              </w:rPr>
              <w:t>生长发育</w:t>
            </w:r>
          </w:p>
        </w:tc>
      </w:tr>
      <w:tr w14:paraId="491D2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1" w:type="dxa"/>
          </w:tcPr>
          <w:p w14:paraId="3B97416A">
            <w:pPr>
              <w:rPr>
                <w:rFonts w:ascii="宋体" w:hAnsi="宋体" w:eastAsia="宋体"/>
              </w:rPr>
            </w:pPr>
            <w:r>
              <w:rPr>
                <w:rFonts w:hint="eastAsia" w:ascii="宋体" w:hAnsi="宋体" w:eastAsia="宋体"/>
              </w:rPr>
              <w:t>D</w:t>
            </w:r>
          </w:p>
        </w:tc>
        <w:tc>
          <w:tcPr>
            <w:tcW w:w="2977" w:type="dxa"/>
          </w:tcPr>
          <w:p w14:paraId="3278E5BD">
            <w:pPr>
              <w:rPr>
                <w:rFonts w:ascii="宋体" w:hAnsi="宋体" w:eastAsia="宋体"/>
              </w:rPr>
            </w:pPr>
            <w:r>
              <w:rPr>
                <w:rFonts w:hint="eastAsia" w:ascii="宋体" w:hAnsi="宋体" w:eastAsia="宋体"/>
              </w:rPr>
              <w:t>破壳而出的幼鳄</w:t>
            </w:r>
          </w:p>
        </w:tc>
        <w:tc>
          <w:tcPr>
            <w:tcW w:w="2268" w:type="dxa"/>
          </w:tcPr>
          <w:p w14:paraId="1934A961">
            <w:pPr>
              <w:rPr>
                <w:rFonts w:ascii="宋体" w:hAnsi="宋体" w:eastAsia="宋体"/>
              </w:rPr>
            </w:pPr>
            <w:r>
              <w:rPr>
                <w:rFonts w:hint="eastAsia" w:ascii="宋体" w:hAnsi="宋体" w:eastAsia="宋体"/>
              </w:rPr>
              <w:t>对外界刺激作出反应</w:t>
            </w:r>
          </w:p>
        </w:tc>
      </w:tr>
    </w:tbl>
    <w:p w14:paraId="08C21A80">
      <w:pPr>
        <w:rPr>
          <w:rFonts w:ascii="宋体" w:hAnsi="宋体" w:eastAsia="宋体"/>
        </w:rPr>
      </w:pPr>
      <w:r>
        <w:rPr>
          <w:rFonts w:hint="eastAsia" w:ascii="宋体" w:hAnsi="宋体" w:eastAsia="宋体"/>
        </w:rPr>
        <w:t>2</w:t>
      </w:r>
      <w:r>
        <w:rPr>
          <w:rFonts w:ascii="宋体" w:hAnsi="宋体" w:eastAsia="宋体"/>
        </w:rPr>
        <w:t>.2021</w:t>
      </w:r>
      <w:r>
        <w:rPr>
          <w:rFonts w:hint="eastAsia" w:ascii="宋体" w:hAnsi="宋体" w:eastAsia="宋体"/>
        </w:rPr>
        <w:t>年是开展全民义务植树运动4</w:t>
      </w:r>
      <w:r>
        <w:rPr>
          <w:rFonts w:ascii="宋体" w:hAnsi="宋体" w:eastAsia="宋体"/>
        </w:rPr>
        <w:t>0</w:t>
      </w:r>
      <w:r>
        <w:rPr>
          <w:rFonts w:hint="eastAsia" w:ascii="宋体" w:hAnsi="宋体" w:eastAsia="宋体"/>
        </w:rPr>
        <w:t>周年，参加义务植树已逐渐成为人们的自觉行动。4</w:t>
      </w:r>
      <w:r>
        <w:rPr>
          <w:rFonts w:ascii="宋体" w:hAnsi="宋体" w:eastAsia="宋体"/>
        </w:rPr>
        <w:t>0</w:t>
      </w:r>
      <w:r>
        <w:rPr>
          <w:rFonts w:hint="eastAsia" w:ascii="宋体" w:hAnsi="宋体" w:eastAsia="宋体"/>
        </w:rPr>
        <w:t>年来，我国森林覆盖率由1</w:t>
      </w:r>
      <w:r>
        <w:rPr>
          <w:rFonts w:ascii="宋体" w:hAnsi="宋体" w:eastAsia="宋体"/>
        </w:rPr>
        <w:t>2</w:t>
      </w:r>
      <w:r>
        <w:rPr>
          <w:rFonts w:hint="eastAsia" w:ascii="宋体" w:hAnsi="宋体" w:eastAsia="宋体"/>
        </w:rPr>
        <w:t>%提高到2</w:t>
      </w:r>
      <w:r>
        <w:rPr>
          <w:rFonts w:ascii="宋体" w:hAnsi="宋体" w:eastAsia="宋体"/>
        </w:rPr>
        <w:t>3.04</w:t>
      </w:r>
      <w:r>
        <w:rPr>
          <w:rFonts w:hint="eastAsia" w:ascii="宋体" w:hAnsi="宋体" w:eastAsia="宋体"/>
        </w:rPr>
        <w:t xml:space="preserve">%，既改善了空气质量，美化了环境，又增加了降水量，这说明（ </w:t>
      </w:r>
      <w:r>
        <w:rPr>
          <w:rFonts w:ascii="宋体" w:hAnsi="宋体" w:eastAsia="宋体"/>
        </w:rPr>
        <w:t xml:space="preserve">  </w:t>
      </w:r>
      <w:r>
        <w:rPr>
          <w:rFonts w:hint="eastAsia" w:ascii="宋体" w:hAnsi="宋体" w:eastAsia="宋体"/>
        </w:rPr>
        <w:t>）</w:t>
      </w:r>
    </w:p>
    <w:p w14:paraId="45613444">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 xml:space="preserve">A.环境影响生物 </w:t>
      </w:r>
      <w:r>
        <w:rPr>
          <w:rFonts w:ascii="宋体" w:hAnsi="宋体" w:eastAsia="宋体"/>
        </w:rPr>
        <w:t xml:space="preserve">    </w:t>
      </w:r>
      <w:r>
        <w:rPr>
          <w:rFonts w:hint="eastAsia" w:ascii="宋体" w:hAnsi="宋体" w:eastAsia="宋体"/>
        </w:rPr>
        <w:t xml:space="preserve">B.生物影响环境 </w:t>
      </w:r>
      <w:r>
        <w:rPr>
          <w:rFonts w:ascii="宋体" w:hAnsi="宋体" w:eastAsia="宋体"/>
        </w:rPr>
        <w:t xml:space="preserve">   </w:t>
      </w:r>
      <w:r>
        <w:rPr>
          <w:rFonts w:hint="eastAsia" w:ascii="宋体" w:hAnsi="宋体" w:eastAsia="宋体"/>
        </w:rPr>
        <w:t xml:space="preserve">C.生物适应环境 </w:t>
      </w:r>
      <w:r>
        <w:rPr>
          <w:rFonts w:ascii="宋体" w:hAnsi="宋体" w:eastAsia="宋体"/>
        </w:rPr>
        <w:t xml:space="preserve">   </w:t>
      </w:r>
      <w:r>
        <w:rPr>
          <w:rFonts w:hint="eastAsia" w:ascii="宋体" w:hAnsi="宋体" w:eastAsia="宋体"/>
        </w:rPr>
        <w:t>D.生物相互影响</w:t>
      </w:r>
    </w:p>
    <w:p w14:paraId="38439A5A">
      <w:pPr>
        <w:rPr>
          <w:rFonts w:ascii="宋体" w:hAnsi="宋体" w:eastAsia="宋体"/>
        </w:rPr>
      </w:pPr>
      <w:r>
        <w:rPr>
          <w:rFonts w:hint="eastAsia" w:ascii="宋体" w:hAnsi="宋体" w:eastAsia="宋体"/>
        </w:rPr>
        <w:t>3</w:t>
      </w:r>
      <w:r>
        <w:rPr>
          <w:rFonts w:ascii="宋体" w:hAnsi="宋体" w:eastAsia="宋体"/>
        </w:rPr>
        <w:t>.</w:t>
      </w:r>
      <w:r>
        <w:rPr>
          <w:rFonts w:hint="eastAsia" w:ascii="宋体" w:hAnsi="宋体" w:eastAsia="宋体"/>
        </w:rPr>
        <w:t xml:space="preserve">下列关于生物和生态系统的说法不正确的是（ </w:t>
      </w:r>
      <w:r>
        <w:rPr>
          <w:rFonts w:ascii="宋体" w:hAnsi="宋体" w:eastAsia="宋体"/>
        </w:rPr>
        <w:t xml:space="preserve">  </w:t>
      </w:r>
      <w:r>
        <w:rPr>
          <w:rFonts w:hint="eastAsia" w:ascii="宋体" w:hAnsi="宋体" w:eastAsia="宋体"/>
        </w:rPr>
        <w:t>）</w:t>
      </w:r>
    </w:p>
    <w:p w14:paraId="5871344A">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 xml:space="preserve">A.生活在寒冷海域中的海豹皮下脂肪很厚 </w:t>
      </w:r>
      <w:r>
        <w:rPr>
          <w:rFonts w:ascii="宋体" w:hAnsi="宋体" w:eastAsia="宋体"/>
        </w:rPr>
        <w:t xml:space="preserve">  </w:t>
      </w:r>
    </w:p>
    <w:p w14:paraId="24D308D7">
      <w:pPr>
        <w:ind w:firstLine="210" w:firstLineChars="100"/>
        <w:rPr>
          <w:rFonts w:ascii="宋体" w:hAnsi="宋体" w:eastAsia="宋体"/>
        </w:rPr>
      </w:pPr>
      <w:r>
        <w:rPr>
          <w:rFonts w:hint="eastAsia" w:ascii="宋体" w:hAnsi="宋体" w:eastAsia="宋体"/>
        </w:rPr>
        <w:t>B.“种豆南山下，草盛豆苗稀”体现了生物之间的竞争关系</w:t>
      </w:r>
    </w:p>
    <w:p w14:paraId="79AEB3EA">
      <w:pPr>
        <w:ind w:firstLine="210" w:firstLineChars="100"/>
        <w:rPr>
          <w:rFonts w:ascii="宋体" w:hAnsi="宋体" w:eastAsia="宋体"/>
        </w:rPr>
      </w:pPr>
      <w:r>
        <w:rPr>
          <w:rFonts w:hint="eastAsia" w:ascii="宋体" w:hAnsi="宋体" w:eastAsia="宋体"/>
        </w:rPr>
        <w:t>C.农田中的所有动物、植物构成了农田生态系统</w:t>
      </w:r>
    </w:p>
    <w:p w14:paraId="6A976FBE">
      <w:pPr>
        <w:ind w:firstLine="210" w:firstLineChars="100"/>
        <w:rPr>
          <w:rFonts w:ascii="宋体" w:hAnsi="宋体" w:eastAsia="宋体"/>
        </w:rPr>
      </w:pPr>
      <w:r>
        <w:rPr>
          <w:rFonts w:hint="eastAsia" w:ascii="宋体" w:hAnsi="宋体" w:eastAsia="宋体"/>
        </w:rPr>
        <w:t>D.某食物链甲→乙→丙→丁中，若因某种原因丙大量减少，则短时间内乙会大量增加，丁会大量减少</w:t>
      </w:r>
    </w:p>
    <w:p w14:paraId="75004D03">
      <w:pPr>
        <w:rPr>
          <w:rFonts w:ascii="宋体" w:hAnsi="宋体" w:eastAsia="宋体"/>
        </w:rPr>
      </w:pPr>
      <w:r>
        <w:rPr>
          <w:rFonts w:hint="eastAsia" w:ascii="宋体" w:hAnsi="宋体" w:eastAsia="宋体"/>
        </w:rPr>
        <w:t>4</w:t>
      </w:r>
      <w:r>
        <w:rPr>
          <w:rFonts w:ascii="宋体" w:hAnsi="宋体" w:eastAsia="宋体"/>
        </w:rPr>
        <w:t>.</w:t>
      </w:r>
      <w:r>
        <w:rPr>
          <w:rFonts w:hint="eastAsia" w:ascii="宋体" w:hAnsi="宋体" w:eastAsia="宋体"/>
        </w:rPr>
        <w:t xml:space="preserve">如图示观察人的口腔上皮细胞时在显微镜下看到的几个视野，以下分析正确的是（ </w:t>
      </w:r>
      <w:r>
        <w:rPr>
          <w:rFonts w:ascii="宋体" w:hAnsi="宋体" w:eastAsia="宋体"/>
        </w:rPr>
        <w:t xml:space="preserve">  </w:t>
      </w:r>
      <w:r>
        <w:rPr>
          <w:rFonts w:hint="eastAsia" w:ascii="宋体" w:hAnsi="宋体" w:eastAsia="宋体"/>
        </w:rPr>
        <w:t>）</w:t>
      </w:r>
    </w:p>
    <w:p w14:paraId="4EB4CDDB">
      <w:pPr>
        <w:rPr>
          <w:rFonts w:ascii="宋体" w:hAnsi="宋体" w:eastAsia="宋体"/>
        </w:rPr>
      </w:pPr>
      <w:r>
        <w:rPr>
          <w:rFonts w:hint="eastAsia" w:ascii="宋体" w:hAnsi="宋体" w:eastAsia="宋体"/>
        </w:rPr>
        <w:t xml:space="preserve"> </w:t>
      </w:r>
      <w:r>
        <w:rPr>
          <w:rFonts w:ascii="宋体" w:hAnsi="宋体" w:eastAsia="宋体"/>
        </w:rPr>
        <w:t xml:space="preserve"> </w:t>
      </w:r>
      <w:r>
        <w:drawing>
          <wp:inline distT="0" distB="0" distL="0" distR="0">
            <wp:extent cx="3438525" cy="74295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3438525" cy="742950"/>
                    </a:xfrm>
                    <a:prstGeom prst="rect">
                      <a:avLst/>
                    </a:prstGeom>
                  </pic:spPr>
                </pic:pic>
              </a:graphicData>
            </a:graphic>
          </wp:inline>
        </w:drawing>
      </w:r>
    </w:p>
    <w:p w14:paraId="01EC5D3D">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A.观察到视野④后，该同学向右上方移动装片可观察到视野②</w:t>
      </w:r>
    </w:p>
    <w:p w14:paraId="1B2081A6">
      <w:pPr>
        <w:ind w:firstLine="210" w:firstLineChars="100"/>
        <w:rPr>
          <w:rFonts w:ascii="宋体" w:hAnsi="宋体" w:eastAsia="宋体"/>
        </w:rPr>
      </w:pPr>
      <w:r>
        <w:rPr>
          <w:rFonts w:hint="eastAsia" w:ascii="宋体" w:hAnsi="宋体" w:eastAsia="宋体"/>
        </w:rPr>
        <w:t>B.要使视野①变清晰，需要转动粗准焦螺旋</w:t>
      </w:r>
    </w:p>
    <w:p w14:paraId="5C98E00B">
      <w:pPr>
        <w:ind w:firstLine="210" w:firstLineChars="100"/>
        <w:rPr>
          <w:rFonts w:ascii="宋体" w:hAnsi="宋体" w:eastAsia="宋体"/>
        </w:rPr>
      </w:pPr>
      <w:r>
        <w:rPr>
          <w:rFonts w:hint="eastAsia" w:ascii="宋体" w:hAnsi="宋体" w:eastAsia="宋体"/>
        </w:rPr>
        <w:t>C.按照正确的操作顺序，该同学观察到的视野依次是③④②①⑤</w:t>
      </w:r>
    </w:p>
    <w:p w14:paraId="24EB81ED">
      <w:pPr>
        <w:ind w:firstLine="210" w:firstLineChars="100"/>
        <w:rPr>
          <w:rFonts w:ascii="宋体" w:hAnsi="宋体" w:eastAsia="宋体"/>
        </w:rPr>
      </w:pPr>
      <w:r>
        <w:rPr>
          <w:rFonts w:hint="eastAsia" w:ascii="宋体" w:hAnsi="宋体" w:eastAsia="宋体"/>
        </w:rPr>
        <w:t>D.由②到⑤的过程中先后经历了转动转换器、调节细准焦螺旋</w:t>
      </w:r>
    </w:p>
    <w:p w14:paraId="41852E55">
      <w:pPr>
        <w:rPr>
          <w:rFonts w:ascii="宋体" w:hAnsi="宋体" w:eastAsia="宋体"/>
        </w:rPr>
      </w:pPr>
      <w:r>
        <w:rPr>
          <w:rFonts w:hint="eastAsia" w:ascii="宋体" w:hAnsi="宋体" w:eastAsia="宋体"/>
        </w:rPr>
        <w:t>5</w:t>
      </w:r>
      <w:r>
        <w:rPr>
          <w:rFonts w:ascii="宋体" w:hAnsi="宋体" w:eastAsia="宋体"/>
        </w:rPr>
        <w:t>.</w:t>
      </w:r>
      <w:r>
        <w:rPr>
          <w:rFonts w:hint="eastAsia" w:ascii="宋体" w:hAnsi="宋体" w:eastAsia="宋体"/>
        </w:rPr>
        <w:t xml:space="preserve">与苔藓植物相比，蕨类植物适应陆地环境的能力更强的主要原因是（ </w:t>
      </w:r>
      <w:r>
        <w:rPr>
          <w:rFonts w:ascii="宋体" w:hAnsi="宋体" w:eastAsia="宋体"/>
        </w:rPr>
        <w:t xml:space="preserve">  </w:t>
      </w:r>
      <w:r>
        <w:rPr>
          <w:rFonts w:hint="eastAsia" w:ascii="宋体" w:hAnsi="宋体" w:eastAsia="宋体"/>
        </w:rPr>
        <w:t>）</w:t>
      </w:r>
    </w:p>
    <w:p w14:paraId="794CBB69">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 xml:space="preserve">A.比苔藓植物高大 </w:t>
      </w:r>
      <w:r>
        <w:rPr>
          <w:rFonts w:ascii="宋体" w:hAnsi="宋体" w:eastAsia="宋体"/>
        </w:rPr>
        <w:t xml:space="preserve">         </w:t>
      </w:r>
      <w:r>
        <w:rPr>
          <w:rFonts w:hint="eastAsia" w:ascii="宋体" w:hAnsi="宋体" w:eastAsia="宋体"/>
        </w:rPr>
        <w:t xml:space="preserve">B.能够监测空气的污染程度 </w:t>
      </w:r>
      <w:r>
        <w:rPr>
          <w:rFonts w:ascii="宋体" w:hAnsi="宋体" w:eastAsia="宋体"/>
        </w:rPr>
        <w:t xml:space="preserve">  </w:t>
      </w:r>
    </w:p>
    <w:p w14:paraId="562DD4A9">
      <w:pPr>
        <w:ind w:firstLine="210" w:firstLineChars="100"/>
        <w:rPr>
          <w:rFonts w:ascii="宋体" w:hAnsi="宋体" w:eastAsia="宋体"/>
        </w:rPr>
      </w:pPr>
      <w:r>
        <w:rPr>
          <w:rFonts w:hint="eastAsia" w:ascii="宋体" w:hAnsi="宋体" w:eastAsia="宋体"/>
        </w:rPr>
        <w:t xml:space="preserve">C.用孢子繁殖后代 </w:t>
      </w:r>
      <w:r>
        <w:rPr>
          <w:rFonts w:ascii="宋体" w:hAnsi="宋体" w:eastAsia="宋体"/>
        </w:rPr>
        <w:t xml:space="preserve">         </w:t>
      </w:r>
      <w:r>
        <w:rPr>
          <w:rFonts w:hint="eastAsia" w:ascii="宋体" w:hAnsi="宋体" w:eastAsia="宋体"/>
        </w:rPr>
        <w:t>D.根、茎、叶中有专门的输导组织</w:t>
      </w:r>
    </w:p>
    <w:p w14:paraId="5B7F9907">
      <w:pPr>
        <w:rPr>
          <w:rFonts w:ascii="宋体" w:hAnsi="宋体" w:eastAsia="宋体"/>
        </w:rPr>
      </w:pPr>
      <w:r>
        <w:rPr>
          <w:rFonts w:hint="eastAsia" w:ascii="宋体" w:hAnsi="宋体" w:eastAsia="宋体"/>
        </w:rPr>
        <w:t>6</w:t>
      </w:r>
      <w:r>
        <w:rPr>
          <w:rFonts w:ascii="宋体" w:hAnsi="宋体" w:eastAsia="宋体"/>
        </w:rPr>
        <w:t>.</w:t>
      </w:r>
      <w:r>
        <w:rPr>
          <w:rFonts w:hint="eastAsia" w:ascii="宋体" w:hAnsi="宋体" w:eastAsia="宋体"/>
        </w:rPr>
        <w:t xml:space="preserve">如图甲、乙分别为玉米种子和菜豆种子结构模式图。下列相关叙述正确的是（ </w:t>
      </w:r>
      <w:r>
        <w:rPr>
          <w:rFonts w:ascii="宋体" w:hAnsi="宋体" w:eastAsia="宋体"/>
        </w:rPr>
        <w:t xml:space="preserve">  </w:t>
      </w:r>
      <w:r>
        <w:rPr>
          <w:rFonts w:hint="eastAsia" w:ascii="宋体" w:hAnsi="宋体" w:eastAsia="宋体"/>
        </w:rPr>
        <w:t>）</w:t>
      </w:r>
    </w:p>
    <w:p w14:paraId="1BFDC082">
      <w:pPr>
        <w:rPr>
          <w:rFonts w:ascii="宋体" w:hAnsi="宋体" w:eastAsia="宋体"/>
        </w:rPr>
      </w:pPr>
      <w:r>
        <w:drawing>
          <wp:anchor distT="0" distB="0" distL="114300" distR="114300" simplePos="0" relativeHeight="251659264" behindDoc="0" locked="0" layoutInCell="1" allowOverlap="1">
            <wp:simplePos x="0" y="0"/>
            <wp:positionH relativeFrom="column">
              <wp:posOffset>4000500</wp:posOffset>
            </wp:positionH>
            <wp:positionV relativeFrom="paragraph">
              <wp:posOffset>40005</wp:posOffset>
            </wp:positionV>
            <wp:extent cx="2171700" cy="1095375"/>
            <wp:effectExtent l="0" t="0" r="0" b="9525"/>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cstate="print">
                      <a:extLst>
                        <a:ext uri="{BEBA8EAE-BF5A-486C-A8C5-ECC9F3942E4B}">
                          <a14:imgProps xmlns:a14="http://schemas.microsoft.com/office/drawing/2010/main">
                            <a14:imgLayer r:embed="rId12">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171700" cy="1095375"/>
                    </a:xfrm>
                    <a:prstGeom prst="rect">
                      <a:avLst/>
                    </a:prstGeom>
                  </pic:spPr>
                </pic:pic>
              </a:graphicData>
            </a:graphic>
          </wp:anchor>
        </w:drawing>
      </w:r>
      <w:r>
        <w:rPr>
          <w:rFonts w:hint="eastAsia" w:ascii="宋体" w:hAnsi="宋体" w:eastAsia="宋体"/>
        </w:rPr>
        <w:t xml:space="preserve"> </w:t>
      </w:r>
      <w:r>
        <w:rPr>
          <w:rFonts w:ascii="宋体" w:hAnsi="宋体" w:eastAsia="宋体"/>
        </w:rPr>
        <w:t xml:space="preserve"> </w:t>
      </w:r>
      <w:r>
        <w:rPr>
          <w:rFonts w:hint="eastAsia" w:ascii="宋体" w:hAnsi="宋体" w:eastAsia="宋体"/>
        </w:rPr>
        <w:t>A.滴加碘液后，甲图中的③变蓝</w:t>
      </w:r>
    </w:p>
    <w:p w14:paraId="3E12BD68">
      <w:pPr>
        <w:ind w:firstLine="210" w:firstLineChars="100"/>
        <w:rPr>
          <w:rFonts w:ascii="宋体" w:hAnsi="宋体" w:eastAsia="宋体"/>
        </w:rPr>
      </w:pPr>
      <w:r>
        <w:rPr>
          <w:rFonts w:hint="eastAsia" w:ascii="宋体" w:hAnsi="宋体" w:eastAsia="宋体"/>
        </w:rPr>
        <w:t>B.甲、乙所示结构中，②内储存着营养物质</w:t>
      </w:r>
    </w:p>
    <w:p w14:paraId="6AC00EA2">
      <w:pPr>
        <w:ind w:firstLine="210" w:firstLineChars="100"/>
        <w:rPr>
          <w:rFonts w:ascii="宋体" w:hAnsi="宋体" w:eastAsia="宋体"/>
        </w:rPr>
      </w:pPr>
      <w:r>
        <w:rPr>
          <w:rFonts w:hint="eastAsia" w:ascii="宋体" w:hAnsi="宋体" w:eastAsia="宋体"/>
        </w:rPr>
        <w:t>C.萌发成幼苗时，②发育成的叶，④发育成的茎，⑤发育成根</w:t>
      </w:r>
    </w:p>
    <w:p w14:paraId="4FDABA53">
      <w:pPr>
        <w:ind w:firstLine="210" w:firstLineChars="100"/>
        <w:rPr>
          <w:rFonts w:ascii="宋体" w:hAnsi="宋体" w:eastAsia="宋体"/>
        </w:rPr>
      </w:pPr>
      <w:r>
        <w:rPr>
          <w:rFonts w:hint="eastAsia" w:ascii="宋体" w:hAnsi="宋体" w:eastAsia="宋体"/>
        </w:rPr>
        <w:t>D.②③④⑤共同构成新植物体的幼体</w:t>
      </w:r>
    </w:p>
    <w:p w14:paraId="73CD4CFD">
      <w:pPr>
        <w:rPr>
          <w:rFonts w:ascii="宋体" w:hAnsi="宋体" w:eastAsia="宋体"/>
        </w:rPr>
      </w:pPr>
      <w:r>
        <w:rPr>
          <w:rFonts w:hint="eastAsia" w:ascii="宋体" w:hAnsi="宋体" w:eastAsia="宋体"/>
        </w:rPr>
        <w:t>7</w:t>
      </w:r>
      <w:r>
        <w:rPr>
          <w:rFonts w:ascii="宋体" w:hAnsi="宋体" w:eastAsia="宋体"/>
        </w:rPr>
        <w:t>.</w:t>
      </w:r>
      <w:r>
        <w:rPr>
          <w:rFonts w:hint="eastAsia" w:ascii="宋体" w:hAnsi="宋体" w:eastAsia="宋体"/>
        </w:rPr>
        <w:t xml:space="preserve">下列关于植物生长、生殖的叙述，正确的是（ </w:t>
      </w:r>
      <w:r>
        <w:rPr>
          <w:rFonts w:ascii="宋体" w:hAnsi="宋体" w:eastAsia="宋体"/>
        </w:rPr>
        <w:t xml:space="preserve">  </w:t>
      </w:r>
      <w:r>
        <w:rPr>
          <w:rFonts w:hint="eastAsia" w:ascii="宋体" w:hAnsi="宋体" w:eastAsia="宋体"/>
        </w:rPr>
        <w:t>）</w:t>
      </w:r>
    </w:p>
    <w:p w14:paraId="59D36704">
      <w:pPr>
        <w:ind w:firstLine="210" w:firstLineChars="100"/>
        <w:rPr>
          <w:rFonts w:ascii="宋体" w:hAnsi="宋体" w:eastAsia="宋体"/>
        </w:rPr>
      </w:pPr>
      <w:r>
        <w:rPr>
          <w:rFonts w:ascii="宋体" w:hAnsi="宋体" w:eastAsia="宋体"/>
        </w:rPr>
        <w:t>A.</w:t>
      </w:r>
      <w:r>
        <w:rPr>
          <w:rFonts w:hint="eastAsia" w:ascii="宋体" w:hAnsi="宋体" w:eastAsia="宋体"/>
        </w:rPr>
        <w:t>根吸收水分、无机盐的主要部位是伸长区</w:t>
      </w:r>
    </w:p>
    <w:p w14:paraId="7C9505B6">
      <w:pPr>
        <w:ind w:firstLine="210" w:firstLineChars="100"/>
        <w:rPr>
          <w:rFonts w:ascii="宋体" w:hAnsi="宋体" w:eastAsia="宋体"/>
        </w:rPr>
      </w:pPr>
      <w:r>
        <w:rPr>
          <w:rFonts w:ascii="宋体" w:hAnsi="宋体" w:eastAsia="宋体"/>
        </w:rPr>
        <w:t>B.</w:t>
      </w:r>
      <w:r>
        <w:rPr>
          <w:rFonts w:hint="eastAsia" w:ascii="宋体" w:hAnsi="宋体" w:eastAsia="宋体"/>
        </w:rPr>
        <w:t>植物生长指需要含氮、含磷、含钾的无机盐</w:t>
      </w:r>
    </w:p>
    <w:p w14:paraId="02AF457E">
      <w:pPr>
        <w:ind w:firstLine="210" w:firstLineChars="100"/>
        <w:rPr>
          <w:rFonts w:ascii="宋体" w:hAnsi="宋体" w:eastAsia="宋体"/>
        </w:rPr>
      </w:pPr>
      <w:r>
        <w:rPr>
          <w:rFonts w:ascii="宋体" w:hAnsi="宋体" w:eastAsia="宋体"/>
        </w:rPr>
        <w:t>C.</w:t>
      </w:r>
      <w:r>
        <w:rPr>
          <w:rFonts w:hint="eastAsia" w:ascii="宋体" w:hAnsi="宋体" w:eastAsia="宋体"/>
        </w:rPr>
        <w:t>植物的芽都发育成枝条</w:t>
      </w:r>
    </w:p>
    <w:p w14:paraId="20964273">
      <w:pPr>
        <w:ind w:firstLine="210" w:firstLineChars="100"/>
        <w:rPr>
          <w:rFonts w:ascii="宋体" w:hAnsi="宋体" w:eastAsia="宋体"/>
        </w:rPr>
      </w:pPr>
      <w:r>
        <w:rPr>
          <w:rFonts w:ascii="宋体" w:hAnsi="宋体" w:eastAsia="宋体"/>
        </w:rPr>
        <w:t>D.</w:t>
      </w:r>
      <w:r>
        <w:rPr>
          <w:rFonts w:hint="eastAsia" w:ascii="宋体" w:hAnsi="宋体" w:eastAsia="宋体"/>
        </w:rPr>
        <w:t>雌蕊中的子房发育成果实，子房中的胚珠发育成种子</w:t>
      </w:r>
    </w:p>
    <w:p w14:paraId="3B74B497">
      <w:pPr>
        <w:rPr>
          <w:rFonts w:ascii="宋体" w:hAnsi="宋体" w:eastAsia="宋体"/>
        </w:rPr>
      </w:pPr>
      <w:r>
        <w:drawing>
          <wp:anchor distT="0" distB="0" distL="114300" distR="114300" simplePos="0" relativeHeight="251660288" behindDoc="0" locked="0" layoutInCell="1" allowOverlap="1">
            <wp:simplePos x="0" y="0"/>
            <wp:positionH relativeFrom="column">
              <wp:posOffset>3623945</wp:posOffset>
            </wp:positionH>
            <wp:positionV relativeFrom="paragraph">
              <wp:posOffset>203835</wp:posOffset>
            </wp:positionV>
            <wp:extent cx="2480945" cy="971550"/>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80945" cy="971550"/>
                    </a:xfrm>
                    <a:prstGeom prst="rect">
                      <a:avLst/>
                    </a:prstGeom>
                  </pic:spPr>
                </pic:pic>
              </a:graphicData>
            </a:graphic>
          </wp:anchor>
        </w:drawing>
      </w:r>
      <w:r>
        <w:rPr>
          <w:rFonts w:hint="eastAsia" w:ascii="宋体" w:hAnsi="宋体" w:eastAsia="宋体"/>
        </w:rPr>
        <w:t>8</w:t>
      </w:r>
      <w:r>
        <w:rPr>
          <w:rFonts w:ascii="宋体" w:hAnsi="宋体" w:eastAsia="宋体"/>
        </w:rPr>
        <w:t>.</w:t>
      </w:r>
      <w:r>
        <w:rPr>
          <w:rFonts w:hint="eastAsia" w:ascii="宋体" w:hAnsi="宋体" w:eastAsia="宋体"/>
        </w:rPr>
        <w:t xml:space="preserve">如图示某同学验证“绿叶在光下制造淀粉”实验的部分步骤，下列有关实验过程和实验现象的分析，不切合实际的是（ </w:t>
      </w:r>
      <w:r>
        <w:rPr>
          <w:rFonts w:ascii="宋体" w:hAnsi="宋体" w:eastAsia="宋体"/>
        </w:rPr>
        <w:t xml:space="preserve">  </w:t>
      </w:r>
      <w:r>
        <w:rPr>
          <w:rFonts w:hint="eastAsia" w:ascii="宋体" w:hAnsi="宋体" w:eastAsia="宋体"/>
        </w:rPr>
        <w:t>）</w:t>
      </w:r>
    </w:p>
    <w:p w14:paraId="6E1A050C">
      <w:pPr>
        <w:ind w:firstLine="210" w:firstLineChars="100"/>
        <w:rPr>
          <w:rFonts w:ascii="宋体" w:hAnsi="宋体" w:eastAsia="宋体"/>
        </w:rPr>
      </w:pPr>
      <w:r>
        <w:rPr>
          <w:rFonts w:ascii="宋体" w:hAnsi="宋体" w:eastAsia="宋体"/>
        </w:rPr>
        <w:t>A.</w:t>
      </w:r>
      <w:r>
        <w:rPr>
          <w:rFonts w:hint="eastAsia" w:ascii="宋体" w:hAnsi="宋体" w:eastAsia="宋体"/>
        </w:rPr>
        <w:t>步骤一是为了将叶片内原有的淀粉运走耗尽</w:t>
      </w:r>
    </w:p>
    <w:p w14:paraId="104B8B06">
      <w:pPr>
        <w:ind w:firstLine="210" w:firstLineChars="100"/>
        <w:rPr>
          <w:rFonts w:ascii="宋体" w:hAnsi="宋体" w:eastAsia="宋体"/>
        </w:rPr>
      </w:pPr>
      <w:r>
        <w:rPr>
          <w:rFonts w:ascii="宋体" w:hAnsi="宋体" w:eastAsia="宋体"/>
        </w:rPr>
        <w:t>B.</w:t>
      </w:r>
      <w:r>
        <w:rPr>
          <w:rFonts w:hint="eastAsia" w:ascii="宋体" w:hAnsi="宋体" w:eastAsia="宋体"/>
        </w:rPr>
        <w:t>步骤二是为了形成对照</w:t>
      </w:r>
    </w:p>
    <w:p w14:paraId="2E0E2640">
      <w:pPr>
        <w:ind w:firstLine="210" w:firstLineChars="100"/>
        <w:rPr>
          <w:rFonts w:ascii="宋体" w:hAnsi="宋体" w:eastAsia="宋体"/>
        </w:rPr>
      </w:pPr>
      <w:r>
        <w:rPr>
          <w:rFonts w:ascii="宋体" w:hAnsi="宋体" w:eastAsia="宋体"/>
        </w:rPr>
        <w:t>C.</w:t>
      </w:r>
      <w:r>
        <w:rPr>
          <w:rFonts w:hint="eastAsia" w:ascii="宋体" w:hAnsi="宋体" w:eastAsia="宋体"/>
        </w:rPr>
        <w:t>步骤三中的①、②内分别盛有清水、酒精</w:t>
      </w:r>
    </w:p>
    <w:p w14:paraId="343459E4">
      <w:pPr>
        <w:ind w:firstLine="210" w:firstLineChars="100"/>
        <w:rPr>
          <w:rFonts w:ascii="宋体" w:hAnsi="宋体" w:eastAsia="宋体"/>
        </w:rPr>
      </w:pPr>
      <w:r>
        <w:rPr>
          <w:rFonts w:ascii="宋体" w:hAnsi="宋体" w:eastAsia="宋体"/>
        </w:rPr>
        <w:t>D.</w:t>
      </w:r>
      <w:r>
        <w:rPr>
          <w:rFonts w:hint="eastAsia" w:ascii="宋体" w:hAnsi="宋体" w:eastAsia="宋体"/>
        </w:rPr>
        <w:t>步骤四的现象说明光合作用需要光，产物是淀粉</w:t>
      </w:r>
    </w:p>
    <w:p w14:paraId="43D99936">
      <w:pPr>
        <w:rPr>
          <w:rFonts w:ascii="宋体" w:hAnsi="宋体" w:eastAsia="宋体"/>
        </w:rPr>
      </w:pPr>
      <w:r>
        <w:drawing>
          <wp:anchor distT="0" distB="0" distL="114300" distR="114300" simplePos="0" relativeHeight="251661312" behindDoc="0" locked="0" layoutInCell="1" allowOverlap="1">
            <wp:simplePos x="0" y="0"/>
            <wp:positionH relativeFrom="column">
              <wp:posOffset>5084445</wp:posOffset>
            </wp:positionH>
            <wp:positionV relativeFrom="paragraph">
              <wp:posOffset>3810</wp:posOffset>
            </wp:positionV>
            <wp:extent cx="933450" cy="1238250"/>
            <wp:effectExtent l="0" t="0" r="0"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33450" cy="1238250"/>
                    </a:xfrm>
                    <a:prstGeom prst="rect">
                      <a:avLst/>
                    </a:prstGeom>
                  </pic:spPr>
                </pic:pic>
              </a:graphicData>
            </a:graphic>
          </wp:anchor>
        </w:drawing>
      </w:r>
      <w:r>
        <w:rPr>
          <w:rFonts w:hint="eastAsia" w:ascii="宋体" w:hAnsi="宋体" w:eastAsia="宋体"/>
        </w:rPr>
        <w:t>9</w:t>
      </w:r>
      <w:r>
        <w:rPr>
          <w:rFonts w:ascii="宋体" w:hAnsi="宋体" w:eastAsia="宋体"/>
        </w:rPr>
        <w:t>.</w:t>
      </w:r>
      <w:r>
        <w:rPr>
          <w:rFonts w:hint="eastAsia" w:ascii="宋体" w:hAnsi="宋体" w:eastAsia="宋体"/>
        </w:rPr>
        <w:t xml:space="preserve">如图是人类同卵双胞胎形成的过程示意图，①②③④代表生理过程。下列相关叙述不正确的是（ </w:t>
      </w:r>
      <w:r>
        <w:rPr>
          <w:rFonts w:ascii="宋体" w:hAnsi="宋体" w:eastAsia="宋体"/>
        </w:rPr>
        <w:t xml:space="preserve">  </w:t>
      </w:r>
      <w:r>
        <w:rPr>
          <w:rFonts w:hint="eastAsia" w:ascii="宋体" w:hAnsi="宋体" w:eastAsia="宋体"/>
        </w:rPr>
        <w:t>）</w:t>
      </w:r>
    </w:p>
    <w:p w14:paraId="5FA72A8C">
      <w:pPr>
        <w:ind w:firstLine="210" w:firstLineChars="100"/>
        <w:rPr>
          <w:rFonts w:ascii="宋体" w:hAnsi="宋体" w:eastAsia="宋体"/>
        </w:rPr>
      </w:pPr>
      <w:r>
        <w:rPr>
          <w:rFonts w:ascii="宋体" w:hAnsi="宋体" w:eastAsia="宋体"/>
        </w:rPr>
        <w:t>A.</w:t>
      </w:r>
      <w:r>
        <w:rPr>
          <w:rFonts w:hint="eastAsia" w:ascii="宋体" w:hAnsi="宋体" w:eastAsia="宋体"/>
        </w:rPr>
        <w:t>过程①发生在输卵管中</w:t>
      </w:r>
    </w:p>
    <w:p w14:paraId="5C98E187">
      <w:pPr>
        <w:ind w:firstLine="210" w:firstLineChars="100"/>
        <w:rPr>
          <w:rFonts w:ascii="宋体" w:hAnsi="宋体" w:eastAsia="宋体"/>
        </w:rPr>
      </w:pPr>
      <w:r>
        <w:rPr>
          <w:rFonts w:ascii="宋体" w:hAnsi="宋体" w:eastAsia="宋体"/>
        </w:rPr>
        <w:t>B.</w:t>
      </w:r>
      <w:r>
        <w:rPr>
          <w:rFonts w:hint="eastAsia" w:ascii="宋体" w:hAnsi="宋体" w:eastAsia="宋体"/>
        </w:rPr>
        <w:t>过程③④伴随着细胞的分裂和分化</w:t>
      </w:r>
    </w:p>
    <w:p w14:paraId="2DFE8803">
      <w:pPr>
        <w:ind w:firstLine="210" w:firstLineChars="100"/>
        <w:rPr>
          <w:rFonts w:ascii="宋体" w:hAnsi="宋体" w:eastAsia="宋体"/>
        </w:rPr>
      </w:pPr>
      <w:r>
        <w:rPr>
          <w:rFonts w:ascii="宋体" w:hAnsi="宋体" w:eastAsia="宋体"/>
        </w:rPr>
        <w:t>C.</w:t>
      </w:r>
      <w:r>
        <w:rPr>
          <w:rFonts w:hint="eastAsia" w:ascii="宋体" w:hAnsi="宋体" w:eastAsia="宋体"/>
        </w:rPr>
        <w:t>过程②③④所需能量均来自受精卵中的营养物质</w:t>
      </w:r>
    </w:p>
    <w:p w14:paraId="1F9D9C5D">
      <w:pPr>
        <w:ind w:firstLine="210" w:firstLineChars="100"/>
        <w:rPr>
          <w:rFonts w:ascii="宋体" w:hAnsi="宋体" w:eastAsia="宋体"/>
        </w:rPr>
      </w:pPr>
      <w:r>
        <w:rPr>
          <w:rFonts w:ascii="宋体" w:hAnsi="宋体" w:eastAsia="宋体"/>
        </w:rPr>
        <w:t>D.</w:t>
      </w:r>
      <w:r>
        <w:rPr>
          <w:rFonts w:hint="eastAsia" w:ascii="宋体" w:hAnsi="宋体" w:eastAsia="宋体"/>
        </w:rPr>
        <w:t>两个胚胎发育成的个体性别相同、性状极为相似</w:t>
      </w:r>
    </w:p>
    <w:p w14:paraId="28F10307">
      <w:pPr>
        <w:rPr>
          <w:rFonts w:ascii="宋体" w:hAnsi="宋体" w:eastAsia="宋体"/>
        </w:rPr>
      </w:pPr>
      <w:r>
        <w:drawing>
          <wp:anchor distT="0" distB="0" distL="114300" distR="114300" simplePos="0" relativeHeight="251662336" behindDoc="0" locked="0" layoutInCell="1" allowOverlap="1">
            <wp:simplePos x="0" y="0"/>
            <wp:positionH relativeFrom="column">
              <wp:posOffset>4933315</wp:posOffset>
            </wp:positionH>
            <wp:positionV relativeFrom="paragraph">
              <wp:posOffset>100965</wp:posOffset>
            </wp:positionV>
            <wp:extent cx="1165860" cy="962025"/>
            <wp:effectExtent l="0" t="0" r="0" b="952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65860" cy="962025"/>
                    </a:xfrm>
                    <a:prstGeom prst="rect">
                      <a:avLst/>
                    </a:prstGeom>
                  </pic:spPr>
                </pic:pic>
              </a:graphicData>
            </a:graphic>
          </wp:anchor>
        </w:drawing>
      </w:r>
      <w:r>
        <w:rPr>
          <w:rFonts w:hint="eastAsia" w:ascii="宋体" w:hAnsi="宋体" w:eastAsia="宋体"/>
        </w:rPr>
        <w:t>1</w:t>
      </w:r>
      <w:r>
        <w:rPr>
          <w:rFonts w:ascii="宋体" w:hAnsi="宋体" w:eastAsia="宋体"/>
        </w:rPr>
        <w:t>0.</w:t>
      </w:r>
      <w:r>
        <w:rPr>
          <w:rFonts w:hint="eastAsia" w:ascii="宋体" w:hAnsi="宋体" w:eastAsia="宋体"/>
        </w:rPr>
        <w:t xml:space="preserve">如图为发生在肺内的气体交换示意图，下列相关叙述不正确的是（ </w:t>
      </w:r>
      <w:r>
        <w:rPr>
          <w:rFonts w:ascii="宋体" w:hAnsi="宋体" w:eastAsia="宋体"/>
        </w:rPr>
        <w:t xml:space="preserve">  </w:t>
      </w:r>
      <w:r>
        <w:rPr>
          <w:rFonts w:hint="eastAsia" w:ascii="宋体" w:hAnsi="宋体" w:eastAsia="宋体"/>
        </w:rPr>
        <w:t>）</w:t>
      </w:r>
    </w:p>
    <w:p w14:paraId="242914FE">
      <w:pPr>
        <w:ind w:firstLine="210" w:firstLineChars="100"/>
        <w:rPr>
          <w:rFonts w:ascii="宋体" w:hAnsi="宋体" w:eastAsia="宋体"/>
        </w:rPr>
      </w:pPr>
      <w:r>
        <w:rPr>
          <w:rFonts w:ascii="宋体" w:hAnsi="宋体" w:eastAsia="宋体"/>
        </w:rPr>
        <w:t>A.</w:t>
      </w:r>
      <w:r>
        <w:rPr>
          <w:rFonts w:hint="eastAsia" w:ascii="宋体" w:hAnsi="宋体" w:eastAsia="宋体"/>
        </w:rPr>
        <w:t>过程a、b是通过人体的呼吸运动实现的</w:t>
      </w:r>
    </w:p>
    <w:p w14:paraId="1D6AE3B3">
      <w:pPr>
        <w:ind w:firstLine="210" w:firstLineChars="100"/>
        <w:rPr>
          <w:rFonts w:ascii="宋体" w:hAnsi="宋体" w:eastAsia="宋体"/>
        </w:rPr>
      </w:pPr>
      <w:r>
        <w:rPr>
          <w:rFonts w:ascii="宋体" w:hAnsi="宋体" w:eastAsia="宋体"/>
        </w:rPr>
        <w:t>B.</w:t>
      </w:r>
      <w:r>
        <w:rPr>
          <w:rFonts w:hint="eastAsia" w:ascii="宋体" w:hAnsi="宋体" w:eastAsia="宋体"/>
        </w:rPr>
        <w:t>甲内血液氧气较少，丙内血液氧气较多</w:t>
      </w:r>
    </w:p>
    <w:p w14:paraId="5C06537F">
      <w:pPr>
        <w:ind w:firstLine="210" w:firstLineChars="100"/>
        <w:rPr>
          <w:rFonts w:ascii="宋体" w:hAnsi="宋体" w:eastAsia="宋体"/>
        </w:rPr>
      </w:pPr>
      <w:r>
        <w:rPr>
          <w:rFonts w:ascii="宋体" w:hAnsi="宋体" w:eastAsia="宋体"/>
        </w:rPr>
        <w:t>C.</w:t>
      </w:r>
      <w:r>
        <w:rPr>
          <w:rFonts w:hint="eastAsia" w:ascii="宋体" w:hAnsi="宋体" w:eastAsia="宋体"/>
        </w:rPr>
        <w:t>通过c过程血液中的二氧化碳进入肺泡</w:t>
      </w:r>
    </w:p>
    <w:p w14:paraId="2490C21F">
      <w:pPr>
        <w:ind w:firstLine="210" w:firstLineChars="100"/>
        <w:rPr>
          <w:rFonts w:ascii="宋体" w:hAnsi="宋体" w:eastAsia="宋体"/>
        </w:rPr>
      </w:pPr>
      <w:r>
        <w:rPr>
          <w:rFonts w:ascii="宋体" w:hAnsi="宋体" w:eastAsia="宋体"/>
        </w:rPr>
        <w:t>D.</w:t>
      </w:r>
      <w:r>
        <w:rPr>
          <w:rFonts w:hint="eastAsia" w:ascii="宋体" w:hAnsi="宋体" w:eastAsia="宋体"/>
        </w:rPr>
        <w:t>乙与丙相比，管壁较薄，弹性较小，管内的血流速度较快</w:t>
      </w:r>
    </w:p>
    <w:p w14:paraId="2102823F">
      <w:pPr>
        <w:rPr>
          <w:rFonts w:ascii="宋体" w:hAnsi="宋体" w:eastAsia="宋体"/>
        </w:rPr>
      </w:pPr>
      <w:r>
        <w:drawing>
          <wp:anchor distT="0" distB="0" distL="114300" distR="114300" simplePos="0" relativeHeight="251663360" behindDoc="0" locked="0" layoutInCell="1" allowOverlap="1">
            <wp:simplePos x="0" y="0"/>
            <wp:positionH relativeFrom="column">
              <wp:posOffset>5160010</wp:posOffset>
            </wp:positionH>
            <wp:positionV relativeFrom="paragraph">
              <wp:posOffset>196215</wp:posOffset>
            </wp:positionV>
            <wp:extent cx="942975" cy="756285"/>
            <wp:effectExtent l="0" t="0" r="9525" b="571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cstate="print">
                      <a:extLst>
                        <a:ext uri="{BEBA8EAE-BF5A-486C-A8C5-ECC9F3942E4B}">
                          <a14:imgProps xmlns:a14="http://schemas.microsoft.com/office/drawing/2010/main">
                            <a14:imgLayer r:embed="rId17">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942975" cy="756285"/>
                    </a:xfrm>
                    <a:prstGeom prst="rect">
                      <a:avLst/>
                    </a:prstGeom>
                  </pic:spPr>
                </pic:pic>
              </a:graphicData>
            </a:graphic>
          </wp:anchor>
        </w:drawing>
      </w:r>
      <w:r>
        <w:rPr>
          <w:rFonts w:hint="eastAsia" w:ascii="宋体" w:hAnsi="宋体" w:eastAsia="宋体"/>
        </w:rPr>
        <w:t>1</w:t>
      </w:r>
      <w:r>
        <w:rPr>
          <w:rFonts w:ascii="宋体" w:hAnsi="宋体" w:eastAsia="宋体"/>
        </w:rPr>
        <w:t>1.</w:t>
      </w:r>
      <w:r>
        <w:rPr>
          <w:rFonts w:hint="eastAsia" w:ascii="宋体" w:hAnsi="宋体" w:eastAsia="宋体"/>
        </w:rPr>
        <w:t xml:space="preserve">如图为显微镜下人血细胞示意图，如果要从血细胞中提取DNA，最好选择图中的（ </w:t>
      </w:r>
      <w:r>
        <w:rPr>
          <w:rFonts w:ascii="宋体" w:hAnsi="宋体" w:eastAsia="宋体"/>
        </w:rPr>
        <w:t xml:space="preserve">  </w:t>
      </w:r>
      <w:r>
        <w:rPr>
          <w:rFonts w:hint="eastAsia" w:ascii="宋体" w:hAnsi="宋体" w:eastAsia="宋体"/>
        </w:rPr>
        <w:t>）</w:t>
      </w:r>
    </w:p>
    <w:p w14:paraId="46698168">
      <w:pPr>
        <w:ind w:firstLine="210" w:firstLineChars="100"/>
        <w:rPr>
          <w:rFonts w:ascii="宋体" w:hAnsi="宋体" w:eastAsia="宋体"/>
        </w:rPr>
      </w:pPr>
      <w:r>
        <w:rPr>
          <w:rFonts w:ascii="宋体" w:hAnsi="宋体" w:eastAsia="宋体"/>
        </w:rPr>
        <w:t>A.</w:t>
      </w:r>
      <w:r>
        <w:rPr>
          <w:rFonts w:hint="eastAsia" w:ascii="宋体" w:hAnsi="宋体" w:eastAsia="宋体"/>
        </w:rPr>
        <w:t>①</w:t>
      </w:r>
      <w:r>
        <w:rPr>
          <w:rFonts w:ascii="宋体" w:hAnsi="宋体" w:eastAsia="宋体"/>
        </w:rPr>
        <w:t xml:space="preserve">              B.</w:t>
      </w:r>
      <w:r>
        <w:rPr>
          <w:rFonts w:hint="eastAsia" w:ascii="宋体" w:hAnsi="宋体" w:eastAsia="宋体"/>
        </w:rPr>
        <w:t>②</w:t>
      </w:r>
      <w:r>
        <w:rPr>
          <w:rFonts w:ascii="宋体" w:hAnsi="宋体" w:eastAsia="宋体"/>
        </w:rPr>
        <w:t xml:space="preserve">   </w:t>
      </w:r>
    </w:p>
    <w:p w14:paraId="61DA1D83">
      <w:pPr>
        <w:ind w:firstLine="210" w:firstLineChars="100"/>
        <w:rPr>
          <w:rFonts w:ascii="宋体" w:hAnsi="宋体" w:eastAsia="宋体"/>
        </w:rPr>
      </w:pPr>
      <w:r>
        <w:rPr>
          <w:rFonts w:ascii="宋体" w:hAnsi="宋体" w:eastAsia="宋体"/>
        </w:rPr>
        <w:t>C.</w:t>
      </w:r>
      <w:r>
        <w:rPr>
          <w:rFonts w:hint="eastAsia" w:ascii="宋体" w:hAnsi="宋体" w:eastAsia="宋体"/>
        </w:rPr>
        <w:t>③</w:t>
      </w:r>
      <w:r>
        <w:rPr>
          <w:rFonts w:ascii="宋体" w:hAnsi="宋体" w:eastAsia="宋体"/>
        </w:rPr>
        <w:t xml:space="preserve">              D.</w:t>
      </w:r>
      <w:r>
        <w:rPr>
          <w:rFonts w:hint="eastAsia" w:ascii="宋体" w:hAnsi="宋体" w:eastAsia="宋体"/>
        </w:rPr>
        <w:t>①②③均可</w:t>
      </w:r>
    </w:p>
    <w:p w14:paraId="62E01ABF">
      <w:pPr>
        <w:rPr>
          <w:rFonts w:ascii="宋体" w:hAnsi="宋体" w:eastAsia="宋体"/>
        </w:rPr>
      </w:pPr>
      <w:r>
        <w:drawing>
          <wp:anchor distT="0" distB="0" distL="114300" distR="114300" simplePos="0" relativeHeight="251664384" behindDoc="0" locked="0" layoutInCell="1" allowOverlap="1">
            <wp:simplePos x="0" y="0"/>
            <wp:positionH relativeFrom="column">
              <wp:posOffset>2753360</wp:posOffset>
            </wp:positionH>
            <wp:positionV relativeFrom="paragraph">
              <wp:posOffset>161925</wp:posOffset>
            </wp:positionV>
            <wp:extent cx="3598545" cy="876300"/>
            <wp:effectExtent l="0" t="0" r="1905"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cstate="print">
                      <a:extLst>
                        <a:ext uri="{BEBA8EAE-BF5A-486C-A8C5-ECC9F3942E4B}">
                          <a14:imgProps xmlns:a14="http://schemas.microsoft.com/office/drawing/2010/main">
                            <a14:imgLayer r:embed="rId19">
                              <a14:imgEffect>
                                <a14:brightnessContrast bright="40000" contrast="20000"/>
                              </a14:imgEffect>
                              <a14:imgEffect>
                                <a14:sharpenSoften amount="2000"/>
                              </a14:imgEffect>
                            </a14:imgLayer>
                          </a14:imgProps>
                        </a:ext>
                        <a:ext uri="{28A0092B-C50C-407E-A947-70E740481C1C}">
                          <a14:useLocalDpi xmlns:a14="http://schemas.microsoft.com/office/drawing/2010/main" val="0"/>
                        </a:ext>
                      </a:extLst>
                    </a:blip>
                    <a:stretch>
                      <a:fillRect/>
                    </a:stretch>
                  </pic:blipFill>
                  <pic:spPr>
                    <a:xfrm>
                      <a:off x="0" y="0"/>
                      <a:ext cx="3598545" cy="876300"/>
                    </a:xfrm>
                    <a:prstGeom prst="rect">
                      <a:avLst/>
                    </a:prstGeom>
                  </pic:spPr>
                </pic:pic>
              </a:graphicData>
            </a:graphic>
          </wp:anchor>
        </w:drawing>
      </w:r>
      <w:r>
        <w:rPr>
          <w:rFonts w:hint="eastAsia" w:ascii="宋体" w:hAnsi="宋体" w:eastAsia="宋体"/>
        </w:rPr>
        <w:t>1</w:t>
      </w:r>
      <w:r>
        <w:rPr>
          <w:rFonts w:ascii="宋体" w:hAnsi="宋体" w:eastAsia="宋体"/>
        </w:rPr>
        <w:t>2.</w:t>
      </w:r>
      <w:r>
        <w:rPr>
          <w:rFonts w:hint="eastAsia" w:ascii="宋体" w:hAnsi="宋体" w:eastAsia="宋体"/>
        </w:rPr>
        <w:t xml:space="preserve">在低倍显微镜下“观察小鱼尾鳍内血液的流动”实验中，下列说法错误的是（ </w:t>
      </w:r>
      <w:r>
        <w:rPr>
          <w:rFonts w:ascii="宋体" w:hAnsi="宋体" w:eastAsia="宋体"/>
        </w:rPr>
        <w:t xml:space="preserve">  </w:t>
      </w:r>
      <w:r>
        <w:rPr>
          <w:rFonts w:hint="eastAsia" w:ascii="宋体" w:hAnsi="宋体" w:eastAsia="宋体"/>
        </w:rPr>
        <w:t>）</w:t>
      </w:r>
    </w:p>
    <w:p w14:paraId="5DF84427">
      <w:pPr>
        <w:ind w:firstLine="210" w:firstLineChars="100"/>
        <w:rPr>
          <w:rFonts w:ascii="宋体" w:hAnsi="宋体" w:eastAsia="宋体"/>
        </w:rPr>
      </w:pPr>
      <w:r>
        <w:rPr>
          <w:rFonts w:ascii="宋体" w:hAnsi="宋体" w:eastAsia="宋体"/>
        </w:rPr>
        <w:t>A.</w:t>
      </w:r>
      <w:r>
        <w:rPr>
          <w:rFonts w:hint="eastAsia" w:ascii="宋体" w:hAnsi="宋体" w:eastAsia="宋体"/>
        </w:rPr>
        <w:t>观察时，应时常用滴管往甲中的棉絮上滴水以保持湿润，保证小鱼正常呼吸</w:t>
      </w:r>
    </w:p>
    <w:p w14:paraId="6D624BE4">
      <w:pPr>
        <w:ind w:firstLine="210" w:firstLineChars="100"/>
        <w:rPr>
          <w:rFonts w:ascii="宋体" w:hAnsi="宋体" w:eastAsia="宋体"/>
        </w:rPr>
      </w:pPr>
      <w:r>
        <w:rPr>
          <w:rFonts w:ascii="宋体" w:hAnsi="宋体" w:eastAsia="宋体"/>
        </w:rPr>
        <w:t>B.</w:t>
      </w:r>
      <w:r>
        <w:rPr>
          <w:rFonts w:hint="eastAsia" w:ascii="宋体" w:hAnsi="宋体" w:eastAsia="宋体"/>
        </w:rPr>
        <w:t>图乙中的②是在使用低倍镜观察</w:t>
      </w:r>
    </w:p>
    <w:p w14:paraId="2C376245">
      <w:pPr>
        <w:ind w:firstLine="210" w:firstLineChars="100"/>
        <w:rPr>
          <w:rFonts w:ascii="宋体" w:hAnsi="宋体" w:eastAsia="宋体"/>
        </w:rPr>
      </w:pPr>
      <w:r>
        <w:rPr>
          <w:rFonts w:ascii="宋体" w:hAnsi="宋体" w:eastAsia="宋体"/>
        </w:rPr>
        <w:t>C.</w:t>
      </w:r>
      <w:r>
        <w:rPr>
          <w:rFonts w:hint="eastAsia" w:ascii="宋体" w:hAnsi="宋体" w:eastAsia="宋体"/>
        </w:rPr>
        <w:t>图丙中的③为毛细血管</w:t>
      </w:r>
    </w:p>
    <w:p w14:paraId="7C760210">
      <w:pPr>
        <w:ind w:firstLine="210" w:firstLineChars="100"/>
        <w:rPr>
          <w:rFonts w:ascii="宋体" w:hAnsi="宋体" w:eastAsia="宋体"/>
        </w:rPr>
      </w:pPr>
      <w:r>
        <w:rPr>
          <w:rFonts w:ascii="宋体" w:hAnsi="宋体" w:eastAsia="宋体"/>
        </w:rPr>
        <w:t>D.</w:t>
      </w:r>
      <w:r>
        <w:rPr>
          <w:rFonts w:hint="eastAsia" w:ascii="宋体" w:hAnsi="宋体" w:eastAsia="宋体"/>
        </w:rPr>
        <w:t>观察可知，小鱼尾鳍内最小的动脉与最小的静脉通过丙中的③连通</w:t>
      </w:r>
    </w:p>
    <w:p w14:paraId="5D2427BD">
      <w:pPr>
        <w:rPr>
          <w:rFonts w:ascii="宋体" w:hAnsi="宋体" w:eastAsia="宋体"/>
        </w:rPr>
      </w:pPr>
      <w:r>
        <w:drawing>
          <wp:anchor distT="0" distB="0" distL="114300" distR="114300" simplePos="0" relativeHeight="251665408" behindDoc="0" locked="0" layoutInCell="1" allowOverlap="1">
            <wp:simplePos x="0" y="0"/>
            <wp:positionH relativeFrom="column">
              <wp:posOffset>3432810</wp:posOffset>
            </wp:positionH>
            <wp:positionV relativeFrom="paragraph">
              <wp:posOffset>72390</wp:posOffset>
            </wp:positionV>
            <wp:extent cx="3067050" cy="108839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67050" cy="1088390"/>
                    </a:xfrm>
                    <a:prstGeom prst="rect">
                      <a:avLst/>
                    </a:prstGeom>
                  </pic:spPr>
                </pic:pic>
              </a:graphicData>
            </a:graphic>
          </wp:anchor>
        </w:drawing>
      </w:r>
      <w:r>
        <w:rPr>
          <w:rFonts w:hint="eastAsia" w:ascii="宋体" w:hAnsi="宋体" w:eastAsia="宋体"/>
        </w:rPr>
        <w:t>1</w:t>
      </w:r>
      <w:r>
        <w:rPr>
          <w:rFonts w:ascii="宋体" w:hAnsi="宋体" w:eastAsia="宋体"/>
        </w:rPr>
        <w:t>3.</w:t>
      </w:r>
      <w:r>
        <w:rPr>
          <w:rFonts w:hint="eastAsia" w:ascii="宋体" w:hAnsi="宋体" w:eastAsia="宋体"/>
        </w:rPr>
        <w:t xml:space="preserve">如图是心脏工作示意图，下列分析不正确的是（ </w:t>
      </w:r>
      <w:r>
        <w:rPr>
          <w:rFonts w:ascii="宋体" w:hAnsi="宋体" w:eastAsia="宋体"/>
        </w:rPr>
        <w:t xml:space="preserve">  </w:t>
      </w:r>
      <w:r>
        <w:rPr>
          <w:rFonts w:hint="eastAsia" w:ascii="宋体" w:hAnsi="宋体" w:eastAsia="宋体"/>
        </w:rPr>
        <w:t>）</w:t>
      </w:r>
    </w:p>
    <w:p w14:paraId="05BE9173">
      <w:pPr>
        <w:ind w:firstLine="210" w:firstLineChars="100"/>
        <w:rPr>
          <w:rFonts w:ascii="宋体" w:hAnsi="宋体" w:eastAsia="宋体"/>
        </w:rPr>
      </w:pPr>
      <w:r>
        <w:rPr>
          <w:rFonts w:ascii="宋体" w:hAnsi="宋体" w:eastAsia="宋体"/>
        </w:rPr>
        <w:t>A.</w:t>
      </w:r>
      <w:r>
        <w:rPr>
          <w:rFonts w:hint="eastAsia" w:ascii="宋体" w:hAnsi="宋体" w:eastAsia="宋体"/>
        </w:rPr>
        <w:t>图甲中，心房收缩、心室舒张，血液由心房进入心室</w:t>
      </w:r>
    </w:p>
    <w:p w14:paraId="54B1895E">
      <w:pPr>
        <w:ind w:firstLine="210" w:firstLineChars="100"/>
        <w:rPr>
          <w:rFonts w:ascii="宋体" w:hAnsi="宋体" w:eastAsia="宋体"/>
        </w:rPr>
      </w:pPr>
      <w:r>
        <w:rPr>
          <w:rFonts w:ascii="宋体" w:hAnsi="宋体" w:eastAsia="宋体"/>
        </w:rPr>
        <w:t>B.</w:t>
      </w:r>
      <w:r>
        <w:rPr>
          <w:rFonts w:hint="eastAsia" w:ascii="宋体" w:hAnsi="宋体" w:eastAsia="宋体"/>
        </w:rPr>
        <w:t>图乙中，房室瓣关闭，防止血液倒流入心房</w:t>
      </w:r>
    </w:p>
    <w:p w14:paraId="19D4894F">
      <w:pPr>
        <w:ind w:firstLine="210" w:firstLineChars="100"/>
        <w:rPr>
          <w:rFonts w:ascii="宋体" w:hAnsi="宋体" w:eastAsia="宋体"/>
        </w:rPr>
      </w:pPr>
      <w:r>
        <w:rPr>
          <w:rFonts w:ascii="宋体" w:hAnsi="宋体" w:eastAsia="宋体"/>
        </w:rPr>
        <w:t>C.</w:t>
      </w:r>
      <w:r>
        <w:rPr>
          <w:rFonts w:hint="eastAsia" w:ascii="宋体" w:hAnsi="宋体" w:eastAsia="宋体"/>
        </w:rPr>
        <w:t>图丙中，心房和心室均舒张，血液经静脉流回心房</w:t>
      </w:r>
    </w:p>
    <w:p w14:paraId="0858A92E">
      <w:pPr>
        <w:ind w:firstLine="210" w:firstLineChars="100"/>
        <w:rPr>
          <w:rFonts w:ascii="宋体" w:hAnsi="宋体" w:eastAsia="宋体"/>
        </w:rPr>
      </w:pPr>
      <w:r>
        <w:rPr>
          <w:rFonts w:ascii="宋体" w:hAnsi="宋体" w:eastAsia="宋体"/>
        </w:rPr>
        <w:t>D.</w:t>
      </w:r>
      <w:r>
        <w:rPr>
          <w:rFonts w:hint="eastAsia" w:ascii="宋体" w:hAnsi="宋体" w:eastAsia="宋体"/>
        </w:rPr>
        <w:t>一次心跳包括了心室收缩和心房舒张两个过程</w:t>
      </w:r>
    </w:p>
    <w:p w14:paraId="79021CC8">
      <w:pPr>
        <w:rPr>
          <w:rFonts w:ascii="宋体" w:hAnsi="宋体" w:eastAsia="宋体"/>
        </w:rPr>
      </w:pPr>
      <w:r>
        <w:rPr>
          <w:rFonts w:hint="eastAsia" w:ascii="宋体" w:hAnsi="宋体" w:eastAsia="宋体"/>
        </w:rPr>
        <w:t>1</w:t>
      </w:r>
      <w:r>
        <w:rPr>
          <w:rFonts w:ascii="宋体" w:hAnsi="宋体" w:eastAsia="宋体"/>
        </w:rPr>
        <w:t>4.2021</w:t>
      </w:r>
      <w:r>
        <w:rPr>
          <w:rFonts w:hint="eastAsia" w:ascii="宋体" w:hAnsi="宋体" w:eastAsia="宋体"/>
        </w:rPr>
        <w:t>年6月14日是第1</w:t>
      </w:r>
      <w:r>
        <w:rPr>
          <w:rFonts w:ascii="宋体" w:hAnsi="宋体" w:eastAsia="宋体"/>
        </w:rPr>
        <w:t>8</w:t>
      </w:r>
      <w:r>
        <w:rPr>
          <w:rFonts w:hint="eastAsia" w:ascii="宋体" w:hAnsi="宋体" w:eastAsia="宋体"/>
        </w:rPr>
        <w:t xml:space="preserve">个世界献血日，今年的主题是“献血，让世界继续跳动”。下列关于献血和输血，说法不正确的是（ </w:t>
      </w:r>
      <w:r>
        <w:rPr>
          <w:rFonts w:ascii="宋体" w:hAnsi="宋体" w:eastAsia="宋体"/>
        </w:rPr>
        <w:t xml:space="preserve"> </w:t>
      </w:r>
      <w:r>
        <w:rPr>
          <w:rFonts w:hint="eastAsia" w:ascii="宋体" w:hAnsi="宋体" w:eastAsia="宋体"/>
        </w:rPr>
        <w:t>）</w:t>
      </w:r>
    </w:p>
    <w:p w14:paraId="64AE59C1">
      <w:pPr>
        <w:ind w:firstLine="210" w:firstLineChars="100"/>
        <w:rPr>
          <w:rFonts w:ascii="宋体" w:hAnsi="宋体" w:eastAsia="宋体"/>
        </w:rPr>
      </w:pPr>
      <w:r>
        <w:rPr>
          <w:rFonts w:ascii="宋体" w:hAnsi="宋体" w:eastAsia="宋体"/>
        </w:rPr>
        <w:t>A.</w:t>
      </w:r>
      <w:r>
        <w:rPr>
          <w:rFonts w:hint="eastAsia" w:ascii="宋体" w:hAnsi="宋体" w:eastAsia="宋体"/>
        </w:rPr>
        <w:t xml:space="preserve">适量献血不会影响身体健康 </w:t>
      </w:r>
      <w:r>
        <w:rPr>
          <w:rFonts w:ascii="宋体" w:hAnsi="宋体" w:eastAsia="宋体"/>
        </w:rPr>
        <w:t xml:space="preserve">         </w:t>
      </w:r>
    </w:p>
    <w:p w14:paraId="64C3B374">
      <w:pPr>
        <w:ind w:firstLine="210" w:firstLineChars="100"/>
        <w:rPr>
          <w:rFonts w:ascii="宋体" w:hAnsi="宋体" w:eastAsia="宋体"/>
        </w:rPr>
      </w:pPr>
      <w:r>
        <w:rPr>
          <w:rFonts w:ascii="宋体" w:hAnsi="宋体" w:eastAsia="宋体"/>
        </w:rPr>
        <w:t>B.</w:t>
      </w:r>
      <w:r>
        <w:rPr>
          <w:rFonts w:hint="eastAsia" w:ascii="宋体" w:hAnsi="宋体" w:eastAsia="宋体"/>
        </w:rPr>
        <w:t>在紧急情况下，为抢救病人可少量输入任何血型的血</w:t>
      </w:r>
    </w:p>
    <w:p w14:paraId="76953648">
      <w:pPr>
        <w:ind w:firstLine="210" w:firstLineChars="100"/>
        <w:rPr>
          <w:rFonts w:ascii="宋体" w:hAnsi="宋体" w:eastAsia="宋体"/>
        </w:rPr>
      </w:pPr>
      <w:r>
        <w:rPr>
          <w:rFonts w:ascii="宋体" w:hAnsi="宋体" w:eastAsia="宋体"/>
        </w:rPr>
        <w:t>C.</w:t>
      </w:r>
      <w:r>
        <w:rPr>
          <w:rFonts w:hint="eastAsia" w:ascii="宋体" w:hAnsi="宋体" w:eastAsia="宋体"/>
        </w:rPr>
        <w:t>患有新冠肺炎、艾滋病等疾病的公民禁止献血</w:t>
      </w:r>
    </w:p>
    <w:p w14:paraId="743C54D7">
      <w:pPr>
        <w:ind w:firstLine="210" w:firstLineChars="100"/>
        <w:rPr>
          <w:rFonts w:ascii="宋体" w:hAnsi="宋体" w:eastAsia="宋体"/>
        </w:rPr>
      </w:pPr>
      <w:r>
        <w:drawing>
          <wp:anchor distT="0" distB="0" distL="114300" distR="114300" simplePos="0" relativeHeight="251666432" behindDoc="0" locked="0" layoutInCell="1" allowOverlap="1">
            <wp:simplePos x="0" y="0"/>
            <wp:positionH relativeFrom="column">
              <wp:posOffset>5173345</wp:posOffset>
            </wp:positionH>
            <wp:positionV relativeFrom="paragraph">
              <wp:posOffset>110490</wp:posOffset>
            </wp:positionV>
            <wp:extent cx="1173480" cy="1181100"/>
            <wp:effectExtent l="0" t="0" r="762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73480" cy="1181100"/>
                    </a:xfrm>
                    <a:prstGeom prst="rect">
                      <a:avLst/>
                    </a:prstGeom>
                  </pic:spPr>
                </pic:pic>
              </a:graphicData>
            </a:graphic>
          </wp:anchor>
        </w:drawing>
      </w:r>
      <w:r>
        <w:rPr>
          <w:rFonts w:ascii="宋体" w:hAnsi="宋体" w:eastAsia="宋体"/>
        </w:rPr>
        <w:t>D.</w:t>
      </w:r>
      <w:r>
        <w:rPr>
          <w:rFonts w:hint="eastAsia" w:ascii="宋体" w:hAnsi="宋体" w:eastAsia="宋体"/>
        </w:rPr>
        <w:t>我国实行无偿献血制度，提倡1</w:t>
      </w:r>
      <w:r>
        <w:rPr>
          <w:rFonts w:ascii="宋体" w:hAnsi="宋体" w:eastAsia="宋体"/>
        </w:rPr>
        <w:t>8</w:t>
      </w:r>
      <w:r>
        <w:rPr>
          <w:rFonts w:hint="eastAsia" w:ascii="宋体" w:hAnsi="宋体" w:eastAsia="宋体"/>
        </w:rPr>
        <w:t>—5</w:t>
      </w:r>
      <w:r>
        <w:rPr>
          <w:rFonts w:ascii="宋体" w:hAnsi="宋体" w:eastAsia="宋体"/>
        </w:rPr>
        <w:t>5</w:t>
      </w:r>
      <w:r>
        <w:rPr>
          <w:rFonts w:hint="eastAsia" w:ascii="宋体" w:hAnsi="宋体" w:eastAsia="宋体"/>
        </w:rPr>
        <w:t>周岁的健康公民自愿献血</w:t>
      </w:r>
    </w:p>
    <w:p w14:paraId="1B277B70">
      <w:pPr>
        <w:rPr>
          <w:rFonts w:ascii="宋体" w:hAnsi="宋体" w:eastAsia="宋体"/>
        </w:rPr>
      </w:pPr>
      <w:r>
        <w:rPr>
          <w:rFonts w:hint="eastAsia" w:ascii="宋体" w:hAnsi="宋体" w:eastAsia="宋体"/>
        </w:rPr>
        <w:t>1</w:t>
      </w:r>
      <w:r>
        <w:rPr>
          <w:rFonts w:ascii="宋体" w:hAnsi="宋体" w:eastAsia="宋体"/>
        </w:rPr>
        <w:t>5.</w:t>
      </w:r>
      <w:r>
        <w:rPr>
          <w:rFonts w:hint="eastAsia" w:ascii="宋体" w:hAnsi="宋体" w:eastAsia="宋体"/>
        </w:rPr>
        <w:t xml:space="preserve">如图为尿液的形成示意图，其中①—⑧代表相关结构或物质，a、b代表生理过程。下列相关叙述错误的是（ </w:t>
      </w:r>
      <w:r>
        <w:rPr>
          <w:rFonts w:ascii="宋体" w:hAnsi="宋体" w:eastAsia="宋体"/>
        </w:rPr>
        <w:t xml:space="preserve">  </w:t>
      </w:r>
      <w:r>
        <w:rPr>
          <w:rFonts w:hint="eastAsia" w:ascii="宋体" w:hAnsi="宋体" w:eastAsia="宋体"/>
        </w:rPr>
        <w:t>）</w:t>
      </w:r>
    </w:p>
    <w:p w14:paraId="268BBAC9">
      <w:pPr>
        <w:ind w:firstLine="210" w:firstLineChars="100"/>
        <w:rPr>
          <w:rFonts w:ascii="宋体" w:hAnsi="宋体" w:eastAsia="宋体"/>
        </w:rPr>
      </w:pPr>
      <w:r>
        <w:rPr>
          <w:rFonts w:ascii="宋体" w:hAnsi="宋体" w:eastAsia="宋体"/>
        </w:rPr>
        <w:t>A.</w:t>
      </w:r>
      <w:r>
        <w:rPr>
          <w:rFonts w:hint="eastAsia" w:ascii="宋体" w:hAnsi="宋体" w:eastAsia="宋体"/>
        </w:rPr>
        <w:t>③④⑥构成肾单位</w:t>
      </w:r>
    </w:p>
    <w:p w14:paraId="13B1A97C">
      <w:pPr>
        <w:ind w:firstLine="210" w:firstLineChars="100"/>
        <w:rPr>
          <w:rFonts w:ascii="宋体" w:hAnsi="宋体" w:eastAsia="宋体"/>
        </w:rPr>
      </w:pPr>
      <w:r>
        <w:rPr>
          <w:rFonts w:ascii="宋体" w:hAnsi="宋体" w:eastAsia="宋体"/>
        </w:rPr>
        <w:t>B.</w:t>
      </w:r>
      <w:r>
        <w:rPr>
          <w:rFonts w:hint="eastAsia" w:ascii="宋体" w:hAnsi="宋体" w:eastAsia="宋体"/>
        </w:rPr>
        <w:t>a、b分别代表过滤作用和重吸收作用</w:t>
      </w:r>
    </w:p>
    <w:p w14:paraId="009D8BE1">
      <w:pPr>
        <w:ind w:firstLine="210" w:firstLineChars="100"/>
        <w:rPr>
          <w:rFonts w:ascii="宋体" w:hAnsi="宋体" w:eastAsia="宋体"/>
        </w:rPr>
      </w:pPr>
      <w:r>
        <w:rPr>
          <w:rFonts w:ascii="宋体" w:hAnsi="宋体" w:eastAsia="宋体"/>
        </w:rPr>
        <w:t>C.</w:t>
      </w:r>
      <w:r>
        <w:rPr>
          <w:rFonts w:hint="eastAsia" w:ascii="宋体" w:hAnsi="宋体" w:eastAsia="宋体"/>
        </w:rPr>
        <w:t>正常情况下，⑦中不含血细胞和大分子蛋白质</w:t>
      </w:r>
    </w:p>
    <w:p w14:paraId="51EA9B42">
      <w:pPr>
        <w:ind w:firstLine="210" w:firstLineChars="100"/>
        <w:rPr>
          <w:rFonts w:ascii="宋体" w:hAnsi="宋体" w:eastAsia="宋体"/>
        </w:rPr>
      </w:pPr>
      <w:r>
        <w:rPr>
          <w:rFonts w:ascii="宋体" w:hAnsi="宋体" w:eastAsia="宋体"/>
        </w:rPr>
        <w:t>D.</w:t>
      </w:r>
      <w:r>
        <w:rPr>
          <w:rFonts w:hint="eastAsia" w:ascii="宋体" w:hAnsi="宋体" w:eastAsia="宋体"/>
        </w:rPr>
        <w:t>若⑧中检测到有葡萄糖，可能是因图中⑤出现了异常</w:t>
      </w:r>
    </w:p>
    <w:tbl>
      <w:tblPr>
        <w:tblStyle w:val="8"/>
        <w:tblpPr w:leftFromText="180" w:rightFromText="180" w:vertAnchor="text" w:horzAnchor="margin" w:tblpXSpec="right" w:tblpY="40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6"/>
        <w:gridCol w:w="816"/>
        <w:gridCol w:w="816"/>
        <w:gridCol w:w="816"/>
      </w:tblGrid>
      <w:tr w14:paraId="3DEC0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 w:type="dxa"/>
          </w:tcPr>
          <w:p w14:paraId="4D6F6B9C">
            <w:pPr>
              <w:rPr>
                <w:rFonts w:ascii="宋体" w:hAnsi="宋体" w:eastAsia="宋体"/>
              </w:rPr>
            </w:pPr>
          </w:p>
        </w:tc>
        <w:tc>
          <w:tcPr>
            <w:tcW w:w="816" w:type="dxa"/>
          </w:tcPr>
          <w:p w14:paraId="753C0944">
            <w:pPr>
              <w:rPr>
                <w:rFonts w:ascii="宋体" w:hAnsi="宋体" w:eastAsia="宋体"/>
              </w:rPr>
            </w:pPr>
            <w:r>
              <w:rPr>
                <w:rFonts w:hint="eastAsia" w:ascii="宋体" w:hAnsi="宋体" w:eastAsia="宋体"/>
              </w:rPr>
              <w:t>血浆</w:t>
            </w:r>
          </w:p>
        </w:tc>
        <w:tc>
          <w:tcPr>
            <w:tcW w:w="816" w:type="dxa"/>
          </w:tcPr>
          <w:p w14:paraId="2DD11AE8">
            <w:pPr>
              <w:rPr>
                <w:rFonts w:ascii="宋体" w:hAnsi="宋体" w:eastAsia="宋体"/>
              </w:rPr>
            </w:pPr>
            <w:r>
              <w:rPr>
                <w:rFonts w:hint="eastAsia" w:ascii="宋体" w:hAnsi="宋体" w:eastAsia="宋体"/>
              </w:rPr>
              <w:t>原尿</w:t>
            </w:r>
          </w:p>
        </w:tc>
        <w:tc>
          <w:tcPr>
            <w:tcW w:w="816" w:type="dxa"/>
          </w:tcPr>
          <w:p w14:paraId="445E4808">
            <w:pPr>
              <w:rPr>
                <w:rFonts w:ascii="宋体" w:hAnsi="宋体" w:eastAsia="宋体"/>
              </w:rPr>
            </w:pPr>
            <w:r>
              <w:rPr>
                <w:rFonts w:hint="eastAsia" w:ascii="宋体" w:hAnsi="宋体" w:eastAsia="宋体"/>
              </w:rPr>
              <w:t>尿液</w:t>
            </w:r>
          </w:p>
        </w:tc>
      </w:tr>
      <w:tr w14:paraId="1C3DB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 w:type="dxa"/>
          </w:tcPr>
          <w:p w14:paraId="55B93614">
            <w:pPr>
              <w:rPr>
                <w:rFonts w:ascii="宋体" w:hAnsi="宋体" w:eastAsia="宋体"/>
              </w:rPr>
            </w:pPr>
            <w:r>
              <w:rPr>
                <w:rFonts w:hint="eastAsia" w:ascii="宋体" w:hAnsi="宋体" w:eastAsia="宋体"/>
              </w:rPr>
              <w:t>甲</w:t>
            </w:r>
          </w:p>
        </w:tc>
        <w:tc>
          <w:tcPr>
            <w:tcW w:w="816" w:type="dxa"/>
          </w:tcPr>
          <w:p w14:paraId="4FC464E0">
            <w:pPr>
              <w:rPr>
                <w:rFonts w:ascii="宋体" w:hAnsi="宋体" w:eastAsia="宋体"/>
              </w:rPr>
            </w:pPr>
            <w:r>
              <w:rPr>
                <w:rFonts w:hint="eastAsia" w:ascii="宋体" w:hAnsi="宋体" w:eastAsia="宋体"/>
              </w:rPr>
              <w:t>0</w:t>
            </w:r>
            <w:r>
              <w:rPr>
                <w:rFonts w:ascii="宋体" w:hAnsi="宋体" w:eastAsia="宋体"/>
              </w:rPr>
              <w:t>.03</w:t>
            </w:r>
          </w:p>
        </w:tc>
        <w:tc>
          <w:tcPr>
            <w:tcW w:w="816" w:type="dxa"/>
          </w:tcPr>
          <w:p w14:paraId="75045444">
            <w:pPr>
              <w:rPr>
                <w:rFonts w:ascii="宋体" w:hAnsi="宋体" w:eastAsia="宋体"/>
              </w:rPr>
            </w:pPr>
            <w:r>
              <w:rPr>
                <w:rFonts w:hint="eastAsia" w:ascii="宋体" w:hAnsi="宋体" w:eastAsia="宋体"/>
              </w:rPr>
              <w:t>0</w:t>
            </w:r>
            <w:r>
              <w:rPr>
                <w:rFonts w:ascii="宋体" w:hAnsi="宋体" w:eastAsia="宋体"/>
              </w:rPr>
              <w:t>.03</w:t>
            </w:r>
          </w:p>
        </w:tc>
        <w:tc>
          <w:tcPr>
            <w:tcW w:w="816" w:type="dxa"/>
          </w:tcPr>
          <w:p w14:paraId="06A4D057">
            <w:pPr>
              <w:rPr>
                <w:rFonts w:ascii="宋体" w:hAnsi="宋体" w:eastAsia="宋体"/>
              </w:rPr>
            </w:pPr>
            <w:r>
              <w:rPr>
                <w:rFonts w:hint="eastAsia" w:ascii="宋体" w:hAnsi="宋体" w:eastAsia="宋体"/>
              </w:rPr>
              <w:t>1</w:t>
            </w:r>
            <w:r>
              <w:rPr>
                <w:rFonts w:ascii="宋体" w:hAnsi="宋体" w:eastAsia="宋体"/>
              </w:rPr>
              <w:t>.8</w:t>
            </w:r>
          </w:p>
        </w:tc>
      </w:tr>
      <w:tr w14:paraId="7CBF6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 w:type="dxa"/>
          </w:tcPr>
          <w:p w14:paraId="1CB799D0">
            <w:pPr>
              <w:rPr>
                <w:rFonts w:ascii="宋体" w:hAnsi="宋体" w:eastAsia="宋体"/>
              </w:rPr>
            </w:pPr>
            <w:r>
              <w:rPr>
                <w:rFonts w:hint="eastAsia" w:ascii="宋体" w:hAnsi="宋体" w:eastAsia="宋体"/>
              </w:rPr>
              <w:t>乙</w:t>
            </w:r>
          </w:p>
        </w:tc>
        <w:tc>
          <w:tcPr>
            <w:tcW w:w="816" w:type="dxa"/>
          </w:tcPr>
          <w:p w14:paraId="4CCF59FF">
            <w:pPr>
              <w:rPr>
                <w:rFonts w:ascii="宋体" w:hAnsi="宋体" w:eastAsia="宋体"/>
              </w:rPr>
            </w:pPr>
            <w:r>
              <w:rPr>
                <w:rFonts w:hint="eastAsia" w:ascii="宋体" w:hAnsi="宋体" w:eastAsia="宋体"/>
              </w:rPr>
              <w:t>0</w:t>
            </w:r>
            <w:r>
              <w:rPr>
                <w:rFonts w:ascii="宋体" w:hAnsi="宋体" w:eastAsia="宋体"/>
              </w:rPr>
              <w:t>.1</w:t>
            </w:r>
          </w:p>
        </w:tc>
        <w:tc>
          <w:tcPr>
            <w:tcW w:w="816" w:type="dxa"/>
          </w:tcPr>
          <w:p w14:paraId="3DAD8919">
            <w:pPr>
              <w:rPr>
                <w:rFonts w:ascii="宋体" w:hAnsi="宋体" w:eastAsia="宋体"/>
              </w:rPr>
            </w:pPr>
            <w:r>
              <w:rPr>
                <w:rFonts w:hint="eastAsia" w:ascii="宋体" w:hAnsi="宋体" w:eastAsia="宋体"/>
              </w:rPr>
              <w:t>0</w:t>
            </w:r>
            <w:r>
              <w:rPr>
                <w:rFonts w:ascii="宋体" w:hAnsi="宋体" w:eastAsia="宋体"/>
              </w:rPr>
              <w:t>.1</w:t>
            </w:r>
          </w:p>
        </w:tc>
        <w:tc>
          <w:tcPr>
            <w:tcW w:w="816" w:type="dxa"/>
          </w:tcPr>
          <w:p w14:paraId="21370B3D">
            <w:pPr>
              <w:rPr>
                <w:rFonts w:ascii="宋体" w:hAnsi="宋体" w:eastAsia="宋体"/>
              </w:rPr>
            </w:pPr>
            <w:r>
              <w:rPr>
                <w:rFonts w:hint="eastAsia" w:ascii="宋体" w:hAnsi="宋体" w:eastAsia="宋体"/>
              </w:rPr>
              <w:t>0</w:t>
            </w:r>
          </w:p>
        </w:tc>
      </w:tr>
    </w:tbl>
    <w:p w14:paraId="205C0EF6">
      <w:pPr>
        <w:rPr>
          <w:rFonts w:ascii="宋体" w:hAnsi="宋体" w:eastAsia="宋体"/>
        </w:rPr>
      </w:pPr>
      <w:r>
        <w:rPr>
          <w:rFonts w:hint="eastAsia" w:ascii="宋体" w:hAnsi="宋体" w:eastAsia="宋体"/>
        </w:rPr>
        <w:t>1</w:t>
      </w:r>
      <w:r>
        <w:rPr>
          <w:rFonts w:ascii="宋体" w:hAnsi="宋体" w:eastAsia="宋体"/>
        </w:rPr>
        <w:t>6.</w:t>
      </w:r>
      <w:r>
        <w:rPr>
          <w:rFonts w:hint="eastAsia" w:ascii="宋体" w:hAnsi="宋体" w:eastAsia="宋体"/>
        </w:rPr>
        <w:t>体检中心对某健康人的血浆、原尿和尿液中的甲、乙两种成分进行分析比较，得到下表所示数据（单位：克/</w:t>
      </w:r>
      <w:r>
        <w:rPr>
          <w:rFonts w:ascii="宋体" w:hAnsi="宋体" w:eastAsia="宋体"/>
        </w:rPr>
        <w:t>100</w:t>
      </w:r>
      <w:r>
        <w:rPr>
          <w:rFonts w:hint="eastAsia" w:ascii="宋体" w:hAnsi="宋体" w:eastAsia="宋体"/>
        </w:rPr>
        <w:t xml:space="preserve">毫升），试判断甲、乙分别是（ </w:t>
      </w:r>
      <w:r>
        <w:rPr>
          <w:rFonts w:ascii="宋体" w:hAnsi="宋体" w:eastAsia="宋体"/>
        </w:rPr>
        <w:t xml:space="preserve">  </w:t>
      </w:r>
      <w:r>
        <w:rPr>
          <w:rFonts w:hint="eastAsia" w:ascii="宋体" w:hAnsi="宋体" w:eastAsia="宋体"/>
        </w:rPr>
        <w:t>）</w:t>
      </w:r>
    </w:p>
    <w:p w14:paraId="103AE855">
      <w:pPr>
        <w:ind w:firstLine="210" w:firstLineChars="100"/>
        <w:rPr>
          <w:rFonts w:ascii="宋体" w:hAnsi="宋体" w:eastAsia="宋体"/>
        </w:rPr>
      </w:pPr>
      <w:r>
        <w:rPr>
          <w:rFonts w:ascii="宋体" w:hAnsi="宋体" w:eastAsia="宋体"/>
        </w:rPr>
        <w:t>A.</w:t>
      </w:r>
      <w:r>
        <w:rPr>
          <w:rFonts w:hint="eastAsia" w:ascii="宋体" w:hAnsi="宋体" w:eastAsia="宋体"/>
        </w:rPr>
        <w:t xml:space="preserve">甲是尿素，乙是葡萄糖 </w:t>
      </w:r>
      <w:r>
        <w:rPr>
          <w:rFonts w:ascii="宋体" w:hAnsi="宋体" w:eastAsia="宋体"/>
        </w:rPr>
        <w:t xml:space="preserve">    B.</w:t>
      </w:r>
      <w:r>
        <w:rPr>
          <w:rFonts w:hint="eastAsia" w:ascii="宋体" w:hAnsi="宋体" w:eastAsia="宋体"/>
        </w:rPr>
        <w:t>甲是无机盐，乙是尿素</w:t>
      </w:r>
    </w:p>
    <w:p w14:paraId="575FDB49">
      <w:pPr>
        <w:ind w:firstLine="210" w:firstLineChars="100"/>
        <w:rPr>
          <w:rFonts w:ascii="宋体" w:hAnsi="宋体" w:eastAsia="宋体"/>
        </w:rPr>
      </w:pPr>
      <w:r>
        <w:rPr>
          <w:rFonts w:ascii="宋体" w:hAnsi="宋体" w:eastAsia="宋体"/>
        </w:rPr>
        <w:t>C.</w:t>
      </w:r>
      <w:r>
        <w:rPr>
          <w:rFonts w:hint="eastAsia" w:ascii="宋体" w:hAnsi="宋体" w:eastAsia="宋体"/>
        </w:rPr>
        <w:t xml:space="preserve">甲是葡萄糖，乙是蛋白质 </w:t>
      </w:r>
      <w:r>
        <w:rPr>
          <w:rFonts w:ascii="宋体" w:hAnsi="宋体" w:eastAsia="宋体"/>
        </w:rPr>
        <w:t xml:space="preserve">  D.</w:t>
      </w:r>
      <w:r>
        <w:rPr>
          <w:rFonts w:hint="eastAsia" w:ascii="宋体" w:hAnsi="宋体" w:eastAsia="宋体"/>
        </w:rPr>
        <w:t>甲是蛋白质，乙是尿素</w:t>
      </w:r>
    </w:p>
    <w:p w14:paraId="6F994365">
      <w:pPr>
        <w:rPr>
          <w:rFonts w:ascii="宋体" w:hAnsi="宋体" w:eastAsia="宋体"/>
        </w:rPr>
      </w:pPr>
      <w:r>
        <w:rPr>
          <w:rFonts w:hint="eastAsia" w:ascii="宋体" w:hAnsi="宋体" w:eastAsia="宋体"/>
        </w:rPr>
        <w:t>1</w:t>
      </w:r>
      <w:r>
        <w:rPr>
          <w:rFonts w:ascii="宋体" w:hAnsi="宋体" w:eastAsia="宋体"/>
        </w:rPr>
        <w:t>7.</w:t>
      </w:r>
      <w:r>
        <w:rPr>
          <w:rFonts w:hint="eastAsia" w:ascii="宋体" w:hAnsi="宋体" w:eastAsia="宋体"/>
        </w:rPr>
        <w:t>为庆祝中国共产党成立1</w:t>
      </w:r>
      <w:r>
        <w:rPr>
          <w:rFonts w:ascii="宋体" w:hAnsi="宋体" w:eastAsia="宋体"/>
        </w:rPr>
        <w:t>00</w:t>
      </w:r>
      <w:r>
        <w:rPr>
          <w:rFonts w:hint="eastAsia" w:ascii="宋体" w:hAnsi="宋体" w:eastAsia="宋体"/>
        </w:rPr>
        <w:t>周年，“百名绣娘绣百年”作品于5月5日正式发布，作品《初心盛放》设计历时一年，由代表1</w:t>
      </w:r>
      <w:r>
        <w:rPr>
          <w:rFonts w:ascii="宋体" w:hAnsi="宋体" w:eastAsia="宋体"/>
        </w:rPr>
        <w:t>4</w:t>
      </w:r>
      <w:r>
        <w:rPr>
          <w:rFonts w:hint="eastAsia" w:ascii="宋体" w:hAnsi="宋体" w:eastAsia="宋体"/>
        </w:rPr>
        <w:t>亿中国人民的1</w:t>
      </w:r>
      <w:r>
        <w:rPr>
          <w:rFonts w:ascii="宋体" w:hAnsi="宋体" w:eastAsia="宋体"/>
        </w:rPr>
        <w:t>4</w:t>
      </w:r>
      <w:r>
        <w:rPr>
          <w:rFonts w:hint="eastAsia" w:ascii="宋体" w:hAnsi="宋体" w:eastAsia="宋体"/>
        </w:rPr>
        <w:t xml:space="preserve">亿针绣制而成。苏绣对于手的灵敏度要求极高，在绣花过程中，支配绣娘的手灵巧完成各项动作的结构是（ </w:t>
      </w:r>
      <w:r>
        <w:rPr>
          <w:rFonts w:ascii="宋体" w:hAnsi="宋体" w:eastAsia="宋体"/>
        </w:rPr>
        <w:t xml:space="preserve">  </w:t>
      </w:r>
      <w:r>
        <w:rPr>
          <w:rFonts w:hint="eastAsia" w:ascii="宋体" w:hAnsi="宋体" w:eastAsia="宋体"/>
        </w:rPr>
        <w:t>）</w:t>
      </w:r>
    </w:p>
    <w:p w14:paraId="7FCDC748">
      <w:pPr>
        <w:ind w:firstLine="210" w:firstLineChars="100"/>
        <w:rPr>
          <w:rFonts w:ascii="宋体" w:hAnsi="宋体" w:eastAsia="宋体"/>
        </w:rPr>
      </w:pPr>
      <w:r>
        <w:rPr>
          <w:rFonts w:ascii="宋体" w:hAnsi="宋体" w:eastAsia="宋体"/>
        </w:rPr>
        <w:t>A.</w:t>
      </w:r>
      <w:r>
        <w:rPr>
          <w:rFonts w:hint="eastAsia" w:ascii="宋体" w:hAnsi="宋体" w:eastAsia="宋体"/>
        </w:rPr>
        <w:t xml:space="preserve">大脑和小脑 </w:t>
      </w:r>
      <w:r>
        <w:rPr>
          <w:rFonts w:ascii="宋体" w:hAnsi="宋体" w:eastAsia="宋体"/>
        </w:rPr>
        <w:t xml:space="preserve">    B.</w:t>
      </w:r>
      <w:r>
        <w:rPr>
          <w:rFonts w:hint="eastAsia" w:ascii="宋体" w:hAnsi="宋体" w:eastAsia="宋体"/>
        </w:rPr>
        <w:t xml:space="preserve">小脑和脑干 </w:t>
      </w:r>
      <w:r>
        <w:rPr>
          <w:rFonts w:ascii="宋体" w:hAnsi="宋体" w:eastAsia="宋体"/>
        </w:rPr>
        <w:t xml:space="preserve">   C.</w:t>
      </w:r>
      <w:r>
        <w:rPr>
          <w:rFonts w:hint="eastAsia" w:ascii="宋体" w:hAnsi="宋体" w:eastAsia="宋体"/>
        </w:rPr>
        <w:t xml:space="preserve">脑干和脊髓 </w:t>
      </w:r>
      <w:r>
        <w:rPr>
          <w:rFonts w:ascii="宋体" w:hAnsi="宋体" w:eastAsia="宋体"/>
        </w:rPr>
        <w:t xml:space="preserve">   D.</w:t>
      </w:r>
      <w:r>
        <w:rPr>
          <w:rFonts w:hint="eastAsia" w:ascii="宋体" w:hAnsi="宋体" w:eastAsia="宋体"/>
        </w:rPr>
        <w:t>大脑和脊髓</w:t>
      </w:r>
    </w:p>
    <w:p w14:paraId="2A98D2C6">
      <w:pPr>
        <w:rPr>
          <w:rFonts w:ascii="宋体" w:hAnsi="宋体" w:eastAsia="宋体"/>
        </w:rPr>
      </w:pPr>
      <w:r>
        <w:rPr>
          <w:rFonts w:hint="eastAsia" w:ascii="宋体" w:hAnsi="宋体" w:eastAsia="宋体"/>
        </w:rPr>
        <w:t>1</w:t>
      </w:r>
      <w:r>
        <w:rPr>
          <w:rFonts w:ascii="宋体" w:hAnsi="宋体" w:eastAsia="宋体"/>
        </w:rPr>
        <w:t>8.</w:t>
      </w:r>
      <w:r>
        <w:rPr>
          <w:rFonts w:hint="eastAsia" w:ascii="宋体" w:hAnsi="宋体" w:eastAsia="宋体"/>
        </w:rPr>
        <w:t xml:space="preserve">研究表明，少年儿童晚上早睡有助于生长发育。其原因之一是人在夜间睡眠状态下，垂体能分泌较多促进人体生长的某种激素。这种激素是（ </w:t>
      </w:r>
      <w:r>
        <w:rPr>
          <w:rFonts w:ascii="宋体" w:hAnsi="宋体" w:eastAsia="宋体"/>
        </w:rPr>
        <w:t xml:space="preserve">  </w:t>
      </w:r>
      <w:r>
        <w:rPr>
          <w:rFonts w:hint="eastAsia" w:ascii="宋体" w:hAnsi="宋体" w:eastAsia="宋体"/>
        </w:rPr>
        <w:t>）</w:t>
      </w:r>
    </w:p>
    <w:p w14:paraId="486A4511">
      <w:pPr>
        <w:ind w:firstLine="210" w:firstLineChars="100"/>
        <w:rPr>
          <w:rFonts w:ascii="宋体" w:hAnsi="宋体" w:eastAsia="宋体"/>
        </w:rPr>
      </w:pPr>
      <w:r>
        <w:rPr>
          <w:rFonts w:ascii="宋体" w:hAnsi="宋体" w:eastAsia="宋体"/>
        </w:rPr>
        <w:t>A.</w:t>
      </w:r>
      <w:r>
        <w:rPr>
          <w:rFonts w:hint="eastAsia" w:ascii="宋体" w:hAnsi="宋体" w:eastAsia="宋体"/>
        </w:rPr>
        <w:t xml:space="preserve">性激素 </w:t>
      </w:r>
      <w:r>
        <w:rPr>
          <w:rFonts w:ascii="宋体" w:hAnsi="宋体" w:eastAsia="宋体"/>
        </w:rPr>
        <w:t xml:space="preserve">    B.</w:t>
      </w:r>
      <w:r>
        <w:rPr>
          <w:rFonts w:hint="eastAsia" w:ascii="宋体" w:hAnsi="宋体" w:eastAsia="宋体"/>
        </w:rPr>
        <w:t xml:space="preserve">甲状腺激素 </w:t>
      </w:r>
      <w:r>
        <w:rPr>
          <w:rFonts w:ascii="宋体" w:hAnsi="宋体" w:eastAsia="宋体"/>
        </w:rPr>
        <w:t xml:space="preserve">    C.</w:t>
      </w:r>
      <w:r>
        <w:rPr>
          <w:rFonts w:hint="eastAsia" w:ascii="宋体" w:hAnsi="宋体" w:eastAsia="宋体"/>
        </w:rPr>
        <w:t xml:space="preserve">胰岛素 </w:t>
      </w:r>
      <w:r>
        <w:rPr>
          <w:rFonts w:ascii="宋体" w:hAnsi="宋体" w:eastAsia="宋体"/>
        </w:rPr>
        <w:t xml:space="preserve">    D.</w:t>
      </w:r>
      <w:r>
        <w:rPr>
          <w:rFonts w:hint="eastAsia" w:ascii="宋体" w:hAnsi="宋体" w:eastAsia="宋体"/>
        </w:rPr>
        <w:t>生长激素</w:t>
      </w:r>
    </w:p>
    <w:p w14:paraId="33C662E1">
      <w:pPr>
        <w:rPr>
          <w:rFonts w:ascii="宋体" w:hAnsi="宋体" w:eastAsia="宋体"/>
        </w:rPr>
      </w:pPr>
      <w:r>
        <w:drawing>
          <wp:anchor distT="0" distB="0" distL="114300" distR="114300" simplePos="0" relativeHeight="251667456" behindDoc="0" locked="0" layoutInCell="1" allowOverlap="1">
            <wp:simplePos x="0" y="0"/>
            <wp:positionH relativeFrom="column">
              <wp:posOffset>4327525</wp:posOffset>
            </wp:positionH>
            <wp:positionV relativeFrom="paragraph">
              <wp:posOffset>106680</wp:posOffset>
            </wp:positionV>
            <wp:extent cx="1704975" cy="762000"/>
            <wp:effectExtent l="0" t="0" r="9525"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cstate="print">
                      <a:extLst>
                        <a:ext uri="{BEBA8EAE-BF5A-486C-A8C5-ECC9F3942E4B}">
                          <a14:imgProps xmlns:a14="http://schemas.microsoft.com/office/drawing/2010/main">
                            <a14:imgLayer r:embed="rId23">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704975" cy="762000"/>
                    </a:xfrm>
                    <a:prstGeom prst="rect">
                      <a:avLst/>
                    </a:prstGeom>
                  </pic:spPr>
                </pic:pic>
              </a:graphicData>
            </a:graphic>
          </wp:anchor>
        </w:drawing>
      </w:r>
      <w:r>
        <w:rPr>
          <w:rFonts w:hint="eastAsia" w:ascii="宋体" w:hAnsi="宋体" w:eastAsia="宋体"/>
        </w:rPr>
        <w:t>1</w:t>
      </w:r>
      <w:r>
        <w:rPr>
          <w:rFonts w:ascii="宋体" w:hAnsi="宋体" w:eastAsia="宋体"/>
        </w:rPr>
        <w:t>9.</w:t>
      </w:r>
      <w:r>
        <w:rPr>
          <w:rFonts w:hint="eastAsia" w:ascii="宋体" w:hAnsi="宋体" w:eastAsia="宋体"/>
        </w:rPr>
        <w:t xml:space="preserve">为帮助大家理解反射的概念，老师设计了如下几个体验活动，下列相关说法正确的是（ </w:t>
      </w:r>
      <w:r>
        <w:rPr>
          <w:rFonts w:ascii="宋体" w:hAnsi="宋体" w:eastAsia="宋体"/>
        </w:rPr>
        <w:t xml:space="preserve">  </w:t>
      </w:r>
      <w:r>
        <w:rPr>
          <w:rFonts w:hint="eastAsia" w:ascii="宋体" w:hAnsi="宋体" w:eastAsia="宋体"/>
        </w:rPr>
        <w:t>）</w:t>
      </w:r>
    </w:p>
    <w:p w14:paraId="5A9C9D54">
      <w:pPr>
        <w:ind w:firstLine="210" w:firstLineChars="100"/>
        <w:rPr>
          <w:rFonts w:ascii="宋体" w:hAnsi="宋体" w:eastAsia="宋体"/>
        </w:rPr>
      </w:pPr>
      <w:r>
        <w:rPr>
          <w:rFonts w:hint="eastAsia" w:ascii="宋体" w:hAnsi="宋体" w:eastAsia="宋体"/>
        </w:rPr>
        <w:t>a</w:t>
      </w:r>
      <w:r>
        <w:rPr>
          <w:rFonts w:ascii="宋体" w:hAnsi="宋体" w:eastAsia="宋体"/>
        </w:rPr>
        <w:t>.</w:t>
      </w:r>
      <w:r>
        <w:rPr>
          <w:rFonts w:hint="eastAsia" w:ascii="宋体" w:hAnsi="宋体" w:eastAsia="宋体"/>
        </w:rPr>
        <w:t>同学甲碰触很烫的水杯，手迅速缩回；</w:t>
      </w:r>
    </w:p>
    <w:p w14:paraId="13570B0C">
      <w:pPr>
        <w:ind w:firstLine="210" w:firstLineChars="100"/>
        <w:rPr>
          <w:rFonts w:ascii="宋体" w:hAnsi="宋体" w:eastAsia="宋体"/>
        </w:rPr>
      </w:pPr>
      <w:r>
        <w:rPr>
          <w:rFonts w:hint="eastAsia" w:ascii="宋体" w:hAnsi="宋体" w:eastAsia="宋体"/>
        </w:rPr>
        <w:t>b</w:t>
      </w:r>
      <w:r>
        <w:rPr>
          <w:rFonts w:ascii="宋体" w:hAnsi="宋体" w:eastAsia="宋体"/>
        </w:rPr>
        <w:t>.</w:t>
      </w:r>
      <w:r>
        <w:rPr>
          <w:rFonts w:hint="eastAsia" w:ascii="宋体" w:hAnsi="宋体" w:eastAsia="宋体"/>
        </w:rPr>
        <w:t>让同学乙拿这只烫水杯触碰甲，甲躲避；</w:t>
      </w:r>
    </w:p>
    <w:p w14:paraId="199CA5B1">
      <w:pPr>
        <w:ind w:firstLine="210" w:firstLineChars="100"/>
        <w:rPr>
          <w:rFonts w:ascii="宋体" w:hAnsi="宋体" w:eastAsia="宋体"/>
        </w:rPr>
      </w:pPr>
      <w:r>
        <w:rPr>
          <w:rFonts w:hint="eastAsia" w:ascii="宋体" w:hAnsi="宋体" w:eastAsia="宋体"/>
        </w:rPr>
        <w:t>c</w:t>
      </w:r>
      <w:r>
        <w:rPr>
          <w:rFonts w:ascii="宋体" w:hAnsi="宋体" w:eastAsia="宋体"/>
        </w:rPr>
        <w:t>.</w:t>
      </w:r>
      <w:r>
        <w:rPr>
          <w:rFonts w:hint="eastAsia" w:ascii="宋体" w:hAnsi="宋体" w:eastAsia="宋体"/>
        </w:rPr>
        <w:t>让同学丙碰触水杯，并在碰触前告知水杯很烫，丙畏缩不前。</w:t>
      </w:r>
    </w:p>
    <w:p w14:paraId="120011AB">
      <w:pPr>
        <w:ind w:firstLine="210" w:firstLineChars="100"/>
        <w:rPr>
          <w:rFonts w:ascii="宋体" w:hAnsi="宋体" w:eastAsia="宋体"/>
        </w:rPr>
      </w:pPr>
      <w:r>
        <w:rPr>
          <w:rFonts w:ascii="宋体" w:hAnsi="宋体" w:eastAsia="宋体"/>
        </w:rPr>
        <w:t>A.</w:t>
      </w:r>
      <w:r>
        <w:rPr>
          <w:rFonts w:hint="eastAsia" w:ascii="宋体" w:hAnsi="宋体" w:eastAsia="宋体"/>
        </w:rPr>
        <w:t>在a中，甲碰触水杯马上缩手，此反射活动完成过程如右图所示，可表示为⑤→④→⑥→②→①</w:t>
      </w:r>
    </w:p>
    <w:p w14:paraId="0FABB925">
      <w:pPr>
        <w:ind w:firstLine="210" w:firstLineChars="100"/>
        <w:rPr>
          <w:rFonts w:ascii="宋体" w:hAnsi="宋体" w:eastAsia="宋体"/>
        </w:rPr>
      </w:pPr>
      <w:r>
        <w:rPr>
          <w:rFonts w:ascii="宋体" w:hAnsi="宋体" w:eastAsia="宋体"/>
        </w:rPr>
        <w:t>B.</w:t>
      </w:r>
      <w:r>
        <w:rPr>
          <w:rFonts w:hint="eastAsia" w:ascii="宋体" w:hAnsi="宋体" w:eastAsia="宋体"/>
        </w:rPr>
        <w:t>在b中，甲躲避水杯属于复杂反射，该反射的神经中枢在脊髓内</w:t>
      </w:r>
    </w:p>
    <w:p w14:paraId="50494F72">
      <w:pPr>
        <w:ind w:firstLine="210" w:firstLineChars="100"/>
        <w:rPr>
          <w:rFonts w:ascii="宋体" w:hAnsi="宋体" w:eastAsia="宋体"/>
        </w:rPr>
      </w:pPr>
      <w:r>
        <w:rPr>
          <w:rFonts w:ascii="宋体" w:hAnsi="宋体" w:eastAsia="宋体"/>
        </w:rPr>
        <w:t>C.</w:t>
      </w:r>
      <w:r>
        <w:rPr>
          <w:rFonts w:hint="eastAsia" w:ascii="宋体" w:hAnsi="宋体" w:eastAsia="宋体"/>
        </w:rPr>
        <w:t>在c中，丙畏缩不前，这是由于人类特有的语言中枢参与的结果</w:t>
      </w:r>
    </w:p>
    <w:p w14:paraId="61858CB2">
      <w:pPr>
        <w:ind w:firstLine="210" w:firstLineChars="100"/>
        <w:rPr>
          <w:rFonts w:ascii="宋体" w:hAnsi="宋体" w:eastAsia="宋体"/>
        </w:rPr>
      </w:pPr>
      <w:r>
        <w:rPr>
          <w:rFonts w:ascii="宋体" w:hAnsi="宋体" w:eastAsia="宋体"/>
        </w:rPr>
        <w:t>D.</w:t>
      </w:r>
      <w:r>
        <w:rPr>
          <w:rFonts w:hint="eastAsia" w:ascii="宋体" w:hAnsi="宋体" w:eastAsia="宋体"/>
        </w:rPr>
        <w:t>耳是人体获取外界信息的重要器官，耳的听觉感受器位于鼓膜</w:t>
      </w:r>
    </w:p>
    <w:p w14:paraId="000E4361">
      <w:pPr>
        <w:rPr>
          <w:rFonts w:ascii="宋体" w:hAnsi="宋体" w:eastAsia="宋体"/>
        </w:rPr>
      </w:pPr>
      <w:r>
        <w:rPr>
          <w:rFonts w:hint="eastAsia" w:ascii="宋体" w:hAnsi="宋体" w:eastAsia="宋体"/>
        </w:rPr>
        <w:t>2</w:t>
      </w:r>
      <w:r>
        <w:rPr>
          <w:rFonts w:ascii="宋体" w:hAnsi="宋体" w:eastAsia="宋体"/>
        </w:rPr>
        <w:t>0.</w:t>
      </w:r>
      <w:r>
        <w:rPr>
          <w:rFonts w:hint="eastAsia" w:ascii="宋体" w:hAnsi="宋体" w:eastAsia="宋体"/>
        </w:rPr>
        <w:t xml:space="preserve">下列动物与其结构特点不相匹配的是（ </w:t>
      </w:r>
      <w:r>
        <w:rPr>
          <w:rFonts w:ascii="宋体" w:hAnsi="宋体" w:eastAsia="宋体"/>
        </w:rPr>
        <w:t xml:space="preserve">  </w:t>
      </w:r>
      <w:r>
        <w:rPr>
          <w:rFonts w:hint="eastAsia" w:ascii="宋体" w:hAnsi="宋体" w:eastAsia="宋体"/>
        </w:rPr>
        <w:t>）</w:t>
      </w:r>
    </w:p>
    <w:p w14:paraId="118519A8">
      <w:pPr>
        <w:ind w:firstLine="210" w:firstLineChars="100"/>
        <w:rPr>
          <w:rFonts w:ascii="宋体" w:hAnsi="宋体" w:eastAsia="宋体"/>
        </w:rPr>
      </w:pPr>
      <w:r>
        <w:rPr>
          <w:rFonts w:ascii="宋体" w:hAnsi="宋体" w:eastAsia="宋体"/>
        </w:rPr>
        <w:t>A.</w:t>
      </w:r>
      <w:r>
        <w:rPr>
          <w:rFonts w:hint="eastAsia" w:ascii="宋体" w:hAnsi="宋体" w:eastAsia="宋体"/>
        </w:rPr>
        <w:t xml:space="preserve">水螅——体表有刺细胞 </w:t>
      </w:r>
      <w:r>
        <w:rPr>
          <w:rFonts w:ascii="宋体" w:hAnsi="宋体" w:eastAsia="宋体"/>
        </w:rPr>
        <w:t xml:space="preserve">       B.</w:t>
      </w:r>
      <w:r>
        <w:rPr>
          <w:rFonts w:hint="eastAsia" w:ascii="宋体" w:hAnsi="宋体" w:eastAsia="宋体"/>
        </w:rPr>
        <w:t xml:space="preserve">涡虫——身体两侧对称 </w:t>
      </w:r>
      <w:r>
        <w:rPr>
          <w:rFonts w:ascii="宋体" w:hAnsi="宋体" w:eastAsia="宋体"/>
        </w:rPr>
        <w:t xml:space="preserve">   </w:t>
      </w:r>
    </w:p>
    <w:p w14:paraId="626C2BB2">
      <w:pPr>
        <w:ind w:firstLine="210" w:firstLineChars="100"/>
        <w:rPr>
          <w:rFonts w:ascii="宋体" w:hAnsi="宋体" w:eastAsia="宋体"/>
        </w:rPr>
      </w:pPr>
      <w:r>
        <w:rPr>
          <w:rFonts w:ascii="宋体" w:hAnsi="宋体" w:eastAsia="宋体"/>
        </w:rPr>
        <w:t>C.</w:t>
      </w:r>
      <w:r>
        <w:rPr>
          <w:rFonts w:hint="eastAsia" w:ascii="宋体" w:hAnsi="宋体" w:eastAsia="宋体"/>
        </w:rPr>
        <w:t xml:space="preserve">蛔虫——消化器官简单 </w:t>
      </w:r>
      <w:r>
        <w:rPr>
          <w:rFonts w:ascii="宋体" w:hAnsi="宋体" w:eastAsia="宋体"/>
        </w:rPr>
        <w:t xml:space="preserve">       D.</w:t>
      </w:r>
      <w:r>
        <w:rPr>
          <w:rFonts w:hint="eastAsia" w:ascii="宋体" w:hAnsi="宋体" w:eastAsia="宋体"/>
        </w:rPr>
        <w:t>缢蛏——运动器官是足</w:t>
      </w:r>
    </w:p>
    <w:p w14:paraId="21E571E7">
      <w:pPr>
        <w:rPr>
          <w:rFonts w:ascii="宋体" w:hAnsi="宋体" w:eastAsia="宋体"/>
        </w:rPr>
      </w:pPr>
      <w:r>
        <w:rPr>
          <w:rFonts w:hint="eastAsia" w:ascii="宋体" w:hAnsi="宋体" w:eastAsia="宋体"/>
        </w:rPr>
        <w:t>2</w:t>
      </w:r>
      <w:r>
        <w:rPr>
          <w:rFonts w:ascii="宋体" w:hAnsi="宋体" w:eastAsia="宋体"/>
        </w:rPr>
        <w:t>1.</w:t>
      </w:r>
      <w:r>
        <w:rPr>
          <w:rFonts w:hint="eastAsia" w:ascii="宋体" w:hAnsi="宋体" w:eastAsia="宋体"/>
        </w:rPr>
        <w:t xml:space="preserve">人类的以下行为中属于学习行为的是（ </w:t>
      </w:r>
      <w:r>
        <w:rPr>
          <w:rFonts w:ascii="宋体" w:hAnsi="宋体" w:eastAsia="宋体"/>
        </w:rPr>
        <w:t xml:space="preserve">  </w:t>
      </w:r>
      <w:r>
        <w:rPr>
          <w:rFonts w:hint="eastAsia" w:ascii="宋体" w:hAnsi="宋体" w:eastAsia="宋体"/>
        </w:rPr>
        <w:t>）</w:t>
      </w:r>
    </w:p>
    <w:p w14:paraId="4B80BB39">
      <w:pPr>
        <w:ind w:firstLine="210" w:firstLineChars="100"/>
        <w:rPr>
          <w:rFonts w:ascii="宋体" w:hAnsi="宋体" w:eastAsia="宋体"/>
        </w:rPr>
      </w:pPr>
      <w:r>
        <w:rPr>
          <w:rFonts w:hint="eastAsia" w:ascii="宋体" w:hAnsi="宋体" w:eastAsia="宋体"/>
        </w:rPr>
        <w:t xml:space="preserve">①婴儿吮奶 </w:t>
      </w:r>
      <w:r>
        <w:rPr>
          <w:rFonts w:ascii="宋体" w:hAnsi="宋体" w:eastAsia="宋体"/>
        </w:rPr>
        <w:t xml:space="preserve"> </w:t>
      </w:r>
      <w:r>
        <w:rPr>
          <w:rFonts w:hint="eastAsia" w:ascii="宋体" w:hAnsi="宋体" w:eastAsia="宋体"/>
        </w:rPr>
        <w:t xml:space="preserve">②幼儿学习写字 </w:t>
      </w:r>
      <w:r>
        <w:rPr>
          <w:rFonts w:ascii="宋体" w:hAnsi="宋体" w:eastAsia="宋体"/>
        </w:rPr>
        <w:t xml:space="preserve">  </w:t>
      </w:r>
      <w:r>
        <w:rPr>
          <w:rFonts w:hint="eastAsia" w:ascii="宋体" w:hAnsi="宋体" w:eastAsia="宋体"/>
        </w:rPr>
        <w:t xml:space="preserve">③眨眼 </w:t>
      </w:r>
      <w:r>
        <w:rPr>
          <w:rFonts w:ascii="宋体" w:hAnsi="宋体" w:eastAsia="宋体"/>
        </w:rPr>
        <w:t xml:space="preserve">  </w:t>
      </w:r>
      <w:r>
        <w:rPr>
          <w:rFonts w:hint="eastAsia" w:ascii="宋体" w:hAnsi="宋体" w:eastAsia="宋体"/>
        </w:rPr>
        <w:t xml:space="preserve">④睡眠 </w:t>
      </w:r>
      <w:r>
        <w:rPr>
          <w:rFonts w:ascii="宋体" w:hAnsi="宋体" w:eastAsia="宋体"/>
        </w:rPr>
        <w:t xml:space="preserve">  </w:t>
      </w:r>
      <w:r>
        <w:rPr>
          <w:rFonts w:hint="eastAsia" w:ascii="宋体" w:hAnsi="宋体" w:eastAsia="宋体"/>
        </w:rPr>
        <w:t xml:space="preserve">⑤某同学沉迷网络游戏 </w:t>
      </w:r>
      <w:r>
        <w:rPr>
          <w:rFonts w:ascii="宋体" w:hAnsi="宋体" w:eastAsia="宋体"/>
        </w:rPr>
        <w:t xml:space="preserve"> </w:t>
      </w:r>
      <w:r>
        <w:rPr>
          <w:rFonts w:hint="eastAsia" w:ascii="宋体" w:hAnsi="宋体" w:eastAsia="宋体"/>
        </w:rPr>
        <w:t>⑥疫情期间学生上网课</w:t>
      </w:r>
    </w:p>
    <w:p w14:paraId="721C47E9">
      <w:pPr>
        <w:ind w:firstLine="210" w:firstLineChars="100"/>
        <w:rPr>
          <w:rFonts w:ascii="宋体" w:hAnsi="宋体" w:eastAsia="宋体"/>
        </w:rPr>
      </w:pPr>
      <w:r>
        <w:rPr>
          <w:rFonts w:ascii="宋体" w:hAnsi="宋体" w:eastAsia="宋体"/>
        </w:rPr>
        <w:t>A.</w:t>
      </w:r>
      <w:r>
        <w:rPr>
          <w:rFonts w:hint="eastAsia" w:ascii="宋体" w:hAnsi="宋体" w:eastAsia="宋体"/>
        </w:rPr>
        <w:t>①②⑥</w:t>
      </w:r>
      <w:r>
        <w:rPr>
          <w:rFonts w:ascii="宋体" w:hAnsi="宋体" w:eastAsia="宋体"/>
        </w:rPr>
        <w:t xml:space="preserve">     B.</w:t>
      </w:r>
      <w:r>
        <w:rPr>
          <w:rFonts w:hint="eastAsia" w:ascii="宋体" w:hAnsi="宋体" w:eastAsia="宋体"/>
        </w:rPr>
        <w:t>②⑤⑥</w:t>
      </w:r>
      <w:r>
        <w:rPr>
          <w:rFonts w:ascii="宋体" w:hAnsi="宋体" w:eastAsia="宋体"/>
        </w:rPr>
        <w:t xml:space="preserve">    C.</w:t>
      </w:r>
      <w:r>
        <w:rPr>
          <w:rFonts w:hint="eastAsia" w:ascii="宋体" w:hAnsi="宋体" w:eastAsia="宋体"/>
        </w:rPr>
        <w:t>①③④</w:t>
      </w:r>
      <w:r>
        <w:rPr>
          <w:rFonts w:ascii="宋体" w:hAnsi="宋体" w:eastAsia="宋体"/>
        </w:rPr>
        <w:t xml:space="preserve">      D.</w:t>
      </w:r>
      <w:r>
        <w:rPr>
          <w:rFonts w:hint="eastAsia" w:ascii="宋体" w:hAnsi="宋体" w:eastAsia="宋体"/>
        </w:rPr>
        <w:t>④⑤⑥</w:t>
      </w:r>
    </w:p>
    <w:p w14:paraId="4861A84E">
      <w:pPr>
        <w:rPr>
          <w:rFonts w:ascii="宋体" w:hAnsi="宋体" w:eastAsia="宋体"/>
        </w:rPr>
      </w:pPr>
      <w:r>
        <w:rPr>
          <w:rFonts w:hint="eastAsia" w:ascii="宋体" w:hAnsi="宋体" w:eastAsia="宋体"/>
        </w:rPr>
        <w:t>2</w:t>
      </w:r>
      <w:r>
        <w:rPr>
          <w:rFonts w:ascii="宋体" w:hAnsi="宋体" w:eastAsia="宋体"/>
        </w:rPr>
        <w:t>2.</w:t>
      </w:r>
      <w:r>
        <w:rPr>
          <w:rFonts w:hint="eastAsia" w:ascii="宋体" w:hAnsi="宋体" w:eastAsia="宋体"/>
        </w:rPr>
        <w:t xml:space="preserve">杂交水稻之父袁隆平院士指出，要倡导节约，反对“舌尖上的浪费”。请你判断下列说法正确的是（ </w:t>
      </w:r>
      <w:r>
        <w:rPr>
          <w:rFonts w:ascii="宋体" w:hAnsi="宋体" w:eastAsia="宋体"/>
        </w:rPr>
        <w:t xml:space="preserve"> </w:t>
      </w:r>
      <w:r>
        <w:rPr>
          <w:rFonts w:hint="eastAsia" w:ascii="宋体" w:hAnsi="宋体" w:eastAsia="宋体"/>
        </w:rPr>
        <w:t>）</w:t>
      </w:r>
    </w:p>
    <w:p w14:paraId="55B1FEB3">
      <w:pPr>
        <w:ind w:firstLine="210" w:firstLineChars="100"/>
        <w:rPr>
          <w:rFonts w:ascii="宋体" w:hAnsi="宋体" w:eastAsia="宋体"/>
        </w:rPr>
      </w:pPr>
      <w:r>
        <w:rPr>
          <w:rFonts w:ascii="宋体" w:hAnsi="宋体" w:eastAsia="宋体"/>
        </w:rPr>
        <w:t>A.</w:t>
      </w:r>
      <w:r>
        <w:rPr>
          <w:rFonts w:hint="eastAsia" w:ascii="宋体" w:hAnsi="宋体" w:eastAsia="宋体"/>
        </w:rPr>
        <w:t>利用野生水稻与普通水稻杂交培育出高产的杂交水稻，利用了基因的多样性</w:t>
      </w:r>
    </w:p>
    <w:p w14:paraId="4EEEB563">
      <w:pPr>
        <w:ind w:firstLine="210" w:firstLineChars="100"/>
        <w:rPr>
          <w:rFonts w:ascii="宋体" w:hAnsi="宋体" w:eastAsia="宋体"/>
        </w:rPr>
      </w:pPr>
      <w:r>
        <w:rPr>
          <w:rFonts w:ascii="宋体" w:hAnsi="宋体" w:eastAsia="宋体"/>
        </w:rPr>
        <w:t>B.</w:t>
      </w:r>
      <w:r>
        <w:rPr>
          <w:rFonts w:hint="eastAsia" w:ascii="宋体" w:hAnsi="宋体" w:eastAsia="宋体"/>
        </w:rPr>
        <w:t>水稻的主要成分是淀粉，淀粉的消化主要在口腔、胃和小肠</w:t>
      </w:r>
    </w:p>
    <w:p w14:paraId="1AAC907D">
      <w:pPr>
        <w:ind w:firstLine="210" w:firstLineChars="100"/>
        <w:rPr>
          <w:rFonts w:ascii="宋体" w:hAnsi="宋体" w:eastAsia="宋体"/>
        </w:rPr>
      </w:pPr>
      <w:r>
        <w:rPr>
          <w:rFonts w:ascii="宋体" w:hAnsi="宋体" w:eastAsia="宋体"/>
        </w:rPr>
        <w:t>C.</w:t>
      </w:r>
      <w:r>
        <w:rPr>
          <w:rFonts w:hint="eastAsia" w:ascii="宋体" w:hAnsi="宋体" w:eastAsia="宋体"/>
        </w:rPr>
        <w:t>水稻加工成大米种下去不能萌发的原因是胚乳不完整</w:t>
      </w:r>
    </w:p>
    <w:p w14:paraId="3529E42F">
      <w:pPr>
        <w:ind w:firstLine="210" w:firstLineChars="100"/>
        <w:rPr>
          <w:rFonts w:ascii="宋体" w:hAnsi="宋体" w:eastAsia="宋体"/>
        </w:rPr>
      </w:pPr>
      <w:r>
        <w:rPr>
          <w:rFonts w:ascii="宋体" w:hAnsi="宋体" w:eastAsia="宋体"/>
        </w:rPr>
        <w:t>D.</w:t>
      </w:r>
      <w:r>
        <w:rPr>
          <w:rFonts w:hint="eastAsia" w:ascii="宋体" w:hAnsi="宋体" w:eastAsia="宋体"/>
        </w:rPr>
        <w:t>一粒水稻就是一个种子，它是由胚珠发育而成的</w:t>
      </w:r>
    </w:p>
    <w:p w14:paraId="0A52C48F">
      <w:pPr>
        <w:rPr>
          <w:rFonts w:ascii="宋体" w:hAnsi="宋体" w:eastAsia="宋体"/>
        </w:rPr>
      </w:pPr>
      <w:r>
        <w:rPr>
          <w:rFonts w:hint="eastAsia" w:ascii="宋体" w:hAnsi="宋体" w:eastAsia="宋体"/>
        </w:rPr>
        <w:t>2</w:t>
      </w:r>
      <w:r>
        <w:rPr>
          <w:rFonts w:ascii="宋体" w:hAnsi="宋体" w:eastAsia="宋体"/>
        </w:rPr>
        <w:t>3.</w:t>
      </w:r>
      <w:r>
        <w:rPr>
          <w:rFonts w:hint="eastAsia" w:ascii="宋体" w:hAnsi="宋体" w:eastAsia="宋体"/>
        </w:rPr>
        <w:t xml:space="preserve">下列四种动物，其受精方式与其它三者不同的是（ </w:t>
      </w:r>
      <w:r>
        <w:rPr>
          <w:rFonts w:ascii="宋体" w:hAnsi="宋体" w:eastAsia="宋体"/>
        </w:rPr>
        <w:t xml:space="preserve">  </w:t>
      </w:r>
      <w:r>
        <w:rPr>
          <w:rFonts w:hint="eastAsia" w:ascii="宋体" w:hAnsi="宋体" w:eastAsia="宋体"/>
        </w:rPr>
        <w:t>）</w:t>
      </w:r>
    </w:p>
    <w:p w14:paraId="64D73BC2">
      <w:pPr>
        <w:ind w:firstLine="840" w:firstLineChars="400"/>
        <w:rPr>
          <w:rFonts w:ascii="宋体" w:hAnsi="宋体" w:eastAsia="宋体"/>
        </w:rPr>
      </w:pPr>
      <w:r>
        <w:drawing>
          <wp:inline distT="0" distB="0" distL="0" distR="0">
            <wp:extent cx="4886325" cy="11303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cstate="print">
                      <a:extLst>
                        <a:ext uri="{BEBA8EAE-BF5A-486C-A8C5-ECC9F3942E4B}">
                          <a14:imgProps xmlns:a14="http://schemas.microsoft.com/office/drawing/2010/main">
                            <a14:imgLayer r:embed="rId25">
                              <a14:imgEffect>
                                <a14:brightnessContrast bright="40000" contrast="-20000"/>
                              </a14:imgEffect>
                            </a14:imgLayer>
                          </a14:imgProps>
                        </a:ext>
                      </a:extLst>
                    </a:blip>
                    <a:stretch>
                      <a:fillRect/>
                    </a:stretch>
                  </pic:blipFill>
                  <pic:spPr>
                    <a:xfrm>
                      <a:off x="0" y="0"/>
                      <a:ext cx="4959263" cy="1147667"/>
                    </a:xfrm>
                    <a:prstGeom prst="rect">
                      <a:avLst/>
                    </a:prstGeom>
                  </pic:spPr>
                </pic:pic>
              </a:graphicData>
            </a:graphic>
          </wp:inline>
        </w:drawing>
      </w:r>
    </w:p>
    <w:p w14:paraId="42D03CD5">
      <w:pPr>
        <w:rPr>
          <w:rFonts w:ascii="宋体" w:hAnsi="宋体" w:eastAsia="宋体"/>
        </w:rPr>
      </w:pPr>
      <w:r>
        <w:rPr>
          <w:rFonts w:hint="eastAsia" w:ascii="宋体" w:hAnsi="宋体" w:eastAsia="宋体"/>
        </w:rPr>
        <w:t>2</w:t>
      </w:r>
      <w:r>
        <w:rPr>
          <w:rFonts w:ascii="宋体" w:hAnsi="宋体" w:eastAsia="宋体"/>
        </w:rPr>
        <w:t>4.</w:t>
      </w:r>
      <w:r>
        <w:rPr>
          <w:rFonts w:hint="eastAsia" w:ascii="宋体" w:hAnsi="宋体" w:eastAsia="宋体"/>
        </w:rPr>
        <w:t xml:space="preserve">下列有关生命起源和生物进化的叙述，错误的是（ </w:t>
      </w:r>
      <w:r>
        <w:rPr>
          <w:rFonts w:ascii="宋体" w:hAnsi="宋体" w:eastAsia="宋体"/>
        </w:rPr>
        <w:t xml:space="preserve">  </w:t>
      </w:r>
      <w:r>
        <w:rPr>
          <w:rFonts w:hint="eastAsia" w:ascii="宋体" w:hAnsi="宋体" w:eastAsia="宋体"/>
        </w:rPr>
        <w:t>）</w:t>
      </w:r>
    </w:p>
    <w:p w14:paraId="1FA8C424">
      <w:pPr>
        <w:ind w:firstLine="210" w:firstLineChars="100"/>
        <w:rPr>
          <w:rFonts w:ascii="宋体" w:hAnsi="宋体" w:eastAsia="宋体"/>
        </w:rPr>
      </w:pPr>
      <w:r>
        <w:rPr>
          <w:rFonts w:ascii="宋体" w:hAnsi="宋体" w:eastAsia="宋体"/>
        </w:rPr>
        <w:t>A.</w:t>
      </w:r>
      <w:r>
        <w:rPr>
          <w:rFonts w:hint="eastAsia" w:ascii="宋体" w:hAnsi="宋体" w:eastAsia="宋体"/>
        </w:rPr>
        <w:t xml:space="preserve">原始海洋是原始生命的摇篮 </w:t>
      </w:r>
      <w:r>
        <w:rPr>
          <w:rFonts w:ascii="宋体" w:hAnsi="宋体" w:eastAsia="宋体"/>
        </w:rPr>
        <w:t xml:space="preserve">          B.</w:t>
      </w:r>
      <w:r>
        <w:rPr>
          <w:rFonts w:hint="eastAsia" w:ascii="宋体" w:hAnsi="宋体" w:eastAsia="宋体"/>
        </w:rPr>
        <w:t>生物通过遗传、变异和自然选择，不断进化</w:t>
      </w:r>
    </w:p>
    <w:p w14:paraId="2ABC93E0">
      <w:pPr>
        <w:ind w:firstLine="210" w:firstLineChars="100"/>
        <w:rPr>
          <w:rFonts w:ascii="宋体" w:hAnsi="宋体" w:eastAsia="宋体"/>
        </w:rPr>
      </w:pPr>
      <w:r>
        <w:rPr>
          <w:rFonts w:ascii="宋体" w:hAnsi="宋体" w:eastAsia="宋体"/>
        </w:rPr>
        <w:t>C.</w:t>
      </w:r>
      <w:r>
        <w:rPr>
          <w:rFonts w:hint="eastAsia" w:ascii="宋体" w:hAnsi="宋体" w:eastAsia="宋体"/>
        </w:rPr>
        <w:t xml:space="preserve">化石是研究生物进化的唯一正觉 </w:t>
      </w:r>
      <w:r>
        <w:rPr>
          <w:rFonts w:ascii="宋体" w:hAnsi="宋体" w:eastAsia="宋体"/>
        </w:rPr>
        <w:t xml:space="preserve">      D.</w:t>
      </w:r>
      <w:r>
        <w:rPr>
          <w:rFonts w:hint="eastAsia" w:ascii="宋体" w:hAnsi="宋体" w:eastAsia="宋体"/>
        </w:rPr>
        <w:t>原始大气中含有水蒸气、氢气、氨、甲烷等气体</w:t>
      </w:r>
    </w:p>
    <w:p w14:paraId="2D13D9F2">
      <w:pPr>
        <w:rPr>
          <w:rFonts w:ascii="宋体" w:hAnsi="宋体" w:eastAsia="宋体"/>
        </w:rPr>
      </w:pPr>
      <w:r>
        <w:rPr>
          <w:rFonts w:hint="eastAsia" w:ascii="宋体" w:hAnsi="宋体" w:eastAsia="宋体"/>
        </w:rPr>
        <w:t>2</w:t>
      </w:r>
      <w:r>
        <w:rPr>
          <w:rFonts w:ascii="宋体" w:hAnsi="宋体" w:eastAsia="宋体"/>
        </w:rPr>
        <w:t>5.</w:t>
      </w:r>
      <w:r>
        <w:rPr>
          <w:rFonts w:hint="eastAsia" w:ascii="宋体" w:hAnsi="宋体" w:eastAsia="宋体"/>
        </w:rPr>
        <w:t xml:space="preserve">健康是人生最宝贵的财富。下列关于急救和健康的说法中，你不认同的是（ </w:t>
      </w:r>
      <w:r>
        <w:rPr>
          <w:rFonts w:ascii="宋体" w:hAnsi="宋体" w:eastAsia="宋体"/>
        </w:rPr>
        <w:t xml:space="preserve">  </w:t>
      </w:r>
      <w:r>
        <w:rPr>
          <w:rFonts w:hint="eastAsia" w:ascii="宋体" w:hAnsi="宋体" w:eastAsia="宋体"/>
        </w:rPr>
        <w:t>）</w:t>
      </w:r>
    </w:p>
    <w:p w14:paraId="2E21CDD6">
      <w:pPr>
        <w:ind w:firstLine="210" w:firstLineChars="100"/>
        <w:rPr>
          <w:rFonts w:ascii="宋体" w:hAnsi="宋体" w:eastAsia="宋体"/>
        </w:rPr>
      </w:pPr>
      <w:r>
        <w:rPr>
          <w:rFonts w:ascii="宋体" w:hAnsi="宋体" w:eastAsia="宋体"/>
        </w:rPr>
        <w:t>A.</w:t>
      </w:r>
      <w:r>
        <w:rPr>
          <w:rFonts w:hint="eastAsia" w:ascii="宋体" w:hAnsi="宋体" w:eastAsia="宋体"/>
        </w:rPr>
        <w:t>健康的内涵包括身体健康、心理健康和良好的社会适应状态</w:t>
      </w:r>
    </w:p>
    <w:p w14:paraId="62130B2C">
      <w:pPr>
        <w:ind w:firstLine="210" w:firstLineChars="100"/>
        <w:rPr>
          <w:rFonts w:ascii="宋体" w:hAnsi="宋体" w:eastAsia="宋体"/>
        </w:rPr>
      </w:pPr>
      <w:r>
        <w:rPr>
          <w:rFonts w:ascii="宋体" w:hAnsi="宋体" w:eastAsia="宋体"/>
        </w:rPr>
        <w:t>B.</w:t>
      </w:r>
      <w:r>
        <w:rPr>
          <w:rFonts w:hint="eastAsia" w:ascii="宋体" w:hAnsi="宋体" w:eastAsia="宋体"/>
        </w:rPr>
        <w:t>良好的情绪和适度的情绪反应，表示儿童青少年的身心处于积极的健康状态</w:t>
      </w:r>
    </w:p>
    <w:p w14:paraId="11E8A902">
      <w:pPr>
        <w:ind w:firstLine="210" w:firstLineChars="100"/>
        <w:rPr>
          <w:rFonts w:ascii="宋体" w:hAnsi="宋体" w:eastAsia="宋体"/>
        </w:rPr>
      </w:pPr>
      <w:r>
        <w:rPr>
          <w:rFonts w:ascii="宋体" w:hAnsi="宋体" w:eastAsia="宋体"/>
        </w:rPr>
        <w:t>C.</w:t>
      </w:r>
      <w:r>
        <w:rPr>
          <w:rFonts w:hint="eastAsia" w:ascii="宋体" w:hAnsi="宋体" w:eastAsia="宋体"/>
        </w:rPr>
        <w:t>新冠肺炎疫情期间，有的同学经常玩手机、熬夜上网，属于不健康的生活方式</w:t>
      </w:r>
    </w:p>
    <w:p w14:paraId="2FF33067">
      <w:pPr>
        <w:ind w:firstLine="210" w:firstLineChars="100"/>
        <w:rPr>
          <w:rFonts w:ascii="宋体" w:hAnsi="宋体" w:eastAsia="宋体"/>
        </w:rPr>
      </w:pPr>
      <w:r>
        <w:rPr>
          <w:rFonts w:ascii="宋体" w:hAnsi="宋体" w:eastAsia="宋体"/>
        </w:rPr>
        <w:t>D.</w:t>
      </w:r>
      <w:r>
        <w:rPr>
          <w:rFonts w:hint="eastAsia" w:ascii="宋体" w:hAnsi="宋体" w:eastAsia="宋体"/>
        </w:rPr>
        <w:t>某人不慎意外受伤，暗红色的血液连续不断地从伤口流出，应立即用绷带或止血带在伤口的近心端压迫止血</w:t>
      </w:r>
    </w:p>
    <w:p w14:paraId="5909D93A">
      <w:pPr>
        <w:rPr>
          <w:rFonts w:ascii="宋体" w:hAnsi="宋体" w:eastAsia="宋体"/>
        </w:rPr>
      </w:pPr>
      <w:r>
        <w:rPr>
          <w:rFonts w:hint="eastAsia" w:ascii="宋体" w:hAnsi="宋体" w:eastAsia="宋体"/>
        </w:rPr>
        <w:t>二、非选择题（共5</w:t>
      </w:r>
      <w:r>
        <w:rPr>
          <w:rFonts w:ascii="宋体" w:hAnsi="宋体" w:eastAsia="宋体"/>
        </w:rPr>
        <w:t>0</w:t>
      </w:r>
      <w:r>
        <w:rPr>
          <w:rFonts w:hint="eastAsia" w:ascii="宋体" w:hAnsi="宋体" w:eastAsia="宋体"/>
        </w:rPr>
        <w:t>分）</w:t>
      </w:r>
    </w:p>
    <w:p w14:paraId="15309524">
      <w:pPr>
        <w:rPr>
          <w:rFonts w:ascii="宋体" w:hAnsi="宋体" w:eastAsia="宋体"/>
        </w:rPr>
      </w:pPr>
      <w:r>
        <w:rPr>
          <w:rFonts w:hint="eastAsia" w:ascii="宋体" w:hAnsi="宋体" w:eastAsia="宋体"/>
        </w:rPr>
        <w:t>2</w:t>
      </w:r>
      <w:r>
        <w:rPr>
          <w:rFonts w:ascii="宋体" w:hAnsi="宋体" w:eastAsia="宋体"/>
        </w:rPr>
        <w:t>6.</w:t>
      </w:r>
      <w:r>
        <w:rPr>
          <w:rFonts w:hint="eastAsia" w:ascii="宋体" w:hAnsi="宋体" w:eastAsia="宋体"/>
        </w:rPr>
        <w:t>（6分）请仔细阅读下列材料，分析回答问题。</w:t>
      </w:r>
    </w:p>
    <w:p w14:paraId="2ECDC3AB">
      <w:pPr>
        <w:ind w:firstLine="420"/>
        <w:rPr>
          <w:rFonts w:ascii="楷体" w:hAnsi="楷体" w:eastAsia="楷体"/>
        </w:rPr>
      </w:pPr>
      <w:r>
        <w:rPr>
          <w:rFonts w:hint="eastAsia" w:ascii="楷体" w:hAnsi="楷体" w:eastAsia="楷体"/>
        </w:rPr>
        <w:t>材料一：如图表示某农田生态系统的部分物质循环模式图，其中甲、乙、丙分别为该生态系统的组成成分，A、B、C是丙中的三种生物，①、②、③、④表示甲、乙、丙的某些生理过程。</w:t>
      </w:r>
    </w:p>
    <w:p w14:paraId="583F17A9">
      <w:pPr>
        <w:ind w:firstLine="420"/>
        <w:rPr>
          <w:rFonts w:ascii="楷体" w:hAnsi="楷体" w:eastAsia="楷体"/>
        </w:rPr>
      </w:pPr>
      <w:r>
        <w:rPr>
          <w:rFonts w:hint="eastAsia" w:ascii="楷体" w:hAnsi="楷体" w:eastAsia="楷体"/>
        </w:rPr>
        <w:t>材料二：2</w:t>
      </w:r>
      <w:r>
        <w:rPr>
          <w:rFonts w:ascii="楷体" w:hAnsi="楷体" w:eastAsia="楷体"/>
        </w:rPr>
        <w:t>021</w:t>
      </w:r>
      <w:r>
        <w:rPr>
          <w:rFonts w:hint="eastAsia" w:ascii="楷体" w:hAnsi="楷体" w:eastAsia="楷体"/>
        </w:rPr>
        <w:t>年4月1</w:t>
      </w:r>
      <w:r>
        <w:rPr>
          <w:rFonts w:ascii="楷体" w:hAnsi="楷体" w:eastAsia="楷体"/>
        </w:rPr>
        <w:t>3</w:t>
      </w:r>
      <w:r>
        <w:rPr>
          <w:rFonts w:hint="eastAsia" w:ascii="楷体" w:hAnsi="楷体" w:eastAsia="楷体"/>
        </w:rPr>
        <w:t>日日本政府召开相关会议，决定将辅导核污染排入海洋，如此污水中的核物质将随着洋流和食物链扩散，影响生态安全、人类健康等方方面面，因此这一问题绝不仅仅是日本国内的</w:t>
      </w:r>
      <w:r>
        <w:drawing>
          <wp:anchor distT="0" distB="0" distL="114300" distR="114300" simplePos="0" relativeHeight="251668480" behindDoc="0" locked="0" layoutInCell="1" allowOverlap="1">
            <wp:simplePos x="0" y="0"/>
            <wp:positionH relativeFrom="column">
              <wp:posOffset>4498975</wp:posOffset>
            </wp:positionH>
            <wp:positionV relativeFrom="paragraph">
              <wp:posOffset>118110</wp:posOffset>
            </wp:positionV>
            <wp:extent cx="1692910" cy="1123950"/>
            <wp:effectExtent l="0" t="0" r="2540" b="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6" cstate="print">
                      <a:extLst>
                        <a:ext uri="{BEBA8EAE-BF5A-486C-A8C5-ECC9F3942E4B}">
                          <a14:imgProps xmlns:a14="http://schemas.microsoft.com/office/drawing/2010/main">
                            <a14:imgLayer r:embed="rId27">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692910" cy="1123950"/>
                    </a:xfrm>
                    <a:prstGeom prst="rect">
                      <a:avLst/>
                    </a:prstGeom>
                  </pic:spPr>
                </pic:pic>
              </a:graphicData>
            </a:graphic>
          </wp:anchor>
        </w:drawing>
      </w:r>
      <w:r>
        <w:rPr>
          <w:rFonts w:hint="eastAsia" w:ascii="楷体" w:hAnsi="楷体" w:eastAsia="楷体"/>
        </w:rPr>
        <w:t>问题，也是涉及全球海洋生态环境和人类健康的国际问题。</w:t>
      </w:r>
    </w:p>
    <w:p w14:paraId="19F939A7">
      <w:pPr>
        <w:ind w:firstLine="420"/>
        <w:rPr>
          <w:rFonts w:ascii="宋体" w:hAnsi="宋体" w:eastAsia="宋体"/>
        </w:rPr>
      </w:pPr>
      <w:r>
        <w:rPr>
          <w:rFonts w:hint="eastAsia" w:ascii="宋体" w:hAnsi="宋体" w:eastAsia="宋体"/>
        </w:rPr>
        <w:t>（1）请写出图中C获得能量最多的一条食物链：</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038051F0">
      <w:pPr>
        <w:ind w:firstLine="420"/>
        <w:rPr>
          <w:rFonts w:ascii="宋体" w:hAnsi="宋体" w:eastAsia="宋体"/>
        </w:rPr>
      </w:pPr>
      <w:r>
        <w:rPr>
          <w:rFonts w:hint="eastAsia" w:ascii="宋体" w:hAnsi="宋体" w:eastAsia="宋体"/>
        </w:rPr>
        <w:t>（2）碳在无机环境中主要以二氧化碳的形式参与循环，通过生理过程</w:t>
      </w:r>
    </w:p>
    <w:p w14:paraId="48C23A9F">
      <w:pPr>
        <w:rPr>
          <w:rFonts w:ascii="宋体" w:hAnsi="宋体" w:eastAsia="宋体"/>
        </w:rPr>
      </w:pPr>
      <w:r>
        <w:rPr>
          <w:rFonts w:hint="eastAsia" w:ascii="宋体" w:hAnsi="宋体" w:eastAsia="宋体"/>
        </w:rPr>
        <w:t>[</w:t>
      </w:r>
      <w:r>
        <w:rPr>
          <w:rFonts w:ascii="宋体" w:hAnsi="宋体" w:eastAsia="宋体"/>
        </w:rPr>
        <w:t xml:space="preserve">  ]</w:t>
      </w:r>
      <w:r>
        <w:rPr>
          <w:rFonts w:ascii="宋体" w:hAnsi="宋体" w:eastAsia="宋体"/>
          <w:u w:val="single"/>
        </w:rPr>
        <w:t xml:space="preserve">            </w:t>
      </w:r>
      <w:r>
        <w:rPr>
          <w:rFonts w:hint="eastAsia" w:ascii="宋体" w:hAnsi="宋体" w:eastAsia="宋体"/>
        </w:rPr>
        <w:t>不断吸收大气中的二氧化碳，又将氧气排放到大气中，有效的维持了生物圈中的</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757A3E0B">
      <w:pPr>
        <w:ind w:firstLine="420"/>
        <w:rPr>
          <w:rFonts w:ascii="宋体" w:hAnsi="宋体" w:eastAsia="宋体"/>
        </w:rPr>
      </w:pPr>
      <w:r>
        <w:rPr>
          <w:rFonts w:hint="eastAsia" w:ascii="宋体" w:hAnsi="宋体" w:eastAsia="宋体"/>
        </w:rPr>
        <w:t>（3）福岛周围海域的浅水中有浒苔和石莼等绿藻，稍深处有海带等褐藻，再深处有紫菜和石花菜等红藻，藻类植物的这种分布主要受</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影响。</w:t>
      </w:r>
    </w:p>
    <w:p w14:paraId="7FAEACA3">
      <w:pPr>
        <w:ind w:firstLine="420"/>
        <w:rPr>
          <w:rFonts w:ascii="宋体" w:hAnsi="宋体" w:eastAsia="宋体"/>
          <w:u w:val="single"/>
        </w:rPr>
      </w:pPr>
      <w:r>
        <w:rPr>
          <w:rFonts w:hint="eastAsia" w:ascii="宋体" w:hAnsi="宋体" w:eastAsia="宋体"/>
        </w:rPr>
        <w:t>（4）与农田生态系统相比，海洋生态系统抵抗外界干扰、保持自身相对稳定的能力较强，原因是</w:t>
      </w:r>
      <w:r>
        <w:rPr>
          <w:rFonts w:hint="eastAsia" w:ascii="宋体" w:hAnsi="宋体" w:eastAsia="宋体"/>
          <w:u w:val="single"/>
        </w:rPr>
        <w:t xml:space="preserve"> </w:t>
      </w:r>
    </w:p>
    <w:p w14:paraId="1E91CEF3">
      <w:pPr>
        <w:rPr>
          <w:rFonts w:ascii="宋体" w:hAnsi="宋体" w:eastAsia="宋体"/>
        </w:rPr>
      </w:pPr>
      <w:r>
        <w:rPr>
          <w:rFonts w:ascii="宋体" w:hAnsi="宋体" w:eastAsia="宋体"/>
          <w:u w:val="single"/>
        </w:rPr>
        <w:t xml:space="preserve">                    </w:t>
      </w:r>
      <w:r>
        <w:rPr>
          <w:rFonts w:hint="eastAsia" w:ascii="宋体" w:hAnsi="宋体" w:eastAsia="宋体"/>
        </w:rPr>
        <w:t>。但是若将来福岛核污水排入海洋，不仅影响日本周围海域海洋生态系统的稳定性，也会给全球生态环境、生态安全乃至人类健康带来一定的影响，这说明生物圈是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，是地球上最大的生态系统，是所有生物共同的家园。保护海洋生态环境，人人有责。</w:t>
      </w:r>
    </w:p>
    <w:p w14:paraId="49CF4B00">
      <w:pPr>
        <w:rPr>
          <w:rFonts w:ascii="宋体" w:hAnsi="宋体" w:eastAsia="宋体"/>
        </w:rPr>
      </w:pPr>
      <w:r>
        <w:rPr>
          <w:rFonts w:hint="eastAsia" w:ascii="宋体" w:hAnsi="宋体" w:eastAsia="宋体"/>
        </w:rPr>
        <w:t>2</w:t>
      </w:r>
      <w:r>
        <w:rPr>
          <w:rFonts w:ascii="宋体" w:hAnsi="宋体" w:eastAsia="宋体"/>
        </w:rPr>
        <w:t>7.</w:t>
      </w:r>
      <w:r>
        <w:rPr>
          <w:rFonts w:hint="eastAsia" w:ascii="宋体" w:hAnsi="宋体" w:eastAsia="宋体"/>
        </w:rPr>
        <w:t>（9分）草莓是大家喜爱的水果之一，享有“开春第一果”之美誉。近几年我市因地制宜成功建成很多草莓生产基地，开展休闲采摘，带动观光农业发展，有效促进了农民增收。请结合下图分析回答问题。</w:t>
      </w:r>
    </w:p>
    <w:p w14:paraId="2B56A6A9">
      <w:pPr>
        <w:ind w:firstLine="420" w:firstLineChars="200"/>
        <w:rPr>
          <w:rFonts w:ascii="宋体" w:hAnsi="宋体" w:eastAsia="宋体"/>
        </w:rPr>
      </w:pPr>
      <w:r>
        <w:drawing>
          <wp:inline distT="0" distB="0" distL="0" distR="0">
            <wp:extent cx="5701030" cy="1026795"/>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cstate="print">
                      <a:extLst>
                        <a:ext uri="{BEBA8EAE-BF5A-486C-A8C5-ECC9F3942E4B}">
                          <a14:imgProps xmlns:a14="http://schemas.microsoft.com/office/drawing/2010/main">
                            <a14:imgLayer r:embed="rId29">
                              <a14:imgEffect>
                                <a14:brightnessContrast bright="40000" contrast="-40000"/>
                              </a14:imgEffect>
                              <a14:imgEffect>
                                <a14:sharpenSoften amount="50000"/>
                              </a14:imgEffect>
                            </a14:imgLayer>
                          </a14:imgProps>
                        </a:ext>
                      </a:extLst>
                    </a:blip>
                    <a:stretch>
                      <a:fillRect/>
                    </a:stretch>
                  </pic:blipFill>
                  <pic:spPr>
                    <a:xfrm>
                      <a:off x="0" y="0"/>
                      <a:ext cx="5760633" cy="1037608"/>
                    </a:xfrm>
                    <a:prstGeom prst="rect">
                      <a:avLst/>
                    </a:prstGeom>
                  </pic:spPr>
                </pic:pic>
              </a:graphicData>
            </a:graphic>
          </wp:inline>
        </w:drawing>
      </w:r>
    </w:p>
    <w:p w14:paraId="369AAAB3">
      <w:pPr>
        <w:rPr>
          <w:rFonts w:ascii="宋体" w:hAnsi="宋体" w:eastAsia="宋体"/>
        </w:rPr>
      </w:pPr>
      <w:r>
        <w:rPr>
          <w:rFonts w:hint="eastAsia" w:ascii="宋体" w:hAnsi="宋体" w:eastAsia="宋体"/>
        </w:rPr>
        <w:t>（1）图甲所示草莓可以利用匍匐茎进行繁殖，通过这种方式产生的后代只具有</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的遗传特性。</w:t>
      </w:r>
    </w:p>
    <w:p w14:paraId="3DB2BD8D">
      <w:pPr>
        <w:rPr>
          <w:rFonts w:ascii="宋体" w:hAnsi="宋体" w:eastAsia="宋体"/>
        </w:rPr>
      </w:pPr>
      <w:r>
        <w:rPr>
          <w:rFonts w:hint="eastAsia" w:ascii="宋体" w:hAnsi="宋体" w:eastAsia="宋体"/>
        </w:rPr>
        <w:t>（2）图乙所示草莓花的主要结构是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。为提高坐果率，果农会在温室大棚内放养几箱蜜蜂，原因是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12EE5471">
      <w:pPr>
        <w:rPr>
          <w:rFonts w:ascii="宋体" w:hAnsi="宋体" w:eastAsia="宋体"/>
        </w:rPr>
      </w:pPr>
      <w:r>
        <w:rPr>
          <w:rFonts w:hint="eastAsia" w:ascii="宋体" w:hAnsi="宋体" w:eastAsia="宋体"/>
        </w:rPr>
        <w:t>（3）新鲜草莓酸甜如怡，果汁丰富，其大量的汁液来自草莓细胞的</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中（填细胞中的某结构名称）。</w:t>
      </w:r>
    </w:p>
    <w:p w14:paraId="5EAD05C8">
      <w:pPr>
        <w:rPr>
          <w:rFonts w:ascii="宋体" w:hAnsi="宋体" w:eastAsia="宋体"/>
        </w:rPr>
      </w:pPr>
      <w:r>
        <w:rPr>
          <w:rFonts w:hint="eastAsia" w:ascii="宋体" w:hAnsi="宋体" w:eastAsia="宋体"/>
        </w:rPr>
        <w:t>（4）为了探究草莓的生理作用，某校兴趣小组的同学设计了如丙图所示的实验装置，在温室大棚内进行了一系列实验。若将该装置暗处理一昼夜后，打开阀门①、②，通入澄清石灰水中，发现澄清的石灰水都变浑浊，这说明</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；若将暗处理后的该装置光照一段时间后，取下叶片A和B，脱色后滴加碘液，发现</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（填字母“A”或“B”）叶片变成蓝色；若将该装置放在光下一段时间后，发现塑料袋内表面都有水珠出现，这主要与草莓植株的</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（填某生理活动）有关。</w:t>
      </w:r>
    </w:p>
    <w:p w14:paraId="4B8E422E">
      <w:pPr>
        <w:rPr>
          <w:rFonts w:ascii="宋体" w:hAnsi="宋体" w:eastAsia="宋体"/>
        </w:rPr>
      </w:pPr>
      <w:r>
        <w:rPr>
          <w:rFonts w:hint="eastAsia" w:ascii="宋体" w:hAnsi="宋体" w:eastAsia="宋体"/>
        </w:rPr>
        <w:t>（5）丁图表示春季晴天某密闭草莓大棚内一昼夜二氧化碳浓度的变化情况。图中B点之后，草莓体内的有机物开始积累，这是因为</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。一天中，大棚内氧气浓度最高的时刻是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（填数字）时。</w:t>
      </w:r>
    </w:p>
    <w:p w14:paraId="0D785AF0">
      <w:pPr>
        <w:rPr>
          <w:rFonts w:ascii="宋体" w:hAnsi="宋体" w:eastAsia="宋体"/>
        </w:rPr>
      </w:pPr>
      <w:r>
        <w:rPr>
          <w:rFonts w:hint="eastAsia" w:ascii="宋体" w:hAnsi="宋体" w:eastAsia="宋体"/>
        </w:rPr>
        <w:t>2</w:t>
      </w:r>
      <w:r>
        <w:rPr>
          <w:rFonts w:ascii="宋体" w:hAnsi="宋体" w:eastAsia="宋体"/>
        </w:rPr>
        <w:t>8.</w:t>
      </w:r>
      <w:r>
        <w:rPr>
          <w:rFonts w:hint="eastAsia" w:ascii="宋体" w:hAnsi="宋体" w:eastAsia="宋体"/>
        </w:rPr>
        <w:t>（9分）甲图所示人体部分生理活动之间的关系，字母表示结构或生理过程，序号表示血管；乙图表示体内部分营养物质在消化道内被消化的程度；丙图曲线表示人平静呼吸时肺容量随时间变化的情况。请据图分析回答下列问题。</w:t>
      </w:r>
    </w:p>
    <w:p w14:paraId="47944A8F">
      <w:pPr>
        <w:rPr>
          <w:rFonts w:ascii="宋体" w:hAnsi="宋体" w:eastAsia="宋体"/>
        </w:rPr>
      </w:pPr>
      <w:r>
        <w:drawing>
          <wp:inline distT="0" distB="0" distL="0" distR="0">
            <wp:extent cx="5796280" cy="1158875"/>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0" cstate="print">
                      <a:extLst>
                        <a:ext uri="{BEBA8EAE-BF5A-486C-A8C5-ECC9F3942E4B}">
                          <a14:imgProps xmlns:a14="http://schemas.microsoft.com/office/drawing/2010/main">
                            <a14:imgLayer r:embed="rId31">
                              <a14:imgEffect>
                                <a14:brightnessContrast bright="40000" contrast="-40000"/>
                              </a14:imgEffect>
                            </a14:imgLayer>
                          </a14:imgProps>
                        </a:ext>
                      </a:extLst>
                    </a:blip>
                    <a:stretch>
                      <a:fillRect/>
                    </a:stretch>
                  </pic:blipFill>
                  <pic:spPr>
                    <a:xfrm>
                      <a:off x="0" y="0"/>
                      <a:ext cx="5848872" cy="1170018"/>
                    </a:xfrm>
                    <a:prstGeom prst="rect">
                      <a:avLst/>
                    </a:prstGeom>
                  </pic:spPr>
                </pic:pic>
              </a:graphicData>
            </a:graphic>
          </wp:inline>
        </w:drawing>
      </w:r>
    </w:p>
    <w:p w14:paraId="7D2FDD5D">
      <w:pPr>
        <w:rPr>
          <w:rFonts w:ascii="宋体" w:hAnsi="宋体" w:eastAsia="宋体"/>
          <w:u w:val="single"/>
        </w:rPr>
      </w:pPr>
      <w:r>
        <w:rPr>
          <w:rFonts w:hint="eastAsia" w:ascii="宋体" w:hAnsi="宋体" w:eastAsia="宋体"/>
        </w:rPr>
        <w:t>（1）人体细胞内的有机物来源于食物，乙图X、Y、Z三条曲线中，主要提供能量的是曲线</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所代表的营养物质；曲线</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表示蛋白质的消化过程；小肠适于甲图中G过程的结构特点有</w:t>
      </w:r>
      <w:r>
        <w:rPr>
          <w:rFonts w:hint="eastAsia" w:ascii="宋体" w:hAnsi="宋体" w:eastAsia="宋体"/>
          <w:u w:val="single"/>
        </w:rPr>
        <w:t xml:space="preserve"> </w:t>
      </w:r>
      <w:r>
        <w:rPr>
          <w:rFonts w:ascii="宋体" w:hAnsi="宋体" w:eastAsia="宋体"/>
          <w:u w:val="single"/>
        </w:rPr>
        <w:t xml:space="preserve">          </w:t>
      </w:r>
    </w:p>
    <w:p w14:paraId="13760641">
      <w:pPr>
        <w:rPr>
          <w:rFonts w:ascii="宋体" w:hAnsi="宋体" w:eastAsia="宋体"/>
        </w:rPr>
      </w:pPr>
      <w:r>
        <w:rPr>
          <w:rFonts w:ascii="宋体" w:hAnsi="宋体" w:eastAsia="宋体"/>
          <w:u w:val="single"/>
        </w:rPr>
        <w:t xml:space="preserve">                                                 </w:t>
      </w:r>
      <w:r>
        <w:rPr>
          <w:rFonts w:hint="eastAsia" w:ascii="宋体" w:hAnsi="宋体" w:eastAsia="宋体"/>
        </w:rPr>
        <w:t>（答出两点即可）。</w:t>
      </w:r>
    </w:p>
    <w:p w14:paraId="52404342">
      <w:pPr>
        <w:rPr>
          <w:rFonts w:ascii="宋体" w:hAnsi="宋体" w:eastAsia="宋体"/>
        </w:rPr>
      </w:pPr>
      <w:r>
        <w:rPr>
          <w:rFonts w:hint="eastAsia" w:ascii="宋体" w:hAnsi="宋体" w:eastAsia="宋体"/>
        </w:rPr>
        <w:t>（2）组织细胞产生的二氧化碳进入血液，随血液循环达到肺，通过甲图中的F过程排出体外。过程F对应丙图曲线的</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段，此时肋间肌和膈肌处于</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状态。</w:t>
      </w:r>
    </w:p>
    <w:p w14:paraId="2B12700C">
      <w:pPr>
        <w:rPr>
          <w:rFonts w:ascii="宋体" w:hAnsi="宋体" w:eastAsia="宋体"/>
        </w:rPr>
      </w:pPr>
      <w:r>
        <w:rPr>
          <w:rFonts w:hint="eastAsia" w:ascii="宋体" w:hAnsi="宋体" w:eastAsia="宋体"/>
        </w:rPr>
        <w:t>（3）甲图中流动脉血的结构或血管有</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（填字母或数字）。汇集到④的分支血管中，有的血管内含有</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，可以防止血液倒流。血管②和血管①内的物质成分相比，明显减少的物质有</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（填两种即可）。</w:t>
      </w:r>
    </w:p>
    <w:p w14:paraId="220A3B81">
      <w:pPr>
        <w:rPr>
          <w:rFonts w:ascii="宋体" w:hAnsi="宋体" w:eastAsia="宋体"/>
        </w:rPr>
      </w:pPr>
      <w:r>
        <w:rPr>
          <w:rFonts w:hint="eastAsia" w:ascii="宋体" w:hAnsi="宋体" w:eastAsia="宋体"/>
        </w:rPr>
        <w:t>（4）尿液是人体健康的“晴雨表”，某人在体检时发现尿液中出现了大分子蛋白质，那么他肾脏发生病变的结构可能是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7785A86C">
      <w:pPr>
        <w:rPr>
          <w:rFonts w:ascii="宋体" w:hAnsi="宋体" w:eastAsia="宋体"/>
        </w:rPr>
      </w:pPr>
      <w:r>
        <w:drawing>
          <wp:anchor distT="0" distB="0" distL="114300" distR="114300" simplePos="0" relativeHeight="251669504" behindDoc="0" locked="0" layoutInCell="1" allowOverlap="1">
            <wp:simplePos x="0" y="0"/>
            <wp:positionH relativeFrom="column">
              <wp:posOffset>4451985</wp:posOffset>
            </wp:positionH>
            <wp:positionV relativeFrom="paragraph">
              <wp:posOffset>146685</wp:posOffset>
            </wp:positionV>
            <wp:extent cx="1752600" cy="1362075"/>
            <wp:effectExtent l="0" t="0" r="0" b="952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2" cstate="print">
                      <a:extLst>
                        <a:ext uri="{BEBA8EAE-BF5A-486C-A8C5-ECC9F3942E4B}">
                          <a14:imgProps xmlns:a14="http://schemas.microsoft.com/office/drawing/2010/main">
                            <a14:imgLayer r:embed="rId33">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752600" cy="1362075"/>
                    </a:xfrm>
                    <a:prstGeom prst="rect">
                      <a:avLst/>
                    </a:prstGeom>
                  </pic:spPr>
                </pic:pic>
              </a:graphicData>
            </a:graphic>
          </wp:anchor>
        </w:drawing>
      </w:r>
      <w:r>
        <w:rPr>
          <w:rFonts w:hint="eastAsia" w:ascii="宋体" w:hAnsi="宋体" w:eastAsia="宋体"/>
        </w:rPr>
        <w:t>2</w:t>
      </w:r>
      <w:r>
        <w:rPr>
          <w:rFonts w:ascii="宋体" w:hAnsi="宋体" w:eastAsia="宋体"/>
        </w:rPr>
        <w:t>9.</w:t>
      </w:r>
      <w:r>
        <w:rPr>
          <w:rFonts w:hint="eastAsia" w:ascii="宋体" w:hAnsi="宋体" w:eastAsia="宋体"/>
        </w:rPr>
        <w:t xml:space="preserve">（4分）某生物社团的同学在学习有关发酵的知识时，查阅到以下资料： </w:t>
      </w:r>
    </w:p>
    <w:p w14:paraId="2373E11F">
      <w:pPr>
        <w:ind w:firstLine="420"/>
        <w:rPr>
          <w:rFonts w:ascii="楷体" w:hAnsi="楷体" w:eastAsia="楷体"/>
        </w:rPr>
      </w:pPr>
      <w:r>
        <w:rPr>
          <w:rFonts w:hint="eastAsia" w:ascii="楷体" w:hAnsi="楷体" w:eastAsia="楷体"/>
        </w:rPr>
        <w:t>葡萄汁中的糖分经过发酵转化成酒精后，酒精能够被醋酸菌进一步转化成醋酸，醋酸菌是一种需氧菌，只有当氧气充足时才能进行旺盛的生理活动。</w:t>
      </w:r>
    </w:p>
    <w:p w14:paraId="13E2C039">
      <w:pPr>
        <w:ind w:firstLine="420"/>
        <w:rPr>
          <w:rFonts w:ascii="宋体" w:hAnsi="宋体" w:eastAsia="宋体"/>
        </w:rPr>
      </w:pPr>
      <w:r>
        <w:rPr>
          <w:rFonts w:hint="eastAsia" w:ascii="宋体" w:hAnsi="宋体" w:eastAsia="宋体"/>
        </w:rPr>
        <w:t>根据资料，同学们设计了如图所示的发酵装置，尝试用葡萄汁来制作葡萄酒和葡萄醋。请分析回答。</w:t>
      </w:r>
    </w:p>
    <w:p w14:paraId="3E38297B">
      <w:pPr>
        <w:rPr>
          <w:rFonts w:ascii="Times New Roman" w:hAnsi="Times New Roman" w:eastAsia="宋体" w:cs="Times New Roman"/>
          <w:u w:val="single"/>
        </w:rPr>
      </w:pPr>
      <w:r>
        <w:rPr>
          <w:rFonts w:hint="eastAsia" w:ascii="宋体" w:hAnsi="宋体" w:eastAsia="宋体"/>
        </w:rPr>
        <w:t>（1）在制作葡萄酒过程中，将葡萄汁装入发酵瓶时，要留有</w:t>
      </w:r>
      <w:r>
        <w:rPr>
          <w:rFonts w:hint="eastAsia" w:ascii="Times New Roman" w:hAnsi="Times New Roman" w:eastAsia="宋体" w:cs="Times New Roman"/>
        </w:rPr>
        <w:t>⅓的空间，原因是酵母菌进行无氧呼吸产生</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。葡萄酒制作过程中，排气口的作用是</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w:t>
      </w:r>
    </w:p>
    <w:p w14:paraId="2157552E">
      <w:pPr>
        <w:rPr>
          <w:rFonts w:ascii="Times New Roman" w:hAnsi="Times New Roman" w:eastAsia="宋体" w:cs="Times New Roman"/>
        </w:rPr>
      </w:pPr>
      <w:r>
        <w:rPr>
          <w:rFonts w:hint="eastAsia" w:ascii="Times New Roman" w:hAnsi="Times New Roman" w:eastAsia="宋体" w:cs="Times New Roman"/>
        </w:rPr>
        <w:t>（2）经过1</w:t>
      </w:r>
      <w:r>
        <w:rPr>
          <w:rFonts w:ascii="Times New Roman" w:hAnsi="Times New Roman" w:eastAsia="宋体" w:cs="Times New Roman"/>
        </w:rPr>
        <w:t>0</w:t>
      </w:r>
      <w:r>
        <w:rPr>
          <w:rFonts w:hint="eastAsia" w:ascii="Times New Roman" w:hAnsi="Times New Roman" w:eastAsia="宋体" w:cs="Times New Roman"/>
        </w:rPr>
        <w:t>天，生物社团的同学通过出料口进行监测，发现酒精发酵过程正常，之后接种醋酸菌，进入制作葡萄醋的阶段。为了保证醋酸菌的正常生理活动，同学们持续进行</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 xml:space="preserve">的操作，经过7—8天，成功制成了葡萄醋。 </w:t>
      </w:r>
    </w:p>
    <w:p w14:paraId="30CADF4E">
      <w:pPr>
        <w:rPr>
          <w:rFonts w:ascii="Times New Roman" w:hAnsi="Times New Roman" w:eastAsia="宋体" w:cs="Times New Roman"/>
        </w:rPr>
      </w:pPr>
      <w:r>
        <w:rPr>
          <w:rFonts w:hint="eastAsia" w:ascii="Times New Roman" w:hAnsi="Times New Roman" w:eastAsia="宋体" w:cs="Times New Roman"/>
        </w:rPr>
        <w:t>3</w:t>
      </w:r>
      <w:r>
        <w:rPr>
          <w:rFonts w:ascii="Times New Roman" w:hAnsi="Times New Roman" w:eastAsia="宋体" w:cs="Times New Roman"/>
        </w:rPr>
        <w:t>0.</w:t>
      </w:r>
      <w:r>
        <w:rPr>
          <w:rFonts w:hint="eastAsia" w:ascii="Times New Roman" w:hAnsi="Times New Roman" w:eastAsia="宋体" w:cs="Times New Roman"/>
        </w:rPr>
        <w:t>（8分）生物兴趣小组的同学在研学过程中拍到了如图甲所示的生物图片，并按图乙中的分类方法进行了生物的分类。丙图示某同学绘制的金丝猴的骨、关节、骨骼肌关系模式图。请据图回答下列问题。</w:t>
      </w:r>
    </w:p>
    <w:p w14:paraId="58F118A8">
      <w:pPr>
        <w:ind w:firstLine="420" w:firstLineChars="200"/>
        <w:rPr>
          <w:rFonts w:ascii="Times New Roman" w:hAnsi="Times New Roman" w:eastAsia="宋体" w:cs="Times New Roman"/>
        </w:rPr>
      </w:pPr>
      <w:r>
        <w:drawing>
          <wp:inline distT="0" distB="0" distL="0" distR="0">
            <wp:extent cx="4622165" cy="161925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4" cstate="print">
                      <a:extLst>
                        <a:ext uri="{BEBA8EAE-BF5A-486C-A8C5-ECC9F3942E4B}">
                          <a14:imgProps xmlns:a14="http://schemas.microsoft.com/office/drawing/2010/main">
                            <a14:imgLayer r:embed="rId35">
                              <a14:imgEffect>
                                <a14:sharpenSoften amount="25000"/>
                              </a14:imgEffect>
                            </a14:imgLayer>
                          </a14:imgProps>
                        </a:ext>
                      </a:extLst>
                    </a:blip>
                    <a:stretch>
                      <a:fillRect/>
                    </a:stretch>
                  </pic:blipFill>
                  <pic:spPr>
                    <a:xfrm>
                      <a:off x="0" y="0"/>
                      <a:ext cx="4678512" cy="1638969"/>
                    </a:xfrm>
                    <a:prstGeom prst="rect">
                      <a:avLst/>
                    </a:prstGeom>
                  </pic:spPr>
                </pic:pic>
              </a:graphicData>
            </a:graphic>
          </wp:inline>
        </w:drawing>
      </w:r>
    </w:p>
    <w:p w14:paraId="3BD50FF2">
      <w:pPr>
        <w:rPr>
          <w:rFonts w:ascii="Times New Roman" w:hAnsi="Times New Roman" w:eastAsia="宋体" w:cs="Times New Roman"/>
        </w:rPr>
      </w:pPr>
      <w:r>
        <w:rPr>
          <w:rFonts w:hint="eastAsia" w:ascii="Times New Roman" w:hAnsi="Times New Roman" w:eastAsia="宋体" w:cs="Times New Roman"/>
        </w:rPr>
        <w:t>（1）图乙中的①所对应的甲图中生物是靠</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进行生殖的。从细胞结构上看，该生物与图中其他生物最主要的区别是</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w:t>
      </w:r>
    </w:p>
    <w:p w14:paraId="1E190FF3">
      <w:pPr>
        <w:rPr>
          <w:rFonts w:ascii="Times New Roman" w:hAnsi="Times New Roman" w:eastAsia="宋体" w:cs="Times New Roman"/>
        </w:rPr>
      </w:pPr>
      <w:r>
        <w:rPr>
          <w:rFonts w:hint="eastAsia" w:ascii="Times New Roman" w:hAnsi="Times New Roman" w:eastAsia="宋体" w:cs="Times New Roman"/>
        </w:rPr>
        <w:t>（2）⑤所对应的甲图中生物的发育方式为</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；⑥所对应的甲图中生物所属类群的主要特征是体表被毛；</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w:t>
      </w:r>
    </w:p>
    <w:p w14:paraId="24463265">
      <w:pPr>
        <w:rPr>
          <w:rFonts w:ascii="Times New Roman" w:hAnsi="Times New Roman" w:eastAsia="宋体" w:cs="Times New Roman"/>
        </w:rPr>
      </w:pPr>
      <w:r>
        <w:rPr>
          <w:rFonts w:hint="eastAsia" w:ascii="Times New Roman" w:hAnsi="Times New Roman" w:eastAsia="宋体" w:cs="Times New Roman"/>
        </w:rPr>
        <w:t>（3）分析乙图可知，图甲中与红豆杉亲缘关系最近的生物是[</w:t>
      </w:r>
      <w:r>
        <w:rPr>
          <w:rFonts w:ascii="Times New Roman" w:hAnsi="Times New Roman" w:eastAsia="宋体" w:cs="Times New Roman"/>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；金丝猴、红豆杉等是国家级重点保护生物，保护它们最有效的措施是</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w:t>
      </w:r>
    </w:p>
    <w:p w14:paraId="1C188693">
      <w:pPr>
        <w:rPr>
          <w:rFonts w:ascii="Times New Roman" w:hAnsi="Times New Roman" w:eastAsia="宋体" w:cs="Times New Roman"/>
          <w:u w:val="single"/>
        </w:rPr>
      </w:pPr>
      <w:r>
        <w:rPr>
          <w:rFonts w:hint="eastAsia" w:ascii="Times New Roman" w:hAnsi="Times New Roman" w:eastAsia="宋体" w:cs="Times New Roman"/>
        </w:rPr>
        <w:t>（4）图丙所示某同学绘制的骨、关节、骨骼肌关系模式图中正确的是</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（填字母），理由是</w:t>
      </w: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p>
    <w:p w14:paraId="3442489B">
      <w:pPr>
        <w:rPr>
          <w:rFonts w:ascii="Times New Roman" w:hAnsi="Times New Roman" w:eastAsia="宋体" w:cs="Times New Roman"/>
        </w:rPr>
      </w:pPr>
      <w:r>
        <w:rPr>
          <w:rFonts w:hint="eastAsia" w:ascii="Times New Roman" w:hAnsi="Times New Roman" w:eastAsia="宋体" w:cs="Times New Roman"/>
          <w:u w:val="single"/>
        </w:rPr>
        <w:t xml:space="preserve"> </w:t>
      </w:r>
      <w:r>
        <w:rPr>
          <w:rFonts w:ascii="Times New Roman" w:hAnsi="Times New Roman" w:eastAsia="宋体" w:cs="Times New Roman"/>
          <w:u w:val="single"/>
        </w:rPr>
        <w:t xml:space="preserve">                    </w:t>
      </w:r>
      <w:r>
        <w:rPr>
          <w:rFonts w:hint="eastAsia" w:ascii="Times New Roman" w:hAnsi="Times New Roman" w:eastAsia="宋体" w:cs="Times New Roman"/>
        </w:rPr>
        <w:t>。</w:t>
      </w:r>
    </w:p>
    <w:p w14:paraId="43D4392E">
      <w:pPr>
        <w:rPr>
          <w:rFonts w:ascii="宋体" w:hAnsi="宋体" w:eastAsia="宋体"/>
        </w:rPr>
      </w:pPr>
      <w:r>
        <w:rPr>
          <w:rFonts w:hint="eastAsia" w:ascii="宋体" w:hAnsi="宋体" w:eastAsia="宋体"/>
        </w:rPr>
        <w:t>3</w:t>
      </w:r>
      <w:r>
        <w:rPr>
          <w:rFonts w:ascii="宋体" w:hAnsi="宋体" w:eastAsia="宋体"/>
        </w:rPr>
        <w:t>1.</w:t>
      </w:r>
      <w:r>
        <w:rPr>
          <w:rFonts w:hint="eastAsia" w:ascii="宋体" w:hAnsi="宋体" w:eastAsia="宋体"/>
        </w:rPr>
        <w:t>（8分）牛的有角和无角是一对相对性状，有基因（D、d）控制，公牛和母牛的基因组成与性状表现如表一，不同杂交组合以及杂交多次的结果如表二，请根据两个表格提供的信息，回答有关问题。</w:t>
      </w:r>
    </w:p>
    <w:p w14:paraId="1953AE5F">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表一：不同性别牛角的基因组成与性状表现</w:t>
      </w:r>
    </w:p>
    <w:tbl>
      <w:tblPr>
        <w:tblStyle w:val="8"/>
        <w:tblW w:w="0" w:type="auto"/>
        <w:tblInd w:w="16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866"/>
        <w:gridCol w:w="1866"/>
      </w:tblGrid>
      <w:tr w14:paraId="0129B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254C2104">
            <w:pPr>
              <w:rPr>
                <w:rFonts w:ascii="宋体" w:hAnsi="宋体" w:eastAsia="宋体"/>
              </w:rPr>
            </w:pPr>
            <w:r>
              <w:rPr>
                <w:rFonts w:hint="eastAsia" w:ascii="宋体" w:hAnsi="宋体" w:eastAsia="宋体"/>
              </w:rPr>
              <w:t>基因组成</w:t>
            </w:r>
          </w:p>
        </w:tc>
        <w:tc>
          <w:tcPr>
            <w:tcW w:w="1866" w:type="dxa"/>
          </w:tcPr>
          <w:p w14:paraId="69D73018">
            <w:pPr>
              <w:rPr>
                <w:rFonts w:ascii="宋体" w:hAnsi="宋体" w:eastAsia="宋体"/>
              </w:rPr>
            </w:pPr>
            <w:r>
              <w:rPr>
                <w:rFonts w:hint="eastAsia" w:ascii="宋体" w:hAnsi="宋体" w:eastAsia="宋体"/>
              </w:rPr>
              <w:t>公牛的性状表现</w:t>
            </w:r>
          </w:p>
        </w:tc>
        <w:tc>
          <w:tcPr>
            <w:tcW w:w="1866" w:type="dxa"/>
          </w:tcPr>
          <w:p w14:paraId="3983A850">
            <w:pPr>
              <w:rPr>
                <w:rFonts w:ascii="宋体" w:hAnsi="宋体" w:eastAsia="宋体"/>
              </w:rPr>
            </w:pPr>
            <w:r>
              <w:rPr>
                <w:rFonts w:hint="eastAsia" w:ascii="宋体" w:hAnsi="宋体" w:eastAsia="宋体"/>
              </w:rPr>
              <w:t>母牛的性状表现</w:t>
            </w:r>
          </w:p>
        </w:tc>
      </w:tr>
      <w:tr w14:paraId="229BD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3F748327">
            <w:pPr>
              <w:rPr>
                <w:rFonts w:ascii="宋体" w:hAnsi="宋体" w:eastAsia="宋体"/>
              </w:rPr>
            </w:pPr>
            <w:r>
              <w:rPr>
                <w:rFonts w:hint="eastAsia" w:ascii="宋体" w:hAnsi="宋体" w:eastAsia="宋体"/>
              </w:rPr>
              <w:t>DD</w:t>
            </w:r>
          </w:p>
        </w:tc>
        <w:tc>
          <w:tcPr>
            <w:tcW w:w="1866" w:type="dxa"/>
          </w:tcPr>
          <w:p w14:paraId="6B8BB6AE">
            <w:pPr>
              <w:rPr>
                <w:rFonts w:ascii="宋体" w:hAnsi="宋体" w:eastAsia="宋体"/>
              </w:rPr>
            </w:pPr>
            <w:r>
              <w:rPr>
                <w:rFonts w:hint="eastAsia" w:ascii="宋体" w:hAnsi="宋体" w:eastAsia="宋体"/>
              </w:rPr>
              <w:t>有角</w:t>
            </w:r>
          </w:p>
        </w:tc>
        <w:tc>
          <w:tcPr>
            <w:tcW w:w="1866" w:type="dxa"/>
          </w:tcPr>
          <w:p w14:paraId="60B04365">
            <w:pPr>
              <w:rPr>
                <w:rFonts w:ascii="宋体" w:hAnsi="宋体" w:eastAsia="宋体"/>
              </w:rPr>
            </w:pPr>
            <w:r>
              <w:rPr>
                <w:rFonts w:hint="eastAsia" w:ascii="宋体" w:hAnsi="宋体" w:eastAsia="宋体"/>
              </w:rPr>
              <w:t>有角</w:t>
            </w:r>
          </w:p>
        </w:tc>
      </w:tr>
      <w:tr w14:paraId="1470C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6BBF0A11">
            <w:pPr>
              <w:rPr>
                <w:rFonts w:ascii="宋体" w:hAnsi="宋体" w:eastAsia="宋体"/>
              </w:rPr>
            </w:pPr>
            <w:r>
              <w:rPr>
                <w:rFonts w:hint="eastAsia" w:ascii="宋体" w:hAnsi="宋体" w:eastAsia="宋体"/>
              </w:rPr>
              <w:t>Dd</w:t>
            </w:r>
          </w:p>
        </w:tc>
        <w:tc>
          <w:tcPr>
            <w:tcW w:w="1866" w:type="dxa"/>
          </w:tcPr>
          <w:p w14:paraId="1B402599">
            <w:pPr>
              <w:rPr>
                <w:rFonts w:ascii="宋体" w:hAnsi="宋体" w:eastAsia="宋体"/>
              </w:rPr>
            </w:pPr>
            <w:r>
              <w:rPr>
                <w:rFonts w:hint="eastAsia" w:ascii="宋体" w:hAnsi="宋体" w:eastAsia="宋体"/>
              </w:rPr>
              <w:t>有角</w:t>
            </w:r>
          </w:p>
        </w:tc>
        <w:tc>
          <w:tcPr>
            <w:tcW w:w="1866" w:type="dxa"/>
          </w:tcPr>
          <w:p w14:paraId="7B7C2279">
            <w:pPr>
              <w:rPr>
                <w:rFonts w:ascii="宋体" w:hAnsi="宋体" w:eastAsia="宋体"/>
              </w:rPr>
            </w:pPr>
            <w:r>
              <w:rPr>
                <w:rFonts w:hint="eastAsia" w:ascii="宋体" w:hAnsi="宋体" w:eastAsia="宋体"/>
              </w:rPr>
              <w:t>无角</w:t>
            </w:r>
          </w:p>
        </w:tc>
      </w:tr>
      <w:tr w14:paraId="4F23F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7AE3E62E">
            <w:pPr>
              <w:rPr>
                <w:rFonts w:ascii="宋体" w:hAnsi="宋体" w:eastAsia="宋体"/>
              </w:rPr>
            </w:pPr>
          </w:p>
        </w:tc>
        <w:tc>
          <w:tcPr>
            <w:tcW w:w="1866" w:type="dxa"/>
          </w:tcPr>
          <w:p w14:paraId="1F2689C0">
            <w:pPr>
              <w:rPr>
                <w:rFonts w:ascii="宋体" w:hAnsi="宋体" w:eastAsia="宋体"/>
              </w:rPr>
            </w:pPr>
            <w:r>
              <w:rPr>
                <w:rFonts w:hint="eastAsia" w:ascii="宋体" w:hAnsi="宋体" w:eastAsia="宋体"/>
              </w:rPr>
              <w:t>无角</w:t>
            </w:r>
          </w:p>
        </w:tc>
        <w:tc>
          <w:tcPr>
            <w:tcW w:w="1866" w:type="dxa"/>
          </w:tcPr>
          <w:p w14:paraId="446596DB">
            <w:pPr>
              <w:rPr>
                <w:rFonts w:ascii="宋体" w:hAnsi="宋体" w:eastAsia="宋体"/>
              </w:rPr>
            </w:pPr>
            <w:r>
              <w:rPr>
                <w:rFonts w:hint="eastAsia" w:ascii="宋体" w:hAnsi="宋体" w:eastAsia="宋体"/>
              </w:rPr>
              <w:t>无角</w:t>
            </w:r>
          </w:p>
        </w:tc>
      </w:tr>
    </w:tbl>
    <w:p w14:paraId="569367B8">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表二：不同杂交组合以及杂交结果</w:t>
      </w:r>
    </w:p>
    <w:tbl>
      <w:tblPr>
        <w:tblStyle w:val="8"/>
        <w:tblW w:w="0" w:type="auto"/>
        <w:tblInd w:w="3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3966"/>
        <w:gridCol w:w="1866"/>
        <w:gridCol w:w="1866"/>
      </w:tblGrid>
      <w:tr w14:paraId="4C07C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67AFCF69">
            <w:pPr>
              <w:rPr>
                <w:rFonts w:ascii="宋体" w:hAnsi="宋体" w:eastAsia="宋体"/>
              </w:rPr>
            </w:pPr>
            <w:r>
              <w:rPr>
                <w:rFonts w:hint="eastAsia" w:ascii="宋体" w:hAnsi="宋体" w:eastAsia="宋体"/>
              </w:rPr>
              <w:t>杂交组合</w:t>
            </w:r>
          </w:p>
        </w:tc>
        <w:tc>
          <w:tcPr>
            <w:tcW w:w="3966" w:type="dxa"/>
          </w:tcPr>
          <w:p w14:paraId="606738A1">
            <w:pPr>
              <w:rPr>
                <w:rFonts w:ascii="宋体" w:hAnsi="宋体" w:eastAsia="宋体"/>
              </w:rPr>
            </w:pPr>
            <w:r>
              <w:rPr>
                <w:rFonts w:hint="eastAsia" w:ascii="宋体" w:hAnsi="宋体" w:eastAsia="宋体"/>
              </w:rPr>
              <w:t>亲本杂交类型</w:t>
            </w:r>
          </w:p>
        </w:tc>
        <w:tc>
          <w:tcPr>
            <w:tcW w:w="1866" w:type="dxa"/>
          </w:tcPr>
          <w:p w14:paraId="247E40F0">
            <w:pPr>
              <w:rPr>
                <w:rFonts w:ascii="宋体" w:hAnsi="宋体" w:eastAsia="宋体"/>
              </w:rPr>
            </w:pPr>
            <w:r>
              <w:rPr>
                <w:rFonts w:hint="eastAsia" w:ascii="宋体" w:hAnsi="宋体" w:eastAsia="宋体"/>
              </w:rPr>
              <w:t>子代公牛</w:t>
            </w:r>
          </w:p>
        </w:tc>
        <w:tc>
          <w:tcPr>
            <w:tcW w:w="1866" w:type="dxa"/>
          </w:tcPr>
          <w:p w14:paraId="6A9630E3">
            <w:pPr>
              <w:rPr>
                <w:rFonts w:ascii="宋体" w:hAnsi="宋体" w:eastAsia="宋体"/>
              </w:rPr>
            </w:pPr>
            <w:r>
              <w:rPr>
                <w:rFonts w:hint="eastAsia" w:ascii="宋体" w:hAnsi="宋体" w:eastAsia="宋体"/>
              </w:rPr>
              <w:t>子代母牛</w:t>
            </w:r>
          </w:p>
        </w:tc>
      </w:tr>
      <w:tr w14:paraId="7DEB3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44BCDDCD">
            <w:pPr>
              <w:rPr>
                <w:rFonts w:ascii="宋体" w:hAnsi="宋体" w:eastAsia="宋体"/>
              </w:rPr>
            </w:pPr>
            <w:r>
              <w:rPr>
                <w:rFonts w:hint="eastAsia" w:ascii="宋体" w:hAnsi="宋体" w:eastAsia="宋体"/>
              </w:rPr>
              <w:t>一</w:t>
            </w:r>
          </w:p>
        </w:tc>
        <w:tc>
          <w:tcPr>
            <w:tcW w:w="3966" w:type="dxa"/>
          </w:tcPr>
          <w:p w14:paraId="06524836">
            <w:pPr>
              <w:rPr>
                <w:rFonts w:ascii="宋体" w:hAnsi="宋体" w:eastAsia="宋体"/>
              </w:rPr>
            </w:pPr>
            <w:r>
              <w:rPr>
                <w:rFonts w:hint="eastAsia" w:ascii="宋体" w:hAnsi="宋体" w:eastAsia="宋体"/>
              </w:rPr>
              <w:t>甲：有角（公牛）×乙：无角（母牛）</w:t>
            </w:r>
          </w:p>
        </w:tc>
        <w:tc>
          <w:tcPr>
            <w:tcW w:w="1866" w:type="dxa"/>
          </w:tcPr>
          <w:p w14:paraId="4B247D32">
            <w:pPr>
              <w:rPr>
                <w:rFonts w:ascii="宋体" w:hAnsi="宋体" w:eastAsia="宋体"/>
              </w:rPr>
            </w:pPr>
            <w:r>
              <w:rPr>
                <w:rFonts w:hint="eastAsia" w:ascii="宋体" w:hAnsi="宋体" w:eastAsia="宋体"/>
              </w:rPr>
              <w:t>全有角</w:t>
            </w:r>
          </w:p>
        </w:tc>
        <w:tc>
          <w:tcPr>
            <w:tcW w:w="1866" w:type="dxa"/>
          </w:tcPr>
          <w:p w14:paraId="4FF3B430">
            <w:pPr>
              <w:rPr>
                <w:rFonts w:ascii="宋体" w:hAnsi="宋体" w:eastAsia="宋体"/>
              </w:rPr>
            </w:pPr>
            <w:r>
              <w:rPr>
                <w:rFonts w:hint="eastAsia" w:ascii="宋体" w:hAnsi="宋体" w:eastAsia="宋体"/>
              </w:rPr>
              <w:t>全为无角</w:t>
            </w:r>
          </w:p>
        </w:tc>
      </w:tr>
      <w:tr w14:paraId="1B21F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6" w:type="dxa"/>
          </w:tcPr>
          <w:p w14:paraId="5DB03272">
            <w:pPr>
              <w:rPr>
                <w:rFonts w:ascii="宋体" w:hAnsi="宋体" w:eastAsia="宋体"/>
              </w:rPr>
            </w:pPr>
            <w:r>
              <w:rPr>
                <w:rFonts w:hint="eastAsia" w:ascii="宋体" w:hAnsi="宋体" w:eastAsia="宋体"/>
              </w:rPr>
              <w:t>二</w:t>
            </w:r>
          </w:p>
        </w:tc>
        <w:tc>
          <w:tcPr>
            <w:tcW w:w="3966" w:type="dxa"/>
          </w:tcPr>
          <w:p w14:paraId="0016C470">
            <w:pPr>
              <w:rPr>
                <w:rFonts w:ascii="宋体" w:hAnsi="宋体" w:eastAsia="宋体"/>
              </w:rPr>
            </w:pPr>
            <w:r>
              <w:rPr>
                <w:rFonts w:hint="eastAsia" w:ascii="宋体" w:hAnsi="宋体" w:eastAsia="宋体"/>
              </w:rPr>
              <w:t>丙：有角（公牛）×丁：无角（母牛）</w:t>
            </w:r>
          </w:p>
        </w:tc>
        <w:tc>
          <w:tcPr>
            <w:tcW w:w="1866" w:type="dxa"/>
          </w:tcPr>
          <w:p w14:paraId="2C01771C">
            <w:pPr>
              <w:rPr>
                <w:rFonts w:ascii="宋体" w:hAnsi="宋体" w:eastAsia="宋体"/>
              </w:rPr>
            </w:pPr>
            <w:r>
              <w:rPr>
                <w:rFonts w:hint="eastAsia" w:ascii="宋体" w:hAnsi="宋体" w:eastAsia="宋体"/>
              </w:rPr>
              <w:t>有角：无角=</w:t>
            </w:r>
            <w:r>
              <w:rPr>
                <w:rFonts w:ascii="宋体" w:hAnsi="宋体" w:eastAsia="宋体"/>
              </w:rPr>
              <w:t>3</w:t>
            </w:r>
            <w:r>
              <w:rPr>
                <w:rFonts w:hint="eastAsia" w:ascii="宋体" w:hAnsi="宋体" w:eastAsia="宋体"/>
              </w:rPr>
              <w:t>:</w:t>
            </w:r>
            <w:r>
              <w:rPr>
                <w:rFonts w:ascii="宋体" w:hAnsi="宋体" w:eastAsia="宋体"/>
              </w:rPr>
              <w:t>1</w:t>
            </w:r>
          </w:p>
        </w:tc>
        <w:tc>
          <w:tcPr>
            <w:tcW w:w="1866" w:type="dxa"/>
          </w:tcPr>
          <w:p w14:paraId="44031DA6">
            <w:pPr>
              <w:rPr>
                <w:rFonts w:ascii="宋体" w:hAnsi="宋体" w:eastAsia="宋体"/>
              </w:rPr>
            </w:pPr>
            <w:r>
              <w:rPr>
                <w:rFonts w:hint="eastAsia" w:ascii="宋体" w:hAnsi="宋体" w:eastAsia="宋体"/>
              </w:rPr>
              <w:t>有角：无角=</w:t>
            </w:r>
            <w:r>
              <w:rPr>
                <w:rFonts w:ascii="宋体" w:hAnsi="宋体" w:eastAsia="宋体"/>
              </w:rPr>
              <w:t>1</w:t>
            </w:r>
            <w:r>
              <w:rPr>
                <w:rFonts w:hint="eastAsia" w:ascii="宋体" w:hAnsi="宋体" w:eastAsia="宋体"/>
              </w:rPr>
              <w:t>:</w:t>
            </w:r>
            <w:r>
              <w:rPr>
                <w:rFonts w:ascii="宋体" w:hAnsi="宋体" w:eastAsia="宋体"/>
              </w:rPr>
              <w:t>3</w:t>
            </w:r>
          </w:p>
        </w:tc>
      </w:tr>
    </w:tbl>
    <w:p w14:paraId="7DC1A865">
      <w:pPr>
        <w:rPr>
          <w:rFonts w:ascii="宋体" w:hAnsi="宋体" w:eastAsia="宋体"/>
        </w:rPr>
      </w:pPr>
      <w:r>
        <w:rPr>
          <w:rFonts w:hint="eastAsia" w:ascii="宋体" w:hAnsi="宋体" w:eastAsia="宋体"/>
        </w:rPr>
        <w:t>（1）已知不同性别牛角的基因组成与性状表现关系如表一，现有一头有角母牛生了一头无角小牛，则这头小牛的性别为</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，基因组成为</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292818FC">
      <w:pPr>
        <w:rPr>
          <w:rFonts w:ascii="宋体" w:hAnsi="宋体" w:eastAsia="宋体"/>
        </w:rPr>
      </w:pPr>
      <w:r>
        <w:rPr>
          <w:rFonts w:hint="eastAsia" w:ascii="宋体" w:hAnsi="宋体" w:eastAsia="宋体"/>
        </w:rPr>
        <w:t>（2）杂交组合一的亲本中有角公牛的基因组成为</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，无角母牛的基因组成为</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0BD6B25E">
      <w:pPr>
        <w:rPr>
          <w:rFonts w:ascii="宋体" w:hAnsi="宋体" w:eastAsia="宋体"/>
        </w:rPr>
      </w:pPr>
      <w:r>
        <w:rPr>
          <w:rFonts w:hint="eastAsia" w:ascii="宋体" w:hAnsi="宋体" w:eastAsia="宋体"/>
        </w:rPr>
        <w:t>（3）对组合二多次杂交后，子代母牛有角与无角的比例为1:</w:t>
      </w:r>
      <w:r>
        <w:rPr>
          <w:rFonts w:ascii="宋体" w:hAnsi="宋体" w:eastAsia="宋体"/>
        </w:rPr>
        <w:t>3</w:t>
      </w:r>
      <w:r>
        <w:rPr>
          <w:rFonts w:hint="eastAsia" w:ascii="宋体" w:hAnsi="宋体" w:eastAsia="宋体"/>
        </w:rPr>
        <w:t>，请用遗传图解说明其原因。</w:t>
      </w:r>
    </w:p>
    <w:p w14:paraId="301060D2">
      <w:pPr>
        <w:rPr>
          <w:rFonts w:ascii="宋体" w:hAnsi="宋体" w:eastAsia="宋体"/>
        </w:rPr>
      </w:pPr>
      <w:r>
        <w:rPr>
          <w:rFonts w:hint="eastAsia" w:ascii="宋体" w:hAnsi="宋体" w:eastAsia="宋体"/>
        </w:rPr>
        <w:t>（4）为尽快确定一头有角公牛的基因组成，农场技术员设计了如下杂交试验，请予以补充完整。</w:t>
      </w:r>
    </w:p>
    <w:p w14:paraId="160E0708">
      <w:pPr>
        <w:ind w:firstLine="420"/>
        <w:rPr>
          <w:rFonts w:ascii="宋体" w:hAnsi="宋体" w:eastAsia="宋体"/>
        </w:rPr>
      </w:pPr>
      <w:r>
        <w:rPr>
          <w:rFonts w:hint="eastAsia" w:ascii="宋体" w:hAnsi="宋体" w:eastAsia="宋体"/>
        </w:rPr>
        <w:t>①让该有角公牛与一头有角母牛交配，产生子代。</w:t>
      </w:r>
    </w:p>
    <w:p w14:paraId="2C379ADA">
      <w:pPr>
        <w:ind w:firstLine="420"/>
        <w:rPr>
          <w:rFonts w:ascii="宋体" w:hAnsi="宋体" w:eastAsia="宋体"/>
        </w:rPr>
      </w:pPr>
      <w:r>
        <w:rPr>
          <w:rFonts w:hint="eastAsia" w:ascii="宋体" w:hAnsi="宋体" w:eastAsia="宋体"/>
        </w:rPr>
        <w:t>②统计子代中母牛牛角的情况，可判断该有角公牛的基因组成。</w:t>
      </w:r>
    </w:p>
    <w:p w14:paraId="3A6291A7">
      <w:pPr>
        <w:ind w:firstLine="420"/>
        <w:rPr>
          <w:rFonts w:ascii="宋体" w:hAnsi="宋体" w:eastAsia="宋体"/>
        </w:rPr>
      </w:pPr>
      <w:r>
        <w:rPr>
          <w:rFonts w:hint="eastAsia" w:ascii="宋体" w:hAnsi="宋体" w:eastAsia="宋体"/>
        </w:rPr>
        <w:t>结果预测：a.若</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，则该有角公牛的基因组成为DD。</w:t>
      </w:r>
    </w:p>
    <w:p w14:paraId="77E58B21">
      <w:pPr>
        <w:ind w:firstLine="420"/>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b.若</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，则该有角公牛的基因组成为Dd。</w:t>
      </w:r>
    </w:p>
    <w:p w14:paraId="238C9FF8">
      <w:pPr>
        <w:rPr>
          <w:rFonts w:ascii="宋体" w:hAnsi="宋体" w:eastAsia="宋体"/>
        </w:rPr>
      </w:pPr>
      <w:r>
        <w:rPr>
          <w:rFonts w:hint="eastAsia" w:ascii="宋体" w:hAnsi="宋体" w:eastAsia="宋体"/>
        </w:rPr>
        <w:t>3</w:t>
      </w:r>
      <w:r>
        <w:rPr>
          <w:rFonts w:ascii="宋体" w:hAnsi="宋体" w:eastAsia="宋体"/>
        </w:rPr>
        <w:t>2.</w:t>
      </w:r>
      <w:r>
        <w:rPr>
          <w:rFonts w:hint="eastAsia" w:ascii="宋体" w:hAnsi="宋体" w:eastAsia="宋体"/>
        </w:rPr>
        <w:t>（6分）至今仍在全球蔓延的新冠肺炎疫情，给人们的生活带来了很大的影响。请同学们认真分析资料，结合所学生物学知识，回答以下问题：</w:t>
      </w:r>
    </w:p>
    <w:p w14:paraId="55884CE2">
      <w:pPr>
        <w:ind w:firstLine="420" w:firstLineChars="200"/>
        <w:rPr>
          <w:rFonts w:ascii="宋体" w:hAnsi="宋体" w:eastAsia="宋体"/>
        </w:rPr>
      </w:pPr>
      <w:r>
        <w:drawing>
          <wp:inline distT="0" distB="0" distL="0" distR="0">
            <wp:extent cx="6120130" cy="1253490"/>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6" cstate="print">
                      <a:extLst>
                        <a:ext uri="{BEBA8EAE-BF5A-486C-A8C5-ECC9F3942E4B}">
                          <a14:imgProps xmlns:a14="http://schemas.microsoft.com/office/drawing/2010/main">
                            <a14:imgLayer r:embed="rId37">
                              <a14:imgEffect>
                                <a14:sharpenSoften amount="50000"/>
                              </a14:imgEffect>
                            </a14:imgLayer>
                          </a14:imgProps>
                        </a:ext>
                      </a:extLst>
                    </a:blip>
                    <a:stretch>
                      <a:fillRect/>
                    </a:stretch>
                  </pic:blipFill>
                  <pic:spPr>
                    <a:xfrm>
                      <a:off x="0" y="0"/>
                      <a:ext cx="6120130" cy="1253490"/>
                    </a:xfrm>
                    <a:prstGeom prst="rect">
                      <a:avLst/>
                    </a:prstGeom>
                  </pic:spPr>
                </pic:pic>
              </a:graphicData>
            </a:graphic>
          </wp:inline>
        </w:drawing>
      </w:r>
    </w:p>
    <w:p w14:paraId="6214C445">
      <w:pPr>
        <w:ind w:firstLine="420" w:firstLineChars="200"/>
        <w:rPr>
          <w:rFonts w:ascii="楷体" w:hAnsi="楷体" w:eastAsia="楷体"/>
        </w:rPr>
      </w:pPr>
      <w:r>
        <w:rPr>
          <w:rFonts w:hint="eastAsia" w:ascii="宋体" w:hAnsi="宋体" w:eastAsia="宋体"/>
        </w:rPr>
        <w:t xml:space="preserve"> </w:t>
      </w:r>
      <w:r>
        <w:rPr>
          <w:rFonts w:ascii="宋体" w:hAnsi="宋体" w:eastAsia="宋体"/>
          <w:b/>
          <w:bCs/>
        </w:rPr>
        <w:t xml:space="preserve"> </w:t>
      </w:r>
      <w:r>
        <w:rPr>
          <w:rFonts w:hint="eastAsia" w:ascii="宋体" w:hAnsi="宋体" w:eastAsia="宋体"/>
          <w:b/>
          <w:bCs/>
        </w:rPr>
        <w:t>材料一</w:t>
      </w:r>
      <w:r>
        <w:rPr>
          <w:rFonts w:hint="eastAsia" w:ascii="宋体" w:hAnsi="宋体" w:eastAsia="宋体"/>
        </w:rPr>
        <w:t>：</w:t>
      </w:r>
      <w:r>
        <w:rPr>
          <w:rFonts w:hint="eastAsia" w:ascii="楷体" w:hAnsi="楷体" w:eastAsia="楷体"/>
        </w:rPr>
        <w:t>图1是小红同学在校学习与疫情期间居家学习时，每天作息时间分类统计对照图；图2是小红居家学习期间，每天自主活动中各项内容的时间安排。2</w:t>
      </w:r>
      <w:r>
        <w:rPr>
          <w:rFonts w:ascii="楷体" w:hAnsi="楷体" w:eastAsia="楷体"/>
        </w:rPr>
        <w:t>020</w:t>
      </w:r>
      <w:r>
        <w:rPr>
          <w:rFonts w:hint="eastAsia" w:ascii="楷体" w:hAnsi="楷体" w:eastAsia="楷体"/>
        </w:rPr>
        <w:t>年5月2</w:t>
      </w:r>
      <w:r>
        <w:rPr>
          <w:rFonts w:ascii="楷体" w:hAnsi="楷体" w:eastAsia="楷体"/>
        </w:rPr>
        <w:t>0</w:t>
      </w:r>
      <w:r>
        <w:rPr>
          <w:rFonts w:hint="eastAsia" w:ascii="楷体" w:hAnsi="楷体" w:eastAsia="楷体"/>
        </w:rPr>
        <w:t>日复学前小红到医院检查视力，并根据检查结果绘制了如图3所示的物体成像示意图。</w:t>
      </w:r>
    </w:p>
    <w:p w14:paraId="3E68DA2E">
      <w:pPr>
        <w:ind w:firstLine="422" w:firstLineChars="200"/>
        <w:rPr>
          <w:rFonts w:ascii="楷体" w:hAnsi="楷体" w:eastAsia="楷体"/>
        </w:rPr>
      </w:pPr>
      <w:r>
        <w:rPr>
          <w:rFonts w:hint="eastAsia" w:ascii="宋体" w:hAnsi="宋体" w:eastAsia="宋体"/>
          <w:b/>
          <w:bCs/>
        </w:rPr>
        <w:t>材料二：</w:t>
      </w:r>
      <w:r>
        <w:rPr>
          <w:rFonts w:hint="eastAsia" w:ascii="楷体" w:hAnsi="楷体" w:eastAsia="楷体"/>
        </w:rPr>
        <w:t>2</w:t>
      </w:r>
      <w:r>
        <w:rPr>
          <w:rFonts w:ascii="楷体" w:hAnsi="楷体" w:eastAsia="楷体"/>
        </w:rPr>
        <w:t>021</w:t>
      </w:r>
      <w:r>
        <w:rPr>
          <w:rFonts w:hint="eastAsia" w:ascii="楷体" w:hAnsi="楷体" w:eastAsia="楷体"/>
        </w:rPr>
        <w:t>年1月5日河北省新增2</w:t>
      </w:r>
      <w:r>
        <w:rPr>
          <w:rFonts w:ascii="楷体" w:hAnsi="楷体" w:eastAsia="楷体"/>
        </w:rPr>
        <w:t>0</w:t>
      </w:r>
      <w:r>
        <w:rPr>
          <w:rFonts w:hint="eastAsia" w:ascii="楷体" w:hAnsi="楷体" w:eastAsia="楷体"/>
        </w:rPr>
        <w:t>例新冠肺炎患者，4</w:t>
      </w:r>
      <w:r>
        <w:rPr>
          <w:rFonts w:ascii="楷体" w:hAnsi="楷体" w:eastAsia="楷体"/>
        </w:rPr>
        <w:t>3</w:t>
      </w:r>
      <w:r>
        <w:rPr>
          <w:rFonts w:hint="eastAsia" w:ascii="楷体" w:hAnsi="楷体" w:eastAsia="楷体"/>
        </w:rPr>
        <w:t>例无症状感染者。其中石家庄1</w:t>
      </w:r>
      <w:r>
        <w:rPr>
          <w:rFonts w:ascii="楷体" w:hAnsi="楷体" w:eastAsia="楷体"/>
        </w:rPr>
        <w:t>9</w:t>
      </w:r>
      <w:r>
        <w:rPr>
          <w:rFonts w:hint="eastAsia" w:ascii="楷体" w:hAnsi="楷体" w:eastAsia="楷体"/>
        </w:rPr>
        <w:t>例确诊、4</w:t>
      </w:r>
      <w:r>
        <w:rPr>
          <w:rFonts w:ascii="楷体" w:hAnsi="楷体" w:eastAsia="楷体"/>
        </w:rPr>
        <w:t>1</w:t>
      </w:r>
      <w:r>
        <w:rPr>
          <w:rFonts w:hint="eastAsia" w:ascii="楷体" w:hAnsi="楷体" w:eastAsia="楷体"/>
        </w:rPr>
        <w:t>例无症状感染者。河北省委省政府采取果断措施：石家庄市全市停课，闭环管控！客运总站停运，高速全返！同时积极隔离救治新冠肺炎患者，隔离与患者亲密接触者，并为医护人员及志愿者注射疫苗。</w:t>
      </w:r>
    </w:p>
    <w:p w14:paraId="7CC48033">
      <w:pPr>
        <w:ind w:firstLine="420" w:firstLineChars="200"/>
        <w:rPr>
          <w:rFonts w:ascii="楷体" w:hAnsi="楷体" w:eastAsia="楷体"/>
        </w:rPr>
      </w:pPr>
      <w:r>
        <w:rPr>
          <w:rFonts w:hint="eastAsia" w:ascii="楷体" w:hAnsi="楷体" w:eastAsia="楷体"/>
        </w:rPr>
        <w:t>截止5月1</w:t>
      </w:r>
      <w:r>
        <w:rPr>
          <w:rFonts w:ascii="楷体" w:hAnsi="楷体" w:eastAsia="楷体"/>
        </w:rPr>
        <w:t>6</w:t>
      </w:r>
      <w:r>
        <w:rPr>
          <w:rFonts w:hint="eastAsia" w:ascii="楷体" w:hAnsi="楷体" w:eastAsia="楷体"/>
        </w:rPr>
        <w:t>日下午，临沂市累计免费接种新冠病毒疫苗1</w:t>
      </w:r>
      <w:r>
        <w:rPr>
          <w:rFonts w:ascii="楷体" w:hAnsi="楷体" w:eastAsia="楷体"/>
        </w:rPr>
        <w:t>73.5444</w:t>
      </w:r>
      <w:r>
        <w:rPr>
          <w:rFonts w:hint="eastAsia" w:ascii="楷体" w:hAnsi="楷体" w:eastAsia="楷体"/>
        </w:rPr>
        <w:t>万剂次，有1</w:t>
      </w:r>
      <w:r>
        <w:rPr>
          <w:rFonts w:ascii="楷体" w:hAnsi="楷体" w:eastAsia="楷体"/>
        </w:rPr>
        <w:t>16.9865</w:t>
      </w:r>
      <w:r>
        <w:rPr>
          <w:rFonts w:hint="eastAsia" w:ascii="楷体" w:hAnsi="楷体" w:eastAsia="楷体"/>
        </w:rPr>
        <w:t>万人已经接种第一剂次，5</w:t>
      </w:r>
      <w:r>
        <w:rPr>
          <w:rFonts w:ascii="楷体" w:hAnsi="楷体" w:eastAsia="楷体"/>
        </w:rPr>
        <w:t>6.5579</w:t>
      </w:r>
      <w:r>
        <w:rPr>
          <w:rFonts w:hint="eastAsia" w:ascii="楷体" w:hAnsi="楷体" w:eastAsia="楷体"/>
        </w:rPr>
        <w:t>万人完成全程接种。下半年，将推进老年人和基础性疾病患者等重症高风险人群接种。</w:t>
      </w:r>
    </w:p>
    <w:p w14:paraId="7CE82190">
      <w:pPr>
        <w:ind w:firstLine="420" w:firstLineChars="200"/>
        <w:rPr>
          <w:rFonts w:ascii="宋体" w:hAnsi="宋体" w:eastAsia="宋体"/>
          <w:u w:val="single"/>
        </w:rPr>
      </w:pPr>
      <w:r>
        <w:rPr>
          <w:rFonts w:hint="eastAsia" w:ascii="宋体" w:hAnsi="宋体" w:eastAsia="宋体"/>
        </w:rPr>
        <w:t>（1）复学之后，小红发现班中很多同学都变成了小胖子，分析资料一，由图1可以看出，这主要是受到哪一项作息活动的影响？</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；由图3可断定小红近视了，请写出判断理由：</w:t>
      </w:r>
      <w:r>
        <w:rPr>
          <w:rFonts w:hint="eastAsia" w:ascii="宋体" w:hAnsi="宋体" w:eastAsia="宋体"/>
          <w:u w:val="single"/>
        </w:rPr>
        <w:t xml:space="preserve"> </w:t>
      </w:r>
      <w:r>
        <w:rPr>
          <w:rFonts w:ascii="宋体" w:hAnsi="宋体" w:eastAsia="宋体"/>
          <w:u w:val="single"/>
        </w:rPr>
        <w:t xml:space="preserve">           </w:t>
      </w:r>
    </w:p>
    <w:p w14:paraId="08E8164F">
      <w:pPr>
        <w:rPr>
          <w:rFonts w:ascii="宋体" w:hAnsi="宋体" w:eastAsia="宋体"/>
        </w:rPr>
      </w:pPr>
      <w:r>
        <w:rPr>
          <w:rFonts w:ascii="宋体" w:hAnsi="宋体" w:eastAsia="宋体"/>
          <w:u w:val="single"/>
        </w:rPr>
        <w:t xml:space="preserve">            </w:t>
      </w:r>
      <w:r>
        <w:rPr>
          <w:rFonts w:hint="eastAsia" w:ascii="宋体" w:hAnsi="宋体" w:eastAsia="宋体"/>
        </w:rPr>
        <w:t>；根据图2可推测导致小红近视的主要原因是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1F844FE1">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（2）在材料二中，河北省委省政府采取的预防新冠肺炎传播的措施依次是</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w:t>
      </w:r>
    </w:p>
    <w:p w14:paraId="46B7EF96">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（3）接种新冠病毒疫苗后，人体部分淋巴细胞受到刺激会产生相应的抗体，从而有效预防新冠肺炎，这种免疫类型属于</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。这是人体的第三道防线在发挥作用，该防线主要是由</w:t>
      </w:r>
      <w:r>
        <w:rPr>
          <w:rFonts w:hint="eastAsia" w:ascii="宋体" w:hAnsi="宋体" w:eastAsia="宋体"/>
          <w:u w:val="single"/>
        </w:rPr>
        <w:t xml:space="preserve"> </w:t>
      </w:r>
      <w:r>
        <w:rPr>
          <w:rFonts w:ascii="宋体" w:hAnsi="宋体" w:eastAsia="宋体"/>
          <w:u w:val="single"/>
        </w:rPr>
        <w:t xml:space="preserve">             </w:t>
      </w:r>
      <w:r>
        <w:rPr>
          <w:rFonts w:hint="eastAsia" w:ascii="宋体" w:hAnsi="宋体" w:eastAsia="宋体"/>
        </w:rPr>
        <w:t>组成的。</w:t>
      </w:r>
    </w:p>
    <w:p w14:paraId="617177AC">
      <w:pPr>
        <w:rPr>
          <w:rFonts w:ascii="宋体" w:hAnsi="宋体" w:eastAsia="宋体"/>
        </w:rPr>
      </w:pPr>
    </w:p>
    <w:p w14:paraId="5BED73A2">
      <w:pPr>
        <w:rPr>
          <w:rFonts w:ascii="宋体" w:hAnsi="宋体" w:eastAsia="宋体"/>
        </w:rPr>
      </w:pPr>
    </w:p>
    <w:p w14:paraId="379B2CCF">
      <w:pPr>
        <w:rPr>
          <w:rFonts w:ascii="宋体" w:hAnsi="宋体" w:eastAsia="宋体"/>
        </w:rPr>
      </w:pPr>
    </w:p>
    <w:p w14:paraId="01F55C0C">
      <w:pPr>
        <w:rPr>
          <w:rFonts w:ascii="宋体" w:hAnsi="宋体" w:eastAsia="宋体"/>
        </w:rPr>
      </w:pPr>
    </w:p>
    <w:p w14:paraId="159BCCA2">
      <w:pPr>
        <w:rPr>
          <w:rFonts w:ascii="宋体" w:hAnsi="宋体" w:eastAsia="宋体"/>
        </w:rPr>
      </w:pPr>
    </w:p>
    <w:p w14:paraId="7FDA0781">
      <w:pPr>
        <w:rPr>
          <w:rFonts w:ascii="宋体" w:hAnsi="宋体" w:eastAsia="宋体"/>
        </w:rPr>
      </w:pPr>
    </w:p>
    <w:p w14:paraId="67A92F4D">
      <w:pPr>
        <w:rPr>
          <w:rFonts w:ascii="宋体" w:hAnsi="宋体" w:eastAsia="宋体"/>
        </w:rPr>
      </w:pPr>
    </w:p>
    <w:p w14:paraId="2C182562">
      <w:pPr>
        <w:rPr>
          <w:rFonts w:ascii="宋体" w:hAnsi="宋体" w:eastAsia="宋体"/>
        </w:rPr>
      </w:pPr>
    </w:p>
    <w:p w14:paraId="39BF7C32">
      <w:pPr>
        <w:rPr>
          <w:rFonts w:ascii="宋体" w:hAnsi="宋体" w:eastAsia="宋体"/>
        </w:rPr>
      </w:pPr>
    </w:p>
    <w:p w14:paraId="0F039573">
      <w:pPr>
        <w:rPr>
          <w:rFonts w:ascii="宋体" w:hAnsi="宋体" w:eastAsia="宋体"/>
        </w:rPr>
      </w:pPr>
    </w:p>
    <w:p w14:paraId="709131B0">
      <w:pPr>
        <w:rPr>
          <w:rFonts w:ascii="宋体" w:hAnsi="宋体" w:eastAsia="宋体"/>
        </w:rPr>
      </w:pPr>
    </w:p>
    <w:p w14:paraId="7FCECB51">
      <w:pPr>
        <w:rPr>
          <w:rFonts w:ascii="宋体" w:hAnsi="宋体" w:eastAsia="宋体"/>
        </w:rPr>
      </w:pPr>
    </w:p>
    <w:p w14:paraId="4FD7A70B">
      <w:pPr>
        <w:rPr>
          <w:rFonts w:ascii="宋体" w:hAnsi="宋体" w:eastAsia="宋体"/>
        </w:rPr>
      </w:pPr>
      <w:r>
        <w:rPr>
          <w:rFonts w:hint="eastAsia" w:ascii="宋体" w:hAnsi="宋体" w:eastAsia="宋体"/>
        </w:rPr>
        <w:t>附参考答案</w:t>
      </w:r>
    </w:p>
    <w:p w14:paraId="59039A80">
      <w:pPr>
        <w:ind w:firstLine="1687" w:firstLineChars="800"/>
        <w:rPr>
          <w:rFonts w:ascii="宋体" w:hAnsi="宋体" w:eastAsia="宋体"/>
        </w:rPr>
      </w:pPr>
      <w:r>
        <w:rPr>
          <w:rFonts w:hint="eastAsia" w:ascii="宋体" w:hAnsi="宋体" w:eastAsia="宋体"/>
          <w:b/>
          <w:bCs/>
        </w:rPr>
        <w:t>2</w:t>
      </w:r>
      <w:r>
        <w:rPr>
          <w:rFonts w:ascii="宋体" w:hAnsi="宋体" w:eastAsia="宋体"/>
          <w:b/>
          <w:bCs/>
        </w:rPr>
        <w:t>021</w:t>
      </w:r>
      <w:r>
        <w:rPr>
          <w:rFonts w:hint="eastAsia" w:ascii="宋体" w:hAnsi="宋体" w:eastAsia="宋体"/>
          <w:b/>
          <w:bCs/>
        </w:rPr>
        <w:t xml:space="preserve">年临沂市中考生物试题参考答案 </w:t>
      </w:r>
      <w:r>
        <w:rPr>
          <w:rFonts w:ascii="宋体" w:hAnsi="宋体" w:eastAsia="宋体"/>
          <w:b/>
          <w:bCs/>
        </w:rPr>
        <w:t xml:space="preserve">       </w:t>
      </w:r>
      <w:r>
        <w:rPr>
          <w:rFonts w:ascii="宋体" w:hAnsi="宋体" w:eastAsia="宋体"/>
        </w:rPr>
        <w:t>2021.6</w:t>
      </w:r>
    </w:p>
    <w:p w14:paraId="01375237">
      <w:pPr>
        <w:rPr>
          <w:rFonts w:ascii="宋体" w:hAnsi="宋体" w:eastAsia="宋体"/>
          <w:b/>
          <w:bCs/>
        </w:rPr>
      </w:pPr>
      <w:r>
        <w:rPr>
          <w:rFonts w:hint="eastAsia" w:ascii="宋体" w:hAnsi="宋体" w:eastAsia="宋体"/>
          <w:b/>
          <w:bCs/>
        </w:rPr>
        <w:t>一、选择题（每小题2分，共5</w:t>
      </w:r>
      <w:r>
        <w:rPr>
          <w:rFonts w:ascii="宋体" w:hAnsi="宋体" w:eastAsia="宋体"/>
          <w:b/>
          <w:bCs/>
        </w:rPr>
        <w:t>0</w:t>
      </w:r>
      <w:r>
        <w:rPr>
          <w:rFonts w:hint="eastAsia" w:ascii="宋体" w:hAnsi="宋体" w:eastAsia="宋体"/>
          <w:b/>
          <w:bCs/>
        </w:rPr>
        <w:t>分）</w:t>
      </w:r>
    </w:p>
    <w:p w14:paraId="7CC00152">
      <w:pPr>
        <w:rPr>
          <w:rFonts w:ascii="宋体" w:hAnsi="宋体" w:eastAsia="宋体"/>
        </w:rPr>
      </w:pPr>
      <w:r>
        <w:rPr>
          <w:rFonts w:ascii="宋体" w:hAnsi="宋体" w:eastAsia="宋体"/>
        </w:rPr>
        <w:t xml:space="preserve"> 1</w:t>
      </w:r>
      <w:r>
        <w:rPr>
          <w:rFonts w:hint="eastAsia" w:ascii="宋体" w:hAnsi="宋体" w:eastAsia="宋体"/>
        </w:rPr>
        <w:t>—</w:t>
      </w:r>
      <w:r>
        <w:rPr>
          <w:rFonts w:ascii="宋体" w:hAnsi="宋体" w:eastAsia="宋体"/>
        </w:rPr>
        <w:t>5</w:t>
      </w:r>
      <w:r>
        <w:rPr>
          <w:rFonts w:hint="eastAsia" w:ascii="宋体" w:hAnsi="宋体" w:eastAsia="宋体"/>
        </w:rPr>
        <w:t>：ABCCD</w:t>
      </w:r>
      <w:r>
        <w:rPr>
          <w:rFonts w:ascii="宋体" w:hAnsi="宋体" w:eastAsia="宋体"/>
        </w:rPr>
        <w:t xml:space="preserve"> 6</w:t>
      </w:r>
      <w:r>
        <w:rPr>
          <w:rFonts w:hint="eastAsia" w:ascii="宋体" w:hAnsi="宋体" w:eastAsia="宋体"/>
        </w:rPr>
        <w:t>—1</w:t>
      </w:r>
      <w:r>
        <w:rPr>
          <w:rFonts w:ascii="宋体" w:hAnsi="宋体" w:eastAsia="宋体"/>
        </w:rPr>
        <w:t>0</w:t>
      </w:r>
      <w:r>
        <w:rPr>
          <w:rFonts w:hint="eastAsia" w:ascii="宋体" w:hAnsi="宋体" w:eastAsia="宋体"/>
        </w:rPr>
        <w:t>：DDCCD</w:t>
      </w:r>
      <w:r>
        <w:rPr>
          <w:rFonts w:ascii="宋体" w:hAnsi="宋体" w:eastAsia="宋体"/>
        </w:rPr>
        <w:t xml:space="preserve"> 11</w:t>
      </w:r>
      <w:r>
        <w:rPr>
          <w:rFonts w:hint="eastAsia" w:ascii="宋体" w:hAnsi="宋体" w:eastAsia="宋体"/>
        </w:rPr>
        <w:t>—1</w:t>
      </w:r>
      <w:r>
        <w:rPr>
          <w:rFonts w:ascii="宋体" w:hAnsi="宋体" w:eastAsia="宋体"/>
        </w:rPr>
        <w:t>5</w:t>
      </w:r>
      <w:r>
        <w:rPr>
          <w:rFonts w:hint="eastAsia" w:ascii="宋体" w:hAnsi="宋体" w:eastAsia="宋体"/>
        </w:rPr>
        <w:t>：BBDBA</w:t>
      </w:r>
      <w:r>
        <w:rPr>
          <w:rFonts w:ascii="宋体" w:hAnsi="宋体" w:eastAsia="宋体"/>
        </w:rPr>
        <w:t xml:space="preserve"> 16</w:t>
      </w:r>
      <w:r>
        <w:rPr>
          <w:rFonts w:hint="eastAsia" w:ascii="宋体" w:hAnsi="宋体" w:eastAsia="宋体"/>
        </w:rPr>
        <w:t>—2</w:t>
      </w:r>
      <w:r>
        <w:rPr>
          <w:rFonts w:ascii="宋体" w:hAnsi="宋体" w:eastAsia="宋体"/>
        </w:rPr>
        <w:t>0</w:t>
      </w:r>
      <w:r>
        <w:rPr>
          <w:rFonts w:hint="eastAsia" w:ascii="宋体" w:hAnsi="宋体" w:eastAsia="宋体"/>
        </w:rPr>
        <w:t>：AADCC</w:t>
      </w:r>
      <w:r>
        <w:rPr>
          <w:rFonts w:ascii="宋体" w:hAnsi="宋体" w:eastAsia="宋体"/>
        </w:rPr>
        <w:t xml:space="preserve"> 21</w:t>
      </w:r>
      <w:r>
        <w:rPr>
          <w:rFonts w:hint="eastAsia" w:ascii="宋体" w:hAnsi="宋体" w:eastAsia="宋体"/>
        </w:rPr>
        <w:t>—2</w:t>
      </w:r>
      <w:r>
        <w:rPr>
          <w:rFonts w:ascii="宋体" w:hAnsi="宋体" w:eastAsia="宋体"/>
        </w:rPr>
        <w:t>5</w:t>
      </w:r>
      <w:r>
        <w:rPr>
          <w:rFonts w:hint="eastAsia" w:ascii="宋体" w:hAnsi="宋体" w:eastAsia="宋体"/>
        </w:rPr>
        <w:t>：BACCD</w:t>
      </w:r>
    </w:p>
    <w:p w14:paraId="1E082CBC">
      <w:pPr>
        <w:rPr>
          <w:rFonts w:ascii="宋体" w:hAnsi="宋体" w:eastAsia="宋体"/>
          <w:b/>
          <w:bCs/>
        </w:rPr>
      </w:pPr>
      <w:r>
        <w:rPr>
          <w:rFonts w:hint="eastAsia" w:ascii="宋体" w:hAnsi="宋体" w:eastAsia="宋体"/>
          <w:b/>
          <w:bCs/>
        </w:rPr>
        <w:t>二、非选择题（每空1分，共5</w:t>
      </w:r>
      <w:r>
        <w:rPr>
          <w:rFonts w:ascii="宋体" w:hAnsi="宋体" w:eastAsia="宋体"/>
          <w:b/>
          <w:bCs/>
        </w:rPr>
        <w:t>0</w:t>
      </w:r>
      <w:r>
        <w:rPr>
          <w:rFonts w:hint="eastAsia" w:ascii="宋体" w:hAnsi="宋体" w:eastAsia="宋体"/>
          <w:b/>
          <w:bCs/>
        </w:rPr>
        <w:t>分）</w:t>
      </w:r>
    </w:p>
    <w:p w14:paraId="26460D01">
      <w:pPr>
        <w:rPr>
          <w:rFonts w:ascii="宋体" w:hAnsi="宋体" w:eastAsia="宋体"/>
        </w:rPr>
      </w:pPr>
      <w:r>
        <w:rPr>
          <w:rFonts w:ascii="宋体" w:hAnsi="宋体" w:eastAsia="宋体"/>
        </w:rPr>
        <w:t>26.</w:t>
      </w:r>
      <w:r>
        <w:rPr>
          <w:rFonts w:hint="eastAsia" w:ascii="宋体" w:hAnsi="宋体" w:eastAsia="宋体"/>
        </w:rPr>
        <w:t>（6分）</w:t>
      </w:r>
    </w:p>
    <w:p w14:paraId="393C99B2">
      <w:pPr>
        <w:ind w:firstLine="840" w:firstLineChars="400"/>
        <w:rPr>
          <w:rFonts w:ascii="宋体" w:hAnsi="宋体" w:eastAsia="宋体"/>
        </w:rPr>
      </w:pPr>
      <w:r>
        <w:rPr>
          <w:rFonts w:hint="eastAsia" w:ascii="宋体" w:hAnsi="宋体" w:eastAsia="宋体"/>
        </w:rPr>
        <w:t>（1）甲→A→C</w:t>
      </w:r>
      <w:r>
        <w:rPr>
          <w:rFonts w:ascii="宋体" w:hAnsi="宋体" w:eastAsia="宋体"/>
        </w:rPr>
        <w:t xml:space="preserve">  </w:t>
      </w:r>
    </w:p>
    <w:p w14:paraId="4E903A25">
      <w:pPr>
        <w:ind w:firstLine="840" w:firstLineChars="400"/>
        <w:rPr>
          <w:rFonts w:ascii="宋体" w:hAnsi="宋体" w:eastAsia="宋体"/>
        </w:rPr>
      </w:pPr>
      <w:r>
        <w:rPr>
          <w:rFonts w:hint="eastAsia" w:ascii="宋体" w:hAnsi="宋体" w:eastAsia="宋体"/>
        </w:rPr>
        <w:t xml:space="preserve">（2）[②]光合作用 </w:t>
      </w:r>
      <w:r>
        <w:rPr>
          <w:rFonts w:ascii="宋体" w:hAnsi="宋体" w:eastAsia="宋体"/>
        </w:rPr>
        <w:t xml:space="preserve"> </w:t>
      </w:r>
      <w:r>
        <w:rPr>
          <w:rFonts w:hint="eastAsia" w:ascii="宋体" w:hAnsi="宋体" w:eastAsia="宋体"/>
        </w:rPr>
        <w:t xml:space="preserve">碳——氧平衡 </w:t>
      </w:r>
      <w:r>
        <w:rPr>
          <w:rFonts w:ascii="宋体" w:hAnsi="宋体" w:eastAsia="宋体"/>
        </w:rPr>
        <w:t xml:space="preserve"> </w:t>
      </w:r>
    </w:p>
    <w:p w14:paraId="4A6E3A2F">
      <w:pPr>
        <w:ind w:firstLine="840" w:firstLineChars="400"/>
        <w:rPr>
          <w:rFonts w:ascii="宋体" w:hAnsi="宋体" w:eastAsia="宋体"/>
        </w:rPr>
      </w:pPr>
      <w:r>
        <w:rPr>
          <w:rFonts w:hint="eastAsia" w:ascii="宋体" w:hAnsi="宋体" w:eastAsia="宋体"/>
        </w:rPr>
        <w:t xml:space="preserve">（3）光 </w:t>
      </w:r>
      <w:r>
        <w:rPr>
          <w:rFonts w:ascii="宋体" w:hAnsi="宋体" w:eastAsia="宋体"/>
        </w:rPr>
        <w:t xml:space="preserve"> </w:t>
      </w:r>
    </w:p>
    <w:p w14:paraId="314DA7EF">
      <w:pPr>
        <w:ind w:firstLine="840" w:firstLineChars="400"/>
        <w:rPr>
          <w:rFonts w:ascii="宋体" w:hAnsi="宋体" w:eastAsia="宋体"/>
        </w:rPr>
      </w:pPr>
      <w:r>
        <w:rPr>
          <w:rFonts w:hint="eastAsia" w:ascii="宋体" w:hAnsi="宋体" w:eastAsia="宋体"/>
        </w:rPr>
        <w:t xml:space="preserve">（4）生物种类多，食物网复杂，营养结构复杂 </w:t>
      </w:r>
      <w:r>
        <w:rPr>
          <w:rFonts w:ascii="宋体" w:hAnsi="宋体" w:eastAsia="宋体"/>
        </w:rPr>
        <w:t xml:space="preserve">   </w:t>
      </w:r>
      <w:r>
        <w:rPr>
          <w:rFonts w:hint="eastAsia" w:ascii="宋体" w:hAnsi="宋体" w:eastAsia="宋体"/>
        </w:rPr>
        <w:t>一个统一的整体</w:t>
      </w:r>
    </w:p>
    <w:p w14:paraId="2F47D2B6">
      <w:pPr>
        <w:rPr>
          <w:rFonts w:ascii="宋体" w:hAnsi="宋体" w:eastAsia="宋体"/>
        </w:rPr>
      </w:pPr>
      <w:r>
        <w:rPr>
          <w:rFonts w:hint="eastAsia" w:ascii="宋体" w:hAnsi="宋体" w:eastAsia="宋体"/>
        </w:rPr>
        <w:t>2</w:t>
      </w:r>
      <w:r>
        <w:rPr>
          <w:rFonts w:ascii="宋体" w:hAnsi="宋体" w:eastAsia="宋体"/>
        </w:rPr>
        <w:t>7.</w:t>
      </w:r>
      <w:r>
        <w:rPr>
          <w:rFonts w:hint="eastAsia" w:ascii="宋体" w:hAnsi="宋体" w:eastAsia="宋体"/>
        </w:rPr>
        <w:t>（9分）</w:t>
      </w:r>
    </w:p>
    <w:p w14:paraId="661EFD93">
      <w:pPr>
        <w:ind w:firstLine="840" w:firstLineChars="400"/>
        <w:rPr>
          <w:rFonts w:ascii="宋体" w:hAnsi="宋体" w:eastAsia="宋体"/>
        </w:rPr>
      </w:pPr>
      <w:r>
        <w:rPr>
          <w:rFonts w:hint="eastAsia" w:ascii="宋体" w:hAnsi="宋体" w:eastAsia="宋体"/>
        </w:rPr>
        <w:t xml:space="preserve">（1）母体 </w:t>
      </w:r>
      <w:r>
        <w:rPr>
          <w:rFonts w:ascii="宋体" w:hAnsi="宋体" w:eastAsia="宋体"/>
        </w:rPr>
        <w:t xml:space="preserve"> </w:t>
      </w:r>
    </w:p>
    <w:p w14:paraId="5E20EB37">
      <w:pPr>
        <w:ind w:firstLine="840" w:firstLineChars="400"/>
        <w:rPr>
          <w:rFonts w:ascii="宋体" w:hAnsi="宋体" w:eastAsia="宋体"/>
        </w:rPr>
      </w:pPr>
      <w:r>
        <w:rPr>
          <w:rFonts w:hint="eastAsia" w:ascii="宋体" w:hAnsi="宋体" w:eastAsia="宋体"/>
        </w:rPr>
        <w:t xml:space="preserve">（2）雄蕊和雌蕊（或花蕊） </w:t>
      </w:r>
      <w:r>
        <w:rPr>
          <w:rFonts w:ascii="宋体" w:hAnsi="宋体" w:eastAsia="宋体"/>
        </w:rPr>
        <w:t xml:space="preserve"> </w:t>
      </w:r>
      <w:r>
        <w:rPr>
          <w:rFonts w:hint="eastAsia" w:ascii="宋体" w:hAnsi="宋体" w:eastAsia="宋体"/>
        </w:rPr>
        <w:t xml:space="preserve">蜜蜂能帮助传粉 </w:t>
      </w:r>
      <w:r>
        <w:rPr>
          <w:rFonts w:ascii="宋体" w:hAnsi="宋体" w:eastAsia="宋体"/>
        </w:rPr>
        <w:t xml:space="preserve"> </w:t>
      </w:r>
    </w:p>
    <w:p w14:paraId="33377A4B">
      <w:pPr>
        <w:ind w:firstLine="840" w:firstLineChars="400"/>
        <w:rPr>
          <w:rFonts w:ascii="宋体" w:hAnsi="宋体" w:eastAsia="宋体"/>
        </w:rPr>
      </w:pPr>
      <w:r>
        <w:rPr>
          <w:rFonts w:hint="eastAsia" w:ascii="宋体" w:hAnsi="宋体" w:eastAsia="宋体"/>
        </w:rPr>
        <w:t>（3）液泡</w:t>
      </w:r>
    </w:p>
    <w:p w14:paraId="59681396">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 xml:space="preserve">（4）植物进行呼吸作用产生二氧化碳 </w:t>
      </w:r>
      <w:r>
        <w:rPr>
          <w:rFonts w:ascii="宋体" w:hAnsi="宋体" w:eastAsia="宋体"/>
        </w:rPr>
        <w:t xml:space="preserve"> </w:t>
      </w:r>
      <w:r>
        <w:rPr>
          <w:rFonts w:hint="eastAsia" w:ascii="宋体" w:hAnsi="宋体" w:eastAsia="宋体"/>
        </w:rPr>
        <w:t>A</w:t>
      </w:r>
      <w:r>
        <w:rPr>
          <w:rFonts w:ascii="宋体" w:hAnsi="宋体" w:eastAsia="宋体"/>
        </w:rPr>
        <w:t xml:space="preserve">  </w:t>
      </w:r>
      <w:r>
        <w:rPr>
          <w:rFonts w:hint="eastAsia" w:ascii="宋体" w:hAnsi="宋体" w:eastAsia="宋体"/>
        </w:rPr>
        <w:t>蒸腾作用</w:t>
      </w:r>
    </w:p>
    <w:p w14:paraId="7712EB50">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 xml:space="preserve">（5）B点后光合作用强度大于呼吸作用强度，制造的有机物多于消耗的有机物 </w:t>
      </w:r>
      <w:r>
        <w:rPr>
          <w:rFonts w:ascii="宋体" w:hAnsi="宋体" w:eastAsia="宋体"/>
        </w:rPr>
        <w:t xml:space="preserve"> 18</w:t>
      </w:r>
    </w:p>
    <w:p w14:paraId="68092B04">
      <w:pPr>
        <w:rPr>
          <w:rFonts w:ascii="宋体" w:hAnsi="宋体" w:eastAsia="宋体"/>
        </w:rPr>
      </w:pPr>
      <w:r>
        <w:rPr>
          <w:rFonts w:hint="eastAsia" w:ascii="宋体" w:hAnsi="宋体" w:eastAsia="宋体"/>
        </w:rPr>
        <w:t>2</w:t>
      </w:r>
      <w:r>
        <w:rPr>
          <w:rFonts w:ascii="宋体" w:hAnsi="宋体" w:eastAsia="宋体"/>
        </w:rPr>
        <w:t>8.</w:t>
      </w:r>
      <w:r>
        <w:rPr>
          <w:rFonts w:hint="eastAsia" w:ascii="宋体" w:hAnsi="宋体" w:eastAsia="宋体"/>
        </w:rPr>
        <w:t>（9分）</w:t>
      </w:r>
    </w:p>
    <w:p w14:paraId="601B4DF9">
      <w:pPr>
        <w:ind w:firstLine="840" w:firstLineChars="400"/>
        <w:rPr>
          <w:rFonts w:ascii="宋体" w:hAnsi="宋体" w:eastAsia="宋体"/>
        </w:rPr>
      </w:pPr>
      <w:r>
        <w:rPr>
          <w:rFonts w:hint="eastAsia" w:ascii="宋体" w:hAnsi="宋体" w:eastAsia="宋体"/>
        </w:rPr>
        <w:t>（1）X</w:t>
      </w:r>
      <w:r>
        <w:rPr>
          <w:rFonts w:ascii="宋体" w:hAnsi="宋体" w:eastAsia="宋体"/>
        </w:rPr>
        <w:t xml:space="preserve">  </w:t>
      </w:r>
      <w:r>
        <w:rPr>
          <w:rFonts w:hint="eastAsia" w:ascii="宋体" w:hAnsi="宋体" w:eastAsia="宋体"/>
        </w:rPr>
        <w:t>Y</w:t>
      </w:r>
      <w:r>
        <w:rPr>
          <w:rFonts w:ascii="宋体" w:hAnsi="宋体" w:eastAsia="宋体"/>
        </w:rPr>
        <w:t xml:space="preserve">  </w:t>
      </w:r>
      <w:r>
        <w:rPr>
          <w:rFonts w:hint="eastAsia" w:ascii="宋体" w:hAnsi="宋体" w:eastAsia="宋体"/>
        </w:rPr>
        <w:t>长5-</w:t>
      </w:r>
      <w:r>
        <w:rPr>
          <w:rFonts w:ascii="宋体" w:hAnsi="宋体" w:eastAsia="宋体"/>
        </w:rPr>
        <w:t>6</w:t>
      </w:r>
      <w:r>
        <w:rPr>
          <w:rFonts w:hint="eastAsia" w:ascii="宋体" w:hAnsi="宋体" w:eastAsia="宋体"/>
        </w:rPr>
        <w:t xml:space="preserve">米；内有皱襞和绒毛；绒毛内有毛细血管，绒毛壁和毛细血管壁都只有一层上皮细胞构成（答出其中两点即可） </w:t>
      </w:r>
      <w:r>
        <w:rPr>
          <w:rFonts w:ascii="宋体" w:hAnsi="宋体" w:eastAsia="宋体"/>
        </w:rPr>
        <w:t xml:space="preserve"> </w:t>
      </w:r>
    </w:p>
    <w:p w14:paraId="332892AF">
      <w:pPr>
        <w:ind w:firstLine="840" w:firstLineChars="400"/>
        <w:rPr>
          <w:rFonts w:ascii="宋体" w:hAnsi="宋体" w:eastAsia="宋体"/>
        </w:rPr>
      </w:pPr>
      <w:r>
        <w:rPr>
          <w:rFonts w:hint="eastAsia" w:ascii="宋体" w:hAnsi="宋体" w:eastAsia="宋体"/>
        </w:rPr>
        <w:t>（2）c—e</w:t>
      </w:r>
      <w:r>
        <w:rPr>
          <w:rFonts w:ascii="宋体" w:hAnsi="宋体" w:eastAsia="宋体"/>
        </w:rPr>
        <w:t xml:space="preserve">  </w:t>
      </w:r>
      <w:r>
        <w:rPr>
          <w:rFonts w:hint="eastAsia" w:ascii="宋体" w:hAnsi="宋体" w:eastAsia="宋体"/>
        </w:rPr>
        <w:t xml:space="preserve">舒张 </w:t>
      </w:r>
      <w:r>
        <w:rPr>
          <w:rFonts w:ascii="宋体" w:hAnsi="宋体" w:eastAsia="宋体"/>
        </w:rPr>
        <w:t xml:space="preserve">      </w:t>
      </w:r>
    </w:p>
    <w:p w14:paraId="1CE47EE8">
      <w:pPr>
        <w:ind w:firstLine="840" w:firstLineChars="400"/>
        <w:rPr>
          <w:rFonts w:ascii="宋体" w:hAnsi="宋体" w:eastAsia="宋体"/>
        </w:rPr>
      </w:pPr>
      <w:r>
        <w:rPr>
          <w:rFonts w:hint="eastAsia" w:ascii="宋体" w:hAnsi="宋体" w:eastAsia="宋体"/>
        </w:rPr>
        <w:t xml:space="preserve">（3）B、D、①（三个缺一不可） </w:t>
      </w:r>
      <w:r>
        <w:rPr>
          <w:rFonts w:ascii="宋体" w:hAnsi="宋体" w:eastAsia="宋体"/>
        </w:rPr>
        <w:t xml:space="preserve"> </w:t>
      </w:r>
      <w:r>
        <w:rPr>
          <w:rFonts w:hint="eastAsia" w:ascii="宋体" w:hAnsi="宋体" w:eastAsia="宋体"/>
        </w:rPr>
        <w:t xml:space="preserve">静脉瓣（或瓣膜） </w:t>
      </w:r>
      <w:r>
        <w:rPr>
          <w:rFonts w:ascii="宋体" w:hAnsi="宋体" w:eastAsia="宋体"/>
        </w:rPr>
        <w:t xml:space="preserve"> </w:t>
      </w:r>
      <w:r>
        <w:rPr>
          <w:rFonts w:hint="eastAsia" w:ascii="宋体" w:hAnsi="宋体" w:eastAsia="宋体"/>
        </w:rPr>
        <w:t xml:space="preserve">尿素和氧气 </w:t>
      </w:r>
      <w:r>
        <w:rPr>
          <w:rFonts w:ascii="宋体" w:hAnsi="宋体" w:eastAsia="宋体"/>
        </w:rPr>
        <w:t xml:space="preserve"> </w:t>
      </w:r>
    </w:p>
    <w:p w14:paraId="2BA5BA65">
      <w:pPr>
        <w:ind w:firstLine="840" w:firstLineChars="400"/>
        <w:rPr>
          <w:rFonts w:ascii="宋体" w:hAnsi="宋体" w:eastAsia="宋体"/>
        </w:rPr>
      </w:pPr>
      <w:r>
        <w:rPr>
          <w:rFonts w:hint="eastAsia" w:ascii="宋体" w:hAnsi="宋体" w:eastAsia="宋体"/>
        </w:rPr>
        <w:t>（4）肾小球（或肾小球和肾小囊内壁）</w:t>
      </w:r>
    </w:p>
    <w:p w14:paraId="1B792B8B">
      <w:pPr>
        <w:rPr>
          <w:rFonts w:ascii="宋体" w:hAnsi="宋体" w:eastAsia="宋体"/>
        </w:rPr>
      </w:pPr>
      <w:r>
        <w:rPr>
          <w:rFonts w:hint="eastAsia" w:ascii="宋体" w:hAnsi="宋体" w:eastAsia="宋体"/>
        </w:rPr>
        <w:t>2</w:t>
      </w:r>
      <w:r>
        <w:rPr>
          <w:rFonts w:ascii="宋体" w:hAnsi="宋体" w:eastAsia="宋体"/>
        </w:rPr>
        <w:t>9.</w:t>
      </w:r>
      <w:r>
        <w:rPr>
          <w:rFonts w:hint="eastAsia" w:ascii="宋体" w:hAnsi="宋体" w:eastAsia="宋体"/>
        </w:rPr>
        <w:t>（4分）</w:t>
      </w:r>
    </w:p>
    <w:p w14:paraId="23BD6B30">
      <w:pPr>
        <w:ind w:firstLine="840" w:firstLineChars="400"/>
        <w:rPr>
          <w:rFonts w:ascii="宋体" w:hAnsi="宋体" w:eastAsia="宋体"/>
        </w:rPr>
      </w:pPr>
      <w:r>
        <w:rPr>
          <w:rFonts w:hint="eastAsia" w:ascii="宋体" w:hAnsi="宋体" w:eastAsia="宋体"/>
        </w:rPr>
        <w:t xml:space="preserve">（1）酒精和二氧化碳 </w:t>
      </w:r>
      <w:r>
        <w:rPr>
          <w:rFonts w:ascii="宋体" w:hAnsi="宋体" w:eastAsia="宋体"/>
        </w:rPr>
        <w:t xml:space="preserve"> </w:t>
      </w:r>
      <w:r>
        <w:rPr>
          <w:rFonts w:hint="eastAsia" w:ascii="宋体" w:hAnsi="宋体" w:eastAsia="宋体"/>
        </w:rPr>
        <w:t xml:space="preserve">排出发酵产生的二氧化碳 </w:t>
      </w:r>
      <w:r>
        <w:rPr>
          <w:rFonts w:ascii="宋体" w:hAnsi="宋体" w:eastAsia="宋体"/>
        </w:rPr>
        <w:t xml:space="preserve"> </w:t>
      </w:r>
      <w:r>
        <w:rPr>
          <w:rFonts w:hint="eastAsia" w:ascii="宋体" w:hAnsi="宋体" w:eastAsia="宋体"/>
        </w:rPr>
        <w:t xml:space="preserve">防止杂菌进入 </w:t>
      </w:r>
      <w:r>
        <w:rPr>
          <w:rFonts w:ascii="宋体" w:hAnsi="宋体" w:eastAsia="宋体"/>
        </w:rPr>
        <w:t xml:space="preserve"> </w:t>
      </w:r>
    </w:p>
    <w:p w14:paraId="5CF195D8">
      <w:pPr>
        <w:ind w:firstLine="840" w:firstLineChars="400"/>
        <w:rPr>
          <w:rFonts w:ascii="宋体" w:hAnsi="宋体" w:eastAsia="宋体"/>
        </w:rPr>
      </w:pPr>
      <w:r>
        <w:rPr>
          <w:rFonts w:hint="eastAsia" w:ascii="宋体" w:hAnsi="宋体" w:eastAsia="宋体"/>
        </w:rPr>
        <w:t>（2）通入空气（或氧气）</w:t>
      </w:r>
    </w:p>
    <w:p w14:paraId="6562BB7D">
      <w:pPr>
        <w:rPr>
          <w:rFonts w:ascii="宋体" w:hAnsi="宋体" w:eastAsia="宋体"/>
        </w:rPr>
      </w:pPr>
      <w:r>
        <w:rPr>
          <w:rFonts w:hint="eastAsia" w:ascii="宋体" w:hAnsi="宋体" w:eastAsia="宋体"/>
        </w:rPr>
        <w:t>3</w:t>
      </w:r>
      <w:r>
        <w:rPr>
          <w:rFonts w:ascii="宋体" w:hAnsi="宋体" w:eastAsia="宋体"/>
        </w:rPr>
        <w:t>0.</w:t>
      </w:r>
      <w:r>
        <w:rPr>
          <w:rFonts w:hint="eastAsia" w:ascii="宋体" w:hAnsi="宋体" w:eastAsia="宋体"/>
        </w:rPr>
        <w:t>（8分）</w:t>
      </w:r>
    </w:p>
    <w:p w14:paraId="5164F79E">
      <w:pPr>
        <w:ind w:firstLine="840" w:firstLineChars="400"/>
        <w:rPr>
          <w:rFonts w:ascii="宋体" w:hAnsi="宋体" w:eastAsia="宋体"/>
        </w:rPr>
      </w:pPr>
      <w:r>
        <w:rPr>
          <w:rFonts w:hint="eastAsia" w:ascii="宋体" w:hAnsi="宋体" w:eastAsia="宋体"/>
        </w:rPr>
        <w:t xml:space="preserve">（1）分裂 </w:t>
      </w:r>
      <w:r>
        <w:rPr>
          <w:rFonts w:ascii="宋体" w:hAnsi="宋体" w:eastAsia="宋体"/>
        </w:rPr>
        <w:t xml:space="preserve"> </w:t>
      </w:r>
      <w:r>
        <w:rPr>
          <w:rFonts w:hint="eastAsia" w:ascii="宋体" w:hAnsi="宋体" w:eastAsia="宋体"/>
        </w:rPr>
        <w:t xml:space="preserve">无成形的细胞核 </w:t>
      </w:r>
      <w:r>
        <w:rPr>
          <w:rFonts w:ascii="宋体" w:hAnsi="宋体" w:eastAsia="宋体"/>
        </w:rPr>
        <w:t xml:space="preserve"> </w:t>
      </w:r>
    </w:p>
    <w:p w14:paraId="6234D44F">
      <w:pPr>
        <w:ind w:firstLine="840" w:firstLineChars="400"/>
        <w:rPr>
          <w:rFonts w:ascii="宋体" w:hAnsi="宋体" w:eastAsia="宋体"/>
        </w:rPr>
      </w:pPr>
      <w:r>
        <w:rPr>
          <w:rFonts w:hint="eastAsia" w:ascii="宋体" w:hAnsi="宋体" w:eastAsia="宋体"/>
        </w:rPr>
        <w:t xml:space="preserve">（2）完全变态发育 </w:t>
      </w:r>
      <w:r>
        <w:rPr>
          <w:rFonts w:ascii="宋体" w:hAnsi="宋体" w:eastAsia="宋体"/>
        </w:rPr>
        <w:t xml:space="preserve"> </w:t>
      </w:r>
      <w:r>
        <w:rPr>
          <w:rFonts w:hint="eastAsia" w:ascii="宋体" w:hAnsi="宋体" w:eastAsia="宋体"/>
        </w:rPr>
        <w:t xml:space="preserve">胎生哺乳；牙齿有门齿、臼齿和犬齿的分化 </w:t>
      </w:r>
      <w:r>
        <w:rPr>
          <w:rFonts w:ascii="宋体" w:hAnsi="宋体" w:eastAsia="宋体"/>
        </w:rPr>
        <w:t xml:space="preserve"> </w:t>
      </w:r>
    </w:p>
    <w:p w14:paraId="527239C0">
      <w:pPr>
        <w:ind w:firstLine="840" w:firstLineChars="400"/>
        <w:rPr>
          <w:rFonts w:ascii="宋体" w:hAnsi="宋体" w:eastAsia="宋体"/>
        </w:rPr>
      </w:pPr>
      <w:r>
        <w:drawing>
          <wp:anchor distT="0" distB="0" distL="114300" distR="114300" simplePos="0" relativeHeight="251670528" behindDoc="0" locked="0" layoutInCell="1" allowOverlap="1">
            <wp:simplePos x="0" y="0"/>
            <wp:positionH relativeFrom="column">
              <wp:posOffset>4124960</wp:posOffset>
            </wp:positionH>
            <wp:positionV relativeFrom="paragraph">
              <wp:posOffset>104775</wp:posOffset>
            </wp:positionV>
            <wp:extent cx="2507615" cy="1238250"/>
            <wp:effectExtent l="0" t="0" r="6985"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07615" cy="1238250"/>
                    </a:xfrm>
                    <a:prstGeom prst="rect">
                      <a:avLst/>
                    </a:prstGeom>
                  </pic:spPr>
                </pic:pic>
              </a:graphicData>
            </a:graphic>
          </wp:anchor>
        </w:drawing>
      </w:r>
      <w:r>
        <w:rPr>
          <w:rFonts w:hint="eastAsia" w:ascii="宋体" w:hAnsi="宋体" w:eastAsia="宋体"/>
        </w:rPr>
        <w:t xml:space="preserve">（3）[④]向日葵 </w:t>
      </w:r>
      <w:r>
        <w:rPr>
          <w:rFonts w:ascii="宋体" w:hAnsi="宋体" w:eastAsia="宋体"/>
        </w:rPr>
        <w:t xml:space="preserve"> </w:t>
      </w:r>
      <w:r>
        <w:rPr>
          <w:rFonts w:hint="eastAsia" w:ascii="宋体" w:hAnsi="宋体" w:eastAsia="宋体"/>
        </w:rPr>
        <w:t xml:space="preserve">建立自然保护区 </w:t>
      </w:r>
      <w:r>
        <w:rPr>
          <w:rFonts w:ascii="宋体" w:hAnsi="宋体" w:eastAsia="宋体"/>
        </w:rPr>
        <w:t xml:space="preserve"> </w:t>
      </w:r>
    </w:p>
    <w:p w14:paraId="529FA623">
      <w:pPr>
        <w:ind w:firstLine="840" w:firstLineChars="400"/>
        <w:rPr>
          <w:rFonts w:ascii="宋体" w:hAnsi="宋体" w:eastAsia="宋体"/>
        </w:rPr>
      </w:pPr>
      <w:r>
        <w:rPr>
          <w:rFonts w:hint="eastAsia" w:ascii="宋体" w:hAnsi="宋体" w:eastAsia="宋体"/>
        </w:rPr>
        <w:t>（4）A</w:t>
      </w:r>
      <w:r>
        <w:rPr>
          <w:rFonts w:ascii="宋体" w:hAnsi="宋体" w:eastAsia="宋体"/>
        </w:rPr>
        <w:t xml:space="preserve">  </w:t>
      </w:r>
      <w:r>
        <w:rPr>
          <w:rFonts w:hint="eastAsia" w:ascii="宋体" w:hAnsi="宋体" w:eastAsia="宋体"/>
        </w:rPr>
        <w:t>骨骼肌两端的肌腱需要绕过关节附着在不同的骨上</w:t>
      </w:r>
    </w:p>
    <w:p w14:paraId="545FC455">
      <w:pPr>
        <w:rPr>
          <w:rFonts w:ascii="宋体" w:hAnsi="宋体" w:eastAsia="宋体"/>
        </w:rPr>
      </w:pPr>
      <w:r>
        <w:rPr>
          <w:rFonts w:hint="eastAsia" w:ascii="宋体" w:hAnsi="宋体" w:eastAsia="宋体"/>
        </w:rPr>
        <w:t>3</w:t>
      </w:r>
      <w:r>
        <w:rPr>
          <w:rFonts w:ascii="宋体" w:hAnsi="宋体" w:eastAsia="宋体"/>
        </w:rPr>
        <w:t>1.</w:t>
      </w:r>
      <w:r>
        <w:rPr>
          <w:rFonts w:hint="eastAsia" w:ascii="宋体" w:hAnsi="宋体" w:eastAsia="宋体"/>
        </w:rPr>
        <w:t>（8分）</w:t>
      </w:r>
    </w:p>
    <w:p w14:paraId="5C22DF53">
      <w:pPr>
        <w:ind w:firstLine="840" w:firstLineChars="400"/>
        <w:rPr>
          <w:rFonts w:ascii="宋体" w:hAnsi="宋体" w:eastAsia="宋体"/>
        </w:rPr>
      </w:pPr>
      <w:r>
        <w:rPr>
          <w:rFonts w:hint="eastAsia" w:ascii="宋体" w:hAnsi="宋体" w:eastAsia="宋体"/>
        </w:rPr>
        <w:t xml:space="preserve">（1）母牛 </w:t>
      </w:r>
      <w:r>
        <w:rPr>
          <w:rFonts w:ascii="宋体" w:hAnsi="宋体" w:eastAsia="宋体"/>
        </w:rPr>
        <w:t xml:space="preserve"> </w:t>
      </w:r>
      <w:r>
        <w:rPr>
          <w:rFonts w:hint="eastAsia" w:ascii="宋体" w:hAnsi="宋体" w:eastAsia="宋体"/>
        </w:rPr>
        <w:t>Dd</w:t>
      </w:r>
      <w:r>
        <w:rPr>
          <w:rFonts w:ascii="宋体" w:hAnsi="宋体" w:eastAsia="宋体"/>
        </w:rPr>
        <w:t xml:space="preserve">  </w:t>
      </w:r>
    </w:p>
    <w:p w14:paraId="00A64560">
      <w:pPr>
        <w:ind w:firstLine="840" w:firstLineChars="400"/>
        <w:rPr>
          <w:rFonts w:ascii="宋体" w:hAnsi="宋体" w:eastAsia="宋体"/>
        </w:rPr>
      </w:pPr>
      <w:r>
        <w:rPr>
          <w:rFonts w:hint="eastAsia" w:ascii="宋体" w:hAnsi="宋体" w:eastAsia="宋体"/>
        </w:rPr>
        <w:t>（2）DD</w:t>
      </w:r>
      <w:r>
        <w:rPr>
          <w:rFonts w:ascii="宋体" w:hAnsi="宋体" w:eastAsia="宋体"/>
        </w:rPr>
        <w:t xml:space="preserve">  </w:t>
      </w:r>
      <w:r>
        <w:rPr>
          <w:rFonts w:hint="eastAsia" w:ascii="宋体" w:hAnsi="宋体" w:eastAsia="宋体"/>
        </w:rPr>
        <w:t>dd</w:t>
      </w:r>
      <w:r>
        <w:rPr>
          <w:rFonts w:ascii="宋体" w:hAnsi="宋体" w:eastAsia="宋体"/>
        </w:rPr>
        <w:t xml:space="preserve">  </w:t>
      </w:r>
    </w:p>
    <w:p w14:paraId="49F18ED4">
      <w:pPr>
        <w:ind w:firstLine="840" w:firstLineChars="400"/>
        <w:rPr>
          <w:rFonts w:ascii="宋体" w:hAnsi="宋体" w:eastAsia="宋体"/>
        </w:rPr>
      </w:pPr>
      <w:r>
        <w:rPr>
          <w:rFonts w:hint="eastAsia" w:ascii="宋体" w:hAnsi="宋体" w:eastAsia="宋体"/>
        </w:rPr>
        <w:t xml:space="preserve">（3）遗传图解见右图 </w:t>
      </w:r>
      <w:r>
        <w:rPr>
          <w:rFonts w:ascii="宋体" w:hAnsi="宋体" w:eastAsia="宋体"/>
        </w:rPr>
        <w:t xml:space="preserve"> </w:t>
      </w:r>
    </w:p>
    <w:p w14:paraId="0C22D963">
      <w:pPr>
        <w:ind w:firstLine="840" w:firstLineChars="400"/>
        <w:rPr>
          <w:rFonts w:ascii="宋体" w:hAnsi="宋体" w:eastAsia="宋体"/>
        </w:rPr>
      </w:pPr>
      <w:r>
        <w:rPr>
          <w:rFonts w:hint="eastAsia" w:ascii="宋体" w:hAnsi="宋体" w:eastAsia="宋体"/>
        </w:rPr>
        <w:t>（4）a</w:t>
      </w:r>
      <w:r>
        <w:rPr>
          <w:rFonts w:ascii="宋体" w:hAnsi="宋体" w:eastAsia="宋体"/>
        </w:rPr>
        <w:t>.</w:t>
      </w:r>
      <w:r>
        <w:rPr>
          <w:rFonts w:hint="eastAsia" w:ascii="宋体" w:hAnsi="宋体" w:eastAsia="宋体"/>
        </w:rPr>
        <w:t xml:space="preserve">子代母牛全为有角 </w:t>
      </w:r>
      <w:r>
        <w:rPr>
          <w:rFonts w:ascii="宋体" w:hAnsi="宋体" w:eastAsia="宋体"/>
        </w:rPr>
        <w:t xml:space="preserve"> </w:t>
      </w:r>
    </w:p>
    <w:p w14:paraId="39142384">
      <w:pPr>
        <w:ind w:firstLine="1260" w:firstLineChars="600"/>
        <w:rPr>
          <w:rFonts w:ascii="宋体" w:hAnsi="宋体" w:eastAsia="宋体"/>
        </w:rPr>
      </w:pPr>
      <w:r>
        <w:rPr>
          <w:rFonts w:ascii="宋体" w:hAnsi="宋体" w:eastAsia="宋体"/>
        </w:rPr>
        <w:t>b</w:t>
      </w:r>
      <w:r>
        <w:rPr>
          <w:rFonts w:hint="eastAsia" w:ascii="宋体" w:hAnsi="宋体" w:eastAsia="宋体"/>
        </w:rPr>
        <w:t>.子代母牛既有有角又有无角</w:t>
      </w:r>
    </w:p>
    <w:p w14:paraId="0747D9DD">
      <w:pPr>
        <w:rPr>
          <w:rFonts w:ascii="宋体" w:hAnsi="宋体" w:eastAsia="宋体"/>
        </w:rPr>
      </w:pPr>
      <w:r>
        <w:rPr>
          <w:rFonts w:hint="eastAsia" w:ascii="宋体" w:hAnsi="宋体" w:eastAsia="宋体"/>
        </w:rPr>
        <w:t>3</w:t>
      </w:r>
      <w:r>
        <w:rPr>
          <w:rFonts w:ascii="宋体" w:hAnsi="宋体" w:eastAsia="宋体"/>
        </w:rPr>
        <w:t>2.</w:t>
      </w:r>
      <w:r>
        <w:rPr>
          <w:rFonts w:hint="eastAsia" w:ascii="宋体" w:hAnsi="宋体" w:eastAsia="宋体"/>
        </w:rPr>
        <w:t>（6分）</w:t>
      </w:r>
    </w:p>
    <w:p w14:paraId="44DD9D32">
      <w:pPr>
        <w:ind w:firstLine="840" w:firstLineChars="400"/>
        <w:rPr>
          <w:rFonts w:ascii="宋体" w:hAnsi="宋体" w:eastAsia="宋体"/>
        </w:rPr>
      </w:pPr>
      <w:r>
        <w:rPr>
          <w:rFonts w:hint="eastAsia" w:ascii="宋体" w:hAnsi="宋体" w:eastAsia="宋体"/>
        </w:rPr>
        <w:t xml:space="preserve">（1）运动 </w:t>
      </w:r>
      <w:r>
        <w:rPr>
          <w:rFonts w:ascii="宋体" w:hAnsi="宋体" w:eastAsia="宋体"/>
        </w:rPr>
        <w:t xml:space="preserve"> </w:t>
      </w:r>
      <w:r>
        <w:rPr>
          <w:rFonts w:hint="eastAsia" w:ascii="宋体" w:hAnsi="宋体" w:eastAsia="宋体"/>
        </w:rPr>
        <w:t xml:space="preserve">物像落在视网膜的前方 </w:t>
      </w:r>
      <w:r>
        <w:rPr>
          <w:rFonts w:ascii="宋体" w:hAnsi="宋体" w:eastAsia="宋体"/>
        </w:rPr>
        <w:t xml:space="preserve"> </w:t>
      </w:r>
      <w:r>
        <w:rPr>
          <w:rFonts w:hint="eastAsia" w:ascii="宋体" w:hAnsi="宋体" w:eastAsia="宋体"/>
        </w:rPr>
        <w:t>看电子屏幕的时间较长</w:t>
      </w:r>
    </w:p>
    <w:p w14:paraId="00E41AD0">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（2）保护易感人群、切断传播途径、控制传染源</w:t>
      </w:r>
    </w:p>
    <w:p w14:paraId="16A8490A">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（3）特异性免疫</w:t>
      </w:r>
    </w:p>
    <w:p w14:paraId="5928E4CC">
      <w:pPr>
        <w:rPr>
          <w:rFonts w:ascii="宋体" w:hAnsi="宋体" w:eastAsia="宋体"/>
        </w:rPr>
      </w:pPr>
      <w:r>
        <w:rPr>
          <w:rFonts w:hint="eastAsia" w:ascii="宋体" w:hAnsi="宋体" w:eastAsia="宋体"/>
        </w:rPr>
        <w:t xml:space="preserve"> </w:t>
      </w:r>
      <w:r>
        <w:rPr>
          <w:rFonts w:ascii="宋体" w:hAnsi="宋体" w:eastAsia="宋体"/>
        </w:rPr>
        <w:t xml:space="preserve">       </w:t>
      </w:r>
      <w:r>
        <w:rPr>
          <w:rFonts w:hint="eastAsia" w:ascii="宋体" w:hAnsi="宋体" w:eastAsia="宋体"/>
        </w:rPr>
        <w:t>（4）免疫器官和免疫细胞</w:t>
      </w:r>
      <w:r>
        <w:rPr>
          <w:rFonts w:ascii="宋体" w:hAnsi="宋体" w:eastAsia="宋体"/>
        </w:rPr>
        <w:t xml:space="preserve"> </w:t>
      </w:r>
    </w:p>
    <w:p w14:paraId="18158B0E">
      <w:pPr>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hakuyoxingshu7000"/>
    <w:panose1 w:val="00000000000000000000"/>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7C907">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99144F">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5E47DA">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D6CCC">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B576F">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44A582">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5D3BCA"/>
    <w:rsid w:val="00010673"/>
    <w:rsid w:val="00016158"/>
    <w:rsid w:val="00046F66"/>
    <w:rsid w:val="000B5889"/>
    <w:rsid w:val="002069C9"/>
    <w:rsid w:val="002102FE"/>
    <w:rsid w:val="00220196"/>
    <w:rsid w:val="002511C5"/>
    <w:rsid w:val="002A2AC4"/>
    <w:rsid w:val="002E0BEE"/>
    <w:rsid w:val="004E4200"/>
    <w:rsid w:val="00530539"/>
    <w:rsid w:val="005C7D14"/>
    <w:rsid w:val="005D3BCA"/>
    <w:rsid w:val="006D0375"/>
    <w:rsid w:val="0074058E"/>
    <w:rsid w:val="00760235"/>
    <w:rsid w:val="007651B8"/>
    <w:rsid w:val="00795092"/>
    <w:rsid w:val="00844FA7"/>
    <w:rsid w:val="008750D3"/>
    <w:rsid w:val="008B58EC"/>
    <w:rsid w:val="008B6A05"/>
    <w:rsid w:val="008D45CD"/>
    <w:rsid w:val="008E6F2B"/>
    <w:rsid w:val="008F3269"/>
    <w:rsid w:val="009A63C5"/>
    <w:rsid w:val="00A2172B"/>
    <w:rsid w:val="00AE5FB9"/>
    <w:rsid w:val="00B964A8"/>
    <w:rsid w:val="00CE0CB6"/>
    <w:rsid w:val="00D26E22"/>
    <w:rsid w:val="00D65D5C"/>
    <w:rsid w:val="00DD6E38"/>
    <w:rsid w:val="00E828AD"/>
    <w:rsid w:val="00F2355C"/>
    <w:rsid w:val="00F73DA2"/>
    <w:rsid w:val="00FA0943"/>
    <w:rsid w:val="2651159E"/>
    <w:rsid w:val="3F9276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1"/>
    <w:semiHidden/>
    <w:unhideWhenUsed/>
    <w:uiPriority w:val="99"/>
    <w:pPr>
      <w:jc w:val="left"/>
    </w:pPr>
  </w:style>
  <w:style w:type="paragraph" w:styleId="3">
    <w:name w:val="Balloon Text"/>
    <w:basedOn w:val="1"/>
    <w:link w:val="13"/>
    <w:semiHidden/>
    <w:unhideWhenUsed/>
    <w:qFormat/>
    <w:uiPriority w:val="99"/>
    <w:rPr>
      <w:sz w:val="18"/>
      <w:szCs w:val="18"/>
    </w:rPr>
  </w:style>
  <w:style w:type="paragraph" w:styleId="4">
    <w:name w:val="footer"/>
    <w:basedOn w:val="1"/>
    <w:link w:val="15"/>
    <w:semiHidden/>
    <w:unhideWhenUsed/>
    <w:qFormat/>
    <w:uiPriority w:val="99"/>
    <w:pPr>
      <w:tabs>
        <w:tab w:val="center" w:pos="4153"/>
        <w:tab w:val="right" w:pos="8306"/>
      </w:tabs>
      <w:snapToGrid w:val="0"/>
      <w:jc w:val="left"/>
    </w:pPr>
    <w:rPr>
      <w:sz w:val="18"/>
      <w:szCs w:val="18"/>
    </w:rPr>
  </w:style>
  <w:style w:type="paragraph" w:styleId="5">
    <w:name w:val="header"/>
    <w:basedOn w:val="1"/>
    <w:link w:val="14"/>
    <w:semiHidden/>
    <w:unhideWhenUsed/>
    <w:uiPriority w:val="99"/>
    <w:pPr>
      <w:pBdr>
        <w:bottom w:val="single" w:color="auto" w:sz="6" w:space="1"/>
      </w:pBdr>
      <w:tabs>
        <w:tab w:val="center" w:pos="4153"/>
        <w:tab w:val="right" w:pos="8306"/>
      </w:tabs>
      <w:snapToGrid w:val="0"/>
      <w:jc w:val="center"/>
    </w:pPr>
    <w:rPr>
      <w:sz w:val="18"/>
      <w:szCs w:val="18"/>
    </w:rPr>
  </w:style>
  <w:style w:type="paragraph" w:styleId="6">
    <w:name w:val="annotation subject"/>
    <w:basedOn w:val="2"/>
    <w:next w:val="2"/>
    <w:link w:val="12"/>
    <w:semiHidden/>
    <w:unhideWhenUsed/>
    <w:qFormat/>
    <w:uiPriority w:val="99"/>
    <w:rPr>
      <w:b/>
      <w:bCs/>
    </w:rPr>
  </w:style>
  <w:style w:type="table" w:styleId="8">
    <w:name w:val="Table Grid"/>
    <w:basedOn w:val="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annotation reference"/>
    <w:basedOn w:val="9"/>
    <w:semiHidden/>
    <w:unhideWhenUsed/>
    <w:uiPriority w:val="99"/>
    <w:rPr>
      <w:sz w:val="21"/>
      <w:szCs w:val="21"/>
    </w:rPr>
  </w:style>
  <w:style w:type="character" w:customStyle="1" w:styleId="11">
    <w:name w:val="批注文字 Char"/>
    <w:basedOn w:val="9"/>
    <w:link w:val="2"/>
    <w:semiHidden/>
    <w:uiPriority w:val="99"/>
  </w:style>
  <w:style w:type="character" w:customStyle="1" w:styleId="12">
    <w:name w:val="批注主题 Char"/>
    <w:basedOn w:val="11"/>
    <w:link w:val="6"/>
    <w:semiHidden/>
    <w:qFormat/>
    <w:uiPriority w:val="99"/>
    <w:rPr>
      <w:b/>
      <w:bCs/>
    </w:rPr>
  </w:style>
  <w:style w:type="character" w:customStyle="1" w:styleId="13">
    <w:name w:val="批注框文本 Char"/>
    <w:basedOn w:val="9"/>
    <w:link w:val="3"/>
    <w:semiHidden/>
    <w:qFormat/>
    <w:uiPriority w:val="99"/>
    <w:rPr>
      <w:sz w:val="18"/>
      <w:szCs w:val="18"/>
    </w:rPr>
  </w:style>
  <w:style w:type="character" w:customStyle="1" w:styleId="14">
    <w:name w:val="页眉 Char"/>
    <w:basedOn w:val="9"/>
    <w:link w:val="5"/>
    <w:semiHidden/>
    <w:uiPriority w:val="99"/>
    <w:rPr>
      <w:sz w:val="18"/>
      <w:szCs w:val="18"/>
    </w:rPr>
  </w:style>
  <w:style w:type="character" w:customStyle="1" w:styleId="15">
    <w:name w:val="页脚 Char"/>
    <w:basedOn w:val="9"/>
    <w:link w:val="4"/>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image" Target="media/image29.png"/><Relationship Id="rId37" Type="http://schemas.microsoft.com/office/2007/relationships/hdphoto" Target="media/image28.wdp"/><Relationship Id="rId36" Type="http://schemas.openxmlformats.org/officeDocument/2006/relationships/image" Target="media/image27.png"/><Relationship Id="rId35" Type="http://schemas.microsoft.com/office/2007/relationships/hdphoto" Target="media/image26.wdp"/><Relationship Id="rId34" Type="http://schemas.openxmlformats.org/officeDocument/2006/relationships/image" Target="media/image25.png"/><Relationship Id="rId33" Type="http://schemas.microsoft.com/office/2007/relationships/hdphoto" Target="media/image24.wdp"/><Relationship Id="rId32" Type="http://schemas.openxmlformats.org/officeDocument/2006/relationships/image" Target="media/image23.png"/><Relationship Id="rId31" Type="http://schemas.microsoft.com/office/2007/relationships/hdphoto" Target="media/image22.wdp"/><Relationship Id="rId30" Type="http://schemas.openxmlformats.org/officeDocument/2006/relationships/image" Target="media/image21.png"/><Relationship Id="rId3" Type="http://schemas.openxmlformats.org/officeDocument/2006/relationships/header" Target="header1.xml"/><Relationship Id="rId29" Type="http://schemas.microsoft.com/office/2007/relationships/hdphoto" Target="media/image20.wdp"/><Relationship Id="rId28" Type="http://schemas.openxmlformats.org/officeDocument/2006/relationships/image" Target="media/image19.png"/><Relationship Id="rId27" Type="http://schemas.microsoft.com/office/2007/relationships/hdphoto" Target="media/image18.wdp"/><Relationship Id="rId26" Type="http://schemas.openxmlformats.org/officeDocument/2006/relationships/image" Target="media/image17.png"/><Relationship Id="rId25" Type="http://schemas.microsoft.com/office/2007/relationships/hdphoto" Target="media/image16.wdp"/><Relationship Id="rId24" Type="http://schemas.openxmlformats.org/officeDocument/2006/relationships/image" Target="media/image15.png"/><Relationship Id="rId23" Type="http://schemas.microsoft.com/office/2007/relationships/hdphoto" Target="media/image14.wdp"/><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microsoft.com/office/2007/relationships/hdphoto" Target="media/image10.wdp"/><Relationship Id="rId18" Type="http://schemas.openxmlformats.org/officeDocument/2006/relationships/image" Target="media/image9.png"/><Relationship Id="rId17" Type="http://schemas.microsoft.com/office/2007/relationships/hdphoto" Target="media/image8.wdp"/><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microsoft.com/office/2007/relationships/hdphoto" Target="media/image3.wdp"/><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6591</Words>
  <Characters>6904</Characters>
  <Lines>60</Lines>
  <Paragraphs>16</Paragraphs>
  <TotalTime>1</TotalTime>
  <ScaleCrop>false</ScaleCrop>
  <LinksUpToDate>false</LinksUpToDate>
  <CharactersWithSpaces>8175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2021-06-20T16:48:00Z</dcterms:created>
  <dc:creator>李增霞</dc:creator>
  <cp:lastModifiedBy>上帝掷骰子吗</cp:lastModifiedBy>
  <dcterms:modified xsi:type="dcterms:W3CDTF">2024-07-20T16:05:34Z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BE431003BB084EBABE8823D701E984EF_12</vt:lpwstr>
  </property>
</Properties>
</file>