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ADF3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11277600</wp:posOffset>
            </wp:positionV>
            <wp:extent cx="279400" cy="3175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生物学部分（</w:t>
      </w:r>
      <w:r>
        <w:rPr>
          <w:rFonts w:eastAsia="Times New Roman" w:cs="Times New Roman"/>
          <w:b/>
          <w:sz w:val="32"/>
        </w:rPr>
        <w:t>100</w:t>
      </w:r>
      <w:r>
        <w:rPr>
          <w:rFonts w:ascii="宋体" w:hAnsi="宋体"/>
          <w:b/>
          <w:sz w:val="32"/>
        </w:rPr>
        <w:t>分）</w:t>
      </w:r>
    </w:p>
    <w:p w14:paraId="485AF11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一、单项选择题（本大题包括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道题目，每题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682D2D3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“争渡，争渡，惊起一滩鸥鹭”，描写了鸟类因受到惊吓而起飞的情景，这体现出生物的基本特征之一为</w:t>
      </w:r>
    </w:p>
    <w:p w14:paraId="72B186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可以生长发育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能够繁殖后代</w:t>
      </w:r>
    </w:p>
    <w:p w14:paraId="06093E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能对外界刺激作出反应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需要获取物质和能量</w:t>
      </w:r>
    </w:p>
    <w:p w14:paraId="79E665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骆驼刺、梭梭等沙漠植物能够防风固沙、保持水土，这说明</w:t>
      </w:r>
    </w:p>
    <w:p w14:paraId="50BF11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生物能影响环境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生物能适应环境</w:t>
      </w:r>
    </w:p>
    <w:p w14:paraId="7FBF70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环境能影响生物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环境能制约生物</w:t>
      </w:r>
    </w:p>
    <w:p w14:paraId="58578D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下列生态系统中，人的作用最为突出的是</w:t>
      </w:r>
    </w:p>
    <w:p w14:paraId="60429AC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森林生态系统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草原生态系统</w:t>
      </w:r>
    </w:p>
    <w:p w14:paraId="5F8A2C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湖泊生态系统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农田生态系统</w:t>
      </w:r>
    </w:p>
    <w:p w14:paraId="00923E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袁隆平院士团队研发出的“海水稻”能在盐碱地中生长，“海水稻”根细胞中控制无机盐进出的结构是</w:t>
      </w:r>
    </w:p>
    <w:p w14:paraId="489131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细胞壁</w:t>
      </w:r>
    </w:p>
    <w:p w14:paraId="6B98AC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凉拌萝卜皮酸甜可口，清脆开胃。萝卜皮属于萝卜的何种组织</w:t>
      </w:r>
    </w:p>
    <w:p w14:paraId="1BFFBD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营养组织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上皮组织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结缔组织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保护组织</w:t>
      </w:r>
    </w:p>
    <w:p w14:paraId="3A9B77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小麦种子和花生种子中，都具有的结构是</w:t>
      </w:r>
    </w:p>
    <w:p w14:paraId="05781E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果皮和种皮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胚乳和胚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种皮和胚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胚乳和子叶</w:t>
      </w:r>
    </w:p>
    <w:p w14:paraId="6FF11A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小张同学观察到柳树叶的正面颜色深，背面颜色浅，其主要原因是</w:t>
      </w:r>
    </w:p>
    <w:p w14:paraId="579AE11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上表皮细胞含叶绿体较多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下表皮细胞含叶绿体较少</w:t>
      </w:r>
    </w:p>
    <w:p w14:paraId="08DBDF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海绵层细胞含叶绿体较多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栅栏层细胞含叶绿体较多</w:t>
      </w:r>
    </w:p>
    <w:p w14:paraId="412BFA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农业生产中，合理密植能够提高产量，该措施的原理是</w:t>
      </w:r>
    </w:p>
    <w:p w14:paraId="3249D6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可少施肥料，降低成本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充分接受光照，提高光合作用效率</w:t>
      </w:r>
    </w:p>
    <w:p w14:paraId="644EDB6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便于除草、喷洒农药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便于空气流通，提高呼吸作用效率</w:t>
      </w:r>
    </w:p>
    <w:p w14:paraId="28B746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水果玉米甘甜鲜嫩，深受人们喜爱。储存一段时间后甜度会降低，主要原因是</w:t>
      </w:r>
    </w:p>
    <w:p w14:paraId="20198C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呼吸作用分解了有机物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微生物分解了有机物</w:t>
      </w:r>
    </w:p>
    <w:p w14:paraId="39A893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光合作用转化了有机物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蒸腾作用分解了有机物</w:t>
      </w:r>
    </w:p>
    <w:p w14:paraId="56A5E0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一些药物会对食道和胃产生刺激，需装入淀粉制成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胶囊中以便服用。下列相关叙述中，错误的是</w:t>
      </w:r>
    </w:p>
    <w:p w14:paraId="5006F4C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胶囊不宜长时间含在口腔里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胃能消化胶囊，使药物渗出</w:t>
      </w:r>
    </w:p>
    <w:p w14:paraId="148400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胆汁不能消化胶囊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小肠能消化胶囊，使药物渗出</w:t>
      </w:r>
    </w:p>
    <w:p w14:paraId="334CA9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某位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型血的患者因手术急需输血，在没有同型血的情况下，他可以输入的血液是</w:t>
      </w:r>
    </w:p>
    <w:p w14:paraId="7244CE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都可以</w:t>
      </w:r>
    </w:p>
    <w:p w14:paraId="6408A7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今年春季，河西走廊多次遭遇大风沙尘天气，严重影响当地居民的身体健康。当沙尘颗粒进入呼吸系统，经过鼻、咽、喉后，还要经过的结构依次是</w:t>
      </w:r>
    </w:p>
    <w:p w14:paraId="3600CC7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肺泡、支气管、气管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支气管、气管、肺泡</w:t>
      </w:r>
    </w:p>
    <w:p w14:paraId="2E994B8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气管、肺泡、支气管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气管、支气管、肺泡。</w:t>
      </w:r>
    </w:p>
    <w:p w14:paraId="09499E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下列物质中，可通过人体泌尿系统和皮肤排出的是</w:t>
      </w:r>
    </w:p>
    <w:p w14:paraId="462179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尿素、无机盐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二氧化碳、尿素</w:t>
      </w:r>
    </w:p>
    <w:p w14:paraId="2D38C2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无机盐、氨基酸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氧气、无机盐</w:t>
      </w:r>
    </w:p>
    <w:p w14:paraId="5A6AB3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北京冬奥会上花样滑冰项目令同学们印象深刻，运动员在滑冰时，身体平衡是由何种结构控制的</w:t>
      </w:r>
    </w:p>
    <w:p w14:paraId="7C8BDF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脑干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脊髓</w:t>
      </w:r>
    </w:p>
    <w:p w14:paraId="21CAD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当你在阅读这道题目时，外界光线进入眼球内部，在何种结构上形成物像</w:t>
      </w:r>
    </w:p>
    <w:p w14:paraId="136DE0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角膜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晶状体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视网膜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大脑皮层</w:t>
      </w:r>
    </w:p>
    <w:p w14:paraId="3CD9EC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下列疾病中，均是由激素分泌异常引起的是</w:t>
      </w:r>
    </w:p>
    <w:p w14:paraId="1B2C1C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甲亢、糖尿病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侏儒症、夜盲症</w:t>
      </w:r>
    </w:p>
    <w:p w14:paraId="043D03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糖尿病、甲肝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呆小症、高血压</w:t>
      </w:r>
    </w:p>
    <w:p w14:paraId="5BAB4A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我们要“像保护眼睛一样保护生态环境，像对待生命一样对待生态环境。”下列措施中，不利于保护生态环境的是</w:t>
      </w:r>
    </w:p>
    <w:p w14:paraId="57F666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倡导少开车、多步行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使用太阳能等清洁能源</w:t>
      </w:r>
    </w:p>
    <w:p w14:paraId="348798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对生活垃圾进行分类处理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围湖造田，增加粮食种植面积</w:t>
      </w:r>
    </w:p>
    <w:p w14:paraId="358498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某些药品说明书特别注明“孕妇禁用”，这是因为药品成分会通过某种结构进入胎儿体内，该结构是</w:t>
      </w:r>
    </w:p>
    <w:p w14:paraId="3A0085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输卵管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胎盘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子宫内膜</w:t>
      </w:r>
    </w:p>
    <w:p w14:paraId="2C37EB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下列昆虫中，与家蚕生殖与发育过程不同的是</w:t>
      </w:r>
    </w:p>
    <w:p w14:paraId="536830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蝴蝶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蟋蟀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蜜蜂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苍蝇</w:t>
      </w:r>
    </w:p>
    <w:p w14:paraId="546F7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在植物园里，小王同学看到了一株开出三种颜色花朵的月季，培育这一新品种所采用的技术是</w:t>
      </w:r>
    </w:p>
    <w:p w14:paraId="0E1A65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自花传粉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扦插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嫁接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植物组织培养</w:t>
      </w:r>
    </w:p>
    <w:p w14:paraId="00BECB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一对夫妻生育一个男孩的概率，及男孩体内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染色体的来源分别是</w:t>
      </w:r>
    </w:p>
    <w:p w14:paraId="465218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>，父亲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50%</w:t>
      </w:r>
      <w:r>
        <w:rPr>
          <w:rFonts w:ascii="宋体" w:hAnsi="宋体"/>
          <w:color w:val="000000"/>
        </w:rPr>
        <w:t>，母亲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100%</w:t>
      </w:r>
      <w:r>
        <w:rPr>
          <w:rFonts w:ascii="宋体" w:hAnsi="宋体"/>
          <w:color w:val="000000"/>
        </w:rPr>
        <w:t>，母亲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100%</w:t>
      </w:r>
      <w:r>
        <w:rPr>
          <w:rFonts w:ascii="宋体" w:hAnsi="宋体"/>
          <w:color w:val="000000"/>
        </w:rPr>
        <w:t>，父亲</w:t>
      </w:r>
    </w:p>
    <w:p w14:paraId="68C9B2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下列水生动物中，与鲸属于同一类群的是</w:t>
      </w:r>
    </w:p>
    <w:p w14:paraId="58369B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海豚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鱿鱼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鲨鱼</w:t>
      </w:r>
    </w:p>
    <w:p w14:paraId="6663CC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下列生物中，都属于真菌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一组是</w:t>
      </w:r>
    </w:p>
    <w:p w14:paraId="7218531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灵芝、噬菌体、银耳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乳酸菌、青霉菌、酵母菌</w:t>
      </w:r>
    </w:p>
    <w:p w14:paraId="01AB551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木耳、香菇、金针菇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曲霉菌、大肠杆菌、腺病毒</w:t>
      </w:r>
    </w:p>
    <w:p w14:paraId="099E0A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人和现代类人猿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的差别由大到小依次为长臂猿、猩猩、大猩猩、黑猩猩。这说明与人类亲缘关系最近的是</w:t>
      </w:r>
    </w:p>
    <w:p w14:paraId="7DD654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长臂猿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猩猩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大猩猩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黑猩猩</w:t>
      </w:r>
    </w:p>
    <w:p w14:paraId="7B2F4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下列关于生命起源和生物进化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叙述中，正确的是</w:t>
      </w:r>
    </w:p>
    <w:p w14:paraId="4E5EA1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原始生命起源于原始大气</w:t>
      </w:r>
    </w:p>
    <w:p w14:paraId="4E3C38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爬行动物是由鸟类进化来的</w:t>
      </w:r>
    </w:p>
    <w:p w14:paraId="662E98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化石是研究生物进化的唯一证据</w:t>
      </w:r>
    </w:p>
    <w:p w14:paraId="5E64FE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越低等的生物化石一般出现在越古老的地层中</w:t>
      </w:r>
    </w:p>
    <w:p w14:paraId="629C62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下列食品与保存方法的对应关系中，不恰当的是</w:t>
      </w:r>
    </w:p>
    <w:p w14:paraId="3080AA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泡菜——腌制法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鱼干——风干法</w:t>
      </w:r>
    </w:p>
    <w:p w14:paraId="15961E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速冻水饺——脱水法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瓶装罐头——罐藏法</w:t>
      </w:r>
    </w:p>
    <w:p w14:paraId="4FE730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下列关于青春期的叙述中，错误的是</w:t>
      </w:r>
    </w:p>
    <w:p w14:paraId="44E10B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男生出现遗精，女生会来月经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在性激素作用下出现第二性征</w:t>
      </w:r>
    </w:p>
    <w:p w14:paraId="7396BD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心脏和肺等器官功能明显增强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对异性产生好感是不健康的心理</w:t>
      </w:r>
    </w:p>
    <w:p w14:paraId="5B7E6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下列疾病中，不具有传染性的是</w:t>
      </w:r>
    </w:p>
    <w:p w14:paraId="6402A0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狂犬病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乙型肝炎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肺结核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冠心病</w:t>
      </w:r>
    </w:p>
    <w:p w14:paraId="7CAB9A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面对新冠疫情，各级政府及时有效处置局部地区聚集性疫情，保障了人民生命安全和身体健康。下列叙述中，正确的是</w:t>
      </w:r>
    </w:p>
    <w:p w14:paraId="08C47D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新冠病毒是新冠肺炎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传染源</w:t>
      </w:r>
    </w:p>
    <w:p w14:paraId="631B72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新冠肺炎主要通过飞沫和接触传播</w:t>
      </w:r>
    </w:p>
    <w:p w14:paraId="0A058C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从免疫角度看，接种的新冠疫苗属于抗体</w:t>
      </w:r>
    </w:p>
    <w:p w14:paraId="30CC20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接种疫苗获得的免疫能力属于非特异性免疫</w:t>
      </w:r>
    </w:p>
    <w:p w14:paraId="4BFAEF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下列关于艾滋病的叙述中，正确的是</w:t>
      </w:r>
    </w:p>
    <w:p w14:paraId="186CCC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艾滋病与青少年无关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艾滋病可通过接种疫苗预防</w:t>
      </w:r>
    </w:p>
    <w:p w14:paraId="70D46A9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艾滋病病毒可通过性行为等途径传播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不与艾滋病患者接触，就不会感染此病</w:t>
      </w:r>
    </w:p>
    <w:p w14:paraId="22BF515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二、分析说明题（本大题包括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道题目，每题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033F5A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下图为李广杏叶片进行的几种生理活动，请你根据图分析回答下列问题。</w:t>
      </w:r>
    </w:p>
    <w:p w14:paraId="70FC1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90725" cy="1657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348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（1）李广杏汁多味美，这些甜美的汁液主要存在于细胞的______中；从生物体结构层次来看，杏子的果实属于______。</w:t>
      </w:r>
    </w:p>
    <w:p w14:paraId="5CED1E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（2）在杏树根尖结构中，吸收水分的主要部位是______；吸收的水分通过______运输至叶片；吸水的动力来自于图中的______过程。</w:t>
      </w:r>
    </w:p>
    <w:p w14:paraId="446A71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（3）若要提高温室大棚栽培的李广杏产量，应增强图中的______过程，抑制______过程。</w:t>
      </w:r>
    </w:p>
    <w:p w14:paraId="25213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（4）从植物类群上看，杏树属于______植物。（填“裸子”或“被子”）</w:t>
      </w:r>
    </w:p>
    <w:p w14:paraId="6B576F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日，神舟十三号载人飞船返回舱在东风着陆场成功着陆，航天员翟志刚、王亚平、叶光富安全顺利出舱，载人飞行任务取得圆满成功。请据此分析回答下列问题。</w:t>
      </w:r>
    </w:p>
    <w:p w14:paraId="5117A0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（1）搭载载人飞船的运载火箭发射时，当倒计时声响起，航天员立刻做好升空准备，这属于______反射；听觉是在大脑皮层的______形成的。</w:t>
      </w:r>
    </w:p>
    <w:p w14:paraId="42C417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（2）航天员在吸气过程中，膈肌处于______状态；吸入的氧气最先到达心脏的______，最终运输至全身各处的______。</w:t>
      </w:r>
    </w:p>
    <w:p w14:paraId="356B21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（3）三位航天员返回后的第一顿饭非常丰富，有炒鸡蛋、海带丝、西红柿、酸奶、面条等，其中海带丝富含______，可预防地方性甲状腺肿；西红柿富含维生素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，可预防______；面条中的淀粉被逐步分解成______，才能被航天员吸收。</w:t>
      </w:r>
    </w:p>
    <w:p w14:paraId="70C00A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eastAsia="Times New Roman" w:cs="Times New Roman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月，四川省发现了全球唯一一只白色大熊猫，据专家分析，这只白色大熊猫患上了“白化病”。请你根据下图分析回答相关问题。</w:t>
      </w:r>
    </w:p>
    <w:p w14:paraId="5982E8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62225" cy="19907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79F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（1）大熊猫体色正常和白化在遗传学上叫做______，分析可知显性性状是______。</w:t>
      </w:r>
    </w:p>
    <w:p w14:paraId="45F24A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表示显性基因，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表示隐性基因，则白色大熊猫的基因组成是______；若这两只亲代大熊猫再生一只，则子代体色表现正常的概率是______。</w:t>
      </w:r>
    </w:p>
    <w:p w14:paraId="59CE8A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（3）亲代大熊猫体色正常，子代出现了白化现象，这属于______变异。</w:t>
      </w:r>
    </w:p>
    <w:p w14:paraId="2269F4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（4）大熊猫生来就喜欢吃箭竹，从动物行为的生理基础来看，这属于______行为。</w:t>
      </w:r>
    </w:p>
    <w:p w14:paraId="779E39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（5）大熊猫主要依靠______、关节和骨骼肌的协调配合，完成各种动作。</w:t>
      </w:r>
    </w:p>
    <w:p w14:paraId="1C21D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（6）大熊猫属于哺乳动物，此类动物生殖发育的特点是______。</w:t>
      </w:r>
    </w:p>
    <w:p w14:paraId="4EA7FA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金水湖国家湿地公园位于西北荒漠生态脆弱区，其湿地生态系统具有独特的保护和科学研究价值。经统计，湿地公园现有种子植物</w:t>
      </w:r>
      <w:r>
        <w:rPr>
          <w:rFonts w:eastAsia="Times New Roman" w:cs="Times New Roman"/>
          <w:color w:val="000000"/>
        </w:rPr>
        <w:t>140</w:t>
      </w:r>
      <w:r>
        <w:rPr>
          <w:rFonts w:ascii="宋体" w:hAnsi="宋体"/>
          <w:color w:val="000000"/>
        </w:rPr>
        <w:t>种，鸟类</w:t>
      </w:r>
      <w:r>
        <w:rPr>
          <w:rFonts w:eastAsia="Times New Roman" w:cs="Times New Roman"/>
          <w:color w:val="000000"/>
        </w:rPr>
        <w:t>49</w:t>
      </w:r>
      <w:r>
        <w:rPr>
          <w:rFonts w:ascii="宋体" w:hAnsi="宋体"/>
          <w:color w:val="000000"/>
        </w:rPr>
        <w:t>种，鱼类数十种。请据此分析回答相关问题。</w:t>
      </w:r>
    </w:p>
    <w:p w14:paraId="2D59F2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（1）湿地公园中生活着多种野生动植物，这体现了生物多样性中的______。</w:t>
      </w:r>
    </w:p>
    <w:p w14:paraId="669679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（2）野鸭在金水湖里游动，不时叼起一条小鱼，小鱼以小虾为食，小虾吃水生植物，请写出这条食物链______；野鸭和小鱼之间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关系是______；假若湖水被某种有毒物质污染，一段时间后，该食物链中有毒物质积累最多的生物是______。</w:t>
      </w:r>
    </w:p>
    <w:p w14:paraId="1F084E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（3）金水湖中的鱼类用______呼吸，身体两侧的______能感知水流方向。</w:t>
      </w:r>
    </w:p>
    <w:p w14:paraId="42417A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（4）保护金水湖生物多样性最有效的措施是______。</w:t>
      </w:r>
    </w:p>
    <w:p w14:paraId="3E41C9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（5）请写出一项金水湖国家湿地公园的生态价值______。</w:t>
      </w:r>
    </w:p>
    <w:p w14:paraId="5FB76B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洗洁精是日常生活清洁用品，可用来清洗餐具、瓜果蔬菜等。小李同学在思考一个问题：如果冲洗不干净，残留的洗洁精会影响人体健康吗？于是他进行了洗洁精是否对金鱼健康有影响的探究实验，并设计了如下方案。请你分析回答相关问题。</w:t>
      </w:r>
    </w:p>
    <w:p w14:paraId="0D6117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（1）小李同学提出的问题是：______。</w:t>
      </w:r>
    </w:p>
    <w:p w14:paraId="72F8FE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（2）小李同学作出的假设是：______。</w:t>
      </w:r>
    </w:p>
    <w:p w14:paraId="6F8C37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（3）小李同学设计了如下方案，请你帮他填写完整：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2820"/>
        <w:gridCol w:w="3330"/>
      </w:tblGrid>
      <w:tr w14:paraId="5FEFE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B27D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大小相同的鱼缸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35277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鱼缸</w:t>
            </w: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D255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鱼缸</w:t>
            </w:r>
            <w:r>
              <w:rPr>
                <w:rFonts w:eastAsia="Times New Roman" w:cs="Times New Roman"/>
                <w:color w:val="000000"/>
              </w:rPr>
              <w:t>B</w:t>
            </w:r>
          </w:p>
        </w:tc>
      </w:tr>
      <w:tr w14:paraId="4B05B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AAFE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水量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AFD6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______毫升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316C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5000</w:t>
            </w:r>
            <w:r>
              <w:rPr>
                <w:rFonts w:ascii="宋体" w:hAnsi="宋体"/>
                <w:color w:val="000000"/>
              </w:rPr>
              <w:t>毫升</w:t>
            </w:r>
          </w:p>
        </w:tc>
      </w:tr>
      <w:tr w14:paraId="3DAE9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244A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水温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A846C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9685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______℃</w:t>
            </w:r>
          </w:p>
        </w:tc>
      </w:tr>
      <w:tr w14:paraId="3C92E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D10C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加入的液体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355F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毫升______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5B44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毫升清水</w:t>
            </w:r>
          </w:p>
        </w:tc>
      </w:tr>
      <w:tr w14:paraId="49544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3691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种类、大小、活动情况相同的金鱼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6665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______条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4D338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条</w:t>
            </w:r>
          </w:p>
        </w:tc>
      </w:tr>
    </w:tbl>
    <w:p w14:paraId="42AE48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将两个鱼缸放置于同一环境中，定期饲喂相同等量的食物，观察金鱼的活动状况和进食情况。</w:t>
      </w:r>
    </w:p>
    <w:p w14:paraId="46F6E795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（4）一段时间后，小李同学发现鱼缸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中的金鱼活动状况和进食情况都变差了，鱼缸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中的金鱼正常。因此，可得出结论：______。</w:t>
      </w:r>
    </w:p>
    <w:p w14:paraId="48C4C7D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BDEF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9FB05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E86B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854B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4529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5985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31BDB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84EEA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3FE533A"/>
    <w:rsid w:val="38274566"/>
    <w:rsid w:val="68894702"/>
    <w:rsid w:val="73D64140"/>
    <w:rsid w:val="7B9B027E"/>
    <w:rsid w:val="7EA2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80F6-DAE9-4B36-8768-A77F888446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3369</Words>
  <Characters>3777</Characters>
  <Lines>29</Lines>
  <Paragraphs>8</Paragraphs>
  <TotalTime>0</TotalTime>
  <ScaleCrop>false</ScaleCrop>
  <LinksUpToDate>false</LinksUpToDate>
  <CharactersWithSpaces>4001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2022-08-04T12:00:00Z</dcterms:created>
  <dc:creator>学科网试题生产平台</dc:creator>
  <dc:description>3035336162148352</dc:description>
  <cp:lastModifiedBy>上帝掷骰子吗</cp:lastModifiedBy>
  <dcterms:modified xsi:type="dcterms:W3CDTF">2024-07-20T16:07:47Z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13045591A1FD4CE7BDFBED8FB35FA3BB</vt:lpwstr>
  </property>
</Properties>
</file>