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7C8CA">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11912600</wp:posOffset>
            </wp:positionH>
            <wp:positionV relativeFrom="topMargin">
              <wp:posOffset>11976100</wp:posOffset>
            </wp:positionV>
            <wp:extent cx="431800" cy="4953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cstate="print"/>
                    <a:stretch>
                      <a:fillRect/>
                    </a:stretch>
                  </pic:blipFill>
                  <pic:spPr>
                    <a:xfrm>
                      <a:off x="0" y="0"/>
                      <a:ext cx="431800" cy="495300"/>
                    </a:xfrm>
                    <a:prstGeom prst="rect">
                      <a:avLst/>
                    </a:prstGeom>
                  </pic:spPr>
                </pic:pic>
              </a:graphicData>
            </a:graphic>
          </wp:anchor>
        </w:drawing>
      </w:r>
      <w:r>
        <w:rPr>
          <w:rFonts w:eastAsia="Times New Roman" w:cs="Times New Roman"/>
          <w:b/>
          <w:sz w:val="32"/>
        </w:rPr>
        <w:t>2022</w:t>
      </w:r>
      <w:r>
        <w:rPr>
          <w:rFonts w:ascii="宋体" w:hAnsi="宋体"/>
          <w:b/>
          <w:sz w:val="32"/>
        </w:rPr>
        <w:t>年甘肃省武威市中考生物真题</w:t>
      </w:r>
    </w:p>
    <w:p w14:paraId="72C76651">
      <w:pPr>
        <w:spacing w:line="360" w:lineRule="auto"/>
        <w:jc w:val="left"/>
      </w:pPr>
      <w:r>
        <w:rPr>
          <w:rFonts w:ascii="宋体" w:hAnsi="宋体"/>
          <w:b/>
          <w:sz w:val="24"/>
        </w:rPr>
        <w:t>一、单项选择题</w:t>
      </w:r>
    </w:p>
    <w:p w14:paraId="629E9A07">
      <w:pPr>
        <w:spacing w:line="360" w:lineRule="auto"/>
        <w:jc w:val="left"/>
      </w:pPr>
      <w:r>
        <w:t xml:space="preserve">1. </w:t>
      </w:r>
      <w:r>
        <w:rPr>
          <w:rFonts w:ascii="宋体" w:hAnsi="宋体"/>
        </w:rPr>
        <w:t>豌豆种子中储存营养物质的结构是（   ）</w:t>
      </w:r>
    </w:p>
    <w:p w14:paraId="434B63AE">
      <w:pPr>
        <w:tabs>
          <w:tab w:val="left" w:pos="2436"/>
          <w:tab w:val="left" w:pos="4873"/>
          <w:tab w:val="left" w:pos="7309"/>
        </w:tabs>
        <w:spacing w:line="360" w:lineRule="auto"/>
        <w:jc w:val="left"/>
        <w:textAlignment w:val="center"/>
        <w:rPr>
          <w:color w:val="000000"/>
        </w:rPr>
      </w:pPr>
      <w:r>
        <w:t xml:space="preserve">A. </w:t>
      </w:r>
      <w:r>
        <w:rPr>
          <w:rFonts w:ascii="宋体" w:hAnsi="宋体"/>
        </w:rPr>
        <w:t>胚乳</w:t>
      </w:r>
      <w:r>
        <w:tab/>
      </w:r>
      <w:r>
        <w:t xml:space="preserve">B. </w:t>
      </w:r>
      <w:r>
        <w:rPr>
          <w:rFonts w:ascii="宋体" w:hAnsi="宋体"/>
        </w:rPr>
        <w:t>胚芽</w:t>
      </w:r>
      <w:r>
        <w:tab/>
      </w:r>
      <w:r>
        <w:t xml:space="preserve">C. </w:t>
      </w:r>
      <w:r>
        <w:rPr>
          <w:rFonts w:ascii="宋体" w:hAnsi="宋体"/>
        </w:rPr>
        <w:t>胚根</w:t>
      </w:r>
      <w:r>
        <w:tab/>
      </w:r>
      <w:r>
        <w:t xml:space="preserve">D. </w:t>
      </w:r>
      <w:r>
        <w:rPr>
          <w:rFonts w:ascii="宋体" w:hAnsi="宋体"/>
        </w:rPr>
        <w:t>子叶</w:t>
      </w:r>
    </w:p>
    <w:p w14:paraId="5E05494B">
      <w:pPr>
        <w:spacing w:line="360" w:lineRule="auto"/>
        <w:textAlignment w:val="center"/>
        <w:rPr>
          <w:color w:val="000000"/>
        </w:rPr>
      </w:pPr>
      <w:r>
        <w:rPr>
          <w:color w:val="2E75B6"/>
        </w:rPr>
        <w:t>【答案】</w:t>
      </w:r>
      <w:r>
        <w:rPr>
          <w:color w:val="000000"/>
        </w:rPr>
        <w:t>D</w:t>
      </w:r>
    </w:p>
    <w:p w14:paraId="1C3AB2F0">
      <w:pPr>
        <w:spacing w:line="360" w:lineRule="auto"/>
        <w:textAlignment w:val="center"/>
        <w:rPr>
          <w:color w:val="000000"/>
        </w:rPr>
      </w:pPr>
      <w:r>
        <w:rPr>
          <w:color w:val="2E75B6"/>
        </w:rPr>
        <w:t>【解析】</w:t>
      </w:r>
    </w:p>
    <w:p w14:paraId="1044D5A5">
      <w:pPr>
        <w:spacing w:line="360" w:lineRule="auto"/>
        <w:jc w:val="left"/>
        <w:textAlignment w:val="center"/>
        <w:rPr>
          <w:color w:val="000000"/>
        </w:rPr>
      </w:pPr>
      <w:r>
        <w:rPr>
          <w:color w:val="000000"/>
        </w:rPr>
        <w:t>【分析】双子叶植物的营养物质储存在子叶里；单子叶植物的营养物质贮存在胚乳里。</w:t>
      </w:r>
    </w:p>
    <w:p w14:paraId="6EE1DC87">
      <w:pPr>
        <w:spacing w:line="360" w:lineRule="auto"/>
        <w:jc w:val="left"/>
        <w:textAlignment w:val="center"/>
        <w:rPr>
          <w:color w:val="000000"/>
        </w:rPr>
      </w:pPr>
      <w:r>
        <w:rPr>
          <w:color w:val="000000"/>
        </w:rPr>
        <w:t>【详解】</w:t>
      </w:r>
      <w:r>
        <w:rPr>
          <w:rFonts w:ascii="宋体" w:hAnsi="宋体"/>
          <w:color w:val="000000"/>
        </w:rPr>
        <w:t>豌豆属于双子叶植物，其种子是由胚和种皮组成的，胚是由胚根、胚轴、胚芽和子叶组成，营养物质储存在子叶里，</w:t>
      </w:r>
      <w:r>
        <w:rPr>
          <w:rFonts w:eastAsia="Times New Roman" w:cs="Times New Roman"/>
          <w:color w:val="000000"/>
        </w:rPr>
        <w:t>D</w:t>
      </w:r>
      <w:r>
        <w:rPr>
          <w:rFonts w:ascii="宋体" w:hAnsi="宋体"/>
          <w:color w:val="000000"/>
        </w:rPr>
        <w:t>正确。</w:t>
      </w:r>
    </w:p>
    <w:p w14:paraId="3F67A844">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0B8F4A26">
      <w:pPr>
        <w:spacing w:line="360" w:lineRule="auto"/>
        <w:jc w:val="left"/>
        <w:textAlignment w:val="center"/>
        <w:rPr>
          <w:color w:val="000000"/>
        </w:rPr>
      </w:pPr>
      <w:r>
        <w:rPr>
          <w:color w:val="000000"/>
        </w:rPr>
        <w:t xml:space="preserve">2. </w:t>
      </w:r>
      <w:r>
        <w:rPr>
          <w:rFonts w:ascii="宋体" w:hAnsi="宋体"/>
          <w:color w:val="000000"/>
        </w:rPr>
        <w:t>民勤黄河蜜汁水饱满，清甜可口，深受人们喜爱。黄河蜜果实中的有机物主要来源于（</w:t>
      </w:r>
      <w:r>
        <w:rPr>
          <w:rFonts w:eastAsia="Times New Roman" w:cs="Times New Roman"/>
          <w:color w:val="000000"/>
        </w:rPr>
        <w:t xml:space="preserve">       </w:t>
      </w:r>
      <w:r>
        <w:rPr>
          <w:rFonts w:ascii="宋体" w:hAnsi="宋体"/>
          <w:color w:val="000000"/>
        </w:rPr>
        <w:t>）</w:t>
      </w:r>
    </w:p>
    <w:p w14:paraId="455F0626">
      <w:pPr>
        <w:tabs>
          <w:tab w:val="left" w:pos="4873"/>
        </w:tabs>
        <w:spacing w:line="360" w:lineRule="auto"/>
        <w:jc w:val="left"/>
        <w:textAlignment w:val="center"/>
        <w:rPr>
          <w:color w:val="000000"/>
        </w:rPr>
      </w:pPr>
      <w:r>
        <w:rPr>
          <w:color w:val="000000"/>
        </w:rPr>
        <w:t xml:space="preserve">A. </w:t>
      </w:r>
      <w:r>
        <w:rPr>
          <w:rFonts w:ascii="宋体" w:hAnsi="宋体"/>
          <w:color w:val="000000"/>
        </w:rPr>
        <w:t>根系从土壤中吸收的</w:t>
      </w:r>
      <w:r>
        <w:rPr>
          <w:color w:val="000000"/>
        </w:rPr>
        <w:tab/>
      </w:r>
      <w:r>
        <w:rPr>
          <w:color w:val="000000"/>
        </w:rPr>
        <w:t xml:space="preserve">B. </w:t>
      </w:r>
      <w:r>
        <w:rPr>
          <w:rFonts w:ascii="宋体" w:hAnsi="宋体"/>
          <w:color w:val="000000"/>
        </w:rPr>
        <w:t>果实自身合成的</w:t>
      </w:r>
    </w:p>
    <w:p w14:paraId="6BB6089C">
      <w:pPr>
        <w:tabs>
          <w:tab w:val="left" w:pos="4873"/>
        </w:tabs>
        <w:spacing w:line="360" w:lineRule="auto"/>
        <w:jc w:val="left"/>
        <w:textAlignment w:val="center"/>
        <w:rPr>
          <w:color w:val="000000"/>
        </w:rPr>
      </w:pPr>
      <w:r>
        <w:rPr>
          <w:color w:val="000000"/>
        </w:rPr>
        <w:t xml:space="preserve">C. </w:t>
      </w:r>
      <w:r>
        <w:rPr>
          <w:rFonts w:ascii="宋体" w:hAnsi="宋体"/>
          <w:color w:val="000000"/>
        </w:rPr>
        <w:t>叶片的呼吸作用</w:t>
      </w:r>
      <w:r>
        <w:rPr>
          <w:color w:val="000000"/>
        </w:rPr>
        <w:tab/>
      </w:r>
      <w:r>
        <w:rPr>
          <w:color w:val="000000"/>
        </w:rPr>
        <w:t xml:space="preserve">D. </w:t>
      </w:r>
      <w:r>
        <w:rPr>
          <w:rFonts w:ascii="宋体" w:hAnsi="宋体"/>
          <w:color w:val="000000"/>
        </w:rPr>
        <w:t>叶片的光合作用</w:t>
      </w:r>
    </w:p>
    <w:p w14:paraId="27F4AA23">
      <w:pPr>
        <w:spacing w:line="360" w:lineRule="auto"/>
        <w:textAlignment w:val="center"/>
        <w:rPr>
          <w:color w:val="000000"/>
        </w:rPr>
      </w:pPr>
      <w:r>
        <w:rPr>
          <w:color w:val="2E75B6"/>
        </w:rPr>
        <w:t>【答案】</w:t>
      </w:r>
      <w:r>
        <w:rPr>
          <w:color w:val="000000"/>
        </w:rPr>
        <w:t>D</w:t>
      </w:r>
    </w:p>
    <w:p w14:paraId="0973C094">
      <w:pPr>
        <w:spacing w:line="360" w:lineRule="auto"/>
        <w:textAlignment w:val="center"/>
        <w:rPr>
          <w:color w:val="000000"/>
        </w:rPr>
      </w:pPr>
      <w:r>
        <w:rPr>
          <w:color w:val="2E75B6"/>
        </w:rPr>
        <w:t>【解析】</w:t>
      </w:r>
    </w:p>
    <w:p w14:paraId="010DFC34">
      <w:pPr>
        <w:spacing w:line="360" w:lineRule="auto"/>
        <w:jc w:val="left"/>
        <w:textAlignment w:val="center"/>
        <w:rPr>
          <w:color w:val="000000"/>
        </w:rPr>
      </w:pPr>
      <w:r>
        <w:rPr>
          <w:color w:val="000000"/>
        </w:rPr>
        <w:t>【分析】此题主要考查植物的光合作用。绿色植物通过光合作用制造有机物。</w:t>
      </w:r>
    </w:p>
    <w:p w14:paraId="42ABE5C0">
      <w:pPr>
        <w:spacing w:line="360" w:lineRule="auto"/>
        <w:jc w:val="left"/>
        <w:textAlignment w:val="center"/>
        <w:rPr>
          <w:color w:val="000000"/>
        </w:rPr>
      </w:pPr>
      <w:r>
        <w:rPr>
          <w:color w:val="000000"/>
        </w:rPr>
        <w:t>【详解】绿色植物利用光提供的能量，在叶绿体中合成了淀粉等有机物，并且把光能转变成化学能，储存在有机物中的过程叫做光合作用。因此，黄河蜜果实中的有机物主要来源于叶片的光合作用。</w:t>
      </w:r>
    </w:p>
    <w:p w14:paraId="16302293">
      <w:pPr>
        <w:spacing w:line="360" w:lineRule="auto"/>
        <w:jc w:val="left"/>
        <w:textAlignment w:val="center"/>
        <w:rPr>
          <w:color w:val="000000"/>
        </w:rPr>
      </w:pPr>
      <w:r>
        <w:rPr>
          <w:color w:val="000000"/>
        </w:rPr>
        <w:t xml:space="preserve"> 故选D。</w:t>
      </w:r>
    </w:p>
    <w:p w14:paraId="1D5842A0">
      <w:pPr>
        <w:spacing w:line="360" w:lineRule="auto"/>
        <w:jc w:val="left"/>
        <w:textAlignment w:val="center"/>
        <w:rPr>
          <w:color w:val="000000"/>
        </w:rPr>
      </w:pPr>
      <w:r>
        <w:rPr>
          <w:color w:val="000000"/>
        </w:rPr>
        <w:t xml:space="preserve">3. </w:t>
      </w:r>
      <w:r>
        <w:rPr>
          <w:rFonts w:ascii="宋体" w:hAnsi="宋体"/>
          <w:color w:val="000000"/>
        </w:rPr>
        <w:t>常吃番茄、橙子等富含维生素</w:t>
      </w:r>
      <w:r>
        <w:rPr>
          <w:rFonts w:eastAsia="Times New Roman" w:cs="Times New Roman"/>
          <w:color w:val="000000"/>
        </w:rPr>
        <w:t>C</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食物能预防（</w:t>
      </w:r>
      <w:r>
        <w:rPr>
          <w:rFonts w:eastAsia="Times New Roman" w:cs="Times New Roman"/>
          <w:color w:val="000000"/>
        </w:rPr>
        <w:t xml:space="preserve">       </w:t>
      </w:r>
      <w:r>
        <w:rPr>
          <w:rFonts w:ascii="宋体" w:hAnsi="宋体"/>
          <w:color w:val="000000"/>
        </w:rPr>
        <w:t>）</w:t>
      </w:r>
    </w:p>
    <w:p w14:paraId="506BDC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夜盲症</w:t>
      </w:r>
      <w:r>
        <w:rPr>
          <w:color w:val="000000"/>
        </w:rPr>
        <w:tab/>
      </w:r>
      <w:r>
        <w:rPr>
          <w:color w:val="000000"/>
        </w:rPr>
        <w:t xml:space="preserve">B. </w:t>
      </w:r>
      <w:r>
        <w:rPr>
          <w:rFonts w:ascii="宋体" w:hAnsi="宋体"/>
          <w:color w:val="000000"/>
        </w:rPr>
        <w:t>坏血病</w:t>
      </w:r>
      <w:r>
        <w:rPr>
          <w:color w:val="000000"/>
        </w:rPr>
        <w:tab/>
      </w:r>
      <w:r>
        <w:rPr>
          <w:color w:val="000000"/>
        </w:rPr>
        <w:t xml:space="preserve">C. </w:t>
      </w:r>
      <w:r>
        <w:rPr>
          <w:rFonts w:ascii="宋体" w:hAnsi="宋体"/>
          <w:color w:val="000000"/>
        </w:rPr>
        <w:t>佝偻病</w:t>
      </w:r>
      <w:r>
        <w:rPr>
          <w:color w:val="000000"/>
        </w:rPr>
        <w:tab/>
      </w:r>
      <w:r>
        <w:rPr>
          <w:color w:val="000000"/>
        </w:rPr>
        <w:t xml:space="preserve">D. </w:t>
      </w:r>
      <w:r>
        <w:rPr>
          <w:rFonts w:ascii="宋体" w:hAnsi="宋体"/>
          <w:color w:val="000000"/>
        </w:rPr>
        <w:t>贫血</w:t>
      </w:r>
    </w:p>
    <w:p w14:paraId="3BB0E1FA">
      <w:pPr>
        <w:spacing w:line="360" w:lineRule="auto"/>
        <w:textAlignment w:val="center"/>
        <w:rPr>
          <w:color w:val="000000"/>
        </w:rPr>
      </w:pPr>
      <w:r>
        <w:rPr>
          <w:color w:val="2E75B6"/>
        </w:rPr>
        <w:t>【答案】</w:t>
      </w:r>
      <w:r>
        <w:rPr>
          <w:color w:val="000000"/>
        </w:rPr>
        <w:t>B</w:t>
      </w:r>
    </w:p>
    <w:p w14:paraId="6B34FFBC">
      <w:pPr>
        <w:spacing w:line="360" w:lineRule="auto"/>
        <w:textAlignment w:val="center"/>
        <w:rPr>
          <w:color w:val="000000"/>
        </w:rPr>
      </w:pPr>
      <w:r>
        <w:rPr>
          <w:color w:val="2E75B6"/>
        </w:rPr>
        <w:t>【解析】</w:t>
      </w:r>
    </w:p>
    <w:p w14:paraId="0B6996D3">
      <w:pPr>
        <w:spacing w:line="360" w:lineRule="auto"/>
        <w:jc w:val="left"/>
        <w:textAlignment w:val="center"/>
        <w:rPr>
          <w:color w:val="000000"/>
        </w:rPr>
      </w:pPr>
      <w:r>
        <w:rPr>
          <w:color w:val="000000"/>
        </w:rPr>
        <w:t>【分析】维生素不是构成细胞的主要原料，不为人体提供能量，人体每日对它们的需要量也很小。但是，维生素对人体的重要作用是其他营养物质所不能代替的。人体一旦缺乏维生素，就会影响正常的生长发育，甚至患病，据此解答。</w:t>
      </w:r>
    </w:p>
    <w:p w14:paraId="31F0EC05">
      <w:pPr>
        <w:spacing w:line="360" w:lineRule="auto"/>
        <w:jc w:val="left"/>
        <w:textAlignment w:val="center"/>
        <w:rPr>
          <w:color w:val="000000"/>
        </w:rPr>
      </w:pPr>
      <w:r>
        <w:rPr>
          <w:color w:val="000000"/>
        </w:rPr>
        <w:t>【详解】A.盲症是由于缺乏维生素A引起的，维生素A主要来源于动物肝脏、鱼肝油中，胡萝卜中的胡萝卜素可以在人体内转化为维生素A，故夜盲症患者可常吃动物肝脏、鱼肝油、胡萝卜，A错误。</w:t>
      </w:r>
    </w:p>
    <w:p w14:paraId="32158240">
      <w:pPr>
        <w:spacing w:line="360" w:lineRule="auto"/>
        <w:jc w:val="left"/>
        <w:textAlignment w:val="center"/>
        <w:rPr>
          <w:color w:val="000000"/>
        </w:rPr>
      </w:pPr>
      <w:r>
        <w:rPr>
          <w:color w:val="000000"/>
        </w:rPr>
        <w:t>B．缺维生素C会患坏血病、抵抗力下降等。番茄、橙子等富含维生素C的食物能预防，B正确。</w:t>
      </w:r>
    </w:p>
    <w:p w14:paraId="676BA6D1">
      <w:pPr>
        <w:spacing w:line="360" w:lineRule="auto"/>
        <w:jc w:val="left"/>
        <w:textAlignment w:val="center"/>
        <w:rPr>
          <w:color w:val="000000"/>
        </w:rPr>
      </w:pPr>
      <w:r>
        <w:rPr>
          <w:color w:val="000000"/>
        </w:rPr>
        <w:t>C．钙是骨骼的重要组成成分，维生素D能促进钙的吸收和利用，二者缺乏都会导致儿童出现佝偻病，C错误。</w:t>
      </w:r>
    </w:p>
    <w:p w14:paraId="0D427E88">
      <w:pPr>
        <w:spacing w:line="360" w:lineRule="auto"/>
        <w:jc w:val="left"/>
        <w:textAlignment w:val="center"/>
        <w:rPr>
          <w:color w:val="000000"/>
        </w:rPr>
      </w:pPr>
      <w:r>
        <w:rPr>
          <w:color w:val="000000"/>
        </w:rPr>
        <w:t>D．贫血：血液中红细胞数量过少或红细胞中血红蛋白的含量过少会引起贫血，D错误。</w:t>
      </w:r>
    </w:p>
    <w:p w14:paraId="260C86CD">
      <w:pPr>
        <w:spacing w:line="360" w:lineRule="auto"/>
        <w:jc w:val="left"/>
        <w:textAlignment w:val="center"/>
        <w:rPr>
          <w:color w:val="000000"/>
        </w:rPr>
      </w:pPr>
      <w:r>
        <w:rPr>
          <w:color w:val="000000"/>
        </w:rPr>
        <w:t>故选B。</w:t>
      </w:r>
    </w:p>
    <w:p w14:paraId="1539C43B">
      <w:pPr>
        <w:spacing w:line="360" w:lineRule="auto"/>
        <w:jc w:val="left"/>
        <w:textAlignment w:val="center"/>
        <w:rPr>
          <w:color w:val="000000"/>
        </w:rPr>
      </w:pPr>
      <w:r>
        <w:rPr>
          <w:color w:val="000000"/>
        </w:rPr>
        <w:t xml:space="preserve">4. </w:t>
      </w:r>
      <w:r>
        <w:rPr>
          <w:rFonts w:ascii="宋体" w:hAnsi="宋体"/>
          <w:color w:val="000000"/>
        </w:rPr>
        <w:t>当血液流经肺部毛细血管网后，血液成分发生的主要变化是（</w:t>
      </w:r>
      <w:r>
        <w:rPr>
          <w:rFonts w:eastAsia="Times New Roman" w:cs="Times New Roman"/>
          <w:color w:val="000000"/>
        </w:rPr>
        <w:t xml:space="preserve">       </w:t>
      </w:r>
      <w:r>
        <w:rPr>
          <w:rFonts w:ascii="宋体" w:hAnsi="宋体"/>
          <w:color w:val="000000"/>
        </w:rPr>
        <w:t>）</w:t>
      </w:r>
    </w:p>
    <w:p w14:paraId="566AC5FF">
      <w:pPr>
        <w:tabs>
          <w:tab w:val="left" w:pos="4873"/>
        </w:tabs>
        <w:spacing w:line="360" w:lineRule="auto"/>
        <w:jc w:val="left"/>
        <w:textAlignment w:val="center"/>
        <w:rPr>
          <w:color w:val="000000"/>
        </w:rPr>
      </w:pPr>
      <w:r>
        <w:rPr>
          <w:color w:val="000000"/>
        </w:rPr>
        <w:t xml:space="preserve">A. </w:t>
      </w:r>
      <w:r>
        <w:rPr>
          <w:rFonts w:ascii="宋体" w:hAnsi="宋体"/>
          <w:color w:val="000000"/>
        </w:rPr>
        <w:t>变为动脉血</w:t>
      </w:r>
      <w:r>
        <w:rPr>
          <w:color w:val="000000"/>
        </w:rPr>
        <w:tab/>
      </w:r>
      <w:r>
        <w:rPr>
          <w:color w:val="000000"/>
        </w:rPr>
        <w:t xml:space="preserve">B. </w:t>
      </w:r>
      <w:r>
        <w:rPr>
          <w:rFonts w:ascii="宋体" w:hAnsi="宋体"/>
          <w:color w:val="000000"/>
        </w:rPr>
        <w:t>变为静脉血</w:t>
      </w:r>
    </w:p>
    <w:p w14:paraId="3082F1FA">
      <w:pPr>
        <w:tabs>
          <w:tab w:val="left" w:pos="4873"/>
        </w:tabs>
        <w:spacing w:line="360" w:lineRule="auto"/>
        <w:jc w:val="left"/>
        <w:textAlignment w:val="center"/>
        <w:rPr>
          <w:color w:val="000000"/>
        </w:rPr>
      </w:pPr>
      <w:r>
        <w:rPr>
          <w:color w:val="000000"/>
        </w:rPr>
        <w:t xml:space="preserve">C. </w:t>
      </w:r>
      <w:r>
        <w:rPr>
          <w:rFonts w:ascii="宋体" w:hAnsi="宋体"/>
          <w:color w:val="000000"/>
        </w:rPr>
        <w:t>二氧化碳含量增多</w:t>
      </w:r>
      <w:r>
        <w:rPr>
          <w:color w:val="000000"/>
        </w:rPr>
        <w:tab/>
      </w:r>
      <w:r>
        <w:rPr>
          <w:color w:val="000000"/>
        </w:rPr>
        <w:t xml:space="preserve">D. </w:t>
      </w:r>
      <w:r>
        <w:rPr>
          <w:rFonts w:ascii="宋体" w:hAnsi="宋体"/>
          <w:color w:val="000000"/>
        </w:rPr>
        <w:t>没有变化</w:t>
      </w:r>
    </w:p>
    <w:p w14:paraId="1EACCBD3">
      <w:pPr>
        <w:spacing w:line="360" w:lineRule="auto"/>
        <w:textAlignment w:val="center"/>
        <w:rPr>
          <w:color w:val="000000"/>
        </w:rPr>
      </w:pPr>
      <w:r>
        <w:rPr>
          <w:color w:val="2E75B6"/>
        </w:rPr>
        <w:t>【答案】</w:t>
      </w:r>
      <w:r>
        <w:rPr>
          <w:color w:val="000000"/>
        </w:rPr>
        <w:t>A</w:t>
      </w:r>
    </w:p>
    <w:p w14:paraId="326DCBCF">
      <w:pPr>
        <w:spacing w:line="360" w:lineRule="auto"/>
        <w:textAlignment w:val="center"/>
        <w:rPr>
          <w:color w:val="000000"/>
        </w:rPr>
      </w:pPr>
      <w:r>
        <w:rPr>
          <w:color w:val="2E75B6"/>
        </w:rPr>
        <w:t>【解析】</w:t>
      </w:r>
    </w:p>
    <w:p w14:paraId="6D1F69CC">
      <w:pPr>
        <w:spacing w:line="360" w:lineRule="auto"/>
        <w:jc w:val="left"/>
        <w:textAlignment w:val="center"/>
        <w:rPr>
          <w:color w:val="000000"/>
        </w:rPr>
      </w:pPr>
      <w:r>
        <w:rPr>
          <w:color w:val="000000"/>
        </w:rPr>
        <w:t>【分析】血液循环分为体循环和肺循环两部分，即体循环是指血液由左心室进入主动脉，再流经全身的各级动脉、毛细血管网、各级静脉，最后汇集到上、下腔静脉，流回到右心房的循环；肺循环是指血液由右心室流入肺动脉，流经肺部的毛细血管网，再由肺静脉流回左心房的循环。可见体循环和肺循环组成一条完整的循环途径，为人体各个组织细胞不断的运来养料和氧，又不断地运走二氧化碳等废物。</w:t>
      </w:r>
    </w:p>
    <w:p w14:paraId="31836462">
      <w:pPr>
        <w:spacing w:line="360" w:lineRule="auto"/>
        <w:jc w:val="left"/>
        <w:textAlignment w:val="center"/>
        <w:rPr>
          <w:color w:val="000000"/>
        </w:rPr>
      </w:pPr>
      <w:r>
        <w:rPr>
          <w:color w:val="000000"/>
        </w:rPr>
        <w:t>【详解】肺循环：右心室→肺动脉→肺部毛细血管→肺静脉→左心房；经过肺循环，血液由静脉血变成了动脉血。因此，当血液流经肺部毛细血管网后，血液成分发生的主要变化是变为动脉血。</w:t>
      </w:r>
    </w:p>
    <w:p w14:paraId="7E4CF3DB">
      <w:pPr>
        <w:spacing w:line="360" w:lineRule="auto"/>
        <w:jc w:val="left"/>
        <w:textAlignment w:val="center"/>
        <w:rPr>
          <w:color w:val="000000"/>
        </w:rPr>
      </w:pPr>
      <w:r>
        <w:rPr>
          <w:color w:val="000000"/>
        </w:rPr>
        <w:t>故选A。</w:t>
      </w:r>
    </w:p>
    <w:p w14:paraId="5D46DB69">
      <w:pPr>
        <w:spacing w:line="360" w:lineRule="auto"/>
        <w:jc w:val="left"/>
        <w:textAlignment w:val="center"/>
        <w:rPr>
          <w:color w:val="000000"/>
        </w:rPr>
      </w:pPr>
      <w:r>
        <w:rPr>
          <w:color w:val="000000"/>
        </w:rPr>
        <w:t xml:space="preserve">5. </w:t>
      </w:r>
      <w:r>
        <w:rPr>
          <w:rFonts w:ascii="宋体" w:hAnsi="宋体"/>
          <w:color w:val="000000"/>
        </w:rPr>
        <w:t>健康人的尿液中一般不会含有的物质是（</w:t>
      </w:r>
      <w:r>
        <w:rPr>
          <w:rFonts w:eastAsia="Times New Roman" w:cs="Times New Roman"/>
          <w:color w:val="000000"/>
        </w:rPr>
        <w:t xml:space="preserve">       </w:t>
      </w:r>
      <w:r>
        <w:rPr>
          <w:rFonts w:ascii="宋体" w:hAnsi="宋体"/>
          <w:color w:val="000000"/>
        </w:rPr>
        <w:t>）</w:t>
      </w:r>
    </w:p>
    <w:p w14:paraId="0885F6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尿素</w:t>
      </w:r>
      <w:r>
        <w:rPr>
          <w:color w:val="000000"/>
        </w:rPr>
        <w:tab/>
      </w:r>
      <w:r>
        <w:rPr>
          <w:color w:val="000000"/>
        </w:rPr>
        <w:t xml:space="preserve">B. </w:t>
      </w:r>
      <w:r>
        <w:rPr>
          <w:rFonts w:ascii="宋体" w:hAnsi="宋体"/>
          <w:color w:val="000000"/>
        </w:rPr>
        <w:t>水分</w:t>
      </w:r>
      <w:r>
        <w:rPr>
          <w:color w:val="000000"/>
        </w:rPr>
        <w:tab/>
      </w:r>
      <w:r>
        <w:rPr>
          <w:color w:val="000000"/>
        </w:rPr>
        <w:t xml:space="preserve">C. </w:t>
      </w:r>
      <w:r>
        <w:rPr>
          <w:rFonts w:ascii="宋体" w:hAnsi="宋体"/>
          <w:color w:val="000000"/>
        </w:rPr>
        <w:t>蛋白质</w:t>
      </w:r>
      <w:r>
        <w:rPr>
          <w:color w:val="000000"/>
        </w:rPr>
        <w:tab/>
      </w:r>
      <w:r>
        <w:rPr>
          <w:color w:val="000000"/>
        </w:rPr>
        <w:t xml:space="preserve">D. </w:t>
      </w:r>
      <w:r>
        <w:rPr>
          <w:rFonts w:ascii="宋体" w:hAnsi="宋体"/>
          <w:color w:val="000000"/>
        </w:rPr>
        <w:t>无机盐</w:t>
      </w:r>
    </w:p>
    <w:p w14:paraId="7211DDB1">
      <w:pPr>
        <w:spacing w:line="360" w:lineRule="auto"/>
        <w:textAlignment w:val="center"/>
        <w:rPr>
          <w:color w:val="000000"/>
        </w:rPr>
      </w:pPr>
      <w:r>
        <w:rPr>
          <w:color w:val="2E75B6"/>
        </w:rPr>
        <w:t>【答案】</w:t>
      </w:r>
      <w:r>
        <w:rPr>
          <w:color w:val="000000"/>
        </w:rPr>
        <w:t>C</w:t>
      </w:r>
    </w:p>
    <w:p w14:paraId="56CCE92B">
      <w:pPr>
        <w:spacing w:line="360" w:lineRule="auto"/>
        <w:textAlignment w:val="center"/>
        <w:rPr>
          <w:color w:val="000000"/>
        </w:rPr>
      </w:pPr>
      <w:r>
        <w:rPr>
          <w:color w:val="2E75B6"/>
        </w:rPr>
        <w:t>【解析】</w:t>
      </w:r>
    </w:p>
    <w:p w14:paraId="15027E8F">
      <w:pPr>
        <w:spacing w:line="360" w:lineRule="auto"/>
        <w:jc w:val="left"/>
        <w:textAlignment w:val="center"/>
        <w:rPr>
          <w:color w:val="000000"/>
        </w:rPr>
      </w:pPr>
      <w:r>
        <w:rPr>
          <w:color w:val="000000"/>
        </w:rPr>
        <w:t>【分析】尿的形成过程经过肾小球和肾小囊内壁的滤过作用，肾小管的重吸收作用两个过程。</w:t>
      </w:r>
    </w:p>
    <w:p w14:paraId="1EDE918B">
      <w:pPr>
        <w:spacing w:line="360" w:lineRule="auto"/>
        <w:jc w:val="left"/>
        <w:textAlignment w:val="center"/>
        <w:rPr>
          <w:color w:val="000000"/>
        </w:rPr>
      </w:pPr>
      <w:r>
        <w:rPr>
          <w:color w:val="000000"/>
        </w:rPr>
        <w:t>【详解】</w:t>
      </w:r>
      <w:r>
        <w:rPr>
          <w:rFonts w:ascii="宋体" w:hAnsi="宋体"/>
          <w:color w:val="000000"/>
        </w:rPr>
        <w:t>肾脏的结构和功能的基本单位是肾单位，肾单位由肾小体和肾小管组成，肾小体由肾小球和肾小囊组成。血液流经肾小球时血液中除血细胞和大分子的蛋白质外，血浆中的水、无机盐、葡萄糖、尿素等物质都可以通过肾小球和肾小囊内壁的滤过作用，进入肾小囊形成原尿；原尿流经肾小管时，原尿中的全部葡萄糖、部分的无机盐、大部分的水被重新吸收回血液，形成尿液。故健康人的尿液中一般不会含有的物质是蛋白质。</w:t>
      </w:r>
    </w:p>
    <w:p w14:paraId="37CEFFEF">
      <w:pPr>
        <w:spacing w:line="360" w:lineRule="auto"/>
        <w:jc w:val="left"/>
        <w:textAlignment w:val="center"/>
        <w:rPr>
          <w:color w:val="000000"/>
        </w:rPr>
      </w:pPr>
      <w:r>
        <w:rPr>
          <w:color w:val="000000"/>
        </w:rPr>
        <w:t>故选C。</w:t>
      </w:r>
    </w:p>
    <w:p w14:paraId="05D7848E">
      <w:pPr>
        <w:spacing w:line="360" w:lineRule="auto"/>
        <w:jc w:val="left"/>
        <w:textAlignment w:val="center"/>
        <w:rPr>
          <w:color w:val="000000"/>
        </w:rPr>
      </w:pPr>
      <w:r>
        <w:rPr>
          <w:color w:val="000000"/>
        </w:rPr>
        <w:t xml:space="preserve">6. </w:t>
      </w:r>
      <w:r>
        <w:rPr>
          <w:rFonts w:ascii="宋体" w:hAnsi="宋体"/>
          <w:color w:val="000000"/>
        </w:rPr>
        <w:t>从传染病的角度分析，健康人、新冠病毒、新冠肺炎患者分别属于（</w:t>
      </w:r>
      <w:r>
        <w:rPr>
          <w:rFonts w:eastAsia="Times New Roman" w:cs="Times New Roman"/>
          <w:color w:val="000000"/>
        </w:rPr>
        <w:t xml:space="preserve">       </w:t>
      </w:r>
      <w:r>
        <w:rPr>
          <w:rFonts w:ascii="宋体" w:hAnsi="宋体"/>
          <w:color w:val="000000"/>
        </w:rPr>
        <w:t>）</w:t>
      </w:r>
    </w:p>
    <w:p w14:paraId="1C336FE5">
      <w:pPr>
        <w:tabs>
          <w:tab w:val="left" w:pos="4873"/>
        </w:tabs>
        <w:spacing w:line="360" w:lineRule="auto"/>
        <w:jc w:val="left"/>
        <w:textAlignment w:val="center"/>
        <w:rPr>
          <w:color w:val="000000"/>
        </w:rPr>
      </w:pPr>
      <w:r>
        <w:rPr>
          <w:color w:val="000000"/>
        </w:rPr>
        <w:t xml:space="preserve">A. </w:t>
      </w:r>
      <w:r>
        <w:rPr>
          <w:rFonts w:ascii="宋体" w:hAnsi="宋体"/>
          <w:color w:val="000000"/>
        </w:rPr>
        <w:t>易感人群、传播途径、传染源</w:t>
      </w:r>
      <w:r>
        <w:rPr>
          <w:color w:val="000000"/>
        </w:rPr>
        <w:tab/>
      </w:r>
      <w:r>
        <w:rPr>
          <w:color w:val="000000"/>
        </w:rPr>
        <w:t xml:space="preserve">B. </w:t>
      </w:r>
      <w:r>
        <w:rPr>
          <w:rFonts w:ascii="宋体" w:hAnsi="宋体"/>
          <w:color w:val="000000"/>
        </w:rPr>
        <w:t>易感人群、病原体、传染源</w:t>
      </w:r>
    </w:p>
    <w:p w14:paraId="1AF746FA">
      <w:pPr>
        <w:tabs>
          <w:tab w:val="left" w:pos="4873"/>
        </w:tabs>
        <w:spacing w:line="360" w:lineRule="auto"/>
        <w:jc w:val="left"/>
        <w:textAlignment w:val="center"/>
        <w:rPr>
          <w:color w:val="000000"/>
        </w:rPr>
      </w:pPr>
      <w:r>
        <w:rPr>
          <w:color w:val="000000"/>
        </w:rPr>
        <w:t xml:space="preserve">C. </w:t>
      </w:r>
      <w:r>
        <w:rPr>
          <w:rFonts w:ascii="宋体" w:hAnsi="宋体"/>
          <w:color w:val="000000"/>
        </w:rPr>
        <w:t>传播途径、传染源、病原体</w:t>
      </w:r>
      <w:r>
        <w:rPr>
          <w:color w:val="000000"/>
        </w:rPr>
        <w:tab/>
      </w:r>
      <w:r>
        <w:rPr>
          <w:color w:val="000000"/>
        </w:rPr>
        <w:t xml:space="preserve">D. </w:t>
      </w:r>
      <w:r>
        <w:rPr>
          <w:rFonts w:ascii="宋体" w:hAnsi="宋体"/>
          <w:color w:val="000000"/>
        </w:rPr>
        <w:t>传染源、病原体、易感人群</w:t>
      </w:r>
    </w:p>
    <w:p w14:paraId="25481265">
      <w:pPr>
        <w:spacing w:line="360" w:lineRule="auto"/>
        <w:textAlignment w:val="center"/>
        <w:rPr>
          <w:color w:val="000000"/>
        </w:rPr>
      </w:pPr>
      <w:r>
        <w:rPr>
          <w:color w:val="2E75B6"/>
        </w:rPr>
        <w:t>【答案】</w:t>
      </w:r>
      <w:r>
        <w:rPr>
          <w:color w:val="000000"/>
        </w:rPr>
        <w:t>B</w:t>
      </w:r>
    </w:p>
    <w:p w14:paraId="31B02B52">
      <w:pPr>
        <w:spacing w:line="360" w:lineRule="auto"/>
        <w:textAlignment w:val="center"/>
        <w:rPr>
          <w:color w:val="000000"/>
        </w:rPr>
      </w:pPr>
      <w:r>
        <w:rPr>
          <w:color w:val="2E75B6"/>
        </w:rPr>
        <w:t>【解析】</w:t>
      </w:r>
    </w:p>
    <w:p w14:paraId="1B478B4C">
      <w:pPr>
        <w:spacing w:line="360" w:lineRule="auto"/>
        <w:jc w:val="left"/>
        <w:textAlignment w:val="center"/>
        <w:rPr>
          <w:color w:val="000000"/>
        </w:rPr>
      </w:pPr>
      <w:r>
        <w:rPr>
          <w:color w:val="000000"/>
        </w:rPr>
        <w:t>【分析】（1</w:t>
      </w:r>
      <w:r>
        <w:rPr>
          <w:rFonts w:ascii="宋体" w:hAnsi="宋体"/>
          <w:color w:val="000000"/>
        </w:rPr>
        <w:t>）传染病是由病原体引起的，能在生物之间传播的疾病。传染病具有传染性和流行性，有的还具有季节性和地方性的特点。</w:t>
      </w:r>
    </w:p>
    <w:p w14:paraId="3B2743C2">
      <w:pPr>
        <w:spacing w:line="360" w:lineRule="auto"/>
        <w:jc w:val="left"/>
        <w:textAlignment w:val="center"/>
        <w:rPr>
          <w:color w:val="000000"/>
        </w:rPr>
      </w:pPr>
      <w:r>
        <w:rPr>
          <w:color w:val="000000"/>
        </w:rPr>
        <w:t>（2</w:t>
      </w:r>
      <w:r>
        <w:rPr>
          <w:rFonts w:ascii="宋体" w:hAnsi="宋体"/>
          <w:color w:val="000000"/>
        </w:rPr>
        <w:t>）病原体指能引起传染病的细菌、真菌、病毒和寄生虫等。</w:t>
      </w:r>
    </w:p>
    <w:p w14:paraId="08919DA9">
      <w:pPr>
        <w:spacing w:line="360" w:lineRule="auto"/>
        <w:jc w:val="left"/>
        <w:textAlignment w:val="center"/>
        <w:rPr>
          <w:color w:val="000000"/>
        </w:rPr>
      </w:pPr>
      <w:r>
        <w:rPr>
          <w:color w:val="000000"/>
        </w:rPr>
        <w:t>（3</w:t>
      </w:r>
      <w:r>
        <w:rPr>
          <w:rFonts w:ascii="宋体" w:hAnsi="宋体"/>
          <w:color w:val="000000"/>
        </w:rPr>
        <w:t>）传染病能够在人群中流行，必须同时具备三个基本环节：传染源、传播途径、易感人群，如果缺少其中任何一个环节，传染病就不能流行。传染源是指能够散播病原体</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人或动物；传播途径是指病原体离开传染源到达健康人所经过的途径；易感人群是指对某种病原体缺乏免疫力而容易感染该病的人群。</w:t>
      </w:r>
    </w:p>
    <w:p w14:paraId="23057F6C">
      <w:pPr>
        <w:spacing w:line="360" w:lineRule="auto"/>
        <w:jc w:val="left"/>
        <w:textAlignment w:val="center"/>
        <w:rPr>
          <w:color w:val="000000"/>
        </w:rPr>
      </w:pPr>
      <w:r>
        <w:rPr>
          <w:color w:val="000000"/>
        </w:rPr>
        <w:t>【详解】</w:t>
      </w:r>
      <w:r>
        <w:rPr>
          <w:rFonts w:ascii="宋体" w:hAnsi="宋体"/>
          <w:color w:val="000000"/>
        </w:rPr>
        <w:t>健康人对新冠病毒缺乏免疫力而容易感染新冠肺炎，属于易感人群；新冠病毒是引起新冠肺炎的病原体；新冠肺炎患者携带新冠病毒，并能散播新冠病毒，属于传染源；新冠肺炎可以通过飞沬进行传播，所以，从传染病的角度分析，健康人新冠病毒、新冠肺炎患者分别属于易感人群、病原体、传染源，</w:t>
      </w:r>
      <w:r>
        <w:rPr>
          <w:color w:val="000000"/>
        </w:rPr>
        <w:t>B正确。</w:t>
      </w:r>
    </w:p>
    <w:p w14:paraId="7C08F415">
      <w:pPr>
        <w:spacing w:line="360" w:lineRule="auto"/>
        <w:jc w:val="left"/>
        <w:textAlignment w:val="center"/>
        <w:rPr>
          <w:color w:val="000000"/>
        </w:rPr>
      </w:pPr>
      <w:r>
        <w:rPr>
          <w:color w:val="000000"/>
        </w:rPr>
        <w:t>故选B。</w:t>
      </w:r>
    </w:p>
    <w:p w14:paraId="4F49205A">
      <w:pPr>
        <w:spacing w:line="360" w:lineRule="auto"/>
        <w:jc w:val="left"/>
        <w:textAlignment w:val="center"/>
        <w:rPr>
          <w:color w:val="000000"/>
        </w:rPr>
      </w:pPr>
      <w:r>
        <w:rPr>
          <w:rFonts w:ascii="宋体" w:hAnsi="宋体"/>
          <w:b/>
          <w:color w:val="000000"/>
          <w:sz w:val="24"/>
        </w:rPr>
        <w:t>二、填空题</w:t>
      </w:r>
    </w:p>
    <w:p w14:paraId="3A9E23F6">
      <w:pPr>
        <w:spacing w:line="360" w:lineRule="auto"/>
        <w:jc w:val="left"/>
        <w:textAlignment w:val="center"/>
        <w:rPr>
          <w:color w:val="000000"/>
        </w:rPr>
      </w:pPr>
      <w:r>
        <w:rPr>
          <w:color w:val="000000"/>
        </w:rPr>
        <w:t xml:space="preserve">7. </w:t>
      </w:r>
      <w:r>
        <w:rPr>
          <w:rFonts w:ascii="宋体" w:hAnsi="宋体"/>
          <w:color w:val="000000"/>
        </w:rPr>
        <w:t>生物的染色体是由</w:t>
      </w:r>
      <w:r>
        <w:rPr>
          <w:color w:val="000000"/>
        </w:rPr>
        <w:t>_________</w:t>
      </w:r>
      <w:r>
        <w:rPr>
          <w:rFonts w:ascii="宋体" w:hAnsi="宋体"/>
          <w:color w:val="000000"/>
        </w:rPr>
        <w:t>和蛋白质组成。</w:t>
      </w:r>
    </w:p>
    <w:p w14:paraId="7F13ACD6">
      <w:pPr>
        <w:spacing w:line="360" w:lineRule="auto"/>
        <w:textAlignment w:val="center"/>
        <w:rPr>
          <w:color w:val="000000"/>
        </w:rPr>
      </w:pPr>
      <w:r>
        <w:rPr>
          <w:color w:val="2E75B6"/>
        </w:rPr>
        <w:t>【答案】</w:t>
      </w:r>
      <w:r>
        <w:rPr>
          <w:color w:val="000000"/>
        </w:rPr>
        <w:t>DNA</w:t>
      </w:r>
    </w:p>
    <w:p w14:paraId="5F8B487A">
      <w:pPr>
        <w:spacing w:line="360" w:lineRule="auto"/>
        <w:textAlignment w:val="center"/>
        <w:rPr>
          <w:color w:val="000000"/>
        </w:rPr>
      </w:pPr>
      <w:r>
        <w:rPr>
          <w:color w:val="2E75B6"/>
        </w:rPr>
        <w:t>【解析】</w:t>
      </w:r>
    </w:p>
    <w:p w14:paraId="5AE7818F">
      <w:pPr>
        <w:spacing w:line="360" w:lineRule="auto"/>
        <w:jc w:val="left"/>
        <w:textAlignment w:val="center"/>
        <w:rPr>
          <w:color w:val="000000"/>
        </w:rPr>
      </w:pPr>
      <w:r>
        <w:rPr>
          <w:color w:val="000000"/>
        </w:rPr>
        <w:t>【详解】细胞核内有遗传物质，对生物</w:t>
      </w:r>
      <w:r>
        <w:rPr>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遗传具有重要意义，染色体是细胞核内具有遗传性质的物体，易被碱性染料染成深色，主要由DNA和蛋白质构成，每一种生物细胞内染色体的形态和数目都是一定的，有利于生物在遗传过程中维持本物种性状的相对稳定。</w:t>
      </w:r>
    </w:p>
    <w:p w14:paraId="61547360">
      <w:pPr>
        <w:spacing w:line="360" w:lineRule="auto"/>
        <w:jc w:val="left"/>
        <w:textAlignment w:val="center"/>
        <w:rPr>
          <w:color w:val="000000"/>
        </w:rPr>
      </w:pPr>
      <w:r>
        <w:rPr>
          <w:color w:val="000000"/>
        </w:rPr>
        <w:t xml:space="preserve">8. </w:t>
      </w:r>
      <w:r>
        <w:rPr>
          <w:rFonts w:ascii="宋体" w:hAnsi="宋体"/>
          <w:color w:val="000000"/>
        </w:rPr>
        <w:t>白杨树根系吸收的水分能向上运输到顶端的叶片，其主要动力是</w:t>
      </w:r>
      <w:r>
        <w:rPr>
          <w:color w:val="000000"/>
        </w:rPr>
        <w:t>______</w:t>
      </w:r>
      <w:r>
        <w:rPr>
          <w:rFonts w:ascii="宋体" w:hAnsi="宋体"/>
          <w:color w:val="000000"/>
        </w:rPr>
        <w:t>。</w:t>
      </w:r>
    </w:p>
    <w:p w14:paraId="6568A627">
      <w:pPr>
        <w:spacing w:line="360" w:lineRule="auto"/>
        <w:textAlignment w:val="center"/>
        <w:rPr>
          <w:color w:val="000000"/>
        </w:rPr>
      </w:pPr>
      <w:r>
        <w:rPr>
          <w:color w:val="2E75B6"/>
        </w:rPr>
        <w:t>【答案】</w:t>
      </w:r>
      <w:r>
        <w:rPr>
          <w:rFonts w:ascii="宋体" w:hAnsi="宋体"/>
          <w:color w:val="000000"/>
        </w:rPr>
        <w:t>蒸腾作用</w:t>
      </w:r>
    </w:p>
    <w:p w14:paraId="5A92F85C">
      <w:pPr>
        <w:spacing w:line="360" w:lineRule="auto"/>
        <w:textAlignment w:val="center"/>
        <w:rPr>
          <w:color w:val="000000"/>
        </w:rPr>
      </w:pPr>
      <w:r>
        <w:rPr>
          <w:color w:val="2E75B6"/>
        </w:rPr>
        <w:t>【解析】</w:t>
      </w:r>
    </w:p>
    <w:p w14:paraId="242C4B44">
      <w:pPr>
        <w:spacing w:line="360" w:lineRule="auto"/>
        <w:jc w:val="left"/>
        <w:textAlignment w:val="center"/>
        <w:rPr>
          <w:color w:val="000000"/>
        </w:rPr>
      </w:pPr>
      <w:r>
        <w:rPr>
          <w:color w:val="000000"/>
        </w:rPr>
        <w:t>【分析】蒸腾作用是指植物体内的水分通过叶片的气孔以水蒸气的形式散发到植物体外的一个过程。</w:t>
      </w:r>
    </w:p>
    <w:p w14:paraId="197448F0">
      <w:pPr>
        <w:spacing w:line="360" w:lineRule="auto"/>
        <w:jc w:val="left"/>
        <w:textAlignment w:val="center"/>
        <w:rPr>
          <w:color w:val="000000"/>
        </w:rPr>
      </w:pPr>
      <w:r>
        <w:rPr>
          <w:color w:val="000000"/>
        </w:rPr>
        <w:t>【详解】白杨树进行蒸腾作用可以把体内的水以水蒸气的形式通过叶片的气孔蒸发到大气中时，为根吸水提供了向上的拉力，并将溶解在水中的无机盐也一同向上吸收和运输，这样的动力其实是来自于植物的蒸腾作用。</w:t>
      </w:r>
    </w:p>
    <w:p w14:paraId="6A207F70">
      <w:pPr>
        <w:spacing w:line="360" w:lineRule="auto"/>
        <w:jc w:val="left"/>
        <w:textAlignment w:val="center"/>
        <w:rPr>
          <w:color w:val="000000"/>
        </w:rPr>
      </w:pPr>
    </w:p>
    <w:p w14:paraId="45F9A003">
      <w:pPr>
        <w:spacing w:line="360" w:lineRule="auto"/>
        <w:jc w:val="left"/>
        <w:textAlignment w:val="center"/>
        <w:rPr>
          <w:color w:val="000000"/>
        </w:rPr>
      </w:pPr>
      <w:r>
        <w:rPr>
          <w:color w:val="000000"/>
        </w:rPr>
        <w:t xml:space="preserve">9. </w:t>
      </w:r>
      <w:r>
        <w:rPr>
          <w:rFonts w:ascii="宋体" w:hAnsi="宋体"/>
          <w:color w:val="000000"/>
        </w:rPr>
        <w:t>垂体分泌的</w:t>
      </w:r>
      <w:r>
        <w:rPr>
          <w:color w:val="000000"/>
        </w:rPr>
        <w:t>______</w:t>
      </w:r>
      <w:r>
        <w:rPr>
          <w:rFonts w:ascii="宋体" w:hAnsi="宋体"/>
          <w:color w:val="000000"/>
        </w:rPr>
        <w:t>能够促进青少年的生长发育。</w:t>
      </w:r>
    </w:p>
    <w:p w14:paraId="147289C2">
      <w:pPr>
        <w:spacing w:line="360" w:lineRule="auto"/>
        <w:textAlignment w:val="center"/>
        <w:rPr>
          <w:color w:val="000000"/>
        </w:rPr>
      </w:pPr>
      <w:r>
        <w:rPr>
          <w:color w:val="2E75B6"/>
        </w:rPr>
        <w:t>【答案】</w:t>
      </w:r>
      <w:r>
        <w:rPr>
          <w:rFonts w:ascii="宋体" w:hAnsi="宋体"/>
          <w:color w:val="000000"/>
        </w:rPr>
        <w:t>生长激素</w:t>
      </w:r>
    </w:p>
    <w:p w14:paraId="2645792D">
      <w:pPr>
        <w:spacing w:line="360" w:lineRule="auto"/>
        <w:textAlignment w:val="center"/>
        <w:rPr>
          <w:color w:val="000000"/>
        </w:rPr>
      </w:pPr>
      <w:r>
        <w:rPr>
          <w:color w:val="2E75B6"/>
        </w:rPr>
        <w:t>【解析】</w:t>
      </w:r>
    </w:p>
    <w:p w14:paraId="57F2C52B">
      <w:pPr>
        <w:spacing w:line="360" w:lineRule="auto"/>
        <w:jc w:val="left"/>
        <w:textAlignment w:val="center"/>
        <w:rPr>
          <w:color w:val="000000"/>
        </w:rPr>
      </w:pPr>
      <w:r>
        <w:rPr>
          <w:color w:val="000000"/>
        </w:rPr>
        <w:t>【详解】垂体分泌的生长激素（蛋白质类物质），作用于全身细胞，具有促进生长，促进蛋白质合成和骨生长的作用。幼年时生长激素分泌不足会患侏儒症，分泌过多会患巨人症；成年期生长激素分泌过多会患肢端肥大症。</w:t>
      </w:r>
    </w:p>
    <w:p w14:paraId="27B4D367">
      <w:pPr>
        <w:spacing w:line="360" w:lineRule="auto"/>
        <w:jc w:val="left"/>
        <w:textAlignment w:val="center"/>
        <w:rPr>
          <w:color w:val="000000"/>
        </w:rPr>
      </w:pPr>
      <w:r>
        <w:rPr>
          <w:color w:val="000000"/>
        </w:rPr>
        <w:t xml:space="preserve">10. </w:t>
      </w:r>
      <w:r>
        <w:rPr>
          <w:rFonts w:ascii="宋体" w:hAnsi="宋体"/>
          <w:color w:val="000000"/>
        </w:rPr>
        <w:t>从行为获得的途径来看，</w:t>
      </w:r>
      <w:r>
        <w:rPr>
          <w:rFonts w:eastAsia="Times New Roman" w:cs="Times New Roman"/>
          <w:color w:val="000000"/>
        </w:rPr>
        <w:t>“</w:t>
      </w:r>
      <w:r>
        <w:rPr>
          <w:rFonts w:ascii="宋体" w:hAnsi="宋体"/>
          <w:color w:val="000000"/>
        </w:rPr>
        <w:t>老马识途</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鹦鹉学舌</w:t>
      </w:r>
      <w:r>
        <w:rPr>
          <w:rFonts w:eastAsia="Times New Roman" w:cs="Times New Roman"/>
          <w:color w:val="000000"/>
        </w:rPr>
        <w:t>”</w:t>
      </w:r>
      <w:r>
        <w:rPr>
          <w:rFonts w:ascii="宋体" w:hAnsi="宋体"/>
          <w:color w:val="000000"/>
        </w:rPr>
        <w:t>描述的行为属于</w:t>
      </w:r>
      <w:r>
        <w:rPr>
          <w:color w:val="000000"/>
        </w:rPr>
        <w:t>______</w:t>
      </w:r>
      <w:r>
        <w:rPr>
          <w:rFonts w:ascii="宋体" w:hAnsi="宋体"/>
          <w:color w:val="000000"/>
        </w:rPr>
        <w:t>。</w:t>
      </w:r>
    </w:p>
    <w:p w14:paraId="1232B7F0">
      <w:pPr>
        <w:spacing w:line="360" w:lineRule="auto"/>
        <w:textAlignment w:val="center"/>
        <w:rPr>
          <w:color w:val="000000"/>
        </w:rPr>
      </w:pPr>
      <w:r>
        <w:rPr>
          <w:color w:val="2E75B6"/>
        </w:rPr>
        <w:t>【答案】</w:t>
      </w:r>
      <w:r>
        <w:rPr>
          <w:rFonts w:ascii="宋体" w:hAnsi="宋体"/>
          <w:color w:val="000000"/>
        </w:rPr>
        <w:t>学习行为##后天性学习##后天性</w:t>
      </w:r>
    </w:p>
    <w:p w14:paraId="68570AC2">
      <w:pPr>
        <w:spacing w:line="360" w:lineRule="auto"/>
        <w:textAlignment w:val="center"/>
        <w:rPr>
          <w:color w:val="000000"/>
        </w:rPr>
      </w:pPr>
      <w:r>
        <w:rPr>
          <w:color w:val="2E75B6"/>
        </w:rPr>
        <w:t>【解析】</w:t>
      </w:r>
    </w:p>
    <w:p w14:paraId="0216ECEE">
      <w:pPr>
        <w:spacing w:line="360" w:lineRule="auto"/>
        <w:jc w:val="left"/>
        <w:textAlignment w:val="center"/>
        <w:rPr>
          <w:color w:val="000000"/>
        </w:rPr>
      </w:pPr>
      <w:r>
        <w:rPr>
          <w:color w:val="000000"/>
        </w:rPr>
        <w:t>【详解】学习行为是在遗传因素的基础上，通过环境因素的作用，由生活经验和学习而获得的行为。因此，从行为获得的途径来看，“老马识途”、“鹦鹉学舌”描述的行为属于学习行为。</w:t>
      </w:r>
    </w:p>
    <w:p w14:paraId="2F0ECBE7">
      <w:pPr>
        <w:spacing w:line="360" w:lineRule="auto"/>
        <w:jc w:val="left"/>
        <w:textAlignment w:val="center"/>
        <w:rPr>
          <w:color w:val="000000"/>
        </w:rPr>
      </w:pPr>
      <w:r>
        <w:rPr>
          <w:color w:val="000000"/>
        </w:rPr>
        <w:t xml:space="preserve">11. </w:t>
      </w:r>
      <w:r>
        <w:rPr>
          <w:rFonts w:ascii="宋体" w:hAnsi="宋体"/>
          <w:color w:val="000000"/>
        </w:rPr>
        <w:t>人体中，精子和卵细胞结合成受精卵的部位是</w:t>
      </w:r>
      <w:r>
        <w:rPr>
          <w:color w:val="000000"/>
        </w:rPr>
        <w:t>_____</w:t>
      </w:r>
      <w:r>
        <w:rPr>
          <w:rFonts w:ascii="宋体" w:hAnsi="宋体"/>
          <w:color w:val="000000"/>
        </w:rPr>
        <w:t>。</w:t>
      </w:r>
    </w:p>
    <w:p w14:paraId="2D92B60E">
      <w:pPr>
        <w:spacing w:line="360" w:lineRule="auto"/>
        <w:textAlignment w:val="center"/>
        <w:rPr>
          <w:color w:val="000000"/>
        </w:rPr>
      </w:pPr>
      <w:r>
        <w:rPr>
          <w:color w:val="2E75B6"/>
        </w:rPr>
        <w:t>【答案】</w:t>
      </w:r>
      <w:r>
        <w:rPr>
          <w:rFonts w:ascii="宋体" w:hAnsi="宋体"/>
          <w:color w:val="000000"/>
        </w:rPr>
        <w:t>输卵管</w:t>
      </w:r>
    </w:p>
    <w:p w14:paraId="191A29DE">
      <w:pPr>
        <w:spacing w:line="360" w:lineRule="auto"/>
        <w:textAlignment w:val="center"/>
        <w:rPr>
          <w:color w:val="000000"/>
        </w:rPr>
      </w:pPr>
      <w:r>
        <w:rPr>
          <w:color w:val="2E75B6"/>
        </w:rPr>
        <w:t>【解析】</w:t>
      </w:r>
    </w:p>
    <w:p w14:paraId="41315075">
      <w:pPr>
        <w:spacing w:line="360" w:lineRule="auto"/>
        <w:textAlignment w:val="center"/>
        <w:rPr>
          <w:color w:val="000000"/>
        </w:rPr>
      </w:pPr>
      <w:r>
        <w:rPr>
          <w:color w:val="000000"/>
        </w:rPr>
        <w:t>【分析】</w:t>
      </w:r>
      <w:r>
        <w:rPr>
          <w:rFonts w:ascii="宋体" w:hAnsi="宋体"/>
          <w:color w:val="000000"/>
        </w:rPr>
        <w:t>女性生殖系统主要由卵巢、输卵管、子宫和阴道组成，受精的部位是输卵管、胚胎发育的主要场所是子宫。</w:t>
      </w:r>
    </w:p>
    <w:p w14:paraId="4B3F3CD8">
      <w:pPr>
        <w:spacing w:line="360" w:lineRule="auto"/>
        <w:textAlignment w:val="center"/>
        <w:rPr>
          <w:color w:val="000000"/>
        </w:rPr>
      </w:pPr>
      <w:r>
        <w:rPr>
          <w:color w:val="000000"/>
        </w:rPr>
        <w:t>【详解】</w:t>
      </w:r>
      <w:r>
        <w:rPr>
          <w:rFonts w:ascii="宋体" w:hAnsi="宋体"/>
          <w:color w:val="000000"/>
        </w:rPr>
        <w:t>睾丸产生的精子和卵巢产生的卵细胞都是生殖细胞，含精子的精液进入阴道后，精子缓慢通过子宫，在输卵管与卵细胞相遇，一个精子与卵细胞结合，形成受精卵。受精卵不断进行细胞分裂，逐渐发育成胚泡。胚泡缓慢移动到子宫，最终植入子宫内膜，这是怀孕。胚泡中细胞分裂和分化，逐渐发育成胚胎，并于怀孕</w:t>
      </w:r>
      <w:r>
        <w:rPr>
          <w:rFonts w:eastAsia="Times New Roman" w:cs="Times New Roman"/>
          <w:color w:val="000000"/>
        </w:rPr>
        <w:t>8</w:t>
      </w:r>
      <w:r>
        <w:rPr>
          <w:rFonts w:ascii="宋体" w:hAnsi="宋体"/>
          <w:color w:val="000000"/>
        </w:rPr>
        <w:t>周左右发育成胎儿，开始呈现人的形态。胎儿生活在子宫内半透明液体</w:t>
      </w:r>
      <w:r>
        <w:rPr>
          <w:rFonts w:eastAsia="Times New Roman" w:cs="Times New Roman"/>
          <w:color w:val="000000"/>
        </w:rPr>
        <w:t>----</w:t>
      </w:r>
      <w:r>
        <w:rPr>
          <w:rFonts w:ascii="宋体" w:hAnsi="宋体"/>
          <w:color w:val="000000"/>
        </w:rPr>
        <w:t>羊水中，通过胎盘、脐带从母体获取所需要的营养物质和氧，并排出二氧化碳等废物。一般怀孕到第</w:t>
      </w:r>
      <w:r>
        <w:rPr>
          <w:rFonts w:eastAsia="Times New Roman" w:cs="Times New Roman"/>
          <w:color w:val="000000"/>
        </w:rPr>
        <w:t>38</w:t>
      </w:r>
      <w:r>
        <w:rPr>
          <w:rFonts w:ascii="宋体" w:hAnsi="宋体"/>
          <w:color w:val="000000"/>
        </w:rPr>
        <w:t>周，胎儿发育成熟，成熟胎儿和胎盘从母体阴道排出的过程叫做分娩。</w:t>
      </w:r>
    </w:p>
    <w:p w14:paraId="599480D3">
      <w:pPr>
        <w:spacing w:line="360" w:lineRule="auto"/>
        <w:jc w:val="left"/>
        <w:textAlignment w:val="center"/>
        <w:rPr>
          <w:color w:val="000000"/>
        </w:rPr>
      </w:pPr>
      <w:r>
        <w:rPr>
          <w:rFonts w:ascii="宋体" w:hAnsi="宋体"/>
          <w:color w:val="000000"/>
        </w:rPr>
        <w:t>所以人体中，精子和卵细胞结合成受精卵的部位是输卵管。</w:t>
      </w:r>
    </w:p>
    <w:p w14:paraId="5CB5A894">
      <w:pPr>
        <w:spacing w:line="360" w:lineRule="auto"/>
        <w:jc w:val="left"/>
        <w:textAlignment w:val="center"/>
        <w:rPr>
          <w:color w:val="000000"/>
        </w:rPr>
      </w:pPr>
      <w:r>
        <w:rPr>
          <w:color w:val="000000"/>
        </w:rPr>
        <w:t>【点睛】</w:t>
      </w:r>
      <w:r>
        <w:rPr>
          <w:rFonts w:ascii="宋体" w:hAnsi="宋体"/>
          <w:color w:val="000000"/>
        </w:rPr>
        <w:t>解答此类题目的关键是熟记受精过程。</w:t>
      </w:r>
    </w:p>
    <w:p w14:paraId="476BC7EE">
      <w:pPr>
        <w:spacing w:line="360" w:lineRule="auto"/>
        <w:jc w:val="left"/>
        <w:textAlignment w:val="center"/>
        <w:rPr>
          <w:color w:val="000000"/>
        </w:rPr>
      </w:pPr>
      <w:r>
        <w:rPr>
          <w:color w:val="000000"/>
        </w:rPr>
        <w:t xml:space="preserve">12. </w:t>
      </w:r>
      <w:r>
        <w:rPr>
          <w:rFonts w:ascii="宋体" w:hAnsi="宋体"/>
          <w:color w:val="000000"/>
        </w:rPr>
        <w:t>将同一品种的小麦分别种在肥沃的土壤和贫瘠的土壤中，两者长势存在明显差异，这属于_____的变异。</w:t>
      </w:r>
    </w:p>
    <w:p w14:paraId="06E98859">
      <w:pPr>
        <w:spacing w:line="360" w:lineRule="auto"/>
        <w:textAlignment w:val="center"/>
        <w:rPr>
          <w:color w:val="000000"/>
        </w:rPr>
      </w:pPr>
      <w:r>
        <w:rPr>
          <w:color w:val="2E75B6"/>
        </w:rPr>
        <w:t>【答案】</w:t>
      </w:r>
      <w:r>
        <w:rPr>
          <w:rFonts w:ascii="宋体" w:hAnsi="宋体"/>
          <w:color w:val="000000"/>
        </w:rPr>
        <w:t>不可遗传</w:t>
      </w:r>
    </w:p>
    <w:p w14:paraId="6A53D39E">
      <w:pPr>
        <w:spacing w:line="360" w:lineRule="auto"/>
        <w:textAlignment w:val="center"/>
        <w:rPr>
          <w:color w:val="000000"/>
        </w:rPr>
      </w:pPr>
      <w:r>
        <w:rPr>
          <w:color w:val="2E75B6"/>
        </w:rPr>
        <w:t>【解析】</w:t>
      </w:r>
    </w:p>
    <w:p w14:paraId="7F2D818D">
      <w:pPr>
        <w:spacing w:line="360" w:lineRule="auto"/>
        <w:jc w:val="left"/>
        <w:textAlignment w:val="center"/>
        <w:rPr>
          <w:color w:val="000000"/>
        </w:rPr>
      </w:pPr>
      <w:r>
        <w:rPr>
          <w:color w:val="000000"/>
        </w:rPr>
        <w:t>【分析】【变异类型】①生物的变异是由于遗传物质发生改变（遗传物质的改变有基因重组、基因突变、染色体变异等）引起的，这种变异能遗传给下一代，称为可遗传的变异。生物的变异是由于环境条件引起的，遗传物质没有发生改变，这种变异一般不能遗传给下一代，称为不可遗传的变异。</w:t>
      </w:r>
    </w:p>
    <w:p w14:paraId="39286AF0">
      <w:pPr>
        <w:spacing w:line="360" w:lineRule="auto"/>
        <w:jc w:val="left"/>
        <w:textAlignment w:val="center"/>
        <w:rPr>
          <w:color w:val="000000"/>
        </w:rPr>
      </w:pPr>
      <w:r>
        <w:rPr>
          <w:color w:val="000000"/>
        </w:rPr>
        <w:t>【详解】生物的变异是由于环境条件引起的，遗传物质没有发生改变，这种变异一般不能遗传给下一代，称为不可遗传的变异。因此，将同一品种的小麦分别种在肥沃的土壤和贫瘠的土壤中，两者长势存在明显差异，这属于不可遗传的变异。</w:t>
      </w:r>
    </w:p>
    <w:p w14:paraId="6AC2BB3A">
      <w:pPr>
        <w:spacing w:line="360" w:lineRule="auto"/>
        <w:jc w:val="left"/>
        <w:textAlignment w:val="center"/>
        <w:rPr>
          <w:color w:val="000000"/>
        </w:rPr>
      </w:pPr>
      <w:r>
        <w:rPr>
          <w:color w:val="000000"/>
        </w:rPr>
        <w:t xml:space="preserve">13. </w:t>
      </w:r>
      <w:r>
        <w:rPr>
          <w:rFonts w:ascii="宋体" w:hAnsi="宋体"/>
          <w:color w:val="000000"/>
        </w:rPr>
        <w:t>制作人的口腔上皮细胞临时装片时，擦拭干净载玻片后，需在载玻片中央滴一滴</w:t>
      </w:r>
      <w:r>
        <w:rPr>
          <w:color w:val="000000"/>
        </w:rPr>
        <w:t>____</w:t>
      </w:r>
      <w:r>
        <w:rPr>
          <w:rFonts w:ascii="宋体" w:hAnsi="宋体"/>
          <w:color w:val="000000"/>
        </w:rPr>
        <w:t>。</w:t>
      </w:r>
    </w:p>
    <w:p w14:paraId="79804C4F">
      <w:pPr>
        <w:spacing w:line="360" w:lineRule="auto"/>
        <w:textAlignment w:val="center"/>
        <w:rPr>
          <w:color w:val="000000"/>
        </w:rPr>
      </w:pPr>
      <w:r>
        <w:rPr>
          <w:color w:val="2E75B6"/>
        </w:rPr>
        <w:t>【答案】</w:t>
      </w:r>
      <w:r>
        <w:rPr>
          <w:rFonts w:ascii="宋体" w:hAnsi="宋体"/>
          <w:color w:val="000000"/>
        </w:rPr>
        <w:t>生理盐水</w:t>
      </w:r>
    </w:p>
    <w:p w14:paraId="6992DE0A">
      <w:pPr>
        <w:spacing w:line="360" w:lineRule="auto"/>
        <w:textAlignment w:val="center"/>
        <w:rPr>
          <w:color w:val="000000"/>
        </w:rPr>
      </w:pPr>
      <w:r>
        <w:rPr>
          <w:color w:val="2E75B6"/>
        </w:rPr>
        <w:t>【解析】</w:t>
      </w:r>
    </w:p>
    <w:p w14:paraId="6F6D9C9B">
      <w:pPr>
        <w:spacing w:line="360" w:lineRule="auto"/>
        <w:jc w:val="left"/>
        <w:textAlignment w:val="center"/>
        <w:rPr>
          <w:color w:val="000000"/>
        </w:rPr>
      </w:pPr>
      <w:r>
        <w:rPr>
          <w:color w:val="000000"/>
        </w:rPr>
        <w:t>【分析】（1）制作洋葱表皮细胞临时装片的实验步骤简单的总结为：擦、滴、撕、展、盖、染、吸。</w:t>
      </w:r>
    </w:p>
    <w:p w14:paraId="5F0967EC">
      <w:pPr>
        <w:spacing w:line="360" w:lineRule="auto"/>
        <w:jc w:val="left"/>
        <w:textAlignment w:val="center"/>
        <w:rPr>
          <w:color w:val="000000"/>
        </w:rPr>
      </w:pPr>
      <w:r>
        <w:rPr>
          <w:color w:val="000000"/>
        </w:rPr>
        <w:t>（2）制作人体口腔上皮细胞临时装片的正确步骤简记为：擦→滴→刮→涂→盖→染→吸。</w:t>
      </w:r>
    </w:p>
    <w:p w14:paraId="35B189AA">
      <w:pPr>
        <w:spacing w:line="360" w:lineRule="auto"/>
        <w:jc w:val="left"/>
        <w:textAlignment w:val="center"/>
        <w:rPr>
          <w:color w:val="000000"/>
        </w:rPr>
      </w:pPr>
      <w:r>
        <w:rPr>
          <w:color w:val="000000"/>
        </w:rPr>
        <w:t>【详解】在制作洋葱鳞片叶表皮细胞和口腔上皮细胞实验中，开始时用滴管向载玻片中央滴加的液体分别是清水和生理盐水。因为洋葱是植物细胞有细胞壁，吸水也不会涨破，可以用清水；人的细胞是动物细胞，用清水的话会因为渗透压吸水涨破，用和人体细胞内液浓度相同的生理盐水就不会涨破。</w:t>
      </w:r>
    </w:p>
    <w:p w14:paraId="2A9F1FAC">
      <w:pPr>
        <w:spacing w:line="360" w:lineRule="auto"/>
        <w:jc w:val="left"/>
        <w:textAlignment w:val="center"/>
        <w:rPr>
          <w:color w:val="000000"/>
        </w:rPr>
      </w:pPr>
      <w:r>
        <w:rPr>
          <w:color w:val="000000"/>
        </w:rPr>
        <w:t>【点睛】掌握制作口腔上皮细胞临时装片的步骤和方法是解题关键。</w:t>
      </w:r>
    </w:p>
    <w:p w14:paraId="4C9C3A21">
      <w:pPr>
        <w:spacing w:line="360" w:lineRule="auto"/>
        <w:jc w:val="left"/>
        <w:textAlignment w:val="center"/>
        <w:rPr>
          <w:color w:val="000000"/>
        </w:rPr>
      </w:pPr>
      <w:r>
        <w:rPr>
          <w:color w:val="000000"/>
        </w:rPr>
        <w:t xml:space="preserve">14. </w:t>
      </w:r>
      <w:r>
        <w:rPr>
          <w:rFonts w:ascii="宋体" w:hAnsi="宋体"/>
          <w:color w:val="000000"/>
        </w:rPr>
        <w:t>在显微镜下观察到一个细胞位于视野右下方，欲将其移至视野中央，需将装片向</w:t>
      </w:r>
      <w:r>
        <w:rPr>
          <w:color w:val="000000"/>
        </w:rPr>
        <w:t>______</w:t>
      </w:r>
      <w:r>
        <w:rPr>
          <w:rFonts w:ascii="宋体" w:hAnsi="宋体"/>
          <w:color w:val="000000"/>
        </w:rPr>
        <w:t>移动。</w:t>
      </w:r>
    </w:p>
    <w:p w14:paraId="03BDFEE6">
      <w:pPr>
        <w:spacing w:line="360" w:lineRule="auto"/>
        <w:textAlignment w:val="center"/>
        <w:rPr>
          <w:color w:val="000000"/>
        </w:rPr>
      </w:pPr>
      <w:r>
        <w:rPr>
          <w:color w:val="2E75B6"/>
        </w:rPr>
        <w:t>【答案】</w:t>
      </w:r>
      <w:r>
        <w:rPr>
          <w:rFonts w:ascii="宋体" w:hAnsi="宋体"/>
          <w:color w:val="000000"/>
        </w:rPr>
        <w:t>右下方</w:t>
      </w:r>
    </w:p>
    <w:p w14:paraId="5E2912A9">
      <w:pPr>
        <w:spacing w:line="360" w:lineRule="auto"/>
        <w:textAlignment w:val="center"/>
        <w:rPr>
          <w:color w:val="000000"/>
        </w:rPr>
      </w:pPr>
      <w:r>
        <w:rPr>
          <w:color w:val="2E75B6"/>
        </w:rPr>
        <w:t>【解析】</w:t>
      </w:r>
    </w:p>
    <w:p w14:paraId="08FED0C2">
      <w:pPr>
        <w:spacing w:line="360" w:lineRule="auto"/>
        <w:jc w:val="left"/>
        <w:textAlignment w:val="center"/>
        <w:rPr>
          <w:color w:val="000000"/>
        </w:rPr>
      </w:pPr>
      <w:r>
        <w:rPr>
          <w:color w:val="000000"/>
        </w:rPr>
        <w:t>【详解】显微镜成的物像是倒像，因此像的移动方向与物体的移动方向相反。即物像偏向哪一方，装片就应向哪一方移动。所以，在显微镜下观察到一个细胞位于视野的右下方，欲将其移至视野中央，需将临时装片向右下方移动。</w:t>
      </w:r>
    </w:p>
    <w:p w14:paraId="6972406A">
      <w:pPr>
        <w:spacing w:line="360" w:lineRule="auto"/>
        <w:jc w:val="left"/>
        <w:textAlignment w:val="center"/>
        <w:rPr>
          <w:color w:val="000000"/>
        </w:rPr>
      </w:pPr>
      <w:r>
        <w:rPr>
          <w:rFonts w:ascii="宋体" w:hAnsi="宋体"/>
          <w:b/>
          <w:color w:val="000000"/>
          <w:sz w:val="24"/>
        </w:rPr>
        <w:t>三、综合题</w:t>
      </w:r>
    </w:p>
    <w:p w14:paraId="5608A0E3">
      <w:pPr>
        <w:spacing w:line="360" w:lineRule="auto"/>
        <w:jc w:val="left"/>
        <w:textAlignment w:val="center"/>
        <w:rPr>
          <w:color w:val="000000"/>
        </w:rPr>
      </w:pPr>
      <w:r>
        <w:rPr>
          <w:color w:val="000000"/>
        </w:rPr>
        <w:t xml:space="preserve">15. </w:t>
      </w:r>
      <w:r>
        <w:rPr>
          <w:rFonts w:ascii="宋体" w:hAnsi="宋体"/>
          <w:color w:val="000000"/>
        </w:rPr>
        <w:t>在某一森林生态系统中，存在着下图所示的食物关系，请根据图分析回答下列问题。</w:t>
      </w:r>
    </w:p>
    <w:p w14:paraId="765D39A5">
      <w:pPr>
        <w:spacing w:line="360" w:lineRule="auto"/>
        <w:jc w:val="left"/>
        <w:textAlignment w:val="center"/>
        <w:rPr>
          <w:color w:val="000000"/>
        </w:rPr>
      </w:pPr>
      <w:r>
        <w:rPr>
          <w:rFonts w:ascii="宋体" w:hAnsi="宋体"/>
          <w:color w:val="000000"/>
        </w:rPr>
        <w:drawing>
          <wp:inline distT="0" distB="0" distL="114300" distR="114300">
            <wp:extent cx="1914525" cy="10572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914525" cy="1057275"/>
                    </a:xfrm>
                    <a:prstGeom prst="rect">
                      <a:avLst/>
                    </a:prstGeom>
                  </pic:spPr>
                </pic:pic>
              </a:graphicData>
            </a:graphic>
          </wp:inline>
        </w:drawing>
      </w:r>
      <w:r>
        <w:rPr>
          <w:rFonts w:ascii="宋体" w:hAnsi="宋体"/>
          <w:color w:val="000000"/>
        </w:rPr>
        <w:br w:type="textWrapping"/>
      </w:r>
    </w:p>
    <w:p w14:paraId="2132280B">
      <w:pPr>
        <w:spacing w:line="360" w:lineRule="auto"/>
        <w:jc w:val="left"/>
        <w:textAlignment w:val="center"/>
        <w:rPr>
          <w:color w:val="000000"/>
        </w:rPr>
      </w:pPr>
      <w:r>
        <w:rPr>
          <w:color w:val="000000"/>
        </w:rPr>
        <w:t>（1）</w:t>
      </w:r>
      <w:r>
        <w:rPr>
          <w:rFonts w:ascii="宋体" w:hAnsi="宋体"/>
          <w:color w:val="000000"/>
        </w:rPr>
        <w:t>该食物网中共有</w:t>
      </w:r>
      <w:r>
        <w:rPr>
          <w:color w:val="000000"/>
        </w:rPr>
        <w:t>______</w:t>
      </w:r>
      <w:r>
        <w:rPr>
          <w:rFonts w:ascii="宋体" w:hAnsi="宋体"/>
          <w:color w:val="000000"/>
        </w:rPr>
        <w:t>条食物链。</w:t>
      </w:r>
    </w:p>
    <w:p w14:paraId="16153830">
      <w:pPr>
        <w:spacing w:line="360" w:lineRule="auto"/>
        <w:jc w:val="left"/>
        <w:textAlignment w:val="center"/>
        <w:rPr>
          <w:color w:val="000000"/>
        </w:rPr>
      </w:pPr>
      <w:r>
        <w:rPr>
          <w:color w:val="000000"/>
        </w:rPr>
        <w:t>（2）</w:t>
      </w:r>
      <w:r>
        <w:rPr>
          <w:rFonts w:ascii="宋体" w:hAnsi="宋体"/>
          <w:color w:val="000000"/>
        </w:rPr>
        <w:t>请写出一条最短</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食物链</w:t>
      </w:r>
      <w:r>
        <w:rPr>
          <w:color w:val="000000"/>
        </w:rPr>
        <w:t>______</w:t>
      </w:r>
      <w:r>
        <w:rPr>
          <w:rFonts w:ascii="宋体" w:hAnsi="宋体"/>
          <w:color w:val="000000"/>
        </w:rPr>
        <w:t>。</w:t>
      </w:r>
    </w:p>
    <w:p w14:paraId="3CDE3256">
      <w:pPr>
        <w:spacing w:line="360" w:lineRule="auto"/>
        <w:jc w:val="left"/>
        <w:textAlignment w:val="center"/>
        <w:rPr>
          <w:color w:val="000000"/>
        </w:rPr>
      </w:pPr>
      <w:r>
        <w:rPr>
          <w:color w:val="000000"/>
        </w:rPr>
        <w:t>（3）</w:t>
      </w:r>
      <w:r>
        <w:rPr>
          <w:rFonts w:ascii="宋体" w:hAnsi="宋体"/>
          <w:color w:val="000000"/>
        </w:rPr>
        <w:t>食物网中的生物都存在一定关系，</w:t>
      </w:r>
      <w:r>
        <w:rPr>
          <w:rFonts w:eastAsia="Times New Roman" w:cs="Times New Roman"/>
          <w:color w:val="000000"/>
        </w:rPr>
        <w:t>B</w:t>
      </w:r>
      <w:r>
        <w:rPr>
          <w:rFonts w:ascii="宋体" w:hAnsi="宋体"/>
          <w:color w:val="000000"/>
        </w:rPr>
        <w:t>和</w:t>
      </w:r>
      <w:r>
        <w:rPr>
          <w:rFonts w:eastAsia="Times New Roman" w:cs="Times New Roman"/>
          <w:color w:val="000000"/>
        </w:rPr>
        <w:t>C</w:t>
      </w:r>
      <w:r>
        <w:rPr>
          <w:rFonts w:ascii="宋体" w:hAnsi="宋体"/>
          <w:color w:val="000000"/>
        </w:rPr>
        <w:t>之间是</w:t>
      </w:r>
      <w:r>
        <w:rPr>
          <w:color w:val="000000"/>
        </w:rPr>
        <w:t>______</w:t>
      </w:r>
      <w:r>
        <w:rPr>
          <w:rFonts w:ascii="宋体" w:hAnsi="宋体"/>
          <w:color w:val="000000"/>
        </w:rPr>
        <w:t>关系。</w:t>
      </w:r>
    </w:p>
    <w:p w14:paraId="61C9933D">
      <w:pPr>
        <w:spacing w:line="360" w:lineRule="auto"/>
        <w:jc w:val="left"/>
        <w:textAlignment w:val="center"/>
        <w:rPr>
          <w:color w:val="000000"/>
        </w:rPr>
      </w:pPr>
      <w:r>
        <w:rPr>
          <w:color w:val="000000"/>
        </w:rPr>
        <w:t>（4）</w:t>
      </w:r>
      <w:r>
        <w:rPr>
          <w:rFonts w:ascii="宋体" w:hAnsi="宋体"/>
          <w:color w:val="000000"/>
        </w:rPr>
        <w:t>若要构成一个完整的生态系统，还需增加</w:t>
      </w:r>
      <w:r>
        <w:rPr>
          <w:color w:val="000000"/>
        </w:rPr>
        <w:t>______</w:t>
      </w:r>
      <w:r>
        <w:rPr>
          <w:rFonts w:ascii="宋体" w:hAnsi="宋体"/>
          <w:color w:val="000000"/>
        </w:rPr>
        <w:t>和非生物成分。</w:t>
      </w:r>
    </w:p>
    <w:p w14:paraId="3EC6234F">
      <w:pPr>
        <w:spacing w:line="360" w:lineRule="auto"/>
        <w:jc w:val="left"/>
        <w:textAlignment w:val="center"/>
        <w:rPr>
          <w:color w:val="000000"/>
        </w:rPr>
      </w:pPr>
      <w:r>
        <w:rPr>
          <w:color w:val="000000"/>
        </w:rPr>
        <w:t>（5）</w:t>
      </w:r>
      <w:r>
        <w:rPr>
          <w:rFonts w:ascii="宋体" w:hAnsi="宋体"/>
          <w:color w:val="000000"/>
        </w:rPr>
        <w:t>该食物网的能量来源是</w:t>
      </w:r>
      <w:r>
        <w:rPr>
          <w:color w:val="000000"/>
        </w:rPr>
        <w:t>______</w:t>
      </w:r>
      <w:r>
        <w:rPr>
          <w:rFonts w:ascii="宋体" w:hAnsi="宋体"/>
          <w:color w:val="000000"/>
        </w:rPr>
        <w:t>（填字母）通过光合作用固定的太阳能。</w:t>
      </w:r>
    </w:p>
    <w:p w14:paraId="67C38D86">
      <w:pPr>
        <w:spacing w:line="360" w:lineRule="auto"/>
        <w:textAlignment w:val="center"/>
        <w:rPr>
          <w:color w:val="000000"/>
        </w:rPr>
      </w:pPr>
      <w:r>
        <w:rPr>
          <w:color w:val="2E75B6"/>
        </w:rPr>
        <w:t>【答案】</w:t>
      </w:r>
      <w:r>
        <w:rPr>
          <w:color w:val="000000"/>
        </w:rPr>
        <w:t>（1）</w:t>
      </w:r>
      <w:r>
        <w:rPr>
          <w:rFonts w:eastAsia="Times New Roman" w:cs="Times New Roman"/>
          <w:color w:val="000000"/>
        </w:rPr>
        <w:t>4##四</w:t>
      </w:r>
      <w:r>
        <w:rPr>
          <w:color w:val="000000"/>
        </w:rPr>
        <w:t xml:space="preserve">    </w:t>
      </w:r>
    </w:p>
    <w:p w14:paraId="772AE896">
      <w:pPr>
        <w:spacing w:line="360" w:lineRule="auto"/>
        <w:textAlignment w:val="center"/>
        <w:rPr>
          <w:color w:val="000000"/>
        </w:rPr>
      </w:pPr>
      <w:r>
        <w:rPr>
          <w:color w:val="000000"/>
        </w:rPr>
        <w:t>（2）</w:t>
      </w:r>
      <w:r>
        <w:rPr>
          <w:rFonts w:eastAsia="Times New Roman" w:cs="Times New Roman"/>
          <w:color w:val="000000"/>
        </w:rPr>
        <w:t>A→B→D</w:t>
      </w:r>
      <w:r>
        <w:rPr>
          <w:rFonts w:ascii="宋体" w:hAnsi="宋体"/>
          <w:color w:val="000000"/>
        </w:rPr>
        <w:t>（或</w:t>
      </w:r>
      <w:r>
        <w:rPr>
          <w:rFonts w:eastAsia="Times New Roman" w:cs="Times New Roman"/>
          <w:color w:val="000000"/>
        </w:rPr>
        <w:t>“A→C→D”</w:t>
      </w:r>
      <w:r>
        <w:rPr>
          <w:rFonts w:ascii="宋体" w:hAnsi="宋体"/>
          <w:color w:val="000000"/>
        </w:rPr>
        <w:t>）</w:t>
      </w:r>
      <w:r>
        <w:rPr>
          <w:color w:val="000000"/>
        </w:rPr>
        <w:t xml:space="preserve">    </w:t>
      </w:r>
    </w:p>
    <w:p w14:paraId="67A2A2DB">
      <w:pPr>
        <w:spacing w:line="360" w:lineRule="auto"/>
        <w:textAlignment w:val="center"/>
        <w:rPr>
          <w:color w:val="000000"/>
        </w:rPr>
      </w:pPr>
      <w:r>
        <w:rPr>
          <w:color w:val="000000"/>
        </w:rPr>
        <w:t>（3）</w:t>
      </w:r>
      <w:r>
        <w:rPr>
          <w:rFonts w:ascii="宋体" w:hAnsi="宋体"/>
          <w:color w:val="000000"/>
        </w:rPr>
        <w:t>竞争</w:t>
      </w:r>
      <w:r>
        <w:rPr>
          <w:color w:val="000000"/>
        </w:rPr>
        <w:t xml:space="preserve">    （4）</w:t>
      </w:r>
      <w:r>
        <w:rPr>
          <w:rFonts w:ascii="宋体" w:hAnsi="宋体"/>
          <w:color w:val="000000"/>
        </w:rPr>
        <w:t>分解者（或</w:t>
      </w:r>
      <w:r>
        <w:rPr>
          <w:rFonts w:eastAsia="Times New Roman" w:cs="Times New Roman"/>
          <w:color w:val="000000"/>
        </w:rPr>
        <w:t>“</w:t>
      </w:r>
      <w:r>
        <w:rPr>
          <w:rFonts w:ascii="宋体" w:hAnsi="宋体"/>
          <w:color w:val="000000"/>
        </w:rPr>
        <w:t>微生物</w:t>
      </w:r>
      <w:r>
        <w:rPr>
          <w:rFonts w:eastAsia="Times New Roman" w:cs="Times New Roman"/>
          <w:color w:val="000000"/>
        </w:rPr>
        <w:t>”“</w:t>
      </w:r>
      <w:r>
        <w:rPr>
          <w:rFonts w:ascii="宋体" w:hAnsi="宋体"/>
          <w:color w:val="000000"/>
        </w:rPr>
        <w:t>细菌和真菌</w:t>
      </w:r>
      <w:r>
        <w:rPr>
          <w:rFonts w:eastAsia="Times New Roman" w:cs="Times New Roman"/>
          <w:color w:val="000000"/>
        </w:rPr>
        <w:t>”</w:t>
      </w:r>
      <w:r>
        <w:rPr>
          <w:rFonts w:ascii="宋体" w:hAnsi="宋体"/>
          <w:color w:val="000000"/>
        </w:rPr>
        <w:t>等）</w:t>
      </w:r>
      <w:r>
        <w:rPr>
          <w:color w:val="000000"/>
        </w:rPr>
        <w:t xml:space="preserve">    </w:t>
      </w:r>
    </w:p>
    <w:p w14:paraId="29FD545B">
      <w:pPr>
        <w:spacing w:line="360" w:lineRule="auto"/>
        <w:textAlignment w:val="center"/>
        <w:rPr>
          <w:color w:val="000000"/>
        </w:rPr>
      </w:pPr>
      <w:r>
        <w:rPr>
          <w:color w:val="000000"/>
        </w:rPr>
        <w:t>（5）</w:t>
      </w:r>
      <w:r>
        <w:rPr>
          <w:rFonts w:eastAsia="Times New Roman" w:cs="Times New Roman"/>
          <w:color w:val="000000"/>
        </w:rPr>
        <w:t>A</w:t>
      </w:r>
    </w:p>
    <w:p w14:paraId="4975C9F5">
      <w:pPr>
        <w:spacing w:line="360" w:lineRule="auto"/>
        <w:textAlignment w:val="center"/>
        <w:rPr>
          <w:color w:val="000000"/>
        </w:rPr>
      </w:pPr>
      <w:r>
        <w:rPr>
          <w:color w:val="2E75B6"/>
        </w:rPr>
        <w:t>【解析】</w:t>
      </w:r>
    </w:p>
    <w:p w14:paraId="34B1CA9A">
      <w:pPr>
        <w:spacing w:line="360" w:lineRule="auto"/>
        <w:jc w:val="left"/>
        <w:textAlignment w:val="center"/>
        <w:rPr>
          <w:color w:val="000000"/>
        </w:rPr>
      </w:pPr>
      <w:r>
        <w:rPr>
          <w:color w:val="000000"/>
        </w:rPr>
        <w:t>【分析】1．生态系统包括生物成分和非生物成分，生物成分包括生产者(绿色植物)、消费者(动物)和分解者(细菌、真菌)。</w:t>
      </w:r>
    </w:p>
    <w:p w14:paraId="4ABF6FEF">
      <w:pPr>
        <w:spacing w:line="360" w:lineRule="auto"/>
        <w:jc w:val="left"/>
        <w:textAlignment w:val="center"/>
        <w:rPr>
          <w:color w:val="000000"/>
        </w:rPr>
      </w:pPr>
      <w:r>
        <w:rPr>
          <w:color w:val="000000"/>
        </w:rPr>
        <w:t>2．食物链反映的是生产者与消费者之间吃与被吃的关系，所以食物链中不应该出现分解者和非生物部分。食物链的正确写法是：生产者→初级消费者→次级消费者。注意起始点是生产者。</w:t>
      </w:r>
    </w:p>
    <w:p w14:paraId="42E4FD15">
      <w:pPr>
        <w:spacing w:line="360" w:lineRule="auto"/>
        <w:jc w:val="left"/>
        <w:textAlignment w:val="center"/>
        <w:rPr>
          <w:color w:val="000000"/>
        </w:rPr>
      </w:pPr>
      <w:r>
        <w:rPr>
          <w:color w:val="000000"/>
        </w:rPr>
        <w:t>【小问1详解】</w:t>
      </w:r>
    </w:p>
    <w:p w14:paraId="19333C93">
      <w:pPr>
        <w:spacing w:line="360" w:lineRule="auto"/>
        <w:jc w:val="left"/>
        <w:textAlignment w:val="center"/>
        <w:rPr>
          <w:color w:val="000000"/>
        </w:rPr>
      </w:pPr>
      <w:r>
        <w:rPr>
          <w:color w:val="000000"/>
        </w:rPr>
        <w:t>图中共有4条食物链：A→B→D，A→C→D，A→C→F→D，A→E→F→D。</w:t>
      </w:r>
    </w:p>
    <w:p w14:paraId="2FA6794E">
      <w:pPr>
        <w:spacing w:line="360" w:lineRule="auto"/>
        <w:jc w:val="left"/>
        <w:textAlignment w:val="center"/>
        <w:rPr>
          <w:color w:val="000000"/>
        </w:rPr>
      </w:pPr>
      <w:r>
        <w:rPr>
          <w:color w:val="000000"/>
        </w:rPr>
        <w:t>【小问2详解】</w:t>
      </w:r>
    </w:p>
    <w:p w14:paraId="682CC6CD">
      <w:pPr>
        <w:spacing w:line="360" w:lineRule="auto"/>
        <w:jc w:val="left"/>
        <w:textAlignment w:val="center"/>
        <w:rPr>
          <w:color w:val="000000"/>
        </w:rPr>
      </w:pPr>
      <w:r>
        <w:rPr>
          <w:color w:val="000000"/>
        </w:rPr>
        <w:t>由（1）可知，图中最短的食物链有A→B→D和A→C→D。</w:t>
      </w:r>
    </w:p>
    <w:p w14:paraId="4A31E49F">
      <w:pPr>
        <w:spacing w:line="360" w:lineRule="auto"/>
        <w:jc w:val="left"/>
        <w:textAlignment w:val="center"/>
        <w:rPr>
          <w:color w:val="000000"/>
        </w:rPr>
      </w:pPr>
      <w:r>
        <w:rPr>
          <w:color w:val="000000"/>
        </w:rPr>
        <w:t>【小问3详解】</w:t>
      </w:r>
    </w:p>
    <w:p w14:paraId="66B3BDCE">
      <w:pPr>
        <w:spacing w:line="360" w:lineRule="auto"/>
        <w:jc w:val="left"/>
        <w:textAlignment w:val="center"/>
        <w:rPr>
          <w:color w:val="000000"/>
        </w:rPr>
      </w:pPr>
      <w:r>
        <w:rPr>
          <w:color w:val="000000"/>
        </w:rPr>
        <w:t>图中B和C都以A为食物，所以它们是竞争关系。</w:t>
      </w:r>
    </w:p>
    <w:p w14:paraId="70F79227">
      <w:pPr>
        <w:spacing w:line="360" w:lineRule="auto"/>
        <w:jc w:val="left"/>
        <w:textAlignment w:val="center"/>
        <w:rPr>
          <w:color w:val="000000"/>
        </w:rPr>
      </w:pPr>
      <w:r>
        <w:rPr>
          <w:color w:val="00000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95250" cy="171450"/>
                    </a:xfrm>
                    <a:prstGeom prst="rect">
                      <a:avLst/>
                    </a:prstGeom>
                  </pic:spPr>
                </pic:pic>
              </a:graphicData>
            </a:graphic>
          </wp:inline>
        </w:drawing>
      </w:r>
      <w:r>
        <w:rPr>
          <w:color w:val="000000"/>
        </w:rPr>
        <w:t>小问4详解】</w:t>
      </w:r>
    </w:p>
    <w:p w14:paraId="74785E1B">
      <w:pPr>
        <w:spacing w:line="360" w:lineRule="auto"/>
        <w:jc w:val="left"/>
        <w:textAlignment w:val="center"/>
        <w:rPr>
          <w:color w:val="000000"/>
        </w:rPr>
      </w:pPr>
      <w:r>
        <w:rPr>
          <w:color w:val="000000"/>
        </w:rPr>
        <w:t>生态系统由非生物成分和生物成分组成。生物成分包括生产者、消费者和分解者。食物网中只有生产者和消费者，要构成一个完整的生态系统，还需增加分解者和非生物成分。</w:t>
      </w:r>
    </w:p>
    <w:p w14:paraId="56D83446">
      <w:pPr>
        <w:spacing w:line="360" w:lineRule="auto"/>
        <w:jc w:val="left"/>
        <w:textAlignment w:val="center"/>
        <w:rPr>
          <w:color w:val="000000"/>
        </w:rPr>
      </w:pPr>
      <w:r>
        <w:rPr>
          <w:color w:val="000000"/>
        </w:rPr>
        <w:t>【小问5详解】</w:t>
      </w:r>
    </w:p>
    <w:p w14:paraId="72B743C5">
      <w:pPr>
        <w:spacing w:line="360" w:lineRule="auto"/>
        <w:jc w:val="left"/>
        <w:textAlignment w:val="center"/>
        <w:rPr>
          <w:color w:val="000000"/>
        </w:rPr>
      </w:pPr>
      <w:r>
        <w:rPr>
          <w:color w:val="000000"/>
        </w:rPr>
        <w:t>食物网能量来源是绿色植物通过光合作用固定的太阳能。所以图中食物网的能量来源是A通过光合作用固定的太阳能。</w:t>
      </w:r>
    </w:p>
    <w:p w14:paraId="58F1C1E6">
      <w:pPr>
        <w:spacing w:line="360" w:lineRule="auto"/>
        <w:jc w:val="left"/>
        <w:textAlignment w:val="center"/>
        <w:rPr>
          <w:color w:val="000000"/>
        </w:rPr>
      </w:pPr>
      <w:r>
        <w:rPr>
          <w:color w:val="000000"/>
        </w:rPr>
        <w:t xml:space="preserve">16. </w:t>
      </w:r>
      <w:r>
        <w:rPr>
          <w:rFonts w:ascii="宋体" w:hAnsi="宋体"/>
          <w:color w:val="000000"/>
        </w:rPr>
        <w:t>下图是</w:t>
      </w:r>
      <w:r>
        <w:rPr>
          <w:rFonts w:eastAsia="Times New Roman" w:cs="Times New Roman"/>
          <w:color w:val="000000"/>
        </w:rPr>
        <w:t>5</w:t>
      </w:r>
      <w:r>
        <w:rPr>
          <w:rFonts w:ascii="宋体" w:hAnsi="宋体"/>
          <w:color w:val="000000"/>
        </w:rPr>
        <w:t>种常见的动物，请根据图分析回答下列问题。</w:t>
      </w:r>
    </w:p>
    <w:p w14:paraId="130E7CEA">
      <w:pPr>
        <w:spacing w:line="360" w:lineRule="auto"/>
        <w:jc w:val="left"/>
        <w:textAlignment w:val="center"/>
        <w:rPr>
          <w:color w:val="000000"/>
        </w:rPr>
      </w:pPr>
      <w:r>
        <w:rPr>
          <w:rFonts w:ascii="宋体" w:hAnsi="宋体"/>
          <w:color w:val="000000"/>
        </w:rPr>
        <w:drawing>
          <wp:inline distT="0" distB="0" distL="114300" distR="114300">
            <wp:extent cx="2609850" cy="1323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609850" cy="1323975"/>
                    </a:xfrm>
                    <a:prstGeom prst="rect">
                      <a:avLst/>
                    </a:prstGeom>
                  </pic:spPr>
                </pic:pic>
              </a:graphicData>
            </a:graphic>
          </wp:inline>
        </w:drawing>
      </w:r>
      <w:r>
        <w:rPr>
          <w:rFonts w:ascii="宋体" w:hAnsi="宋体"/>
          <w:color w:val="000000"/>
        </w:rPr>
        <w:br w:type="textWrapping"/>
      </w:r>
    </w:p>
    <w:p w14:paraId="47632312">
      <w:pPr>
        <w:spacing w:line="360" w:lineRule="auto"/>
        <w:jc w:val="left"/>
        <w:textAlignment w:val="center"/>
        <w:rPr>
          <w:color w:val="000000"/>
        </w:rPr>
      </w:pPr>
      <w:r>
        <w:rPr>
          <w:color w:val="000000"/>
        </w:rPr>
        <w:t>（1）</w:t>
      </w:r>
      <w:r>
        <w:rPr>
          <w:rFonts w:eastAsia="Times New Roman" w:cs="Times New Roman"/>
          <w:color w:val="000000"/>
        </w:rPr>
        <w:t>B</w:t>
      </w:r>
      <w:r>
        <w:rPr>
          <w:rFonts w:ascii="宋体" w:hAnsi="宋体"/>
          <w:color w:val="000000"/>
        </w:rPr>
        <w:t>的身体分节，体表有坚硬的</w:t>
      </w:r>
      <w:r>
        <w:rPr>
          <w:color w:val="000000"/>
        </w:rPr>
        <w:t>______</w:t>
      </w:r>
      <w:r>
        <w:rPr>
          <w:rFonts w:ascii="宋体" w:hAnsi="宋体"/>
          <w:color w:val="000000"/>
        </w:rPr>
        <w:t>。</w:t>
      </w:r>
    </w:p>
    <w:p w14:paraId="3999412E">
      <w:pPr>
        <w:spacing w:line="360" w:lineRule="auto"/>
        <w:jc w:val="left"/>
        <w:textAlignment w:val="center"/>
        <w:rPr>
          <w:color w:val="000000"/>
        </w:rPr>
      </w:pPr>
      <w:r>
        <w:rPr>
          <w:color w:val="000000"/>
        </w:rPr>
        <w:t>（2）</w:t>
      </w:r>
      <w:r>
        <w:rPr>
          <w:rFonts w:eastAsia="Times New Roman" w:cs="Times New Roman"/>
          <w:color w:val="000000"/>
        </w:rPr>
        <w:t>C</w:t>
      </w:r>
      <w:r>
        <w:rPr>
          <w:rFonts w:ascii="宋体" w:hAnsi="宋体"/>
          <w:color w:val="000000"/>
        </w:rPr>
        <w:t>的体表被覆鳞片，用</w:t>
      </w:r>
      <w:r>
        <w:rPr>
          <w:color w:val="000000"/>
        </w:rPr>
        <w:t>______</w:t>
      </w:r>
      <w:r>
        <w:rPr>
          <w:rFonts w:ascii="宋体" w:hAnsi="宋体"/>
          <w:color w:val="000000"/>
        </w:rPr>
        <w:t>呼吸。</w:t>
      </w:r>
    </w:p>
    <w:p w14:paraId="7791A99A">
      <w:pPr>
        <w:spacing w:line="360" w:lineRule="auto"/>
        <w:jc w:val="left"/>
        <w:textAlignment w:val="center"/>
        <w:rPr>
          <w:color w:val="000000"/>
        </w:rPr>
      </w:pPr>
      <w:r>
        <w:rPr>
          <w:color w:val="000000"/>
        </w:rPr>
        <w:t>（3）</w:t>
      </w:r>
      <w:r>
        <w:rPr>
          <w:rFonts w:eastAsia="Times New Roman" w:cs="Times New Roman"/>
          <w:color w:val="000000"/>
        </w:rPr>
        <w:t>D</w:t>
      </w:r>
      <w:r>
        <w:rPr>
          <w:rFonts w:ascii="宋体" w:hAnsi="宋体"/>
          <w:color w:val="000000"/>
        </w:rPr>
        <w:t>的幼体是</w:t>
      </w:r>
      <w:r>
        <w:rPr>
          <w:color w:val="000000"/>
        </w:rPr>
        <w:t>______</w:t>
      </w:r>
      <w:r>
        <w:rPr>
          <w:rFonts w:ascii="宋体" w:hAnsi="宋体"/>
          <w:color w:val="000000"/>
        </w:rPr>
        <w:t>，生活在水中。</w:t>
      </w:r>
    </w:p>
    <w:p w14:paraId="67B26D07">
      <w:pPr>
        <w:spacing w:line="360" w:lineRule="auto"/>
        <w:jc w:val="left"/>
        <w:textAlignment w:val="center"/>
        <w:rPr>
          <w:color w:val="000000"/>
        </w:rPr>
      </w:pPr>
      <w:r>
        <w:rPr>
          <w:color w:val="000000"/>
        </w:rPr>
        <w:t>（4）</w:t>
      </w:r>
      <w:r>
        <w:rPr>
          <w:rFonts w:ascii="宋体" w:hAnsi="宋体"/>
          <w:color w:val="000000"/>
        </w:rPr>
        <w:t>图示动物中，体内无脊柱的是</w:t>
      </w:r>
      <w:r>
        <w:rPr>
          <w:color w:val="000000"/>
        </w:rPr>
        <w:t>______</w:t>
      </w:r>
      <w:r>
        <w:rPr>
          <w:rFonts w:ascii="宋体" w:hAnsi="宋体"/>
          <w:color w:val="000000"/>
        </w:rPr>
        <w:t>。（填字母）</w:t>
      </w:r>
    </w:p>
    <w:p w14:paraId="38E36266">
      <w:pPr>
        <w:spacing w:line="360" w:lineRule="auto"/>
        <w:jc w:val="left"/>
        <w:textAlignment w:val="center"/>
        <w:rPr>
          <w:color w:val="000000"/>
        </w:rPr>
      </w:pPr>
      <w:r>
        <w:rPr>
          <w:color w:val="000000"/>
        </w:rPr>
        <w:t>（5）</w:t>
      </w:r>
      <w:r>
        <w:rPr>
          <w:rFonts w:ascii="宋体" w:hAnsi="宋体"/>
          <w:color w:val="000000"/>
        </w:rPr>
        <w:t>图示动物中，体温恒定的有</w:t>
      </w:r>
      <w:r>
        <w:rPr>
          <w:color w:val="000000"/>
        </w:rPr>
        <w:t>______</w:t>
      </w:r>
      <w:r>
        <w:rPr>
          <w:rFonts w:ascii="宋体" w:hAnsi="宋体"/>
          <w:color w:val="000000"/>
        </w:rPr>
        <w:t>。（填字母）</w:t>
      </w:r>
    </w:p>
    <w:p w14:paraId="5959E05C">
      <w:pPr>
        <w:spacing w:line="360" w:lineRule="auto"/>
        <w:textAlignment w:val="center"/>
        <w:rPr>
          <w:color w:val="000000"/>
        </w:rPr>
      </w:pPr>
      <w:r>
        <w:rPr>
          <w:color w:val="2E75B6"/>
        </w:rPr>
        <w:t>【答案】</w:t>
      </w:r>
      <w:r>
        <w:rPr>
          <w:color w:val="000000"/>
        </w:rPr>
        <w:t>（1）</w:t>
      </w:r>
      <w:r>
        <w:rPr>
          <w:rFonts w:ascii="宋体" w:hAnsi="宋体"/>
          <w:color w:val="000000"/>
        </w:rPr>
        <w:t>外骨骼</w:t>
      </w:r>
      <w:r>
        <w:rPr>
          <w:color w:val="000000"/>
        </w:rPr>
        <w:t xml:space="preserve">    （2）</w:t>
      </w:r>
      <w:r>
        <w:rPr>
          <w:rFonts w:ascii="宋体" w:hAnsi="宋体"/>
          <w:color w:val="000000"/>
        </w:rPr>
        <w:t>鳃</w:t>
      </w:r>
      <w:r>
        <w:rPr>
          <w:color w:val="000000"/>
        </w:rPr>
        <w:t xml:space="preserve">    </w:t>
      </w:r>
    </w:p>
    <w:p w14:paraId="611B8095">
      <w:pPr>
        <w:spacing w:line="360" w:lineRule="auto"/>
        <w:textAlignment w:val="center"/>
        <w:rPr>
          <w:color w:val="000000"/>
        </w:rPr>
      </w:pPr>
      <w:r>
        <w:rPr>
          <w:color w:val="000000"/>
        </w:rPr>
        <w:t>（3）</w:t>
      </w:r>
      <w:r>
        <w:rPr>
          <w:rFonts w:ascii="宋体" w:hAnsi="宋体"/>
          <w:color w:val="000000"/>
        </w:rPr>
        <w:t>蝌蚪</w:t>
      </w:r>
      <w:r>
        <w:rPr>
          <w:color w:val="000000"/>
        </w:rPr>
        <w:t xml:space="preserve">    （4）</w:t>
      </w:r>
      <w:r>
        <w:rPr>
          <w:rFonts w:eastAsia="Times New Roman" w:cs="Times New Roman"/>
          <w:color w:val="000000"/>
        </w:rPr>
        <w:t>B</w:t>
      </w:r>
      <w:r>
        <w:rPr>
          <w:color w:val="000000"/>
        </w:rPr>
        <w:t xml:space="preserve">    </w:t>
      </w:r>
    </w:p>
    <w:p w14:paraId="212553C2">
      <w:pPr>
        <w:spacing w:line="360" w:lineRule="auto"/>
        <w:textAlignment w:val="center"/>
        <w:rPr>
          <w:color w:val="000000"/>
        </w:rPr>
      </w:pPr>
      <w:r>
        <w:rPr>
          <w:color w:val="000000"/>
        </w:rPr>
        <w:t>（5）</w:t>
      </w:r>
      <w:r>
        <w:rPr>
          <w:rFonts w:eastAsia="Times New Roman" w:cs="Times New Roman"/>
          <w:color w:val="000000"/>
        </w:rPr>
        <w:t>A</w:t>
      </w:r>
      <w:r>
        <w:rPr>
          <w:rFonts w:ascii="宋体" w:hAnsi="宋体"/>
          <w:color w:val="000000"/>
        </w:rPr>
        <w:t>和</w:t>
      </w:r>
      <w:r>
        <w:rPr>
          <w:rFonts w:eastAsia="Times New Roman" w:cs="Times New Roman"/>
          <w:color w:val="000000"/>
        </w:rPr>
        <w:t>E</w:t>
      </w:r>
    </w:p>
    <w:p w14:paraId="3C257716">
      <w:pPr>
        <w:spacing w:line="360" w:lineRule="auto"/>
        <w:textAlignment w:val="center"/>
        <w:rPr>
          <w:color w:val="000000"/>
        </w:rPr>
      </w:pPr>
      <w:r>
        <w:rPr>
          <w:color w:val="2E75B6"/>
        </w:rPr>
        <w:t>【解析】</w:t>
      </w:r>
    </w:p>
    <w:p w14:paraId="4221DABD">
      <w:pPr>
        <w:spacing w:line="360" w:lineRule="auto"/>
        <w:jc w:val="left"/>
        <w:textAlignment w:val="center"/>
        <w:rPr>
          <w:color w:val="000000"/>
        </w:rPr>
      </w:pPr>
      <w:r>
        <w:rPr>
          <w:color w:val="000000"/>
        </w:rPr>
        <w:t>【分析】</w:t>
      </w:r>
      <w:r>
        <w:rPr>
          <w:rFonts w:ascii="宋体" w:hAnsi="宋体"/>
          <w:color w:val="000000"/>
        </w:rPr>
        <w:t>节肢动物：体表有坚韧的外骨骼；身体和附肢都分节。代表动物有：各种昆虫、甲壳动物、蜘蛛、蜈蚣等。</w:t>
      </w:r>
    </w:p>
    <w:p w14:paraId="568734C2">
      <w:pPr>
        <w:spacing w:line="360" w:lineRule="auto"/>
        <w:jc w:val="left"/>
        <w:textAlignment w:val="center"/>
        <w:rPr>
          <w:color w:val="000000"/>
        </w:rPr>
      </w:pPr>
      <w:r>
        <w:rPr>
          <w:rFonts w:ascii="宋体" w:hAnsi="宋体"/>
          <w:color w:val="000000"/>
        </w:rPr>
        <w:t>鱼类：生活在水中；体表常有鳞片覆盖；用鳃呼吸；通过尾部和躯干部的摆动以及鳍的协调作用游泳。</w:t>
      </w:r>
    </w:p>
    <w:p w14:paraId="75161310">
      <w:pPr>
        <w:spacing w:line="360" w:lineRule="auto"/>
        <w:jc w:val="left"/>
        <w:textAlignment w:val="center"/>
        <w:rPr>
          <w:color w:val="000000"/>
        </w:rPr>
      </w:pPr>
      <w:r>
        <w:rPr>
          <w:rFonts w:ascii="宋体" w:hAnsi="宋体"/>
          <w:color w:val="000000"/>
        </w:rPr>
        <w:t>两栖动物：幼体生活在水中，用鳃呼吸；成体大多生活在陆地上，也可以在水中游泳，用肺呼吸，皮肤可辅助呼吸。</w:t>
      </w:r>
    </w:p>
    <w:p w14:paraId="388F472F">
      <w:pPr>
        <w:spacing w:line="360" w:lineRule="auto"/>
        <w:jc w:val="left"/>
        <w:textAlignment w:val="center"/>
        <w:rPr>
          <w:color w:val="000000"/>
        </w:rPr>
      </w:pPr>
      <w:r>
        <w:rPr>
          <w:rFonts w:ascii="宋体" w:hAnsi="宋体"/>
          <w:color w:val="000000"/>
        </w:rPr>
        <w:t xml:space="preserve">鸟类：体表覆羽；前肢变成翼；有喙无齿；用肺呼吸，气囊辅助呼吸。 </w:t>
      </w:r>
    </w:p>
    <w:p w14:paraId="5257990F">
      <w:pPr>
        <w:spacing w:line="360" w:lineRule="auto"/>
        <w:jc w:val="left"/>
        <w:textAlignment w:val="center"/>
        <w:rPr>
          <w:color w:val="000000"/>
        </w:rPr>
      </w:pPr>
      <w:r>
        <w:rPr>
          <w:rFonts w:ascii="宋体" w:hAnsi="宋体"/>
          <w:color w:val="000000"/>
        </w:rPr>
        <w:t>哺乳动物：体表被毛；胎生，哺乳；牙齿有门齿、犬齿和臼齿的分化。</w:t>
      </w:r>
    </w:p>
    <w:p w14:paraId="1A4DCFBB">
      <w:pPr>
        <w:spacing w:line="360" w:lineRule="auto"/>
        <w:jc w:val="left"/>
        <w:textAlignment w:val="center"/>
        <w:rPr>
          <w:color w:val="000000"/>
        </w:rPr>
      </w:pPr>
      <w:r>
        <w:rPr>
          <w:color w:val="000000"/>
        </w:rPr>
        <w:t>【小问1详解】</w:t>
      </w:r>
    </w:p>
    <w:p w14:paraId="0883613C">
      <w:pPr>
        <w:spacing w:line="360" w:lineRule="auto"/>
        <w:jc w:val="left"/>
        <w:textAlignment w:val="center"/>
        <w:rPr>
          <w:color w:val="000000"/>
        </w:rPr>
      </w:pPr>
      <w:r>
        <w:rPr>
          <w:color w:val="000000"/>
        </w:rPr>
        <w:t>B</w:t>
      </w:r>
      <w:r>
        <w:rPr>
          <w:rFonts w:ascii="宋体" w:hAnsi="宋体"/>
          <w:color w:val="000000"/>
        </w:rPr>
        <w:t>蝗虫体表有坚韧的外骨骼，其主要作用是保护和支持内部的柔软器官、防止体内水分的蒸发散失。外骨骼不能随着昆虫身体的生长而长大，所以在蝗虫的生长发育过程中，有脱掉原来的外骨骼的现象，这就是蜕皮。</w:t>
      </w:r>
    </w:p>
    <w:p w14:paraId="20CA3486">
      <w:pPr>
        <w:spacing w:line="360" w:lineRule="auto"/>
        <w:jc w:val="left"/>
        <w:textAlignment w:val="center"/>
        <w:rPr>
          <w:color w:val="000000"/>
        </w:rPr>
      </w:pPr>
      <w:r>
        <w:rPr>
          <w:color w:val="000000"/>
        </w:rPr>
        <w:t>【小问2详解】</w:t>
      </w:r>
    </w:p>
    <w:p w14:paraId="1722557A">
      <w:pPr>
        <w:spacing w:line="360" w:lineRule="auto"/>
        <w:jc w:val="left"/>
        <w:textAlignment w:val="center"/>
        <w:rPr>
          <w:color w:val="000000"/>
        </w:rPr>
      </w:pPr>
      <w:r>
        <w:rPr>
          <w:color w:val="000000"/>
        </w:rPr>
        <w:t>C</w:t>
      </w:r>
      <w:r>
        <w:rPr>
          <w:rFonts w:ascii="宋体" w:hAnsi="宋体"/>
          <w:color w:val="000000"/>
        </w:rPr>
        <w:t>鱼类：生活在水中；体表常有鳞片覆盖；用鳃呼吸；通过尾部和躯干部的摆动以及鳍的协调作用游泳。</w:t>
      </w:r>
    </w:p>
    <w:p w14:paraId="5D145085">
      <w:pPr>
        <w:spacing w:line="360" w:lineRule="auto"/>
        <w:jc w:val="left"/>
        <w:textAlignment w:val="center"/>
        <w:rPr>
          <w:color w:val="000000"/>
        </w:rPr>
      </w:pPr>
      <w:r>
        <w:rPr>
          <w:color w:val="000000"/>
        </w:rPr>
        <w:t>【小问3详解】</w:t>
      </w:r>
    </w:p>
    <w:p w14:paraId="1CE2636E">
      <w:pPr>
        <w:spacing w:line="360" w:lineRule="auto"/>
        <w:jc w:val="left"/>
        <w:textAlignment w:val="center"/>
        <w:rPr>
          <w:color w:val="000000"/>
        </w:rPr>
      </w:pPr>
      <w:r>
        <w:rPr>
          <w:color w:val="000000"/>
        </w:rPr>
        <w:t>D</w:t>
      </w:r>
      <w:r>
        <w:rPr>
          <w:rFonts w:ascii="宋体" w:hAnsi="宋体"/>
          <w:color w:val="000000"/>
        </w:rPr>
        <w:t>两栖动物：幼体生活在水中，用鳃呼吸；成体大多生活在陆地上，也可以在水中游泳，用肺呼吸，皮肤可辅助呼吸。</w:t>
      </w:r>
    </w:p>
    <w:p w14:paraId="50AF878F">
      <w:pPr>
        <w:spacing w:line="360" w:lineRule="auto"/>
        <w:jc w:val="left"/>
        <w:textAlignment w:val="center"/>
        <w:rPr>
          <w:color w:val="000000"/>
        </w:rPr>
      </w:pPr>
      <w:r>
        <w:rPr>
          <w:color w:val="000000"/>
        </w:rPr>
        <w:t>【小问4详解】</w:t>
      </w:r>
    </w:p>
    <w:p w14:paraId="3B6D5B24">
      <w:pPr>
        <w:spacing w:line="360" w:lineRule="auto"/>
        <w:jc w:val="left"/>
        <w:textAlignment w:val="center"/>
        <w:rPr>
          <w:color w:val="000000"/>
        </w:rPr>
      </w:pPr>
      <w:r>
        <w:rPr>
          <w:rFonts w:ascii="宋体" w:hAnsi="宋体"/>
          <w:color w:val="000000"/>
        </w:rPr>
        <w:t>无脊椎动物：身体内没有由脊椎骨组成的脊柱的动物。因此，图示动物中，体内无脊柱的是</w:t>
      </w:r>
      <w:r>
        <w:rPr>
          <w:color w:val="000000"/>
        </w:rPr>
        <w:t>B蝗虫。</w:t>
      </w:r>
    </w:p>
    <w:p w14:paraId="1169C6C7">
      <w:pPr>
        <w:spacing w:line="360" w:lineRule="auto"/>
        <w:jc w:val="left"/>
        <w:textAlignment w:val="center"/>
        <w:rPr>
          <w:color w:val="000000"/>
        </w:rPr>
      </w:pPr>
      <w:r>
        <w:rPr>
          <w:color w:val="000000"/>
        </w:rPr>
        <w:t>【小问5详解】</w:t>
      </w:r>
    </w:p>
    <w:p w14:paraId="0F8F30C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恒温动物：体温不随环境温度的变化而变化的动物，是恒温动物。恒温动物只有两类：鸟类和哺乳动物。因此，图示动物中，体温恒定的有</w:t>
      </w:r>
      <w:r>
        <w:rPr>
          <w:color w:val="000000"/>
        </w:rPr>
        <w:t>A和E。</w:t>
      </w:r>
    </w:p>
    <w:p w14:paraId="2316A45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2FC3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F3B67">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D18BB">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E645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69AE6">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3F656">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47D92"/>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25F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DD435A"/>
    <w:rsid w:val="32746A13"/>
    <w:rsid w:val="38274566"/>
    <w:rsid w:val="3AA1754A"/>
    <w:rsid w:val="656E0CA7"/>
    <w:rsid w:val="68622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DC84F-BAC8-4448-9ED2-043CE502597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4814</Words>
  <Characters>5005</Characters>
  <Lines>37</Lines>
  <Paragraphs>10</Paragraphs>
  <TotalTime>4</TotalTime>
  <ScaleCrop>false</ScaleCrop>
  <LinksUpToDate>false</LinksUpToDate>
  <CharactersWithSpaces>5132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2022-12-17T20:50:00Z</dcterms:created>
  <dc:creator>学科网试题生产平台</dc:creator>
  <dc:description>3007115082637312</dc:description>
  <cp:lastModifiedBy>上帝掷骰子吗</cp:lastModifiedBy>
  <dcterms:modified xsi:type="dcterms:W3CDTF">2024-07-20T16:07:47Z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A46A6465ED1741D8BB870C5AC0BA425B</vt:lpwstr>
  </property>
</Properties>
</file>