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7F0B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10274300</wp:posOffset>
            </wp:positionV>
            <wp:extent cx="431800" cy="292100"/>
            <wp:effectExtent l="0" t="0" r="635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生物学部分</w:t>
      </w:r>
    </w:p>
    <w:p w14:paraId="1ACA5E3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道题目，每题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66BB5B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豌豆种子中储存营养物质的结构是（   ）</w:t>
      </w:r>
    </w:p>
    <w:p w14:paraId="1B7211A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胚乳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胚芽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胚根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子叶</w:t>
      </w:r>
    </w:p>
    <w:p w14:paraId="602170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民勤黄河蜜汁水饱满，清甜可口，深受人们喜爱。黄河蜜果实中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有机物主要来源于（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）</w:t>
      </w:r>
    </w:p>
    <w:p w14:paraId="27CCA0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根系从土壤中吸收的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果实自身合成的</w:t>
      </w:r>
    </w:p>
    <w:p w14:paraId="136C8E0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叶片的呼吸作用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叶片的光合作用</w:t>
      </w:r>
    </w:p>
    <w:p w14:paraId="641B50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常吃番茄、橙子等富含维生素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的食物能预防（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）</w:t>
      </w:r>
    </w:p>
    <w:p w14:paraId="77E110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夜盲症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坏血病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佝偻病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贫血</w:t>
      </w:r>
    </w:p>
    <w:p w14:paraId="2F8E49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当血液流经肺部毛细血管网后，血液成分发生的主要变化是（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）</w:t>
      </w:r>
    </w:p>
    <w:p w14:paraId="05E335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变为动脉血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变为静脉血</w:t>
      </w:r>
    </w:p>
    <w:p w14:paraId="7A05CA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二氧化碳含量增多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没有变化</w:t>
      </w:r>
    </w:p>
    <w:p w14:paraId="1D18EB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健康人的尿液中一般不会含有的物质是（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）</w:t>
      </w:r>
    </w:p>
    <w:p w14:paraId="19B340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尿素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无机盐</w:t>
      </w:r>
    </w:p>
    <w:p w14:paraId="6467E6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从传染病的角度分析，健康人、新冠病毒、新冠肺炎患者分别属于（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）</w:t>
      </w:r>
    </w:p>
    <w:p w14:paraId="7A2900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易感人群、传播途径、传染源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易感人群、病原体、传染源</w:t>
      </w:r>
    </w:p>
    <w:p w14:paraId="40F213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传播途径、传染源、病原体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传染源、病原体、易感人群</w:t>
      </w:r>
    </w:p>
    <w:p w14:paraId="7C7C7B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道题目，每空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58E92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生物的染色体是由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和蛋白质组成。</w:t>
      </w:r>
    </w:p>
    <w:p w14:paraId="246BBB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白杨树根系吸收的水分能向上运输到顶端的叶片，其主要动力是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A2D7C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垂体分泌的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能够促进青少年的生长发育。</w:t>
      </w:r>
    </w:p>
    <w:p w14:paraId="51A630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从行为获得的途径来看，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老马识途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鹦鹉学舌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描述的行为属于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4849C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人体中，精子和卵细胞结合成受精卵的部位是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4906E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将同一品种的小麦分别种在肥沃的土壤和贫瘠的土壤中，两者长势存在明显差异，这属于_____的变异。</w:t>
      </w:r>
    </w:p>
    <w:p w14:paraId="4777E0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三、分析说明题（本大题包括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道题目，每题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EC92B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在某一森林生态系统中，存在着下图所示的食物关系，请根据图分析回答下列问题。</w:t>
      </w:r>
    </w:p>
    <w:p w14:paraId="50AFDA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24050" cy="10763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7C6E9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该食物网中共有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条食物链。</w:t>
      </w:r>
    </w:p>
    <w:p w14:paraId="0C85D0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请写出一条最短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食物链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27E3C4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食物网中的生物都存在一定关系，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之间是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关系。</w:t>
      </w:r>
    </w:p>
    <w:p w14:paraId="486146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若要构成一个完整的生态系统，还需增加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和非生物成分。</w:t>
      </w:r>
    </w:p>
    <w:p w14:paraId="50DDEE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该食物网的能量来源是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（填字母）通过光合作用固定的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07BE6F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下图是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种常见的动物，请根据图分析回答下列问题。</w:t>
      </w:r>
    </w:p>
    <w:p w14:paraId="19FFB2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238750" cy="938530"/>
            <wp:effectExtent l="0" t="0" r="0" b="1397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38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</w:p>
    <w:p w14:paraId="14171B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的身体分节，体表有坚硬的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D855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的体表被覆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，用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呼吸。</w:t>
      </w:r>
    </w:p>
    <w:p w14:paraId="18D89D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的幼体是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，生活在水中。</w:t>
      </w:r>
    </w:p>
    <w:p w14:paraId="53A503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图示动物中，体内无脊柱的是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。（填字母）</w:t>
      </w:r>
    </w:p>
    <w:p w14:paraId="47BE64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图示动物中，体温恒定的有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。（填字母）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034A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19A2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8F8C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154C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98FC7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57ED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D03DC4"/>
    <w:rsid w:val="2ABB3B65"/>
    <w:rsid w:val="38274566"/>
    <w:rsid w:val="3FA4222A"/>
    <w:rsid w:val="546F4A80"/>
    <w:rsid w:val="6F38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3</Pages>
  <Words>845</Words>
  <Characters>1014</Characters>
  <Lines>0</Lines>
  <Paragraphs>0</Paragraphs>
  <TotalTime>4</TotalTime>
  <ScaleCrop>false</ScaleCrop>
  <LinksUpToDate>false</LinksUpToDate>
  <CharactersWithSpaces>1109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2023-06-25T19:40:00Z</dcterms:created>
  <dc:creator>学科网试题生产平台</dc:creator>
  <dc:description>3263942152896512</dc:description>
  <cp:lastModifiedBy>上帝掷骰子吗</cp:lastModifiedBy>
  <dcterms:modified xsi:type="dcterms:W3CDTF">2024-07-20T16:08:14Z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BCA55FE63E7D434CA579251E71E0B55D_12</vt:lpwstr>
  </property>
</Properties>
</file>