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A9CA84">
      <w:pPr>
        <w:numPr>
          <w:ilvl w:val="0"/>
          <w:numId w:val="0"/>
        </w:numPr>
        <w:spacing w:line="360" w:lineRule="auto"/>
        <w:ind w:leftChars="0"/>
        <w:jc w:val="center"/>
        <w:textAlignment w:val="center"/>
        <w:rPr>
          <w:rFonts w:hint="default" w:eastAsia="宋体"/>
          <w:lang w:val="en-US" w:eastAsia="zh-CN"/>
        </w:rPr>
      </w:pPr>
      <w:bookmarkStart w:id="95" w:name="_GoBack"/>
      <w:bookmarkEnd w:id="95"/>
      <w:r>
        <w:rPr>
          <w:rFonts w:hint="eastAsia"/>
          <w:lang w:val="en-US" w:eastAsia="zh-CN"/>
        </w:rPr>
        <w:drawing>
          <wp:anchor distT="0" distB="0" distL="114300" distR="114300" simplePos="0" relativeHeight="251659264" behindDoc="0" locked="0" layoutInCell="1" allowOverlap="1">
            <wp:simplePos x="0" y="0"/>
            <wp:positionH relativeFrom="page">
              <wp:posOffset>12128500</wp:posOffset>
            </wp:positionH>
            <wp:positionV relativeFrom="topMargin">
              <wp:posOffset>10922000</wp:posOffset>
            </wp:positionV>
            <wp:extent cx="444500" cy="330200"/>
            <wp:effectExtent l="0" t="0" r="12700" b="12700"/>
            <wp:wrapNone/>
            <wp:docPr id="100150" name="图片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0" name="图片 100150"/>
                    <pic:cNvPicPr>
                      <a:picLocks noChangeAspect="1"/>
                    </pic:cNvPicPr>
                  </pic:nvPicPr>
                  <pic:blipFill>
                    <a:blip r:embed="rId12"/>
                    <a:stretch>
                      <a:fillRect/>
                    </a:stretch>
                  </pic:blipFill>
                  <pic:spPr>
                    <a:xfrm>
                      <a:off x="0" y="0"/>
                      <a:ext cx="444500" cy="330200"/>
                    </a:xfrm>
                    <a:prstGeom prst="rect">
                      <a:avLst/>
                    </a:prstGeom>
                  </pic:spPr>
                </pic:pic>
              </a:graphicData>
            </a:graphic>
          </wp:anchor>
        </w:drawing>
      </w:r>
      <w:bookmarkStart w:id="0" w:name="topic_2f59721d-59ff-476e-80a1-631d8c6cae"/>
      <w:bookmarkStart w:id="1" w:name="topic_468341fa-3cc1-4d1f-bef4-dd367a4fd0"/>
      <w:bookmarkStart w:id="2" w:name="topic_8d7abcae-e207-4c22-84e5-a10c692080"/>
      <w:bookmarkStart w:id="3" w:name="topic_7eb3b7ec-92b5-40be-9460-cf8757134b"/>
      <w:bookmarkStart w:id="4" w:name="topic_37a29af9-e6ce-4227-89d2-662fdb9c5f"/>
      <w:bookmarkStart w:id="5" w:name="topic_db42bf5e-1fbd-4136-9c84-34042ceab8"/>
      <w:bookmarkStart w:id="6" w:name="topic_52c201c1-2936-472d-bc62-de2d37eb30"/>
      <w:bookmarkStart w:id="7" w:name="topic_41d30f04-bb8d-42b0-bb3c-ed044c5d47"/>
      <w:bookmarkStart w:id="8" w:name="topic_c209e6ff-d2e7-4e28-bef8-9db1211bff"/>
      <w:r>
        <w:rPr>
          <w:rFonts w:hint="eastAsia"/>
          <w:lang w:val="en-US" w:eastAsia="zh-CN"/>
        </w:rPr>
        <w:t>2020全国物理中考题分类汇编——《光现象》</w:t>
      </w:r>
    </w:p>
    <w:p w14:paraId="5CF36CB4">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如图所示的四种现象中，由光的折射形成的是</w:t>
      </w:r>
      <m:oMath>
        <m:r>
          <m:rPr/>
          <w:rPr>
            <w:rFonts w:hAnsi="Cambria Math"/>
          </w:rPr>
          <m:t>(    )</m:t>
        </m:r>
      </m:oMath>
      <w:bookmarkEnd w:id="0"/>
    </w:p>
    <w:p w14:paraId="2570E14F">
      <w:pPr>
        <w:tabs>
          <w:tab w:val="left" w:pos="4200"/>
        </w:tabs>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742950" cy="546100"/>
            <wp:effectExtent l="0" t="0" r="0" b="6350"/>
            <wp:docPr id="99988" name="图片 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 name="图片 99988"/>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742950" cy="546100"/>
                    </a:xfrm>
                    <a:prstGeom prst="rect">
                      <a:avLst/>
                    </a:prstGeom>
                    <a:noFill/>
                    <a:ln>
                      <a:noFill/>
                    </a:ln>
                  </pic:spPr>
                </pic:pic>
              </a:graphicData>
            </a:graphic>
          </wp:inline>
        </w:drawing>
      </w:r>
      <w:r>
        <w:rPr>
          <w:rFonts w:ascii="宋体" w:cs="宋体"/>
          <w:kern w:val="0"/>
          <w:szCs w:val="21"/>
        </w:rPr>
        <w:t>水中荷花的倒影</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742950" cy="546100"/>
            <wp:effectExtent l="0" t="0" r="0" b="6350"/>
            <wp:docPr id="99987" name="图片 9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7" name="图片 99987"/>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742950" cy="546100"/>
                    </a:xfrm>
                    <a:prstGeom prst="rect">
                      <a:avLst/>
                    </a:prstGeom>
                    <a:noFill/>
                    <a:ln>
                      <a:noFill/>
                    </a:ln>
                  </pic:spPr>
                </pic:pic>
              </a:graphicData>
            </a:graphic>
          </wp:inline>
        </w:drawing>
      </w:r>
      <w:r>
        <w:rPr>
          <w:rFonts w:ascii="宋体" w:cs="宋体"/>
          <w:kern w:val="0"/>
          <w:szCs w:val="21"/>
        </w:rPr>
        <w:t>屏幕上的手影</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028700" cy="622300"/>
            <wp:effectExtent l="0" t="0" r="0" b="6350"/>
            <wp:docPr id="99986" name="图片 9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6" name="图片 9998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028700" cy="622300"/>
                    </a:xfrm>
                    <a:prstGeom prst="rect">
                      <a:avLst/>
                    </a:prstGeom>
                    <a:noFill/>
                    <a:ln>
                      <a:noFill/>
                    </a:ln>
                  </pic:spPr>
                </pic:pic>
              </a:graphicData>
            </a:graphic>
          </wp:inline>
        </w:drawing>
      </w:r>
      <w:r>
        <w:rPr>
          <w:rFonts w:ascii="宋体" w:cs="宋体"/>
          <w:kern w:val="0"/>
          <w:szCs w:val="21"/>
        </w:rPr>
        <w:t>小孔成像</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812800" cy="552450"/>
            <wp:effectExtent l="0" t="0" r="6350" b="0"/>
            <wp:docPr id="99985" name="图片 9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5" name="图片 9998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812800" cy="552450"/>
                    </a:xfrm>
                    <a:prstGeom prst="rect">
                      <a:avLst/>
                    </a:prstGeom>
                    <a:noFill/>
                    <a:ln>
                      <a:noFill/>
                    </a:ln>
                  </pic:spPr>
                </pic:pic>
              </a:graphicData>
            </a:graphic>
          </wp:inline>
        </w:drawing>
      </w:r>
      <w:r>
        <w:rPr>
          <w:rFonts w:ascii="宋体" w:cs="宋体"/>
          <w:kern w:val="0"/>
          <w:szCs w:val="21"/>
        </w:rPr>
        <w:t>放大镜</w:t>
      </w:r>
    </w:p>
    <w:p w14:paraId="3CCC50F7">
      <w:pPr>
        <w:tabs>
          <w:tab w:val="left" w:pos="4200"/>
        </w:tabs>
        <w:spacing w:line="360" w:lineRule="auto"/>
        <w:ind w:left="420"/>
        <w:textAlignment w:val="center"/>
        <w:rPr>
          <w:rFonts w:ascii="宋体" w:cs="宋体"/>
          <w:kern w:val="0"/>
          <w:szCs w:val="21"/>
        </w:rPr>
      </w:pPr>
    </w:p>
    <w:p w14:paraId="43AE192A">
      <w:pPr>
        <w:numPr>
          <w:ilvl w:val="0"/>
          <w:numId w:val="0"/>
        </w:numPr>
        <w:spacing w:line="360" w:lineRule="auto"/>
        <w:ind w:leftChars="0"/>
        <w:textAlignment w:val="center"/>
      </w:pPr>
      <w:bookmarkStart w:id="9" w:name="topic_c0e43947-c67d-4ca6-bf34-8339cc96df"/>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如图所示，由于光的折射形成的是</w:t>
      </w:r>
      <m:oMath>
        <m:r>
          <m:rPr/>
          <w:rPr>
            <w:rFonts w:hAnsi="Cambria Math"/>
          </w:rPr>
          <m:t>(    )</m:t>
        </m:r>
      </m:oMath>
      <w:bookmarkEnd w:id="9"/>
    </w:p>
    <w:p w14:paraId="3C94560F">
      <w:pPr>
        <w:pStyle w:val="10"/>
        <w:numPr>
          <w:ilvl w:val="0"/>
          <w:numId w:val="1"/>
        </w:numPr>
        <w:spacing w:line="360" w:lineRule="auto"/>
        <w:ind w:firstLineChars="0"/>
        <w:textAlignment w:val="center"/>
        <w:rPr>
          <w:rFonts w:ascii="宋体" w:cs="宋体"/>
          <w:kern w:val="0"/>
          <w:szCs w:val="21"/>
        </w:rPr>
      </w:pPr>
      <w:r>
        <w:drawing>
          <wp:inline distT="0" distB="0" distL="0" distR="0">
            <wp:extent cx="1409700" cy="755650"/>
            <wp:effectExtent l="0" t="0" r="0" b="6350"/>
            <wp:docPr id="499948424" name="图片 49994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4" name="图片 49994842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409700" cy="755650"/>
                    </a:xfrm>
                    <a:prstGeom prst="rect">
                      <a:avLst/>
                    </a:prstGeom>
                    <a:noFill/>
                    <a:ln>
                      <a:noFill/>
                    </a:ln>
                  </pic:spPr>
                </pic:pic>
              </a:graphicData>
            </a:graphic>
          </wp:inline>
        </w:drawing>
      </w:r>
      <w:r>
        <w:rPr>
          <w:rFonts w:ascii="宋体" w:cs="宋体"/>
          <w:kern w:val="0"/>
          <w:szCs w:val="21"/>
        </w:rPr>
        <w:t>倒立的“烛焰”</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sz w:val="24"/>
          <w:szCs w:val="24"/>
        </w:rPr>
        <w:drawing>
          <wp:inline distT="0" distB="0" distL="0" distR="0">
            <wp:extent cx="1174750" cy="723900"/>
            <wp:effectExtent l="0" t="0" r="6350" b="0"/>
            <wp:docPr id="499948423" name="图片 49994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3" name="图片 49994842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174750" cy="723900"/>
                    </a:xfrm>
                    <a:prstGeom prst="rect">
                      <a:avLst/>
                    </a:prstGeom>
                    <a:noFill/>
                    <a:ln>
                      <a:noFill/>
                    </a:ln>
                  </pic:spPr>
                </pic:pic>
              </a:graphicData>
            </a:graphic>
          </wp:inline>
        </w:drawing>
      </w:r>
      <w:r>
        <w:rPr>
          <w:rFonts w:ascii="宋体" w:cs="宋体"/>
          <w:kern w:val="0"/>
          <w:szCs w:val="21"/>
        </w:rPr>
        <w:t>变幻的“手影”</w:t>
      </w:r>
    </w:p>
    <w:p w14:paraId="6A7B6DDF">
      <w:pPr>
        <w:pStyle w:val="10"/>
        <w:numPr>
          <w:ilvl w:val="0"/>
          <w:numId w:val="0"/>
        </w:numPr>
        <w:spacing w:line="360" w:lineRule="auto"/>
        <w:ind w:left="420" w:leftChars="0"/>
        <w:textAlignment w:val="center"/>
        <w:rPr>
          <w:rFonts w:ascii="宋体" w:cs="宋体"/>
          <w:kern w:val="0"/>
          <w:szCs w:val="21"/>
        </w:rPr>
      </w:pPr>
      <w:r>
        <w:rPr>
          <w:rFonts w:ascii="Times New Roman" w:hAnsi="Times New Roman" w:eastAsia="Times New Roman" w:cs="Times New Roman"/>
          <w:kern w:val="0"/>
          <w:sz w:val="24"/>
          <w:szCs w:val="24"/>
        </w:rPr>
        <w:t xml:space="preserve">C. </w:t>
      </w:r>
      <w:r>
        <w:rPr>
          <w:rFonts w:ascii="Times New Roman" w:hAnsi="Times New Roman" w:eastAsia="Times New Roman" w:cs="Times New Roman"/>
          <w:sz w:val="24"/>
          <w:szCs w:val="24"/>
        </w:rPr>
        <w:drawing>
          <wp:inline distT="0" distB="0" distL="0" distR="0">
            <wp:extent cx="965200" cy="742950"/>
            <wp:effectExtent l="0" t="0" r="6350" b="0"/>
            <wp:docPr id="499948422" name="图片 49994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2" name="图片 49994842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965200" cy="742950"/>
                    </a:xfrm>
                    <a:prstGeom prst="rect">
                      <a:avLst/>
                    </a:prstGeom>
                    <a:noFill/>
                    <a:ln>
                      <a:noFill/>
                    </a:ln>
                  </pic:spPr>
                </pic:pic>
              </a:graphicData>
            </a:graphic>
          </wp:inline>
        </w:drawing>
      </w:r>
      <w:r>
        <w:rPr>
          <w:rFonts w:ascii="宋体" w:cs="宋体"/>
          <w:kern w:val="0"/>
          <w:szCs w:val="21"/>
        </w:rPr>
        <w:t>“折断”的铅笔</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sz w:val="24"/>
          <w:szCs w:val="24"/>
        </w:rPr>
        <w:drawing>
          <wp:inline distT="0" distB="0" distL="0" distR="0">
            <wp:extent cx="990600" cy="736600"/>
            <wp:effectExtent l="0" t="0" r="0" b="6350"/>
            <wp:docPr id="499948421" name="图片 49994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1" name="图片 49994842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990600" cy="736600"/>
                    </a:xfrm>
                    <a:prstGeom prst="rect">
                      <a:avLst/>
                    </a:prstGeom>
                    <a:noFill/>
                    <a:ln>
                      <a:noFill/>
                    </a:ln>
                  </pic:spPr>
                </pic:pic>
              </a:graphicData>
            </a:graphic>
          </wp:inline>
        </w:drawing>
      </w:r>
      <w:r>
        <w:rPr>
          <w:rFonts w:ascii="宋体" w:cs="宋体"/>
          <w:kern w:val="0"/>
          <w:szCs w:val="21"/>
        </w:rPr>
        <w:t>金色的“日环”</w:t>
      </w:r>
    </w:p>
    <w:p w14:paraId="09C1C59C">
      <w:pPr>
        <w:spacing w:line="360" w:lineRule="auto"/>
        <w:textAlignment w:val="center"/>
      </w:pPr>
    </w:p>
    <w:p w14:paraId="21812926">
      <w:pPr>
        <w:numPr>
          <w:ilvl w:val="0"/>
          <w:numId w:val="0"/>
        </w:numPr>
        <w:spacing w:line="360" w:lineRule="auto"/>
        <w:ind w:leftChars="0"/>
        <w:textAlignment w:val="center"/>
      </w:pPr>
      <w:bookmarkStart w:id="10" w:name="topic_5a01c947-896f-4e18-a4ca-a0161c1663"/>
      <w:r>
        <w:rPr>
          <w:rFonts w:hint="eastAsia" w:ascii="宋体" w:cs="宋体"/>
          <w:kern w:val="0"/>
          <w:szCs w:val="21"/>
          <w:lang w:val="en-US" w:eastAsia="zh-CN"/>
        </w:rPr>
        <w:t>3.</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如图所示的事例，由于光的直线传播形成的是</w:t>
      </w:r>
      <m:oMath>
        <m:r>
          <m:rPr/>
          <w:rPr>
            <w:rFonts w:hAnsi="Cambria Math"/>
          </w:rPr>
          <m:t>(    )</m:t>
        </m:r>
        <w:bookmarkEnd w:id="10"/>
      </m:oMath>
    </w:p>
    <w:p w14:paraId="76685FA9">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117600" cy="838200"/>
            <wp:effectExtent l="0" t="0" r="6350" b="0"/>
            <wp:docPr id="499948430" name="图片 49994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30" name="图片 49994843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117600" cy="838200"/>
                    </a:xfrm>
                    <a:prstGeom prst="rect">
                      <a:avLst/>
                    </a:prstGeom>
                    <a:noFill/>
                    <a:ln>
                      <a:noFill/>
                    </a:ln>
                  </pic:spPr>
                </pic:pic>
              </a:graphicData>
            </a:graphic>
          </wp:inline>
        </w:drawing>
      </w:r>
      <w:r>
        <w:rPr>
          <w:rFonts w:ascii="宋体" w:cs="宋体"/>
          <w:kern w:val="0"/>
          <w:szCs w:val="21"/>
        </w:rPr>
        <w:t>筷子“折断”</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270000" cy="850900"/>
            <wp:effectExtent l="0" t="0" r="6350" b="6350"/>
            <wp:docPr id="499948429" name="图片 49994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9" name="图片 49994842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270000" cy="850900"/>
                    </a:xfrm>
                    <a:prstGeom prst="rect">
                      <a:avLst/>
                    </a:prstGeom>
                    <a:noFill/>
                    <a:ln>
                      <a:noFill/>
                    </a:ln>
                  </pic:spPr>
                </pic:pic>
              </a:graphicData>
            </a:graphic>
          </wp:inline>
        </w:drawing>
      </w:r>
      <w:r>
        <w:rPr>
          <w:rFonts w:ascii="宋体" w:cs="宋体"/>
          <w:kern w:val="0"/>
          <w:szCs w:val="21"/>
        </w:rPr>
        <w:t>水中“倒影”</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181100" cy="869950"/>
            <wp:effectExtent l="0" t="0" r="0" b="6350"/>
            <wp:docPr id="499948428" name="图片 49994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8" name="图片 49994842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181100" cy="869950"/>
                    </a:xfrm>
                    <a:prstGeom prst="rect">
                      <a:avLst/>
                    </a:prstGeom>
                    <a:noFill/>
                    <a:ln>
                      <a:noFill/>
                    </a:ln>
                  </pic:spPr>
                </pic:pic>
              </a:graphicData>
            </a:graphic>
          </wp:inline>
        </w:drawing>
      </w:r>
      <w:r>
        <w:rPr>
          <w:rFonts w:ascii="宋体" w:cs="宋体"/>
          <w:kern w:val="0"/>
          <w:szCs w:val="21"/>
        </w:rPr>
        <w:t>用放大镜看字</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123950" cy="965200"/>
            <wp:effectExtent l="0" t="0" r="0" b="6350"/>
            <wp:docPr id="499948427" name="图片 49994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7" name="图片 49994842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1123950" cy="965200"/>
                    </a:xfrm>
                    <a:prstGeom prst="rect">
                      <a:avLst/>
                    </a:prstGeom>
                    <a:noFill/>
                    <a:ln>
                      <a:noFill/>
                    </a:ln>
                  </pic:spPr>
                </pic:pic>
              </a:graphicData>
            </a:graphic>
          </wp:inline>
        </w:drawing>
      </w:r>
      <w:r>
        <w:rPr>
          <w:rFonts w:ascii="宋体" w:cs="宋体"/>
          <w:kern w:val="0"/>
          <w:szCs w:val="21"/>
        </w:rPr>
        <w:t>晴空“日环食”</w:t>
      </w:r>
    </w:p>
    <w:p w14:paraId="0CBD8EF5">
      <w:pPr>
        <w:spacing w:line="360" w:lineRule="auto"/>
        <w:textAlignment w:val="center"/>
      </w:pPr>
    </w:p>
    <w:p w14:paraId="6EFC4D36">
      <w:pPr>
        <w:spacing w:line="360" w:lineRule="auto"/>
        <w:textAlignment w:val="center"/>
        <w:rPr>
          <w:rFonts w:ascii="宋体" w:cs="宋体"/>
          <w:bCs/>
        </w:rPr>
      </w:pPr>
      <w:r>
        <w:rPr>
          <w:rFonts w:hint="eastAsia" w:ascii="宋体"/>
          <w:bCs/>
          <w:lang w:val="en-US" w:eastAsia="zh-CN"/>
        </w:rPr>
        <w:t>4.</w:t>
      </w:r>
      <w:r>
        <w:rPr>
          <w:rFonts w:hint="eastAsia" w:ascii="宋体"/>
          <w:bCs/>
        </w:rPr>
        <w:t>（2</w:t>
      </w:r>
      <w:r>
        <w:rPr>
          <w:rFonts w:ascii="宋体"/>
          <w:bCs/>
        </w:rPr>
        <w:t>020</w:t>
      </w:r>
      <w:r>
        <w:rPr>
          <w:rFonts w:hint="eastAsia" w:ascii="宋体"/>
          <w:bCs/>
        </w:rPr>
        <w:t>天津）</w:t>
      </w:r>
      <w:r>
        <w:rPr>
          <w:rFonts w:ascii="宋体" w:cs="宋体"/>
          <w:bCs/>
        </w:rPr>
        <w:t>我国的语言文字丰富多彩</w:t>
      </w:r>
      <w:r>
        <w:rPr>
          <w:rFonts w:hint="eastAsia" w:ascii="微软雅黑" w:hAnsi="微软雅黑" w:eastAsia="微软雅黑" w:cs="微软雅黑"/>
          <w:bCs/>
        </w:rPr>
        <w:t>｡</w:t>
      </w:r>
      <w:r>
        <w:rPr>
          <w:rFonts w:hint="eastAsia" w:ascii="宋体" w:cs="宋体"/>
          <w:bCs/>
        </w:rPr>
        <w:t>下列成语所描述的光现象与其成因对应正确的是（　　）</w:t>
      </w:r>
    </w:p>
    <w:p w14:paraId="0CF87072">
      <w:pPr>
        <w:spacing w:line="360" w:lineRule="auto"/>
        <w:textAlignment w:val="center"/>
        <w:rPr>
          <w:rFonts w:ascii="宋体" w:cs="宋体"/>
          <w:bCs/>
        </w:rPr>
      </w:pPr>
      <w:r>
        <w:rPr>
          <w:rFonts w:ascii="宋体"/>
          <w:bCs/>
        </w:rPr>
        <w:t>A．</w:t>
      </w:r>
      <w:r>
        <w:rPr>
          <w:rFonts w:ascii="宋体" w:cs="宋体"/>
          <w:bCs/>
        </w:rPr>
        <w:t>“镜花水月”</w:t>
      </w:r>
      <w:r>
        <w:rPr>
          <w:rFonts w:ascii="宋体"/>
          <w:bCs/>
        </w:rPr>
        <w:t>——</w:t>
      </w:r>
      <w:r>
        <w:rPr>
          <w:rFonts w:ascii="宋体" w:cs="宋体"/>
          <w:bCs/>
        </w:rPr>
        <w:t>光的折射</w:t>
      </w:r>
      <w:r>
        <w:rPr>
          <w:rFonts w:hint="eastAsia" w:ascii="宋体" w:cs="宋体"/>
          <w:bCs/>
          <w:lang w:val="en-US" w:eastAsia="zh-CN"/>
        </w:rPr>
        <w:t xml:space="preserve">             </w:t>
      </w:r>
      <w:r>
        <w:rPr>
          <w:rFonts w:ascii="宋体"/>
          <w:bCs/>
        </w:rPr>
        <w:t>B．</w:t>
      </w:r>
      <w:r>
        <w:rPr>
          <w:rFonts w:ascii="宋体" w:cs="宋体"/>
          <w:bCs/>
        </w:rPr>
        <w:t>“一叶障目”</w:t>
      </w:r>
      <w:r>
        <w:rPr>
          <w:rFonts w:ascii="宋体"/>
          <w:bCs/>
        </w:rPr>
        <w:t>——</w:t>
      </w:r>
      <w:r>
        <w:rPr>
          <w:rFonts w:ascii="宋体" w:cs="宋体"/>
          <w:bCs/>
        </w:rPr>
        <w:t>光的折射</w:t>
      </w:r>
    </w:p>
    <w:p w14:paraId="2679ED9B">
      <w:pPr>
        <w:spacing w:line="360" w:lineRule="auto"/>
        <w:textAlignment w:val="center"/>
        <w:rPr>
          <w:rFonts w:ascii="宋体" w:cs="宋体"/>
          <w:bCs/>
        </w:rPr>
      </w:pPr>
      <w:r>
        <w:rPr>
          <w:rFonts w:ascii="宋体"/>
          <w:bCs/>
        </w:rPr>
        <w:t>C．</w:t>
      </w:r>
      <w:r>
        <w:rPr>
          <w:rFonts w:ascii="宋体" w:cs="宋体"/>
          <w:bCs/>
        </w:rPr>
        <w:t>“立竿见影”</w:t>
      </w:r>
      <w:r>
        <w:rPr>
          <w:rFonts w:ascii="宋体"/>
          <w:bCs/>
        </w:rPr>
        <w:t>——</w:t>
      </w:r>
      <w:r>
        <w:rPr>
          <w:rFonts w:ascii="宋体" w:cs="宋体"/>
          <w:bCs/>
        </w:rPr>
        <w:t>光的直线传播</w:t>
      </w:r>
      <w:r>
        <w:rPr>
          <w:rFonts w:hint="eastAsia" w:ascii="宋体" w:cs="宋体"/>
          <w:bCs/>
          <w:lang w:val="en-US" w:eastAsia="zh-CN"/>
        </w:rPr>
        <w:t xml:space="preserve">         </w:t>
      </w:r>
      <w:r>
        <w:rPr>
          <w:rFonts w:ascii="宋体"/>
          <w:bCs/>
        </w:rPr>
        <w:t>D．</w:t>
      </w:r>
      <w:r>
        <w:rPr>
          <w:rFonts w:ascii="宋体" w:cs="宋体"/>
          <w:bCs/>
        </w:rPr>
        <w:t>“海市蜃楼”</w:t>
      </w:r>
      <w:r>
        <w:rPr>
          <w:rFonts w:ascii="宋体"/>
          <w:bCs/>
        </w:rPr>
        <w:t>——</w:t>
      </w:r>
      <w:r>
        <w:rPr>
          <w:rFonts w:ascii="宋体" w:cs="宋体"/>
          <w:bCs/>
        </w:rPr>
        <w:t>光的直线传播</w:t>
      </w:r>
    </w:p>
    <w:p w14:paraId="39655E47">
      <w:pPr>
        <w:spacing w:line="360" w:lineRule="auto"/>
        <w:ind w:left="420" w:hanging="420"/>
        <w:textAlignment w:val="center"/>
      </w:pPr>
    </w:p>
    <w:p w14:paraId="5D839938">
      <w:pPr>
        <w:numPr>
          <w:ilvl w:val="0"/>
          <w:numId w:val="0"/>
        </w:numPr>
        <w:spacing w:line="360" w:lineRule="auto"/>
        <w:ind w:leftChars="0"/>
        <w:textAlignment w:val="center"/>
      </w:pPr>
      <w:bookmarkStart w:id="11" w:name="topic_22ecb597-edfd-4613-948d-678012491c"/>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日，在我国南方部分地区观测到了十分罕见的“金边”日环食，这是观测天象、了解和研究太阳的好时机，也是全年最重要的天象之一。如图所示的光现象中，与该天象形成原理相同的是</w:t>
      </w:r>
      <m:oMath>
        <m:r>
          <m:rPr/>
          <w:rPr>
            <w:rFonts w:hAnsi="Cambria Math"/>
          </w:rPr>
          <m:t>(    )</m:t>
        </m:r>
      </m:oMath>
      <w:bookmarkEnd w:id="11"/>
    </w:p>
    <w:p w14:paraId="28EA052B">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193800" cy="1003300"/>
            <wp:effectExtent l="0" t="0" r="6350" b="635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1193800" cy="1003300"/>
                    </a:xfrm>
                    <a:prstGeom prst="rect">
                      <a:avLst/>
                    </a:prstGeom>
                    <a:noFill/>
                    <a:ln>
                      <a:noFill/>
                    </a:ln>
                  </pic:spPr>
                </pic:pic>
              </a:graphicData>
            </a:graphic>
          </wp:inline>
        </w:drawing>
      </w:r>
      <w:r>
        <w:rPr>
          <w:rFonts w:ascii="宋体" w:cs="宋体"/>
          <w:kern w:val="0"/>
          <w:szCs w:val="21"/>
        </w:rPr>
        <w:t>水中倒影</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174750" cy="914400"/>
            <wp:effectExtent l="0" t="0" r="635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174750" cy="914400"/>
                    </a:xfrm>
                    <a:prstGeom prst="rect">
                      <a:avLst/>
                    </a:prstGeom>
                    <a:noFill/>
                    <a:ln>
                      <a:noFill/>
                    </a:ln>
                  </pic:spPr>
                </pic:pic>
              </a:graphicData>
            </a:graphic>
          </wp:inline>
        </w:drawing>
      </w:r>
      <w:r>
        <w:rPr>
          <w:rFonts w:ascii="宋体" w:cs="宋体"/>
          <w:kern w:val="0"/>
          <w:szCs w:val="21"/>
        </w:rPr>
        <w:t>手影游戏</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162050" cy="1003300"/>
            <wp:effectExtent l="0" t="0" r="0" b="635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1162050" cy="1003300"/>
                    </a:xfrm>
                    <a:prstGeom prst="rect">
                      <a:avLst/>
                    </a:prstGeom>
                    <a:noFill/>
                    <a:ln>
                      <a:noFill/>
                    </a:ln>
                  </pic:spPr>
                </pic:pic>
              </a:graphicData>
            </a:graphic>
          </wp:inline>
        </w:drawing>
      </w:r>
      <w:r>
        <w:rPr>
          <w:rFonts w:ascii="宋体" w:cs="宋体"/>
          <w:kern w:val="0"/>
          <w:szCs w:val="21"/>
        </w:rPr>
        <w:t>放大镜把字放大</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174750" cy="927100"/>
            <wp:effectExtent l="0" t="0" r="6350" b="635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174750" cy="927100"/>
                    </a:xfrm>
                    <a:prstGeom prst="rect">
                      <a:avLst/>
                    </a:prstGeom>
                    <a:noFill/>
                    <a:ln>
                      <a:noFill/>
                    </a:ln>
                  </pic:spPr>
                </pic:pic>
              </a:graphicData>
            </a:graphic>
          </wp:inline>
        </w:drawing>
      </w:r>
      <w:r>
        <w:rPr>
          <w:rFonts w:ascii="宋体" w:cs="宋体"/>
          <w:kern w:val="0"/>
          <w:szCs w:val="21"/>
        </w:rPr>
        <w:t>雨后彩虹</w:t>
      </w:r>
    </w:p>
    <w:p w14:paraId="2D7BEFC0">
      <w:pPr>
        <w:spacing w:line="360" w:lineRule="auto"/>
        <w:ind w:left="420" w:hanging="420"/>
        <w:textAlignment w:val="center"/>
      </w:pPr>
    </w:p>
    <w:p w14:paraId="7922E281">
      <w:pPr>
        <w:numPr>
          <w:ilvl w:val="0"/>
          <w:numId w:val="0"/>
        </w:numPr>
        <w:spacing w:line="360" w:lineRule="auto"/>
        <w:ind w:leftChars="0"/>
        <w:textAlignment w:val="center"/>
      </w:pPr>
      <w:bookmarkStart w:id="12" w:name="topic_a1729edf-9689-44b8-91c7-b22db5f446"/>
      <w:r>
        <w:rPr>
          <w:rStyle w:val="8"/>
          <w:rFonts w:hint="eastAsia" w:ascii="宋体" w:cs="宋体"/>
          <w:kern w:val="0"/>
          <w:szCs w:val="21"/>
          <w:lang w:val="en-US" w:eastAsia="zh-CN"/>
        </w:rPr>
        <w:t>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日下午，我国许多地方都出现了日环食，自贡城区也观看到了日偏食的奇观。日环食和日偏食现象形成的原因是</w:t>
      </w:r>
      <m:oMath>
        <m:r>
          <m:rPr/>
          <w:rPr>
            <w:rFonts w:hAnsi="Cambria Math"/>
          </w:rPr>
          <m:t>(    )</m:t>
        </m:r>
      </m:oMath>
      <w:bookmarkEnd w:id="12"/>
    </w:p>
    <w:p w14:paraId="0012A2DD">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光的直线传播</w:t>
      </w:r>
      <w:r>
        <w:tab/>
      </w:r>
      <w:r>
        <w:rPr>
          <w:rFonts w:ascii="Times New Roman" w:hAnsi="Times New Roman" w:eastAsia="Times New Roman" w:cs="Times New Roman"/>
          <w:kern w:val="0"/>
          <w:sz w:val="24"/>
          <w:szCs w:val="24"/>
        </w:rPr>
        <w:t xml:space="preserve">B. </w:t>
      </w:r>
      <w:r>
        <w:rPr>
          <w:rFonts w:ascii="宋体" w:cs="宋体"/>
          <w:kern w:val="0"/>
          <w:szCs w:val="21"/>
        </w:rPr>
        <w:t>光的反射</w:t>
      </w:r>
      <w:r>
        <w:tab/>
      </w:r>
      <w:r>
        <w:rPr>
          <w:rFonts w:ascii="Times New Roman" w:hAnsi="Times New Roman" w:eastAsia="Times New Roman" w:cs="Times New Roman"/>
          <w:kern w:val="0"/>
          <w:sz w:val="24"/>
          <w:szCs w:val="24"/>
        </w:rPr>
        <w:t xml:space="preserve">C. </w:t>
      </w:r>
      <w:r>
        <w:rPr>
          <w:rFonts w:ascii="宋体" w:cs="宋体"/>
          <w:kern w:val="0"/>
          <w:szCs w:val="21"/>
        </w:rPr>
        <w:t>光的折射</w:t>
      </w:r>
      <w:r>
        <w:tab/>
      </w:r>
      <w:r>
        <w:rPr>
          <w:rFonts w:ascii="Times New Roman" w:hAnsi="Times New Roman" w:eastAsia="Times New Roman" w:cs="Times New Roman"/>
          <w:kern w:val="0"/>
          <w:sz w:val="24"/>
          <w:szCs w:val="24"/>
        </w:rPr>
        <w:t xml:space="preserve">D. </w:t>
      </w:r>
      <w:r>
        <w:rPr>
          <w:rFonts w:ascii="宋体" w:cs="宋体"/>
          <w:kern w:val="0"/>
          <w:szCs w:val="21"/>
        </w:rPr>
        <w:t>光的色散</w:t>
      </w:r>
    </w:p>
    <w:p w14:paraId="4A1D3CA1">
      <w:pPr>
        <w:spacing w:line="360" w:lineRule="auto"/>
        <w:textAlignment w:val="center"/>
      </w:pPr>
    </w:p>
    <w:p w14:paraId="552BDF1B">
      <w:pPr>
        <w:numPr>
          <w:ilvl w:val="0"/>
          <w:numId w:val="0"/>
        </w:numPr>
        <w:spacing w:line="360" w:lineRule="auto"/>
        <w:ind w:leftChars="0"/>
        <w:textAlignment w:val="center"/>
      </w:pPr>
      <w:bookmarkStart w:id="13" w:name="topic_ae352269-94a4-4dd6-8980-98e1c0fd61"/>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下列各种单色光中，属于三原色光之一的是</w:t>
      </w:r>
      <m:oMath>
        <m:r>
          <m:rPr/>
          <w:rPr>
            <w:rFonts w:hAnsi="Cambria Math"/>
          </w:rPr>
          <m:t>(    )</m:t>
        </m:r>
      </m:oMath>
      <w:bookmarkEnd w:id="13"/>
    </w:p>
    <w:p w14:paraId="7443E655">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蓝光</w:t>
      </w:r>
      <w:r>
        <w:tab/>
      </w:r>
      <w:r>
        <w:rPr>
          <w:rFonts w:ascii="Times New Roman" w:hAnsi="Times New Roman" w:eastAsia="Times New Roman" w:cs="Times New Roman"/>
          <w:kern w:val="0"/>
          <w:sz w:val="24"/>
          <w:szCs w:val="24"/>
        </w:rPr>
        <w:t xml:space="preserve">B. </w:t>
      </w:r>
      <w:r>
        <w:rPr>
          <w:rFonts w:ascii="宋体" w:cs="宋体"/>
          <w:kern w:val="0"/>
          <w:szCs w:val="21"/>
        </w:rPr>
        <w:t>黄光</w:t>
      </w:r>
      <w:r>
        <w:tab/>
      </w:r>
      <w:r>
        <w:rPr>
          <w:rFonts w:ascii="Times New Roman" w:hAnsi="Times New Roman" w:eastAsia="Times New Roman" w:cs="Times New Roman"/>
          <w:kern w:val="0"/>
          <w:sz w:val="24"/>
          <w:szCs w:val="24"/>
        </w:rPr>
        <w:t xml:space="preserve">C. </w:t>
      </w:r>
      <w:r>
        <w:rPr>
          <w:rFonts w:ascii="宋体" w:cs="宋体"/>
          <w:kern w:val="0"/>
          <w:szCs w:val="21"/>
        </w:rPr>
        <w:t>橙光</w:t>
      </w:r>
      <w:r>
        <w:tab/>
      </w:r>
      <w:r>
        <w:rPr>
          <w:rFonts w:ascii="Times New Roman" w:hAnsi="Times New Roman" w:eastAsia="Times New Roman" w:cs="Times New Roman"/>
          <w:kern w:val="0"/>
          <w:sz w:val="24"/>
          <w:szCs w:val="24"/>
        </w:rPr>
        <w:t xml:space="preserve">D. </w:t>
      </w:r>
      <w:r>
        <w:rPr>
          <w:rFonts w:ascii="宋体" w:cs="宋体"/>
          <w:kern w:val="0"/>
          <w:szCs w:val="21"/>
        </w:rPr>
        <w:t>紫光</w:t>
      </w:r>
    </w:p>
    <w:p w14:paraId="1871F611">
      <w:pPr>
        <w:spacing w:line="360" w:lineRule="auto"/>
        <w:textAlignment w:val="center"/>
      </w:pPr>
    </w:p>
    <w:p w14:paraId="4673FBAF">
      <w:pPr>
        <w:numPr>
          <w:ilvl w:val="0"/>
          <w:numId w:val="0"/>
        </w:numPr>
        <w:spacing w:line="360" w:lineRule="auto"/>
        <w:ind w:leftChars="0"/>
        <w:textAlignment w:val="center"/>
      </w:pPr>
      <w:bookmarkStart w:id="14" w:name="topic_1730c3be-7b54-4d1d-9be3-22d7c98f38"/>
      <w:r>
        <w:rPr>
          <w:rFonts w:hint="eastAsia" w:ascii="宋体" w:cs="宋体"/>
          <w:kern w:val="0"/>
          <w:szCs w:val="21"/>
          <w:lang w:val="en-US" w:eastAsia="zh-CN"/>
        </w:rPr>
        <w:t>8.</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我国有着灿烂的诗词文化，很多诗词中蕴含着物理知识。下列说法正确的是</w:t>
      </w:r>
      <m:oMath>
        <m:r>
          <m:rPr/>
          <w:rPr>
            <w:rFonts w:hAnsi="Cambria Math"/>
          </w:rPr>
          <m:t>(    )</m:t>
        </m:r>
        <w:bookmarkEnd w:id="14"/>
      </m:oMath>
    </w:p>
    <w:p w14:paraId="495CB530">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“池水映明月”，水中有明月是光的折射现象</w:t>
      </w:r>
      <w:r>
        <w:br w:type="textWrapping"/>
      </w:r>
      <w:r>
        <w:rPr>
          <w:rFonts w:ascii="Times New Roman" w:hAnsi="Times New Roman" w:eastAsia="Times New Roman" w:cs="Times New Roman"/>
          <w:kern w:val="0"/>
          <w:sz w:val="24"/>
          <w:szCs w:val="24"/>
        </w:rPr>
        <w:t xml:space="preserve">B. </w:t>
      </w:r>
      <w:r>
        <w:rPr>
          <w:rFonts w:ascii="宋体" w:cs="宋体"/>
          <w:kern w:val="0"/>
          <w:szCs w:val="21"/>
        </w:rPr>
        <w:t>“潭清疑水浅”，水变浅是光的直线传播现象</w:t>
      </w:r>
      <w:r>
        <w:br w:type="textWrapping"/>
      </w:r>
      <w:r>
        <w:rPr>
          <w:rFonts w:ascii="Times New Roman" w:hAnsi="Times New Roman" w:eastAsia="Times New Roman" w:cs="Times New Roman"/>
          <w:kern w:val="0"/>
          <w:sz w:val="24"/>
          <w:szCs w:val="24"/>
        </w:rPr>
        <w:t xml:space="preserve">C. </w:t>
      </w:r>
      <w:r>
        <w:rPr>
          <w:rFonts w:ascii="宋体" w:cs="宋体"/>
          <w:kern w:val="0"/>
          <w:szCs w:val="21"/>
        </w:rPr>
        <w:t>“日影化为虹”，彩虹的形成是光的色散现象</w:t>
      </w:r>
      <w:r>
        <w:br w:type="textWrapping"/>
      </w:r>
      <w:r>
        <w:rPr>
          <w:rFonts w:ascii="Times New Roman" w:hAnsi="Times New Roman" w:eastAsia="Times New Roman" w:cs="Times New Roman"/>
          <w:kern w:val="0"/>
          <w:sz w:val="24"/>
          <w:szCs w:val="24"/>
        </w:rPr>
        <w:t xml:space="preserve">D. </w:t>
      </w:r>
      <w:r>
        <w:rPr>
          <w:rFonts w:ascii="宋体" w:cs="宋体"/>
          <w:kern w:val="0"/>
          <w:szCs w:val="21"/>
        </w:rPr>
        <w:t>“起舞弄清影”，影子的形成是光的反射现象</w:t>
      </w:r>
    </w:p>
    <w:p w14:paraId="7F22D43E">
      <w:pPr>
        <w:spacing w:line="360" w:lineRule="auto"/>
        <w:ind w:left="420" w:hanging="420"/>
        <w:textAlignment w:val="center"/>
      </w:pPr>
    </w:p>
    <w:p w14:paraId="7506412A">
      <w:pPr>
        <w:numPr>
          <w:ilvl w:val="0"/>
          <w:numId w:val="0"/>
        </w:numPr>
        <w:spacing w:line="360" w:lineRule="auto"/>
        <w:ind w:leftChars="0"/>
        <w:textAlignment w:val="center"/>
      </w:pPr>
      <w:bookmarkStart w:id="15" w:name="topic_e484d61c-9410-4fab-beef-dbecc4f584"/>
      <w:r>
        <w:rPr>
          <w:rFonts w:hint="eastAsia" w:ascii="宋体" w:cs="宋体"/>
          <w:kern w:val="0"/>
          <w:szCs w:val="21"/>
          <w:lang w:val="en-US" w:eastAsia="zh-CN"/>
        </w:rPr>
        <w:t>9.</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708416" behindDoc="0" locked="0" layoutInCell="1" allowOverlap="0">
            <wp:simplePos x="0" y="0"/>
            <wp:positionH relativeFrom="column">
              <wp:align>right</wp:align>
            </wp:positionH>
            <wp:positionV relativeFrom="line">
              <wp:posOffset>0</wp:posOffset>
            </wp:positionV>
            <wp:extent cx="1685925" cy="1466850"/>
            <wp:effectExtent l="0" t="0" r="9525" b="0"/>
            <wp:wrapSquare wrapText="left"/>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1685925" cy="1466850"/>
                    </a:xfrm>
                    <a:prstGeom prst="rect">
                      <a:avLst/>
                    </a:prstGeom>
                    <a:noFill/>
                  </pic:spPr>
                </pic:pic>
              </a:graphicData>
            </a:graphic>
          </wp:anchor>
        </w:drawing>
      </w:r>
      <w:r>
        <w:rPr>
          <w:rFonts w:ascii="宋体" w:cs="宋体"/>
          <w:kern w:val="0"/>
          <w:szCs w:val="21"/>
        </w:rPr>
        <w:t>人工智能飞速发展的今天，智能配送机器人已被广泛使用，用户可通过人脸识别、输入</w:t>
      </w:r>
      <m:oMath>
        <m:r>
          <m:rPr/>
          <w:rPr>
            <w:rFonts w:hAnsi="Cambria Math"/>
          </w:rPr>
          <m:t>(</m:t>
        </m:r>
      </m:oMath>
      <w:r>
        <w:rPr>
          <w:rFonts w:ascii="宋体" w:cs="宋体"/>
          <w:kern w:val="0"/>
          <w:szCs w:val="21"/>
        </w:rPr>
        <w:t>扫描</w:t>
      </w:r>
      <m:oMath>
        <m:r>
          <m:rPr/>
          <w:rPr>
            <w:rFonts w:hAnsi="Cambria Math"/>
          </w:rPr>
          <m:t>)</m:t>
        </m:r>
      </m:oMath>
      <w:r>
        <w:rPr>
          <w:rFonts w:ascii="宋体" w:cs="宋体"/>
          <w:kern w:val="0"/>
          <w:szCs w:val="21"/>
        </w:rPr>
        <w:t>取货码等多种方式取货。如图是某款机器人正在送货的情景，下列分析正确的是</w:t>
      </w:r>
      <m:oMath>
        <m:r>
          <m:rPr/>
          <w:rPr>
            <w:rFonts w:hAnsi="Cambria Math"/>
          </w:rPr>
          <m:t>(    )</m:t>
        </m:r>
        <w:bookmarkEnd w:id="15"/>
      </m:oMath>
    </w:p>
    <w:p w14:paraId="3AF6C20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机器人旁边的影子，是光的折射形成的</w:t>
      </w:r>
      <w:r>
        <w:br w:type="textWrapping"/>
      </w:r>
      <w:r>
        <w:rPr>
          <w:rFonts w:ascii="Times New Roman" w:hAnsi="Times New Roman" w:eastAsia="Times New Roman" w:cs="Times New Roman"/>
          <w:kern w:val="0"/>
          <w:sz w:val="24"/>
          <w:szCs w:val="24"/>
        </w:rPr>
        <w:t xml:space="preserve">B. </w:t>
      </w:r>
      <w:r>
        <w:rPr>
          <w:rFonts w:ascii="宋体" w:cs="宋体"/>
          <w:kern w:val="0"/>
          <w:szCs w:val="21"/>
        </w:rPr>
        <w:t>行人都能看见机器人，是由于阳光在它表面发生了镜面反射</w:t>
      </w:r>
      <w:r>
        <w:br w:type="textWrapping"/>
      </w:r>
      <w:r>
        <w:rPr>
          <w:rFonts w:ascii="Times New Roman" w:hAnsi="Times New Roman" w:eastAsia="Times New Roman" w:cs="Times New Roman"/>
          <w:kern w:val="0"/>
          <w:sz w:val="24"/>
          <w:szCs w:val="24"/>
        </w:rPr>
        <w:t xml:space="preserve">C. </w:t>
      </w:r>
      <w:r>
        <w:rPr>
          <w:rFonts w:ascii="宋体" w:cs="宋体"/>
          <w:kern w:val="0"/>
          <w:szCs w:val="21"/>
        </w:rPr>
        <w:t>用户进行人脸识别时，摄像头所成的像是倒立缩小的实像</w:t>
      </w:r>
      <w:r>
        <w:br w:type="textWrapping"/>
      </w:r>
      <w:r>
        <w:rPr>
          <w:rFonts w:ascii="Times New Roman" w:hAnsi="Times New Roman" w:eastAsia="Times New Roman" w:cs="Times New Roman"/>
          <w:kern w:val="0"/>
          <w:sz w:val="24"/>
          <w:szCs w:val="24"/>
        </w:rPr>
        <w:drawing>
          <wp:anchor distT="0" distB="0" distL="114300" distR="114300" simplePos="0" relativeHeight="251706368" behindDoc="0" locked="0" layoutInCell="1" allowOverlap="0">
            <wp:simplePos x="0" y="0"/>
            <wp:positionH relativeFrom="column">
              <wp:posOffset>4777105</wp:posOffset>
            </wp:positionH>
            <wp:positionV relativeFrom="line">
              <wp:posOffset>51435</wp:posOffset>
            </wp:positionV>
            <wp:extent cx="1314450" cy="981075"/>
            <wp:effectExtent l="0" t="0" r="0" b="9525"/>
            <wp:wrapSquare wrapText="left"/>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314450" cy="981075"/>
                    </a:xfrm>
                    <a:prstGeom prst="rect">
                      <a:avLst/>
                    </a:prstGeom>
                    <a:noFill/>
                  </pic:spPr>
                </pic:pic>
              </a:graphicData>
            </a:graphic>
          </wp:anchor>
        </w:drawing>
      </w:r>
      <w:r>
        <w:rPr>
          <w:rFonts w:ascii="Times New Roman" w:hAnsi="Times New Roman" w:eastAsia="Times New Roman" w:cs="Times New Roman"/>
          <w:kern w:val="0"/>
          <w:sz w:val="24"/>
          <w:szCs w:val="24"/>
        </w:rPr>
        <w:t xml:space="preserve">D. </w:t>
      </w:r>
      <w:r>
        <w:rPr>
          <w:rFonts w:ascii="宋体" w:cs="宋体"/>
          <w:kern w:val="0"/>
          <w:szCs w:val="21"/>
        </w:rPr>
        <w:t>阳光是由红、绿、蓝三种颜色的光混合而成的</w:t>
      </w:r>
    </w:p>
    <w:p w14:paraId="20175BE8">
      <w:pPr>
        <w:spacing w:line="360" w:lineRule="auto"/>
        <w:ind w:left="420" w:hanging="420"/>
        <w:textAlignment w:val="center"/>
      </w:pPr>
    </w:p>
    <w:p w14:paraId="65F52010">
      <w:pPr>
        <w:numPr>
          <w:ilvl w:val="0"/>
          <w:numId w:val="0"/>
        </w:numPr>
        <w:spacing w:line="360" w:lineRule="auto"/>
        <w:ind w:leftChars="0"/>
        <w:textAlignment w:val="center"/>
      </w:pPr>
      <w:bookmarkStart w:id="16" w:name="topic_5dbd257a-40c9-4b35-8925-e88905cb8f"/>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小明用电视机在家里收看“空中课堂”。下列说法正确的是</w:t>
      </w:r>
      <m:oMath>
        <m:r>
          <m:rPr/>
          <w:rPr>
            <w:rFonts w:hAnsi="Cambria Math"/>
          </w:rPr>
          <m:t>(    )</m:t>
        </m:r>
      </m:oMath>
      <w:bookmarkEnd w:id="16"/>
    </w:p>
    <w:p w14:paraId="0E06DAB7">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彩色电视机画面上的丰富色彩是由红、黄、蓝三种色光混合而成的</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电视机遥控器利用红外线实现对电视机的控制</w:t>
      </w:r>
      <w:r>
        <w:br w:type="textWrapping"/>
      </w:r>
      <w:r>
        <w:rPr>
          <w:rFonts w:ascii="Times New Roman" w:hAnsi="Times New Roman" w:eastAsia="Times New Roman" w:cs="Times New Roman"/>
          <w:kern w:val="0"/>
          <w:sz w:val="24"/>
          <w:szCs w:val="24"/>
        </w:rPr>
        <w:t xml:space="preserve">C. </w:t>
      </w:r>
      <w:r>
        <w:rPr>
          <w:rFonts w:ascii="宋体" w:cs="宋体"/>
          <w:kern w:val="0"/>
          <w:szCs w:val="21"/>
        </w:rPr>
        <w:t>看电视时，小明佩戴的近视眼镜是凸透镜</w:t>
      </w:r>
      <w:r>
        <w:br w:type="textWrapping"/>
      </w:r>
      <w:r>
        <w:rPr>
          <w:rFonts w:ascii="Times New Roman" w:hAnsi="Times New Roman" w:eastAsia="Times New Roman" w:cs="Times New Roman"/>
          <w:kern w:val="0"/>
          <w:sz w:val="24"/>
          <w:szCs w:val="24"/>
        </w:rPr>
        <w:t xml:space="preserve">D. </w:t>
      </w:r>
      <w:r>
        <w:rPr>
          <w:rFonts w:ascii="宋体" w:cs="宋体"/>
          <w:kern w:val="0"/>
          <w:szCs w:val="21"/>
        </w:rPr>
        <w:t>小明看到电视屏幕上老师讲课的画面是因为光的反射</w:t>
      </w:r>
    </w:p>
    <w:p w14:paraId="1F54E05E">
      <w:pPr>
        <w:spacing w:line="360" w:lineRule="auto"/>
        <w:ind w:left="420" w:hanging="420"/>
        <w:textAlignment w:val="center"/>
      </w:pPr>
    </w:p>
    <w:p w14:paraId="18EDD873">
      <w:pPr>
        <w:numPr>
          <w:ilvl w:val="0"/>
          <w:numId w:val="0"/>
        </w:numPr>
        <w:spacing w:line="360" w:lineRule="auto"/>
        <w:ind w:leftChars="0"/>
        <w:textAlignment w:val="center"/>
      </w:pPr>
      <w:bookmarkStart w:id="17" w:name="topic_630f5042-b949-461d-a595-8c1a7fb11a"/>
      <w:r>
        <w:rPr>
          <w:rFonts w:hint="eastAsia" w:ascii="宋体" w:cs="宋体"/>
          <w:kern w:val="0"/>
          <w:szCs w:val="21"/>
          <w:lang w:val="en-US" w:eastAsia="zh-CN"/>
        </w:rPr>
        <w:t>11.</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Times New Roman" w:hAnsi="Times New Roman" w:eastAsia="Times New Roman" w:cs="Times New Roman"/>
          <w:kern w:val="0"/>
          <w:sz w:val="24"/>
          <w:szCs w:val="24"/>
        </w:rPr>
        <w:drawing>
          <wp:anchor distT="0" distB="0" distL="114300" distR="114300" simplePos="0" relativeHeight="251702272" behindDoc="0" locked="0" layoutInCell="1" allowOverlap="0">
            <wp:simplePos x="0" y="0"/>
            <wp:positionH relativeFrom="column">
              <wp:align>right</wp:align>
            </wp:positionH>
            <wp:positionV relativeFrom="line">
              <wp:posOffset>0</wp:posOffset>
            </wp:positionV>
            <wp:extent cx="1162050" cy="847725"/>
            <wp:effectExtent l="0" t="0" r="0" b="9525"/>
            <wp:wrapSquare wrapText="left"/>
            <wp:docPr id="99996" name="图片 99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6" name="图片 9999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162050" cy="847725"/>
                    </a:xfrm>
                    <a:prstGeom prst="rect">
                      <a:avLst/>
                    </a:prstGeom>
                    <a:noFill/>
                  </pic:spPr>
                </pic:pic>
              </a:graphicData>
            </a:graphic>
          </wp:anchor>
        </w:drawing>
      </w:r>
      <w:r>
        <w:rPr>
          <w:rFonts w:ascii="宋体" w:cs="宋体"/>
          <w:kern w:val="0"/>
          <w:szCs w:val="21"/>
        </w:rPr>
        <w:t>小明利用如图所示的装置，探究平面镜成像的特点。下列说法正确的是</w:t>
      </w:r>
      <m:oMath>
        <m:r>
          <m:rPr/>
          <w:rPr>
            <w:rFonts w:hAnsi="Cambria Math"/>
          </w:rPr>
          <m:t>(    )</m:t>
        </m:r>
        <w:bookmarkEnd w:id="17"/>
      </m:oMath>
    </w:p>
    <w:p w14:paraId="6ADCA99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用玻璃板代替平面镜，目的是使蜡烛</w:t>
      </w:r>
      <w:r>
        <w:rPr>
          <w:rStyle w:val="8"/>
          <w:rFonts w:ascii="Times New Roman" w:hAnsi="Times New Roman" w:eastAsia="Times New Roman" w:cs="Times New Roman"/>
          <w:i/>
          <w:iCs/>
          <w:kern w:val="0"/>
          <w:szCs w:val="21"/>
        </w:rPr>
        <w:t>a</w:t>
      </w:r>
      <w:r>
        <w:rPr>
          <w:rFonts w:ascii="宋体" w:cs="宋体"/>
          <w:kern w:val="0"/>
          <w:szCs w:val="21"/>
        </w:rPr>
        <w:t>的像更清晰</w:t>
      </w:r>
      <w:r>
        <w:br w:type="textWrapping"/>
      </w:r>
      <w:r>
        <w:rPr>
          <w:rFonts w:ascii="Times New Roman" w:hAnsi="Times New Roman" w:eastAsia="Times New Roman" w:cs="Times New Roman"/>
          <w:kern w:val="0"/>
          <w:sz w:val="24"/>
          <w:szCs w:val="24"/>
        </w:rPr>
        <w:t xml:space="preserve">B. </w:t>
      </w:r>
      <w:r>
        <w:rPr>
          <w:rFonts w:ascii="宋体" w:cs="宋体"/>
          <w:kern w:val="0"/>
          <w:szCs w:val="21"/>
        </w:rPr>
        <w:t>使用相同的蜡烛</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，目的是比较像与物的大小</w:t>
      </w:r>
      <w:r>
        <w:br w:type="textWrapping"/>
      </w:r>
      <w:r>
        <w:rPr>
          <w:rFonts w:ascii="Times New Roman" w:hAnsi="Times New Roman" w:eastAsia="Times New Roman" w:cs="Times New Roman"/>
          <w:kern w:val="0"/>
          <w:sz w:val="24"/>
          <w:szCs w:val="24"/>
        </w:rPr>
        <w:t xml:space="preserve">C. </w:t>
      </w:r>
      <w:r>
        <w:rPr>
          <w:rFonts w:ascii="宋体" w:cs="宋体"/>
          <w:kern w:val="0"/>
          <w:szCs w:val="21"/>
        </w:rPr>
        <w:t>将光屏放到像的位置，光屏能够承接到像</w:t>
      </w:r>
      <w:r>
        <w:br w:type="textWrapping"/>
      </w:r>
      <w:r>
        <w:rPr>
          <w:rFonts w:ascii="Times New Roman" w:hAnsi="Times New Roman" w:eastAsia="Times New Roman" w:cs="Times New Roman"/>
          <w:kern w:val="0"/>
          <w:sz w:val="24"/>
          <w:szCs w:val="24"/>
        </w:rPr>
        <w:t xml:space="preserve">D. </w:t>
      </w:r>
      <w:r>
        <w:rPr>
          <w:rFonts w:ascii="宋体" w:cs="宋体"/>
          <w:kern w:val="0"/>
          <w:szCs w:val="21"/>
        </w:rPr>
        <w:t>将蜡烛</w:t>
      </w:r>
      <w:r>
        <w:rPr>
          <w:rStyle w:val="8"/>
          <w:rFonts w:ascii="Times New Roman" w:hAnsi="Times New Roman" w:eastAsia="Times New Roman" w:cs="Times New Roman"/>
          <w:i/>
          <w:iCs/>
          <w:kern w:val="0"/>
          <w:szCs w:val="21"/>
        </w:rPr>
        <w:t>a</w:t>
      </w:r>
      <w:r>
        <w:rPr>
          <w:rFonts w:ascii="宋体" w:cs="宋体"/>
          <w:kern w:val="0"/>
          <w:szCs w:val="21"/>
        </w:rPr>
        <w:t>靠近玻璃板，它所成的像变大</w:t>
      </w:r>
    </w:p>
    <w:p w14:paraId="22C50C11">
      <w:pPr>
        <w:spacing w:line="360" w:lineRule="auto"/>
        <w:ind w:left="420" w:hanging="420"/>
        <w:textAlignment w:val="center"/>
      </w:pPr>
    </w:p>
    <w:p w14:paraId="6E112636">
      <w:pPr>
        <w:numPr>
          <w:ilvl w:val="0"/>
          <w:numId w:val="0"/>
        </w:numPr>
        <w:spacing w:line="360" w:lineRule="auto"/>
        <w:ind w:leftChars="0"/>
        <w:textAlignment w:val="center"/>
      </w:pPr>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每一种经历都像一幕美丽的风景，就像每一幕美景的背后都有很多美丽的故事一样。在这些美的背后，都包含着深奥的科学哲理。下面关于光现象的美景描述，原理属于光直线传播的是</w:t>
      </w:r>
      <m:oMath>
        <m:r>
          <m:rPr/>
          <w:rPr>
            <w:rFonts w:hAnsi="Cambria Math"/>
          </w:rPr>
          <m:t>(    )</m:t>
        </m:r>
        <w:bookmarkEnd w:id="1"/>
      </m:oMath>
    </w:p>
    <w:p w14:paraId="48934B62">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193800" cy="762000"/>
            <wp:effectExtent l="0" t="0" r="6350" b="0"/>
            <wp:docPr id="99981" name="图片 9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1" name="图片 9998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1193800" cy="762000"/>
                    </a:xfrm>
                    <a:prstGeom prst="rect">
                      <a:avLst/>
                    </a:prstGeom>
                    <a:noFill/>
                    <a:ln>
                      <a:noFill/>
                    </a:ln>
                  </pic:spPr>
                </pic:pic>
              </a:graphicData>
            </a:graphic>
          </wp:inline>
        </w:drawing>
      </w:r>
      <w:r>
        <w:rPr>
          <w:rFonts w:ascii="宋体" w:cs="宋体"/>
          <w:kern w:val="0"/>
          <w:szCs w:val="21"/>
        </w:rPr>
        <w:t>匡衡凿壁偷光</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079500" cy="1028700"/>
            <wp:effectExtent l="0" t="0" r="6350" b="0"/>
            <wp:docPr id="99980" name="图片 9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0" name="图片 99980"/>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079500" cy="1028700"/>
                    </a:xfrm>
                    <a:prstGeom prst="rect">
                      <a:avLst/>
                    </a:prstGeom>
                    <a:noFill/>
                    <a:ln>
                      <a:noFill/>
                    </a:ln>
                  </pic:spPr>
                </pic:pic>
              </a:graphicData>
            </a:graphic>
          </wp:inline>
        </w:drawing>
      </w:r>
      <w:r>
        <w:rPr>
          <w:rFonts w:ascii="宋体" w:cs="宋体"/>
          <w:kern w:val="0"/>
          <w:szCs w:val="21"/>
        </w:rPr>
        <w:t>洞庭水月一色</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371600" cy="819150"/>
            <wp:effectExtent l="0" t="0" r="0" b="0"/>
            <wp:docPr id="99979" name="图片 9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9" name="图片 9997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1371600" cy="819150"/>
                    </a:xfrm>
                    <a:prstGeom prst="rect">
                      <a:avLst/>
                    </a:prstGeom>
                    <a:noFill/>
                    <a:ln>
                      <a:noFill/>
                    </a:ln>
                  </pic:spPr>
                </pic:pic>
              </a:graphicData>
            </a:graphic>
          </wp:inline>
        </w:drawing>
      </w:r>
      <w:r>
        <w:rPr>
          <w:rFonts w:ascii="宋体" w:cs="宋体"/>
          <w:kern w:val="0"/>
          <w:szCs w:val="21"/>
        </w:rPr>
        <w:t>沙漠海市蜃楼</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181100" cy="952500"/>
            <wp:effectExtent l="0" t="0" r="0" b="0"/>
            <wp:docPr id="99978" name="图片 99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8" name="图片 99978"/>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1181100" cy="952500"/>
                    </a:xfrm>
                    <a:prstGeom prst="rect">
                      <a:avLst/>
                    </a:prstGeom>
                    <a:noFill/>
                    <a:ln>
                      <a:noFill/>
                    </a:ln>
                  </pic:spPr>
                </pic:pic>
              </a:graphicData>
            </a:graphic>
          </wp:inline>
        </w:drawing>
      </w:r>
      <w:r>
        <w:rPr>
          <w:rFonts w:ascii="宋体" w:cs="宋体"/>
          <w:kern w:val="0"/>
          <w:szCs w:val="21"/>
        </w:rPr>
        <w:t>雨后七色彩虹</w:t>
      </w:r>
    </w:p>
    <w:p w14:paraId="7DF13BD2">
      <w:pPr>
        <w:spacing w:line="360" w:lineRule="auto"/>
        <w:ind w:left="420" w:hanging="420"/>
        <w:textAlignment w:val="center"/>
      </w:pPr>
    </w:p>
    <w:p w14:paraId="1E4BFBE3">
      <w:pPr>
        <w:numPr>
          <w:ilvl w:val="0"/>
          <w:numId w:val="0"/>
        </w:numPr>
        <w:spacing w:line="360" w:lineRule="auto"/>
        <w:ind w:leftChars="0"/>
        <w:textAlignment w:val="center"/>
      </w:pPr>
      <w:bookmarkStart w:id="18" w:name="topic_aa5eb90b-f6db-477a-90e4-c7f0d3d6e8"/>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Times New Roman" w:hAnsi="Times New Roman" w:eastAsia="Times New Roman" w:cs="Times New Roman"/>
          <w:kern w:val="0"/>
          <w:sz w:val="24"/>
          <w:szCs w:val="24"/>
        </w:rPr>
        <w:drawing>
          <wp:anchor distT="0" distB="0" distL="114300" distR="114300" simplePos="0" relativeHeight="251703296" behindDoc="0" locked="0" layoutInCell="1" allowOverlap="0">
            <wp:simplePos x="0" y="0"/>
            <wp:positionH relativeFrom="column">
              <wp:align>right</wp:align>
            </wp:positionH>
            <wp:positionV relativeFrom="line">
              <wp:posOffset>0</wp:posOffset>
            </wp:positionV>
            <wp:extent cx="428625" cy="714375"/>
            <wp:effectExtent l="0" t="0" r="9525" b="9525"/>
            <wp:wrapSquare wrapText="left"/>
            <wp:docPr id="99998" name="图片 99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8" name="图片 99998"/>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428625" cy="714375"/>
                    </a:xfrm>
                    <a:prstGeom prst="rect">
                      <a:avLst/>
                    </a:prstGeom>
                    <a:noFill/>
                  </pic:spPr>
                </pic:pic>
              </a:graphicData>
            </a:graphic>
          </wp:anchor>
        </w:drawing>
      </w:r>
      <w:r>
        <w:rPr>
          <w:rFonts w:ascii="宋体" w:cs="宋体"/>
          <w:kern w:val="0"/>
          <w:szCs w:val="21"/>
        </w:rPr>
        <w:t>小亮在重阳节送给奶奶一个台式放大镜</w:t>
      </w:r>
      <m:oMath>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。放大镜的焦距为</w:t>
      </w:r>
      <w:r>
        <w:rPr>
          <w:rStyle w:val="8"/>
          <w:rFonts w:ascii="Times New Roman" w:hAnsi="Times New Roman" w:eastAsia="Times New Roman" w:cs="Times New Roman"/>
          <w:kern w:val="0"/>
          <w:szCs w:val="21"/>
        </w:rPr>
        <w:t>25</w:t>
      </w:r>
      <w:r>
        <w:rPr>
          <w:rStyle w:val="8"/>
          <w:rFonts w:ascii="Times New Roman" w:hAnsi="Times New Roman" w:eastAsia="Times New Roman" w:cs="Times New Roman"/>
          <w:i/>
          <w:iCs/>
          <w:kern w:val="0"/>
          <w:szCs w:val="21"/>
        </w:rPr>
        <w:t>cm</w:t>
      </w:r>
      <w:r>
        <w:rPr>
          <w:rFonts w:ascii="宋体" w:cs="宋体"/>
          <w:kern w:val="0"/>
          <w:szCs w:val="21"/>
        </w:rPr>
        <w:t>。奶奶正确使用这个放大镜看书时</w:t>
      </w:r>
      <m:oMath>
        <m:r>
          <m:rPr/>
          <w:rPr>
            <w:rFonts w:hAnsi="Cambria Math"/>
          </w:rPr>
          <m:t>(    )</m:t>
        </m:r>
      </m:oMath>
      <w:bookmarkEnd w:id="18"/>
    </w:p>
    <w:p w14:paraId="660882AB">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书与放大镜之间的距离应等于</w:t>
      </w:r>
      <w:r>
        <w:rPr>
          <w:rStyle w:val="8"/>
          <w:rFonts w:ascii="Times New Roman" w:hAnsi="Times New Roman" w:eastAsia="Times New Roman" w:cs="Times New Roman"/>
          <w:kern w:val="0"/>
          <w:szCs w:val="21"/>
        </w:rPr>
        <w:t>25</w:t>
      </w:r>
      <w:r>
        <w:rPr>
          <w:rStyle w:val="8"/>
          <w:rFonts w:ascii="Times New Roman" w:hAnsi="Times New Roman" w:eastAsia="Times New Roman" w:cs="Times New Roman"/>
          <w:i/>
          <w:iCs/>
          <w:kern w:val="0"/>
          <w:szCs w:val="21"/>
        </w:rPr>
        <w:t>cm</w:t>
      </w:r>
      <w:r>
        <w:br w:type="textWrapping"/>
      </w:r>
      <w:r>
        <w:rPr>
          <w:rFonts w:ascii="Times New Roman" w:hAnsi="Times New Roman" w:eastAsia="Times New Roman" w:cs="Times New Roman"/>
          <w:kern w:val="0"/>
          <w:sz w:val="24"/>
          <w:szCs w:val="24"/>
        </w:rPr>
        <w:t xml:space="preserve">B. </w:t>
      </w:r>
      <w:r>
        <w:rPr>
          <w:rFonts w:ascii="宋体" w:cs="宋体"/>
          <w:kern w:val="0"/>
          <w:szCs w:val="21"/>
        </w:rPr>
        <w:t>书与放大镜之间的距离应小于</w:t>
      </w:r>
      <w:r>
        <w:rPr>
          <w:rStyle w:val="8"/>
          <w:rFonts w:ascii="Times New Roman" w:hAnsi="Times New Roman" w:eastAsia="Times New Roman" w:cs="Times New Roman"/>
          <w:kern w:val="0"/>
          <w:szCs w:val="21"/>
        </w:rPr>
        <w:t>25</w:t>
      </w:r>
      <w:r>
        <w:rPr>
          <w:rStyle w:val="8"/>
          <w:rFonts w:ascii="Times New Roman" w:hAnsi="Times New Roman" w:eastAsia="Times New Roman" w:cs="Times New Roman"/>
          <w:i/>
          <w:iCs/>
          <w:kern w:val="0"/>
          <w:szCs w:val="21"/>
        </w:rPr>
        <w:t>cm</w:t>
      </w:r>
      <w:r>
        <w:br w:type="textWrapping"/>
      </w:r>
      <w:r>
        <w:rPr>
          <w:rFonts w:ascii="Times New Roman" w:hAnsi="Times New Roman" w:eastAsia="Times New Roman" w:cs="Times New Roman"/>
          <w:kern w:val="0"/>
          <w:sz w:val="24"/>
          <w:szCs w:val="24"/>
        </w:rPr>
        <w:t xml:space="preserve">C. </w:t>
      </w:r>
      <w:r>
        <w:rPr>
          <w:rFonts w:ascii="宋体" w:cs="宋体"/>
          <w:kern w:val="0"/>
          <w:szCs w:val="21"/>
        </w:rPr>
        <w:t>看到的是倒立、放大的虚像</w:t>
      </w:r>
      <w:r>
        <w:br w:type="textWrapping"/>
      </w:r>
      <w:r>
        <w:rPr>
          <w:rFonts w:ascii="Times New Roman" w:hAnsi="Times New Roman" w:eastAsia="Times New Roman" w:cs="Times New Roman"/>
          <w:kern w:val="0"/>
          <w:sz w:val="24"/>
          <w:szCs w:val="24"/>
        </w:rPr>
        <w:t xml:space="preserve">D. </w:t>
      </w:r>
      <w:r>
        <w:rPr>
          <w:rFonts w:ascii="宋体" w:cs="宋体"/>
          <w:kern w:val="0"/>
          <w:szCs w:val="21"/>
        </w:rPr>
        <w:t>看到的是正立、放大的实像</w:t>
      </w:r>
    </w:p>
    <w:p w14:paraId="3C55EC23">
      <w:pPr>
        <w:spacing w:line="360" w:lineRule="auto"/>
        <w:textAlignment w:val="center"/>
      </w:pPr>
      <w:r>
        <w:rPr>
          <w:rFonts w:ascii="宋体" w:cs="宋体"/>
          <w:kern w:val="0"/>
          <w:szCs w:val="21"/>
        </w:rPr>
        <w:br w:type="textWrapping"/>
      </w:r>
    </w:p>
    <w:p w14:paraId="4F449321">
      <w:pPr>
        <w:numPr>
          <w:ilvl w:val="0"/>
          <w:numId w:val="0"/>
        </w:numPr>
        <w:spacing w:line="360" w:lineRule="auto"/>
        <w:ind w:leftChars="0"/>
        <w:textAlignment w:val="center"/>
      </w:pPr>
      <w:r>
        <w:rPr>
          <w:rFonts w:hint="eastAsia" w:ascii="宋体" w:cs="宋体"/>
          <w:kern w:val="0"/>
          <w:szCs w:val="21"/>
          <w:lang w:val="en-US" w:eastAsia="zh-CN"/>
        </w:rPr>
        <w:t>14.</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下列说法正确的是</w:t>
      </w:r>
      <m:oMath>
        <m:r>
          <m:rPr/>
          <w:rPr>
            <w:rFonts w:hAnsi="Cambria Math"/>
          </w:rPr>
          <m:t>(    )</m:t>
        </m:r>
      </m:oMath>
      <w:bookmarkEnd w:id="2"/>
    </w:p>
    <w:p w14:paraId="5288773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测温枪测量体温，利用了红外线的热效应</w:t>
      </w:r>
      <w:r>
        <w:br w:type="textWrapping"/>
      </w:r>
      <w:r>
        <w:rPr>
          <w:rFonts w:ascii="Times New Roman" w:hAnsi="Times New Roman" w:eastAsia="Times New Roman" w:cs="Times New Roman"/>
          <w:kern w:val="0"/>
          <w:sz w:val="24"/>
          <w:szCs w:val="24"/>
        </w:rPr>
        <w:t xml:space="preserve">B. </w:t>
      </w:r>
      <w:r>
        <w:rPr>
          <w:rFonts w:ascii="宋体" w:cs="宋体"/>
          <w:kern w:val="0"/>
          <w:szCs w:val="21"/>
        </w:rPr>
        <w:t>日环食是由光的折射形成的</w:t>
      </w:r>
      <w:r>
        <w:br w:type="textWrapping"/>
      </w:r>
      <w:r>
        <w:rPr>
          <w:rFonts w:ascii="Times New Roman" w:hAnsi="Times New Roman" w:eastAsia="Times New Roman" w:cs="Times New Roman"/>
          <w:kern w:val="0"/>
          <w:sz w:val="24"/>
          <w:szCs w:val="24"/>
        </w:rPr>
        <w:t xml:space="preserve">C. </w:t>
      </w:r>
      <w:r>
        <w:rPr>
          <w:rFonts w:ascii="宋体" w:cs="宋体"/>
          <w:kern w:val="0"/>
          <w:szCs w:val="21"/>
        </w:rPr>
        <w:t>当入射光线与平面镜的夹角为</w:t>
      </w:r>
      <m:oMath>
        <m:r>
          <m:rPr/>
          <w:rPr>
            <w:rFonts w:hAnsi="Cambria Math"/>
          </w:rPr>
          <m:t>30°</m:t>
        </m:r>
      </m:oMath>
      <w:r>
        <w:rPr>
          <w:rFonts w:ascii="宋体" w:cs="宋体"/>
          <w:kern w:val="0"/>
          <w:szCs w:val="21"/>
        </w:rPr>
        <w:t>时，反射角为</w:t>
      </w:r>
      <m:oMath>
        <m:r>
          <m:rPr/>
          <w:rPr>
            <w:rFonts w:hAnsi="Cambria Math"/>
          </w:rPr>
          <m:t>30°</m:t>
        </m:r>
      </m:oMath>
      <w:r>
        <w:br w:type="textWrapping"/>
      </w:r>
      <w:r>
        <w:rPr>
          <w:rFonts w:ascii="Times New Roman" w:hAnsi="Times New Roman" w:eastAsia="Times New Roman" w:cs="Times New Roman"/>
          <w:kern w:val="0"/>
          <w:sz w:val="24"/>
          <w:szCs w:val="24"/>
        </w:rPr>
        <w:t xml:space="preserve">D. </w:t>
      </w:r>
      <w:r>
        <w:rPr>
          <w:rFonts w:ascii="宋体" w:cs="宋体"/>
          <w:kern w:val="0"/>
          <w:szCs w:val="21"/>
        </w:rPr>
        <w:t>在电影院，坐在不同座位都能观赏电影场景，是由于银幕对光线产生镜面反射</w:t>
      </w:r>
    </w:p>
    <w:p w14:paraId="77FC445B">
      <w:pPr>
        <w:spacing w:line="360" w:lineRule="auto"/>
        <w:ind w:left="420" w:hanging="420"/>
        <w:textAlignment w:val="center"/>
      </w:pPr>
    </w:p>
    <w:p w14:paraId="337E842D">
      <w:pPr>
        <w:numPr>
          <w:ilvl w:val="0"/>
          <w:numId w:val="0"/>
        </w:numPr>
        <w:spacing w:line="360" w:lineRule="auto"/>
        <w:ind w:leftChars="0"/>
        <w:textAlignment w:val="center"/>
      </w:pPr>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Times New Roman" w:hAnsi="Times New Roman" w:eastAsia="Times New Roman" w:cs="Times New Roman"/>
          <w:kern w:val="0"/>
          <w:sz w:val="24"/>
          <w:szCs w:val="24"/>
        </w:rPr>
        <w:drawing>
          <wp:anchor distT="0" distB="0" distL="114300" distR="114300" simplePos="0" relativeHeight="251696128" behindDoc="0" locked="0" layoutInCell="1" allowOverlap="0">
            <wp:simplePos x="0" y="0"/>
            <wp:positionH relativeFrom="column">
              <wp:align>right</wp:align>
            </wp:positionH>
            <wp:positionV relativeFrom="line">
              <wp:posOffset>0</wp:posOffset>
            </wp:positionV>
            <wp:extent cx="695325" cy="695325"/>
            <wp:effectExtent l="0" t="0" r="9525" b="9525"/>
            <wp:wrapSquare wrapText="left"/>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695325" cy="695325"/>
                    </a:xfrm>
                    <a:prstGeom prst="rect">
                      <a:avLst/>
                    </a:prstGeom>
                    <a:noFill/>
                  </pic:spPr>
                </pic:pic>
              </a:graphicData>
            </a:graphic>
          </wp:anchor>
        </w:drawing>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日下午，在我国的部分地区可看到如图所示的“金边日环食奇观”，下列现象中与日食成因相同的是</w:t>
      </w:r>
      <m:oMath>
        <m:r>
          <m:rPr/>
          <w:rPr>
            <w:rFonts w:hAnsi="Cambria Math"/>
          </w:rPr>
          <m:t>(    )</m:t>
        </m:r>
        <w:bookmarkEnd w:id="3"/>
      </m:oMath>
    </w:p>
    <w:p w14:paraId="3DE9D4AC">
      <w:pPr>
        <w:numPr>
          <w:ilvl w:val="0"/>
          <w:numId w:val="2"/>
        </w:num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drawing>
          <wp:inline distT="0" distB="0" distL="0" distR="0">
            <wp:extent cx="1047750" cy="584200"/>
            <wp:effectExtent l="0" t="0" r="0" b="6350"/>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1047750" cy="584200"/>
                    </a:xfrm>
                    <a:prstGeom prst="rect">
                      <a:avLst/>
                    </a:prstGeom>
                    <a:noFill/>
                    <a:ln>
                      <a:noFill/>
                    </a:ln>
                  </pic:spPr>
                </pic:pic>
              </a:graphicData>
            </a:graphic>
          </wp:inline>
        </w:drawing>
      </w:r>
      <w:r>
        <w:rPr>
          <w:rFonts w:ascii="宋体" w:cs="宋体"/>
          <w:kern w:val="0"/>
          <w:szCs w:val="21"/>
        </w:rPr>
        <w:t>在海面上空观察到的海市蜃楼</w:t>
      </w:r>
      <w:r>
        <w:br w:type="textWrapping"/>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857250" cy="590550"/>
            <wp:effectExtent l="0" t="0" r="0" b="0"/>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857250" cy="590550"/>
                    </a:xfrm>
                    <a:prstGeom prst="rect">
                      <a:avLst/>
                    </a:prstGeom>
                    <a:noFill/>
                    <a:ln>
                      <a:noFill/>
                    </a:ln>
                  </pic:spPr>
                </pic:pic>
              </a:graphicData>
            </a:graphic>
          </wp:inline>
        </w:drawing>
      </w:r>
      <w:r>
        <w:rPr>
          <w:rFonts w:ascii="宋体" w:cs="宋体"/>
          <w:kern w:val="0"/>
          <w:szCs w:val="21"/>
        </w:rPr>
        <w:t>利用太阳灶可以烧水、煮饭</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723900" cy="647700"/>
            <wp:effectExtent l="0" t="0" r="0" b="0"/>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723900" cy="647700"/>
                    </a:xfrm>
                    <a:prstGeom prst="rect">
                      <a:avLst/>
                    </a:prstGeom>
                    <a:noFill/>
                    <a:ln>
                      <a:noFill/>
                    </a:ln>
                  </pic:spPr>
                </pic:pic>
              </a:graphicData>
            </a:graphic>
          </wp:inline>
        </w:drawing>
      </w:r>
      <w:r>
        <w:rPr>
          <w:rFonts w:ascii="宋体" w:cs="宋体"/>
          <w:kern w:val="0"/>
          <w:szCs w:val="21"/>
        </w:rPr>
        <w:t>阳光下道路中央护栏的影子</w:t>
      </w:r>
      <w:r>
        <w:br w:type="textWrapping"/>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660400" cy="571500"/>
            <wp:effectExtent l="0" t="0" r="6350" b="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660400" cy="571500"/>
                    </a:xfrm>
                    <a:prstGeom prst="rect">
                      <a:avLst/>
                    </a:prstGeom>
                    <a:noFill/>
                    <a:ln>
                      <a:noFill/>
                    </a:ln>
                  </pic:spPr>
                </pic:pic>
              </a:graphicData>
            </a:graphic>
          </wp:inline>
        </w:drawing>
      </w:r>
      <w:r>
        <w:rPr>
          <w:rFonts w:ascii="宋体" w:cs="宋体"/>
          <w:kern w:val="0"/>
          <w:szCs w:val="21"/>
        </w:rPr>
        <w:t>通过圆形鱼缸看到水中放大的鱼</w:t>
      </w:r>
    </w:p>
    <w:p w14:paraId="243C8D64">
      <w:pPr>
        <w:numPr>
          <w:ilvl w:val="0"/>
          <w:numId w:val="0"/>
        </w:numPr>
        <w:spacing w:line="360" w:lineRule="auto"/>
        <w:textAlignment w:val="center"/>
        <w:rPr>
          <w:rFonts w:ascii="宋体" w:cs="宋体"/>
          <w:kern w:val="0"/>
          <w:szCs w:val="21"/>
        </w:rPr>
      </w:pPr>
    </w:p>
    <w:p w14:paraId="6033A250">
      <w:pPr>
        <w:numPr>
          <w:ilvl w:val="0"/>
          <w:numId w:val="0"/>
        </w:numPr>
        <w:spacing w:line="360" w:lineRule="auto"/>
        <w:ind w:leftChars="0"/>
        <w:textAlignment w:val="center"/>
      </w:pPr>
      <w:r>
        <w:rPr>
          <w:rStyle w:val="8"/>
          <w:rFonts w:hint="eastAsia" w:ascii="宋体" w:cs="宋体"/>
          <w:kern w:val="0"/>
          <w:szCs w:val="21"/>
          <w:lang w:val="en-US" w:eastAsia="zh-CN"/>
        </w:rPr>
        <w:t>16.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日，我国迎来一次天象奇观</w:t>
      </w:r>
      <w:r>
        <w:rPr>
          <w:rFonts w:ascii="Times New Roman" w:hAnsi="Times New Roman" w:eastAsia="Times New Roman" w:cs="Times New Roman"/>
          <w:kern w:val="0"/>
          <w:szCs w:val="21"/>
        </w:rPr>
        <w:t>--</w:t>
      </w:r>
      <w:r>
        <w:rPr>
          <w:rFonts w:ascii="宋体" w:cs="宋体"/>
          <w:kern w:val="0"/>
          <w:szCs w:val="21"/>
        </w:rPr>
        <w:t>“金边日食”。日食的形成原因是</w:t>
      </w:r>
      <m:oMath>
        <m:r>
          <m:rPr/>
          <w:rPr>
            <w:rFonts w:hAnsi="Cambria Math"/>
          </w:rPr>
          <m:t>(    )</m:t>
        </m:r>
      </m:oMath>
      <w:bookmarkEnd w:id="4"/>
    </w:p>
    <w:p w14:paraId="070879CC">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光的直线传播</w:t>
      </w:r>
      <w:r>
        <w:tab/>
      </w:r>
      <w:r>
        <w:rPr>
          <w:rFonts w:ascii="Times New Roman" w:hAnsi="Times New Roman" w:eastAsia="Times New Roman" w:cs="Times New Roman"/>
          <w:kern w:val="0"/>
          <w:sz w:val="24"/>
          <w:szCs w:val="24"/>
        </w:rPr>
        <w:t xml:space="preserve">B. </w:t>
      </w:r>
      <w:r>
        <w:rPr>
          <w:rFonts w:ascii="宋体" w:cs="宋体"/>
          <w:kern w:val="0"/>
          <w:szCs w:val="21"/>
        </w:rPr>
        <w:t>光的反射</w:t>
      </w:r>
      <w:r>
        <w:tab/>
      </w:r>
      <w:r>
        <w:rPr>
          <w:rFonts w:ascii="Times New Roman" w:hAnsi="Times New Roman" w:eastAsia="Times New Roman" w:cs="Times New Roman"/>
          <w:kern w:val="0"/>
          <w:sz w:val="24"/>
          <w:szCs w:val="24"/>
        </w:rPr>
        <w:t xml:space="preserve">C. </w:t>
      </w:r>
      <w:r>
        <w:rPr>
          <w:rFonts w:ascii="宋体" w:cs="宋体"/>
          <w:kern w:val="0"/>
          <w:szCs w:val="21"/>
        </w:rPr>
        <w:t>光的折射</w:t>
      </w:r>
      <w:r>
        <w:tab/>
      </w:r>
      <w:r>
        <w:rPr>
          <w:rFonts w:ascii="Times New Roman" w:hAnsi="Times New Roman" w:eastAsia="Times New Roman" w:cs="Times New Roman"/>
          <w:kern w:val="0"/>
          <w:sz w:val="24"/>
          <w:szCs w:val="24"/>
        </w:rPr>
        <w:t xml:space="preserve">D. </w:t>
      </w:r>
      <w:r>
        <w:rPr>
          <w:rFonts w:ascii="宋体" w:cs="宋体"/>
          <w:kern w:val="0"/>
          <w:szCs w:val="21"/>
        </w:rPr>
        <w:t>光的色散</w:t>
      </w:r>
    </w:p>
    <w:p w14:paraId="2A9D39E8">
      <w:pPr>
        <w:spacing w:line="360" w:lineRule="auto"/>
        <w:textAlignment w:val="center"/>
      </w:pPr>
    </w:p>
    <w:p w14:paraId="3F344B2F">
      <w:pPr>
        <w:numPr>
          <w:ilvl w:val="0"/>
          <w:numId w:val="0"/>
        </w:numPr>
        <w:spacing w:line="360" w:lineRule="auto"/>
        <w:ind w:leftChars="0"/>
        <w:textAlignment w:val="center"/>
      </w:pPr>
      <w:r>
        <w:rPr>
          <w:rStyle w:val="8"/>
          <w:rFonts w:hint="eastAsia" w:ascii="宋体" w:cs="宋体"/>
          <w:kern w:val="0"/>
          <w:szCs w:val="21"/>
          <w:lang w:val="en-US" w:eastAsia="zh-CN"/>
        </w:rPr>
        <w:t>17.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日，我国多地可以看到罕见的日环食，天文爱好者用墨水成像、小孔成像、相机拍照等方式观看或记录了这一天象奇观，下列说法正确的是</w:t>
      </w:r>
      <m:oMath>
        <m:r>
          <m:rPr/>
          <w:rPr>
            <w:rFonts w:hAnsi="Cambria Math"/>
          </w:rPr>
          <m:t>(    )</m:t>
        </m:r>
      </m:oMath>
      <w:bookmarkEnd w:id="5"/>
    </w:p>
    <w:p w14:paraId="04C3AB56">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日食形成的原因是光沿直线传播</w:t>
      </w:r>
      <w:r>
        <w:br w:type="textWrapping"/>
      </w:r>
      <w:r>
        <w:rPr>
          <w:rFonts w:ascii="Times New Roman" w:hAnsi="Times New Roman" w:eastAsia="Times New Roman" w:cs="Times New Roman"/>
          <w:kern w:val="0"/>
          <w:sz w:val="24"/>
          <w:szCs w:val="24"/>
        </w:rPr>
        <w:t xml:space="preserve">B. </w:t>
      </w:r>
      <w:r>
        <w:rPr>
          <w:rFonts w:ascii="宋体" w:cs="宋体"/>
          <w:kern w:val="0"/>
          <w:szCs w:val="21"/>
        </w:rPr>
        <w:t>太阳在墨水中形成倒影是光的折射现象</w:t>
      </w:r>
      <w:r>
        <w:br w:type="textWrapping"/>
      </w:r>
      <w:r>
        <w:rPr>
          <w:rFonts w:ascii="Times New Roman" w:hAnsi="Times New Roman" w:eastAsia="Times New Roman" w:cs="Times New Roman"/>
          <w:kern w:val="0"/>
          <w:sz w:val="24"/>
          <w:szCs w:val="24"/>
        </w:rPr>
        <w:t xml:space="preserve">C. </w:t>
      </w:r>
      <w:r>
        <w:rPr>
          <w:rFonts w:ascii="宋体" w:cs="宋体"/>
          <w:kern w:val="0"/>
          <w:szCs w:val="21"/>
        </w:rPr>
        <w:t>太阳通过小孔成像是光的反射现象</w:t>
      </w:r>
      <w:r>
        <w:br w:type="textWrapping"/>
      </w:r>
      <w:r>
        <w:rPr>
          <w:rFonts w:ascii="Times New Roman" w:hAnsi="Times New Roman" w:eastAsia="Times New Roman" w:cs="Times New Roman"/>
          <w:kern w:val="0"/>
          <w:sz w:val="24"/>
          <w:szCs w:val="24"/>
        </w:rPr>
        <w:t xml:space="preserve">D. </w:t>
      </w:r>
      <w:r>
        <w:rPr>
          <w:rFonts w:ascii="宋体" w:cs="宋体"/>
          <w:kern w:val="0"/>
          <w:szCs w:val="21"/>
        </w:rPr>
        <w:t>太阳通过照相机镜头成的是虚像</w:t>
      </w:r>
    </w:p>
    <w:p w14:paraId="43AF3258">
      <w:pPr>
        <w:spacing w:line="360" w:lineRule="auto"/>
        <w:ind w:left="420" w:hanging="420"/>
        <w:textAlignment w:val="center"/>
      </w:pPr>
    </w:p>
    <w:p w14:paraId="4916A4E2">
      <w:pPr>
        <w:numPr>
          <w:ilvl w:val="0"/>
          <w:numId w:val="0"/>
        </w:numPr>
        <w:spacing w:line="360" w:lineRule="auto"/>
        <w:ind w:leftChars="0"/>
        <w:textAlignment w:val="center"/>
      </w:pPr>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海南）（2</w:t>
      </w:r>
      <w:r>
        <w:rPr>
          <w:rFonts w:ascii="宋体" w:cs="宋体"/>
          <w:kern w:val="0"/>
          <w:szCs w:val="21"/>
        </w:rPr>
        <w:t>020</w:t>
      </w:r>
      <w:r>
        <w:rPr>
          <w:rFonts w:hint="eastAsia" w:ascii="宋体" w:cs="宋体"/>
          <w:kern w:val="0"/>
          <w:szCs w:val="21"/>
        </w:rPr>
        <w:t>海南）</w:t>
      </w: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0">
            <wp:simplePos x="0" y="0"/>
            <wp:positionH relativeFrom="column">
              <wp:align>right</wp:align>
            </wp:positionH>
            <wp:positionV relativeFrom="line">
              <wp:posOffset>0</wp:posOffset>
            </wp:positionV>
            <wp:extent cx="733425" cy="647700"/>
            <wp:effectExtent l="0" t="0" r="9525" b="0"/>
            <wp:wrapSquare wrapText="left"/>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733425" cy="647700"/>
                    </a:xfrm>
                    <a:prstGeom prst="rect">
                      <a:avLst/>
                    </a:prstGeom>
                    <a:noFill/>
                  </pic:spPr>
                </pic:pic>
              </a:graphicData>
            </a:graphic>
          </wp:anchor>
        </w:drawing>
      </w:r>
      <w:r>
        <w:rPr>
          <w:rFonts w:ascii="宋体" w:cs="宋体"/>
          <w:kern w:val="0"/>
          <w:szCs w:val="21"/>
        </w:rPr>
        <w:t>如图所示，站在太阳下的人身后的影子形成的原因是</w:t>
      </w:r>
      <m:oMath>
        <m:r>
          <m:rPr/>
          <w:rPr>
            <w:rFonts w:hAnsi="Cambria Math"/>
          </w:rPr>
          <m:t>(    )</m:t>
        </m:r>
        <w:bookmarkEnd w:id="6"/>
      </m:oMath>
    </w:p>
    <w:p w14:paraId="248682F3">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光的反射</w:t>
      </w:r>
      <w:r>
        <w:tab/>
      </w:r>
      <w:r>
        <w:rPr>
          <w:rFonts w:ascii="Times New Roman" w:hAnsi="Times New Roman" w:eastAsia="Times New Roman" w:cs="Times New Roman"/>
          <w:kern w:val="0"/>
          <w:sz w:val="24"/>
          <w:szCs w:val="24"/>
        </w:rPr>
        <w:t xml:space="preserve">B. </w:t>
      </w:r>
      <w:r>
        <w:rPr>
          <w:rFonts w:ascii="宋体" w:cs="宋体"/>
          <w:kern w:val="0"/>
          <w:szCs w:val="21"/>
        </w:rPr>
        <w:t>光的折射</w:t>
      </w:r>
      <w:r>
        <w:tab/>
      </w:r>
      <w:r>
        <w:rPr>
          <w:rFonts w:ascii="Times New Roman" w:hAnsi="Times New Roman" w:eastAsia="Times New Roman" w:cs="Times New Roman"/>
          <w:kern w:val="0"/>
          <w:sz w:val="24"/>
          <w:szCs w:val="24"/>
        </w:rPr>
        <w:t xml:space="preserve">C. </w:t>
      </w:r>
      <w:r>
        <w:rPr>
          <w:rFonts w:ascii="宋体" w:cs="宋体"/>
          <w:kern w:val="0"/>
          <w:szCs w:val="21"/>
        </w:rPr>
        <w:t>光的色散</w:t>
      </w:r>
      <w:r>
        <w:tab/>
      </w:r>
      <w:r>
        <w:rPr>
          <w:rFonts w:ascii="Times New Roman" w:hAnsi="Times New Roman" w:eastAsia="Times New Roman" w:cs="Times New Roman"/>
          <w:kern w:val="0"/>
          <w:sz w:val="24"/>
          <w:szCs w:val="24"/>
        </w:rPr>
        <w:t xml:space="preserve">D. </w:t>
      </w:r>
      <w:r>
        <w:rPr>
          <w:rFonts w:ascii="宋体" w:cs="宋体"/>
          <w:kern w:val="0"/>
          <w:szCs w:val="21"/>
        </w:rPr>
        <w:t>光沿直线传播</w:t>
      </w:r>
    </w:p>
    <w:p w14:paraId="39369048">
      <w:pPr>
        <w:spacing w:line="360" w:lineRule="auto"/>
        <w:textAlignment w:val="center"/>
      </w:pPr>
    </w:p>
    <w:p w14:paraId="065E9714">
      <w:pPr>
        <w:numPr>
          <w:ilvl w:val="0"/>
          <w:numId w:val="0"/>
        </w:numPr>
        <w:spacing w:line="360" w:lineRule="auto"/>
        <w:ind w:leftChars="0"/>
        <w:textAlignment w:val="center"/>
      </w:pPr>
      <w:bookmarkStart w:id="19" w:name="topic_5395d69a-20f7-4cbd-a133-6fd4c9c71a"/>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下列关于甲、乙两图中现象的说法，正确的是</w:t>
      </w:r>
      <m:oMath>
        <m:r>
          <m:rPr/>
          <w:rPr>
            <w:rFonts w:hAnsi="Cambria Math"/>
          </w:rPr>
          <m:t>(    )</m:t>
        </m:r>
        <w:bookmarkEnd w:id="19"/>
      </m:oMath>
    </w:p>
    <w:p w14:paraId="5F9BE570">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1">
            <wp:simplePos x="0" y="0"/>
            <wp:positionH relativeFrom="column">
              <wp:align>center</wp:align>
            </wp:positionH>
            <wp:positionV relativeFrom="paragraph">
              <wp:posOffset>0</wp:posOffset>
            </wp:positionV>
            <wp:extent cx="3248025" cy="1266825"/>
            <wp:effectExtent l="0" t="0" r="9525" b="9525"/>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3248025" cy="12668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甲图能用“光的折射规律”解释</w:t>
      </w:r>
      <w:r>
        <w:br w:type="textWrapping"/>
      </w:r>
      <w:r>
        <w:rPr>
          <w:rFonts w:ascii="Times New Roman" w:hAnsi="Times New Roman" w:eastAsia="Times New Roman" w:cs="Times New Roman"/>
          <w:kern w:val="0"/>
          <w:sz w:val="24"/>
          <w:szCs w:val="24"/>
        </w:rPr>
        <w:t xml:space="preserve">B. </w:t>
      </w:r>
      <w:r>
        <w:rPr>
          <w:rFonts w:ascii="宋体" w:cs="宋体"/>
          <w:kern w:val="0"/>
          <w:szCs w:val="21"/>
        </w:rPr>
        <w:t>甲图说明利用小孔只能成等大的像</w:t>
      </w:r>
      <w:r>
        <w:br w:type="textWrapping"/>
      </w:r>
      <w:r>
        <w:rPr>
          <w:rFonts w:ascii="Times New Roman" w:hAnsi="Times New Roman" w:eastAsia="Times New Roman" w:cs="Times New Roman"/>
          <w:kern w:val="0"/>
          <w:sz w:val="24"/>
          <w:szCs w:val="24"/>
        </w:rPr>
        <w:t xml:space="preserve">C. </w:t>
      </w:r>
      <w:r>
        <w:rPr>
          <w:rFonts w:ascii="宋体" w:cs="宋体"/>
          <w:kern w:val="0"/>
          <w:szCs w:val="21"/>
        </w:rPr>
        <w:t>甲图和乙图中的现象都是由光的折射形成的</w:t>
      </w:r>
      <w:r>
        <w:br w:type="textWrapping"/>
      </w:r>
      <w:r>
        <w:rPr>
          <w:rFonts w:ascii="Times New Roman" w:hAnsi="Times New Roman" w:eastAsia="Times New Roman" w:cs="Times New Roman"/>
          <w:kern w:val="0"/>
          <w:sz w:val="24"/>
          <w:szCs w:val="24"/>
        </w:rPr>
        <w:t xml:space="preserve">D. </w:t>
      </w:r>
      <w:r>
        <w:rPr>
          <w:rFonts w:ascii="宋体" w:cs="宋体"/>
          <w:kern w:val="0"/>
          <w:szCs w:val="21"/>
        </w:rPr>
        <w:t>解释乙图中的情景用到了“光的反射定律”</w:t>
      </w:r>
    </w:p>
    <w:p w14:paraId="4F506871">
      <w:pPr>
        <w:spacing w:line="360" w:lineRule="auto"/>
        <w:ind w:left="420" w:hanging="420"/>
        <w:textAlignment w:val="center"/>
        <w:rPr>
          <w:rFonts w:ascii="宋体" w:cs="宋体"/>
          <w:kern w:val="0"/>
          <w:szCs w:val="21"/>
        </w:rPr>
      </w:pPr>
    </w:p>
    <w:p w14:paraId="729555C2">
      <w:pPr>
        <w:numPr>
          <w:ilvl w:val="0"/>
          <w:numId w:val="0"/>
        </w:numPr>
        <w:spacing w:line="360" w:lineRule="auto"/>
        <w:ind w:leftChars="0"/>
        <w:textAlignment w:val="center"/>
      </w:pPr>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日，我国部分地区可观察到“日环食”。日环食现象的形成是由于</w:t>
      </w:r>
      <m:oMath>
        <m:r>
          <m:rPr/>
          <w:rPr>
            <w:rFonts w:hAnsi="Cambria Math"/>
          </w:rPr>
          <m:t>(    )</m:t>
        </m:r>
      </m:oMath>
      <w:bookmarkEnd w:id="7"/>
    </w:p>
    <w:p w14:paraId="427856C4">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光的直线传播</w:t>
      </w:r>
      <w:r>
        <w:tab/>
      </w:r>
      <w:r>
        <w:rPr>
          <w:rFonts w:ascii="Times New Roman" w:hAnsi="Times New Roman" w:eastAsia="Times New Roman" w:cs="Times New Roman"/>
          <w:kern w:val="0"/>
          <w:sz w:val="24"/>
          <w:szCs w:val="24"/>
        </w:rPr>
        <w:t xml:space="preserve">B. </w:t>
      </w:r>
      <w:r>
        <w:rPr>
          <w:rFonts w:ascii="宋体" w:cs="宋体"/>
          <w:kern w:val="0"/>
          <w:szCs w:val="21"/>
        </w:rPr>
        <w:t>光的反射</w:t>
      </w:r>
      <w:r>
        <w:tab/>
      </w:r>
      <w:r>
        <w:rPr>
          <w:rFonts w:ascii="Times New Roman" w:hAnsi="Times New Roman" w:eastAsia="Times New Roman" w:cs="Times New Roman"/>
          <w:kern w:val="0"/>
          <w:sz w:val="24"/>
          <w:szCs w:val="24"/>
        </w:rPr>
        <w:t xml:space="preserve">C. </w:t>
      </w:r>
      <w:r>
        <w:rPr>
          <w:rFonts w:ascii="宋体" w:cs="宋体"/>
          <w:kern w:val="0"/>
          <w:szCs w:val="21"/>
        </w:rPr>
        <w:t>光的折射</w:t>
      </w:r>
      <w:r>
        <w:tab/>
      </w:r>
      <w:r>
        <w:rPr>
          <w:rFonts w:ascii="Times New Roman" w:hAnsi="Times New Roman" w:eastAsia="Times New Roman" w:cs="Times New Roman"/>
          <w:kern w:val="0"/>
          <w:sz w:val="24"/>
          <w:szCs w:val="24"/>
        </w:rPr>
        <w:t xml:space="preserve">D. </w:t>
      </w:r>
      <w:r>
        <w:rPr>
          <w:rFonts w:ascii="宋体" w:cs="宋体"/>
          <w:kern w:val="0"/>
          <w:szCs w:val="21"/>
        </w:rPr>
        <w:t>光的色散</w:t>
      </w:r>
    </w:p>
    <w:p w14:paraId="2476CAC7">
      <w:pPr>
        <w:spacing w:line="360" w:lineRule="auto"/>
        <w:ind w:left="420" w:hanging="420"/>
        <w:textAlignment w:val="center"/>
        <w:rPr>
          <w:rFonts w:ascii="宋体" w:cs="宋体"/>
          <w:kern w:val="0"/>
          <w:szCs w:val="21"/>
        </w:rPr>
      </w:pPr>
    </w:p>
    <w:p w14:paraId="7F397D1E">
      <w:pPr>
        <w:numPr>
          <w:ilvl w:val="0"/>
          <w:numId w:val="0"/>
        </w:numPr>
        <w:spacing w:line="360" w:lineRule="auto"/>
        <w:ind w:leftChars="0"/>
        <w:textAlignment w:val="center"/>
      </w:pPr>
      <w:bookmarkStart w:id="20" w:name="topic_51311b29-d505-48d9-9abb-bc5d6355ab"/>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676275" cy="676275"/>
            <wp:effectExtent l="0" t="0" r="9525" b="9525"/>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676275" cy="676275"/>
                    </a:xfrm>
                    <a:prstGeom prst="rect">
                      <a:avLst/>
                    </a:prstGeom>
                    <a:noFill/>
                  </pic:spPr>
                </pic:pic>
              </a:graphicData>
            </a:graphic>
          </wp:anchor>
        </w:drawing>
      </w:r>
      <w:r>
        <w:rPr>
          <w:rFonts w:ascii="宋体" w:cs="宋体"/>
          <w:kern w:val="0"/>
          <w:szCs w:val="21"/>
        </w:rPr>
        <w:t>如图是</w:t>
      </w:r>
      <w:r>
        <w:rPr>
          <w:rStyle w:val="8"/>
          <w:rFonts w:ascii="Times New Roman" w:hAnsi="Times New Roman" w:eastAsia="Times New Roman" w:cs="Times New Roman"/>
          <w:kern w:val="0"/>
          <w:szCs w:val="21"/>
        </w:rPr>
        <w:t>2020</w:t>
      </w:r>
      <w:r>
        <w:rPr>
          <w:rFonts w:ascii="宋体" w:cs="宋体"/>
          <w:kern w:val="0"/>
          <w:szCs w:val="21"/>
        </w:rPr>
        <w:t>年</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21</w:t>
      </w:r>
      <w:r>
        <w:rPr>
          <w:rFonts w:ascii="宋体" w:cs="宋体"/>
          <w:kern w:val="0"/>
          <w:szCs w:val="21"/>
        </w:rPr>
        <w:t>日出现的日环食现象，下列图中的光现象成因与此相同的是</w:t>
      </w:r>
      <m:oMath>
        <m:r>
          <m:rPr/>
          <w:rPr>
            <w:rFonts w:hAnsi="Cambria Math"/>
          </w:rPr>
          <m:t>(    )</m:t>
        </m:r>
      </m:oMath>
      <w:bookmarkEnd w:id="20"/>
    </w:p>
    <w:p w14:paraId="4B7FF1D9">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850900" cy="679450"/>
            <wp:effectExtent l="0" t="0" r="635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850900" cy="679450"/>
                    </a:xfrm>
                    <a:prstGeom prst="rect">
                      <a:avLst/>
                    </a:prstGeom>
                    <a:noFill/>
                    <a:ln>
                      <a:noFill/>
                    </a:ln>
                  </pic:spPr>
                </pic:pic>
              </a:graphicData>
            </a:graphic>
          </wp:inline>
        </w:drawing>
      </w:r>
      <w:r>
        <w:rPr>
          <w:rFonts w:ascii="宋体" w:cs="宋体"/>
          <w:kern w:val="0"/>
          <w:szCs w:val="21"/>
        </w:rPr>
        <w:t>雨后“彩虹”</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800100" cy="679450"/>
            <wp:effectExtent l="0" t="0" r="0"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800100" cy="679450"/>
                    </a:xfrm>
                    <a:prstGeom prst="rect">
                      <a:avLst/>
                    </a:prstGeom>
                    <a:noFill/>
                    <a:ln>
                      <a:noFill/>
                    </a:ln>
                  </pic:spPr>
                </pic:pic>
              </a:graphicData>
            </a:graphic>
          </wp:inline>
        </w:drawing>
      </w:r>
      <w:r>
        <w:rPr>
          <w:rFonts w:ascii="宋体" w:cs="宋体"/>
          <w:kern w:val="0"/>
          <w:szCs w:val="21"/>
        </w:rPr>
        <w:t>山的“倒影”</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800100" cy="6985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800100" cy="698500"/>
                    </a:xfrm>
                    <a:prstGeom prst="rect">
                      <a:avLst/>
                    </a:prstGeom>
                    <a:noFill/>
                    <a:ln>
                      <a:noFill/>
                    </a:ln>
                  </pic:spPr>
                </pic:pic>
              </a:graphicData>
            </a:graphic>
          </wp:inline>
        </w:drawing>
      </w:r>
      <w:r>
        <w:rPr>
          <w:rFonts w:ascii="宋体" w:cs="宋体"/>
          <w:kern w:val="0"/>
          <w:szCs w:val="21"/>
        </w:rPr>
        <w:t>水中“折筷”</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819150" cy="67945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a:xfrm>
                      <a:off x="0" y="0"/>
                      <a:ext cx="819150" cy="679450"/>
                    </a:xfrm>
                    <a:prstGeom prst="rect">
                      <a:avLst/>
                    </a:prstGeom>
                    <a:noFill/>
                    <a:ln>
                      <a:noFill/>
                    </a:ln>
                  </pic:spPr>
                </pic:pic>
              </a:graphicData>
            </a:graphic>
          </wp:inline>
        </w:drawing>
      </w:r>
      <w:r>
        <w:rPr>
          <w:rFonts w:ascii="宋体" w:cs="宋体"/>
          <w:kern w:val="0"/>
          <w:szCs w:val="21"/>
        </w:rPr>
        <w:t>“手影”游戏</w:t>
      </w:r>
    </w:p>
    <w:p w14:paraId="045DDB7D">
      <w:pPr>
        <w:spacing w:line="360" w:lineRule="auto"/>
        <w:ind w:left="420" w:hanging="420"/>
        <w:textAlignment w:val="center"/>
        <w:rPr>
          <w:rFonts w:ascii="宋体" w:cs="宋体"/>
          <w:kern w:val="0"/>
          <w:szCs w:val="21"/>
        </w:rPr>
      </w:pPr>
    </w:p>
    <w:p w14:paraId="55E2755D">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22.</w:t>
      </w:r>
      <w:r>
        <w:rPr>
          <w:rFonts w:hint="eastAsia" w:ascii="宋体" w:hAnsi="宋体" w:eastAsia="宋体" w:cs="宋体"/>
          <w:b w:val="0"/>
          <w:bCs/>
        </w:rPr>
        <w:t>（2020广西南宁）图所示的四种现象中，由于光的直线传播形成的是（　　）</w:t>
      </w:r>
    </w:p>
    <w:p w14:paraId="7C42830A">
      <w:pPr>
        <w:spacing w:line="360" w:lineRule="auto"/>
        <w:textAlignment w:val="center"/>
        <w:rPr>
          <w:rFonts w:hint="eastAsia" w:ascii="宋体" w:hAnsi="宋体" w:eastAsia="宋体" w:cs="宋体"/>
          <w:b w:val="0"/>
          <w:bCs/>
        </w:rPr>
      </w:pPr>
      <w:r>
        <w:rPr>
          <w:rFonts w:hint="eastAsia" w:ascii="宋体" w:hAnsi="宋体" w:eastAsia="宋体" w:cs="宋体"/>
          <w:b w:val="0"/>
          <w:bCs/>
        </w:rPr>
        <w:t>A．</w:t>
      </w:r>
      <w:r>
        <w:rPr>
          <w:rFonts w:hint="eastAsia" w:ascii="宋体" w:hAnsi="宋体" w:eastAsia="宋体" w:cs="宋体"/>
          <w:b w:val="0"/>
          <w:bCs/>
        </w:rPr>
        <w:drawing>
          <wp:inline distT="0" distB="0" distL="0" distR="0">
            <wp:extent cx="1047750" cy="8096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49"/>
                    <a:stretch>
                      <a:fillRect/>
                    </a:stretch>
                  </pic:blipFill>
                  <pic:spPr>
                    <a:xfrm>
                      <a:off x="0" y="0"/>
                      <a:ext cx="1047750" cy="809625"/>
                    </a:xfrm>
                    <a:prstGeom prst="rect">
                      <a:avLst/>
                    </a:prstGeom>
                  </pic:spPr>
                </pic:pic>
              </a:graphicData>
            </a:graphic>
          </wp:inline>
        </w:drawing>
      </w:r>
      <w:r>
        <w:rPr>
          <w:rFonts w:hint="eastAsia" w:ascii="宋体" w:hAnsi="宋体" w:eastAsia="宋体" w:cs="宋体"/>
          <w:b w:val="0"/>
          <w:bCs/>
        </w:rPr>
        <w:t>筷子“变折”</w:t>
      </w:r>
      <w:r>
        <w:rPr>
          <w:rFonts w:hint="eastAsia" w:ascii="宋体" w:hAnsi="宋体" w:eastAsia="宋体" w:cs="宋体"/>
          <w:b w:val="0"/>
          <w:bCs/>
          <w:lang w:val="en-US" w:eastAsia="zh-CN"/>
        </w:rPr>
        <w:t xml:space="preserve">     </w:t>
      </w:r>
      <w:r>
        <w:rPr>
          <w:rFonts w:hint="eastAsia" w:ascii="宋体" w:hAnsi="宋体" w:eastAsia="宋体" w:cs="宋体"/>
          <w:b w:val="0"/>
          <w:bCs/>
        </w:rPr>
        <w:t>B．</w:t>
      </w:r>
      <w:r>
        <w:rPr>
          <w:rFonts w:hint="eastAsia" w:ascii="宋体" w:hAnsi="宋体" w:eastAsia="宋体" w:cs="宋体"/>
          <w:b w:val="0"/>
          <w:bCs/>
        </w:rPr>
        <w:drawing>
          <wp:inline distT="0" distB="0" distL="0" distR="0">
            <wp:extent cx="1076325" cy="6572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50"/>
                    <a:stretch>
                      <a:fillRect/>
                    </a:stretch>
                  </pic:blipFill>
                  <pic:spPr>
                    <a:xfrm>
                      <a:off x="0" y="0"/>
                      <a:ext cx="1076325" cy="657225"/>
                    </a:xfrm>
                    <a:prstGeom prst="rect">
                      <a:avLst/>
                    </a:prstGeom>
                  </pic:spPr>
                </pic:pic>
              </a:graphicData>
            </a:graphic>
          </wp:inline>
        </w:drawing>
      </w:r>
      <w:r>
        <w:rPr>
          <w:rFonts w:hint="eastAsia" w:ascii="宋体" w:hAnsi="宋体" w:eastAsia="宋体" w:cs="宋体"/>
          <w:b w:val="0"/>
          <w:bCs/>
        </w:rPr>
        <w:t>苹果的影子</w:t>
      </w:r>
    </w:p>
    <w:p w14:paraId="3516B4C1">
      <w:pPr>
        <w:spacing w:line="360" w:lineRule="auto"/>
        <w:textAlignment w:val="center"/>
        <w:rPr>
          <w:rFonts w:hint="eastAsia" w:ascii="宋体" w:hAnsi="宋体" w:eastAsia="宋体" w:cs="宋体"/>
          <w:b w:val="0"/>
          <w:bCs/>
        </w:rPr>
      </w:pPr>
      <w:r>
        <w:rPr>
          <w:rFonts w:hint="eastAsia" w:ascii="宋体" w:hAnsi="宋体" w:eastAsia="宋体" w:cs="宋体"/>
          <w:b w:val="0"/>
          <w:bCs/>
        </w:rPr>
        <w:t>C．</w:t>
      </w:r>
      <w:r>
        <w:rPr>
          <w:rFonts w:hint="eastAsia" w:ascii="宋体" w:hAnsi="宋体" w:eastAsia="宋体" w:cs="宋体"/>
          <w:b w:val="0"/>
          <w:bCs/>
        </w:rPr>
        <w:drawing>
          <wp:inline distT="0" distB="0" distL="0" distR="0">
            <wp:extent cx="971550" cy="8001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51"/>
                    <a:stretch>
                      <a:fillRect/>
                    </a:stretch>
                  </pic:blipFill>
                  <pic:spPr>
                    <a:xfrm>
                      <a:off x="0" y="0"/>
                      <a:ext cx="971550" cy="800100"/>
                    </a:xfrm>
                    <a:prstGeom prst="rect">
                      <a:avLst/>
                    </a:prstGeom>
                  </pic:spPr>
                </pic:pic>
              </a:graphicData>
            </a:graphic>
          </wp:inline>
        </w:drawing>
      </w:r>
      <w:r>
        <w:rPr>
          <w:rFonts w:hint="eastAsia" w:ascii="宋体" w:hAnsi="宋体" w:eastAsia="宋体" w:cs="宋体"/>
          <w:b w:val="0"/>
          <w:bCs/>
        </w:rPr>
        <w:t>山的“倒影”</w:t>
      </w:r>
      <w:r>
        <w:rPr>
          <w:rFonts w:hint="eastAsia" w:ascii="宋体" w:hAnsi="宋体" w:eastAsia="宋体" w:cs="宋体"/>
          <w:b w:val="0"/>
          <w:bCs/>
          <w:lang w:val="en-US" w:eastAsia="zh-CN"/>
        </w:rPr>
        <w:t xml:space="preserve">      </w:t>
      </w:r>
      <w:r>
        <w:rPr>
          <w:rFonts w:hint="eastAsia" w:ascii="宋体" w:hAnsi="宋体" w:eastAsia="宋体" w:cs="宋体"/>
          <w:b w:val="0"/>
          <w:bCs/>
        </w:rPr>
        <w:t>D．</w:t>
      </w:r>
      <w:r>
        <w:rPr>
          <w:rFonts w:hint="eastAsia" w:ascii="宋体" w:hAnsi="宋体" w:eastAsia="宋体" w:cs="宋体"/>
          <w:b w:val="0"/>
          <w:bCs/>
        </w:rPr>
        <w:drawing>
          <wp:inline distT="0" distB="0" distL="0" distR="0">
            <wp:extent cx="723900" cy="723900"/>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figure"/>
                    <pic:cNvPicPr>
                      <a:picLocks noChangeAspect="1"/>
                    </pic:cNvPicPr>
                  </pic:nvPicPr>
                  <pic:blipFill>
                    <a:blip r:embed="rId52"/>
                    <a:stretch>
                      <a:fillRect/>
                    </a:stretch>
                  </pic:blipFill>
                  <pic:spPr>
                    <a:xfrm>
                      <a:off x="0" y="0"/>
                      <a:ext cx="723900" cy="723900"/>
                    </a:xfrm>
                    <a:prstGeom prst="rect">
                      <a:avLst/>
                    </a:prstGeom>
                  </pic:spPr>
                </pic:pic>
              </a:graphicData>
            </a:graphic>
          </wp:inline>
        </w:drawing>
      </w:r>
      <w:r>
        <w:rPr>
          <w:rFonts w:hint="eastAsia" w:ascii="宋体" w:hAnsi="宋体" w:eastAsia="宋体" w:cs="宋体"/>
          <w:b w:val="0"/>
          <w:bCs/>
        </w:rPr>
        <w:t>手指“放大”</w:t>
      </w:r>
    </w:p>
    <w:p w14:paraId="60444DA4">
      <w:pPr>
        <w:spacing w:line="360" w:lineRule="auto"/>
        <w:textAlignment w:val="center"/>
        <w:rPr>
          <w:rFonts w:ascii="宋体" w:cs="宋体"/>
        </w:rPr>
      </w:pPr>
    </w:p>
    <w:p w14:paraId="428B9428">
      <w:pPr>
        <w:numPr>
          <w:ilvl w:val="0"/>
          <w:numId w:val="0"/>
        </w:numPr>
        <w:spacing w:line="360" w:lineRule="auto"/>
        <w:ind w:leftChars="0"/>
        <w:textAlignment w:val="center"/>
      </w:pPr>
      <w:bookmarkStart w:id="21" w:name="topic_50a30176-3234-4a78-9d0a-66aa055569"/>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关于光现象，下列说法正确的是</w:t>
      </w:r>
      <m:oMath>
        <m:r>
          <m:rPr/>
          <w:rPr>
            <w:rFonts w:hAnsi="Cambria Math"/>
          </w:rPr>
          <m:t>(    )</m:t>
        </m:r>
        <w:bookmarkEnd w:id="21"/>
      </m:oMath>
    </w:p>
    <w:p w14:paraId="29583C3D">
      <w:p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宋体" w:cs="宋体"/>
          <w:kern w:val="0"/>
          <w:szCs w:val="21"/>
        </w:rPr>
        <w:t>山在水中的倒影是光的折射形成的</w:t>
      </w:r>
      <w:r>
        <w:br w:type="textWrapping"/>
      </w:r>
      <w:r>
        <w:rPr>
          <w:rFonts w:ascii="Times New Roman" w:hAnsi="Times New Roman" w:eastAsia="Times New Roman" w:cs="Times New Roman"/>
          <w:kern w:val="0"/>
          <w:sz w:val="24"/>
          <w:szCs w:val="24"/>
        </w:rPr>
        <w:t xml:space="preserve">B. </w:t>
      </w:r>
      <w:r>
        <w:rPr>
          <w:rFonts w:ascii="宋体" w:cs="宋体"/>
          <w:kern w:val="0"/>
          <w:szCs w:val="21"/>
        </w:rPr>
        <w:t>筷子在水中“折断”是光的色散现象</w:t>
      </w:r>
      <w:r>
        <w:br w:type="textWrapping"/>
      </w:r>
      <w:r>
        <w:rPr>
          <w:rFonts w:ascii="Times New Roman" w:hAnsi="Times New Roman" w:eastAsia="Times New Roman" w:cs="Times New Roman"/>
          <w:kern w:val="0"/>
          <w:sz w:val="24"/>
          <w:szCs w:val="24"/>
        </w:rPr>
        <w:t xml:space="preserve">C. </w:t>
      </w:r>
      <w:r>
        <w:rPr>
          <w:rFonts w:ascii="宋体" w:cs="宋体"/>
          <w:kern w:val="0"/>
          <w:szCs w:val="21"/>
        </w:rPr>
        <w:t>小孔成像是光的直线传播形成的</w:t>
      </w:r>
      <w:r>
        <w:br w:type="textWrapping"/>
      </w:r>
      <w:r>
        <w:rPr>
          <w:rFonts w:ascii="Times New Roman" w:hAnsi="Times New Roman" w:eastAsia="Times New Roman" w:cs="Times New Roman"/>
          <w:kern w:val="0"/>
          <w:sz w:val="24"/>
          <w:szCs w:val="24"/>
        </w:rPr>
        <w:t xml:space="preserve">D. </w:t>
      </w:r>
      <w:r>
        <w:rPr>
          <w:rFonts w:ascii="宋体" w:cs="宋体"/>
          <w:kern w:val="0"/>
          <w:szCs w:val="21"/>
        </w:rPr>
        <w:t>凸透镜成像是光的反射形成的</w:t>
      </w:r>
    </w:p>
    <w:p w14:paraId="1515CE28">
      <w:pPr>
        <w:spacing w:line="360" w:lineRule="auto"/>
        <w:ind w:left="420"/>
        <w:textAlignment w:val="center"/>
        <w:rPr>
          <w:rFonts w:ascii="宋体" w:cs="宋体"/>
          <w:kern w:val="0"/>
          <w:szCs w:val="21"/>
        </w:rPr>
      </w:pPr>
    </w:p>
    <w:p w14:paraId="2B377EE5">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24.</w:t>
      </w:r>
      <w:r>
        <w:rPr>
          <w:rFonts w:hint="eastAsia" w:ascii="宋体" w:hAnsi="宋体" w:eastAsia="宋体" w:cs="宋体"/>
          <w:b w:val="0"/>
          <w:bCs/>
        </w:rPr>
        <w:t>（2020广东省）岸上的人看到水中小鱼的光路图是（  ）</w:t>
      </w:r>
    </w:p>
    <w:p w14:paraId="3754F742">
      <w:pPr>
        <w:tabs>
          <w:tab w:val="left" w:pos="2076"/>
          <w:tab w:val="left" w:pos="4153"/>
          <w:tab w:val="left" w:pos="6229"/>
        </w:tabs>
        <w:spacing w:line="360" w:lineRule="auto"/>
        <w:textAlignment w:val="center"/>
        <w:rPr>
          <w:rFonts w:hint="eastAsia" w:ascii="宋体" w:hAnsi="宋体" w:eastAsia="宋体" w:cs="宋体"/>
          <w:b w:val="0"/>
          <w:bCs/>
        </w:rPr>
      </w:pPr>
      <w:r>
        <w:rPr>
          <w:rFonts w:hint="eastAsia" w:ascii="宋体" w:hAnsi="宋体" w:eastAsia="宋体" w:cs="宋体"/>
          <w:b w:val="0"/>
          <w:bCs/>
        </w:rPr>
        <w:t>A．</w:t>
      </w:r>
      <w:r>
        <w:rPr>
          <w:rFonts w:hint="eastAsia" w:ascii="宋体" w:hAnsi="宋体" w:eastAsia="宋体" w:cs="宋体"/>
          <w:b w:val="0"/>
          <w:bCs/>
        </w:rPr>
        <w:drawing>
          <wp:inline distT="0" distB="0" distL="0" distR="0">
            <wp:extent cx="771525" cy="8191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53"/>
                    <a:stretch>
                      <a:fillRect/>
                    </a:stretch>
                  </pic:blipFill>
                  <pic:spPr>
                    <a:xfrm>
                      <a:off x="0" y="0"/>
                      <a:ext cx="771525" cy="819150"/>
                    </a:xfrm>
                    <a:prstGeom prst="rect">
                      <a:avLst/>
                    </a:prstGeom>
                  </pic:spPr>
                </pic:pic>
              </a:graphicData>
            </a:graphic>
          </wp:inline>
        </w:drawing>
      </w:r>
      <w:r>
        <w:rPr>
          <w:rFonts w:hint="eastAsia" w:ascii="宋体" w:hAnsi="宋体" w:eastAsia="宋体" w:cs="宋体"/>
          <w:b w:val="0"/>
          <w:bCs/>
        </w:rPr>
        <w:tab/>
      </w:r>
      <w:r>
        <w:rPr>
          <w:rFonts w:hint="eastAsia" w:ascii="宋体" w:hAnsi="宋体" w:eastAsia="宋体" w:cs="宋体"/>
          <w:b w:val="0"/>
          <w:bCs/>
        </w:rPr>
        <w:t>B．</w:t>
      </w:r>
      <w:r>
        <w:rPr>
          <w:rFonts w:hint="eastAsia" w:ascii="宋体" w:hAnsi="宋体" w:eastAsia="宋体" w:cs="宋体"/>
          <w:b w:val="0"/>
          <w:bCs/>
        </w:rPr>
        <w:drawing>
          <wp:inline distT="0" distB="0" distL="0" distR="0">
            <wp:extent cx="762000" cy="828675"/>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54"/>
                    <a:stretch>
                      <a:fillRect/>
                    </a:stretch>
                  </pic:blipFill>
                  <pic:spPr>
                    <a:xfrm>
                      <a:off x="0" y="0"/>
                      <a:ext cx="762000" cy="828675"/>
                    </a:xfrm>
                    <a:prstGeom prst="rect">
                      <a:avLst/>
                    </a:prstGeom>
                  </pic:spPr>
                </pic:pic>
              </a:graphicData>
            </a:graphic>
          </wp:inline>
        </w:drawing>
      </w:r>
      <w:r>
        <w:rPr>
          <w:rFonts w:hint="eastAsia" w:ascii="宋体" w:hAnsi="宋体" w:eastAsia="宋体" w:cs="宋体"/>
          <w:b w:val="0"/>
          <w:bCs/>
        </w:rPr>
        <w:tab/>
      </w:r>
      <w:r>
        <w:rPr>
          <w:rFonts w:hint="eastAsia" w:ascii="宋体" w:hAnsi="宋体" w:eastAsia="宋体" w:cs="宋体"/>
          <w:b w:val="0"/>
          <w:bCs/>
        </w:rPr>
        <w:t>C．</w:t>
      </w:r>
      <w:r>
        <w:rPr>
          <w:rFonts w:hint="eastAsia" w:ascii="宋体" w:hAnsi="宋体" w:eastAsia="宋体" w:cs="宋体"/>
          <w:b w:val="0"/>
          <w:bCs/>
        </w:rPr>
        <w:drawing>
          <wp:inline distT="0" distB="0" distL="0" distR="0">
            <wp:extent cx="790575" cy="80962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55"/>
                    <a:stretch>
                      <a:fillRect/>
                    </a:stretch>
                  </pic:blipFill>
                  <pic:spPr>
                    <a:xfrm>
                      <a:off x="0" y="0"/>
                      <a:ext cx="790575" cy="809625"/>
                    </a:xfrm>
                    <a:prstGeom prst="rect">
                      <a:avLst/>
                    </a:prstGeom>
                  </pic:spPr>
                </pic:pic>
              </a:graphicData>
            </a:graphic>
          </wp:inline>
        </w:drawing>
      </w:r>
      <w:r>
        <w:rPr>
          <w:rFonts w:hint="eastAsia" w:ascii="宋体" w:hAnsi="宋体" w:eastAsia="宋体" w:cs="宋体"/>
          <w:b w:val="0"/>
          <w:bCs/>
        </w:rPr>
        <w:tab/>
      </w:r>
      <w:r>
        <w:rPr>
          <w:rFonts w:hint="eastAsia" w:ascii="宋体" w:hAnsi="宋体" w:eastAsia="宋体" w:cs="宋体"/>
          <w:b w:val="0"/>
          <w:bCs/>
        </w:rPr>
        <w:t>D．</w:t>
      </w:r>
      <w:r>
        <w:rPr>
          <w:rFonts w:hint="eastAsia" w:ascii="宋体" w:hAnsi="宋体" w:eastAsia="宋体" w:cs="宋体"/>
          <w:b w:val="0"/>
          <w:bCs/>
        </w:rPr>
        <w:drawing>
          <wp:inline distT="0" distB="0" distL="0" distR="0">
            <wp:extent cx="790575" cy="8001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figure"/>
                    <pic:cNvPicPr>
                      <a:picLocks noChangeAspect="1"/>
                    </pic:cNvPicPr>
                  </pic:nvPicPr>
                  <pic:blipFill>
                    <a:blip r:embed="rId56"/>
                    <a:stretch>
                      <a:fillRect/>
                    </a:stretch>
                  </pic:blipFill>
                  <pic:spPr>
                    <a:xfrm>
                      <a:off x="0" y="0"/>
                      <a:ext cx="790575" cy="800100"/>
                    </a:xfrm>
                    <a:prstGeom prst="rect">
                      <a:avLst/>
                    </a:prstGeom>
                  </pic:spPr>
                </pic:pic>
              </a:graphicData>
            </a:graphic>
          </wp:inline>
        </w:drawing>
      </w:r>
    </w:p>
    <w:p w14:paraId="219615D1">
      <w:pPr>
        <w:spacing w:line="360" w:lineRule="auto"/>
        <w:textAlignment w:val="center"/>
        <w:rPr>
          <w:rFonts w:ascii="宋体" w:cs="宋体"/>
        </w:rPr>
      </w:pP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posOffset>4729480</wp:posOffset>
            </wp:positionH>
            <wp:positionV relativeFrom="line">
              <wp:posOffset>240030</wp:posOffset>
            </wp:positionV>
            <wp:extent cx="1400175" cy="1066800"/>
            <wp:effectExtent l="0" t="0" r="9525" b="0"/>
            <wp:wrapSquare wrapText="lef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1400175" cy="1066800"/>
                    </a:xfrm>
                    <a:prstGeom prst="rect">
                      <a:avLst/>
                    </a:prstGeom>
                    <a:noFill/>
                  </pic:spPr>
                </pic:pic>
              </a:graphicData>
            </a:graphic>
          </wp:anchor>
        </w:drawing>
      </w:r>
    </w:p>
    <w:p w14:paraId="16CB9AC8">
      <w:pPr>
        <w:numPr>
          <w:ilvl w:val="0"/>
          <w:numId w:val="0"/>
        </w:numPr>
        <w:spacing w:line="360" w:lineRule="auto"/>
        <w:ind w:leftChars="0"/>
        <w:textAlignment w:val="center"/>
      </w:pPr>
      <w:bookmarkStart w:id="22" w:name="topic_07cac5ca-331e-4e2e-ad65-7a5a022cd1"/>
      <w:r>
        <w:rPr>
          <w:rFonts w:hint="eastAsia" w:ascii="宋体" w:cs="宋体"/>
          <w:kern w:val="0"/>
          <w:szCs w:val="21"/>
          <w:lang w:val="en-US" w:eastAsia="zh-CN"/>
        </w:rPr>
        <w:t>25.</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如图所示是</w:t>
      </w:r>
      <m:oMath>
        <m:r>
          <m:rPr/>
          <w:rPr>
            <w:rFonts w:hAnsi="Cambria Math"/>
          </w:rPr>
          <m:t>(</m:t>
        </m:r>
      </m:oMath>
      <w:r>
        <w:rPr>
          <w:rFonts w:ascii="宋体" w:cs="宋体"/>
          <w:kern w:val="0"/>
          <w:szCs w:val="21"/>
        </w:rPr>
        <w:t>淮南万毕术</w:t>
      </w:r>
      <m:oMath>
        <m:r>
          <m:rPr/>
          <w:rPr>
            <w:rFonts w:hAnsi="Cambria Math"/>
          </w:rPr>
          <m:t>)</m:t>
        </m:r>
      </m:oMath>
      <w:r>
        <w:rPr>
          <w:rFonts w:ascii="宋体" w:cs="宋体"/>
          <w:kern w:val="0"/>
          <w:szCs w:val="21"/>
        </w:rPr>
        <w:t>中记载的潜望镜。它是世界上有记载的最早的潜望镜。它的成像原理是</w:t>
      </w:r>
      <m:oMath>
        <m:r>
          <m:rPr/>
          <w:rPr>
            <w:rFonts w:hAnsi="Cambria Math"/>
          </w:rPr>
          <m:t>(    )</m:t>
        </m:r>
      </m:oMath>
      <w:bookmarkEnd w:id="22"/>
    </w:p>
    <w:p w14:paraId="770A248F">
      <w:pPr>
        <w:numPr>
          <w:ilvl w:val="0"/>
          <w:numId w:val="3"/>
        </w:numPr>
        <w:tabs>
          <w:tab w:val="left" w:pos="2310"/>
          <w:tab w:val="left" w:pos="4200"/>
          <w:tab w:val="left" w:pos="6090"/>
        </w:tabs>
        <w:spacing w:line="360" w:lineRule="auto"/>
        <w:ind w:left="420"/>
        <w:textAlignment w:val="center"/>
      </w:pPr>
      <w:r>
        <w:rPr>
          <w:rFonts w:ascii="宋体" w:cs="宋体"/>
          <w:kern w:val="0"/>
          <w:szCs w:val="21"/>
        </w:rPr>
        <w:t>光的直线传播</w:t>
      </w:r>
      <w:r>
        <w:tab/>
      </w:r>
      <w:r>
        <w:rPr>
          <w:rFonts w:hint="eastAsia"/>
          <w:lang w:val="en-US" w:eastAsia="zh-CN"/>
        </w:rPr>
        <w:t xml:space="preserve">   </w:t>
      </w:r>
      <w:r>
        <w:rPr>
          <w:rFonts w:ascii="Times New Roman" w:hAnsi="Times New Roman" w:eastAsia="Times New Roman" w:cs="Times New Roman"/>
          <w:kern w:val="0"/>
          <w:sz w:val="24"/>
          <w:szCs w:val="24"/>
        </w:rPr>
        <w:t xml:space="preserve">B. </w:t>
      </w:r>
      <w:r>
        <w:rPr>
          <w:rFonts w:ascii="宋体" w:cs="宋体"/>
          <w:kern w:val="0"/>
          <w:szCs w:val="21"/>
        </w:rPr>
        <w:t>光的反射</w:t>
      </w:r>
      <w:r>
        <w:tab/>
      </w:r>
    </w:p>
    <w:p w14:paraId="5353C472">
      <w:pPr>
        <w:numPr>
          <w:ilvl w:val="0"/>
          <w:numId w:val="0"/>
        </w:numPr>
        <w:tabs>
          <w:tab w:val="left" w:pos="2310"/>
          <w:tab w:val="left" w:pos="4200"/>
          <w:tab w:val="left" w:pos="6090"/>
        </w:tabs>
        <w:spacing w:line="360" w:lineRule="auto"/>
        <w:ind w:left="420" w:leftChars="0"/>
        <w:textAlignment w:val="center"/>
        <w:rPr>
          <w:rFonts w:ascii="宋体" w:cs="宋体"/>
          <w:kern w:val="0"/>
          <w:szCs w:val="21"/>
        </w:rPr>
      </w:pPr>
      <w:r>
        <w:rPr>
          <w:rFonts w:hint="eastAsia" w:ascii="宋体" w:cs="宋体"/>
          <w:kern w:val="0"/>
          <w:szCs w:val="21"/>
          <w:lang w:val="en-US" w:eastAsia="zh-CN"/>
        </w:rPr>
        <w:t>C.</w:t>
      </w:r>
      <w:r>
        <w:rPr>
          <w:rFonts w:ascii="宋体" w:cs="宋体"/>
          <w:kern w:val="0"/>
          <w:szCs w:val="21"/>
        </w:rPr>
        <w:t>光的折射</w:t>
      </w:r>
      <w:r>
        <w:tab/>
      </w:r>
      <w:r>
        <w:rPr>
          <w:rFonts w:hint="eastAsia"/>
          <w:lang w:val="en-US" w:eastAsia="zh-CN"/>
        </w:rPr>
        <w:t xml:space="preserve">   </w:t>
      </w:r>
      <w:r>
        <w:rPr>
          <w:rFonts w:ascii="Times New Roman" w:hAnsi="Times New Roman" w:eastAsia="Times New Roman" w:cs="Times New Roman"/>
          <w:kern w:val="0"/>
          <w:sz w:val="24"/>
          <w:szCs w:val="24"/>
        </w:rPr>
        <w:t xml:space="preserve">D. </w:t>
      </w:r>
      <w:r>
        <w:rPr>
          <w:rFonts w:ascii="宋体" w:cs="宋体"/>
          <w:kern w:val="0"/>
          <w:szCs w:val="21"/>
        </w:rPr>
        <w:t>光的色散</w:t>
      </w:r>
    </w:p>
    <w:p w14:paraId="264D85D2">
      <w:pPr>
        <w:numPr>
          <w:ilvl w:val="0"/>
          <w:numId w:val="0"/>
        </w:numPr>
        <w:tabs>
          <w:tab w:val="left" w:pos="2310"/>
          <w:tab w:val="left" w:pos="4200"/>
          <w:tab w:val="left" w:pos="6090"/>
        </w:tabs>
        <w:spacing w:line="360" w:lineRule="auto"/>
        <w:ind w:left="420" w:leftChars="0"/>
        <w:textAlignment w:val="center"/>
        <w:rPr>
          <w:rFonts w:ascii="宋体" w:cs="宋体"/>
          <w:kern w:val="0"/>
          <w:szCs w:val="21"/>
        </w:rPr>
      </w:pPr>
    </w:p>
    <w:p w14:paraId="3F7373EA">
      <w:pPr>
        <w:numPr>
          <w:ilvl w:val="0"/>
          <w:numId w:val="0"/>
        </w:numPr>
        <w:spacing w:line="360" w:lineRule="auto"/>
        <w:ind w:leftChars="0"/>
        <w:textAlignment w:val="center"/>
      </w:pPr>
      <w:bookmarkStart w:id="23" w:name="topic_0673bc95-59e3-46aa-94f9-ba456f2948"/>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中国的诗词歌赋蕴含丰富的光学知识，下列说法正确的是</w:t>
      </w:r>
      <m:oMath>
        <m:r>
          <m:rPr/>
          <w:rPr>
            <w:rFonts w:hAnsi="Cambria Math"/>
          </w:rPr>
          <m:t>(    )</m:t>
        </m:r>
      </m:oMath>
      <w:bookmarkEnd w:id="23"/>
    </w:p>
    <w:p w14:paraId="0567C3C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“明月几时有？把酒问青天”，酒中明月倒影是光的折射</w:t>
      </w:r>
      <w:r>
        <w:br w:type="textWrapping"/>
      </w:r>
      <w:r>
        <w:rPr>
          <w:rFonts w:ascii="Times New Roman" w:hAnsi="Times New Roman" w:eastAsia="Times New Roman" w:cs="Times New Roman"/>
          <w:kern w:val="0"/>
          <w:sz w:val="24"/>
          <w:szCs w:val="24"/>
        </w:rPr>
        <w:t xml:space="preserve">B. </w:t>
      </w:r>
      <w:r>
        <w:rPr>
          <w:rFonts w:ascii="宋体" w:cs="宋体"/>
          <w:kern w:val="0"/>
          <w:szCs w:val="21"/>
        </w:rPr>
        <w:t>“起舞弄清影，何似在人间”，影子的形成是由于光沿直线传播</w:t>
      </w:r>
      <w:r>
        <w:br w:type="textWrapping"/>
      </w:r>
      <w:r>
        <w:rPr>
          <w:rFonts w:ascii="Times New Roman" w:hAnsi="Times New Roman" w:eastAsia="Times New Roman" w:cs="Times New Roman"/>
          <w:kern w:val="0"/>
          <w:sz w:val="24"/>
          <w:szCs w:val="24"/>
        </w:rPr>
        <w:t xml:space="preserve">C. </w:t>
      </w:r>
      <w:r>
        <w:rPr>
          <w:rFonts w:ascii="宋体" w:cs="宋体"/>
          <w:kern w:val="0"/>
          <w:szCs w:val="21"/>
        </w:rPr>
        <w:t>“人有悲欢离合，月有阴晴圆缺”，阴晴圆缺的月亮是自然光源</w:t>
      </w:r>
      <w:r>
        <w:br w:type="textWrapping"/>
      </w:r>
      <w:r>
        <w:rPr>
          <w:rFonts w:ascii="Times New Roman" w:hAnsi="Times New Roman" w:eastAsia="Times New Roman" w:cs="Times New Roman"/>
          <w:kern w:val="0"/>
          <w:sz w:val="24"/>
          <w:szCs w:val="24"/>
        </w:rPr>
        <w:t xml:space="preserve">D. </w:t>
      </w:r>
      <w:r>
        <w:rPr>
          <w:rFonts w:ascii="宋体" w:cs="宋体"/>
          <w:kern w:val="0"/>
          <w:szCs w:val="21"/>
        </w:rPr>
        <w:t>“但愿人长久，千里共婵娟”，共赏的天上明月是平面镜所成的像</w:t>
      </w:r>
    </w:p>
    <w:p w14:paraId="4CD5BA08">
      <w:pPr>
        <w:spacing w:line="360" w:lineRule="auto"/>
        <w:ind w:left="420" w:hanging="420"/>
        <w:textAlignment w:val="center"/>
        <w:rPr>
          <w:rFonts w:ascii="宋体" w:cs="宋体"/>
          <w:kern w:val="0"/>
          <w:szCs w:val="21"/>
        </w:rPr>
      </w:pPr>
    </w:p>
    <w:p w14:paraId="3D1FBBE5">
      <w:pPr>
        <w:numPr>
          <w:ilvl w:val="0"/>
          <w:numId w:val="0"/>
        </w:numPr>
        <w:spacing w:line="360" w:lineRule="auto"/>
        <w:ind w:leftChars="0"/>
        <w:textAlignment w:val="center"/>
      </w:pPr>
      <w:r>
        <w:rPr>
          <w:rFonts w:hint="eastAsia" w:ascii="宋体" w:cs="宋体"/>
          <w:kern w:val="0"/>
          <w:szCs w:val="21"/>
          <w:lang w:val="en-US" w:eastAsia="zh-CN"/>
        </w:rPr>
        <w:t>27.</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图</w:t>
      </w:r>
      <w:r>
        <w:rPr>
          <w:rStyle w:val="8"/>
          <w:rFonts w:ascii="Times New Roman" w:hAnsi="Times New Roman" w:eastAsia="Times New Roman" w:cs="Times New Roman"/>
          <w:i/>
          <w:iCs/>
          <w:kern w:val="0"/>
          <w:szCs w:val="21"/>
        </w:rPr>
        <w:t>a</w:t>
      </w:r>
      <w:r>
        <w:rPr>
          <w:rFonts w:ascii="宋体" w:cs="宋体"/>
          <w:kern w:val="0"/>
          <w:szCs w:val="21"/>
        </w:rPr>
        <w:t>是放置在水平桌面上的刻度尺的一部分，甲、乙、丙、丁是通过凸透镜所看到的刻度尺的像。若凸透镜先贴着刻度尺然后逐渐远离，则看到刻度尺的像的先后顺序正确的是</w:t>
      </w:r>
      <m:oMath>
        <m:r>
          <m:rPr/>
          <w:rPr>
            <w:rFonts w:hAnsi="Cambria Math"/>
          </w:rPr>
          <m:t>(    )</m:t>
        </m:r>
      </m:oMath>
      <w:r>
        <w:rPr>
          <w:rFonts w:ascii="Times New Roman" w:hAnsi="Times New Roman" w:eastAsia="Times New Roman" w:cs="Times New Roman"/>
          <w:kern w:val="0"/>
          <w:sz w:val="24"/>
          <w:szCs w:val="24"/>
        </w:rPr>
        <w:br w:type="textWrapping"/>
      </w:r>
      <w:bookmarkEnd w:id="8"/>
    </w:p>
    <w:p w14:paraId="630311D9">
      <w:pPr>
        <w:tabs>
          <w:tab w:val="left" w:pos="4200"/>
        </w:tabs>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1">
            <wp:simplePos x="0" y="0"/>
            <wp:positionH relativeFrom="column">
              <wp:align>center</wp:align>
            </wp:positionH>
            <wp:positionV relativeFrom="paragraph">
              <wp:posOffset>0</wp:posOffset>
            </wp:positionV>
            <wp:extent cx="2952750" cy="1409700"/>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2952750" cy="140970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w:t>
      </w:r>
      <m:oMath>
        <m:r>
          <m:rPr/>
          <w:rPr>
            <w:rFonts w:hAnsi="Cambria Math"/>
          </w:rPr>
          <m:t>→</m:t>
        </m:r>
      </m:oMath>
      <w:r>
        <w:rPr>
          <w:rFonts w:ascii="宋体" w:cs="宋体"/>
          <w:kern w:val="0"/>
          <w:szCs w:val="21"/>
        </w:rPr>
        <w:t>乙</w:t>
      </w:r>
      <m:oMath>
        <m:r>
          <m:rPr/>
          <w:rPr>
            <w:rFonts w:hAnsi="Cambria Math"/>
          </w:rPr>
          <m:t>→</m:t>
        </m:r>
      </m:oMath>
      <w:r>
        <w:rPr>
          <w:rFonts w:ascii="宋体" w:cs="宋体"/>
          <w:kern w:val="0"/>
          <w:szCs w:val="21"/>
        </w:rPr>
        <w:t>丙</w:t>
      </w:r>
      <m:oMath>
        <m:r>
          <m:rPr/>
          <w:rPr>
            <w:rFonts w:hAnsi="Cambria Math"/>
          </w:rPr>
          <m:t>→</m:t>
        </m:r>
      </m:oMath>
      <w:r>
        <w:rPr>
          <w:rFonts w:ascii="宋体" w:cs="宋体"/>
          <w:kern w:val="0"/>
          <w:szCs w:val="21"/>
        </w:rPr>
        <w:t>丁</w:t>
      </w:r>
      <w:r>
        <w:tab/>
      </w:r>
      <w:r>
        <w:rPr>
          <w:rFonts w:ascii="Times New Roman" w:hAnsi="Times New Roman" w:eastAsia="Times New Roman" w:cs="Times New Roman"/>
          <w:kern w:val="0"/>
          <w:sz w:val="24"/>
          <w:szCs w:val="24"/>
        </w:rPr>
        <w:t xml:space="preserve">B. </w:t>
      </w:r>
      <w:r>
        <w:rPr>
          <w:rFonts w:ascii="宋体" w:cs="宋体"/>
          <w:kern w:val="0"/>
          <w:szCs w:val="21"/>
        </w:rPr>
        <w:t>乙</w:t>
      </w:r>
      <m:oMath>
        <m:r>
          <m:rPr/>
          <w:rPr>
            <w:rFonts w:hAnsi="Cambria Math"/>
          </w:rPr>
          <m:t>→</m:t>
        </m:r>
      </m:oMath>
      <w:r>
        <w:rPr>
          <w:rFonts w:ascii="宋体" w:cs="宋体"/>
          <w:kern w:val="0"/>
          <w:szCs w:val="21"/>
        </w:rPr>
        <w:t>丙</w:t>
      </w:r>
      <m:oMath>
        <m:r>
          <m:rPr/>
          <w:rPr>
            <w:rFonts w:hAnsi="Cambria Math"/>
          </w:rPr>
          <m:t>→</m:t>
        </m:r>
      </m:oMath>
      <w:r>
        <w:rPr>
          <w:rFonts w:ascii="宋体" w:cs="宋体"/>
          <w:kern w:val="0"/>
          <w:szCs w:val="21"/>
        </w:rPr>
        <w:t>甲</w:t>
      </w:r>
      <m:oMath>
        <m:r>
          <m:rPr/>
          <w:rPr>
            <w:rFonts w:hAnsi="Cambria Math"/>
          </w:rPr>
          <m:t>→</m:t>
        </m:r>
      </m:oMath>
      <w:r>
        <w:rPr>
          <w:rFonts w:ascii="宋体" w:cs="宋体"/>
          <w:kern w:val="0"/>
          <w:szCs w:val="21"/>
        </w:rPr>
        <w:t>丁</w:t>
      </w:r>
      <w:r>
        <w:br w:type="textWrapping"/>
      </w:r>
      <w:r>
        <w:rPr>
          <w:rFonts w:ascii="Times New Roman" w:hAnsi="Times New Roman" w:eastAsia="Times New Roman" w:cs="Times New Roman"/>
          <w:kern w:val="0"/>
          <w:sz w:val="24"/>
          <w:szCs w:val="24"/>
        </w:rPr>
        <w:t xml:space="preserve">C. </w:t>
      </w:r>
      <w:r>
        <w:rPr>
          <w:rFonts w:ascii="宋体" w:cs="宋体"/>
          <w:kern w:val="0"/>
          <w:szCs w:val="21"/>
        </w:rPr>
        <w:t>乙</w:t>
      </w:r>
      <m:oMath>
        <m:r>
          <m:rPr/>
          <w:rPr>
            <w:rFonts w:hAnsi="Cambria Math"/>
          </w:rPr>
          <m:t>→</m:t>
        </m:r>
      </m:oMath>
      <w:r>
        <w:rPr>
          <w:rFonts w:ascii="宋体" w:cs="宋体"/>
          <w:kern w:val="0"/>
          <w:szCs w:val="21"/>
        </w:rPr>
        <w:t>丁</w:t>
      </w:r>
      <m:oMath>
        <m:r>
          <m:rPr/>
          <w:rPr>
            <w:rFonts w:hAnsi="Cambria Math"/>
          </w:rPr>
          <m:t>→</m:t>
        </m:r>
      </m:oMath>
      <w:r>
        <w:rPr>
          <w:rFonts w:ascii="宋体" w:cs="宋体"/>
          <w:kern w:val="0"/>
          <w:szCs w:val="21"/>
        </w:rPr>
        <w:t>甲</w:t>
      </w:r>
      <m:oMath>
        <m:r>
          <m:rPr/>
          <w:rPr>
            <w:rFonts w:hAnsi="Cambria Math"/>
          </w:rPr>
          <m:t>→</m:t>
        </m:r>
      </m:oMath>
      <w:r>
        <w:rPr>
          <w:rFonts w:ascii="宋体" w:cs="宋体"/>
          <w:kern w:val="0"/>
          <w:szCs w:val="21"/>
        </w:rPr>
        <w:t>丙</w:t>
      </w:r>
      <w:r>
        <w:tab/>
      </w:r>
      <w:r>
        <w:rPr>
          <w:rFonts w:ascii="Times New Roman" w:hAnsi="Times New Roman" w:eastAsia="Times New Roman" w:cs="Times New Roman"/>
          <w:kern w:val="0"/>
          <w:sz w:val="24"/>
          <w:szCs w:val="24"/>
        </w:rPr>
        <w:t xml:space="preserve">D. </w:t>
      </w:r>
      <w:r>
        <w:rPr>
          <w:rFonts w:ascii="宋体" w:cs="宋体"/>
          <w:kern w:val="0"/>
          <w:szCs w:val="21"/>
        </w:rPr>
        <w:t>丙</w:t>
      </w:r>
      <m:oMath>
        <m:r>
          <m:rPr/>
          <w:rPr>
            <w:rFonts w:hAnsi="Cambria Math"/>
          </w:rPr>
          <m:t>→</m:t>
        </m:r>
      </m:oMath>
      <w:r>
        <w:rPr>
          <w:rFonts w:ascii="宋体" w:cs="宋体"/>
          <w:kern w:val="0"/>
          <w:szCs w:val="21"/>
        </w:rPr>
        <w:t>甲</w:t>
      </w:r>
      <m:oMath>
        <m:r>
          <m:rPr/>
          <w:rPr>
            <w:rFonts w:hAnsi="Cambria Math"/>
          </w:rPr>
          <m:t>→</m:t>
        </m:r>
      </m:oMath>
      <w:r>
        <w:rPr>
          <w:rFonts w:ascii="宋体" w:cs="宋体"/>
          <w:kern w:val="0"/>
          <w:szCs w:val="21"/>
        </w:rPr>
        <w:t>乙</w:t>
      </w:r>
      <m:oMath>
        <m:r>
          <m:rPr/>
          <w:rPr>
            <w:rFonts w:hAnsi="Cambria Math"/>
          </w:rPr>
          <m:t>→</m:t>
        </m:r>
      </m:oMath>
      <w:r>
        <w:rPr>
          <w:rFonts w:ascii="宋体" w:cs="宋体"/>
          <w:kern w:val="0"/>
          <w:szCs w:val="21"/>
        </w:rPr>
        <w:t>丁</w:t>
      </w:r>
    </w:p>
    <w:p w14:paraId="086758FC">
      <w:pPr>
        <w:numPr>
          <w:ilvl w:val="0"/>
          <w:numId w:val="0"/>
        </w:numPr>
        <w:spacing w:line="360" w:lineRule="auto"/>
        <w:ind w:leftChars="0"/>
        <w:textAlignment w:val="center"/>
      </w:pPr>
      <w:bookmarkStart w:id="24" w:name="topic_28108646-b7b3-4564-9862-0ce6b1efc4"/>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宋体" w:cs="宋体"/>
          <w:kern w:val="0"/>
          <w:szCs w:val="21"/>
        </w:rPr>
        <w:t>照相机和放大镜都是凸透镜成像原理的具体应用。对应图，下列关于照相机、放大镜使用和成像的说法正确的是</w:t>
      </w:r>
      <m:oMath>
        <m:r>
          <m:rPr/>
          <w:rPr>
            <w:rFonts w:hAnsi="Cambria Math"/>
          </w:rPr>
          <m:t>(    )</m:t>
        </m:r>
        <w:bookmarkEnd w:id="24"/>
      </m:oMath>
    </w:p>
    <w:p w14:paraId="5F53D971">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照相机：被拍物体应在甲区</w:t>
      </w:r>
      <w:r>
        <w:rPr>
          <w:rFonts w:ascii="Times New Roman" w:hAnsi="Times New Roman" w:eastAsia="Times New Roman" w:cs="Times New Roman"/>
          <w:kern w:val="0"/>
          <w:sz w:val="24"/>
          <w:szCs w:val="24"/>
        </w:rPr>
        <w:drawing>
          <wp:anchor distT="0" distB="0" distL="114300" distR="114300" simplePos="0" relativeHeight="251712512" behindDoc="0" locked="0" layoutInCell="1" allowOverlap="0">
            <wp:simplePos x="0" y="0"/>
            <wp:positionH relativeFrom="column">
              <wp:posOffset>4184015</wp:posOffset>
            </wp:positionH>
            <wp:positionV relativeFrom="line">
              <wp:posOffset>28575</wp:posOffset>
            </wp:positionV>
            <wp:extent cx="1800225" cy="1028700"/>
            <wp:effectExtent l="0" t="0" r="9525" b="0"/>
            <wp:wrapSquare wrapText="bothSides"/>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1800225" cy="1028700"/>
                    </a:xfrm>
                    <a:prstGeom prst="rect">
                      <a:avLst/>
                    </a:prstGeom>
                    <a:noFill/>
                  </pic:spPr>
                </pic:pic>
              </a:graphicData>
            </a:graphic>
          </wp:anchor>
        </w:drawing>
      </w:r>
      <w:r>
        <w:rPr>
          <w:rFonts w:ascii="宋体" w:cs="宋体"/>
          <w:kern w:val="0"/>
          <w:szCs w:val="21"/>
        </w:rPr>
        <w:t>域内，成倒立缩小实像</w:t>
      </w:r>
      <w:r>
        <w:br w:type="textWrapping"/>
      </w:r>
      <w:r>
        <w:rPr>
          <w:rFonts w:ascii="Times New Roman" w:hAnsi="Times New Roman" w:eastAsia="Times New Roman" w:cs="Times New Roman"/>
          <w:kern w:val="0"/>
          <w:sz w:val="24"/>
          <w:szCs w:val="24"/>
        </w:rPr>
        <w:t xml:space="preserve">B. </w:t>
      </w:r>
      <w:r>
        <w:rPr>
          <w:rFonts w:ascii="宋体" w:cs="宋体"/>
          <w:kern w:val="0"/>
          <w:szCs w:val="21"/>
        </w:rPr>
        <w:t>照相机：被拍物体应在乙区域内，成倒立缩小实像</w:t>
      </w:r>
      <w:r>
        <w:br w:type="textWrapping"/>
      </w:r>
      <w:r>
        <w:rPr>
          <w:rFonts w:ascii="Times New Roman" w:hAnsi="Times New Roman" w:eastAsia="Times New Roman" w:cs="Times New Roman"/>
          <w:kern w:val="0"/>
          <w:sz w:val="24"/>
          <w:szCs w:val="24"/>
        </w:rPr>
        <w:t xml:space="preserve">C. </w:t>
      </w:r>
      <w:r>
        <w:rPr>
          <w:rFonts w:ascii="宋体" w:cs="宋体"/>
          <w:kern w:val="0"/>
          <w:szCs w:val="21"/>
        </w:rPr>
        <w:t>放大镜：被观察物体应在乙区域内，成正立放大虚像</w:t>
      </w:r>
      <w:r>
        <w:br w:type="textWrapping"/>
      </w:r>
      <w:r>
        <w:rPr>
          <w:rFonts w:ascii="Times New Roman" w:hAnsi="Times New Roman" w:eastAsia="Times New Roman" w:cs="Times New Roman"/>
          <w:kern w:val="0"/>
          <w:sz w:val="24"/>
          <w:szCs w:val="24"/>
        </w:rPr>
        <w:t xml:space="preserve">D. </w:t>
      </w:r>
      <w:r>
        <w:rPr>
          <w:rFonts w:ascii="宋体" w:cs="宋体"/>
          <w:kern w:val="0"/>
          <w:szCs w:val="21"/>
        </w:rPr>
        <w:t>放大镜：被观察物体应在丙区域内，成正立放大实像</w:t>
      </w:r>
    </w:p>
    <w:p w14:paraId="58C1E051">
      <w:pPr>
        <w:spacing w:line="360" w:lineRule="auto"/>
        <w:textAlignment w:val="center"/>
        <w:rPr>
          <w:rFonts w:ascii="宋体" w:cs="宋体"/>
          <w:kern w:val="0"/>
          <w:szCs w:val="21"/>
        </w:rPr>
      </w:pPr>
    </w:p>
    <w:p w14:paraId="5831F3B0">
      <w:pPr>
        <w:numPr>
          <w:ilvl w:val="0"/>
          <w:numId w:val="0"/>
        </w:numPr>
        <w:spacing w:line="360" w:lineRule="auto"/>
        <w:ind w:leftChars="0"/>
        <w:textAlignment w:val="center"/>
      </w:pPr>
      <w:bookmarkStart w:id="25" w:name="topic_25b0d3c7-5643-4770-a875-b1520a9c34"/>
      <w:r>
        <w:rPr>
          <w:rFonts w:hint="eastAsia" w:ascii="宋体" w:cs="宋体"/>
          <w:kern w:val="0"/>
          <w:szCs w:val="21"/>
          <w:lang w:val="en-US" w:eastAsia="zh-CN"/>
        </w:rPr>
        <w:t>29.</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小明只能看清近处的物体，而看不清远处的物体，来自远处某点的光会聚在他的视网膜前。那么</w:t>
      </w:r>
      <m:oMath>
        <m:r>
          <m:rPr/>
          <w:rPr>
            <w:rFonts w:hAnsi="Cambria Math"/>
          </w:rPr>
          <m:t>(    )</m:t>
        </m:r>
      </m:oMath>
      <w:bookmarkEnd w:id="25"/>
    </w:p>
    <w:p w14:paraId="5023F6DD">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他可能患上近视眼，需用凸透镜矫正</w:t>
      </w:r>
      <w:r>
        <w:br w:type="textWrapping"/>
      </w:r>
      <w:r>
        <w:rPr>
          <w:rFonts w:ascii="Times New Roman" w:hAnsi="Times New Roman" w:eastAsia="Times New Roman" w:cs="Times New Roman"/>
          <w:kern w:val="0"/>
          <w:sz w:val="24"/>
          <w:szCs w:val="24"/>
        </w:rPr>
        <w:t xml:space="preserve">B. </w:t>
      </w:r>
      <w:r>
        <w:rPr>
          <w:rFonts w:ascii="宋体" w:cs="宋体"/>
          <w:kern w:val="0"/>
          <w:szCs w:val="21"/>
        </w:rPr>
        <w:t>他可能患上近视眼，需用凹透镜矫正</w:t>
      </w:r>
      <w:r>
        <w:br w:type="textWrapping"/>
      </w:r>
      <w:r>
        <w:rPr>
          <w:rFonts w:ascii="Times New Roman" w:hAnsi="Times New Roman" w:eastAsia="Times New Roman" w:cs="Times New Roman"/>
          <w:kern w:val="0"/>
          <w:sz w:val="24"/>
          <w:szCs w:val="24"/>
        </w:rPr>
        <w:t xml:space="preserve">C. </w:t>
      </w:r>
      <w:r>
        <w:rPr>
          <w:rFonts w:ascii="宋体" w:cs="宋体"/>
          <w:kern w:val="0"/>
          <w:szCs w:val="21"/>
        </w:rPr>
        <w:t>他可能患上远视眼，需用凸透镜矫正</w:t>
      </w:r>
      <w:r>
        <w:br w:type="textWrapping"/>
      </w:r>
      <w:r>
        <w:rPr>
          <w:rFonts w:ascii="Times New Roman" w:hAnsi="Times New Roman" w:eastAsia="Times New Roman" w:cs="Times New Roman"/>
          <w:kern w:val="0"/>
          <w:sz w:val="24"/>
          <w:szCs w:val="24"/>
        </w:rPr>
        <w:t xml:space="preserve">D. </w:t>
      </w:r>
      <w:r>
        <w:rPr>
          <w:rFonts w:ascii="宋体" w:cs="宋体"/>
          <w:kern w:val="0"/>
          <w:szCs w:val="21"/>
        </w:rPr>
        <w:t>他可能患上远视眼，需用凹透镜矫正</w:t>
      </w:r>
    </w:p>
    <w:p w14:paraId="5F6C1410">
      <w:pPr>
        <w:spacing w:line="360" w:lineRule="auto"/>
        <w:ind w:left="420"/>
        <w:textAlignment w:val="center"/>
        <w:rPr>
          <w:rFonts w:ascii="宋体" w:cs="宋体"/>
          <w:kern w:val="0"/>
          <w:szCs w:val="21"/>
        </w:rPr>
      </w:pPr>
    </w:p>
    <w:p w14:paraId="5C01A58C">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30.</w:t>
      </w:r>
      <w:r>
        <w:rPr>
          <w:rFonts w:hint="eastAsia" w:ascii="宋体" w:hAnsi="宋体" w:eastAsia="宋体" w:cs="宋体"/>
          <w:b w:val="0"/>
          <w:bCs/>
        </w:rPr>
        <w:t>（2020广西南宁）现代生活，智能手机给人们带来了许多便利，但长时间盯着手机屏幕，容易导致视力下降。图中关于近视眼及其矫正的原理图正确的是</w:t>
      </w:r>
    </w:p>
    <w:p w14:paraId="5DC6029F">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4591050" cy="84772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igure"/>
                    <pic:cNvPicPr>
                      <a:picLocks noChangeAspect="1"/>
                    </pic:cNvPicPr>
                  </pic:nvPicPr>
                  <pic:blipFill>
                    <a:blip r:embed="rId60"/>
                    <a:stretch>
                      <a:fillRect/>
                    </a:stretch>
                  </pic:blipFill>
                  <pic:spPr>
                    <a:xfrm>
                      <a:off x="0" y="0"/>
                      <a:ext cx="4591050" cy="847725"/>
                    </a:xfrm>
                    <a:prstGeom prst="rect">
                      <a:avLst/>
                    </a:prstGeom>
                  </pic:spPr>
                </pic:pic>
              </a:graphicData>
            </a:graphic>
          </wp:inline>
        </w:drawing>
      </w:r>
    </w:p>
    <w:p w14:paraId="41CB0BFE">
      <w:pPr>
        <w:rPr>
          <w:rFonts w:hint="eastAsia" w:ascii="宋体" w:hAnsi="宋体" w:eastAsia="宋体" w:cs="宋体"/>
          <w:b w:val="0"/>
          <w:bCs/>
        </w:rPr>
      </w:pPr>
      <w:r>
        <w:rPr>
          <w:rFonts w:hint="eastAsia" w:ascii="宋体" w:hAnsi="宋体" w:eastAsia="宋体" w:cs="宋体"/>
          <w:b w:val="0"/>
          <w:bCs/>
        </w:rPr>
        <w:t>A．甲和丙     B．甲和丁     C．乙和丙     D．乙和丁</w:t>
      </w:r>
    </w:p>
    <w:p w14:paraId="6EB80F4E">
      <w:pPr>
        <w:spacing w:line="360" w:lineRule="auto"/>
        <w:ind w:left="420"/>
        <w:textAlignment w:val="center"/>
        <w:rPr>
          <w:rFonts w:ascii="宋体" w:cs="宋体"/>
          <w:kern w:val="0"/>
          <w:szCs w:val="21"/>
        </w:rPr>
      </w:pPr>
    </w:p>
    <w:p w14:paraId="035CA660">
      <w:pPr>
        <w:numPr>
          <w:ilvl w:val="0"/>
          <w:numId w:val="0"/>
        </w:numPr>
        <w:spacing w:line="360" w:lineRule="auto"/>
        <w:ind w:leftChars="0"/>
        <w:textAlignment w:val="center"/>
      </w:pPr>
      <w:bookmarkStart w:id="26" w:name="topic_360b2dc5-e057-4e25-9818-16cbcf954f"/>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如图所示的光现象中由于光的反射形成的是</w:t>
      </w:r>
      <m:oMath>
        <m:r>
          <m:rPr/>
          <w:rPr>
            <w:rFonts w:hAnsi="Cambria Math"/>
          </w:rPr>
          <m:t>(    )</m:t>
        </m:r>
      </m:oMath>
      <w:bookmarkEnd w:id="26"/>
    </w:p>
    <w:p w14:paraId="14C2E0D0">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717550" cy="603250"/>
            <wp:effectExtent l="0" t="0" r="635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717550" cy="603250"/>
                    </a:xfrm>
                    <a:prstGeom prst="rect">
                      <a:avLst/>
                    </a:prstGeom>
                    <a:noFill/>
                    <a:ln>
                      <a:noFill/>
                    </a:ln>
                  </pic:spPr>
                </pic:pic>
              </a:graphicData>
            </a:graphic>
          </wp:inline>
        </w:drawing>
      </w:r>
      <w:r>
        <w:rPr>
          <w:rFonts w:ascii="宋体" w:cs="宋体"/>
          <w:kern w:val="0"/>
          <w:szCs w:val="21"/>
        </w:rPr>
        <w:t>桥在水中形成的倒影</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971550" cy="10033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971550" cy="1003300"/>
                    </a:xfrm>
                    <a:prstGeom prst="rect">
                      <a:avLst/>
                    </a:prstGeom>
                    <a:noFill/>
                    <a:ln>
                      <a:noFill/>
                    </a:ln>
                  </pic:spPr>
                </pic:pic>
              </a:graphicData>
            </a:graphic>
          </wp:inline>
        </w:drawing>
      </w:r>
      <w:r>
        <w:rPr>
          <w:rFonts w:ascii="宋体" w:cs="宋体"/>
          <w:kern w:val="0"/>
          <w:szCs w:val="21"/>
        </w:rPr>
        <w:t>日晷上呈现针的影子</w:t>
      </w:r>
      <w:r>
        <w:br w:type="textWrapping"/>
      </w: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0">
            <wp:simplePos x="0" y="0"/>
            <wp:positionH relativeFrom="column">
              <wp:posOffset>5281930</wp:posOffset>
            </wp:positionH>
            <wp:positionV relativeFrom="line">
              <wp:posOffset>963930</wp:posOffset>
            </wp:positionV>
            <wp:extent cx="828675" cy="596265"/>
            <wp:effectExtent l="0" t="0" r="9525" b="13335"/>
            <wp:wrapSquare wrapText="lef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828675" cy="596265"/>
                    </a:xfrm>
                    <a:prstGeom prst="rect">
                      <a:avLst/>
                    </a:prstGeom>
                    <a:noFill/>
                  </pic:spPr>
                </pic:pic>
              </a:graphicData>
            </a:graphic>
          </wp:anchor>
        </w:draw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679450" cy="5905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a:xfrm>
                      <a:off x="0" y="0"/>
                      <a:ext cx="679450" cy="590550"/>
                    </a:xfrm>
                    <a:prstGeom prst="rect">
                      <a:avLst/>
                    </a:prstGeom>
                    <a:noFill/>
                    <a:ln>
                      <a:noFill/>
                    </a:ln>
                  </pic:spPr>
                </pic:pic>
              </a:graphicData>
            </a:graphic>
          </wp:inline>
        </w:drawing>
      </w:r>
      <w:r>
        <w:rPr>
          <w:rFonts w:ascii="宋体" w:cs="宋体"/>
          <w:kern w:val="0"/>
          <w:szCs w:val="21"/>
        </w:rPr>
        <w:t>透过放大镜看到放大的字</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22985" cy="927100"/>
            <wp:effectExtent l="0" t="0" r="571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1022985" cy="927100"/>
                    </a:xfrm>
                    <a:prstGeom prst="rect">
                      <a:avLst/>
                    </a:prstGeom>
                    <a:noFill/>
                    <a:ln>
                      <a:noFill/>
                    </a:ln>
                  </pic:spPr>
                </pic:pic>
              </a:graphicData>
            </a:graphic>
          </wp:inline>
        </w:drawing>
      </w:r>
      <w:r>
        <w:rPr>
          <w:rFonts w:ascii="宋体" w:cs="宋体"/>
          <w:kern w:val="0"/>
          <w:szCs w:val="21"/>
        </w:rPr>
        <w:t>人透过水球所成的像</w:t>
      </w:r>
    </w:p>
    <w:p w14:paraId="18CC63BA">
      <w:pPr>
        <w:spacing w:line="360" w:lineRule="auto"/>
        <w:ind w:left="420"/>
        <w:textAlignment w:val="center"/>
        <w:rPr>
          <w:rFonts w:ascii="宋体" w:cs="宋体"/>
          <w:kern w:val="0"/>
          <w:szCs w:val="21"/>
        </w:rPr>
      </w:pPr>
    </w:p>
    <w:p w14:paraId="48830EE3">
      <w:pPr>
        <w:numPr>
          <w:ilvl w:val="0"/>
          <w:numId w:val="0"/>
        </w:numPr>
        <w:spacing w:line="360" w:lineRule="auto"/>
        <w:ind w:leftChars="0"/>
        <w:textAlignment w:val="center"/>
      </w:pPr>
      <w:bookmarkStart w:id="27" w:name="topic_e1dafac5-f0a9-4e16-b757-664185f771"/>
      <w:r>
        <w:rPr>
          <w:rFonts w:hint="eastAsia" w:ascii="宋体" w:cs="宋体"/>
          <w:kern w:val="0"/>
          <w:szCs w:val="21"/>
          <w:lang w:val="en-US" w:eastAsia="zh-CN"/>
        </w:rPr>
        <w:t>32.</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为了观察光的直线传播，将一束单色光从玻璃槽的外侧由左侧倾斜向上射入盐水中，但光在盐水中并不是沿着直线传播，而是发生了弯曲，如图所示。这是由于</w:t>
      </w:r>
      <m:oMath>
        <m:r>
          <m:rPr/>
          <w:rPr>
            <w:rFonts w:hAnsi="Cambria Math"/>
          </w:rPr>
          <m:t>(    )</m:t>
        </m:r>
        <w:bookmarkEnd w:id="27"/>
      </m:oMath>
    </w:p>
    <w:p w14:paraId="4C1A096E">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光从空气到玻璃发生了折射</w:t>
      </w:r>
      <w:r>
        <w:tab/>
      </w:r>
      <w:r>
        <w:rPr>
          <w:rFonts w:ascii="Times New Roman" w:hAnsi="Times New Roman" w:eastAsia="Times New Roman" w:cs="Times New Roman"/>
          <w:kern w:val="0"/>
          <w:sz w:val="24"/>
          <w:szCs w:val="24"/>
        </w:rPr>
        <w:t xml:space="preserve">B. </w:t>
      </w:r>
      <w:r>
        <w:rPr>
          <w:rFonts w:ascii="宋体" w:cs="宋体"/>
          <w:kern w:val="0"/>
          <w:szCs w:val="21"/>
        </w:rPr>
        <w:t>盐水不均匀使光发生了弯曲</w:t>
      </w:r>
      <w:r>
        <w:br w:type="textWrapping"/>
      </w:r>
      <w:r>
        <w:rPr>
          <w:rFonts w:ascii="Times New Roman" w:hAnsi="Times New Roman" w:eastAsia="Times New Roman" w:cs="Times New Roman"/>
          <w:kern w:val="0"/>
          <w:sz w:val="24"/>
          <w:szCs w:val="24"/>
        </w:rPr>
        <w:t xml:space="preserve">C. </w:t>
      </w:r>
      <w:r>
        <w:rPr>
          <w:rFonts w:ascii="宋体" w:cs="宋体"/>
          <w:kern w:val="0"/>
          <w:szCs w:val="21"/>
        </w:rPr>
        <w:t>光发生了色散</w:t>
      </w:r>
      <w:r>
        <w:tab/>
      </w:r>
      <w:r>
        <w:rPr>
          <w:rFonts w:ascii="Times New Roman" w:hAnsi="Times New Roman" w:eastAsia="Times New Roman" w:cs="Times New Roman"/>
          <w:kern w:val="0"/>
          <w:sz w:val="24"/>
          <w:szCs w:val="24"/>
        </w:rPr>
        <w:t xml:space="preserve">D. </w:t>
      </w:r>
      <w:r>
        <w:rPr>
          <w:rFonts w:ascii="宋体" w:cs="宋体"/>
          <w:kern w:val="0"/>
          <w:szCs w:val="21"/>
        </w:rPr>
        <w:t>光从玻璃到盐水发生了折射</w:t>
      </w:r>
    </w:p>
    <w:p w14:paraId="794BA762">
      <w:pPr>
        <w:spacing w:line="360" w:lineRule="auto"/>
        <w:textAlignment w:val="center"/>
        <w:rPr>
          <w:rFonts w:ascii="宋体" w:cs="宋体"/>
          <w:kern w:val="0"/>
          <w:szCs w:val="21"/>
        </w:rPr>
      </w:pPr>
    </w:p>
    <w:p w14:paraId="17A2A6B7">
      <w:pPr>
        <w:numPr>
          <w:ilvl w:val="0"/>
          <w:numId w:val="0"/>
        </w:numPr>
        <w:spacing w:line="360" w:lineRule="auto"/>
        <w:ind w:leftChars="0"/>
        <w:textAlignment w:val="center"/>
      </w:pPr>
      <w:bookmarkStart w:id="28" w:name="topic_6018a048-6889-4b71-ae52-fa87f819ac"/>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全国多地在欢迎援鄂抗疫英雄凯旋时举行了“飞机过水门”的最高礼仪。某次仪式中，摄影师拍摄了如图所示的照片，他所用的照相机的镜头相当于一个凸透镜，像成在照相机的底片上，</w:t>
      </w:r>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posOffset>3812540</wp:posOffset>
            </wp:positionH>
            <wp:positionV relativeFrom="line">
              <wp:posOffset>11430</wp:posOffset>
            </wp:positionV>
            <wp:extent cx="2266950" cy="1276350"/>
            <wp:effectExtent l="0" t="0" r="0" b="0"/>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2266950" cy="1276350"/>
                    </a:xfrm>
                    <a:prstGeom prst="rect">
                      <a:avLst/>
                    </a:prstGeom>
                    <a:noFill/>
                  </pic:spPr>
                </pic:pic>
              </a:graphicData>
            </a:graphic>
          </wp:anchor>
        </w:drawing>
      </w:r>
      <w:r>
        <w:rPr>
          <w:rFonts w:ascii="宋体" w:cs="宋体"/>
          <w:kern w:val="0"/>
          <w:szCs w:val="21"/>
        </w:rPr>
        <w:t>下列说法正确的是</w:t>
      </w:r>
      <m:oMath>
        <m:r>
          <m:rPr/>
          <w:rPr>
            <w:rFonts w:hAnsi="Cambria Math"/>
          </w:rPr>
          <m:t>(    )</m:t>
        </m:r>
      </m:oMath>
      <w:bookmarkEnd w:id="28"/>
    </w:p>
    <w:p w14:paraId="6EDCCC54">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所成的像是缩小的实像</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宋体" w:cs="宋体"/>
          <w:kern w:val="0"/>
          <w:szCs w:val="21"/>
        </w:rPr>
        <w:t>所成的像是缩小的虚像</w:t>
      </w:r>
      <w:r>
        <w:br w:type="textWrapping"/>
      </w:r>
      <w:r>
        <w:rPr>
          <w:rFonts w:ascii="Times New Roman" w:hAnsi="Times New Roman" w:eastAsia="Times New Roman" w:cs="Times New Roman"/>
          <w:kern w:val="0"/>
          <w:sz w:val="24"/>
          <w:szCs w:val="24"/>
        </w:rPr>
        <w:t xml:space="preserve">C. </w:t>
      </w:r>
      <w:r>
        <w:rPr>
          <w:rFonts w:ascii="宋体" w:cs="宋体"/>
          <w:kern w:val="0"/>
          <w:szCs w:val="21"/>
        </w:rPr>
        <w:t>所成的像是放大的实像</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宋体" w:cs="宋体"/>
          <w:kern w:val="0"/>
          <w:szCs w:val="21"/>
        </w:rPr>
        <w:t>所成的像是放大的虚像</w:t>
      </w:r>
    </w:p>
    <w:p w14:paraId="087EE377">
      <w:pPr>
        <w:spacing w:line="360" w:lineRule="auto"/>
        <w:ind w:left="420"/>
        <w:textAlignment w:val="center"/>
        <w:rPr>
          <w:rFonts w:ascii="宋体" w:cs="宋体"/>
          <w:kern w:val="0"/>
          <w:szCs w:val="21"/>
        </w:rPr>
      </w:pPr>
    </w:p>
    <w:p w14:paraId="07907280">
      <w:pPr>
        <w:spacing w:line="360" w:lineRule="auto"/>
        <w:textAlignment w:val="center"/>
        <w:rPr>
          <w:rFonts w:ascii="宋体" w:cs="宋体"/>
          <w:bCs/>
        </w:rPr>
      </w:pPr>
      <w:r>
        <w:rPr>
          <w:rFonts w:hint="eastAsia" w:ascii="宋体"/>
          <w:bCs/>
          <w:lang w:val="en-US" w:eastAsia="zh-CN"/>
        </w:rPr>
        <w:t>34.</w:t>
      </w:r>
      <w:r>
        <w:rPr>
          <w:rFonts w:hint="eastAsia" w:ascii="宋体"/>
          <w:bCs/>
        </w:rPr>
        <w:t>（2</w:t>
      </w:r>
      <w:r>
        <w:rPr>
          <w:rFonts w:ascii="宋体"/>
          <w:bCs/>
        </w:rPr>
        <w:t>020</w:t>
      </w:r>
      <w:r>
        <w:rPr>
          <w:rFonts w:hint="eastAsia" w:ascii="宋体"/>
          <w:bCs/>
        </w:rPr>
        <w:t>天津）（多选）</w:t>
      </w:r>
      <w:r>
        <w:rPr>
          <w:rFonts w:ascii="宋体" w:cs="宋体"/>
          <w:bCs/>
        </w:rPr>
        <w:t>在探究凸透镜成像规律的实验中，将点燃的蜡烛放在距凸透镜</w:t>
      </w:r>
      <w:r>
        <w:rPr>
          <w:rFonts w:ascii="宋体"/>
          <w:bCs/>
        </w:rPr>
        <w:t>30cm</w:t>
      </w:r>
      <w:r>
        <w:rPr>
          <w:rFonts w:ascii="宋体" w:cs="宋体"/>
          <w:bCs/>
        </w:rPr>
        <w:t>处时，在透镜另一侧距透镜</w:t>
      </w:r>
      <w:r>
        <w:rPr>
          <w:rFonts w:ascii="宋体"/>
          <w:bCs/>
        </w:rPr>
        <w:t>15cm</w:t>
      </w:r>
      <w:r>
        <w:rPr>
          <w:rFonts w:ascii="宋体" w:cs="宋体"/>
          <w:bCs/>
        </w:rPr>
        <w:t>处的光屏上得到烛焰清晰的像</w:t>
      </w:r>
      <w:r>
        <w:rPr>
          <w:rFonts w:hint="eastAsia" w:ascii="微软雅黑" w:hAnsi="微软雅黑" w:eastAsia="微软雅黑" w:cs="微软雅黑"/>
          <w:bCs/>
        </w:rPr>
        <w:t>｡</w:t>
      </w:r>
      <w:r>
        <w:rPr>
          <w:rFonts w:hint="eastAsia" w:ascii="宋体" w:cs="宋体"/>
          <w:bCs/>
        </w:rPr>
        <w:t>则（　　）</w:t>
      </w:r>
    </w:p>
    <w:p w14:paraId="6720970C">
      <w:pPr>
        <w:spacing w:line="360" w:lineRule="auto"/>
        <w:textAlignment w:val="center"/>
        <w:rPr>
          <w:rFonts w:ascii="宋体" w:cs="宋体"/>
          <w:bCs/>
        </w:rPr>
      </w:pPr>
      <w:r>
        <w:rPr>
          <w:rFonts w:ascii="宋体"/>
          <w:bCs/>
        </w:rPr>
        <w:t>A．</w:t>
      </w:r>
      <w:r>
        <w:rPr>
          <w:rFonts w:ascii="宋体" w:cs="宋体"/>
          <w:bCs/>
        </w:rPr>
        <w:t>光屏上成倒立</w:t>
      </w:r>
      <w:r>
        <w:rPr>
          <w:rFonts w:hint="eastAsia" w:ascii="微软雅黑" w:hAnsi="微软雅黑" w:eastAsia="微软雅黑" w:cs="微软雅黑"/>
          <w:bCs/>
        </w:rPr>
        <w:t>､</w:t>
      </w:r>
      <w:r>
        <w:rPr>
          <w:rFonts w:hint="eastAsia" w:ascii="宋体" w:cs="宋体"/>
          <w:bCs/>
        </w:rPr>
        <w:t>放大的实像</w:t>
      </w:r>
    </w:p>
    <w:p w14:paraId="6DB01382">
      <w:pPr>
        <w:spacing w:line="360" w:lineRule="auto"/>
        <w:textAlignment w:val="center"/>
        <w:rPr>
          <w:rFonts w:ascii="宋体" w:cs="宋体"/>
          <w:bCs/>
        </w:rPr>
      </w:pPr>
      <w:r>
        <w:rPr>
          <w:rFonts w:ascii="宋体"/>
          <w:bCs/>
        </w:rPr>
        <w:t>B．</w:t>
      </w:r>
      <w:r>
        <w:rPr>
          <w:rFonts w:ascii="宋体" w:cs="宋体"/>
          <w:bCs/>
        </w:rPr>
        <w:t>光屏上成倒立</w:t>
      </w:r>
      <w:r>
        <w:rPr>
          <w:rFonts w:hint="eastAsia" w:ascii="微软雅黑" w:hAnsi="微软雅黑" w:eastAsia="微软雅黑" w:cs="微软雅黑"/>
          <w:bCs/>
        </w:rPr>
        <w:t>､</w:t>
      </w:r>
      <w:r>
        <w:rPr>
          <w:rFonts w:hint="eastAsia" w:ascii="宋体" w:cs="宋体"/>
          <w:bCs/>
        </w:rPr>
        <w:t>缩小的实像</w:t>
      </w:r>
    </w:p>
    <w:p w14:paraId="393BAF22">
      <w:pPr>
        <w:spacing w:line="360" w:lineRule="auto"/>
        <w:textAlignment w:val="center"/>
        <w:rPr>
          <w:rFonts w:ascii="宋体" w:cs="宋体"/>
          <w:bCs/>
        </w:rPr>
      </w:pPr>
      <w:r>
        <w:rPr>
          <w:rFonts w:ascii="宋体"/>
          <w:bCs/>
        </w:rPr>
        <w:t>C．</w:t>
      </w:r>
      <w:r>
        <w:rPr>
          <w:rFonts w:ascii="宋体" w:cs="宋体"/>
          <w:bCs/>
        </w:rPr>
        <w:t>照相机应用了该次实验的成像规律</w:t>
      </w:r>
    </w:p>
    <w:p w14:paraId="2C79ADBC">
      <w:pPr>
        <w:spacing w:line="360" w:lineRule="auto"/>
        <w:textAlignment w:val="center"/>
        <w:rPr>
          <w:rFonts w:ascii="宋体" w:cs="宋体"/>
          <w:bCs/>
        </w:rPr>
      </w:pPr>
      <w:r>
        <w:rPr>
          <w:rFonts w:ascii="宋体"/>
          <w:bCs/>
        </w:rPr>
        <w:t>D．</w:t>
      </w:r>
      <w:r>
        <w:rPr>
          <w:rFonts w:ascii="宋体" w:cs="宋体"/>
          <w:bCs/>
        </w:rPr>
        <w:t>投影仪应用了该次实验的成像规律</w:t>
      </w:r>
    </w:p>
    <w:p w14:paraId="6DEB4E7C">
      <w:pPr>
        <w:spacing w:line="360" w:lineRule="auto"/>
        <w:ind w:left="420"/>
        <w:textAlignment w:val="center"/>
        <w:rPr>
          <w:rFonts w:ascii="宋体" w:cs="宋体"/>
          <w:kern w:val="0"/>
          <w:szCs w:val="21"/>
        </w:rPr>
      </w:pPr>
    </w:p>
    <w:p w14:paraId="5A71137B">
      <w:pPr>
        <w:numPr>
          <w:ilvl w:val="0"/>
          <w:numId w:val="0"/>
        </w:numPr>
        <w:spacing w:line="360" w:lineRule="auto"/>
        <w:ind w:leftChars="0"/>
        <w:textAlignment w:val="center"/>
      </w:pPr>
      <w:bookmarkStart w:id="29" w:name="topic_827f7f21-ee8f-4ae4-a21a-a1c7dbd71f"/>
      <w:r>
        <w:rPr>
          <w:rStyle w:val="8"/>
          <w:rFonts w:hint="eastAsia" w:ascii="宋体" w:cs="宋体"/>
          <w:kern w:val="0"/>
          <w:szCs w:val="21"/>
          <w:lang w:val="en-US" w:eastAsia="zh-CN"/>
        </w:rPr>
        <w:t>35.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在探究凸透镜成像规律的实验中，当烛焰、凸透镜、光屏位于如图所示的位置时，烛焰在光屏上呈现一个清晰放大的像。要使烛焰在光屏上呈现一个清晰缩小的像，调节的方法是</w:t>
      </w:r>
      <m:oMath>
        <m:r>
          <m:rPr/>
          <w:rPr>
            <w:rFonts w:hAnsi="Cambria Math"/>
          </w:rPr>
          <m:t>(    )</m:t>
        </m:r>
      </m:oMath>
      <w:r>
        <w:rPr>
          <w:rFonts w:ascii="Times New Roman" w:hAnsi="Times New Roman" w:eastAsia="Times New Roman" w:cs="Times New Roman"/>
          <w:kern w:val="0"/>
          <w:sz w:val="24"/>
          <w:szCs w:val="24"/>
        </w:rPr>
        <w:br w:type="textWrapping"/>
      </w:r>
      <w:bookmarkEnd w:id="29"/>
    </w:p>
    <w:p w14:paraId="130BB04B">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710464" behindDoc="0" locked="0" layoutInCell="1" allowOverlap="1">
            <wp:simplePos x="0" y="0"/>
            <wp:positionH relativeFrom="column">
              <wp:align>center</wp:align>
            </wp:positionH>
            <wp:positionV relativeFrom="paragraph">
              <wp:posOffset>0</wp:posOffset>
            </wp:positionV>
            <wp:extent cx="4114800" cy="1352550"/>
            <wp:effectExtent l="0" t="0" r="0" b="0"/>
            <wp:wrapTopAndBottom/>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4114800" cy="135255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透镜不动，蜡烛远离透镜移动，光屏靠近透镜移动</w:t>
      </w:r>
      <w:r>
        <w:br w:type="textWrapping"/>
      </w:r>
      <w:r>
        <w:rPr>
          <w:rFonts w:ascii="Times New Roman" w:hAnsi="Times New Roman" w:eastAsia="Times New Roman" w:cs="Times New Roman"/>
          <w:kern w:val="0"/>
          <w:sz w:val="24"/>
          <w:szCs w:val="24"/>
        </w:rPr>
        <w:t xml:space="preserve">B. </w:t>
      </w:r>
      <w:r>
        <w:rPr>
          <w:rFonts w:ascii="宋体" w:cs="宋体"/>
          <w:kern w:val="0"/>
          <w:szCs w:val="21"/>
        </w:rPr>
        <w:t>透镜不动，蜡烛远离透镜移动，光屏远离透镜移动</w:t>
      </w:r>
      <w:r>
        <w:br w:type="textWrapping"/>
      </w:r>
      <w:r>
        <w:rPr>
          <w:rFonts w:ascii="Times New Roman" w:hAnsi="Times New Roman" w:eastAsia="Times New Roman" w:cs="Times New Roman"/>
          <w:kern w:val="0"/>
          <w:sz w:val="24"/>
          <w:szCs w:val="24"/>
        </w:rPr>
        <w:t xml:space="preserve">C. </w:t>
      </w:r>
      <w:r>
        <w:rPr>
          <w:rFonts w:ascii="宋体" w:cs="宋体"/>
          <w:kern w:val="0"/>
          <w:szCs w:val="21"/>
        </w:rPr>
        <w:t>透镜不动，蜡烛靠近透镜移动，光屏远离透镜移动</w:t>
      </w:r>
      <w:r>
        <w:br w:type="textWrapping"/>
      </w:r>
      <w:r>
        <w:rPr>
          <w:rFonts w:ascii="Times New Roman" w:hAnsi="Times New Roman" w:eastAsia="Times New Roman" w:cs="Times New Roman"/>
          <w:kern w:val="0"/>
          <w:sz w:val="24"/>
          <w:szCs w:val="24"/>
        </w:rPr>
        <w:t xml:space="preserve">D. </w:t>
      </w:r>
      <w:r>
        <w:rPr>
          <w:rFonts w:ascii="宋体" w:cs="宋体"/>
          <w:kern w:val="0"/>
          <w:szCs w:val="21"/>
        </w:rPr>
        <w:t>透镜不动，蜡烛靠近透镜移动，光屏靠近透镜移动</w:t>
      </w:r>
    </w:p>
    <w:p w14:paraId="78862AB6">
      <w:pPr>
        <w:numPr>
          <w:ilvl w:val="0"/>
          <w:numId w:val="0"/>
        </w:numPr>
        <w:spacing w:line="360" w:lineRule="auto"/>
        <w:ind w:leftChars="0"/>
        <w:textAlignment w:val="center"/>
      </w:pPr>
      <w:bookmarkStart w:id="30" w:name="topic_ac6b5d6d-bdde-44de-9e80-fa38510204"/>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内蒙古包头）</w:t>
      </w:r>
      <w:r>
        <w:rPr>
          <w:rFonts w:ascii="宋体" w:cs="宋体"/>
          <w:kern w:val="0"/>
          <w:szCs w:val="21"/>
        </w:rPr>
        <w:t>某同学用光具座、凸透镜、蜡烛、光屏和刻度尺等实验器材，探究“凸透镜成像的规律”。</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1371600"/>
            <wp:effectExtent l="0" t="0" r="6350" b="0"/>
            <wp:docPr id="99977" name="图片 9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7" name="图片 99977"/>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5022850" cy="13716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为了测量凸透镜的焦距，让一束平行于主光轴的光射向凸透镜，移动光屏，直到光屏上出现最小、最亮的光斑，用刻度尺测出光斑到凸透镜中心的距离，如图甲所示。凸透镜焦距为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将凸透镜固定在光具座</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cm</w:t>
      </w:r>
      <w:r>
        <w:rPr>
          <w:rFonts w:ascii="宋体" w:cs="宋体"/>
          <w:kern w:val="0"/>
          <w:szCs w:val="21"/>
        </w:rPr>
        <w:t>刻度线处，蜡烛放置在光具座</w:t>
      </w:r>
      <w:r>
        <w:rPr>
          <w:rStyle w:val="8"/>
          <w:rFonts w:ascii="Times New Roman" w:hAnsi="Times New Roman" w:eastAsia="Times New Roman" w:cs="Times New Roman"/>
          <w:kern w:val="0"/>
          <w:szCs w:val="21"/>
        </w:rPr>
        <w:t>40</w:t>
      </w:r>
      <w:r>
        <w:rPr>
          <w:rStyle w:val="8"/>
          <w:rFonts w:ascii="Times New Roman" w:hAnsi="Times New Roman" w:eastAsia="Times New Roman" w:cs="Times New Roman"/>
          <w:i/>
          <w:iCs/>
          <w:kern w:val="0"/>
          <w:szCs w:val="21"/>
        </w:rPr>
        <w:t>cm</w:t>
      </w:r>
      <w:r>
        <w:rPr>
          <w:rFonts w:ascii="宋体" w:cs="宋体"/>
          <w:kern w:val="0"/>
          <w:szCs w:val="21"/>
        </w:rPr>
        <w:t>刻度线处，点燃蜡烛，左右移动光屏，出现图乙所示现象</w:t>
      </w:r>
      <m:oMath>
        <m:r>
          <m:rPr/>
          <w:rPr>
            <w:rFonts w:hAnsi="Cambria Math"/>
          </w:rPr>
          <m:t>(</m:t>
        </m:r>
      </m:oMath>
      <w:r>
        <w:rPr>
          <w:rFonts w:ascii="宋体" w:cs="宋体"/>
          <w:kern w:val="0"/>
          <w:szCs w:val="21"/>
        </w:rPr>
        <w:t>成像清晰</w:t>
      </w:r>
      <m:oMath>
        <m:r>
          <m:rPr/>
          <w:rPr>
            <w:rFonts w:hAnsi="Cambria Math"/>
          </w:rPr>
          <m:t>)</m:t>
        </m:r>
      </m:oMath>
      <w:r>
        <w:rPr>
          <w:rFonts w:ascii="宋体" w:cs="宋体"/>
          <w:kern w:val="0"/>
          <w:szCs w:val="21"/>
        </w:rPr>
        <w:t>。为使像呈现在光屏中央，应将光屏向</w:t>
      </w:r>
      <w:r>
        <w:rPr>
          <w:rFonts w:ascii="Times New Roman" w:hAnsi="Times New Roman" w:eastAsia="Times New Roman" w:cs="Times New Roman"/>
          <w:kern w:val="0"/>
          <w:szCs w:val="21"/>
        </w:rPr>
        <w:t>______</w:t>
      </w:r>
      <w:r>
        <w:rPr>
          <w:rFonts w:ascii="宋体" w:cs="宋体"/>
          <w:kern w:val="0"/>
          <w:szCs w:val="21"/>
        </w:rPr>
        <w:t>调节。</w:t>
      </w:r>
      <w:r>
        <w:rPr>
          <w:rFonts w:ascii="宋体" w:cs="宋体"/>
          <w:kern w:val="0"/>
          <w:szCs w:val="21"/>
        </w:rPr>
        <w:br w:type="textWrapping"/>
      </w:r>
      <m:oMath>
        <m:r>
          <m:rPr/>
          <w:rPr>
            <w:rFonts w:hAnsi="Cambria Math"/>
          </w:rPr>
          <m:t>(3)</m:t>
        </m:r>
      </m:oMath>
      <w:r>
        <w:rPr>
          <w:rFonts w:ascii="宋体" w:cs="宋体"/>
          <w:kern w:val="0"/>
          <w:szCs w:val="21"/>
        </w:rPr>
        <w:t>保持凸透镜位置不变，调整烛焰中心、透镜中心和光屏中心在同一高度。将蜡烛移至</w:t>
      </w:r>
      <w:r>
        <w:rPr>
          <w:rStyle w:val="8"/>
          <w:rFonts w:ascii="Times New Roman" w:hAnsi="Times New Roman" w:eastAsia="Times New Roman" w:cs="Times New Roman"/>
          <w:kern w:val="0"/>
          <w:szCs w:val="21"/>
        </w:rPr>
        <w:t>34</w:t>
      </w:r>
      <w:r>
        <w:rPr>
          <w:rStyle w:val="8"/>
          <w:rFonts w:ascii="Times New Roman" w:hAnsi="Times New Roman" w:eastAsia="Times New Roman" w:cs="Times New Roman"/>
          <w:i/>
          <w:iCs/>
          <w:kern w:val="0"/>
          <w:szCs w:val="21"/>
        </w:rPr>
        <w:t>cm</w:t>
      </w:r>
      <w:r>
        <w:rPr>
          <w:rFonts w:ascii="宋体" w:cs="宋体"/>
          <w:kern w:val="0"/>
          <w:szCs w:val="21"/>
        </w:rPr>
        <w:t>刻度线处，移动光屏，直到光屏上再次出现清晰的像，该像是倒立、</w:t>
      </w:r>
      <w:r>
        <w:rPr>
          <w:rFonts w:ascii="Times New Roman" w:hAnsi="Times New Roman" w:eastAsia="Times New Roman" w:cs="Times New Roman"/>
          <w:kern w:val="0"/>
          <w:szCs w:val="21"/>
        </w:rPr>
        <w:t>______</w:t>
      </w:r>
      <w:r>
        <w:rPr>
          <w:rFonts w:ascii="宋体" w:cs="宋体"/>
          <w:kern w:val="0"/>
          <w:szCs w:val="21"/>
        </w:rPr>
        <w:t>的实像。保持凸透镜位置不变，将蜡烛继续向左移动</w:t>
      </w:r>
      <m:oMath>
        <m:r>
          <m:rPr/>
          <w:rPr>
            <w:rFonts w:hAnsi="Cambria Math"/>
          </w:rPr>
          <m:t>10.0cm</m:t>
        </m:r>
      </m:oMath>
      <w:r>
        <w:rPr>
          <w:rFonts w:ascii="宋体" w:cs="宋体"/>
          <w:kern w:val="0"/>
          <w:szCs w:val="21"/>
        </w:rPr>
        <w:t>，仍要在光屏上得到清晰的像，光屏应向</w:t>
      </w:r>
      <w:r>
        <w:rPr>
          <w:rFonts w:ascii="Times New Roman" w:hAnsi="Times New Roman" w:eastAsia="Times New Roman" w:cs="Times New Roman"/>
          <w:kern w:val="0"/>
          <w:szCs w:val="21"/>
        </w:rPr>
        <w:t>______</w:t>
      </w:r>
      <w:r>
        <w:rPr>
          <w:rFonts w:ascii="宋体" w:cs="宋体"/>
          <w:kern w:val="0"/>
          <w:szCs w:val="21"/>
        </w:rPr>
        <w:t>移动一段距离。</w:t>
      </w:r>
      <w:bookmarkEnd w:id="30"/>
    </w:p>
    <w:p w14:paraId="114D0766">
      <w:pPr>
        <w:spacing w:line="360" w:lineRule="auto"/>
        <w:textAlignment w:val="center"/>
        <w:rPr>
          <w:rFonts w:ascii="宋体" w:cs="宋体"/>
          <w:kern w:val="0"/>
          <w:szCs w:val="21"/>
        </w:rPr>
      </w:pPr>
      <w:bookmarkStart w:id="31" w:name="topic_07bd1452-4e59-4313-9ab8-d40157430f"/>
    </w:p>
    <w:p w14:paraId="59ABE197">
      <w:pPr>
        <w:spacing w:line="360" w:lineRule="auto"/>
        <w:textAlignment w:val="center"/>
      </w:pPr>
      <w:r>
        <w:rPr>
          <w:rFonts w:hint="eastAsia" w:ascii="宋体" w:cs="宋体"/>
          <w:kern w:val="0"/>
          <w:szCs w:val="21"/>
          <w:lang w:val="en-US" w:eastAsia="zh-CN"/>
        </w:rPr>
        <w:t>37.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如图所示，烛焰在光屏上刚好成清晰的像。透镜不动，将蜡烛移至</w:t>
      </w:r>
      <w:r>
        <w:rPr>
          <w:rStyle w:val="8"/>
          <w:rFonts w:ascii="Times New Roman" w:hAnsi="Times New Roman" w:eastAsia="Times New Roman" w:cs="Times New Roman"/>
          <w:kern w:val="0"/>
          <w:szCs w:val="21"/>
        </w:rPr>
        <w:t>40</w:t>
      </w:r>
      <w:r>
        <w:rPr>
          <w:rStyle w:val="8"/>
          <w:rFonts w:ascii="Times New Roman" w:hAnsi="Times New Roman" w:eastAsia="Times New Roman" w:cs="Times New Roman"/>
          <w:i/>
          <w:iCs/>
          <w:kern w:val="0"/>
          <w:szCs w:val="21"/>
        </w:rPr>
        <w:t>cm</w:t>
      </w:r>
      <w:r>
        <w:rPr>
          <w:rFonts w:ascii="宋体" w:cs="宋体"/>
          <w:kern w:val="0"/>
          <w:szCs w:val="21"/>
        </w:rPr>
        <w:t>刻度处，移动光屏，在光屏上能观察到</w:t>
      </w:r>
      <m:oMath>
        <m:r>
          <m:rPr/>
          <w:rPr>
            <w:rFonts w:hAnsi="Cambria Math"/>
          </w:rPr>
          <m:t>(    )</m:t>
        </m:r>
      </m:oMath>
      <w:bookmarkEnd w:id="31"/>
    </w:p>
    <w:p w14:paraId="5F45F15D">
      <w:pPr>
        <w:tabs>
          <w:tab w:val="left" w:pos="4200"/>
        </w:tabs>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92032" behindDoc="0" locked="0" layoutInCell="1" allowOverlap="0">
            <wp:simplePos x="0" y="0"/>
            <wp:positionH relativeFrom="column">
              <wp:posOffset>240665</wp:posOffset>
            </wp:positionH>
            <wp:positionV relativeFrom="line">
              <wp:posOffset>19050</wp:posOffset>
            </wp:positionV>
            <wp:extent cx="2581275" cy="866775"/>
            <wp:effectExtent l="0" t="0" r="9525" b="9525"/>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2581275" cy="86677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倒立、缩小的实像</w:t>
      </w:r>
      <w:r>
        <w:tab/>
      </w:r>
      <w:r>
        <w:rPr>
          <w:rFonts w:ascii="Times New Roman" w:hAnsi="Times New Roman" w:eastAsia="Times New Roman" w:cs="Times New Roman"/>
          <w:kern w:val="0"/>
          <w:sz w:val="24"/>
          <w:szCs w:val="24"/>
        </w:rPr>
        <w:t xml:space="preserve">B. </w:t>
      </w:r>
      <w:r>
        <w:rPr>
          <w:rFonts w:ascii="宋体" w:cs="宋体"/>
          <w:kern w:val="0"/>
          <w:szCs w:val="21"/>
        </w:rPr>
        <w:t>倒立、放大的实像</w:t>
      </w:r>
      <w:r>
        <w:br w:type="textWrapping"/>
      </w:r>
      <w:r>
        <w:rPr>
          <w:rFonts w:ascii="Times New Roman" w:hAnsi="Times New Roman" w:eastAsia="Times New Roman" w:cs="Times New Roman"/>
          <w:kern w:val="0"/>
          <w:sz w:val="24"/>
          <w:szCs w:val="24"/>
        </w:rPr>
        <w:t xml:space="preserve">C. </w:t>
      </w:r>
      <w:r>
        <w:rPr>
          <w:rFonts w:ascii="宋体" w:cs="宋体"/>
          <w:kern w:val="0"/>
          <w:szCs w:val="21"/>
        </w:rPr>
        <w:t>正立、放大的实像</w:t>
      </w:r>
      <w:r>
        <w:tab/>
      </w:r>
      <w:r>
        <w:rPr>
          <w:rFonts w:ascii="Times New Roman" w:hAnsi="Times New Roman" w:eastAsia="Times New Roman" w:cs="Times New Roman"/>
          <w:kern w:val="0"/>
          <w:sz w:val="24"/>
          <w:szCs w:val="24"/>
        </w:rPr>
        <w:t xml:space="preserve">D. </w:t>
      </w:r>
      <w:r>
        <w:rPr>
          <w:rFonts w:ascii="宋体" w:cs="宋体"/>
          <w:kern w:val="0"/>
          <w:szCs w:val="21"/>
        </w:rPr>
        <w:t>光屏上不能呈现像</w:t>
      </w:r>
    </w:p>
    <w:p w14:paraId="429BCE62">
      <w:pPr>
        <w:spacing w:line="360" w:lineRule="auto"/>
        <w:textAlignment w:val="center"/>
      </w:pPr>
    </w:p>
    <w:p w14:paraId="5EE6A975">
      <w:pPr>
        <w:numPr>
          <w:ilvl w:val="0"/>
          <w:numId w:val="0"/>
        </w:numPr>
        <w:spacing w:line="360" w:lineRule="auto"/>
        <w:ind w:leftChars="0"/>
        <w:textAlignment w:val="center"/>
      </w:pPr>
      <w:bookmarkStart w:id="32" w:name="topic_fc7be0e1-d9b7-4c4d-ae50-c8c127dfdb"/>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1">
            <wp:simplePos x="0" y="0"/>
            <wp:positionH relativeFrom="column">
              <wp:posOffset>250190</wp:posOffset>
            </wp:positionH>
            <wp:positionV relativeFrom="paragraph">
              <wp:posOffset>691515</wp:posOffset>
            </wp:positionV>
            <wp:extent cx="2905125" cy="895350"/>
            <wp:effectExtent l="0" t="0" r="9525" b="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2905125" cy="895350"/>
                    </a:xfrm>
                    <a:prstGeom prst="rect">
                      <a:avLst/>
                    </a:prstGeom>
                    <a:noFill/>
                  </pic:spPr>
                </pic:pic>
              </a:graphicData>
            </a:graphic>
          </wp:anchor>
        </w:drawing>
      </w:r>
      <w:r>
        <w:rPr>
          <w:rFonts w:hint="eastAsia" w:ascii="宋体" w:cs="宋体"/>
          <w:kern w:val="0"/>
          <w:szCs w:val="21"/>
          <w:lang w:val="en-US" w:eastAsia="zh-CN"/>
        </w:rPr>
        <w:t>38.</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将凸透镜和蜡烛、光屏安装到光具座上，位置如图所示，此时光屏上得到清晰的像，下列说法正确的是</w:t>
      </w:r>
      <m:oMath>
        <m:r>
          <m:rPr/>
          <w:rPr>
            <w:rFonts w:hAnsi="Cambria Math"/>
          </w:rPr>
          <m:t>(    )</m:t>
        </m:r>
      </m:oMath>
      <w:r>
        <w:rPr>
          <w:rFonts w:ascii="Times New Roman" w:hAnsi="Times New Roman" w:eastAsia="Times New Roman" w:cs="Times New Roman"/>
          <w:kern w:val="0"/>
          <w:sz w:val="24"/>
          <w:szCs w:val="24"/>
        </w:rPr>
        <w:br w:type="textWrapping"/>
      </w:r>
      <w:bookmarkEnd w:id="32"/>
    </w:p>
    <w:p w14:paraId="44523134">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此时光屏上的像是放大，正立的虚像</w:t>
      </w:r>
      <w:r>
        <w:br w:type="textWrapping"/>
      </w:r>
      <w:r>
        <w:rPr>
          <w:rFonts w:ascii="Times New Roman" w:hAnsi="Times New Roman" w:eastAsia="Times New Roman" w:cs="Times New Roman"/>
          <w:kern w:val="0"/>
          <w:sz w:val="24"/>
          <w:szCs w:val="24"/>
        </w:rPr>
        <w:t xml:space="preserve">B. </w:t>
      </w:r>
      <w:r>
        <w:rPr>
          <w:rFonts w:ascii="宋体" w:cs="宋体"/>
          <w:kern w:val="0"/>
          <w:szCs w:val="21"/>
        </w:rPr>
        <w:t>此时成像情况符合投影仪成像原理</w:t>
      </w:r>
      <w:r>
        <w:br w:type="textWrapping"/>
      </w:r>
      <w:r>
        <w:rPr>
          <w:rFonts w:ascii="Times New Roman" w:hAnsi="Times New Roman" w:eastAsia="Times New Roman" w:cs="Times New Roman"/>
          <w:kern w:val="0"/>
          <w:sz w:val="24"/>
          <w:szCs w:val="24"/>
        </w:rPr>
        <w:t xml:space="preserve">C. </w:t>
      </w:r>
      <w:r>
        <w:rPr>
          <w:rFonts w:ascii="宋体" w:cs="宋体"/>
          <w:kern w:val="0"/>
          <w:szCs w:val="21"/>
        </w:rPr>
        <w:t>保持凸透镜的位置不动，向右移动蜡烛并调整光屏到适当的位置，当光屏上再次得到清晰的像时，这个像一定是缩小的像</w:t>
      </w:r>
      <w:r>
        <w:br w:type="textWrapping"/>
      </w:r>
      <w:r>
        <w:rPr>
          <w:rFonts w:ascii="Times New Roman" w:hAnsi="Times New Roman" w:eastAsia="Times New Roman" w:cs="Times New Roman"/>
          <w:kern w:val="0"/>
          <w:sz w:val="24"/>
          <w:szCs w:val="24"/>
        </w:rPr>
        <w:t xml:space="preserve">D. </w:t>
      </w:r>
      <w:r>
        <w:rPr>
          <w:rFonts w:ascii="宋体" w:cs="宋体"/>
          <w:kern w:val="0"/>
          <w:szCs w:val="21"/>
        </w:rPr>
        <w:t>保持凸透镜的位置不动，向左移动蜡烛，则光屏一定要向左调整位置才能得到清晰的像</w:t>
      </w:r>
    </w:p>
    <w:p w14:paraId="4A60212A">
      <w:pPr>
        <w:spacing w:line="360" w:lineRule="auto"/>
        <w:textAlignment w:val="center"/>
      </w:pPr>
      <w:r>
        <w:rPr>
          <w:rFonts w:ascii="宋体" w:cs="宋体"/>
          <w:kern w:val="0"/>
          <w:szCs w:val="21"/>
        </w:rPr>
        <w:br w:type="textWrapping"/>
      </w:r>
      <w:bookmarkStart w:id="33" w:name="topic_7f6e0718-e852-44f3-b4f0-a8cc06f136"/>
      <w:r>
        <w:rPr>
          <w:rFonts w:hint="eastAsia" w:ascii="宋体" w:cs="宋体"/>
          <w:kern w:val="0"/>
          <w:szCs w:val="21"/>
          <w:lang w:val="en-US" w:eastAsia="zh-CN"/>
        </w:rPr>
        <w:t>39.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在探究凸透镜成像的实验中，蜡烛、凸透镜和光屏的位置如图所示，烛焰在光屏上恰好成一清晰的像。下列说法正确的是</w:t>
      </w:r>
      <m:oMath>
        <m:r>
          <m:rPr/>
          <w:rPr>
            <w:rFonts w:hAnsi="Cambria Math"/>
          </w:rPr>
          <m:t>(    )</m:t>
        </m:r>
      </m:oMath>
      <w:r>
        <w:rPr>
          <w:rFonts w:ascii="Times New Roman" w:hAnsi="Times New Roman" w:eastAsia="Times New Roman" w:cs="Times New Roman"/>
          <w:kern w:val="0"/>
          <w:sz w:val="24"/>
          <w:szCs w:val="24"/>
        </w:rPr>
        <w:br w:type="textWrapping"/>
      </w:r>
      <w:bookmarkEnd w:id="33"/>
    </w:p>
    <w:p w14:paraId="6B2E1109">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1">
            <wp:simplePos x="0" y="0"/>
            <wp:positionH relativeFrom="column">
              <wp:align>center</wp:align>
            </wp:positionH>
            <wp:positionV relativeFrom="paragraph">
              <wp:posOffset>0</wp:posOffset>
            </wp:positionV>
            <wp:extent cx="3171825" cy="1209675"/>
            <wp:effectExtent l="0" t="0" r="9525" b="9525"/>
            <wp:wrapTopAndBottom/>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3171825" cy="120967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凸透镜的焦距是</w:t>
      </w:r>
      <w:r>
        <w:rPr>
          <w:rStyle w:val="8"/>
          <w:rFonts w:ascii="Times New Roman" w:hAnsi="Times New Roman" w:eastAsia="Times New Roman" w:cs="Times New Roman"/>
          <w:kern w:val="0"/>
          <w:szCs w:val="21"/>
        </w:rPr>
        <w:t>20</w:t>
      </w:r>
      <w:r>
        <w:rPr>
          <w:rStyle w:val="8"/>
          <w:rFonts w:ascii="Times New Roman" w:hAnsi="Times New Roman" w:eastAsia="Times New Roman" w:cs="Times New Roman"/>
          <w:i/>
          <w:iCs/>
          <w:kern w:val="0"/>
          <w:szCs w:val="21"/>
        </w:rPr>
        <w:t>cm</w:t>
      </w:r>
      <w:r>
        <w:br w:type="textWrapping"/>
      </w:r>
      <w:r>
        <w:rPr>
          <w:rFonts w:ascii="Times New Roman" w:hAnsi="Times New Roman" w:eastAsia="Times New Roman" w:cs="Times New Roman"/>
          <w:kern w:val="0"/>
          <w:sz w:val="24"/>
          <w:szCs w:val="24"/>
        </w:rPr>
        <w:t xml:space="preserve">B. </w:t>
      </w:r>
      <w:r>
        <w:rPr>
          <w:rFonts w:ascii="宋体" w:cs="宋体"/>
          <w:kern w:val="0"/>
          <w:szCs w:val="21"/>
        </w:rPr>
        <w:t>将蜡烛和光屏都向右移动，光屏上可成清晰的像，该成像规律应用在照相机上</w:t>
      </w:r>
      <w:r>
        <w:br w:type="textWrapping"/>
      </w:r>
      <w:r>
        <w:rPr>
          <w:rFonts w:ascii="Times New Roman" w:hAnsi="Times New Roman" w:eastAsia="Times New Roman" w:cs="Times New Roman"/>
          <w:kern w:val="0"/>
          <w:sz w:val="24"/>
          <w:szCs w:val="24"/>
        </w:rPr>
        <w:t xml:space="preserve">C. </w:t>
      </w:r>
      <w:r>
        <w:rPr>
          <w:rFonts w:ascii="宋体" w:cs="宋体"/>
          <w:kern w:val="0"/>
          <w:szCs w:val="21"/>
        </w:rPr>
        <w:t>在贴近凸透镜的左侧放置一眼镜片，只向左移动光屏，可在光屏上成清晰缩小的像，该镜片对光起发散作用</w:t>
      </w:r>
      <w:r>
        <w:br w:type="textWrapping"/>
      </w:r>
      <w:r>
        <w:rPr>
          <w:rFonts w:ascii="Times New Roman" w:hAnsi="Times New Roman" w:eastAsia="Times New Roman" w:cs="Times New Roman"/>
          <w:kern w:val="0"/>
          <w:sz w:val="24"/>
          <w:szCs w:val="24"/>
        </w:rPr>
        <w:t xml:space="preserve">D. </w:t>
      </w:r>
      <w:r>
        <w:rPr>
          <w:rFonts w:ascii="宋体" w:cs="宋体"/>
          <w:kern w:val="0"/>
          <w:szCs w:val="21"/>
        </w:rPr>
        <w:t>用</w:t>
      </w:r>
      <m:oMath>
        <m:r>
          <m:rPr/>
          <w:rPr>
            <w:rFonts w:hAnsi="Cambria Math"/>
          </w:rPr>
          <m:t>f=15cm</m:t>
        </m:r>
      </m:oMath>
      <w:r>
        <w:rPr>
          <w:rFonts w:ascii="宋体" w:cs="宋体"/>
          <w:kern w:val="0"/>
          <w:szCs w:val="21"/>
        </w:rPr>
        <w:t>的凸透镜替换图中透镜，只向右移动光屏，可在光屏上成清晰的像</w:t>
      </w:r>
    </w:p>
    <w:p w14:paraId="238C33FF">
      <w:pPr>
        <w:spacing w:line="360" w:lineRule="auto"/>
        <w:textAlignment w:val="center"/>
        <w:rPr>
          <w:rFonts w:ascii="宋体" w:cs="宋体"/>
          <w:kern w:val="0"/>
          <w:szCs w:val="21"/>
        </w:rPr>
      </w:pPr>
    </w:p>
    <w:p w14:paraId="104C233B">
      <w:pPr>
        <w:numPr>
          <w:ilvl w:val="0"/>
          <w:numId w:val="0"/>
        </w:numPr>
        <w:spacing w:line="360" w:lineRule="auto"/>
        <w:ind w:leftChars="0"/>
        <w:textAlignment w:val="center"/>
      </w:pPr>
      <w:bookmarkStart w:id="34" w:name="topic_9d65a054-632d-46ad-aaa0-84127183ff"/>
      <w:r>
        <w:rPr>
          <w:rFonts w:hint="eastAsia" w:ascii="宋体" w:cs="宋体"/>
          <w:kern w:val="0"/>
          <w:szCs w:val="21"/>
          <w:lang w:val="en-US" w:eastAsia="zh-CN"/>
        </w:rPr>
        <w:t>40.</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Times New Roman" w:hAnsi="Times New Roman" w:eastAsia="Times New Roman" w:cs="Times New Roman"/>
          <w:kern w:val="0"/>
          <w:sz w:val="24"/>
          <w:szCs w:val="24"/>
        </w:rPr>
        <w:drawing>
          <wp:anchor distT="0" distB="0" distL="114300" distR="114300" simplePos="0" relativeHeight="251713536" behindDoc="0" locked="0" layoutInCell="1" allowOverlap="0">
            <wp:simplePos x="0" y="0"/>
            <wp:positionH relativeFrom="column">
              <wp:align>right</wp:align>
            </wp:positionH>
            <wp:positionV relativeFrom="line">
              <wp:posOffset>0</wp:posOffset>
            </wp:positionV>
            <wp:extent cx="1428750" cy="619125"/>
            <wp:effectExtent l="0" t="0" r="0" b="9525"/>
            <wp:wrapSquare wrapText="left"/>
            <wp:docPr id="499948419" name="图片 49994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19" name="图片 499948419"/>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1428750" cy="619125"/>
                    </a:xfrm>
                    <a:prstGeom prst="rect">
                      <a:avLst/>
                    </a:prstGeom>
                    <a:noFill/>
                  </pic:spPr>
                </pic:pic>
              </a:graphicData>
            </a:graphic>
          </wp:anchor>
        </w:drawing>
      </w:r>
      <w:r>
        <w:rPr>
          <w:rFonts w:ascii="宋体" w:cs="宋体"/>
          <w:kern w:val="0"/>
          <w:szCs w:val="21"/>
        </w:rPr>
        <w:t>在“探究凸透镜的成像特点”实验中，所用凸透镜的焦距为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，光屏是用表面涂有白漆的铁板制成。小科把“</w:t>
      </w:r>
      <w:r>
        <w:rPr>
          <w:rStyle w:val="8"/>
          <w:rFonts w:ascii="Times New Roman" w:hAnsi="Times New Roman" w:eastAsia="Times New Roman" w:cs="Times New Roman"/>
          <w:i/>
          <w:iCs/>
          <w:kern w:val="0"/>
          <w:szCs w:val="21"/>
        </w:rPr>
        <w:t>F</w:t>
      </w:r>
      <w:r>
        <w:rPr>
          <w:rFonts w:ascii="宋体" w:cs="宋体"/>
          <w:kern w:val="0"/>
          <w:szCs w:val="21"/>
        </w:rPr>
        <w:t>”发光物置于离凸透镜</w:t>
      </w:r>
      <w:r>
        <w:rPr>
          <w:rStyle w:val="8"/>
          <w:rFonts w:ascii="Times New Roman" w:hAnsi="Times New Roman" w:eastAsia="Times New Roman" w:cs="Times New Roman"/>
          <w:kern w:val="0"/>
          <w:szCs w:val="21"/>
        </w:rPr>
        <w:t>13</w:t>
      </w:r>
      <w:r>
        <w:rPr>
          <w:rStyle w:val="8"/>
          <w:rFonts w:ascii="Times New Roman" w:hAnsi="Times New Roman" w:eastAsia="Times New Roman" w:cs="Times New Roman"/>
          <w:i/>
          <w:iCs/>
          <w:kern w:val="0"/>
          <w:szCs w:val="21"/>
        </w:rPr>
        <w:t>cm</w:t>
      </w:r>
      <w:r>
        <w:rPr>
          <w:rFonts w:ascii="宋体" w:cs="宋体"/>
          <w:kern w:val="0"/>
          <w:szCs w:val="21"/>
        </w:rPr>
        <w:t>处，移动光屏，在光屏上找到清晰的像，如图所示。小科看到光屏上像的形状和大小分别是</w:t>
      </w:r>
      <m:oMath>
        <m:r>
          <m:rPr/>
          <w:rPr>
            <w:rFonts w:hAnsi="Cambria Math"/>
          </w:rPr>
          <m:t>(    )</m:t>
        </m:r>
        <w:bookmarkEnd w:id="34"/>
      </m:oMath>
    </w:p>
    <w:p w14:paraId="31029079">
      <w:pPr>
        <w:tabs>
          <w:tab w:val="left" w:pos="2310"/>
          <w:tab w:val="left" w:pos="4200"/>
          <w:tab w:val="left" w:pos="6090"/>
        </w:tabs>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46050" cy="165100"/>
            <wp:effectExtent l="0" t="0" r="6350" b="6350"/>
            <wp:docPr id="499948418" name="图片 49994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18" name="图片 499948418"/>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146050" cy="165100"/>
                    </a:xfrm>
                    <a:prstGeom prst="rect">
                      <a:avLst/>
                    </a:prstGeom>
                    <a:noFill/>
                    <a:ln>
                      <a:noFill/>
                    </a:ln>
                  </pic:spPr>
                </pic:pic>
              </a:graphicData>
            </a:graphic>
          </wp:inline>
        </w:drawing>
      </w:r>
      <w:r>
        <w:rPr>
          <w:rFonts w:ascii="宋体" w:cs="宋体"/>
          <w:kern w:val="0"/>
          <w:szCs w:val="21"/>
        </w:rPr>
        <w:t>、放大</w: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65100" cy="203200"/>
            <wp:effectExtent l="0" t="0" r="6350" b="6350"/>
            <wp:docPr id="499948417" name="图片 49994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17" name="图片 499948417"/>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165100" cy="203200"/>
                    </a:xfrm>
                    <a:prstGeom prst="rect">
                      <a:avLst/>
                    </a:prstGeom>
                    <a:noFill/>
                    <a:ln>
                      <a:noFill/>
                    </a:ln>
                  </pic:spPr>
                </pic:pic>
              </a:graphicData>
            </a:graphic>
          </wp:inline>
        </w:drawing>
      </w:r>
      <w:r>
        <w:rPr>
          <w:rFonts w:ascii="宋体" w:cs="宋体"/>
          <w:kern w:val="0"/>
          <w:szCs w:val="21"/>
        </w:rPr>
        <w:t>、放大</w:t>
      </w:r>
      <w:r>
        <w:tab/>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65100" cy="209550"/>
            <wp:effectExtent l="0" t="0" r="6350" b="0"/>
            <wp:docPr id="499948416" name="图片 49994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16" name="图片 499948416"/>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165100" cy="209550"/>
                    </a:xfrm>
                    <a:prstGeom prst="rect">
                      <a:avLst/>
                    </a:prstGeom>
                    <a:noFill/>
                    <a:ln>
                      <a:noFill/>
                    </a:ln>
                  </pic:spPr>
                </pic:pic>
              </a:graphicData>
            </a:graphic>
          </wp:inline>
        </w:drawing>
      </w:r>
      <w:r>
        <w:rPr>
          <w:rFonts w:ascii="宋体" w:cs="宋体"/>
          <w:kern w:val="0"/>
          <w:szCs w:val="21"/>
        </w:rPr>
        <w:t>、缩小</w: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65100" cy="203200"/>
            <wp:effectExtent l="0" t="0" r="6350" b="635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165100" cy="203200"/>
                    </a:xfrm>
                    <a:prstGeom prst="rect">
                      <a:avLst/>
                    </a:prstGeom>
                    <a:noFill/>
                    <a:ln>
                      <a:noFill/>
                    </a:ln>
                  </pic:spPr>
                </pic:pic>
              </a:graphicData>
            </a:graphic>
          </wp:inline>
        </w:drawing>
      </w:r>
      <w:r>
        <w:rPr>
          <w:rFonts w:ascii="宋体" w:cs="宋体"/>
          <w:kern w:val="0"/>
          <w:szCs w:val="21"/>
        </w:rPr>
        <w:t>、缩小</w:t>
      </w:r>
    </w:p>
    <w:p w14:paraId="7672FB49">
      <w:pPr>
        <w:tabs>
          <w:tab w:val="left" w:pos="2310"/>
          <w:tab w:val="left" w:pos="4200"/>
          <w:tab w:val="left" w:pos="6090"/>
        </w:tabs>
        <w:spacing w:line="360" w:lineRule="auto"/>
        <w:ind w:left="420"/>
        <w:textAlignment w:val="center"/>
        <w:rPr>
          <w:rFonts w:ascii="宋体" w:cs="宋体"/>
          <w:kern w:val="0"/>
          <w:szCs w:val="21"/>
        </w:rPr>
      </w:pPr>
    </w:p>
    <w:p w14:paraId="5C75B7E5">
      <w:pPr>
        <w:numPr>
          <w:ilvl w:val="0"/>
          <w:numId w:val="0"/>
        </w:numPr>
        <w:spacing w:line="360" w:lineRule="auto"/>
        <w:ind w:leftChars="0"/>
        <w:textAlignment w:val="center"/>
      </w:pPr>
      <w:bookmarkStart w:id="35" w:name="topic_2cd0cf2d-324c-42a9-bdb8-9d5b5f0df3"/>
      <w:r>
        <w:rPr>
          <w:rFonts w:ascii="Times New Roman" w:hAnsi="Times New Roman" w:eastAsia="Times New Roman" w:cs="Times New Roman"/>
          <w:kern w:val="0"/>
          <w:sz w:val="24"/>
          <w:szCs w:val="24"/>
        </w:rPr>
        <w:drawing>
          <wp:anchor distT="0" distB="0" distL="114300" distR="114300" simplePos="0" relativeHeight="251698176" behindDoc="0" locked="0" layoutInCell="1" allowOverlap="1">
            <wp:simplePos x="0" y="0"/>
            <wp:positionH relativeFrom="column">
              <wp:posOffset>1059815</wp:posOffset>
            </wp:positionH>
            <wp:positionV relativeFrom="paragraph">
              <wp:posOffset>954405</wp:posOffset>
            </wp:positionV>
            <wp:extent cx="3524250" cy="847725"/>
            <wp:effectExtent l="0" t="0" r="0" b="9525"/>
            <wp:wrapTopAndBottom/>
            <wp:docPr id="99989" name="图片 9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 name="图片 99989"/>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3524250" cy="847725"/>
                    </a:xfrm>
                    <a:prstGeom prst="rect">
                      <a:avLst/>
                    </a:prstGeom>
                    <a:noFill/>
                  </pic:spPr>
                </pic:pic>
              </a:graphicData>
            </a:graphic>
          </wp:anchor>
        </w:drawing>
      </w:r>
      <w:r>
        <w:rPr>
          <w:rFonts w:hint="eastAsia" w:ascii="宋体" w:cs="宋体"/>
          <w:kern w:val="0"/>
          <w:szCs w:val="21"/>
          <w:lang w:val="en-US" w:eastAsia="zh-CN"/>
        </w:rPr>
        <w:t>41.</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在做“探究凸透镜成像规律”的实验中，小敏所在的小组利用如图甲所示的装置。测出凸透镜的焦距，正确安装并调节实验装置后，在光屏上得到一个清晰的像，如图乙所示。下列说法中正确的是</w:t>
      </w:r>
      <m:oMath>
        <m:r>
          <m:rPr/>
          <w:rPr>
            <w:rFonts w:hAnsi="Cambria Math"/>
          </w:rPr>
          <m:t>(    )</m:t>
        </m:r>
      </m:oMath>
      <w:bookmarkEnd w:id="35"/>
    </w:p>
    <w:p w14:paraId="274C1144">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由图甲可知该凸透镜的焦距是</w:t>
      </w:r>
      <m:oMath>
        <m:r>
          <m:rPr/>
          <w:rPr>
            <w:rFonts w:hAnsi="Cambria Math"/>
          </w:rPr>
          <m:t>40.0cm</m:t>
        </m:r>
      </m:oMath>
      <w:r>
        <w:br w:type="textWrapping"/>
      </w:r>
      <w:r>
        <w:rPr>
          <w:rFonts w:ascii="Times New Roman" w:hAnsi="Times New Roman" w:eastAsia="Times New Roman" w:cs="Times New Roman"/>
          <w:kern w:val="0"/>
          <w:sz w:val="24"/>
          <w:szCs w:val="24"/>
        </w:rPr>
        <w:t xml:space="preserve">B. </w:t>
      </w:r>
      <w:r>
        <w:rPr>
          <w:rFonts w:ascii="宋体" w:cs="宋体"/>
          <w:kern w:val="0"/>
          <w:szCs w:val="21"/>
        </w:rPr>
        <w:t>烛焰在如图乙所示的位置时，成像特点与照相机成像特点相同</w:t>
      </w:r>
      <w:r>
        <w:br w:type="textWrapping"/>
      </w:r>
      <w:r>
        <w:rPr>
          <w:rFonts w:ascii="Times New Roman" w:hAnsi="Times New Roman" w:eastAsia="Times New Roman" w:cs="Times New Roman"/>
          <w:kern w:val="0"/>
          <w:sz w:val="24"/>
          <w:szCs w:val="24"/>
        </w:rPr>
        <w:t xml:space="preserve">C. </w:t>
      </w:r>
      <w:r>
        <w:rPr>
          <w:rFonts w:ascii="宋体" w:cs="宋体"/>
          <w:kern w:val="0"/>
          <w:szCs w:val="21"/>
        </w:rPr>
        <w:t>若烛焰从光具座</w:t>
      </w:r>
      <m:oMath>
        <m:r>
          <m:rPr/>
          <w:rPr>
            <w:rFonts w:hAnsi="Cambria Math"/>
          </w:rPr>
          <m:t>30.0cm</m:t>
        </m:r>
      </m:oMath>
      <w:r>
        <w:rPr>
          <w:rFonts w:ascii="宋体" w:cs="宋体"/>
          <w:kern w:val="0"/>
          <w:szCs w:val="21"/>
        </w:rPr>
        <w:t>刻线处向远离凸透镜方向移动，烛焰所成的像将逐渐变小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烛焰在如图乙所示的位置时，若用黑纸片将凸透镜遮挡一半，这时在光屏上只能成半个烛焰的像</w:t>
      </w:r>
    </w:p>
    <w:p w14:paraId="59FE5E74">
      <w:pPr>
        <w:spacing w:line="360" w:lineRule="auto"/>
        <w:textAlignment w:val="center"/>
        <w:rPr>
          <w:rFonts w:ascii="宋体" w:cs="宋体"/>
          <w:kern w:val="0"/>
          <w:szCs w:val="21"/>
        </w:rPr>
      </w:pPr>
    </w:p>
    <w:p w14:paraId="7C9E4C7E">
      <w:pPr>
        <w:numPr>
          <w:ilvl w:val="0"/>
          <w:numId w:val="4"/>
        </w:numPr>
        <w:spacing w:line="360" w:lineRule="auto"/>
        <w:ind w:leftChars="0"/>
        <w:textAlignment w:val="center"/>
        <w:rPr>
          <w:rFonts w:ascii="宋体" w:cs="宋体"/>
          <w:kern w:val="0"/>
          <w:szCs w:val="21"/>
        </w:rPr>
      </w:pPr>
      <w:bookmarkStart w:id="36" w:name="topic_7f48a01d-578d-4dd3-8bc7-e215bc233c"/>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小红站在平面镜前</w:t>
      </w:r>
      <m:oMath>
        <m:r>
          <m:rPr/>
          <w:rPr>
            <w:rFonts w:hAnsi="Cambria Math"/>
          </w:rPr>
          <m:t>0.5m</m:t>
        </m:r>
      </m:oMath>
      <w:r>
        <w:rPr>
          <w:rFonts w:ascii="宋体" w:cs="宋体"/>
          <w:kern w:val="0"/>
          <w:szCs w:val="21"/>
        </w:rPr>
        <w:t>处，镜中的像到平面镜的距离为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m</w:t>
      </w:r>
      <w:r>
        <w:rPr>
          <w:rFonts w:ascii="宋体" w:cs="宋体"/>
          <w:kern w:val="0"/>
          <w:szCs w:val="21"/>
        </w:rPr>
        <w:t>，她远离平面镜时，镜中像的大小</w:t>
      </w:r>
      <w:r>
        <w:rPr>
          <w:rFonts w:ascii="Times New Roman" w:hAnsi="Times New Roman" w:eastAsia="Times New Roman" w:cs="Times New Roman"/>
          <w:kern w:val="0"/>
          <w:szCs w:val="21"/>
        </w:rPr>
        <w:t>______</w:t>
      </w:r>
      <w:r>
        <w:rPr>
          <w:rFonts w:ascii="宋体" w:cs="宋体"/>
          <w:kern w:val="0"/>
          <w:szCs w:val="21"/>
        </w:rPr>
        <w:t>。</w:t>
      </w:r>
      <w:bookmarkEnd w:id="36"/>
    </w:p>
    <w:p w14:paraId="209D2048">
      <w:pPr>
        <w:numPr>
          <w:ilvl w:val="0"/>
          <w:numId w:val="0"/>
        </w:numPr>
        <w:spacing w:line="360" w:lineRule="auto"/>
        <w:textAlignment w:val="center"/>
        <w:rPr>
          <w:rFonts w:ascii="宋体" w:cs="宋体"/>
          <w:kern w:val="0"/>
          <w:szCs w:val="21"/>
        </w:rPr>
      </w:pPr>
    </w:p>
    <w:p w14:paraId="53DC6594">
      <w:pPr>
        <w:spacing w:line="360" w:lineRule="auto"/>
        <w:textAlignment w:val="center"/>
        <w:rPr>
          <w:rFonts w:ascii="宋体" w:cs="宋体"/>
          <w:bCs/>
        </w:rPr>
      </w:pPr>
      <w:r>
        <w:rPr>
          <w:rFonts w:hint="eastAsia" w:ascii="宋体"/>
          <w:bCs/>
          <w:lang w:val="en-US" w:eastAsia="zh-CN"/>
        </w:rPr>
        <w:t>43</w:t>
      </w:r>
      <w:r>
        <w:rPr>
          <w:rFonts w:ascii="宋体"/>
          <w:bCs/>
        </w:rPr>
        <w:t>．</w:t>
      </w:r>
      <w:r>
        <w:rPr>
          <w:rFonts w:hint="eastAsia" w:ascii="宋体"/>
          <w:bCs/>
        </w:rPr>
        <w:t>（2</w:t>
      </w:r>
      <w:r>
        <w:rPr>
          <w:rFonts w:ascii="宋体"/>
          <w:bCs/>
        </w:rPr>
        <w:t>020</w:t>
      </w:r>
      <w:r>
        <w:rPr>
          <w:rFonts w:hint="eastAsia" w:ascii="宋体"/>
          <w:bCs/>
        </w:rPr>
        <w:t>天津）</w:t>
      </w:r>
      <w:r>
        <w:rPr>
          <w:rFonts w:ascii="宋体" w:cs="宋体"/>
          <w:bCs/>
        </w:rPr>
        <w:t>小芳同学站在穿衣镜前</w:t>
      </w:r>
      <w:r>
        <w:rPr>
          <w:rFonts w:ascii="宋体"/>
          <w:bCs/>
        </w:rPr>
        <w:t>lm</w:t>
      </w:r>
      <w:r>
        <w:rPr>
          <w:rFonts w:ascii="宋体" w:cs="宋体"/>
          <w:bCs/>
        </w:rPr>
        <w:t>处，镜中的像与她相距</w:t>
      </w:r>
      <w:r>
        <w:rPr>
          <w:rFonts w:ascii="宋体"/>
          <w:bCs/>
        </w:rPr>
        <w:t>_____m</w:t>
      </w:r>
      <w:r>
        <w:rPr>
          <w:rFonts w:ascii="宋体" w:cs="宋体"/>
          <w:bCs/>
        </w:rPr>
        <w:t>．当她远离穿衣镜时，像的大小</w:t>
      </w:r>
      <w:r>
        <w:rPr>
          <w:rFonts w:ascii="宋体"/>
          <w:bCs/>
        </w:rPr>
        <w:t>_____</w:t>
      </w:r>
      <w:r>
        <w:rPr>
          <w:rFonts w:ascii="宋体" w:cs="宋体"/>
          <w:bCs/>
        </w:rPr>
        <w:t>（选填“变大”“变小”或“不变”）。</w:t>
      </w:r>
    </w:p>
    <w:p w14:paraId="72794F1A">
      <w:pPr>
        <w:spacing w:line="360" w:lineRule="auto"/>
        <w:textAlignment w:val="center"/>
      </w:pPr>
    </w:p>
    <w:p w14:paraId="5437E84E">
      <w:pPr>
        <w:numPr>
          <w:ilvl w:val="0"/>
          <w:numId w:val="0"/>
        </w:numPr>
        <w:spacing w:line="360" w:lineRule="auto"/>
        <w:ind w:leftChars="0"/>
        <w:textAlignment w:val="center"/>
      </w:pPr>
      <w:bookmarkStart w:id="37" w:name="topic_e47ff913-4eae-4f89-a8f0-93afb7d3c3"/>
      <w:r>
        <w:rPr>
          <w:rStyle w:val="8"/>
          <w:rFonts w:hint="eastAsia" w:ascii="宋体" w:cs="宋体"/>
          <w:kern w:val="0"/>
          <w:szCs w:val="21"/>
          <w:lang w:val="en-US" w:eastAsia="zh-CN"/>
        </w:rPr>
        <w:t>44.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小金同学由于经常玩手机，近期发现视力严重下降，经眼科医生检查小金看物体的像成在视网膜的前方，则小金被确诊为</w:t>
      </w:r>
      <w:r>
        <w:rPr>
          <w:rFonts w:ascii="Times New Roman" w:hAnsi="Times New Roman" w:eastAsia="Times New Roman" w:cs="Times New Roman"/>
          <w:kern w:val="0"/>
          <w:szCs w:val="21"/>
        </w:rPr>
        <w:t>______</w:t>
      </w:r>
      <w:r>
        <w:rPr>
          <w:rFonts w:ascii="宋体" w:cs="宋体"/>
          <w:kern w:val="0"/>
          <w:szCs w:val="21"/>
        </w:rPr>
        <w:t>视眼，应佩戴</w:t>
      </w:r>
      <w:r>
        <w:rPr>
          <w:rFonts w:ascii="Times New Roman" w:hAnsi="Times New Roman" w:eastAsia="Times New Roman" w:cs="Times New Roman"/>
          <w:kern w:val="0"/>
          <w:szCs w:val="21"/>
        </w:rPr>
        <w:t>______</w:t>
      </w:r>
      <w:r>
        <w:rPr>
          <w:rFonts w:ascii="宋体" w:cs="宋体"/>
          <w:kern w:val="0"/>
          <w:szCs w:val="21"/>
        </w:rPr>
        <w:t>透镜矫正。</w:t>
      </w:r>
      <w:bookmarkEnd w:id="37"/>
    </w:p>
    <w:p w14:paraId="740EE4B7">
      <w:pPr>
        <w:spacing w:line="360" w:lineRule="auto"/>
        <w:textAlignment w:val="center"/>
      </w:pPr>
    </w:p>
    <w:p w14:paraId="2AC77701">
      <w:pPr>
        <w:numPr>
          <w:ilvl w:val="0"/>
          <w:numId w:val="0"/>
        </w:numPr>
        <w:spacing w:line="360" w:lineRule="auto"/>
        <w:ind w:leftChars="0"/>
        <w:textAlignment w:val="center"/>
      </w:pPr>
      <w:bookmarkStart w:id="38" w:name="topic_6ae4487c-caf2-4f99-bdc2-03ea384419"/>
      <w:r>
        <w:rPr>
          <w:rFonts w:hint="eastAsia" w:ascii="宋体" w:cs="宋体"/>
          <w:kern w:val="0"/>
          <w:szCs w:val="21"/>
          <w:lang w:val="en-US" w:eastAsia="zh-CN"/>
        </w:rPr>
        <w:t>45.</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照相机镜头相当于一个凸透镜，凸透镜对光有</w:t>
      </w:r>
      <w:r>
        <w:rPr>
          <w:rFonts w:ascii="Times New Roman" w:hAnsi="Times New Roman" w:eastAsia="Times New Roman" w:cs="Times New Roman"/>
          <w:kern w:val="0"/>
          <w:szCs w:val="21"/>
        </w:rPr>
        <w:t>______</w:t>
      </w:r>
      <w:r>
        <w:rPr>
          <w:rFonts w:ascii="宋体" w:cs="宋体"/>
          <w:kern w:val="0"/>
          <w:szCs w:val="21"/>
        </w:rPr>
        <w:t>作用。拍照时，镜头与被拍摄对象之间的距离应大于</w:t>
      </w:r>
      <w:r>
        <w:rPr>
          <w:rFonts w:ascii="Times New Roman" w:hAnsi="Times New Roman" w:eastAsia="Times New Roman" w:cs="Times New Roman"/>
          <w:kern w:val="0"/>
          <w:szCs w:val="21"/>
        </w:rPr>
        <w:t>______</w:t>
      </w:r>
      <w:r>
        <w:rPr>
          <w:rFonts w:ascii="宋体" w:cs="宋体"/>
          <w:kern w:val="0"/>
          <w:szCs w:val="21"/>
        </w:rPr>
        <w:t>。某次小明去博物馆参观，想把石碑上的文字拍得更大些，可将照相机的镜头</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选填“远离”或”靠近”</w:t>
      </w:r>
      <m:oMath>
        <m:r>
          <m:rPr/>
          <w:rPr>
            <w:rFonts w:hAnsi="Cambria Math"/>
          </w:rPr>
          <m:t>)</m:t>
        </m:r>
      </m:oMath>
      <w:r>
        <w:rPr>
          <w:rFonts w:ascii="宋体" w:cs="宋体"/>
          <w:kern w:val="0"/>
          <w:szCs w:val="21"/>
        </w:rPr>
        <w:t>石碑。</w:t>
      </w:r>
      <w:bookmarkEnd w:id="38"/>
    </w:p>
    <w:p w14:paraId="69E115B7">
      <w:pPr>
        <w:spacing w:line="360" w:lineRule="auto"/>
        <w:textAlignment w:val="center"/>
        <w:rPr>
          <w:rFonts w:ascii="宋体" w:cs="宋体"/>
          <w:kern w:val="0"/>
          <w:szCs w:val="21"/>
        </w:rPr>
      </w:pPr>
    </w:p>
    <w:p w14:paraId="6FD5EE5F">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46</w:t>
      </w:r>
      <w:r>
        <w:rPr>
          <w:rFonts w:hint="eastAsia" w:ascii="宋体" w:hAnsi="宋体" w:eastAsia="宋体" w:cs="宋体"/>
          <w:b w:val="0"/>
          <w:bCs/>
        </w:rPr>
        <w:t>．（2020广东省）疫情期间，医护人员通过平面镜检视防护服的穿戴情况。医护人员在平面镜中的像是______（选填“实像”或“虚像”）；当医护人员走近平面镜时，人与像之间的距离______，像的大小______（后两空选填“变大”“变小”或“不变”）。</w:t>
      </w:r>
    </w:p>
    <w:p w14:paraId="7951EAC2">
      <w:pPr>
        <w:spacing w:line="360" w:lineRule="auto"/>
        <w:textAlignment w:val="center"/>
        <w:rPr>
          <w:rFonts w:ascii="宋体" w:cs="宋体"/>
        </w:rPr>
      </w:pPr>
    </w:p>
    <w:p w14:paraId="4F5C9601">
      <w:pPr>
        <w:numPr>
          <w:ilvl w:val="0"/>
          <w:numId w:val="0"/>
        </w:numPr>
        <w:spacing w:line="360" w:lineRule="auto"/>
        <w:ind w:leftChars="0"/>
        <w:textAlignment w:val="center"/>
      </w:pPr>
      <w:bookmarkStart w:id="39" w:name="topic_d76e70ae-7f37-4243-8ef1-bc5f81c0ad"/>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东湖公园的湖边垂柳成荫，水面倒影如镜，湖水清澈见底，从物理学角度看：“垂柳成荫”是由于光的</w:t>
      </w:r>
      <w:r>
        <w:rPr>
          <w:rFonts w:ascii="Times New Roman" w:hAnsi="Times New Roman" w:eastAsia="Times New Roman" w:cs="Times New Roman"/>
          <w:kern w:val="0"/>
          <w:szCs w:val="21"/>
        </w:rPr>
        <w:t>______</w:t>
      </w:r>
      <w:r>
        <w:rPr>
          <w:rFonts w:ascii="宋体" w:cs="宋体"/>
          <w:kern w:val="0"/>
          <w:szCs w:val="21"/>
        </w:rPr>
        <w:t>形成的，“清澈见底”是由于光的</w:t>
      </w:r>
      <w:r>
        <w:rPr>
          <w:rFonts w:ascii="Times New Roman" w:hAnsi="Times New Roman" w:eastAsia="Times New Roman" w:cs="Times New Roman"/>
          <w:kern w:val="0"/>
          <w:szCs w:val="21"/>
        </w:rPr>
        <w:t>______</w:t>
      </w:r>
      <w:r>
        <w:rPr>
          <w:rFonts w:ascii="宋体" w:cs="宋体"/>
          <w:kern w:val="0"/>
          <w:szCs w:val="21"/>
        </w:rPr>
        <w:t>形成的。</w:t>
      </w:r>
      <w:bookmarkEnd w:id="39"/>
    </w:p>
    <w:p w14:paraId="1BF03BCD">
      <w:pPr>
        <w:numPr>
          <w:ilvl w:val="0"/>
          <w:numId w:val="0"/>
        </w:numPr>
        <w:spacing w:line="360" w:lineRule="auto"/>
        <w:ind w:leftChars="0"/>
        <w:textAlignment w:val="center"/>
        <w:rPr>
          <w:rFonts w:ascii="宋体" w:cs="宋体"/>
          <w:kern w:val="0"/>
          <w:szCs w:val="21"/>
        </w:rPr>
      </w:pPr>
      <w:bookmarkStart w:id="40" w:name="topic_126e0843-c271-4915-a02e-5c2aaef83e"/>
    </w:p>
    <w:p w14:paraId="11A1C1B6">
      <w:pPr>
        <w:numPr>
          <w:ilvl w:val="0"/>
          <w:numId w:val="0"/>
        </w:numPr>
        <w:spacing w:line="360" w:lineRule="auto"/>
        <w:ind w:leftChars="0"/>
        <w:textAlignment w:val="center"/>
      </w:pPr>
      <w:r>
        <w:rPr>
          <w:rFonts w:hint="eastAsia" w:ascii="宋体" w:cs="宋体"/>
          <w:kern w:val="0"/>
          <w:szCs w:val="21"/>
          <w:lang w:val="en-US" w:eastAsia="zh-CN"/>
        </w:rPr>
        <w:t>48.</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某同学站在平面镜前</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m</w:t>
      </w:r>
      <w:r>
        <w:rPr>
          <w:rFonts w:ascii="宋体" w:cs="宋体"/>
          <w:kern w:val="0"/>
          <w:szCs w:val="21"/>
        </w:rPr>
        <w:t>处，当他向平面镜靠近时，像的大小将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选填“变大”、“不变”或“变小”</w:t>
      </w:r>
      <m:oMath>
        <m:r>
          <m:rPr/>
          <w:rPr>
            <w:rFonts w:hAnsi="Cambria Math"/>
          </w:rPr>
          <m:t>)</m:t>
        </m:r>
      </m:oMath>
      <w:r>
        <w:rPr>
          <w:rFonts w:ascii="宋体" w:cs="宋体"/>
          <w:kern w:val="0"/>
          <w:szCs w:val="21"/>
        </w:rPr>
        <w:t>，这个像是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选镇“虚”或“实”</w:t>
      </w:r>
      <m:oMath>
        <m:r>
          <m:rPr/>
          <w:rPr>
            <w:rFonts w:hAnsi="Cambria Math"/>
          </w:rPr>
          <m:t>)</m:t>
        </m:r>
      </m:oMath>
      <w:r>
        <w:rPr>
          <w:rFonts w:ascii="宋体" w:cs="宋体"/>
          <w:kern w:val="0"/>
          <w:szCs w:val="21"/>
        </w:rPr>
        <w:t>像。</w:t>
      </w:r>
      <w:bookmarkEnd w:id="40"/>
    </w:p>
    <w:p w14:paraId="57CECA2A">
      <w:pPr>
        <w:spacing w:line="360" w:lineRule="auto"/>
        <w:ind w:left="420"/>
        <w:textAlignment w:val="center"/>
        <w:rPr>
          <w:rFonts w:ascii="宋体" w:cs="宋体"/>
          <w:kern w:val="0"/>
          <w:szCs w:val="21"/>
        </w:rPr>
      </w:pPr>
    </w:p>
    <w:p w14:paraId="6DD96C46">
      <w:pPr>
        <w:numPr>
          <w:ilvl w:val="0"/>
          <w:numId w:val="0"/>
        </w:numPr>
        <w:spacing w:line="360" w:lineRule="auto"/>
        <w:ind w:leftChars="0"/>
        <w:textAlignment w:val="center"/>
      </w:pPr>
      <w:bookmarkStart w:id="41" w:name="topic_172c26a7-eed5-4f96-a3d5-6471005fd0"/>
      <w:r>
        <w:rPr>
          <w:rStyle w:val="8"/>
          <w:rFonts w:hint="eastAsia" w:ascii="宋体" w:cs="宋体"/>
          <w:kern w:val="0"/>
          <w:szCs w:val="21"/>
          <w:lang w:val="en-US" w:eastAsia="zh-CN"/>
        </w:rPr>
        <w:t>49.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Times New Roman" w:hAnsi="Times New Roman" w:eastAsia="Times New Roman" w:cs="Times New Roman"/>
          <w:kern w:val="0"/>
          <w:sz w:val="24"/>
          <w:szCs w:val="24"/>
        </w:rPr>
        <w:drawing>
          <wp:anchor distT="0" distB="0" distL="114300" distR="114300" simplePos="0" relativeHeight="251693056" behindDoc="0" locked="0" layoutInCell="1" allowOverlap="0">
            <wp:simplePos x="0" y="0"/>
            <wp:positionH relativeFrom="column">
              <wp:align>right</wp:align>
            </wp:positionH>
            <wp:positionV relativeFrom="line">
              <wp:posOffset>0</wp:posOffset>
            </wp:positionV>
            <wp:extent cx="1362075" cy="923925"/>
            <wp:effectExtent l="0" t="0" r="9525" b="9525"/>
            <wp:wrapSquare wrapText="left"/>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1362075" cy="923925"/>
                    </a:xfrm>
                    <a:prstGeom prst="rect">
                      <a:avLst/>
                    </a:prstGeom>
                    <a:noFill/>
                  </pic:spPr>
                </pic:pic>
              </a:graphicData>
            </a:graphic>
          </wp:anchor>
        </w:drawing>
      </w:r>
      <w:r>
        <w:rPr>
          <w:rFonts w:ascii="宋体" w:cs="宋体"/>
          <w:kern w:val="0"/>
          <w:szCs w:val="21"/>
        </w:rPr>
        <w:t>在光学实验室内，将一辆玩具汽车放置在白色背景板前。拉上窗帘，打开光源</w:t>
      </w:r>
      <w:r>
        <w:rPr>
          <w:rStyle w:val="8"/>
          <w:rFonts w:ascii="Times New Roman" w:hAnsi="Times New Roman" w:eastAsia="Times New Roman" w:cs="Times New Roman"/>
          <w:i/>
          <w:iCs/>
          <w:kern w:val="0"/>
          <w:szCs w:val="21"/>
        </w:rPr>
        <w:t>A</w:t>
      </w:r>
      <w:r>
        <w:rPr>
          <w:rFonts w:ascii="宋体" w:cs="宋体"/>
          <w:kern w:val="0"/>
          <w:szCs w:val="21"/>
        </w:rPr>
        <w:t>，让一束白光照向汽车，发现汽车呈现黄色，这是由于汽车</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吸收</w:t>
      </w:r>
      <m:oMath>
        <m:r>
          <m:rPr/>
          <w:rPr>
            <w:rFonts w:hAnsi="Cambria Math"/>
          </w:rPr>
          <m:t>/</m:t>
        </m:r>
      </m:oMath>
      <w:r>
        <w:rPr>
          <w:rFonts w:ascii="宋体" w:cs="宋体"/>
          <w:kern w:val="0"/>
          <w:szCs w:val="21"/>
        </w:rPr>
        <w:t>反射</w:t>
      </w:r>
      <m:oMath>
        <m:r>
          <m:rPr/>
          <w:rPr>
            <w:rFonts w:hAnsi="Cambria Math"/>
          </w:rPr>
          <m:t>)</m:t>
        </m:r>
      </m:oMath>
      <w:r>
        <w:rPr>
          <w:rFonts w:ascii="宋体" w:cs="宋体"/>
          <w:kern w:val="0"/>
          <w:szCs w:val="21"/>
        </w:rPr>
        <w:t>了黄色光。若将另外一束红光照向汽车的影子，则影子区域此时呈现</w:t>
      </w:r>
      <w:r>
        <w:rPr>
          <w:rFonts w:ascii="Times New Roman" w:hAnsi="Times New Roman" w:eastAsia="Times New Roman" w:cs="Times New Roman"/>
          <w:kern w:val="0"/>
          <w:szCs w:val="21"/>
        </w:rPr>
        <w:t>______</w:t>
      </w:r>
      <w:r>
        <w:rPr>
          <w:rFonts w:ascii="宋体" w:cs="宋体"/>
          <w:kern w:val="0"/>
          <w:szCs w:val="21"/>
        </w:rPr>
        <w:t>色。</w:t>
      </w:r>
      <w:bookmarkEnd w:id="41"/>
    </w:p>
    <w:p w14:paraId="7E2EC095">
      <w:pPr>
        <w:spacing w:line="360" w:lineRule="auto"/>
        <w:textAlignment w:val="center"/>
        <w:rPr>
          <w:rFonts w:ascii="Times New Roman" w:hAnsi="Times New Roman" w:eastAsia="Times New Roman" w:cs="Times New Roman"/>
          <w:kern w:val="0"/>
          <w:sz w:val="24"/>
          <w:szCs w:val="24"/>
        </w:rPr>
      </w:pPr>
      <w:r>
        <w:rPr>
          <w:rFonts w:ascii="宋体" w:cs="宋体"/>
          <w:kern w:val="0"/>
          <w:szCs w:val="21"/>
        </w:rPr>
        <w:br w:type="textWrapping"/>
      </w:r>
      <w:bookmarkStart w:id="42" w:name="topic_1a298246-1980-402e-9eb6-302110edde"/>
      <w:r>
        <w:rPr>
          <w:rFonts w:hint="eastAsia" w:ascii="宋体" w:cs="宋体"/>
          <w:kern w:val="0"/>
          <w:szCs w:val="21"/>
          <w:lang w:val="en-US" w:eastAsia="zh-CN"/>
        </w:rPr>
        <w:t>50.</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“照镜子，正衣冠”。小红站在平面镜前</w:t>
      </w:r>
      <m:oMath>
        <m:r>
          <m:rPr/>
          <w:rPr>
            <w:rFonts w:hAnsi="Cambria Math"/>
          </w:rPr>
          <m:t>0.3m</m:t>
        </m:r>
      </m:oMath>
      <w:r>
        <w:rPr>
          <w:rFonts w:ascii="宋体" w:cs="宋体"/>
          <w:kern w:val="0"/>
          <w:szCs w:val="21"/>
        </w:rPr>
        <w:t>处，她的像离她</w:t>
      </w:r>
      <w:r>
        <w:rPr>
          <w:rFonts w:ascii="Times New Roman" w:hAnsi="Times New Roman" w:eastAsia="Times New Roman" w:cs="Times New Roman"/>
          <w:kern w:val="0"/>
          <w:szCs w:val="21"/>
        </w:rPr>
        <w:t>______</w:t>
      </w:r>
      <m:oMath>
        <m:r>
          <m:rPr/>
          <w:rPr>
            <w:rFonts w:hAnsi="Cambria Math"/>
          </w:rPr>
          <m:t>m.</m:t>
        </m:r>
      </m:oMath>
      <w:r>
        <w:rPr>
          <w:rFonts w:ascii="宋体" w:cs="宋体"/>
          <w:kern w:val="0"/>
          <w:szCs w:val="21"/>
        </w:rPr>
        <w:t>利用自制简易潜望镜可以观察到高处的物体是利用了平面镜可以</w:t>
      </w:r>
      <w:r>
        <w:rPr>
          <w:rFonts w:ascii="Times New Roman" w:hAnsi="Times New Roman" w:eastAsia="Times New Roman" w:cs="Times New Roman"/>
          <w:kern w:val="0"/>
          <w:szCs w:val="21"/>
        </w:rPr>
        <w:t>______</w:t>
      </w:r>
      <w:r>
        <w:rPr>
          <w:rFonts w:ascii="宋体" w:cs="宋体"/>
          <w:kern w:val="0"/>
          <w:szCs w:val="21"/>
        </w:rPr>
        <w:t>。</w:t>
      </w:r>
      <w:bookmarkEnd w:id="42"/>
    </w:p>
    <w:p w14:paraId="546B881B">
      <w:pPr>
        <w:spacing w:line="360" w:lineRule="auto"/>
        <w:textAlignment w:val="center"/>
        <w:rPr>
          <w:rFonts w:ascii="宋体" w:cs="宋体"/>
          <w:kern w:val="0"/>
          <w:szCs w:val="21"/>
        </w:rPr>
      </w:pPr>
    </w:p>
    <w:p w14:paraId="0F64D189">
      <w:pPr>
        <w:numPr>
          <w:ilvl w:val="0"/>
          <w:numId w:val="0"/>
        </w:numPr>
        <w:spacing w:line="360" w:lineRule="auto"/>
        <w:ind w:leftChars="0"/>
        <w:textAlignment w:val="center"/>
      </w:pPr>
      <w:bookmarkStart w:id="43" w:name="topic_4625c7f2-2d8d-4d5b-b302-fa2c03351b"/>
      <w:r>
        <w:rPr>
          <w:rStyle w:val="8"/>
          <w:rFonts w:hint="eastAsia" w:ascii="宋体" w:cs="宋体"/>
          <w:kern w:val="0"/>
          <w:szCs w:val="21"/>
          <w:lang w:val="en-US" w:eastAsia="zh-CN"/>
        </w:rPr>
        <w:t>51.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漫步湖边，看到水中的“鱼儿”，是由于光的</w:t>
      </w:r>
      <w:r>
        <w:rPr>
          <w:rFonts w:ascii="Times New Roman" w:hAnsi="Times New Roman" w:eastAsia="Times New Roman" w:cs="Times New Roman"/>
          <w:kern w:val="0"/>
          <w:szCs w:val="21"/>
        </w:rPr>
        <w:t>______</w:t>
      </w:r>
      <w:r>
        <w:rPr>
          <w:rFonts w:ascii="宋体" w:cs="宋体"/>
          <w:kern w:val="0"/>
          <w:szCs w:val="21"/>
        </w:rPr>
        <w:t>形成的</w:t>
      </w:r>
      <w:r>
        <w:rPr>
          <w:rFonts w:ascii="Times New Roman" w:hAnsi="Times New Roman" w:eastAsia="Times New Roman" w:cs="Times New Roman"/>
          <w:kern w:val="0"/>
          <w:szCs w:val="21"/>
        </w:rPr>
        <w:t>______</w:t>
      </w:r>
      <w:r>
        <w:rPr>
          <w:rFonts w:ascii="宋体" w:cs="宋体"/>
          <w:kern w:val="0"/>
          <w:szCs w:val="21"/>
        </w:rPr>
        <w:t>像。</w:t>
      </w:r>
      <w:bookmarkEnd w:id="43"/>
    </w:p>
    <w:p w14:paraId="39400507">
      <w:pPr>
        <w:spacing w:line="360" w:lineRule="auto"/>
        <w:textAlignment w:val="center"/>
      </w:pPr>
    </w:p>
    <w:p w14:paraId="17104EA9">
      <w:pPr>
        <w:spacing w:line="360" w:lineRule="auto"/>
        <w:textAlignment w:val="center"/>
      </w:pPr>
      <w:bookmarkStart w:id="44" w:name="topic_96ad3757-7487-4c7c-aea1-c82e5a1493"/>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0">
            <wp:simplePos x="0" y="0"/>
            <wp:positionH relativeFrom="column">
              <wp:align>right</wp:align>
            </wp:positionH>
            <wp:positionV relativeFrom="line">
              <wp:posOffset>0</wp:posOffset>
            </wp:positionV>
            <wp:extent cx="1209675" cy="685800"/>
            <wp:effectExtent l="0" t="0" r="9525" b="0"/>
            <wp:wrapSquare wrapText="left"/>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1209675" cy="685800"/>
                    </a:xfrm>
                    <a:prstGeom prst="rect">
                      <a:avLst/>
                    </a:prstGeom>
                    <a:noFill/>
                  </pic:spPr>
                </pic:pic>
              </a:graphicData>
            </a:graphic>
          </wp:anchor>
        </w:drawing>
      </w:r>
      <w:r>
        <w:rPr>
          <w:rFonts w:ascii="宋体" w:cs="宋体"/>
          <w:kern w:val="0"/>
          <w:szCs w:val="21"/>
        </w:rPr>
        <w:t>购物支付已进入“刷脸”时代，如图所示，消费者结账时只需面对摄像头，经系统自</w:t>
      </w:r>
      <w:r>
        <w:rPr>
          <w:rFonts w:ascii="宋体" w:cs="宋体"/>
          <w:kern w:val="0"/>
          <w:szCs w:val="21"/>
        </w:rPr>
        <w:br w:type="textWrapping"/>
      </w:r>
      <w:r>
        <w:rPr>
          <w:rFonts w:ascii="宋体" w:cs="宋体"/>
          <w:kern w:val="0"/>
          <w:szCs w:val="21"/>
        </w:rPr>
        <w:t>动拍照、扫描等，确认相关信息后，即可迅速完成交易。“刷脸”支付过程中，摄像头相当于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选填“凸”或“凹”</w:t>
      </w:r>
      <m:oMath>
        <m:r>
          <m:rPr/>
          <w:rPr>
            <w:rFonts w:hAnsi="Cambria Math"/>
          </w:rPr>
          <m:t>)</m:t>
        </m:r>
      </m:oMath>
      <w:r>
        <w:rPr>
          <w:rFonts w:ascii="宋体" w:cs="宋体"/>
          <w:kern w:val="0"/>
          <w:szCs w:val="21"/>
        </w:rPr>
        <w:t>透镜，面部经摄像头成倒立、</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选填“缩小”、“等大”或“放大”</w:t>
      </w:r>
      <m:oMath>
        <m:r>
          <m:rPr/>
          <w:rPr>
            <w:rFonts w:hAnsi="Cambria Math"/>
          </w:rPr>
          <m:t>)</m:t>
        </m:r>
      </m:oMath>
      <w:r>
        <w:rPr>
          <w:rFonts w:ascii="宋体" w:cs="宋体"/>
          <w:kern w:val="0"/>
          <w:szCs w:val="21"/>
        </w:rPr>
        <w:t>的实像。</w:t>
      </w:r>
      <w:bookmarkEnd w:id="44"/>
    </w:p>
    <w:p w14:paraId="077F6590">
      <w:pPr>
        <w:spacing w:line="360" w:lineRule="auto"/>
        <w:textAlignment w:val="center"/>
        <w:rPr>
          <w:rFonts w:ascii="Times New Roman" w:hAnsi="Times New Roman" w:eastAsia="Times New Roman" w:cs="Times New Roman"/>
          <w:kern w:val="0"/>
          <w:sz w:val="24"/>
          <w:szCs w:val="24"/>
        </w:rPr>
      </w:pPr>
    </w:p>
    <w:p w14:paraId="4A6400A9">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45" w:name="topic_6e99f348-41a6-4c62-8dfc-51e70a174c"/>
      <w:r>
        <w:rPr>
          <w:rFonts w:hint="eastAsia" w:ascii="宋体" w:cs="宋体"/>
          <w:kern w:val="0"/>
          <w:szCs w:val="21"/>
          <w:lang w:val="en-US" w:eastAsia="zh-CN"/>
        </w:rPr>
        <w:t>53.</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小明同学用一个凸透镜观察洗手液的商标，成像情况如图甲，若想再看到倒立、放大的像，应将凸透镜向</w:t>
      </w:r>
      <w:r>
        <w:rPr>
          <w:rFonts w:ascii="Times New Roman" w:hAnsi="Times New Roman" w:eastAsia="Times New Roman" w:cs="Times New Roman"/>
          <w:kern w:val="0"/>
          <w:szCs w:val="21"/>
        </w:rPr>
        <w:t>______</w:t>
      </w:r>
      <w:r>
        <w:rPr>
          <w:rFonts w:ascii="宋体" w:cs="宋体"/>
          <w:kern w:val="0"/>
          <w:szCs w:val="21"/>
        </w:rPr>
        <w:t>移动，图乙的成像原理可应用于</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选填“照相机”或“放大镜”</w:t>
      </w:r>
      <m:oMath>
        <m:r>
          <m:rPr/>
          <w:rPr>
            <w:rFonts w:hAnsi="Cambria Math"/>
          </w:rPr>
          <m:t>)</m:t>
        </m:r>
      </m:oMath>
      <w:bookmarkEnd w:id="45"/>
    </w:p>
    <w:p w14:paraId="11B31E9E">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1">
            <wp:simplePos x="0" y="0"/>
            <wp:positionH relativeFrom="column">
              <wp:align>center</wp:align>
            </wp:positionH>
            <wp:positionV relativeFrom="paragraph">
              <wp:posOffset>0</wp:posOffset>
            </wp:positionV>
            <wp:extent cx="3248025" cy="1047750"/>
            <wp:effectExtent l="0" t="0" r="9525" b="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3248025" cy="1047750"/>
                    </a:xfrm>
                    <a:prstGeom prst="rect">
                      <a:avLst/>
                    </a:prstGeom>
                    <a:noFill/>
                  </pic:spPr>
                </pic:pic>
              </a:graphicData>
            </a:graphic>
          </wp:anchor>
        </w:drawing>
      </w:r>
    </w:p>
    <w:p w14:paraId="2E780E44">
      <w:pPr>
        <w:numPr>
          <w:ilvl w:val="0"/>
          <w:numId w:val="0"/>
        </w:numPr>
        <w:spacing w:line="360" w:lineRule="auto"/>
        <w:ind w:leftChars="0"/>
        <w:textAlignment w:val="center"/>
      </w:pPr>
      <w:bookmarkStart w:id="46" w:name="topic_e9a83b5f-71fa-450e-9dd4-831290d9fe"/>
      <w:r>
        <w:rPr>
          <w:rFonts w:hint="eastAsia" w:ascii="宋体" w:cs="宋体"/>
          <w:kern w:val="0"/>
          <w:szCs w:val="21"/>
          <w:lang w:val="en-US" w:eastAsia="zh-CN"/>
        </w:rPr>
        <w:t>54.</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据统计，中学生患近视的比例逐年升高，专家提醒，青少年一定要养成正确用眼的好习惯，一名患近视眼的中学生看远处的物体时。所成的像落在视网膜的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选填“前方”或“后方”</w:t>
      </w:r>
      <m:oMath>
        <m:r>
          <m:rPr/>
          <w:rPr>
            <w:rFonts w:hAnsi="Cambria Math"/>
          </w:rPr>
          <m:t>)</m:t>
        </m:r>
      </m:oMath>
      <w:r>
        <w:rPr>
          <w:rFonts w:ascii="宋体" w:cs="宋体"/>
          <w:kern w:val="0"/>
          <w:szCs w:val="21"/>
        </w:rPr>
        <w:t>，他矫正的方法是需佩戴一副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选填“凸”或“凹”</w:t>
      </w:r>
      <m:oMath>
        <m:r>
          <m:rPr/>
          <w:rPr>
            <w:rFonts w:hAnsi="Cambria Math"/>
          </w:rPr>
          <m:t>)</m:t>
        </m:r>
      </m:oMath>
      <w:r>
        <w:rPr>
          <w:rFonts w:ascii="宋体" w:cs="宋体"/>
          <w:kern w:val="0"/>
          <w:szCs w:val="21"/>
        </w:rPr>
        <w:t>透镜。</w:t>
      </w:r>
      <w:bookmarkEnd w:id="46"/>
    </w:p>
    <w:p w14:paraId="3AD7C6AF">
      <w:pPr>
        <w:spacing w:line="360" w:lineRule="auto"/>
        <w:textAlignment w:val="center"/>
      </w:pPr>
    </w:p>
    <w:p w14:paraId="2649B739">
      <w:pPr>
        <w:numPr>
          <w:ilvl w:val="0"/>
          <w:numId w:val="0"/>
        </w:numPr>
        <w:spacing w:line="360" w:lineRule="auto"/>
        <w:ind w:leftChars="0"/>
        <w:textAlignment w:val="center"/>
      </w:pPr>
      <w:bookmarkStart w:id="47" w:name="topic_92e7e9ad-d357-443c-b56d-759c4d998e"/>
      <w:r>
        <w:rPr>
          <w:rFonts w:hint="eastAsia" w:ascii="宋体" w:cs="宋体"/>
          <w:kern w:val="0"/>
          <w:szCs w:val="21"/>
          <w:lang w:val="en-US" w:eastAsia="zh-CN"/>
        </w:rPr>
        <w:t>55.</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Times New Roman" w:hAnsi="Times New Roman" w:eastAsia="Times New Roman" w:cs="Times New Roman"/>
          <w:kern w:val="0"/>
          <w:sz w:val="24"/>
          <w:szCs w:val="24"/>
        </w:rPr>
        <w:drawing>
          <wp:anchor distT="0" distB="0" distL="114300" distR="114300" simplePos="0" relativeHeight="251695104" behindDoc="0" locked="0" layoutInCell="1" allowOverlap="0">
            <wp:simplePos x="0" y="0"/>
            <wp:positionH relativeFrom="column">
              <wp:align>right</wp:align>
            </wp:positionH>
            <wp:positionV relativeFrom="line">
              <wp:posOffset>0</wp:posOffset>
            </wp:positionV>
            <wp:extent cx="1085850" cy="676275"/>
            <wp:effectExtent l="0" t="0" r="0" b="9525"/>
            <wp:wrapSquare wrapText="left"/>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1085850" cy="676275"/>
                    </a:xfrm>
                    <a:prstGeom prst="rect">
                      <a:avLst/>
                    </a:prstGeom>
                    <a:noFill/>
                  </pic:spPr>
                </pic:pic>
              </a:graphicData>
            </a:graphic>
          </wp:anchor>
        </w:drawing>
      </w:r>
      <w:r>
        <w:rPr>
          <w:rFonts w:ascii="宋体" w:cs="宋体"/>
          <w:kern w:val="0"/>
          <w:szCs w:val="21"/>
        </w:rPr>
        <w:t>如图所示，湖面上一只白鹭正展翅上冲，若以水中的“白鹭”为参照物，白鹭是</w:t>
      </w:r>
      <w:r>
        <w:rPr>
          <w:rFonts w:ascii="Times New Roman" w:hAnsi="Times New Roman" w:eastAsia="Times New Roman" w:cs="Times New Roman"/>
          <w:kern w:val="0"/>
          <w:szCs w:val="21"/>
        </w:rPr>
        <w:t>______</w:t>
      </w:r>
      <w:r>
        <w:rPr>
          <w:rFonts w:ascii="宋体" w:cs="宋体"/>
          <w:kern w:val="0"/>
          <w:szCs w:val="21"/>
        </w:rPr>
        <w:t>的；水中的“白鹭”是光的</w:t>
      </w:r>
      <w:r>
        <w:rPr>
          <w:rFonts w:ascii="Times New Roman" w:hAnsi="Times New Roman" w:eastAsia="Times New Roman" w:cs="Times New Roman"/>
          <w:kern w:val="0"/>
          <w:szCs w:val="21"/>
        </w:rPr>
        <w:t>______</w:t>
      </w:r>
      <w:r>
        <w:rPr>
          <w:rFonts w:ascii="宋体" w:cs="宋体"/>
          <w:kern w:val="0"/>
          <w:szCs w:val="21"/>
        </w:rPr>
        <w:t>形成的虚像。</w:t>
      </w:r>
      <w:bookmarkEnd w:id="47"/>
    </w:p>
    <w:p w14:paraId="594C4D13">
      <w:pPr>
        <w:spacing w:line="360" w:lineRule="auto"/>
        <w:textAlignment w:val="center"/>
      </w:pPr>
    </w:p>
    <w:p w14:paraId="689B598B">
      <w:pPr>
        <w:numPr>
          <w:ilvl w:val="0"/>
          <w:numId w:val="0"/>
        </w:numPr>
        <w:spacing w:line="360" w:lineRule="auto"/>
        <w:ind w:leftChars="0"/>
        <w:textAlignment w:val="center"/>
      </w:pPr>
      <w:bookmarkStart w:id="48" w:name="topic_824cb58a-5d06-41c3-98d2-905499ccb1"/>
      <w:r>
        <w:rPr>
          <w:rFonts w:hint="eastAsia" w:ascii="宋体" w:cs="宋体"/>
          <w:kern w:val="0"/>
          <w:szCs w:val="21"/>
          <w:lang w:val="en-US" w:eastAsia="zh-CN"/>
        </w:rPr>
        <w:t>56.</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小王走向正前方的玻璃窗，想看看美丽的夜景，却发现玻璃窗里有个“自己”迎面走来，这是光的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选填“直线传播”、“反射”或“折射”</w:t>
      </w:r>
      <m:oMath>
        <m:r>
          <m:rPr/>
          <w:rPr>
            <w:rFonts w:hAnsi="Cambria Math"/>
          </w:rPr>
          <m:t>)</m:t>
        </m:r>
      </m:oMath>
      <w:r>
        <w:rPr>
          <w:rFonts w:ascii="宋体" w:cs="宋体"/>
          <w:kern w:val="0"/>
          <w:szCs w:val="21"/>
        </w:rPr>
        <w:t>现象。同时她发现，房内电灯通过玻璃成的像与她本人的距离</w:t>
      </w:r>
      <w:r>
        <w:rPr>
          <w:rFonts w:ascii="Times New Roman" w:hAnsi="Times New Roman" w:eastAsia="Times New Roman" w:cs="Times New Roman"/>
          <w:kern w:val="0"/>
          <w:szCs w:val="21"/>
        </w:rPr>
        <w:t>______</w:t>
      </w:r>
      <w:r>
        <w:rPr>
          <w:rFonts w:ascii="宋体" w:cs="宋体"/>
          <w:kern w:val="0"/>
          <w:szCs w:val="21"/>
        </w:rPr>
        <w:t>。</w:t>
      </w:r>
      <w:bookmarkEnd w:id="48"/>
    </w:p>
    <w:p w14:paraId="7D4A2D47">
      <w:pPr>
        <w:numPr>
          <w:ilvl w:val="0"/>
          <w:numId w:val="0"/>
        </w:numPr>
        <w:spacing w:line="360" w:lineRule="auto"/>
        <w:ind w:leftChars="0"/>
        <w:textAlignment w:val="center"/>
      </w:pPr>
      <w:bookmarkStart w:id="49" w:name="topic_8f80cff2-8082-46fc-aecb-9c7e5d5165"/>
      <w:r>
        <w:rPr>
          <w:rFonts w:hint="eastAsia" w:ascii="宋体" w:cs="宋体"/>
          <w:kern w:val="0"/>
          <w:szCs w:val="21"/>
          <w:lang w:val="en-US" w:eastAsia="zh-CN"/>
        </w:rPr>
        <w:t>57.</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Times New Roman" w:hAnsi="Times New Roman" w:eastAsia="Times New Roman" w:cs="Times New Roman"/>
          <w:kern w:val="0"/>
          <w:sz w:val="24"/>
          <w:szCs w:val="24"/>
        </w:rPr>
        <w:drawing>
          <wp:anchor distT="0" distB="0" distL="114300" distR="114300" simplePos="0" relativeHeight="251714560" behindDoc="0" locked="0" layoutInCell="1" allowOverlap="0">
            <wp:simplePos x="0" y="0"/>
            <wp:positionH relativeFrom="column">
              <wp:align>right</wp:align>
            </wp:positionH>
            <wp:positionV relativeFrom="line">
              <wp:posOffset>0</wp:posOffset>
            </wp:positionV>
            <wp:extent cx="1009650" cy="781050"/>
            <wp:effectExtent l="0" t="0" r="0" b="0"/>
            <wp:wrapSquare wrapText="left"/>
            <wp:docPr id="499948420" name="图片 49994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0" name="图片 499948420"/>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1009650" cy="781050"/>
                    </a:xfrm>
                    <a:prstGeom prst="rect">
                      <a:avLst/>
                    </a:prstGeom>
                    <a:noFill/>
                  </pic:spPr>
                </pic:pic>
              </a:graphicData>
            </a:graphic>
          </wp:anchor>
        </w:drawing>
      </w:r>
      <w:r>
        <w:rPr>
          <w:rFonts w:ascii="宋体" w:cs="宋体"/>
          <w:kern w:val="0"/>
          <w:szCs w:val="21"/>
        </w:rPr>
        <w:t>如图所示是一位小朋友在照镜子</w:t>
      </w:r>
      <m:oMath>
        <m:r>
          <m:rPr/>
          <w:rPr>
            <w:rFonts w:hAnsi="Cambria Math"/>
          </w:rPr>
          <m:t>(</m:t>
        </m:r>
      </m:oMath>
      <w:r>
        <w:rPr>
          <w:rFonts w:ascii="宋体" w:cs="宋体"/>
          <w:kern w:val="0"/>
          <w:szCs w:val="21"/>
        </w:rPr>
        <w:t>平面镜</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小朋友看不到被镜子遮住的物品，是因为光在同一均匀介质中沿</w:t>
      </w:r>
      <w:r>
        <w:rPr>
          <w:rFonts w:ascii="Times New Roman" w:hAnsi="Times New Roman" w:eastAsia="Times New Roman" w:cs="Times New Roman"/>
          <w:kern w:val="0"/>
          <w:szCs w:val="21"/>
        </w:rPr>
        <w:t>______</w:t>
      </w:r>
      <w:r>
        <w:rPr>
          <w:rFonts w:ascii="宋体" w:cs="宋体"/>
          <w:kern w:val="0"/>
          <w:szCs w:val="21"/>
        </w:rPr>
        <w:t>传播。</w:t>
      </w:r>
      <w:r>
        <w:rPr>
          <w:rFonts w:ascii="宋体" w:cs="宋体"/>
          <w:kern w:val="0"/>
          <w:szCs w:val="21"/>
        </w:rPr>
        <w:br w:type="textWrapping"/>
      </w:r>
      <m:oMath>
        <m:r>
          <m:rPr/>
          <w:rPr>
            <w:rFonts w:hAnsi="Cambria Math"/>
          </w:rPr>
          <m:t>(2)</m:t>
        </m:r>
      </m:oMath>
      <w:r>
        <w:rPr>
          <w:rFonts w:ascii="宋体" w:cs="宋体"/>
          <w:kern w:val="0"/>
          <w:szCs w:val="21"/>
        </w:rPr>
        <w:t>小朋友通过镜面所成的像在</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填“镜面前”“镜面上”或“镜面后”</w:t>
      </w:r>
      <m:oMath>
        <m:r>
          <m:rPr/>
          <w:rPr>
            <w:rFonts w:hAnsi="Cambria Math"/>
          </w:rPr>
          <m:t>)</m:t>
        </m:r>
      </m:oMath>
      <w:bookmarkEnd w:id="49"/>
    </w:p>
    <w:p w14:paraId="10E93EF6">
      <w:pPr>
        <w:spacing w:line="360" w:lineRule="auto"/>
        <w:ind w:left="420"/>
        <w:textAlignment w:val="center"/>
        <w:rPr>
          <w:rFonts w:ascii="宋体" w:cs="宋体"/>
          <w:kern w:val="0"/>
          <w:szCs w:val="21"/>
        </w:rPr>
      </w:pPr>
    </w:p>
    <w:p w14:paraId="5B326282">
      <w:pPr>
        <w:numPr>
          <w:ilvl w:val="0"/>
          <w:numId w:val="0"/>
        </w:numPr>
        <w:spacing w:line="360" w:lineRule="auto"/>
        <w:ind w:leftChars="0"/>
        <w:textAlignment w:val="center"/>
      </w:pPr>
      <w:bookmarkStart w:id="50" w:name="topic_c77a318e-d59e-403e-98ce-f0557bfab9"/>
      <w:r>
        <w:rPr>
          <w:rFonts w:hint="eastAsia" w:ascii="宋体" w:cs="宋体"/>
          <w:kern w:val="0"/>
          <w:szCs w:val="21"/>
          <w:lang w:val="en-US" w:eastAsia="zh-CN"/>
        </w:rPr>
        <w:t>58.</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新冠疫情期间，不少学生用手机上网课，长时间盯着屏幕，容易导致视力下降，患上近视眼，图</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选填“甲”或“乙”</w:t>
      </w:r>
      <m:oMath>
        <m:r>
          <m:rPr/>
          <w:rPr>
            <w:rFonts w:hAnsi="Cambria Math"/>
          </w:rPr>
          <m:t>)</m:t>
        </m:r>
      </m:oMath>
      <w:r>
        <w:rPr>
          <w:rFonts w:ascii="宋体" w:cs="宋体"/>
          <w:kern w:val="0"/>
          <w:szCs w:val="21"/>
        </w:rPr>
        <w:t>是近视眼的光路示意图，人眼的成像原理与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选填“照相机”、“投影仪”或“放大镜”</w:t>
      </w:r>
      <m:oMath>
        <m:r>
          <m:rPr/>
          <w:rPr>
            <w:rFonts w:hAnsi="Cambria Math"/>
          </w:rPr>
          <m:t>)</m:t>
        </m:r>
      </m:oMath>
      <w:r>
        <w:rPr>
          <w:rFonts w:ascii="宋体" w:cs="宋体"/>
          <w:kern w:val="0"/>
          <w:szCs w:val="21"/>
        </w:rPr>
        <w:t>相同。</w:t>
      </w:r>
      <w:bookmarkEnd w:id="50"/>
    </w:p>
    <w:p w14:paraId="4544F91F">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center</wp:align>
            </wp:positionH>
            <wp:positionV relativeFrom="line">
              <wp:posOffset>0</wp:posOffset>
            </wp:positionV>
            <wp:extent cx="2743200" cy="1009650"/>
            <wp:effectExtent l="0" t="0" r="0" b="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2743200" cy="1009650"/>
                    </a:xfrm>
                    <a:prstGeom prst="rect">
                      <a:avLst/>
                    </a:prstGeom>
                    <a:noFill/>
                  </pic:spPr>
                </pic:pic>
              </a:graphicData>
            </a:graphic>
          </wp:anchor>
        </w:drawing>
      </w:r>
    </w:p>
    <w:p w14:paraId="78D75129">
      <w:pPr>
        <w:numPr>
          <w:ilvl w:val="0"/>
          <w:numId w:val="0"/>
        </w:numPr>
        <w:spacing w:line="360" w:lineRule="auto"/>
        <w:ind w:leftChars="0"/>
        <w:textAlignment w:val="center"/>
      </w:pPr>
      <w:bookmarkStart w:id="51" w:name="topic_cb4a9bd0-0a2a-4504-978b-166cdef0cb"/>
      <w:r>
        <w:rPr>
          <w:rFonts w:hint="eastAsia" w:ascii="宋体" w:cs="宋体"/>
          <w:kern w:val="0"/>
          <w:szCs w:val="21"/>
          <w:lang w:val="en-US" w:eastAsia="zh-CN"/>
        </w:rPr>
        <w:t>59.</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按要求作图</w:t>
      </w:r>
      <m:oMath>
        <m:r>
          <m:rPr/>
          <w:rPr>
            <w:rFonts w:hAnsi="Cambria Math"/>
          </w:rPr>
          <m:t>(</m:t>
        </m:r>
      </m:oMath>
      <w:r>
        <w:rPr>
          <w:rFonts w:ascii="宋体" w:cs="宋体"/>
          <w:kern w:val="0"/>
          <w:szCs w:val="21"/>
        </w:rPr>
        <w:t>请保留作图痕迹</w:t>
      </w:r>
      <m:oMath>
        <m:r>
          <m:rPr/>
          <w:rPr>
            <w:rFonts w:hAnsi="Cambria Math"/>
          </w:rPr>
          <m:t>)</m:t>
        </m:r>
      </m:oMath>
      <w:r>
        <w:rPr>
          <w:rFonts w:ascii="宋体" w:cs="宋体"/>
          <w:kern w:val="0"/>
          <w:szCs w:val="21"/>
        </w:rPr>
        <w:t>。</w:t>
      </w:r>
      <w:r>
        <w:rPr>
          <w:rFonts w:ascii="宋体" w:cs="宋体"/>
          <w:kern w:val="0"/>
          <w:szCs w:val="21"/>
        </w:rPr>
        <w:br w:type="textWrapping"/>
      </w:r>
      <w:r>
        <w:rPr>
          <w:rFonts w:ascii="宋体" w:cs="宋体"/>
          <w:kern w:val="0"/>
          <w:szCs w:val="21"/>
        </w:rPr>
        <w:t>如图所示，入射光线</w:t>
      </w:r>
      <w:r>
        <w:rPr>
          <w:rStyle w:val="8"/>
          <w:rFonts w:ascii="Times New Roman" w:hAnsi="Times New Roman" w:eastAsia="Times New Roman" w:cs="Times New Roman"/>
          <w:i/>
          <w:iCs/>
          <w:kern w:val="0"/>
          <w:szCs w:val="21"/>
        </w:rPr>
        <w:t>AO</w:t>
      </w:r>
      <w:r>
        <w:rPr>
          <w:rFonts w:ascii="宋体" w:cs="宋体"/>
          <w:kern w:val="0"/>
          <w:szCs w:val="21"/>
        </w:rPr>
        <w:t>射向平面镜，画出反射光线</w:t>
      </w:r>
      <w:r>
        <w:rPr>
          <w:rStyle w:val="8"/>
          <w:rFonts w:ascii="Times New Roman" w:hAnsi="Times New Roman" w:eastAsia="Times New Roman" w:cs="Times New Roman"/>
          <w:i/>
          <w:iCs/>
          <w:kern w:val="0"/>
          <w:szCs w:val="21"/>
        </w:rPr>
        <w:t>OB</w:t>
      </w:r>
      <w:r>
        <w:rPr>
          <w:rFonts w:ascii="宋体" w:cs="宋体"/>
          <w:kern w:val="0"/>
          <w:szCs w:val="21"/>
        </w:rPr>
        <w:t>并标出反射角的大小。</w:t>
      </w:r>
      <w:bookmarkEnd w:id="51"/>
    </w:p>
    <w:p w14:paraId="611F2E69">
      <w:pPr>
        <w:spacing w:line="360" w:lineRule="auto"/>
        <w:ind w:left="420"/>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91008" behindDoc="0" locked="0" layoutInCell="1" allowOverlap="0">
            <wp:simplePos x="0" y="0"/>
            <wp:positionH relativeFrom="column">
              <wp:posOffset>2081530</wp:posOffset>
            </wp:positionH>
            <wp:positionV relativeFrom="line">
              <wp:posOffset>110490</wp:posOffset>
            </wp:positionV>
            <wp:extent cx="1095375" cy="581025"/>
            <wp:effectExtent l="0" t="0" r="9525" b="9525"/>
            <wp:wrapSquare wrapText="left"/>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095375" cy="581025"/>
                    </a:xfrm>
                    <a:prstGeom prst="rect">
                      <a:avLst/>
                    </a:prstGeom>
                    <a:noFill/>
                  </pic:spPr>
                </pic:pic>
              </a:graphicData>
            </a:graphic>
          </wp:anchor>
        </w:drawing>
      </w:r>
    </w:p>
    <w:p w14:paraId="6B57BCED">
      <w:pPr>
        <w:spacing w:line="360" w:lineRule="auto"/>
        <w:ind w:left="420"/>
        <w:textAlignment w:val="center"/>
        <w:rPr>
          <w:rFonts w:ascii="宋体" w:cs="宋体"/>
          <w:kern w:val="0"/>
          <w:szCs w:val="21"/>
        </w:rPr>
      </w:pPr>
    </w:p>
    <w:p w14:paraId="3AE35284">
      <w:pPr>
        <w:spacing w:line="360" w:lineRule="auto"/>
        <w:ind w:left="420"/>
        <w:textAlignment w:val="center"/>
        <w:rPr>
          <w:rFonts w:ascii="宋体" w:cs="宋体"/>
          <w:kern w:val="0"/>
          <w:szCs w:val="21"/>
        </w:rPr>
      </w:pPr>
    </w:p>
    <w:p w14:paraId="63C9AD54">
      <w:pPr>
        <w:numPr>
          <w:ilvl w:val="0"/>
          <w:numId w:val="5"/>
        </w:numPr>
        <w:spacing w:line="360" w:lineRule="auto"/>
        <w:ind w:leftChars="0"/>
        <w:textAlignment w:val="center"/>
        <w:rPr>
          <w:rFonts w:ascii="宋体" w:cs="宋体"/>
          <w:kern w:val="0"/>
          <w:szCs w:val="21"/>
        </w:rPr>
      </w:pPr>
      <w:bookmarkStart w:id="52" w:name="topic_1e8a9524-2202-4ff8-a210-53d76df7fb"/>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请在图中画出光线经过凹透镜后的光路图</w:t>
      </w:r>
      <m:oMath>
        <m:r>
          <m:rPr/>
          <w:rPr>
            <w:rFonts w:hAnsi="Cambria Math"/>
          </w:rPr>
          <m:t>(F</m:t>
        </m:r>
      </m:oMath>
      <w:r>
        <w:rPr>
          <w:rFonts w:ascii="宋体" w:cs="宋体"/>
          <w:kern w:val="0"/>
          <w:szCs w:val="21"/>
        </w:rPr>
        <w:t>为焦点</w:t>
      </w:r>
      <m:oMath>
        <m:r>
          <m:rPr/>
          <w:rPr>
            <w:rFonts w:hAnsi="Cambria Math"/>
          </w:rPr>
          <m:t>)</m:t>
        </m:r>
      </m:oMath>
      <w:r>
        <w:rPr>
          <w:rFonts w:ascii="宋体" w:cs="宋体"/>
          <w:kern w:val="0"/>
          <w:szCs w:val="21"/>
        </w:rPr>
        <w:t>。</w:t>
      </w:r>
      <w:bookmarkEnd w:id="52"/>
    </w:p>
    <w:p w14:paraId="25EE6ED4">
      <w:pPr>
        <w:numPr>
          <w:ilvl w:val="0"/>
          <w:numId w:val="0"/>
        </w:num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711488" behindDoc="0" locked="0" layoutInCell="1" allowOverlap="0">
            <wp:simplePos x="0" y="0"/>
            <wp:positionH relativeFrom="column">
              <wp:posOffset>1805305</wp:posOffset>
            </wp:positionH>
            <wp:positionV relativeFrom="line">
              <wp:posOffset>158115</wp:posOffset>
            </wp:positionV>
            <wp:extent cx="1609725" cy="1257300"/>
            <wp:effectExtent l="0" t="0" r="9525" b="0"/>
            <wp:wrapSquare wrapText="left"/>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1609725" cy="1257300"/>
                    </a:xfrm>
                    <a:prstGeom prst="rect">
                      <a:avLst/>
                    </a:prstGeom>
                    <a:noFill/>
                  </pic:spPr>
                </pic:pic>
              </a:graphicData>
            </a:graphic>
          </wp:anchor>
        </w:drawing>
      </w:r>
    </w:p>
    <w:p w14:paraId="04781D25">
      <w:pPr>
        <w:numPr>
          <w:ilvl w:val="0"/>
          <w:numId w:val="0"/>
        </w:numPr>
        <w:spacing w:line="360" w:lineRule="auto"/>
        <w:textAlignment w:val="center"/>
        <w:rPr>
          <w:rFonts w:ascii="宋体" w:cs="宋体"/>
          <w:kern w:val="0"/>
          <w:szCs w:val="21"/>
        </w:rPr>
      </w:pPr>
    </w:p>
    <w:p w14:paraId="7A4D4B99">
      <w:pPr>
        <w:numPr>
          <w:ilvl w:val="0"/>
          <w:numId w:val="0"/>
        </w:numPr>
        <w:spacing w:line="360" w:lineRule="auto"/>
        <w:textAlignment w:val="center"/>
        <w:rPr>
          <w:rFonts w:ascii="宋体" w:cs="宋体"/>
          <w:kern w:val="0"/>
          <w:szCs w:val="21"/>
        </w:rPr>
      </w:pPr>
    </w:p>
    <w:p w14:paraId="2D0A2C61">
      <w:pPr>
        <w:numPr>
          <w:ilvl w:val="0"/>
          <w:numId w:val="0"/>
        </w:numPr>
        <w:spacing w:line="360" w:lineRule="auto"/>
        <w:textAlignment w:val="center"/>
        <w:rPr>
          <w:rFonts w:ascii="宋体" w:cs="宋体"/>
          <w:kern w:val="0"/>
          <w:szCs w:val="21"/>
        </w:rPr>
      </w:pPr>
    </w:p>
    <w:p w14:paraId="1C4ACB1C">
      <w:pPr>
        <w:numPr>
          <w:ilvl w:val="0"/>
          <w:numId w:val="0"/>
        </w:numPr>
        <w:spacing w:line="360" w:lineRule="auto"/>
        <w:textAlignment w:val="center"/>
        <w:rPr>
          <w:rFonts w:ascii="宋体" w:cs="宋体"/>
          <w:kern w:val="0"/>
          <w:szCs w:val="21"/>
        </w:rPr>
      </w:pPr>
    </w:p>
    <w:p w14:paraId="78C60BCE">
      <w:pPr>
        <w:numPr>
          <w:ilvl w:val="0"/>
          <w:numId w:val="0"/>
        </w:numPr>
        <w:spacing w:line="360" w:lineRule="auto"/>
        <w:ind w:leftChars="0"/>
        <w:textAlignment w:val="center"/>
      </w:pPr>
      <w:bookmarkStart w:id="53" w:name="topic_ec2e9ba1-be60-4cd3-bddb-b1b0811bbe"/>
      <w:r>
        <w:rPr>
          <w:rFonts w:hint="eastAsia" w:ascii="宋体" w:cs="宋体"/>
          <w:kern w:val="0"/>
          <w:szCs w:val="21"/>
          <w:lang w:val="en-US" w:eastAsia="zh-CN"/>
        </w:rPr>
        <w:t>61.</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一束光照射到平面镜上，如图所示。请在图中画出反射光线并标出反射角的度数。</w:t>
      </w:r>
      <m:oMath>
        <m:r>
          <m:rPr/>
          <w:rPr>
            <w:rFonts w:hAnsi="Cambria Math"/>
          </w:rPr>
          <m:t>(</m:t>
        </m:r>
      </m:oMath>
      <w:r>
        <w:rPr>
          <w:rFonts w:ascii="宋体" w:cs="宋体"/>
          <w:kern w:val="0"/>
          <w:szCs w:val="21"/>
        </w:rPr>
        <w:t>按要求完成图</w:t>
      </w:r>
      <m:oMath>
        <m:r>
          <m:rPr/>
          <w:rPr>
            <w:rFonts w:hAnsi="Cambria Math"/>
          </w:rPr>
          <m:t>)</m:t>
        </m:r>
        <w:bookmarkEnd w:id="53"/>
      </m:oMath>
      <w:r>
        <w:br w:type="textWrapping"/>
      </w:r>
      <w:r>
        <w:rPr>
          <w:rFonts w:ascii="Times New Roman" w:hAnsi="Times New Roman" w:eastAsia="Times New Roman" w:cs="Times New Roman"/>
          <w:kern w:val="0"/>
          <w:sz w:val="24"/>
          <w:szCs w:val="24"/>
        </w:rPr>
        <w:drawing>
          <wp:anchor distT="0" distB="0" distL="114300" distR="114300" simplePos="0" relativeHeight="251701248" behindDoc="0" locked="0" layoutInCell="1" allowOverlap="0">
            <wp:simplePos x="0" y="0"/>
            <wp:positionH relativeFrom="column">
              <wp:posOffset>1871980</wp:posOffset>
            </wp:positionH>
            <wp:positionV relativeFrom="line">
              <wp:posOffset>254635</wp:posOffset>
            </wp:positionV>
            <wp:extent cx="1514475" cy="981075"/>
            <wp:effectExtent l="0" t="0" r="9525" b="9525"/>
            <wp:wrapSquare wrapText="left"/>
            <wp:docPr id="99994" name="图片 99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4" name="图片 99994"/>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1514475" cy="981075"/>
                    </a:xfrm>
                    <a:prstGeom prst="rect">
                      <a:avLst/>
                    </a:prstGeom>
                    <a:noFill/>
                  </pic:spPr>
                </pic:pic>
              </a:graphicData>
            </a:graphic>
          </wp:anchor>
        </w:drawing>
      </w:r>
      <w:r>
        <w:br w:type="textWrapping"/>
      </w:r>
    </w:p>
    <w:p w14:paraId="647FF65E">
      <w:pPr>
        <w:numPr>
          <w:ilvl w:val="0"/>
          <w:numId w:val="0"/>
        </w:numPr>
        <w:spacing w:line="360" w:lineRule="auto"/>
        <w:ind w:leftChars="0"/>
        <w:textAlignment w:val="center"/>
      </w:pPr>
    </w:p>
    <w:p w14:paraId="613A011A">
      <w:pPr>
        <w:numPr>
          <w:ilvl w:val="0"/>
          <w:numId w:val="0"/>
        </w:numPr>
        <w:spacing w:line="360" w:lineRule="auto"/>
        <w:ind w:leftChars="0"/>
        <w:textAlignment w:val="center"/>
      </w:pPr>
    </w:p>
    <w:p w14:paraId="1731AFFC">
      <w:pPr>
        <w:spacing w:line="360" w:lineRule="auto"/>
        <w:textAlignment w:val="center"/>
        <w:rPr>
          <w:rFonts w:ascii="宋体" w:cs="宋体"/>
          <w:kern w:val="0"/>
          <w:szCs w:val="21"/>
        </w:rPr>
      </w:pPr>
    </w:p>
    <w:p w14:paraId="52B9AE75">
      <w:pPr>
        <w:numPr>
          <w:ilvl w:val="0"/>
          <w:numId w:val="0"/>
        </w:numPr>
        <w:spacing w:line="360" w:lineRule="auto"/>
        <w:ind w:leftChars="0"/>
        <w:textAlignment w:val="center"/>
      </w:pPr>
      <w:bookmarkStart w:id="54" w:name="topic_2e2667c5-2dcb-4299-9956-093bae6edd"/>
      <w:r>
        <w:rPr>
          <w:rFonts w:hint="eastAsia" w:ascii="宋体" w:cs="宋体"/>
          <w:kern w:val="0"/>
          <w:szCs w:val="21"/>
          <w:lang w:val="en-US" w:eastAsia="zh-CN"/>
        </w:rPr>
        <w:t>62.</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如图所示，处于水中的点光源</w:t>
      </w:r>
      <w:r>
        <w:rPr>
          <w:rStyle w:val="8"/>
          <w:rFonts w:ascii="Times New Roman" w:hAnsi="Times New Roman" w:eastAsia="Times New Roman" w:cs="Times New Roman"/>
          <w:i/>
          <w:iCs/>
          <w:kern w:val="0"/>
          <w:szCs w:val="21"/>
        </w:rPr>
        <w:t>S</w:t>
      </w:r>
      <w:r>
        <w:rPr>
          <w:rFonts w:ascii="宋体" w:cs="宋体"/>
          <w:kern w:val="0"/>
          <w:szCs w:val="21"/>
        </w:rPr>
        <w:t>，发出一条光线从水中斜射入空气。</w:t>
      </w:r>
      <w:r>
        <w:rPr>
          <w:rFonts w:ascii="宋体" w:cs="宋体"/>
          <w:kern w:val="0"/>
          <w:szCs w:val="21"/>
        </w:rPr>
        <w:br w:type="textWrapping"/>
      </w:r>
      <m:oMath>
        <m:r>
          <m:rPr/>
          <w:rPr>
            <w:rFonts w:hAnsi="Cambria Math"/>
          </w:rPr>
          <m:t>(1)</m:t>
        </m:r>
      </m:oMath>
      <w:r>
        <w:rPr>
          <w:rFonts w:ascii="宋体" w:cs="宋体"/>
          <w:kern w:val="0"/>
          <w:szCs w:val="21"/>
        </w:rPr>
        <w:t>在图中作出这条入射光线的反射光线与折射光线的大致位置；</w:t>
      </w:r>
      <w:r>
        <w:rPr>
          <w:rFonts w:ascii="宋体" w:cs="宋体"/>
          <w:kern w:val="0"/>
          <w:szCs w:val="21"/>
        </w:rPr>
        <w:br w:type="textWrapping"/>
      </w:r>
      <m:oMath>
        <m:r>
          <m:rPr/>
          <w:rPr>
            <w:rFonts w:hAnsi="Cambria Math"/>
          </w:rPr>
          <m:t>(2)</m:t>
        </m:r>
      </m:oMath>
      <w:r>
        <w:rPr>
          <w:rFonts w:ascii="宋体" w:cs="宋体"/>
          <w:kern w:val="0"/>
          <w:szCs w:val="21"/>
        </w:rPr>
        <w:t>画出关于水面所成像的位置点；</w:t>
      </w:r>
      <w:r>
        <w:rPr>
          <w:rFonts w:ascii="宋体" w:cs="宋体"/>
          <w:kern w:val="0"/>
          <w:szCs w:val="21"/>
        </w:rPr>
        <w:br w:type="textWrapping"/>
      </w:r>
      <m:oMath>
        <m:r>
          <m:rPr/>
          <w:rPr>
            <w:rFonts w:hAnsi="Cambria Math"/>
          </w:rPr>
          <m:t>(3)</m:t>
        </m:r>
      </m:oMath>
      <w:r>
        <w:rPr>
          <w:rFonts w:ascii="宋体" w:cs="宋体"/>
          <w:kern w:val="0"/>
          <w:szCs w:val="21"/>
        </w:rPr>
        <w:t>光在真空中的传播速度为</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bookmarkEnd w:id="54"/>
    </w:p>
    <w:p w14:paraId="33B44396">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7152" behindDoc="0" locked="0" layoutInCell="1" allowOverlap="1">
            <wp:simplePos x="0" y="0"/>
            <wp:positionH relativeFrom="column">
              <wp:align>center</wp:align>
            </wp:positionH>
            <wp:positionV relativeFrom="paragraph">
              <wp:posOffset>0</wp:posOffset>
            </wp:positionV>
            <wp:extent cx="1971675" cy="1123950"/>
            <wp:effectExtent l="0" t="0" r="9525" b="0"/>
            <wp:wrapSquare wrapText="bothSides"/>
            <wp:docPr id="99983" name="图片 9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3" name="图片 99983"/>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a:xfrm>
                      <a:off x="0" y="0"/>
                      <a:ext cx="1971675" cy="1123950"/>
                    </a:xfrm>
                    <a:prstGeom prst="rect">
                      <a:avLst/>
                    </a:prstGeom>
                    <a:noFill/>
                  </pic:spPr>
                </pic:pic>
              </a:graphicData>
            </a:graphic>
          </wp:anchor>
        </w:drawing>
      </w:r>
    </w:p>
    <w:p w14:paraId="08EC3D1D">
      <w:pPr>
        <w:spacing w:line="360" w:lineRule="auto"/>
        <w:textAlignment w:val="center"/>
        <w:rPr>
          <w:rFonts w:ascii="宋体" w:cs="宋体"/>
          <w:kern w:val="0"/>
          <w:szCs w:val="21"/>
        </w:rPr>
      </w:pPr>
    </w:p>
    <w:p w14:paraId="7540BC13">
      <w:pPr>
        <w:spacing w:line="360" w:lineRule="auto"/>
        <w:textAlignment w:val="center"/>
        <w:rPr>
          <w:rFonts w:ascii="宋体" w:cs="宋体"/>
          <w:kern w:val="0"/>
          <w:szCs w:val="21"/>
        </w:rPr>
      </w:pPr>
    </w:p>
    <w:p w14:paraId="3B7BE864">
      <w:pPr>
        <w:spacing w:line="360" w:lineRule="auto"/>
        <w:textAlignment w:val="center"/>
        <w:rPr>
          <w:rFonts w:ascii="宋体" w:cs="宋体"/>
          <w:kern w:val="0"/>
          <w:szCs w:val="21"/>
        </w:rPr>
      </w:pPr>
    </w:p>
    <w:p w14:paraId="49917CA6">
      <w:pPr>
        <w:numPr>
          <w:ilvl w:val="0"/>
          <w:numId w:val="0"/>
        </w:numPr>
        <w:spacing w:line="360" w:lineRule="auto"/>
        <w:ind w:leftChars="0"/>
        <w:textAlignment w:val="center"/>
      </w:pPr>
      <w:bookmarkStart w:id="55" w:name="topic_437f10ca-f911-47f2-a5af-1050255f03"/>
      <w:r>
        <w:rPr>
          <w:rFonts w:hint="eastAsia" w:ascii="宋体" w:cs="宋体"/>
          <w:kern w:val="0"/>
          <w:szCs w:val="21"/>
          <w:lang w:val="en-US" w:eastAsia="zh-CN"/>
        </w:rPr>
        <w:t>63.</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在图中画出光通过凸透镜后的折射光线。</w:t>
      </w:r>
      <w:bookmarkEnd w:id="55"/>
    </w:p>
    <w:p w14:paraId="61B7D534">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1">
            <wp:simplePos x="0" y="0"/>
            <wp:positionH relativeFrom="column">
              <wp:posOffset>2214880</wp:posOffset>
            </wp:positionH>
            <wp:positionV relativeFrom="paragraph">
              <wp:posOffset>274320</wp:posOffset>
            </wp:positionV>
            <wp:extent cx="1200150" cy="638175"/>
            <wp:effectExtent l="0" t="0" r="0" b="9525"/>
            <wp:wrapSquare wrapText="lef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a:xfrm>
                      <a:off x="0" y="0"/>
                      <a:ext cx="1200150" cy="638175"/>
                    </a:xfrm>
                    <a:prstGeom prst="rect">
                      <a:avLst/>
                    </a:prstGeom>
                    <a:noFill/>
                  </pic:spPr>
                </pic:pic>
              </a:graphicData>
            </a:graphic>
          </wp:anchor>
        </w:drawing>
      </w:r>
    </w:p>
    <w:p w14:paraId="3BAFB8EF">
      <w:pPr>
        <w:spacing w:line="360" w:lineRule="auto"/>
        <w:textAlignment w:val="center"/>
      </w:pPr>
    </w:p>
    <w:p w14:paraId="40B22266">
      <w:pPr>
        <w:spacing w:line="360" w:lineRule="auto"/>
        <w:textAlignment w:val="center"/>
      </w:pPr>
    </w:p>
    <w:p w14:paraId="7B080016">
      <w:pPr>
        <w:spacing w:line="360" w:lineRule="auto"/>
        <w:textAlignment w:val="center"/>
      </w:pPr>
    </w:p>
    <w:p w14:paraId="7B9B786A">
      <w:pPr>
        <w:spacing w:line="360" w:lineRule="auto"/>
        <w:textAlignment w:val="center"/>
        <w:rPr>
          <w:rFonts w:ascii="Times New Roman" w:hAnsi="Times New Roman" w:eastAsia="Times New Roman" w:cs="Times New Roman"/>
          <w:kern w:val="0"/>
          <w:sz w:val="24"/>
          <w:szCs w:val="24"/>
        </w:rPr>
      </w:pPr>
      <w:bookmarkStart w:id="56" w:name="topic_c74e17a6-ee93-41b6-9036-0f5b569b3e"/>
      <w:r>
        <w:rPr>
          <w:rFonts w:ascii="Times New Roman" w:hAnsi="Times New Roman" w:eastAsia="Times New Roman" w:cs="Times New Roman"/>
          <w:kern w:val="0"/>
          <w:sz w:val="24"/>
          <w:szCs w:val="24"/>
        </w:rPr>
        <w:drawing>
          <wp:anchor distT="0" distB="0" distL="114300" distR="114300" simplePos="0" relativeHeight="251707392" behindDoc="0" locked="0" layoutInCell="1" allowOverlap="1">
            <wp:simplePos x="0" y="0"/>
            <wp:positionH relativeFrom="column">
              <wp:posOffset>2233930</wp:posOffset>
            </wp:positionH>
            <wp:positionV relativeFrom="paragraph">
              <wp:posOffset>571500</wp:posOffset>
            </wp:positionV>
            <wp:extent cx="1209675" cy="866775"/>
            <wp:effectExtent l="0" t="0" r="9525" b="9525"/>
            <wp:wrapSquare wrapText="left"/>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a:xfrm>
                      <a:off x="0" y="0"/>
                      <a:ext cx="1209675" cy="866775"/>
                    </a:xfrm>
                    <a:prstGeom prst="rect">
                      <a:avLst/>
                    </a:prstGeom>
                    <a:noFill/>
                  </pic:spPr>
                </pic:pic>
              </a:graphicData>
            </a:graphic>
          </wp:anchor>
        </w:drawing>
      </w:r>
      <w:r>
        <w:rPr>
          <w:rFonts w:hint="eastAsia" w:ascii="宋体" w:cs="宋体"/>
          <w:kern w:val="0"/>
          <w:szCs w:val="21"/>
          <w:lang w:val="en-US" w:eastAsia="zh-CN"/>
        </w:rPr>
        <w:t>64.</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在图中，根据给出的入射光线</w:t>
      </w:r>
      <w:r>
        <w:rPr>
          <w:rStyle w:val="8"/>
          <w:rFonts w:ascii="Times New Roman" w:hAnsi="Times New Roman" w:eastAsia="Times New Roman" w:cs="Times New Roman"/>
          <w:i/>
          <w:iCs/>
          <w:kern w:val="0"/>
          <w:szCs w:val="21"/>
        </w:rPr>
        <w:t>AO</w:t>
      </w:r>
      <w:r>
        <w:rPr>
          <w:rFonts w:ascii="宋体" w:cs="宋体"/>
          <w:kern w:val="0"/>
          <w:szCs w:val="21"/>
        </w:rPr>
        <w:t>画出反射光线</w:t>
      </w:r>
      <w:r>
        <w:rPr>
          <w:rStyle w:val="8"/>
          <w:rFonts w:ascii="Times New Roman" w:hAnsi="Times New Roman" w:eastAsia="Times New Roman" w:cs="Times New Roman"/>
          <w:i/>
          <w:iCs/>
          <w:kern w:val="0"/>
          <w:szCs w:val="21"/>
        </w:rPr>
        <w:t>OB</w:t>
      </w:r>
      <w:r>
        <w:rPr>
          <w:rFonts w:ascii="宋体" w:cs="宋体"/>
          <w:kern w:val="0"/>
          <w:szCs w:val="21"/>
        </w:rPr>
        <w:t>，并标出反射角及其度数。</w:t>
      </w:r>
      <w:r>
        <w:rPr>
          <w:rFonts w:ascii="宋体" w:cs="宋体"/>
          <w:kern w:val="0"/>
          <w:szCs w:val="21"/>
        </w:rPr>
        <w:br w:type="textWrapping"/>
      </w:r>
      <w:bookmarkEnd w:id="56"/>
      <w:r>
        <w:rPr>
          <w:rFonts w:ascii="Times New Roman" w:hAnsi="Times New Roman" w:eastAsia="Times New Roman" w:cs="Times New Roman"/>
          <w:kern w:val="0"/>
          <w:sz w:val="24"/>
          <w:szCs w:val="24"/>
        </w:rPr>
        <w:br w:type="textWrapping"/>
      </w:r>
    </w:p>
    <w:p w14:paraId="6959A55B">
      <w:pPr>
        <w:spacing w:line="360" w:lineRule="auto"/>
        <w:textAlignment w:val="center"/>
      </w:pPr>
    </w:p>
    <w:p w14:paraId="1A5D8BA4">
      <w:pPr>
        <w:spacing w:line="360" w:lineRule="auto"/>
        <w:textAlignment w:val="center"/>
      </w:pPr>
    </w:p>
    <w:p w14:paraId="325FBBDA">
      <w:pPr>
        <w:spacing w:line="360" w:lineRule="auto"/>
        <w:textAlignment w:val="center"/>
      </w:pPr>
    </w:p>
    <w:p w14:paraId="4A727800">
      <w:pPr>
        <w:numPr>
          <w:ilvl w:val="0"/>
          <w:numId w:val="0"/>
        </w:numPr>
        <w:spacing w:line="360" w:lineRule="auto"/>
        <w:ind w:leftChars="0"/>
        <w:textAlignment w:val="center"/>
      </w:pPr>
      <w:bookmarkStart w:id="57" w:name="topic_49523ef8-62db-49c8-8f3d-5dfebb15c0"/>
      <w:r>
        <w:rPr>
          <w:rFonts w:hint="eastAsia" w:ascii="宋体" w:cs="宋体"/>
          <w:kern w:val="0"/>
          <w:szCs w:val="21"/>
          <w:lang w:val="en-US" w:eastAsia="zh-CN"/>
        </w:rPr>
        <w:t>65.</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光从空气斜射向玻璃，发生反射和折射。请完成光路。</w:t>
      </w:r>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posOffset>2262505</wp:posOffset>
            </wp:positionH>
            <wp:positionV relativeFrom="line">
              <wp:posOffset>504825</wp:posOffset>
            </wp:positionV>
            <wp:extent cx="1133475" cy="1162050"/>
            <wp:effectExtent l="0" t="0" r="9525" b="0"/>
            <wp:wrapSquare wrapText="left"/>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a:xfrm>
                      <a:off x="0" y="0"/>
                      <a:ext cx="1133475" cy="1162050"/>
                    </a:xfrm>
                    <a:prstGeom prst="rect">
                      <a:avLst/>
                    </a:prstGeom>
                    <a:noFill/>
                  </pic:spPr>
                </pic:pic>
              </a:graphicData>
            </a:graphic>
          </wp:anchor>
        </w:drawing>
      </w:r>
      <w:r>
        <w:rPr>
          <w:rFonts w:ascii="宋体" w:cs="宋体"/>
          <w:kern w:val="0"/>
          <w:szCs w:val="21"/>
        </w:rPr>
        <w:t>并标出反射角的度数。</w:t>
      </w:r>
      <w:bookmarkEnd w:id="57"/>
    </w:p>
    <w:p w14:paraId="6EC94168">
      <w:pPr>
        <w:spacing w:line="360" w:lineRule="auto"/>
        <w:textAlignment w:val="center"/>
        <w:rPr>
          <w:rFonts w:ascii="宋体" w:cs="宋体"/>
          <w:color w:val="3333FF"/>
          <w:kern w:val="0"/>
          <w:szCs w:val="21"/>
        </w:rPr>
      </w:pPr>
    </w:p>
    <w:p w14:paraId="0C8B4FB7">
      <w:pPr>
        <w:spacing w:line="360" w:lineRule="auto"/>
        <w:textAlignment w:val="center"/>
        <w:rPr>
          <w:rFonts w:ascii="宋体" w:cs="宋体"/>
          <w:kern w:val="0"/>
          <w:szCs w:val="21"/>
        </w:rPr>
      </w:pPr>
      <w:r>
        <w:rPr>
          <w:rFonts w:ascii="宋体" w:cs="宋体"/>
          <w:kern w:val="0"/>
          <w:szCs w:val="21"/>
        </w:rPr>
        <w:br w:type="textWrapping"/>
      </w:r>
    </w:p>
    <w:p w14:paraId="48DBD813">
      <w:pPr>
        <w:spacing w:line="360" w:lineRule="auto"/>
        <w:textAlignment w:val="center"/>
        <w:rPr>
          <w:rFonts w:ascii="宋体" w:cs="宋体"/>
          <w:kern w:val="0"/>
          <w:szCs w:val="21"/>
        </w:rPr>
      </w:pPr>
    </w:p>
    <w:p w14:paraId="1F779D39">
      <w:pPr>
        <w:spacing w:line="360" w:lineRule="auto"/>
        <w:textAlignment w:val="center"/>
        <w:rPr>
          <w:rFonts w:ascii="宋体" w:cs="宋体"/>
          <w:kern w:val="0"/>
          <w:szCs w:val="21"/>
        </w:rPr>
      </w:pPr>
    </w:p>
    <w:p w14:paraId="512D6089">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66</w:t>
      </w:r>
      <w:r>
        <w:rPr>
          <w:rFonts w:hint="eastAsia" w:ascii="宋体" w:hAnsi="宋体" w:eastAsia="宋体" w:cs="宋体"/>
          <w:b w:val="0"/>
          <w:bCs/>
        </w:rPr>
        <w:t>．（2020广西南宁）请在图中作出入射光线</w:t>
      </w:r>
      <w:r>
        <w:rPr>
          <w:rFonts w:hint="eastAsia" w:ascii="宋体" w:hAnsi="宋体" w:eastAsia="宋体" w:cs="宋体"/>
          <w:b w:val="0"/>
          <w:bCs/>
          <w:i/>
        </w:rPr>
        <w:t>AO</w:t>
      </w:r>
      <w:r>
        <w:rPr>
          <w:rFonts w:hint="eastAsia" w:ascii="宋体" w:hAnsi="宋体" w:eastAsia="宋体" w:cs="宋体"/>
          <w:b w:val="0"/>
          <w:bCs/>
        </w:rPr>
        <w:t>并标出入射角</w:t>
      </w:r>
    </w:p>
    <w:p w14:paraId="2E7D6A7E">
      <w:pPr>
        <w:spacing w:line="360" w:lineRule="auto"/>
        <w:textAlignment w:val="center"/>
        <w:rPr>
          <w:rFonts w:hint="eastAsia" w:ascii="宋体" w:hAnsi="宋体" w:eastAsia="宋体" w:cs="宋体"/>
          <w:b w:val="0"/>
          <w:bCs/>
        </w:rPr>
      </w:pPr>
      <w:r>
        <w:rPr>
          <w:rFonts w:hint="eastAsia" w:ascii="宋体" w:hAnsi="宋体" w:eastAsia="宋体" w:cs="宋体"/>
          <w:b w:val="0"/>
          <w:bCs/>
        </w:rPr>
        <w:drawing>
          <wp:anchor distT="0" distB="0" distL="0" distR="0" simplePos="0" relativeHeight="251719680" behindDoc="0" locked="0" layoutInCell="1" allowOverlap="1">
            <wp:simplePos x="0" y="0"/>
            <wp:positionH relativeFrom="column">
              <wp:posOffset>2038350</wp:posOffset>
            </wp:positionH>
            <wp:positionV relativeFrom="paragraph">
              <wp:posOffset>283845</wp:posOffset>
            </wp:positionV>
            <wp:extent cx="1362075" cy="685800"/>
            <wp:effectExtent l="0" t="0" r="9525" b="0"/>
            <wp:wrapSquare wrapText="bothSides"/>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igure"/>
                    <pic:cNvPicPr>
                      <a:picLocks noChangeAspect="1"/>
                    </pic:cNvPicPr>
                  </pic:nvPicPr>
                  <pic:blipFill>
                    <a:blip r:embed="rId91"/>
                    <a:stretch>
                      <a:fillRect/>
                    </a:stretch>
                  </pic:blipFill>
                  <pic:spPr>
                    <a:xfrm>
                      <a:off x="0" y="0"/>
                      <a:ext cx="1362075" cy="685800"/>
                    </a:xfrm>
                    <a:prstGeom prst="rect">
                      <a:avLst/>
                    </a:prstGeom>
                  </pic:spPr>
                </pic:pic>
              </a:graphicData>
            </a:graphic>
          </wp:anchor>
        </w:drawing>
      </w:r>
    </w:p>
    <w:p w14:paraId="0501FBD4">
      <w:pPr>
        <w:spacing w:line="360" w:lineRule="auto"/>
        <w:ind w:left="420"/>
        <w:textAlignment w:val="center"/>
        <w:rPr>
          <w:rFonts w:ascii="宋体" w:cs="宋体"/>
          <w:kern w:val="0"/>
          <w:szCs w:val="21"/>
        </w:rPr>
      </w:pPr>
    </w:p>
    <w:p w14:paraId="56598A37">
      <w:pPr>
        <w:spacing w:line="360" w:lineRule="auto"/>
        <w:ind w:left="420"/>
        <w:textAlignment w:val="center"/>
        <w:rPr>
          <w:rFonts w:ascii="宋体" w:cs="宋体"/>
          <w:kern w:val="0"/>
          <w:szCs w:val="21"/>
        </w:rPr>
      </w:pPr>
    </w:p>
    <w:p w14:paraId="45B47D46">
      <w:pPr>
        <w:spacing w:line="360" w:lineRule="auto"/>
        <w:ind w:left="420"/>
        <w:textAlignment w:val="center"/>
        <w:rPr>
          <w:rFonts w:ascii="宋体" w:cs="宋体"/>
          <w:kern w:val="0"/>
          <w:szCs w:val="21"/>
        </w:rPr>
      </w:pPr>
    </w:p>
    <w:p w14:paraId="7E9A8181">
      <w:pPr>
        <w:numPr>
          <w:ilvl w:val="0"/>
          <w:numId w:val="6"/>
        </w:numPr>
        <w:spacing w:line="360" w:lineRule="auto"/>
        <w:ind w:leftChars="0"/>
        <w:textAlignment w:val="center"/>
      </w:pPr>
      <w:bookmarkStart w:id="58" w:name="topic_e223edde-e2c5-4d81-912e-41e2423b13"/>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1">
            <wp:simplePos x="0" y="0"/>
            <wp:positionH relativeFrom="column">
              <wp:posOffset>2405380</wp:posOffset>
            </wp:positionH>
            <wp:positionV relativeFrom="paragraph">
              <wp:posOffset>619125</wp:posOffset>
            </wp:positionV>
            <wp:extent cx="781050" cy="1133475"/>
            <wp:effectExtent l="0" t="0" r="0" b="9525"/>
            <wp:wrapSquare wrapText="left"/>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a:xfrm>
                      <a:off x="0" y="0"/>
                      <a:ext cx="781050" cy="1133475"/>
                    </a:xfrm>
                    <a:prstGeom prst="rect">
                      <a:avLst/>
                    </a:prstGeom>
                    <a:noFill/>
                  </pic:spPr>
                </pic:pic>
              </a:graphicData>
            </a:graphic>
          </wp:anchor>
        </w:drawing>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请利用平面镜成像的特点在图中作出</w:t>
      </w:r>
      <w:r>
        <w:rPr>
          <w:rStyle w:val="8"/>
          <w:rFonts w:ascii="Times New Roman" w:hAnsi="Times New Roman" w:eastAsia="Times New Roman" w:cs="Times New Roman"/>
          <w:i/>
          <w:iCs/>
          <w:kern w:val="0"/>
          <w:szCs w:val="21"/>
        </w:rPr>
        <w:t>AB</w:t>
      </w:r>
      <w:r>
        <w:rPr>
          <w:rFonts w:ascii="宋体" w:cs="宋体"/>
          <w:kern w:val="0"/>
          <w:szCs w:val="21"/>
        </w:rPr>
        <w:t>物体在平面镜中的像，保留作图痕迹。</w:t>
      </w:r>
      <w:r>
        <w:rPr>
          <w:rFonts w:ascii="宋体" w:cs="宋体"/>
          <w:kern w:val="0"/>
          <w:szCs w:val="21"/>
        </w:rPr>
        <w:br w:type="textWrapping"/>
      </w:r>
      <w:bookmarkEnd w:id="58"/>
      <w:r>
        <w:br w:type="textWrapping"/>
      </w:r>
    </w:p>
    <w:p w14:paraId="59690616">
      <w:pPr>
        <w:numPr>
          <w:ilvl w:val="0"/>
          <w:numId w:val="0"/>
        </w:numPr>
        <w:spacing w:line="360" w:lineRule="auto"/>
        <w:textAlignment w:val="center"/>
      </w:pPr>
    </w:p>
    <w:p w14:paraId="37B8D19A">
      <w:pPr>
        <w:numPr>
          <w:ilvl w:val="0"/>
          <w:numId w:val="0"/>
        </w:numPr>
        <w:spacing w:line="360" w:lineRule="auto"/>
        <w:textAlignment w:val="center"/>
      </w:pPr>
    </w:p>
    <w:p w14:paraId="36D63F79">
      <w:pPr>
        <w:numPr>
          <w:ilvl w:val="0"/>
          <w:numId w:val="0"/>
        </w:numPr>
        <w:spacing w:line="360" w:lineRule="auto"/>
        <w:textAlignment w:val="center"/>
      </w:pPr>
    </w:p>
    <w:p w14:paraId="5CF1D657">
      <w:pPr>
        <w:numPr>
          <w:ilvl w:val="0"/>
          <w:numId w:val="0"/>
        </w:numPr>
        <w:spacing w:line="360" w:lineRule="auto"/>
        <w:ind w:leftChars="0"/>
        <w:textAlignment w:val="center"/>
      </w:pPr>
      <w:bookmarkStart w:id="59" w:name="topic_8880cb57-3735-42f7-8946-52a9cd5005"/>
      <w:r>
        <w:rPr>
          <w:rFonts w:hint="eastAsia" w:ascii="宋体" w:cs="宋体"/>
          <w:kern w:val="0"/>
          <w:szCs w:val="21"/>
          <w:lang w:val="en-US" w:eastAsia="zh-CN"/>
        </w:rPr>
        <w:t>68.</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检查视力时，为节省空问，常让被测者背对视力表观察对面墙壁上平面镜</w:t>
      </w:r>
      <w:r>
        <w:rPr>
          <w:rStyle w:val="8"/>
          <w:rFonts w:ascii="Times New Roman" w:hAnsi="Times New Roman" w:eastAsia="Times New Roman" w:cs="Times New Roman"/>
          <w:i/>
          <w:iCs/>
          <w:kern w:val="0"/>
          <w:szCs w:val="21"/>
        </w:rPr>
        <w:t>M</w:t>
      </w:r>
      <w:r>
        <w:rPr>
          <w:rFonts w:ascii="宋体" w:cs="宋体"/>
          <w:kern w:val="0"/>
          <w:szCs w:val="21"/>
        </w:rPr>
        <w:t>中视力表的像，情在图中作出教通着通过平面镜</w:t>
      </w:r>
      <w:r>
        <w:rPr>
          <w:rStyle w:val="8"/>
          <w:rFonts w:ascii="Times New Roman" w:hAnsi="Times New Roman" w:eastAsia="Times New Roman" w:cs="Times New Roman"/>
          <w:i/>
          <w:iCs/>
          <w:kern w:val="0"/>
          <w:szCs w:val="21"/>
        </w:rPr>
        <w:t>M</w:t>
      </w:r>
      <w:r>
        <w:rPr>
          <w:rFonts w:ascii="宋体" w:cs="宋体"/>
          <w:kern w:val="0"/>
          <w:szCs w:val="21"/>
        </w:rPr>
        <w:t>看到视力表上</w:t>
      </w:r>
      <w:r>
        <w:rPr>
          <w:rStyle w:val="8"/>
          <w:rFonts w:ascii="Times New Roman" w:hAnsi="Times New Roman" w:eastAsia="Times New Roman" w:cs="Times New Roman"/>
          <w:i/>
          <w:iCs/>
          <w:kern w:val="0"/>
          <w:szCs w:val="21"/>
        </w:rPr>
        <w:t>A</w:t>
      </w:r>
      <w:r>
        <w:rPr>
          <w:rFonts w:ascii="宋体" w:cs="宋体"/>
          <w:kern w:val="0"/>
          <w:szCs w:val="21"/>
        </w:rPr>
        <w:t>点的光路图。</w:t>
      </w:r>
      <w:bookmarkEnd w:id="59"/>
    </w:p>
    <w:p w14:paraId="7E3A01B4">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posOffset>2100580</wp:posOffset>
            </wp:positionH>
            <wp:positionV relativeFrom="line">
              <wp:posOffset>139065</wp:posOffset>
            </wp:positionV>
            <wp:extent cx="1666875" cy="1447800"/>
            <wp:effectExtent l="0" t="0" r="9525" b="0"/>
            <wp:wrapSquare wrapText="left"/>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1666875" cy="1447800"/>
                    </a:xfrm>
                    <a:prstGeom prst="rect">
                      <a:avLst/>
                    </a:prstGeom>
                    <a:noFill/>
                  </pic:spPr>
                </pic:pic>
              </a:graphicData>
            </a:graphic>
          </wp:anchor>
        </w:drawing>
      </w:r>
    </w:p>
    <w:p w14:paraId="6C09ADF5">
      <w:pPr>
        <w:spacing w:line="360" w:lineRule="auto"/>
        <w:textAlignment w:val="center"/>
      </w:pPr>
    </w:p>
    <w:p w14:paraId="5CD08C57">
      <w:pPr>
        <w:spacing w:line="360" w:lineRule="auto"/>
        <w:textAlignment w:val="center"/>
      </w:pPr>
    </w:p>
    <w:p w14:paraId="1AFF91E8">
      <w:pPr>
        <w:spacing w:line="360" w:lineRule="auto"/>
        <w:textAlignment w:val="center"/>
      </w:pPr>
    </w:p>
    <w:p w14:paraId="169B335B">
      <w:pPr>
        <w:spacing w:line="360" w:lineRule="auto"/>
        <w:textAlignment w:val="center"/>
      </w:pPr>
    </w:p>
    <w:p w14:paraId="386F7BDF">
      <w:pPr>
        <w:spacing w:line="360" w:lineRule="auto"/>
        <w:textAlignment w:val="center"/>
      </w:pPr>
    </w:p>
    <w:p w14:paraId="6F861D14">
      <w:pPr>
        <w:numPr>
          <w:ilvl w:val="0"/>
          <w:numId w:val="0"/>
        </w:numPr>
        <w:spacing w:line="360" w:lineRule="auto"/>
        <w:ind w:leftChars="0"/>
        <w:textAlignment w:val="center"/>
      </w:pPr>
      <w:bookmarkStart w:id="60" w:name="topic_c0a9bb9f-d2b4-4cb2-86e9-132845f243"/>
      <w:r>
        <w:rPr>
          <w:rFonts w:ascii="Times New Roman" w:hAnsi="Times New Roman" w:eastAsia="Times New Roman" w:cs="Times New Roman"/>
          <w:kern w:val="0"/>
          <w:sz w:val="24"/>
          <w:szCs w:val="24"/>
        </w:rPr>
        <w:drawing>
          <wp:anchor distT="0" distB="0" distL="114300" distR="114300" simplePos="0" relativeHeight="251721728" behindDoc="0" locked="0" layoutInCell="1" allowOverlap="1">
            <wp:simplePos x="0" y="0"/>
            <wp:positionH relativeFrom="column">
              <wp:posOffset>2433955</wp:posOffset>
            </wp:positionH>
            <wp:positionV relativeFrom="paragraph">
              <wp:posOffset>229870</wp:posOffset>
            </wp:positionV>
            <wp:extent cx="1514475" cy="1104900"/>
            <wp:effectExtent l="0" t="0" r="9525" b="0"/>
            <wp:wrapSquare wrapText="left"/>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1514475" cy="1104900"/>
                    </a:xfrm>
                    <a:prstGeom prst="rect">
                      <a:avLst/>
                    </a:prstGeom>
                    <a:noFill/>
                  </pic:spPr>
                </pic:pic>
              </a:graphicData>
            </a:graphic>
          </wp:anchor>
        </w:drawing>
      </w:r>
      <w:r>
        <w:rPr>
          <w:rFonts w:hint="eastAsia" w:ascii="宋体" w:cs="宋体"/>
          <w:kern w:val="0"/>
          <w:szCs w:val="21"/>
          <w:lang w:val="en-US" w:eastAsia="zh-CN"/>
        </w:rPr>
        <w:t>69.</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完成如图的光路</w:t>
      </w:r>
      <w:bookmarkEnd w:id="60"/>
    </w:p>
    <w:p w14:paraId="3B50FC72">
      <w:pPr>
        <w:spacing w:line="360" w:lineRule="auto"/>
        <w:textAlignment w:val="center"/>
        <w:rPr>
          <w:rFonts w:ascii="宋体" w:cs="宋体"/>
          <w:color w:val="3333FF"/>
          <w:kern w:val="0"/>
          <w:szCs w:val="21"/>
        </w:rPr>
      </w:pPr>
    </w:p>
    <w:p w14:paraId="1D8E7082">
      <w:pPr>
        <w:spacing w:line="360" w:lineRule="auto"/>
        <w:textAlignment w:val="center"/>
      </w:pPr>
    </w:p>
    <w:p w14:paraId="7FDC95B0">
      <w:pPr>
        <w:spacing w:line="360" w:lineRule="auto"/>
        <w:textAlignment w:val="center"/>
      </w:pPr>
    </w:p>
    <w:p w14:paraId="3BF0C118">
      <w:pPr>
        <w:spacing w:line="360" w:lineRule="auto"/>
        <w:textAlignment w:val="center"/>
      </w:pPr>
    </w:p>
    <w:p w14:paraId="530C2788">
      <w:pPr>
        <w:numPr>
          <w:ilvl w:val="0"/>
          <w:numId w:val="7"/>
        </w:numPr>
        <w:spacing w:line="360" w:lineRule="auto"/>
        <w:ind w:leftChars="0"/>
        <w:textAlignment w:val="center"/>
      </w:pPr>
      <w:bookmarkStart w:id="61" w:name="topic_37b8bf57-b4ca-4526-bd46-59805182d9"/>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如图所示，请画出激光束从三棱镜折射入空气时，法线的位置和折射光线的大致位置。</w:t>
      </w:r>
      <w:bookmarkEnd w:id="61"/>
      <w:r>
        <w:br w:type="textWrapping"/>
      </w:r>
      <w:r>
        <w:rPr>
          <w:rFonts w:ascii="Times New Roman" w:hAnsi="Times New Roman" w:eastAsia="Times New Roman" w:cs="Times New Roman"/>
          <w:kern w:val="0"/>
          <w:sz w:val="24"/>
          <w:szCs w:val="24"/>
        </w:rPr>
        <w:drawing>
          <wp:anchor distT="0" distB="0" distL="114300" distR="114300" simplePos="0" relativeHeight="251709440" behindDoc="0" locked="0" layoutInCell="1" allowOverlap="0">
            <wp:simplePos x="0" y="0"/>
            <wp:positionH relativeFrom="column">
              <wp:posOffset>2024380</wp:posOffset>
            </wp:positionH>
            <wp:positionV relativeFrom="line">
              <wp:posOffset>100965</wp:posOffset>
            </wp:positionV>
            <wp:extent cx="1409700" cy="1076325"/>
            <wp:effectExtent l="0" t="0" r="0" b="9525"/>
            <wp:wrapSquare wrapText="left"/>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a:xfrm>
                      <a:off x="0" y="0"/>
                      <a:ext cx="1409700" cy="1076325"/>
                    </a:xfrm>
                    <a:prstGeom prst="rect">
                      <a:avLst/>
                    </a:prstGeom>
                    <a:noFill/>
                  </pic:spPr>
                </pic:pic>
              </a:graphicData>
            </a:graphic>
          </wp:anchor>
        </w:drawing>
      </w:r>
    </w:p>
    <w:p w14:paraId="5FF40E06">
      <w:pPr>
        <w:numPr>
          <w:ilvl w:val="0"/>
          <w:numId w:val="0"/>
        </w:numPr>
        <w:spacing w:line="360" w:lineRule="auto"/>
        <w:textAlignment w:val="center"/>
      </w:pPr>
    </w:p>
    <w:p w14:paraId="02363A45">
      <w:pPr>
        <w:numPr>
          <w:ilvl w:val="0"/>
          <w:numId w:val="0"/>
        </w:numPr>
        <w:spacing w:line="360" w:lineRule="auto"/>
        <w:textAlignment w:val="center"/>
      </w:pPr>
    </w:p>
    <w:p w14:paraId="4AC318C5">
      <w:pPr>
        <w:numPr>
          <w:ilvl w:val="0"/>
          <w:numId w:val="0"/>
        </w:numPr>
        <w:spacing w:line="360" w:lineRule="auto"/>
        <w:textAlignment w:val="center"/>
      </w:pPr>
      <w:r>
        <w:br w:type="textWrapping"/>
      </w:r>
    </w:p>
    <w:p w14:paraId="2C1624F9">
      <w:pPr>
        <w:numPr>
          <w:ilvl w:val="0"/>
          <w:numId w:val="0"/>
        </w:numPr>
        <w:spacing w:line="360" w:lineRule="auto"/>
        <w:ind w:leftChars="0"/>
        <w:textAlignment w:val="center"/>
      </w:pPr>
      <w:bookmarkStart w:id="62" w:name="topic_649af63c-5b72-4e47-80ca-c147f23d20"/>
      <w:r>
        <w:rPr>
          <w:rFonts w:ascii="Times New Roman" w:hAnsi="Times New Roman" w:eastAsia="Times New Roman" w:cs="Times New Roman"/>
          <w:kern w:val="0"/>
          <w:sz w:val="24"/>
          <w:szCs w:val="24"/>
        </w:rPr>
        <w:drawing>
          <wp:anchor distT="0" distB="0" distL="114300" distR="114300" simplePos="0" relativeHeight="251715584" behindDoc="0" locked="0" layoutInCell="1" allowOverlap="0">
            <wp:simplePos x="0" y="0"/>
            <wp:positionH relativeFrom="column">
              <wp:posOffset>1478915</wp:posOffset>
            </wp:positionH>
            <wp:positionV relativeFrom="line">
              <wp:posOffset>582930</wp:posOffset>
            </wp:positionV>
            <wp:extent cx="2381250" cy="1038225"/>
            <wp:effectExtent l="0" t="0" r="0" b="9525"/>
            <wp:wrapTopAndBottom/>
            <wp:docPr id="499948426" name="图片 49994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6" name="图片 499948426"/>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a:xfrm>
                      <a:off x="0" y="0"/>
                      <a:ext cx="2381250" cy="1038225"/>
                    </a:xfrm>
                    <a:prstGeom prst="rect">
                      <a:avLst/>
                    </a:prstGeom>
                    <a:noFill/>
                  </pic:spPr>
                </pic:pic>
              </a:graphicData>
            </a:graphic>
          </wp:anchor>
        </w:drawing>
      </w:r>
      <w:r>
        <w:rPr>
          <w:rFonts w:hint="eastAsia" w:ascii="宋体" w:cs="宋体"/>
          <w:kern w:val="0"/>
          <w:szCs w:val="21"/>
          <w:lang w:val="en-US" w:eastAsia="zh-CN"/>
        </w:rPr>
        <w:t>71.</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在图中入射光线平行手主光轴。画出它经凸透镜折射后的光线。</w:t>
      </w:r>
      <w:bookmarkEnd w:id="62"/>
    </w:p>
    <w:p w14:paraId="1ADFF974">
      <w:pPr>
        <w:numPr>
          <w:ilvl w:val="0"/>
          <w:numId w:val="0"/>
        </w:numPr>
        <w:spacing w:line="360" w:lineRule="auto"/>
        <w:ind w:leftChars="0"/>
        <w:textAlignment w:val="center"/>
      </w:pPr>
      <w:bookmarkStart w:id="63" w:name="topic_f6e2da0e-eb02-47bf-8a8e-f9c90fac97"/>
      <w:r>
        <w:rPr>
          <w:rFonts w:hint="eastAsia" w:ascii="宋体" w:cs="宋体"/>
          <w:kern w:val="0"/>
          <w:szCs w:val="21"/>
          <w:lang w:val="en-US" w:eastAsia="zh-CN"/>
        </w:rPr>
        <w:t>72.</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请按要求完成下列作图：</w:t>
      </w:r>
      <w:r>
        <w:rPr>
          <w:rFonts w:ascii="宋体" w:cs="宋体"/>
          <w:kern w:val="0"/>
          <w:szCs w:val="21"/>
        </w:rPr>
        <w:br w:type="textWrapping"/>
      </w:r>
      <w:r>
        <w:rPr>
          <w:rFonts w:ascii="宋体" w:cs="宋体"/>
          <w:kern w:val="0"/>
          <w:szCs w:val="21"/>
        </w:rPr>
        <w:t>如图所示，请画出平行于主光轴的入射光线</w:t>
      </w:r>
      <w:r>
        <w:rPr>
          <w:rStyle w:val="8"/>
          <w:rFonts w:ascii="Times New Roman" w:hAnsi="Times New Roman" w:eastAsia="Times New Roman" w:cs="Times New Roman"/>
          <w:i/>
          <w:iCs/>
          <w:kern w:val="0"/>
          <w:szCs w:val="21"/>
        </w:rPr>
        <w:t>AB</w:t>
      </w:r>
      <w:r>
        <w:rPr>
          <w:rFonts w:ascii="宋体" w:cs="宋体"/>
          <w:kern w:val="0"/>
          <w:szCs w:val="21"/>
        </w:rPr>
        <w:t>经凸透镜折射后的光线。</w:t>
      </w:r>
      <w:bookmarkEnd w:id="63"/>
    </w:p>
    <w:p w14:paraId="67AED296">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16608" behindDoc="0" locked="0" layoutInCell="1" allowOverlap="0">
            <wp:simplePos x="0" y="0"/>
            <wp:positionH relativeFrom="column">
              <wp:align>center</wp:align>
            </wp:positionH>
            <wp:positionV relativeFrom="line">
              <wp:posOffset>0</wp:posOffset>
            </wp:positionV>
            <wp:extent cx="1809750" cy="1295400"/>
            <wp:effectExtent l="0" t="0" r="0" b="0"/>
            <wp:wrapTopAndBottom/>
            <wp:docPr id="499948432" name="图片 49994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32" name="图片 499948432"/>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1809750" cy="1295400"/>
                    </a:xfrm>
                    <a:prstGeom prst="rect">
                      <a:avLst/>
                    </a:prstGeom>
                    <a:noFill/>
                  </pic:spPr>
                </pic:pic>
              </a:graphicData>
            </a:graphic>
          </wp:anchor>
        </w:drawing>
      </w:r>
    </w:p>
    <w:p w14:paraId="3ADD29C3">
      <w:pPr>
        <w:numPr>
          <w:ilvl w:val="0"/>
          <w:numId w:val="8"/>
        </w:numPr>
        <w:spacing w:line="360" w:lineRule="auto"/>
        <w:ind w:leftChars="0"/>
        <w:textAlignment w:val="center"/>
        <w:rPr>
          <w:rFonts w:ascii="宋体" w:cs="宋体"/>
          <w:kern w:val="0"/>
          <w:szCs w:val="21"/>
        </w:rPr>
      </w:pPr>
      <w:bookmarkStart w:id="64" w:name="topic_b0234a32-05e4-4fb0-8279-cac74056d3"/>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如图所示，平面镜垂直于凸透镜主光轴且在凸透镜左侧焦点上，请完成光路图。</w:t>
      </w:r>
      <w:bookmarkEnd w:id="64"/>
    </w:p>
    <w:p w14:paraId="18B06EDA">
      <w:pPr>
        <w:numPr>
          <w:ilvl w:val="0"/>
          <w:numId w:val="0"/>
        </w:num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99200" behindDoc="0" locked="0" layoutInCell="1" allowOverlap="0">
            <wp:simplePos x="0" y="0"/>
            <wp:positionH relativeFrom="column">
              <wp:posOffset>2157730</wp:posOffset>
            </wp:positionH>
            <wp:positionV relativeFrom="line">
              <wp:posOffset>321945</wp:posOffset>
            </wp:positionV>
            <wp:extent cx="1476375" cy="962025"/>
            <wp:effectExtent l="0" t="0" r="9525" b="9525"/>
            <wp:wrapSquare wrapText="left"/>
            <wp:docPr id="99991" name="图片 9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1" name="图片 99991"/>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a:xfrm>
                      <a:off x="0" y="0"/>
                      <a:ext cx="1476375" cy="962025"/>
                    </a:xfrm>
                    <a:prstGeom prst="rect">
                      <a:avLst/>
                    </a:prstGeom>
                    <a:noFill/>
                  </pic:spPr>
                </pic:pic>
              </a:graphicData>
            </a:graphic>
          </wp:anchor>
        </w:drawing>
      </w:r>
    </w:p>
    <w:p w14:paraId="453B29BD">
      <w:pPr>
        <w:numPr>
          <w:ilvl w:val="0"/>
          <w:numId w:val="0"/>
        </w:numPr>
        <w:spacing w:line="360" w:lineRule="auto"/>
        <w:textAlignment w:val="center"/>
        <w:rPr>
          <w:rFonts w:ascii="宋体" w:cs="宋体"/>
          <w:kern w:val="0"/>
          <w:szCs w:val="21"/>
        </w:rPr>
      </w:pPr>
    </w:p>
    <w:p w14:paraId="08946F73">
      <w:pPr>
        <w:numPr>
          <w:ilvl w:val="0"/>
          <w:numId w:val="0"/>
        </w:numPr>
        <w:spacing w:line="360" w:lineRule="auto"/>
        <w:textAlignment w:val="center"/>
        <w:rPr>
          <w:rFonts w:ascii="宋体" w:cs="宋体"/>
          <w:kern w:val="0"/>
          <w:szCs w:val="21"/>
        </w:rPr>
      </w:pPr>
    </w:p>
    <w:p w14:paraId="237AFBC6">
      <w:pPr>
        <w:numPr>
          <w:ilvl w:val="0"/>
          <w:numId w:val="0"/>
        </w:numPr>
        <w:spacing w:line="360" w:lineRule="auto"/>
        <w:textAlignment w:val="center"/>
        <w:rPr>
          <w:rFonts w:ascii="宋体" w:cs="宋体"/>
          <w:kern w:val="0"/>
          <w:szCs w:val="21"/>
        </w:rPr>
      </w:pPr>
    </w:p>
    <w:p w14:paraId="4EF8C1C3">
      <w:pPr>
        <w:numPr>
          <w:ilvl w:val="0"/>
          <w:numId w:val="0"/>
        </w:numPr>
        <w:spacing w:line="360" w:lineRule="auto"/>
        <w:textAlignment w:val="center"/>
        <w:rPr>
          <w:rFonts w:ascii="宋体" w:cs="宋体"/>
          <w:kern w:val="0"/>
          <w:szCs w:val="21"/>
        </w:rPr>
      </w:pPr>
    </w:p>
    <w:p w14:paraId="05BAC86E">
      <w:pPr>
        <w:numPr>
          <w:ilvl w:val="0"/>
          <w:numId w:val="0"/>
        </w:numPr>
        <w:spacing w:line="360" w:lineRule="auto"/>
        <w:ind w:leftChars="0"/>
        <w:textAlignment w:val="center"/>
      </w:pPr>
      <w:bookmarkStart w:id="65" w:name="topic_a8012032-81c2-436d-bb7d-0fced862b4"/>
      <w:r>
        <w:rPr>
          <w:rFonts w:hint="eastAsia" w:ascii="宋体" w:cs="宋体"/>
          <w:kern w:val="0"/>
          <w:szCs w:val="21"/>
          <w:lang w:val="en-US" w:eastAsia="zh-CN"/>
        </w:rPr>
        <w:t>74.</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如图，一束光线竖直向上射向平面镜，经反射后又射向透镜，请完成光路图。</w:t>
      </w:r>
      <w:r>
        <w:rPr>
          <w:rFonts w:ascii="宋体" w:cs="宋体"/>
          <w:kern w:val="0"/>
          <w:szCs w:val="21"/>
        </w:rPr>
        <w:br w:type="textWrapping"/>
      </w:r>
      <w:bookmarkEnd w:id="65"/>
    </w:p>
    <w:p w14:paraId="450D0E85">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1">
            <wp:simplePos x="0" y="0"/>
            <wp:positionH relativeFrom="column">
              <wp:align>center</wp:align>
            </wp:positionH>
            <wp:positionV relativeFrom="paragraph">
              <wp:posOffset>0</wp:posOffset>
            </wp:positionV>
            <wp:extent cx="2457450" cy="1171575"/>
            <wp:effectExtent l="0" t="0" r="0" b="9525"/>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a:xfrm>
                      <a:off x="0" y="0"/>
                      <a:ext cx="2457450" cy="1171575"/>
                    </a:xfrm>
                    <a:prstGeom prst="rect">
                      <a:avLst/>
                    </a:prstGeom>
                    <a:noFill/>
                  </pic:spPr>
                </pic:pic>
              </a:graphicData>
            </a:graphic>
          </wp:anchor>
        </w:drawing>
      </w:r>
    </w:p>
    <w:p w14:paraId="22DA1EAD">
      <w:pPr>
        <w:spacing w:line="360" w:lineRule="auto"/>
        <w:textAlignment w:val="center"/>
      </w:pPr>
      <w:bookmarkStart w:id="66" w:name="topic_73c06d76-200b-45d4-90a7-673345dd2c"/>
      <w:r>
        <w:rPr>
          <w:rFonts w:hint="eastAsia" w:ascii="宋体" w:cs="宋体"/>
          <w:kern w:val="0"/>
          <w:szCs w:val="21"/>
          <w:lang w:val="en-US" w:eastAsia="zh-CN"/>
        </w:rPr>
        <w:t>75</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0">
            <wp:simplePos x="0" y="0"/>
            <wp:positionH relativeFrom="column">
              <wp:align>right</wp:align>
            </wp:positionH>
            <wp:positionV relativeFrom="line">
              <wp:posOffset>0</wp:posOffset>
            </wp:positionV>
            <wp:extent cx="1238250" cy="1133475"/>
            <wp:effectExtent l="0" t="0" r="0" b="9525"/>
            <wp:wrapSquare wrapText="left"/>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1238250" cy="1133475"/>
                    </a:xfrm>
                    <a:prstGeom prst="rect">
                      <a:avLst/>
                    </a:prstGeom>
                    <a:noFill/>
                  </pic:spPr>
                </pic:pic>
              </a:graphicData>
            </a:graphic>
          </wp:anchor>
        </w:drawing>
      </w:r>
      <w:r>
        <w:rPr>
          <w:rFonts w:ascii="宋体" w:cs="宋体"/>
          <w:kern w:val="0"/>
          <w:szCs w:val="21"/>
        </w:rPr>
        <w:t>小明将一支点燃的蜡烛放在凸透镜</w:t>
      </w:r>
      <m:oMath>
        <m:r>
          <m:rPr/>
          <w:rPr>
            <w:rFonts w:hAnsi="Cambria Math"/>
          </w:rPr>
          <m:t>(f=10cm)</m:t>
        </m:r>
      </m:oMath>
      <w:r>
        <w:rPr>
          <w:rFonts w:ascii="宋体" w:cs="宋体"/>
          <w:kern w:val="0"/>
          <w:szCs w:val="21"/>
        </w:rPr>
        <w:t>前</w:t>
      </w:r>
      <w:r>
        <w:rPr>
          <w:rStyle w:val="8"/>
          <w:rFonts w:ascii="Times New Roman" w:hAnsi="Times New Roman" w:eastAsia="Times New Roman" w:cs="Times New Roman"/>
          <w:kern w:val="0"/>
          <w:szCs w:val="21"/>
        </w:rPr>
        <w:t>18</w:t>
      </w:r>
      <w:r>
        <w:rPr>
          <w:rStyle w:val="8"/>
          <w:rFonts w:ascii="Times New Roman" w:hAnsi="Times New Roman" w:eastAsia="Times New Roman" w:cs="Times New Roman"/>
          <w:i/>
          <w:iCs/>
          <w:kern w:val="0"/>
          <w:szCs w:val="21"/>
        </w:rPr>
        <w:t>cm</w:t>
      </w:r>
      <w:r>
        <w:rPr>
          <w:rFonts w:ascii="宋体" w:cs="宋体"/>
          <w:kern w:val="0"/>
          <w:szCs w:val="21"/>
        </w:rPr>
        <w:t>处，光屏上得到了烛焰倒立、</w:t>
      </w:r>
      <w:r>
        <w:rPr>
          <w:rFonts w:ascii="Times New Roman" w:hAnsi="Times New Roman" w:eastAsia="Times New Roman" w:cs="Times New Roman"/>
          <w:kern w:val="0"/>
          <w:szCs w:val="21"/>
        </w:rPr>
        <w:t xml:space="preserve">______ </w:t>
      </w:r>
      <w:r>
        <w:rPr>
          <w:rFonts w:ascii="宋体" w:cs="宋体"/>
          <w:kern w:val="0"/>
          <w:szCs w:val="21"/>
        </w:rPr>
        <w:t>的清晰像．然后他在蜡烛和凸透镜之间放置了一个远视眼镜片，由于远视眼镜片对光线有</w:t>
      </w:r>
      <w:r>
        <w:rPr>
          <w:rFonts w:ascii="Times New Roman" w:hAnsi="Times New Roman" w:eastAsia="Times New Roman" w:cs="Times New Roman"/>
          <w:kern w:val="0"/>
          <w:szCs w:val="21"/>
        </w:rPr>
        <w:t xml:space="preserve">______ </w:t>
      </w:r>
      <w:r>
        <w:rPr>
          <w:rFonts w:ascii="宋体" w:cs="宋体"/>
          <w:kern w:val="0"/>
          <w:szCs w:val="21"/>
        </w:rPr>
        <w:t>作用，所以光屏上烛焰的清晰像变模糊了</w:t>
      </w:r>
      <m:oMath>
        <m:r>
          <m:rPr/>
          <w:rPr>
            <w:rFonts w:hAnsi="Cambria Math"/>
          </w:rPr>
          <m:t>(</m:t>
        </m:r>
      </m:oMath>
      <w:r>
        <w:rPr>
          <w:rFonts w:ascii="宋体" w:cs="宋体"/>
          <w:kern w:val="0"/>
          <w:szCs w:val="21"/>
        </w:rPr>
        <w:t>如图所示</w:t>
      </w:r>
      <m:oMath>
        <m:r>
          <m:rPr/>
          <w:rPr>
            <w:rFonts w:hAnsi="Cambria Math"/>
          </w:rPr>
          <m:t>).</m:t>
        </m:r>
      </m:oMath>
      <w:r>
        <w:rPr>
          <w:rFonts w:ascii="宋体" w:cs="宋体"/>
          <w:kern w:val="0"/>
          <w:szCs w:val="21"/>
        </w:rPr>
        <w:t>若想在光屏上重新得到清晰的烛焰像，他可将光屏</w:t>
      </w:r>
      <w:r>
        <w:rPr>
          <w:rFonts w:ascii="Times New Roman" w:hAnsi="Times New Roman" w:eastAsia="Times New Roman" w:cs="Times New Roman"/>
          <w:kern w:val="0"/>
          <w:szCs w:val="21"/>
        </w:rPr>
        <w:t xml:space="preserve">______ </w:t>
      </w:r>
      <w:r>
        <w:rPr>
          <w:rFonts w:ascii="宋体" w:cs="宋体"/>
          <w:kern w:val="0"/>
          <w:szCs w:val="21"/>
        </w:rPr>
        <w:t>凸透镜．</w:t>
      </w:r>
      <w:bookmarkEnd w:id="66"/>
    </w:p>
    <w:p w14:paraId="46E8C784">
      <w:pPr>
        <w:spacing w:line="360" w:lineRule="auto"/>
        <w:textAlignment w:val="center"/>
        <w:rPr>
          <w:rFonts w:ascii="宋体" w:cs="宋体"/>
          <w:kern w:val="0"/>
          <w:szCs w:val="21"/>
        </w:rPr>
      </w:pPr>
      <w:r>
        <w:rPr>
          <w:rFonts w:ascii="宋体" w:cs="宋体"/>
          <w:kern w:val="0"/>
          <w:szCs w:val="21"/>
        </w:rPr>
        <w:br w:type="textWrapping"/>
      </w:r>
      <w:bookmarkStart w:id="67" w:name="topic_e9eacc89-866e-4a1f-b9f6-749e7e77cd"/>
      <w:r>
        <w:rPr>
          <w:rFonts w:hint="eastAsia" w:ascii="宋体" w:cs="宋体"/>
          <w:kern w:val="0"/>
          <w:szCs w:val="21"/>
          <w:lang w:val="en-US" w:eastAsia="zh-CN"/>
        </w:rPr>
        <w:t>76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在“探究凸透镜成像的规律”的实验中，透镜的焦距为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。当蜡烛距凸透镜</w:t>
      </w:r>
      <w:r>
        <w:rPr>
          <w:rStyle w:val="8"/>
          <w:rFonts w:ascii="Times New Roman" w:hAnsi="Times New Roman" w:eastAsia="Times New Roman" w:cs="Times New Roman"/>
          <w:kern w:val="0"/>
          <w:szCs w:val="21"/>
        </w:rPr>
        <w:t>15</w:t>
      </w:r>
      <w:r>
        <w:rPr>
          <w:rStyle w:val="8"/>
          <w:rFonts w:ascii="Times New Roman" w:hAnsi="Times New Roman" w:eastAsia="Times New Roman" w:cs="Times New Roman"/>
          <w:i/>
          <w:iCs/>
          <w:kern w:val="0"/>
          <w:szCs w:val="21"/>
        </w:rPr>
        <w:t>cm</w:t>
      </w:r>
      <w:r>
        <w:rPr>
          <w:rFonts w:ascii="宋体" w:cs="宋体"/>
          <w:kern w:val="0"/>
          <w:szCs w:val="21"/>
        </w:rPr>
        <w:t>时，在光屏上能成清晰的倒立、</w:t>
      </w:r>
      <w:r>
        <w:rPr>
          <w:rFonts w:ascii="Times New Roman" w:hAnsi="Times New Roman" w:eastAsia="Times New Roman" w:cs="Times New Roman"/>
          <w:kern w:val="0"/>
          <w:szCs w:val="21"/>
        </w:rPr>
        <w:t>______</w:t>
      </w:r>
      <w:r>
        <w:rPr>
          <w:rFonts w:ascii="宋体" w:cs="宋体"/>
          <w:kern w:val="0"/>
          <w:szCs w:val="21"/>
        </w:rPr>
        <w:t>的实像，</w:t>
      </w:r>
      <w:r>
        <w:rPr>
          <w:rFonts w:ascii="Times New Roman" w:hAnsi="Times New Roman" w:eastAsia="Times New Roman" w:cs="Times New Roman"/>
          <w:kern w:val="0"/>
          <w:szCs w:val="21"/>
        </w:rPr>
        <w:t>______</w:t>
      </w:r>
      <w:r>
        <w:rPr>
          <w:rFonts w:ascii="宋体" w:cs="宋体"/>
          <w:kern w:val="0"/>
          <w:szCs w:val="21"/>
        </w:rPr>
        <w:t>就是利用这一成像规律制成的；如果将蜡烛移动到距凸透镜</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cm</w:t>
      </w:r>
      <w:r>
        <w:rPr>
          <w:rFonts w:ascii="宋体" w:cs="宋体"/>
          <w:kern w:val="0"/>
          <w:szCs w:val="21"/>
        </w:rPr>
        <w:t>处，应将光屏</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选填“靠近”或“远离”</w:t>
      </w:r>
      <m:oMath>
        <m:r>
          <m:rPr/>
          <w:rPr>
            <w:rFonts w:hAnsi="Cambria Math"/>
          </w:rPr>
          <m:t>)</m:t>
        </m:r>
      </m:oMath>
      <w:r>
        <w:rPr>
          <w:rFonts w:ascii="宋体" w:cs="宋体"/>
          <w:kern w:val="0"/>
          <w:szCs w:val="21"/>
        </w:rPr>
        <w:t>凸透镜才能再次得到清晰的像。</w:t>
      </w:r>
      <w:bookmarkEnd w:id="67"/>
    </w:p>
    <w:p w14:paraId="0DD611D1">
      <w:pPr>
        <w:spacing w:line="360" w:lineRule="auto"/>
        <w:textAlignment w:val="center"/>
        <w:rPr>
          <w:rFonts w:ascii="宋体" w:cs="宋体"/>
          <w:kern w:val="0"/>
          <w:szCs w:val="21"/>
        </w:rPr>
      </w:pPr>
    </w:p>
    <w:p w14:paraId="1A6EB62A">
      <w:pPr>
        <w:numPr>
          <w:ilvl w:val="0"/>
          <w:numId w:val="0"/>
        </w:numPr>
        <w:spacing w:line="360" w:lineRule="auto"/>
        <w:ind w:leftChars="0"/>
        <w:textAlignment w:val="center"/>
      </w:pPr>
      <w:bookmarkStart w:id="68" w:name="topic_6830feda-7b8a-48a2-9d20-130df312ec"/>
      <w:r>
        <w:rPr>
          <w:rStyle w:val="8"/>
          <w:rFonts w:hint="eastAsia" w:ascii="宋体" w:cs="宋体"/>
          <w:kern w:val="0"/>
          <w:szCs w:val="21"/>
          <w:lang w:val="en-US" w:eastAsia="zh-CN"/>
        </w:rPr>
        <w:t>77.</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w:t>
      </w:r>
      <w:r>
        <w:rPr>
          <w:rFonts w:ascii="宋体" w:cs="宋体"/>
          <w:kern w:val="0"/>
          <w:szCs w:val="21"/>
        </w:rPr>
        <w:t>在“探究光的反射规律”的实；验中，平面镜水平放置，白色纸板竖直立在平而镜上，纸板由</w:t>
      </w:r>
      <w:r>
        <w:rPr>
          <w:rStyle w:val="8"/>
          <w:rFonts w:ascii="Times New Roman" w:hAnsi="Times New Roman" w:eastAsia="Times New Roman" w:cs="Times New Roman"/>
          <w:i/>
          <w:iCs/>
          <w:kern w:val="0"/>
          <w:szCs w:val="21"/>
        </w:rPr>
        <w:t>E</w:t>
      </w:r>
      <w:r>
        <w:rPr>
          <w:rFonts w:ascii="宋体" w:cs="宋体"/>
          <w:kern w:val="0"/>
          <w:szCs w:val="21"/>
        </w:rPr>
        <w:t>、</w:t>
      </w:r>
      <w:r>
        <w:rPr>
          <w:rStyle w:val="8"/>
          <w:rFonts w:ascii="Times New Roman" w:hAnsi="Times New Roman" w:eastAsia="Times New Roman" w:cs="Times New Roman"/>
          <w:i/>
          <w:iCs/>
          <w:kern w:val="0"/>
          <w:szCs w:val="21"/>
        </w:rPr>
        <w:t>F</w:t>
      </w:r>
      <w:r>
        <w:rPr>
          <w:rFonts w:ascii="宋体" w:cs="宋体"/>
          <w:kern w:val="0"/>
          <w:szCs w:val="21"/>
        </w:rPr>
        <w:t>两部分组成，可绕竖直接缝</w:t>
      </w:r>
      <w:r>
        <w:rPr>
          <w:rStyle w:val="8"/>
          <w:rFonts w:ascii="Times New Roman" w:hAnsi="Times New Roman" w:eastAsia="Times New Roman" w:cs="Times New Roman"/>
          <w:i/>
          <w:iCs/>
          <w:kern w:val="0"/>
          <w:szCs w:val="21"/>
        </w:rPr>
        <w:t>ON</w:t>
      </w:r>
      <w:r>
        <w:rPr>
          <w:rFonts w:ascii="宋体" w:cs="宋体"/>
          <w:kern w:val="0"/>
          <w:szCs w:val="21"/>
        </w:rPr>
        <w:t>翻转，如图</w:t>
      </w:r>
      <w:r>
        <w:rPr>
          <w:rStyle w:val="8"/>
          <w:rFonts w:ascii="Times New Roman" w:hAnsi="Times New Roman" w:eastAsia="Times New Roman" w:cs="Times New Roman"/>
          <w:kern w:val="0"/>
          <w:szCs w:val="21"/>
        </w:rPr>
        <w:t>1</w:t>
      </w:r>
      <w:r>
        <w:rPr>
          <w:rFonts w:ascii="宋体" w:cs="宋体"/>
          <w:kern w:val="0"/>
          <w:szCs w:val="21"/>
        </w:rPr>
        <w:t>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880"/>
        <w:gridCol w:w="2880"/>
        <w:gridCol w:w="2880"/>
      </w:tblGrid>
      <w:tr w14:paraId="0EC9D89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8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62D8AA">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8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A77B6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入射角</w:t>
            </w:r>
          </w:p>
        </w:tc>
        <w:tc>
          <w:tcPr>
            <w:tcW w:w="288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CBBE7E">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反射角</w:t>
            </w:r>
          </w:p>
        </w:tc>
      </w:tr>
      <w:tr w14:paraId="74F53C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AB0B3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8D66C3">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30°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83BFAAA">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30°</m:t>
                </m:r>
              </m:oMath>
            </m:oMathPara>
          </w:p>
        </w:tc>
      </w:tr>
      <w:tr w14:paraId="7F6F3D8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82542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A5193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45°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FB1888">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45°</m:t>
                </m:r>
              </m:oMath>
            </m:oMathPara>
          </w:p>
        </w:tc>
      </w:tr>
      <w:tr w14:paraId="39D25EB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C33C2FD">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B50964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60°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458B35">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60°</m:t>
                </m:r>
              </m:oMath>
            </m:oMathPara>
          </w:p>
        </w:tc>
      </w:tr>
    </w:tbl>
    <w:p w14:paraId="381CD5FA">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实验中还需要的器材是：</w:t>
      </w:r>
      <w:r>
        <w:rPr>
          <w:rFonts w:ascii="Times New Roman" w:hAnsi="Times New Roman" w:eastAsia="Times New Roman" w:cs="Times New Roman"/>
          <w:kern w:val="0"/>
          <w:szCs w:val="21"/>
        </w:rPr>
        <w:t>______</w:t>
      </w:r>
      <w:r>
        <w:rPr>
          <w:rFonts w:ascii="宋体" w:cs="宋体"/>
          <w:kern w:val="0"/>
          <w:szCs w:val="21"/>
        </w:rPr>
        <w:t>、激光笔和铅笔。</w:t>
      </w:r>
      <w:r>
        <w:rPr>
          <w:rFonts w:ascii="宋体" w:cs="宋体"/>
          <w:kern w:val="0"/>
          <w:szCs w:val="21"/>
        </w:rPr>
        <w:br w:type="textWrapping"/>
      </w:r>
      <m:oMath>
        <m:r>
          <m:rPr/>
          <w:rPr>
            <w:rFonts w:hAnsi="Cambria Math"/>
          </w:rPr>
          <m:t>(2)</m:t>
        </m:r>
      </m:oMath>
      <w:r>
        <w:rPr>
          <w:rFonts w:ascii="宋体" w:cs="宋体"/>
          <w:kern w:val="0"/>
          <w:szCs w:val="21"/>
        </w:rPr>
        <w:t>将一束光贴着纸板</w:t>
      </w:r>
      <w:r>
        <w:rPr>
          <w:rStyle w:val="8"/>
          <w:rFonts w:ascii="Times New Roman" w:hAnsi="Times New Roman" w:eastAsia="Times New Roman" w:cs="Times New Roman"/>
          <w:i/>
          <w:iCs/>
          <w:kern w:val="0"/>
          <w:szCs w:val="21"/>
        </w:rPr>
        <w:t>E</w:t>
      </w:r>
      <w:r>
        <w:rPr>
          <w:rFonts w:ascii="宋体" w:cs="宋体"/>
          <w:kern w:val="0"/>
          <w:szCs w:val="21"/>
        </w:rPr>
        <w:t>沿</w:t>
      </w:r>
      <w:r>
        <w:rPr>
          <w:rStyle w:val="8"/>
          <w:rFonts w:ascii="Times New Roman" w:hAnsi="Times New Roman" w:eastAsia="Times New Roman" w:cs="Times New Roman"/>
          <w:i/>
          <w:iCs/>
          <w:kern w:val="0"/>
          <w:szCs w:val="21"/>
        </w:rPr>
        <w:t>AO</w:t>
      </w:r>
      <w:r>
        <w:rPr>
          <w:rFonts w:ascii="宋体" w:cs="宋体"/>
          <w:kern w:val="0"/>
          <w:szCs w:val="21"/>
        </w:rPr>
        <w:t>射到</w:t>
      </w:r>
      <w:r>
        <w:rPr>
          <w:rStyle w:val="8"/>
          <w:rFonts w:ascii="Times New Roman" w:hAnsi="Times New Roman" w:eastAsia="Times New Roman" w:cs="Times New Roman"/>
          <w:i/>
          <w:iCs/>
          <w:kern w:val="0"/>
          <w:szCs w:val="21"/>
        </w:rPr>
        <w:t>O</w:t>
      </w:r>
      <w:r>
        <w:rPr>
          <w:rFonts w:ascii="宋体" w:cs="宋体"/>
          <w:kern w:val="0"/>
          <w:szCs w:val="21"/>
        </w:rPr>
        <w:t>点，纸板</w:t>
      </w:r>
      <w:r>
        <w:rPr>
          <w:rStyle w:val="8"/>
          <w:rFonts w:ascii="Times New Roman" w:hAnsi="Times New Roman" w:eastAsia="Times New Roman" w:cs="Times New Roman"/>
          <w:i/>
          <w:iCs/>
          <w:kern w:val="0"/>
          <w:szCs w:val="21"/>
        </w:rPr>
        <w:t>F</w:t>
      </w:r>
      <w:r>
        <w:rPr>
          <w:rFonts w:ascii="宋体" w:cs="宋体"/>
          <w:kern w:val="0"/>
          <w:szCs w:val="21"/>
        </w:rPr>
        <w:t>上会显示出反射光束</w:t>
      </w:r>
      <w:r>
        <w:rPr>
          <w:rStyle w:val="8"/>
          <w:rFonts w:ascii="Times New Roman" w:hAnsi="Times New Roman" w:eastAsia="Times New Roman" w:cs="Times New Roman"/>
          <w:i/>
          <w:iCs/>
          <w:kern w:val="0"/>
          <w:szCs w:val="21"/>
        </w:rPr>
        <w:t>OB</w:t>
      </w:r>
      <w:r>
        <w:rPr>
          <w:rFonts w:ascii="宋体" w:cs="宋体"/>
          <w:kern w:val="0"/>
          <w:szCs w:val="21"/>
        </w:rPr>
        <w:t>：为探究反射光和入射光是否在同一平面内，下一步的操作是：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使光束以不同角度入射进行实验，测量数据如上表所示。由此可得：在反射现象中，</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如图</w:t>
      </w:r>
      <w:r>
        <w:rPr>
          <w:rStyle w:val="8"/>
          <w:rFonts w:ascii="Times New Roman" w:hAnsi="Times New Roman" w:eastAsia="Times New Roman" w:cs="Times New Roman"/>
          <w:kern w:val="0"/>
          <w:szCs w:val="21"/>
        </w:rPr>
        <w:t>2</w:t>
      </w:r>
      <w:r>
        <w:rPr>
          <w:rFonts w:ascii="宋体" w:cs="宋体"/>
          <w:kern w:val="0"/>
          <w:szCs w:val="21"/>
        </w:rPr>
        <w:t>所示，已知入射光线与反射光线的夹角为</w:t>
      </w:r>
      <m:oMath>
        <m:r>
          <m:rPr/>
          <w:rPr>
            <w:rFonts w:hAnsi="Cambria Math"/>
          </w:rPr>
          <m:t>90°</m:t>
        </m:r>
      </m:oMath>
      <w:r>
        <w:rPr>
          <w:rFonts w:ascii="宋体" w:cs="宋体"/>
          <w:kern w:val="0"/>
          <w:szCs w:val="21"/>
        </w:rPr>
        <w:t>，请在图中画出平面镜的位置并标出反射角的度数。</w:t>
      </w:r>
      <w:bookmarkEnd w:id="68"/>
    </w:p>
    <w:p w14:paraId="679E1A35">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0">
            <wp:simplePos x="0" y="0"/>
            <wp:positionH relativeFrom="column">
              <wp:align>center</wp:align>
            </wp:positionH>
            <wp:positionV relativeFrom="line">
              <wp:posOffset>0</wp:posOffset>
            </wp:positionV>
            <wp:extent cx="1847850" cy="1390650"/>
            <wp:effectExtent l="0" t="0" r="0" b="0"/>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1847850" cy="1390650"/>
                    </a:xfrm>
                    <a:prstGeom prst="rect">
                      <a:avLst/>
                    </a:prstGeom>
                    <a:noFill/>
                  </pic:spPr>
                </pic:pic>
              </a:graphicData>
            </a:graphic>
          </wp:anchor>
        </w:drawing>
      </w:r>
      <w:r>
        <w:rPr>
          <w:rFonts w:ascii="宋体" w:cs="宋体"/>
          <w:kern w:val="0"/>
          <w:szCs w:val="21"/>
        </w:rPr>
        <w:br w:type="textWrapping"/>
      </w:r>
      <w:bookmarkStart w:id="69" w:name="topic_9eeb3157-9194-451a-aaec-b915be3ba5"/>
      <w:r>
        <w:rPr>
          <w:rFonts w:hint="eastAsia" w:ascii="宋体" w:cs="宋体"/>
          <w:kern w:val="0"/>
          <w:szCs w:val="21"/>
          <w:lang w:val="en-US" w:eastAsia="zh-CN"/>
        </w:rPr>
        <w:t>78.</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0">
            <wp:simplePos x="0" y="0"/>
            <wp:positionH relativeFrom="column">
              <wp:align>right</wp:align>
            </wp:positionH>
            <wp:positionV relativeFrom="line">
              <wp:posOffset>0</wp:posOffset>
            </wp:positionV>
            <wp:extent cx="1228725" cy="676275"/>
            <wp:effectExtent l="0" t="0" r="9525" b="9525"/>
            <wp:wrapSquare wrapText="lef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1228725" cy="676275"/>
                    </a:xfrm>
                    <a:prstGeom prst="rect">
                      <a:avLst/>
                    </a:prstGeom>
                    <a:noFill/>
                  </pic:spPr>
                </pic:pic>
              </a:graphicData>
            </a:graphic>
          </wp:anchor>
        </w:drawing>
      </w:r>
      <w:r>
        <w:rPr>
          <w:rFonts w:ascii="宋体" w:cs="宋体"/>
          <w:kern w:val="0"/>
          <w:szCs w:val="21"/>
        </w:rPr>
        <w:t>如图所示是研究光的反射规律的实验情境，一束光贴着垂直于平面镜的纸板，从</w:t>
      </w:r>
      <w:r>
        <w:rPr>
          <w:rStyle w:val="8"/>
          <w:rFonts w:ascii="Times New Roman" w:hAnsi="Times New Roman" w:eastAsia="Times New Roman" w:cs="Times New Roman"/>
          <w:i/>
          <w:iCs/>
          <w:kern w:val="0"/>
          <w:szCs w:val="21"/>
        </w:rPr>
        <w:t>A</w:t>
      </w:r>
      <w:r>
        <w:rPr>
          <w:rFonts w:ascii="宋体" w:cs="宋体"/>
          <w:kern w:val="0"/>
          <w:szCs w:val="21"/>
        </w:rPr>
        <w:t>点射到平面镜上的</w:t>
      </w:r>
      <w:r>
        <w:rPr>
          <w:rStyle w:val="8"/>
          <w:rFonts w:ascii="Times New Roman" w:hAnsi="Times New Roman" w:eastAsia="Times New Roman" w:cs="Times New Roman"/>
          <w:i/>
          <w:iCs/>
          <w:kern w:val="0"/>
          <w:szCs w:val="21"/>
        </w:rPr>
        <w:t>O</w:t>
      </w:r>
      <w:r>
        <w:rPr>
          <w:rFonts w:ascii="宋体" w:cs="宋体"/>
          <w:kern w:val="0"/>
          <w:szCs w:val="21"/>
        </w:rPr>
        <w:t>点，</w:t>
      </w:r>
      <w:r>
        <w:rPr>
          <w:rStyle w:val="8"/>
          <w:rFonts w:ascii="Times New Roman" w:hAnsi="Times New Roman" w:eastAsia="Times New Roman" w:cs="Times New Roman"/>
          <w:i/>
          <w:iCs/>
          <w:kern w:val="0"/>
          <w:szCs w:val="21"/>
        </w:rPr>
        <w:t>ON</w:t>
      </w:r>
      <w:r>
        <w:rPr>
          <w:rFonts w:ascii="宋体" w:cs="宋体"/>
          <w:kern w:val="0"/>
          <w:szCs w:val="21"/>
        </w:rPr>
        <w:t>是法线，入射角</w:t>
      </w:r>
      <m:oMath>
        <m:r>
          <m:rPr/>
          <w:rPr>
            <w:rFonts w:hAnsi="Cambria Math"/>
          </w:rPr>
          <m:t>∠AON=45°.</m:t>
        </m:r>
      </m:oMath>
      <w:r>
        <w:rPr>
          <w:rFonts w:ascii="宋体" w:cs="宋体"/>
          <w:kern w:val="0"/>
          <w:szCs w:val="21"/>
        </w:rPr>
        <w:t>已知纸板上</w:t>
      </w:r>
      <m:oMath>
        <m:r>
          <m:rPr/>
          <w:rPr>
            <w:rFonts w:hAnsi="Cambria Math"/>
          </w:rPr>
          <m:t>∠NOB=30°</m:t>
        </m:r>
      </m:oMath>
      <w:r>
        <w:rPr>
          <w:rFonts w:ascii="宋体" w:cs="宋体"/>
          <w:kern w:val="0"/>
          <w:szCs w:val="21"/>
        </w:rPr>
        <w:t>，</w:t>
      </w:r>
      <m:oMath>
        <m:r>
          <m:rPr/>
          <w:rPr>
            <w:rFonts w:hAnsi="Cambria Math"/>
          </w:rPr>
          <m:t>∠NOC=45°</m:t>
        </m:r>
      </m:oMath>
      <w:r>
        <w:rPr>
          <w:rFonts w:ascii="宋体" w:cs="宋体"/>
          <w:kern w:val="0"/>
          <w:szCs w:val="21"/>
        </w:rPr>
        <w:t>，</w:t>
      </w:r>
      <m:oMath>
        <m:r>
          <m:rPr/>
          <w:rPr>
            <w:rFonts w:hAnsi="Cambria Math"/>
          </w:rPr>
          <m:t>∠NOD=60°.</m:t>
        </m:r>
      </m:oMath>
      <w:r>
        <w:rPr>
          <w:rFonts w:ascii="宋体" w:cs="宋体"/>
          <w:kern w:val="0"/>
          <w:szCs w:val="21"/>
        </w:rPr>
        <w:t>则入射光线</w:t>
      </w:r>
      <w:r>
        <w:rPr>
          <w:rStyle w:val="8"/>
          <w:rFonts w:ascii="Times New Roman" w:hAnsi="Times New Roman" w:eastAsia="Times New Roman" w:cs="Times New Roman"/>
          <w:i/>
          <w:iCs/>
          <w:kern w:val="0"/>
          <w:szCs w:val="21"/>
        </w:rPr>
        <w:t>AO</w:t>
      </w:r>
      <w:r>
        <w:rPr>
          <w:rFonts w:ascii="宋体" w:cs="宋体"/>
          <w:kern w:val="0"/>
          <w:szCs w:val="21"/>
        </w:rPr>
        <w:t>的反射光线将沿着图中</w:t>
      </w:r>
      <w:r>
        <w:rPr>
          <w:rFonts w:ascii="Times New Roman" w:hAnsi="Times New Roman" w:eastAsia="Times New Roman" w:cs="Times New Roman"/>
          <w:kern w:val="0"/>
          <w:szCs w:val="21"/>
        </w:rPr>
        <w:t>______</w:t>
      </w:r>
      <w:r>
        <w:rPr>
          <w:rFonts w:ascii="宋体" w:cs="宋体"/>
          <w:kern w:val="0"/>
          <w:szCs w:val="21"/>
        </w:rPr>
        <w:t>方向射出。</w:t>
      </w:r>
      <w:bookmarkEnd w:id="69"/>
    </w:p>
    <w:p w14:paraId="248509E5">
      <w:pPr>
        <w:spacing w:line="360" w:lineRule="auto"/>
        <w:ind w:left="420"/>
        <w:textAlignment w:val="center"/>
        <w:rPr>
          <w:rFonts w:ascii="宋体" w:cs="宋体"/>
          <w:kern w:val="0"/>
          <w:szCs w:val="21"/>
        </w:rPr>
      </w:pPr>
    </w:p>
    <w:p w14:paraId="79BF142B">
      <w:pPr>
        <w:numPr>
          <w:ilvl w:val="0"/>
          <w:numId w:val="0"/>
        </w:numPr>
        <w:spacing w:line="360" w:lineRule="auto"/>
        <w:ind w:leftChars="0"/>
        <w:textAlignment w:val="center"/>
      </w:pPr>
      <w:bookmarkStart w:id="70" w:name="topic_6d7edef3-4f78-40bb-8d95-41aceeaee9"/>
      <w:r>
        <w:rPr>
          <w:rFonts w:hint="eastAsia" w:ascii="宋体" w:cs="宋体"/>
          <w:kern w:val="0"/>
          <w:szCs w:val="21"/>
          <w:lang w:val="en-US" w:eastAsia="zh-CN"/>
        </w:rPr>
        <w:t>79.</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如图甲所示，创新小组的同学们在“探究平面镜成像的特点”时，将点燃的蜡烛</w:t>
      </w:r>
      <w:r>
        <w:rPr>
          <w:rStyle w:val="8"/>
          <w:rFonts w:ascii="Times New Roman" w:hAnsi="Times New Roman" w:eastAsia="Times New Roman" w:cs="Times New Roman"/>
          <w:i/>
          <w:iCs/>
          <w:kern w:val="0"/>
          <w:szCs w:val="21"/>
        </w:rPr>
        <w:t>A</w:t>
      </w:r>
      <w:r>
        <w:rPr>
          <w:rFonts w:ascii="宋体" w:cs="宋体"/>
          <w:kern w:val="0"/>
          <w:szCs w:val="21"/>
        </w:rPr>
        <w:t>放在玻璃板前面，能看到玻璃板后面有它的像。</w:t>
      </w:r>
      <w:r>
        <w:rPr>
          <w:rFonts w:ascii="宋体" w:cs="宋体"/>
          <w:kern w:val="0"/>
          <w:szCs w:val="21"/>
        </w:rPr>
        <w:br w:type="textWrapping"/>
      </w:r>
      <m:oMath>
        <m:r>
          <m:rPr/>
          <w:rPr>
            <w:rFonts w:hAnsi="Cambria Math"/>
          </w:rPr>
          <m:t>(1)</m:t>
        </m:r>
      </m:oMath>
      <w:r>
        <w:rPr>
          <w:rFonts w:ascii="宋体" w:cs="宋体"/>
          <w:kern w:val="0"/>
          <w:szCs w:val="21"/>
        </w:rPr>
        <w:t>再拿一只与</w:t>
      </w:r>
      <w:r>
        <w:rPr>
          <w:rStyle w:val="8"/>
          <w:rFonts w:ascii="Times New Roman" w:hAnsi="Times New Roman" w:eastAsia="Times New Roman" w:cs="Times New Roman"/>
          <w:i/>
          <w:iCs/>
          <w:kern w:val="0"/>
          <w:szCs w:val="21"/>
        </w:rPr>
        <w:t>A</w:t>
      </w:r>
      <w:r>
        <w:rPr>
          <w:rFonts w:ascii="宋体" w:cs="宋体"/>
          <w:kern w:val="0"/>
          <w:szCs w:val="21"/>
        </w:rPr>
        <w:t>完全相同的蜡烛</w:t>
      </w:r>
      <w:r>
        <w:rPr>
          <w:rStyle w:val="8"/>
          <w:rFonts w:ascii="Times New Roman" w:hAnsi="Times New Roman" w:eastAsia="Times New Roman" w:cs="Times New Roman"/>
          <w:i/>
          <w:iCs/>
          <w:kern w:val="0"/>
          <w:szCs w:val="21"/>
        </w:rPr>
        <w:t>B</w:t>
      </w:r>
      <w:r>
        <w:rPr>
          <w:rFonts w:ascii="宋体" w:cs="宋体"/>
          <w:kern w:val="0"/>
          <w:szCs w:val="21"/>
        </w:rPr>
        <w:t>，目的是</w:t>
      </w:r>
      <w:r>
        <w:rPr>
          <w:rFonts w:ascii="Times New Roman" w:hAnsi="Times New Roman" w:eastAsia="Times New Roman" w:cs="Times New Roman"/>
          <w:kern w:val="0"/>
          <w:szCs w:val="21"/>
        </w:rPr>
        <w:t>______</w:t>
      </w:r>
      <w:r>
        <w:rPr>
          <w:rFonts w:ascii="宋体" w:cs="宋体"/>
          <w:kern w:val="0"/>
          <w:szCs w:val="21"/>
        </w:rPr>
        <w:t>。实验中，蜡烛</w:t>
      </w:r>
      <w:r>
        <w:rPr>
          <w:rStyle w:val="8"/>
          <w:rFonts w:ascii="Times New Roman" w:hAnsi="Times New Roman" w:eastAsia="Times New Roman" w:cs="Times New Roman"/>
          <w:i/>
          <w:iCs/>
          <w:kern w:val="0"/>
          <w:szCs w:val="21"/>
        </w:rPr>
        <w:t>B</w:t>
      </w:r>
      <w:r>
        <w:rPr>
          <w:rFonts w:ascii="宋体" w:cs="宋体"/>
          <w:kern w:val="0"/>
          <w:szCs w:val="21"/>
        </w:rPr>
        <w:t>在玻璃板后的纸面上无论怎样移动，都无法让它与蜡烛</w:t>
      </w:r>
      <w:r>
        <w:rPr>
          <w:rStyle w:val="8"/>
          <w:rFonts w:ascii="Times New Roman" w:hAnsi="Times New Roman" w:eastAsia="Times New Roman" w:cs="Times New Roman"/>
          <w:i/>
          <w:iCs/>
          <w:kern w:val="0"/>
          <w:szCs w:val="21"/>
        </w:rPr>
        <w:t>A</w:t>
      </w:r>
      <w:r>
        <w:rPr>
          <w:rFonts w:ascii="宋体" w:cs="宋体"/>
          <w:kern w:val="0"/>
          <w:szCs w:val="21"/>
        </w:rPr>
        <w:t>的像完全重合，其原因可能是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解决上述问题后，图乙是同学们经过三次实验，在白纸上记录的像与物对应点的位置。通过处理和分析这张“白纸”上的信息，可得出的结论是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写出一条即可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移开蜡烛</w:t>
      </w:r>
      <w:r>
        <w:rPr>
          <w:rStyle w:val="8"/>
          <w:rFonts w:ascii="Times New Roman" w:hAnsi="Times New Roman" w:eastAsia="Times New Roman" w:cs="Times New Roman"/>
          <w:i/>
          <w:iCs/>
          <w:kern w:val="0"/>
          <w:szCs w:val="21"/>
        </w:rPr>
        <w:t>B</w:t>
      </w:r>
      <w:r>
        <w:rPr>
          <w:rFonts w:ascii="宋体" w:cs="宋体"/>
          <w:kern w:val="0"/>
          <w:szCs w:val="21"/>
        </w:rPr>
        <w:t>，把光屏放在像的位置处，光屏上</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选填“能”或“不能”</w:t>
      </w:r>
      <m:oMath>
        <m:r>
          <m:rPr/>
          <w:rPr>
            <w:rFonts w:hAnsi="Cambria Math"/>
          </w:rPr>
          <m:t>)</m:t>
        </m:r>
      </m:oMath>
      <w:r>
        <w:rPr>
          <w:rFonts w:ascii="宋体" w:cs="宋体"/>
          <w:kern w:val="0"/>
          <w:szCs w:val="21"/>
        </w:rPr>
        <w:t>承接到蜡烛的像。</w:t>
      </w:r>
      <w:bookmarkEnd w:id="70"/>
    </w:p>
    <w:p w14:paraId="45ED9EA6">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705344" behindDoc="0" locked="0" layoutInCell="1" allowOverlap="0">
            <wp:simplePos x="0" y="0"/>
            <wp:positionH relativeFrom="column">
              <wp:align>center</wp:align>
            </wp:positionH>
            <wp:positionV relativeFrom="line">
              <wp:posOffset>0</wp:posOffset>
            </wp:positionV>
            <wp:extent cx="2247900" cy="1219200"/>
            <wp:effectExtent l="0" t="0" r="0" b="0"/>
            <wp:wrapTopAndBottom/>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2247900" cy="1219200"/>
                    </a:xfrm>
                    <a:prstGeom prst="rect">
                      <a:avLst/>
                    </a:prstGeom>
                    <a:noFill/>
                  </pic:spPr>
                </pic:pic>
              </a:graphicData>
            </a:graphic>
          </wp:anchor>
        </w:drawing>
      </w:r>
    </w:p>
    <w:p w14:paraId="04DD12A7">
      <w:pPr>
        <w:spacing w:line="360" w:lineRule="auto"/>
        <w:textAlignment w:val="center"/>
        <w:rPr>
          <w:rFonts w:ascii="宋体" w:cs="宋体"/>
          <w:kern w:val="0"/>
          <w:szCs w:val="21"/>
        </w:rPr>
      </w:pPr>
    </w:p>
    <w:p w14:paraId="33628B2B">
      <w:pPr>
        <w:numPr>
          <w:ilvl w:val="0"/>
          <w:numId w:val="0"/>
        </w:numPr>
        <w:spacing w:line="360" w:lineRule="auto"/>
        <w:ind w:leftChars="0"/>
        <w:textAlignment w:val="center"/>
      </w:pPr>
      <w:bookmarkStart w:id="71" w:name="topic_47bc51c7-c545-4526-97f3-fcbb6b22f7"/>
      <w:r>
        <w:rPr>
          <w:rStyle w:val="8"/>
          <w:rFonts w:hint="eastAsia" w:ascii="宋体" w:cs="宋体"/>
          <w:kern w:val="0"/>
          <w:szCs w:val="21"/>
          <w:lang w:val="en-US" w:eastAsia="zh-CN"/>
        </w:rPr>
        <w:t>80.</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Times New Roman" w:hAnsi="Times New Roman" w:eastAsia="Times New Roman" w:cs="Times New Roman"/>
          <w:kern w:val="0"/>
          <w:sz w:val="24"/>
          <w:szCs w:val="24"/>
        </w:rPr>
        <w:drawing>
          <wp:anchor distT="0" distB="0" distL="114300" distR="114300" simplePos="0" relativeHeight="251694080" behindDoc="0" locked="0" layoutInCell="1" allowOverlap="0">
            <wp:simplePos x="0" y="0"/>
            <wp:positionH relativeFrom="column">
              <wp:align>right</wp:align>
            </wp:positionH>
            <wp:positionV relativeFrom="line">
              <wp:posOffset>0</wp:posOffset>
            </wp:positionV>
            <wp:extent cx="1419225" cy="1057275"/>
            <wp:effectExtent l="0" t="0" r="9525" b="9525"/>
            <wp:wrapSquare wrapText="left"/>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1419225" cy="1057275"/>
                    </a:xfrm>
                    <a:prstGeom prst="rect">
                      <a:avLst/>
                    </a:prstGeom>
                    <a:noFill/>
                  </pic:spPr>
                </pic:pic>
              </a:graphicData>
            </a:graphic>
          </wp:anchor>
        </w:drawing>
      </w:r>
      <w:r>
        <w:rPr>
          <w:rFonts w:ascii="宋体" w:cs="宋体"/>
          <w:kern w:val="0"/>
          <w:szCs w:val="21"/>
        </w:rPr>
        <w:t>用如图所示的装置探究平面镜成像特点。</w:t>
      </w:r>
      <w:r>
        <w:rPr>
          <w:rFonts w:ascii="宋体" w:cs="宋体"/>
          <w:kern w:val="0"/>
          <w:szCs w:val="21"/>
        </w:rPr>
        <w:br w:type="textWrapping"/>
      </w:r>
      <m:oMath>
        <m:r>
          <m:rPr/>
          <w:rPr>
            <w:rFonts w:hAnsi="Cambria Math"/>
          </w:rPr>
          <m:t>(1)</m:t>
        </m:r>
      </m:oMath>
      <w:r>
        <w:rPr>
          <w:rFonts w:ascii="宋体" w:cs="宋体"/>
          <w:kern w:val="0"/>
          <w:szCs w:val="21"/>
        </w:rPr>
        <w:t>组装器材时，要使玻璃板与水平桌面相互</w:t>
      </w:r>
      <w:r>
        <w:rPr>
          <w:rFonts w:ascii="Times New Roman" w:hAnsi="Times New Roman" w:eastAsia="Times New Roman" w:cs="Times New Roman"/>
          <w:kern w:val="0"/>
          <w:szCs w:val="21"/>
        </w:rPr>
        <w:t>______</w:t>
      </w:r>
      <w:r>
        <w:rPr>
          <w:rFonts w:ascii="宋体" w:cs="宋体"/>
          <w:kern w:val="0"/>
          <w:szCs w:val="21"/>
        </w:rPr>
        <w:t>。实验中选用两只完全相同的棋子</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，其目的是为了比较像与物</w:t>
      </w:r>
      <w:r>
        <w:rPr>
          <w:rFonts w:ascii="Times New Roman" w:hAnsi="Times New Roman" w:eastAsia="Times New Roman" w:cs="Times New Roman"/>
          <w:kern w:val="0"/>
          <w:szCs w:val="21"/>
        </w:rPr>
        <w:t>______</w:t>
      </w:r>
      <w:r>
        <w:rPr>
          <w:rFonts w:ascii="宋体" w:cs="宋体"/>
          <w:kern w:val="0"/>
          <w:szCs w:val="21"/>
        </w:rPr>
        <w:t>的关系；</w:t>
      </w:r>
      <w:r>
        <w:rPr>
          <w:rFonts w:ascii="宋体" w:cs="宋体"/>
          <w:kern w:val="0"/>
          <w:szCs w:val="21"/>
        </w:rPr>
        <w:br w:type="textWrapping"/>
      </w:r>
      <m:oMath>
        <m:r>
          <m:rPr/>
          <w:rPr>
            <w:rFonts w:hAnsi="Cambria Math"/>
          </w:rPr>
          <m:t>(2)</m:t>
        </m:r>
      </m:oMath>
      <w:r>
        <w:rPr>
          <w:rFonts w:ascii="宋体" w:cs="宋体"/>
          <w:kern w:val="0"/>
          <w:szCs w:val="21"/>
        </w:rPr>
        <w:t>若在棋子</w:t>
      </w:r>
      <w:r>
        <w:rPr>
          <w:rStyle w:val="8"/>
          <w:rFonts w:ascii="Times New Roman" w:hAnsi="Times New Roman" w:eastAsia="Times New Roman" w:cs="Times New Roman"/>
          <w:i/>
          <w:iCs/>
          <w:kern w:val="0"/>
          <w:szCs w:val="21"/>
        </w:rPr>
        <w:t>A</w:t>
      </w:r>
      <w:r>
        <w:rPr>
          <w:rFonts w:ascii="宋体" w:cs="宋体"/>
          <w:kern w:val="0"/>
          <w:szCs w:val="21"/>
        </w:rPr>
        <w:t>的像的位置上放一光屏，光屏上</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能</w:t>
      </w:r>
      <m:oMath>
        <m:r>
          <m:rPr/>
          <w:rPr>
            <w:rFonts w:hAnsi="Cambria Math"/>
          </w:rPr>
          <m:t>/</m:t>
        </m:r>
      </m:oMath>
      <w:r>
        <w:rPr>
          <w:rFonts w:ascii="宋体" w:cs="宋体"/>
          <w:kern w:val="0"/>
          <w:szCs w:val="21"/>
        </w:rPr>
        <w:t>不能</w:t>
      </w:r>
      <m:oMath>
        <m:r>
          <m:rPr/>
          <w:rPr>
            <w:rFonts w:hAnsi="Cambria Math"/>
          </w:rPr>
          <m:t>)</m:t>
        </m:r>
      </m:oMath>
      <w:r>
        <w:rPr>
          <w:rFonts w:ascii="宋体" w:cs="宋体"/>
          <w:kern w:val="0"/>
          <w:szCs w:val="21"/>
        </w:rPr>
        <w:t>呈现出像；</w:t>
      </w:r>
      <w:r>
        <w:rPr>
          <w:rFonts w:ascii="宋体" w:cs="宋体"/>
          <w:kern w:val="0"/>
          <w:szCs w:val="21"/>
        </w:rPr>
        <w:br w:type="textWrapping"/>
      </w:r>
      <m:oMath>
        <m:r>
          <m:rPr/>
          <w:rPr>
            <w:rFonts w:hAnsi="Cambria Math"/>
          </w:rPr>
          <m:t>(3)</m:t>
        </m:r>
      </m:oMath>
      <w:r>
        <w:rPr>
          <w:rFonts w:ascii="宋体" w:cs="宋体"/>
          <w:kern w:val="0"/>
          <w:szCs w:val="21"/>
        </w:rPr>
        <w:t>若将玻璃板绕底边向棋子</w:t>
      </w:r>
      <w:r>
        <w:rPr>
          <w:rStyle w:val="8"/>
          <w:rFonts w:ascii="Times New Roman" w:hAnsi="Times New Roman" w:eastAsia="Times New Roman" w:cs="Times New Roman"/>
          <w:i/>
          <w:iCs/>
          <w:kern w:val="0"/>
          <w:szCs w:val="21"/>
        </w:rPr>
        <w:t>B</w:t>
      </w:r>
      <w:r>
        <w:rPr>
          <w:rFonts w:ascii="宋体" w:cs="宋体"/>
          <w:kern w:val="0"/>
          <w:szCs w:val="21"/>
        </w:rPr>
        <w:t>一侧翻转</w:t>
      </w:r>
      <m:oMath>
        <m:r>
          <m:rPr/>
          <w:rPr>
            <w:rFonts w:hAnsi="Cambria Math"/>
          </w:rPr>
          <m:t>90°</m:t>
        </m:r>
      </m:oMath>
      <w:r>
        <w:rPr>
          <w:rFonts w:ascii="宋体" w:cs="宋体"/>
          <w:kern w:val="0"/>
          <w:szCs w:val="21"/>
        </w:rPr>
        <w:t>，则在此过程中，棋子</w:t>
      </w:r>
      <w:r>
        <w:rPr>
          <w:rStyle w:val="8"/>
          <w:rFonts w:ascii="Times New Roman" w:hAnsi="Times New Roman" w:eastAsia="Times New Roman" w:cs="Times New Roman"/>
          <w:i/>
          <w:iCs/>
          <w:kern w:val="0"/>
          <w:szCs w:val="21"/>
        </w:rPr>
        <w:t>A</w:t>
      </w:r>
      <w:r>
        <w:rPr>
          <w:rFonts w:ascii="宋体" w:cs="宋体"/>
          <w:kern w:val="0"/>
          <w:szCs w:val="21"/>
        </w:rPr>
        <w:t>的像大小变化情况是</w:t>
      </w:r>
      <w:r>
        <w:rPr>
          <w:rFonts w:ascii="Times New Roman" w:hAnsi="Times New Roman" w:eastAsia="Times New Roman" w:cs="Times New Roman"/>
          <w:kern w:val="0"/>
          <w:szCs w:val="21"/>
        </w:rPr>
        <w:t>______</w:t>
      </w:r>
      <w:r>
        <w:rPr>
          <w:rFonts w:ascii="宋体" w:cs="宋体"/>
          <w:kern w:val="0"/>
          <w:szCs w:val="21"/>
        </w:rPr>
        <w:t>。棋子</w:t>
      </w:r>
      <w:r>
        <w:rPr>
          <w:rStyle w:val="8"/>
          <w:rFonts w:ascii="Times New Roman" w:hAnsi="Times New Roman" w:eastAsia="Times New Roman" w:cs="Times New Roman"/>
          <w:i/>
          <w:iCs/>
          <w:kern w:val="0"/>
          <w:szCs w:val="21"/>
        </w:rPr>
        <w:t>A</w:t>
      </w:r>
      <w:r>
        <w:rPr>
          <w:rFonts w:ascii="宋体" w:cs="宋体"/>
          <w:kern w:val="0"/>
          <w:szCs w:val="21"/>
        </w:rPr>
        <w:t>顶端与其像之间的距离变化情况是</w:t>
      </w:r>
      <w:r>
        <w:rPr>
          <w:rFonts w:ascii="Times New Roman" w:hAnsi="Times New Roman" w:eastAsia="Times New Roman" w:cs="Times New Roman"/>
          <w:kern w:val="0"/>
          <w:szCs w:val="21"/>
        </w:rPr>
        <w:t>______</w:t>
      </w:r>
      <w:r>
        <w:rPr>
          <w:rFonts w:ascii="宋体" w:cs="宋体"/>
          <w:kern w:val="0"/>
          <w:szCs w:val="21"/>
        </w:rPr>
        <w:t>。</w:t>
      </w:r>
      <w:bookmarkEnd w:id="71"/>
    </w:p>
    <w:p w14:paraId="0AB75FFD">
      <w:pPr>
        <w:spacing w:line="360" w:lineRule="auto"/>
        <w:textAlignment w:val="center"/>
        <w:rPr>
          <w:rFonts w:ascii="宋体" w:cs="宋体"/>
          <w:kern w:val="0"/>
          <w:szCs w:val="21"/>
        </w:rPr>
      </w:pPr>
      <w:r>
        <w:rPr>
          <w:rFonts w:ascii="宋体" w:cs="宋体"/>
          <w:kern w:val="0"/>
          <w:szCs w:val="21"/>
        </w:rPr>
        <w:br w:type="textWrapping"/>
      </w:r>
      <w:bookmarkStart w:id="72" w:name="topic_e0f5abb0-8cd6-4213-a5a2-be07a9167f"/>
      <w:r>
        <w:rPr>
          <w:rFonts w:hint="eastAsia" w:ascii="宋体" w:cs="宋体"/>
          <w:kern w:val="0"/>
          <w:szCs w:val="21"/>
          <w:lang w:val="en-US" w:eastAsia="zh-CN"/>
        </w:rPr>
        <w:t>81.</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在探究平面镜成像特点的实验中：</w:t>
      </w:r>
      <w:r>
        <w:rPr>
          <w:rFonts w:ascii="宋体" w:cs="宋体"/>
          <w:kern w:val="0"/>
          <w:szCs w:val="21"/>
        </w:rPr>
        <w:br w:type="textWrapping"/>
      </w:r>
      <m:oMath>
        <m:r>
          <m:rPr/>
          <w:rPr>
            <w:rFonts w:hAnsi="Cambria Math"/>
          </w:rPr>
          <m:t>(1)</m:t>
        </m:r>
      </m:oMath>
      <w:r>
        <w:rPr>
          <w:rFonts w:ascii="宋体" w:cs="宋体"/>
          <w:kern w:val="0"/>
          <w:szCs w:val="21"/>
        </w:rPr>
        <w:t>如图甲所示，在水平桌面上铺一张大纸，将玻璃板竖立在纸上，沿着玻璃板在纸上面画一条直线，这条直线代表</w:t>
      </w:r>
      <w:r>
        <w:rPr>
          <w:rFonts w:ascii="Times New Roman" w:hAnsi="Times New Roman" w:eastAsia="Times New Roman" w:cs="Times New Roman"/>
          <w:kern w:val="0"/>
          <w:szCs w:val="21"/>
        </w:rPr>
        <w:t>______</w:t>
      </w:r>
      <w:r>
        <w:rPr>
          <w:rFonts w:ascii="宋体" w:cs="宋体"/>
          <w:kern w:val="0"/>
          <w:szCs w:val="21"/>
        </w:rPr>
        <w:t>的位置。</w:t>
      </w:r>
      <w:r>
        <w:rPr>
          <w:rFonts w:ascii="宋体" w:cs="宋体"/>
          <w:kern w:val="0"/>
          <w:szCs w:val="21"/>
        </w:rPr>
        <w:br w:type="textWrapping"/>
      </w:r>
      <m:oMath>
        <m:r>
          <m:rPr/>
          <w:rPr>
            <w:rFonts w:hAnsi="Cambria Math"/>
          </w:rPr>
          <m:t>(2)</m:t>
        </m:r>
      </m:oMath>
      <w:r>
        <w:rPr>
          <w:rFonts w:ascii="宋体" w:cs="宋体"/>
          <w:kern w:val="0"/>
          <w:szCs w:val="21"/>
        </w:rPr>
        <w:t>把一支点燃的蜡烛</w:t>
      </w:r>
      <w:r>
        <w:rPr>
          <w:rStyle w:val="8"/>
          <w:rFonts w:ascii="Times New Roman" w:hAnsi="Times New Roman" w:eastAsia="Times New Roman" w:cs="Times New Roman"/>
          <w:i/>
          <w:iCs/>
          <w:kern w:val="0"/>
          <w:szCs w:val="21"/>
        </w:rPr>
        <w:t>A</w:t>
      </w:r>
      <w:r>
        <w:rPr>
          <w:rFonts w:ascii="宋体" w:cs="宋体"/>
          <w:kern w:val="0"/>
          <w:szCs w:val="21"/>
        </w:rPr>
        <w:t>放在玻璃板前面，可以看到它在玻璃板后面的像，再拿一支外形相同但不点燃的蜡烛</w:t>
      </w:r>
      <w:r>
        <w:rPr>
          <w:rStyle w:val="8"/>
          <w:rFonts w:ascii="Times New Roman" w:hAnsi="Times New Roman" w:eastAsia="Times New Roman" w:cs="Times New Roman"/>
          <w:i/>
          <w:iCs/>
          <w:kern w:val="0"/>
          <w:szCs w:val="21"/>
        </w:rPr>
        <w:t>B</w:t>
      </w:r>
      <w:r>
        <w:rPr>
          <w:rFonts w:ascii="宋体" w:cs="宋体"/>
          <w:kern w:val="0"/>
          <w:szCs w:val="21"/>
        </w:rPr>
        <w:t>，竖立着在玻璃板后面移动，直到看上去蜡烛</w:t>
      </w:r>
      <w:r>
        <w:rPr>
          <w:rStyle w:val="8"/>
          <w:rFonts w:ascii="Times New Roman" w:hAnsi="Times New Roman" w:eastAsia="Times New Roman" w:cs="Times New Roman"/>
          <w:i/>
          <w:iCs/>
          <w:kern w:val="0"/>
          <w:szCs w:val="21"/>
        </w:rPr>
        <w:t>B</w:t>
      </w:r>
      <w:r>
        <w:rPr>
          <w:rFonts w:ascii="宋体" w:cs="宋体"/>
          <w:kern w:val="0"/>
          <w:szCs w:val="21"/>
        </w:rPr>
        <w:t>跟蜡烛</w:t>
      </w:r>
      <w:r>
        <w:rPr>
          <w:rStyle w:val="8"/>
          <w:rFonts w:ascii="Times New Roman" w:hAnsi="Times New Roman" w:eastAsia="Times New Roman" w:cs="Times New Roman"/>
          <w:i/>
          <w:iCs/>
          <w:kern w:val="0"/>
          <w:szCs w:val="21"/>
        </w:rPr>
        <w:t>A</w:t>
      </w:r>
      <w:r>
        <w:rPr>
          <w:rFonts w:ascii="宋体" w:cs="宋体"/>
          <w:kern w:val="0"/>
          <w:szCs w:val="21"/>
        </w:rPr>
        <w:t>的像完全重合。若在蜡烛</w:t>
      </w:r>
      <w:r>
        <w:rPr>
          <w:rStyle w:val="8"/>
          <w:rFonts w:ascii="Times New Roman" w:hAnsi="Times New Roman" w:eastAsia="Times New Roman" w:cs="Times New Roman"/>
          <w:i/>
          <w:iCs/>
          <w:kern w:val="0"/>
          <w:szCs w:val="21"/>
        </w:rPr>
        <w:t>B</w:t>
      </w:r>
      <w:r>
        <w:rPr>
          <w:rFonts w:ascii="宋体" w:cs="宋体"/>
          <w:kern w:val="0"/>
          <w:szCs w:val="21"/>
        </w:rPr>
        <w:t>和玻璃板之间竖直放置一张不透明的白纸，则从</w:t>
      </w:r>
      <w:r>
        <w:rPr>
          <w:rStyle w:val="8"/>
          <w:rFonts w:ascii="Times New Roman" w:hAnsi="Times New Roman" w:eastAsia="Times New Roman" w:cs="Times New Roman"/>
          <w:i/>
          <w:iCs/>
          <w:kern w:val="0"/>
          <w:szCs w:val="21"/>
        </w:rPr>
        <w:t>C</w:t>
      </w:r>
      <w:r>
        <w:rPr>
          <w:rFonts w:ascii="宋体" w:cs="宋体"/>
          <w:kern w:val="0"/>
          <w:szCs w:val="21"/>
        </w:rPr>
        <w:t>处一定能看到的是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填“蜡烛</w:t>
      </w:r>
      <w:r>
        <w:rPr>
          <w:rStyle w:val="8"/>
          <w:rFonts w:ascii="Times New Roman" w:hAnsi="Times New Roman" w:eastAsia="Times New Roman" w:cs="Times New Roman"/>
          <w:i/>
          <w:iCs/>
          <w:kern w:val="0"/>
          <w:szCs w:val="21"/>
        </w:rPr>
        <w:t>B</w:t>
      </w:r>
      <w:r>
        <w:rPr>
          <w:rFonts w:ascii="宋体" w:cs="宋体"/>
          <w:kern w:val="0"/>
          <w:szCs w:val="21"/>
        </w:rPr>
        <w:t>”“蜡烛</w:t>
      </w:r>
      <w:r>
        <w:rPr>
          <w:rStyle w:val="8"/>
          <w:rFonts w:ascii="Times New Roman" w:hAnsi="Times New Roman" w:eastAsia="Times New Roman" w:cs="Times New Roman"/>
          <w:i/>
          <w:iCs/>
          <w:kern w:val="0"/>
          <w:szCs w:val="21"/>
        </w:rPr>
        <w:t>A</w:t>
      </w:r>
      <w:r>
        <w:rPr>
          <w:rFonts w:ascii="宋体" w:cs="宋体"/>
          <w:kern w:val="0"/>
          <w:szCs w:val="21"/>
        </w:rPr>
        <w:t>的像”“蜡烛</w:t>
      </w:r>
      <w:r>
        <w:rPr>
          <w:rStyle w:val="8"/>
          <w:rFonts w:ascii="Times New Roman" w:hAnsi="Times New Roman" w:eastAsia="Times New Roman" w:cs="Times New Roman"/>
          <w:i/>
          <w:iCs/>
          <w:kern w:val="0"/>
          <w:szCs w:val="21"/>
        </w:rPr>
        <w:t>B</w:t>
      </w:r>
      <w:r>
        <w:rPr>
          <w:rFonts w:ascii="宋体" w:cs="宋体"/>
          <w:kern w:val="0"/>
          <w:szCs w:val="21"/>
        </w:rPr>
        <w:t>的像”或“蝴烛</w:t>
      </w:r>
      <w:r>
        <w:rPr>
          <w:rStyle w:val="8"/>
          <w:rFonts w:ascii="Times New Roman" w:hAnsi="Times New Roman" w:eastAsia="Times New Roman" w:cs="Times New Roman"/>
          <w:i/>
          <w:iCs/>
          <w:kern w:val="0"/>
          <w:szCs w:val="21"/>
        </w:rPr>
        <w:t>A</w:t>
      </w:r>
      <w:r>
        <w:rPr>
          <w:rFonts w:ascii="宋体" w:cs="宋体"/>
          <w:kern w:val="0"/>
          <w:szCs w:val="21"/>
        </w:rPr>
        <w:t>的像和蜡烛</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一束光从空气斜射向这块玻璃，并穿过玻璃进入空气中。请在图乙中画出这束光进入玻璃和离开玻璃后的光线。</w:t>
      </w:r>
      <m:oMath>
        <m:r>
          <m:rPr/>
          <w:rPr>
            <w:rFonts w:hAnsi="Cambria Math"/>
          </w:rPr>
          <m:t>(</m:t>
        </m:r>
      </m:oMath>
      <w:r>
        <w:rPr>
          <w:rFonts w:ascii="宋体" w:cs="宋体"/>
          <w:kern w:val="0"/>
          <w:szCs w:val="21"/>
        </w:rPr>
        <w:t>要求标出法线</w:t>
      </w:r>
      <m:oMath>
        <m:r>
          <m:rPr/>
          <w:rPr>
            <w:rFonts w:hAnsi="Cambria Math"/>
          </w:rPr>
          <m:t>)</m:t>
        </m:r>
        <w:bookmarkEnd w:id="72"/>
      </m:oMath>
    </w:p>
    <w:p w14:paraId="0FA3407A">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center</wp:align>
            </wp:positionH>
            <wp:positionV relativeFrom="line">
              <wp:posOffset>0</wp:posOffset>
            </wp:positionV>
            <wp:extent cx="2714625" cy="971550"/>
            <wp:effectExtent l="0" t="0" r="9525" b="0"/>
            <wp:wrapTopAndBottom/>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2714625" cy="971550"/>
                    </a:xfrm>
                    <a:prstGeom prst="rect">
                      <a:avLst/>
                    </a:prstGeom>
                    <a:noFill/>
                  </pic:spPr>
                </pic:pic>
              </a:graphicData>
            </a:graphic>
          </wp:anchor>
        </w:drawing>
      </w:r>
    </w:p>
    <w:p w14:paraId="7F26E43C">
      <w:pPr>
        <w:spacing w:line="360" w:lineRule="auto"/>
        <w:textAlignment w:val="center"/>
        <w:rPr>
          <w:rFonts w:ascii="宋体" w:cs="宋体"/>
          <w:kern w:val="0"/>
          <w:szCs w:val="21"/>
        </w:rPr>
      </w:pPr>
      <w:bookmarkStart w:id="73" w:name="topic_e4309a72-5417-461e-a9ee-47f1a81354"/>
    </w:p>
    <w:p w14:paraId="16D0A898">
      <w:pPr>
        <w:spacing w:line="360" w:lineRule="auto"/>
        <w:textAlignment w:val="center"/>
        <w:rPr>
          <w:rFonts w:ascii="Times New Roman" w:hAnsi="Times New Roman" w:eastAsia="Times New Roman" w:cs="Times New Roman"/>
          <w:kern w:val="0"/>
          <w:sz w:val="24"/>
          <w:szCs w:val="24"/>
        </w:rPr>
      </w:pPr>
      <w:r>
        <w:rPr>
          <w:rFonts w:hint="eastAsia" w:ascii="宋体" w:cs="宋体"/>
          <w:kern w:val="0"/>
          <w:szCs w:val="21"/>
          <w:lang w:val="en-US" w:eastAsia="zh-CN"/>
        </w:rPr>
        <w:t>82.</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Times New Roman" w:hAnsi="Times New Roman" w:eastAsia="Times New Roman" w:cs="Times New Roman"/>
          <w:kern w:val="0"/>
          <w:sz w:val="24"/>
          <w:szCs w:val="24"/>
        </w:rPr>
        <w:drawing>
          <wp:anchor distT="0" distB="0" distL="114300" distR="114300" simplePos="0" relativeHeight="251700224" behindDoc="0" locked="0" layoutInCell="1" allowOverlap="0">
            <wp:simplePos x="0" y="0"/>
            <wp:positionH relativeFrom="column">
              <wp:align>right</wp:align>
            </wp:positionH>
            <wp:positionV relativeFrom="line">
              <wp:posOffset>0</wp:posOffset>
            </wp:positionV>
            <wp:extent cx="1219200" cy="723900"/>
            <wp:effectExtent l="0" t="0" r="0" b="0"/>
            <wp:wrapSquare wrapText="left"/>
            <wp:docPr id="99992" name="图片 9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2" name="图片 99992"/>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1219200" cy="723900"/>
                    </a:xfrm>
                    <a:prstGeom prst="rect">
                      <a:avLst/>
                    </a:prstGeom>
                    <a:noFill/>
                  </pic:spPr>
                </pic:pic>
              </a:graphicData>
            </a:graphic>
          </wp:anchor>
        </w:drawing>
      </w:r>
      <w:r>
        <w:rPr>
          <w:rFonts w:ascii="宋体" w:cs="宋体"/>
          <w:kern w:val="0"/>
          <w:szCs w:val="21"/>
        </w:rPr>
        <w:t>学生用如图所示的器材“探究平面镜成像的特点”。在此实验中：</w:t>
      </w:r>
      <w:r>
        <w:rPr>
          <w:rFonts w:ascii="宋体" w:cs="宋体"/>
          <w:kern w:val="0"/>
          <w:szCs w:val="21"/>
        </w:rPr>
        <w:br w:type="textWrapping"/>
      </w:r>
      <m:oMath>
        <m:r>
          <m:rPr/>
          <w:rPr>
            <w:rFonts w:hAnsi="Cambria Math"/>
          </w:rPr>
          <m:t>(1)</m:t>
        </m:r>
      </m:oMath>
      <w:r>
        <w:rPr>
          <w:rFonts w:ascii="宋体" w:cs="宋体"/>
          <w:kern w:val="0"/>
          <w:szCs w:val="21"/>
        </w:rPr>
        <w:t>我们选用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填“平面镜”、“</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mm</w:t>
      </w:r>
      <w:r>
        <w:rPr>
          <w:rFonts w:ascii="宋体" w:cs="宋体"/>
          <w:kern w:val="0"/>
          <w:szCs w:val="21"/>
        </w:rPr>
        <w:t>厚的透明玻璃板”或“</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mm</w:t>
      </w:r>
      <w:r>
        <w:rPr>
          <w:rFonts w:ascii="宋体" w:cs="宋体"/>
          <w:kern w:val="0"/>
          <w:szCs w:val="21"/>
        </w:rPr>
        <w:t>厚的透明玻璃板”</w:t>
      </w:r>
      <m:oMath>
        <m:r>
          <m:rPr/>
          <w:rPr>
            <w:rFonts w:hAnsi="Cambria Math"/>
          </w:rPr>
          <m:t>)</m:t>
        </m:r>
      </m:oMath>
      <w:r>
        <w:rPr>
          <w:rFonts w:ascii="宋体" w:cs="宋体"/>
          <w:kern w:val="0"/>
          <w:szCs w:val="21"/>
        </w:rPr>
        <w:t>的目的是便于确定像的位置。</w:t>
      </w:r>
      <w:r>
        <w:rPr>
          <w:rFonts w:ascii="宋体" w:cs="宋体"/>
          <w:kern w:val="0"/>
          <w:szCs w:val="21"/>
        </w:rPr>
        <w:br w:type="textWrapping"/>
      </w:r>
      <m:oMath>
        <m:r>
          <m:rPr/>
          <w:rPr>
            <w:rFonts w:hAnsi="Cambria Math"/>
          </w:rPr>
          <m:t>(2)</m:t>
        </m:r>
      </m:oMath>
      <w:r>
        <w:rPr>
          <w:rFonts w:ascii="宋体" w:cs="宋体"/>
          <w:kern w:val="0"/>
          <w:szCs w:val="21"/>
        </w:rPr>
        <w:t>取两支完全相同的蜡烛</w:t>
      </w:r>
      <w:r>
        <w:rPr>
          <w:rStyle w:val="8"/>
          <w:rFonts w:ascii="Times New Roman" w:hAnsi="Times New Roman" w:eastAsia="Times New Roman" w:cs="Times New Roman"/>
          <w:i/>
          <w:iCs/>
          <w:kern w:val="0"/>
          <w:szCs w:val="21"/>
        </w:rPr>
        <w:t>A</w:t>
      </w:r>
      <w:r>
        <w:rPr>
          <w:rFonts w:ascii="宋体" w:cs="宋体"/>
          <w:kern w:val="0"/>
          <w:szCs w:val="21"/>
        </w:rPr>
        <w:t>和</w:t>
      </w:r>
      <w:r>
        <w:rPr>
          <w:rStyle w:val="8"/>
          <w:rFonts w:ascii="Times New Roman" w:hAnsi="Times New Roman" w:eastAsia="Times New Roman" w:cs="Times New Roman"/>
          <w:i/>
          <w:iCs/>
          <w:kern w:val="0"/>
          <w:szCs w:val="21"/>
        </w:rPr>
        <w:t>B</w:t>
      </w:r>
      <w:r>
        <w:rPr>
          <w:rFonts w:ascii="宋体" w:cs="宋体"/>
          <w:kern w:val="0"/>
          <w:szCs w:val="21"/>
        </w:rPr>
        <w:t>，将蜡烛</w:t>
      </w:r>
      <w:r>
        <w:rPr>
          <w:rStyle w:val="8"/>
          <w:rFonts w:ascii="Times New Roman" w:hAnsi="Times New Roman" w:eastAsia="Times New Roman" w:cs="Times New Roman"/>
          <w:i/>
          <w:iCs/>
          <w:kern w:val="0"/>
          <w:szCs w:val="21"/>
        </w:rPr>
        <w:t>A</w:t>
      </w:r>
      <w:r>
        <w:rPr>
          <w:rFonts w:ascii="宋体" w:cs="宋体"/>
          <w:kern w:val="0"/>
          <w:szCs w:val="21"/>
        </w:rPr>
        <w:t>点燃后放在玻璃板前</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处，未点燃的蜡烛</w:t>
      </w:r>
      <w:r>
        <w:rPr>
          <w:rStyle w:val="8"/>
          <w:rFonts w:ascii="Times New Roman" w:hAnsi="Times New Roman" w:eastAsia="Times New Roman" w:cs="Times New Roman"/>
          <w:i/>
          <w:iCs/>
          <w:kern w:val="0"/>
          <w:szCs w:val="21"/>
        </w:rPr>
        <w:t>B</w:t>
      </w:r>
      <w:r>
        <w:rPr>
          <w:rFonts w:ascii="宋体" w:cs="宋体"/>
          <w:kern w:val="0"/>
          <w:szCs w:val="21"/>
        </w:rPr>
        <w:t>放在玻璃板后且与玻璃板相距</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才能与蜡烛</w:t>
      </w:r>
      <w:r>
        <w:rPr>
          <w:rStyle w:val="8"/>
          <w:rFonts w:ascii="Times New Roman" w:hAnsi="Times New Roman" w:eastAsia="Times New Roman" w:cs="Times New Roman"/>
          <w:i/>
          <w:iCs/>
          <w:kern w:val="0"/>
          <w:szCs w:val="21"/>
        </w:rPr>
        <w:t>A</w:t>
      </w:r>
      <w:r>
        <w:rPr>
          <w:rFonts w:ascii="宋体" w:cs="宋体"/>
          <w:kern w:val="0"/>
          <w:szCs w:val="21"/>
        </w:rPr>
        <w:t>的像完全重合。</w:t>
      </w:r>
      <w:r>
        <w:rPr>
          <w:rFonts w:ascii="宋体" w:cs="宋体"/>
          <w:kern w:val="0"/>
          <w:szCs w:val="21"/>
        </w:rPr>
        <w:br w:type="textWrapping"/>
      </w:r>
      <m:oMath>
        <m:r>
          <m:rPr/>
          <w:rPr>
            <w:rFonts w:hAnsi="Cambria Math"/>
          </w:rPr>
          <m:t>(3)</m:t>
        </m:r>
      </m:oMath>
      <w:r>
        <w:rPr>
          <w:rFonts w:ascii="宋体" w:cs="宋体"/>
          <w:kern w:val="0"/>
          <w:szCs w:val="21"/>
        </w:rPr>
        <w:t>实验时应在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侧观察蜡烛</w:t>
      </w:r>
      <w:r>
        <w:rPr>
          <w:rStyle w:val="8"/>
          <w:rFonts w:ascii="Times New Roman" w:hAnsi="Times New Roman" w:eastAsia="Times New Roman" w:cs="Times New Roman"/>
          <w:i/>
          <w:iCs/>
          <w:kern w:val="0"/>
          <w:szCs w:val="21"/>
        </w:rPr>
        <w:t>A</w:t>
      </w:r>
      <w:r>
        <w:rPr>
          <w:rFonts w:ascii="宋体" w:cs="宋体"/>
          <w:kern w:val="0"/>
          <w:szCs w:val="21"/>
        </w:rPr>
        <w:t>经玻璃板所成的像。</w:t>
      </w:r>
      <w:r>
        <w:rPr>
          <w:rFonts w:ascii="宋体" w:cs="宋体"/>
          <w:kern w:val="0"/>
          <w:szCs w:val="21"/>
        </w:rPr>
        <w:br w:type="textWrapping"/>
      </w:r>
      <m:oMath>
        <m:r>
          <m:rPr/>
          <w:rPr>
            <w:rFonts w:hAnsi="Cambria Math"/>
          </w:rPr>
          <m:t>(4)</m:t>
        </m:r>
      </m:oMath>
      <w:r>
        <w:rPr>
          <w:rFonts w:ascii="宋体" w:cs="宋体"/>
          <w:kern w:val="0"/>
          <w:szCs w:val="21"/>
        </w:rPr>
        <w:t>当蜡烛</w:t>
      </w:r>
      <w:r>
        <w:rPr>
          <w:rStyle w:val="8"/>
          <w:rFonts w:ascii="Times New Roman" w:hAnsi="Times New Roman" w:eastAsia="Times New Roman" w:cs="Times New Roman"/>
          <w:i/>
          <w:iCs/>
          <w:kern w:val="0"/>
          <w:szCs w:val="21"/>
        </w:rPr>
        <w:t>A</w:t>
      </w:r>
      <w:r>
        <w:rPr>
          <w:rFonts w:ascii="宋体" w:cs="宋体"/>
          <w:kern w:val="0"/>
          <w:szCs w:val="21"/>
        </w:rPr>
        <w:t>远离玻璃板时，蜡烛</w:t>
      </w:r>
      <w:r>
        <w:rPr>
          <w:rStyle w:val="8"/>
          <w:rFonts w:ascii="Times New Roman" w:hAnsi="Times New Roman" w:eastAsia="Times New Roman" w:cs="Times New Roman"/>
          <w:i/>
          <w:iCs/>
          <w:kern w:val="0"/>
          <w:szCs w:val="21"/>
        </w:rPr>
        <w:t>A</w:t>
      </w:r>
      <w:r>
        <w:rPr>
          <w:rFonts w:ascii="宋体" w:cs="宋体"/>
          <w:kern w:val="0"/>
          <w:szCs w:val="21"/>
        </w:rPr>
        <w:t>的像的大小</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填“变大”、“变小”或“不变”</w:t>
      </w:r>
      <m:oMath>
        <m:r>
          <m:rPr/>
          <w:rPr>
            <w:rFonts w:hAnsi="Cambria Math"/>
          </w:rPr>
          <m:t>)</m:t>
        </m:r>
      </m:oMath>
      <w:r>
        <w:rPr>
          <w:rFonts w:ascii="宋体" w:cs="宋体"/>
          <w:kern w:val="0"/>
          <w:szCs w:val="21"/>
        </w:rPr>
        <w:t>。</w:t>
      </w:r>
      <w:bookmarkEnd w:id="73"/>
    </w:p>
    <w:p w14:paraId="15E17C3D">
      <w:pPr>
        <w:spacing w:line="360" w:lineRule="auto"/>
        <w:textAlignment w:val="center"/>
        <w:rPr>
          <w:rFonts w:ascii="宋体" w:cs="宋体"/>
          <w:kern w:val="0"/>
          <w:szCs w:val="21"/>
        </w:rPr>
      </w:pPr>
    </w:p>
    <w:p w14:paraId="3545EF12">
      <w:pPr>
        <w:numPr>
          <w:ilvl w:val="0"/>
          <w:numId w:val="0"/>
        </w:numPr>
        <w:spacing w:line="360" w:lineRule="auto"/>
        <w:ind w:leftChars="0"/>
        <w:textAlignment w:val="center"/>
      </w:pPr>
      <w:bookmarkStart w:id="74" w:name="topic_bd61212b-e631-49ab-b80f-d30474bb92"/>
      <w:r>
        <w:rPr>
          <w:rFonts w:hint="eastAsia" w:ascii="宋体" w:cs="宋体"/>
          <w:kern w:val="0"/>
          <w:szCs w:val="21"/>
          <w:lang w:val="en-US" w:eastAsia="zh-CN"/>
        </w:rPr>
        <w:t>83.</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0">
            <wp:simplePos x="0" y="0"/>
            <wp:positionH relativeFrom="column">
              <wp:align>right</wp:align>
            </wp:positionH>
            <wp:positionV relativeFrom="line">
              <wp:posOffset>0</wp:posOffset>
            </wp:positionV>
            <wp:extent cx="1238250" cy="847725"/>
            <wp:effectExtent l="0" t="0" r="0" b="9525"/>
            <wp:wrapSquare wrapText="lef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1238250" cy="847725"/>
                    </a:xfrm>
                    <a:prstGeom prst="rect">
                      <a:avLst/>
                    </a:prstGeom>
                    <a:noFill/>
                  </pic:spPr>
                </pic:pic>
              </a:graphicData>
            </a:graphic>
          </wp:anchor>
        </w:drawing>
      </w:r>
      <w:r>
        <w:rPr>
          <w:rFonts w:ascii="宋体" w:cs="宋体"/>
          <w:kern w:val="0"/>
          <w:szCs w:val="21"/>
        </w:rPr>
        <w:t>小彤同学在“探究平面镜成像特点”实验时：</w:t>
      </w:r>
      <w:r>
        <w:rPr>
          <w:rFonts w:ascii="宋体" w:cs="宋体"/>
          <w:kern w:val="0"/>
          <w:szCs w:val="21"/>
        </w:rPr>
        <w:br w:type="textWrapping"/>
      </w:r>
      <m:oMath>
        <m:r>
          <m:rPr/>
          <w:rPr>
            <w:rFonts w:hAnsi="Cambria Math"/>
          </w:rPr>
          <m:t>(1)</m:t>
        </m:r>
      </m:oMath>
      <w:r>
        <w:rPr>
          <w:rFonts w:ascii="宋体" w:cs="宋体"/>
          <w:kern w:val="0"/>
          <w:szCs w:val="21"/>
        </w:rPr>
        <w:t>用玻璃板代替平面镜实验时，会看到两个不重合的像，分别是玻璃板前后两个面反射形成的，为消除此影响可选用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选填“厚”或“薄”</w:t>
      </w:r>
      <m:oMath>
        <m:r>
          <m:rPr/>
          <w:rPr>
            <w:rFonts w:hAnsi="Cambria Math"/>
          </w:rPr>
          <m:t>)</m:t>
        </m:r>
      </m:oMath>
      <w:r>
        <w:rPr>
          <w:rFonts w:ascii="宋体" w:cs="宋体"/>
          <w:kern w:val="0"/>
          <w:szCs w:val="21"/>
        </w:rPr>
        <w:t>一些的玻璃板代替平面镜。将玻璃板垂直放置在水平桌面上，这样做是为了便于确定像的</w:t>
      </w:r>
      <w:r>
        <w:rPr>
          <w:rFonts w:ascii="Times New Roman" w:hAnsi="Times New Roman" w:eastAsia="Times New Roman" w:cs="Times New Roman"/>
          <w:kern w:val="0"/>
          <w:szCs w:val="21"/>
        </w:rPr>
        <w:t>______</w:t>
      </w:r>
      <w:r>
        <w:rPr>
          <w:rFonts w:ascii="宋体" w:cs="宋体"/>
          <w:kern w:val="0"/>
          <w:szCs w:val="21"/>
        </w:rPr>
        <w:t>。为了便于比较像与物的大小关系，所用的两只蜡烛</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，应选择外形</w:t>
      </w:r>
      <w:r>
        <w:rPr>
          <w:rFonts w:ascii="宋体" w:cs="宋体"/>
          <w:kern w:val="0"/>
          <w:szCs w:val="21"/>
        </w:rPr>
        <w:br w:type="textWrapping"/>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选填“相同”或“不相同”</w:t>
      </w:r>
      <m:oMath>
        <m:r>
          <m:rPr/>
          <w:rPr>
            <w:rFonts w:hAnsi="Cambria Math"/>
          </w:rPr>
          <m:t>)</m:t>
        </m:r>
      </m:oMath>
      <w:r>
        <w:rPr>
          <w:rFonts w:ascii="宋体" w:cs="宋体"/>
          <w:kern w:val="0"/>
          <w:szCs w:val="21"/>
        </w:rPr>
        <w:t>的。</w:t>
      </w:r>
      <w:r>
        <w:rPr>
          <w:rFonts w:ascii="宋体" w:cs="宋体"/>
          <w:kern w:val="0"/>
          <w:szCs w:val="21"/>
        </w:rPr>
        <w:br w:type="textWrapping"/>
      </w:r>
      <m:oMath>
        <m:r>
          <m:rPr/>
          <w:rPr>
            <w:rFonts w:hAnsi="Cambria Math"/>
          </w:rPr>
          <m:t>(2)</m:t>
        </m:r>
      </m:oMath>
      <w:r>
        <w:rPr>
          <w:rFonts w:ascii="宋体" w:cs="宋体"/>
          <w:kern w:val="0"/>
          <w:szCs w:val="21"/>
        </w:rPr>
        <w:t>将点燃的蜡烛</w:t>
      </w:r>
      <w:r>
        <w:rPr>
          <w:rStyle w:val="8"/>
          <w:rFonts w:ascii="Times New Roman" w:hAnsi="Times New Roman" w:eastAsia="Times New Roman" w:cs="Times New Roman"/>
          <w:i/>
          <w:iCs/>
          <w:kern w:val="0"/>
          <w:szCs w:val="21"/>
        </w:rPr>
        <w:t>A</w:t>
      </w:r>
      <w:r>
        <w:rPr>
          <w:rFonts w:ascii="宋体" w:cs="宋体"/>
          <w:kern w:val="0"/>
          <w:szCs w:val="21"/>
        </w:rPr>
        <w:t>竖立在玻璃板的前面，将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选填“点燃”或“不点燃”</w:t>
      </w:r>
      <m:oMath>
        <m:r>
          <m:rPr/>
          <w:rPr>
            <w:rFonts w:hAnsi="Cambria Math"/>
          </w:rPr>
          <m:t>)</m:t>
        </m:r>
      </m:oMath>
      <w:r>
        <w:rPr>
          <w:rFonts w:ascii="宋体" w:cs="宋体"/>
          <w:kern w:val="0"/>
          <w:szCs w:val="21"/>
        </w:rPr>
        <w:t>的蜡烛</w:t>
      </w:r>
      <w:r>
        <w:rPr>
          <w:rStyle w:val="8"/>
          <w:rFonts w:ascii="Times New Roman" w:hAnsi="Times New Roman" w:eastAsia="Times New Roman" w:cs="Times New Roman"/>
          <w:i/>
          <w:iCs/>
          <w:kern w:val="0"/>
          <w:szCs w:val="21"/>
        </w:rPr>
        <w:t>B</w:t>
      </w:r>
      <w:r>
        <w:rPr>
          <w:rFonts w:ascii="宋体" w:cs="宋体"/>
          <w:kern w:val="0"/>
          <w:szCs w:val="21"/>
        </w:rPr>
        <w:t>竖立着在玻璃板后面移动，直到看上去蜡烛</w:t>
      </w:r>
      <w:r>
        <w:rPr>
          <w:rStyle w:val="8"/>
          <w:rFonts w:ascii="Times New Roman" w:hAnsi="Times New Roman" w:eastAsia="Times New Roman" w:cs="Times New Roman"/>
          <w:i/>
          <w:iCs/>
          <w:kern w:val="0"/>
          <w:szCs w:val="21"/>
        </w:rPr>
        <w:t>B</w:t>
      </w:r>
      <w:r>
        <w:rPr>
          <w:rFonts w:ascii="宋体" w:cs="宋体"/>
          <w:kern w:val="0"/>
          <w:szCs w:val="21"/>
        </w:rPr>
        <w:t>跟蜡烛</w:t>
      </w:r>
      <w:r>
        <w:rPr>
          <w:rStyle w:val="8"/>
          <w:rFonts w:ascii="Times New Roman" w:hAnsi="Times New Roman" w:eastAsia="Times New Roman" w:cs="Times New Roman"/>
          <w:i/>
          <w:iCs/>
          <w:kern w:val="0"/>
          <w:szCs w:val="21"/>
        </w:rPr>
        <w:t>A</w:t>
      </w:r>
      <w:r>
        <w:rPr>
          <w:rFonts w:ascii="宋体" w:cs="宋体"/>
          <w:kern w:val="0"/>
          <w:szCs w:val="21"/>
        </w:rPr>
        <w:t>的像完全重合。</w:t>
      </w:r>
      <w:r>
        <w:rPr>
          <w:rFonts w:ascii="宋体" w:cs="宋体"/>
          <w:kern w:val="0"/>
          <w:szCs w:val="21"/>
        </w:rPr>
        <w:br w:type="textWrapping"/>
      </w:r>
      <m:oMath>
        <m:r>
          <m:rPr/>
          <w:rPr>
            <w:rFonts w:hAnsi="Cambria Math"/>
          </w:rPr>
          <m:t>(3)</m:t>
        </m:r>
      </m:oMath>
      <w:r>
        <w:rPr>
          <w:rFonts w:ascii="宋体" w:cs="宋体"/>
          <w:kern w:val="0"/>
          <w:szCs w:val="21"/>
        </w:rPr>
        <w:t>标记蜡烛</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的位置，测得蜡烛</w:t>
      </w:r>
      <w:r>
        <w:rPr>
          <w:rStyle w:val="8"/>
          <w:rFonts w:ascii="Times New Roman" w:hAnsi="Times New Roman" w:eastAsia="Times New Roman" w:cs="Times New Roman"/>
          <w:i/>
          <w:iCs/>
          <w:kern w:val="0"/>
          <w:szCs w:val="21"/>
        </w:rPr>
        <w:t>B</w:t>
      </w:r>
      <w:r>
        <w:rPr>
          <w:rFonts w:ascii="宋体" w:cs="宋体"/>
          <w:kern w:val="0"/>
          <w:szCs w:val="21"/>
        </w:rPr>
        <w:t>到镜面的距离</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选填“小于”、“等于”或“大于”</w:t>
      </w:r>
      <m:oMath>
        <m:r>
          <m:rPr/>
          <w:rPr>
            <w:rFonts w:hAnsi="Cambria Math"/>
          </w:rPr>
          <m:t>)</m:t>
        </m:r>
      </m:oMath>
      <w:r>
        <w:rPr>
          <w:rFonts w:ascii="宋体" w:cs="宋体"/>
          <w:kern w:val="0"/>
          <w:szCs w:val="21"/>
        </w:rPr>
        <w:t>蜡烛</w:t>
      </w:r>
      <w:r>
        <w:rPr>
          <w:rStyle w:val="8"/>
          <w:rFonts w:ascii="Times New Roman" w:hAnsi="Times New Roman" w:eastAsia="Times New Roman" w:cs="Times New Roman"/>
          <w:i/>
          <w:iCs/>
          <w:kern w:val="0"/>
          <w:szCs w:val="21"/>
        </w:rPr>
        <w:t>A</w:t>
      </w:r>
      <w:r>
        <w:rPr>
          <w:rFonts w:ascii="宋体" w:cs="宋体"/>
          <w:kern w:val="0"/>
          <w:szCs w:val="21"/>
        </w:rPr>
        <w:t>到镜面的距离。</w:t>
      </w:r>
      <w:r>
        <w:rPr>
          <w:rFonts w:ascii="宋体" w:cs="宋体"/>
          <w:kern w:val="0"/>
          <w:szCs w:val="21"/>
        </w:rPr>
        <w:br w:type="textWrapping"/>
      </w:r>
      <m:oMath>
        <m:r>
          <m:rPr/>
          <w:rPr>
            <w:rFonts w:hAnsi="Cambria Math"/>
          </w:rPr>
          <m:t>(4)</m:t>
        </m:r>
      </m:oMath>
      <w:r>
        <w:rPr>
          <w:rFonts w:ascii="宋体" w:cs="宋体"/>
          <w:kern w:val="0"/>
          <w:szCs w:val="21"/>
        </w:rPr>
        <w:t>当蜡烛</w:t>
      </w:r>
      <w:r>
        <w:rPr>
          <w:rStyle w:val="8"/>
          <w:rFonts w:ascii="Times New Roman" w:hAnsi="Times New Roman" w:eastAsia="Times New Roman" w:cs="Times New Roman"/>
          <w:i/>
          <w:iCs/>
          <w:kern w:val="0"/>
          <w:szCs w:val="21"/>
        </w:rPr>
        <w:t>A</w:t>
      </w:r>
      <w:r>
        <w:rPr>
          <w:rFonts w:ascii="宋体" w:cs="宋体"/>
          <w:kern w:val="0"/>
          <w:szCs w:val="21"/>
        </w:rPr>
        <w:t>远离玻璃板时，像会</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选填“靠近”或“远离”</w:t>
      </w:r>
      <m:oMath>
        <m:r>
          <m:rPr/>
          <w:rPr>
            <w:rFonts w:hAnsi="Cambria Math"/>
          </w:rPr>
          <m:t>)</m:t>
        </m:r>
      </m:oMath>
      <w:r>
        <w:rPr>
          <w:rFonts w:ascii="宋体" w:cs="宋体"/>
          <w:kern w:val="0"/>
          <w:szCs w:val="21"/>
        </w:rPr>
        <w:t>玻璃板，像的大小</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选填“变小”、“不变”或“变大”</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将光屏竖立在像的位置</w:t>
      </w:r>
      <m:oMath>
        <m:r>
          <m:rPr/>
          <w:rPr>
            <w:rFonts w:hAnsi="Cambria Math"/>
          </w:rPr>
          <m:t>(</m:t>
        </m:r>
      </m:oMath>
      <w:r>
        <w:rPr>
          <w:rFonts w:ascii="宋体" w:cs="宋体"/>
          <w:kern w:val="0"/>
          <w:szCs w:val="21"/>
        </w:rPr>
        <w:t>与玻璃板平行</w:t>
      </w:r>
      <m:oMath>
        <m:r>
          <m:rPr/>
          <w:rPr>
            <w:rFonts w:hAnsi="Cambria Math"/>
          </w:rPr>
          <m:t>)</m:t>
        </m:r>
      </m:oMath>
      <w:r>
        <w:rPr>
          <w:rFonts w:ascii="宋体" w:cs="宋体"/>
          <w:kern w:val="0"/>
          <w:szCs w:val="21"/>
        </w:rPr>
        <w:t>，光屏上无法呈现蜡烛的像，说明平面镜所成的像是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选填“虚”或“实”</w:t>
      </w:r>
      <m:oMath>
        <m:r>
          <m:rPr/>
          <w:rPr>
            <w:rFonts w:hAnsi="Cambria Math"/>
          </w:rPr>
          <m:t>)</m:t>
        </m:r>
      </m:oMath>
      <w:r>
        <w:rPr>
          <w:rFonts w:ascii="宋体" w:cs="宋体"/>
          <w:kern w:val="0"/>
          <w:szCs w:val="21"/>
        </w:rPr>
        <w:t>像。</w:t>
      </w:r>
      <w:bookmarkEnd w:id="74"/>
    </w:p>
    <w:p w14:paraId="798A2A1C">
      <w:pPr>
        <w:spacing w:line="360" w:lineRule="auto"/>
        <w:textAlignment w:val="center"/>
        <w:rPr>
          <w:rFonts w:ascii="宋体" w:cs="宋体"/>
          <w:kern w:val="0"/>
          <w:szCs w:val="21"/>
        </w:rPr>
      </w:pPr>
    </w:p>
    <w:p w14:paraId="3BC59E5D">
      <w:pPr>
        <w:numPr>
          <w:ilvl w:val="0"/>
          <w:numId w:val="0"/>
        </w:numPr>
        <w:spacing w:line="360" w:lineRule="auto"/>
        <w:ind w:leftChars="0"/>
        <w:textAlignment w:val="center"/>
      </w:pPr>
      <w:bookmarkStart w:id="75" w:name="topic_c2b2de31-726b-4ba0-aaef-501c54ba14"/>
      <w:r>
        <w:rPr>
          <w:rStyle w:val="8"/>
          <w:rFonts w:hint="eastAsia" w:ascii="宋体" w:cs="宋体"/>
          <w:kern w:val="0"/>
          <w:szCs w:val="21"/>
          <w:lang w:val="en-US" w:eastAsia="zh-CN"/>
        </w:rPr>
        <w:t>84.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如图甲是小英同学探究平面镜成像特点的实验装置图：</w:t>
      </w:r>
      <w:r>
        <w:rPr>
          <w:rFonts w:ascii="宋体" w:cs="宋体"/>
          <w:kern w:val="0"/>
          <w:szCs w:val="21"/>
        </w:rPr>
        <w:br w:type="textWrapping"/>
      </w:r>
      <m:oMath>
        <m:r>
          <m:rPr/>
          <w:rPr>
            <w:rFonts w:hAnsi="Cambria Math"/>
          </w:rPr>
          <m:t>(1)</m:t>
        </m:r>
      </m:oMath>
      <w:r>
        <w:rPr>
          <w:rFonts w:ascii="宋体" w:cs="宋体"/>
          <w:kern w:val="0"/>
          <w:szCs w:val="21"/>
        </w:rPr>
        <w:t>为了观察到蜡烛清晰的，该实验应在亮度较</w:t>
      </w:r>
      <w:r>
        <w:rPr>
          <w:rFonts w:ascii="Times New Roman" w:hAnsi="Times New Roman" w:eastAsia="Times New Roman" w:cs="Times New Roman"/>
          <w:kern w:val="0"/>
          <w:szCs w:val="21"/>
        </w:rPr>
        <w:t>______</w:t>
      </w:r>
      <w:r>
        <w:rPr>
          <w:rFonts w:ascii="宋体" w:cs="宋体"/>
          <w:kern w:val="0"/>
          <w:szCs w:val="21"/>
        </w:rPr>
        <w:t>的环境中进行；</w:t>
      </w:r>
      <w:r>
        <w:rPr>
          <w:rFonts w:ascii="宋体" w:cs="宋体"/>
          <w:kern w:val="0"/>
          <w:szCs w:val="21"/>
        </w:rPr>
        <w:br w:type="textWrapping"/>
      </w:r>
      <m:oMath>
        <m:r>
          <m:rPr/>
          <w:rPr>
            <w:rFonts w:hAnsi="Cambria Math"/>
          </w:rPr>
          <m:t>(2)</m:t>
        </m:r>
      </m:oMath>
      <w:r>
        <w:rPr>
          <w:rFonts w:ascii="宋体" w:cs="宋体"/>
          <w:kern w:val="0"/>
          <w:szCs w:val="21"/>
        </w:rPr>
        <w:t>小英在坐标纸上的实验记录如图乙所示，经过分析可知：蜡烛的像到平面镜的距离</w:t>
      </w:r>
      <w:r>
        <w:rPr>
          <w:rFonts w:ascii="Times New Roman" w:hAnsi="Times New Roman" w:eastAsia="Times New Roman" w:cs="Times New Roman"/>
          <w:kern w:val="0"/>
          <w:szCs w:val="21"/>
        </w:rPr>
        <w:t>______</w:t>
      </w:r>
      <w:r>
        <w:rPr>
          <w:rFonts w:ascii="宋体" w:cs="宋体"/>
          <w:kern w:val="0"/>
          <w:szCs w:val="21"/>
        </w:rPr>
        <w:t>蜡烛到平面镜的距离。</w:t>
      </w:r>
      <w:bookmarkEnd w:id="75"/>
    </w:p>
    <w:p w14:paraId="1FDED986">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align>center</wp:align>
            </wp:positionH>
            <wp:positionV relativeFrom="line">
              <wp:posOffset>0</wp:posOffset>
            </wp:positionV>
            <wp:extent cx="2362200" cy="1104900"/>
            <wp:effectExtent l="0" t="0" r="0" b="0"/>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2362200" cy="1104900"/>
                    </a:xfrm>
                    <a:prstGeom prst="rect">
                      <a:avLst/>
                    </a:prstGeom>
                    <a:noFill/>
                  </pic:spPr>
                </pic:pic>
              </a:graphicData>
            </a:graphic>
          </wp:anchor>
        </w:drawing>
      </w:r>
    </w:p>
    <w:p w14:paraId="403C89FC">
      <w:pPr>
        <w:spacing w:line="360" w:lineRule="auto"/>
        <w:textAlignment w:val="center"/>
      </w:pPr>
    </w:p>
    <w:p w14:paraId="2BDFEDD3">
      <w:pPr>
        <w:spacing w:line="360" w:lineRule="auto"/>
        <w:textAlignment w:val="center"/>
      </w:pPr>
      <w:bookmarkStart w:id="76" w:name="topic_6272135b-3dda-4138-bdda-2ded0df568"/>
      <w:r>
        <w:rPr>
          <w:rFonts w:hint="eastAsia" w:ascii="宋体" w:cs="宋体"/>
          <w:kern w:val="0"/>
          <w:szCs w:val="21"/>
          <w:lang w:val="en-US" w:eastAsia="zh-CN"/>
        </w:rPr>
        <w:t>85.</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图中</w:t>
      </w:r>
      <w:r>
        <w:rPr>
          <w:rStyle w:val="8"/>
          <w:rFonts w:ascii="Times New Roman" w:hAnsi="Times New Roman" w:eastAsia="Times New Roman" w:cs="Times New Roman"/>
          <w:i/>
          <w:iCs/>
          <w:kern w:val="0"/>
          <w:szCs w:val="21"/>
        </w:rPr>
        <w:t>MN</w:t>
      </w:r>
      <w:r>
        <w:rPr>
          <w:rFonts w:ascii="宋体" w:cs="宋体"/>
          <w:kern w:val="0"/>
          <w:szCs w:val="21"/>
        </w:rPr>
        <w:t>为平面镜，</w:t>
      </w:r>
      <w:r>
        <w:rPr>
          <w:rStyle w:val="8"/>
          <w:rFonts w:ascii="Times New Roman" w:hAnsi="Times New Roman" w:eastAsia="Times New Roman" w:cs="Times New Roman"/>
          <w:i/>
          <w:iCs/>
          <w:kern w:val="0"/>
          <w:szCs w:val="21"/>
        </w:rPr>
        <w:t>OB</w:t>
      </w:r>
      <w:r>
        <w:rPr>
          <w:rFonts w:ascii="宋体" w:cs="宋体"/>
          <w:kern w:val="0"/>
          <w:szCs w:val="21"/>
        </w:rPr>
        <w:t>为入射光线</w:t>
      </w:r>
      <w:r>
        <w:rPr>
          <w:rStyle w:val="8"/>
          <w:rFonts w:ascii="Times New Roman" w:hAnsi="Times New Roman" w:eastAsia="Times New Roman" w:cs="Times New Roman"/>
          <w:i/>
          <w:iCs/>
          <w:kern w:val="0"/>
          <w:szCs w:val="21"/>
        </w:rPr>
        <w:t>AO</w:t>
      </w:r>
      <w:r>
        <w:rPr>
          <w:rFonts w:ascii="宋体" w:cs="宋体"/>
          <w:kern w:val="0"/>
          <w:szCs w:val="21"/>
        </w:rPr>
        <w:t>的反射光线。请在图中画出光线</w:t>
      </w:r>
      <w:r>
        <w:rPr>
          <w:rStyle w:val="8"/>
          <w:rFonts w:ascii="Times New Roman" w:hAnsi="Times New Roman" w:eastAsia="Times New Roman" w:cs="Times New Roman"/>
          <w:i/>
          <w:iCs/>
          <w:kern w:val="0"/>
          <w:szCs w:val="21"/>
        </w:rPr>
        <w:t>AO</w:t>
      </w:r>
      <w:r>
        <w:rPr>
          <w:rFonts w:ascii="宋体" w:cs="宋体"/>
          <w:kern w:val="0"/>
          <w:szCs w:val="21"/>
        </w:rPr>
        <w:t>并标出入射角的度数。</w:t>
      </w:r>
      <w:bookmarkEnd w:id="76"/>
    </w:p>
    <w:p w14:paraId="67F6F4E8">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0">
            <wp:simplePos x="0" y="0"/>
            <wp:positionH relativeFrom="column">
              <wp:align>center</wp:align>
            </wp:positionH>
            <wp:positionV relativeFrom="line">
              <wp:posOffset>0</wp:posOffset>
            </wp:positionV>
            <wp:extent cx="1885950" cy="1257300"/>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a:xfrm>
                      <a:off x="0" y="0"/>
                      <a:ext cx="1885950" cy="1257300"/>
                    </a:xfrm>
                    <a:prstGeom prst="rect">
                      <a:avLst/>
                    </a:prstGeom>
                    <a:noFill/>
                  </pic:spPr>
                </pic:pic>
              </a:graphicData>
            </a:graphic>
          </wp:anchor>
        </w:drawing>
      </w:r>
    </w:p>
    <w:p w14:paraId="0EF46B4B">
      <w:pPr>
        <w:numPr>
          <w:ilvl w:val="0"/>
          <w:numId w:val="0"/>
        </w:numPr>
        <w:spacing w:line="360" w:lineRule="auto"/>
        <w:ind w:leftChars="0"/>
        <w:textAlignment w:val="center"/>
      </w:pPr>
      <w:bookmarkStart w:id="77" w:name="topic_dfcde16c-b5a3-4864-8b77-61a39dcd68"/>
      <w:r>
        <w:rPr>
          <w:rFonts w:hint="eastAsia" w:ascii="宋体" w:cs="宋体"/>
          <w:kern w:val="0"/>
          <w:szCs w:val="21"/>
          <w:lang w:val="en-US" w:eastAsia="zh-CN"/>
        </w:rPr>
        <w:t>86.</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苹果受充足的阳光照射才会变红，有此部位阳光照射不到，因此苹果通常不是全红。小亮在苹果树下铺设一层银色地膜，如图甲所示。利用光的反射使苹果能接受更多的光照，大部分苹果会整个变红，甜度也会增加，这样的苹果市场价格变高，易于销售。这项小创意使他家苹果收益大幅提升。请你在图乙中画出一束太阳光经银色地膜反射至苹果的光路图。</w:t>
      </w:r>
      <w:bookmarkEnd w:id="77"/>
    </w:p>
    <w:p w14:paraId="26FA35F8">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704320" behindDoc="0" locked="0" layoutInCell="1" allowOverlap="0">
            <wp:simplePos x="0" y="0"/>
            <wp:positionH relativeFrom="column">
              <wp:align>center</wp:align>
            </wp:positionH>
            <wp:positionV relativeFrom="line">
              <wp:posOffset>0</wp:posOffset>
            </wp:positionV>
            <wp:extent cx="2600325" cy="1152525"/>
            <wp:effectExtent l="0" t="0" r="9525" b="9525"/>
            <wp:wrapTopAndBottom/>
            <wp:docPr id="100000"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a:xfrm>
                      <a:off x="0" y="0"/>
                      <a:ext cx="2600325" cy="1152525"/>
                    </a:xfrm>
                    <a:prstGeom prst="rect">
                      <a:avLst/>
                    </a:prstGeom>
                    <a:noFill/>
                  </pic:spPr>
                </pic:pic>
              </a:graphicData>
            </a:graphic>
          </wp:anchor>
        </w:drawing>
      </w:r>
    </w:p>
    <w:p w14:paraId="2E818CD5">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87</w:t>
      </w:r>
      <w:r>
        <w:rPr>
          <w:rFonts w:hint="eastAsia" w:ascii="宋体" w:hAnsi="宋体" w:eastAsia="宋体" w:cs="宋体"/>
          <w:b w:val="0"/>
          <w:bCs/>
        </w:rPr>
        <w:t>．（2020广东省）请画出入射光线通过透镜后的折射光线．</w:t>
      </w:r>
    </w:p>
    <w:p w14:paraId="16C8328F">
      <w:pPr>
        <w:spacing w:line="360" w:lineRule="auto"/>
        <w:textAlignment w:val="center"/>
        <w:rPr>
          <w:rFonts w:hint="eastAsia" w:ascii="宋体" w:hAnsi="宋体" w:eastAsia="宋体" w:cs="宋体"/>
          <w:b w:val="0"/>
          <w:bCs/>
        </w:rPr>
      </w:pPr>
      <w:r>
        <w:rPr>
          <w:rFonts w:hint="eastAsia" w:ascii="宋体" w:hAnsi="宋体" w:eastAsia="宋体" w:cs="宋体"/>
          <w:b w:val="0"/>
          <w:bCs/>
        </w:rPr>
        <w:drawing>
          <wp:anchor distT="0" distB="0" distL="0" distR="0" simplePos="0" relativeHeight="251720704" behindDoc="0" locked="0" layoutInCell="1" allowOverlap="1">
            <wp:simplePos x="0" y="0"/>
            <wp:positionH relativeFrom="column">
              <wp:posOffset>1857375</wp:posOffset>
            </wp:positionH>
            <wp:positionV relativeFrom="paragraph">
              <wp:posOffset>40005</wp:posOffset>
            </wp:positionV>
            <wp:extent cx="1790700" cy="914400"/>
            <wp:effectExtent l="0" t="0" r="0" b="0"/>
            <wp:wrapSquare wrapText="bothSides"/>
            <wp:docPr id="848325432" name="图片 848325432" descr="figure"/>
            <wp:cNvGraphicFramePr/>
            <a:graphic xmlns:a="http://schemas.openxmlformats.org/drawingml/2006/main">
              <a:graphicData uri="http://schemas.openxmlformats.org/drawingml/2006/picture">
                <pic:pic xmlns:pic="http://schemas.openxmlformats.org/drawingml/2006/picture">
                  <pic:nvPicPr>
                    <pic:cNvPr id="848325432" name="图片 848325432" descr="figure"/>
                    <pic:cNvPicPr/>
                  </pic:nvPicPr>
                  <pic:blipFill>
                    <a:blip r:embed="rId111"/>
                    <a:stretch>
                      <a:fillRect/>
                    </a:stretch>
                  </pic:blipFill>
                  <pic:spPr>
                    <a:xfrm>
                      <a:off x="0" y="0"/>
                      <a:ext cx="1790700" cy="914400"/>
                    </a:xfrm>
                    <a:prstGeom prst="rect">
                      <a:avLst/>
                    </a:prstGeom>
                  </pic:spPr>
                </pic:pic>
              </a:graphicData>
            </a:graphic>
          </wp:anchor>
        </w:drawing>
      </w:r>
    </w:p>
    <w:p w14:paraId="7B855612">
      <w:pPr>
        <w:rPr>
          <w:rFonts w:ascii="宋体" w:cs="宋体"/>
          <w:kern w:val="0"/>
          <w:szCs w:val="21"/>
        </w:rPr>
      </w:pPr>
    </w:p>
    <w:p w14:paraId="6B1EF33C">
      <w:pPr>
        <w:rPr>
          <w:rFonts w:ascii="宋体" w:cs="宋体"/>
          <w:kern w:val="0"/>
          <w:szCs w:val="21"/>
        </w:rPr>
      </w:pPr>
    </w:p>
    <w:p w14:paraId="6A485983">
      <w:pPr>
        <w:rPr>
          <w:rFonts w:ascii="宋体" w:cs="宋体"/>
          <w:kern w:val="0"/>
          <w:szCs w:val="21"/>
        </w:rPr>
      </w:pPr>
    </w:p>
    <w:p w14:paraId="3F472CC6">
      <w:pPr>
        <w:rPr>
          <w:rFonts w:ascii="宋体" w:cs="宋体"/>
          <w:kern w:val="0"/>
          <w:szCs w:val="21"/>
        </w:rPr>
      </w:pPr>
    </w:p>
    <w:p w14:paraId="0B277C05">
      <w:pPr>
        <w:numPr>
          <w:ilvl w:val="0"/>
          <w:numId w:val="9"/>
        </w:numPr>
        <w:spacing w:line="360" w:lineRule="auto"/>
        <w:ind w:leftChars="0"/>
        <w:textAlignment w:val="center"/>
        <w:rPr>
          <w:rFonts w:ascii="宋体" w:cs="宋体"/>
          <w:kern w:val="0"/>
          <w:szCs w:val="21"/>
        </w:rPr>
      </w:pPr>
      <w:bookmarkStart w:id="78" w:name="topic_ebf70981-8def-4bd7-9350-3aecfd518b"/>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如图，点光源</w:t>
      </w:r>
      <w:r>
        <w:rPr>
          <w:rStyle w:val="8"/>
          <w:rFonts w:ascii="Times New Roman" w:hAnsi="Times New Roman" w:eastAsia="Times New Roman" w:cs="Times New Roman"/>
          <w:i/>
          <w:iCs/>
          <w:kern w:val="0"/>
          <w:szCs w:val="21"/>
        </w:rPr>
        <w:t>S</w:t>
      </w:r>
      <w:r>
        <w:rPr>
          <w:rFonts w:ascii="宋体" w:cs="宋体"/>
          <w:kern w:val="0"/>
          <w:szCs w:val="21"/>
        </w:rPr>
        <w:t>位于凸透镜一侧。在图中画出</w:t>
      </w: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posOffset>1878965</wp:posOffset>
            </wp:positionH>
            <wp:positionV relativeFrom="line">
              <wp:posOffset>476250</wp:posOffset>
            </wp:positionV>
            <wp:extent cx="2028825" cy="885825"/>
            <wp:effectExtent l="0" t="0" r="9525" b="9525"/>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a:xfrm>
                      <a:off x="0" y="0"/>
                      <a:ext cx="2028825" cy="885825"/>
                    </a:xfrm>
                    <a:prstGeom prst="rect">
                      <a:avLst/>
                    </a:prstGeom>
                    <a:noFill/>
                  </pic:spPr>
                </pic:pic>
              </a:graphicData>
            </a:graphic>
          </wp:anchor>
        </w:drawing>
      </w:r>
      <w:r>
        <w:rPr>
          <w:rStyle w:val="8"/>
          <w:rFonts w:ascii="Times New Roman" w:hAnsi="Times New Roman" w:eastAsia="Times New Roman" w:cs="Times New Roman"/>
          <w:i/>
          <w:iCs/>
          <w:kern w:val="0"/>
          <w:szCs w:val="21"/>
        </w:rPr>
        <w:t>S</w:t>
      </w:r>
      <w:r>
        <w:rPr>
          <w:rFonts w:ascii="宋体" w:cs="宋体"/>
          <w:kern w:val="0"/>
          <w:szCs w:val="21"/>
        </w:rPr>
        <w:t>发出的两条光线通过凸透镜后的折射光线。</w:t>
      </w:r>
      <w:bookmarkEnd w:id="78"/>
    </w:p>
    <w:p w14:paraId="121EA088">
      <w:pPr>
        <w:numPr>
          <w:ilvl w:val="0"/>
          <w:numId w:val="0"/>
        </w:numPr>
        <w:spacing w:line="360" w:lineRule="auto"/>
        <w:textAlignment w:val="center"/>
        <w:rPr>
          <w:rFonts w:ascii="宋体" w:cs="宋体"/>
          <w:kern w:val="0"/>
          <w:szCs w:val="21"/>
        </w:rPr>
      </w:pPr>
    </w:p>
    <w:p w14:paraId="7D8ADC53">
      <w:pPr>
        <w:numPr>
          <w:ilvl w:val="0"/>
          <w:numId w:val="0"/>
        </w:numPr>
        <w:spacing w:line="360" w:lineRule="auto"/>
        <w:textAlignment w:val="center"/>
        <w:rPr>
          <w:rFonts w:ascii="宋体" w:cs="宋体"/>
          <w:kern w:val="0"/>
          <w:szCs w:val="21"/>
        </w:rPr>
      </w:pPr>
    </w:p>
    <w:p w14:paraId="48C83B8B">
      <w:pPr>
        <w:numPr>
          <w:ilvl w:val="0"/>
          <w:numId w:val="0"/>
        </w:numPr>
        <w:spacing w:line="360" w:lineRule="auto"/>
        <w:textAlignment w:val="center"/>
        <w:rPr>
          <w:rFonts w:ascii="宋体" w:cs="宋体"/>
          <w:kern w:val="0"/>
          <w:szCs w:val="21"/>
        </w:rPr>
      </w:pPr>
    </w:p>
    <w:p w14:paraId="50002BE9">
      <w:pPr>
        <w:numPr>
          <w:ilvl w:val="0"/>
          <w:numId w:val="9"/>
        </w:numPr>
        <w:spacing w:line="360" w:lineRule="auto"/>
        <w:ind w:left="0" w:leftChars="0" w:firstLine="0" w:firstLineChars="0"/>
        <w:textAlignment w:val="center"/>
        <w:rPr>
          <w:rFonts w:ascii="宋体" w:cs="宋体"/>
          <w:kern w:val="0"/>
          <w:szCs w:val="21"/>
        </w:rPr>
      </w:pPr>
      <w:bookmarkStart w:id="79" w:name="topic_525cfa18-5b38-41fc-aa6f-55369132dd"/>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如图，光源</w:t>
      </w:r>
      <w:r>
        <w:rPr>
          <w:rStyle w:val="8"/>
          <w:rFonts w:ascii="Times New Roman" w:hAnsi="Times New Roman" w:eastAsia="Times New Roman" w:cs="Times New Roman"/>
          <w:i/>
          <w:iCs/>
          <w:kern w:val="0"/>
          <w:szCs w:val="21"/>
        </w:rPr>
        <w:t>S</w:t>
      </w:r>
      <w:r>
        <w:rPr>
          <w:rFonts w:ascii="宋体" w:cs="宋体"/>
          <w:kern w:val="0"/>
          <w:szCs w:val="21"/>
        </w:rPr>
        <w:t>发出的一束光从空气射向水面，在容器壁上点</w:t>
      </w:r>
      <w:r>
        <w:rPr>
          <w:rStyle w:val="8"/>
          <w:rFonts w:ascii="Times New Roman" w:hAnsi="Times New Roman" w:eastAsia="Times New Roman" w:cs="Times New Roman"/>
          <w:i/>
          <w:iCs/>
          <w:kern w:val="0"/>
          <w:szCs w:val="21"/>
        </w:rPr>
        <w:t>P</w:t>
      </w:r>
      <w:r>
        <w:rPr>
          <w:rFonts w:ascii="宋体" w:cs="宋体"/>
          <w:kern w:val="0"/>
          <w:szCs w:val="21"/>
        </w:rPr>
        <w:t>、</w:t>
      </w:r>
      <w:r>
        <w:rPr>
          <w:rStyle w:val="8"/>
          <w:rFonts w:ascii="Times New Roman" w:hAnsi="Times New Roman" w:eastAsia="Times New Roman" w:cs="Times New Roman"/>
          <w:i/>
          <w:iCs/>
          <w:kern w:val="0"/>
          <w:szCs w:val="21"/>
        </w:rPr>
        <w:t>Q</w:t>
      </w:r>
      <w:r>
        <w:rPr>
          <w:rFonts w:ascii="宋体" w:cs="宋体"/>
          <w:kern w:val="0"/>
          <w:szCs w:val="21"/>
        </w:rPr>
        <w:t>处出现光点，画出上述现象的入射光线、反射光线和折射光线。</w:t>
      </w:r>
      <w:bookmarkEnd w:id="79"/>
      <w:r>
        <w:rPr>
          <w:rFonts w:ascii="宋体" w:cs="宋体"/>
          <w:kern w:val="0"/>
          <w:szCs w:val="21"/>
        </w:rPr>
        <w:br w:type="textWrapping"/>
      </w: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0">
            <wp:simplePos x="0" y="0"/>
            <wp:positionH relativeFrom="column">
              <wp:posOffset>2272030</wp:posOffset>
            </wp:positionH>
            <wp:positionV relativeFrom="line">
              <wp:posOffset>24765</wp:posOffset>
            </wp:positionV>
            <wp:extent cx="1440815" cy="1066800"/>
            <wp:effectExtent l="0" t="0" r="6985" b="0"/>
            <wp:wrapSquare wrapText="lef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a:xfrm>
                      <a:off x="0" y="0"/>
                      <a:ext cx="1440815" cy="1066800"/>
                    </a:xfrm>
                    <a:prstGeom prst="rect">
                      <a:avLst/>
                    </a:prstGeom>
                    <a:noFill/>
                  </pic:spPr>
                </pic:pic>
              </a:graphicData>
            </a:graphic>
          </wp:anchor>
        </w:drawing>
      </w:r>
    </w:p>
    <w:p w14:paraId="793E099E">
      <w:pPr>
        <w:numPr>
          <w:ilvl w:val="0"/>
          <w:numId w:val="0"/>
        </w:numPr>
        <w:spacing w:line="360" w:lineRule="auto"/>
        <w:ind w:leftChars="0"/>
        <w:textAlignment w:val="center"/>
        <w:rPr>
          <w:rFonts w:ascii="宋体" w:cs="宋体"/>
          <w:kern w:val="0"/>
          <w:szCs w:val="21"/>
        </w:rPr>
      </w:pPr>
    </w:p>
    <w:p w14:paraId="20B03C7D">
      <w:pPr>
        <w:spacing w:line="360" w:lineRule="auto"/>
        <w:textAlignment w:val="center"/>
        <w:rPr>
          <w:rFonts w:hint="eastAsia" w:ascii="宋体" w:cs="宋体"/>
          <w:kern w:val="0"/>
          <w:szCs w:val="21"/>
          <w:lang w:val="en-US" w:eastAsia="zh-CN"/>
        </w:rPr>
      </w:pPr>
      <w:bookmarkStart w:id="80" w:name="topic_466a2e4f-6637-45d5-a813-e57d19620a"/>
    </w:p>
    <w:p w14:paraId="3DD53975">
      <w:pPr>
        <w:spacing w:line="360" w:lineRule="auto"/>
        <w:textAlignment w:val="center"/>
        <w:rPr>
          <w:rFonts w:ascii="宋体" w:cs="宋体"/>
          <w:kern w:val="0"/>
          <w:szCs w:val="21"/>
        </w:rPr>
      </w:pPr>
      <w:r>
        <w:rPr>
          <w:rFonts w:hint="eastAsia" w:ascii="宋体" w:cs="宋体"/>
          <w:kern w:val="0"/>
          <w:szCs w:val="21"/>
          <w:lang w:val="en-US" w:eastAsia="zh-CN"/>
        </w:rPr>
        <w:t>90</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如图所示物体</w:t>
      </w:r>
      <w:r>
        <w:rPr>
          <w:rStyle w:val="8"/>
          <w:rFonts w:ascii="Times New Roman" w:hAnsi="Times New Roman" w:eastAsia="Times New Roman" w:cs="Times New Roman"/>
          <w:i/>
          <w:iCs/>
          <w:kern w:val="0"/>
          <w:szCs w:val="21"/>
        </w:rPr>
        <w:t>MN</w:t>
      </w:r>
      <w:r>
        <w:rPr>
          <w:rFonts w:ascii="宋体" w:cs="宋体"/>
          <w:kern w:val="0"/>
          <w:szCs w:val="21"/>
        </w:rPr>
        <w:t>放在凸透镜前，</w:t>
      </w:r>
      <w:r>
        <w:rPr>
          <w:rStyle w:val="8"/>
          <w:rFonts w:ascii="Times New Roman" w:hAnsi="Times New Roman" w:eastAsia="Times New Roman" w:cs="Times New Roman"/>
          <w:kern w:val="0"/>
          <w:szCs w:val="21"/>
        </w:rPr>
        <w:t>0</w:t>
      </w:r>
      <w:r>
        <w:rPr>
          <w:rStyle w:val="8"/>
          <w:rFonts w:ascii="Times New Roman" w:hAnsi="Times New Roman" w:eastAsia="Times New Roman" w:cs="Times New Roman"/>
          <w:i/>
          <w:iCs/>
          <w:kern w:val="0"/>
          <w:szCs w:val="21"/>
        </w:rPr>
        <w:t>cm</w:t>
      </w:r>
      <w:r>
        <w:rPr>
          <w:rFonts w:ascii="宋体" w:cs="宋体"/>
          <w:kern w:val="0"/>
          <w:szCs w:val="21"/>
        </w:rPr>
        <w:t>处为凸透镜光心，</w:t>
      </w:r>
      <w:r>
        <w:rPr>
          <w:rStyle w:val="8"/>
          <w:rFonts w:ascii="Times New Roman" w:hAnsi="Times New Roman" w:eastAsia="Times New Roman" w:cs="Times New Roman"/>
          <w:i/>
          <w:iCs/>
          <w:kern w:val="0"/>
          <w:szCs w:val="21"/>
        </w:rPr>
        <w:t>M</w:t>
      </w:r>
      <w:r>
        <w:rPr>
          <w:rFonts w:ascii="宋体" w:cs="宋体"/>
          <w:kern w:val="0"/>
          <w:szCs w:val="21"/>
        </w:rPr>
        <w:t>点发出的光线</w:t>
      </w:r>
      <w:r>
        <w:rPr>
          <w:rStyle w:val="8"/>
          <w:rFonts w:ascii="Times New Roman" w:hAnsi="Times New Roman" w:eastAsia="Times New Roman" w:cs="Times New Roman"/>
          <w:i/>
          <w:iCs/>
          <w:kern w:val="0"/>
          <w:szCs w:val="21"/>
        </w:rPr>
        <w:t>a</w:t>
      </w:r>
      <w:r>
        <w:rPr>
          <w:rFonts w:ascii="宋体" w:cs="宋体"/>
          <w:kern w:val="0"/>
          <w:szCs w:val="21"/>
        </w:rPr>
        <w:t>平行于主光轴。</w:t>
      </w:r>
      <w:r>
        <w:rPr>
          <w:rFonts w:ascii="Times New Roman" w:hAnsi="Times New Roman" w:eastAsia="Times New Roman" w:cs="Times New Roman"/>
          <w:kern w:val="0"/>
          <w:sz w:val="24"/>
          <w:szCs w:val="24"/>
        </w:rPr>
        <w:drawing>
          <wp:inline distT="0" distB="0" distL="0" distR="0">
            <wp:extent cx="3886200" cy="1143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3886200" cy="11430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①</m:t>
        </m:r>
      </m:oMath>
      <w:r>
        <w:rPr>
          <w:rFonts w:ascii="宋体" w:cs="宋体"/>
          <w:kern w:val="0"/>
          <w:szCs w:val="21"/>
        </w:rPr>
        <w:t>凸透镜的焦距为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画出光线</w:t>
      </w:r>
      <w:r>
        <w:rPr>
          <w:rStyle w:val="8"/>
          <w:rFonts w:ascii="Times New Roman" w:hAnsi="Times New Roman" w:eastAsia="Times New Roman" w:cs="Times New Roman"/>
          <w:i/>
          <w:iCs/>
          <w:kern w:val="0"/>
          <w:szCs w:val="21"/>
        </w:rPr>
        <w:t>b</w:t>
      </w:r>
      <w:r>
        <w:rPr>
          <w:rFonts w:ascii="宋体" w:cs="宋体"/>
          <w:kern w:val="0"/>
          <w:szCs w:val="21"/>
        </w:rPr>
        <w:t>经光心后的光线。</w:t>
      </w:r>
      <w:r>
        <w:rPr>
          <w:rFonts w:ascii="宋体" w:cs="宋体"/>
          <w:kern w:val="0"/>
          <w:szCs w:val="21"/>
        </w:rPr>
        <w:br w:type="textWrapping"/>
      </w:r>
      <m:oMath>
        <m:r>
          <m:rPr/>
          <w:rPr>
            <w:rFonts w:hAnsi="Cambria Math"/>
          </w:rPr>
          <m:t>③</m:t>
        </m:r>
      </m:oMath>
      <w:r>
        <w:rPr>
          <w:rFonts w:ascii="宋体" w:cs="宋体"/>
          <w:kern w:val="0"/>
          <w:szCs w:val="21"/>
        </w:rPr>
        <w:t>物体</w:t>
      </w:r>
      <w:r>
        <w:rPr>
          <w:rStyle w:val="8"/>
          <w:rFonts w:ascii="Times New Roman" w:hAnsi="Times New Roman" w:eastAsia="Times New Roman" w:cs="Times New Roman"/>
          <w:i/>
          <w:iCs/>
          <w:kern w:val="0"/>
          <w:szCs w:val="21"/>
        </w:rPr>
        <w:t>MN</w:t>
      </w:r>
      <w:r>
        <w:rPr>
          <w:rFonts w:ascii="宋体" w:cs="宋体"/>
          <w:kern w:val="0"/>
          <w:szCs w:val="21"/>
        </w:rPr>
        <w:t>经凸透镜成的像相对于物是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选填“放大”“等大”“缩小”</w:t>
      </w:r>
      <m:oMath>
        <m:r>
          <m:rPr/>
          <w:rPr>
            <w:rFonts w:hAnsi="Cambria Math"/>
          </w:rPr>
          <m:t>)</m:t>
        </m:r>
      </m:oMath>
      <w:r>
        <w:rPr>
          <w:rFonts w:ascii="宋体" w:cs="宋体"/>
          <w:kern w:val="0"/>
          <w:szCs w:val="21"/>
        </w:rPr>
        <w:t>的。</w:t>
      </w:r>
      <w:r>
        <w:rPr>
          <w:rFonts w:ascii="宋体" w:cs="宋体"/>
          <w:kern w:val="0"/>
          <w:szCs w:val="21"/>
        </w:rPr>
        <w:br w:type="textWrapping"/>
      </w:r>
      <m:oMath>
        <m:r>
          <m:rPr/>
          <w:rPr>
            <w:rFonts w:hAnsi="Cambria Math"/>
          </w:rPr>
          <m:t>④</m:t>
        </m:r>
      </m:oMath>
      <w:r>
        <w:rPr>
          <w:rFonts w:ascii="宋体" w:cs="宋体"/>
          <w:kern w:val="0"/>
          <w:szCs w:val="21"/>
        </w:rPr>
        <w:t>要使光线</w:t>
      </w:r>
      <w:r>
        <w:rPr>
          <w:rStyle w:val="8"/>
          <w:rFonts w:ascii="Times New Roman" w:hAnsi="Times New Roman" w:eastAsia="Times New Roman" w:cs="Times New Roman"/>
          <w:i/>
          <w:iCs/>
          <w:kern w:val="0"/>
          <w:szCs w:val="21"/>
        </w:rPr>
        <w:t>a</w:t>
      </w:r>
      <w:r>
        <w:rPr>
          <w:rFonts w:ascii="宋体" w:cs="宋体"/>
          <w:kern w:val="0"/>
          <w:szCs w:val="21"/>
        </w:rPr>
        <w:t>经凸透镜后的光线经过</w:t>
      </w:r>
      <w:r>
        <w:rPr>
          <w:rStyle w:val="8"/>
          <w:rFonts w:ascii="Times New Roman" w:hAnsi="Times New Roman" w:eastAsia="Times New Roman" w:cs="Times New Roman"/>
          <w:i/>
          <w:iCs/>
          <w:kern w:val="0"/>
          <w:szCs w:val="21"/>
        </w:rPr>
        <w:t>K</w:t>
      </w:r>
      <w:r>
        <w:rPr>
          <w:rFonts w:ascii="宋体" w:cs="宋体"/>
          <w:kern w:val="0"/>
          <w:szCs w:val="21"/>
        </w:rPr>
        <w:t>点，应使凸透镜沿主光轴水平向左还是水平向右移动？</w:t>
      </w:r>
      <w:bookmarkEnd w:id="80"/>
    </w:p>
    <w:p w14:paraId="22017325">
      <w:pPr>
        <w:spacing w:line="360" w:lineRule="auto"/>
        <w:textAlignment w:val="center"/>
      </w:pPr>
    </w:p>
    <w:p w14:paraId="5AF57D23">
      <w:pPr>
        <w:numPr>
          <w:ilvl w:val="0"/>
          <w:numId w:val="0"/>
        </w:numPr>
        <w:spacing w:line="360" w:lineRule="auto"/>
        <w:ind w:leftChars="0"/>
        <w:textAlignment w:val="center"/>
      </w:pPr>
      <w:bookmarkStart w:id="81" w:name="topic_0d95b292-0813-4ef2-b2a0-e43bdb7f17"/>
      <w:r>
        <w:rPr>
          <w:rFonts w:hint="eastAsia" w:ascii="宋体" w:cs="宋体"/>
          <w:kern w:val="0"/>
          <w:szCs w:val="21"/>
          <w:lang w:val="en-US" w:eastAsia="zh-CN"/>
        </w:rPr>
        <w:t>91.</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0">
            <wp:simplePos x="0" y="0"/>
            <wp:positionH relativeFrom="column">
              <wp:align>right</wp:align>
            </wp:positionH>
            <wp:positionV relativeFrom="line">
              <wp:posOffset>0</wp:posOffset>
            </wp:positionV>
            <wp:extent cx="1704975" cy="1171575"/>
            <wp:effectExtent l="0" t="0" r="9525" b="9525"/>
            <wp:wrapSquare wrapText="lef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a:xfrm>
                      <a:off x="0" y="0"/>
                      <a:ext cx="1704975" cy="1171575"/>
                    </a:xfrm>
                    <a:prstGeom prst="rect">
                      <a:avLst/>
                    </a:prstGeom>
                    <a:noFill/>
                  </pic:spPr>
                </pic:pic>
              </a:graphicData>
            </a:graphic>
          </wp:anchor>
        </w:drawing>
      </w:r>
      <w:r>
        <w:rPr>
          <w:rFonts w:ascii="宋体" w:cs="宋体"/>
          <w:kern w:val="0"/>
          <w:szCs w:val="21"/>
        </w:rPr>
        <w:t>用如图所示装置探究光的反射定律，白色硬纸板</w:t>
      </w:r>
      <w:r>
        <w:rPr>
          <w:rStyle w:val="8"/>
          <w:rFonts w:ascii="Times New Roman" w:hAnsi="Times New Roman" w:eastAsia="Times New Roman" w:cs="Times New Roman"/>
          <w:i/>
          <w:iCs/>
          <w:kern w:val="0"/>
          <w:szCs w:val="21"/>
        </w:rPr>
        <w:t>EF</w:t>
      </w:r>
      <w:r>
        <w:rPr>
          <w:rFonts w:ascii="宋体" w:cs="宋体"/>
          <w:kern w:val="0"/>
          <w:szCs w:val="21"/>
        </w:rPr>
        <w:t>垂直于平面镜放置，能沿</w:t>
      </w:r>
      <w:r>
        <w:rPr>
          <w:rStyle w:val="8"/>
          <w:rFonts w:ascii="Times New Roman" w:hAnsi="Times New Roman" w:eastAsia="Times New Roman" w:cs="Times New Roman"/>
          <w:i/>
          <w:iCs/>
          <w:kern w:val="0"/>
          <w:szCs w:val="21"/>
        </w:rPr>
        <w:t>ON</w:t>
      </w:r>
      <w:r>
        <w:rPr>
          <w:rFonts w:ascii="宋体" w:cs="宋体"/>
          <w:kern w:val="0"/>
          <w:szCs w:val="21"/>
        </w:rPr>
        <w:t>折转，</w:t>
      </w:r>
      <w:r>
        <w:rPr>
          <w:rStyle w:val="8"/>
          <w:rFonts w:ascii="Times New Roman" w:hAnsi="Times New Roman" w:eastAsia="Times New Roman" w:cs="Times New Roman"/>
          <w:i/>
          <w:iCs/>
          <w:kern w:val="0"/>
          <w:szCs w:val="21"/>
        </w:rPr>
        <w:t>ON</w:t>
      </w:r>
      <w:r>
        <w:rPr>
          <w:rFonts w:ascii="宋体" w:cs="宋体"/>
          <w:kern w:val="0"/>
          <w:szCs w:val="21"/>
        </w:rPr>
        <w:t>垂直于平面镜。</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260"/>
        <w:gridCol w:w="1260"/>
        <w:gridCol w:w="1260"/>
        <w:gridCol w:w="1260"/>
        <w:gridCol w:w="1260"/>
        <w:gridCol w:w="1260"/>
        <w:gridCol w:w="1260"/>
      </w:tblGrid>
      <w:tr w14:paraId="756685D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781FA6">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次数</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BFA619">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1552B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9DEC13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A1BF030">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D4B65D0">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12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49CB6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r>
      <w:tr w14:paraId="10347C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2462049">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入射角</w:t>
            </w:r>
            <w:r>
              <w:rPr>
                <w:rStyle w:val="8"/>
                <w:rFonts w:ascii="Times New Roman" w:hAnsi="Times New Roman" w:eastAsia="Times New Roman" w:cs="Times New Roman"/>
                <w:i/>
                <w:iCs/>
                <w:color w:val="000000"/>
                <w:kern w:val="0"/>
                <w:szCs w:val="21"/>
              </w:rPr>
              <w:t>i</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88B0900">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F56AA5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30°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C77006">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45°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AFBF7B">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60°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F523CF6">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70°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6FC663">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80°</m:t>
                </m:r>
              </m:oMath>
            </m:oMathPara>
          </w:p>
        </w:tc>
      </w:tr>
      <w:tr w14:paraId="10C6B15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7890256">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反射角</w:t>
            </w:r>
            <w:r>
              <w:rPr>
                <w:rStyle w:val="8"/>
                <w:rFonts w:ascii="Times New Roman" w:hAnsi="Times New Roman" w:eastAsia="Times New Roman" w:cs="Times New Roman"/>
                <w:i/>
                <w:iCs/>
                <w:color w:val="000000"/>
                <w:kern w:val="0"/>
                <w:szCs w:val="21"/>
              </w:rPr>
              <w:t>r</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507004">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B37C7D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30°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538783">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45°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C016FA">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60°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A4D73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70°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E162C89">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80°</m:t>
                </m:r>
              </m:oMath>
            </m:oMathPara>
          </w:p>
        </w:tc>
      </w:tr>
    </w:tbl>
    <w:p w14:paraId="5CE63EFE">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让入射光贴着纸板</w:t>
      </w:r>
      <w:r>
        <w:rPr>
          <w:rStyle w:val="8"/>
          <w:rFonts w:ascii="Times New Roman" w:hAnsi="Times New Roman" w:eastAsia="Times New Roman" w:cs="Times New Roman"/>
          <w:i/>
          <w:iCs/>
          <w:kern w:val="0"/>
          <w:szCs w:val="21"/>
        </w:rPr>
        <w:t>EF</w:t>
      </w:r>
      <w:r>
        <w:rPr>
          <w:rFonts w:ascii="宋体" w:cs="宋体"/>
          <w:kern w:val="0"/>
          <w:szCs w:val="21"/>
        </w:rPr>
        <w:t>沿</w:t>
      </w:r>
      <w:r>
        <w:rPr>
          <w:rStyle w:val="8"/>
          <w:rFonts w:ascii="Times New Roman" w:hAnsi="Times New Roman" w:eastAsia="Times New Roman" w:cs="Times New Roman"/>
          <w:i/>
          <w:iCs/>
          <w:kern w:val="0"/>
          <w:szCs w:val="21"/>
        </w:rPr>
        <w:t>AO</w:t>
      </w:r>
      <w:r>
        <w:rPr>
          <w:rFonts w:ascii="宋体" w:cs="宋体"/>
          <w:kern w:val="0"/>
          <w:szCs w:val="21"/>
        </w:rPr>
        <w:t>射向平面镜上的</w:t>
      </w:r>
      <w:r>
        <w:rPr>
          <w:rStyle w:val="8"/>
          <w:rFonts w:ascii="Times New Roman" w:hAnsi="Times New Roman" w:eastAsia="Times New Roman" w:cs="Times New Roman"/>
          <w:i/>
          <w:iCs/>
          <w:kern w:val="0"/>
          <w:szCs w:val="21"/>
        </w:rPr>
        <w:t>O</w:t>
      </w:r>
      <w:r>
        <w:rPr>
          <w:rFonts w:ascii="宋体" w:cs="宋体"/>
          <w:kern w:val="0"/>
          <w:szCs w:val="21"/>
        </w:rPr>
        <w:t>点，观察反射光的方向。多次改变入射光的方向，观察并描绘光的径迹，量出入射角</w:t>
      </w:r>
      <w:r>
        <w:rPr>
          <w:rStyle w:val="8"/>
          <w:rFonts w:ascii="Times New Roman" w:hAnsi="Times New Roman" w:eastAsia="Times New Roman" w:cs="Times New Roman"/>
          <w:i/>
          <w:iCs/>
          <w:kern w:val="0"/>
          <w:szCs w:val="21"/>
        </w:rPr>
        <w:t>i</w:t>
      </w:r>
      <w:r>
        <w:rPr>
          <w:rFonts w:ascii="宋体" w:cs="宋体"/>
          <w:kern w:val="0"/>
          <w:szCs w:val="21"/>
        </w:rPr>
        <w:t>和反射角</w:t>
      </w:r>
      <w:r>
        <w:rPr>
          <w:rStyle w:val="8"/>
          <w:rFonts w:ascii="Times New Roman" w:hAnsi="Times New Roman" w:eastAsia="Times New Roman" w:cs="Times New Roman"/>
          <w:i/>
          <w:iCs/>
          <w:kern w:val="0"/>
          <w:szCs w:val="21"/>
        </w:rPr>
        <w:t>r</w:t>
      </w:r>
      <w:r>
        <w:rPr>
          <w:rFonts w:ascii="宋体" w:cs="宋体"/>
          <w:kern w:val="0"/>
          <w:szCs w:val="21"/>
        </w:rPr>
        <w:t>，记录如表。比较</w:t>
      </w:r>
      <w:r>
        <w:rPr>
          <w:rStyle w:val="8"/>
          <w:rFonts w:ascii="Times New Roman" w:hAnsi="Times New Roman" w:eastAsia="Times New Roman" w:cs="Times New Roman"/>
          <w:i/>
          <w:iCs/>
          <w:kern w:val="0"/>
          <w:szCs w:val="21"/>
        </w:rPr>
        <w:t>r</w:t>
      </w:r>
      <w:r>
        <w:rPr>
          <w:rFonts w:ascii="宋体" w:cs="宋体"/>
          <w:kern w:val="0"/>
          <w:szCs w:val="21"/>
        </w:rPr>
        <w:t>和</w:t>
      </w:r>
      <w:r>
        <w:rPr>
          <w:rStyle w:val="8"/>
          <w:rFonts w:ascii="Times New Roman" w:hAnsi="Times New Roman" w:eastAsia="Times New Roman" w:cs="Times New Roman"/>
          <w:i/>
          <w:iCs/>
          <w:kern w:val="0"/>
          <w:szCs w:val="21"/>
        </w:rPr>
        <w:t>i</w:t>
      </w:r>
      <w:r>
        <w:rPr>
          <w:rFonts w:ascii="宋体" w:cs="宋体"/>
          <w:kern w:val="0"/>
          <w:szCs w:val="21"/>
        </w:rPr>
        <w:t>，可以得出：光反射时，反射角</w:t>
      </w:r>
      <w:r>
        <w:rPr>
          <w:rFonts w:ascii="Times New Roman" w:hAnsi="Times New Roman" w:eastAsia="Times New Roman" w:cs="Times New Roman"/>
          <w:kern w:val="0"/>
          <w:szCs w:val="21"/>
        </w:rPr>
        <w:t>______</w:t>
      </w:r>
      <w:r>
        <w:rPr>
          <w:rFonts w:ascii="宋体" w:cs="宋体"/>
          <w:kern w:val="0"/>
          <w:szCs w:val="21"/>
        </w:rPr>
        <w:t>入射角。</w:t>
      </w:r>
      <w:r>
        <w:rPr>
          <w:rFonts w:ascii="宋体" w:cs="宋体"/>
          <w:kern w:val="0"/>
          <w:szCs w:val="21"/>
        </w:rPr>
        <w:br w:type="textWrapping"/>
      </w:r>
      <m:oMath>
        <m:r>
          <m:rPr/>
          <w:rPr>
            <w:rFonts w:hAnsi="Cambria Math"/>
          </w:rPr>
          <m:t>(2)</m:t>
        </m:r>
      </m:oMath>
      <w:r>
        <w:rPr>
          <w:rFonts w:ascii="宋体" w:cs="宋体"/>
          <w:kern w:val="0"/>
          <w:szCs w:val="21"/>
        </w:rPr>
        <w:t>纸板</w:t>
      </w:r>
      <w:r>
        <w:rPr>
          <w:rStyle w:val="8"/>
          <w:rFonts w:ascii="Times New Roman" w:hAnsi="Times New Roman" w:eastAsia="Times New Roman" w:cs="Times New Roman"/>
          <w:i/>
          <w:iCs/>
          <w:kern w:val="0"/>
          <w:szCs w:val="21"/>
        </w:rPr>
        <w:t>EF</w:t>
      </w:r>
      <w:r>
        <w:rPr>
          <w:rFonts w:ascii="宋体" w:cs="宋体"/>
          <w:kern w:val="0"/>
          <w:szCs w:val="21"/>
        </w:rPr>
        <w:t>右侧没有沿</w:t>
      </w:r>
      <w:r>
        <w:rPr>
          <w:rStyle w:val="8"/>
          <w:rFonts w:ascii="Times New Roman" w:hAnsi="Times New Roman" w:eastAsia="Times New Roman" w:cs="Times New Roman"/>
          <w:i/>
          <w:iCs/>
          <w:kern w:val="0"/>
          <w:szCs w:val="21"/>
        </w:rPr>
        <w:t>ON</w:t>
      </w:r>
      <w:r>
        <w:rPr>
          <w:rFonts w:ascii="宋体" w:cs="宋体"/>
          <w:kern w:val="0"/>
          <w:szCs w:val="21"/>
        </w:rPr>
        <w:t>折转时，能观察到反射光，有折转时，观察不到反射光，说明光反射时，反射光线、入射光线和法线在</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将一束光贴着纸板</w:t>
      </w:r>
      <w:r>
        <w:rPr>
          <w:rStyle w:val="8"/>
          <w:rFonts w:ascii="Times New Roman" w:hAnsi="Times New Roman" w:eastAsia="Times New Roman" w:cs="Times New Roman"/>
          <w:i/>
          <w:iCs/>
          <w:kern w:val="0"/>
          <w:szCs w:val="21"/>
        </w:rPr>
        <w:t>EF</w:t>
      </w:r>
      <w:r>
        <w:rPr>
          <w:rFonts w:ascii="宋体" w:cs="宋体"/>
          <w:kern w:val="0"/>
          <w:szCs w:val="21"/>
        </w:rPr>
        <w:t>沿</w:t>
      </w:r>
      <w:r>
        <w:rPr>
          <w:rStyle w:val="8"/>
          <w:rFonts w:ascii="Times New Roman" w:hAnsi="Times New Roman" w:eastAsia="Times New Roman" w:cs="Times New Roman"/>
          <w:i/>
          <w:iCs/>
          <w:kern w:val="0"/>
          <w:szCs w:val="21"/>
        </w:rPr>
        <w:t>BO</w:t>
      </w:r>
      <w:r>
        <w:rPr>
          <w:rFonts w:ascii="宋体" w:cs="宋体"/>
          <w:kern w:val="0"/>
          <w:szCs w:val="21"/>
        </w:rPr>
        <w:t>射到</w:t>
      </w:r>
      <w:r>
        <w:rPr>
          <w:rStyle w:val="8"/>
          <w:rFonts w:ascii="Times New Roman" w:hAnsi="Times New Roman" w:eastAsia="Times New Roman" w:cs="Times New Roman"/>
          <w:i/>
          <w:iCs/>
          <w:kern w:val="0"/>
          <w:szCs w:val="21"/>
        </w:rPr>
        <w:t>O</w:t>
      </w:r>
      <w:r>
        <w:rPr>
          <w:rFonts w:ascii="宋体" w:cs="宋体"/>
          <w:kern w:val="0"/>
          <w:szCs w:val="21"/>
        </w:rPr>
        <w:t>点，光沿图中的</w:t>
      </w:r>
      <w:r>
        <w:rPr>
          <w:rStyle w:val="8"/>
          <w:rFonts w:ascii="Times New Roman" w:hAnsi="Times New Roman" w:eastAsia="Times New Roman" w:cs="Times New Roman"/>
          <w:i/>
          <w:iCs/>
          <w:kern w:val="0"/>
          <w:szCs w:val="21"/>
        </w:rPr>
        <w:t>OA</w:t>
      </w:r>
      <w:r>
        <w:rPr>
          <w:rFonts w:ascii="宋体" w:cs="宋体"/>
          <w:kern w:val="0"/>
          <w:szCs w:val="21"/>
        </w:rPr>
        <w:t>方向射出。说明光反射时，光路是</w:t>
      </w:r>
      <w:r>
        <w:rPr>
          <w:rFonts w:ascii="Times New Roman" w:hAnsi="Times New Roman" w:eastAsia="Times New Roman" w:cs="Times New Roman"/>
          <w:kern w:val="0"/>
          <w:szCs w:val="21"/>
        </w:rPr>
        <w:t>______</w:t>
      </w:r>
      <w:r>
        <w:rPr>
          <w:rFonts w:ascii="宋体" w:cs="宋体"/>
          <w:kern w:val="0"/>
          <w:szCs w:val="21"/>
        </w:rPr>
        <w:t>的。</w:t>
      </w:r>
      <w:r>
        <w:rPr>
          <w:rFonts w:ascii="宋体" w:cs="宋体"/>
          <w:kern w:val="0"/>
          <w:szCs w:val="21"/>
        </w:rPr>
        <w:br w:type="textWrapping"/>
      </w:r>
      <m:oMath>
        <m:r>
          <m:rPr/>
          <w:rPr>
            <w:rFonts w:hAnsi="Cambria Math"/>
          </w:rPr>
          <m:t>(4)</m:t>
        </m:r>
      </m:oMath>
      <w:r>
        <w:rPr>
          <w:rFonts w:ascii="宋体" w:cs="宋体"/>
          <w:kern w:val="0"/>
          <w:szCs w:val="21"/>
        </w:rPr>
        <w:t>由于光在纸板上发生了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选填“镜面反射”或“漫反射”</w:t>
      </w:r>
      <m:oMath>
        <m:r>
          <m:rPr/>
          <w:rPr>
            <w:rFonts w:hAnsi="Cambria Math"/>
          </w:rPr>
          <m:t>)</m:t>
        </m:r>
      </m:oMath>
      <w:r>
        <w:rPr>
          <w:rFonts w:ascii="宋体" w:cs="宋体"/>
          <w:kern w:val="0"/>
          <w:szCs w:val="21"/>
        </w:rPr>
        <w:t>，所以从不同方向都可以观察到光在纸板上传播的径迹。</w:t>
      </w:r>
      <w:bookmarkEnd w:id="81"/>
    </w:p>
    <w:p w14:paraId="4FAC6557">
      <w:pPr>
        <w:spacing w:line="360" w:lineRule="auto"/>
        <w:textAlignment w:val="center"/>
        <w:rPr>
          <w:rFonts w:hint="eastAsia" w:ascii="宋体" w:cs="宋体"/>
          <w:kern w:val="0"/>
          <w:szCs w:val="21"/>
        </w:rPr>
      </w:pPr>
      <w:bookmarkStart w:id="82" w:name="topic_b43183b5-99f1-4073-a3d8-198bda70be"/>
    </w:p>
    <w:p w14:paraId="02C09054">
      <w:pPr>
        <w:spacing w:line="360" w:lineRule="auto"/>
        <w:textAlignment w:val="center"/>
      </w:pPr>
      <w:r>
        <w:rPr>
          <w:rFonts w:hint="eastAsia" w:ascii="宋体" w:cs="宋体"/>
          <w:kern w:val="0"/>
          <w:szCs w:val="21"/>
          <w:lang w:val="en-US" w:eastAsia="zh-CN"/>
        </w:rPr>
        <w:t>92.</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“探究光的反射规律”的实验装置如图甲所示，平面镜放在水平桌面上，标有刻度</w:t>
      </w:r>
      <m:oMath>
        <m:r>
          <m:rPr/>
          <w:rPr>
            <w:rFonts w:hAnsi="Cambria Math"/>
          </w:rPr>
          <m:t>(</m:t>
        </m:r>
      </m:oMath>
      <w:r>
        <w:rPr>
          <w:rFonts w:ascii="宋体" w:cs="宋体"/>
          <w:kern w:val="0"/>
          <w:szCs w:val="21"/>
        </w:rPr>
        <w:t>图中未画出</w:t>
      </w:r>
      <m:oMath>
        <m:r>
          <m:rPr/>
          <w:rPr>
            <w:rFonts w:hAnsi="Cambria Math"/>
          </w:rPr>
          <m:t>)</m:t>
        </m:r>
      </m:oMath>
      <w:r>
        <w:rPr>
          <w:rFonts w:ascii="宋体" w:cs="宋体"/>
          <w:kern w:val="0"/>
          <w:szCs w:val="21"/>
        </w:rPr>
        <w:t>的白色纸板</w:t>
      </w:r>
      <w:r>
        <w:rPr>
          <w:rStyle w:val="8"/>
          <w:rFonts w:ascii="Times New Roman" w:hAnsi="Times New Roman" w:eastAsia="Times New Roman" w:cs="Times New Roman"/>
          <w:i/>
          <w:iCs/>
          <w:kern w:val="0"/>
          <w:szCs w:val="21"/>
        </w:rPr>
        <w:t>ABCD</w:t>
      </w:r>
      <w:r>
        <w:rPr>
          <w:rFonts w:ascii="宋体" w:cs="宋体"/>
          <w:kern w:val="0"/>
          <w:szCs w:val="21"/>
        </w:rPr>
        <w:t>能绕垂直于</w:t>
      </w:r>
      <w:r>
        <w:rPr>
          <w:rStyle w:val="8"/>
          <w:rFonts w:ascii="Times New Roman" w:hAnsi="Times New Roman" w:eastAsia="Times New Roman" w:cs="Times New Roman"/>
          <w:i/>
          <w:iCs/>
          <w:kern w:val="0"/>
          <w:szCs w:val="21"/>
        </w:rPr>
        <w:t>CD</w:t>
      </w:r>
      <w:r>
        <w:rPr>
          <w:rFonts w:ascii="宋体" w:cs="宋体"/>
          <w:kern w:val="0"/>
          <w:szCs w:val="21"/>
        </w:rPr>
        <w:t>的</w:t>
      </w:r>
      <w:r>
        <w:rPr>
          <w:rStyle w:val="8"/>
          <w:rFonts w:ascii="Times New Roman" w:hAnsi="Times New Roman" w:eastAsia="Times New Roman" w:cs="Times New Roman"/>
          <w:i/>
          <w:iCs/>
          <w:kern w:val="0"/>
          <w:szCs w:val="21"/>
        </w:rPr>
        <w:t>ON</w:t>
      </w:r>
      <w:r>
        <w:rPr>
          <w:rFonts w:ascii="宋体" w:cs="宋体"/>
          <w:kern w:val="0"/>
          <w:szCs w:val="21"/>
        </w:rPr>
        <w:t>轴翻转，在纸板上安装一支可在纸板平面内自由移动的激光笔。</w:t>
      </w:r>
      <w:r>
        <w:rPr>
          <w:rFonts w:ascii="Times New Roman" w:hAnsi="Times New Roman" w:eastAsia="Times New Roman" w:cs="Times New Roman"/>
          <w:kern w:val="0"/>
          <w:sz w:val="24"/>
          <w:szCs w:val="24"/>
        </w:rPr>
        <w:drawing>
          <wp:inline distT="0" distB="0" distL="0" distR="0">
            <wp:extent cx="2609850" cy="90805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a:xfrm>
                      <a:off x="0" y="0"/>
                      <a:ext cx="2609850" cy="9080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实验前，应将纸板</w:t>
      </w:r>
      <w:r>
        <w:rPr>
          <w:rFonts w:ascii="Times New Roman" w:hAnsi="Times New Roman" w:eastAsia="Times New Roman" w:cs="Times New Roman"/>
          <w:kern w:val="0"/>
          <w:szCs w:val="21"/>
        </w:rPr>
        <w:t>______</w:t>
      </w:r>
      <w:r>
        <w:rPr>
          <w:rFonts w:ascii="宋体" w:cs="宋体"/>
          <w:kern w:val="0"/>
          <w:szCs w:val="21"/>
        </w:rPr>
        <w:t>放置平面镜上；移动激光笔，使入射光束绕入射点</w:t>
      </w:r>
      <w:r>
        <w:rPr>
          <w:rStyle w:val="8"/>
          <w:rFonts w:ascii="Times New Roman" w:hAnsi="Times New Roman" w:eastAsia="Times New Roman" w:cs="Times New Roman"/>
          <w:i/>
          <w:iCs/>
          <w:kern w:val="0"/>
          <w:szCs w:val="21"/>
        </w:rPr>
        <w:t>O</w:t>
      </w:r>
      <w:r>
        <w:rPr>
          <w:rFonts w:ascii="宋体" w:cs="宋体"/>
          <w:kern w:val="0"/>
          <w:szCs w:val="21"/>
        </w:rPr>
        <w:t>沿逆时针方向转动，可观察到反射光束沿</w:t>
      </w:r>
      <w:r>
        <w:rPr>
          <w:rFonts w:ascii="Times New Roman" w:hAnsi="Times New Roman" w:eastAsia="Times New Roman" w:cs="Times New Roman"/>
          <w:kern w:val="0"/>
          <w:szCs w:val="21"/>
        </w:rPr>
        <w:t>______</w:t>
      </w:r>
      <w:r>
        <w:rPr>
          <w:rFonts w:ascii="宋体" w:cs="宋体"/>
          <w:kern w:val="0"/>
          <w:szCs w:val="21"/>
        </w:rPr>
        <w:t>时针方向转动；</w:t>
      </w:r>
      <w:r>
        <w:rPr>
          <w:rFonts w:ascii="宋体" w:cs="宋体"/>
          <w:kern w:val="0"/>
          <w:szCs w:val="21"/>
        </w:rPr>
        <w:br w:type="textWrapping"/>
      </w:r>
      <m:oMath>
        <m:r>
          <m:rPr/>
          <w:rPr>
            <w:rFonts w:hAnsi="Cambria Math"/>
          </w:rPr>
          <m:t>(2)</m:t>
        </m:r>
      </m:oMath>
      <w:r>
        <w:rPr>
          <w:rFonts w:ascii="宋体" w:cs="宋体"/>
          <w:kern w:val="0"/>
          <w:szCs w:val="21"/>
        </w:rPr>
        <w:t>移动激光笔，使入射角为</w:t>
      </w:r>
      <m:oMath>
        <m:r>
          <m:rPr/>
          <w:rPr>
            <w:rFonts w:hAnsi="Cambria Math"/>
          </w:rPr>
          <m:t>45°</m:t>
        </m:r>
      </m:oMath>
      <w:r>
        <w:rPr>
          <w:rFonts w:ascii="宋体" w:cs="宋体"/>
          <w:kern w:val="0"/>
          <w:szCs w:val="21"/>
        </w:rPr>
        <w:t>，测得反射角也为</w:t>
      </w:r>
      <m:oMath>
        <m:r>
          <m:rPr/>
          <w:rPr>
            <w:rFonts w:hAnsi="Cambria Math"/>
          </w:rPr>
          <m:t>45°</m:t>
        </m:r>
      </m:oMath>
      <w:r>
        <w:rPr>
          <w:rFonts w:ascii="宋体" w:cs="宋体"/>
          <w:kern w:val="0"/>
          <w:szCs w:val="21"/>
        </w:rPr>
        <w:t>，由此就得出“光反射时，反射角等于入射角”的结论你认为有何不妥之处？</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如图乙所示，将纸板右半部分绕</w:t>
      </w:r>
      <w:r>
        <w:rPr>
          <w:rStyle w:val="8"/>
          <w:rFonts w:ascii="Times New Roman" w:hAnsi="Times New Roman" w:eastAsia="Times New Roman" w:cs="Times New Roman"/>
          <w:i/>
          <w:iCs/>
          <w:kern w:val="0"/>
          <w:szCs w:val="21"/>
        </w:rPr>
        <w:t>ON</w:t>
      </w:r>
      <w:r>
        <w:rPr>
          <w:rFonts w:ascii="宋体" w:cs="宋体"/>
          <w:kern w:val="0"/>
          <w:szCs w:val="21"/>
        </w:rPr>
        <w:t>向后翻转任意角度，发现纸板上均无反射光束呈现此现象说明了：</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在图甲中，若将纸板</w:t>
      </w:r>
      <m:oMath>
        <m:r>
          <m:rPr/>
          <w:rPr>
            <w:rFonts w:hAnsi="Cambria Math"/>
          </w:rPr>
          <m:t>(</m:t>
        </m:r>
      </m:oMath>
      <w:r>
        <w:rPr>
          <w:rFonts w:ascii="宋体" w:cs="宋体"/>
          <w:kern w:val="0"/>
          <w:szCs w:val="21"/>
        </w:rPr>
        <w:t>连同激光笔</w:t>
      </w:r>
      <m:oMath>
        <m:r>
          <m:rPr/>
          <w:rPr>
            <w:rFonts w:hAnsi="Cambria Math"/>
          </w:rPr>
          <m:t>)</m:t>
        </m:r>
      </m:oMath>
      <w:r>
        <w:rPr>
          <w:rFonts w:ascii="宋体" w:cs="宋体"/>
          <w:kern w:val="0"/>
          <w:szCs w:val="21"/>
        </w:rPr>
        <w:t>绕</w:t>
      </w:r>
      <w:r>
        <w:rPr>
          <w:rStyle w:val="8"/>
          <w:rFonts w:ascii="Times New Roman" w:hAnsi="Times New Roman" w:eastAsia="Times New Roman" w:cs="Times New Roman"/>
          <w:i/>
          <w:iCs/>
          <w:kern w:val="0"/>
          <w:szCs w:val="21"/>
        </w:rPr>
        <w:t>CD</w:t>
      </w:r>
      <w:r>
        <w:rPr>
          <w:rFonts w:ascii="宋体" w:cs="宋体"/>
          <w:kern w:val="0"/>
          <w:szCs w:val="21"/>
        </w:rPr>
        <w:t>向后倾斜，此时反射光束</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选填字母符号</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仍在纸板上呈现</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被纸板挡住</w:t>
      </w:r>
      <w:r>
        <w:rPr>
          <w:rFonts w:ascii="宋体" w:cs="宋体"/>
          <w:kern w:val="0"/>
          <w:szCs w:val="21"/>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r>
        <w:rPr>
          <w:rFonts w:ascii="宋体" w:cs="宋体"/>
          <w:kern w:val="0"/>
          <w:szCs w:val="21"/>
        </w:rPr>
        <w:t>在纸板前方</w:t>
      </w:r>
      <w:r>
        <w:rPr>
          <w:rFonts w:ascii="宋体" w:cs="宋体"/>
          <w:kern w:val="0"/>
          <w:szCs w:val="21"/>
        </w:rPr>
        <w:br w:type="textWrapping"/>
      </w:r>
      <m:oMath>
        <m:r>
          <m:rPr/>
          <w:rPr>
            <w:rFonts w:hAnsi="Cambria Math"/>
          </w:rPr>
          <m:t>(5)</m:t>
        </m:r>
      </m:oMath>
      <w:r>
        <w:rPr>
          <w:rFonts w:ascii="宋体" w:cs="宋体"/>
          <w:kern w:val="0"/>
          <w:szCs w:val="21"/>
        </w:rPr>
        <w:t>实验结束后，同组的小明和小刚都想从镜子中看到对方的眼睛，而不想让对方看到自己的眼睛，结果他俩谁都没有能做到，你认为没有能做到的原因是</w:t>
      </w:r>
      <w:r>
        <w:rPr>
          <w:rFonts w:ascii="Times New Roman" w:hAnsi="Times New Roman" w:eastAsia="Times New Roman" w:cs="Times New Roman"/>
          <w:kern w:val="0"/>
          <w:szCs w:val="21"/>
        </w:rPr>
        <w:t>______</w:t>
      </w:r>
      <w:r>
        <w:rPr>
          <w:rFonts w:ascii="宋体" w:cs="宋体"/>
          <w:kern w:val="0"/>
          <w:szCs w:val="21"/>
        </w:rPr>
        <w:t>。</w:t>
      </w:r>
      <w:bookmarkEnd w:id="82"/>
    </w:p>
    <w:p w14:paraId="09FD87E8">
      <w:pPr>
        <w:rPr>
          <w:rFonts w:ascii="宋体" w:cs="宋体"/>
          <w:kern w:val="0"/>
          <w:szCs w:val="21"/>
        </w:rPr>
      </w:pPr>
    </w:p>
    <w:p w14:paraId="452BA174">
      <w:pPr>
        <w:numPr>
          <w:ilvl w:val="0"/>
          <w:numId w:val="0"/>
        </w:numPr>
        <w:spacing w:line="360" w:lineRule="auto"/>
        <w:ind w:leftChars="0"/>
        <w:textAlignment w:val="center"/>
      </w:pPr>
      <w:bookmarkStart w:id="83" w:name="topic_59c9b019-2f15-4be2-a59d-3e544aeae0"/>
      <w:r>
        <w:rPr>
          <w:rFonts w:hint="eastAsia" w:ascii="宋体" w:cs="宋体"/>
          <w:kern w:val="0"/>
          <w:szCs w:val="21"/>
          <w:lang w:val="en-US" w:eastAsia="zh-CN"/>
        </w:rPr>
        <w:t>93.</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小明做“探究凸透镜成像规律”实验。</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098800" cy="2590800"/>
            <wp:effectExtent l="0" t="0" r="635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17">
                      <a:extLst>
                        <a:ext uri="{28A0092B-C50C-407E-A947-70E740481C1C}">
                          <a14:useLocalDpi xmlns:a14="http://schemas.microsoft.com/office/drawing/2010/main" val="0"/>
                        </a:ext>
                      </a:extLst>
                    </a:blip>
                    <a:stretch>
                      <a:fillRect/>
                    </a:stretch>
                  </pic:blipFill>
                  <pic:spPr>
                    <a:xfrm>
                      <a:off x="0" y="0"/>
                      <a:ext cx="3098800" cy="25908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调整实验器材高度时，蜡烛</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选填“需要”或“不需要”</w:t>
      </w:r>
      <m:oMath>
        <m:r>
          <m:rPr/>
          <w:rPr>
            <w:rFonts w:hAnsi="Cambria Math"/>
          </w:rPr>
          <m:t>)</m:t>
        </m:r>
      </m:oMath>
      <w:r>
        <w:rPr>
          <w:rFonts w:ascii="宋体" w:cs="宋体"/>
          <w:kern w:val="0"/>
          <w:szCs w:val="21"/>
        </w:rPr>
        <w:t>点燃。</w:t>
      </w:r>
      <w:r>
        <w:rPr>
          <w:rFonts w:ascii="宋体" w:cs="宋体"/>
          <w:kern w:val="0"/>
          <w:szCs w:val="21"/>
        </w:rPr>
        <w:br w:type="textWrapping"/>
      </w:r>
      <m:oMath>
        <m:r>
          <m:rPr/>
          <w:rPr>
            <w:rFonts w:hAnsi="Cambria Math"/>
          </w:rPr>
          <m:t>(2)</m:t>
        </m:r>
      </m:oMath>
      <w:r>
        <w:rPr>
          <w:rFonts w:ascii="宋体" w:cs="宋体"/>
          <w:kern w:val="0"/>
          <w:szCs w:val="21"/>
        </w:rPr>
        <w:t>他用同一凸透镜做了两次实验，如图甲、乙所示，光屏上均有清晰的像</w:t>
      </w:r>
      <m:oMath>
        <m:r>
          <m:rPr/>
          <w:rPr>
            <w:rFonts w:hAnsi="Cambria Math"/>
          </w:rPr>
          <m:t>(</m:t>
        </m:r>
      </m:oMath>
      <w:r>
        <w:rPr>
          <w:rFonts w:ascii="宋体" w:cs="宋体"/>
          <w:kern w:val="0"/>
          <w:szCs w:val="21"/>
        </w:rPr>
        <w:t>未画出</w:t>
      </w:r>
      <m:oMath>
        <m:r>
          <m:rPr/>
          <w:rPr>
            <w:rFonts w:hAnsi="Cambria Math"/>
          </w:rPr>
          <m:t>)</m:t>
        </m:r>
      </m:oMath>
      <w:r>
        <w:rPr>
          <w:rFonts w:ascii="宋体" w:cs="宋体"/>
          <w:kern w:val="0"/>
          <w:szCs w:val="21"/>
        </w:rPr>
        <w:t>，其中成缩小像的是图</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凸透镜的焦距可能是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填字母</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m:oMath>
        <m:r>
          <m:rPr/>
          <w:rPr>
            <w:rFonts w:hAnsi="Cambria Math"/>
          </w:rPr>
          <m:t>5cm B.8cm C.10cm D.15cm</m:t>
        </m:r>
      </m:oMath>
      <w:r>
        <w:rPr>
          <w:rFonts w:ascii="Times New Roman" w:hAnsi="Times New Roman" w:eastAsia="Times New Roman" w:cs="Times New Roman"/>
          <w:kern w:val="0"/>
          <w:sz w:val="24"/>
          <w:szCs w:val="24"/>
        </w:rPr>
        <w:br w:type="textWrapping"/>
      </w:r>
      <m:oMath>
        <m:r>
          <m:rPr/>
          <w:rPr>
            <w:rFonts w:hAnsi="Cambria Math"/>
          </w:rPr>
          <m:t>(4)</m:t>
        </m:r>
      </m:oMath>
      <w:r>
        <w:rPr>
          <w:rFonts w:ascii="宋体" w:cs="宋体"/>
          <w:kern w:val="0"/>
          <w:szCs w:val="21"/>
        </w:rPr>
        <w:t>在图乙中将一镜片放在烛焰和透镜之间后，光屏上的像变模糊了，将光屏向左移动，光屏上再次出现清晰的像，则所加镜片可以矫正图</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选填“丙”或“丁”</w:t>
      </w:r>
      <m:oMath>
        <m:r>
          <m:rPr/>
          <w:rPr>
            <w:rFonts w:hAnsi="Cambria Math"/>
          </w:rPr>
          <m:t>)</m:t>
        </m:r>
      </m:oMath>
      <w:r>
        <w:rPr>
          <w:rFonts w:ascii="宋体" w:cs="宋体"/>
          <w:kern w:val="0"/>
          <w:szCs w:val="21"/>
        </w:rPr>
        <w:t>的视力缺陷。</w:t>
      </w:r>
      <w:bookmarkEnd w:id="83"/>
    </w:p>
    <w:p w14:paraId="28D8C1E7">
      <w:pPr>
        <w:rPr>
          <w:rFonts w:ascii="宋体" w:cs="宋体"/>
          <w:kern w:val="0"/>
          <w:szCs w:val="21"/>
        </w:rPr>
      </w:pPr>
    </w:p>
    <w:p w14:paraId="1A5C3055">
      <w:pPr>
        <w:numPr>
          <w:ilvl w:val="0"/>
          <w:numId w:val="0"/>
        </w:numPr>
        <w:spacing w:line="360" w:lineRule="auto"/>
        <w:ind w:leftChars="0"/>
        <w:textAlignment w:val="center"/>
        <w:rPr>
          <w:rFonts w:ascii="宋体" w:cs="宋体"/>
          <w:kern w:val="0"/>
          <w:szCs w:val="21"/>
        </w:rPr>
      </w:pPr>
      <w:bookmarkStart w:id="84" w:name="topic_7ff8709a-517a-4617-bbf5-734ea4cecb"/>
      <w:r>
        <w:rPr>
          <w:rFonts w:hint="eastAsia" w:ascii="宋体" w:cs="宋体"/>
          <w:kern w:val="0"/>
          <w:szCs w:val="21"/>
          <w:lang w:val="en-US" w:eastAsia="zh-CN"/>
        </w:rPr>
        <w:t>94.</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现有如下器材：光具座、焦距为</w:t>
      </w:r>
      <m:oMath>
        <m:r>
          <m:rPr/>
          <w:rPr>
            <w:rFonts w:hAnsi="Cambria Math"/>
          </w:rPr>
          <m:t>12.5cm</m:t>
        </m:r>
      </m:oMath>
      <w:r>
        <w:rPr>
          <w:rFonts w:ascii="宋体" w:cs="宋体"/>
          <w:kern w:val="0"/>
          <w:szCs w:val="21"/>
        </w:rPr>
        <w:t>的凸透镜、光屏、蜡烛、火柴。小明根据上述实验器材，进行了“探究凸透镜成像规律”的实验。</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422650" cy="1181100"/>
            <wp:effectExtent l="0" t="0" r="635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a:xfrm>
                      <a:off x="0" y="0"/>
                      <a:ext cx="3422650" cy="11811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实验前应将蜡烛、凸透镜、光屏依次放到光具座上，把烛焰、凸透镜、光屏的中心大致调到</w:t>
      </w:r>
      <w:r>
        <w:rPr>
          <w:rFonts w:ascii="Times New Roman" w:hAnsi="Times New Roman" w:eastAsia="Times New Roman" w:cs="Times New Roman"/>
          <w:kern w:val="0"/>
          <w:szCs w:val="21"/>
        </w:rPr>
        <w:t>______</w:t>
      </w:r>
      <w:r>
        <w:rPr>
          <w:rFonts w:ascii="宋体" w:cs="宋体"/>
          <w:kern w:val="0"/>
          <w:szCs w:val="21"/>
        </w:rPr>
        <w:t>。为了验证凸透镜的焦距是否等于</w:t>
      </w:r>
      <m:oMath>
        <m:r>
          <m:rPr/>
          <w:rPr>
            <w:rFonts w:hAnsi="Cambria Math"/>
          </w:rPr>
          <m:t>12.5cm</m:t>
        </m:r>
      </m:oMath>
      <w:r>
        <w:rPr>
          <w:rFonts w:ascii="宋体" w:cs="宋体"/>
          <w:kern w:val="0"/>
          <w:szCs w:val="21"/>
        </w:rPr>
        <w:t>，小明把蜡烛和凸透镜放在如图所示的刻度线处，把光屏移到光具座的</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刻度线处，观察光屏上是否承接到等大、清晰的像。经验证，凸透镜的焦距准确。</w:t>
      </w:r>
      <w:r>
        <w:rPr>
          <w:rFonts w:ascii="宋体" w:cs="宋体"/>
          <w:kern w:val="0"/>
          <w:szCs w:val="21"/>
        </w:rPr>
        <w:br w:type="textWrapping"/>
      </w:r>
      <m:oMath>
        <m:r>
          <m:rPr/>
          <w:rPr>
            <w:rFonts w:hAnsi="Cambria Math"/>
          </w:rPr>
          <m:t>(2)</m:t>
        </m:r>
      </m:oMath>
      <w:r>
        <w:rPr>
          <w:rFonts w:ascii="宋体" w:cs="宋体"/>
          <w:kern w:val="0"/>
          <w:szCs w:val="21"/>
        </w:rPr>
        <w:t>实验进行一段时间后，发现光屏上烛焰的像上移了一段距离，在没有移动器材的情况下，造成上述现象的原因是</w:t>
      </w:r>
      <w:r>
        <w:rPr>
          <w:rFonts w:ascii="Times New Roman" w:hAnsi="Times New Roman" w:eastAsia="Times New Roman" w:cs="Times New Roman"/>
          <w:kern w:val="0"/>
          <w:szCs w:val="21"/>
        </w:rPr>
        <w:t>______</w:t>
      </w:r>
      <w:r>
        <w:rPr>
          <w:rFonts w:ascii="宋体" w:cs="宋体"/>
          <w:kern w:val="0"/>
          <w:szCs w:val="21"/>
        </w:rPr>
        <w:t>。保持蜡烛、凸透镜的位置和高度不动，需将光屏</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选填“向上”或“向下”</w:t>
      </w:r>
      <m:oMath>
        <m:r>
          <m:rPr/>
          <w:rPr>
            <w:rFonts w:hAnsi="Cambria Math"/>
          </w:rPr>
          <m:t>)</m:t>
        </m:r>
      </m:oMath>
      <w:r>
        <w:rPr>
          <w:rFonts w:ascii="宋体" w:cs="宋体"/>
          <w:kern w:val="0"/>
          <w:szCs w:val="21"/>
        </w:rPr>
        <w:t>移动，使烛焰的像呈现在光屏中央。</w:t>
      </w:r>
      <w:r>
        <w:rPr>
          <w:rFonts w:ascii="宋体" w:cs="宋体"/>
          <w:kern w:val="0"/>
          <w:szCs w:val="21"/>
        </w:rPr>
        <w:br w:type="textWrapping"/>
      </w:r>
      <m:oMath>
        <m:r>
          <m:rPr/>
          <w:rPr>
            <w:rFonts w:hAnsi="Cambria Math"/>
          </w:rPr>
          <m:t>(3)</m:t>
        </m:r>
      </m:oMath>
      <w:r>
        <w:rPr>
          <w:rFonts w:ascii="宋体" w:cs="宋体"/>
          <w:kern w:val="0"/>
          <w:szCs w:val="21"/>
        </w:rPr>
        <w:t>分别把蜡烛放在如图所示的</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四个点对应的刻度线处，在</w:t>
      </w:r>
      <w:r>
        <w:rPr>
          <w:rFonts w:ascii="Times New Roman" w:hAnsi="Times New Roman" w:eastAsia="Times New Roman" w:cs="Times New Roman"/>
          <w:kern w:val="0"/>
          <w:szCs w:val="21"/>
        </w:rPr>
        <w:t>______</w:t>
      </w:r>
      <w:r>
        <w:rPr>
          <w:rFonts w:ascii="宋体" w:cs="宋体"/>
          <w:kern w:val="0"/>
          <w:szCs w:val="21"/>
        </w:rPr>
        <w:t>点能够在光屏上承接到清晰、最大的烛焰的像，在</w:t>
      </w:r>
      <w:r>
        <w:rPr>
          <w:rFonts w:ascii="Times New Roman" w:hAnsi="Times New Roman" w:eastAsia="Times New Roman" w:cs="Times New Roman"/>
          <w:kern w:val="0"/>
          <w:szCs w:val="21"/>
        </w:rPr>
        <w:t>______</w:t>
      </w:r>
      <w:r>
        <w:rPr>
          <w:rFonts w:ascii="宋体" w:cs="宋体"/>
          <w:kern w:val="0"/>
          <w:szCs w:val="21"/>
        </w:rPr>
        <w:t>点所成像的性质与眼睛的相同。</w:t>
      </w:r>
      <w:r>
        <w:rPr>
          <w:rFonts w:ascii="宋体" w:cs="宋体"/>
          <w:kern w:val="0"/>
          <w:szCs w:val="21"/>
        </w:rPr>
        <w:br w:type="textWrapping"/>
      </w:r>
      <m:oMath>
        <m:r>
          <m:rPr/>
          <w:rPr>
            <w:rFonts w:hAnsi="Cambria Math"/>
          </w:rPr>
          <m:t>(4)</m:t>
        </m:r>
      </m:oMath>
      <w:r>
        <w:rPr>
          <w:rFonts w:ascii="宋体" w:cs="宋体"/>
          <w:kern w:val="0"/>
          <w:szCs w:val="21"/>
        </w:rPr>
        <w:t>实验结束后，小明又将一只眼镜片放在蜡烛与凸透镜之间且较靠近凸透镜，结果光屏上原来清晰的像变得模糊，将光屏远离凸透镜移动到某一位置时，光屏上又看到烛焰清晰的像，由此可知该眼镜片可用来矫正</w:t>
      </w:r>
      <w:r>
        <w:rPr>
          <w:rFonts w:ascii="Times New Roman" w:hAnsi="Times New Roman" w:eastAsia="Times New Roman" w:cs="Times New Roman"/>
          <w:kern w:val="0"/>
          <w:szCs w:val="21"/>
        </w:rPr>
        <w:t>______</w:t>
      </w:r>
      <w:r>
        <w:rPr>
          <w:rFonts w:ascii="宋体" w:cs="宋体"/>
          <w:kern w:val="0"/>
          <w:szCs w:val="21"/>
        </w:rPr>
        <w:t>眼</w:t>
      </w:r>
      <m:oMath>
        <m:r>
          <m:rPr/>
          <w:rPr>
            <w:rFonts w:hAnsi="Cambria Math"/>
          </w:rPr>
          <m:t>(</m:t>
        </m:r>
      </m:oMath>
      <w:r>
        <w:rPr>
          <w:rFonts w:ascii="宋体" w:cs="宋体"/>
          <w:kern w:val="0"/>
          <w:szCs w:val="21"/>
        </w:rPr>
        <w:t>选填“近视”或“远视”</w:t>
      </w:r>
      <m:oMath>
        <m:r>
          <m:rPr/>
          <w:rPr>
            <w:rFonts w:hAnsi="Cambria Math"/>
          </w:rPr>
          <m:t>)</m:t>
        </m:r>
      </m:oMath>
      <w:r>
        <w:rPr>
          <w:rFonts w:ascii="宋体" w:cs="宋体"/>
          <w:kern w:val="0"/>
          <w:szCs w:val="21"/>
        </w:rPr>
        <w:t>。</w:t>
      </w:r>
      <w:bookmarkEnd w:id="84"/>
    </w:p>
    <w:p w14:paraId="228E3457">
      <w:pPr>
        <w:rPr>
          <w:rFonts w:ascii="宋体" w:cs="宋体"/>
          <w:kern w:val="0"/>
          <w:szCs w:val="21"/>
        </w:rPr>
      </w:pPr>
    </w:p>
    <w:p w14:paraId="66299F52">
      <w:pPr>
        <w:numPr>
          <w:ilvl w:val="0"/>
          <w:numId w:val="0"/>
        </w:numPr>
        <w:spacing w:line="360" w:lineRule="auto"/>
        <w:ind w:leftChars="0"/>
        <w:textAlignment w:val="center"/>
      </w:pPr>
      <w:bookmarkStart w:id="85" w:name="topic_13eee8f7-79e1-4fe5-9b08-b9b9a2d4a9"/>
      <w:r>
        <w:rPr>
          <w:rFonts w:hint="eastAsia" w:ascii="宋体" w:cs="宋体"/>
          <w:kern w:val="0"/>
          <w:szCs w:val="21"/>
          <w:lang w:val="en-US" w:eastAsia="zh-CN"/>
        </w:rPr>
        <w:t>95.</w:t>
      </w:r>
      <w:r>
        <w:rPr>
          <w:rFonts w:hint="eastAsia" w:ascii="宋体" w:cs="宋体"/>
          <w:kern w:val="0"/>
          <w:szCs w:val="21"/>
        </w:rPr>
        <w:t>（2</w:t>
      </w:r>
      <w:r>
        <w:rPr>
          <w:rFonts w:ascii="宋体" w:cs="宋体"/>
          <w:kern w:val="0"/>
          <w:szCs w:val="21"/>
        </w:rPr>
        <w:t>020</w:t>
      </w:r>
      <w:r>
        <w:rPr>
          <w:rFonts w:hint="eastAsia" w:ascii="宋体" w:cs="宋体"/>
          <w:kern w:val="0"/>
          <w:szCs w:val="21"/>
        </w:rPr>
        <w:t>山东济宁）</w:t>
      </w:r>
      <w:r>
        <w:rPr>
          <w:rFonts w:ascii="宋体" w:cs="宋体"/>
          <w:kern w:val="0"/>
          <w:szCs w:val="21"/>
        </w:rPr>
        <w:t>小明利用如图</w:t>
      </w:r>
      <m:oMath>
        <m:r>
          <m:rPr/>
          <w:rPr>
            <w:rFonts w:hAnsi="Cambria Math"/>
          </w:rPr>
          <m:t>(a)</m:t>
        </m:r>
      </m:oMath>
      <w:r>
        <w:rPr>
          <w:rFonts w:ascii="宋体" w:cs="宋体"/>
          <w:kern w:val="0"/>
          <w:szCs w:val="21"/>
        </w:rPr>
        <w:t>所示的器材做“探究凸透镜成像规律”的实验。</w:t>
      </w:r>
      <w:r>
        <w:rPr>
          <w:rFonts w:ascii="Times New Roman" w:hAnsi="Times New Roman" w:eastAsia="Times New Roman" w:cs="Times New Roman"/>
          <w:kern w:val="0"/>
          <w:sz w:val="24"/>
          <w:szCs w:val="24"/>
        </w:rPr>
        <w:drawing>
          <wp:inline distT="0" distB="0" distL="0" distR="0">
            <wp:extent cx="2990850" cy="1479550"/>
            <wp:effectExtent l="0" t="0" r="0" b="6350"/>
            <wp:docPr id="99995" name="图片 9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5" name="图片 99995"/>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a:xfrm>
                      <a:off x="0" y="0"/>
                      <a:ext cx="2990850" cy="14795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实验前，应先将烛焰、凸透镜和光屏的中心调节到同一水平高度。小明按要求调好后，将蜡烛放在</w:t>
      </w:r>
      <w:r>
        <w:rPr>
          <w:rStyle w:val="8"/>
          <w:rFonts w:ascii="Times New Roman" w:hAnsi="Times New Roman" w:eastAsia="Times New Roman" w:cs="Times New Roman"/>
          <w:kern w:val="0"/>
          <w:szCs w:val="21"/>
        </w:rPr>
        <w:t>2</w:t>
      </w:r>
      <w:r>
        <w:rPr>
          <w:rFonts w:ascii="宋体" w:cs="宋体"/>
          <w:kern w:val="0"/>
          <w:szCs w:val="21"/>
        </w:rPr>
        <w:t>倍焦距以外，为了能找到凸透镜成像时像的位置，需要对光屏进行的操作是：</w:t>
      </w:r>
      <w:r>
        <w:rPr>
          <w:rFonts w:ascii="Times New Roman" w:hAnsi="Times New Roman" w:eastAsia="Times New Roman" w:cs="Times New Roman"/>
          <w:kern w:val="0"/>
          <w:szCs w:val="21"/>
        </w:rPr>
        <w:t>______</w:t>
      </w:r>
      <w:r>
        <w:rPr>
          <w:rFonts w:ascii="宋体" w:cs="宋体"/>
          <w:kern w:val="0"/>
          <w:szCs w:val="21"/>
        </w:rPr>
        <w:t>，直到光屏上呈现清晰的像。</w:t>
      </w:r>
      <w:r>
        <w:rPr>
          <w:rFonts w:ascii="宋体" w:cs="宋体"/>
          <w:kern w:val="0"/>
          <w:szCs w:val="21"/>
        </w:rPr>
        <w:br w:type="textWrapping"/>
      </w:r>
      <m:oMath>
        <m:r>
          <m:rPr/>
          <w:rPr>
            <w:rFonts w:hAnsi="Cambria Math"/>
          </w:rPr>
          <m:t>(2)</m:t>
        </m:r>
      </m:oMath>
      <w:r>
        <w:rPr>
          <w:rFonts w:ascii="宋体" w:cs="宋体"/>
          <w:kern w:val="0"/>
          <w:szCs w:val="21"/>
        </w:rPr>
        <w:t>由于实验时间较长，烛焰的像即将超出光屏的上边缘，这时可以向上移动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选填“蜡烛”“凸透镜”或“光屏”</w:t>
      </w:r>
      <m:oMath>
        <m:r>
          <m:rPr/>
          <w:rPr>
            <w:rFonts w:hAnsi="Cambria Math"/>
          </w:rPr>
          <m:t>)</m:t>
        </m:r>
      </m:oMath>
      <w:r>
        <w:rPr>
          <w:rFonts w:ascii="宋体" w:cs="宋体"/>
          <w:kern w:val="0"/>
          <w:szCs w:val="21"/>
        </w:rPr>
        <w:t>，再次使像呈现在光屏中央。</w:t>
      </w:r>
      <w:r>
        <w:rPr>
          <w:rFonts w:ascii="宋体" w:cs="宋体"/>
          <w:kern w:val="0"/>
          <w:szCs w:val="21"/>
        </w:rPr>
        <w:br w:type="textWrapping"/>
      </w:r>
      <m:oMath>
        <m:r>
          <m:rPr/>
          <w:rPr>
            <w:rFonts w:hAnsi="Cambria Math"/>
          </w:rPr>
          <m:t>(3)</m:t>
        </m:r>
      </m:oMath>
      <w:r>
        <w:rPr>
          <w:rFonts w:ascii="宋体" w:cs="宋体"/>
          <w:kern w:val="0"/>
          <w:szCs w:val="21"/>
        </w:rPr>
        <w:t>小明摘下眼镜放到凸透镜前，光屏上呈现清晰的像，如图</w:t>
      </w:r>
      <m:oMath>
        <m:r>
          <m:rPr/>
          <w:rPr>
            <w:rFonts w:hAnsi="Cambria Math"/>
          </w:rPr>
          <m:t>(b)</m:t>
        </m:r>
      </m:oMath>
      <w:r>
        <w:rPr>
          <w:rFonts w:ascii="宋体" w:cs="宋体"/>
          <w:kern w:val="0"/>
          <w:szCs w:val="21"/>
        </w:rPr>
        <w:t>所示。拿走眼镜，需将光屏向凸透镜方向移动，才能在光屏上再次呈现清晰的像，说明小明戴的眼镜对光有</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选填“会聚”或“发散”</w:t>
      </w:r>
      <m:oMath>
        <m:r>
          <m:rPr/>
          <w:rPr>
            <w:rFonts w:hAnsi="Cambria Math"/>
          </w:rPr>
          <m:t>)</m:t>
        </m:r>
      </m:oMath>
      <w:r>
        <w:rPr>
          <w:rFonts w:ascii="宋体" w:cs="宋体"/>
          <w:kern w:val="0"/>
          <w:szCs w:val="21"/>
        </w:rPr>
        <w:t>作用。此实验中，光屏相当于人眼睛构造中的</w:t>
      </w:r>
      <w:r>
        <w:rPr>
          <w:rFonts w:ascii="Times New Roman" w:hAnsi="Times New Roman" w:eastAsia="Times New Roman" w:cs="Times New Roman"/>
          <w:kern w:val="0"/>
          <w:szCs w:val="21"/>
        </w:rPr>
        <w:t>______</w:t>
      </w:r>
      <w:r>
        <w:rPr>
          <w:rFonts w:ascii="宋体" w:cs="宋体"/>
          <w:kern w:val="0"/>
          <w:szCs w:val="21"/>
        </w:rPr>
        <w:t>。</w:t>
      </w:r>
      <w:bookmarkEnd w:id="85"/>
    </w:p>
    <w:p w14:paraId="3C4E06D5">
      <w:pPr>
        <w:rPr>
          <w:rFonts w:ascii="宋体" w:cs="宋体"/>
          <w:kern w:val="0"/>
          <w:szCs w:val="21"/>
        </w:rPr>
      </w:pPr>
    </w:p>
    <w:p w14:paraId="3867214A">
      <w:pPr>
        <w:numPr>
          <w:ilvl w:val="0"/>
          <w:numId w:val="0"/>
        </w:numPr>
        <w:spacing w:line="360" w:lineRule="auto"/>
        <w:ind w:leftChars="0"/>
        <w:textAlignment w:val="center"/>
      </w:pPr>
      <w:bookmarkStart w:id="86" w:name="topic_4ed173f9-203a-4ee5-a80a-9fe0a61cbf"/>
      <w:r>
        <w:rPr>
          <w:rFonts w:hint="eastAsia" w:ascii="宋体" w:cs="宋体"/>
          <w:kern w:val="0"/>
          <w:szCs w:val="21"/>
          <w:lang w:val="en-US" w:eastAsia="zh-CN"/>
        </w:rPr>
        <w:t>96.</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眼睛是心灵的窗户，每年的</w:t>
      </w:r>
      <w:r>
        <w:rPr>
          <w:rStyle w:val="8"/>
          <w:rFonts w:ascii="Times New Roman" w:hAnsi="Times New Roman" w:eastAsia="Times New Roman" w:cs="Times New Roman"/>
          <w:kern w:val="0"/>
          <w:szCs w:val="21"/>
        </w:rPr>
        <w:t>6</w:t>
      </w:r>
      <w:r>
        <w:rPr>
          <w:rFonts w:ascii="宋体" w:cs="宋体"/>
          <w:kern w:val="0"/>
          <w:szCs w:val="21"/>
        </w:rPr>
        <w:t>月</w:t>
      </w:r>
      <w:r>
        <w:rPr>
          <w:rStyle w:val="8"/>
          <w:rFonts w:ascii="Times New Roman" w:hAnsi="Times New Roman" w:eastAsia="Times New Roman" w:cs="Times New Roman"/>
          <w:kern w:val="0"/>
          <w:szCs w:val="21"/>
        </w:rPr>
        <w:t>6</w:t>
      </w:r>
      <w:r>
        <w:rPr>
          <w:rFonts w:ascii="宋体" w:cs="宋体"/>
          <w:kern w:val="0"/>
          <w:szCs w:val="21"/>
        </w:rPr>
        <w:t>日是中华人民共和国“爱眼日”。下面两个图，表示近视眼和远视眼的成像图。</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889250" cy="914400"/>
            <wp:effectExtent l="0" t="0" r="6350" b="0"/>
            <wp:docPr id="99984" name="图片 9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 name="图片 99984"/>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a:xfrm>
                      <a:off x="0" y="0"/>
                      <a:ext cx="2889250" cy="9144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对两个图，描述正确的是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甲表示近视眼的成像图，乙表示远视眼的成像图</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甲表示远视眼的成像图，乙表示近视眼的成像图</w:t>
      </w:r>
      <w:r>
        <w:rPr>
          <w:rFonts w:ascii="宋体" w:cs="宋体"/>
          <w:kern w:val="0"/>
          <w:szCs w:val="21"/>
        </w:rPr>
        <w:br w:type="textWrapping"/>
      </w:r>
      <m:oMath>
        <m:r>
          <m:rPr/>
          <w:rPr>
            <w:rFonts w:hAnsi="Cambria Math"/>
          </w:rPr>
          <m:t>(2)</m:t>
        </m:r>
      </m:oMath>
      <w:r>
        <w:rPr>
          <w:rFonts w:ascii="宋体" w:cs="宋体"/>
          <w:kern w:val="0"/>
          <w:szCs w:val="21"/>
        </w:rPr>
        <w:t>其中，</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选填“近视眼”或“远视眼”</w:t>
      </w:r>
      <m:oMath>
        <m:r>
          <m:rPr/>
          <w:rPr>
            <w:rFonts w:hAnsi="Cambria Math"/>
          </w:rPr>
          <m:t>)</m:t>
        </m:r>
      </m:oMath>
      <w:r>
        <w:rPr>
          <w:rFonts w:ascii="宋体" w:cs="宋体"/>
          <w:kern w:val="0"/>
          <w:szCs w:val="21"/>
        </w:rPr>
        <w:t>应配戴凸透镜制成的眼镜进行矫正；</w:t>
      </w:r>
      <w:r>
        <w:rPr>
          <w:rFonts w:ascii="宋体" w:cs="宋体"/>
          <w:kern w:val="0"/>
          <w:szCs w:val="21"/>
        </w:rPr>
        <w:br w:type="textWrapping"/>
      </w:r>
      <m:oMath>
        <m:r>
          <m:rPr/>
          <w:rPr>
            <w:rFonts w:hAnsi="Cambria Math"/>
          </w:rPr>
          <m:t>(3)</m:t>
        </m:r>
      </m:oMath>
      <w:r>
        <w:rPr>
          <w:rFonts w:ascii="宋体" w:cs="宋体"/>
          <w:kern w:val="0"/>
          <w:szCs w:val="21"/>
        </w:rPr>
        <w:t>对于凸透镜和凹透镜，能够成虚像的透镜是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只有凸透镜</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只有凹透镜</w:t>
      </w:r>
      <w:r>
        <w:rPr>
          <w:rFonts w:ascii="宋体" w:cs="宋体"/>
          <w:kern w:val="0"/>
          <w:szCs w:val="21"/>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r>
        <w:rPr>
          <w:rFonts w:ascii="宋体" w:cs="宋体"/>
          <w:kern w:val="0"/>
          <w:szCs w:val="21"/>
        </w:rPr>
        <w:t>凸透镜凹透镜都可以</w:t>
      </w:r>
      <w:bookmarkEnd w:id="86"/>
    </w:p>
    <w:p w14:paraId="494D70FC">
      <w:pPr>
        <w:rPr>
          <w:rFonts w:ascii="宋体" w:cs="宋体"/>
          <w:kern w:val="0"/>
          <w:szCs w:val="21"/>
        </w:rPr>
      </w:pPr>
    </w:p>
    <w:p w14:paraId="7ACF7FE7">
      <w:pPr>
        <w:numPr>
          <w:ilvl w:val="0"/>
          <w:numId w:val="0"/>
        </w:numPr>
        <w:spacing w:line="360" w:lineRule="auto"/>
        <w:ind w:leftChars="0"/>
        <w:textAlignment w:val="center"/>
      </w:pPr>
      <w:bookmarkStart w:id="87" w:name="topic_25ae6daf-865d-424d-b191-d45e464bc8"/>
      <w:r>
        <w:rPr>
          <w:rFonts w:hint="eastAsia" w:ascii="宋体" w:cs="宋体"/>
          <w:kern w:val="0"/>
          <w:szCs w:val="21"/>
          <w:lang w:val="en-US" w:eastAsia="zh-CN"/>
        </w:rPr>
        <w:t>97.</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安安和康康在老师指导下完成“探究凸镜成像的规律”的实验，实验所用凸透镜的焦距为</w:t>
      </w:r>
      <m:oMath>
        <m:r>
          <m:rPr/>
          <w:rPr>
            <w:rFonts w:hAnsi="Cambria Math"/>
          </w:rPr>
          <m:t>f=10cm</m:t>
        </m:r>
      </m:oMath>
      <w:r>
        <w:rPr>
          <w:rFonts w:ascii="宋体" w:cs="宋体"/>
          <w:kern w:val="0"/>
          <w:szCs w:val="21"/>
        </w:rPr>
        <w:t>。他们把凸透镜固定在光具座上</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cm</w:t>
      </w:r>
      <w:r>
        <w:rPr>
          <w:rFonts w:ascii="宋体" w:cs="宋体"/>
          <w:kern w:val="0"/>
          <w:szCs w:val="21"/>
        </w:rPr>
        <w:t>处，调节蜡烛的烛焰与凸透镜和光屏的中心在同一高度。</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429000" cy="1885950"/>
            <wp:effectExtent l="0" t="0" r="0" b="0"/>
            <wp:docPr id="99976" name="图片 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6" name="图片 99976"/>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a:xfrm>
                      <a:off x="0" y="0"/>
                      <a:ext cx="3429000" cy="18859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如图甲所示，若此时他们想在实验中能用光屏承接到烛焰的实像，光屏在</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m:oMath>
        <m:r>
          <m:rPr/>
          <w:rPr>
            <w:rFonts w:hAnsi="Cambria Math"/>
          </w:rPr>
          <m:t>50cm～60cm</m:t>
        </m:r>
      </m:oMath>
      <w:r>
        <w:rPr>
          <w:rFonts w:ascii="宋体" w:cs="宋体"/>
          <w:kern w:val="0"/>
          <w:szCs w:val="21"/>
        </w:rPr>
        <w:t>”、“</w:t>
      </w:r>
      <m:oMath>
        <m:r>
          <m:rPr/>
          <w:rPr>
            <w:rFonts w:hAnsi="Cambria Math"/>
          </w:rPr>
          <m:t>60cm～70cm</m:t>
        </m:r>
      </m:oMath>
      <w:r>
        <w:rPr>
          <w:rFonts w:ascii="宋体" w:cs="宋体"/>
          <w:kern w:val="0"/>
          <w:szCs w:val="21"/>
        </w:rPr>
        <w:t>”或“</w:t>
      </w:r>
      <m:oMath>
        <m:r>
          <m:rPr/>
          <w:rPr>
            <w:rFonts w:hAnsi="Cambria Math"/>
          </w:rPr>
          <m:t>70cm～100cm</m:t>
        </m:r>
      </m:oMath>
      <w:r>
        <w:rPr>
          <w:rFonts w:ascii="宋体" w:cs="宋体"/>
          <w:kern w:val="0"/>
          <w:szCs w:val="21"/>
        </w:rPr>
        <w:t>”</w:t>
      </w:r>
      <m:oMath>
        <m:r>
          <m:rPr/>
          <w:rPr>
            <w:rFonts w:hAnsi="Cambria Math"/>
          </w:rPr>
          <m:t>)</m:t>
        </m:r>
      </m:oMath>
      <w:r>
        <w:rPr>
          <w:rFonts w:ascii="宋体" w:cs="宋体"/>
          <w:kern w:val="0"/>
          <w:szCs w:val="21"/>
        </w:rPr>
        <w:t>范围内移动。</w:t>
      </w:r>
      <w:r>
        <w:rPr>
          <w:rFonts w:ascii="宋体" w:cs="宋体"/>
          <w:kern w:val="0"/>
          <w:szCs w:val="21"/>
        </w:rPr>
        <w:br w:type="textWrapping"/>
      </w:r>
      <m:oMath>
        <m:r>
          <m:rPr/>
          <w:rPr>
            <w:rFonts w:hAnsi="Cambria Math"/>
          </w:rPr>
          <m:t>(2)</m:t>
        </m:r>
      </m:oMath>
      <w:r>
        <w:rPr>
          <w:rFonts w:ascii="宋体" w:cs="宋体"/>
          <w:kern w:val="0"/>
          <w:szCs w:val="21"/>
        </w:rPr>
        <w:t>他们保持凸透镜位置不变，把蜡烛放在</w:t>
      </w:r>
      <w:r>
        <w:rPr>
          <w:rStyle w:val="8"/>
          <w:rFonts w:ascii="Times New Roman" w:hAnsi="Times New Roman" w:eastAsia="Times New Roman" w:cs="Times New Roman"/>
          <w:kern w:val="0"/>
          <w:szCs w:val="21"/>
        </w:rPr>
        <w:t>30</w:t>
      </w:r>
      <w:r>
        <w:rPr>
          <w:rStyle w:val="8"/>
          <w:rFonts w:ascii="Times New Roman" w:hAnsi="Times New Roman" w:eastAsia="Times New Roman" w:cs="Times New Roman"/>
          <w:i/>
          <w:iCs/>
          <w:kern w:val="0"/>
          <w:szCs w:val="21"/>
        </w:rPr>
        <w:t>cm</w:t>
      </w:r>
      <w:r>
        <w:rPr>
          <w:rFonts w:ascii="宋体" w:cs="宋体"/>
          <w:kern w:val="0"/>
          <w:szCs w:val="21"/>
        </w:rPr>
        <w:t>刻度线处，调整光屏到透镜的距离，则在光屏上看到烛焰</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选填“放大”、“缩小”或“等大”</w:t>
      </w:r>
      <m:oMath>
        <m:r>
          <m:rPr/>
          <w:rPr>
            <w:rFonts w:hAnsi="Cambria Math"/>
          </w:rPr>
          <m:t>)</m:t>
        </m:r>
      </m:oMath>
      <w:r>
        <w:rPr>
          <w:rFonts w:ascii="宋体" w:cs="宋体"/>
          <w:kern w:val="0"/>
          <w:szCs w:val="21"/>
        </w:rPr>
        <w:t>倒立的像。</w:t>
      </w:r>
      <w:r>
        <w:rPr>
          <w:rFonts w:ascii="宋体" w:cs="宋体"/>
          <w:kern w:val="0"/>
          <w:szCs w:val="21"/>
        </w:rPr>
        <w:br w:type="textWrapping"/>
      </w:r>
      <m:oMath>
        <m:r>
          <m:rPr/>
          <w:rPr>
            <w:rFonts w:hAnsi="Cambria Math"/>
          </w:rPr>
          <m:t>(3)</m:t>
        </m:r>
      </m:oMath>
      <w:r>
        <w:rPr>
          <w:rFonts w:ascii="宋体" w:cs="宋体"/>
          <w:kern w:val="0"/>
          <w:szCs w:val="21"/>
        </w:rPr>
        <w:t>他们想模拟投影仪的成像原理，康康应在步骤</w:t>
      </w:r>
      <m:oMath>
        <m:r>
          <m:rPr/>
          <w:rPr>
            <w:rFonts w:hAnsi="Cambria Math"/>
          </w:rPr>
          <m:t>(2)</m:t>
        </m:r>
      </m:oMath>
      <w:r>
        <w:rPr>
          <w:rFonts w:ascii="宋体" w:cs="宋体"/>
          <w:kern w:val="0"/>
          <w:szCs w:val="21"/>
        </w:rPr>
        <w:t>的基础上将蜡烛向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选填“靠近”或“远离”</w:t>
      </w:r>
      <m:oMath>
        <m:r>
          <m:rPr/>
          <w:rPr>
            <w:rFonts w:hAnsi="Cambria Math"/>
          </w:rPr>
          <m:t>)</m:t>
        </m:r>
      </m:oMath>
      <w:r>
        <w:rPr>
          <w:rFonts w:ascii="宋体" w:cs="宋体"/>
          <w:kern w:val="0"/>
          <w:szCs w:val="21"/>
        </w:rPr>
        <w:t>凸透镜的方向移动时调节光屏的位置，使线焰在光屏上成清晰的像。</w:t>
      </w:r>
      <w:r>
        <w:rPr>
          <w:rFonts w:ascii="宋体" w:cs="宋体"/>
          <w:kern w:val="0"/>
          <w:szCs w:val="21"/>
        </w:rPr>
        <w:br w:type="textWrapping"/>
      </w:r>
      <m:oMath>
        <m:r>
          <m:rPr/>
          <w:rPr>
            <w:rFonts w:hAnsi="Cambria Math"/>
          </w:rPr>
          <m:t>(4)</m:t>
        </m:r>
      </m:oMath>
      <w:r>
        <w:rPr>
          <w:rFonts w:ascii="宋体" w:cs="宋体"/>
          <w:kern w:val="0"/>
          <w:szCs w:val="21"/>
        </w:rPr>
        <w:t>他们保持凸透镜的位置不变，同时取下光屏，直接用眼睛观察凸透镜成像的各种情况。康康移动蜡烛使它从零刻度线处逐渐靠近凸透镜，同时安安从透镜的右侧透过透镜观察烛焰的像，如图乙是安安整理并记录看到的像的情况，根据你所学的知识，判断最先看到的像的编号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选填代表像编号的数字</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请在图丙中完成从烛焰发出的一束光通过进镜的光路。</w:t>
      </w:r>
      <w:bookmarkEnd w:id="87"/>
    </w:p>
    <w:p w14:paraId="4D0485FB">
      <w:pPr>
        <w:rPr>
          <w:rFonts w:ascii="宋体" w:cs="宋体"/>
          <w:kern w:val="0"/>
          <w:szCs w:val="21"/>
        </w:rPr>
      </w:pPr>
    </w:p>
    <w:p w14:paraId="20E8EDAD">
      <w:pPr>
        <w:numPr>
          <w:ilvl w:val="0"/>
          <w:numId w:val="0"/>
        </w:numPr>
        <w:spacing w:line="360" w:lineRule="auto"/>
        <w:ind w:leftChars="0"/>
        <w:textAlignment w:val="center"/>
      </w:pPr>
      <w:bookmarkStart w:id="88" w:name="topic_61e0f443-b112-479e-ad3b-2983a57e03"/>
      <w:r>
        <w:rPr>
          <w:rFonts w:hint="eastAsia" w:ascii="宋体" w:cs="宋体"/>
          <w:kern w:val="0"/>
          <w:szCs w:val="21"/>
          <w:lang w:val="en-US" w:eastAsia="zh-CN"/>
        </w:rPr>
        <w:t>98.</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如图所示是“探究凸透镜成像的规律”的实验装置，凸透镜的焦距为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请画出图中折射光线对应的入射光线。</w:t>
      </w:r>
      <w:r>
        <w:rPr>
          <w:rFonts w:ascii="宋体" w:cs="宋体"/>
          <w:kern w:val="0"/>
          <w:szCs w:val="21"/>
        </w:rPr>
        <w:br w:type="textWrapping"/>
      </w:r>
      <m:oMath>
        <m:r>
          <m:rPr/>
          <w:rPr>
            <w:rFonts w:hAnsi="Cambria Math"/>
          </w:rPr>
          <m:t>(2)</m:t>
        </m:r>
      </m:oMath>
      <w:r>
        <w:rPr>
          <w:rFonts w:ascii="宋体" w:cs="宋体"/>
          <w:kern w:val="0"/>
          <w:szCs w:val="21"/>
        </w:rPr>
        <w:t>实验中调整烛焰，凸透镜和光屏的中心在</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蜡烛、凸透镜、光屏的位置如图所示，光屏上成清晰的像，生活中</w:t>
      </w:r>
      <w:r>
        <w:rPr>
          <w:rFonts w:ascii="Times New Roman" w:hAnsi="Times New Roman" w:eastAsia="Times New Roman" w:cs="Times New Roman"/>
          <w:kern w:val="0"/>
          <w:szCs w:val="21"/>
        </w:rPr>
        <w:t>______</w:t>
      </w:r>
      <w:r>
        <w:rPr>
          <w:rFonts w:ascii="宋体" w:cs="宋体"/>
          <w:kern w:val="0"/>
          <w:szCs w:val="21"/>
        </w:rPr>
        <w:t>是利用这一原理工作的。</w:t>
      </w:r>
      <w:r>
        <w:rPr>
          <w:rFonts w:ascii="宋体" w:cs="宋体"/>
          <w:kern w:val="0"/>
          <w:szCs w:val="21"/>
        </w:rPr>
        <w:br w:type="textWrapping"/>
      </w:r>
      <m:oMath>
        <m:r>
          <m:rPr/>
          <w:rPr>
            <w:rFonts w:hAnsi="Cambria Math"/>
          </w:rPr>
          <m:t>(4)</m:t>
        </m:r>
      </m:oMath>
      <w:r>
        <w:rPr>
          <w:rFonts w:ascii="宋体" w:cs="宋体"/>
          <w:kern w:val="0"/>
          <w:szCs w:val="21"/>
        </w:rPr>
        <w:t>保持蜡烛和凸透镜的位置不变，换为焦距为</w:t>
      </w:r>
      <w:r>
        <w:rPr>
          <w:rStyle w:val="8"/>
          <w:rFonts w:ascii="Times New Roman" w:hAnsi="Times New Roman" w:eastAsia="Times New Roman" w:cs="Times New Roman"/>
          <w:kern w:val="0"/>
          <w:szCs w:val="21"/>
        </w:rPr>
        <w:t>5</w:t>
      </w:r>
      <w:r>
        <w:rPr>
          <w:rStyle w:val="8"/>
          <w:rFonts w:ascii="Times New Roman" w:hAnsi="Times New Roman" w:eastAsia="Times New Roman" w:cs="Times New Roman"/>
          <w:i/>
          <w:iCs/>
          <w:kern w:val="0"/>
          <w:szCs w:val="21"/>
        </w:rPr>
        <w:t>cm</w:t>
      </w:r>
      <w:r>
        <w:rPr>
          <w:rFonts w:ascii="宋体" w:cs="宋体"/>
          <w:kern w:val="0"/>
          <w:szCs w:val="21"/>
        </w:rPr>
        <w:t>的凸透镜，要在光屏上成清晰的像。光屏应向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移动。</w:t>
      </w:r>
      <w:r>
        <w:rPr>
          <w:rFonts w:ascii="宋体" w:cs="宋体"/>
          <w:kern w:val="0"/>
          <w:szCs w:val="21"/>
        </w:rPr>
        <w:br w:type="textWrapping"/>
      </w:r>
      <m:oMath>
        <m:r>
          <m:rPr/>
          <w:rPr>
            <w:rFonts w:hAnsi="Cambria Math"/>
          </w:rPr>
          <m:t>(5)</m:t>
        </m:r>
      </m:oMath>
      <w:r>
        <w:rPr>
          <w:rFonts w:ascii="宋体" w:cs="宋体"/>
          <w:kern w:val="0"/>
          <w:szCs w:val="21"/>
        </w:rPr>
        <w:t>利用凸透镜可以矫正</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选填“近视眼”或“远视眼”</w:t>
      </w:r>
      <m:oMath>
        <m:r>
          <m:rPr/>
          <w:rPr>
            <w:rFonts w:hAnsi="Cambria Math"/>
          </w:rPr>
          <m:t>)</m:t>
        </m:r>
      </m:oMath>
      <w:r>
        <w:rPr>
          <w:rFonts w:ascii="宋体" w:cs="宋体"/>
          <w:kern w:val="0"/>
          <w:szCs w:val="21"/>
        </w:rPr>
        <w:t>。</w:t>
      </w:r>
      <w:bookmarkEnd w:id="88"/>
    </w:p>
    <w:p w14:paraId="6BF949F0">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0">
            <wp:simplePos x="0" y="0"/>
            <wp:positionH relativeFrom="column">
              <wp:align>center</wp:align>
            </wp:positionH>
            <wp:positionV relativeFrom="line">
              <wp:posOffset>0</wp:posOffset>
            </wp:positionV>
            <wp:extent cx="2085975" cy="628650"/>
            <wp:effectExtent l="0" t="0" r="9525" b="0"/>
            <wp:wrapTopAndBottom/>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a:xfrm>
                      <a:off x="0" y="0"/>
                      <a:ext cx="2085975" cy="628650"/>
                    </a:xfrm>
                    <a:prstGeom prst="rect">
                      <a:avLst/>
                    </a:prstGeom>
                    <a:noFill/>
                  </pic:spPr>
                </pic:pic>
              </a:graphicData>
            </a:graphic>
          </wp:anchor>
        </w:drawing>
      </w:r>
    </w:p>
    <w:p w14:paraId="038FA982">
      <w:pPr>
        <w:rPr>
          <w:rFonts w:ascii="宋体" w:cs="宋体"/>
          <w:kern w:val="0"/>
          <w:szCs w:val="21"/>
        </w:rPr>
      </w:pPr>
    </w:p>
    <w:p w14:paraId="345BD7B5">
      <w:pPr>
        <w:numPr>
          <w:ilvl w:val="0"/>
          <w:numId w:val="0"/>
        </w:numPr>
        <w:spacing w:line="360" w:lineRule="auto"/>
        <w:ind w:leftChars="0"/>
        <w:textAlignment w:val="center"/>
      </w:pPr>
      <w:bookmarkStart w:id="89" w:name="topic_1a3cb751-02cd-496f-8779-db5472209b"/>
      <w:r>
        <w:rPr>
          <w:rFonts w:hint="eastAsia" w:ascii="宋体" w:cs="宋体"/>
          <w:kern w:val="0"/>
          <w:szCs w:val="21"/>
          <w:lang w:val="en-US" w:eastAsia="zh-CN"/>
        </w:rPr>
        <w:t>99.</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小明和小亮用图所示的装置探究凸透镜成像的规律。</w:t>
      </w:r>
      <w:r>
        <w:rPr>
          <w:rFonts w:ascii="宋体" w:cs="宋体"/>
          <w:kern w:val="0"/>
          <w:szCs w:val="21"/>
        </w:rPr>
        <w:br w:type="textWrapping"/>
      </w:r>
      <m:oMath>
        <m:r>
          <m:rPr/>
          <w:rPr>
            <w:rFonts w:hAnsi="Cambria Math"/>
          </w:rPr>
          <m:t>(1)</m:t>
        </m:r>
      </m:oMath>
      <w:r>
        <w:rPr>
          <w:rFonts w:ascii="宋体" w:cs="宋体"/>
          <w:kern w:val="0"/>
          <w:szCs w:val="21"/>
        </w:rPr>
        <w:t>实验前将烛焰、凸透镜和光屏的中心调至同一高度，目的：</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如图所示，光屏上呈现一个清晰的像保持凸透镜位置不变，将蜡烛向左移动一段距离，要再次在</w:t>
      </w:r>
      <w:r>
        <w:rPr>
          <w:rFonts w:ascii="宋体" w:cs="宋体"/>
          <w:kern w:val="0"/>
          <w:szCs w:val="21"/>
        </w:rPr>
        <w:br w:type="textWrapping"/>
      </w:r>
      <w:r>
        <w:rPr>
          <w:rFonts w:ascii="宋体" w:cs="宋体"/>
          <w:kern w:val="0"/>
          <w:szCs w:val="21"/>
        </w:rPr>
        <w:t>光屏上得到清晰的像，应将光屏向</w:t>
      </w:r>
      <w:r>
        <w:rPr>
          <w:rFonts w:ascii="Times New Roman" w:hAnsi="Times New Roman" w:eastAsia="Times New Roman" w:cs="Times New Roman"/>
          <w:kern w:val="0"/>
          <w:szCs w:val="21"/>
        </w:rPr>
        <w:t>______</w:t>
      </w:r>
      <w:r>
        <w:rPr>
          <w:rFonts w:ascii="宋体" w:cs="宋体"/>
          <w:kern w:val="0"/>
          <w:szCs w:val="21"/>
        </w:rPr>
        <w:t>移动，像的大小将变</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小亮认为：凸透镜成实像时，不但像与物上下是颠倒的，而且左右也是相反的。请你设计一种简单的方法验证小亮的观点</w:t>
      </w:r>
      <w:r>
        <w:rPr>
          <w:rFonts w:ascii="Times New Roman" w:hAnsi="Times New Roman" w:eastAsia="Times New Roman" w:cs="Times New Roman"/>
          <w:kern w:val="0"/>
          <w:szCs w:val="21"/>
        </w:rPr>
        <w:t>______</w:t>
      </w:r>
      <w:r>
        <w:rPr>
          <w:rFonts w:ascii="宋体" w:cs="宋体"/>
          <w:kern w:val="0"/>
          <w:szCs w:val="21"/>
        </w:rPr>
        <w:t>。</w:t>
      </w:r>
      <w:bookmarkEnd w:id="89"/>
    </w:p>
    <w:p w14:paraId="073169ED">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align>center</wp:align>
            </wp:positionH>
            <wp:positionV relativeFrom="line">
              <wp:posOffset>0</wp:posOffset>
            </wp:positionV>
            <wp:extent cx="3429000" cy="962025"/>
            <wp:effectExtent l="0" t="0" r="0" b="9525"/>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3429000" cy="962025"/>
                    </a:xfrm>
                    <a:prstGeom prst="rect">
                      <a:avLst/>
                    </a:prstGeom>
                    <a:noFill/>
                  </pic:spPr>
                </pic:pic>
              </a:graphicData>
            </a:graphic>
          </wp:anchor>
        </w:drawing>
      </w:r>
    </w:p>
    <w:p w14:paraId="2583F8F8">
      <w:pPr>
        <w:spacing w:line="360" w:lineRule="auto"/>
        <w:textAlignment w:val="center"/>
        <w:rPr>
          <w:rFonts w:ascii="宋体" w:cs="宋体"/>
          <w:kern w:val="0"/>
          <w:szCs w:val="21"/>
        </w:rPr>
      </w:pPr>
      <w:r>
        <w:rPr>
          <w:rFonts w:ascii="宋体" w:cs="宋体"/>
          <w:kern w:val="0"/>
          <w:szCs w:val="21"/>
        </w:rPr>
        <w:br w:type="textWrapping"/>
      </w:r>
      <w:bookmarkStart w:id="90" w:name="topic_961b090d-12c9-40ff-9677-0c7f1529b4"/>
      <w:r>
        <w:rPr>
          <w:rFonts w:hint="eastAsia" w:ascii="宋体" w:cs="宋体"/>
          <w:kern w:val="0"/>
          <w:szCs w:val="21"/>
          <w:lang w:val="en-US" w:eastAsia="zh-CN"/>
        </w:rPr>
        <w:t>100.</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实验一：某实验小组做“探究凸透镜成像规律”的实验。</w:t>
      </w:r>
      <w:r>
        <w:rPr>
          <w:rFonts w:ascii="宋体" w:cs="宋体"/>
          <w:kern w:val="0"/>
          <w:szCs w:val="21"/>
        </w:rPr>
        <w:br w:type="textWrapping"/>
      </w:r>
      <m:oMath>
        <m:r>
          <m:rPr/>
          <w:rPr>
            <w:rFonts w:hAnsi="Cambria Math"/>
          </w:rPr>
          <m:t>(1)</m:t>
        </m:r>
      </m:oMath>
      <w:r>
        <w:rPr>
          <w:rFonts w:ascii="宋体" w:cs="宋体"/>
          <w:kern w:val="0"/>
          <w:szCs w:val="21"/>
        </w:rPr>
        <w:t>为使凸透镜所成的像便于观察，该实验的环境光线应该较</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选填“暗”、“亮”</w:t>
      </w:r>
      <m:oMath>
        <m:r>
          <m:rPr/>
          <w:rPr>
            <w:rFonts w:hAnsi="Cambria Math"/>
          </w:rPr>
          <m:t>)</m:t>
        </m:r>
      </m:oMath>
      <w:r>
        <w:rPr>
          <w:rFonts w:ascii="宋体" w:cs="宋体"/>
          <w:kern w:val="0"/>
          <w:szCs w:val="21"/>
        </w:rPr>
        <w:t>为好；</w:t>
      </w:r>
      <w:r>
        <w:rPr>
          <w:rFonts w:ascii="宋体" w:cs="宋体"/>
          <w:kern w:val="0"/>
          <w:szCs w:val="21"/>
        </w:rPr>
        <w:br w:type="textWrapping"/>
      </w:r>
      <m:oMath>
        <m:r>
          <m:rPr/>
          <w:rPr>
            <w:rFonts w:hAnsi="Cambria Math"/>
          </w:rPr>
          <m:t>(2)</m:t>
        </m:r>
      </m:oMath>
      <w:r>
        <w:rPr>
          <w:rFonts w:ascii="宋体" w:cs="宋体"/>
          <w:kern w:val="0"/>
          <w:szCs w:val="21"/>
        </w:rPr>
        <w:t>调节好蜡烛、凸透镜、光屏位置，如图所示，在光屏上看到烛焰清晰的像，</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选填“照相机”、“投影仪”或“放大镜”</w:t>
      </w:r>
      <m:oMath>
        <m:r>
          <m:rPr/>
          <w:rPr>
            <w:rFonts w:hAnsi="Cambria Math"/>
          </w:rPr>
          <m:t>)</m:t>
        </m:r>
      </m:oMath>
      <w:r>
        <w:rPr>
          <w:rFonts w:ascii="宋体" w:cs="宋体"/>
          <w:kern w:val="0"/>
          <w:szCs w:val="21"/>
        </w:rPr>
        <w:t>与此时成像原理相同；</w:t>
      </w:r>
      <w:r>
        <w:rPr>
          <w:rFonts w:ascii="Times New Roman" w:hAnsi="Times New Roman" w:eastAsia="Times New Roman" w:cs="Times New Roman"/>
          <w:kern w:val="0"/>
          <w:sz w:val="24"/>
          <w:szCs w:val="24"/>
        </w:rPr>
        <w:br w:type="textWrapping"/>
      </w:r>
      <m:oMath>
        <m:r>
          <m:rPr/>
          <w:rPr>
            <w:rFonts w:hAnsi="Cambria Math"/>
          </w:rPr>
          <m:t>(3)</m:t>
        </m:r>
      </m:oMath>
      <w:r>
        <w:rPr>
          <w:rFonts w:ascii="宋体" w:cs="宋体"/>
          <w:kern w:val="0"/>
          <w:szCs w:val="21"/>
        </w:rPr>
        <w:t>把蜡烛稍稍竖直上移，光屏上烛焰的像会竖直</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选填“上”、“下”</w:t>
      </w:r>
      <m:oMath>
        <m:r>
          <m:rPr/>
          <w:rPr>
            <w:rFonts w:hAnsi="Cambria Math"/>
          </w:rPr>
          <m:t>)</m:t>
        </m:r>
      </m:oMath>
      <w:r>
        <w:rPr>
          <w:rFonts w:ascii="宋体" w:cs="宋体"/>
          <w:kern w:val="0"/>
          <w:szCs w:val="21"/>
        </w:rPr>
        <w:t>移；</w:t>
      </w:r>
      <w:bookmarkEnd w:id="90"/>
    </w:p>
    <w:p w14:paraId="23B03849">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0" distR="0" simplePos="0" relativeHeight="251717632" behindDoc="0" locked="0" layoutInCell="1" allowOverlap="1">
            <wp:simplePos x="0" y="0"/>
            <wp:positionH relativeFrom="column">
              <wp:posOffset>1531620</wp:posOffset>
            </wp:positionH>
            <wp:positionV relativeFrom="paragraph">
              <wp:posOffset>148590</wp:posOffset>
            </wp:positionV>
            <wp:extent cx="2279650" cy="1019175"/>
            <wp:effectExtent l="0" t="0" r="6350" b="9525"/>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24">
                      <a:extLst>
                        <a:ext uri="{28A0092B-C50C-407E-A947-70E740481C1C}">
                          <a14:useLocalDpi xmlns:a14="http://schemas.microsoft.com/office/drawing/2010/main" val="0"/>
                        </a:ext>
                      </a:extLst>
                    </a:blip>
                    <a:srcRect t="48058" r="54614"/>
                    <a:stretch>
                      <a:fillRect/>
                    </a:stretch>
                  </pic:blipFill>
                  <pic:spPr>
                    <a:xfrm>
                      <a:off x="0" y="0"/>
                      <a:ext cx="2279650" cy="1019175"/>
                    </a:xfrm>
                    <a:prstGeom prst="rect">
                      <a:avLst/>
                    </a:prstGeom>
                    <a:noFill/>
                    <a:ln>
                      <a:noFill/>
                    </a:ln>
                  </pic:spPr>
                </pic:pic>
              </a:graphicData>
            </a:graphic>
          </wp:anchor>
        </w:drawing>
      </w:r>
    </w:p>
    <w:p w14:paraId="324E16C9">
      <w:pPr>
        <w:spacing w:line="360" w:lineRule="auto"/>
        <w:textAlignment w:val="center"/>
        <w:rPr>
          <w:rFonts w:ascii="宋体" w:cs="宋体"/>
          <w:kern w:val="0"/>
          <w:szCs w:val="21"/>
        </w:rPr>
      </w:pPr>
    </w:p>
    <w:p w14:paraId="45AEC6BE">
      <w:pPr>
        <w:spacing w:line="360" w:lineRule="auto"/>
        <w:textAlignment w:val="center"/>
        <w:rPr>
          <w:rFonts w:ascii="宋体" w:cs="宋体"/>
          <w:kern w:val="0"/>
          <w:szCs w:val="21"/>
        </w:rPr>
      </w:pPr>
    </w:p>
    <w:p w14:paraId="0B363B6F">
      <w:pPr>
        <w:spacing w:line="360" w:lineRule="auto"/>
        <w:textAlignment w:val="center"/>
        <w:rPr>
          <w:rFonts w:ascii="宋体" w:cs="宋体"/>
          <w:kern w:val="0"/>
          <w:szCs w:val="21"/>
        </w:rPr>
      </w:pPr>
    </w:p>
    <w:p w14:paraId="5607F456">
      <w:pPr>
        <w:rPr>
          <w:rFonts w:ascii="宋体" w:cs="宋体"/>
          <w:kern w:val="0"/>
          <w:szCs w:val="21"/>
        </w:rPr>
      </w:pPr>
    </w:p>
    <w:p w14:paraId="7096299E">
      <w:pPr>
        <w:numPr>
          <w:ilvl w:val="0"/>
          <w:numId w:val="0"/>
        </w:numPr>
        <w:spacing w:line="360" w:lineRule="auto"/>
        <w:ind w:leftChars="0"/>
        <w:textAlignment w:val="center"/>
      </w:pPr>
      <w:bookmarkStart w:id="91" w:name="topic_282c68b2-d3c7-4bd2-b2be-f054e29e0d"/>
      <w:r>
        <w:rPr>
          <w:rFonts w:hint="eastAsia" w:ascii="宋体" w:cs="宋体"/>
          <w:kern w:val="0"/>
          <w:szCs w:val="21"/>
          <w:lang w:val="en-US" w:eastAsia="zh-CN"/>
        </w:rPr>
        <w:t>101.</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某同学利用焦距为</w:t>
      </w:r>
      <m:oMath>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oMath>
      <w:r>
        <w:rPr>
          <w:rFonts w:ascii="宋体" w:cs="宋体"/>
          <w:kern w:val="0"/>
          <w:szCs w:val="21"/>
        </w:rPr>
        <w:t>的凸透镜做了三次实验，透镜、蜡烛、光屏所在位置以及光屏上得到清晰像的情况如图所示。</w:t>
      </w:r>
      <w:r>
        <w:rPr>
          <w:rFonts w:ascii="宋体" w:cs="宋体"/>
          <w:kern w:val="0"/>
          <w:szCs w:val="21"/>
        </w:rPr>
        <w:br w:type="textWrapping"/>
      </w:r>
      <m:oMath>
        <m:r>
          <m:rPr/>
          <w:rPr>
            <w:rFonts w:hAnsi="Cambria Math"/>
          </w:rPr>
          <m:t>(1)</m:t>
        </m:r>
      </m:oMath>
      <w:r>
        <w:rPr>
          <w:rFonts w:ascii="宋体" w:cs="宋体"/>
          <w:kern w:val="0"/>
          <w:szCs w:val="21"/>
        </w:rPr>
        <w:t>由图所示的实验现象可知：随着物距的不断变小，像距和像的大小变化情况是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在图乙所示的实验中，只将凸透镜换为焦距为</w:t>
      </w:r>
      <w:r>
        <w:rPr>
          <w:rStyle w:val="8"/>
          <w:rFonts w:ascii="Times New Roman" w:hAnsi="Times New Roman" w:eastAsia="Times New Roman" w:cs="Times New Roman"/>
          <w:i/>
          <w:iCs/>
          <w:kern w:val="0"/>
          <w:szCs w:val="21"/>
        </w:rPr>
        <w:t>f</w:t>
      </w:r>
      <w:r>
        <w:rPr>
          <w:rFonts w:ascii="宋体" w:cs="宋体"/>
          <w:kern w:val="0"/>
          <w:szCs w:val="21"/>
        </w:rPr>
        <w:t>的凸透镜</w:t>
      </w:r>
      <m:oMath>
        <m:r>
          <m:rPr/>
          <w:rPr>
            <w:rFonts w:hAnsi="Cambria Math"/>
          </w:rPr>
          <m:t>(f&lt;</m:t>
        </m:r>
        <m:sSub>
          <m:sSubPr>
            <m:ctrlPr>
              <w:rPr>
                <w:rFonts w:hAnsi="Cambria Math"/>
              </w:rPr>
            </m:ctrlPr>
          </m:sSubPr>
          <m:e>
            <m:r>
              <m:rPr/>
              <w:rPr>
                <w:rFonts w:hAnsi="Cambria Math"/>
              </w:rPr>
              <m:t>f</m:t>
            </m:r>
            <m:ctrlPr>
              <w:rPr>
                <w:rFonts w:hAnsi="Cambria Math"/>
              </w:rPr>
            </m:ctrlPr>
          </m:e>
          <m:sub>
            <m:r>
              <m:rPr/>
              <w:rPr>
                <w:rFonts w:hAnsi="Cambria Math"/>
              </w:rPr>
              <m:t>1</m:t>
            </m:r>
            <m:ctrlPr>
              <w:rPr>
                <w:rFonts w:hAnsi="Cambria Math"/>
              </w:rPr>
            </m:ctrlPr>
          </m:sub>
        </m:sSub>
        <m:r>
          <m:rPr/>
          <w:rPr>
            <w:rFonts w:hAnsi="Cambria Math"/>
          </w:rPr>
          <m:t>)</m:t>
        </m:r>
      </m:oMath>
      <w:r>
        <w:rPr>
          <w:rFonts w:ascii="宋体" w:cs="宋体"/>
          <w:kern w:val="0"/>
          <w:szCs w:val="21"/>
        </w:rPr>
        <w:t>，为在光屏上得到清晰的像，光屏应向</w:t>
      </w:r>
      <w:r>
        <w:rPr>
          <w:rFonts w:ascii="Times New Roman" w:hAnsi="Times New Roman" w:eastAsia="Times New Roman" w:cs="Times New Roman"/>
          <w:kern w:val="0"/>
          <w:szCs w:val="21"/>
        </w:rPr>
        <w:t>______</w:t>
      </w:r>
      <w:r>
        <w:rPr>
          <w:rFonts w:ascii="宋体" w:cs="宋体"/>
          <w:kern w:val="0"/>
          <w:szCs w:val="21"/>
        </w:rPr>
        <w:t>侧移动。</w:t>
      </w:r>
      <w:bookmarkEnd w:id="91"/>
    </w:p>
    <w:p w14:paraId="0B63FF24">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0">
            <wp:simplePos x="0" y="0"/>
            <wp:positionH relativeFrom="column">
              <wp:align>center</wp:align>
            </wp:positionH>
            <wp:positionV relativeFrom="line">
              <wp:posOffset>0</wp:posOffset>
            </wp:positionV>
            <wp:extent cx="2572385" cy="2746375"/>
            <wp:effectExtent l="0" t="0" r="18415" b="15875"/>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a:xfrm>
                      <a:off x="0" y="0"/>
                      <a:ext cx="2572385" cy="2746375"/>
                    </a:xfrm>
                    <a:prstGeom prst="rect">
                      <a:avLst/>
                    </a:prstGeom>
                    <a:noFill/>
                  </pic:spPr>
                </pic:pic>
              </a:graphicData>
            </a:graphic>
          </wp:anchor>
        </w:drawing>
      </w:r>
    </w:p>
    <w:p w14:paraId="6A889F1F">
      <w:pPr>
        <w:numPr>
          <w:ilvl w:val="0"/>
          <w:numId w:val="0"/>
        </w:numPr>
        <w:spacing w:line="360" w:lineRule="auto"/>
        <w:ind w:leftChars="0"/>
        <w:textAlignment w:val="center"/>
      </w:pPr>
      <w:bookmarkStart w:id="92" w:name="topic_46f2a003-7cb7-4815-b41d-69eb42443f"/>
      <w:r>
        <w:rPr>
          <w:rFonts w:hint="eastAsia" w:ascii="宋体" w:cs="宋体"/>
          <w:kern w:val="0"/>
          <w:szCs w:val="21"/>
          <w:lang w:val="en-US" w:eastAsia="zh-CN"/>
        </w:rPr>
        <w:t>102.</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探究凸透镜成像的规律。</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470400" cy="1101090"/>
            <wp:effectExtent l="0" t="0" r="6350" b="3810"/>
            <wp:docPr id="99997" name="图片 99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7" name="图片 99997"/>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a:xfrm>
                      <a:off x="0" y="0"/>
                      <a:ext cx="4470400" cy="110109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实验所用凸透镜的焦距为</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cm</w:t>
      </w:r>
      <w:r>
        <w:rPr>
          <w:rFonts w:ascii="宋体" w:cs="宋体"/>
          <w:kern w:val="0"/>
          <w:szCs w:val="21"/>
        </w:rPr>
        <w:t>。某次实验情形如图甲所示，此时光屏上恰好得到烛焰清晰的像，则物距</w:t>
      </w:r>
      <m:oMath>
        <m:r>
          <m:rPr/>
          <w:rPr>
            <w:rFonts w:hAnsi="Cambria Math"/>
          </w:rPr>
          <m:t>u=</m:t>
        </m:r>
      </m:oMath>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，烛焰的像应为图乙中的</w:t>
      </w:r>
      <w:r>
        <w:rPr>
          <w:rFonts w:ascii="Times New Roman" w:hAnsi="Times New Roman" w:eastAsia="Times New Roman" w:cs="Times New Roman"/>
          <w:kern w:val="0"/>
          <w:szCs w:val="21"/>
        </w:rPr>
        <w:t>______</w:t>
      </w:r>
      <w:r>
        <w:rPr>
          <w:rFonts w:ascii="宋体" w:cs="宋体"/>
          <w:kern w:val="0"/>
          <w:szCs w:val="21"/>
        </w:rPr>
        <w:t>，生活中的</w:t>
      </w:r>
      <w:r>
        <w:rPr>
          <w:rFonts w:ascii="Times New Roman" w:hAnsi="Times New Roman" w:eastAsia="Times New Roman" w:cs="Times New Roman"/>
          <w:kern w:val="0"/>
          <w:szCs w:val="21"/>
        </w:rPr>
        <w:t>______</w:t>
      </w:r>
      <w:r>
        <w:rPr>
          <w:rFonts w:ascii="宋体" w:cs="宋体"/>
          <w:kern w:val="0"/>
          <w:szCs w:val="21"/>
        </w:rPr>
        <w:t>就是利用这一原理工作的。</w:t>
      </w:r>
      <w:r>
        <w:rPr>
          <w:rFonts w:ascii="宋体" w:cs="宋体"/>
          <w:kern w:val="0"/>
          <w:szCs w:val="21"/>
        </w:rPr>
        <w:br w:type="textWrapping"/>
      </w:r>
      <m:oMath>
        <m:r>
          <m:rPr/>
          <w:rPr>
            <w:rFonts w:hAnsi="Cambria Math"/>
          </w:rPr>
          <m:t>(2)</m:t>
        </m:r>
      </m:oMath>
      <w:r>
        <w:rPr>
          <w:rFonts w:ascii="宋体" w:cs="宋体"/>
          <w:kern w:val="0"/>
          <w:szCs w:val="21"/>
        </w:rPr>
        <w:t>在图甲所示实验情形下，紧靠凸透镜加放另一透镜，发现光屏上的像变模糊。保持蜡烛和凸透镜的位置不变，只将光屏向右移动又重新得到清晰的像，则所加的透镜为</w:t>
      </w:r>
      <w:r>
        <w:rPr>
          <w:rFonts w:ascii="Times New Roman" w:hAnsi="Times New Roman" w:eastAsia="Times New Roman" w:cs="Times New Roman"/>
          <w:kern w:val="0"/>
          <w:szCs w:val="21"/>
        </w:rPr>
        <w:t>______</w:t>
      </w:r>
      <w:r>
        <w:rPr>
          <w:rFonts w:ascii="宋体" w:cs="宋体"/>
          <w:kern w:val="0"/>
          <w:szCs w:val="21"/>
        </w:rPr>
        <w:t>。</w:t>
      </w:r>
      <w:bookmarkEnd w:id="92"/>
    </w:p>
    <w:p w14:paraId="27532F44">
      <w:pPr>
        <w:spacing w:line="360" w:lineRule="auto"/>
        <w:textAlignment w:val="center"/>
      </w:pPr>
    </w:p>
    <w:p w14:paraId="6C26FD84">
      <w:pPr>
        <w:spacing w:line="360" w:lineRule="auto"/>
        <w:textAlignment w:val="center"/>
      </w:pPr>
      <w:bookmarkStart w:id="93" w:name="topic_92f83c68-8c8b-4c68-a4dd-bb5ca2d7b0"/>
      <w:r>
        <w:rPr>
          <w:rFonts w:hint="eastAsia" w:ascii="宋体" w:cs="宋体"/>
          <w:kern w:val="0"/>
          <w:szCs w:val="21"/>
          <w:lang w:val="en-US" w:eastAsia="zh-CN"/>
        </w:rPr>
        <w:t>103.</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宋体" w:cs="宋体"/>
          <w:kern w:val="0"/>
          <w:szCs w:val="21"/>
        </w:rPr>
        <w:t>吴江小组进行“探究凸透镜成像规律“实验，如图所示，实验桌上备有带支架的蜡烛、光屏、一个凸透镜、平行光光源</w:t>
      </w:r>
      <m:oMath>
        <m:r>
          <m:rPr/>
          <w:rPr>
            <w:rFonts w:hAnsi="Cambria Math"/>
          </w:rPr>
          <m:t>(</m:t>
        </m:r>
      </m:oMath>
      <w:r>
        <w:rPr>
          <w:rFonts w:ascii="宋体" w:cs="宋体"/>
          <w:kern w:val="0"/>
          <w:szCs w:val="21"/>
        </w:rPr>
        <w:t>接通电源后可发出平行光</w:t>
      </w:r>
      <m:oMath>
        <m:r>
          <m:rPr/>
          <w:rPr>
            <w:rFonts w:hAnsi="Cambria Math"/>
          </w:rPr>
          <m:t>)</m:t>
        </m:r>
      </m:oMath>
      <w:r>
        <w:rPr>
          <w:rFonts w:ascii="宋体" w:cs="宋体"/>
          <w:kern w:val="0"/>
          <w:szCs w:val="21"/>
        </w:rPr>
        <w:t>、光具座等器材，他们进行了如下操作并得出了相关结论。</w:t>
      </w:r>
      <w:r>
        <w:rPr>
          <w:rFonts w:ascii="宋体" w:cs="宋体"/>
          <w:kern w:val="0"/>
          <w:szCs w:val="21"/>
        </w:rPr>
        <w:br w:type="textWrapping"/>
      </w:r>
      <m:oMath>
        <m:r>
          <m:rPr/>
          <w:rPr>
            <w:rFonts w:hAnsi="Cambria Math"/>
          </w:rPr>
          <m:t>(1)</m:t>
        </m:r>
      </m:oMath>
      <w:r>
        <w:rPr>
          <w:rFonts w:ascii="宋体" w:cs="宋体"/>
          <w:kern w:val="0"/>
          <w:szCs w:val="21"/>
        </w:rPr>
        <w:t>如图甲所示，让平行光光源正对着凸透镜照射，把光屏置于另一侧，改变光屏与凸透镜间的距离。直到光屏上出现一个最小最亮的光斑，测得凸透镜的焦距是</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cm</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03800" cy="123825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a:xfrm>
                      <a:off x="0" y="0"/>
                      <a:ext cx="5003800" cy="12382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将蜡烛、透镜和光屏放在光具座上，并使烛焰、透镜和光屏三者的中心大致在</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吴江小组按照实验步骤做了四次实验，如图乙所示是第一次实验中蜡烛、透镜和光屏的位置。</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75"/>
        <w:gridCol w:w="2175"/>
        <w:gridCol w:w="2175"/>
        <w:gridCol w:w="2175"/>
      </w:tblGrid>
      <w:tr w14:paraId="1B19636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297BB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0E3E5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物距</w:t>
            </w:r>
            <m:oMath>
              <m:r>
                <m:rPr/>
                <w:rPr>
                  <w:rFonts w:hAnsi="Cambria Math"/>
                </w:rPr>
                <m:t>u/cm</m:t>
              </m:r>
            </m:oMath>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D5143B3">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像距</w:t>
            </w:r>
            <m:oMath>
              <m:r>
                <m:rPr/>
                <w:rPr>
                  <w:rFonts w:hAnsi="Cambria Math"/>
                </w:rPr>
                <m:t>v/cm</m:t>
              </m:r>
            </m:oMath>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3AFEE0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像的性质</w:t>
            </w:r>
          </w:p>
        </w:tc>
      </w:tr>
      <w:tr w14:paraId="099A1FF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FF2D2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C6A2EFE">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80002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BD7378">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m:t>
                </m:r>
              </m:oMath>
            </m:oMathPara>
          </w:p>
        </w:tc>
      </w:tr>
      <w:tr w14:paraId="0106D2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F2CDC42">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F2C55D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3B1248">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9C8D55">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倒立、等大的实像</w:t>
            </w:r>
          </w:p>
        </w:tc>
      </w:tr>
      <w:tr w14:paraId="4104D49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0B5E9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DCE8F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F46ED1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29752A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倒立、放大的实像</w:t>
            </w:r>
          </w:p>
        </w:tc>
      </w:tr>
      <w:tr w14:paraId="5E84AE0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C28727">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C8FBB11">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CC00F9C">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无</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91FF68">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正立、放大的虚像</w:t>
            </w:r>
          </w:p>
        </w:tc>
      </w:tr>
    </w:tbl>
    <w:p w14:paraId="66E7CEC1">
      <w:pPr>
        <w:spacing w:line="360" w:lineRule="auto"/>
        <w:ind w:left="420"/>
        <w:textAlignment w:val="center"/>
        <w:rPr>
          <w:rFonts w:ascii="Times New Roman" w:hAnsi="Times New Roman" w:eastAsia="Times New Roman" w:cs="Times New Roman"/>
          <w:kern w:val="0"/>
          <w:sz w:val="24"/>
          <w:szCs w:val="24"/>
        </w:rPr>
      </w:pPr>
      <m:oMath>
        <m:r>
          <m:rPr/>
          <w:rPr>
            <w:rFonts w:hAnsi="Cambria Math"/>
          </w:rPr>
          <m:t>①</m:t>
        </m:r>
      </m:oMath>
      <w:r>
        <w:rPr>
          <w:rFonts w:ascii="宋体" w:cs="宋体"/>
          <w:kern w:val="0"/>
          <w:szCs w:val="21"/>
        </w:rPr>
        <w:t>吴江小组忘了记录第</w:t>
      </w:r>
      <w:r>
        <w:rPr>
          <w:rStyle w:val="8"/>
          <w:rFonts w:ascii="Times New Roman" w:hAnsi="Times New Roman" w:eastAsia="Times New Roman" w:cs="Times New Roman"/>
          <w:kern w:val="0"/>
          <w:szCs w:val="21"/>
        </w:rPr>
        <w:t>1</w:t>
      </w:r>
      <w:r>
        <w:rPr>
          <w:rFonts w:ascii="宋体" w:cs="宋体"/>
          <w:kern w:val="0"/>
          <w:szCs w:val="21"/>
        </w:rPr>
        <w:t>次像的性质，表格中标有“</w:t>
      </w:r>
      <m:oMath>
        <m:r>
          <m:rPr/>
          <w:rPr>
            <w:rFonts w:hAnsi="Cambria Math"/>
          </w:rPr>
          <m:t>△</m:t>
        </m:r>
      </m:oMath>
      <w:r>
        <w:rPr>
          <w:rFonts w:ascii="宋体" w:cs="宋体"/>
          <w:kern w:val="0"/>
          <w:szCs w:val="21"/>
        </w:rPr>
        <w:t>”的位置像的性质是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当烛焰从远处靠近透镜时，仍要在光屏上得到清晰的像，光屏应</w:t>
      </w:r>
      <w:r>
        <w:rPr>
          <w:rFonts w:ascii="Times New Roman" w:hAnsi="Times New Roman" w:eastAsia="Times New Roman" w:cs="Times New Roman"/>
          <w:kern w:val="0"/>
          <w:szCs w:val="21"/>
        </w:rPr>
        <w:t>______</w:t>
      </w:r>
      <w:r>
        <w:rPr>
          <w:rFonts w:ascii="宋体" w:cs="宋体"/>
          <w:kern w:val="0"/>
          <w:szCs w:val="21"/>
        </w:rPr>
        <w:t>透镜</w:t>
      </w:r>
      <m:oMath>
        <m:r>
          <m:rPr/>
          <w:rPr>
            <w:rFonts w:hAnsi="Cambria Math"/>
          </w:rPr>
          <m:t>(</m:t>
        </m:r>
      </m:oMath>
      <w:r>
        <w:rPr>
          <w:rFonts w:ascii="宋体" w:cs="宋体"/>
          <w:kern w:val="0"/>
          <w:szCs w:val="21"/>
        </w:rPr>
        <w:t>选填“远离”或“靠近”</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第</w:t>
      </w:r>
      <w:r>
        <w:rPr>
          <w:rStyle w:val="8"/>
          <w:rFonts w:ascii="Times New Roman" w:hAnsi="Times New Roman" w:eastAsia="Times New Roman" w:cs="Times New Roman"/>
          <w:kern w:val="0"/>
          <w:szCs w:val="21"/>
        </w:rPr>
        <w:t>4</w:t>
      </w:r>
      <w:r>
        <w:rPr>
          <w:rFonts w:ascii="宋体" w:cs="宋体"/>
          <w:kern w:val="0"/>
          <w:szCs w:val="21"/>
        </w:rPr>
        <w:t>次实验中，光屏上接收不到像；在透镜的右侧观察，看到的像在透镜的</w:t>
      </w:r>
      <w:r>
        <w:rPr>
          <w:rFonts w:ascii="Times New Roman" w:hAnsi="Times New Roman" w:eastAsia="Times New Roman" w:cs="Times New Roman"/>
          <w:kern w:val="0"/>
          <w:szCs w:val="21"/>
        </w:rPr>
        <w:t>______</w:t>
      </w:r>
      <w:r>
        <w:rPr>
          <w:rFonts w:ascii="宋体" w:cs="宋体"/>
          <w:kern w:val="0"/>
          <w:szCs w:val="21"/>
        </w:rPr>
        <w:t>侧</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w:t>
      </w:r>
      <w:bookmarkEnd w:id="93"/>
    </w:p>
    <w:p w14:paraId="0B790B70">
      <w:pPr>
        <w:spacing w:line="360" w:lineRule="auto"/>
        <w:textAlignment w:val="center"/>
        <w:rPr>
          <w:rFonts w:ascii="宋体" w:cs="宋体"/>
          <w:kern w:val="0"/>
          <w:szCs w:val="21"/>
        </w:rPr>
      </w:pPr>
    </w:p>
    <w:p w14:paraId="6653324D">
      <w:pPr>
        <w:spacing w:line="360" w:lineRule="auto"/>
        <w:textAlignment w:val="center"/>
        <w:rPr>
          <w:rFonts w:hint="eastAsia" w:ascii="宋体" w:hAnsi="宋体" w:eastAsia="宋体" w:cs="宋体"/>
          <w:b w:val="0"/>
          <w:bCs/>
        </w:rPr>
      </w:pPr>
      <w:r>
        <w:rPr>
          <w:rFonts w:hint="eastAsia" w:ascii="宋体" w:hAnsi="宋体" w:eastAsia="宋体" w:cs="宋体"/>
          <w:b w:val="0"/>
          <w:bCs/>
        </w:rPr>
        <w:t>1</w:t>
      </w:r>
      <w:r>
        <w:rPr>
          <w:rFonts w:hint="eastAsia" w:ascii="宋体" w:hAnsi="宋体" w:eastAsia="宋体" w:cs="宋体"/>
          <w:b w:val="0"/>
          <w:bCs/>
          <w:lang w:val="en-US" w:eastAsia="zh-CN"/>
        </w:rPr>
        <w:t>04</w:t>
      </w:r>
      <w:r>
        <w:rPr>
          <w:rFonts w:hint="eastAsia" w:ascii="宋体" w:hAnsi="宋体" w:eastAsia="宋体" w:cs="宋体"/>
          <w:b w:val="0"/>
          <w:bCs/>
        </w:rPr>
        <w:t>．（2020广东省）如图所示，点燃的蜡烛及焦距为15cm的凸透镜固定在光具座上，要在光屏上承接到烛焰______（选填“正立”或“倒立”）、放大的清晰实像，需将光屏向______（选填“左”或“右”）移动；一段时间后， 蜡烛变短了，烛焰在光屏上成的像会向______（选填“上”或“下”）移。</w:t>
      </w:r>
    </w:p>
    <w:p w14:paraId="52E0ACAE">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3800475" cy="146685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igure"/>
                    <pic:cNvPicPr>
                      <a:picLocks noChangeAspect="1"/>
                    </pic:cNvPicPr>
                  </pic:nvPicPr>
                  <pic:blipFill>
                    <a:blip r:embed="rId128">
                      <a:lum contrast="60000"/>
                    </a:blip>
                    <a:stretch>
                      <a:fillRect/>
                    </a:stretch>
                  </pic:blipFill>
                  <pic:spPr>
                    <a:xfrm>
                      <a:off x="0" y="0"/>
                      <a:ext cx="3800475" cy="1466850"/>
                    </a:xfrm>
                    <a:prstGeom prst="rect">
                      <a:avLst/>
                    </a:prstGeom>
                  </pic:spPr>
                </pic:pic>
              </a:graphicData>
            </a:graphic>
          </wp:inline>
        </w:drawing>
      </w:r>
    </w:p>
    <w:p w14:paraId="14D0F777">
      <w:pPr>
        <w:spacing w:line="360" w:lineRule="auto"/>
        <w:textAlignment w:val="center"/>
        <w:rPr>
          <w:rFonts w:hint="eastAsia" w:ascii="宋体" w:cs="宋体"/>
          <w:kern w:val="0"/>
          <w:szCs w:val="21"/>
        </w:rPr>
      </w:pPr>
      <w:bookmarkStart w:id="94" w:name="topic_b3d00a54-201e-413b-a532-ddfb4a8e4e"/>
    </w:p>
    <w:p w14:paraId="670D732B">
      <w:pPr>
        <w:numPr>
          <w:ilvl w:val="0"/>
          <w:numId w:val="10"/>
        </w:numPr>
        <w:spacing w:line="360" w:lineRule="auto"/>
        <w:textAlignment w:val="center"/>
        <w:rPr>
          <w:rFonts w:hAnsi="Cambria Math"/>
          <w:i w:val="0"/>
        </w:rPr>
      </w:pP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图</w:t>
      </w:r>
      <w:r>
        <w:rPr>
          <w:rStyle w:val="8"/>
          <w:rFonts w:ascii="Times New Roman" w:hAnsi="Times New Roman" w:eastAsia="Times New Roman" w:cs="Times New Roman"/>
          <w:kern w:val="0"/>
          <w:szCs w:val="21"/>
        </w:rPr>
        <w:t>1</w:t>
      </w:r>
      <w:r>
        <w:rPr>
          <w:rFonts w:ascii="宋体" w:cs="宋体"/>
          <w:kern w:val="0"/>
          <w:szCs w:val="21"/>
        </w:rPr>
        <w:t>为紫外线的三个波段示意图，其中</w:t>
      </w:r>
      <w:r>
        <w:rPr>
          <w:rStyle w:val="8"/>
          <w:rFonts w:ascii="Times New Roman" w:hAnsi="Times New Roman" w:eastAsia="Times New Roman" w:cs="Times New Roman"/>
          <w:i/>
          <w:iCs/>
          <w:kern w:val="0"/>
          <w:szCs w:val="21"/>
        </w:rPr>
        <w:t>UVC</w:t>
      </w:r>
      <w:r>
        <w:rPr>
          <w:rFonts w:ascii="宋体" w:cs="宋体"/>
          <w:kern w:val="0"/>
          <w:szCs w:val="21"/>
        </w:rPr>
        <w:t>对人体伤害最大。</w:t>
      </w:r>
      <w:r>
        <w:rPr>
          <w:rStyle w:val="8"/>
          <w:rFonts w:ascii="Times New Roman" w:hAnsi="Times New Roman" w:eastAsia="Times New Roman" w:cs="Times New Roman"/>
          <w:i/>
          <w:iCs/>
          <w:kern w:val="0"/>
          <w:szCs w:val="21"/>
        </w:rPr>
        <w:t>UVC</w:t>
      </w:r>
      <w:r>
        <w:rPr>
          <w:rFonts w:ascii="宋体" w:cs="宋体"/>
          <w:kern w:val="0"/>
          <w:szCs w:val="21"/>
        </w:rPr>
        <w:t>能通过石英玻璃，普通玻璃可有效阻碍</w:t>
      </w:r>
      <w:r>
        <w:rPr>
          <w:rStyle w:val="8"/>
          <w:rFonts w:ascii="Times New Roman" w:hAnsi="Times New Roman" w:eastAsia="Times New Roman" w:cs="Times New Roman"/>
          <w:i/>
          <w:iCs/>
          <w:kern w:val="0"/>
          <w:szCs w:val="21"/>
        </w:rPr>
        <w:t>UVC</w:t>
      </w:r>
      <w:r>
        <w:rPr>
          <w:rFonts w:ascii="宋体" w:cs="宋体"/>
          <w:kern w:val="0"/>
          <w:szCs w:val="21"/>
        </w:rPr>
        <w:t>的传播。图</w:t>
      </w:r>
      <w:r>
        <w:rPr>
          <w:rStyle w:val="8"/>
          <w:rFonts w:ascii="Times New Roman" w:hAnsi="Times New Roman" w:eastAsia="Times New Roman" w:cs="Times New Roman"/>
          <w:kern w:val="0"/>
          <w:szCs w:val="21"/>
        </w:rPr>
        <w:t>2</w:t>
      </w:r>
      <w:r>
        <w:rPr>
          <w:rFonts w:ascii="宋体" w:cs="宋体"/>
          <w:kern w:val="0"/>
          <w:szCs w:val="21"/>
        </w:rPr>
        <w:t>中家用消毒柜的紫外线灯可发出波长为</w:t>
      </w:r>
      <w:r>
        <w:rPr>
          <w:rStyle w:val="8"/>
          <w:rFonts w:ascii="Times New Roman" w:hAnsi="Times New Roman" w:eastAsia="Times New Roman" w:cs="Times New Roman"/>
          <w:kern w:val="0"/>
          <w:szCs w:val="21"/>
        </w:rPr>
        <w:t>254</w:t>
      </w:r>
      <w:r>
        <w:rPr>
          <w:rStyle w:val="8"/>
          <w:rFonts w:ascii="Times New Roman" w:hAnsi="Times New Roman" w:eastAsia="Times New Roman" w:cs="Times New Roman"/>
          <w:i/>
          <w:iCs/>
          <w:kern w:val="0"/>
          <w:szCs w:val="21"/>
        </w:rPr>
        <w:t>nm</w:t>
      </w:r>
      <w:r>
        <w:rPr>
          <w:rFonts w:ascii="宋体" w:cs="宋体"/>
          <w:kern w:val="0"/>
          <w:szCs w:val="21"/>
        </w:rPr>
        <w:t>的紫外线。</w:t>
      </w:r>
      <w:r>
        <w:rPr>
          <w:rFonts w:ascii="Times New Roman" w:hAnsi="Times New Roman" w:eastAsia="Times New Roman" w:cs="Times New Roman"/>
          <w:kern w:val="0"/>
          <w:sz w:val="24"/>
          <w:szCs w:val="24"/>
        </w:rPr>
        <w:drawing>
          <wp:inline distT="0" distB="0" distL="0" distR="0">
            <wp:extent cx="4718050" cy="1314450"/>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a:xfrm>
                      <a:off x="0" y="0"/>
                      <a:ext cx="4718050" cy="13144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波长为</w:t>
      </w:r>
      <w:r>
        <w:rPr>
          <w:rStyle w:val="8"/>
          <w:rFonts w:ascii="Times New Roman" w:hAnsi="Times New Roman" w:eastAsia="Times New Roman" w:cs="Times New Roman"/>
          <w:kern w:val="0"/>
          <w:szCs w:val="21"/>
        </w:rPr>
        <w:t>254</w:t>
      </w:r>
      <w:r>
        <w:rPr>
          <w:rStyle w:val="8"/>
          <w:rFonts w:ascii="Times New Roman" w:hAnsi="Times New Roman" w:eastAsia="Times New Roman" w:cs="Times New Roman"/>
          <w:i/>
          <w:iCs/>
          <w:kern w:val="0"/>
          <w:szCs w:val="21"/>
        </w:rPr>
        <w:t>nm</w:t>
      </w:r>
      <w:r>
        <w:rPr>
          <w:rFonts w:ascii="宋体" w:cs="宋体"/>
          <w:kern w:val="0"/>
          <w:szCs w:val="21"/>
        </w:rPr>
        <w:t>的紫外线属于</w:t>
      </w:r>
      <w:r>
        <w:rPr>
          <w:rFonts w:ascii="Times New Roman" w:hAnsi="Times New Roman" w:eastAsia="Times New Roman" w:cs="Times New Roman"/>
          <w:kern w:val="0"/>
          <w:szCs w:val="21"/>
        </w:rPr>
        <w:t>______</w:t>
      </w:r>
      <w:r>
        <w:rPr>
          <w:rFonts w:ascii="宋体" w:cs="宋体"/>
          <w:kern w:val="0"/>
          <w:szCs w:val="21"/>
        </w:rPr>
        <w:t>波段</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UVC</w:t>
      </w:r>
      <w:r>
        <w:rPr>
          <w:rFonts w:ascii="宋体" w:cs="宋体"/>
          <w:kern w:val="0"/>
          <w:szCs w:val="21"/>
        </w:rPr>
        <w:t>”“</w:t>
      </w:r>
      <w:r>
        <w:rPr>
          <w:rStyle w:val="8"/>
          <w:rFonts w:ascii="Times New Roman" w:hAnsi="Times New Roman" w:eastAsia="Times New Roman" w:cs="Times New Roman"/>
          <w:i/>
          <w:iCs/>
          <w:kern w:val="0"/>
          <w:szCs w:val="21"/>
        </w:rPr>
        <w:t>UVB</w:t>
      </w:r>
      <w:r>
        <w:rPr>
          <w:rFonts w:ascii="宋体" w:cs="宋体"/>
          <w:kern w:val="0"/>
          <w:szCs w:val="21"/>
        </w:rPr>
        <w:t>”“</w:t>
      </w:r>
      <w:r>
        <w:rPr>
          <w:rStyle w:val="8"/>
          <w:rFonts w:ascii="Times New Roman" w:hAnsi="Times New Roman" w:eastAsia="Times New Roman" w:cs="Times New Roman"/>
          <w:i/>
          <w:iCs/>
          <w:kern w:val="0"/>
          <w:szCs w:val="21"/>
        </w:rPr>
        <w:t>UVA</w:t>
      </w:r>
      <w:r>
        <w:rPr>
          <w:rFonts w:ascii="宋体" w:cs="宋体"/>
          <w:kern w:val="0"/>
          <w:szCs w:val="21"/>
        </w:rPr>
        <w:t>”</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波长为</w:t>
      </w:r>
      <w:r>
        <w:rPr>
          <w:rStyle w:val="8"/>
          <w:rFonts w:ascii="Times New Roman" w:hAnsi="Times New Roman" w:eastAsia="Times New Roman" w:cs="Times New Roman"/>
          <w:kern w:val="0"/>
          <w:szCs w:val="21"/>
        </w:rPr>
        <w:t>254</w:t>
      </w:r>
      <w:r>
        <w:rPr>
          <w:rStyle w:val="8"/>
          <w:rFonts w:ascii="Times New Roman" w:hAnsi="Times New Roman" w:eastAsia="Times New Roman" w:cs="Times New Roman"/>
          <w:i/>
          <w:iCs/>
          <w:kern w:val="0"/>
          <w:szCs w:val="21"/>
        </w:rPr>
        <w:t>nm</w:t>
      </w:r>
      <w:r>
        <w:rPr>
          <w:rFonts w:ascii="宋体" w:cs="宋体"/>
          <w:kern w:val="0"/>
          <w:szCs w:val="21"/>
        </w:rPr>
        <w:t>的紫外线从紫外线灯的密封透明灯管内透出，对柜内的物品进行杀菌消毒，柜门透明部分的材料应选</w:t>
      </w:r>
      <w:r>
        <w:rPr>
          <w:rFonts w:ascii="Times New Roman" w:hAnsi="Times New Roman" w:eastAsia="Times New Roman" w:cs="Times New Roman"/>
          <w:kern w:val="0"/>
          <w:szCs w:val="21"/>
        </w:rPr>
        <w:t>______</w:t>
      </w:r>
      <w:r>
        <w:rPr>
          <w:rFonts w:ascii="宋体" w:cs="宋体"/>
          <w:kern w:val="0"/>
          <w:szCs w:val="21"/>
        </w:rPr>
        <w:t>，透明灯管的材料应选</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选填“石英玻璃”“普通玻璃”</w:t>
      </w:r>
      <m:oMath>
        <m:r>
          <m:rPr/>
          <w:rPr>
            <w:rFonts w:hAnsi="Cambria Math"/>
          </w:rPr>
          <m:t>)</m:t>
        </m:r>
      </m:oMath>
      <w:bookmarkEnd w:id="94"/>
    </w:p>
    <w:p w14:paraId="636E6635">
      <w:pPr>
        <w:numPr>
          <w:ilvl w:val="0"/>
          <w:numId w:val="0"/>
        </w:numPr>
        <w:spacing w:line="360" w:lineRule="auto"/>
        <w:textAlignment w:val="center"/>
        <w:rPr>
          <w:rFonts w:hAnsi="Cambria Math"/>
          <w:i w:val="0"/>
        </w:rPr>
      </w:pPr>
    </w:p>
    <w:p w14:paraId="4CBFA391">
      <w:pPr>
        <w:numPr>
          <w:ilvl w:val="0"/>
          <w:numId w:val="0"/>
        </w:numPr>
        <w:spacing w:line="360" w:lineRule="auto"/>
        <w:textAlignment w:val="center"/>
        <w:rPr>
          <w:rFonts w:hAnsi="Cambria Math"/>
          <w:i w:val="0"/>
        </w:rPr>
      </w:pPr>
    </w:p>
    <w:p w14:paraId="7799D1B7">
      <w:pPr>
        <w:numPr>
          <w:ilvl w:val="0"/>
          <w:numId w:val="0"/>
        </w:numPr>
        <w:spacing w:line="360" w:lineRule="auto"/>
        <w:textAlignment w:val="center"/>
        <w:rPr>
          <w:rFonts w:hAnsi="Cambria Math"/>
          <w:i w:val="0"/>
        </w:rPr>
      </w:pPr>
    </w:p>
    <w:p w14:paraId="178BB636">
      <w:pPr>
        <w:numPr>
          <w:ilvl w:val="0"/>
          <w:numId w:val="0"/>
        </w:numPr>
        <w:spacing w:line="360" w:lineRule="auto"/>
        <w:textAlignment w:val="center"/>
        <w:rPr>
          <w:rFonts w:hAnsi="Cambria Math"/>
          <w:i w:val="0"/>
        </w:rPr>
      </w:pPr>
    </w:p>
    <w:p w14:paraId="11A24370">
      <w:pPr>
        <w:numPr>
          <w:ilvl w:val="0"/>
          <w:numId w:val="0"/>
        </w:numPr>
        <w:spacing w:line="360" w:lineRule="auto"/>
        <w:jc w:val="center"/>
        <w:textAlignment w:val="center"/>
        <w:rPr>
          <w:rFonts w:hint="eastAsia" w:hAnsi="Cambria Math"/>
          <w:i w:val="0"/>
          <w:color w:val="auto"/>
          <w:lang w:val="en-US" w:eastAsia="zh-CN"/>
        </w:rPr>
      </w:pPr>
      <w:r>
        <w:rPr>
          <w:rFonts w:hint="eastAsia" w:hAnsi="Cambria Math"/>
          <w:i w:val="0"/>
          <w:color w:val="auto"/>
          <w:lang w:val="en-US" w:eastAsia="zh-CN"/>
        </w:rPr>
        <w:t>参考答案</w:t>
      </w:r>
    </w:p>
    <w:p w14:paraId="43719EE4">
      <w:pPr>
        <w:spacing w:line="360" w:lineRule="auto"/>
        <w:textAlignment w:val="center"/>
        <w:rPr>
          <w:color w:val="auto"/>
        </w:rPr>
      </w:pPr>
      <w:r>
        <w:rPr>
          <w:rFonts w:hint="eastAsia" w:ascii="宋体" w:cs="宋体"/>
          <w:color w:val="auto"/>
          <w:kern w:val="0"/>
          <w:szCs w:val="21"/>
          <w:lang w:val="en-US" w:eastAsia="zh-CN"/>
        </w:rPr>
        <w:t>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044A7041">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、荷花在水中的倒影，属于平面镜成像，是光的反射现象，故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、屏幕上的手影，影子的形成，是光的直线传播形成的，故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、蜡烛通过小孔成像，是光的直线传播形成的，故</w:t>
      </w:r>
      <w:r>
        <w:rPr>
          <w:rFonts w:ascii="Times New Roman" w:hAnsi="Times New Roman" w:eastAsia="Times New Roman" w:cs="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、放大镜属于凸透镜，对光线具有会聚作用，成像原理是光的折射，故</w:t>
      </w:r>
      <w:r>
        <w:rPr>
          <w:rFonts w:ascii="Times New Roman" w:hAnsi="Times New Roman" w:eastAsia="Times New Roman" w:cs="Times New Roman"/>
          <w:i/>
          <w:iCs/>
          <w:color w:val="auto"/>
          <w:kern w:val="0"/>
          <w:szCs w:val="21"/>
        </w:rPr>
        <w:t>D</w:t>
      </w:r>
      <w:r>
        <w:rPr>
          <w:rFonts w:ascii="宋体" w:cs="宋体"/>
          <w:color w:val="auto"/>
          <w:kern w:val="0"/>
          <w:szCs w:val="21"/>
        </w:rPr>
        <w:t>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光在同种、均匀、透明介质中沿直线传播，产生的现象有小孔成像、激光准直、影子的形成、日食和月食等；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光线在同种不均匀介质中传播或者从一种介质进入另一种介质时，就会出现光的折射现象，例如水池底变浅、水中筷子变弯、海市蜃楼等都是光的折射形成的。</w:t>
      </w:r>
      <w:r>
        <w:rPr>
          <w:rFonts w:ascii="宋体" w:cs="宋体"/>
          <w:color w:val="auto"/>
          <w:kern w:val="0"/>
          <w:szCs w:val="21"/>
        </w:rPr>
        <w:br w:type="textWrapping"/>
      </w:r>
      <w:r>
        <w:rPr>
          <w:rFonts w:ascii="宋体" w:cs="宋体"/>
          <w:color w:val="auto"/>
          <w:kern w:val="0"/>
          <w:szCs w:val="21"/>
        </w:rPr>
        <w:t>本题考查了光沿直线传播现象的应用、光的反射现象的应用以及光的折射现象的应用，都是基础知识。</w:t>
      </w:r>
      <w:r>
        <w:rPr>
          <w:rFonts w:ascii="宋体" w:cs="宋体"/>
          <w:color w:val="auto"/>
          <w:kern w:val="0"/>
          <w:szCs w:val="21"/>
        </w:rPr>
        <w:br w:type="textWrapping"/>
      </w:r>
    </w:p>
    <w:p w14:paraId="5158E3A4">
      <w:pPr>
        <w:spacing w:line="360" w:lineRule="auto"/>
        <w:textAlignment w:val="center"/>
        <w:rPr>
          <w:color w:val="auto"/>
        </w:rPr>
      </w:pPr>
      <w:r>
        <w:rPr>
          <w:rFonts w:hint="eastAsia" w:ascii="宋体" w:cs="宋体"/>
          <w:color w:val="auto"/>
          <w:kern w:val="0"/>
          <w:szCs w:val="21"/>
          <w:lang w:val="en-US" w:eastAsia="zh-CN"/>
        </w:rPr>
        <w:t>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6FA1471B">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Times New Roman" w:hAnsi="Times New Roman" w:eastAsia="Times New Roman" w:cs="Times New Roman"/>
          <w:color w:val="auto"/>
          <w:kern w:val="0"/>
          <w:szCs w:val="21"/>
        </w:rPr>
        <w:t>.</w:t>
      </w:r>
      <w:r>
        <w:rPr>
          <w:rFonts w:ascii="宋体" w:cs="宋体"/>
          <w:color w:val="auto"/>
          <w:kern w:val="0"/>
          <w:szCs w:val="21"/>
        </w:rPr>
        <w:t>倒立的“烛焰”属于小孔成像，是由光的直线传播形成的，故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Times New Roman" w:hAnsi="Times New Roman" w:eastAsia="Times New Roman" w:cs="Times New Roman"/>
          <w:color w:val="auto"/>
          <w:kern w:val="0"/>
          <w:szCs w:val="21"/>
        </w:rPr>
        <w:t>.</w:t>
      </w:r>
      <w:r>
        <w:rPr>
          <w:rFonts w:ascii="宋体" w:cs="宋体"/>
          <w:color w:val="auto"/>
          <w:kern w:val="0"/>
          <w:szCs w:val="21"/>
        </w:rPr>
        <w:t>手在屏幕上形成的手影，是光的直线传播形成的，故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w:t>
      </w:r>
      <w:r>
        <w:rPr>
          <w:rFonts w:ascii="宋体" w:cs="宋体"/>
          <w:color w:val="auto"/>
          <w:kern w:val="0"/>
          <w:szCs w:val="21"/>
        </w:rPr>
        <w:t>铅笔好像在水面处折断，是铅笔反射的光从水中斜射入空气中发生光的折射造成的；故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Times New Roman" w:hAnsi="Times New Roman" w:eastAsia="Times New Roman" w:cs="Times New Roman"/>
          <w:color w:val="auto"/>
          <w:kern w:val="0"/>
          <w:szCs w:val="21"/>
        </w:rPr>
        <w:t>.</w:t>
      </w:r>
      <w:r>
        <w:rPr>
          <w:rFonts w:ascii="宋体" w:cs="宋体"/>
          <w:color w:val="auto"/>
          <w:kern w:val="0"/>
          <w:szCs w:val="21"/>
        </w:rPr>
        <w:t>金色的“日环”，是光的直线传播形成的，故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光在同一均匀介质中沿直线传播，光沿直线传播的实例有：小孔成像、激光准直、影子、日食和月食等；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光从一种介质斜射入另一种介质时，光的传播方向会发生偏折，如：海市蜃楼、色散、水中的筷子等；</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光射到介质界面上会发生反射，光的反射形成的现象有：平面镜成像、水中倒影、凹面镜成像等。</w:t>
      </w:r>
      <w:r>
        <w:rPr>
          <w:rFonts w:ascii="宋体" w:cs="宋体"/>
          <w:color w:val="auto"/>
          <w:kern w:val="0"/>
          <w:szCs w:val="21"/>
        </w:rPr>
        <w:br w:type="textWrapping"/>
      </w:r>
      <w:r>
        <w:rPr>
          <w:rFonts w:ascii="宋体" w:cs="宋体"/>
          <w:color w:val="auto"/>
          <w:kern w:val="0"/>
          <w:szCs w:val="21"/>
        </w:rPr>
        <w:t>此题是光现象中的综合题，涉及到光的折射、光的反射、直线传播等，难度不大。</w:t>
      </w:r>
    </w:p>
    <w:p w14:paraId="0B1B0F41">
      <w:pPr>
        <w:spacing w:line="360" w:lineRule="auto"/>
        <w:textAlignment w:val="center"/>
        <w:rPr>
          <w:color w:val="auto"/>
        </w:rPr>
      </w:pPr>
      <w:r>
        <w:rPr>
          <w:rFonts w:hint="eastAsia" w:ascii="宋体" w:cs="宋体"/>
          <w:color w:val="auto"/>
          <w:kern w:val="0"/>
          <w:szCs w:val="21"/>
          <w:lang w:val="en-US" w:eastAsia="zh-CN"/>
        </w:rPr>
        <w:t>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64C728F3">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、筷子好像在水面处“折断”是由光的折射形成的，故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、水中“倒影”，属于平面镜成像现象，是由于光的反射形成的，故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、用放大镜看文字时，文字变大了，属于凸透镜成像，是由于光的折射形成的，故</w:t>
      </w:r>
      <w:r>
        <w:rPr>
          <w:rFonts w:ascii="Times New Roman" w:hAnsi="Times New Roman" w:eastAsia="Times New Roman" w:cs="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、晴空“日环食”属于日食的形成，是由于太阳、地球、月亮在同一直线上，月亮在中间挡住太阳光而形成的，属于光的直线传播，故</w:t>
      </w:r>
      <w:r>
        <w:rPr>
          <w:rFonts w:ascii="Times New Roman" w:hAnsi="Times New Roman" w:eastAsia="Times New Roman" w:cs="Times New Roman"/>
          <w:i/>
          <w:iCs/>
          <w:color w:val="auto"/>
          <w:kern w:val="0"/>
          <w:szCs w:val="21"/>
        </w:rPr>
        <w:t>D</w:t>
      </w:r>
      <w:r>
        <w:rPr>
          <w:rFonts w:ascii="宋体" w:cs="宋体"/>
          <w:color w:val="auto"/>
          <w:kern w:val="0"/>
          <w:szCs w:val="21"/>
        </w:rPr>
        <w:t>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根据四幅图中形成的原理不同，对其进行分析，并选出符合要求的选项。</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光的折射是指光线从一种介质斜射入另一种介质时，光的传播方向发生改变的现象，比如透镜成像、水变浅了、水中的筷子折断了等；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光的反射是指光线在传播的过程中遇到障碍物被反射出去的现象，比如平面镜成像；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掌握光沿直线传播现象，知道影子的形成、日月食的形成、小孔成像都是光沿直线传播形成的。</w:t>
      </w:r>
      <w:r>
        <w:rPr>
          <w:rFonts w:ascii="宋体" w:cs="宋体"/>
          <w:color w:val="auto"/>
          <w:kern w:val="0"/>
          <w:szCs w:val="21"/>
        </w:rPr>
        <w:br w:type="textWrapping"/>
      </w:r>
      <w:r>
        <w:rPr>
          <w:rFonts w:ascii="宋体" w:cs="宋体"/>
          <w:color w:val="auto"/>
          <w:kern w:val="0"/>
          <w:szCs w:val="21"/>
        </w:rPr>
        <w:t>此题通过几个日常生活中的现象考查了对光的折射、光的直线传播、光的反射的理解，在学习过程中要善于利用所学知识解释有关现象。</w:t>
      </w:r>
    </w:p>
    <w:p w14:paraId="5D9722C9">
      <w:pPr>
        <w:spacing w:line="360" w:lineRule="auto"/>
        <w:textAlignment w:val="center"/>
        <w:rPr>
          <w:rFonts w:ascii="宋体"/>
          <w:bCs/>
          <w:color w:val="auto"/>
        </w:rPr>
      </w:pPr>
      <w:r>
        <w:rPr>
          <w:rFonts w:hint="eastAsia" w:ascii="宋体"/>
          <w:bCs/>
          <w:color w:val="auto"/>
          <w:lang w:val="en-US" w:eastAsia="zh-CN"/>
        </w:rPr>
        <w:t>4.</w:t>
      </w:r>
      <w:r>
        <w:rPr>
          <w:rFonts w:ascii="宋体"/>
          <w:bCs/>
          <w:color w:val="auto"/>
        </w:rPr>
        <w:t>【答案】C</w:t>
      </w:r>
    </w:p>
    <w:p w14:paraId="126BDC98">
      <w:pPr>
        <w:spacing w:line="360" w:lineRule="auto"/>
        <w:textAlignment w:val="center"/>
        <w:rPr>
          <w:rFonts w:ascii="宋体"/>
          <w:bCs/>
          <w:color w:val="auto"/>
        </w:rPr>
      </w:pPr>
      <w:r>
        <w:rPr>
          <w:rFonts w:ascii="宋体"/>
          <w:bCs/>
          <w:color w:val="auto"/>
        </w:rPr>
        <w:t>【解析】</w:t>
      </w:r>
    </w:p>
    <w:p w14:paraId="00C333E4">
      <w:pPr>
        <w:spacing w:line="360" w:lineRule="auto"/>
        <w:textAlignment w:val="center"/>
        <w:rPr>
          <w:rFonts w:ascii="宋体" w:cs="宋体"/>
          <w:bCs/>
          <w:color w:val="auto"/>
        </w:rPr>
      </w:pPr>
      <w:r>
        <w:rPr>
          <w:rFonts w:ascii="宋体"/>
          <w:bCs/>
          <w:color w:val="auto"/>
        </w:rPr>
        <w:t>A</w:t>
      </w:r>
      <w:r>
        <w:rPr>
          <w:rFonts w:ascii="宋体" w:cs="宋体"/>
          <w:bCs/>
          <w:color w:val="auto"/>
        </w:rPr>
        <w:t>．镜花水月，是平面镜成像，是由光的反射形成的，故</w:t>
      </w:r>
      <w:r>
        <w:rPr>
          <w:rFonts w:ascii="宋体"/>
          <w:bCs/>
          <w:color w:val="auto"/>
        </w:rPr>
        <w:t>A</w:t>
      </w:r>
      <w:r>
        <w:rPr>
          <w:rFonts w:ascii="宋体" w:cs="宋体"/>
          <w:bCs/>
          <w:color w:val="auto"/>
        </w:rPr>
        <w:t>错误；</w:t>
      </w:r>
    </w:p>
    <w:p w14:paraId="6258DF23">
      <w:pPr>
        <w:spacing w:line="360" w:lineRule="auto"/>
        <w:textAlignment w:val="center"/>
        <w:rPr>
          <w:rFonts w:ascii="宋体" w:cs="宋体"/>
          <w:bCs/>
          <w:color w:val="auto"/>
        </w:rPr>
      </w:pPr>
      <w:r>
        <w:rPr>
          <w:rFonts w:ascii="宋体"/>
          <w:bCs/>
          <w:color w:val="auto"/>
        </w:rPr>
        <w:t>B</w:t>
      </w:r>
      <w:r>
        <w:rPr>
          <w:rFonts w:ascii="宋体" w:cs="宋体"/>
          <w:bCs/>
          <w:color w:val="auto"/>
        </w:rPr>
        <w:t>．一叶障目，是由于光的直线传播形成，故</w:t>
      </w:r>
      <w:r>
        <w:rPr>
          <w:rFonts w:ascii="宋体"/>
          <w:bCs/>
          <w:color w:val="auto"/>
        </w:rPr>
        <w:t>B</w:t>
      </w:r>
      <w:r>
        <w:rPr>
          <w:rFonts w:ascii="宋体" w:cs="宋体"/>
          <w:bCs/>
          <w:color w:val="auto"/>
        </w:rPr>
        <w:t>错误；</w:t>
      </w:r>
    </w:p>
    <w:p w14:paraId="270DB294">
      <w:pPr>
        <w:spacing w:line="360" w:lineRule="auto"/>
        <w:textAlignment w:val="center"/>
        <w:rPr>
          <w:rFonts w:ascii="宋体" w:cs="宋体"/>
          <w:bCs/>
          <w:color w:val="auto"/>
        </w:rPr>
      </w:pPr>
      <w:r>
        <w:rPr>
          <w:rFonts w:ascii="宋体"/>
          <w:bCs/>
          <w:color w:val="auto"/>
        </w:rPr>
        <w:t>C</w:t>
      </w:r>
      <w:r>
        <w:rPr>
          <w:rFonts w:ascii="宋体" w:cs="宋体"/>
          <w:bCs/>
          <w:color w:val="auto"/>
        </w:rPr>
        <w:t>．立竿见影，影是由光的直线传播形成的，故</w:t>
      </w:r>
      <w:r>
        <w:rPr>
          <w:rFonts w:ascii="宋体"/>
          <w:bCs/>
          <w:color w:val="auto"/>
        </w:rPr>
        <w:t>C</w:t>
      </w:r>
      <w:r>
        <w:rPr>
          <w:rFonts w:ascii="宋体" w:cs="宋体"/>
          <w:bCs/>
          <w:color w:val="auto"/>
        </w:rPr>
        <w:t>正确；</w:t>
      </w:r>
    </w:p>
    <w:p w14:paraId="3476DE8F">
      <w:pPr>
        <w:spacing w:line="360" w:lineRule="auto"/>
        <w:textAlignment w:val="center"/>
        <w:rPr>
          <w:rFonts w:ascii="宋体" w:cs="宋体"/>
          <w:bCs/>
          <w:color w:val="auto"/>
        </w:rPr>
      </w:pPr>
      <w:r>
        <w:rPr>
          <w:rFonts w:ascii="宋体"/>
          <w:bCs/>
          <w:color w:val="auto"/>
        </w:rPr>
        <w:t>D</w:t>
      </w:r>
      <w:r>
        <w:rPr>
          <w:rFonts w:ascii="宋体" w:cs="宋体"/>
          <w:bCs/>
          <w:color w:val="auto"/>
        </w:rPr>
        <w:t>．海市蜃楼，就由于光的折射形成的，故</w:t>
      </w:r>
      <w:r>
        <w:rPr>
          <w:rFonts w:ascii="宋体"/>
          <w:bCs/>
          <w:color w:val="auto"/>
        </w:rPr>
        <w:t>D</w:t>
      </w:r>
      <w:r>
        <w:rPr>
          <w:rFonts w:ascii="宋体" w:cs="宋体"/>
          <w:bCs/>
          <w:color w:val="auto"/>
        </w:rPr>
        <w:t>错误。</w:t>
      </w:r>
    </w:p>
    <w:p w14:paraId="028818A1">
      <w:pPr>
        <w:spacing w:line="360" w:lineRule="auto"/>
        <w:textAlignment w:val="center"/>
        <w:rPr>
          <w:rFonts w:ascii="宋体" w:cs="宋体"/>
          <w:bCs/>
          <w:color w:val="auto"/>
        </w:rPr>
      </w:pPr>
      <w:r>
        <w:rPr>
          <w:rFonts w:ascii="宋体" w:cs="宋体"/>
          <w:bCs/>
          <w:color w:val="auto"/>
        </w:rPr>
        <w:t>故选</w:t>
      </w:r>
      <w:r>
        <w:rPr>
          <w:rFonts w:ascii="宋体"/>
          <w:bCs/>
          <w:color w:val="auto"/>
        </w:rPr>
        <w:t>C</w:t>
      </w:r>
      <w:r>
        <w:rPr>
          <w:rFonts w:ascii="宋体" w:cs="宋体"/>
          <w:bCs/>
          <w:color w:val="auto"/>
        </w:rPr>
        <w:t>。</w:t>
      </w:r>
    </w:p>
    <w:p w14:paraId="6078557A">
      <w:pPr>
        <w:spacing w:line="360" w:lineRule="auto"/>
        <w:textAlignment w:val="center"/>
        <w:rPr>
          <w:color w:val="auto"/>
        </w:rPr>
      </w:pPr>
      <w:r>
        <w:rPr>
          <w:rFonts w:hint="eastAsia" w:ascii="宋体" w:cs="宋体"/>
          <w:color w:val="auto"/>
          <w:kern w:val="0"/>
          <w:szCs w:val="21"/>
          <w:lang w:val="en-US" w:eastAsia="zh-CN"/>
        </w:rPr>
        <w:t>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082293D7">
      <w:pPr>
        <w:rPr>
          <w:color w:val="auto"/>
        </w:rPr>
      </w:pPr>
      <w:r>
        <w:rPr>
          <w:rFonts w:ascii="宋体" w:cs="宋体"/>
          <w:color w:val="auto"/>
          <w:kern w:val="0"/>
          <w:szCs w:val="21"/>
        </w:rPr>
        <w:t>【解析】解：日环食是由光的直线传播形成的。</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、水中的倒影属于平面镜成像，平面镜成像属于光的反射现象，与日环食的形成原理不同，故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、手影游戏在墙上形成的影子是由于光的直线传播形成的，与日环食的形成原理相同，故</w:t>
      </w:r>
      <w:r>
        <w:rPr>
          <w:rFonts w:ascii="Times New Roman" w:hAnsi="Times New Roman" w:eastAsia="Times New Roman" w:cs="Times New Roman"/>
          <w:i/>
          <w:iCs/>
          <w:color w:val="auto"/>
          <w:kern w:val="0"/>
          <w:szCs w:val="21"/>
        </w:rPr>
        <w:t>B</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、放大镜把字放大，属于光的折射现象，与日环食的形成原理不同，故</w:t>
      </w:r>
      <w:r>
        <w:rPr>
          <w:rFonts w:ascii="Times New Roman" w:hAnsi="Times New Roman" w:eastAsia="Times New Roman" w:cs="Times New Roman"/>
          <w:i/>
          <w:iCs/>
          <w:color w:val="auto"/>
          <w:kern w:val="0"/>
          <w:szCs w:val="21"/>
        </w:rPr>
        <w:t>C</w:t>
      </w:r>
      <w:r>
        <w:rPr>
          <w:rFonts w:ascii="宋体" w:cs="宋体"/>
          <w:color w:val="auto"/>
          <w:kern w:val="0"/>
          <w:szCs w:val="21"/>
        </w:rPr>
        <w:t>不符合题；</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、雨后彩虹，是光的色散现象，是利用了光的折射，与日环食的形成原理不同，故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光在自然界中存在三种光现象：</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光在同种均匀物质中沿直线传播，在日常生活中，激光准直、小孔成像和影子的形成等都表明光在同一种均匀介质中是沿直线传播的；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当光照射到物体界面上时，有一部分光被反射回来，例如：平面镜成像、水中倒影等；</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当光从一种介质斜射入另一种介质时，传播方向的会偏折，发生折射现象，如：看水里的鱼比实际位置浅等。</w:t>
      </w:r>
      <w:r>
        <w:rPr>
          <w:rFonts w:ascii="宋体" w:cs="宋体"/>
          <w:color w:val="auto"/>
          <w:kern w:val="0"/>
          <w:szCs w:val="21"/>
        </w:rPr>
        <w:br w:type="textWrapping"/>
      </w:r>
      <w:r>
        <w:rPr>
          <w:rFonts w:ascii="宋体" w:cs="宋体"/>
          <w:color w:val="auto"/>
          <w:kern w:val="0"/>
          <w:szCs w:val="21"/>
        </w:rPr>
        <w:t>本题考查几种常见的光现象，能利用光学的基本知识解释上述现象的形成原因是解决该题的关键。</w:t>
      </w:r>
    </w:p>
    <w:p w14:paraId="5F5C5F45">
      <w:pPr>
        <w:spacing w:line="360" w:lineRule="auto"/>
        <w:textAlignment w:val="center"/>
        <w:rPr>
          <w:color w:val="auto"/>
        </w:rPr>
      </w:pPr>
      <w:r>
        <w:rPr>
          <w:rFonts w:hint="eastAsia" w:ascii="宋体" w:cs="宋体"/>
          <w:color w:val="auto"/>
          <w:kern w:val="0"/>
          <w:szCs w:val="21"/>
          <w:lang w:val="en-US" w:eastAsia="zh-CN"/>
        </w:rPr>
        <w:t>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412E0710">
      <w:pPr>
        <w:rPr>
          <w:color w:val="auto"/>
        </w:rPr>
      </w:pPr>
      <w:r>
        <w:rPr>
          <w:rFonts w:ascii="宋体" w:cs="宋体"/>
          <w:color w:val="auto"/>
          <w:kern w:val="0"/>
          <w:szCs w:val="21"/>
        </w:rPr>
        <w:t>【解析】解：由于光在同一种均匀介质中是沿直线传播的，当月球运行到太阳和地球之间时，太阳射向地球的光线被月球遮挡，就会形成日食。</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光在同一种均匀介质中是沿直线传播的，当光线遇到不透明的物体时，就会在物体的后面形成影子。</w:t>
      </w:r>
      <w:r>
        <w:rPr>
          <w:rFonts w:ascii="宋体" w:cs="宋体"/>
          <w:color w:val="auto"/>
          <w:kern w:val="0"/>
          <w:szCs w:val="21"/>
        </w:rPr>
        <w:br w:type="textWrapping"/>
      </w:r>
      <w:r>
        <w:rPr>
          <w:rFonts w:ascii="宋体" w:cs="宋体"/>
          <w:color w:val="auto"/>
          <w:kern w:val="0"/>
          <w:szCs w:val="21"/>
        </w:rPr>
        <w:t>本题考查了光的直线传播，要解决此题要了解一些光的直线传播产生的现象及其他光现象，属于基本内容，比较简单。</w:t>
      </w:r>
    </w:p>
    <w:p w14:paraId="75A07F7E">
      <w:pPr>
        <w:spacing w:line="360" w:lineRule="auto"/>
        <w:textAlignment w:val="center"/>
        <w:rPr>
          <w:color w:val="auto"/>
        </w:rPr>
      </w:pPr>
      <w:r>
        <w:rPr>
          <w:rFonts w:hint="eastAsia" w:ascii="宋体" w:cs="宋体"/>
          <w:color w:val="auto"/>
          <w:kern w:val="0"/>
          <w:szCs w:val="21"/>
          <w:lang w:val="en-US" w:eastAsia="zh-CN"/>
        </w:rPr>
        <w:t>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0E9ACC22">
      <w:pPr>
        <w:rPr>
          <w:color w:val="auto"/>
        </w:rPr>
      </w:pPr>
      <w:r>
        <w:rPr>
          <w:rFonts w:ascii="宋体" w:cs="宋体"/>
          <w:color w:val="auto"/>
          <w:kern w:val="0"/>
          <w:szCs w:val="21"/>
        </w:rPr>
        <w:t>【解析】解：红、绿、蓝被称为色光的三原色，故绿蓝是光的三原色之一。</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红、绿、蓝三种色光叫色光的三原色。</w:t>
      </w:r>
      <w:r>
        <w:rPr>
          <w:rFonts w:ascii="宋体" w:cs="宋体"/>
          <w:color w:val="auto"/>
          <w:kern w:val="0"/>
          <w:szCs w:val="21"/>
        </w:rPr>
        <w:br w:type="textWrapping"/>
      </w:r>
      <w:r>
        <w:rPr>
          <w:rFonts w:ascii="宋体" w:cs="宋体"/>
          <w:color w:val="auto"/>
          <w:kern w:val="0"/>
          <w:szCs w:val="21"/>
        </w:rPr>
        <w:t>光的三原色需要牢固记忆和掌握；色光的三原色和颜料的三原色容易混淆，要正确区分。</w:t>
      </w:r>
    </w:p>
    <w:p w14:paraId="15F9F459">
      <w:pPr>
        <w:spacing w:line="360" w:lineRule="auto"/>
        <w:textAlignment w:val="center"/>
        <w:rPr>
          <w:color w:val="auto"/>
        </w:rPr>
      </w:pPr>
      <w:r>
        <w:rPr>
          <w:rFonts w:hint="eastAsia" w:ascii="宋体" w:cs="宋体"/>
          <w:color w:val="auto"/>
          <w:kern w:val="0"/>
          <w:szCs w:val="21"/>
          <w:lang w:val="en-US" w:eastAsia="zh-CN"/>
        </w:rPr>
        <w:t>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4D4A352E">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、池水映明月，属于平面镜成像，是由于光的反射形成的，故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、“潭清疑水浅”指的是池底看起来要比实际的位置变浅了，看到的池底是真实池底的反射的光线在由水中进入空气时发生折射而形成的虚像，故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雨过天晴时，常在天空出现彩虹，这是太阳光通过悬浮在空气中细小的水珠折射而成的，白光经水珠折射以后，分成各种彩色光，这种现象叫做光的色散现象，所以说雨后的天空出现彩虹是由光的色散形成的，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、起舞弄清影中影子的形成说明光是沿直线传播的，由于光的直线传播，被物体挡住后，物体后面就会呈现出阴影区域，就是影子。故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自然界中的光现象主要包括以下三种：</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光在同种、均匀、透明介质中沿直线传播，产生的现象有小孔成像、激光准直、影子的形成、日食和月食等；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光线在同种不均匀介质中传播或者从一种介质进入另一种介质时，就会出现光的折射现象，例如水池底变浅、筷子变弯、光的色散等都是光的折射形成的。</w:t>
      </w:r>
      <w:r>
        <w:rPr>
          <w:rFonts w:ascii="宋体" w:cs="宋体"/>
          <w:color w:val="auto"/>
          <w:kern w:val="0"/>
          <w:szCs w:val="21"/>
        </w:rPr>
        <w:br w:type="textWrapping"/>
      </w:r>
      <w:r>
        <w:rPr>
          <w:rFonts w:ascii="宋体" w:cs="宋体"/>
          <w:color w:val="auto"/>
          <w:kern w:val="0"/>
          <w:szCs w:val="21"/>
        </w:rPr>
        <w:t>此题通过几个日常生活中的现象考查了对光的直线传播、光的反射、光的折射、光的色散的理解与掌握，在学习过程中要善于利用所学知识解释有关现象，达到学以致用的目的。</w:t>
      </w:r>
    </w:p>
    <w:p w14:paraId="5F63D004">
      <w:pPr>
        <w:spacing w:line="360" w:lineRule="auto"/>
        <w:textAlignment w:val="center"/>
        <w:rPr>
          <w:color w:val="auto"/>
        </w:rPr>
      </w:pPr>
      <w:r>
        <w:rPr>
          <w:rFonts w:hint="eastAsia" w:ascii="宋体" w:cs="宋体"/>
          <w:color w:val="auto"/>
          <w:kern w:val="0"/>
          <w:szCs w:val="21"/>
          <w:lang w:val="en-US" w:eastAsia="zh-CN"/>
        </w:rPr>
        <w:t>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52BE9BD5">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、机器人旁边的影子，是光的直线传播形成的，故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color w:val="auto"/>
          <w:kern w:val="0"/>
          <w:szCs w:val="21"/>
        </w:rPr>
        <w:t> </w:t>
      </w:r>
      <w:r>
        <w:rPr>
          <w:rStyle w:val="8"/>
          <w:rFonts w:ascii="Times New Roman" w:hAnsi="Times New Roman" w:eastAsia="Times New Roman" w:cs="Times New Roman"/>
          <w:i/>
          <w:iCs/>
          <w:color w:val="auto"/>
          <w:kern w:val="0"/>
          <w:szCs w:val="21"/>
        </w:rPr>
        <w:t>B</w:t>
      </w:r>
      <w:r>
        <w:rPr>
          <w:rFonts w:ascii="宋体" w:cs="宋体"/>
          <w:color w:val="auto"/>
          <w:kern w:val="0"/>
          <w:szCs w:val="21"/>
        </w:rPr>
        <w:t>、行人从各个方向都能看到机器人，是由于阳光在它表面发生了漫反射，故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color w:val="auto"/>
          <w:kern w:val="0"/>
          <w:szCs w:val="21"/>
        </w:rPr>
        <w:t> </w:t>
      </w:r>
      <w:r>
        <w:rPr>
          <w:rStyle w:val="8"/>
          <w:rFonts w:ascii="Times New Roman" w:hAnsi="Times New Roman" w:eastAsia="Times New Roman" w:cs="Times New Roman"/>
          <w:i/>
          <w:iCs/>
          <w:color w:val="auto"/>
          <w:kern w:val="0"/>
          <w:szCs w:val="21"/>
        </w:rPr>
        <w:t>C</w:t>
      </w:r>
      <w:r>
        <w:rPr>
          <w:rFonts w:ascii="宋体" w:cs="宋体"/>
          <w:color w:val="auto"/>
          <w:kern w:val="0"/>
          <w:szCs w:val="21"/>
        </w:rPr>
        <w:t>、摄像头的镜头相当于凸透镜，摄像时符合凸透镜成像规律中的：物距大于二倍焦距，所成的像是倒立、缩小的实像，故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、太阳光是复色光，是由红、橙、黄、绿、蓝、靛、紫七种色光组成的，故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光在同一均匀介质中沿直线传播。光沿直线传播的实例有：小孔成像、激光准直、影子、日食和月食等；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镜面反射和漫反射都遵循光的反射定律；不同点是镜面反射是入射光线是平行光线时，反射到光滑的镜面，又以平行光线出去；漫反射时，入射光线是平行光线时，反射到粗糙的物体，反射光线向各个方向出去。</w:t>
      </w:r>
    </w:p>
    <w:p w14:paraId="1FA0E975">
      <w:pPr>
        <w:rPr>
          <w:color w:val="auto"/>
        </w:rPr>
      </w:pPr>
      <m:oMath>
        <m:r>
          <m:rPr/>
          <w:rPr>
            <w:rFonts w:hAnsi="Cambria Math"/>
            <w:color w:val="auto"/>
          </w:rPr>
          <m:t>(3)</m:t>
        </m:r>
      </m:oMath>
      <w:r>
        <w:rPr>
          <w:rFonts w:ascii="宋体" w:cs="宋体"/>
          <w:color w:val="auto"/>
          <w:kern w:val="0"/>
          <w:szCs w:val="21"/>
        </w:rPr>
        <w:t>凸透镜成像时，</w:t>
      </w:r>
      <m:oMath>
        <m:r>
          <m:rPr/>
          <w:rPr>
            <w:rFonts w:hAnsi="Cambria Math"/>
            <w:color w:val="auto"/>
          </w:rPr>
          <m:t>u&gt;2f</m:t>
        </m:r>
      </m:oMath>
      <w:r>
        <w:rPr>
          <w:rFonts w:ascii="宋体" w:cs="宋体"/>
          <w:color w:val="auto"/>
          <w:kern w:val="0"/>
          <w:szCs w:val="21"/>
        </w:rPr>
        <w:t>，成倒立、缩小的实像，应用于照相机。</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太阳光通过三棱镜后发生光的色散现象，太阳光分解为七种单色光，说明太阳光是由各种色光组成。</w:t>
      </w:r>
      <w:r>
        <w:rPr>
          <w:rFonts w:ascii="宋体" w:cs="宋体"/>
          <w:color w:val="auto"/>
          <w:kern w:val="0"/>
          <w:szCs w:val="21"/>
        </w:rPr>
        <w:br w:type="textWrapping"/>
      </w:r>
      <w:r>
        <w:rPr>
          <w:rFonts w:ascii="宋体" w:cs="宋体"/>
          <w:color w:val="auto"/>
          <w:kern w:val="0"/>
          <w:szCs w:val="21"/>
        </w:rPr>
        <w:t>此题是光现象中的综合题，涉及到光的直线传播、镜面反射和漫反射、光的色散、凸透镜成像等；分析时要分清选项是哪类光选项，并深究其成因，就可解答。</w:t>
      </w:r>
    </w:p>
    <w:p w14:paraId="3A7CE2D7">
      <w:pPr>
        <w:spacing w:line="360" w:lineRule="auto"/>
        <w:textAlignment w:val="center"/>
        <w:rPr>
          <w:color w:val="auto"/>
        </w:rPr>
      </w:pPr>
      <w:r>
        <w:rPr>
          <w:rFonts w:hint="eastAsia" w:ascii="宋体" w:cs="宋体"/>
          <w:color w:val="auto"/>
          <w:kern w:val="0"/>
          <w:szCs w:val="21"/>
          <w:lang w:val="en-US" w:eastAsia="zh-CN"/>
        </w:rPr>
        <w:t>10.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7CE82D9F">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、光的三原色是红、绿、蓝，所以彩色电视机画面上的丰富色彩都是由红、绿、蓝这三种颜色的光混合而成的，故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、电视机遥控器是利用红外线来实现对电视机的控制，故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、近视眼是由于晶状体曲度变大，会聚能力增强，即折光能力增强，应佩戴凹透镜，使光线发散，从而推迟会聚，故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、电视屏幕是光源，能发出光线，小明看到电视屏幕上老师讲课的画面是因为光的直线传播，故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光的三原色是红、绿、蓝；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红外线的热作用强，利用红外线制作热谱仪、夜视仪、照相机红外线敏感胶片、电视遥控等；</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近视眼是由于像成在视网膜的前方，应佩戴发散透镜矫正；</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看到物体是因为物体发射或发出的光线进入人的眼睛。</w:t>
      </w:r>
      <w:r>
        <w:rPr>
          <w:rFonts w:ascii="宋体" w:cs="宋体"/>
          <w:color w:val="auto"/>
          <w:kern w:val="0"/>
          <w:szCs w:val="21"/>
        </w:rPr>
        <w:br w:type="textWrapping"/>
      </w:r>
      <w:r>
        <w:rPr>
          <w:rFonts w:ascii="宋体" w:cs="宋体"/>
          <w:color w:val="auto"/>
          <w:kern w:val="0"/>
          <w:szCs w:val="21"/>
        </w:rPr>
        <w:t>本题考查了光的三原色、红外线的应用、近视眼的矫正、光的直线传播，属于基础知识，要熟记。</w:t>
      </w:r>
    </w:p>
    <w:p w14:paraId="760E8B6B">
      <w:pPr>
        <w:spacing w:line="360" w:lineRule="auto"/>
        <w:textAlignment w:val="center"/>
        <w:rPr>
          <w:color w:val="auto"/>
        </w:rPr>
      </w:pPr>
      <w:r>
        <w:rPr>
          <w:rFonts w:hint="eastAsia" w:ascii="宋体" w:cs="宋体"/>
          <w:color w:val="auto"/>
          <w:kern w:val="0"/>
          <w:szCs w:val="21"/>
          <w:lang w:val="en-US" w:eastAsia="zh-CN"/>
        </w:rPr>
        <w:t>11.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199F2776">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、用透明的玻璃板代替平面镜，在蜡烛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一侧能看到蜡烛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的像，同时还能看到蜡烛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，便于确定像的位置，故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、选择大小相等的蜡烛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，是为了比较像与物的大小关系，故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、因为光屏只能接收实像，不能接收虚像，所以移去蜡烛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，并在其所在位置上放一光屏，光屏不能接收到的烛焰的像，从而说明平面镜成的像是虚像，故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、平面镜所成的像与物体大小相同，将蜡烛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靠近玻璃板，它所成的像不变，故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探究平面镜成像实验中，要用透明的玻璃板代替平面镜，虽然成像不太清晰，但是在物体一侧能看到物体的像，同时还能看到代替物体的另一个物体，便于确定像的位置，便于比较物像大小关系；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选择大小相等的蜡烛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便于比较像与物的大小关系；</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虚像不会出现在光屏上；</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像的大小始终与物体大小相同。</w:t>
      </w:r>
      <w:r>
        <w:rPr>
          <w:rFonts w:ascii="宋体" w:cs="宋体"/>
          <w:color w:val="auto"/>
          <w:kern w:val="0"/>
          <w:szCs w:val="21"/>
        </w:rPr>
        <w:br w:type="textWrapping"/>
      </w:r>
      <w:r>
        <w:rPr>
          <w:rFonts w:ascii="宋体" w:cs="宋体"/>
          <w:color w:val="auto"/>
          <w:kern w:val="0"/>
          <w:szCs w:val="21"/>
        </w:rPr>
        <w:t>探究平面镜成像特点的实验是中考出题的一个热点，本题围绕这个探究过程可能遇到的问题，解决办法，合理的思考和解释来考查同学的。</w:t>
      </w:r>
    </w:p>
    <w:p w14:paraId="66AA00DB">
      <w:pPr>
        <w:spacing w:line="360" w:lineRule="auto"/>
        <w:textAlignment w:val="center"/>
        <w:rPr>
          <w:color w:val="auto"/>
        </w:rPr>
      </w:pPr>
      <w:r>
        <w:rPr>
          <w:rFonts w:hint="eastAsia" w:ascii="宋体" w:cs="宋体"/>
          <w:color w:val="auto"/>
          <w:kern w:val="0"/>
          <w:szCs w:val="21"/>
          <w:lang w:val="en-US" w:eastAsia="zh-CN"/>
        </w:rPr>
        <w:t>12.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3FF5C5BD">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、匡衡凿壁偷光利用的是光沿直线传播的原理，故</w:t>
      </w:r>
      <w:r>
        <w:rPr>
          <w:rFonts w:ascii="Times New Roman" w:hAnsi="Times New Roman" w:eastAsia="Times New Roman" w:cs="Times New Roman"/>
          <w:i/>
          <w:iCs/>
          <w:color w:val="auto"/>
          <w:kern w:val="0"/>
          <w:szCs w:val="21"/>
        </w:rPr>
        <w:t>A</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、洞庭水月一色属于平面镜成像，其原理是光的反射，故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、海市蜃楼是光经过不均匀的大气层发生折射造成的，故</w:t>
      </w:r>
      <w:r>
        <w:rPr>
          <w:rFonts w:ascii="Times New Roman" w:hAnsi="Times New Roman" w:eastAsia="Times New Roman" w:cs="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、雨后彩虹是光的色散现象，其实质是光的折射，故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光在自然界中存在三种光现象：光在同种均匀物质中沿直线传播，在日常生活中，激光准直、小孔成像和影子的形成等都表明光在同一种均匀介质中是沿直线传播的；</w:t>
      </w:r>
      <w:r>
        <w:rPr>
          <w:rFonts w:ascii="宋体" w:cs="宋体"/>
          <w:color w:val="auto"/>
          <w:kern w:val="0"/>
          <w:szCs w:val="21"/>
        </w:rPr>
        <w:br w:type="textWrapping"/>
      </w:r>
      <w:r>
        <w:rPr>
          <w:rFonts w:ascii="宋体" w:cs="宋体"/>
          <w:color w:val="auto"/>
          <w:kern w:val="0"/>
          <w:szCs w:val="21"/>
        </w:rPr>
        <w:t>当光照射到物体界面上时，有一部分光被反射回来，例如：平面镜成像、水中倒影等；</w:t>
      </w:r>
      <w:r>
        <w:rPr>
          <w:rFonts w:ascii="宋体" w:cs="宋体"/>
          <w:color w:val="auto"/>
          <w:kern w:val="0"/>
          <w:szCs w:val="21"/>
        </w:rPr>
        <w:br w:type="textWrapping"/>
      </w:r>
      <w:r>
        <w:rPr>
          <w:rFonts w:ascii="宋体" w:cs="宋体"/>
          <w:color w:val="auto"/>
          <w:kern w:val="0"/>
          <w:szCs w:val="21"/>
        </w:rPr>
        <w:t>当光从一种介质斜射入另一种介质时，传播方向的会偏折，发生折射现象，如：看水里的鱼比实际位置浅等。</w:t>
      </w:r>
      <w:r>
        <w:rPr>
          <w:rFonts w:ascii="宋体" w:cs="宋体"/>
          <w:color w:val="auto"/>
          <w:kern w:val="0"/>
          <w:szCs w:val="21"/>
        </w:rPr>
        <w:br w:type="textWrapping"/>
      </w:r>
      <w:r>
        <w:rPr>
          <w:rFonts w:ascii="宋体" w:cs="宋体"/>
          <w:color w:val="auto"/>
          <w:kern w:val="0"/>
          <w:szCs w:val="21"/>
        </w:rPr>
        <w:t>本题题考查光的直线传播的具体生活实例，需要利用生活和物理之间的联系进行判断；能否区分三种光现象：光的直线传播、光的反射、光的折射，是本题的解题关键。</w:t>
      </w:r>
    </w:p>
    <w:p w14:paraId="243A75C0">
      <w:pPr>
        <w:spacing w:line="360" w:lineRule="auto"/>
        <w:textAlignment w:val="center"/>
        <w:rPr>
          <w:color w:val="auto"/>
        </w:rPr>
      </w:pPr>
      <w:r>
        <w:rPr>
          <w:rFonts w:hint="eastAsia" w:ascii="宋体" w:cs="宋体"/>
          <w:color w:val="auto"/>
          <w:kern w:val="0"/>
          <w:szCs w:val="21"/>
          <w:lang w:val="en-US" w:eastAsia="zh-CN"/>
        </w:rPr>
        <w:t>13.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35E31E6B">
      <w:pPr>
        <w:rPr>
          <w:color w:val="auto"/>
        </w:rPr>
      </w:pPr>
      <w:r>
        <w:rPr>
          <w:rFonts w:ascii="宋体" w:cs="宋体"/>
          <w:color w:val="auto"/>
          <w:kern w:val="0"/>
          <w:szCs w:val="21"/>
        </w:rPr>
        <w:t>【解析】解：正确使用这个放大镜看书时，放大镜成正立、放大的虚像，需满足</w:t>
      </w:r>
      <m:oMath>
        <m:r>
          <m:rPr/>
          <w:rPr>
            <w:rFonts w:hAnsi="Cambria Math"/>
            <w:color w:val="auto"/>
          </w:rPr>
          <m:t>u&lt;f=25cm</m:t>
        </m:r>
      </m:oMath>
      <w:r>
        <w:rPr>
          <w:rFonts w:ascii="宋体" w:cs="宋体"/>
          <w:color w:val="auto"/>
          <w:kern w:val="0"/>
          <w:szCs w:val="21"/>
        </w:rPr>
        <w:t>，即书书与放大镜之间的距离应小于</w:t>
      </w:r>
      <w:r>
        <w:rPr>
          <w:rStyle w:val="8"/>
          <w:rFonts w:ascii="Times New Roman" w:hAnsi="Times New Roman" w:eastAsia="Times New Roman" w:cs="Times New Roman"/>
          <w:color w:val="auto"/>
          <w:kern w:val="0"/>
          <w:szCs w:val="21"/>
        </w:rPr>
        <w:t>25</w:t>
      </w:r>
      <w:r>
        <w:rPr>
          <w:rStyle w:val="8"/>
          <w:rFonts w:ascii="Times New Roman" w:hAnsi="Times New Roman" w:eastAsia="Times New Roman" w:cs="Times New Roman"/>
          <w:i/>
          <w:iCs/>
          <w:color w:val="auto"/>
          <w:kern w:val="0"/>
          <w:szCs w:val="21"/>
        </w:rPr>
        <w:t>cm</w:t>
      </w:r>
      <w:r>
        <w:rPr>
          <w:rFonts w:ascii="宋体" w:cs="宋体"/>
          <w:color w:val="auto"/>
          <w:kern w:val="0"/>
          <w:szCs w:val="21"/>
        </w:rPr>
        <w:t>，故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Times New Roman" w:hAnsi="Times New Roman" w:eastAsia="Times New Roman" w:cs="Times New Roman"/>
          <w:i/>
          <w:iCs/>
          <w:color w:val="auto"/>
          <w:kern w:val="0"/>
          <w:szCs w:val="21"/>
        </w:rPr>
        <w:t>ACD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根据凸透镜成像的规律之一进行解答，即：当物距小于焦距时，物体通过凸透镜成正立、放大的虚像。</w:t>
      </w:r>
      <w:r>
        <w:rPr>
          <w:rFonts w:ascii="宋体" w:cs="宋体"/>
          <w:color w:val="auto"/>
          <w:kern w:val="0"/>
          <w:szCs w:val="21"/>
        </w:rPr>
        <w:br w:type="textWrapping"/>
      </w:r>
      <w:r>
        <w:rPr>
          <w:rFonts w:ascii="宋体" w:cs="宋体"/>
          <w:color w:val="auto"/>
          <w:kern w:val="0"/>
          <w:szCs w:val="21"/>
        </w:rPr>
        <w:t>本题考查了凸透镜成像规律的应用，关键是熟记和理解成像规律，并搞清成像特点与物距之间的关系。</w:t>
      </w:r>
    </w:p>
    <w:p w14:paraId="258484F2">
      <w:pPr>
        <w:spacing w:line="360" w:lineRule="auto"/>
        <w:textAlignment w:val="center"/>
        <w:rPr>
          <w:color w:val="auto"/>
        </w:rPr>
      </w:pPr>
      <w:r>
        <w:rPr>
          <w:rFonts w:hint="eastAsia" w:ascii="宋体" w:cs="宋体"/>
          <w:color w:val="auto"/>
          <w:kern w:val="0"/>
          <w:szCs w:val="21"/>
          <w:lang w:val="en-US" w:eastAsia="zh-CN"/>
        </w:rPr>
        <w:t>14.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4F83D5AC">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、测温枪测量体温，利用了红外线的热效应，故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、日食是由于光的直线传播形成的现象，故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、当入射光线与平面镜的夹角为</w:t>
      </w:r>
      <m:oMath>
        <m:r>
          <m:rPr/>
          <w:rPr>
            <w:rFonts w:hAnsi="Cambria Math"/>
            <w:color w:val="auto"/>
          </w:rPr>
          <m:t>30°</m:t>
        </m:r>
      </m:oMath>
      <w:r>
        <w:rPr>
          <w:rFonts w:ascii="宋体" w:cs="宋体"/>
          <w:color w:val="auto"/>
          <w:kern w:val="0"/>
          <w:szCs w:val="21"/>
        </w:rPr>
        <w:t>时，则入射角为</w:t>
      </w:r>
      <m:oMath>
        <m:r>
          <m:rPr/>
          <w:rPr>
            <w:rFonts w:hAnsi="Cambria Math"/>
            <w:color w:val="auto"/>
          </w:rPr>
          <m:t>90°−30°=60°</m:t>
        </m:r>
      </m:oMath>
      <w:r>
        <w:rPr>
          <w:rFonts w:ascii="宋体" w:cs="宋体"/>
          <w:color w:val="auto"/>
          <w:kern w:val="0"/>
          <w:szCs w:val="21"/>
        </w:rPr>
        <w:t>，所以，反射角为</w:t>
      </w:r>
      <m:oMath>
        <m:r>
          <m:rPr/>
          <w:rPr>
            <w:rFonts w:hAnsi="Cambria Math"/>
            <w:color w:val="auto"/>
          </w:rPr>
          <m:t>60°</m:t>
        </m:r>
      </m:oMath>
      <w:r>
        <w:rPr>
          <w:rFonts w:ascii="宋体" w:cs="宋体"/>
          <w:color w:val="auto"/>
          <w:kern w:val="0"/>
          <w:szCs w:val="21"/>
        </w:rPr>
        <w:t>，故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、坐在不同座位都能观赏电影场景，是由于银幕对光线产生漫反射，故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红外线的特点是热作用强，可用于测温枪；</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日食和月食都是由于光的直线传播形成的现象；</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入射光线与法线的夹角叫入射角，反射光线与法线的夹角叫反射角，根据反射定律可知：反射角等于入射角；</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光的反射范围镜面反射和漫反射，如果反射面粗糙不平，则反射漫反射。</w:t>
      </w:r>
      <w:r>
        <w:rPr>
          <w:rFonts w:ascii="宋体" w:cs="宋体"/>
          <w:color w:val="auto"/>
          <w:kern w:val="0"/>
          <w:szCs w:val="21"/>
        </w:rPr>
        <w:br w:type="textWrapping"/>
      </w:r>
      <w:r>
        <w:rPr>
          <w:rFonts w:ascii="宋体" w:cs="宋体"/>
          <w:color w:val="auto"/>
          <w:kern w:val="0"/>
          <w:szCs w:val="21"/>
        </w:rPr>
        <w:t>知道红外线的特点和应用，能够区分生活中的三类光现象，理解光的反射定律，区分镜面反射和漫反射，可解答此题。</w:t>
      </w:r>
    </w:p>
    <w:p w14:paraId="752AF986">
      <w:pPr>
        <w:spacing w:line="360" w:lineRule="auto"/>
        <w:textAlignment w:val="center"/>
        <w:rPr>
          <w:color w:val="auto"/>
        </w:rPr>
      </w:pPr>
      <w:r>
        <w:rPr>
          <w:rFonts w:hint="eastAsia" w:ascii="宋体" w:cs="宋体"/>
          <w:color w:val="auto"/>
          <w:kern w:val="0"/>
          <w:szCs w:val="21"/>
          <w:lang w:val="en-US" w:eastAsia="zh-CN"/>
        </w:rPr>
        <w:t>15.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B3BB775">
      <w:pPr>
        <w:spacing w:line="360" w:lineRule="auto"/>
        <w:ind w:left="420" w:hanging="420"/>
        <w:textAlignment w:val="center"/>
        <w:rPr>
          <w:color w:val="auto"/>
        </w:rPr>
      </w:pPr>
      <w:r>
        <w:rPr>
          <w:rFonts w:ascii="宋体" w:cs="宋体"/>
          <w:color w:val="auto"/>
          <w:kern w:val="0"/>
          <w:szCs w:val="21"/>
        </w:rPr>
        <w:t>【解析】解：日环食形成的原因是由于光的直线传播；</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、在海面上空观察到的海市蜃楼是由于光的折射形成的，故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、利用太阳灶可以烧水、煮饭，是由于凹面镜对光的反射的应用象，故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、阳光下道路中央护栏的影子，是由光的直线传播形成的，故</w:t>
      </w:r>
      <w:r>
        <w:rPr>
          <w:rFonts w:ascii="Times New Roman" w:hAnsi="Times New Roman" w:eastAsia="Times New Roman" w:cs="Times New Roman"/>
          <w:i/>
          <w:iCs/>
          <w:color w:val="auto"/>
          <w:kern w:val="0"/>
          <w:szCs w:val="21"/>
        </w:rPr>
        <w:t>C</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、通过圆形鱼缸看到水中放大的鱼，是由于光的折射形成的现象，故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日环食形成的原因是由于光的直线传播，分别分析题中四种现象形成的原因即可解答。</w:t>
      </w:r>
      <w:r>
        <w:rPr>
          <w:rFonts w:ascii="宋体" w:cs="宋体"/>
          <w:color w:val="auto"/>
          <w:kern w:val="0"/>
          <w:szCs w:val="21"/>
        </w:rPr>
        <w:br w:type="textWrapping"/>
      </w:r>
      <w:r>
        <w:rPr>
          <w:rFonts w:ascii="宋体" w:cs="宋体"/>
          <w:color w:val="auto"/>
          <w:kern w:val="0"/>
          <w:szCs w:val="21"/>
        </w:rPr>
        <w:t>本题主要考查学生利用光学知识解释生活中常见的物理现象，此题与实际生活联系密切，体现了生活处处是物理的理念。</w:t>
      </w:r>
    </w:p>
    <w:p w14:paraId="0786D0A7">
      <w:pPr>
        <w:spacing w:line="360" w:lineRule="auto"/>
        <w:textAlignment w:val="center"/>
        <w:rPr>
          <w:color w:val="auto"/>
        </w:rPr>
      </w:pPr>
      <w:r>
        <w:rPr>
          <w:rFonts w:hint="eastAsia" w:ascii="宋体" w:cs="宋体"/>
          <w:color w:val="auto"/>
          <w:kern w:val="0"/>
          <w:szCs w:val="21"/>
          <w:lang w:val="en-US" w:eastAsia="zh-CN"/>
        </w:rPr>
        <w:t>16.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1DD24E9B">
      <w:pPr>
        <w:rPr>
          <w:color w:val="auto"/>
        </w:rPr>
      </w:pPr>
      <w:r>
        <w:rPr>
          <w:rFonts w:ascii="宋体" w:cs="宋体"/>
          <w:color w:val="auto"/>
          <w:kern w:val="0"/>
          <w:szCs w:val="21"/>
        </w:rPr>
        <w:t>【解析】解：当太阳、月球、地球位于同一直线上，月球处于太阳与地球之间时，沿直线传播的太阳光被不透明的月球挡住，在月球的后面阳光照不到的地球上，形成影，在地球上看不到太阳，便形成日食。故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根据光在同一均匀介质中是沿直线传播的分析解答；日食是光的直线传播的一个实例。</w:t>
      </w:r>
      <w:r>
        <w:rPr>
          <w:rFonts w:ascii="宋体" w:cs="宋体"/>
          <w:color w:val="auto"/>
          <w:kern w:val="0"/>
          <w:szCs w:val="21"/>
        </w:rPr>
        <w:br w:type="textWrapping"/>
      </w:r>
      <w:r>
        <w:rPr>
          <w:rFonts w:ascii="宋体" w:cs="宋体"/>
          <w:color w:val="auto"/>
          <w:kern w:val="0"/>
          <w:szCs w:val="21"/>
        </w:rPr>
        <w:t>本题主要考查的是光在同种均匀介质中沿直线传播现象的应用，知道日食的成因是本题的解题关键，我们要能够根据我们所学的物理知识来解释生活中的物理现象。</w:t>
      </w:r>
    </w:p>
    <w:p w14:paraId="39C0DAC3">
      <w:pPr>
        <w:spacing w:line="360" w:lineRule="auto"/>
        <w:textAlignment w:val="center"/>
        <w:rPr>
          <w:color w:val="auto"/>
        </w:rPr>
      </w:pPr>
      <w:r>
        <w:rPr>
          <w:rFonts w:hint="eastAsia" w:ascii="宋体" w:cs="宋体"/>
          <w:color w:val="auto"/>
          <w:kern w:val="0"/>
          <w:szCs w:val="21"/>
          <w:lang w:val="en-US" w:eastAsia="zh-CN"/>
        </w:rPr>
        <w:t>17.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710CB3A8">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月球转到太阳和地球之间，太阳、地球和月球在同一直线上，由于光是沿直线传播的，太阳发出的光线被月球遮挡，地球上的人在某个区域看到日环食，在某个区域看到日偏食，所以日环食是光直线传播的结果，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、水中倒影，属于平面镜成像，是光的反射现象，故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、太阳通过小孔成像是由光的直线传播形成的，故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、太阳通过照相机镜头成倒立、缩小的实像，故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日食和月食都是光直线传播的结果。</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倒影的形成属于平面镜成像，是由光的反射形成的。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小孔成像是光直线传播的结果。</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照相机成倒立缩小的实像。</w:t>
      </w:r>
      <w:r>
        <w:rPr>
          <w:rFonts w:ascii="宋体" w:cs="宋体"/>
          <w:color w:val="auto"/>
          <w:kern w:val="0"/>
          <w:szCs w:val="21"/>
        </w:rPr>
        <w:br w:type="textWrapping"/>
      </w:r>
      <w:r>
        <w:rPr>
          <w:rFonts w:ascii="宋体" w:cs="宋体"/>
          <w:color w:val="auto"/>
          <w:kern w:val="0"/>
          <w:szCs w:val="21"/>
        </w:rPr>
        <w:t>知道光学包括三条规律：光的直线传播、光的反射和光的折射，掌握小孔成像、平面镜成像和凸透镜成像的原理、特点和应用。</w:t>
      </w:r>
    </w:p>
    <w:p w14:paraId="785F4E01">
      <w:pPr>
        <w:spacing w:line="360" w:lineRule="auto"/>
        <w:textAlignment w:val="center"/>
        <w:rPr>
          <w:color w:val="auto"/>
        </w:rPr>
      </w:pPr>
      <w:r>
        <w:rPr>
          <w:rFonts w:hint="eastAsia" w:ascii="宋体" w:cs="宋体"/>
          <w:color w:val="auto"/>
          <w:kern w:val="0"/>
          <w:szCs w:val="21"/>
          <w:lang w:val="en-US" w:eastAsia="zh-CN"/>
        </w:rPr>
        <w:t>18.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69A3D61C">
      <w:pPr>
        <w:rPr>
          <w:color w:val="auto"/>
        </w:rPr>
      </w:pPr>
      <w:r>
        <w:rPr>
          <w:rFonts w:ascii="宋体" w:cs="宋体"/>
          <w:color w:val="auto"/>
          <w:kern w:val="0"/>
          <w:szCs w:val="21"/>
        </w:rPr>
        <w:t>【解析】解：光在同一种均匀介质中是沿直线传播的，沿直线传播的光被人的身体挡住，身体后面光照不到的黑暗区域，就是人身后的影子，故</w:t>
      </w:r>
      <w:r>
        <w:rPr>
          <w:rFonts w:ascii="Times New Roman" w:hAnsi="Times New Roman" w:eastAsia="Times New Roman" w:cs="Times New Roman"/>
          <w:i/>
          <w:iCs/>
          <w:color w:val="auto"/>
          <w:kern w:val="0"/>
          <w:szCs w:val="21"/>
        </w:rPr>
        <w:t>ABC</w:t>
      </w:r>
      <w:r>
        <w:rPr>
          <w:rFonts w:ascii="宋体" w:cs="宋体"/>
          <w:color w:val="auto"/>
          <w:kern w:val="0"/>
          <w:szCs w:val="21"/>
        </w:rPr>
        <w:t>错误，</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沿直线传播的光被不透明的物体挡住，物体后面光照不到的黑暗区域，就是影子。</w:t>
      </w:r>
      <w:r>
        <w:rPr>
          <w:rFonts w:ascii="宋体" w:cs="宋体"/>
          <w:color w:val="auto"/>
          <w:kern w:val="0"/>
          <w:szCs w:val="21"/>
        </w:rPr>
        <w:br w:type="textWrapping"/>
      </w:r>
      <w:r>
        <w:rPr>
          <w:rFonts w:ascii="宋体" w:cs="宋体"/>
          <w:color w:val="auto"/>
          <w:kern w:val="0"/>
          <w:szCs w:val="21"/>
        </w:rPr>
        <w:t>此题考查光的直线传播，属于基础题目，难度不大。</w:t>
      </w:r>
    </w:p>
    <w:p w14:paraId="0E01F034">
      <w:pPr>
        <w:spacing w:line="360" w:lineRule="auto"/>
        <w:textAlignment w:val="center"/>
        <w:rPr>
          <w:color w:val="auto"/>
        </w:rPr>
      </w:pPr>
      <w:r>
        <w:rPr>
          <w:rFonts w:hint="eastAsia" w:ascii="宋体" w:cs="宋体"/>
          <w:color w:val="auto"/>
          <w:kern w:val="0"/>
          <w:szCs w:val="21"/>
          <w:lang w:val="en-US" w:eastAsia="zh-CN"/>
        </w:rPr>
        <w:t>19.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6EF000BA">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、甲图小孔成像是光的直线传播形成的，不能用“光的折射规律”解释，故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color w:val="auto"/>
          <w:kern w:val="0"/>
          <w:szCs w:val="21"/>
        </w:rPr>
        <w:t> </w:t>
      </w:r>
      <w:r>
        <w:rPr>
          <w:rStyle w:val="8"/>
          <w:rFonts w:ascii="Times New Roman" w:hAnsi="Times New Roman" w:eastAsia="Times New Roman" w:cs="Times New Roman"/>
          <w:i/>
          <w:iCs/>
          <w:color w:val="auto"/>
          <w:kern w:val="0"/>
          <w:szCs w:val="21"/>
        </w:rPr>
        <w:t>B</w:t>
      </w:r>
      <w:r>
        <w:rPr>
          <w:rFonts w:ascii="宋体" w:cs="宋体"/>
          <w:color w:val="auto"/>
          <w:kern w:val="0"/>
          <w:szCs w:val="21"/>
        </w:rPr>
        <w:t>、小孔成像能成等大的像，也可能是放大或缩小的像，故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color w:val="auto"/>
          <w:kern w:val="0"/>
          <w:szCs w:val="21"/>
        </w:rPr>
        <w:t> </w:t>
      </w:r>
      <w:r>
        <w:rPr>
          <w:rStyle w:val="8"/>
          <w:rFonts w:ascii="Times New Roman" w:hAnsi="Times New Roman" w:eastAsia="Times New Roman" w:cs="Times New Roman"/>
          <w:i/>
          <w:iCs/>
          <w:color w:val="auto"/>
          <w:kern w:val="0"/>
          <w:szCs w:val="21"/>
        </w:rPr>
        <w:t>C</w:t>
      </w:r>
      <w:r>
        <w:rPr>
          <w:rFonts w:ascii="宋体" w:cs="宋体"/>
          <w:color w:val="auto"/>
          <w:kern w:val="0"/>
          <w:szCs w:val="21"/>
        </w:rPr>
        <w:t>、甲图小孔成像是光的直线传播形成的，乙图中桥在水中的倒影是由光的反射形成，故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color w:val="auto"/>
          <w:kern w:val="0"/>
          <w:szCs w:val="21"/>
        </w:rPr>
        <w:t> </w:t>
      </w:r>
      <w:r>
        <w:rPr>
          <w:rStyle w:val="8"/>
          <w:rFonts w:ascii="Times New Roman" w:hAnsi="Times New Roman" w:eastAsia="Times New Roman" w:cs="Times New Roman"/>
          <w:i/>
          <w:iCs/>
          <w:color w:val="auto"/>
          <w:kern w:val="0"/>
          <w:szCs w:val="21"/>
        </w:rPr>
        <w:t>D</w:t>
      </w:r>
      <w:r>
        <w:rPr>
          <w:rFonts w:ascii="宋体" w:cs="宋体"/>
          <w:color w:val="auto"/>
          <w:kern w:val="0"/>
          <w:szCs w:val="21"/>
        </w:rPr>
        <w:t>、解释乙图中的桥在水中的倒影的现象用到了“光的反射定律”，故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小孔成像依据光的直线传播原理，成倒立的实像，像可能放大可能缩小；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光遇到水面、玻璃以及其他许多物体的表面都会发生反射现象，都符合光的反射规律。</w:t>
      </w:r>
      <w:r>
        <w:rPr>
          <w:rFonts w:ascii="宋体" w:cs="宋体"/>
          <w:color w:val="auto"/>
          <w:kern w:val="0"/>
          <w:szCs w:val="21"/>
        </w:rPr>
        <w:br w:type="textWrapping"/>
      </w:r>
      <w:r>
        <w:rPr>
          <w:rFonts w:ascii="宋体" w:cs="宋体"/>
          <w:color w:val="auto"/>
          <w:kern w:val="0"/>
          <w:szCs w:val="21"/>
        </w:rPr>
        <w:t>本题考查对简单光现象的理解，要求掌握的知识有小孔成像、光的反射，比较简单。</w:t>
      </w:r>
    </w:p>
    <w:p w14:paraId="525601FE">
      <w:pPr>
        <w:spacing w:line="360" w:lineRule="auto"/>
        <w:textAlignment w:val="center"/>
        <w:rPr>
          <w:color w:val="auto"/>
        </w:rPr>
      </w:pPr>
      <w:r>
        <w:rPr>
          <w:rFonts w:hint="eastAsia" w:ascii="宋体" w:cs="宋体"/>
          <w:color w:val="auto"/>
          <w:kern w:val="0"/>
          <w:szCs w:val="21"/>
          <w:lang w:val="en-US" w:eastAsia="zh-CN"/>
        </w:rPr>
        <w:t>20.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24467A4D">
      <w:pPr>
        <w:spacing w:line="360" w:lineRule="auto"/>
        <w:ind w:left="420" w:hanging="420"/>
        <w:textAlignment w:val="center"/>
        <w:rPr>
          <w:rFonts w:ascii="宋体" w:cs="宋体"/>
          <w:color w:val="auto"/>
          <w:kern w:val="0"/>
          <w:szCs w:val="21"/>
        </w:rPr>
      </w:pPr>
      <w:r>
        <w:rPr>
          <w:rFonts w:ascii="宋体" w:cs="宋体"/>
          <w:color w:val="auto"/>
          <w:kern w:val="0"/>
          <w:szCs w:val="21"/>
        </w:rPr>
        <w:t>【解析】解：由于光沿直线传播，月亮在地球和太阳之间，太阳光被月球挡着而照射不到地球，我们在地球上就只能看见部分太阳，这就是日环食，故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日食和月食都是由于光的直线传播形成的。日食是月球在太阳和地球之间时，月球挡住的太阳的光线射向地球形成的；月食是由于地球在月球和太阳之间，地球挡住的太阳光射向月球形成的。</w:t>
      </w:r>
      <w:r>
        <w:rPr>
          <w:rFonts w:ascii="宋体" w:cs="宋体"/>
          <w:color w:val="auto"/>
          <w:kern w:val="0"/>
          <w:szCs w:val="21"/>
        </w:rPr>
        <w:br w:type="textWrapping"/>
      </w:r>
      <w:r>
        <w:rPr>
          <w:rFonts w:ascii="宋体" w:cs="宋体"/>
          <w:color w:val="auto"/>
          <w:kern w:val="0"/>
          <w:szCs w:val="21"/>
        </w:rPr>
        <w:t>生活中的一些现象都是由光的直线传播造成的，例如小孔成像、日食、月食、影子等等，虽然现象不同，但是原因是相同的。我们学习物理知识，就要学会使用物理知识来解释生活中的物理现象。</w:t>
      </w:r>
    </w:p>
    <w:p w14:paraId="2CFEFA08">
      <w:pPr>
        <w:spacing w:line="360" w:lineRule="auto"/>
        <w:textAlignment w:val="center"/>
        <w:rPr>
          <w:color w:val="auto"/>
        </w:rPr>
      </w:pPr>
      <w:r>
        <w:rPr>
          <w:rFonts w:hint="eastAsia" w:ascii="宋体" w:cs="宋体"/>
          <w:color w:val="auto"/>
          <w:kern w:val="0"/>
          <w:szCs w:val="21"/>
          <w:lang w:val="en-US" w:eastAsia="zh-CN"/>
        </w:rPr>
        <w:t>21.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28D2EB20">
      <w:pPr>
        <w:rPr>
          <w:color w:val="auto"/>
        </w:rPr>
      </w:pPr>
      <w:r>
        <w:rPr>
          <w:rFonts w:ascii="宋体" w:cs="宋体"/>
          <w:color w:val="auto"/>
          <w:kern w:val="0"/>
          <w:szCs w:val="21"/>
        </w:rPr>
        <w:t>【解析】解：发生日食时，太阳、月球、地球三者都在同一直线上，日环食是由于月球处于太阳和地球之间，不能完全遮住太阳光线而形成的，属于光的直线传播的应用；</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、雨后“彩虹”，是光的色散现象，是由光的折射形成的，故</w:t>
      </w:r>
      <w:r>
        <w:rPr>
          <w:rFonts w:ascii="Times New Roman" w:hAnsi="Times New Roman" w:eastAsia="Times New Roman" w:cs="Times New Roman"/>
          <w:i/>
          <w:iCs/>
          <w:color w:val="auto"/>
          <w:kern w:val="0"/>
          <w:szCs w:val="21"/>
        </w:rPr>
        <w:t>A</w:t>
      </w:r>
      <w:r>
        <w:rPr>
          <w:rFonts w:ascii="宋体" w:cs="宋体"/>
          <w:color w:val="auto"/>
          <w:kern w:val="0"/>
          <w:szCs w:val="21"/>
        </w:rPr>
        <w:t>不合题意。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、山的“倒影”属于平面镜成像，是由光的反射形成的，故</w:t>
      </w:r>
      <w:r>
        <w:rPr>
          <w:rFonts w:ascii="Times New Roman" w:hAnsi="Times New Roman" w:eastAsia="Times New Roman" w:cs="Times New Roman"/>
          <w:i/>
          <w:iCs/>
          <w:color w:val="auto"/>
          <w:kern w:val="0"/>
          <w:szCs w:val="21"/>
        </w:rPr>
        <w:t>B</w:t>
      </w:r>
      <w:r>
        <w:rPr>
          <w:rFonts w:ascii="宋体" w:cs="宋体"/>
          <w:color w:val="auto"/>
          <w:kern w:val="0"/>
          <w:szCs w:val="21"/>
        </w:rPr>
        <w:t>不合题意；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、水中“折筷”，是光线从水中斜射入空气中发生折射的缘故，故</w:t>
      </w:r>
      <w:r>
        <w:rPr>
          <w:rFonts w:ascii="Times New Roman" w:hAnsi="Times New Roman" w:eastAsia="Times New Roman" w:cs="Times New Roman"/>
          <w:i/>
          <w:iCs/>
          <w:color w:val="auto"/>
          <w:kern w:val="0"/>
          <w:szCs w:val="21"/>
        </w:rPr>
        <w:t>C</w:t>
      </w:r>
      <w:r>
        <w:rPr>
          <w:rFonts w:ascii="宋体" w:cs="宋体"/>
          <w:color w:val="auto"/>
          <w:kern w:val="0"/>
          <w:szCs w:val="21"/>
        </w:rPr>
        <w:t>不合题意；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、“手影”游戏，是由光的直线传播形成的，故</w:t>
      </w:r>
      <w:r>
        <w:rPr>
          <w:rFonts w:ascii="Times New Roman" w:hAnsi="Times New Roman" w:eastAsia="Times New Roman" w:cs="Times New Roman"/>
          <w:i/>
          <w:iCs/>
          <w:color w:val="auto"/>
          <w:kern w:val="0"/>
          <w:szCs w:val="21"/>
        </w:rPr>
        <w:t>D</w:t>
      </w:r>
      <w:r>
        <w:rPr>
          <w:rFonts w:ascii="宋体" w:cs="宋体"/>
          <w:color w:val="auto"/>
          <w:kern w:val="0"/>
          <w:szCs w:val="21"/>
        </w:rPr>
        <w:t>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光在同种、均匀、透明介质中沿直线传播，产生的现象有小孔成像、激光准直、影子的形成、日食和月食等；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光线在同种不均匀介质中传播或者从一种介质斜射入另一种介质时，就会出现光的折射现象，例如水池底变浅、水中筷子变弯、海市蜃楼等都是光的折射形成的。</w:t>
      </w:r>
      <w:r>
        <w:rPr>
          <w:rFonts w:ascii="宋体" w:cs="宋体"/>
          <w:color w:val="auto"/>
          <w:kern w:val="0"/>
          <w:szCs w:val="21"/>
        </w:rPr>
        <w:br w:type="textWrapping"/>
      </w:r>
      <w:r>
        <w:rPr>
          <w:rFonts w:ascii="宋体" w:cs="宋体"/>
          <w:color w:val="auto"/>
          <w:kern w:val="0"/>
          <w:szCs w:val="21"/>
        </w:rPr>
        <w:t>本题考查了三种光现象，解决此题要求了解一些光的直线传播产生的现象及其他光现象，属于基本内容，比较简单。</w:t>
      </w:r>
    </w:p>
    <w:p w14:paraId="17214BC0">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22.</w:t>
      </w:r>
      <w:r>
        <w:rPr>
          <w:rFonts w:hint="eastAsia" w:ascii="宋体" w:hAnsi="宋体" w:eastAsia="宋体" w:cs="宋体"/>
          <w:b w:val="0"/>
          <w:bCs/>
          <w:color w:val="auto"/>
        </w:rPr>
        <w:t>【答案】B</w:t>
      </w:r>
    </w:p>
    <w:p w14:paraId="0DF08943">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03507037">
      <w:pPr>
        <w:spacing w:line="360" w:lineRule="auto"/>
        <w:textAlignment w:val="center"/>
        <w:rPr>
          <w:rFonts w:ascii="宋体" w:cs="宋体"/>
          <w:color w:val="auto"/>
        </w:rPr>
      </w:pPr>
      <w:r>
        <w:rPr>
          <w:rFonts w:eastAsia="Times New Roman"/>
          <w:color w:val="auto"/>
        </w:rPr>
        <w:t>A</w:t>
      </w:r>
      <w:r>
        <w:rPr>
          <w:rFonts w:ascii="宋体" w:cs="宋体"/>
          <w:color w:val="auto"/>
        </w:rPr>
        <w:t>．筷子“变折”，属于光的折射现象，故不符合题意；</w:t>
      </w:r>
    </w:p>
    <w:p w14:paraId="3812445A">
      <w:pPr>
        <w:spacing w:line="360" w:lineRule="auto"/>
        <w:textAlignment w:val="center"/>
        <w:rPr>
          <w:rFonts w:ascii="宋体" w:cs="宋体"/>
          <w:color w:val="auto"/>
        </w:rPr>
      </w:pPr>
      <w:r>
        <w:rPr>
          <w:rFonts w:eastAsia="Times New Roman"/>
          <w:color w:val="auto"/>
        </w:rPr>
        <w:t>B</w:t>
      </w:r>
      <w:r>
        <w:rPr>
          <w:rFonts w:ascii="宋体" w:cs="宋体"/>
          <w:color w:val="auto"/>
        </w:rPr>
        <w:t>．苹果的影子，是光沿直线传播形成的，故符合题意；</w:t>
      </w:r>
    </w:p>
    <w:p w14:paraId="07A9F599">
      <w:pPr>
        <w:spacing w:line="360" w:lineRule="auto"/>
        <w:textAlignment w:val="center"/>
        <w:rPr>
          <w:rFonts w:ascii="宋体" w:cs="宋体"/>
          <w:color w:val="auto"/>
        </w:rPr>
      </w:pPr>
      <w:r>
        <w:rPr>
          <w:rFonts w:eastAsia="Times New Roman"/>
          <w:color w:val="auto"/>
        </w:rPr>
        <w:t>C</w:t>
      </w:r>
      <w:r>
        <w:rPr>
          <w:rFonts w:ascii="宋体" w:cs="宋体"/>
          <w:color w:val="auto"/>
        </w:rPr>
        <w:t>．山的“倒影”，是平面镜成像，本质是光的反射，故不符合题意；</w:t>
      </w:r>
    </w:p>
    <w:p w14:paraId="0D0055AB">
      <w:pPr>
        <w:spacing w:line="360" w:lineRule="auto"/>
        <w:textAlignment w:val="center"/>
        <w:rPr>
          <w:rFonts w:ascii="宋体" w:cs="宋体"/>
          <w:color w:val="auto"/>
        </w:rPr>
      </w:pPr>
      <w:r>
        <w:rPr>
          <w:rFonts w:eastAsia="Times New Roman"/>
          <w:color w:val="auto"/>
        </w:rPr>
        <w:t>D</w:t>
      </w:r>
      <w:r>
        <w:rPr>
          <w:rFonts w:ascii="宋体" w:cs="宋体"/>
          <w:color w:val="auto"/>
        </w:rPr>
        <w:t>．手指“放大”，是凸透镜成像，属于光的折射现象，故不符合题意。</w:t>
      </w:r>
    </w:p>
    <w:p w14:paraId="37CC30E2">
      <w:pPr>
        <w:spacing w:line="360" w:lineRule="auto"/>
        <w:textAlignment w:val="center"/>
        <w:rPr>
          <w:rFonts w:ascii="宋体" w:cs="宋体"/>
          <w:color w:val="auto"/>
        </w:rPr>
      </w:pPr>
      <w:r>
        <w:rPr>
          <w:rFonts w:ascii="宋体" w:cs="宋体"/>
          <w:color w:val="auto"/>
        </w:rPr>
        <w:t>故选</w:t>
      </w:r>
      <w:r>
        <w:rPr>
          <w:rFonts w:eastAsia="Times New Roman"/>
          <w:color w:val="auto"/>
        </w:rPr>
        <w:t>B</w:t>
      </w:r>
      <w:r>
        <w:rPr>
          <w:rFonts w:ascii="宋体" w:cs="宋体"/>
          <w:color w:val="auto"/>
        </w:rPr>
        <w:t>。</w:t>
      </w:r>
    </w:p>
    <w:p w14:paraId="52C818E4">
      <w:pPr>
        <w:spacing w:line="360" w:lineRule="auto"/>
        <w:textAlignment w:val="center"/>
        <w:rPr>
          <w:color w:val="auto"/>
        </w:rPr>
      </w:pPr>
      <w:r>
        <w:rPr>
          <w:rFonts w:hint="eastAsia" w:ascii="宋体" w:cs="宋体"/>
          <w:color w:val="auto"/>
          <w:kern w:val="0"/>
          <w:szCs w:val="21"/>
          <w:lang w:val="en-US" w:eastAsia="zh-CN"/>
        </w:rPr>
        <w:t>23.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5D041101">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、山在水中的倒影属于平面镜成像，是光的反射形成的，故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、插入水中的筷子，由于筷子反射的光在水面处发生光的折射，根据折射定律，折射角大于入射角，所以我们看到筷子变弯折，故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、小孔成像是光的直线传播形成的倒立的实像，故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、凸透镜对光线具有会聚作用，其成像原理是光的折射，故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光在同种、均匀、透明介质中沿直线传播，产生的现象有小孔成像、激光准直、影子的形成、日食和月食等；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光线在同种不均匀介质中传播或者从一种介质进入另一种介质时，就会出现光的折射现象，例如水池底变浅、水中筷子变弯、海市蜃楼等都是光的折射形成的。</w:t>
      </w:r>
      <w:r>
        <w:rPr>
          <w:rFonts w:ascii="宋体" w:cs="宋体"/>
          <w:color w:val="auto"/>
          <w:kern w:val="0"/>
          <w:szCs w:val="21"/>
        </w:rPr>
        <w:br w:type="textWrapping"/>
      </w:r>
      <w:r>
        <w:rPr>
          <w:rFonts w:ascii="宋体" w:cs="宋体"/>
          <w:color w:val="auto"/>
          <w:kern w:val="0"/>
          <w:szCs w:val="21"/>
        </w:rPr>
        <w:t>此题考查光的直线传播、光的反射现象和光的折射现象。在生活中多观察，多思考，多总结，方便以后解题。</w:t>
      </w:r>
    </w:p>
    <w:p w14:paraId="6E3C3FA2">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24.</w:t>
      </w:r>
      <w:r>
        <w:rPr>
          <w:rFonts w:hint="eastAsia" w:ascii="宋体" w:hAnsi="宋体" w:eastAsia="宋体" w:cs="宋体"/>
          <w:b w:val="0"/>
          <w:bCs/>
          <w:color w:val="auto"/>
        </w:rPr>
        <w:t>【答案】B</w:t>
      </w:r>
    </w:p>
    <w:p w14:paraId="49447DB3">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6F0CCAC">
      <w:pPr>
        <w:spacing w:line="360" w:lineRule="auto"/>
        <w:textAlignment w:val="center"/>
        <w:rPr>
          <w:rFonts w:ascii="宋体" w:cs="宋体"/>
          <w:color w:val="auto"/>
        </w:rPr>
      </w:pPr>
      <w:r>
        <w:rPr>
          <w:rFonts w:ascii="宋体" w:cs="宋体"/>
          <w:color w:val="auto"/>
        </w:rPr>
        <w:t>人在岸边看水中的鱼，是鱼反射的光进入人的眼睛；光由水斜射入空气中，而</w:t>
      </w:r>
      <w:r>
        <w:rPr>
          <w:rFonts w:eastAsia="Times New Roman"/>
          <w:color w:val="auto"/>
        </w:rPr>
        <w:t>AD</w:t>
      </w:r>
      <w:r>
        <w:rPr>
          <w:rFonts w:ascii="宋体" w:cs="宋体"/>
          <w:color w:val="auto"/>
        </w:rPr>
        <w:t>选项中的传播方向不对，表示的是从空气斜射入水中；光由水斜射入空气中折射角大于入射角，</w:t>
      </w:r>
      <w:r>
        <w:rPr>
          <w:rFonts w:eastAsia="Times New Roman"/>
          <w:color w:val="auto"/>
        </w:rPr>
        <w:t>C</w:t>
      </w:r>
      <w:r>
        <w:rPr>
          <w:rFonts w:ascii="宋体" w:cs="宋体"/>
          <w:color w:val="auto"/>
        </w:rPr>
        <w:t>选项折射角小于入射角，因此符合要求的是</w:t>
      </w:r>
      <w:r>
        <w:rPr>
          <w:rFonts w:eastAsia="Times New Roman"/>
          <w:color w:val="auto"/>
        </w:rPr>
        <w:t>B</w:t>
      </w:r>
      <w:r>
        <w:rPr>
          <w:rFonts w:ascii="宋体" w:cs="宋体"/>
          <w:color w:val="auto"/>
        </w:rPr>
        <w:t>选项。</w:t>
      </w:r>
    </w:p>
    <w:p w14:paraId="1F9815EA">
      <w:pPr>
        <w:spacing w:line="360" w:lineRule="auto"/>
        <w:textAlignment w:val="center"/>
        <w:rPr>
          <w:rFonts w:ascii="宋体" w:cs="宋体"/>
          <w:color w:val="auto"/>
        </w:rPr>
      </w:pPr>
      <w:r>
        <w:rPr>
          <w:rFonts w:ascii="宋体" w:cs="宋体"/>
          <w:color w:val="auto"/>
        </w:rPr>
        <w:t>故选</w:t>
      </w:r>
      <w:r>
        <w:rPr>
          <w:rFonts w:eastAsia="Times New Roman"/>
          <w:color w:val="auto"/>
        </w:rPr>
        <w:t>B</w:t>
      </w:r>
      <w:r>
        <w:rPr>
          <w:rFonts w:ascii="宋体" w:cs="宋体"/>
          <w:color w:val="auto"/>
        </w:rPr>
        <w:t>。</w:t>
      </w:r>
    </w:p>
    <w:p w14:paraId="3E6840F1">
      <w:pPr>
        <w:spacing w:line="360" w:lineRule="auto"/>
        <w:textAlignment w:val="center"/>
        <w:rPr>
          <w:color w:val="auto"/>
        </w:rPr>
      </w:pPr>
      <w:r>
        <w:rPr>
          <w:rFonts w:hint="eastAsia" w:ascii="宋体" w:cs="宋体"/>
          <w:color w:val="auto"/>
          <w:kern w:val="0"/>
          <w:szCs w:val="21"/>
          <w:lang w:val="en-US" w:eastAsia="zh-CN"/>
        </w:rPr>
        <w:t>25.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2F9C58FB">
      <w:pPr>
        <w:spacing w:line="360" w:lineRule="auto"/>
        <w:textAlignment w:val="center"/>
        <w:rPr>
          <w:rFonts w:ascii="宋体" w:cs="宋体"/>
          <w:color w:val="auto"/>
          <w:kern w:val="0"/>
          <w:szCs w:val="21"/>
        </w:rPr>
      </w:pPr>
      <w:r>
        <w:rPr>
          <w:rFonts w:ascii="宋体" w:cs="宋体"/>
          <w:color w:val="auto"/>
          <w:kern w:val="0"/>
          <w:szCs w:val="21"/>
        </w:rPr>
        <w:t>【解析】解：因潜望镜内部装有两块平面镜，因此潜望镜利用了光的反射改变了光的传播方向，且平面镜成等大正立的虚像，成像原理是光的反射现象。</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潜望镜内部上下拐角处各安装一个平面镜，两块平面镜互相平行，都跟水平方向成</w:t>
      </w:r>
      <w:r>
        <w:rPr>
          <w:rStyle w:val="8"/>
          <w:rFonts w:ascii="Times New Roman" w:hAnsi="Times New Roman" w:eastAsia="Times New Roman" w:cs="Times New Roman"/>
          <w:color w:val="auto"/>
          <w:kern w:val="0"/>
          <w:szCs w:val="21"/>
        </w:rPr>
        <w:t>45</w:t>
      </w:r>
      <w:r>
        <w:rPr>
          <w:rFonts w:ascii="宋体" w:cs="宋体"/>
          <w:color w:val="auto"/>
          <w:kern w:val="0"/>
          <w:szCs w:val="21"/>
        </w:rPr>
        <w:t>度角，物体通过两次反射使下面的一方就可以看到上面的物体的虚像。</w:t>
      </w:r>
      <w:r>
        <w:rPr>
          <w:rFonts w:ascii="宋体" w:cs="宋体"/>
          <w:color w:val="auto"/>
          <w:kern w:val="0"/>
          <w:szCs w:val="21"/>
        </w:rPr>
        <w:br w:type="textWrapping"/>
      </w:r>
      <w:r>
        <w:rPr>
          <w:rFonts w:ascii="宋体" w:cs="宋体"/>
          <w:color w:val="auto"/>
          <w:kern w:val="0"/>
          <w:szCs w:val="21"/>
        </w:rPr>
        <w:t>此题主要考查光的反射知识，结合古籍</w:t>
      </w:r>
      <m:oMath>
        <m:r>
          <m:rPr/>
          <w:rPr>
            <w:rFonts w:hAnsi="Cambria Math"/>
            <w:color w:val="auto"/>
          </w:rPr>
          <m:t>《</m:t>
        </m:r>
      </m:oMath>
      <w:r>
        <w:rPr>
          <w:rFonts w:ascii="宋体" w:cs="宋体"/>
          <w:color w:val="auto"/>
          <w:kern w:val="0"/>
          <w:szCs w:val="21"/>
        </w:rPr>
        <w:t>淮南万毕术</w:t>
      </w:r>
      <m:oMath>
        <m:r>
          <m:rPr/>
          <w:rPr>
            <w:rFonts w:hAnsi="Cambria Math"/>
            <w:color w:val="auto"/>
          </w:rPr>
          <m:t>》</m:t>
        </m:r>
      </m:oMath>
      <w:r>
        <w:rPr>
          <w:rFonts w:ascii="宋体" w:cs="宋体"/>
          <w:color w:val="auto"/>
          <w:kern w:val="0"/>
          <w:szCs w:val="21"/>
        </w:rPr>
        <w:t>中记载的潜望镜，体现了学科之间的紧密联系，同时也有利于提高学生的应用能力。</w:t>
      </w:r>
    </w:p>
    <w:p w14:paraId="601A6691">
      <w:pPr>
        <w:spacing w:line="360" w:lineRule="auto"/>
        <w:textAlignment w:val="center"/>
        <w:rPr>
          <w:color w:val="auto"/>
        </w:rPr>
      </w:pPr>
      <w:r>
        <w:rPr>
          <w:rFonts w:hint="eastAsia" w:ascii="宋体" w:cs="宋体"/>
          <w:color w:val="auto"/>
          <w:kern w:val="0"/>
          <w:szCs w:val="21"/>
          <w:lang w:val="en-US" w:eastAsia="zh-CN"/>
        </w:rPr>
        <w:t>26.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23ABA61E">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、酒中明月倒影，属于平面镜成像，是由光的反射形成的，故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、光被物体遮挡后，在后边形成一个黑色的区域，叫做影子，是光的直线传播形成的。故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、月亮，本身并不发光，而是反射太阳光才被人看见的，所以月亮不是光源。故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、太阳发出的光射到月亮上发生反射，然后射入人的眼睛，不属于平面镜成像，故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此题通过几个日常生活中的现象考查了对光的直线传播、光的反射的理解，在学习过程中要善于利用所学知识解释有关现象。</w:t>
      </w:r>
    </w:p>
    <w:p w14:paraId="5982C126">
      <w:pPr>
        <w:spacing w:line="360" w:lineRule="auto"/>
        <w:textAlignment w:val="center"/>
        <w:rPr>
          <w:color w:val="auto"/>
        </w:rPr>
      </w:pPr>
      <w:r>
        <w:rPr>
          <w:rFonts w:hint="eastAsia" w:ascii="宋体" w:cs="宋体"/>
          <w:color w:val="auto"/>
          <w:kern w:val="0"/>
          <w:szCs w:val="21"/>
          <w:lang w:val="en-US" w:eastAsia="zh-CN"/>
        </w:rPr>
        <w:t>27.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10A92CF6">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刻度尺到凸透镜的距离</w:t>
      </w:r>
      <m:oMath>
        <m:r>
          <m:rPr/>
          <w:rPr>
            <w:rFonts w:hAnsi="Cambria Math"/>
            <w:color w:val="auto"/>
          </w:rPr>
          <m:t>(</m:t>
        </m:r>
      </m:oMath>
      <w:r>
        <w:rPr>
          <w:rFonts w:ascii="宋体" w:cs="宋体"/>
          <w:color w:val="auto"/>
          <w:kern w:val="0"/>
          <w:szCs w:val="21"/>
        </w:rPr>
        <w:t>物距</w:t>
      </w:r>
      <m:oMath>
        <m:r>
          <m:rPr/>
          <w:rPr>
            <w:rFonts w:hAnsi="Cambria Math"/>
            <w:color w:val="auto"/>
          </w:rPr>
          <m:t>)</m:t>
        </m:r>
      </m:oMath>
      <w:r>
        <w:rPr>
          <w:rFonts w:ascii="宋体" w:cs="宋体"/>
          <w:color w:val="auto"/>
          <w:kern w:val="0"/>
          <w:szCs w:val="21"/>
        </w:rPr>
        <w:t>在一倍焦距以内时，凸透镜成正立、放大的虚像，即乙图。</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刻度尺到凸透镜的距离在一倍焦距和二倍焦距之间时，凸透镜成倒立、放大的实像，即丁图。</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刻度尺到凸透镜的距离在二倍焦距处，凸透镜成倒立、等大的实像，即甲图。</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刻度尺到凸透镜的距离在二倍焦距以外时，凸透镜成倒立、缩小的实像，即丙图。</w:t>
      </w:r>
      <w:r>
        <w:rPr>
          <w:rFonts w:ascii="宋体" w:cs="宋体"/>
          <w:color w:val="auto"/>
          <w:kern w:val="0"/>
          <w:szCs w:val="21"/>
        </w:rPr>
        <w:br w:type="textWrapping"/>
      </w:r>
      <w:r>
        <w:rPr>
          <w:rFonts w:ascii="宋体" w:cs="宋体"/>
          <w:color w:val="auto"/>
          <w:kern w:val="0"/>
          <w:szCs w:val="21"/>
        </w:rPr>
        <w:t>综上可知，凸透镜从贴着刻度尺然后逐渐远离，则看到刻度尺的像的先后顺序为乙</w:t>
      </w:r>
      <m:oMath>
        <m:r>
          <m:rPr/>
          <w:rPr>
            <w:rFonts w:hAnsi="Cambria Math"/>
            <w:color w:val="auto"/>
          </w:rPr>
          <m:t>→</m:t>
        </m:r>
      </m:oMath>
      <w:r>
        <w:rPr>
          <w:rFonts w:ascii="宋体" w:cs="宋体"/>
          <w:color w:val="auto"/>
          <w:kern w:val="0"/>
          <w:szCs w:val="21"/>
        </w:rPr>
        <w:t>丁</w:t>
      </w:r>
      <m:oMath>
        <m:r>
          <m:rPr/>
          <w:rPr>
            <w:rFonts w:hAnsi="Cambria Math"/>
            <w:color w:val="auto"/>
          </w:rPr>
          <m:t>→</m:t>
        </m:r>
      </m:oMath>
      <w:r>
        <w:rPr>
          <w:rFonts w:ascii="宋体" w:cs="宋体"/>
          <w:color w:val="auto"/>
          <w:kern w:val="0"/>
          <w:szCs w:val="21"/>
        </w:rPr>
        <w:t>甲</w:t>
      </w:r>
      <m:oMath>
        <m:r>
          <m:rPr/>
          <w:rPr>
            <w:rFonts w:hAnsi="Cambria Math"/>
            <w:color w:val="auto"/>
          </w:rPr>
          <m:t>→</m:t>
        </m:r>
      </m:oMath>
      <w:r>
        <w:rPr>
          <w:rFonts w:ascii="宋体" w:cs="宋体"/>
          <w:color w:val="auto"/>
          <w:kern w:val="0"/>
          <w:szCs w:val="21"/>
        </w:rPr>
        <w:t>丙，故选</w:t>
      </w:r>
      <w:r>
        <w:rPr>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若凸透镜先贴着刻度尺然后逐渐远离，刻度尺到凸透镜的距离</w:t>
      </w:r>
      <m:oMath>
        <m:r>
          <m:rPr/>
          <w:rPr>
            <w:rFonts w:hAnsi="Cambria Math"/>
            <w:color w:val="auto"/>
          </w:rPr>
          <m:t>(</m:t>
        </m:r>
      </m:oMath>
      <w:r>
        <w:rPr>
          <w:rFonts w:ascii="宋体" w:cs="宋体"/>
          <w:color w:val="auto"/>
          <w:kern w:val="0"/>
          <w:szCs w:val="21"/>
        </w:rPr>
        <w:t>物距</w:t>
      </w:r>
      <m:oMath>
        <m:r>
          <m:rPr/>
          <w:rPr>
            <w:rFonts w:hAnsi="Cambria Math"/>
            <w:color w:val="auto"/>
          </w:rPr>
          <m:t>)</m:t>
        </m:r>
      </m:oMath>
      <w:r>
        <w:rPr>
          <w:rFonts w:ascii="宋体" w:cs="宋体"/>
          <w:color w:val="auto"/>
          <w:kern w:val="0"/>
          <w:szCs w:val="21"/>
        </w:rPr>
        <w:t>从一倍焦距以内</w:t>
      </w:r>
      <m:oMath>
        <m:r>
          <m:rPr/>
          <w:rPr>
            <w:rFonts w:hAnsi="Cambria Math"/>
            <w:color w:val="auto"/>
          </w:rPr>
          <m:t>→</m:t>
        </m:r>
      </m:oMath>
      <w:r>
        <w:rPr>
          <w:rFonts w:ascii="宋体" w:cs="宋体"/>
          <w:color w:val="auto"/>
          <w:kern w:val="0"/>
          <w:szCs w:val="21"/>
        </w:rPr>
        <w:t>一倍焦距和二倍焦距之间</w:t>
      </w:r>
      <m:oMath>
        <m:r>
          <m:rPr/>
          <w:rPr>
            <w:rFonts w:hAnsi="Cambria Math"/>
            <w:color w:val="auto"/>
          </w:rPr>
          <m:t>→</m:t>
        </m:r>
      </m:oMath>
      <w:r>
        <w:rPr>
          <w:rFonts w:ascii="宋体" w:cs="宋体"/>
          <w:color w:val="auto"/>
          <w:kern w:val="0"/>
          <w:szCs w:val="21"/>
        </w:rPr>
        <w:t>二倍焦距处</w:t>
      </w:r>
      <m:oMath>
        <m:r>
          <m:rPr/>
          <w:rPr>
            <w:rFonts w:hAnsi="Cambria Math"/>
            <w:color w:val="auto"/>
          </w:rPr>
          <m:t>→</m:t>
        </m:r>
      </m:oMath>
      <w:r>
        <w:rPr>
          <w:rFonts w:ascii="宋体" w:cs="宋体"/>
          <w:color w:val="auto"/>
          <w:kern w:val="0"/>
          <w:szCs w:val="21"/>
        </w:rPr>
        <w:t>二倍焦距以外，从这几个过程中凸透镜的成像情况进行判断。</w:t>
      </w:r>
      <w:r>
        <w:rPr>
          <w:rFonts w:ascii="宋体" w:cs="宋体"/>
          <w:color w:val="auto"/>
          <w:kern w:val="0"/>
          <w:szCs w:val="21"/>
        </w:rPr>
        <w:br w:type="textWrapping"/>
      </w:r>
      <w:r>
        <w:rPr>
          <w:rFonts w:ascii="宋体" w:cs="宋体"/>
          <w:color w:val="auto"/>
          <w:kern w:val="0"/>
          <w:szCs w:val="21"/>
        </w:rPr>
        <w:t>首先要明确凸透镜成像的几种情况，然后分析凸透镜从贴近刻度尺到远离刻度尺经历了几个阶段，根据成像特点进行解答。</w:t>
      </w:r>
    </w:p>
    <w:p w14:paraId="45B7B1E0">
      <w:pPr>
        <w:spacing w:line="360" w:lineRule="auto"/>
        <w:textAlignment w:val="center"/>
        <w:rPr>
          <w:color w:val="auto"/>
        </w:rPr>
      </w:pPr>
      <w:r>
        <w:rPr>
          <w:rFonts w:hint="eastAsia" w:ascii="宋体" w:cs="宋体"/>
          <w:color w:val="auto"/>
          <w:kern w:val="0"/>
          <w:szCs w:val="21"/>
          <w:lang w:val="en-US" w:eastAsia="zh-CN"/>
        </w:rPr>
        <w:t>28.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0CE04E1D">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AB</w:t>
      </w:r>
      <w:r>
        <w:rPr>
          <w:rFonts w:ascii="宋体" w:cs="宋体"/>
          <w:color w:val="auto"/>
          <w:kern w:val="0"/>
          <w:szCs w:val="21"/>
        </w:rPr>
        <w:t>、当物体在甲区域内时，</w:t>
      </w:r>
      <m:oMath>
        <m:r>
          <m:rPr/>
          <w:rPr>
            <w:rFonts w:hAnsi="Cambria Math"/>
            <w:color w:val="auto"/>
          </w:rPr>
          <m:t>u&gt;2f</m:t>
        </m:r>
      </m:oMath>
      <w:r>
        <w:rPr>
          <w:rFonts w:ascii="宋体" w:cs="宋体"/>
          <w:color w:val="auto"/>
          <w:kern w:val="0"/>
          <w:szCs w:val="21"/>
        </w:rPr>
        <w:t>，通过凸透镜所成的像为缩小的像，应用于照相机和摄像机，故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、当物体在乙区域内时，</w:t>
      </w:r>
      <m:oMath>
        <m:r>
          <m:rPr/>
          <w:rPr>
            <w:rFonts w:hAnsi="Cambria Math"/>
            <w:color w:val="auto"/>
          </w:rPr>
          <m:t>2f&gt;u&gt;f</m:t>
        </m:r>
      </m:oMath>
      <w:r>
        <w:rPr>
          <w:rFonts w:ascii="宋体" w:cs="宋体"/>
          <w:color w:val="auto"/>
          <w:kern w:val="0"/>
          <w:szCs w:val="21"/>
        </w:rPr>
        <w:t>，通过凸透镜所成的像为倒立放大的实像，应用于幻灯机和投影仪。故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、当物体在丙区域内时，</w:t>
      </w:r>
      <m:oMath>
        <m:r>
          <m:rPr/>
          <w:rPr>
            <w:rFonts w:hAnsi="Cambria Math"/>
            <w:color w:val="auto"/>
          </w:rPr>
          <m:t>u&lt;f</m:t>
        </m:r>
      </m:oMath>
      <w:r>
        <w:rPr>
          <w:rFonts w:ascii="宋体" w:cs="宋体"/>
          <w:color w:val="auto"/>
          <w:kern w:val="0"/>
          <w:szCs w:val="21"/>
        </w:rPr>
        <w:t>，在凸透镜的同一侧会看到放大、正立的虚像，应用于放大镜和老花镜。故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根据凸透镜成像的四种情况和应用进行判断：</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，成倒立、缩小的实像，</w:t>
      </w:r>
      <m:oMath>
        <m:r>
          <m:rPr/>
          <w:rPr>
            <w:rFonts w:hAnsi="Cambria Math"/>
            <w:color w:val="auto"/>
          </w:rPr>
          <m:t>2f&gt;v&gt;f</m:t>
        </m:r>
      </m:oMath>
      <w:r>
        <w:rPr>
          <w:rFonts w:ascii="宋体" w:cs="宋体"/>
          <w:color w:val="auto"/>
          <w:kern w:val="0"/>
          <w:szCs w:val="21"/>
        </w:rPr>
        <w:t>，应用于照相机和摄像机。</w:t>
      </w:r>
      <w:r>
        <w:rPr>
          <w:rFonts w:ascii="宋体" w:cs="宋体"/>
          <w:color w:val="auto"/>
          <w:kern w:val="0"/>
          <w:szCs w:val="21"/>
        </w:rPr>
        <w:br w:type="textWrapping"/>
      </w:r>
      <m:oMath>
        <m:r>
          <m:rPr/>
          <w:rPr>
            <w:rFonts w:hAnsi="Cambria Math"/>
            <w:color w:val="auto"/>
          </w:rPr>
          <m:t>u=2f</m:t>
        </m:r>
      </m:oMath>
      <w:r>
        <w:rPr>
          <w:rFonts w:ascii="宋体" w:cs="宋体"/>
          <w:color w:val="auto"/>
          <w:kern w:val="0"/>
          <w:szCs w:val="21"/>
        </w:rPr>
        <w:t>，成倒立、等大的实像，</w:t>
      </w:r>
      <m:oMath>
        <m:r>
          <m:rPr/>
          <w:rPr>
            <w:rFonts w:hAnsi="Cambria Math"/>
            <w:color w:val="auto"/>
          </w:rPr>
          <m:t>v=2f</m:t>
        </m:r>
      </m:oMath>
      <w:r>
        <w:rPr>
          <w:rFonts w:ascii="宋体" w:cs="宋体"/>
          <w:color w:val="auto"/>
          <w:kern w:val="0"/>
          <w:szCs w:val="21"/>
        </w:rPr>
        <w:t>，一般用来求凸透镜的焦距。</w:t>
      </w:r>
      <w:r>
        <w:rPr>
          <w:rFonts w:ascii="宋体" w:cs="宋体"/>
          <w:color w:val="auto"/>
          <w:kern w:val="0"/>
          <w:szCs w:val="21"/>
        </w:rPr>
        <w:br w:type="textWrapping"/>
      </w:r>
      <m:oMath>
        <m:r>
          <m:rPr/>
          <w:rPr>
            <w:rFonts w:hAnsi="Cambria Math"/>
            <w:color w:val="auto"/>
          </w:rPr>
          <m:t>2f&gt;u&gt;f</m:t>
        </m:r>
      </m:oMath>
      <w:r>
        <w:rPr>
          <w:rFonts w:ascii="宋体" w:cs="宋体"/>
          <w:color w:val="auto"/>
          <w:kern w:val="0"/>
          <w:szCs w:val="21"/>
        </w:rPr>
        <w:t>，成倒立、放大的实像，</w:t>
      </w:r>
      <m:oMath>
        <m:r>
          <m:rPr/>
          <w:rPr>
            <w:rFonts w:hAnsi="Cambria Math"/>
            <w:color w:val="auto"/>
          </w:rPr>
          <m:t>v&gt;2f</m:t>
        </m:r>
      </m:oMath>
      <w:r>
        <w:rPr>
          <w:rFonts w:ascii="宋体" w:cs="宋体"/>
          <w:color w:val="auto"/>
          <w:kern w:val="0"/>
          <w:szCs w:val="21"/>
        </w:rPr>
        <w:t>，应用于幻灯机和投影仪。</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，成正立、放大的虚像，应用于放大镜和老花镜。</w:t>
      </w:r>
      <w:r>
        <w:rPr>
          <w:rFonts w:ascii="宋体" w:cs="宋体"/>
          <w:color w:val="auto"/>
          <w:kern w:val="0"/>
          <w:szCs w:val="21"/>
        </w:rPr>
        <w:br w:type="textWrapping"/>
      </w:r>
      <w:r>
        <w:rPr>
          <w:rFonts w:ascii="宋体" w:cs="宋体"/>
          <w:color w:val="auto"/>
          <w:kern w:val="0"/>
          <w:szCs w:val="21"/>
        </w:rPr>
        <w:t>凸透镜成像的四种情况和应用，以及凸透镜成实像时，物距、像距、像之间的关系，是凸透镜成像习题的重要依据，一定要熟练掌握。</w:t>
      </w:r>
    </w:p>
    <w:p w14:paraId="53F29353">
      <w:pPr>
        <w:spacing w:line="360" w:lineRule="auto"/>
        <w:textAlignment w:val="center"/>
        <w:rPr>
          <w:color w:val="auto"/>
        </w:rPr>
      </w:pPr>
      <w:r>
        <w:rPr>
          <w:rFonts w:hint="eastAsia" w:ascii="宋体" w:cs="宋体"/>
          <w:color w:val="auto"/>
          <w:kern w:val="0"/>
          <w:szCs w:val="21"/>
          <w:lang w:val="en-US" w:eastAsia="zh-CN"/>
        </w:rPr>
        <w:t>29.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3C9FF743">
      <w:pPr>
        <w:spacing w:line="360" w:lineRule="auto"/>
        <w:ind w:left="420"/>
        <w:textAlignment w:val="center"/>
        <w:rPr>
          <w:rFonts w:ascii="宋体" w:cs="宋体"/>
          <w:color w:val="auto"/>
          <w:kern w:val="0"/>
          <w:szCs w:val="21"/>
        </w:rPr>
      </w:pPr>
      <w:r>
        <w:rPr>
          <w:rFonts w:ascii="宋体" w:cs="宋体"/>
          <w:color w:val="auto"/>
          <w:kern w:val="0"/>
          <w:szCs w:val="21"/>
        </w:rPr>
        <w:t>【解析】解：小明只能看清近处的物体，而看不清远处的物体，来自远处某点的光会聚在他的视网膜前，说明晶状体变厚会聚能力变强，是近视眼，需要戴凹透镜进行矫正，故选</w:t>
      </w:r>
      <w:r>
        <w:rPr>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近视眼只能看清近处的物体，不能看清远处的物体，是因为近视眼晶状体变厚，像成在视网膜的前方，凹透镜对光线有发散作用，近视眼戴凹透镜进行矫正。</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远视眼只能看清远处的物体，不能看清近处的物体，是因为远视眼晶状体变薄，像成在视网膜的后方，凸透镜对光线有会聚作用，远视眼戴凸透镜进行矫正。</w:t>
      </w:r>
      <w:r>
        <w:rPr>
          <w:rFonts w:ascii="宋体" w:cs="宋体"/>
          <w:color w:val="auto"/>
          <w:kern w:val="0"/>
          <w:szCs w:val="21"/>
        </w:rPr>
        <w:br w:type="textWrapping"/>
      </w:r>
      <w:r>
        <w:rPr>
          <w:rFonts w:ascii="宋体" w:cs="宋体"/>
          <w:color w:val="auto"/>
          <w:kern w:val="0"/>
          <w:szCs w:val="21"/>
        </w:rPr>
        <w:t>学习过程中，要理解正常眼看远处和近处的物体时，晶状体的变化，才能更好的理解近视眼远视眼的成因和矫正。</w:t>
      </w:r>
    </w:p>
    <w:p w14:paraId="72158A98">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30.</w:t>
      </w:r>
      <w:r>
        <w:rPr>
          <w:rFonts w:hint="eastAsia" w:ascii="宋体" w:hAnsi="宋体" w:eastAsia="宋体" w:cs="宋体"/>
          <w:b w:val="0"/>
          <w:bCs/>
          <w:color w:val="auto"/>
        </w:rPr>
        <w:t>【答案】D</w:t>
      </w:r>
    </w:p>
    <w:p w14:paraId="77CEE726">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39AC40AE">
      <w:pPr>
        <w:spacing w:line="360" w:lineRule="auto"/>
        <w:textAlignment w:val="center"/>
        <w:rPr>
          <w:rFonts w:ascii="宋体" w:cs="宋体"/>
          <w:color w:val="auto"/>
        </w:rPr>
      </w:pPr>
      <w:r>
        <w:rPr>
          <w:rFonts w:ascii="宋体" w:cs="宋体"/>
          <w:color w:val="auto"/>
        </w:rPr>
        <w:t>甲图成像在视网膜之后，是远视眼的成因；乙图成像在视网膜之前，是近视眼的成因；丙图佩戴凸透镜，是远视眼的矫正；丁图佩戴凹透镜，是近视眼的矫正。故</w:t>
      </w:r>
      <w:r>
        <w:rPr>
          <w:rFonts w:eastAsia="Times New Roman"/>
          <w:color w:val="auto"/>
        </w:rPr>
        <w:t>D</w:t>
      </w:r>
      <w:r>
        <w:rPr>
          <w:rFonts w:ascii="宋体" w:cs="宋体"/>
          <w:color w:val="auto"/>
        </w:rPr>
        <w:t>符合题意。</w:t>
      </w:r>
    </w:p>
    <w:p w14:paraId="6A2C1FAD">
      <w:pPr>
        <w:spacing w:line="360" w:lineRule="auto"/>
        <w:textAlignment w:val="center"/>
        <w:rPr>
          <w:color w:val="auto"/>
        </w:rPr>
      </w:pPr>
      <w:r>
        <w:rPr>
          <w:rFonts w:hint="eastAsia" w:ascii="宋体" w:cs="宋体"/>
          <w:color w:val="auto"/>
          <w:kern w:val="0"/>
          <w:szCs w:val="21"/>
          <w:lang w:val="en-US" w:eastAsia="zh-CN"/>
        </w:rPr>
        <w:t>31.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10E4ABB4">
      <w:pPr>
        <w:spacing w:line="360" w:lineRule="auto"/>
        <w:ind w:left="420"/>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、桥在水中形成“倒影”影，是平面镜成像，属于光的反射现象，故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、日晷面上呈现晷针的影子是光的直线传播形成的，故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、透过放大镜看到放大的字，放大镜是凸透镜，对光线具有会聚作用，属于光的折射现象，故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、宇航员透过水球成像属于凸透镜成像，利用的是光的折射，故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光在同种、均匀、透明介质中沿直线传播，产生的现象有小孔成像、激光准直、影子的形成、日食和月食等；</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光线在同种不均匀介质中传播或者从一种介质斜进入另一种介质时，就会出现光的折射现象，例如水池底变浅、水中筷子变弯、海市蜃楼等都是光的折射形成的。</w:t>
      </w:r>
      <w:r>
        <w:rPr>
          <w:rFonts w:ascii="宋体" w:cs="宋体"/>
          <w:color w:val="auto"/>
          <w:kern w:val="0"/>
          <w:szCs w:val="21"/>
        </w:rPr>
        <w:br w:type="textWrapping"/>
      </w:r>
      <w:r>
        <w:rPr>
          <w:rFonts w:ascii="宋体" w:cs="宋体"/>
          <w:color w:val="auto"/>
          <w:kern w:val="0"/>
          <w:szCs w:val="21"/>
        </w:rPr>
        <w:t>此题通过几个日常生活中的现象考查了对光的折射、光的直线传播、光的反射的理解与掌握，在学习过程中要善于利用所学知识解释有关现象，达到学以致用的目的。</w:t>
      </w:r>
    </w:p>
    <w:p w14:paraId="074BFCE5">
      <w:pPr>
        <w:spacing w:line="360" w:lineRule="auto"/>
        <w:textAlignment w:val="center"/>
        <w:rPr>
          <w:color w:val="auto"/>
        </w:rPr>
      </w:pPr>
      <w:r>
        <w:rPr>
          <w:rFonts w:hint="eastAsia" w:ascii="宋体" w:cs="宋体"/>
          <w:color w:val="auto"/>
          <w:kern w:val="0"/>
          <w:szCs w:val="21"/>
          <w:lang w:val="en-US" w:eastAsia="zh-CN"/>
        </w:rPr>
        <w:t>32.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69088010">
      <w:pPr>
        <w:spacing w:line="360" w:lineRule="auto"/>
        <w:textAlignment w:val="center"/>
        <w:rPr>
          <w:rFonts w:ascii="宋体" w:cs="宋体"/>
          <w:color w:val="auto"/>
          <w:kern w:val="0"/>
          <w:szCs w:val="21"/>
        </w:rPr>
      </w:pPr>
      <w:r>
        <w:rPr>
          <w:rFonts w:ascii="宋体" w:cs="宋体"/>
          <w:color w:val="auto"/>
          <w:kern w:val="0"/>
          <w:szCs w:val="21"/>
        </w:rPr>
        <w:t>【解析】解：盐水不均匀，越深密度越大，光在不均匀的盐水里传播时就会发生折射，故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Times New Roman" w:hAnsi="Times New Roman" w:eastAsia="Times New Roman" w:cs="Times New Roman"/>
          <w:i/>
          <w:iCs/>
          <w:color w:val="auto"/>
          <w:kern w:val="0"/>
          <w:szCs w:val="21"/>
        </w:rPr>
        <w:t>ACD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光只有在同一均匀介质中才沿直线传播，在不均匀的介质中会发生折射现象。</w:t>
      </w:r>
      <w:r>
        <w:rPr>
          <w:rFonts w:ascii="宋体" w:cs="宋体"/>
          <w:color w:val="auto"/>
          <w:kern w:val="0"/>
          <w:szCs w:val="21"/>
        </w:rPr>
        <w:br w:type="textWrapping"/>
      </w:r>
      <w:r>
        <w:rPr>
          <w:rFonts w:ascii="宋体" w:cs="宋体"/>
          <w:color w:val="auto"/>
          <w:kern w:val="0"/>
          <w:szCs w:val="21"/>
        </w:rPr>
        <w:t>本题主要考查光的折射现象及其应用，以及光沿直线传播的条件是：在同种均匀介质中。</w:t>
      </w:r>
    </w:p>
    <w:p w14:paraId="50EE2AD4">
      <w:pPr>
        <w:spacing w:line="360" w:lineRule="auto"/>
        <w:textAlignment w:val="center"/>
        <w:rPr>
          <w:color w:val="auto"/>
        </w:rPr>
      </w:pPr>
      <w:r>
        <w:rPr>
          <w:rFonts w:hint="eastAsia" w:ascii="宋体" w:cs="宋体"/>
          <w:color w:val="auto"/>
          <w:kern w:val="0"/>
          <w:szCs w:val="21"/>
          <w:lang w:val="en-US" w:eastAsia="zh-CN"/>
        </w:rPr>
        <w:t>33.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615416B8">
      <w:pPr>
        <w:spacing w:line="360" w:lineRule="auto"/>
        <w:textAlignment w:val="center"/>
        <w:rPr>
          <w:rFonts w:ascii="宋体" w:cs="宋体"/>
          <w:color w:val="auto"/>
          <w:kern w:val="0"/>
          <w:szCs w:val="21"/>
        </w:rPr>
      </w:pPr>
      <w:r>
        <w:rPr>
          <w:rFonts w:ascii="宋体" w:cs="宋体"/>
          <w:color w:val="auto"/>
          <w:kern w:val="0"/>
          <w:szCs w:val="21"/>
        </w:rPr>
        <w:t>【解析】解：摄影师拍摄了如图所示的照片，他所用的照相机的镜头相当于一个凸透镜，成倒立、缩小的实像，故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照相机的镜头相当于一个凸透镜，凸透镜成像时，</w:t>
      </w:r>
      <m:oMath>
        <m:r>
          <m:rPr/>
          <w:rPr>
            <w:rFonts w:hAnsi="Cambria Math"/>
            <w:color w:val="auto"/>
          </w:rPr>
          <m:t>u&gt;2f</m:t>
        </m:r>
      </m:oMath>
      <w:r>
        <w:rPr>
          <w:rFonts w:ascii="宋体" w:cs="宋体"/>
          <w:color w:val="auto"/>
          <w:kern w:val="0"/>
          <w:szCs w:val="21"/>
        </w:rPr>
        <w:t>，成倒立、缩小的实像。</w:t>
      </w:r>
      <w:r>
        <w:rPr>
          <w:rFonts w:ascii="宋体" w:cs="宋体"/>
          <w:color w:val="auto"/>
          <w:kern w:val="0"/>
          <w:szCs w:val="21"/>
        </w:rPr>
        <w:br w:type="textWrapping"/>
      </w:r>
      <w:r>
        <w:rPr>
          <w:rFonts w:ascii="宋体" w:cs="宋体"/>
          <w:color w:val="auto"/>
          <w:kern w:val="0"/>
          <w:szCs w:val="21"/>
        </w:rPr>
        <w:t>凸透镜成像的三种情况和应用是凸透镜成像习题的重要依据，一定要熟练掌握：</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，成倒立、缩小的实像，应用于照相机。</w:t>
      </w:r>
      <w:r>
        <w:rPr>
          <w:rFonts w:ascii="宋体" w:cs="宋体"/>
          <w:color w:val="auto"/>
          <w:kern w:val="0"/>
          <w:szCs w:val="21"/>
        </w:rPr>
        <w:br w:type="textWrapping"/>
      </w:r>
      <m:oMath>
        <m:r>
          <m:rPr/>
          <w:rPr>
            <w:rFonts w:hAnsi="Cambria Math"/>
            <w:color w:val="auto"/>
          </w:rPr>
          <m:t>2f&gt;u&gt;f</m:t>
        </m:r>
      </m:oMath>
      <w:r>
        <w:rPr>
          <w:rFonts w:ascii="宋体" w:cs="宋体"/>
          <w:color w:val="auto"/>
          <w:kern w:val="0"/>
          <w:szCs w:val="21"/>
        </w:rPr>
        <w:t>，成倒立、放大的实像，应用于幻灯机和投影仪。</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，成正立、放大的虚像，应用于放大镜。</w:t>
      </w:r>
    </w:p>
    <w:p w14:paraId="3176B1FE">
      <w:pPr>
        <w:spacing w:line="360" w:lineRule="auto"/>
        <w:textAlignment w:val="center"/>
        <w:rPr>
          <w:rFonts w:ascii="宋体"/>
          <w:bCs/>
          <w:color w:val="auto"/>
        </w:rPr>
      </w:pPr>
      <w:r>
        <w:rPr>
          <w:rFonts w:hint="eastAsia" w:ascii="宋体"/>
          <w:bCs/>
          <w:color w:val="auto"/>
          <w:lang w:val="en-US" w:eastAsia="zh-CN"/>
        </w:rPr>
        <w:t>34.</w:t>
      </w:r>
      <w:r>
        <w:rPr>
          <w:rFonts w:ascii="宋体"/>
          <w:bCs/>
          <w:color w:val="auto"/>
        </w:rPr>
        <w:t>【答案】BC</w:t>
      </w:r>
    </w:p>
    <w:p w14:paraId="6D85D8BE">
      <w:pPr>
        <w:spacing w:line="360" w:lineRule="auto"/>
        <w:textAlignment w:val="center"/>
        <w:rPr>
          <w:rFonts w:ascii="宋体"/>
          <w:bCs/>
          <w:color w:val="auto"/>
        </w:rPr>
      </w:pPr>
      <w:r>
        <w:rPr>
          <w:rFonts w:ascii="宋体"/>
          <w:bCs/>
          <w:color w:val="auto"/>
        </w:rPr>
        <w:t>【解析】</w:t>
      </w:r>
    </w:p>
    <w:p w14:paraId="47B6CE35">
      <w:pPr>
        <w:spacing w:line="360" w:lineRule="auto"/>
        <w:textAlignment w:val="center"/>
        <w:rPr>
          <w:rFonts w:ascii="宋体"/>
          <w:bCs/>
          <w:color w:val="auto"/>
        </w:rPr>
      </w:pPr>
      <w:r>
        <w:rPr>
          <w:rFonts w:ascii="宋体"/>
          <w:bCs/>
          <w:color w:val="auto"/>
        </w:rPr>
        <w:t>据题意知，此次实验所成的像能用光屏来承接，所成的像应是倒立、实像，而且像距小于物距，那么所成的像是缩小的，这个是照相机成像所应用的规律，故BC正确，AD错误。</w:t>
      </w:r>
      <w:r>
        <w:rPr>
          <w:rFonts w:ascii="宋体"/>
          <w:bCs/>
          <w:color w:val="auto"/>
        </w:rPr>
        <w:br w:type="textWrapping"/>
      </w:r>
      <w:r>
        <w:rPr>
          <w:rFonts w:ascii="宋体"/>
          <w:bCs/>
          <w:color w:val="auto"/>
        </w:rPr>
        <w:t>故选BC。</w:t>
      </w:r>
    </w:p>
    <w:p w14:paraId="03023725">
      <w:pPr>
        <w:spacing w:line="360" w:lineRule="auto"/>
        <w:textAlignment w:val="center"/>
        <w:rPr>
          <w:color w:val="auto"/>
        </w:rPr>
      </w:pPr>
      <w:r>
        <w:rPr>
          <w:rFonts w:hint="eastAsia" w:ascii="宋体" w:cs="宋体"/>
          <w:color w:val="auto"/>
          <w:kern w:val="0"/>
          <w:szCs w:val="21"/>
          <w:lang w:val="en-US" w:eastAsia="zh-CN"/>
        </w:rPr>
        <w:t>35.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58844AA3">
      <w:pPr>
        <w:spacing w:line="360" w:lineRule="auto"/>
        <w:textAlignment w:val="center"/>
        <w:rPr>
          <w:rFonts w:ascii="宋体" w:cs="宋体"/>
          <w:color w:val="auto"/>
          <w:kern w:val="0"/>
          <w:szCs w:val="21"/>
        </w:rPr>
      </w:pPr>
      <w:r>
        <w:rPr>
          <w:rFonts w:ascii="宋体" w:cs="宋体"/>
          <w:color w:val="auto"/>
          <w:kern w:val="0"/>
          <w:szCs w:val="21"/>
        </w:rPr>
        <w:t>【解析】解：如图，物距小于像距，成倒立放大的实像。要使光屏上呈现倒立、缩小的实像，要增大物距，同时减小像距，所以在凸透镜不动时，蜡烛远离凸透镜，同时光屏靠近凸透镜。</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根据物距和像距的关系进行判断：</w:t>
      </w:r>
      <w:r>
        <w:rPr>
          <w:rFonts w:ascii="宋体" w:cs="宋体"/>
          <w:color w:val="auto"/>
          <w:kern w:val="0"/>
          <w:szCs w:val="21"/>
        </w:rPr>
        <w:br w:type="textWrapping"/>
      </w:r>
      <w:r>
        <w:rPr>
          <w:rFonts w:ascii="宋体" w:cs="宋体"/>
          <w:color w:val="auto"/>
          <w:kern w:val="0"/>
          <w:szCs w:val="21"/>
        </w:rPr>
        <w:t>凸透镜成实像时，物距大于像距，成倒立缩小的实像；物距等于像距时，成倒立等大的实像；物距小于像距时，成倒立放大的实像。</w:t>
      </w:r>
      <w:r>
        <w:rPr>
          <w:rFonts w:ascii="宋体" w:cs="宋体"/>
          <w:color w:val="auto"/>
          <w:kern w:val="0"/>
          <w:szCs w:val="21"/>
        </w:rPr>
        <w:br w:type="textWrapping"/>
      </w:r>
      <w:r>
        <w:rPr>
          <w:rFonts w:ascii="宋体" w:cs="宋体"/>
          <w:color w:val="auto"/>
          <w:kern w:val="0"/>
          <w:szCs w:val="21"/>
        </w:rPr>
        <w:t>根据物距和像距的关系可以判断凸透镜成像情况；根据物距和焦距，根据像距和焦距，都可以判断凸透镜成像情况。</w:t>
      </w:r>
    </w:p>
    <w:p w14:paraId="4924051A">
      <w:pPr>
        <w:spacing w:line="360" w:lineRule="auto"/>
        <w:textAlignment w:val="center"/>
        <w:rPr>
          <w:color w:val="auto"/>
        </w:rPr>
      </w:pPr>
      <w:r>
        <w:rPr>
          <w:rFonts w:hint="eastAsia" w:ascii="宋体" w:cs="宋体"/>
          <w:color w:val="auto"/>
          <w:kern w:val="0"/>
          <w:szCs w:val="21"/>
          <w:lang w:val="en-US" w:eastAsia="zh-CN"/>
        </w:rPr>
        <w:t>36.</w:t>
      </w:r>
      <w:r>
        <w:rPr>
          <w:rFonts w:ascii="宋体" w:cs="宋体"/>
          <w:color w:val="auto"/>
          <w:kern w:val="0"/>
          <w:szCs w:val="21"/>
        </w:rPr>
        <w:t>【答案】</w:t>
      </w:r>
      <m:oMath>
        <m:r>
          <m:rPr/>
          <w:rPr>
            <w:rFonts w:hAnsi="Cambria Math"/>
            <w:color w:val="auto"/>
          </w:rPr>
          <m:t>8.0</m:t>
        </m:r>
      </m:oMath>
      <w:r>
        <w:rPr>
          <w:rFonts w:ascii="Times New Roman" w:hAnsi="Times New Roman" w:eastAsia="Times New Roman" w:cs="Times New Roman"/>
          <w:color w:val="auto"/>
          <w:kern w:val="0"/>
          <w:szCs w:val="21"/>
        </w:rPr>
        <w:t xml:space="preserve">  </w:t>
      </w:r>
      <w:r>
        <w:rPr>
          <w:rFonts w:ascii="宋体" w:cs="宋体"/>
          <w:color w:val="auto"/>
          <w:kern w:val="0"/>
          <w:szCs w:val="21"/>
        </w:rPr>
        <w:t>上</w:t>
      </w:r>
      <w:r>
        <w:rPr>
          <w:rFonts w:ascii="Times New Roman" w:hAnsi="Times New Roman" w:eastAsia="Times New Roman" w:cs="Times New Roman"/>
          <w:color w:val="auto"/>
          <w:kern w:val="0"/>
          <w:szCs w:val="21"/>
        </w:rPr>
        <w:t xml:space="preserve">  </w:t>
      </w:r>
      <w:r>
        <w:rPr>
          <w:rFonts w:ascii="宋体" w:cs="宋体"/>
          <w:color w:val="auto"/>
          <w:kern w:val="0"/>
          <w:szCs w:val="21"/>
        </w:rPr>
        <w:t>等大</w:t>
      </w:r>
      <w:r>
        <w:rPr>
          <w:rFonts w:ascii="Times New Roman" w:hAnsi="Times New Roman" w:eastAsia="Times New Roman" w:cs="Times New Roman"/>
          <w:color w:val="auto"/>
          <w:kern w:val="0"/>
          <w:szCs w:val="21"/>
        </w:rPr>
        <w:t xml:space="preserve">  </w:t>
      </w:r>
      <w:r>
        <w:rPr>
          <w:rFonts w:ascii="宋体" w:cs="宋体"/>
          <w:color w:val="auto"/>
          <w:kern w:val="0"/>
          <w:szCs w:val="21"/>
        </w:rPr>
        <w:t>左</w:t>
      </w:r>
    </w:p>
    <w:p w14:paraId="2B6F6C26">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一束平行于主光轴的光射向凸透镜，移动光屏，直到光屏的光斑变得最小、最亮；最后测量这个光斑到凸透镜的距离就是焦距。因此凸透镜的焦距：</w:t>
      </w:r>
      <m:oMath>
        <m:r>
          <m:rPr/>
          <w:rPr>
            <w:rFonts w:hAnsi="Cambria Math"/>
            <w:color w:val="auto"/>
          </w:rPr>
          <m:t>f=8.0cm−0cm=8.0cm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烛焰在光屏上的像偏高，因为凸透镜成倒立的实像，为使像能成在光屏的中央，可以向上移动烛焰或向下移动凸透镜，或向上移动光屏；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将蜡烛移至</w:t>
      </w:r>
      <w:r>
        <w:rPr>
          <w:rStyle w:val="8"/>
          <w:rFonts w:ascii="Times New Roman" w:hAnsi="Times New Roman" w:eastAsia="Times New Roman" w:cs="Times New Roman"/>
          <w:color w:val="auto"/>
          <w:kern w:val="0"/>
          <w:szCs w:val="21"/>
        </w:rPr>
        <w:t>34</w:t>
      </w:r>
      <w:r>
        <w:rPr>
          <w:rStyle w:val="8"/>
          <w:rFonts w:ascii="Times New Roman" w:hAnsi="Times New Roman" w:eastAsia="Times New Roman" w:cs="Times New Roman"/>
          <w:i/>
          <w:iCs/>
          <w:color w:val="auto"/>
          <w:kern w:val="0"/>
          <w:szCs w:val="21"/>
        </w:rPr>
        <w:t>cm</w:t>
      </w:r>
      <w:r>
        <w:rPr>
          <w:rFonts w:ascii="宋体" w:cs="宋体"/>
          <w:color w:val="auto"/>
          <w:kern w:val="0"/>
          <w:szCs w:val="21"/>
        </w:rPr>
        <w:t>刻度线处，物距</w:t>
      </w:r>
      <m:oMath>
        <m:r>
          <m:rPr/>
          <w:rPr>
            <w:rFonts w:hAnsi="Cambria Math"/>
            <w:color w:val="auto"/>
          </w:rPr>
          <m:t>u=50.0cm−34.0cm=16.0cm</m:t>
        </m:r>
      </m:oMath>
      <w:r>
        <w:rPr>
          <w:rFonts w:ascii="宋体" w:cs="宋体"/>
          <w:color w:val="auto"/>
          <w:kern w:val="0"/>
          <w:szCs w:val="21"/>
        </w:rPr>
        <w:t>，满足</w:t>
      </w:r>
      <m:oMath>
        <m:r>
          <m:rPr/>
          <w:rPr>
            <w:rFonts w:hAnsi="Cambria Math"/>
            <w:color w:val="auto"/>
          </w:rPr>
          <m:t>u=2f</m:t>
        </m:r>
      </m:oMath>
      <w:r>
        <w:rPr>
          <w:rFonts w:ascii="宋体" w:cs="宋体"/>
          <w:color w:val="auto"/>
          <w:kern w:val="0"/>
          <w:szCs w:val="21"/>
        </w:rPr>
        <w:t>条件，成倒立、等大的实像；</w:t>
      </w:r>
      <w:r>
        <w:rPr>
          <w:rFonts w:ascii="宋体" w:cs="宋体"/>
          <w:color w:val="auto"/>
          <w:kern w:val="0"/>
          <w:szCs w:val="21"/>
        </w:rPr>
        <w:br w:type="textWrapping"/>
      </w:r>
      <w:r>
        <w:rPr>
          <w:rFonts w:ascii="宋体" w:cs="宋体"/>
          <w:color w:val="auto"/>
          <w:kern w:val="0"/>
          <w:szCs w:val="21"/>
        </w:rPr>
        <w:t>保持凸透镜位置不变，将蜡烛继续向左移动</w:t>
      </w:r>
      <m:oMath>
        <m:r>
          <m:rPr/>
          <w:rPr>
            <w:rFonts w:hAnsi="Cambria Math"/>
            <w:color w:val="auto"/>
          </w:rPr>
          <m:t>10.0cm</m:t>
        </m:r>
      </m:oMath>
      <w:r>
        <w:rPr>
          <w:rFonts w:ascii="宋体" w:cs="宋体"/>
          <w:color w:val="auto"/>
          <w:kern w:val="0"/>
          <w:szCs w:val="21"/>
        </w:rPr>
        <w:t>，物距变大，此时像距变大，像变大，要在光屏上得到清晰的像，光屏应向左移动，靠近凸透镜。</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(1)8.0</m:t>
        </m:r>
      </m:oMath>
      <w:r>
        <w:rPr>
          <w:rFonts w:ascii="宋体" w:cs="宋体"/>
          <w:color w:val="auto"/>
          <w:kern w:val="0"/>
          <w:szCs w:val="21"/>
        </w:rPr>
        <w:t>；</w:t>
      </w:r>
      <m:oMath>
        <m:r>
          <m:rPr/>
          <w:rPr>
            <w:rFonts w:hAnsi="Cambria Math"/>
            <w:color w:val="auto"/>
          </w:rPr>
          <m:t>(2)</m:t>
        </m:r>
      </m:oMath>
      <w:r>
        <w:rPr>
          <w:rFonts w:ascii="宋体" w:cs="宋体"/>
          <w:color w:val="auto"/>
          <w:kern w:val="0"/>
          <w:szCs w:val="21"/>
        </w:rPr>
        <w:t>上；</w:t>
      </w:r>
      <m:oMath>
        <m:r>
          <m:rPr/>
          <w:rPr>
            <w:rFonts w:hAnsi="Cambria Math"/>
            <w:color w:val="auto"/>
          </w:rPr>
          <m:t>(3)</m:t>
        </m:r>
      </m:oMath>
      <w:r>
        <w:rPr>
          <w:rFonts w:ascii="宋体" w:cs="宋体"/>
          <w:color w:val="auto"/>
          <w:kern w:val="0"/>
          <w:szCs w:val="21"/>
        </w:rPr>
        <w:t>等大；左。</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平行于主光轴的光线经凸透镜折射后会聚在主光轴上一点，这点是凸透镜的焦点。焦点到光心的距离是凸透镜的焦距；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在实验中，为使像能成在光屏的中心，应调整烛焰、凸透镜和光屏的高度，使它们的中心大致在同一高度；</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物距等于二倍焦距，成倒立、等大的实像；</w:t>
      </w:r>
      <w:r>
        <w:rPr>
          <w:rFonts w:ascii="宋体" w:cs="宋体"/>
          <w:color w:val="auto"/>
          <w:kern w:val="0"/>
          <w:szCs w:val="21"/>
        </w:rPr>
        <w:br w:type="textWrapping"/>
      </w:r>
      <w:r>
        <w:rPr>
          <w:rFonts w:ascii="宋体" w:cs="宋体"/>
          <w:color w:val="auto"/>
          <w:kern w:val="0"/>
          <w:szCs w:val="21"/>
        </w:rPr>
        <w:t>凸透镜成实像时，物近像远像变大。</w:t>
      </w:r>
      <w:r>
        <w:rPr>
          <w:rFonts w:ascii="宋体" w:cs="宋体"/>
          <w:color w:val="auto"/>
          <w:kern w:val="0"/>
          <w:szCs w:val="21"/>
        </w:rPr>
        <w:br w:type="textWrapping"/>
      </w:r>
      <w:r>
        <w:rPr>
          <w:rFonts w:ascii="宋体" w:cs="宋体"/>
          <w:color w:val="auto"/>
          <w:kern w:val="0"/>
          <w:szCs w:val="21"/>
        </w:rPr>
        <w:t>凸透镜成像规律是光学内容的难点，要解决此类问题，首先要熟练掌握成像特点与物距、像距的关系，对规律进行总结。</w:t>
      </w:r>
    </w:p>
    <w:p w14:paraId="1BF9B6E4">
      <w:pPr>
        <w:spacing w:line="360" w:lineRule="auto"/>
        <w:textAlignment w:val="center"/>
        <w:rPr>
          <w:color w:val="auto"/>
        </w:rPr>
      </w:pPr>
      <w:r>
        <w:rPr>
          <w:rFonts w:hint="eastAsia" w:ascii="宋体" w:cs="宋体"/>
          <w:color w:val="auto"/>
          <w:kern w:val="0"/>
          <w:szCs w:val="21"/>
          <w:lang w:val="en-US" w:eastAsia="zh-CN"/>
        </w:rPr>
        <w:t>37.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404A458E">
      <w:pPr>
        <w:rPr>
          <w:color w:val="auto"/>
        </w:rPr>
      </w:pPr>
      <w:r>
        <w:rPr>
          <w:rFonts w:ascii="宋体" w:cs="宋体"/>
          <w:color w:val="auto"/>
          <w:kern w:val="0"/>
          <w:szCs w:val="21"/>
        </w:rPr>
        <w:t>【解析】解：如图，</w:t>
      </w:r>
      <m:oMath>
        <m:r>
          <m:rPr/>
          <w:rPr>
            <w:rFonts w:hAnsi="Cambria Math"/>
            <w:color w:val="auto"/>
          </w:rPr>
          <m:t>u=50cm−20cm=30cm</m:t>
        </m:r>
      </m:oMath>
      <w:r>
        <w:rPr>
          <w:rFonts w:ascii="宋体" w:cs="宋体"/>
          <w:color w:val="auto"/>
          <w:kern w:val="0"/>
          <w:szCs w:val="21"/>
        </w:rPr>
        <w:t>，</w:t>
      </w:r>
      <m:oMath>
        <m:r>
          <m:rPr/>
          <w:rPr>
            <w:rFonts w:hAnsi="Cambria Math"/>
            <w:color w:val="auto"/>
          </w:rPr>
          <m:t>v=80cm−50cm=30cm</m:t>
        </m:r>
      </m:oMath>
      <w:r>
        <w:rPr>
          <w:rFonts w:ascii="宋体" w:cs="宋体"/>
          <w:color w:val="auto"/>
          <w:kern w:val="0"/>
          <w:szCs w:val="21"/>
        </w:rPr>
        <w:t>，此时光屏上出现清晰的像，</w:t>
      </w:r>
      <w:r>
        <w:rPr>
          <w:rFonts w:ascii="宋体" w:cs="宋体"/>
          <w:color w:val="auto"/>
          <w:kern w:val="0"/>
          <w:szCs w:val="21"/>
        </w:rPr>
        <w:br w:type="textWrapping"/>
      </w:r>
      <m:oMath>
        <m:r>
          <m:rPr/>
          <w:rPr>
            <w:rFonts w:hAnsi="Cambria Math"/>
            <w:color w:val="auto"/>
          </w:rPr>
          <m:t>u=v=2f=30cm</m:t>
        </m:r>
      </m:oMath>
      <w:r>
        <w:rPr>
          <w:rFonts w:ascii="宋体" w:cs="宋体"/>
          <w:color w:val="auto"/>
          <w:kern w:val="0"/>
          <w:szCs w:val="21"/>
        </w:rPr>
        <w:t>，所以</w:t>
      </w:r>
      <m:oMath>
        <m:r>
          <m:rPr/>
          <w:rPr>
            <w:rFonts w:hAnsi="Cambria Math"/>
            <w:color w:val="auto"/>
          </w:rPr>
          <m:t>f=</m:t>
        </m:r>
        <m:f>
          <m:fPr>
            <m:ctrlPr>
              <w:rPr>
                <w:rFonts w:hAnsi="Cambria Math"/>
                <w:color w:val="auto"/>
              </w:rPr>
            </m:ctrlPr>
          </m:fPr>
          <m:num>
            <m:r>
              <m:rPr/>
              <w:rPr>
                <w:rFonts w:hAnsi="Cambria Math"/>
                <w:color w:val="auto"/>
              </w:rPr>
              <m:t>30cm</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=15cm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将蜡烛移至</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cm</w:t>
      </w:r>
      <w:r>
        <w:rPr>
          <w:rFonts w:ascii="宋体" w:cs="宋体"/>
          <w:color w:val="auto"/>
          <w:kern w:val="0"/>
          <w:szCs w:val="21"/>
        </w:rPr>
        <w:t>刻度处，</w:t>
      </w:r>
      <m:oMath>
        <m:r>
          <m:rPr/>
          <w:rPr>
            <w:rFonts w:hAnsi="Cambria Math"/>
            <w:color w:val="auto"/>
          </w:rPr>
          <m:t>u'=50cm−40cm=10cm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物距小于焦距，凸透镜成正立、放大的虚像，虚像不能用光屏承接，所以光屏上不能呈现像。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凸透镜成像时，当</w:t>
      </w:r>
      <m:oMath>
        <m:r>
          <m:rPr/>
          <w:rPr>
            <w:rFonts w:hAnsi="Cambria Math"/>
            <w:color w:val="auto"/>
          </w:rPr>
          <m:t>u=v=2f</m:t>
        </m:r>
      </m:oMath>
      <w:r>
        <w:rPr>
          <w:rFonts w:ascii="宋体" w:cs="宋体"/>
          <w:color w:val="auto"/>
          <w:kern w:val="0"/>
          <w:szCs w:val="21"/>
        </w:rPr>
        <w:t>时，光屏上呈现倒立、等大的实像，知道物距求出凸透镜的焦距。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当蜡烛移至</w:t>
      </w:r>
      <w:r>
        <w:rPr>
          <w:rStyle w:val="8"/>
          <w:rFonts w:ascii="Times New Roman" w:hAnsi="Times New Roman" w:eastAsia="Times New Roman" w:cs="Times New Roman"/>
          <w:color w:val="auto"/>
          <w:kern w:val="0"/>
          <w:szCs w:val="21"/>
        </w:rPr>
        <w:t>40</w:t>
      </w:r>
      <w:r>
        <w:rPr>
          <w:rStyle w:val="8"/>
          <w:rFonts w:ascii="Times New Roman" w:hAnsi="Times New Roman" w:eastAsia="Times New Roman" w:cs="Times New Roman"/>
          <w:i/>
          <w:iCs/>
          <w:color w:val="auto"/>
          <w:kern w:val="0"/>
          <w:szCs w:val="21"/>
        </w:rPr>
        <w:t>cm</w:t>
      </w:r>
      <w:r>
        <w:rPr>
          <w:rFonts w:ascii="宋体" w:cs="宋体"/>
          <w:color w:val="auto"/>
          <w:kern w:val="0"/>
          <w:szCs w:val="21"/>
        </w:rPr>
        <w:t>刻度处，求出物距，根据物距和焦距的关系判断凸透镜成像情况。</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实像能在光屏上呈现，虚像不能在光屏上呈现。</w:t>
      </w:r>
      <w:r>
        <w:rPr>
          <w:rFonts w:ascii="宋体" w:cs="宋体"/>
          <w:color w:val="auto"/>
          <w:kern w:val="0"/>
          <w:szCs w:val="21"/>
        </w:rPr>
        <w:br w:type="textWrapping"/>
      </w:r>
      <w:r>
        <w:rPr>
          <w:rFonts w:ascii="宋体" w:cs="宋体"/>
          <w:color w:val="auto"/>
          <w:kern w:val="0"/>
          <w:szCs w:val="21"/>
        </w:rPr>
        <w:t>本题首先要明确凸透镜的几种成像情况求出凸透镜的焦距，然后再根据变化后的物距和焦距的关系判断成像情况。</w:t>
      </w:r>
    </w:p>
    <w:p w14:paraId="2FB4F604">
      <w:pPr>
        <w:spacing w:line="360" w:lineRule="auto"/>
        <w:textAlignment w:val="center"/>
        <w:rPr>
          <w:color w:val="auto"/>
        </w:rPr>
      </w:pPr>
      <w:r>
        <w:rPr>
          <w:rFonts w:hint="eastAsia" w:ascii="宋体" w:cs="宋体"/>
          <w:color w:val="auto"/>
          <w:kern w:val="0"/>
          <w:szCs w:val="21"/>
          <w:lang w:val="en-US" w:eastAsia="zh-CN"/>
        </w:rPr>
        <w:t>38.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2BD54182">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、由图可知，物距大于像距，即</w:t>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，成倒立、缩小的实像，虚像不能成在光屏上，故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w:t>
      </w:r>
      <w:r>
        <w:rPr>
          <w:rStyle w:val="8"/>
          <w:rFonts w:ascii="Times New Roman" w:hAnsi="Times New Roman" w:eastAsia="Times New Roman" w:cs="Times New Roman"/>
          <w:i/>
          <w:iCs/>
          <w:color w:val="auto"/>
          <w:kern w:val="0"/>
          <w:szCs w:val="21"/>
        </w:rPr>
        <w:t>A</w:t>
      </w:r>
      <w:r>
        <w:rPr>
          <w:rFonts w:ascii="宋体" w:cs="宋体"/>
          <w:color w:val="auto"/>
          <w:kern w:val="0"/>
          <w:szCs w:val="21"/>
        </w:rPr>
        <w:t>分析可知，物距大于像距，即</w:t>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，成倒立、缩小的实像，是照相机的成像原理，故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、凸透镜成实像时有物近像远像变大的特点，保持凸透镜不动，向右移动蜡烛并调整光屏到适当的位置，当光屏上再次得到清晰的像时，像将变大，故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、保持透镜的位置不动，向左移动蜡烛，物距增大，像距减小，像变小，需要将光屏也向左移动才能得到清晰的像，故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(1)2f&gt;u&gt;f</m:t>
        </m:r>
      </m:oMath>
      <w:r>
        <w:rPr>
          <w:rFonts w:ascii="宋体" w:cs="宋体"/>
          <w:color w:val="auto"/>
          <w:kern w:val="0"/>
          <w:szCs w:val="21"/>
        </w:rPr>
        <w:t>，</w:t>
      </w:r>
      <m:oMath>
        <m:r>
          <m:rPr/>
          <w:rPr>
            <w:rFonts w:hAnsi="Cambria Math"/>
            <w:color w:val="auto"/>
          </w:rPr>
          <m:t>v&gt;2f</m:t>
        </m:r>
      </m:oMath>
      <w:r>
        <w:rPr>
          <w:rFonts w:ascii="宋体" w:cs="宋体"/>
          <w:color w:val="auto"/>
          <w:kern w:val="0"/>
          <w:szCs w:val="21"/>
        </w:rPr>
        <w:t>，成倒立、放大的实像；</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，成倒立、缩小的实像；</w:t>
      </w:r>
      <w:r>
        <w:rPr>
          <w:rFonts w:ascii="宋体" w:cs="宋体"/>
          <w:color w:val="auto"/>
          <w:kern w:val="0"/>
          <w:szCs w:val="21"/>
        </w:rPr>
        <w:br w:type="textWrapping"/>
      </w:r>
      <m:oMath>
        <m:r>
          <m:rPr/>
          <w:rPr>
            <w:rFonts w:hAnsi="Cambria Math"/>
            <w:color w:val="auto"/>
          </w:rPr>
          <m:t>u=v=2f</m:t>
        </m:r>
      </m:oMath>
      <w:r>
        <w:rPr>
          <w:rFonts w:ascii="宋体" w:cs="宋体"/>
          <w:color w:val="auto"/>
          <w:kern w:val="0"/>
          <w:szCs w:val="21"/>
        </w:rPr>
        <w:t>，凸透镜成倒立等大的实像；</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，成正立、放大的虚像，虚像不能用光屏承接。</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凸透镜成实像时有物近像远像变大的特点；</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凸透镜成实像时，物距减小，像距增大，像变大；物距增大，像距减小，像变小；</w:t>
      </w:r>
      <w:r>
        <w:rPr>
          <w:rFonts w:ascii="宋体" w:cs="宋体"/>
          <w:color w:val="auto"/>
          <w:kern w:val="0"/>
          <w:szCs w:val="21"/>
        </w:rPr>
        <w:br w:type="textWrapping"/>
      </w:r>
      <w:r>
        <w:rPr>
          <w:rFonts w:ascii="宋体" w:cs="宋体"/>
          <w:color w:val="auto"/>
          <w:kern w:val="0"/>
          <w:szCs w:val="21"/>
        </w:rPr>
        <w:t>此实验考查学生对于凸透镜成像实验的理解和掌握，熟记成像规律是解题关键。</w:t>
      </w:r>
    </w:p>
    <w:p w14:paraId="590A502B">
      <w:pPr>
        <w:spacing w:line="360" w:lineRule="auto"/>
        <w:textAlignment w:val="center"/>
        <w:rPr>
          <w:color w:val="auto"/>
        </w:rPr>
      </w:pPr>
      <w:r>
        <w:rPr>
          <w:rFonts w:hint="eastAsia" w:ascii="宋体" w:cs="宋体"/>
          <w:color w:val="auto"/>
          <w:kern w:val="0"/>
          <w:szCs w:val="21"/>
          <w:lang w:val="en-US" w:eastAsia="zh-CN"/>
        </w:rPr>
        <w:t>39.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0C2D0DBA">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、由图可知</w:t>
      </w:r>
      <m:oMath>
        <m:r>
          <m:rPr/>
          <w:rPr>
            <w:rFonts w:hAnsi="Cambria Math"/>
            <w:color w:val="auto"/>
          </w:rPr>
          <m:t>u=50cm−30cm=20cm</m:t>
        </m:r>
      </m:oMath>
      <w:r>
        <w:rPr>
          <w:rFonts w:ascii="宋体" w:cs="宋体"/>
          <w:color w:val="auto"/>
          <w:kern w:val="0"/>
          <w:szCs w:val="21"/>
        </w:rPr>
        <w:t>，光屏上得到一个清晰等大的实像，则</w:t>
      </w:r>
      <m:oMath>
        <m:r>
          <m:rPr/>
          <w:rPr>
            <w:rFonts w:hAnsi="Cambria Math"/>
            <w:color w:val="auto"/>
          </w:rPr>
          <m:t>u=2f=20cm</m:t>
        </m:r>
      </m:oMath>
      <w:r>
        <w:rPr>
          <w:rFonts w:ascii="宋体" w:cs="宋体"/>
          <w:color w:val="auto"/>
          <w:kern w:val="0"/>
          <w:szCs w:val="21"/>
        </w:rPr>
        <w:t>，解得</w:t>
      </w:r>
      <m:oMath>
        <m:r>
          <m:rPr/>
          <w:rPr>
            <w:rFonts w:hAnsi="Cambria Math"/>
            <w:color w:val="auto"/>
          </w:rPr>
          <m:t>f=10cm</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、将蜡烛和光屏都向右移动，光屏上可成清晰的像，物体处于一倍焦距和二倍焦距之间，成倒立、放大的实像，投影仪就是利用该原理制成的，故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、贴近凸透镜的左侧放置一眼镜片，只向左移动光屏，说明透镜对光线有会聚作用，在光屏上成清晰缩小的像，故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、用</w:t>
      </w:r>
      <m:oMath>
        <m:r>
          <m:rPr/>
          <w:rPr>
            <w:rFonts w:hAnsi="Cambria Math"/>
            <w:color w:val="auto"/>
          </w:rPr>
          <m:t>f=15cm</m:t>
        </m:r>
      </m:oMath>
      <w:r>
        <w:rPr>
          <w:rFonts w:ascii="宋体" w:cs="宋体"/>
          <w:color w:val="auto"/>
          <w:kern w:val="0"/>
          <w:szCs w:val="21"/>
        </w:rPr>
        <w:t>的凸透镜替换图中透镜，物距</w:t>
      </w:r>
      <m:oMath>
        <m:r>
          <m:rPr/>
          <w:rPr>
            <w:rFonts w:hAnsi="Cambria Math"/>
            <w:color w:val="auto"/>
          </w:rPr>
          <m:t>=20cm</m:t>
        </m:r>
      </m:oMath>
      <w:r>
        <w:rPr>
          <w:rFonts w:ascii="宋体" w:cs="宋体"/>
          <w:color w:val="auto"/>
          <w:kern w:val="0"/>
          <w:szCs w:val="21"/>
        </w:rPr>
        <w:t>，</w:t>
      </w:r>
      <m:oMath>
        <m:r>
          <m:rPr/>
          <w:rPr>
            <w:rFonts w:hAnsi="Cambria Math"/>
            <w:color w:val="auto"/>
          </w:rPr>
          <m:t>f&lt;u&lt;2f</m:t>
        </m:r>
      </m:oMath>
      <w:r>
        <w:rPr>
          <w:rFonts w:ascii="宋体" w:cs="宋体"/>
          <w:color w:val="auto"/>
          <w:kern w:val="0"/>
          <w:szCs w:val="21"/>
        </w:rPr>
        <w:t>时，成倒立、放大的实像，像距大于</w:t>
      </w:r>
      <w:r>
        <w:rPr>
          <w:rStyle w:val="8"/>
          <w:rFonts w:ascii="Times New Roman" w:hAnsi="Times New Roman" w:eastAsia="Times New Roman" w:cs="Times New Roman"/>
          <w:color w:val="auto"/>
          <w:kern w:val="0"/>
          <w:szCs w:val="21"/>
        </w:rPr>
        <w:t>2</w:t>
      </w:r>
      <w:r>
        <w:rPr>
          <w:rFonts w:ascii="宋体" w:cs="宋体"/>
          <w:color w:val="auto"/>
          <w:kern w:val="0"/>
          <w:szCs w:val="21"/>
        </w:rPr>
        <w:t>倍焦距，向右移动光屏，可在光屏上成清晰的像，故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物距等于</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时，成倒立、等大的实像；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光屏上能承接到的像是实像。凸透镜成实像时，物距大于像距，成倒立缩小的实像；物距等于像距时，成倒立等大的实像；物距小于像距时，成倒立放大的实像；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根据光屏的移动方向可判断像的变化情况；</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当</w:t>
      </w:r>
      <m:oMath>
        <m:r>
          <m:rPr/>
          <w:rPr>
            <w:rFonts w:hAnsi="Cambria Math"/>
            <w:color w:val="auto"/>
          </w:rPr>
          <m:t>f&lt;u&lt;2f</m:t>
        </m:r>
      </m:oMath>
      <w:r>
        <w:rPr>
          <w:rFonts w:ascii="宋体" w:cs="宋体"/>
          <w:color w:val="auto"/>
          <w:kern w:val="0"/>
          <w:szCs w:val="21"/>
        </w:rPr>
        <w:t>时，成倒立、放大的实像。</w:t>
      </w:r>
      <w:r>
        <w:rPr>
          <w:rFonts w:ascii="宋体" w:cs="宋体"/>
          <w:color w:val="auto"/>
          <w:kern w:val="0"/>
          <w:szCs w:val="21"/>
        </w:rPr>
        <w:br w:type="textWrapping"/>
      </w:r>
      <w:r>
        <w:rPr>
          <w:rFonts w:ascii="宋体" w:cs="宋体"/>
          <w:color w:val="auto"/>
          <w:kern w:val="0"/>
          <w:szCs w:val="21"/>
        </w:rPr>
        <w:t>本题考查了凸透镜成像规律的应用，要熟练掌握规律的内容，解决此题的关键是求出焦距的大小。</w:t>
      </w:r>
    </w:p>
    <w:p w14:paraId="7028FA3A">
      <w:pPr>
        <w:spacing w:line="360" w:lineRule="auto"/>
        <w:textAlignment w:val="center"/>
        <w:rPr>
          <w:color w:val="auto"/>
        </w:rPr>
      </w:pPr>
      <w:r>
        <w:rPr>
          <w:rFonts w:hint="eastAsia" w:ascii="宋体" w:cs="宋体"/>
          <w:color w:val="auto"/>
          <w:kern w:val="0"/>
          <w:szCs w:val="21"/>
          <w:lang w:val="en-US" w:eastAsia="zh-CN"/>
        </w:rPr>
        <w:t>40.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5A408769">
      <w:pPr>
        <w:spacing w:line="360" w:lineRule="auto"/>
        <w:textAlignment w:val="center"/>
        <w:rPr>
          <w:color w:val="auto"/>
        </w:rPr>
      </w:pPr>
      <w:r>
        <w:rPr>
          <w:rFonts w:ascii="宋体" w:cs="宋体"/>
          <w:color w:val="auto"/>
          <w:kern w:val="0"/>
          <w:szCs w:val="21"/>
        </w:rPr>
        <w:t>【解析】解：凸透镜的焦距</w:t>
      </w:r>
      <m:oMath>
        <m:r>
          <m:rPr/>
          <w:rPr>
            <w:rFonts w:hAnsi="Cambria Math"/>
            <w:color w:val="auto"/>
          </w:rPr>
          <m:t>f=10cm</m:t>
        </m:r>
      </m:oMath>
      <w:r>
        <w:rPr>
          <w:rFonts w:ascii="宋体" w:cs="宋体"/>
          <w:color w:val="auto"/>
          <w:kern w:val="0"/>
          <w:szCs w:val="21"/>
        </w:rPr>
        <w:t>，物距</w:t>
      </w:r>
      <m:oMath>
        <m:r>
          <m:rPr/>
          <w:rPr>
            <w:rFonts w:hAnsi="Cambria Math"/>
            <w:color w:val="auto"/>
          </w:rPr>
          <m:t>u=13cm</m:t>
        </m:r>
      </m:oMath>
      <w:r>
        <w:rPr>
          <w:rFonts w:ascii="宋体" w:cs="宋体"/>
          <w:color w:val="auto"/>
          <w:kern w:val="0"/>
          <w:szCs w:val="21"/>
        </w:rPr>
        <w:t>，满足</w:t>
      </w:r>
      <m:oMath>
        <m:r>
          <m:rPr/>
          <w:rPr>
            <w:rFonts w:hAnsi="Cambria Math"/>
            <w:color w:val="auto"/>
          </w:rPr>
          <m:t>2f&gt;u&gt;f</m:t>
        </m:r>
      </m:oMath>
      <w:r>
        <w:rPr>
          <w:rFonts w:ascii="宋体" w:cs="宋体"/>
          <w:color w:val="auto"/>
          <w:kern w:val="0"/>
          <w:szCs w:val="21"/>
        </w:rPr>
        <w:t>条件，成倒立、放大的实像；倒立的实像与“</w:t>
      </w:r>
      <w:r>
        <w:rPr>
          <w:rStyle w:val="8"/>
          <w:rFonts w:ascii="Times New Roman" w:hAnsi="Times New Roman" w:eastAsia="Times New Roman" w:cs="Times New Roman"/>
          <w:i/>
          <w:iCs/>
          <w:color w:val="auto"/>
          <w:kern w:val="0"/>
          <w:szCs w:val="21"/>
        </w:rPr>
        <w:t>F</w:t>
      </w:r>
      <w:r>
        <w:rPr>
          <w:rFonts w:ascii="宋体" w:cs="宋体"/>
          <w:color w:val="auto"/>
          <w:kern w:val="0"/>
          <w:szCs w:val="21"/>
        </w:rPr>
        <w:t>”左右相反，上下颠倒，但因为是从透镜一侧看，所以只有上下颠倒形状为“</w:t>
      </w:r>
      <w:r>
        <w:rPr>
          <w:rFonts w:ascii="Times New Roman" w:hAnsi="Times New Roman" w:eastAsia="Times New Roman" w:cs="Times New Roman"/>
          <w:color w:val="auto"/>
          <w:kern w:val="0"/>
          <w:sz w:val="24"/>
          <w:szCs w:val="24"/>
        </w:rPr>
        <w:drawing>
          <wp:inline distT="0" distB="0" distL="0" distR="0">
            <wp:extent cx="146050" cy="165100"/>
            <wp:effectExtent l="0" t="0" r="6350" b="635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146050" cy="165100"/>
                    </a:xfrm>
                    <a:prstGeom prst="rect">
                      <a:avLst/>
                    </a:prstGeom>
                    <a:noFill/>
                    <a:ln>
                      <a:noFill/>
                    </a:ln>
                  </pic:spPr>
                </pic:pic>
              </a:graphicData>
            </a:graphic>
          </wp:inline>
        </w:drawing>
      </w:r>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Times New Roman" w:hAnsi="Times New Roman" w:eastAsia="Times New Roman" w:cs="Times New Roman"/>
          <w:i/>
          <w:iCs/>
          <w:color w:val="auto"/>
          <w:kern w:val="0"/>
          <w:szCs w:val="21"/>
        </w:rPr>
        <w:t>BCD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凸透镜成实像时，物距在一倍焦距和二倍焦距之间，成倒立、放大的实像；</w:t>
      </w:r>
      <w:r>
        <w:rPr>
          <w:rFonts w:ascii="宋体" w:cs="宋体"/>
          <w:color w:val="auto"/>
          <w:kern w:val="0"/>
          <w:szCs w:val="21"/>
        </w:rPr>
        <w:br w:type="textWrapping"/>
      </w:r>
      <w:r>
        <w:rPr>
          <w:rFonts w:ascii="宋体" w:cs="宋体"/>
          <w:color w:val="auto"/>
          <w:kern w:val="0"/>
          <w:szCs w:val="21"/>
        </w:rPr>
        <w:t>光屏上能呈接到的像是实像，从纸板后面看是上下左右都颠倒的，但因为是从透镜一侧看，所以只有上下颠倒。</w:t>
      </w:r>
      <w:r>
        <w:rPr>
          <w:rFonts w:ascii="宋体" w:cs="宋体"/>
          <w:color w:val="auto"/>
          <w:kern w:val="0"/>
          <w:szCs w:val="21"/>
        </w:rPr>
        <w:br w:type="textWrapping"/>
      </w:r>
      <w:r>
        <w:rPr>
          <w:rFonts w:ascii="宋体" w:cs="宋体"/>
          <w:color w:val="auto"/>
          <w:kern w:val="0"/>
          <w:szCs w:val="21"/>
        </w:rPr>
        <w:t>此题考查凸透镜成像的规律。掌握凸透镜成像的特点是解题关键。</w:t>
      </w:r>
    </w:p>
    <w:p w14:paraId="6D4C0B2A">
      <w:pPr>
        <w:spacing w:line="360" w:lineRule="auto"/>
        <w:textAlignment w:val="center"/>
        <w:rPr>
          <w:color w:val="auto"/>
        </w:rPr>
      </w:pPr>
      <w:r>
        <w:rPr>
          <w:rFonts w:hint="eastAsia" w:ascii="宋体" w:cs="宋体"/>
          <w:color w:val="auto"/>
          <w:kern w:val="0"/>
          <w:szCs w:val="21"/>
          <w:lang w:val="en-US" w:eastAsia="zh-CN"/>
        </w:rPr>
        <w:t>41.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170DD75D">
      <w:pPr>
        <w:spacing w:line="360" w:lineRule="auto"/>
        <w:textAlignment w:val="cente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、由甲图可知该透镜焦距为</w:t>
      </w:r>
      <m:oMath>
        <m:r>
          <m:rPr/>
          <w:rPr>
            <w:rFonts w:hAnsi="Cambria Math"/>
            <w:color w:val="auto"/>
          </w:rPr>
          <m:t>40.0cm−30.0cm=10.0cm</m:t>
        </m:r>
      </m:oMath>
      <w:r>
        <w:rPr>
          <w:rFonts w:ascii="宋体" w:cs="宋体"/>
          <w:color w:val="auto"/>
          <w:kern w:val="0"/>
          <w:szCs w:val="21"/>
        </w:rPr>
        <w:t>，故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、由图可知，物距处于</w:t>
      </w:r>
      <w:r>
        <w:rPr>
          <w:rStyle w:val="8"/>
          <w:rFonts w:ascii="Times New Roman" w:hAnsi="Times New Roman" w:eastAsia="Times New Roman" w:cs="Times New Roman"/>
          <w:i/>
          <w:iCs/>
          <w:color w:val="auto"/>
          <w:kern w:val="0"/>
          <w:szCs w:val="21"/>
        </w:rPr>
        <w:t>f</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之间，凸透镜成倒立放大的实像，是投影仪的成像原理，故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、烛焰从光具座</w:t>
      </w:r>
      <m:oMath>
        <m:r>
          <m:rPr/>
          <w:rPr>
            <w:rFonts w:hAnsi="Cambria Math"/>
            <w:color w:val="auto"/>
          </w:rPr>
          <m:t>30.0cm</m:t>
        </m:r>
      </m:oMath>
      <w:r>
        <w:rPr>
          <w:rFonts w:ascii="宋体" w:cs="宋体"/>
          <w:color w:val="auto"/>
          <w:kern w:val="0"/>
          <w:szCs w:val="21"/>
        </w:rPr>
        <w:t>刻线处向远离凸透镜方向移动，根据物距增大像距减小像减小，烛焰所成的像将逐渐变小，故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、用黑纸片将凸透镜遮挡一半，透镜的上半部分仍能会聚烛焰发出的光线，成烛焰完整的像，只是像比原来变暗，故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凸透镜的焦距是使平行于主光轴的光会聚的点到光心的距离；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物距处于</w:t>
      </w:r>
      <w:r>
        <w:rPr>
          <w:rStyle w:val="8"/>
          <w:rFonts w:ascii="Times New Roman" w:hAnsi="Times New Roman" w:eastAsia="Times New Roman" w:cs="Times New Roman"/>
          <w:i/>
          <w:iCs/>
          <w:color w:val="auto"/>
          <w:kern w:val="0"/>
          <w:szCs w:val="21"/>
        </w:rPr>
        <w:t>f</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之间，凸透镜成倒立放大的实像；物距大于</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，凸透镜成倒立缩小的实像；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凸透镜成像时，物距增大像距减小像减小。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凸透镜成实像是因为物体发出的光线经过凸透镜后会聚到像点，若遮住凸透镜的一部分，则凸透镜其它部分仍然能够会聚光线，所以仍能成完整的像，只是照射到像上的光线数量减少，像比原来变暗。</w:t>
      </w:r>
      <w:r>
        <w:rPr>
          <w:rFonts w:ascii="宋体" w:cs="宋体"/>
          <w:color w:val="auto"/>
          <w:kern w:val="0"/>
          <w:szCs w:val="21"/>
        </w:rPr>
        <w:br w:type="textWrapping"/>
      </w:r>
      <w:r>
        <w:rPr>
          <w:rFonts w:ascii="宋体" w:cs="宋体"/>
          <w:color w:val="auto"/>
          <w:kern w:val="0"/>
          <w:szCs w:val="21"/>
        </w:rPr>
        <w:t>本题考查学生对凸透镜成像规律的应用，常见题目。</w:t>
      </w:r>
    </w:p>
    <w:p w14:paraId="082B8F1B">
      <w:pPr>
        <w:spacing w:line="360" w:lineRule="auto"/>
        <w:textAlignment w:val="center"/>
        <w:rPr>
          <w:color w:val="auto"/>
        </w:rPr>
      </w:pPr>
      <w:r>
        <w:rPr>
          <w:rFonts w:hint="eastAsia" w:ascii="宋体" w:cs="宋体"/>
          <w:color w:val="auto"/>
          <w:kern w:val="0"/>
          <w:szCs w:val="21"/>
          <w:lang w:val="en-US" w:eastAsia="zh-CN"/>
        </w:rPr>
        <w:t>42.</w:t>
      </w:r>
      <w:r>
        <w:rPr>
          <w:rFonts w:ascii="宋体" w:cs="宋体"/>
          <w:color w:val="auto"/>
          <w:kern w:val="0"/>
          <w:szCs w:val="21"/>
        </w:rPr>
        <w:t>【答案】</w:t>
      </w:r>
      <m:oMath>
        <m:r>
          <m:rPr/>
          <w:rPr>
            <w:rFonts w:hAnsi="Cambria Math"/>
            <w:color w:val="auto"/>
          </w:rPr>
          <m:t>0.5</m:t>
        </m:r>
      </m:oMath>
      <w:r>
        <w:rPr>
          <w:rFonts w:ascii="Times New Roman" w:hAnsi="Times New Roman" w:eastAsia="Times New Roman" w:cs="Times New Roman"/>
          <w:color w:val="auto"/>
          <w:kern w:val="0"/>
          <w:szCs w:val="21"/>
        </w:rPr>
        <w:t xml:space="preserve">  </w:t>
      </w:r>
      <w:r>
        <w:rPr>
          <w:rFonts w:ascii="宋体" w:cs="宋体"/>
          <w:color w:val="auto"/>
          <w:kern w:val="0"/>
          <w:szCs w:val="21"/>
        </w:rPr>
        <w:t>不变</w:t>
      </w:r>
    </w:p>
    <w:p w14:paraId="01C660F5">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小红站在距离平面镜</w:t>
      </w:r>
      <m:oMath>
        <m:r>
          <m:rPr/>
          <w:rPr>
            <w:rFonts w:hAnsi="Cambria Math"/>
            <w:color w:val="auto"/>
          </w:rPr>
          <m:t>0.5m</m:t>
        </m:r>
      </m:oMath>
      <w:r>
        <w:rPr>
          <w:rFonts w:ascii="宋体" w:cs="宋体"/>
          <w:color w:val="auto"/>
          <w:kern w:val="0"/>
          <w:szCs w:val="21"/>
        </w:rPr>
        <w:t>前照镜子，根据物像到平面镜距离相等，所以小红的像到镜面的距离也是</w:t>
      </w:r>
      <m:oMath>
        <m:r>
          <m:rPr/>
          <w:rPr>
            <w:rFonts w:hAnsi="Cambria Math"/>
            <w:color w:val="auto"/>
          </w:rPr>
          <m:t>0.5m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当她远离镜面照全身时，小红的身高不变，根据物像大小相等，所以小红的像大小不变。</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0.5</m:t>
        </m:r>
      </m:oMath>
      <w:r>
        <w:rPr>
          <w:rFonts w:ascii="宋体" w:cs="宋体"/>
          <w:color w:val="auto"/>
          <w:kern w:val="0"/>
          <w:szCs w:val="21"/>
        </w:rPr>
        <w:t>；不变。</w:t>
      </w:r>
      <w:r>
        <w:rPr>
          <w:rFonts w:ascii="宋体" w:cs="宋体"/>
          <w:color w:val="auto"/>
          <w:kern w:val="0"/>
          <w:szCs w:val="21"/>
        </w:rPr>
        <w:br w:type="textWrapping"/>
      </w:r>
      <w:r>
        <w:rPr>
          <w:rFonts w:ascii="宋体" w:cs="宋体"/>
          <w:color w:val="auto"/>
          <w:kern w:val="0"/>
          <w:szCs w:val="21"/>
        </w:rPr>
        <w:t>根据平面镜成像特点进行判断：物体在平面镜中成虚像，物像大小相等，物像连线与镜面垂直，物像到平面镜的距离相等。</w:t>
      </w:r>
      <w:r>
        <w:rPr>
          <w:rFonts w:ascii="宋体" w:cs="宋体"/>
          <w:color w:val="auto"/>
          <w:kern w:val="0"/>
          <w:szCs w:val="21"/>
        </w:rPr>
        <w:br w:type="textWrapping"/>
      </w:r>
      <w:r>
        <w:rPr>
          <w:rFonts w:ascii="宋体" w:cs="宋体"/>
          <w:color w:val="auto"/>
          <w:kern w:val="0"/>
          <w:szCs w:val="21"/>
        </w:rPr>
        <w:t>平面镜成像特点是平面镜成像习题的重要依据，一定要熟练掌握。</w:t>
      </w:r>
    </w:p>
    <w:p w14:paraId="07454D8B">
      <w:pPr>
        <w:spacing w:line="360" w:lineRule="auto"/>
        <w:textAlignment w:val="center"/>
        <w:rPr>
          <w:rFonts w:ascii="宋体" w:cs="宋体"/>
          <w:bCs/>
          <w:color w:val="auto"/>
        </w:rPr>
      </w:pPr>
      <w:r>
        <w:rPr>
          <w:rFonts w:hint="eastAsia" w:ascii="宋体"/>
          <w:bCs/>
          <w:color w:val="auto"/>
          <w:lang w:val="en-US" w:eastAsia="zh-CN"/>
        </w:rPr>
        <w:t>43.</w:t>
      </w:r>
      <w:r>
        <w:rPr>
          <w:rFonts w:ascii="宋体"/>
          <w:bCs/>
          <w:color w:val="auto"/>
        </w:rPr>
        <w:t xml:space="preserve">【答案】2    </w:t>
      </w:r>
      <w:r>
        <w:rPr>
          <w:rFonts w:ascii="宋体" w:cs="宋体"/>
          <w:bCs/>
          <w:color w:val="auto"/>
        </w:rPr>
        <w:t>不变</w:t>
      </w:r>
      <w:r>
        <w:rPr>
          <w:rFonts w:ascii="宋体"/>
          <w:bCs/>
          <w:color w:val="auto"/>
        </w:rPr>
        <w:t xml:space="preserve">    </w:t>
      </w:r>
    </w:p>
    <w:p w14:paraId="288A15C1">
      <w:pPr>
        <w:spacing w:line="360" w:lineRule="auto"/>
        <w:jc w:val="left"/>
        <w:textAlignment w:val="center"/>
        <w:rPr>
          <w:rFonts w:ascii="宋体"/>
          <w:bCs/>
          <w:color w:val="auto"/>
        </w:rPr>
      </w:pPr>
      <w:r>
        <w:rPr>
          <w:rFonts w:ascii="宋体"/>
          <w:bCs/>
          <w:color w:val="auto"/>
        </w:rPr>
        <w:t>【解析】</w:t>
      </w:r>
    </w:p>
    <w:p w14:paraId="1648205C">
      <w:pPr>
        <w:spacing w:line="360" w:lineRule="auto"/>
        <w:jc w:val="left"/>
        <w:textAlignment w:val="center"/>
        <w:rPr>
          <w:rFonts w:ascii="宋体" w:cs="宋体"/>
          <w:bCs/>
          <w:color w:val="auto"/>
        </w:rPr>
      </w:pPr>
      <w:r>
        <w:rPr>
          <w:rFonts w:ascii="宋体"/>
          <w:bCs/>
          <w:color w:val="auto"/>
        </w:rPr>
        <w:t>[1]</w:t>
      </w:r>
      <w:r>
        <w:rPr>
          <w:rFonts w:ascii="宋体" w:cs="宋体"/>
          <w:bCs/>
          <w:color w:val="auto"/>
        </w:rPr>
        <w:t>由平面镜成像特点知道，像和物距离平面镜的距离是相等的，所以，当小华距平面镜的距离是</w:t>
      </w:r>
      <w:r>
        <w:rPr>
          <w:rFonts w:ascii="宋体"/>
          <w:bCs/>
          <w:color w:val="auto"/>
        </w:rPr>
        <w:t>1m</w:t>
      </w:r>
      <w:r>
        <w:rPr>
          <w:rFonts w:ascii="宋体" w:cs="宋体"/>
          <w:bCs/>
          <w:color w:val="auto"/>
        </w:rPr>
        <w:t>时，像与他之间的距离是：</w:t>
      </w:r>
    </w:p>
    <w:p w14:paraId="5220C3B7">
      <w:pPr>
        <w:spacing w:line="360" w:lineRule="auto"/>
        <w:jc w:val="left"/>
        <w:textAlignment w:val="center"/>
        <w:rPr>
          <w:rFonts w:ascii="宋体" w:cs="宋体"/>
          <w:bCs/>
          <w:color w:val="auto"/>
        </w:rPr>
      </w:pPr>
      <w:r>
        <w:rPr>
          <w:rFonts w:ascii="宋体"/>
          <w:bCs/>
          <w:color w:val="auto"/>
        </w:rPr>
        <w:t>1m×2</w:t>
      </w:r>
      <w:r>
        <w:rPr>
          <w:rFonts w:ascii="宋体" w:cs="宋体"/>
          <w:bCs/>
          <w:color w:val="auto"/>
        </w:rPr>
        <w:t>＝</w:t>
      </w:r>
      <w:r>
        <w:rPr>
          <w:rFonts w:ascii="宋体"/>
          <w:bCs/>
          <w:color w:val="auto"/>
        </w:rPr>
        <w:t>2m</w:t>
      </w:r>
      <w:r>
        <w:rPr>
          <w:rFonts w:ascii="宋体" w:cs="宋体"/>
          <w:bCs/>
          <w:color w:val="auto"/>
        </w:rPr>
        <w:t>；</w:t>
      </w:r>
    </w:p>
    <w:p w14:paraId="3CF63965">
      <w:pPr>
        <w:spacing w:line="360" w:lineRule="auto"/>
        <w:jc w:val="left"/>
        <w:textAlignment w:val="center"/>
        <w:rPr>
          <w:rFonts w:ascii="宋体" w:cs="宋体"/>
          <w:bCs/>
          <w:color w:val="auto"/>
        </w:rPr>
      </w:pPr>
      <w:r>
        <w:rPr>
          <w:rFonts w:ascii="宋体"/>
          <w:bCs/>
          <w:color w:val="auto"/>
        </w:rPr>
        <w:t>[2]</w:t>
      </w:r>
      <w:r>
        <w:rPr>
          <w:rFonts w:ascii="宋体" w:cs="宋体"/>
          <w:bCs/>
          <w:color w:val="auto"/>
        </w:rPr>
        <w:t>平面镜所成的像与物体是等大的，当人远离平面镜时，视觉上感觉像在变小，但实际上像的大小并没有变。所以，若他远离平面镜后退</w:t>
      </w:r>
      <w:r>
        <w:rPr>
          <w:rFonts w:ascii="宋体"/>
          <w:bCs/>
          <w:color w:val="auto"/>
        </w:rPr>
        <w:t>1m</w:t>
      </w:r>
      <w:r>
        <w:rPr>
          <w:rFonts w:ascii="宋体" w:cs="宋体"/>
          <w:bCs/>
          <w:color w:val="auto"/>
        </w:rPr>
        <w:t>，他在平面镜中像的大小不变。</w:t>
      </w:r>
    </w:p>
    <w:p w14:paraId="35F0BA78">
      <w:pPr>
        <w:spacing w:line="360" w:lineRule="auto"/>
        <w:textAlignment w:val="center"/>
        <w:rPr>
          <w:color w:val="auto"/>
        </w:rPr>
      </w:pPr>
      <w:r>
        <w:rPr>
          <w:rFonts w:hint="eastAsia" w:ascii="宋体" w:cs="宋体"/>
          <w:color w:val="auto"/>
          <w:kern w:val="0"/>
          <w:szCs w:val="21"/>
          <w:lang w:val="en-US" w:eastAsia="zh-CN"/>
        </w:rPr>
        <w:t>44.</w:t>
      </w:r>
      <w:r>
        <w:rPr>
          <w:rFonts w:ascii="宋体" w:cs="宋体"/>
          <w:color w:val="auto"/>
          <w:kern w:val="0"/>
          <w:szCs w:val="21"/>
        </w:rPr>
        <w:t>【答案】近</w:t>
      </w:r>
      <w:r>
        <w:rPr>
          <w:rFonts w:ascii="Times New Roman" w:hAnsi="Times New Roman" w:eastAsia="Times New Roman" w:cs="Times New Roman"/>
          <w:color w:val="auto"/>
          <w:kern w:val="0"/>
          <w:szCs w:val="21"/>
        </w:rPr>
        <w:t xml:space="preserve">   </w:t>
      </w:r>
      <w:r>
        <w:rPr>
          <w:rFonts w:ascii="宋体" w:cs="宋体"/>
          <w:color w:val="auto"/>
          <w:kern w:val="0"/>
          <w:szCs w:val="21"/>
        </w:rPr>
        <w:t>凹</w:t>
      </w:r>
    </w:p>
    <w:p w14:paraId="3C329EF1">
      <w:pPr>
        <w:rPr>
          <w:color w:val="auto"/>
        </w:rPr>
      </w:pPr>
      <w:r>
        <w:rPr>
          <w:rFonts w:ascii="宋体" w:cs="宋体"/>
          <w:color w:val="auto"/>
          <w:kern w:val="0"/>
          <w:szCs w:val="21"/>
        </w:rPr>
        <w:t>【解析】解：近视眼的成因是只能看清近处的物体，看不清远处的物体，产生近视眼的原因是：晶状体太厚，折光能力太强，或者眼球在前后方向上太长，因此来自远处点的光会聚在视网膜前，对近视眼的矫正可通过凹透镜对光线的发散作用进行矫正。</w:t>
      </w:r>
      <w:r>
        <w:rPr>
          <w:rFonts w:ascii="宋体" w:cs="宋体"/>
          <w:color w:val="auto"/>
          <w:kern w:val="0"/>
          <w:szCs w:val="21"/>
        </w:rPr>
        <w:br w:type="textWrapping"/>
      </w:r>
      <w:r>
        <w:rPr>
          <w:rFonts w:ascii="宋体" w:cs="宋体"/>
          <w:color w:val="auto"/>
          <w:kern w:val="0"/>
          <w:szCs w:val="21"/>
        </w:rPr>
        <w:t>故答案为：近；凹。</w:t>
      </w:r>
      <w:r>
        <w:rPr>
          <w:rFonts w:ascii="宋体" w:cs="宋体"/>
          <w:color w:val="auto"/>
          <w:kern w:val="0"/>
          <w:szCs w:val="21"/>
        </w:rPr>
        <w:br w:type="textWrapping"/>
      </w:r>
      <w:r>
        <w:rPr>
          <w:rFonts w:ascii="宋体" w:cs="宋体"/>
          <w:color w:val="auto"/>
          <w:kern w:val="0"/>
          <w:szCs w:val="21"/>
        </w:rPr>
        <w:t>本题要抓住近视眼成因：眼球晶状体的曲度过大，远处物体反射来的光线通过晶状体折射后形成的物像，就会落在视网膜的前方造成近视眼。</w:t>
      </w:r>
      <w:r>
        <w:rPr>
          <w:rFonts w:ascii="宋体" w:cs="宋体"/>
          <w:color w:val="auto"/>
          <w:kern w:val="0"/>
          <w:szCs w:val="21"/>
        </w:rPr>
        <w:br w:type="textWrapping"/>
      </w:r>
      <w:r>
        <w:rPr>
          <w:rFonts w:ascii="宋体" w:cs="宋体"/>
          <w:color w:val="auto"/>
          <w:kern w:val="0"/>
          <w:szCs w:val="21"/>
        </w:rPr>
        <w:t>本题主要考查了眼睛及其视物原理与近视眼的成因。属于识记性内容，比较简单。</w:t>
      </w:r>
    </w:p>
    <w:p w14:paraId="69DEC2D0">
      <w:pPr>
        <w:spacing w:line="360" w:lineRule="auto"/>
        <w:textAlignment w:val="center"/>
        <w:rPr>
          <w:color w:val="auto"/>
        </w:rPr>
      </w:pPr>
      <w:r>
        <w:rPr>
          <w:rFonts w:hint="eastAsia" w:ascii="宋体" w:cs="宋体"/>
          <w:color w:val="auto"/>
          <w:kern w:val="0"/>
          <w:szCs w:val="21"/>
          <w:lang w:val="en-US" w:eastAsia="zh-CN"/>
        </w:rPr>
        <w:t>45.</w:t>
      </w:r>
      <w:r>
        <w:rPr>
          <w:rFonts w:ascii="宋体" w:cs="宋体"/>
          <w:color w:val="auto"/>
          <w:kern w:val="0"/>
          <w:szCs w:val="21"/>
        </w:rPr>
        <w:t>【答案】会聚</w:t>
      </w:r>
      <w:r>
        <w:rPr>
          <w:rFonts w:ascii="Times New Roman" w:hAnsi="Times New Roman" w:eastAsia="Times New Roman" w:cs="Times New Roman"/>
          <w:color w:val="auto"/>
          <w:kern w:val="0"/>
          <w:szCs w:val="21"/>
        </w:rPr>
        <w:t xml:space="preserve">  </w:t>
      </w:r>
      <w:r>
        <w:rPr>
          <w:rFonts w:ascii="宋体" w:cs="宋体"/>
          <w:color w:val="auto"/>
          <w:kern w:val="0"/>
          <w:szCs w:val="21"/>
        </w:rPr>
        <w:t>二倍焦距</w:t>
      </w:r>
      <w:r>
        <w:rPr>
          <w:rFonts w:ascii="Times New Roman" w:hAnsi="Times New Roman" w:eastAsia="Times New Roman" w:cs="Times New Roman"/>
          <w:color w:val="auto"/>
          <w:kern w:val="0"/>
          <w:szCs w:val="21"/>
        </w:rPr>
        <w:t xml:space="preserve">  </w:t>
      </w:r>
      <w:r>
        <w:rPr>
          <w:rFonts w:ascii="宋体" w:cs="宋体"/>
          <w:color w:val="auto"/>
          <w:kern w:val="0"/>
          <w:szCs w:val="21"/>
        </w:rPr>
        <w:t>靠近</w:t>
      </w:r>
    </w:p>
    <w:p w14:paraId="50B6AAED">
      <w:pPr>
        <w:rPr>
          <w:color w:val="auto"/>
        </w:rPr>
      </w:pPr>
      <w:r>
        <w:rPr>
          <w:rFonts w:ascii="宋体" w:cs="宋体"/>
          <w:color w:val="auto"/>
          <w:kern w:val="0"/>
          <w:szCs w:val="21"/>
        </w:rPr>
        <w:t>【解析】解：凸透镜对光有会聚作用；</w:t>
      </w:r>
      <w:r>
        <w:rPr>
          <w:rFonts w:ascii="宋体" w:cs="宋体"/>
          <w:color w:val="auto"/>
          <w:kern w:val="0"/>
          <w:szCs w:val="21"/>
        </w:rPr>
        <w:br w:type="textWrapping"/>
      </w:r>
      <w:r>
        <w:rPr>
          <w:rFonts w:ascii="宋体" w:cs="宋体"/>
          <w:color w:val="auto"/>
          <w:kern w:val="0"/>
          <w:szCs w:val="21"/>
        </w:rPr>
        <w:t>照相机镜头相当于一个凸透镜，拍照时，物距应大于二倍焦距，即镜头与被拍摄对象之间的距离应大于二倍焦距；</w:t>
      </w:r>
      <w:r>
        <w:rPr>
          <w:rFonts w:ascii="宋体" w:cs="宋体"/>
          <w:color w:val="auto"/>
          <w:kern w:val="0"/>
          <w:szCs w:val="21"/>
        </w:rPr>
        <w:br w:type="textWrapping"/>
      </w:r>
      <w:r>
        <w:rPr>
          <w:rFonts w:ascii="宋体" w:cs="宋体"/>
          <w:color w:val="auto"/>
          <w:kern w:val="0"/>
          <w:szCs w:val="21"/>
        </w:rPr>
        <w:t>想把石碑上的文字拍得更大些，即像变大，则像距变大，物距减小，即将照相机的镜头靠近石碑。</w:t>
      </w:r>
      <w:r>
        <w:rPr>
          <w:rFonts w:ascii="宋体" w:cs="宋体"/>
          <w:color w:val="auto"/>
          <w:kern w:val="0"/>
          <w:szCs w:val="21"/>
        </w:rPr>
        <w:br w:type="textWrapping"/>
      </w:r>
      <w:r>
        <w:rPr>
          <w:rFonts w:ascii="宋体" w:cs="宋体"/>
          <w:color w:val="auto"/>
          <w:kern w:val="0"/>
          <w:szCs w:val="21"/>
        </w:rPr>
        <w:t>故答案为：会聚；二倍焦距；靠近。</w:t>
      </w:r>
      <w:r>
        <w:rPr>
          <w:rFonts w:ascii="宋体" w:cs="宋体"/>
          <w:color w:val="auto"/>
          <w:kern w:val="0"/>
          <w:szCs w:val="21"/>
        </w:rPr>
        <w:br w:type="textWrapping"/>
      </w:r>
      <w:r>
        <w:rPr>
          <w:rFonts w:ascii="宋体" w:cs="宋体"/>
          <w:color w:val="auto"/>
          <w:kern w:val="0"/>
          <w:szCs w:val="21"/>
        </w:rPr>
        <w:t>凸透镜对光线具有会聚作用；凸透镜成倒立、缩小的实像，</w:t>
      </w:r>
      <m:oMath>
        <m:r>
          <m:rPr/>
          <w:rPr>
            <w:rFonts w:hAnsi="Cambria Math"/>
            <w:color w:val="auto"/>
          </w:rPr>
          <m:t>u&gt;2f</m:t>
        </m:r>
      </m:oMath>
      <w:r>
        <w:rPr>
          <w:rFonts w:ascii="宋体" w:cs="宋体"/>
          <w:color w:val="auto"/>
          <w:kern w:val="0"/>
          <w:szCs w:val="21"/>
        </w:rPr>
        <w:t>，应用于照相机和摄像机上；凸透镜成实像时，物近像远像变大。</w:t>
      </w:r>
      <w:r>
        <w:rPr>
          <w:rFonts w:ascii="宋体" w:cs="宋体"/>
          <w:color w:val="auto"/>
          <w:kern w:val="0"/>
          <w:szCs w:val="21"/>
        </w:rPr>
        <w:br w:type="textWrapping"/>
      </w:r>
      <w:r>
        <w:rPr>
          <w:rFonts w:ascii="宋体" w:cs="宋体"/>
          <w:color w:val="auto"/>
          <w:kern w:val="0"/>
          <w:szCs w:val="21"/>
        </w:rPr>
        <w:t>本题旨在考查凸透镜成像的知识，考查学生对凸透镜成像规律的掌握和应用。</w:t>
      </w:r>
    </w:p>
    <w:p w14:paraId="324EF5BD">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46.</w:t>
      </w:r>
      <w:r>
        <w:rPr>
          <w:rFonts w:hint="eastAsia" w:ascii="宋体" w:hAnsi="宋体" w:eastAsia="宋体" w:cs="宋体"/>
          <w:b w:val="0"/>
          <w:bCs/>
          <w:color w:val="auto"/>
        </w:rPr>
        <w:t xml:space="preserve">【答案】虚像    变小    不变    </w:t>
      </w:r>
    </w:p>
    <w:p w14:paraId="7041B93B">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01F98372">
      <w:pPr>
        <w:spacing w:line="360" w:lineRule="auto"/>
        <w:textAlignment w:val="center"/>
        <w:rPr>
          <w:rFonts w:ascii="宋体" w:cs="宋体"/>
          <w:color w:val="auto"/>
        </w:rPr>
      </w:pPr>
      <w:r>
        <w:rPr>
          <w:rFonts w:eastAsia="Times New Roman"/>
          <w:color w:val="auto"/>
        </w:rPr>
        <w:t>[1]</w:t>
      </w:r>
      <w:r>
        <w:rPr>
          <w:rFonts w:ascii="宋体" w:cs="宋体"/>
          <w:color w:val="auto"/>
        </w:rPr>
        <w:t>根据平面镜成像的特点知，平面镜成像正立、等大的虚像。</w:t>
      </w:r>
    </w:p>
    <w:p w14:paraId="0BAF9FAA">
      <w:pPr>
        <w:spacing w:line="360" w:lineRule="auto"/>
        <w:textAlignment w:val="center"/>
        <w:rPr>
          <w:rFonts w:ascii="宋体" w:cs="宋体"/>
          <w:color w:val="auto"/>
        </w:rPr>
      </w:pPr>
      <w:r>
        <w:rPr>
          <w:rFonts w:eastAsia="Times New Roman"/>
          <w:color w:val="auto"/>
        </w:rPr>
        <w:t>[2][3]</w:t>
      </w:r>
      <w:r>
        <w:rPr>
          <w:rFonts w:ascii="宋体" w:cs="宋体"/>
          <w:color w:val="auto"/>
        </w:rPr>
        <w:t>当医护人员走近平面镜时，人到平面镜的距离变小，像到平面镜的距离变小，故人与像之间的距离变小；像的大小不变。</w:t>
      </w:r>
    </w:p>
    <w:p w14:paraId="3ABF793A">
      <w:pPr>
        <w:spacing w:line="360" w:lineRule="auto"/>
        <w:textAlignment w:val="center"/>
        <w:rPr>
          <w:color w:val="auto"/>
        </w:rPr>
      </w:pPr>
      <w:r>
        <w:rPr>
          <w:rFonts w:hint="eastAsia" w:ascii="宋体" w:cs="宋体"/>
          <w:color w:val="auto"/>
          <w:kern w:val="0"/>
          <w:szCs w:val="21"/>
          <w:lang w:val="en-US" w:eastAsia="zh-CN"/>
        </w:rPr>
        <w:t>47</w:t>
      </w:r>
      <w:r>
        <w:rPr>
          <w:rFonts w:ascii="宋体" w:cs="宋体"/>
          <w:color w:val="auto"/>
          <w:kern w:val="0"/>
          <w:szCs w:val="21"/>
        </w:rPr>
        <w:t>【答案】直线传播</w:t>
      </w:r>
      <w:r>
        <w:rPr>
          <w:rFonts w:ascii="Times New Roman" w:hAnsi="Times New Roman" w:eastAsia="Times New Roman" w:cs="Times New Roman"/>
          <w:color w:val="auto"/>
          <w:kern w:val="0"/>
          <w:szCs w:val="21"/>
        </w:rPr>
        <w:t xml:space="preserve">   </w:t>
      </w:r>
      <w:r>
        <w:rPr>
          <w:rFonts w:ascii="宋体" w:cs="宋体"/>
          <w:color w:val="auto"/>
          <w:kern w:val="0"/>
          <w:szCs w:val="21"/>
        </w:rPr>
        <w:t>折射</w:t>
      </w:r>
    </w:p>
    <w:p w14:paraId="50CA2658">
      <w:pPr>
        <w:rPr>
          <w:color w:val="auto"/>
        </w:rPr>
      </w:pPr>
      <w:r>
        <w:rPr>
          <w:rFonts w:ascii="宋体" w:cs="宋体"/>
          <w:color w:val="auto"/>
          <w:kern w:val="0"/>
          <w:szCs w:val="21"/>
        </w:rPr>
        <w:t>【解析】解：光在同种均匀介质中沿直线传播，柳树的枝叶挡住了光线的传播，所以有了树荫的形成，即“垂柳成荫”是由于光的直线传播形成的；</w:t>
      </w:r>
      <w:r>
        <w:rPr>
          <w:rFonts w:ascii="宋体" w:cs="宋体"/>
          <w:color w:val="auto"/>
          <w:kern w:val="0"/>
          <w:szCs w:val="21"/>
        </w:rPr>
        <w:br w:type="textWrapping"/>
      </w:r>
      <w:r>
        <w:rPr>
          <w:rFonts w:ascii="宋体" w:cs="宋体"/>
          <w:color w:val="auto"/>
          <w:kern w:val="0"/>
          <w:szCs w:val="21"/>
        </w:rPr>
        <w:t>清澈见底的池水看起来比实际浅，是因为光线从水中斜射入空气时发生折射现象而形成的虚像。</w:t>
      </w:r>
      <w:r>
        <w:rPr>
          <w:rFonts w:ascii="宋体" w:cs="宋体"/>
          <w:color w:val="auto"/>
          <w:kern w:val="0"/>
          <w:szCs w:val="21"/>
        </w:rPr>
        <w:br w:type="textWrapping"/>
      </w:r>
      <w:r>
        <w:rPr>
          <w:rFonts w:ascii="宋体" w:cs="宋体"/>
          <w:color w:val="auto"/>
          <w:kern w:val="0"/>
          <w:szCs w:val="21"/>
        </w:rPr>
        <w:t>故答案为：直线传播；折射。</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光在同种均匀介质中沿直线传播，当光遇到物体的阻挡时，形成该物体的影子；</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池底反射的光线由水中斜射到空气中时，在水面上发生折射，折射角大于入射角，折射光线进入人眼，人眼会逆着折射光线的方向看去，就会觉得池底变浅了。光射到水面时，一部分光线发生了反射，另一部分发生了折射而进入水中。</w:t>
      </w:r>
      <w:r>
        <w:rPr>
          <w:rFonts w:ascii="宋体" w:cs="宋体"/>
          <w:color w:val="auto"/>
          <w:kern w:val="0"/>
          <w:szCs w:val="21"/>
        </w:rPr>
        <w:br w:type="textWrapping"/>
      </w:r>
      <w:r>
        <w:rPr>
          <w:rFonts w:ascii="宋体" w:cs="宋体"/>
          <w:color w:val="auto"/>
          <w:kern w:val="0"/>
          <w:szCs w:val="21"/>
        </w:rPr>
        <w:t>此题考查了光的直线传播和折射现象，是一道联系实际的应用题，要正确对不同光现象进行区分。</w:t>
      </w:r>
    </w:p>
    <w:p w14:paraId="7C11B085">
      <w:pPr>
        <w:spacing w:line="360" w:lineRule="auto"/>
        <w:textAlignment w:val="center"/>
        <w:rPr>
          <w:color w:val="auto"/>
        </w:rPr>
      </w:pPr>
      <w:r>
        <w:rPr>
          <w:rFonts w:hint="eastAsia" w:ascii="宋体" w:cs="宋体"/>
          <w:color w:val="auto"/>
          <w:kern w:val="0"/>
          <w:szCs w:val="21"/>
          <w:lang w:val="en-US" w:eastAsia="zh-CN"/>
        </w:rPr>
        <w:t>48.</w:t>
      </w:r>
      <w:r>
        <w:rPr>
          <w:rFonts w:ascii="宋体" w:cs="宋体"/>
          <w:color w:val="auto"/>
          <w:kern w:val="0"/>
          <w:szCs w:val="21"/>
        </w:rPr>
        <w:t>【答案】不变</w:t>
      </w:r>
      <w:r>
        <w:rPr>
          <w:rFonts w:ascii="Times New Roman" w:hAnsi="Times New Roman" w:eastAsia="Times New Roman" w:cs="Times New Roman"/>
          <w:color w:val="auto"/>
          <w:kern w:val="0"/>
          <w:szCs w:val="21"/>
        </w:rPr>
        <w:t xml:space="preserve">  </w:t>
      </w:r>
      <w:r>
        <w:rPr>
          <w:rFonts w:ascii="宋体" w:cs="宋体"/>
          <w:color w:val="auto"/>
          <w:kern w:val="0"/>
          <w:szCs w:val="21"/>
        </w:rPr>
        <w:t>虚</w:t>
      </w:r>
    </w:p>
    <w:p w14:paraId="44C764BB">
      <w:pPr>
        <w:spacing w:line="360" w:lineRule="auto"/>
        <w:textAlignment w:val="center"/>
        <w:rPr>
          <w:rFonts w:ascii="宋体" w:cs="宋体"/>
          <w:color w:val="auto"/>
          <w:kern w:val="0"/>
          <w:szCs w:val="21"/>
        </w:rPr>
      </w:pPr>
      <w:r>
        <w:rPr>
          <w:rFonts w:ascii="宋体" w:cs="宋体"/>
          <w:color w:val="auto"/>
          <w:kern w:val="0"/>
          <w:szCs w:val="21"/>
        </w:rPr>
        <w:t>【解析】解：当同学走向平面镜的过程中，小明的大小不变，小明在平面镜中所成像大小不变。</w:t>
      </w:r>
      <w:r>
        <w:rPr>
          <w:rFonts w:ascii="宋体" w:cs="宋体"/>
          <w:color w:val="auto"/>
          <w:kern w:val="0"/>
          <w:szCs w:val="21"/>
        </w:rPr>
        <w:br w:type="textWrapping"/>
      </w:r>
      <w:r>
        <w:rPr>
          <w:rFonts w:ascii="宋体" w:cs="宋体"/>
          <w:color w:val="auto"/>
          <w:kern w:val="0"/>
          <w:szCs w:val="21"/>
        </w:rPr>
        <w:t>同学在平面镜中成虚像。</w:t>
      </w:r>
      <w:r>
        <w:rPr>
          <w:rFonts w:ascii="宋体" w:cs="宋体"/>
          <w:color w:val="auto"/>
          <w:kern w:val="0"/>
          <w:szCs w:val="21"/>
        </w:rPr>
        <w:br w:type="textWrapping"/>
      </w:r>
      <w:r>
        <w:rPr>
          <w:rFonts w:ascii="宋体" w:cs="宋体"/>
          <w:color w:val="auto"/>
          <w:kern w:val="0"/>
          <w:szCs w:val="21"/>
        </w:rPr>
        <w:t>故答案为：不变；虚。</w:t>
      </w:r>
      <w:r>
        <w:rPr>
          <w:rFonts w:ascii="宋体" w:cs="宋体"/>
          <w:color w:val="auto"/>
          <w:kern w:val="0"/>
          <w:szCs w:val="21"/>
        </w:rPr>
        <w:br w:type="textWrapping"/>
      </w:r>
      <w:r>
        <w:rPr>
          <w:rFonts w:ascii="宋体" w:cs="宋体"/>
          <w:color w:val="auto"/>
          <w:kern w:val="0"/>
          <w:szCs w:val="21"/>
        </w:rPr>
        <w:t>根据平面镜成像特点进行判断：物体在平面镜中成虚像，物像大小相等，物像连线与镜面垂直，物像到平面镜的距离相等。</w:t>
      </w:r>
      <w:r>
        <w:rPr>
          <w:rFonts w:ascii="宋体" w:cs="宋体"/>
          <w:color w:val="auto"/>
          <w:kern w:val="0"/>
          <w:szCs w:val="21"/>
        </w:rPr>
        <w:br w:type="textWrapping"/>
      </w:r>
      <w:r>
        <w:rPr>
          <w:rFonts w:ascii="宋体" w:cs="宋体"/>
          <w:color w:val="auto"/>
          <w:kern w:val="0"/>
          <w:szCs w:val="21"/>
        </w:rPr>
        <w:t>人离平面镜越近感觉像越大，像的大小实际上是没有发生变化的，只是眼睛看像的视角变大。</w:t>
      </w:r>
    </w:p>
    <w:p w14:paraId="582E91EC">
      <w:pPr>
        <w:spacing w:line="360" w:lineRule="auto"/>
        <w:textAlignment w:val="center"/>
        <w:rPr>
          <w:color w:val="auto"/>
        </w:rPr>
      </w:pPr>
      <w:r>
        <w:rPr>
          <w:rFonts w:hint="eastAsia" w:ascii="宋体" w:cs="宋体"/>
          <w:color w:val="auto"/>
          <w:kern w:val="0"/>
          <w:szCs w:val="21"/>
          <w:lang w:val="en-US" w:eastAsia="zh-CN"/>
        </w:rPr>
        <w:t>49.</w:t>
      </w:r>
      <w:r>
        <w:rPr>
          <w:rFonts w:ascii="宋体" w:cs="宋体"/>
          <w:color w:val="auto"/>
          <w:kern w:val="0"/>
          <w:szCs w:val="21"/>
        </w:rPr>
        <w:t>【答案】反射</w:t>
      </w:r>
      <w:r>
        <w:rPr>
          <w:rFonts w:ascii="Times New Roman" w:hAnsi="Times New Roman" w:eastAsia="Times New Roman" w:cs="Times New Roman"/>
          <w:color w:val="auto"/>
          <w:kern w:val="0"/>
          <w:szCs w:val="21"/>
        </w:rPr>
        <w:t xml:space="preserve">  </w:t>
      </w:r>
      <w:r>
        <w:rPr>
          <w:rFonts w:ascii="宋体" w:cs="宋体"/>
          <w:color w:val="auto"/>
          <w:kern w:val="0"/>
          <w:szCs w:val="21"/>
        </w:rPr>
        <w:t>红</w:t>
      </w:r>
    </w:p>
    <w:p w14:paraId="43D82FBE">
      <w:pPr>
        <w:spacing w:line="360" w:lineRule="auto"/>
        <w:textAlignment w:val="center"/>
        <w:rPr>
          <w:rFonts w:ascii="宋体" w:cs="宋体"/>
          <w:color w:val="auto"/>
          <w:kern w:val="0"/>
          <w:szCs w:val="21"/>
        </w:rPr>
      </w:pPr>
      <w:r>
        <w:rPr>
          <w:rFonts w:ascii="宋体" w:cs="宋体"/>
          <w:color w:val="auto"/>
          <w:kern w:val="0"/>
          <w:szCs w:val="21"/>
        </w:rPr>
        <w:t>【解析】解：发现汽车呈现黄色，这是由于汽车反射黄色光。</w:t>
      </w:r>
      <w:r>
        <w:rPr>
          <w:rFonts w:ascii="宋体" w:cs="宋体"/>
          <w:color w:val="auto"/>
          <w:kern w:val="0"/>
          <w:szCs w:val="21"/>
        </w:rPr>
        <w:br w:type="textWrapping"/>
      </w:r>
      <w:r>
        <w:rPr>
          <w:rFonts w:ascii="宋体" w:cs="宋体"/>
          <w:color w:val="auto"/>
          <w:kern w:val="0"/>
          <w:szCs w:val="21"/>
        </w:rPr>
        <w:t>将另外一束红光照向汽车的影子，白色背景板反射红光，故区域呈现红色。</w:t>
      </w:r>
      <w:r>
        <w:rPr>
          <w:rFonts w:ascii="宋体" w:cs="宋体"/>
          <w:color w:val="auto"/>
          <w:kern w:val="0"/>
          <w:szCs w:val="21"/>
        </w:rPr>
        <w:br w:type="textWrapping"/>
      </w:r>
      <w:r>
        <w:rPr>
          <w:rFonts w:ascii="宋体" w:cs="宋体"/>
          <w:color w:val="auto"/>
          <w:kern w:val="0"/>
          <w:szCs w:val="21"/>
        </w:rPr>
        <w:t>故答案为：反射；红。</w:t>
      </w:r>
      <w:r>
        <w:rPr>
          <w:rFonts w:ascii="宋体" w:cs="宋体"/>
          <w:color w:val="auto"/>
          <w:kern w:val="0"/>
          <w:szCs w:val="21"/>
        </w:rPr>
        <w:br w:type="textWrapping"/>
      </w:r>
      <w:r>
        <w:rPr>
          <w:rFonts w:ascii="宋体" w:cs="宋体"/>
          <w:color w:val="auto"/>
          <w:kern w:val="0"/>
          <w:szCs w:val="21"/>
        </w:rPr>
        <w:t>不透明物体的颜色由它反射的色光决定。</w:t>
      </w:r>
      <w:r>
        <w:rPr>
          <w:rFonts w:ascii="宋体" w:cs="宋体"/>
          <w:color w:val="auto"/>
          <w:kern w:val="0"/>
          <w:szCs w:val="21"/>
        </w:rPr>
        <w:br w:type="textWrapping"/>
      </w:r>
      <w:r>
        <w:rPr>
          <w:rFonts w:ascii="宋体" w:cs="宋体"/>
          <w:color w:val="auto"/>
          <w:kern w:val="0"/>
          <w:szCs w:val="21"/>
        </w:rPr>
        <w:t>知道物体的颜色之谜，不透明物体的颜色由它反射的色光决定，可解答此题。</w:t>
      </w:r>
    </w:p>
    <w:p w14:paraId="2DBDFC2C">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50.</w:t>
      </w:r>
      <w:r>
        <w:rPr>
          <w:rFonts w:ascii="宋体" w:cs="宋体"/>
          <w:color w:val="auto"/>
          <w:kern w:val="0"/>
          <w:szCs w:val="21"/>
        </w:rPr>
        <w:t>【答案】</w:t>
      </w:r>
      <m:oMath>
        <m:r>
          <m:rPr/>
          <w:rPr>
            <w:rFonts w:hAnsi="Cambria Math"/>
            <w:color w:val="auto"/>
          </w:rPr>
          <m:t>0.6</m:t>
        </m:r>
      </m:oMath>
      <w:r>
        <w:rPr>
          <w:rFonts w:ascii="Times New Roman" w:hAnsi="Times New Roman" w:eastAsia="Times New Roman" w:cs="Times New Roman"/>
          <w:color w:val="auto"/>
          <w:kern w:val="0"/>
          <w:szCs w:val="21"/>
        </w:rPr>
        <w:t xml:space="preserve">  </w:t>
      </w:r>
      <w:r>
        <w:rPr>
          <w:rFonts w:ascii="宋体" w:cs="宋体"/>
          <w:color w:val="auto"/>
          <w:kern w:val="0"/>
          <w:szCs w:val="21"/>
        </w:rPr>
        <w:t>改变光路</w:t>
      </w:r>
    </w:p>
    <w:p w14:paraId="13169767">
      <w:pPr>
        <w:spacing w:line="360" w:lineRule="auto"/>
        <w:textAlignment w:val="center"/>
        <w:rPr>
          <w:rFonts w:ascii="宋体" w:cs="宋体"/>
          <w:color w:val="auto"/>
          <w:kern w:val="0"/>
          <w:szCs w:val="21"/>
        </w:rPr>
      </w:pPr>
      <w:r>
        <w:rPr>
          <w:rFonts w:ascii="宋体" w:cs="宋体"/>
          <w:color w:val="auto"/>
          <w:kern w:val="0"/>
          <w:szCs w:val="21"/>
        </w:rPr>
        <w:t>【解析】解：因平面镜成像时物距与像距相等，小红站在平面镜前</w:t>
      </w:r>
      <m:oMath>
        <m:r>
          <m:rPr/>
          <w:rPr>
            <w:rFonts w:hAnsi="Cambria Math"/>
            <w:color w:val="auto"/>
          </w:rPr>
          <m:t>0.3m</m:t>
        </m:r>
      </m:oMath>
      <w:r>
        <w:rPr>
          <w:rFonts w:ascii="宋体" w:cs="宋体"/>
          <w:color w:val="auto"/>
          <w:kern w:val="0"/>
          <w:szCs w:val="21"/>
        </w:rPr>
        <w:t>处，此时物距为</w:t>
      </w:r>
      <m:oMath>
        <m:r>
          <m:rPr/>
          <w:rPr>
            <w:rFonts w:hAnsi="Cambria Math"/>
            <w:color w:val="auto"/>
          </w:rPr>
          <m:t>0.3m</m:t>
        </m:r>
      </m:oMath>
      <w:r>
        <w:rPr>
          <w:rFonts w:ascii="宋体" w:cs="宋体"/>
          <w:color w:val="auto"/>
          <w:kern w:val="0"/>
          <w:szCs w:val="21"/>
        </w:rPr>
        <w:t>，则像距也为</w:t>
      </w:r>
      <m:oMath>
        <m:r>
          <m:rPr/>
          <w:rPr>
            <w:rFonts w:hAnsi="Cambria Math"/>
            <w:color w:val="auto"/>
          </w:rPr>
          <m:t>0.3m</m:t>
        </m:r>
      </m:oMath>
      <w:r>
        <w:rPr>
          <w:rFonts w:ascii="宋体" w:cs="宋体"/>
          <w:color w:val="auto"/>
          <w:kern w:val="0"/>
          <w:szCs w:val="21"/>
        </w:rPr>
        <w:t>，她的像离她</w:t>
      </w:r>
      <m:oMath>
        <m:r>
          <m:rPr/>
          <w:rPr>
            <w:rFonts w:hAnsi="Cambria Math"/>
            <w:color w:val="auto"/>
          </w:rPr>
          <m:t>0.6m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简易潜望镜就是由两块平面镜组成，主要是利用了平面镜可以改变光路。</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0.6</m:t>
        </m:r>
      </m:oMath>
      <w:r>
        <w:rPr>
          <w:rFonts w:ascii="宋体" w:cs="宋体"/>
          <w:color w:val="auto"/>
          <w:kern w:val="0"/>
          <w:szCs w:val="21"/>
        </w:rPr>
        <w:t>；改变光路。</w:t>
      </w:r>
      <w:r>
        <w:rPr>
          <w:rFonts w:ascii="宋体" w:cs="宋体"/>
          <w:color w:val="auto"/>
          <w:kern w:val="0"/>
          <w:szCs w:val="21"/>
        </w:rPr>
        <w:br w:type="textWrapping"/>
      </w:r>
      <w:r>
        <w:rPr>
          <w:rFonts w:ascii="宋体" w:cs="宋体"/>
          <w:color w:val="auto"/>
          <w:kern w:val="0"/>
          <w:szCs w:val="21"/>
        </w:rPr>
        <w:t>平面镜成像的特点：成等大正立的虚像，且物距与像距相等；平面镜可以改变光路。</w:t>
      </w:r>
      <w:r>
        <w:rPr>
          <w:rFonts w:ascii="宋体" w:cs="宋体"/>
          <w:color w:val="auto"/>
          <w:kern w:val="0"/>
          <w:szCs w:val="21"/>
        </w:rPr>
        <w:br w:type="textWrapping"/>
      </w:r>
      <w:r>
        <w:rPr>
          <w:rFonts w:ascii="宋体" w:cs="宋体"/>
          <w:color w:val="auto"/>
          <w:kern w:val="0"/>
          <w:szCs w:val="21"/>
        </w:rPr>
        <w:t>平面镜成像的特点在实际生活中应用非常广泛，也是光学中一个很重要的知识点，要求熟练掌握，并学会灵活运用。</w:t>
      </w:r>
    </w:p>
    <w:p w14:paraId="69389570">
      <w:pPr>
        <w:spacing w:line="360" w:lineRule="auto"/>
        <w:textAlignment w:val="center"/>
        <w:rPr>
          <w:color w:val="auto"/>
        </w:rPr>
      </w:pPr>
      <w:r>
        <w:rPr>
          <w:rFonts w:hint="eastAsia" w:ascii="宋体" w:cs="宋体"/>
          <w:color w:val="auto"/>
          <w:kern w:val="0"/>
          <w:szCs w:val="21"/>
          <w:lang w:val="en-US" w:eastAsia="zh-CN"/>
        </w:rPr>
        <w:t>51.</w:t>
      </w:r>
      <w:r>
        <w:rPr>
          <w:rFonts w:ascii="宋体" w:cs="宋体"/>
          <w:color w:val="auto"/>
          <w:kern w:val="0"/>
          <w:szCs w:val="21"/>
        </w:rPr>
        <w:t>【答案】折</w:t>
      </w:r>
      <w:r>
        <w:rPr>
          <w:rFonts w:ascii="Times New Roman" w:hAnsi="Times New Roman" w:eastAsia="Times New Roman" w:cs="Times New Roman"/>
          <w:color w:val="auto"/>
          <w:kern w:val="0"/>
          <w:szCs w:val="21"/>
        </w:rPr>
        <w:t xml:space="preserve">  </w:t>
      </w:r>
      <w:r>
        <w:rPr>
          <w:rFonts w:ascii="宋体" w:cs="宋体"/>
          <w:color w:val="auto"/>
          <w:kern w:val="0"/>
          <w:szCs w:val="21"/>
        </w:rPr>
        <w:t>虚</w:t>
      </w:r>
    </w:p>
    <w:p w14:paraId="69687CC7">
      <w:pPr>
        <w:rPr>
          <w:color w:val="auto"/>
        </w:rPr>
      </w:pPr>
      <w:r>
        <w:rPr>
          <w:rFonts w:ascii="宋体" w:cs="宋体"/>
          <w:color w:val="auto"/>
          <w:kern w:val="0"/>
          <w:szCs w:val="21"/>
        </w:rPr>
        <w:t>【解析】解：鱼儿是在水中的实际物体，是由于光线从水中通过空气折射进入了人的眼睛，我们看到水中的鱼，其实看到的是鱼的虚像，是由光的折射形成的。</w:t>
      </w:r>
      <w:r>
        <w:rPr>
          <w:rFonts w:ascii="宋体" w:cs="宋体"/>
          <w:color w:val="auto"/>
          <w:kern w:val="0"/>
          <w:szCs w:val="21"/>
        </w:rPr>
        <w:br w:type="textWrapping"/>
      </w:r>
      <w:r>
        <w:rPr>
          <w:rFonts w:ascii="宋体" w:cs="宋体"/>
          <w:color w:val="auto"/>
          <w:kern w:val="0"/>
          <w:szCs w:val="21"/>
        </w:rPr>
        <w:t>故答案为：折；虚。</w:t>
      </w:r>
      <w:r>
        <w:rPr>
          <w:rFonts w:ascii="宋体" w:cs="宋体"/>
          <w:color w:val="auto"/>
          <w:kern w:val="0"/>
          <w:szCs w:val="21"/>
        </w:rPr>
        <w:br w:type="textWrapping"/>
      </w:r>
      <w:r>
        <w:rPr>
          <w:rFonts w:ascii="宋体" w:cs="宋体"/>
          <w:color w:val="auto"/>
          <w:kern w:val="0"/>
          <w:szCs w:val="21"/>
        </w:rPr>
        <w:t>我们看到水中的物体，其实看到的是物体的虚像，是由光的折射形成的。</w:t>
      </w:r>
      <w:r>
        <w:rPr>
          <w:rFonts w:ascii="宋体" w:cs="宋体"/>
          <w:color w:val="auto"/>
          <w:kern w:val="0"/>
          <w:szCs w:val="21"/>
        </w:rPr>
        <w:br w:type="textWrapping"/>
      </w:r>
      <w:r>
        <w:rPr>
          <w:rFonts w:ascii="宋体" w:cs="宋体"/>
          <w:color w:val="auto"/>
          <w:kern w:val="0"/>
          <w:szCs w:val="21"/>
        </w:rPr>
        <w:t>此题主要考查了光的折射现象，属于基础题目，难度不大。</w:t>
      </w:r>
    </w:p>
    <w:p w14:paraId="57560CB7">
      <w:pPr>
        <w:spacing w:line="360" w:lineRule="auto"/>
        <w:textAlignment w:val="center"/>
        <w:rPr>
          <w:color w:val="auto"/>
        </w:rPr>
      </w:pPr>
      <w:r>
        <w:rPr>
          <w:rFonts w:hint="eastAsia" w:ascii="宋体" w:cs="宋体"/>
          <w:color w:val="auto"/>
          <w:kern w:val="0"/>
          <w:szCs w:val="21"/>
          <w:lang w:val="en-US" w:eastAsia="zh-CN"/>
        </w:rPr>
        <w:t>52.</w:t>
      </w:r>
      <w:r>
        <w:rPr>
          <w:rFonts w:ascii="宋体" w:cs="宋体"/>
          <w:color w:val="auto"/>
          <w:kern w:val="0"/>
          <w:szCs w:val="21"/>
        </w:rPr>
        <w:t>【答案】凸</w:t>
      </w:r>
      <w:r>
        <w:rPr>
          <w:rFonts w:ascii="Times New Roman" w:hAnsi="Times New Roman" w:eastAsia="Times New Roman" w:cs="Times New Roman"/>
          <w:color w:val="auto"/>
          <w:kern w:val="0"/>
          <w:szCs w:val="21"/>
        </w:rPr>
        <w:t xml:space="preserve">  </w:t>
      </w:r>
      <w:r>
        <w:rPr>
          <w:rFonts w:ascii="宋体" w:cs="宋体"/>
          <w:color w:val="auto"/>
          <w:kern w:val="0"/>
          <w:szCs w:val="21"/>
        </w:rPr>
        <w:t>缩小</w:t>
      </w:r>
    </w:p>
    <w:p w14:paraId="6B402A35">
      <w:pPr>
        <w:rPr>
          <w:color w:val="auto"/>
        </w:rPr>
      </w:pPr>
      <w:r>
        <w:rPr>
          <w:rFonts w:ascii="宋体" w:cs="宋体"/>
          <w:color w:val="auto"/>
          <w:kern w:val="0"/>
          <w:szCs w:val="21"/>
        </w:rPr>
        <w:t>【解析】解：摄像机的镜头相当于一个凸透镜，当物体位于其二倍焦距以外时，物体在凸透镜中成倒立缩小的实像。</w:t>
      </w:r>
      <w:r>
        <w:rPr>
          <w:rFonts w:ascii="宋体" w:cs="宋体"/>
          <w:color w:val="auto"/>
          <w:kern w:val="0"/>
          <w:szCs w:val="21"/>
        </w:rPr>
        <w:br w:type="textWrapping"/>
      </w:r>
      <w:r>
        <w:rPr>
          <w:rFonts w:ascii="宋体" w:cs="宋体"/>
          <w:color w:val="auto"/>
          <w:kern w:val="0"/>
          <w:szCs w:val="21"/>
        </w:rPr>
        <w:t>故答案为：凸；缩小。</w:t>
      </w:r>
      <w:r>
        <w:rPr>
          <w:rFonts w:ascii="宋体" w:cs="宋体"/>
          <w:color w:val="auto"/>
          <w:kern w:val="0"/>
          <w:szCs w:val="21"/>
        </w:rPr>
        <w:br w:type="textWrapping"/>
      </w:r>
      <w:r>
        <w:rPr>
          <w:rFonts w:ascii="宋体" w:cs="宋体"/>
          <w:color w:val="auto"/>
          <w:kern w:val="0"/>
          <w:szCs w:val="21"/>
        </w:rPr>
        <w:t>根据凸透镜成像规律及其应用之一，当</w:t>
      </w:r>
      <m:oMath>
        <m:r>
          <m:rPr/>
          <w:rPr>
            <w:rFonts w:hAnsi="Cambria Math"/>
            <w:color w:val="auto"/>
          </w:rPr>
          <m:t>u&gt;2f</m:t>
        </m:r>
      </m:oMath>
      <w:r>
        <w:rPr>
          <w:rFonts w:ascii="宋体" w:cs="宋体"/>
          <w:color w:val="auto"/>
          <w:kern w:val="0"/>
          <w:szCs w:val="21"/>
        </w:rPr>
        <w:t>时，成倒立缩小实像，应用于照相机。</w:t>
      </w:r>
      <w:r>
        <w:rPr>
          <w:rFonts w:ascii="宋体" w:cs="宋体"/>
          <w:color w:val="auto"/>
          <w:kern w:val="0"/>
          <w:szCs w:val="21"/>
        </w:rPr>
        <w:br w:type="textWrapping"/>
      </w:r>
      <w:r>
        <w:rPr>
          <w:rFonts w:ascii="宋体" w:cs="宋体"/>
          <w:color w:val="auto"/>
          <w:kern w:val="0"/>
          <w:szCs w:val="21"/>
        </w:rPr>
        <w:t>明确凸透镜成像在现实生活中的应用是解决此题的关键，要理论与实际结合起来。</w:t>
      </w:r>
    </w:p>
    <w:p w14:paraId="16EA90AD">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53.</w:t>
      </w:r>
      <w:r>
        <w:rPr>
          <w:rFonts w:ascii="宋体" w:cs="宋体"/>
          <w:color w:val="auto"/>
          <w:kern w:val="0"/>
          <w:szCs w:val="21"/>
        </w:rPr>
        <w:t>【答案】远离商标的方向</w:t>
      </w:r>
      <w:r>
        <w:rPr>
          <w:rFonts w:ascii="Times New Roman" w:hAnsi="Times New Roman" w:eastAsia="Times New Roman" w:cs="Times New Roman"/>
          <w:color w:val="auto"/>
          <w:kern w:val="0"/>
          <w:szCs w:val="21"/>
        </w:rPr>
        <w:t xml:space="preserve">  </w:t>
      </w:r>
      <w:r>
        <w:rPr>
          <w:rFonts w:ascii="宋体" w:cs="宋体"/>
          <w:color w:val="auto"/>
          <w:kern w:val="0"/>
          <w:szCs w:val="21"/>
        </w:rPr>
        <w:t>照相机</w:t>
      </w:r>
    </w:p>
    <w:p w14:paraId="7D304755">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图甲成正立，放大的虚像，此时</w:t>
      </w:r>
      <m:oMath>
        <m:r>
          <m:rPr/>
          <w:rPr>
            <w:rFonts w:hAnsi="Cambria Math"/>
            <w:color w:val="auto"/>
          </w:rPr>
          <m:t>u&lt;f</m:t>
        </m:r>
      </m:oMath>
      <w:r>
        <w:rPr>
          <w:rFonts w:ascii="宋体" w:cs="宋体"/>
          <w:color w:val="auto"/>
          <w:kern w:val="0"/>
          <w:szCs w:val="21"/>
        </w:rPr>
        <w:t>，若想再看到倒立、放大的像，</w:t>
      </w:r>
      <m:oMath>
        <m:r>
          <m:rPr/>
          <w:rPr>
            <w:rFonts w:hAnsi="Cambria Math"/>
            <w:color w:val="auto"/>
          </w:rPr>
          <m:t>2f&gt;u&gt;f</m:t>
        </m:r>
      </m:oMath>
      <w:r>
        <w:rPr>
          <w:rFonts w:ascii="宋体" w:cs="宋体"/>
          <w:color w:val="auto"/>
          <w:kern w:val="0"/>
          <w:szCs w:val="21"/>
        </w:rPr>
        <w:t>，增大物距，因此应将凸透镜向远离商标的方向移动，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图乙的成像，成倒立缩小的实像，应用是照相机。</w:t>
      </w:r>
      <w:r>
        <w:rPr>
          <w:rFonts w:ascii="宋体" w:cs="宋体"/>
          <w:color w:val="auto"/>
          <w:kern w:val="0"/>
          <w:szCs w:val="21"/>
        </w:rPr>
        <w:br w:type="textWrapping"/>
      </w:r>
      <w:r>
        <w:rPr>
          <w:rFonts w:ascii="宋体" w:cs="宋体"/>
          <w:color w:val="auto"/>
          <w:kern w:val="0"/>
          <w:szCs w:val="21"/>
        </w:rPr>
        <w:t>故答案为：远离商标的方向；照相机。</w:t>
      </w:r>
      <w:r>
        <w:rPr>
          <w:rFonts w:ascii="宋体" w:cs="宋体"/>
          <w:color w:val="auto"/>
          <w:kern w:val="0"/>
          <w:szCs w:val="21"/>
        </w:rPr>
        <w:br w:type="textWrapping"/>
      </w:r>
      <w:r>
        <w:rPr>
          <w:rFonts w:ascii="宋体" w:cs="宋体"/>
          <w:color w:val="auto"/>
          <w:kern w:val="0"/>
          <w:szCs w:val="21"/>
        </w:rPr>
        <w:t>解答此题需掌握凸透镜成像规律中物距和像距的关系：</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，照相机原理；</w:t>
      </w:r>
      <w:r>
        <w:rPr>
          <w:rFonts w:ascii="宋体" w:cs="宋体"/>
          <w:color w:val="auto"/>
          <w:kern w:val="0"/>
          <w:szCs w:val="21"/>
        </w:rPr>
        <w:br w:type="textWrapping"/>
      </w:r>
      <m:oMath>
        <m:r>
          <m:rPr/>
          <w:rPr>
            <w:rFonts w:hAnsi="Cambria Math"/>
            <w:color w:val="auto"/>
          </w:rPr>
          <m:t>2f&gt;u&gt;f</m:t>
        </m:r>
      </m:oMath>
      <w:r>
        <w:rPr>
          <w:rFonts w:ascii="宋体" w:cs="宋体"/>
          <w:color w:val="auto"/>
          <w:kern w:val="0"/>
          <w:szCs w:val="21"/>
        </w:rPr>
        <w:t>，成倒立、放大的实像，</w:t>
      </w:r>
      <m:oMath>
        <m:r>
          <m:rPr/>
          <w:rPr>
            <w:rFonts w:hAnsi="Cambria Math"/>
            <w:color w:val="auto"/>
          </w:rPr>
          <m:t>v&gt;2f</m:t>
        </m:r>
      </m:oMath>
      <w:r>
        <w:rPr>
          <w:rFonts w:ascii="宋体" w:cs="宋体"/>
          <w:color w:val="auto"/>
          <w:kern w:val="0"/>
          <w:szCs w:val="21"/>
        </w:rPr>
        <w:t>，投影仪、幻灯机原理。</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，成正立、放大的虚像，放大镜原理。</w:t>
      </w:r>
      <w:r>
        <w:rPr>
          <w:rFonts w:ascii="宋体" w:cs="宋体"/>
          <w:color w:val="auto"/>
          <w:kern w:val="0"/>
          <w:szCs w:val="21"/>
        </w:rPr>
        <w:br w:type="textWrapping"/>
      </w:r>
      <w:r>
        <w:rPr>
          <w:rFonts w:ascii="宋体" w:cs="宋体"/>
          <w:color w:val="auto"/>
          <w:kern w:val="0"/>
          <w:szCs w:val="21"/>
        </w:rPr>
        <w:t>此题考查了凸透镜成像的规律及应用，掌握凸透镜成像规律中物距和像距的关系即可轻松解答。</w:t>
      </w:r>
    </w:p>
    <w:p w14:paraId="7032DA92">
      <w:pPr>
        <w:spacing w:line="360" w:lineRule="auto"/>
        <w:textAlignment w:val="center"/>
        <w:rPr>
          <w:color w:val="auto"/>
        </w:rPr>
      </w:pPr>
      <w:r>
        <w:rPr>
          <w:rFonts w:hint="eastAsia" w:ascii="宋体" w:cs="宋体"/>
          <w:color w:val="auto"/>
          <w:kern w:val="0"/>
          <w:szCs w:val="21"/>
          <w:lang w:val="en-US" w:eastAsia="zh-CN"/>
        </w:rPr>
        <w:t>54.</w:t>
      </w:r>
      <w:r>
        <w:rPr>
          <w:rFonts w:ascii="宋体" w:cs="宋体"/>
          <w:color w:val="auto"/>
          <w:kern w:val="0"/>
          <w:szCs w:val="21"/>
        </w:rPr>
        <w:t>【答案】前方</w:t>
      </w:r>
      <w:r>
        <w:rPr>
          <w:rFonts w:ascii="Times New Roman" w:hAnsi="Times New Roman" w:eastAsia="Times New Roman" w:cs="Times New Roman"/>
          <w:color w:val="auto"/>
          <w:kern w:val="0"/>
          <w:szCs w:val="21"/>
        </w:rPr>
        <w:t xml:space="preserve">  </w:t>
      </w:r>
      <w:r>
        <w:rPr>
          <w:rFonts w:ascii="宋体" w:cs="宋体"/>
          <w:color w:val="auto"/>
          <w:kern w:val="0"/>
          <w:szCs w:val="21"/>
        </w:rPr>
        <w:t>凹</w:t>
      </w:r>
    </w:p>
    <w:p w14:paraId="2D16C0BD">
      <w:pPr>
        <w:rPr>
          <w:color w:val="auto"/>
        </w:rPr>
      </w:pPr>
      <w:r>
        <w:rPr>
          <w:rFonts w:ascii="宋体" w:cs="宋体"/>
          <w:color w:val="auto"/>
          <w:kern w:val="0"/>
          <w:szCs w:val="21"/>
        </w:rPr>
        <w:t>【解析】解：近视眼看不清楚远处的物体，原因是远处物体的像成在视网膜的前方，但是我们可用具有发散作用的凹透镜矫正，使光线推迟会聚，能使像成在视网膜上，能看清物体。</w:t>
      </w:r>
      <w:r>
        <w:rPr>
          <w:rFonts w:ascii="宋体" w:cs="宋体"/>
          <w:color w:val="auto"/>
          <w:kern w:val="0"/>
          <w:szCs w:val="21"/>
        </w:rPr>
        <w:br w:type="textWrapping"/>
      </w:r>
      <w:r>
        <w:rPr>
          <w:rFonts w:ascii="宋体" w:cs="宋体"/>
          <w:color w:val="auto"/>
          <w:kern w:val="0"/>
          <w:szCs w:val="21"/>
        </w:rPr>
        <w:t>故答案为：前方；凹。</w:t>
      </w:r>
      <w:r>
        <w:rPr>
          <w:rFonts w:ascii="宋体" w:cs="宋体"/>
          <w:color w:val="auto"/>
          <w:kern w:val="0"/>
          <w:szCs w:val="21"/>
        </w:rPr>
        <w:br w:type="textWrapping"/>
      </w:r>
      <w:r>
        <w:rPr>
          <w:rFonts w:ascii="宋体" w:cs="宋体"/>
          <w:color w:val="auto"/>
          <w:kern w:val="0"/>
          <w:szCs w:val="21"/>
        </w:rPr>
        <w:t>通过物体成像在视网膜的前方还是后方，可以确定眼睛是近视眼还是远视眼：一束来自远处某点的光经角膜和晶状体折射后所成的像落在视网膜前，这就是近视眼，近视眼戴凹透镜使光线发散一些，使像成在视网膜上。</w:t>
      </w:r>
      <w:r>
        <w:rPr>
          <w:rFonts w:ascii="宋体" w:cs="宋体"/>
          <w:color w:val="auto"/>
          <w:kern w:val="0"/>
          <w:szCs w:val="21"/>
        </w:rPr>
        <w:br w:type="textWrapping"/>
      </w:r>
      <w:r>
        <w:rPr>
          <w:rFonts w:ascii="宋体" w:cs="宋体"/>
          <w:color w:val="auto"/>
          <w:kern w:val="0"/>
          <w:szCs w:val="21"/>
        </w:rPr>
        <w:t>本题考查了近视眼的成因和矫正方法，本题与学生的实际生活联系密切，能够体现从物理走向生活的理念。</w:t>
      </w:r>
    </w:p>
    <w:p w14:paraId="4D368AE7">
      <w:pPr>
        <w:spacing w:line="360" w:lineRule="auto"/>
        <w:textAlignment w:val="center"/>
        <w:rPr>
          <w:color w:val="auto"/>
        </w:rPr>
      </w:pPr>
      <w:r>
        <w:rPr>
          <w:rFonts w:hint="eastAsia" w:ascii="宋体" w:cs="宋体"/>
          <w:color w:val="auto"/>
          <w:kern w:val="0"/>
          <w:szCs w:val="21"/>
          <w:lang w:val="en-US" w:eastAsia="zh-CN"/>
        </w:rPr>
        <w:t>55.</w:t>
      </w:r>
      <w:r>
        <w:rPr>
          <w:rFonts w:ascii="宋体" w:cs="宋体"/>
          <w:color w:val="auto"/>
          <w:kern w:val="0"/>
          <w:szCs w:val="21"/>
        </w:rPr>
        <w:t>【答案】运动</w:t>
      </w:r>
      <w:r>
        <w:rPr>
          <w:rFonts w:ascii="Times New Roman" w:hAnsi="Times New Roman" w:eastAsia="Times New Roman" w:cs="Times New Roman"/>
          <w:color w:val="auto"/>
          <w:kern w:val="0"/>
          <w:szCs w:val="21"/>
        </w:rPr>
        <w:t xml:space="preserve">  </w:t>
      </w:r>
      <w:r>
        <w:rPr>
          <w:rFonts w:ascii="宋体" w:cs="宋体"/>
          <w:color w:val="auto"/>
          <w:kern w:val="0"/>
          <w:szCs w:val="21"/>
        </w:rPr>
        <w:t>反射</w:t>
      </w:r>
    </w:p>
    <w:p w14:paraId="7B328501">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水中的“白鹭”为白鹭通过水面所成的像，属于平面镜成像，是由于光的反射形成的；</w:t>
      </w:r>
      <w:r>
        <w:rPr>
          <w:rFonts w:ascii="宋体" w:cs="宋体"/>
          <w:color w:val="auto"/>
          <w:kern w:val="0"/>
          <w:szCs w:val="21"/>
        </w:rPr>
        <w:br w:type="textWrapping"/>
      </w:r>
      <w:r>
        <w:rPr>
          <w:rFonts w:ascii="宋体" w:cs="宋体"/>
          <w:color w:val="auto"/>
          <w:kern w:val="0"/>
          <w:szCs w:val="21"/>
        </w:rPr>
        <w:t>白鹭正展翅上冲，由于白鹭和它所成的像相对于水面是对称的，若以白鹭为参照物，像与白鹭间有位置的变化，故白鹭是运动的。</w:t>
      </w:r>
      <w:r>
        <w:rPr>
          <w:rFonts w:ascii="宋体" w:cs="宋体"/>
          <w:color w:val="auto"/>
          <w:kern w:val="0"/>
          <w:szCs w:val="21"/>
        </w:rPr>
        <w:br w:type="textWrapping"/>
      </w:r>
      <w:r>
        <w:rPr>
          <w:rFonts w:ascii="宋体" w:cs="宋体"/>
          <w:color w:val="auto"/>
          <w:kern w:val="0"/>
          <w:szCs w:val="21"/>
        </w:rPr>
        <w:t>故答案为：运动；反射。</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在研究物体运动时，要选择参照的标准，即参照物，物体的位置相对于参照物发生变化，则运动，不发生变化，则静止。</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光线传播到两种介质的表面上时会发生光的反射现象，例如水面上出现岸上物体的倒影、平面镜成像、玻璃等光滑物体反光都是光的反射形成的。</w:t>
      </w:r>
      <w:r>
        <w:rPr>
          <w:rFonts w:ascii="宋体" w:cs="宋体"/>
          <w:color w:val="auto"/>
          <w:kern w:val="0"/>
          <w:szCs w:val="21"/>
        </w:rPr>
        <w:br w:type="textWrapping"/>
      </w:r>
      <w:r>
        <w:rPr>
          <w:rFonts w:ascii="宋体" w:cs="宋体"/>
          <w:color w:val="auto"/>
          <w:kern w:val="0"/>
          <w:szCs w:val="21"/>
        </w:rPr>
        <w:t>此题主要考查了运动和静止的相对性，光的反射的理解，在学习过程中要善于利用所学知识解释有关现象。</w:t>
      </w:r>
    </w:p>
    <w:p w14:paraId="34AF986C">
      <w:pPr>
        <w:spacing w:line="360" w:lineRule="auto"/>
        <w:textAlignment w:val="center"/>
        <w:rPr>
          <w:color w:val="auto"/>
        </w:rPr>
      </w:pPr>
      <w:r>
        <w:rPr>
          <w:rFonts w:hint="eastAsia" w:ascii="宋体" w:cs="宋体"/>
          <w:color w:val="auto"/>
          <w:kern w:val="0"/>
          <w:szCs w:val="21"/>
          <w:lang w:val="en-US" w:eastAsia="zh-CN"/>
        </w:rPr>
        <w:t>56.</w:t>
      </w:r>
      <w:r>
        <w:rPr>
          <w:rFonts w:ascii="宋体" w:cs="宋体"/>
          <w:color w:val="auto"/>
          <w:kern w:val="0"/>
          <w:szCs w:val="21"/>
        </w:rPr>
        <w:t>【答案】反射</w:t>
      </w:r>
      <w:r>
        <w:rPr>
          <w:rFonts w:ascii="Times New Roman" w:hAnsi="Times New Roman" w:eastAsia="Times New Roman" w:cs="Times New Roman"/>
          <w:color w:val="auto"/>
          <w:kern w:val="0"/>
          <w:szCs w:val="21"/>
        </w:rPr>
        <w:t xml:space="preserve">  </w:t>
      </w:r>
      <w:r>
        <w:rPr>
          <w:rFonts w:ascii="宋体" w:cs="宋体"/>
          <w:color w:val="auto"/>
          <w:kern w:val="0"/>
          <w:szCs w:val="21"/>
        </w:rPr>
        <w:t>减小</w:t>
      </w:r>
    </w:p>
    <w:p w14:paraId="4FE2FEB2">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小王走向正前方的玻璃窗，发现玻璃窗里有个“自己”迎面走来，这是小王通过玻璃窗所成的像，属于平面镜成像，是由光的反射形成的；</w:t>
      </w:r>
      <w:r>
        <w:rPr>
          <w:rFonts w:ascii="宋体" w:cs="宋体"/>
          <w:color w:val="auto"/>
          <w:kern w:val="0"/>
          <w:szCs w:val="21"/>
        </w:rPr>
        <w:br w:type="textWrapping"/>
      </w:r>
      <w:r>
        <w:rPr>
          <w:rFonts w:ascii="宋体" w:cs="宋体"/>
          <w:color w:val="auto"/>
          <w:kern w:val="0"/>
          <w:szCs w:val="21"/>
        </w:rPr>
        <w:t>小王靠近玻璃窗，小王到玻璃窗的距离减小，而电灯通过玻璃窗所成的像到玻璃窗的距离不变，所以房内电灯通过玻璃成的像与她本人的距离减小。</w:t>
      </w:r>
      <w:r>
        <w:rPr>
          <w:rFonts w:ascii="宋体" w:cs="宋体"/>
          <w:color w:val="auto"/>
          <w:kern w:val="0"/>
          <w:szCs w:val="21"/>
        </w:rPr>
        <w:br w:type="textWrapping"/>
      </w:r>
      <w:r>
        <w:rPr>
          <w:rFonts w:ascii="宋体" w:cs="宋体"/>
          <w:color w:val="auto"/>
          <w:kern w:val="0"/>
          <w:szCs w:val="21"/>
        </w:rPr>
        <w:t>故答案为：反射；减小。</w:t>
      </w:r>
      <w:r>
        <w:rPr>
          <w:rFonts w:ascii="宋体" w:cs="宋体"/>
          <w:color w:val="auto"/>
          <w:kern w:val="0"/>
          <w:szCs w:val="21"/>
        </w:rPr>
        <w:br w:type="textWrapping"/>
      </w:r>
      <w:r>
        <w:rPr>
          <w:rFonts w:ascii="宋体" w:cs="宋体"/>
          <w:color w:val="auto"/>
          <w:kern w:val="0"/>
          <w:szCs w:val="21"/>
        </w:rPr>
        <w:t>平面镜成像是光的反射现象；平面镜成像时，像到镜面的距离等于物体到镜面的距离，据此结合题意可解答第</w:t>
      </w:r>
      <w:r>
        <w:rPr>
          <w:rStyle w:val="8"/>
          <w:rFonts w:ascii="Times New Roman" w:hAnsi="Times New Roman" w:eastAsia="Times New Roman" w:cs="Times New Roman"/>
          <w:color w:val="auto"/>
          <w:kern w:val="0"/>
          <w:szCs w:val="21"/>
        </w:rPr>
        <w:t>2</w:t>
      </w:r>
      <w:r>
        <w:rPr>
          <w:rFonts w:ascii="宋体" w:cs="宋体"/>
          <w:color w:val="auto"/>
          <w:kern w:val="0"/>
          <w:szCs w:val="21"/>
        </w:rPr>
        <w:t>空。</w:t>
      </w:r>
      <w:r>
        <w:rPr>
          <w:rFonts w:ascii="宋体" w:cs="宋体"/>
          <w:color w:val="auto"/>
          <w:kern w:val="0"/>
          <w:szCs w:val="21"/>
        </w:rPr>
        <w:br w:type="textWrapping"/>
      </w:r>
      <w:r>
        <w:rPr>
          <w:rFonts w:ascii="宋体" w:cs="宋体"/>
          <w:color w:val="auto"/>
          <w:kern w:val="0"/>
          <w:szCs w:val="21"/>
        </w:rPr>
        <w:t>本题考查了光的反射和平面镜成像，知道平面镜成像的特点是解题的关键。</w:t>
      </w:r>
    </w:p>
    <w:p w14:paraId="7AD79770">
      <w:pPr>
        <w:spacing w:line="360" w:lineRule="auto"/>
        <w:textAlignment w:val="center"/>
        <w:rPr>
          <w:color w:val="auto"/>
        </w:rPr>
      </w:pPr>
      <w:r>
        <w:rPr>
          <w:rFonts w:hint="eastAsia" w:ascii="宋体" w:cs="宋体"/>
          <w:color w:val="auto"/>
          <w:kern w:val="0"/>
          <w:szCs w:val="21"/>
          <w:lang w:val="en-US" w:eastAsia="zh-CN"/>
        </w:rPr>
        <w:t>57.</w:t>
      </w:r>
      <w:r>
        <w:rPr>
          <w:rFonts w:ascii="宋体" w:cs="宋体"/>
          <w:color w:val="auto"/>
          <w:kern w:val="0"/>
          <w:szCs w:val="21"/>
        </w:rPr>
        <w:t>【答案】直线</w:t>
      </w:r>
      <w:r>
        <w:rPr>
          <w:rFonts w:ascii="Times New Roman" w:hAnsi="Times New Roman" w:eastAsia="Times New Roman" w:cs="Times New Roman"/>
          <w:color w:val="auto"/>
          <w:kern w:val="0"/>
          <w:szCs w:val="21"/>
        </w:rPr>
        <w:t xml:space="preserve">  </w:t>
      </w:r>
      <w:r>
        <w:rPr>
          <w:rFonts w:ascii="宋体" w:cs="宋体"/>
          <w:color w:val="auto"/>
          <w:kern w:val="0"/>
          <w:szCs w:val="21"/>
        </w:rPr>
        <w:t>镜面后</w:t>
      </w:r>
    </w:p>
    <w:p w14:paraId="7CEBAD1F">
      <w:pPr>
        <w:spacing w:line="360" w:lineRule="auto"/>
        <w:textAlignment w:val="cente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小朋友看不到被镜子遮住的物品，由于光在同一均匀介质中沿直线传播，镜子挡住了光线；</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根据平面镜成像的特点可知，平面镜所成的像与物体关于镜面是对称的，所以像在镜面后。</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直线；</w:t>
      </w:r>
      <m:oMath>
        <m:r>
          <m:rPr/>
          <w:rPr>
            <w:rFonts w:hAnsi="Cambria Math"/>
            <w:color w:val="auto"/>
          </w:rPr>
          <m:t>(2)</m:t>
        </m:r>
      </m:oMath>
      <w:r>
        <w:rPr>
          <w:rFonts w:ascii="宋体" w:cs="宋体"/>
          <w:color w:val="auto"/>
          <w:kern w:val="0"/>
          <w:szCs w:val="21"/>
        </w:rPr>
        <w:t>镜面后。</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光在同种均匀介质或真空中沿直线传播；</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平面镜所成的像与物体关于镜面是对称的。</w:t>
      </w:r>
      <w:r>
        <w:rPr>
          <w:rFonts w:ascii="宋体" w:cs="宋体"/>
          <w:color w:val="auto"/>
          <w:kern w:val="0"/>
          <w:szCs w:val="21"/>
        </w:rPr>
        <w:br w:type="textWrapping"/>
      </w:r>
      <w:r>
        <w:rPr>
          <w:rFonts w:ascii="宋体" w:cs="宋体"/>
          <w:color w:val="auto"/>
          <w:kern w:val="0"/>
          <w:szCs w:val="21"/>
        </w:rPr>
        <w:t>本题考查了光的直线传播的应用、平面镜成像的特点，属于基础知识，要熟记。</w:t>
      </w:r>
    </w:p>
    <w:p w14:paraId="2A60F5B8">
      <w:pPr>
        <w:spacing w:line="360" w:lineRule="auto"/>
        <w:textAlignment w:val="center"/>
        <w:rPr>
          <w:color w:val="auto"/>
        </w:rPr>
      </w:pPr>
      <w:r>
        <w:rPr>
          <w:rFonts w:hint="eastAsia" w:ascii="宋体" w:cs="宋体"/>
          <w:color w:val="auto"/>
          <w:kern w:val="0"/>
          <w:szCs w:val="21"/>
          <w:lang w:val="en-US" w:eastAsia="zh-CN"/>
        </w:rPr>
        <w:t>58.</w:t>
      </w:r>
      <w:r>
        <w:rPr>
          <w:rFonts w:ascii="宋体" w:cs="宋体"/>
          <w:color w:val="auto"/>
          <w:kern w:val="0"/>
          <w:szCs w:val="21"/>
        </w:rPr>
        <w:t>【答案】乙</w:t>
      </w:r>
      <w:r>
        <w:rPr>
          <w:rFonts w:ascii="Times New Roman" w:hAnsi="Times New Roman" w:eastAsia="Times New Roman" w:cs="Times New Roman"/>
          <w:color w:val="auto"/>
          <w:kern w:val="0"/>
          <w:szCs w:val="21"/>
        </w:rPr>
        <w:t xml:space="preserve">  </w:t>
      </w:r>
      <w:r>
        <w:rPr>
          <w:rFonts w:ascii="宋体" w:cs="宋体"/>
          <w:color w:val="auto"/>
          <w:kern w:val="0"/>
          <w:szCs w:val="21"/>
        </w:rPr>
        <w:t>照相机</w:t>
      </w:r>
    </w:p>
    <w:p w14:paraId="7EFE2D50">
      <w:pPr>
        <w:spacing w:line="360" w:lineRule="auto"/>
        <w:textAlignment w:val="center"/>
        <w:rPr>
          <w:rFonts w:ascii="宋体" w:cs="宋体"/>
          <w:color w:val="auto"/>
          <w:kern w:val="0"/>
          <w:szCs w:val="21"/>
        </w:rPr>
      </w:pPr>
      <w:r>
        <w:rPr>
          <w:rFonts w:ascii="宋体" w:cs="宋体"/>
          <w:color w:val="auto"/>
          <w:kern w:val="0"/>
          <w:szCs w:val="21"/>
        </w:rPr>
        <w:t>【解析】解：近视眼是晶状体的曲度变大，会聚能力</w:t>
      </w:r>
      <m:oMath>
        <m:r>
          <m:rPr/>
          <w:rPr>
            <w:rFonts w:hAnsi="Cambria Math"/>
            <w:color w:val="auto"/>
          </w:rPr>
          <m:t>(</m:t>
        </m:r>
      </m:oMath>
      <w:r>
        <w:rPr>
          <w:rFonts w:ascii="宋体" w:cs="宋体"/>
          <w:color w:val="auto"/>
          <w:kern w:val="0"/>
          <w:szCs w:val="21"/>
        </w:rPr>
        <w:t>即折光能力</w:t>
      </w:r>
      <m:oMath>
        <m:r>
          <m:rPr/>
          <w:rPr>
            <w:rFonts w:hAnsi="Cambria Math"/>
            <w:color w:val="auto"/>
          </w:rPr>
          <m:t>)</m:t>
        </m:r>
      </m:oMath>
      <w:r>
        <w:rPr>
          <w:rFonts w:ascii="宋体" w:cs="宋体"/>
          <w:color w:val="auto"/>
          <w:kern w:val="0"/>
          <w:szCs w:val="21"/>
        </w:rPr>
        <w:t>增强，像呈在视网膜的前方，应佩戴发散透镜，即凹透镜，使光线推迟会聚。</w:t>
      </w:r>
      <w:r>
        <w:rPr>
          <w:rFonts w:ascii="宋体" w:cs="宋体"/>
          <w:color w:val="auto"/>
          <w:kern w:val="0"/>
          <w:szCs w:val="21"/>
        </w:rPr>
        <w:br w:type="textWrapping"/>
      </w:r>
      <w:r>
        <w:rPr>
          <w:rFonts w:ascii="宋体" w:cs="宋体"/>
          <w:color w:val="auto"/>
          <w:kern w:val="0"/>
          <w:szCs w:val="21"/>
        </w:rPr>
        <w:t>眼球好像一架照相机，晶状体和角膜的共同作用相当于一个凸透镜，视网膜相当于光屏。我们看物体时，通过睫状体的伸缩来调节晶状体的弯曲程度，改变晶状体的焦距，使不同远近的物体都能在物距大于二倍焦距的范围，在视网膜上成缩小、倒立的实像。</w:t>
      </w:r>
      <w:r>
        <w:rPr>
          <w:rFonts w:ascii="宋体" w:cs="宋体"/>
          <w:color w:val="auto"/>
          <w:kern w:val="0"/>
          <w:szCs w:val="21"/>
        </w:rPr>
        <w:br w:type="textWrapping"/>
      </w:r>
      <w:r>
        <w:rPr>
          <w:rFonts w:ascii="宋体" w:cs="宋体"/>
          <w:color w:val="auto"/>
          <w:kern w:val="0"/>
          <w:szCs w:val="21"/>
        </w:rPr>
        <w:t>故答案为：乙；照相机。</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近视眼是因为晶状体太厚或眼球过长，远处物体的像成在视网膜的前方，凹透镜对光线有发散作用，使原来会聚成像的光线错后会聚到视网膜上。</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当物距大于二倍焦距时，凸透镜成缩小、倒立的实像；眼睛好像一架照相机，晶状体和角膜的共同作用相当于一个凸透镜，它把来自物体的光会聚在视网膜上，成倒立、缩小的实像。</w:t>
      </w:r>
      <w:r>
        <w:rPr>
          <w:rFonts w:ascii="宋体" w:cs="宋体"/>
          <w:color w:val="auto"/>
          <w:kern w:val="0"/>
          <w:szCs w:val="21"/>
        </w:rPr>
        <w:br w:type="textWrapping"/>
      </w:r>
      <w:r>
        <w:rPr>
          <w:rFonts w:ascii="宋体" w:cs="宋体"/>
          <w:color w:val="auto"/>
          <w:kern w:val="0"/>
          <w:szCs w:val="21"/>
        </w:rPr>
        <w:t>本题考查了学生对近视眼的成因和矫正方法的理解，以及凸透镜成像特点的应用，是一道基础题。</w:t>
      </w:r>
    </w:p>
    <w:p w14:paraId="123B1B5E">
      <w:pPr>
        <w:spacing w:line="360" w:lineRule="auto"/>
        <w:textAlignment w:val="center"/>
        <w:rPr>
          <w:color w:val="auto"/>
        </w:rPr>
      </w:pPr>
      <w:r>
        <w:rPr>
          <w:rFonts w:hint="eastAsia" w:ascii="宋体" w:cs="宋体"/>
          <w:color w:val="auto"/>
          <w:kern w:val="0"/>
          <w:szCs w:val="21"/>
          <w:lang w:val="en-US" w:eastAsia="zh-CN"/>
        </w:rPr>
        <w:t>59.</w:t>
      </w:r>
      <w:r>
        <w:rPr>
          <w:rFonts w:ascii="宋体" w:cs="宋体"/>
          <w:color w:val="auto"/>
          <w:kern w:val="0"/>
          <w:szCs w:val="21"/>
        </w:rPr>
        <w:t>【答案】解：首先做出法线，入射光线与镜面的夹角是</w:t>
      </w:r>
      <m:oMath>
        <m:r>
          <m:rPr/>
          <w:rPr>
            <w:rFonts w:hAnsi="Cambria Math"/>
            <w:color w:val="auto"/>
          </w:rPr>
          <m:t>30°</m:t>
        </m:r>
      </m:oMath>
      <w:r>
        <w:rPr>
          <w:rFonts w:ascii="宋体" w:cs="宋体"/>
          <w:color w:val="auto"/>
          <w:kern w:val="0"/>
          <w:szCs w:val="21"/>
        </w:rPr>
        <w:t>，入射角为</w:t>
      </w:r>
      <m:oMath>
        <m:r>
          <m:rPr/>
          <w:rPr>
            <w:rFonts w:hAnsi="Cambria Math"/>
            <w:color w:val="auto"/>
          </w:rPr>
          <m:t>90°−30°=60°.</m:t>
        </m:r>
      </m:oMath>
      <w:r>
        <w:rPr>
          <w:rFonts w:ascii="宋体" w:cs="宋体"/>
          <w:color w:val="auto"/>
          <w:kern w:val="0"/>
          <w:szCs w:val="21"/>
        </w:rPr>
        <w:t>根据反射角等于入射角，在法线右侧画出反射光线，反射角等于入射角，也为</w:t>
      </w:r>
      <m:oMath>
        <m:r>
          <m:rPr/>
          <w:rPr>
            <w:rFonts w:hAnsi="Cambria Math"/>
            <w:color w:val="auto"/>
          </w:rPr>
          <m:t>60°</m:t>
        </m:r>
      </m:oMath>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117600" cy="793750"/>
            <wp:effectExtent l="0" t="0" r="635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a:xfrm>
                      <a:off x="0" y="0"/>
                      <a:ext cx="1117600" cy="793750"/>
                    </a:xfrm>
                    <a:prstGeom prst="rect">
                      <a:avLst/>
                    </a:prstGeom>
                    <a:noFill/>
                    <a:ln>
                      <a:noFill/>
                    </a:ln>
                  </pic:spPr>
                </pic:pic>
              </a:graphicData>
            </a:graphic>
          </wp:inline>
        </w:drawing>
      </w:r>
    </w:p>
    <w:p w14:paraId="74023F8B">
      <w:pPr>
        <w:rPr>
          <w:color w:val="auto"/>
        </w:rPr>
      </w:pPr>
      <w:r>
        <w:rPr>
          <w:rFonts w:ascii="宋体" w:cs="宋体"/>
          <w:color w:val="auto"/>
          <w:kern w:val="0"/>
          <w:szCs w:val="21"/>
        </w:rPr>
        <w:t>【解析】光的反射定律的内容：反射光线与入射光线、法线在同一平面上；反射光线和入射光线分居在法线的两侧；反射角等于入射角。可归纳为：“三线共面，两线分居，两角相等”。其中入射角是入射光线与法线的夹角；反射角是反射光线与法线的夹角。</w:t>
      </w:r>
      <w:r>
        <w:rPr>
          <w:rFonts w:ascii="宋体" w:cs="宋体"/>
          <w:color w:val="auto"/>
          <w:kern w:val="0"/>
          <w:szCs w:val="21"/>
        </w:rPr>
        <w:br w:type="textWrapping"/>
      </w:r>
      <w:r>
        <w:rPr>
          <w:rFonts w:ascii="宋体" w:cs="宋体"/>
          <w:color w:val="auto"/>
          <w:kern w:val="0"/>
          <w:szCs w:val="21"/>
        </w:rPr>
        <w:t>本题考查了光的反射定律的应用，首先要熟记光的反射定律的内容，并要注意入射角、反射角的概念。</w:t>
      </w:r>
    </w:p>
    <w:p w14:paraId="09F6A5B0">
      <w:pPr>
        <w:spacing w:line="360" w:lineRule="auto"/>
        <w:textAlignment w:val="center"/>
        <w:rPr>
          <w:color w:val="auto"/>
        </w:rPr>
      </w:pPr>
      <w:r>
        <w:rPr>
          <w:rFonts w:hint="eastAsia" w:ascii="宋体" w:cs="宋体"/>
          <w:color w:val="auto"/>
          <w:kern w:val="0"/>
          <w:szCs w:val="21"/>
          <w:lang w:val="en-US" w:eastAsia="zh-CN"/>
        </w:rPr>
        <w:t>60.</w:t>
      </w:r>
      <w:r>
        <w:rPr>
          <w:rFonts w:ascii="宋体" w:cs="宋体"/>
          <w:color w:val="auto"/>
          <w:kern w:val="0"/>
          <w:szCs w:val="21"/>
        </w:rPr>
        <w:t>【答案】解：由图可知，上面的入射光线平行凹透镜的主光轴，则折射光线反向延长通过焦点；</w:t>
      </w:r>
      <w:r>
        <w:rPr>
          <w:rFonts w:ascii="宋体" w:cs="宋体"/>
          <w:color w:val="auto"/>
          <w:kern w:val="0"/>
          <w:szCs w:val="21"/>
        </w:rPr>
        <w:br w:type="textWrapping"/>
      </w:r>
      <w:r>
        <w:rPr>
          <w:rFonts w:ascii="宋体" w:cs="宋体"/>
          <w:color w:val="auto"/>
          <w:kern w:val="0"/>
          <w:szCs w:val="21"/>
        </w:rPr>
        <w:t>下面的入射光线经过焦点，则折射光线会平行于主光轴，如图所示：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708150" cy="1333500"/>
            <wp:effectExtent l="0" t="0" r="635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a:xfrm>
                      <a:off x="0" y="0"/>
                      <a:ext cx="1708150" cy="1333500"/>
                    </a:xfrm>
                    <a:prstGeom prst="rect">
                      <a:avLst/>
                    </a:prstGeom>
                    <a:noFill/>
                    <a:ln>
                      <a:noFill/>
                    </a:ln>
                  </pic:spPr>
                </pic:pic>
              </a:graphicData>
            </a:graphic>
          </wp:inline>
        </w:drawing>
      </w:r>
      <w:r>
        <w:rPr>
          <w:rFonts w:ascii="宋体" w:cs="宋体"/>
          <w:color w:val="auto"/>
          <w:kern w:val="0"/>
          <w:szCs w:val="21"/>
        </w:rPr>
        <w:t>。</w:t>
      </w:r>
    </w:p>
    <w:p w14:paraId="61C9648C">
      <w:pPr>
        <w:spacing w:line="360" w:lineRule="auto"/>
        <w:textAlignment w:val="center"/>
        <w:rPr>
          <w:rFonts w:ascii="宋体" w:cs="宋体"/>
          <w:color w:val="auto"/>
          <w:kern w:val="0"/>
          <w:szCs w:val="21"/>
        </w:rPr>
      </w:pPr>
      <w:r>
        <w:rPr>
          <w:rFonts w:ascii="宋体" w:cs="宋体"/>
          <w:color w:val="auto"/>
          <w:kern w:val="0"/>
          <w:szCs w:val="21"/>
        </w:rPr>
        <w:t>【解析】利用凹透镜的三条特殊光线作图：</w:t>
      </w:r>
      <m:oMath>
        <m:r>
          <m:rPr/>
          <w:rPr>
            <w:rFonts w:hAnsi="Cambria Math"/>
            <w:color w:val="auto"/>
          </w:rPr>
          <m:t>①</m:t>
        </m:r>
      </m:oMath>
      <w:r>
        <w:rPr>
          <w:rFonts w:ascii="宋体" w:cs="宋体"/>
          <w:color w:val="auto"/>
          <w:kern w:val="0"/>
          <w:szCs w:val="21"/>
        </w:rPr>
        <w:t>延长线过另一侧焦点的光线经凹透镜折射后将平行于主光轴；</w:t>
      </w:r>
      <m:oMath>
        <m:r>
          <m:rPr/>
          <w:rPr>
            <w:rFonts w:hAnsi="Cambria Math"/>
            <w:color w:val="auto"/>
          </w:rPr>
          <m:t>②</m:t>
        </m:r>
      </m:oMath>
      <w:r>
        <w:rPr>
          <w:rFonts w:ascii="宋体" w:cs="宋体"/>
          <w:color w:val="auto"/>
          <w:kern w:val="0"/>
          <w:szCs w:val="21"/>
        </w:rPr>
        <w:t>平行于主光轴的光线经凹透镜折射后，其折射光线的反向延长线过焦点；</w:t>
      </w:r>
      <m:oMath>
        <m:r>
          <m:rPr/>
          <w:rPr>
            <w:rFonts w:hAnsi="Cambria Math"/>
            <w:color w:val="auto"/>
          </w:rPr>
          <m:t>③</m:t>
        </m:r>
      </m:oMath>
      <w:r>
        <w:rPr>
          <w:rFonts w:ascii="宋体" w:cs="宋体"/>
          <w:color w:val="auto"/>
          <w:kern w:val="0"/>
          <w:szCs w:val="21"/>
        </w:rPr>
        <w:t>过光心的光线经凹透镜折射后传播方向不改变。</w:t>
      </w:r>
      <w:r>
        <w:rPr>
          <w:rFonts w:ascii="宋体" w:cs="宋体"/>
          <w:color w:val="auto"/>
          <w:kern w:val="0"/>
          <w:szCs w:val="21"/>
        </w:rPr>
        <w:br w:type="textWrapping"/>
      </w:r>
      <w:r>
        <w:rPr>
          <w:rFonts w:ascii="宋体" w:cs="宋体"/>
          <w:color w:val="auto"/>
          <w:kern w:val="0"/>
          <w:szCs w:val="21"/>
        </w:rPr>
        <w:t>对于凸透镜、凹透镜的作图，要知道三条特殊光线的内容，属于基础题目。</w:t>
      </w:r>
    </w:p>
    <w:p w14:paraId="7DEF826F">
      <w:pPr>
        <w:spacing w:line="360" w:lineRule="auto"/>
        <w:textAlignment w:val="center"/>
        <w:rPr>
          <w:color w:val="auto"/>
        </w:rPr>
      </w:pPr>
      <w:r>
        <w:rPr>
          <w:rFonts w:hint="eastAsia" w:ascii="宋体" w:cs="宋体"/>
          <w:color w:val="auto"/>
          <w:kern w:val="0"/>
          <w:szCs w:val="21"/>
          <w:lang w:val="en-US" w:eastAsia="zh-CN"/>
        </w:rPr>
        <w:t>61.</w:t>
      </w:r>
      <w:r>
        <w:rPr>
          <w:rFonts w:ascii="宋体" w:cs="宋体"/>
          <w:color w:val="auto"/>
          <w:kern w:val="0"/>
          <w:szCs w:val="21"/>
        </w:rPr>
        <w:t>【答案】解：首先垂直于镜面画出法线，然后根据反射光线、入射光线分居法线两侧，反射角等于入射角在法线右侧画出反射光线；</w:t>
      </w:r>
      <w:r>
        <w:rPr>
          <w:rFonts w:ascii="宋体" w:cs="宋体"/>
          <w:color w:val="auto"/>
          <w:kern w:val="0"/>
          <w:szCs w:val="21"/>
        </w:rPr>
        <w:br w:type="textWrapping"/>
      </w:r>
      <w:r>
        <w:rPr>
          <w:rFonts w:ascii="宋体" w:cs="宋体"/>
          <w:color w:val="auto"/>
          <w:kern w:val="0"/>
          <w:szCs w:val="21"/>
        </w:rPr>
        <w:t>此时入射光线与平面镜夹角为</w:t>
      </w:r>
      <m:oMath>
        <m:r>
          <m:rPr/>
          <w:rPr>
            <w:rFonts w:hAnsi="Cambria Math"/>
            <w:color w:val="auto"/>
          </w:rPr>
          <m:t>60°</m:t>
        </m:r>
      </m:oMath>
      <w:r>
        <w:rPr>
          <w:rFonts w:ascii="宋体" w:cs="宋体"/>
          <w:color w:val="auto"/>
          <w:kern w:val="0"/>
          <w:szCs w:val="21"/>
        </w:rPr>
        <w:t>，所以入射角为</w:t>
      </w:r>
      <m:oMath>
        <m:r>
          <m:rPr/>
          <w:rPr>
            <w:rFonts w:hAnsi="Cambria Math"/>
            <w:color w:val="auto"/>
          </w:rPr>
          <m:t>90°−60°=30°</m:t>
        </m:r>
      </m:oMath>
      <w:r>
        <w:rPr>
          <w:rFonts w:ascii="宋体" w:cs="宋体"/>
          <w:color w:val="auto"/>
          <w:kern w:val="0"/>
          <w:szCs w:val="21"/>
        </w:rPr>
        <w:t>，则反射角也为</w:t>
      </w:r>
      <m:oMath>
        <m:r>
          <m:rPr/>
          <w:rPr>
            <w:rFonts w:hAnsi="Cambria Math"/>
            <w:color w:val="auto"/>
          </w:rPr>
          <m:t>30°</m:t>
        </m:r>
      </m:oMath>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517650" cy="984250"/>
            <wp:effectExtent l="0" t="0" r="6350" b="6350"/>
            <wp:docPr id="99993" name="图片 99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3" name="图片 99993"/>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a:xfrm>
                      <a:off x="0" y="0"/>
                      <a:ext cx="1517650" cy="984250"/>
                    </a:xfrm>
                    <a:prstGeom prst="rect">
                      <a:avLst/>
                    </a:prstGeom>
                    <a:noFill/>
                    <a:ln>
                      <a:noFill/>
                    </a:ln>
                  </pic:spPr>
                </pic:pic>
              </a:graphicData>
            </a:graphic>
          </wp:inline>
        </w:drawing>
      </w:r>
    </w:p>
    <w:p w14:paraId="172DC7D9">
      <w:pPr>
        <w:rPr>
          <w:color w:val="auto"/>
        </w:rPr>
      </w:pPr>
      <w:r>
        <w:rPr>
          <w:rFonts w:ascii="宋体" w:cs="宋体"/>
          <w:color w:val="auto"/>
          <w:kern w:val="0"/>
          <w:szCs w:val="21"/>
        </w:rPr>
        <w:t>【解析】</w:t>
      </w:r>
      <m:oMath>
        <m:r>
          <m:rPr/>
          <w:rPr>
            <w:rFonts w:hAnsi="Cambria Math"/>
            <w:color w:val="auto"/>
          </w:rPr>
          <m:t>①</m:t>
        </m:r>
      </m:oMath>
      <w:r>
        <w:rPr>
          <w:rFonts w:ascii="宋体" w:cs="宋体"/>
          <w:color w:val="auto"/>
          <w:kern w:val="0"/>
          <w:szCs w:val="21"/>
        </w:rPr>
        <w:t>根据反射定律：反射光线、入射光线和法线在同一平面内，反射光线、入射光线分居法线两侧，反射角等于入射角，作出反射光线并标出反射角。</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要掌握入射角和反射角的概念：入射角是入射光线与法线的夹角；反射角是反射光线与法线的夹角。</w:t>
      </w:r>
      <w:r>
        <w:rPr>
          <w:rFonts w:ascii="宋体" w:cs="宋体"/>
          <w:color w:val="auto"/>
          <w:kern w:val="0"/>
          <w:szCs w:val="21"/>
        </w:rPr>
        <w:br w:type="textWrapping"/>
      </w:r>
      <w:r>
        <w:rPr>
          <w:rFonts w:ascii="宋体" w:cs="宋体"/>
          <w:color w:val="auto"/>
          <w:kern w:val="0"/>
          <w:szCs w:val="21"/>
        </w:rPr>
        <w:t>此题主要考查了光的反射定律的应用，首先要熟记光的反射定律的内容，并要注意入射角与反射角的概念，入射角是入射光线与法线的夹角；反射角是反射光线与法线的夹角。</w:t>
      </w:r>
    </w:p>
    <w:p w14:paraId="59230093">
      <w:pPr>
        <w:spacing w:line="360" w:lineRule="auto"/>
        <w:textAlignment w:val="center"/>
        <w:rPr>
          <w:color w:val="auto"/>
        </w:rPr>
      </w:pPr>
      <w:r>
        <w:rPr>
          <w:rFonts w:hint="eastAsia" w:ascii="宋体" w:cs="宋体"/>
          <w:color w:val="auto"/>
          <w:kern w:val="0"/>
          <w:szCs w:val="21"/>
          <w:lang w:val="en-US" w:eastAsia="zh-CN"/>
        </w:rPr>
        <w:t>62.</w:t>
      </w:r>
      <w:r>
        <w:rPr>
          <w:rFonts w:ascii="宋体" w:cs="宋体"/>
          <w:color w:val="auto"/>
          <w:kern w:val="0"/>
          <w:szCs w:val="21"/>
        </w:rPr>
        <w:t>【答案】</w:t>
      </w:r>
      <m:oMath>
        <m:r>
          <m:rPr/>
          <w:rPr>
            <w:rFonts w:hAnsi="Cambria Math"/>
            <w:color w:val="auto"/>
          </w:rPr>
          <m:t>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8</m:t>
            </m:r>
            <m:ctrlPr>
              <w:rPr>
                <w:rFonts w:hAnsi="Cambria Math"/>
                <w:color w:val="auto"/>
              </w:rPr>
            </m:ctrlPr>
          </m:sup>
        </m:sSup>
        <m:r>
          <m:rPr/>
          <w:rPr>
            <w:rFonts w:hAnsi="Cambria Math"/>
            <w:color w:val="auto"/>
          </w:rPr>
          <m:t>m/s</m:t>
        </m:r>
      </m:oMath>
    </w:p>
    <w:p w14:paraId="4DF78890">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先过入射点垂直于界面作出法线，再根据反射角等于入射角，在法线左侧的水中画出反射光线；光从水中斜射入空气时，折射角大于入射角，据此在法线左侧的空气中画出折射光线的大致位置。如图所示：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平面镜成像时像与物关于镜面对称，据此作出</w:t>
      </w:r>
      <w:r>
        <w:rPr>
          <w:rStyle w:val="8"/>
          <w:rFonts w:ascii="Times New Roman" w:hAnsi="Times New Roman" w:eastAsia="Times New Roman" w:cs="Times New Roman"/>
          <w:i/>
          <w:iCs/>
          <w:color w:val="auto"/>
          <w:kern w:val="0"/>
          <w:szCs w:val="21"/>
        </w:rPr>
        <w:t>S</w:t>
      </w:r>
      <w:r>
        <w:rPr>
          <w:rFonts w:ascii="宋体" w:cs="宋体"/>
          <w:color w:val="auto"/>
          <w:kern w:val="0"/>
          <w:szCs w:val="21"/>
        </w:rPr>
        <w:t>关于水面的对称点</w:t>
      </w:r>
      <m:oMath>
        <m:r>
          <m:rPr/>
          <w:rPr>
            <w:rFonts w:hAnsi="Cambria Math"/>
            <w:color w:val="auto"/>
          </w:rPr>
          <m:t>S'</m:t>
        </m:r>
      </m:oMath>
      <w:r>
        <w:rPr>
          <w:rFonts w:ascii="宋体" w:cs="宋体"/>
          <w:color w:val="auto"/>
          <w:kern w:val="0"/>
          <w:szCs w:val="21"/>
        </w:rPr>
        <w:t>，即为</w:t>
      </w:r>
      <w:r>
        <w:rPr>
          <w:rStyle w:val="8"/>
          <w:rFonts w:ascii="Times New Roman" w:hAnsi="Times New Roman" w:eastAsia="Times New Roman" w:cs="Times New Roman"/>
          <w:i/>
          <w:iCs/>
          <w:color w:val="auto"/>
          <w:kern w:val="0"/>
          <w:szCs w:val="21"/>
        </w:rPr>
        <w:t>S</w:t>
      </w:r>
      <w:r>
        <w:rPr>
          <w:rFonts w:ascii="宋体" w:cs="宋体"/>
          <w:color w:val="auto"/>
          <w:kern w:val="0"/>
          <w:szCs w:val="21"/>
        </w:rPr>
        <w:t>的像点。如图所示：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936750" cy="1346200"/>
            <wp:effectExtent l="0" t="0" r="6350" b="6350"/>
            <wp:docPr id="99982" name="图片 9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 name="图片 99982"/>
                    <pic:cNvPicPr>
                      <a:picLocks noChangeAspect="1" noChangeArrowheads="1"/>
                    </pic:cNvPicPr>
                  </pic:nvPicPr>
                  <pic:blipFill>
                    <a:blip r:embed="rId133">
                      <a:extLst>
                        <a:ext uri="{28A0092B-C50C-407E-A947-70E740481C1C}">
                          <a14:useLocalDpi xmlns:a14="http://schemas.microsoft.com/office/drawing/2010/main" val="0"/>
                        </a:ext>
                      </a:extLst>
                    </a:blip>
                    <a:stretch>
                      <a:fillRect/>
                    </a:stretch>
                  </pic:blipFill>
                  <pic:spPr>
                    <a:xfrm>
                      <a:off x="0" y="0"/>
                      <a:ext cx="1936750" cy="13462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(3)</m:t>
        </m:r>
      </m:oMath>
      <w:r>
        <w:rPr>
          <w:rFonts w:ascii="宋体" w:cs="宋体"/>
          <w:color w:val="auto"/>
          <w:kern w:val="0"/>
          <w:szCs w:val="21"/>
        </w:rPr>
        <w:t>光在真空中的传播速度为</w:t>
      </w:r>
      <m:oMath>
        <m:r>
          <m:rPr/>
          <w:rPr>
            <w:rFonts w:hAnsi="Cambria Math"/>
            <w:color w:val="auto"/>
          </w:rPr>
          <m:t>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8</m:t>
            </m:r>
            <m:ctrlPr>
              <w:rPr>
                <w:rFonts w:hAnsi="Cambria Math"/>
                <w:color w:val="auto"/>
              </w:rPr>
            </m:ctrlPr>
          </m:sup>
        </m:sSup>
        <m:r>
          <m:rPr/>
          <w:rPr>
            <w:rFonts w:hAnsi="Cambria Math"/>
            <w:color w:val="auto"/>
          </w:rPr>
          <m:t>m/s</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反射光线与折射光线的大致位置见解答图；</w:t>
      </w:r>
      <m:oMath>
        <m:r>
          <m:rPr/>
          <w:rPr>
            <w:rFonts w:hAnsi="Cambria Math"/>
            <w:color w:val="auto"/>
          </w:rPr>
          <m:t>(2)S</m:t>
        </m:r>
      </m:oMath>
      <w:r>
        <w:rPr>
          <w:rFonts w:ascii="宋体" w:cs="宋体"/>
          <w:color w:val="auto"/>
          <w:kern w:val="0"/>
          <w:szCs w:val="21"/>
        </w:rPr>
        <w:t>关于水面所成像的位置见解答图；</w:t>
      </w:r>
      <m:oMath>
        <m:r>
          <m:rPr/>
          <w:rPr>
            <w:rFonts w:hAnsi="Cambria Math"/>
            <w:color w:val="auto"/>
          </w:rPr>
          <m:t>(3)3.0×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8</m:t>
            </m:r>
            <m:ctrlPr>
              <w:rPr>
                <w:rFonts w:hAnsi="Cambria Math"/>
                <w:color w:val="auto"/>
              </w:rPr>
            </m:ctrlPr>
          </m:sup>
        </m:sSup>
        <m:r>
          <m:rPr/>
          <w:rPr>
            <w:rFonts w:hAnsi="Cambria Math"/>
            <w:color w:val="auto"/>
          </w:rPr>
          <m:t>m/s</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光从水中斜射入空气时，在界面处会同时发生反射和折射，根据光发生反射和折射时，反射角与入射角、折射角与入射角的关系以及反射光线、折射光线与入射光线的位置关系画出反射光线和折射光线即可。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根据平面镜成像时像与物关于镜面对称的特点作图。</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光在真空中的传播速度为</w:t>
      </w:r>
      <m:oMath>
        <m:r>
          <m:rPr/>
          <w:rPr>
            <w:rFonts w:hAnsi="Cambria Math"/>
            <w:color w:val="auto"/>
          </w:rPr>
          <m:t>3.0×</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8</m:t>
            </m:r>
            <m:ctrlPr>
              <w:rPr>
                <w:rFonts w:hAnsi="Cambria Math"/>
                <w:color w:val="auto"/>
              </w:rPr>
            </m:ctrlPr>
          </m:sup>
        </m:sSup>
        <m:r>
          <m:rPr/>
          <w:rPr>
            <w:rFonts w:hAnsi="Cambria Math"/>
            <w:color w:val="auto"/>
          </w:rPr>
          <m:t>m/s</m:t>
        </m:r>
      </m:oMath>
      <w:r>
        <w:rPr>
          <w:rFonts w:ascii="宋体" w:cs="宋体"/>
          <w:color w:val="auto"/>
          <w:kern w:val="0"/>
          <w:szCs w:val="21"/>
        </w:rPr>
        <w:t>。</w:t>
      </w:r>
    </w:p>
    <w:p w14:paraId="203491B2">
      <w:pPr>
        <w:spacing w:line="360" w:lineRule="auto"/>
        <w:textAlignment w:val="center"/>
        <w:rPr>
          <w:rFonts w:ascii="宋体" w:cs="宋体"/>
          <w:color w:val="auto"/>
          <w:kern w:val="0"/>
          <w:szCs w:val="21"/>
        </w:rPr>
      </w:pPr>
      <w:r>
        <w:rPr>
          <w:rFonts w:ascii="宋体" w:cs="宋体"/>
          <w:color w:val="auto"/>
          <w:kern w:val="0"/>
          <w:szCs w:val="21"/>
        </w:rPr>
        <w:t>此题主要考查了作光的反射和折射光路图，掌握光的反射和折射定律，理解平面镜成像特点是解答此题的前提。</w:t>
      </w:r>
    </w:p>
    <w:p w14:paraId="7C220051">
      <w:pPr>
        <w:spacing w:line="360" w:lineRule="auto"/>
        <w:textAlignment w:val="center"/>
        <w:rPr>
          <w:color w:val="auto"/>
        </w:rPr>
      </w:pPr>
      <w:r>
        <w:rPr>
          <w:rFonts w:hint="eastAsia" w:ascii="宋体" w:cs="宋体"/>
          <w:color w:val="auto"/>
          <w:kern w:val="0"/>
          <w:szCs w:val="21"/>
          <w:lang w:val="en-US" w:eastAsia="zh-CN"/>
        </w:rPr>
        <w:t>63.</w:t>
      </w:r>
      <w:r>
        <w:rPr>
          <w:rFonts w:ascii="宋体" w:cs="宋体"/>
          <w:color w:val="auto"/>
          <w:kern w:val="0"/>
          <w:szCs w:val="21"/>
        </w:rPr>
        <w:t>【答案】解：过焦点的光线经凸透镜折射后折射光线平行于主光轴，如下图所示：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181100" cy="622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a:xfrm>
                      <a:off x="0" y="0"/>
                      <a:ext cx="1181100" cy="622300"/>
                    </a:xfrm>
                    <a:prstGeom prst="rect">
                      <a:avLst/>
                    </a:prstGeom>
                    <a:noFill/>
                    <a:ln>
                      <a:noFill/>
                    </a:ln>
                  </pic:spPr>
                </pic:pic>
              </a:graphicData>
            </a:graphic>
          </wp:inline>
        </w:drawing>
      </w:r>
    </w:p>
    <w:p w14:paraId="4D009A8C">
      <w:pPr>
        <w:rPr>
          <w:color w:val="auto"/>
        </w:rPr>
      </w:pPr>
      <w:r>
        <w:rPr>
          <w:rFonts w:ascii="宋体" w:cs="宋体"/>
          <w:color w:val="auto"/>
          <w:kern w:val="0"/>
          <w:szCs w:val="21"/>
        </w:rPr>
        <w:t>【解析】仔细观察入射光线和折射光线的特点，根据凸透镜的光学特点作图。</w:t>
      </w:r>
      <w:r>
        <w:rPr>
          <w:rFonts w:ascii="宋体" w:cs="宋体"/>
          <w:color w:val="auto"/>
          <w:kern w:val="0"/>
          <w:szCs w:val="21"/>
        </w:rPr>
        <w:br w:type="textWrapping"/>
      </w:r>
      <w:r>
        <w:rPr>
          <w:rFonts w:ascii="宋体" w:cs="宋体"/>
          <w:color w:val="auto"/>
          <w:kern w:val="0"/>
          <w:szCs w:val="21"/>
        </w:rPr>
        <w:t>凸透镜有三条特殊光线：过光心的光线其传播方向不变；过焦点的光线经凸透镜折射后折射光线平行于主光轴；平行于主光轴的光线经凸透镜折射后折射光线通过焦点。</w:t>
      </w:r>
    </w:p>
    <w:p w14:paraId="3F49946E">
      <w:pPr>
        <w:numPr>
          <w:ilvl w:val="0"/>
          <w:numId w:val="0"/>
        </w:numPr>
        <w:spacing w:line="360" w:lineRule="auto"/>
        <w:ind w:leftChars="0"/>
        <w:textAlignment w:val="center"/>
        <w:rPr>
          <w:rFonts w:ascii="Times New Roman" w:hAnsi="Times New Roman" w:eastAsia="Times New Roman" w:cs="Times New Roman"/>
          <w:color w:val="auto"/>
          <w:kern w:val="0"/>
          <w:sz w:val="24"/>
          <w:szCs w:val="24"/>
        </w:rPr>
      </w:pPr>
      <w:r>
        <w:rPr>
          <w:rFonts w:hint="eastAsia" w:ascii="Times New Roman" w:hAnsi="Times New Roman" w:cs="Times New Roman"/>
          <w:color w:val="auto"/>
          <w:kern w:val="0"/>
          <w:sz w:val="24"/>
          <w:szCs w:val="24"/>
          <w:lang w:val="en-US" w:eastAsia="zh-CN"/>
        </w:rPr>
        <w:t>64.</w:t>
      </w:r>
      <w:r>
        <w:rPr>
          <w:rFonts w:ascii="宋体" w:cs="宋体"/>
          <w:color w:val="auto"/>
          <w:kern w:val="0"/>
          <w:szCs w:val="21"/>
        </w:rPr>
        <w:t>【答案】解：已知入射角为</w:t>
      </w:r>
      <m:oMath>
        <m:r>
          <m:rPr/>
          <w:rPr>
            <w:rFonts w:hAnsi="Cambria Math"/>
            <w:color w:val="auto"/>
          </w:rPr>
          <m:t>60°</m:t>
        </m:r>
      </m:oMath>
      <w:r>
        <w:rPr>
          <w:rFonts w:ascii="宋体" w:cs="宋体"/>
          <w:color w:val="auto"/>
          <w:kern w:val="0"/>
          <w:szCs w:val="21"/>
        </w:rPr>
        <w:t>，根据光的反射定律可知反射角也为</w:t>
      </w:r>
      <m:oMath>
        <m:r>
          <m:rPr/>
          <w:rPr>
            <w:rFonts w:hAnsi="Cambria Math"/>
            <w:color w:val="auto"/>
          </w:rPr>
          <m:t>60°</m:t>
        </m:r>
      </m:oMath>
      <w:r>
        <w:rPr>
          <w:rFonts w:ascii="宋体" w:cs="宋体"/>
          <w:color w:val="auto"/>
          <w:kern w:val="0"/>
          <w:szCs w:val="21"/>
        </w:rPr>
        <w:t>；根据反射角等于入射角，在法线的右侧画出反射光线</w:t>
      </w:r>
      <w:r>
        <w:rPr>
          <w:rStyle w:val="8"/>
          <w:rFonts w:ascii="Times New Roman" w:hAnsi="Times New Roman" w:eastAsia="Times New Roman" w:cs="Times New Roman"/>
          <w:i/>
          <w:iCs/>
          <w:color w:val="auto"/>
          <w:kern w:val="0"/>
          <w:szCs w:val="21"/>
        </w:rPr>
        <w:t>OB</w:t>
      </w:r>
      <w:r>
        <w:rPr>
          <w:rFonts w:ascii="宋体" w:cs="宋体"/>
          <w:color w:val="auto"/>
          <w:kern w:val="0"/>
          <w:szCs w:val="21"/>
        </w:rPr>
        <w:t>，并标出反射角及其度数，如图所示：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333500" cy="869950"/>
            <wp:effectExtent l="0" t="0" r="0" b="635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a:xfrm>
                      <a:off x="0" y="0"/>
                      <a:ext cx="1333500" cy="869950"/>
                    </a:xfrm>
                    <a:prstGeom prst="rect">
                      <a:avLst/>
                    </a:prstGeom>
                    <a:noFill/>
                    <a:ln>
                      <a:noFill/>
                    </a:ln>
                  </pic:spPr>
                </pic:pic>
              </a:graphicData>
            </a:graphic>
          </wp:inline>
        </w:drawing>
      </w:r>
    </w:p>
    <w:p w14:paraId="37434ED0">
      <w:pPr>
        <w:spacing w:line="360" w:lineRule="auto"/>
        <w:textAlignment w:val="center"/>
        <w:rPr>
          <w:rFonts w:ascii="Times New Roman" w:hAnsi="Times New Roman" w:eastAsia="Times New Roman" w:cs="Times New Roman"/>
          <w:color w:val="auto"/>
          <w:kern w:val="0"/>
          <w:sz w:val="24"/>
          <w:szCs w:val="24"/>
        </w:rPr>
      </w:pPr>
      <w:r>
        <w:rPr>
          <w:rFonts w:ascii="宋体" w:cs="宋体"/>
          <w:color w:val="auto"/>
          <w:kern w:val="0"/>
          <w:szCs w:val="21"/>
        </w:rPr>
        <w:t>【解析】根据光的反射定律：反射光线、入射光线和法线在同一平面内，反射光线、入射光线分居法线两侧，反射角等于入射角，作出反射光线并标出反射角及其度数。</w:t>
      </w:r>
      <w:r>
        <w:rPr>
          <w:rFonts w:ascii="宋体" w:cs="宋体"/>
          <w:color w:val="auto"/>
          <w:kern w:val="0"/>
          <w:szCs w:val="21"/>
        </w:rPr>
        <w:br w:type="textWrapping"/>
      </w:r>
      <w:r>
        <w:rPr>
          <w:rFonts w:ascii="宋体" w:cs="宋体"/>
          <w:color w:val="auto"/>
          <w:kern w:val="0"/>
          <w:szCs w:val="21"/>
        </w:rPr>
        <w:t>由于题目已经作出法线，根据反射角等于入射角，在同一平面内法线的另一侧画出入射光线即可，注意完成题目的要求。要注意入射角是入射光线与法线之间的夹角。</w:t>
      </w:r>
    </w:p>
    <w:p w14:paraId="55BB3290">
      <w:pPr>
        <w:spacing w:line="360" w:lineRule="auto"/>
        <w:textAlignment w:val="center"/>
        <w:rPr>
          <w:color w:val="auto"/>
        </w:rPr>
      </w:pPr>
      <w:r>
        <w:rPr>
          <w:rFonts w:hint="eastAsia" w:ascii="宋体" w:cs="宋体"/>
          <w:color w:val="auto"/>
          <w:kern w:val="0"/>
          <w:szCs w:val="21"/>
          <w:lang w:val="en-US" w:eastAsia="zh-CN"/>
        </w:rPr>
        <w:t>65.</w:t>
      </w:r>
      <w:r>
        <w:rPr>
          <w:rFonts w:ascii="宋体" w:cs="宋体"/>
          <w:color w:val="auto"/>
          <w:kern w:val="0"/>
          <w:szCs w:val="21"/>
        </w:rPr>
        <w:t>【答案】解：由图可知，入射角为</w:t>
      </w:r>
      <m:oMath>
        <m:r>
          <m:rPr/>
          <w:rPr>
            <w:rFonts w:hAnsi="Cambria Math"/>
            <w:color w:val="auto"/>
          </w:rPr>
          <m:t>40°</m:t>
        </m:r>
      </m:oMath>
      <w:r>
        <w:rPr>
          <w:rFonts w:ascii="宋体" w:cs="宋体"/>
          <w:color w:val="auto"/>
          <w:kern w:val="0"/>
          <w:szCs w:val="21"/>
        </w:rPr>
        <w:t>，在光的反射中，反射角等于入射角，故反射角也为</w:t>
      </w:r>
      <m:oMath>
        <m:r>
          <m:rPr/>
          <w:rPr>
            <w:rFonts w:hAnsi="Cambria Math"/>
            <w:color w:val="auto"/>
          </w:rPr>
          <m:t>40°</m:t>
        </m:r>
      </m:oMath>
      <w:r>
        <w:rPr>
          <w:rFonts w:ascii="宋体" w:cs="宋体"/>
          <w:color w:val="auto"/>
          <w:kern w:val="0"/>
          <w:szCs w:val="21"/>
        </w:rPr>
        <w:t>；根据反射角等于入射角，在法线左侧的空气中作出反射光线；反射角为反射光线与法线的夹角，大小为</w:t>
      </w:r>
      <m:oMath>
        <m:r>
          <m:rPr/>
          <w:rPr>
            <w:rFonts w:hAnsi="Cambria Math"/>
            <w:color w:val="auto"/>
          </w:rPr>
          <m:t>40°</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光从空气斜射入其它介质时，折射角小于入射角，在法线左侧的空气中作出折射光线。如图所示：</w:t>
      </w:r>
      <w:r>
        <w:rPr>
          <w:rFonts w:ascii="宋体" w:cs="宋体"/>
          <w:color w:val="auto"/>
          <w:kern w:val="0"/>
          <w:szCs w:val="21"/>
        </w:rPr>
        <w:br w:type="textWrapping"/>
      </w:r>
      <w:r>
        <w:rPr>
          <w:rFonts w:ascii="宋体" w:cs="宋体"/>
          <w:color w:val="auto"/>
          <w:kern w:val="0"/>
          <w:szCs w:val="21"/>
        </w:rPr>
        <w:t>．</w:t>
      </w:r>
      <w:r>
        <w:rPr>
          <w:rFonts w:ascii="Times New Roman" w:hAnsi="Times New Roman" w:eastAsia="Times New Roman" w:cs="Times New Roman"/>
          <w:color w:val="auto"/>
          <w:kern w:val="0"/>
          <w:sz w:val="24"/>
          <w:szCs w:val="24"/>
        </w:rPr>
        <w:drawing>
          <wp:inline distT="0" distB="0" distL="0" distR="0">
            <wp:extent cx="1562100" cy="12763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a:xfrm>
                      <a:off x="0" y="0"/>
                      <a:ext cx="1562100" cy="1276350"/>
                    </a:xfrm>
                    <a:prstGeom prst="rect">
                      <a:avLst/>
                    </a:prstGeom>
                    <a:noFill/>
                    <a:ln>
                      <a:noFill/>
                    </a:ln>
                  </pic:spPr>
                </pic:pic>
              </a:graphicData>
            </a:graphic>
          </wp:inline>
        </w:drawing>
      </w:r>
    </w:p>
    <w:p w14:paraId="23C5C1CB">
      <w:pPr>
        <w:rPr>
          <w:color w:val="auto"/>
        </w:rPr>
      </w:pPr>
      <w:r>
        <w:rPr>
          <w:rFonts w:ascii="宋体" w:cs="宋体"/>
          <w:color w:val="auto"/>
          <w:kern w:val="0"/>
          <w:szCs w:val="21"/>
        </w:rPr>
        <w:t>【解析】先过入射点作出法线，然后根据入射光线、反射光线以及法线在同一平面内，并且反射角等于入射角，画出反射光线；</w:t>
      </w:r>
      <w:r>
        <w:rPr>
          <w:rFonts w:ascii="宋体" w:cs="宋体"/>
          <w:color w:val="auto"/>
          <w:kern w:val="0"/>
          <w:szCs w:val="21"/>
        </w:rPr>
        <w:br w:type="textWrapping"/>
      </w:r>
      <w:r>
        <w:rPr>
          <w:rFonts w:ascii="宋体" w:cs="宋体"/>
          <w:color w:val="auto"/>
          <w:kern w:val="0"/>
          <w:szCs w:val="21"/>
        </w:rPr>
        <w:t>根据入射光线、折射光线以及法线在同一平面内，折射角小于入射角，确定折射光线的方向。</w:t>
      </w:r>
      <w:r>
        <w:rPr>
          <w:rFonts w:ascii="宋体" w:cs="宋体"/>
          <w:color w:val="auto"/>
          <w:kern w:val="0"/>
          <w:szCs w:val="21"/>
        </w:rPr>
        <w:br w:type="textWrapping"/>
      </w:r>
      <w:r>
        <w:rPr>
          <w:rFonts w:ascii="宋体" w:cs="宋体"/>
          <w:color w:val="auto"/>
          <w:kern w:val="0"/>
          <w:szCs w:val="21"/>
        </w:rPr>
        <w:t>本题主要考查反射定律和折射定律的应用情况，注意真实光线为实线，法线为虚线；是一道基础题。</w:t>
      </w:r>
    </w:p>
    <w:p w14:paraId="78D9859F">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66.</w:t>
      </w:r>
      <w:r>
        <w:rPr>
          <w:rFonts w:hint="eastAsia" w:ascii="宋体" w:hAnsi="宋体" w:eastAsia="宋体" w:cs="宋体"/>
          <w:b w:val="0"/>
          <w:bCs/>
          <w:color w:val="auto"/>
        </w:rPr>
        <w:t>【答案】</w:t>
      </w:r>
      <w:r>
        <w:rPr>
          <w:rFonts w:hint="eastAsia" w:ascii="宋体" w:hAnsi="宋体" w:eastAsia="宋体" w:cs="宋体"/>
          <w:b w:val="0"/>
          <w:bCs/>
          <w:color w:val="auto"/>
        </w:rPr>
        <w:drawing>
          <wp:inline distT="0" distB="0" distL="0" distR="0">
            <wp:extent cx="1257300" cy="70485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figure"/>
                    <pic:cNvPicPr>
                      <a:picLocks noChangeAspect="1"/>
                    </pic:cNvPicPr>
                  </pic:nvPicPr>
                  <pic:blipFill>
                    <a:blip r:embed="rId137"/>
                    <a:stretch>
                      <a:fillRect/>
                    </a:stretch>
                  </pic:blipFill>
                  <pic:spPr>
                    <a:xfrm>
                      <a:off x="0" y="0"/>
                      <a:ext cx="1257300" cy="704850"/>
                    </a:xfrm>
                    <a:prstGeom prst="rect">
                      <a:avLst/>
                    </a:prstGeom>
                  </pic:spPr>
                </pic:pic>
              </a:graphicData>
            </a:graphic>
          </wp:inline>
        </w:drawing>
      </w:r>
    </w:p>
    <w:p w14:paraId="18D906DF">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29B7317E">
      <w:pPr>
        <w:spacing w:line="360" w:lineRule="auto"/>
        <w:textAlignment w:val="center"/>
        <w:rPr>
          <w:rFonts w:ascii="宋体" w:cs="宋体"/>
          <w:color w:val="auto"/>
        </w:rPr>
      </w:pPr>
      <w:r>
        <w:rPr>
          <w:rFonts w:ascii="宋体" w:cs="宋体"/>
          <w:color w:val="auto"/>
        </w:rPr>
        <w:t>首先过入射点做出垂直于镜面的法线，根据反射光线、入射光线分居法线两侧，反射角等于入射角，在法线左侧画出入射光线</w:t>
      </w:r>
      <w:r>
        <w:rPr>
          <w:rFonts w:eastAsia="Times New Roman"/>
          <w:i/>
          <w:color w:val="auto"/>
        </w:rPr>
        <w:t>AO</w:t>
      </w:r>
      <w:r>
        <w:rPr>
          <w:rFonts w:ascii="宋体" w:cs="宋体"/>
          <w:color w:val="auto"/>
        </w:rPr>
        <w:t>，</w:t>
      </w:r>
      <w:r>
        <w:rPr>
          <w:rFonts w:eastAsia="Times New Roman"/>
          <w:i/>
          <w:color w:val="auto"/>
        </w:rPr>
        <w:t>AO</w:t>
      </w:r>
      <w:r>
        <w:rPr>
          <w:rFonts w:ascii="宋体" w:cs="宋体"/>
          <w:color w:val="auto"/>
        </w:rPr>
        <w:t>与法线的夹角即为入射角</w:t>
      </w:r>
      <w:r>
        <w:rPr>
          <w:rFonts w:eastAsia="Times New Roman"/>
          <w:i/>
          <w:color w:val="auto"/>
        </w:rPr>
        <w:t>i</w:t>
      </w:r>
      <w:r>
        <w:rPr>
          <w:rFonts w:ascii="宋体" w:cs="宋体"/>
          <w:color w:val="auto"/>
        </w:rPr>
        <w:t>｡</w:t>
      </w:r>
    </w:p>
    <w:p w14:paraId="0048A95D">
      <w:pPr>
        <w:spacing w:line="360" w:lineRule="auto"/>
        <w:textAlignment w:val="center"/>
        <w:rPr>
          <w:color w:val="auto"/>
        </w:rPr>
      </w:pPr>
      <w:r>
        <w:rPr>
          <w:color w:val="auto"/>
        </w:rPr>
        <w:drawing>
          <wp:inline distT="0" distB="0" distL="0" distR="0">
            <wp:extent cx="1257300" cy="70485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137"/>
                    <a:stretch>
                      <a:fillRect/>
                    </a:stretch>
                  </pic:blipFill>
                  <pic:spPr>
                    <a:xfrm>
                      <a:off x="0" y="0"/>
                      <a:ext cx="1257300" cy="704850"/>
                    </a:xfrm>
                    <a:prstGeom prst="rect">
                      <a:avLst/>
                    </a:prstGeom>
                  </pic:spPr>
                </pic:pic>
              </a:graphicData>
            </a:graphic>
          </wp:inline>
        </w:drawing>
      </w:r>
    </w:p>
    <w:p w14:paraId="76F1E899">
      <w:pPr>
        <w:spacing w:line="360" w:lineRule="auto"/>
        <w:textAlignment w:val="center"/>
        <w:rPr>
          <w:rFonts w:ascii="宋体" w:cs="宋体"/>
          <w:color w:val="auto"/>
          <w:kern w:val="0"/>
          <w:szCs w:val="21"/>
        </w:rPr>
      </w:pPr>
      <w:r>
        <w:rPr>
          <w:rFonts w:ascii="Times New Roman" w:hAnsi="Times New Roman" w:eastAsia="Times New Roman" w:cs="Times New Roman"/>
          <w:color w:val="auto"/>
          <w:kern w:val="0"/>
          <w:sz w:val="24"/>
          <w:szCs w:val="24"/>
        </w:rPr>
        <w:drawing>
          <wp:anchor distT="0" distB="0" distL="0" distR="0" simplePos="0" relativeHeight="251718656" behindDoc="0" locked="0" layoutInCell="1" allowOverlap="1">
            <wp:simplePos x="0" y="0"/>
            <wp:positionH relativeFrom="column">
              <wp:posOffset>2457450</wp:posOffset>
            </wp:positionH>
            <wp:positionV relativeFrom="paragraph">
              <wp:posOffset>1598295</wp:posOffset>
            </wp:positionV>
            <wp:extent cx="1022350" cy="895350"/>
            <wp:effectExtent l="0" t="0" r="635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a:xfrm>
                      <a:off x="0" y="0"/>
                      <a:ext cx="1022350" cy="895350"/>
                    </a:xfrm>
                    <a:prstGeom prst="rect">
                      <a:avLst/>
                    </a:prstGeom>
                    <a:noFill/>
                    <a:ln>
                      <a:noFill/>
                    </a:ln>
                  </pic:spPr>
                </pic:pic>
              </a:graphicData>
            </a:graphic>
          </wp:anchor>
        </w:drawing>
      </w:r>
      <w:r>
        <w:rPr>
          <w:rFonts w:hint="eastAsia" w:ascii="宋体" w:cs="宋体"/>
          <w:color w:val="auto"/>
          <w:kern w:val="0"/>
          <w:szCs w:val="21"/>
          <w:lang w:val="en-US" w:eastAsia="zh-CN"/>
        </w:rPr>
        <w:t>67.</w:t>
      </w:r>
      <w:r>
        <w:rPr>
          <w:rFonts w:ascii="宋体" w:cs="宋体"/>
          <w:color w:val="auto"/>
          <w:kern w:val="0"/>
          <w:szCs w:val="21"/>
        </w:rPr>
        <w:t>【答案】解：先作出端点</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关于平面镜的对称点</w:t>
      </w:r>
      <m:oMath>
        <m:r>
          <m:rPr/>
          <w:rPr>
            <w:rFonts w:hAnsi="Cambria Math"/>
            <w:color w:val="auto"/>
          </w:rPr>
          <m:t>A'</m:t>
        </m:r>
      </m:oMath>
      <w:r>
        <w:rPr>
          <w:rFonts w:ascii="宋体" w:cs="宋体"/>
          <w:color w:val="auto"/>
          <w:kern w:val="0"/>
          <w:szCs w:val="21"/>
        </w:rPr>
        <w:t>、</w:t>
      </w:r>
      <m:oMath>
        <m:r>
          <m:rPr/>
          <w:rPr>
            <w:rFonts w:hAnsi="Cambria Math"/>
            <w:color w:val="auto"/>
          </w:rPr>
          <m:t>B'</m:t>
        </m:r>
      </m:oMath>
      <w:r>
        <w:rPr>
          <w:rFonts w:ascii="宋体" w:cs="宋体"/>
          <w:color w:val="auto"/>
          <w:kern w:val="0"/>
          <w:szCs w:val="21"/>
        </w:rPr>
        <w:t>，用虚线连接</w:t>
      </w:r>
      <m:oMath>
        <m:r>
          <m:rPr/>
          <w:rPr>
            <w:rFonts w:hAnsi="Cambria Math"/>
            <w:color w:val="auto"/>
          </w:rPr>
          <m:t>A'</m:t>
        </m:r>
      </m:oMath>
      <w:r>
        <w:rPr>
          <w:rFonts w:ascii="宋体" w:cs="宋体"/>
          <w:color w:val="auto"/>
          <w:kern w:val="0"/>
          <w:szCs w:val="21"/>
        </w:rPr>
        <w:t>、</w:t>
      </w:r>
      <m:oMath>
        <m:r>
          <m:rPr/>
          <w:rPr>
            <w:rFonts w:hAnsi="Cambria Math"/>
            <w:color w:val="auto"/>
          </w:rPr>
          <m:t>B'</m:t>
        </m:r>
      </m:oMath>
      <w:r>
        <w:rPr>
          <w:rFonts w:ascii="宋体" w:cs="宋体"/>
          <w:color w:val="auto"/>
          <w:kern w:val="0"/>
          <w:szCs w:val="21"/>
        </w:rPr>
        <w:t>即为物体</w:t>
      </w:r>
      <w:r>
        <w:rPr>
          <w:rStyle w:val="8"/>
          <w:rFonts w:ascii="Times New Roman" w:hAnsi="Times New Roman" w:eastAsia="Times New Roman" w:cs="Times New Roman"/>
          <w:i/>
          <w:iCs/>
          <w:color w:val="auto"/>
          <w:kern w:val="0"/>
          <w:szCs w:val="21"/>
        </w:rPr>
        <w:t>AB</w:t>
      </w:r>
      <w:r>
        <w:rPr>
          <w:rFonts w:ascii="宋体" w:cs="宋体"/>
          <w:color w:val="auto"/>
          <w:kern w:val="0"/>
          <w:szCs w:val="21"/>
        </w:rPr>
        <w:t>的像，如图所示：【解析】平面镜成像的特点是：像与物关于平面镜对称，可以先作出物体</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端点</w:t>
      </w:r>
      <w:r>
        <w:rPr>
          <w:rStyle w:val="8"/>
          <w:rFonts w:ascii="Times New Roman" w:hAnsi="Times New Roman" w:eastAsia="Times New Roman" w:cs="Times New Roman"/>
          <w:i/>
          <w:iCs/>
          <w:color w:val="auto"/>
          <w:kern w:val="0"/>
          <w:szCs w:val="21"/>
        </w:rPr>
        <w:t>AB</w:t>
      </w:r>
      <w:r>
        <w:rPr>
          <w:rFonts w:ascii="宋体" w:cs="宋体"/>
          <w:color w:val="auto"/>
          <w:kern w:val="0"/>
          <w:szCs w:val="21"/>
        </w:rPr>
        <w:t>的像点</w:t>
      </w:r>
      <m:oMath>
        <m:r>
          <m:rPr/>
          <w:rPr>
            <w:rFonts w:hAnsi="Cambria Math"/>
            <w:color w:val="auto"/>
          </w:rPr>
          <m:t>A'</m:t>
        </m:r>
      </m:oMath>
      <w:r>
        <w:rPr>
          <w:rFonts w:ascii="宋体" w:cs="宋体"/>
          <w:color w:val="auto"/>
          <w:kern w:val="0"/>
          <w:szCs w:val="21"/>
        </w:rPr>
        <w:t>、</w:t>
      </w:r>
      <m:oMath>
        <m:r>
          <m:rPr/>
          <w:rPr>
            <w:rFonts w:hAnsi="Cambria Math"/>
            <w:color w:val="auto"/>
          </w:rPr>
          <m:t>B'</m:t>
        </m:r>
      </m:oMath>
      <w:r>
        <w:rPr>
          <w:rFonts w:ascii="宋体" w:cs="宋体"/>
          <w:color w:val="auto"/>
          <w:kern w:val="0"/>
          <w:szCs w:val="21"/>
        </w:rPr>
        <w:t>，连接</w:t>
      </w:r>
      <m:oMath>
        <m:r>
          <m:rPr/>
          <w:rPr>
            <w:rFonts w:hAnsi="Cambria Math"/>
            <w:color w:val="auto"/>
          </w:rPr>
          <m:t>A'</m:t>
        </m:r>
      </m:oMath>
      <w:r>
        <w:rPr>
          <w:rFonts w:ascii="宋体" w:cs="宋体"/>
          <w:color w:val="auto"/>
          <w:kern w:val="0"/>
          <w:szCs w:val="21"/>
        </w:rPr>
        <w:t>、</w:t>
      </w:r>
      <m:oMath>
        <m:r>
          <m:rPr/>
          <w:rPr>
            <w:rFonts w:hAnsi="Cambria Math"/>
            <w:color w:val="auto"/>
          </w:rPr>
          <m:t>B'</m:t>
        </m:r>
      </m:oMath>
      <w:r>
        <w:rPr>
          <w:rFonts w:ascii="宋体" w:cs="宋体"/>
          <w:color w:val="auto"/>
          <w:kern w:val="0"/>
          <w:szCs w:val="21"/>
        </w:rPr>
        <w:t>即为物体</w:t>
      </w:r>
      <w:r>
        <w:rPr>
          <w:rStyle w:val="8"/>
          <w:rFonts w:ascii="Times New Roman" w:hAnsi="Times New Roman" w:eastAsia="Times New Roman" w:cs="Times New Roman"/>
          <w:i/>
          <w:iCs/>
          <w:color w:val="auto"/>
          <w:kern w:val="0"/>
          <w:szCs w:val="21"/>
        </w:rPr>
        <w:t>AB</w:t>
      </w:r>
      <w:r>
        <w:rPr>
          <w:rFonts w:ascii="宋体" w:cs="宋体"/>
          <w:color w:val="auto"/>
          <w:kern w:val="0"/>
          <w:szCs w:val="21"/>
        </w:rPr>
        <w:t>在平面镜中所成的像。</w:t>
      </w:r>
      <w:r>
        <w:rPr>
          <w:rFonts w:ascii="宋体" w:cs="宋体"/>
          <w:color w:val="auto"/>
          <w:kern w:val="0"/>
          <w:szCs w:val="21"/>
        </w:rPr>
        <w:br w:type="textWrapping"/>
      </w:r>
      <w:r>
        <w:rPr>
          <w:rFonts w:ascii="宋体" w:cs="宋体"/>
          <w:color w:val="auto"/>
          <w:kern w:val="0"/>
          <w:szCs w:val="21"/>
        </w:rPr>
        <w:t>本题考查了如何作出物体在平面镜中的像。在作出物体在平面镜中所成的像时，注意先作出端点或关键点的像点，用虚线连接就能得到物体在平面镜中的像，一定要掌握这种技巧。</w:t>
      </w:r>
      <w:r>
        <w:rPr>
          <w:rFonts w:ascii="宋体" w:cs="宋体"/>
          <w:color w:val="auto"/>
          <w:kern w:val="0"/>
          <w:szCs w:val="21"/>
        </w:rPr>
        <w:br w:type="textWrapping"/>
      </w:r>
      <w:r>
        <w:rPr>
          <w:rFonts w:ascii="宋体" w:cs="宋体"/>
          <w:color w:val="auto"/>
          <w:kern w:val="0"/>
          <w:szCs w:val="21"/>
        </w:rPr>
        <w:br w:type="textWrapping"/>
      </w:r>
    </w:p>
    <w:p w14:paraId="0E0FEF64">
      <w:pPr>
        <w:spacing w:line="360" w:lineRule="auto"/>
        <w:textAlignment w:val="center"/>
        <w:rPr>
          <w:rFonts w:ascii="宋体" w:cs="宋体"/>
          <w:color w:val="auto"/>
          <w:kern w:val="0"/>
          <w:szCs w:val="21"/>
        </w:rPr>
      </w:pPr>
    </w:p>
    <w:p w14:paraId="5EC73C7B">
      <w:pPr>
        <w:spacing w:line="360" w:lineRule="auto"/>
        <w:textAlignment w:val="center"/>
        <w:rPr>
          <w:rFonts w:ascii="宋体" w:cs="宋体"/>
          <w:color w:val="auto"/>
          <w:kern w:val="0"/>
          <w:szCs w:val="21"/>
        </w:rPr>
      </w:pPr>
    </w:p>
    <w:p w14:paraId="101C58D6">
      <w:pPr>
        <w:spacing w:line="360" w:lineRule="auto"/>
        <w:textAlignment w:val="center"/>
        <w:rPr>
          <w:color w:val="auto"/>
        </w:rPr>
      </w:pPr>
      <w:r>
        <w:rPr>
          <w:rFonts w:hint="eastAsia" w:ascii="宋体" w:cs="宋体"/>
          <w:color w:val="auto"/>
          <w:kern w:val="0"/>
          <w:szCs w:val="21"/>
          <w:lang w:val="en-US" w:eastAsia="zh-CN"/>
        </w:rPr>
        <w:t>68.</w:t>
      </w:r>
      <w:r>
        <w:rPr>
          <w:rFonts w:ascii="宋体" w:cs="宋体"/>
          <w:color w:val="auto"/>
          <w:kern w:val="0"/>
          <w:szCs w:val="21"/>
        </w:rPr>
        <w:t>【答案】解：根据物像连线与镜面垂直，由</w:t>
      </w:r>
      <w:r>
        <w:rPr>
          <w:rStyle w:val="8"/>
          <w:rFonts w:ascii="Times New Roman" w:hAnsi="Times New Roman" w:eastAsia="Times New Roman" w:cs="Times New Roman"/>
          <w:i/>
          <w:iCs/>
          <w:color w:val="auto"/>
          <w:kern w:val="0"/>
          <w:szCs w:val="21"/>
        </w:rPr>
        <w:t>A</w:t>
      </w:r>
      <w:r>
        <w:rPr>
          <w:rFonts w:ascii="宋体" w:cs="宋体"/>
          <w:color w:val="auto"/>
          <w:kern w:val="0"/>
          <w:szCs w:val="21"/>
        </w:rPr>
        <w:t>向平面镜作垂线并延长，根据物像到平面镜距离相等，找到</w:t>
      </w:r>
      <w:r>
        <w:rPr>
          <w:rStyle w:val="8"/>
          <w:rFonts w:ascii="Times New Roman" w:hAnsi="Times New Roman" w:eastAsia="Times New Roman" w:cs="Times New Roman"/>
          <w:i/>
          <w:iCs/>
          <w:color w:val="auto"/>
          <w:kern w:val="0"/>
          <w:szCs w:val="21"/>
        </w:rPr>
        <w:t>A</w:t>
      </w:r>
      <w:r>
        <w:rPr>
          <w:rFonts w:ascii="宋体" w:cs="宋体"/>
          <w:color w:val="auto"/>
          <w:kern w:val="0"/>
          <w:szCs w:val="21"/>
        </w:rPr>
        <w:t>点的像</w:t>
      </w:r>
      <m:oMath>
        <m:r>
          <m:rPr/>
          <w:rPr>
            <w:rFonts w:hAnsi="Cambria Math"/>
            <w:color w:val="auto"/>
          </w:rPr>
          <m:t>A'</m:t>
        </m:r>
      </m:oMath>
      <w:r>
        <w:rPr>
          <w:rFonts w:ascii="宋体" w:cs="宋体"/>
          <w:color w:val="auto"/>
          <w:kern w:val="0"/>
          <w:szCs w:val="21"/>
        </w:rPr>
        <w:t>点，连接眼睛和像点</w:t>
      </w:r>
      <m:oMath>
        <m:r>
          <m:rPr/>
          <w:rPr>
            <w:rFonts w:hAnsi="Cambria Math"/>
            <w:color w:val="auto"/>
          </w:rPr>
          <m:t>A'</m:t>
        </m:r>
      </m:oMath>
      <w:r>
        <w:rPr>
          <w:rFonts w:ascii="宋体" w:cs="宋体"/>
          <w:color w:val="auto"/>
          <w:kern w:val="0"/>
          <w:szCs w:val="21"/>
        </w:rPr>
        <w:t>，交平面镜于</w:t>
      </w:r>
      <w:r>
        <w:rPr>
          <w:rStyle w:val="8"/>
          <w:rFonts w:ascii="Times New Roman" w:hAnsi="Times New Roman" w:eastAsia="Times New Roman" w:cs="Times New Roman"/>
          <w:i/>
          <w:iCs/>
          <w:color w:val="auto"/>
          <w:kern w:val="0"/>
          <w:szCs w:val="21"/>
        </w:rPr>
        <w:t>O</w:t>
      </w:r>
      <w:r>
        <w:rPr>
          <w:rFonts w:ascii="宋体" w:cs="宋体"/>
          <w:color w:val="auto"/>
          <w:kern w:val="0"/>
          <w:szCs w:val="21"/>
        </w:rPr>
        <w:t>点，连接</w:t>
      </w:r>
      <w:r>
        <w:rPr>
          <w:rStyle w:val="8"/>
          <w:rFonts w:ascii="Times New Roman" w:hAnsi="Times New Roman" w:eastAsia="Times New Roman" w:cs="Times New Roman"/>
          <w:i/>
          <w:iCs/>
          <w:color w:val="auto"/>
          <w:kern w:val="0"/>
          <w:szCs w:val="21"/>
        </w:rPr>
        <w:t>AO</w:t>
      </w:r>
      <w:r>
        <w:rPr>
          <w:rFonts w:ascii="宋体" w:cs="宋体"/>
          <w:color w:val="auto"/>
          <w:kern w:val="0"/>
          <w:szCs w:val="21"/>
        </w:rPr>
        <w:t>即入射光线，</w:t>
      </w:r>
      <w:r>
        <w:rPr>
          <w:rStyle w:val="8"/>
          <w:rFonts w:ascii="Times New Roman" w:hAnsi="Times New Roman" w:eastAsia="Times New Roman" w:cs="Times New Roman"/>
          <w:i/>
          <w:iCs/>
          <w:color w:val="auto"/>
          <w:kern w:val="0"/>
          <w:szCs w:val="21"/>
        </w:rPr>
        <w:t>O</w:t>
      </w:r>
      <w:r>
        <w:rPr>
          <w:rFonts w:ascii="宋体" w:cs="宋体"/>
          <w:color w:val="auto"/>
          <w:kern w:val="0"/>
          <w:szCs w:val="21"/>
        </w:rPr>
        <w:t>到眼睛为反射光线。如图：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647950" cy="1479550"/>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a:xfrm>
                      <a:off x="0" y="0"/>
                      <a:ext cx="2647950" cy="1479550"/>
                    </a:xfrm>
                    <a:prstGeom prst="rect">
                      <a:avLst/>
                    </a:prstGeom>
                    <a:noFill/>
                    <a:ln>
                      <a:noFill/>
                    </a:ln>
                  </pic:spPr>
                </pic:pic>
              </a:graphicData>
            </a:graphic>
          </wp:inline>
        </w:drawing>
      </w:r>
      <w:r>
        <w:rPr>
          <w:rFonts w:ascii="宋体" w:cs="宋体"/>
          <w:color w:val="auto"/>
          <w:kern w:val="0"/>
          <w:szCs w:val="21"/>
        </w:rPr>
        <w:t>。</w:t>
      </w:r>
    </w:p>
    <w:p w14:paraId="5CC52F07">
      <w:pPr>
        <w:rPr>
          <w:color w:val="auto"/>
        </w:rPr>
      </w:pPr>
      <w:r>
        <w:rPr>
          <w:rFonts w:ascii="宋体" w:cs="宋体"/>
          <w:color w:val="auto"/>
          <w:kern w:val="0"/>
          <w:szCs w:val="21"/>
        </w:rPr>
        <w:t>【解析】根据物像连线与镜面垂直，物像到平面镜距离相等，做出</w:t>
      </w:r>
      <w:r>
        <w:rPr>
          <w:rStyle w:val="8"/>
          <w:rFonts w:ascii="Times New Roman" w:hAnsi="Times New Roman" w:eastAsia="Times New Roman" w:cs="Times New Roman"/>
          <w:i/>
          <w:iCs/>
          <w:color w:val="auto"/>
          <w:kern w:val="0"/>
          <w:szCs w:val="21"/>
        </w:rPr>
        <w:t>A</w:t>
      </w:r>
      <w:r>
        <w:rPr>
          <w:rFonts w:ascii="宋体" w:cs="宋体"/>
          <w:color w:val="auto"/>
          <w:kern w:val="0"/>
          <w:szCs w:val="21"/>
        </w:rPr>
        <w:t>点的像，</w:t>
      </w:r>
      <w:r>
        <w:rPr>
          <w:rStyle w:val="8"/>
          <w:rFonts w:ascii="Times New Roman" w:hAnsi="Times New Roman" w:eastAsia="Times New Roman" w:cs="Times New Roman"/>
          <w:i/>
          <w:iCs/>
          <w:color w:val="auto"/>
          <w:kern w:val="0"/>
          <w:szCs w:val="21"/>
        </w:rPr>
        <w:t>A</w:t>
      </w:r>
      <w:r>
        <w:rPr>
          <w:rFonts w:ascii="宋体" w:cs="宋体"/>
          <w:color w:val="auto"/>
          <w:kern w:val="0"/>
          <w:szCs w:val="21"/>
        </w:rPr>
        <w:t>点像</w:t>
      </w:r>
      <m:oMath>
        <m:r>
          <m:rPr/>
          <w:rPr>
            <w:rFonts w:hAnsi="Cambria Math"/>
            <w:color w:val="auto"/>
          </w:rPr>
          <m:t>A'</m:t>
        </m:r>
      </m:oMath>
      <w:r>
        <w:rPr>
          <w:rFonts w:ascii="宋体" w:cs="宋体"/>
          <w:color w:val="auto"/>
          <w:kern w:val="0"/>
          <w:szCs w:val="21"/>
        </w:rPr>
        <w:t>是反射光线的反向延长线会聚形成的，必然有反射光线进入人的眼睛，反射光线经过眼睛和像点，两者的连线确定入射点，画出入射光线。</w:t>
      </w:r>
      <w:r>
        <w:rPr>
          <w:rFonts w:ascii="宋体" w:cs="宋体"/>
          <w:color w:val="auto"/>
          <w:kern w:val="0"/>
          <w:szCs w:val="21"/>
        </w:rPr>
        <w:br w:type="textWrapping"/>
      </w:r>
      <w:r>
        <w:rPr>
          <w:rFonts w:ascii="宋体" w:cs="宋体"/>
          <w:color w:val="auto"/>
          <w:kern w:val="0"/>
          <w:szCs w:val="21"/>
        </w:rPr>
        <w:t>用常见的检测视力的方法考查物体在平面镜中成像时，物像到平面镜距离相等，体现了物理和生活的密切关系，达到学以致用的目的。</w:t>
      </w:r>
      <w:r>
        <w:rPr>
          <w:rFonts w:ascii="宋体" w:cs="宋体"/>
          <w:color w:val="auto"/>
          <w:kern w:val="0"/>
          <w:szCs w:val="21"/>
        </w:rPr>
        <w:br w:type="textWrapping"/>
      </w:r>
    </w:p>
    <w:p w14:paraId="77880D6D">
      <w:pPr>
        <w:spacing w:line="360" w:lineRule="auto"/>
        <w:textAlignment w:val="center"/>
        <w:rPr>
          <w:color w:val="auto"/>
        </w:rPr>
      </w:pPr>
      <w:r>
        <w:rPr>
          <w:rFonts w:hint="eastAsia" w:ascii="宋体" w:cs="宋体"/>
          <w:color w:val="auto"/>
          <w:kern w:val="0"/>
          <w:szCs w:val="21"/>
          <w:lang w:val="en-US" w:eastAsia="zh-CN"/>
        </w:rPr>
        <w:t>69.</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平行于主光轴的光线经凸透镜折射后将过焦点；过光心的光线经凸透镜折射后传播方向不改变．如图所示：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485900" cy="10668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a:xfrm>
                      <a:off x="0" y="0"/>
                      <a:ext cx="1485900" cy="1066800"/>
                    </a:xfrm>
                    <a:prstGeom prst="rect">
                      <a:avLst/>
                    </a:prstGeom>
                    <a:noFill/>
                    <a:ln>
                      <a:noFill/>
                    </a:ln>
                  </pic:spPr>
                </pic:pic>
              </a:graphicData>
            </a:graphic>
          </wp:inline>
        </w:drawing>
      </w:r>
    </w:p>
    <w:p w14:paraId="791DA38A">
      <w:pPr>
        <w:rPr>
          <w:color w:val="auto"/>
        </w:rPr>
      </w:pPr>
      <w:r>
        <w:rPr>
          <w:rFonts w:ascii="宋体" w:cs="宋体"/>
          <w:color w:val="auto"/>
          <w:kern w:val="0"/>
          <w:szCs w:val="21"/>
        </w:rPr>
        <w:t>【解析】在作凸透镜的光路图时，先确定所给的光线的特点再根据透镜的光学特点来作图．</w:t>
      </w:r>
      <w:r>
        <w:rPr>
          <w:rFonts w:ascii="宋体" w:cs="宋体"/>
          <w:color w:val="auto"/>
          <w:kern w:val="0"/>
          <w:szCs w:val="21"/>
        </w:rPr>
        <w:br w:type="textWrapping"/>
      </w:r>
      <w:r>
        <w:rPr>
          <w:rFonts w:ascii="宋体" w:cs="宋体"/>
          <w:color w:val="auto"/>
          <w:kern w:val="0"/>
          <w:szCs w:val="21"/>
        </w:rPr>
        <w:t>凸透镜三条特殊光线的作图：</w:t>
      </w:r>
      <m:oMath>
        <m:r>
          <m:rPr/>
          <w:rPr>
            <w:rFonts w:hAnsi="Cambria Math"/>
            <w:color w:val="auto"/>
          </w:rPr>
          <m:t>①</m:t>
        </m:r>
      </m:oMath>
      <w:r>
        <w:rPr>
          <w:rFonts w:ascii="宋体" w:cs="宋体"/>
          <w:color w:val="auto"/>
          <w:kern w:val="0"/>
          <w:szCs w:val="21"/>
        </w:rPr>
        <w:t>通过焦点的光线经凸透镜折射后将平行于主光轴；</w:t>
      </w:r>
      <m:oMath>
        <m:r>
          <m:rPr/>
          <w:rPr>
            <w:rFonts w:hAnsi="Cambria Math"/>
            <w:color w:val="auto"/>
          </w:rPr>
          <m:t>②</m:t>
        </m:r>
      </m:oMath>
      <w:r>
        <w:rPr>
          <w:rFonts w:ascii="宋体" w:cs="宋体"/>
          <w:color w:val="auto"/>
          <w:kern w:val="0"/>
          <w:szCs w:val="21"/>
        </w:rPr>
        <w:t>平行于主光轴的光线经凸透镜折射后将过焦点；</w:t>
      </w:r>
      <m:oMath>
        <m:r>
          <m:rPr/>
          <w:rPr>
            <w:rFonts w:hAnsi="Cambria Math"/>
            <w:color w:val="auto"/>
          </w:rPr>
          <m:t>③</m:t>
        </m:r>
      </m:oMath>
      <w:r>
        <w:rPr>
          <w:rFonts w:ascii="宋体" w:cs="宋体"/>
          <w:color w:val="auto"/>
          <w:kern w:val="0"/>
          <w:szCs w:val="21"/>
        </w:rPr>
        <w:t>过光心的光线经凸透镜折射后传播方向不改变．</w:t>
      </w:r>
    </w:p>
    <w:p w14:paraId="0DF733AA">
      <w:pPr>
        <w:spacing w:line="360" w:lineRule="auto"/>
        <w:textAlignment w:val="center"/>
        <w:rPr>
          <w:color w:val="auto"/>
        </w:rPr>
      </w:pPr>
      <w:r>
        <w:rPr>
          <w:rFonts w:hint="eastAsia" w:ascii="宋体" w:cs="宋体"/>
          <w:color w:val="auto"/>
          <w:kern w:val="0"/>
          <w:szCs w:val="21"/>
          <w:lang w:val="en-US" w:eastAsia="zh-CN"/>
        </w:rPr>
        <w:t>70.</w:t>
      </w:r>
      <w:r>
        <w:rPr>
          <w:rFonts w:ascii="宋体" w:cs="宋体"/>
          <w:color w:val="auto"/>
          <w:kern w:val="0"/>
          <w:szCs w:val="21"/>
        </w:rPr>
        <w:t>【答案】解：激光束从三棱镜折射入空气时，此时的折射角要大于入射角，首先做出法线，根据折射角和入射角的关系做出折射光线，如图所示：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619250" cy="14097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a:xfrm>
                      <a:off x="0" y="0"/>
                      <a:ext cx="1619250" cy="1409700"/>
                    </a:xfrm>
                    <a:prstGeom prst="rect">
                      <a:avLst/>
                    </a:prstGeom>
                    <a:noFill/>
                    <a:ln>
                      <a:noFill/>
                    </a:ln>
                  </pic:spPr>
                </pic:pic>
              </a:graphicData>
            </a:graphic>
          </wp:inline>
        </w:drawing>
      </w:r>
    </w:p>
    <w:p w14:paraId="525AF61B">
      <w:pPr>
        <w:rPr>
          <w:color w:val="auto"/>
        </w:rPr>
      </w:pPr>
      <w:r>
        <w:rPr>
          <w:rFonts w:ascii="宋体" w:cs="宋体"/>
          <w:color w:val="auto"/>
          <w:kern w:val="0"/>
          <w:szCs w:val="21"/>
        </w:rPr>
        <w:t>【解析】光的折射定律：折射光线、入射光线、法线在同一平面内，折射光线、入射光线分居法线两侧，光由空气斜射入其它透明介质时，折射光线向法线偏折，折射角小于入射角；当光由其它透明介质斜射进入空气中时，折射光线远离法线偏折，折射角大于入射角。</w:t>
      </w:r>
      <w:r>
        <w:rPr>
          <w:rFonts w:ascii="宋体" w:cs="宋体"/>
          <w:color w:val="auto"/>
          <w:kern w:val="0"/>
          <w:szCs w:val="21"/>
        </w:rPr>
        <w:br w:type="textWrapping"/>
      </w:r>
      <w:r>
        <w:rPr>
          <w:rFonts w:ascii="宋体" w:cs="宋体"/>
          <w:color w:val="auto"/>
          <w:kern w:val="0"/>
          <w:szCs w:val="21"/>
        </w:rPr>
        <w:t>在作光的折射光路图时要注意：不管光从哪种介质斜射向哪种介质，在光疏质</w:t>
      </w:r>
      <m:oMath>
        <m:r>
          <m:rPr/>
          <w:rPr>
            <w:rFonts w:hAnsi="Cambria Math"/>
            <w:color w:val="auto"/>
          </w:rPr>
          <m:t>(</m:t>
        </m:r>
      </m:oMath>
      <w:r>
        <w:rPr>
          <w:rFonts w:ascii="宋体" w:cs="宋体"/>
          <w:color w:val="auto"/>
          <w:kern w:val="0"/>
          <w:szCs w:val="21"/>
        </w:rPr>
        <w:t>密度比较小的物质</w:t>
      </w:r>
      <m:oMath>
        <m:r>
          <m:rPr/>
          <w:rPr>
            <w:rFonts w:hAnsi="Cambria Math"/>
            <w:color w:val="auto"/>
          </w:rPr>
          <m:t>)</m:t>
        </m:r>
      </m:oMath>
      <w:r>
        <w:rPr>
          <w:rFonts w:ascii="宋体" w:cs="宋体"/>
          <w:color w:val="auto"/>
          <w:kern w:val="0"/>
          <w:szCs w:val="21"/>
        </w:rPr>
        <w:t>里面的角</w:t>
      </w:r>
      <m:oMath>
        <m:r>
          <m:rPr/>
          <w:rPr>
            <w:rFonts w:hAnsi="Cambria Math"/>
            <w:color w:val="auto"/>
          </w:rPr>
          <m:t>(</m:t>
        </m:r>
      </m:oMath>
      <w:r>
        <w:rPr>
          <w:rFonts w:ascii="宋体" w:cs="宋体"/>
          <w:color w:val="auto"/>
          <w:kern w:val="0"/>
          <w:szCs w:val="21"/>
        </w:rPr>
        <w:t>入射角或折射角</w:t>
      </w:r>
      <m:oMath>
        <m:r>
          <m:rPr/>
          <w:rPr>
            <w:rFonts w:hAnsi="Cambria Math"/>
            <w:color w:val="auto"/>
          </w:rPr>
          <m:t>)</m:t>
        </m:r>
      </m:oMath>
      <w:r>
        <w:rPr>
          <w:rFonts w:ascii="宋体" w:cs="宋体"/>
          <w:color w:val="auto"/>
          <w:kern w:val="0"/>
          <w:szCs w:val="21"/>
        </w:rPr>
        <w:t>较大；在光密质</w:t>
      </w:r>
      <m:oMath>
        <m:r>
          <m:rPr/>
          <w:rPr>
            <w:rFonts w:hAnsi="Cambria Math"/>
            <w:color w:val="auto"/>
          </w:rPr>
          <m:t>(</m:t>
        </m:r>
      </m:oMath>
      <w:r>
        <w:rPr>
          <w:rFonts w:ascii="宋体" w:cs="宋体"/>
          <w:color w:val="auto"/>
          <w:kern w:val="0"/>
          <w:szCs w:val="21"/>
        </w:rPr>
        <w:t>密度比较大的物质</w:t>
      </w:r>
      <m:oMath>
        <m:r>
          <m:rPr/>
          <w:rPr>
            <w:rFonts w:hAnsi="Cambria Math"/>
            <w:color w:val="auto"/>
          </w:rPr>
          <m:t>)</m:t>
        </m:r>
      </m:oMath>
      <w:r>
        <w:rPr>
          <w:rFonts w:ascii="宋体" w:cs="宋体"/>
          <w:color w:val="auto"/>
          <w:kern w:val="0"/>
          <w:szCs w:val="21"/>
        </w:rPr>
        <w:t>里面的角</w:t>
      </w:r>
      <m:oMath>
        <m:r>
          <m:rPr/>
          <w:rPr>
            <w:rFonts w:hAnsi="Cambria Math"/>
            <w:color w:val="auto"/>
          </w:rPr>
          <m:t>(</m:t>
        </m:r>
      </m:oMath>
      <w:r>
        <w:rPr>
          <w:rFonts w:ascii="宋体" w:cs="宋体"/>
          <w:color w:val="auto"/>
          <w:kern w:val="0"/>
          <w:szCs w:val="21"/>
        </w:rPr>
        <w:t>入射角或折射角</w:t>
      </w:r>
      <m:oMath>
        <m:r>
          <m:rPr/>
          <w:rPr>
            <w:rFonts w:hAnsi="Cambria Math"/>
            <w:color w:val="auto"/>
          </w:rPr>
          <m:t>)</m:t>
        </m:r>
      </m:oMath>
      <w:r>
        <w:rPr>
          <w:rFonts w:ascii="宋体" w:cs="宋体"/>
          <w:color w:val="auto"/>
          <w:kern w:val="0"/>
          <w:szCs w:val="21"/>
        </w:rPr>
        <w:t>较小，即“疏大密小”。角度越小，光线越靠近法线。</w:t>
      </w:r>
    </w:p>
    <w:p w14:paraId="7EB95687">
      <w:pPr>
        <w:spacing w:line="360" w:lineRule="auto"/>
        <w:textAlignment w:val="center"/>
        <w:rPr>
          <w:color w:val="auto"/>
        </w:rPr>
      </w:pPr>
      <w:r>
        <w:rPr>
          <w:rFonts w:hint="eastAsia" w:ascii="宋体" w:cs="宋体"/>
          <w:color w:val="auto"/>
          <w:kern w:val="0"/>
          <w:szCs w:val="21"/>
          <w:lang w:val="en-US" w:eastAsia="zh-CN"/>
        </w:rPr>
        <w:t>71.</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平行于主光轴的入射光线经过凸透镜折射后，折射光线过焦点，由此作出折射后的光线，如图所示：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343150" cy="1066800"/>
            <wp:effectExtent l="0" t="0" r="0" b="0"/>
            <wp:docPr id="499948425" name="图片 49994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25" name="图片 499948425"/>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a:xfrm>
                      <a:off x="0" y="0"/>
                      <a:ext cx="2343150" cy="1066800"/>
                    </a:xfrm>
                    <a:prstGeom prst="rect">
                      <a:avLst/>
                    </a:prstGeom>
                    <a:noFill/>
                    <a:ln>
                      <a:noFill/>
                    </a:ln>
                  </pic:spPr>
                </pic:pic>
              </a:graphicData>
            </a:graphic>
          </wp:inline>
        </w:drawing>
      </w:r>
    </w:p>
    <w:p w14:paraId="3E4AE075">
      <w:pPr>
        <w:spacing w:line="360" w:lineRule="auto"/>
        <w:textAlignment w:val="center"/>
        <w:rPr>
          <w:color w:val="auto"/>
        </w:rPr>
      </w:pPr>
      <w:r>
        <w:rPr>
          <w:rFonts w:ascii="宋体" w:cs="宋体"/>
          <w:color w:val="auto"/>
          <w:kern w:val="0"/>
          <w:szCs w:val="21"/>
        </w:rPr>
        <w:t>【解析】在作凸透镜的光路图时，先确定所给的光线的特点再根据透镜的光学特点来作图。</w:t>
      </w:r>
      <w:r>
        <w:rPr>
          <w:rFonts w:ascii="宋体" w:cs="宋体"/>
          <w:color w:val="auto"/>
          <w:kern w:val="0"/>
          <w:szCs w:val="21"/>
        </w:rPr>
        <w:br w:type="textWrapping"/>
      </w:r>
      <w:r>
        <w:rPr>
          <w:rFonts w:ascii="宋体" w:cs="宋体"/>
          <w:color w:val="auto"/>
          <w:kern w:val="0"/>
          <w:szCs w:val="21"/>
        </w:rPr>
        <w:t>凸透镜的三条特殊光线：</w:t>
      </w:r>
      <m:oMath>
        <m:r>
          <m:rPr/>
          <w:rPr>
            <w:rFonts w:hAnsi="Cambria Math"/>
            <w:color w:val="auto"/>
          </w:rPr>
          <m:t>①</m:t>
        </m:r>
      </m:oMath>
      <w:r>
        <w:rPr>
          <w:rFonts w:ascii="宋体" w:cs="宋体"/>
          <w:color w:val="auto"/>
          <w:kern w:val="0"/>
          <w:szCs w:val="21"/>
        </w:rPr>
        <w:t>通过焦点的光线经凸透镜折射后将平行于主光轴；</w:t>
      </w:r>
      <m:oMath>
        <m:r>
          <m:rPr/>
          <w:rPr>
            <w:rFonts w:hAnsi="Cambria Math"/>
            <w:color w:val="auto"/>
          </w:rPr>
          <m:t>②</m:t>
        </m:r>
      </m:oMath>
      <w:r>
        <w:rPr>
          <w:rFonts w:ascii="宋体" w:cs="宋体"/>
          <w:color w:val="auto"/>
          <w:kern w:val="0"/>
          <w:szCs w:val="21"/>
        </w:rPr>
        <w:t>平行于主光轴的光线经凸透镜折射后将过焦点；</w:t>
      </w:r>
      <m:oMath>
        <m:r>
          <m:rPr/>
          <w:rPr>
            <w:rFonts w:hAnsi="Cambria Math"/>
            <w:color w:val="auto"/>
          </w:rPr>
          <m:t>③</m:t>
        </m:r>
      </m:oMath>
      <w:r>
        <w:rPr>
          <w:rFonts w:ascii="宋体" w:cs="宋体"/>
          <w:color w:val="auto"/>
          <w:kern w:val="0"/>
          <w:szCs w:val="21"/>
        </w:rPr>
        <w:t>过光心的光线经凸透镜折射后传播方向不改变。</w:t>
      </w:r>
      <w:r>
        <w:rPr>
          <w:rFonts w:ascii="宋体" w:cs="宋体"/>
          <w:color w:val="auto"/>
          <w:kern w:val="0"/>
          <w:szCs w:val="21"/>
        </w:rPr>
        <w:br w:type="textWrapping"/>
      </w:r>
    </w:p>
    <w:p w14:paraId="1B65B64E">
      <w:pPr>
        <w:spacing w:line="360" w:lineRule="auto"/>
        <w:textAlignment w:val="center"/>
        <w:rPr>
          <w:color w:val="auto"/>
        </w:rPr>
      </w:pPr>
      <w:r>
        <w:rPr>
          <w:rFonts w:hint="eastAsia" w:ascii="宋体" w:cs="宋体"/>
          <w:color w:val="auto"/>
          <w:kern w:val="0"/>
          <w:szCs w:val="21"/>
          <w:lang w:val="en-US" w:eastAsia="zh-CN"/>
        </w:rPr>
        <w:t>72.</w:t>
      </w:r>
      <w:r>
        <w:rPr>
          <w:rFonts w:ascii="宋体" w:cs="宋体"/>
          <w:color w:val="auto"/>
          <w:kern w:val="0"/>
          <w:szCs w:val="21"/>
        </w:rPr>
        <w:t>【答案】解：入射光线平行于凸透镜的主光轴，则经凸透镜折射后将过右侧焦点，如图所示：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089150" cy="1289050"/>
            <wp:effectExtent l="0" t="0" r="6350" b="6350"/>
            <wp:docPr id="499948431" name="图片 49994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8431" name="图片 499948431"/>
                    <pic:cNvPicPr>
                      <a:picLocks noChangeAspect="1" noChangeArrowheads="1"/>
                    </pic:cNvPicPr>
                  </pic:nvPicPr>
                  <pic:blipFill>
                    <a:blip r:embed="rId143">
                      <a:extLst>
                        <a:ext uri="{28A0092B-C50C-407E-A947-70E740481C1C}">
                          <a14:useLocalDpi xmlns:a14="http://schemas.microsoft.com/office/drawing/2010/main" val="0"/>
                        </a:ext>
                      </a:extLst>
                    </a:blip>
                    <a:stretch>
                      <a:fillRect/>
                    </a:stretch>
                  </pic:blipFill>
                  <pic:spPr>
                    <a:xfrm>
                      <a:off x="0" y="0"/>
                      <a:ext cx="2089150" cy="1289050"/>
                    </a:xfrm>
                    <a:prstGeom prst="rect">
                      <a:avLst/>
                    </a:prstGeom>
                    <a:noFill/>
                    <a:ln>
                      <a:noFill/>
                    </a:ln>
                  </pic:spPr>
                </pic:pic>
              </a:graphicData>
            </a:graphic>
          </wp:inline>
        </w:drawing>
      </w:r>
    </w:p>
    <w:p w14:paraId="79E56778">
      <w:pPr>
        <w:spacing w:line="360" w:lineRule="auto"/>
        <w:textAlignment w:val="center"/>
        <w:rPr>
          <w:color w:val="auto"/>
        </w:rPr>
      </w:pPr>
      <w:r>
        <w:rPr>
          <w:rFonts w:ascii="宋体" w:cs="宋体"/>
          <w:color w:val="auto"/>
          <w:kern w:val="0"/>
          <w:szCs w:val="21"/>
        </w:rPr>
        <w:t>【解析】在作凸透镜的光路图时，先确定所给的光线的特点再根据透镜的光学特点来作图。</w:t>
      </w:r>
      <w:r>
        <w:rPr>
          <w:rFonts w:ascii="宋体" w:cs="宋体"/>
          <w:color w:val="auto"/>
          <w:kern w:val="0"/>
          <w:szCs w:val="21"/>
        </w:rPr>
        <w:br w:type="textWrapping"/>
      </w:r>
      <w:r>
        <w:rPr>
          <w:rFonts w:ascii="宋体" w:cs="宋体"/>
          <w:color w:val="auto"/>
          <w:kern w:val="0"/>
          <w:szCs w:val="21"/>
        </w:rPr>
        <w:t>凸透镜的特殊光线有三条：过光心的光线其传播方向不变；平行于主光轴的光线经凸透镜折射后折射光线通过焦点；过焦点的光线经凸透镜折射后折射光线平行于主光轴。</w:t>
      </w:r>
    </w:p>
    <w:p w14:paraId="7D852989">
      <w:pPr>
        <w:spacing w:line="360" w:lineRule="auto"/>
        <w:textAlignment w:val="center"/>
        <w:rPr>
          <w:color w:val="auto"/>
        </w:rPr>
      </w:pPr>
      <w:r>
        <w:rPr>
          <w:rFonts w:hint="eastAsia" w:ascii="宋体" w:cs="宋体"/>
          <w:color w:val="auto"/>
          <w:kern w:val="0"/>
          <w:szCs w:val="21"/>
          <w:lang w:val="en-US" w:eastAsia="zh-CN"/>
        </w:rPr>
        <w:t>73.</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根据平行于主光轴的光线经凸透镜折射后通过焦点，画出经凸透镜折射后的光线；</w:t>
      </w:r>
      <w:r>
        <w:rPr>
          <w:rFonts w:ascii="宋体" w:cs="宋体"/>
          <w:color w:val="auto"/>
          <w:kern w:val="0"/>
          <w:szCs w:val="21"/>
        </w:rPr>
        <w:br w:type="textWrapping"/>
      </w:r>
      <w:r>
        <w:rPr>
          <w:rFonts w:ascii="宋体" w:cs="宋体"/>
          <w:color w:val="auto"/>
          <w:kern w:val="0"/>
          <w:szCs w:val="21"/>
        </w:rPr>
        <w:t>平面镜垂直于凸透镜主光轴且在凸透镜左侧焦点上，</w:t>
      </w:r>
      <w:r>
        <w:rPr>
          <w:rFonts w:ascii="宋体" w:cs="宋体"/>
          <w:color w:val="auto"/>
          <w:kern w:val="0"/>
          <w:szCs w:val="21"/>
        </w:rPr>
        <w:br w:type="textWrapping"/>
      </w:r>
      <w:r>
        <w:rPr>
          <w:rFonts w:ascii="宋体" w:cs="宋体"/>
          <w:color w:val="auto"/>
          <w:kern w:val="0"/>
          <w:szCs w:val="21"/>
        </w:rPr>
        <w:t>射向焦点的光线入射到平面镜上，入射点为</w:t>
      </w:r>
      <w:r>
        <w:rPr>
          <w:rStyle w:val="8"/>
          <w:rFonts w:ascii="Times New Roman" w:hAnsi="Times New Roman" w:eastAsia="Times New Roman" w:cs="Times New Roman"/>
          <w:i/>
          <w:iCs/>
          <w:color w:val="auto"/>
          <w:kern w:val="0"/>
          <w:szCs w:val="21"/>
        </w:rPr>
        <w:t>F</w:t>
      </w:r>
      <w:r>
        <w:rPr>
          <w:rFonts w:ascii="宋体" w:cs="宋体"/>
          <w:color w:val="auto"/>
          <w:kern w:val="0"/>
          <w:szCs w:val="21"/>
        </w:rPr>
        <w:t>，法线与凸透镜主光轴重合，根据反射角等于入射角，画出反射光线；该反射光线是从凸透镜焦点发出的，经凸透镜再次折射后将平行于主光轴射出，如图所示：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038350" cy="1314450"/>
            <wp:effectExtent l="0" t="0" r="0" b="0"/>
            <wp:docPr id="99990" name="图片 9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0" name="图片 99990"/>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a:xfrm>
                      <a:off x="0" y="0"/>
                      <a:ext cx="2038350" cy="1314450"/>
                    </a:xfrm>
                    <a:prstGeom prst="rect">
                      <a:avLst/>
                    </a:prstGeom>
                    <a:noFill/>
                    <a:ln>
                      <a:noFill/>
                    </a:ln>
                  </pic:spPr>
                </pic:pic>
              </a:graphicData>
            </a:graphic>
          </wp:inline>
        </w:drawing>
      </w:r>
    </w:p>
    <w:p w14:paraId="64CC56D3">
      <w:pPr>
        <w:spacing w:line="360" w:lineRule="auto"/>
        <w:textAlignment w:val="center"/>
        <w:rPr>
          <w:color w:val="auto"/>
        </w:rPr>
      </w:pPr>
      <w:r>
        <w:rPr>
          <w:rFonts w:ascii="宋体" w:cs="宋体"/>
          <w:color w:val="auto"/>
          <w:kern w:val="0"/>
          <w:szCs w:val="21"/>
        </w:rPr>
        <w:t>【解析】对于凸透镜：平行于主光轴的光线经凸透镜折射后折射光线通过焦点，过焦点的光线经凸透镜折射后折射光线平行于主光轴；</w:t>
      </w:r>
      <w:r>
        <w:rPr>
          <w:rFonts w:ascii="宋体" w:cs="宋体"/>
          <w:color w:val="auto"/>
          <w:kern w:val="0"/>
          <w:szCs w:val="21"/>
        </w:rPr>
        <w:br w:type="textWrapping"/>
      </w:r>
      <w:r>
        <w:rPr>
          <w:rFonts w:ascii="宋体" w:cs="宋体"/>
          <w:color w:val="auto"/>
          <w:kern w:val="0"/>
          <w:szCs w:val="21"/>
        </w:rPr>
        <w:t>根据反射定律：反射光线、入射光线、法线在同一个平面内，反射光线与入射光线分居法线两侧，反射角等于入射角，先作出法线，再画出反射光线。</w:t>
      </w:r>
      <w:r>
        <w:rPr>
          <w:rFonts w:ascii="宋体" w:cs="宋体"/>
          <w:color w:val="auto"/>
          <w:kern w:val="0"/>
          <w:szCs w:val="21"/>
        </w:rPr>
        <w:br w:type="textWrapping"/>
      </w:r>
      <w:r>
        <w:rPr>
          <w:rFonts w:ascii="宋体" w:cs="宋体"/>
          <w:color w:val="auto"/>
          <w:kern w:val="0"/>
          <w:szCs w:val="21"/>
        </w:rPr>
        <w:t>本题考查凸透镜对光线作用和光的反射的作图，掌握好凸透镜对三条特殊光线的作用是关键，注意作图要规范。</w:t>
      </w:r>
    </w:p>
    <w:p w14:paraId="3FD40506">
      <w:pPr>
        <w:spacing w:line="360" w:lineRule="auto"/>
        <w:textAlignment w:val="center"/>
        <w:rPr>
          <w:color w:val="auto"/>
        </w:rPr>
      </w:pPr>
      <w:r>
        <w:rPr>
          <w:rFonts w:hint="eastAsia" w:ascii="宋体" w:cs="宋体"/>
          <w:color w:val="auto"/>
          <w:kern w:val="0"/>
          <w:szCs w:val="21"/>
          <w:lang w:val="en-US" w:eastAsia="zh-CN"/>
        </w:rPr>
        <w:t>74.</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由图可知，入射光线垂直于凸透镜的主光轴，同时斜射到平面镜上，与平面镜夹角为</w:t>
      </w:r>
      <m:oMath>
        <m:r>
          <m:rPr/>
          <w:rPr>
            <w:rFonts w:hAnsi="Cambria Math"/>
            <w:color w:val="auto"/>
          </w:rPr>
          <m:t>45°</m:t>
        </m:r>
      </m:oMath>
      <w:r>
        <w:rPr>
          <w:rFonts w:ascii="宋体" w:cs="宋体"/>
          <w:color w:val="auto"/>
          <w:kern w:val="0"/>
          <w:szCs w:val="21"/>
        </w:rPr>
        <w:t>，则其入射角为</w:t>
      </w:r>
      <m:oMath>
        <m:r>
          <m:rPr/>
          <w:rPr>
            <w:rFonts w:hAnsi="Cambria Math"/>
            <w:color w:val="auto"/>
          </w:rPr>
          <m:t>90°−45°=45°</m:t>
        </m:r>
      </m:oMath>
      <w:r>
        <w:rPr>
          <w:rFonts w:ascii="宋体" w:cs="宋体"/>
          <w:color w:val="auto"/>
          <w:kern w:val="0"/>
          <w:szCs w:val="21"/>
        </w:rPr>
        <w:t>，反射角也为</w:t>
      </w:r>
      <m:oMath>
        <m:r>
          <m:rPr/>
          <w:rPr>
            <w:rFonts w:hAnsi="Cambria Math"/>
            <w:color w:val="auto"/>
          </w:rPr>
          <m:t>45°</m:t>
        </m:r>
      </m:oMath>
      <w:r>
        <w:rPr>
          <w:rFonts w:ascii="宋体" w:cs="宋体"/>
          <w:color w:val="auto"/>
          <w:kern w:val="0"/>
          <w:szCs w:val="21"/>
        </w:rPr>
        <w:t>，则反射光线与主光轴平行。</w:t>
      </w:r>
      <w:r>
        <w:rPr>
          <w:rFonts w:ascii="宋体" w:cs="宋体"/>
          <w:color w:val="auto"/>
          <w:kern w:val="0"/>
          <w:szCs w:val="21"/>
        </w:rPr>
        <w:br w:type="textWrapping"/>
      </w:r>
      <w:r>
        <w:rPr>
          <w:rFonts w:ascii="宋体" w:cs="宋体"/>
          <w:color w:val="auto"/>
          <w:kern w:val="0"/>
          <w:szCs w:val="21"/>
        </w:rPr>
        <w:t>过入射点作出法线，然后根据反射角等于入射角作出反射光线；再根据平行于主光轴的光线经凸透镜折射后，折射光线过焦点，作出折射光线，如图所示：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905000" cy="965200"/>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a:xfrm>
                      <a:off x="0" y="0"/>
                      <a:ext cx="1905000" cy="965200"/>
                    </a:xfrm>
                    <a:prstGeom prst="rect">
                      <a:avLst/>
                    </a:prstGeom>
                    <a:noFill/>
                    <a:ln>
                      <a:noFill/>
                    </a:ln>
                  </pic:spPr>
                </pic:pic>
              </a:graphicData>
            </a:graphic>
          </wp:inline>
        </w:drawing>
      </w:r>
    </w:p>
    <w:p w14:paraId="35B9FC09">
      <w:pPr>
        <w:rPr>
          <w:color w:val="auto"/>
        </w:rPr>
      </w:pPr>
      <w:r>
        <w:rPr>
          <w:rFonts w:ascii="宋体" w:cs="宋体"/>
          <w:color w:val="auto"/>
          <w:kern w:val="0"/>
          <w:szCs w:val="21"/>
        </w:rPr>
        <w:t>【解析】先根据光的反射定律作出反射光线，然后根据凸透镜的三条特殊光线作出折射光线。</w:t>
      </w:r>
      <w:r>
        <w:rPr>
          <w:rFonts w:ascii="宋体" w:cs="宋体"/>
          <w:color w:val="auto"/>
          <w:kern w:val="0"/>
          <w:szCs w:val="21"/>
        </w:rPr>
        <w:br w:type="textWrapping"/>
      </w:r>
      <w:r>
        <w:rPr>
          <w:rFonts w:ascii="宋体" w:cs="宋体"/>
          <w:color w:val="auto"/>
          <w:kern w:val="0"/>
          <w:szCs w:val="21"/>
        </w:rPr>
        <w:t>此题考查做反射光路图、凸透镜三条特殊光线作图。关键是根据入射光线垂直于凸透镜的主光轴，与平面镜夹角为</w:t>
      </w:r>
      <m:oMath>
        <m:r>
          <m:rPr/>
          <w:rPr>
            <w:rFonts w:hAnsi="Cambria Math"/>
            <w:color w:val="auto"/>
          </w:rPr>
          <m:t>45°</m:t>
        </m:r>
      </m:oMath>
      <w:r>
        <w:rPr>
          <w:rFonts w:ascii="宋体" w:cs="宋体"/>
          <w:color w:val="auto"/>
          <w:kern w:val="0"/>
          <w:szCs w:val="21"/>
        </w:rPr>
        <w:t>，得出反射光线平行于主光轴。</w:t>
      </w:r>
    </w:p>
    <w:p w14:paraId="7B4D3BE5">
      <w:pPr>
        <w:spacing w:line="360" w:lineRule="auto"/>
        <w:textAlignment w:val="center"/>
        <w:rPr>
          <w:color w:val="auto"/>
        </w:rPr>
      </w:pPr>
      <w:r>
        <w:rPr>
          <w:rFonts w:hint="eastAsia" w:ascii="宋体" w:cs="宋体"/>
          <w:color w:val="auto"/>
          <w:kern w:val="0"/>
          <w:szCs w:val="21"/>
          <w:lang w:val="en-US" w:eastAsia="zh-CN"/>
        </w:rPr>
        <w:t>75.</w:t>
      </w:r>
      <w:r>
        <w:rPr>
          <w:rFonts w:ascii="宋体" w:cs="宋体"/>
          <w:color w:val="auto"/>
          <w:kern w:val="0"/>
          <w:szCs w:val="21"/>
        </w:rPr>
        <w:t>【答案】放大；会聚；靠近</w:t>
      </w:r>
    </w:p>
    <w:p w14:paraId="073DD46E">
      <w:pPr>
        <w:spacing w:line="360" w:lineRule="auto"/>
        <w:textAlignment w:val="center"/>
        <w:rPr>
          <w:rFonts w:ascii="宋体" w:cs="宋体"/>
          <w:color w:val="auto"/>
          <w:kern w:val="0"/>
          <w:szCs w:val="21"/>
        </w:rPr>
      </w:pPr>
      <w:r>
        <w:rPr>
          <w:rFonts w:ascii="宋体" w:cs="宋体"/>
          <w:color w:val="auto"/>
          <w:kern w:val="0"/>
          <w:szCs w:val="21"/>
        </w:rPr>
        <w:t>【解析】解：已知</w:t>
      </w:r>
      <m:oMath>
        <m:r>
          <m:rPr/>
          <w:rPr>
            <w:rFonts w:hAnsi="Cambria Math"/>
            <w:color w:val="auto"/>
          </w:rPr>
          <m:t>f=10cm</m:t>
        </m:r>
      </m:oMath>
      <w:r>
        <w:rPr>
          <w:rFonts w:ascii="宋体" w:cs="宋体"/>
          <w:color w:val="auto"/>
          <w:kern w:val="0"/>
          <w:szCs w:val="21"/>
        </w:rPr>
        <w:t>，则</w:t>
      </w:r>
      <m:oMath>
        <m:r>
          <m:rPr/>
          <w:rPr>
            <w:rFonts w:hAnsi="Cambria Math"/>
            <w:color w:val="auto"/>
          </w:rPr>
          <m:t>2f=20cm</m:t>
        </m:r>
      </m:oMath>
      <w:r>
        <w:rPr>
          <w:rFonts w:ascii="宋体" w:cs="宋体"/>
          <w:color w:val="auto"/>
          <w:kern w:val="0"/>
          <w:szCs w:val="21"/>
        </w:rPr>
        <w:t>，蜡烛在凸透镜前</w:t>
      </w:r>
      <w:r>
        <w:rPr>
          <w:rStyle w:val="8"/>
          <w:rFonts w:ascii="Times New Roman" w:hAnsi="Times New Roman" w:eastAsia="Times New Roman" w:cs="Times New Roman"/>
          <w:color w:val="auto"/>
          <w:kern w:val="0"/>
          <w:szCs w:val="21"/>
        </w:rPr>
        <w:t>18</w:t>
      </w:r>
      <w:r>
        <w:rPr>
          <w:rStyle w:val="8"/>
          <w:rFonts w:ascii="Times New Roman" w:hAnsi="Times New Roman" w:eastAsia="Times New Roman" w:cs="Times New Roman"/>
          <w:i/>
          <w:iCs/>
          <w:color w:val="auto"/>
          <w:kern w:val="0"/>
          <w:szCs w:val="21"/>
        </w:rPr>
        <w:t>cm</w:t>
      </w:r>
      <w:r>
        <w:rPr>
          <w:rFonts w:ascii="宋体" w:cs="宋体"/>
          <w:color w:val="auto"/>
          <w:kern w:val="0"/>
          <w:szCs w:val="21"/>
        </w:rPr>
        <w:t>处，处于</w:t>
      </w:r>
      <w:r>
        <w:rPr>
          <w:rStyle w:val="8"/>
          <w:rFonts w:ascii="Times New Roman" w:hAnsi="Times New Roman" w:eastAsia="Times New Roman" w:cs="Times New Roman"/>
          <w:i/>
          <w:iCs/>
          <w:color w:val="auto"/>
          <w:kern w:val="0"/>
          <w:szCs w:val="21"/>
        </w:rPr>
        <w:t>f</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之间，成倒立放大的实像；</w:t>
      </w:r>
      <w:r>
        <w:rPr>
          <w:rFonts w:ascii="宋体" w:cs="宋体"/>
          <w:color w:val="auto"/>
          <w:kern w:val="0"/>
          <w:szCs w:val="21"/>
        </w:rPr>
        <w:br w:type="textWrapping"/>
      </w:r>
      <w:r>
        <w:rPr>
          <w:rFonts w:ascii="宋体" w:cs="宋体"/>
          <w:color w:val="auto"/>
          <w:kern w:val="0"/>
          <w:szCs w:val="21"/>
        </w:rPr>
        <w:t>远视眼镜片是凸透镜，所以远视眼镜片对光线有会聚作用；</w:t>
      </w:r>
      <w:r>
        <w:rPr>
          <w:rFonts w:ascii="宋体" w:cs="宋体"/>
          <w:color w:val="auto"/>
          <w:kern w:val="0"/>
          <w:szCs w:val="21"/>
        </w:rPr>
        <w:br w:type="textWrapping"/>
      </w:r>
      <w:r>
        <w:rPr>
          <w:rFonts w:ascii="宋体" w:cs="宋体"/>
          <w:color w:val="auto"/>
          <w:kern w:val="0"/>
          <w:szCs w:val="21"/>
        </w:rPr>
        <w:t>将远视眼镜片放在蜡烛和凸透镜之间，经过凸透镜的光线会比原来提前会聚成像，所以将光屏靠近凸透镜，才能在光屏上重新得到清晰的像．</w:t>
      </w:r>
      <w:r>
        <w:rPr>
          <w:rFonts w:ascii="宋体" w:cs="宋体"/>
          <w:color w:val="auto"/>
          <w:kern w:val="0"/>
          <w:szCs w:val="21"/>
        </w:rPr>
        <w:br w:type="textWrapping"/>
      </w:r>
      <w:r>
        <w:rPr>
          <w:rFonts w:ascii="宋体" w:cs="宋体"/>
          <w:color w:val="auto"/>
          <w:kern w:val="0"/>
          <w:szCs w:val="21"/>
        </w:rPr>
        <w:t>故答案为：放大；会聚；靠近．</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当物距处于</w:t>
      </w:r>
      <w:r>
        <w:rPr>
          <w:rStyle w:val="8"/>
          <w:rFonts w:ascii="Times New Roman" w:hAnsi="Times New Roman" w:eastAsia="Times New Roman" w:cs="Times New Roman"/>
          <w:i/>
          <w:iCs/>
          <w:color w:val="auto"/>
          <w:kern w:val="0"/>
          <w:szCs w:val="21"/>
        </w:rPr>
        <w:t>f</w:t>
      </w:r>
      <w:r>
        <w:rPr>
          <w:rFonts w:ascii="宋体" w:cs="宋体"/>
          <w:color w:val="auto"/>
          <w:kern w:val="0"/>
          <w:szCs w:val="21"/>
        </w:rPr>
        <w:t>和</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之间时，凸透镜成倒立放大的实像；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远视镜片是凸透镜，对光线具有会聚作用，会使像提前形成．</w:t>
      </w:r>
      <w:r>
        <w:rPr>
          <w:rFonts w:ascii="宋体" w:cs="宋体"/>
          <w:color w:val="auto"/>
          <w:kern w:val="0"/>
          <w:szCs w:val="21"/>
        </w:rPr>
        <w:br w:type="textWrapping"/>
      </w:r>
      <w:r>
        <w:rPr>
          <w:rFonts w:ascii="宋体" w:cs="宋体"/>
          <w:color w:val="auto"/>
          <w:kern w:val="0"/>
          <w:szCs w:val="21"/>
        </w:rPr>
        <w:t>本题主要考查了凸透镜成像规律的应用，要熟练掌握成像特点与物距、像距的关系．</w:t>
      </w:r>
    </w:p>
    <w:p w14:paraId="377E4708">
      <w:pPr>
        <w:spacing w:line="360" w:lineRule="auto"/>
        <w:textAlignment w:val="center"/>
        <w:rPr>
          <w:color w:val="auto"/>
        </w:rPr>
      </w:pPr>
      <w:r>
        <w:rPr>
          <w:rFonts w:hint="eastAsia" w:ascii="宋体" w:cs="宋体"/>
          <w:color w:val="auto"/>
          <w:kern w:val="0"/>
          <w:szCs w:val="21"/>
          <w:lang w:val="en-US" w:eastAsia="zh-CN"/>
        </w:rPr>
        <w:t>76.</w:t>
      </w:r>
      <w:r>
        <w:rPr>
          <w:rFonts w:ascii="宋体" w:cs="宋体"/>
          <w:color w:val="auto"/>
          <w:kern w:val="0"/>
          <w:szCs w:val="21"/>
        </w:rPr>
        <w:t>【答案】放大</w:t>
      </w:r>
      <w:r>
        <w:rPr>
          <w:rFonts w:ascii="Times New Roman" w:hAnsi="Times New Roman" w:eastAsia="Times New Roman" w:cs="Times New Roman"/>
          <w:color w:val="auto"/>
          <w:kern w:val="0"/>
          <w:szCs w:val="21"/>
        </w:rPr>
        <w:t xml:space="preserve">  </w:t>
      </w:r>
      <w:r>
        <w:rPr>
          <w:rFonts w:ascii="宋体" w:cs="宋体"/>
          <w:color w:val="auto"/>
          <w:kern w:val="0"/>
          <w:szCs w:val="21"/>
        </w:rPr>
        <w:t>投影仪</w:t>
      </w:r>
      <w:r>
        <w:rPr>
          <w:rFonts w:ascii="Times New Roman" w:hAnsi="Times New Roman" w:eastAsia="Times New Roman" w:cs="Times New Roman"/>
          <w:color w:val="auto"/>
          <w:kern w:val="0"/>
          <w:szCs w:val="21"/>
        </w:rPr>
        <w:t xml:space="preserve">  </w:t>
      </w:r>
      <w:r>
        <w:rPr>
          <w:rFonts w:ascii="宋体" w:cs="宋体"/>
          <w:color w:val="auto"/>
          <w:kern w:val="0"/>
          <w:szCs w:val="21"/>
        </w:rPr>
        <w:t>靠近</w:t>
      </w:r>
    </w:p>
    <w:p w14:paraId="6F47C60E">
      <w:pPr>
        <w:spacing w:line="360" w:lineRule="auto"/>
        <w:textAlignment w:val="center"/>
        <w:rPr>
          <w:color w:val="auto"/>
        </w:rPr>
      </w:pPr>
      <w:r>
        <w:rPr>
          <w:rFonts w:ascii="宋体" w:cs="宋体"/>
          <w:color w:val="auto"/>
          <w:kern w:val="0"/>
          <w:szCs w:val="21"/>
        </w:rPr>
        <w:t>【解析】解：蜡烛距凸透镜</w:t>
      </w:r>
      <w:r>
        <w:rPr>
          <w:rStyle w:val="8"/>
          <w:rFonts w:ascii="Times New Roman" w:hAnsi="Times New Roman" w:eastAsia="Times New Roman" w:cs="Times New Roman"/>
          <w:color w:val="auto"/>
          <w:kern w:val="0"/>
          <w:szCs w:val="21"/>
        </w:rPr>
        <w:t>15</w:t>
      </w:r>
      <w:r>
        <w:rPr>
          <w:rStyle w:val="8"/>
          <w:rFonts w:ascii="Times New Roman" w:hAnsi="Times New Roman" w:eastAsia="Times New Roman" w:cs="Times New Roman"/>
          <w:i/>
          <w:iCs/>
          <w:color w:val="auto"/>
          <w:kern w:val="0"/>
          <w:szCs w:val="21"/>
        </w:rPr>
        <w:t>cm</w:t>
      </w:r>
      <w:r>
        <w:rPr>
          <w:rFonts w:ascii="宋体" w:cs="宋体"/>
          <w:color w:val="auto"/>
          <w:kern w:val="0"/>
          <w:szCs w:val="21"/>
        </w:rPr>
        <w:t>时，满足</w:t>
      </w:r>
      <m:oMath>
        <m:r>
          <m:rPr/>
          <w:rPr>
            <w:rFonts w:hAnsi="Cambria Math"/>
            <w:color w:val="auto"/>
          </w:rPr>
          <m:t>2f&gt;u&gt;f</m:t>
        </m:r>
      </m:oMath>
      <w:r>
        <w:rPr>
          <w:rFonts w:ascii="宋体" w:cs="宋体"/>
          <w:color w:val="auto"/>
          <w:kern w:val="0"/>
          <w:szCs w:val="21"/>
        </w:rPr>
        <w:t>条件，成倒立、放大的实像；投影仪是利用该原理工作的；</w:t>
      </w:r>
      <w:r>
        <w:rPr>
          <w:rFonts w:ascii="宋体" w:cs="宋体"/>
          <w:color w:val="auto"/>
          <w:kern w:val="0"/>
          <w:szCs w:val="21"/>
        </w:rPr>
        <w:br w:type="textWrapping"/>
      </w:r>
      <w:r>
        <w:rPr>
          <w:rFonts w:ascii="宋体" w:cs="宋体"/>
          <w:color w:val="auto"/>
          <w:kern w:val="0"/>
          <w:szCs w:val="21"/>
        </w:rPr>
        <w:t>将蜡烛移动到距凸透镜</w:t>
      </w:r>
      <w:r>
        <w:rPr>
          <w:rStyle w:val="8"/>
          <w:rFonts w:ascii="Times New Roman" w:hAnsi="Times New Roman" w:eastAsia="Times New Roman" w:cs="Times New Roman"/>
          <w:color w:val="auto"/>
          <w:kern w:val="0"/>
          <w:szCs w:val="21"/>
        </w:rPr>
        <w:t>30</w:t>
      </w:r>
      <w:r>
        <w:rPr>
          <w:rStyle w:val="8"/>
          <w:rFonts w:ascii="Times New Roman" w:hAnsi="Times New Roman" w:eastAsia="Times New Roman" w:cs="Times New Roman"/>
          <w:i/>
          <w:iCs/>
          <w:color w:val="auto"/>
          <w:kern w:val="0"/>
          <w:szCs w:val="21"/>
        </w:rPr>
        <w:t>cm</w:t>
      </w:r>
      <w:r>
        <w:rPr>
          <w:rFonts w:ascii="宋体" w:cs="宋体"/>
          <w:color w:val="auto"/>
          <w:kern w:val="0"/>
          <w:szCs w:val="21"/>
        </w:rPr>
        <w:t>处，物距变大，像距变小，像变小，光屏应靠近凸透镜，才能再次得到清晰的像。</w:t>
      </w:r>
      <w:r>
        <w:rPr>
          <w:rFonts w:ascii="宋体" w:cs="宋体"/>
          <w:color w:val="auto"/>
          <w:kern w:val="0"/>
          <w:szCs w:val="21"/>
        </w:rPr>
        <w:br w:type="textWrapping"/>
      </w:r>
      <w:r>
        <w:rPr>
          <w:rFonts w:ascii="宋体" w:cs="宋体"/>
          <w:color w:val="auto"/>
          <w:kern w:val="0"/>
          <w:szCs w:val="21"/>
        </w:rPr>
        <w:t>故答案为：放大；投影仪；靠近。</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根据物距与像距关系判断凸透镜成像的性质；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凸透镜成实像时，物近像远像变大。</w:t>
      </w:r>
      <w:r>
        <w:rPr>
          <w:rFonts w:ascii="宋体" w:cs="宋体"/>
          <w:color w:val="auto"/>
          <w:kern w:val="0"/>
          <w:szCs w:val="21"/>
        </w:rPr>
        <w:br w:type="textWrapping"/>
      </w:r>
      <w:r>
        <w:rPr>
          <w:rFonts w:ascii="宋体" w:cs="宋体"/>
          <w:color w:val="auto"/>
          <w:kern w:val="0"/>
          <w:szCs w:val="21"/>
        </w:rPr>
        <w:t>凸透镜成像规律及应用：</w:t>
      </w:r>
      <w:r>
        <w:rPr>
          <w:rFonts w:ascii="宋体" w:cs="宋体"/>
          <w:color w:val="auto"/>
          <w:kern w:val="0"/>
          <w:szCs w:val="21"/>
        </w:rPr>
        <w:br w:type="textWrapping"/>
      </w:r>
      <m:oMath>
        <m:r>
          <m:rPr/>
          <w:rPr>
            <w:rFonts w:hAnsi="Cambria Math"/>
            <w:color w:val="auto"/>
          </w:rPr>
          <m:t>①u&gt;2f</m:t>
        </m:r>
      </m:oMath>
      <w:r>
        <w:rPr>
          <w:rFonts w:ascii="宋体" w:cs="宋体"/>
          <w:color w:val="auto"/>
          <w:kern w:val="0"/>
          <w:szCs w:val="21"/>
        </w:rPr>
        <w:t>，成倒立、缩小的实像，</w:t>
      </w:r>
      <m:oMath>
        <m:r>
          <m:rPr/>
          <w:rPr>
            <w:rFonts w:hAnsi="Cambria Math"/>
            <w:color w:val="auto"/>
          </w:rPr>
          <m:t>2f&gt;v&gt;f(</m:t>
        </m:r>
      </m:oMath>
      <w:r>
        <w:rPr>
          <w:rFonts w:ascii="宋体" w:cs="宋体"/>
          <w:color w:val="auto"/>
          <w:kern w:val="0"/>
          <w:szCs w:val="21"/>
        </w:rPr>
        <w:t>物距大于像距</w:t>
      </w:r>
      <m:oMath>
        <m:r>
          <m:rPr/>
          <w:rPr>
            <w:rFonts w:hAnsi="Cambria Math"/>
            <w:color w:val="auto"/>
          </w:rPr>
          <m:t>)</m:t>
        </m:r>
      </m:oMath>
      <w:r>
        <w:rPr>
          <w:rFonts w:ascii="宋体" w:cs="宋体"/>
          <w:color w:val="auto"/>
          <w:kern w:val="0"/>
          <w:szCs w:val="21"/>
        </w:rPr>
        <w:t>，应用：照相机、摄像机；</w:t>
      </w:r>
      <w:r>
        <w:rPr>
          <w:rFonts w:ascii="宋体" w:cs="宋体"/>
          <w:color w:val="auto"/>
          <w:kern w:val="0"/>
          <w:szCs w:val="21"/>
        </w:rPr>
        <w:br w:type="textWrapping"/>
      </w:r>
      <m:oMath>
        <m:r>
          <m:rPr/>
          <w:rPr>
            <w:rFonts w:hAnsi="Cambria Math"/>
            <w:color w:val="auto"/>
          </w:rPr>
          <m:t>②u=2f</m:t>
        </m:r>
      </m:oMath>
      <w:r>
        <w:rPr>
          <w:rFonts w:ascii="宋体" w:cs="宋体"/>
          <w:color w:val="auto"/>
          <w:kern w:val="0"/>
          <w:szCs w:val="21"/>
        </w:rPr>
        <w:t>，成倒立、等大的实像，</w:t>
      </w:r>
      <m:oMath>
        <m:r>
          <m:rPr/>
          <w:rPr>
            <w:rFonts w:hAnsi="Cambria Math"/>
            <w:color w:val="auto"/>
          </w:rPr>
          <m:t>v=2f(</m:t>
        </m:r>
      </m:oMath>
      <w:r>
        <w:rPr>
          <w:rFonts w:ascii="宋体" w:cs="宋体"/>
          <w:color w:val="auto"/>
          <w:kern w:val="0"/>
          <w:szCs w:val="21"/>
        </w:rPr>
        <w:t>物距等于像距</w:t>
      </w:r>
      <m:oMath>
        <m:r>
          <m:rPr/>
          <w:rPr>
            <w:rFonts w:hAnsi="Cambria Math"/>
            <w:color w:val="auto"/>
          </w:rPr>
          <m:t>)</m:t>
        </m:r>
      </m:oMath>
      <w:r>
        <w:rPr>
          <w:rFonts w:ascii="宋体" w:cs="宋体"/>
          <w:color w:val="auto"/>
          <w:kern w:val="0"/>
          <w:szCs w:val="21"/>
        </w:rPr>
        <w:t>，应用：求焦距；</w:t>
      </w:r>
      <w:r>
        <w:rPr>
          <w:rFonts w:ascii="宋体" w:cs="宋体"/>
          <w:color w:val="auto"/>
          <w:kern w:val="0"/>
          <w:szCs w:val="21"/>
        </w:rPr>
        <w:br w:type="textWrapping"/>
      </w:r>
      <m:oMath>
        <m:r>
          <m:rPr/>
          <w:rPr>
            <w:rFonts w:hAnsi="Cambria Math"/>
            <w:color w:val="auto"/>
          </w:rPr>
          <m:t>③2f&gt;u&gt;f</m:t>
        </m:r>
      </m:oMath>
      <w:r>
        <w:rPr>
          <w:rFonts w:ascii="宋体" w:cs="宋体"/>
          <w:color w:val="auto"/>
          <w:kern w:val="0"/>
          <w:szCs w:val="21"/>
        </w:rPr>
        <w:t>，成倒立、放大的实像，</w:t>
      </w:r>
      <m:oMath>
        <m:r>
          <m:rPr/>
          <w:rPr>
            <w:rFonts w:hAnsi="Cambria Math"/>
            <w:color w:val="auto"/>
          </w:rPr>
          <m:t>v&gt;2f(</m:t>
        </m:r>
      </m:oMath>
      <w:r>
        <w:rPr>
          <w:rFonts w:ascii="宋体" w:cs="宋体"/>
          <w:color w:val="auto"/>
          <w:kern w:val="0"/>
          <w:szCs w:val="21"/>
        </w:rPr>
        <w:t>物距小于像距</w:t>
      </w:r>
      <m:oMath>
        <m:r>
          <m:rPr/>
          <w:rPr>
            <w:rFonts w:hAnsi="Cambria Math"/>
            <w:color w:val="auto"/>
          </w:rPr>
          <m:t>)</m:t>
        </m:r>
      </m:oMath>
      <w:r>
        <w:rPr>
          <w:rFonts w:ascii="宋体" w:cs="宋体"/>
          <w:color w:val="auto"/>
          <w:kern w:val="0"/>
          <w:szCs w:val="21"/>
        </w:rPr>
        <w:t>，应用：投影仪、幻灯机；</w:t>
      </w:r>
      <w:r>
        <w:rPr>
          <w:rFonts w:ascii="宋体" w:cs="宋体"/>
          <w:color w:val="auto"/>
          <w:kern w:val="0"/>
          <w:szCs w:val="21"/>
        </w:rPr>
        <w:br w:type="textWrapping"/>
      </w:r>
      <m:oMath>
        <m:r>
          <m:rPr/>
          <w:rPr>
            <w:rFonts w:hAnsi="Cambria Math"/>
            <w:color w:val="auto"/>
          </w:rPr>
          <m:t>④u=f</m:t>
        </m:r>
      </m:oMath>
      <w:r>
        <w:rPr>
          <w:rFonts w:ascii="宋体" w:cs="宋体"/>
          <w:color w:val="auto"/>
          <w:kern w:val="0"/>
          <w:szCs w:val="21"/>
        </w:rPr>
        <w:t>，平行光束，不成像，应用：制作平行光源；</w:t>
      </w:r>
      <w:r>
        <w:rPr>
          <w:rFonts w:ascii="宋体" w:cs="宋体"/>
          <w:color w:val="auto"/>
          <w:kern w:val="0"/>
          <w:szCs w:val="21"/>
        </w:rPr>
        <w:br w:type="textWrapping"/>
      </w:r>
      <m:oMath>
        <m:r>
          <m:rPr/>
          <w:rPr>
            <w:rFonts w:hAnsi="Cambria Math"/>
            <w:color w:val="auto"/>
          </w:rPr>
          <m:t>⑤u&lt;f</m:t>
        </m:r>
      </m:oMath>
      <w:r>
        <w:rPr>
          <w:rFonts w:ascii="宋体" w:cs="宋体"/>
          <w:color w:val="auto"/>
          <w:kern w:val="0"/>
          <w:szCs w:val="21"/>
        </w:rPr>
        <w:t>，成正立、放大的虚像，应用：放大镜。</w:t>
      </w:r>
      <w:r>
        <w:rPr>
          <w:rFonts w:ascii="宋体" w:cs="宋体"/>
          <w:color w:val="auto"/>
          <w:kern w:val="0"/>
          <w:szCs w:val="21"/>
        </w:rPr>
        <w:br w:type="textWrapping"/>
      </w:r>
    </w:p>
    <w:p w14:paraId="60D2F4EB">
      <w:pPr>
        <w:spacing w:line="360" w:lineRule="auto"/>
        <w:textAlignment w:val="center"/>
        <w:rPr>
          <w:color w:val="auto"/>
        </w:rPr>
      </w:pPr>
      <w:r>
        <w:rPr>
          <w:rFonts w:hint="eastAsia" w:ascii="宋体" w:cs="宋体"/>
          <w:color w:val="auto"/>
          <w:kern w:val="0"/>
          <w:szCs w:val="21"/>
          <w:lang w:val="en-US" w:eastAsia="zh-CN"/>
        </w:rPr>
        <w:t>77.</w:t>
      </w:r>
      <w:r>
        <w:rPr>
          <w:rFonts w:ascii="宋体" w:cs="宋体"/>
          <w:color w:val="auto"/>
          <w:kern w:val="0"/>
          <w:szCs w:val="21"/>
        </w:rPr>
        <w:t>【答案】量角器</w:t>
      </w:r>
      <w:r>
        <w:rPr>
          <w:rFonts w:ascii="Times New Roman" w:hAnsi="Times New Roman" w:eastAsia="Times New Roman" w:cs="Times New Roman"/>
          <w:color w:val="auto"/>
          <w:kern w:val="0"/>
          <w:szCs w:val="21"/>
        </w:rPr>
        <w:t xml:space="preserve">  </w:t>
      </w:r>
      <w:r>
        <w:rPr>
          <w:rFonts w:ascii="宋体" w:cs="宋体"/>
          <w:color w:val="auto"/>
          <w:kern w:val="0"/>
          <w:szCs w:val="21"/>
        </w:rPr>
        <w:t>将纸板</w:t>
      </w:r>
      <w:r>
        <w:rPr>
          <w:rStyle w:val="8"/>
          <w:rFonts w:ascii="Times New Roman" w:hAnsi="Times New Roman" w:eastAsia="Times New Roman" w:cs="Times New Roman"/>
          <w:i/>
          <w:iCs/>
          <w:color w:val="auto"/>
          <w:kern w:val="0"/>
          <w:szCs w:val="21"/>
        </w:rPr>
        <w:t>F</w:t>
      </w:r>
      <w:r>
        <w:rPr>
          <w:rFonts w:ascii="宋体" w:cs="宋体"/>
          <w:color w:val="auto"/>
          <w:kern w:val="0"/>
          <w:szCs w:val="21"/>
        </w:rPr>
        <w:t>沿</w:t>
      </w:r>
      <w:r>
        <w:rPr>
          <w:rStyle w:val="8"/>
          <w:rFonts w:ascii="Times New Roman" w:hAnsi="Times New Roman" w:eastAsia="Times New Roman" w:cs="Times New Roman"/>
          <w:i/>
          <w:iCs/>
          <w:color w:val="auto"/>
          <w:kern w:val="0"/>
          <w:szCs w:val="21"/>
        </w:rPr>
        <w:t>ON</w:t>
      </w:r>
      <w:r>
        <w:rPr>
          <w:rFonts w:ascii="宋体" w:cs="宋体"/>
          <w:color w:val="auto"/>
          <w:kern w:val="0"/>
          <w:szCs w:val="21"/>
        </w:rPr>
        <w:t>向后折</w:t>
      </w:r>
      <m:oMath>
        <m:r>
          <m:rPr/>
          <w:rPr>
            <w:rFonts w:hAnsi="Cambria Math"/>
            <w:color w:val="auto"/>
          </w:rPr>
          <m:t>(</m:t>
        </m:r>
      </m:oMath>
      <w:r>
        <w:rPr>
          <w:rFonts w:ascii="宋体" w:cs="宋体"/>
          <w:color w:val="auto"/>
          <w:kern w:val="0"/>
          <w:szCs w:val="21"/>
        </w:rPr>
        <w:t>向前折</w:t>
      </w:r>
      <m:oMath>
        <m:r>
          <m:rPr/>
          <w:rPr>
            <w:rFonts w:hAnsi="Cambria Math"/>
            <w:color w:val="auto"/>
          </w:rPr>
          <m:t>)</m:t>
        </m:r>
      </m:oMath>
      <w:r>
        <w:rPr>
          <w:rFonts w:ascii="宋体" w:cs="宋体"/>
          <w:color w:val="auto"/>
          <w:kern w:val="0"/>
          <w:szCs w:val="21"/>
        </w:rPr>
        <w:t>，看其上是否有反射光线</w:t>
      </w:r>
      <w:r>
        <w:rPr>
          <w:rFonts w:ascii="Times New Roman" w:hAnsi="Times New Roman" w:eastAsia="Times New Roman" w:cs="Times New Roman"/>
          <w:color w:val="auto"/>
          <w:kern w:val="0"/>
          <w:szCs w:val="21"/>
        </w:rPr>
        <w:t xml:space="preserve">  </w:t>
      </w:r>
      <w:r>
        <w:rPr>
          <w:rFonts w:ascii="宋体" w:cs="宋体"/>
          <w:color w:val="auto"/>
          <w:kern w:val="0"/>
          <w:szCs w:val="21"/>
        </w:rPr>
        <w:t>反射角等于入射角</w:t>
      </w:r>
    </w:p>
    <w:p w14:paraId="404CF7DA">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因为实验时为了验证光的反射定律，需要测量反射角和入射角的度数，所以必须有量角器；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将纸板</w:t>
      </w:r>
      <w:r>
        <w:rPr>
          <w:rStyle w:val="8"/>
          <w:rFonts w:ascii="Times New Roman" w:hAnsi="Times New Roman" w:eastAsia="Times New Roman" w:cs="Times New Roman"/>
          <w:i/>
          <w:iCs/>
          <w:color w:val="auto"/>
          <w:kern w:val="0"/>
          <w:szCs w:val="21"/>
        </w:rPr>
        <w:t>F</w:t>
      </w:r>
      <w:r>
        <w:rPr>
          <w:rFonts w:ascii="宋体" w:cs="宋体"/>
          <w:color w:val="auto"/>
          <w:kern w:val="0"/>
          <w:szCs w:val="21"/>
        </w:rPr>
        <w:t>沿</w:t>
      </w:r>
      <w:r>
        <w:rPr>
          <w:rStyle w:val="8"/>
          <w:rFonts w:ascii="Times New Roman" w:hAnsi="Times New Roman" w:eastAsia="Times New Roman" w:cs="Times New Roman"/>
          <w:i/>
          <w:iCs/>
          <w:color w:val="auto"/>
          <w:kern w:val="0"/>
          <w:szCs w:val="21"/>
        </w:rPr>
        <w:t>ON</w:t>
      </w:r>
      <w:r>
        <w:rPr>
          <w:rFonts w:ascii="宋体" w:cs="宋体"/>
          <w:color w:val="auto"/>
          <w:kern w:val="0"/>
          <w:szCs w:val="21"/>
        </w:rPr>
        <w:t>向后折</w:t>
      </w:r>
      <m:oMath>
        <m:r>
          <m:rPr/>
          <w:rPr>
            <w:rFonts w:hAnsi="Cambria Math"/>
            <w:color w:val="auto"/>
          </w:rPr>
          <m:t>(</m:t>
        </m:r>
      </m:oMath>
      <w:r>
        <w:rPr>
          <w:rFonts w:ascii="宋体" w:cs="宋体"/>
          <w:color w:val="auto"/>
          <w:kern w:val="0"/>
          <w:szCs w:val="21"/>
        </w:rPr>
        <w:t>向前折</w:t>
      </w:r>
      <m:oMath>
        <m:r>
          <m:rPr/>
          <w:rPr>
            <w:rFonts w:hAnsi="Cambria Math"/>
            <w:color w:val="auto"/>
          </w:rPr>
          <m:t>)</m:t>
        </m:r>
      </m:oMath>
      <w:r>
        <w:rPr>
          <w:rFonts w:ascii="宋体" w:cs="宋体"/>
          <w:color w:val="auto"/>
          <w:kern w:val="0"/>
          <w:szCs w:val="21"/>
        </w:rPr>
        <w:t>，看其上是否有反射光线，转动后，若不能看到反射光线，说明反射光线与入射光线是在同一平面内；</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使光束以不同角度入射进行实验，由表格中的数据可知，反射角始终等于入射角；</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已知入射光线与反射光线的夹角为</w:t>
      </w:r>
      <m:oMath>
        <m:r>
          <m:rPr/>
          <w:rPr>
            <w:rFonts w:hAnsi="Cambria Math"/>
            <w:color w:val="auto"/>
          </w:rPr>
          <m:t>90°</m:t>
        </m:r>
      </m:oMath>
      <w:r>
        <w:rPr>
          <w:rFonts w:ascii="宋体" w:cs="宋体"/>
          <w:color w:val="auto"/>
          <w:kern w:val="0"/>
          <w:szCs w:val="21"/>
        </w:rPr>
        <w:t>，由光反射定律知，反射角等于入射角，则反射角等于</w:t>
      </w:r>
      <m:oMath>
        <m:f>
          <m:fPr>
            <m:ctrlPr>
              <w:rPr>
                <w:rFonts w:hAnsi="Cambria Math"/>
                <w:color w:val="auto"/>
              </w:rPr>
            </m:ctrlPr>
          </m:fPr>
          <m:num>
            <m:r>
              <m:rPr/>
              <w:rPr>
                <w:rFonts w:hAnsi="Cambria Math"/>
                <w:color w:val="auto"/>
              </w:rPr>
              <m:t>1</m:t>
            </m:r>
            <m:ctrlPr>
              <w:rPr>
                <w:rFonts w:hAnsi="Cambria Math"/>
                <w:color w:val="auto"/>
              </w:rPr>
            </m:ctrlPr>
          </m:num>
          <m:den>
            <m:r>
              <m:rPr/>
              <w:rPr>
                <w:rFonts w:hAnsi="Cambria Math"/>
                <w:color w:val="auto"/>
              </w:rPr>
              <m:t>2</m:t>
            </m:r>
            <m:ctrlPr>
              <w:rPr>
                <w:rFonts w:hAnsi="Cambria Math"/>
                <w:color w:val="auto"/>
              </w:rPr>
            </m:ctrlPr>
          </m:den>
        </m:f>
        <m:r>
          <m:rPr/>
          <w:rPr>
            <w:rFonts w:hAnsi="Cambria Math"/>
            <w:color w:val="auto"/>
          </w:rPr>
          <m:t>×90°=45°</m:t>
        </m:r>
      </m:oMath>
      <w:r>
        <w:rPr>
          <w:rFonts w:ascii="宋体" w:cs="宋体"/>
          <w:color w:val="auto"/>
          <w:kern w:val="0"/>
          <w:szCs w:val="21"/>
        </w:rPr>
        <w:t>，所以先做出反射光线与入射光线的夹角的平分线，然后再过入射点作这个角平分线的垂线即为平面镜的位置，入射角为入射光线与法线的夹角，反射角为反射光线与法线的夹角。如图</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量角器；</w:t>
      </w:r>
      <m:oMath>
        <m:r>
          <m:rPr/>
          <w:rPr>
            <w:rFonts w:hAnsi="Cambria Math"/>
            <w:color w:val="auto"/>
          </w:rPr>
          <m:t>(2)</m:t>
        </m:r>
      </m:oMath>
      <w:r>
        <w:rPr>
          <w:rFonts w:ascii="宋体" w:cs="宋体"/>
          <w:color w:val="auto"/>
          <w:kern w:val="0"/>
          <w:szCs w:val="21"/>
        </w:rPr>
        <w:t>将纸板</w:t>
      </w:r>
      <w:r>
        <w:rPr>
          <w:rStyle w:val="8"/>
          <w:rFonts w:ascii="Times New Roman" w:hAnsi="Times New Roman" w:eastAsia="Times New Roman" w:cs="Times New Roman"/>
          <w:i/>
          <w:iCs/>
          <w:color w:val="auto"/>
          <w:kern w:val="0"/>
          <w:szCs w:val="21"/>
        </w:rPr>
        <w:t>F</w:t>
      </w:r>
      <w:r>
        <w:rPr>
          <w:rFonts w:ascii="宋体" w:cs="宋体"/>
          <w:color w:val="auto"/>
          <w:kern w:val="0"/>
          <w:szCs w:val="21"/>
        </w:rPr>
        <w:t>沿</w:t>
      </w:r>
      <w:r>
        <w:rPr>
          <w:rStyle w:val="8"/>
          <w:rFonts w:ascii="Times New Roman" w:hAnsi="Times New Roman" w:eastAsia="Times New Roman" w:cs="Times New Roman"/>
          <w:i/>
          <w:iCs/>
          <w:color w:val="auto"/>
          <w:kern w:val="0"/>
          <w:szCs w:val="21"/>
        </w:rPr>
        <w:t>ON</w:t>
      </w:r>
      <w:r>
        <w:rPr>
          <w:rFonts w:ascii="宋体" w:cs="宋体"/>
          <w:color w:val="auto"/>
          <w:kern w:val="0"/>
          <w:szCs w:val="21"/>
        </w:rPr>
        <w:t>向后折</w:t>
      </w:r>
      <m:oMath>
        <m:r>
          <m:rPr/>
          <w:rPr>
            <w:rFonts w:hAnsi="Cambria Math"/>
            <w:color w:val="auto"/>
          </w:rPr>
          <m:t>(</m:t>
        </m:r>
      </m:oMath>
      <w:r>
        <w:rPr>
          <w:rFonts w:ascii="宋体" w:cs="宋体"/>
          <w:color w:val="auto"/>
          <w:kern w:val="0"/>
          <w:szCs w:val="21"/>
        </w:rPr>
        <w:t>向前折</w:t>
      </w:r>
      <m:oMath>
        <m:r>
          <m:rPr/>
          <w:rPr>
            <w:rFonts w:hAnsi="Cambria Math"/>
            <w:color w:val="auto"/>
          </w:rPr>
          <m:t>)</m:t>
        </m:r>
      </m:oMath>
      <w:r>
        <w:rPr>
          <w:rFonts w:ascii="宋体" w:cs="宋体"/>
          <w:color w:val="auto"/>
          <w:kern w:val="0"/>
          <w:szCs w:val="21"/>
        </w:rPr>
        <w:t>，看其上是否有反射光线；</w:t>
      </w:r>
      <m:oMath>
        <m:r>
          <m:rPr/>
          <w:rPr>
            <w:rFonts w:hAnsi="Cambria Math"/>
            <w:color w:val="auto"/>
          </w:rPr>
          <m:t>(3)</m:t>
        </m:r>
      </m:oMath>
      <w:r>
        <w:rPr>
          <w:rFonts w:ascii="宋体" w:cs="宋体"/>
          <w:color w:val="auto"/>
          <w:kern w:val="0"/>
          <w:szCs w:val="21"/>
        </w:rPr>
        <w:t>反射角等于入射角；</w:t>
      </w:r>
      <m:oMath>
        <m:r>
          <m:rPr/>
          <w:rPr>
            <w:rFonts w:hAnsi="Cambria Math"/>
            <w:color w:val="auto"/>
          </w:rPr>
          <m:t>(4)</m:t>
        </m:r>
      </m:oMath>
      <w:r>
        <w:rPr>
          <w:rFonts w:ascii="宋体" w:cs="宋体"/>
          <w:color w:val="auto"/>
          <w:kern w:val="0"/>
          <w:szCs w:val="21"/>
        </w:rPr>
        <w:t>见上图。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717550" cy="135255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a:xfrm>
                      <a:off x="0" y="0"/>
                      <a:ext cx="717550" cy="13525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(1)</m:t>
        </m:r>
      </m:oMath>
      <w:r>
        <w:rPr>
          <w:rFonts w:ascii="宋体" w:cs="宋体"/>
          <w:color w:val="auto"/>
          <w:kern w:val="0"/>
          <w:szCs w:val="21"/>
        </w:rPr>
        <w:t>验证光的反射定律，需要用到光源、平面镜、画有法线</w:t>
      </w:r>
      <w:r>
        <w:rPr>
          <w:rStyle w:val="8"/>
          <w:rFonts w:ascii="Times New Roman" w:hAnsi="Times New Roman" w:eastAsia="Times New Roman" w:cs="Times New Roman"/>
          <w:i/>
          <w:iCs/>
          <w:color w:val="auto"/>
          <w:kern w:val="0"/>
          <w:szCs w:val="21"/>
        </w:rPr>
        <w:t>ON</w:t>
      </w:r>
      <w:r>
        <w:rPr>
          <w:rFonts w:ascii="宋体" w:cs="宋体"/>
          <w:color w:val="auto"/>
          <w:kern w:val="0"/>
          <w:szCs w:val="21"/>
        </w:rPr>
        <w:t>的平整硬纸板、直尺、量角器及铅笔；</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要验证反射光线与入射光线是否在同一平面上，可以通过让纸板</w:t>
      </w:r>
      <w:r>
        <w:rPr>
          <w:rStyle w:val="8"/>
          <w:rFonts w:ascii="Times New Roman" w:hAnsi="Times New Roman" w:eastAsia="Times New Roman" w:cs="Times New Roman"/>
          <w:i/>
          <w:iCs/>
          <w:color w:val="auto"/>
          <w:kern w:val="0"/>
          <w:szCs w:val="21"/>
        </w:rPr>
        <w:t>B</w:t>
      </w:r>
      <w:r>
        <w:rPr>
          <w:rFonts w:ascii="宋体" w:cs="宋体"/>
          <w:color w:val="auto"/>
          <w:kern w:val="0"/>
          <w:szCs w:val="21"/>
        </w:rPr>
        <w:t>不与纸板</w:t>
      </w:r>
      <w:r>
        <w:rPr>
          <w:rStyle w:val="8"/>
          <w:rFonts w:ascii="Times New Roman" w:hAnsi="Times New Roman" w:eastAsia="Times New Roman" w:cs="Times New Roman"/>
          <w:i/>
          <w:iCs/>
          <w:color w:val="auto"/>
          <w:kern w:val="0"/>
          <w:szCs w:val="21"/>
        </w:rPr>
        <w:t>A</w:t>
      </w:r>
      <w:r>
        <w:rPr>
          <w:rFonts w:ascii="宋体" w:cs="宋体"/>
          <w:color w:val="auto"/>
          <w:kern w:val="0"/>
          <w:szCs w:val="21"/>
        </w:rPr>
        <w:t>在同一平面上来研究；</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根据表格中的数据分析；</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根据光的反射定律知，反射角等于入射角，故反射光线与入射光线的夹角的平分线是法线的位置，再过入射点作出法线的垂线，就是平面镜所在的位置。</w:t>
      </w:r>
      <w:r>
        <w:rPr>
          <w:rFonts w:ascii="宋体" w:cs="宋体"/>
          <w:color w:val="auto"/>
          <w:kern w:val="0"/>
          <w:szCs w:val="21"/>
        </w:rPr>
        <w:br w:type="textWrapping"/>
      </w:r>
      <w:r>
        <w:rPr>
          <w:rFonts w:ascii="宋体" w:cs="宋体"/>
          <w:color w:val="auto"/>
          <w:kern w:val="0"/>
          <w:szCs w:val="21"/>
        </w:rPr>
        <w:t>本题考查光的反射定律实验的有关内容，主要考查学生对实验过程中出现问题的应对能力，就是为了锻炼学生的动手、动脑的能力。</w:t>
      </w:r>
    </w:p>
    <w:p w14:paraId="269E1549">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78.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OC</w:t>
      </w:r>
    </w:p>
    <w:p w14:paraId="3C3B3BED">
      <w:pPr>
        <w:spacing w:line="360" w:lineRule="auto"/>
        <w:textAlignment w:val="center"/>
        <w:rPr>
          <w:rFonts w:ascii="宋体" w:cs="宋体"/>
          <w:color w:val="auto"/>
          <w:kern w:val="0"/>
          <w:szCs w:val="21"/>
        </w:rPr>
      </w:pPr>
      <w:r>
        <w:rPr>
          <w:rFonts w:ascii="宋体" w:cs="宋体"/>
          <w:color w:val="auto"/>
          <w:kern w:val="0"/>
          <w:szCs w:val="21"/>
        </w:rPr>
        <w:t>【解析】解：根据光的反射定律可知，反射角等于入射角，因为入射角</w:t>
      </w:r>
      <w:r>
        <w:rPr>
          <w:rStyle w:val="8"/>
          <w:rFonts w:ascii="Times New Roman" w:hAnsi="Times New Roman" w:eastAsia="Times New Roman" w:cs="Times New Roman"/>
          <w:i/>
          <w:iCs/>
          <w:color w:val="auto"/>
          <w:kern w:val="0"/>
          <w:szCs w:val="21"/>
        </w:rPr>
        <w:t>AON</w:t>
      </w:r>
      <w:r>
        <w:rPr>
          <w:rFonts w:ascii="宋体" w:cs="宋体"/>
          <w:color w:val="auto"/>
          <w:kern w:val="0"/>
          <w:szCs w:val="21"/>
        </w:rPr>
        <w:t>等于</w:t>
      </w:r>
      <m:oMath>
        <m:r>
          <m:rPr/>
          <w:rPr>
            <w:rFonts w:hAnsi="Cambria Math"/>
            <w:color w:val="auto"/>
          </w:rPr>
          <m:t>45°</m:t>
        </m:r>
      </m:oMath>
      <w:r>
        <w:rPr>
          <w:rFonts w:ascii="宋体" w:cs="宋体"/>
          <w:color w:val="auto"/>
          <w:kern w:val="0"/>
          <w:szCs w:val="21"/>
        </w:rPr>
        <w:t>，所以反射角也等于</w:t>
      </w:r>
      <m:oMath>
        <m:r>
          <m:rPr/>
          <w:rPr>
            <w:rFonts w:hAnsi="Cambria Math"/>
            <w:color w:val="auto"/>
          </w:rPr>
          <m:t>45°</m:t>
        </m:r>
      </m:oMath>
      <w:r>
        <w:rPr>
          <w:rFonts w:ascii="宋体" w:cs="宋体"/>
          <w:color w:val="auto"/>
          <w:kern w:val="0"/>
          <w:szCs w:val="21"/>
        </w:rPr>
        <w:t>，已知</w:t>
      </w:r>
      <m:oMath>
        <m:r>
          <m:rPr/>
          <w:rPr>
            <w:rFonts w:hAnsi="Cambria Math"/>
            <w:color w:val="auto"/>
          </w:rPr>
          <m:t>∠NOC=45°</m:t>
        </m:r>
      </m:oMath>
      <w:r>
        <w:rPr>
          <w:rFonts w:ascii="宋体" w:cs="宋体"/>
          <w:color w:val="auto"/>
          <w:kern w:val="0"/>
          <w:szCs w:val="21"/>
        </w:rPr>
        <w:t>，则反射角是</w:t>
      </w:r>
      <m:oMath>
        <m:r>
          <m:rPr/>
          <w:rPr>
            <w:rFonts w:hAnsi="Cambria Math"/>
            <w:color w:val="auto"/>
          </w:rPr>
          <m:t>∠NOC</m:t>
        </m:r>
      </m:oMath>
      <w:r>
        <w:rPr>
          <w:rFonts w:ascii="宋体" w:cs="宋体"/>
          <w:color w:val="auto"/>
          <w:kern w:val="0"/>
          <w:szCs w:val="21"/>
        </w:rPr>
        <w:t>，所以反射光线将沿</w:t>
      </w:r>
      <w:r>
        <w:rPr>
          <w:rStyle w:val="8"/>
          <w:rFonts w:ascii="Times New Roman" w:hAnsi="Times New Roman" w:eastAsia="Times New Roman" w:cs="Times New Roman"/>
          <w:i/>
          <w:iCs/>
          <w:color w:val="auto"/>
          <w:kern w:val="0"/>
          <w:szCs w:val="21"/>
        </w:rPr>
        <w:t>OC</w:t>
      </w:r>
      <w:r>
        <w:rPr>
          <w:rFonts w:ascii="宋体" w:cs="宋体"/>
          <w:color w:val="auto"/>
          <w:kern w:val="0"/>
          <w:szCs w:val="21"/>
        </w:rPr>
        <w:t>射出。</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i/>
          <w:iCs/>
          <w:color w:val="auto"/>
          <w:kern w:val="0"/>
          <w:szCs w:val="21"/>
        </w:rPr>
        <w:t>OC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光的反射定律的内容：反射光线与入射光线、法线在同一平面上；反射光线和入射光线分居在法线的两侧；反射角等于入射角。据此结合图片进行分析。</w:t>
      </w:r>
      <w:r>
        <w:rPr>
          <w:rFonts w:ascii="宋体" w:cs="宋体"/>
          <w:color w:val="auto"/>
          <w:kern w:val="0"/>
          <w:szCs w:val="21"/>
        </w:rPr>
        <w:br w:type="textWrapping"/>
      </w:r>
      <w:r>
        <w:rPr>
          <w:rFonts w:ascii="宋体" w:cs="宋体"/>
          <w:color w:val="auto"/>
          <w:kern w:val="0"/>
          <w:szCs w:val="21"/>
        </w:rPr>
        <w:t>本题的设计在于考查考生是否掌握了光的反射定律，尤其是反射角等于入射角这个知识点，题目考查方法灵活，引导我们今后在教学中进一步关注基本概念、基本规律的理解、运用和落实。</w:t>
      </w:r>
    </w:p>
    <w:p w14:paraId="18CA4111">
      <w:pPr>
        <w:spacing w:line="360" w:lineRule="auto"/>
        <w:textAlignment w:val="center"/>
        <w:rPr>
          <w:color w:val="auto"/>
        </w:rPr>
      </w:pPr>
      <w:r>
        <w:rPr>
          <w:rFonts w:hint="eastAsia" w:ascii="宋体" w:cs="宋体"/>
          <w:color w:val="auto"/>
          <w:kern w:val="0"/>
          <w:szCs w:val="21"/>
          <w:lang w:val="en-US" w:eastAsia="zh-CN"/>
        </w:rPr>
        <w:t>79.</w:t>
      </w:r>
      <w:r>
        <w:rPr>
          <w:rFonts w:ascii="宋体" w:cs="宋体"/>
          <w:color w:val="auto"/>
          <w:kern w:val="0"/>
          <w:szCs w:val="21"/>
        </w:rPr>
        <w:t>【答案】比较像与物的大小</w:t>
      </w:r>
      <w:r>
        <w:rPr>
          <w:rFonts w:ascii="Times New Roman" w:hAnsi="Times New Roman" w:eastAsia="Times New Roman" w:cs="Times New Roman"/>
          <w:color w:val="auto"/>
          <w:kern w:val="0"/>
          <w:szCs w:val="21"/>
        </w:rPr>
        <w:t xml:space="preserve">  </w:t>
      </w:r>
      <w:r>
        <w:rPr>
          <w:rFonts w:ascii="宋体" w:cs="宋体"/>
          <w:color w:val="auto"/>
          <w:kern w:val="0"/>
          <w:szCs w:val="21"/>
        </w:rPr>
        <w:t>玻璃板没有竖直放置</w:t>
      </w:r>
      <w:r>
        <w:rPr>
          <w:rFonts w:ascii="Times New Roman" w:hAnsi="Times New Roman" w:eastAsia="Times New Roman" w:cs="Times New Roman"/>
          <w:color w:val="auto"/>
          <w:kern w:val="0"/>
          <w:szCs w:val="21"/>
        </w:rPr>
        <w:t xml:space="preserve">  </w:t>
      </w:r>
      <w:r>
        <w:rPr>
          <w:rFonts w:ascii="宋体" w:cs="宋体"/>
          <w:color w:val="auto"/>
          <w:kern w:val="0"/>
          <w:szCs w:val="21"/>
        </w:rPr>
        <w:t>像和物体各对应点的连线与平面镜垂直；像和物体各对应点到平面镜间距离相等</w:t>
      </w:r>
      <w:r>
        <w:rPr>
          <w:rFonts w:ascii="Times New Roman" w:hAnsi="Times New Roman" w:eastAsia="Times New Roman" w:cs="Times New Roman"/>
          <w:color w:val="auto"/>
          <w:kern w:val="0"/>
          <w:szCs w:val="21"/>
        </w:rPr>
        <w:t xml:space="preserve">  </w:t>
      </w:r>
      <w:r>
        <w:rPr>
          <w:rFonts w:ascii="宋体" w:cs="宋体"/>
          <w:color w:val="auto"/>
          <w:kern w:val="0"/>
          <w:szCs w:val="21"/>
        </w:rPr>
        <w:t>不能</w:t>
      </w:r>
    </w:p>
    <w:p w14:paraId="2506590A">
      <w:pPr>
        <w:spacing w:line="360" w:lineRule="auto"/>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平面镜所成的像与物体大小相等，故能判断选取两个完全相同的蜡烛是为了比较像与物的大小关系；</w:t>
      </w:r>
      <w:r>
        <w:rPr>
          <w:rFonts w:ascii="宋体" w:cs="宋体"/>
          <w:color w:val="auto"/>
          <w:kern w:val="0"/>
          <w:szCs w:val="21"/>
        </w:rPr>
        <w:br w:type="textWrapping"/>
      </w:r>
      <w:r>
        <w:rPr>
          <w:rFonts w:ascii="宋体" w:cs="宋体"/>
          <w:color w:val="auto"/>
          <w:kern w:val="0"/>
          <w:szCs w:val="21"/>
        </w:rPr>
        <w:t>如果玻璃板与桌面不垂直，</w:t>
      </w:r>
      <w:r>
        <w:rPr>
          <w:rStyle w:val="8"/>
          <w:rFonts w:ascii="Times New Roman" w:hAnsi="Times New Roman" w:eastAsia="Times New Roman" w:cs="Times New Roman"/>
          <w:i/>
          <w:iCs/>
          <w:color w:val="auto"/>
          <w:kern w:val="0"/>
          <w:szCs w:val="21"/>
        </w:rPr>
        <w:t>A</w:t>
      </w:r>
      <w:r>
        <w:rPr>
          <w:rFonts w:ascii="宋体" w:cs="宋体"/>
          <w:color w:val="auto"/>
          <w:kern w:val="0"/>
          <w:szCs w:val="21"/>
        </w:rPr>
        <w:t>蜡烛所成的像可能偏高或偏低，这样</w:t>
      </w:r>
      <w:r>
        <w:rPr>
          <w:rStyle w:val="8"/>
          <w:rFonts w:ascii="Times New Roman" w:hAnsi="Times New Roman" w:eastAsia="Times New Roman" w:cs="Times New Roman"/>
          <w:i/>
          <w:iCs/>
          <w:color w:val="auto"/>
          <w:kern w:val="0"/>
          <w:szCs w:val="21"/>
        </w:rPr>
        <w:t>B</w:t>
      </w:r>
      <w:r>
        <w:rPr>
          <w:rFonts w:ascii="宋体" w:cs="宋体"/>
          <w:color w:val="auto"/>
          <w:kern w:val="0"/>
          <w:szCs w:val="21"/>
        </w:rPr>
        <w:t>蜡烛与</w:t>
      </w:r>
      <w:r>
        <w:rPr>
          <w:rStyle w:val="8"/>
          <w:rFonts w:ascii="Times New Roman" w:hAnsi="Times New Roman" w:eastAsia="Times New Roman" w:cs="Times New Roman"/>
          <w:i/>
          <w:iCs/>
          <w:color w:val="auto"/>
          <w:kern w:val="0"/>
          <w:szCs w:val="21"/>
        </w:rPr>
        <w:t>A</w:t>
      </w:r>
      <w:r>
        <w:rPr>
          <w:rFonts w:ascii="宋体" w:cs="宋体"/>
          <w:color w:val="auto"/>
          <w:kern w:val="0"/>
          <w:szCs w:val="21"/>
        </w:rPr>
        <w:t>蜡烛的像就无法重合了。</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本实验是研究平面镜成像的特点，他们下一步应该连接像与物的对应点，判断连线与镜面是否垂直；分别测量两点到镜面的距离，可得出的结论是像和物体各对应点的连线与平面镜垂直；像和物体各对应点到平面镜间距离相等。</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比较像与物的大小；玻璃板没有竖直放置；</w:t>
      </w:r>
      <m:oMath>
        <m:r>
          <m:rPr/>
          <w:rPr>
            <w:rFonts w:hAnsi="Cambria Math"/>
            <w:color w:val="auto"/>
          </w:rPr>
          <m:t>(2)</m:t>
        </m:r>
      </m:oMath>
      <w:r>
        <w:rPr>
          <w:rFonts w:ascii="宋体" w:cs="宋体"/>
          <w:color w:val="auto"/>
          <w:kern w:val="0"/>
          <w:szCs w:val="21"/>
        </w:rPr>
        <w:t>像和物体各对应点的连线与平面镜垂直；像和物体各对应点到平面镜间距离相等；</w:t>
      </w:r>
      <m:oMath>
        <m:r>
          <m:rPr/>
          <w:rPr>
            <w:rFonts w:hAnsi="Cambria Math"/>
            <w:color w:val="auto"/>
          </w:rPr>
          <m:t>(3)</m:t>
        </m:r>
      </m:oMath>
      <w:r>
        <w:rPr>
          <w:rFonts w:ascii="宋体" w:cs="宋体"/>
          <w:color w:val="auto"/>
          <w:kern w:val="0"/>
          <w:szCs w:val="21"/>
        </w:rPr>
        <w:t>不能。</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平面镜所成的像与物体大小相等，故能判断选取两个完全相同的蜡烛进行实验的原因；无论怎样调节后面的蜡烛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，都不能与蜡烛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的像重合，可能玻璃板和水平面不垂直。</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从验证平面镜成像的特点的角度分析即可。</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虚像不能成在光屏上，而实像能够成在光屏上。</w:t>
      </w:r>
      <w:r>
        <w:rPr>
          <w:rFonts w:ascii="宋体" w:cs="宋体"/>
          <w:color w:val="auto"/>
          <w:kern w:val="0"/>
          <w:szCs w:val="21"/>
        </w:rPr>
        <w:br w:type="textWrapping"/>
      </w:r>
      <w:r>
        <w:rPr>
          <w:rFonts w:ascii="宋体" w:cs="宋体"/>
          <w:color w:val="auto"/>
          <w:kern w:val="0"/>
          <w:szCs w:val="21"/>
        </w:rPr>
        <w:t>对于平面镜成像的特点，只要掌握扎实，牢记相关的知识，答案不难得出。此题引入了“归纳法”，“等效替代法”，这是物理学中常用的一种方法，应该有所了解，并学会使用。</w:t>
      </w:r>
    </w:p>
    <w:p w14:paraId="27D4CABC">
      <w:pPr>
        <w:spacing w:line="360" w:lineRule="auto"/>
        <w:textAlignment w:val="center"/>
        <w:rPr>
          <w:color w:val="auto"/>
        </w:rPr>
      </w:pPr>
      <w:r>
        <w:rPr>
          <w:rFonts w:hint="eastAsia" w:ascii="宋体" w:cs="宋体"/>
          <w:color w:val="auto"/>
          <w:kern w:val="0"/>
          <w:szCs w:val="21"/>
          <w:lang w:val="en-US" w:eastAsia="zh-CN"/>
        </w:rPr>
        <w:t>80.</w:t>
      </w:r>
      <w:r>
        <w:rPr>
          <w:rFonts w:ascii="宋体" w:cs="宋体"/>
          <w:color w:val="auto"/>
          <w:kern w:val="0"/>
          <w:szCs w:val="21"/>
        </w:rPr>
        <w:t>【答案】垂直</w:t>
      </w:r>
      <w:r>
        <w:rPr>
          <w:rFonts w:ascii="Times New Roman" w:hAnsi="Times New Roman" w:eastAsia="Times New Roman" w:cs="Times New Roman"/>
          <w:color w:val="auto"/>
          <w:kern w:val="0"/>
          <w:szCs w:val="21"/>
        </w:rPr>
        <w:t xml:space="preserve">  </w:t>
      </w:r>
      <w:r>
        <w:rPr>
          <w:rFonts w:ascii="宋体" w:cs="宋体"/>
          <w:color w:val="auto"/>
          <w:kern w:val="0"/>
          <w:szCs w:val="21"/>
        </w:rPr>
        <w:t>大小</w:t>
      </w:r>
      <w:r>
        <w:rPr>
          <w:rFonts w:ascii="Times New Roman" w:hAnsi="Times New Roman" w:eastAsia="Times New Roman" w:cs="Times New Roman"/>
          <w:color w:val="auto"/>
          <w:kern w:val="0"/>
          <w:szCs w:val="21"/>
        </w:rPr>
        <w:t xml:space="preserve">  </w:t>
      </w:r>
      <w:r>
        <w:rPr>
          <w:rFonts w:ascii="宋体" w:cs="宋体"/>
          <w:color w:val="auto"/>
          <w:kern w:val="0"/>
          <w:szCs w:val="21"/>
        </w:rPr>
        <w:t>不能</w:t>
      </w:r>
      <w:r>
        <w:rPr>
          <w:rFonts w:ascii="Times New Roman" w:hAnsi="Times New Roman" w:eastAsia="Times New Roman" w:cs="Times New Roman"/>
          <w:color w:val="auto"/>
          <w:kern w:val="0"/>
          <w:szCs w:val="21"/>
        </w:rPr>
        <w:t xml:space="preserve">  </w:t>
      </w:r>
      <w:r>
        <w:rPr>
          <w:rFonts w:ascii="宋体" w:cs="宋体"/>
          <w:color w:val="auto"/>
          <w:kern w:val="0"/>
          <w:szCs w:val="21"/>
        </w:rPr>
        <w:t>不变</w:t>
      </w:r>
      <w:r>
        <w:rPr>
          <w:rFonts w:ascii="Times New Roman" w:hAnsi="Times New Roman" w:eastAsia="Times New Roman" w:cs="Times New Roman"/>
          <w:color w:val="auto"/>
          <w:kern w:val="0"/>
          <w:szCs w:val="21"/>
        </w:rPr>
        <w:t xml:space="preserve">  </w:t>
      </w:r>
      <w:r>
        <w:rPr>
          <w:rFonts w:ascii="宋体" w:cs="宋体"/>
          <w:color w:val="auto"/>
          <w:kern w:val="0"/>
          <w:szCs w:val="21"/>
        </w:rPr>
        <w:t>先变大后变小</w:t>
      </w:r>
    </w:p>
    <w:p w14:paraId="54111D1B">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为了比较物像大小和确定像的位置，实验时玻璃板应该垂直放置；</w:t>
      </w:r>
      <w:r>
        <w:rPr>
          <w:rFonts w:ascii="宋体" w:cs="宋体"/>
          <w:color w:val="auto"/>
          <w:kern w:val="0"/>
          <w:szCs w:val="21"/>
        </w:rPr>
        <w:br w:type="textWrapping"/>
      </w:r>
      <w:r>
        <w:rPr>
          <w:rFonts w:ascii="宋体" w:cs="宋体"/>
          <w:color w:val="auto"/>
          <w:kern w:val="0"/>
          <w:szCs w:val="21"/>
        </w:rPr>
        <w:t>根据实验要求，选择两棋子的规格是完全相同的，目的是通过比较看出像与物大小的关系；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平面镜成的是虚像，是由反射光线的反向延长线会聚而成的，所以不能成在光屏上；</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平面镜成的像与物大小相同，和物到镜的距离无关，人们感觉到的近大远小是一种视觉效果，不影响真实的大小。所以将玻璃板绕底边向棋子</w:t>
      </w:r>
      <w:r>
        <w:rPr>
          <w:rStyle w:val="8"/>
          <w:rFonts w:ascii="Times New Roman" w:hAnsi="Times New Roman" w:eastAsia="Times New Roman" w:cs="Times New Roman"/>
          <w:i/>
          <w:iCs/>
          <w:color w:val="auto"/>
          <w:kern w:val="0"/>
          <w:szCs w:val="21"/>
        </w:rPr>
        <w:t>B</w:t>
      </w:r>
      <w:r>
        <w:rPr>
          <w:rFonts w:ascii="宋体" w:cs="宋体"/>
          <w:color w:val="auto"/>
          <w:kern w:val="0"/>
          <w:szCs w:val="21"/>
        </w:rPr>
        <w:t>一侧翻转</w:t>
      </w:r>
      <m:oMath>
        <m:r>
          <m:rPr/>
          <w:rPr>
            <w:rFonts w:hAnsi="Cambria Math"/>
            <w:color w:val="auto"/>
          </w:rPr>
          <m:t>90°</m:t>
        </m:r>
      </m:oMath>
      <w:r>
        <w:rPr>
          <w:rFonts w:ascii="宋体" w:cs="宋体"/>
          <w:color w:val="auto"/>
          <w:kern w:val="0"/>
          <w:szCs w:val="21"/>
        </w:rPr>
        <w:t>，则在此过程中，棋子</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的像大小变化情况是不变。将玻璃板绕底边向棋子</w:t>
      </w:r>
      <w:r>
        <w:rPr>
          <w:rStyle w:val="8"/>
          <w:rFonts w:ascii="Times New Roman" w:hAnsi="Times New Roman" w:eastAsia="Times New Roman" w:cs="Times New Roman"/>
          <w:i/>
          <w:iCs/>
          <w:color w:val="auto"/>
          <w:kern w:val="0"/>
          <w:szCs w:val="21"/>
        </w:rPr>
        <w:t>B</w:t>
      </w:r>
      <w:r>
        <w:rPr>
          <w:rFonts w:ascii="宋体" w:cs="宋体"/>
          <w:color w:val="auto"/>
          <w:kern w:val="0"/>
          <w:szCs w:val="21"/>
        </w:rPr>
        <w:t>一侧翻转</w:t>
      </w:r>
      <m:oMath>
        <m:r>
          <m:rPr/>
          <w:rPr>
            <w:rFonts w:hAnsi="Cambria Math"/>
            <w:color w:val="auto"/>
          </w:rPr>
          <m:t>90°</m:t>
        </m:r>
      </m:oMath>
      <w:r>
        <w:rPr>
          <w:rFonts w:ascii="宋体" w:cs="宋体"/>
          <w:color w:val="auto"/>
          <w:kern w:val="0"/>
          <w:szCs w:val="21"/>
        </w:rPr>
        <w:t>，则在此过程中，像与物关于镜面是对称的，棋子</w:t>
      </w:r>
      <w:r>
        <w:rPr>
          <w:rStyle w:val="8"/>
          <w:rFonts w:ascii="Times New Roman" w:hAnsi="Times New Roman" w:eastAsia="Times New Roman" w:cs="Times New Roman"/>
          <w:i/>
          <w:iCs/>
          <w:color w:val="auto"/>
          <w:kern w:val="0"/>
          <w:szCs w:val="21"/>
        </w:rPr>
        <w:t>A</w:t>
      </w:r>
      <w:r>
        <w:rPr>
          <w:rFonts w:ascii="宋体" w:cs="宋体"/>
          <w:color w:val="auto"/>
          <w:kern w:val="0"/>
          <w:szCs w:val="21"/>
        </w:rPr>
        <w:t>顶端与其像之间的距离变化情况是先变大后变小。</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垂直；大小；</w:t>
      </w:r>
      <m:oMath>
        <m:r>
          <m:rPr/>
          <w:rPr>
            <w:rFonts w:hAnsi="Cambria Math"/>
            <w:color w:val="auto"/>
          </w:rPr>
          <m:t>(2)</m:t>
        </m:r>
      </m:oMath>
      <w:r>
        <w:rPr>
          <w:rFonts w:ascii="宋体" w:cs="宋体"/>
          <w:color w:val="auto"/>
          <w:kern w:val="0"/>
          <w:szCs w:val="21"/>
        </w:rPr>
        <w:t>不能；</w:t>
      </w:r>
      <m:oMath>
        <m:r>
          <m:rPr/>
          <w:rPr>
            <w:rFonts w:hAnsi="Cambria Math"/>
            <w:color w:val="auto"/>
          </w:rPr>
          <m:t>(3)</m:t>
        </m:r>
      </m:oMath>
      <w:r>
        <w:rPr>
          <w:rFonts w:ascii="宋体" w:cs="宋体"/>
          <w:color w:val="auto"/>
          <w:kern w:val="0"/>
          <w:szCs w:val="21"/>
        </w:rPr>
        <w:t>不变；先变大后变小。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如果玻璃板没有放正，所成的像不在水平面上，所以无论怎样移动另一支蜡烛都不能与像重合；</w:t>
      </w:r>
      <w:r>
        <w:rPr>
          <w:rFonts w:ascii="宋体" w:cs="宋体"/>
          <w:color w:val="auto"/>
          <w:kern w:val="0"/>
          <w:szCs w:val="21"/>
        </w:rPr>
        <w:br w:type="textWrapping"/>
      </w:r>
      <w:r>
        <w:rPr>
          <w:rFonts w:ascii="宋体" w:cs="宋体"/>
          <w:color w:val="auto"/>
          <w:kern w:val="0"/>
          <w:szCs w:val="21"/>
        </w:rPr>
        <w:t>在此实验中，为了比较物像大小关系，利用等效替代的方法，用相同的棋子进行比较，来获得物像大小关系；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要掌握虚像的概念，知道虚像不是实际光线会聚而成的，不能在光屏上承接。</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根据平面镜成像特点：正立等大的虚像，像与物关于镜面是对称的解答此题。</w:t>
      </w:r>
      <w:r>
        <w:rPr>
          <w:rFonts w:ascii="宋体" w:cs="宋体"/>
          <w:color w:val="auto"/>
          <w:kern w:val="0"/>
          <w:szCs w:val="21"/>
        </w:rPr>
        <w:br w:type="textWrapping"/>
      </w:r>
      <w:r>
        <w:rPr>
          <w:rFonts w:ascii="宋体" w:cs="宋体"/>
          <w:color w:val="auto"/>
          <w:kern w:val="0"/>
          <w:szCs w:val="21"/>
        </w:rPr>
        <w:t>本题考查学生动手操作实验的能力。眼睛应在棋子这一侧观察，光屏只能承接实像，不能承接虚像等都是实验中需要特别注意和强调的地方。只要熟练掌握平面镜的成像特点，解答此类题目就很容易。</w:t>
      </w:r>
    </w:p>
    <w:p w14:paraId="01FF2071">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81.</w:t>
      </w:r>
      <w:r>
        <w:rPr>
          <w:rFonts w:ascii="宋体" w:cs="宋体"/>
          <w:color w:val="auto"/>
          <w:kern w:val="0"/>
          <w:szCs w:val="21"/>
        </w:rPr>
        <w:t>【答案】平面镜</w:t>
      </w:r>
      <w:r>
        <w:rPr>
          <w:rFonts w:ascii="Times New Roman" w:hAnsi="Times New Roman" w:eastAsia="Times New Roman" w:cs="Times New Roman"/>
          <w:color w:val="auto"/>
          <w:kern w:val="0"/>
          <w:szCs w:val="21"/>
        </w:rPr>
        <w:t xml:space="preserve">  </w:t>
      </w:r>
      <w:r>
        <w:rPr>
          <w:rFonts w:ascii="宋体" w:cs="宋体"/>
          <w:color w:val="auto"/>
          <w:kern w:val="0"/>
          <w:szCs w:val="21"/>
        </w:rPr>
        <w:t>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w:t>
      </w:r>
    </w:p>
    <w:p w14:paraId="350E9510">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在桌面上铺一张大纸，纸上竖立一块玻璃板作为平面镜；沿玻璃板在纸上画一条直线，代表平面镜的位置；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因为平面镜成的像是由光的反射形成的，不是光线的真实到达，而是反射光线的反向延长线的交点，所以在玻璃板与蜡烛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之间放上不透明的白板，从蜡烛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侧观察，仍能看到蜡烛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光线由空气斜射入玻璃，折射角小于入射角；光线由玻璃斜射入空气，折射角大于入射角，在两个界面上过折射点垂直界面作出法线，如图：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869950" cy="742950"/>
            <wp:effectExtent l="0" t="0" r="635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a:xfrm>
                      <a:off x="0" y="0"/>
                      <a:ext cx="869950" cy="742950"/>
                    </a:xfrm>
                    <a:prstGeom prst="rect">
                      <a:avLst/>
                    </a:prstGeom>
                    <a:noFill/>
                    <a:ln>
                      <a:noFill/>
                    </a:ln>
                  </pic:spPr>
                </pic:pic>
              </a:graphicData>
            </a:graphic>
          </wp:inline>
        </w:drawing>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平面镜；</w:t>
      </w:r>
      <m:oMath>
        <m:r>
          <m:rPr/>
          <w:rPr>
            <w:rFonts w:hAnsi="Cambria Math"/>
            <w:color w:val="auto"/>
          </w:rPr>
          <m:t>(2)</m:t>
        </m:r>
      </m:oMath>
      <w:r>
        <w:rPr>
          <w:rFonts w:ascii="宋体" w:cs="宋体"/>
          <w:color w:val="auto"/>
          <w:kern w:val="0"/>
          <w:szCs w:val="21"/>
        </w:rPr>
        <w:t>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w:t>
      </w:r>
      <m:oMath>
        <m:r>
          <m:rPr/>
          <w:rPr>
            <w:rFonts w:hAnsi="Cambria Math"/>
            <w:color w:val="auto"/>
          </w:rPr>
          <m:t>(3)</m:t>
        </m:r>
      </m:oMath>
      <w:r>
        <w:rPr>
          <w:rFonts w:ascii="宋体" w:cs="宋体"/>
          <w:color w:val="auto"/>
          <w:kern w:val="0"/>
          <w:szCs w:val="21"/>
        </w:rPr>
        <w:t>如上图。</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在桌面上铺一张大纸，纸上竖立一块玻璃板作为平面镜；沿玻璃板在纸上画一条直线，代表平面镜的位置；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平面镜成像的实质是光的反射现象；平面镜所成的像是与物体等大的虚像。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要作出这束光进入玻璃和离开玻璃后的径迹，必须知道光线经过玻璃砖发生两次折射，一次由空气进入玻璃，第二次由玻璃进入空气。</w:t>
      </w:r>
      <w:r>
        <w:rPr>
          <w:rFonts w:ascii="宋体" w:cs="宋体"/>
          <w:color w:val="auto"/>
          <w:kern w:val="0"/>
          <w:szCs w:val="21"/>
        </w:rPr>
        <w:br w:type="textWrapping"/>
      </w:r>
      <w:r>
        <w:rPr>
          <w:rFonts w:ascii="宋体" w:cs="宋体"/>
          <w:color w:val="auto"/>
          <w:kern w:val="0"/>
          <w:szCs w:val="21"/>
        </w:rPr>
        <w:t>此类题目在近几年中考中频繁出现，备受出题人青睐，其实解答此类题目往往有规律可循，牢记并紧扣平面镜成像特点可比较容易的进行解答。</w:t>
      </w:r>
    </w:p>
    <w:p w14:paraId="5DEBFA1E">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82.</w:t>
      </w:r>
      <w:r>
        <w:rPr>
          <w:rFonts w:ascii="宋体" w:cs="宋体"/>
          <w:color w:val="auto"/>
          <w:kern w:val="0"/>
          <w:szCs w:val="21"/>
        </w:rPr>
        <w:t>【答案】</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mm</w:t>
      </w:r>
      <w:r>
        <w:rPr>
          <w:rFonts w:ascii="宋体" w:cs="宋体"/>
          <w:color w:val="auto"/>
          <w:kern w:val="0"/>
          <w:szCs w:val="21"/>
        </w:rPr>
        <w:t>厚的透明玻璃板</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10</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A</w:t>
      </w:r>
      <w:r>
        <w:rPr>
          <w:rFonts w:ascii="Times New Roman" w:hAnsi="Times New Roman" w:eastAsia="Times New Roman" w:cs="Times New Roman"/>
          <w:color w:val="auto"/>
          <w:kern w:val="0"/>
          <w:szCs w:val="21"/>
        </w:rPr>
        <w:t xml:space="preserve">  </w:t>
      </w:r>
      <w:r>
        <w:rPr>
          <w:rFonts w:ascii="宋体" w:cs="宋体"/>
          <w:color w:val="auto"/>
          <w:kern w:val="0"/>
          <w:szCs w:val="21"/>
        </w:rPr>
        <w:t>不变</w:t>
      </w:r>
    </w:p>
    <w:p w14:paraId="0EAA05F7">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因为厚玻璃板的两个面都可以当作反射面，会出现两个像，影响到实验效果，所以应选用薄玻璃板，故选</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mm</w:t>
      </w:r>
      <w:r>
        <w:rPr>
          <w:rFonts w:ascii="宋体" w:cs="宋体"/>
          <w:color w:val="auto"/>
          <w:kern w:val="0"/>
          <w:szCs w:val="21"/>
        </w:rPr>
        <w:t>厚的透明玻璃板。</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平面镜成像时像与物体到镜面的距离是相等的，取两支完全相同的蜡烛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和</w:t>
      </w:r>
      <w:r>
        <w:rPr>
          <w:rStyle w:val="8"/>
          <w:rFonts w:ascii="Times New Roman" w:hAnsi="Times New Roman" w:eastAsia="Times New Roman" w:cs="Times New Roman"/>
          <w:i/>
          <w:iCs/>
          <w:color w:val="auto"/>
          <w:kern w:val="0"/>
          <w:szCs w:val="21"/>
        </w:rPr>
        <w:t>B</w:t>
      </w:r>
      <w:r>
        <w:rPr>
          <w:rFonts w:ascii="宋体" w:cs="宋体"/>
          <w:color w:val="auto"/>
          <w:kern w:val="0"/>
          <w:szCs w:val="21"/>
        </w:rPr>
        <w:t>，将蜡烛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点燃后放在玻璃板前</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cm</w:t>
      </w:r>
      <w:r>
        <w:rPr>
          <w:rFonts w:ascii="宋体" w:cs="宋体"/>
          <w:color w:val="auto"/>
          <w:kern w:val="0"/>
          <w:szCs w:val="21"/>
        </w:rPr>
        <w:t>处，未点燃的蜡烛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放在玻璃板后且与玻璃板相距也是</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cm</w:t>
      </w:r>
      <w:r>
        <w:rPr>
          <w:rFonts w:ascii="宋体" w:cs="宋体"/>
          <w:color w:val="auto"/>
          <w:kern w:val="0"/>
          <w:szCs w:val="21"/>
        </w:rPr>
        <w:t>，才能与蜡烛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的像完全重合。</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平面镜成的像是光的反射形成的，</w:t>
      </w:r>
      <w:r>
        <w:rPr>
          <w:rStyle w:val="8"/>
          <w:rFonts w:ascii="Times New Roman" w:hAnsi="Times New Roman" w:eastAsia="Times New Roman" w:cs="Times New Roman"/>
          <w:i/>
          <w:iCs/>
          <w:color w:val="auto"/>
          <w:kern w:val="0"/>
          <w:szCs w:val="21"/>
        </w:rPr>
        <w:t>A</w:t>
      </w:r>
      <w:r>
        <w:rPr>
          <w:rFonts w:ascii="宋体" w:cs="宋体"/>
          <w:color w:val="auto"/>
          <w:kern w:val="0"/>
          <w:szCs w:val="21"/>
        </w:rPr>
        <w:t>蜡烛发出的光线经玻璃板反射，被人眼接收，才能看到像，故眼睛在</w:t>
      </w:r>
      <w:r>
        <w:rPr>
          <w:rStyle w:val="8"/>
          <w:rFonts w:ascii="Times New Roman" w:hAnsi="Times New Roman" w:eastAsia="Times New Roman" w:cs="Times New Roman"/>
          <w:i/>
          <w:iCs/>
          <w:color w:val="auto"/>
          <w:kern w:val="0"/>
          <w:szCs w:val="21"/>
        </w:rPr>
        <w:t>A</w:t>
      </w:r>
      <w:r>
        <w:rPr>
          <w:rFonts w:ascii="宋体" w:cs="宋体"/>
          <w:color w:val="auto"/>
          <w:kern w:val="0"/>
          <w:szCs w:val="21"/>
        </w:rPr>
        <w:t>蜡烛所在这一侧；</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平面成像与成像物体大小相等，将蜡烛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逐渐远离玻璃板时，蜡烛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的大小不变，则像的大小不变；</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(1)2mm</m:t>
        </m:r>
      </m:oMath>
      <w:r>
        <w:rPr>
          <w:rFonts w:ascii="宋体" w:cs="宋体"/>
          <w:color w:val="auto"/>
          <w:kern w:val="0"/>
          <w:szCs w:val="21"/>
        </w:rPr>
        <w:t>厚的透明玻璃板；</w:t>
      </w:r>
      <m:oMath>
        <m:r>
          <m:rPr/>
          <w:rPr>
            <w:rFonts w:hAnsi="Cambria Math"/>
            <w:color w:val="auto"/>
          </w:rPr>
          <m:t>(2)10</m:t>
        </m:r>
      </m:oMath>
      <w:r>
        <w:rPr>
          <w:rFonts w:ascii="宋体" w:cs="宋体"/>
          <w:color w:val="auto"/>
          <w:kern w:val="0"/>
          <w:szCs w:val="21"/>
        </w:rPr>
        <w:t>；</w:t>
      </w:r>
      <m:oMath>
        <m:r>
          <m:rPr/>
          <w:rPr>
            <w:rFonts w:hAnsi="Cambria Math"/>
            <w:color w:val="auto"/>
          </w:rPr>
          <m:t>(3)A</m:t>
        </m:r>
      </m:oMath>
      <w:r>
        <w:rPr>
          <w:rFonts w:ascii="宋体" w:cs="宋体"/>
          <w:color w:val="auto"/>
          <w:kern w:val="0"/>
          <w:szCs w:val="21"/>
        </w:rPr>
        <w:t>；</w:t>
      </w:r>
      <m:oMath>
        <m:r>
          <m:rPr/>
          <w:rPr>
            <w:rFonts w:hAnsi="Cambria Math"/>
            <w:color w:val="auto"/>
          </w:rPr>
          <m:t>(4)</m:t>
        </m:r>
      </m:oMath>
      <w:r>
        <w:rPr>
          <w:rFonts w:ascii="宋体" w:cs="宋体"/>
          <w:color w:val="auto"/>
          <w:kern w:val="0"/>
          <w:szCs w:val="21"/>
        </w:rPr>
        <w:t>不变。</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厚玻璃板的两个面都可以当作反射面，会出现两个不重合的像，干扰实验；</w:t>
      </w:r>
      <w:r>
        <w:rPr>
          <w:rFonts w:ascii="宋体" w:cs="宋体"/>
          <w:color w:val="auto"/>
          <w:kern w:val="0"/>
          <w:szCs w:val="21"/>
        </w:rPr>
        <w:br w:type="textWrapping"/>
      </w:r>
      <w:r>
        <w:rPr>
          <w:rFonts w:ascii="宋体" w:cs="宋体"/>
          <w:color w:val="auto"/>
          <w:kern w:val="0"/>
          <w:szCs w:val="21"/>
        </w:rPr>
        <w:t>探究平面镜成像实验中，要用透明的玻璃板代替平面镜，虽然成像不太清晰但是在物体一侧能看到物体的像，同时还能看到代替物体的另一个物体，便于确定像的位置；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平面镜成像时像与物体到镜面的距离是相等的；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实验时，应透过玻璃板来观察物体所成的虚像；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平面镜成像特点之一：物像等大。</w:t>
      </w:r>
      <w:r>
        <w:rPr>
          <w:rFonts w:ascii="宋体" w:cs="宋体"/>
          <w:color w:val="auto"/>
          <w:kern w:val="0"/>
          <w:szCs w:val="21"/>
        </w:rPr>
        <w:br w:type="textWrapping"/>
      </w:r>
      <w:r>
        <w:rPr>
          <w:rFonts w:ascii="宋体" w:cs="宋体"/>
          <w:color w:val="auto"/>
          <w:kern w:val="0"/>
          <w:szCs w:val="21"/>
        </w:rPr>
        <w:t>掌握平面镜成像实验中各器材选择和操作的目的，例如为什么选择薄透明玻璃板、为什么选择两个完全相同的蜡烛、玻璃板为什么要竖直放置、刻度尺的作用等。</w:t>
      </w:r>
    </w:p>
    <w:p w14:paraId="5C89DA09">
      <w:pPr>
        <w:spacing w:line="360" w:lineRule="auto"/>
        <w:textAlignment w:val="center"/>
        <w:rPr>
          <w:color w:val="auto"/>
        </w:rPr>
      </w:pPr>
      <w:r>
        <w:rPr>
          <w:rFonts w:hint="eastAsia" w:ascii="宋体" w:cs="宋体"/>
          <w:color w:val="auto"/>
          <w:kern w:val="0"/>
          <w:szCs w:val="21"/>
          <w:lang w:val="en-US" w:eastAsia="zh-CN"/>
        </w:rPr>
        <w:t>83.</w:t>
      </w:r>
      <w:r>
        <w:rPr>
          <w:rFonts w:ascii="宋体" w:cs="宋体"/>
          <w:color w:val="auto"/>
          <w:kern w:val="0"/>
          <w:szCs w:val="21"/>
        </w:rPr>
        <w:t>【答案】薄</w:t>
      </w:r>
      <w:r>
        <w:rPr>
          <w:rFonts w:ascii="Times New Roman" w:hAnsi="Times New Roman" w:eastAsia="Times New Roman" w:cs="Times New Roman"/>
          <w:color w:val="auto"/>
          <w:kern w:val="0"/>
          <w:szCs w:val="21"/>
        </w:rPr>
        <w:t xml:space="preserve">  </w:t>
      </w:r>
      <w:r>
        <w:rPr>
          <w:rFonts w:ascii="宋体" w:cs="宋体"/>
          <w:color w:val="auto"/>
          <w:kern w:val="0"/>
          <w:szCs w:val="21"/>
        </w:rPr>
        <w:t>位置</w:t>
      </w:r>
      <w:r>
        <w:rPr>
          <w:rFonts w:ascii="Times New Roman" w:hAnsi="Times New Roman" w:eastAsia="Times New Roman" w:cs="Times New Roman"/>
          <w:color w:val="auto"/>
          <w:kern w:val="0"/>
          <w:szCs w:val="21"/>
        </w:rPr>
        <w:t xml:space="preserve">  </w:t>
      </w:r>
      <w:r>
        <w:rPr>
          <w:rFonts w:ascii="宋体" w:cs="宋体"/>
          <w:color w:val="auto"/>
          <w:kern w:val="0"/>
          <w:szCs w:val="21"/>
        </w:rPr>
        <w:t>相同</w:t>
      </w:r>
      <w:r>
        <w:rPr>
          <w:rFonts w:ascii="Times New Roman" w:hAnsi="Times New Roman" w:eastAsia="Times New Roman" w:cs="Times New Roman"/>
          <w:color w:val="auto"/>
          <w:kern w:val="0"/>
          <w:szCs w:val="21"/>
        </w:rPr>
        <w:t xml:space="preserve">  </w:t>
      </w:r>
      <w:r>
        <w:rPr>
          <w:rFonts w:ascii="宋体" w:cs="宋体"/>
          <w:color w:val="auto"/>
          <w:kern w:val="0"/>
          <w:szCs w:val="21"/>
        </w:rPr>
        <w:t>不点燃</w:t>
      </w:r>
      <w:r>
        <w:rPr>
          <w:rFonts w:ascii="Times New Roman" w:hAnsi="Times New Roman" w:eastAsia="Times New Roman" w:cs="Times New Roman"/>
          <w:color w:val="auto"/>
          <w:kern w:val="0"/>
          <w:szCs w:val="21"/>
        </w:rPr>
        <w:t xml:space="preserve">  </w:t>
      </w:r>
      <w:r>
        <w:rPr>
          <w:rFonts w:ascii="宋体" w:cs="宋体"/>
          <w:color w:val="auto"/>
          <w:kern w:val="0"/>
          <w:szCs w:val="21"/>
        </w:rPr>
        <w:t>等于</w:t>
      </w:r>
      <w:r>
        <w:rPr>
          <w:rFonts w:ascii="Times New Roman" w:hAnsi="Times New Roman" w:eastAsia="Times New Roman" w:cs="Times New Roman"/>
          <w:color w:val="auto"/>
          <w:kern w:val="0"/>
          <w:szCs w:val="21"/>
        </w:rPr>
        <w:t xml:space="preserve">  </w:t>
      </w:r>
      <w:r>
        <w:rPr>
          <w:rFonts w:ascii="宋体" w:cs="宋体"/>
          <w:color w:val="auto"/>
          <w:kern w:val="0"/>
          <w:szCs w:val="21"/>
        </w:rPr>
        <w:t>远离</w:t>
      </w:r>
      <w:r>
        <w:rPr>
          <w:rFonts w:ascii="Times New Roman" w:hAnsi="Times New Roman" w:eastAsia="Times New Roman" w:cs="Times New Roman"/>
          <w:color w:val="auto"/>
          <w:kern w:val="0"/>
          <w:szCs w:val="21"/>
        </w:rPr>
        <w:t xml:space="preserve">  </w:t>
      </w:r>
      <w:r>
        <w:rPr>
          <w:rFonts w:ascii="宋体" w:cs="宋体"/>
          <w:color w:val="auto"/>
          <w:kern w:val="0"/>
          <w:szCs w:val="21"/>
        </w:rPr>
        <w:t>不变</w:t>
      </w:r>
      <w:r>
        <w:rPr>
          <w:rFonts w:ascii="Times New Roman" w:hAnsi="Times New Roman" w:eastAsia="Times New Roman" w:cs="Times New Roman"/>
          <w:color w:val="auto"/>
          <w:kern w:val="0"/>
          <w:szCs w:val="21"/>
        </w:rPr>
        <w:t xml:space="preserve">  </w:t>
      </w:r>
      <w:r>
        <w:rPr>
          <w:rFonts w:ascii="宋体" w:cs="宋体"/>
          <w:color w:val="auto"/>
          <w:kern w:val="0"/>
          <w:szCs w:val="21"/>
        </w:rPr>
        <w:t>虚</w:t>
      </w:r>
    </w:p>
    <w:p w14:paraId="520A22CE">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因为厚玻璃板的两个面都可以当作反射面，会出现两个像，影响到实验效果，所以应选用薄玻璃板；</w:t>
      </w:r>
      <w:r>
        <w:rPr>
          <w:rFonts w:ascii="宋体" w:cs="宋体"/>
          <w:color w:val="auto"/>
          <w:kern w:val="0"/>
          <w:szCs w:val="21"/>
        </w:rPr>
        <w:br w:type="textWrapping"/>
      </w:r>
      <w:r>
        <w:rPr>
          <w:rFonts w:ascii="宋体" w:cs="宋体"/>
          <w:color w:val="auto"/>
          <w:kern w:val="0"/>
          <w:szCs w:val="21"/>
        </w:rPr>
        <w:t>将玻璃板垂直放置在水平桌面上，这样能透过玻璃板观察到像，便于确定像的位置；</w:t>
      </w:r>
      <w:r>
        <w:rPr>
          <w:rFonts w:ascii="宋体" w:cs="宋体"/>
          <w:color w:val="auto"/>
          <w:kern w:val="0"/>
          <w:szCs w:val="21"/>
        </w:rPr>
        <w:br w:type="textWrapping"/>
      </w:r>
      <w:r>
        <w:rPr>
          <w:rFonts w:ascii="宋体" w:cs="宋体"/>
          <w:color w:val="auto"/>
          <w:kern w:val="0"/>
          <w:szCs w:val="21"/>
        </w:rPr>
        <w:t>为了比较像与物的大小关系，实验中应选择两只完全相同的蜡烛；</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如果点燃玻璃板后方的蜡烛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，平面镜则因为光太亮而几乎无法分清镜中的烛焰是像的烛焰还是对面</w:t>
      </w:r>
      <w:r>
        <w:rPr>
          <w:rStyle w:val="8"/>
          <w:rFonts w:ascii="Times New Roman" w:hAnsi="Times New Roman" w:eastAsia="Times New Roman" w:cs="Times New Roman"/>
          <w:i/>
          <w:iCs/>
          <w:color w:val="auto"/>
          <w:kern w:val="0"/>
          <w:szCs w:val="21"/>
        </w:rPr>
        <w:t>B</w:t>
      </w:r>
      <w:r>
        <w:rPr>
          <w:rFonts w:ascii="宋体" w:cs="宋体"/>
          <w:color w:val="auto"/>
          <w:kern w:val="0"/>
          <w:szCs w:val="21"/>
        </w:rPr>
        <w:t>的烛焰，难以确定像的位置，从而对实验造成影响，所以实验过程中蜡烛</w:t>
      </w:r>
      <w:r>
        <w:rPr>
          <w:rStyle w:val="8"/>
          <w:rFonts w:ascii="Times New Roman" w:hAnsi="Times New Roman" w:eastAsia="Times New Roman" w:cs="Times New Roman"/>
          <w:i/>
          <w:iCs/>
          <w:color w:val="auto"/>
          <w:kern w:val="0"/>
          <w:szCs w:val="21"/>
        </w:rPr>
        <w:t>B</w:t>
      </w:r>
      <w:r>
        <w:rPr>
          <w:rFonts w:ascii="宋体" w:cs="宋体"/>
          <w:color w:val="auto"/>
          <w:kern w:val="0"/>
          <w:szCs w:val="21"/>
        </w:rPr>
        <w:t>不需要点燃；</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标记蜡烛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的位置，通过测量可知，</w:t>
      </w:r>
      <w:r>
        <w:rPr>
          <w:rStyle w:val="8"/>
          <w:rFonts w:ascii="Times New Roman" w:hAnsi="Times New Roman" w:eastAsia="Times New Roman" w:cs="Times New Roman"/>
          <w:i/>
          <w:iCs/>
          <w:color w:val="auto"/>
          <w:kern w:val="0"/>
          <w:szCs w:val="21"/>
        </w:rPr>
        <w:t>B</w:t>
      </w:r>
      <w:r>
        <w:rPr>
          <w:rFonts w:ascii="宋体" w:cs="宋体"/>
          <w:color w:val="auto"/>
          <w:kern w:val="0"/>
          <w:szCs w:val="21"/>
        </w:rPr>
        <w:t>到镜面的距离等于蜡烛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到镜面的距离；</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物与像到平面镜的距离相等，因此若将蜡烛</w:t>
      </w:r>
      <w:r>
        <w:rPr>
          <w:rStyle w:val="8"/>
          <w:rFonts w:ascii="Times New Roman" w:hAnsi="Times New Roman" w:eastAsia="Times New Roman" w:cs="Times New Roman"/>
          <w:i/>
          <w:iCs/>
          <w:color w:val="auto"/>
          <w:kern w:val="0"/>
          <w:szCs w:val="21"/>
        </w:rPr>
        <w:t>A</w:t>
      </w:r>
      <w:r>
        <w:rPr>
          <w:rFonts w:ascii="宋体" w:cs="宋体"/>
          <w:color w:val="auto"/>
          <w:kern w:val="0"/>
          <w:szCs w:val="21"/>
        </w:rPr>
        <w:t>远离玻璃板时，则像将远离玻璃板移动；平面镜中的像的大小跟物体大小有关，跟物体到平面镜的距离无关，所以物体靠近平面镜，像也靠近平面镜，像的大小不变；</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将光屏竖立在像的位置</w:t>
      </w:r>
      <m:oMath>
        <m:r>
          <m:rPr/>
          <w:rPr>
            <w:rFonts w:hAnsi="Cambria Math"/>
            <w:color w:val="auto"/>
          </w:rPr>
          <m:t>(</m:t>
        </m:r>
      </m:oMath>
      <w:r>
        <w:rPr>
          <w:rFonts w:ascii="宋体" w:cs="宋体"/>
          <w:color w:val="auto"/>
          <w:kern w:val="0"/>
          <w:szCs w:val="21"/>
        </w:rPr>
        <w:t>与玻璃板平行</w:t>
      </w:r>
      <m:oMath>
        <m:r>
          <m:rPr/>
          <w:rPr>
            <w:rFonts w:hAnsi="Cambria Math"/>
            <w:color w:val="auto"/>
          </w:rPr>
          <m:t>)</m:t>
        </m:r>
      </m:oMath>
      <w:r>
        <w:rPr>
          <w:rFonts w:ascii="宋体" w:cs="宋体"/>
          <w:color w:val="auto"/>
          <w:kern w:val="0"/>
          <w:szCs w:val="21"/>
        </w:rPr>
        <w:t>，光屏上无法呈现蜡烛的像，由于虚像不能成在光屏上，所以平面镜成的是虚像。</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薄；位置；相同；</w:t>
      </w:r>
      <m:oMath>
        <m:r>
          <m:rPr/>
          <w:rPr>
            <w:rFonts w:hAnsi="Cambria Math"/>
            <w:color w:val="auto"/>
          </w:rPr>
          <m:t>(2)</m:t>
        </m:r>
      </m:oMath>
      <w:r>
        <w:rPr>
          <w:rFonts w:ascii="宋体" w:cs="宋体"/>
          <w:color w:val="auto"/>
          <w:kern w:val="0"/>
          <w:szCs w:val="21"/>
        </w:rPr>
        <w:t>不点燃；</w:t>
      </w:r>
      <m:oMath>
        <m:r>
          <m:rPr/>
          <w:rPr>
            <w:rFonts w:hAnsi="Cambria Math"/>
            <w:color w:val="auto"/>
          </w:rPr>
          <m:t>(3)</m:t>
        </m:r>
      </m:oMath>
      <w:r>
        <w:rPr>
          <w:rFonts w:ascii="宋体" w:cs="宋体"/>
          <w:color w:val="auto"/>
          <w:kern w:val="0"/>
          <w:szCs w:val="21"/>
        </w:rPr>
        <w:t>等于；</w:t>
      </w:r>
      <m:oMath>
        <m:r>
          <m:rPr/>
          <w:rPr>
            <w:rFonts w:hAnsi="Cambria Math"/>
            <w:color w:val="auto"/>
          </w:rPr>
          <m:t>(4)</m:t>
        </m:r>
      </m:oMath>
      <w:r>
        <w:rPr>
          <w:rFonts w:ascii="宋体" w:cs="宋体"/>
          <w:color w:val="auto"/>
          <w:kern w:val="0"/>
          <w:szCs w:val="21"/>
        </w:rPr>
        <w:t>远离；不变；</w:t>
      </w:r>
      <m:oMath>
        <m:r>
          <m:rPr/>
          <w:rPr>
            <w:rFonts w:hAnsi="Cambria Math"/>
            <w:color w:val="auto"/>
          </w:rPr>
          <m:t>(5)</m:t>
        </m:r>
      </m:oMath>
      <w:r>
        <w:rPr>
          <w:rFonts w:ascii="宋体" w:cs="宋体"/>
          <w:color w:val="auto"/>
          <w:kern w:val="0"/>
          <w:szCs w:val="21"/>
        </w:rPr>
        <w:t>虚。</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从厚玻璃板的两个面都可以当作反射面，会出现两个像这一角度去分析；利用玻璃板透明的特点，可以观察到玻璃板的另一侧，便于找到像的位置；实验时采用两个完全相同的蜡烛，一支蜡烛放在玻璃板的前面并点燃，另一支放在玻璃板的后面，当玻璃板后面的蜡烛和玻璃板前面的蜡烛的像完全重合时，可以确定像的位置，同时也可以比较物像大小关系；</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本实验的目的是确定像的位置，而若是点燃后方蜡烛则无法分辨像与后方蜡烛的真实火焰，影响实验效果；</w:t>
      </w:r>
      <w:r>
        <w:rPr>
          <w:rFonts w:ascii="宋体" w:cs="宋体"/>
          <w:color w:val="auto"/>
          <w:kern w:val="0"/>
          <w:szCs w:val="21"/>
        </w:rPr>
        <w:br w:type="textWrapping"/>
      </w:r>
      <m:oMath>
        <m:r>
          <m:rPr/>
          <w:rPr>
            <w:rFonts w:hAnsi="Cambria Math"/>
            <w:color w:val="auto"/>
          </w:rPr>
          <m:t>(3)(4)(5)</m:t>
        </m:r>
      </m:oMath>
      <w:r>
        <w:rPr>
          <w:rFonts w:ascii="宋体" w:cs="宋体"/>
          <w:color w:val="auto"/>
          <w:kern w:val="0"/>
          <w:szCs w:val="21"/>
        </w:rPr>
        <w:t>物体在平面镜中成虚像，物像大小相等，物像连线与镜面垂直，物像到平面镜的距离相等。</w:t>
      </w:r>
      <w:r>
        <w:rPr>
          <w:rFonts w:ascii="宋体" w:cs="宋体"/>
          <w:color w:val="auto"/>
          <w:kern w:val="0"/>
          <w:szCs w:val="21"/>
        </w:rPr>
        <w:br w:type="textWrapping"/>
      </w:r>
      <w:r>
        <w:rPr>
          <w:rFonts w:ascii="宋体" w:cs="宋体"/>
          <w:color w:val="auto"/>
          <w:kern w:val="0"/>
          <w:szCs w:val="21"/>
        </w:rPr>
        <w:t>本题考查学生动手操作实验的能力并能根据实验现象得出正确结论，动手操作实验时，能根据实验现象得出正确的结论，提高实验能力。</w:t>
      </w:r>
    </w:p>
    <w:p w14:paraId="5A5157D3">
      <w:pPr>
        <w:spacing w:line="360" w:lineRule="auto"/>
        <w:textAlignment w:val="center"/>
        <w:rPr>
          <w:color w:val="auto"/>
        </w:rPr>
      </w:pPr>
      <w:r>
        <w:rPr>
          <w:rFonts w:hint="eastAsia" w:ascii="宋体" w:cs="宋体"/>
          <w:color w:val="auto"/>
          <w:kern w:val="0"/>
          <w:szCs w:val="21"/>
          <w:lang w:val="en-US" w:eastAsia="zh-CN"/>
        </w:rPr>
        <w:t>84.</w:t>
      </w:r>
      <w:r>
        <w:rPr>
          <w:rFonts w:ascii="宋体" w:cs="宋体"/>
          <w:color w:val="auto"/>
          <w:kern w:val="0"/>
          <w:szCs w:val="21"/>
        </w:rPr>
        <w:t>【答案】黑暗</w:t>
      </w:r>
      <w:r>
        <w:rPr>
          <w:rFonts w:ascii="Times New Roman" w:hAnsi="Times New Roman" w:eastAsia="Times New Roman" w:cs="Times New Roman"/>
          <w:color w:val="auto"/>
          <w:kern w:val="0"/>
          <w:szCs w:val="21"/>
        </w:rPr>
        <w:t xml:space="preserve">  </w:t>
      </w:r>
      <w:r>
        <w:rPr>
          <w:rFonts w:ascii="宋体" w:cs="宋体"/>
          <w:color w:val="auto"/>
          <w:kern w:val="0"/>
          <w:szCs w:val="21"/>
        </w:rPr>
        <w:t>等于</w:t>
      </w:r>
    </w:p>
    <w:p w14:paraId="530CEF0F">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点燃蜡烛，烛焰在明亮的环境中，烛焰和明亮环境对比度较小，成像不太清晰；烛焰在黑暗环境中，烛焰和黑暗环境的对比度大，成像更清晰。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通过观察实验现象可知，像和物到玻璃板的距离相等，小英在坐标纸上的实验记录如图乙所示，经过分析可知：蜡烛的像到平面镜的距离等于蜡烛到平面镜的距离。</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黑暗；</w:t>
      </w:r>
      <m:oMath>
        <m:r>
          <m:rPr/>
          <w:rPr>
            <w:rFonts w:hAnsi="Cambria Math"/>
            <w:color w:val="auto"/>
          </w:rPr>
          <m:t>(2)</m:t>
        </m:r>
      </m:oMath>
      <w:r>
        <w:rPr>
          <w:rFonts w:ascii="宋体" w:cs="宋体"/>
          <w:color w:val="auto"/>
          <w:kern w:val="0"/>
          <w:szCs w:val="21"/>
        </w:rPr>
        <w:t>等于。</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成像的物体和环境的对比度越大，成像越清晰。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通过观察实验现象可知，像与物的大小相同，像和物的连线与玻璃板垂直，像和物到玻璃板的距离相等。</w:t>
      </w:r>
      <w:r>
        <w:rPr>
          <w:rFonts w:ascii="宋体" w:cs="宋体"/>
          <w:color w:val="auto"/>
          <w:kern w:val="0"/>
          <w:szCs w:val="21"/>
        </w:rPr>
        <w:br w:type="textWrapping"/>
      </w:r>
      <w:r>
        <w:rPr>
          <w:rFonts w:ascii="宋体" w:cs="宋体"/>
          <w:color w:val="auto"/>
          <w:kern w:val="0"/>
          <w:szCs w:val="21"/>
        </w:rPr>
        <w:t>本题主要考查了平面镜成像特点的实验及其应用。这是光学中的一个重点，也是近几年来中考经常出现的题型，要求学生熟练掌握，并学会灵活运用。同时考查学生动手操作实验的能力，并能通过对实验现象的分析得出正确结论。</w:t>
      </w:r>
    </w:p>
    <w:p w14:paraId="47635033">
      <w:pPr>
        <w:spacing w:line="360" w:lineRule="auto"/>
        <w:textAlignment w:val="center"/>
        <w:rPr>
          <w:color w:val="auto"/>
        </w:rPr>
      </w:pPr>
      <w:r>
        <w:rPr>
          <w:rFonts w:hint="eastAsia" w:ascii="宋体" w:cs="宋体"/>
          <w:color w:val="auto"/>
          <w:kern w:val="0"/>
          <w:szCs w:val="21"/>
          <w:lang w:val="en-US" w:eastAsia="zh-CN"/>
        </w:rPr>
        <w:t>85.</w:t>
      </w:r>
      <w:r>
        <w:rPr>
          <w:rFonts w:ascii="宋体" w:cs="宋体"/>
          <w:color w:val="auto"/>
          <w:kern w:val="0"/>
          <w:szCs w:val="21"/>
        </w:rPr>
        <w:t>【答案】解：先过入射点</w:t>
      </w:r>
      <w:r>
        <w:rPr>
          <w:rStyle w:val="8"/>
          <w:rFonts w:ascii="Times New Roman" w:hAnsi="Times New Roman" w:eastAsia="Times New Roman" w:cs="Times New Roman"/>
          <w:i/>
          <w:iCs/>
          <w:color w:val="auto"/>
          <w:kern w:val="0"/>
          <w:szCs w:val="21"/>
        </w:rPr>
        <w:t>O</w:t>
      </w:r>
      <w:r>
        <w:rPr>
          <w:rFonts w:ascii="宋体" w:cs="宋体"/>
          <w:color w:val="auto"/>
          <w:kern w:val="0"/>
          <w:szCs w:val="21"/>
        </w:rPr>
        <w:t>作出法线；因为反射光线与镜面的夹角是</w:t>
      </w:r>
      <m:oMath>
        <m:r>
          <m:rPr/>
          <w:rPr>
            <w:rFonts w:hAnsi="Cambria Math"/>
            <w:color w:val="auto"/>
          </w:rPr>
          <m:t>60°</m:t>
        </m:r>
      </m:oMath>
      <w:r>
        <w:rPr>
          <w:rFonts w:ascii="宋体" w:cs="宋体"/>
          <w:color w:val="auto"/>
          <w:kern w:val="0"/>
          <w:szCs w:val="21"/>
        </w:rPr>
        <w:t>，所以反射角为</w:t>
      </w:r>
      <m:oMath>
        <m:r>
          <m:rPr/>
          <w:rPr>
            <w:rFonts w:hAnsi="Cambria Math"/>
            <w:color w:val="auto"/>
          </w:rPr>
          <m:t>90°−60°=30°</m:t>
        </m:r>
      </m:oMath>
      <w:r>
        <w:rPr>
          <w:rFonts w:ascii="宋体" w:cs="宋体"/>
          <w:color w:val="auto"/>
          <w:kern w:val="0"/>
          <w:szCs w:val="21"/>
        </w:rPr>
        <w:t>；由反射定律知，反射角与入射角相等，由此作出入射光线</w:t>
      </w:r>
      <w:r>
        <w:rPr>
          <w:rStyle w:val="8"/>
          <w:rFonts w:ascii="Times New Roman" w:hAnsi="Times New Roman" w:eastAsia="Times New Roman" w:cs="Times New Roman"/>
          <w:i/>
          <w:iCs/>
          <w:color w:val="auto"/>
          <w:kern w:val="0"/>
          <w:szCs w:val="21"/>
        </w:rPr>
        <w:t>AO</w:t>
      </w:r>
      <w:r>
        <w:rPr>
          <w:rFonts w:ascii="宋体" w:cs="宋体"/>
          <w:color w:val="auto"/>
          <w:kern w:val="0"/>
          <w:szCs w:val="21"/>
        </w:rPr>
        <w:t>并标出入射角的度数</w:t>
      </w:r>
      <m:oMath>
        <m:r>
          <m:rPr/>
          <w:rPr>
            <w:rFonts w:hAnsi="Cambria Math"/>
            <w:color w:val="auto"/>
          </w:rPr>
          <m:t>30°.</m:t>
        </m:r>
      </m:oMath>
      <w:r>
        <w:rPr>
          <w:rFonts w:ascii="宋体" w:cs="宋体"/>
          <w:color w:val="auto"/>
          <w:kern w:val="0"/>
          <w:szCs w:val="21"/>
        </w:rPr>
        <w:t>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885950" cy="1638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a:xfrm>
                      <a:off x="0" y="0"/>
                      <a:ext cx="1885950" cy="1638300"/>
                    </a:xfrm>
                    <a:prstGeom prst="rect">
                      <a:avLst/>
                    </a:prstGeom>
                    <a:noFill/>
                    <a:ln>
                      <a:noFill/>
                    </a:ln>
                  </pic:spPr>
                </pic:pic>
              </a:graphicData>
            </a:graphic>
          </wp:inline>
        </w:drawing>
      </w:r>
    </w:p>
    <w:p w14:paraId="65AA73EC">
      <w:pPr>
        <w:rPr>
          <w:rFonts w:ascii="宋体" w:cs="宋体"/>
          <w:color w:val="auto"/>
          <w:kern w:val="0"/>
          <w:szCs w:val="21"/>
        </w:rPr>
      </w:pPr>
      <w:r>
        <w:rPr>
          <w:rFonts w:ascii="宋体" w:cs="宋体"/>
          <w:color w:val="auto"/>
          <w:kern w:val="0"/>
          <w:szCs w:val="21"/>
        </w:rPr>
        <w:t>【解析】根据反射定律：反射光线、入射光线和法线在同一平面内，反射光线、入射光线分居法线两侧，反射角等于入射角，作出入射光线并标出入射角及其度数。</w:t>
      </w:r>
      <w:r>
        <w:rPr>
          <w:rFonts w:ascii="宋体" w:cs="宋体"/>
          <w:color w:val="auto"/>
          <w:kern w:val="0"/>
          <w:szCs w:val="21"/>
        </w:rPr>
        <w:br w:type="textWrapping"/>
      </w:r>
      <w:r>
        <w:rPr>
          <w:rFonts w:ascii="宋体" w:cs="宋体"/>
          <w:color w:val="auto"/>
          <w:kern w:val="0"/>
          <w:szCs w:val="21"/>
        </w:rPr>
        <w:t>此题主要考查了反射光路的画法，关键是掌握光的反射定律的内容，注意法线要画成虚线。</w:t>
      </w:r>
    </w:p>
    <w:p w14:paraId="17DD4695">
      <w:pPr>
        <w:spacing w:line="360" w:lineRule="auto"/>
        <w:textAlignment w:val="center"/>
        <w:rPr>
          <w:color w:val="auto"/>
        </w:rPr>
      </w:pPr>
      <w:r>
        <w:rPr>
          <w:rFonts w:hint="eastAsia" w:ascii="宋体" w:cs="宋体"/>
          <w:color w:val="auto"/>
          <w:kern w:val="0"/>
          <w:szCs w:val="21"/>
          <w:lang w:val="en-US" w:eastAsia="zh-CN"/>
        </w:rPr>
        <w:t>86.</w:t>
      </w:r>
      <w:r>
        <w:rPr>
          <w:rFonts w:ascii="宋体" w:cs="宋体"/>
          <w:color w:val="auto"/>
          <w:kern w:val="0"/>
          <w:szCs w:val="21"/>
        </w:rPr>
        <w:t>【答案】解：过地膜面作出其中一个苹果的对称点</w:t>
      </w:r>
      <m:oMath>
        <m:r>
          <m:rPr/>
          <w:rPr>
            <w:rFonts w:hAnsi="Cambria Math"/>
            <w:color w:val="auto"/>
          </w:rPr>
          <m:t>A'</m:t>
        </m:r>
      </m:oMath>
      <w:r>
        <w:rPr>
          <w:rFonts w:ascii="宋体" w:cs="宋体"/>
          <w:color w:val="auto"/>
          <w:kern w:val="0"/>
          <w:szCs w:val="21"/>
        </w:rPr>
        <w:t>，即为苹果</w:t>
      </w:r>
      <w:r>
        <w:rPr>
          <w:rStyle w:val="8"/>
          <w:rFonts w:ascii="Times New Roman" w:hAnsi="Times New Roman" w:eastAsia="Times New Roman" w:cs="Times New Roman"/>
          <w:i/>
          <w:iCs/>
          <w:color w:val="auto"/>
          <w:kern w:val="0"/>
          <w:szCs w:val="21"/>
        </w:rPr>
        <w:t>A</w:t>
      </w:r>
      <w:r>
        <w:rPr>
          <w:rFonts w:ascii="宋体" w:cs="宋体"/>
          <w:color w:val="auto"/>
          <w:kern w:val="0"/>
          <w:szCs w:val="21"/>
        </w:rPr>
        <w:t>在地膜中的像，连接</w:t>
      </w:r>
      <m:oMath>
        <m:r>
          <m:rPr/>
          <w:rPr>
            <w:rFonts w:hAnsi="Cambria Math"/>
            <w:color w:val="auto"/>
          </w:rPr>
          <m:t>A'</m:t>
        </m:r>
      </m:oMath>
      <w:r>
        <w:rPr>
          <w:rFonts w:ascii="宋体" w:cs="宋体"/>
          <w:color w:val="auto"/>
          <w:kern w:val="0"/>
          <w:szCs w:val="21"/>
        </w:rPr>
        <w:t>与太阳上的某一点</w:t>
      </w:r>
      <w:r>
        <w:rPr>
          <w:rStyle w:val="8"/>
          <w:rFonts w:ascii="Times New Roman" w:hAnsi="Times New Roman" w:eastAsia="Times New Roman" w:cs="Times New Roman"/>
          <w:i/>
          <w:iCs/>
          <w:color w:val="auto"/>
          <w:kern w:val="0"/>
          <w:szCs w:val="21"/>
        </w:rPr>
        <w:t>P</w:t>
      </w:r>
      <w:r>
        <w:rPr>
          <w:rFonts w:ascii="宋体" w:cs="宋体"/>
          <w:color w:val="auto"/>
          <w:kern w:val="0"/>
          <w:szCs w:val="21"/>
        </w:rPr>
        <w:t>，与地膜面的交点</w:t>
      </w:r>
      <w:r>
        <w:rPr>
          <w:rStyle w:val="8"/>
          <w:rFonts w:ascii="Times New Roman" w:hAnsi="Times New Roman" w:eastAsia="Times New Roman" w:cs="Times New Roman"/>
          <w:i/>
          <w:iCs/>
          <w:color w:val="auto"/>
          <w:kern w:val="0"/>
          <w:szCs w:val="21"/>
        </w:rPr>
        <w:t>O</w:t>
      </w:r>
      <w:r>
        <w:rPr>
          <w:rFonts w:ascii="宋体" w:cs="宋体"/>
          <w:color w:val="auto"/>
          <w:kern w:val="0"/>
          <w:szCs w:val="21"/>
        </w:rPr>
        <w:t>为入射点，连接</w:t>
      </w:r>
      <w:r>
        <w:rPr>
          <w:rStyle w:val="8"/>
          <w:rFonts w:ascii="Times New Roman" w:hAnsi="Times New Roman" w:eastAsia="Times New Roman" w:cs="Times New Roman"/>
          <w:i/>
          <w:iCs/>
          <w:color w:val="auto"/>
          <w:kern w:val="0"/>
          <w:szCs w:val="21"/>
        </w:rPr>
        <w:t>PO</w:t>
      </w:r>
      <w:r>
        <w:rPr>
          <w:rFonts w:ascii="宋体" w:cs="宋体"/>
          <w:color w:val="auto"/>
          <w:kern w:val="0"/>
          <w:szCs w:val="21"/>
        </w:rPr>
        <w:t>得到入射光线，</w:t>
      </w:r>
      <w:r>
        <w:rPr>
          <w:rStyle w:val="8"/>
          <w:rFonts w:ascii="Times New Roman" w:hAnsi="Times New Roman" w:eastAsia="Times New Roman" w:cs="Times New Roman"/>
          <w:i/>
          <w:iCs/>
          <w:color w:val="auto"/>
          <w:kern w:val="0"/>
          <w:szCs w:val="21"/>
        </w:rPr>
        <w:t>OA</w:t>
      </w:r>
      <w:r>
        <w:rPr>
          <w:rFonts w:ascii="宋体" w:cs="宋体"/>
          <w:color w:val="auto"/>
          <w:kern w:val="0"/>
          <w:szCs w:val="21"/>
        </w:rPr>
        <w:t>为反射光线，</w:t>
      </w:r>
      <w:r>
        <w:rPr>
          <w:rFonts w:ascii="宋体" w:cs="宋体"/>
          <w:color w:val="auto"/>
          <w:kern w:val="0"/>
          <w:szCs w:val="21"/>
        </w:rPr>
        <w:br w:type="textWrapping"/>
      </w:r>
      <w:r>
        <w:rPr>
          <w:rFonts w:ascii="宋体" w:cs="宋体"/>
          <w:color w:val="auto"/>
          <w:kern w:val="0"/>
          <w:szCs w:val="21"/>
        </w:rPr>
        <w:t>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270000" cy="1143000"/>
            <wp:effectExtent l="0" t="0" r="6350" b="0"/>
            <wp:docPr id="99999" name="图片 99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9" name="图片 99999"/>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a:xfrm>
                      <a:off x="0" y="0"/>
                      <a:ext cx="1270000" cy="1143000"/>
                    </a:xfrm>
                    <a:prstGeom prst="rect">
                      <a:avLst/>
                    </a:prstGeom>
                    <a:noFill/>
                    <a:ln>
                      <a:noFill/>
                    </a:ln>
                  </pic:spPr>
                </pic:pic>
              </a:graphicData>
            </a:graphic>
          </wp:inline>
        </w:drawing>
      </w:r>
    </w:p>
    <w:p w14:paraId="53C10D4C">
      <w:pPr>
        <w:spacing w:line="360" w:lineRule="auto"/>
        <w:textAlignment w:val="center"/>
        <w:rPr>
          <w:color w:val="auto"/>
        </w:rPr>
      </w:pPr>
      <w:r>
        <w:rPr>
          <w:rFonts w:ascii="宋体" w:cs="宋体"/>
          <w:color w:val="auto"/>
          <w:kern w:val="0"/>
          <w:szCs w:val="21"/>
        </w:rPr>
        <w:t>【解析】为了使一束太阳光经银色地膜反射至苹果，则可以根据平面镜成像的原理和特点完成光路图；由物与像关于地膜对称，作出苹果的像点后，连接像点与太阳，与地膜的交点为入射点，再完成光路图。</w:t>
      </w:r>
      <w:r>
        <w:rPr>
          <w:rFonts w:ascii="宋体" w:cs="宋体"/>
          <w:color w:val="auto"/>
          <w:kern w:val="0"/>
          <w:szCs w:val="21"/>
        </w:rPr>
        <w:br w:type="textWrapping"/>
      </w:r>
      <w:r>
        <w:rPr>
          <w:rFonts w:ascii="宋体" w:cs="宋体"/>
          <w:color w:val="auto"/>
          <w:kern w:val="0"/>
          <w:szCs w:val="21"/>
        </w:rPr>
        <w:t>此题考查了根据平面镜成像的特点作光的反射光路图，注意不能随意作出一束太阳光，否则经银色地膜反射后不一定照射到苹果。</w:t>
      </w:r>
    </w:p>
    <w:p w14:paraId="7F77F528">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87.</w:t>
      </w:r>
      <w:r>
        <w:rPr>
          <w:rFonts w:hint="eastAsia" w:ascii="宋体" w:hAnsi="宋体" w:eastAsia="宋体" w:cs="宋体"/>
          <w:b w:val="0"/>
          <w:bCs/>
          <w:color w:val="auto"/>
        </w:rPr>
        <w:t>【答案】</w:t>
      </w:r>
      <w:r>
        <w:rPr>
          <w:rFonts w:hint="eastAsia" w:ascii="宋体" w:hAnsi="宋体" w:eastAsia="宋体" w:cs="宋体"/>
          <w:b w:val="0"/>
          <w:bCs/>
          <w:color w:val="auto"/>
        </w:rPr>
        <w:drawing>
          <wp:inline distT="0" distB="0" distL="0" distR="0">
            <wp:extent cx="1381125" cy="666750"/>
            <wp:effectExtent l="0" t="0" r="9525" b="0"/>
            <wp:docPr id="499948467" name="图片 499948467" descr="figure"/>
            <wp:cNvGraphicFramePr/>
            <a:graphic xmlns:a="http://schemas.openxmlformats.org/drawingml/2006/main">
              <a:graphicData uri="http://schemas.openxmlformats.org/drawingml/2006/picture">
                <pic:pic xmlns:pic="http://schemas.openxmlformats.org/drawingml/2006/picture">
                  <pic:nvPicPr>
                    <pic:cNvPr id="499948467" name="图片 499948467" descr="figure"/>
                    <pic:cNvPicPr/>
                  </pic:nvPicPr>
                  <pic:blipFill>
                    <a:blip r:embed="rId150"/>
                    <a:stretch>
                      <a:fillRect/>
                    </a:stretch>
                  </pic:blipFill>
                  <pic:spPr>
                    <a:xfrm>
                      <a:off x="0" y="0"/>
                      <a:ext cx="1381125" cy="666750"/>
                    </a:xfrm>
                    <a:prstGeom prst="rect">
                      <a:avLst/>
                    </a:prstGeom>
                  </pic:spPr>
                </pic:pic>
              </a:graphicData>
            </a:graphic>
          </wp:inline>
        </w:drawing>
      </w:r>
    </w:p>
    <w:p w14:paraId="1C52EFD5">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4C6B309">
      <w:pPr>
        <w:spacing w:line="360" w:lineRule="auto"/>
        <w:textAlignment w:val="center"/>
        <w:rPr>
          <w:rFonts w:ascii="宋体" w:cs="宋体"/>
          <w:color w:val="auto"/>
        </w:rPr>
      </w:pPr>
      <w:r>
        <w:rPr>
          <w:rFonts w:ascii="宋体" w:cs="宋体"/>
          <w:color w:val="auto"/>
        </w:rPr>
        <w:t>平行于主光轴的光线经凸透镜折射后折射光线通过焦点，过光心的光线其传播方向不变；如图所示：</w:t>
      </w:r>
    </w:p>
    <w:p w14:paraId="5EC28E76">
      <w:pPr>
        <w:spacing w:line="360" w:lineRule="auto"/>
        <w:textAlignment w:val="center"/>
        <w:rPr>
          <w:color w:val="auto"/>
        </w:rPr>
      </w:pPr>
      <w:r>
        <w:rPr>
          <w:color w:val="auto"/>
        </w:rPr>
        <w:drawing>
          <wp:inline distT="0" distB="0" distL="0" distR="0">
            <wp:extent cx="1800225" cy="990600"/>
            <wp:effectExtent l="0" t="0" r="9525" b="0"/>
            <wp:docPr id="1477367695" name="图片 1477367695" descr="figure"/>
            <wp:cNvGraphicFramePr/>
            <a:graphic xmlns:a="http://schemas.openxmlformats.org/drawingml/2006/main">
              <a:graphicData uri="http://schemas.openxmlformats.org/drawingml/2006/picture">
                <pic:pic xmlns:pic="http://schemas.openxmlformats.org/drawingml/2006/picture">
                  <pic:nvPicPr>
                    <pic:cNvPr id="1477367695" name="图片 1477367695" descr="figure"/>
                    <pic:cNvPicPr/>
                  </pic:nvPicPr>
                  <pic:blipFill>
                    <a:blip r:embed="rId151"/>
                    <a:stretch>
                      <a:fillRect/>
                    </a:stretch>
                  </pic:blipFill>
                  <pic:spPr>
                    <a:xfrm>
                      <a:off x="0" y="0"/>
                      <a:ext cx="1800225" cy="990600"/>
                    </a:xfrm>
                    <a:prstGeom prst="rect">
                      <a:avLst/>
                    </a:prstGeom>
                  </pic:spPr>
                </pic:pic>
              </a:graphicData>
            </a:graphic>
          </wp:inline>
        </w:drawing>
      </w:r>
    </w:p>
    <w:p w14:paraId="0A3FF0B9">
      <w:pPr>
        <w:spacing w:line="360" w:lineRule="auto"/>
        <w:textAlignment w:val="center"/>
        <w:rPr>
          <w:color w:val="auto"/>
        </w:rPr>
      </w:pPr>
      <w:r>
        <w:rPr>
          <w:rFonts w:hint="eastAsia" w:ascii="宋体" w:cs="宋体"/>
          <w:color w:val="auto"/>
          <w:kern w:val="0"/>
          <w:szCs w:val="21"/>
          <w:lang w:val="en-US" w:eastAsia="zh-CN"/>
        </w:rPr>
        <w:t>88.</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平行于主光轴的光线，经凸透镜折射后，折射光线过焦点</w:t>
      </w:r>
      <w:r>
        <w:rPr>
          <w:rStyle w:val="8"/>
          <w:rFonts w:ascii="Times New Roman" w:hAnsi="Times New Roman" w:eastAsia="Times New Roman" w:cs="Times New Roman"/>
          <w:i/>
          <w:iCs/>
          <w:color w:val="auto"/>
          <w:kern w:val="0"/>
          <w:szCs w:val="21"/>
        </w:rPr>
        <w:t>F</w:t>
      </w:r>
      <w:r>
        <w:rPr>
          <w:rFonts w:ascii="宋体" w:cs="宋体"/>
          <w:color w:val="auto"/>
          <w:kern w:val="0"/>
          <w:szCs w:val="21"/>
        </w:rPr>
        <w:t>；过光心的光线经凸透镜折射后传播方向不改变，如图所示：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803400" cy="8572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a:xfrm>
                      <a:off x="0" y="0"/>
                      <a:ext cx="1803400" cy="857250"/>
                    </a:xfrm>
                    <a:prstGeom prst="rect">
                      <a:avLst/>
                    </a:prstGeom>
                    <a:noFill/>
                    <a:ln>
                      <a:noFill/>
                    </a:ln>
                  </pic:spPr>
                </pic:pic>
              </a:graphicData>
            </a:graphic>
          </wp:inline>
        </w:drawing>
      </w:r>
    </w:p>
    <w:p w14:paraId="52DCF5C7">
      <w:pPr>
        <w:spacing w:line="360" w:lineRule="auto"/>
        <w:ind w:left="420"/>
        <w:textAlignment w:val="center"/>
        <w:rPr>
          <w:rFonts w:ascii="宋体" w:cs="宋体"/>
          <w:color w:val="auto"/>
          <w:kern w:val="0"/>
          <w:szCs w:val="21"/>
        </w:rPr>
      </w:pPr>
      <w:r>
        <w:rPr>
          <w:rFonts w:ascii="宋体" w:cs="宋体"/>
          <w:color w:val="auto"/>
          <w:kern w:val="0"/>
          <w:szCs w:val="21"/>
        </w:rPr>
        <w:t>【解析】在作凸透镜的光路图时，先确定所给的光线的特点再根据透镜的光学特点来作图。</w:t>
      </w:r>
      <w:r>
        <w:rPr>
          <w:rFonts w:ascii="宋体" w:cs="宋体"/>
          <w:color w:val="auto"/>
          <w:kern w:val="0"/>
          <w:szCs w:val="21"/>
        </w:rPr>
        <w:br w:type="textWrapping"/>
      </w:r>
      <w:r>
        <w:rPr>
          <w:rFonts w:ascii="宋体" w:cs="宋体"/>
          <w:color w:val="auto"/>
          <w:kern w:val="0"/>
          <w:szCs w:val="21"/>
        </w:rPr>
        <w:t>凸透镜的三条特殊光线：</w:t>
      </w:r>
      <m:oMath>
        <m:r>
          <m:rPr/>
          <w:rPr>
            <w:rFonts w:hAnsi="Cambria Math"/>
            <w:color w:val="auto"/>
          </w:rPr>
          <m:t>①</m:t>
        </m:r>
      </m:oMath>
      <w:r>
        <w:rPr>
          <w:rFonts w:ascii="宋体" w:cs="宋体"/>
          <w:color w:val="auto"/>
          <w:kern w:val="0"/>
          <w:szCs w:val="21"/>
        </w:rPr>
        <w:t>通过焦点的光线经凸透镜折射后将平行于主光轴。</w:t>
      </w:r>
      <m:oMath>
        <m:r>
          <m:rPr/>
          <w:rPr>
            <w:rFonts w:hAnsi="Cambria Math"/>
            <w:color w:val="auto"/>
          </w:rPr>
          <m:t>②</m:t>
        </m:r>
      </m:oMath>
      <w:r>
        <w:rPr>
          <w:rFonts w:ascii="宋体" w:cs="宋体"/>
          <w:color w:val="auto"/>
          <w:kern w:val="0"/>
          <w:szCs w:val="21"/>
        </w:rPr>
        <w:t>平行于主光轴的光线经凸透镜折射后将过焦点。</w:t>
      </w:r>
      <m:oMath>
        <m:r>
          <m:rPr/>
          <w:rPr>
            <w:rFonts w:hAnsi="Cambria Math"/>
            <w:color w:val="auto"/>
          </w:rPr>
          <m:t>③</m:t>
        </m:r>
      </m:oMath>
      <w:r>
        <w:rPr>
          <w:rFonts w:ascii="宋体" w:cs="宋体"/>
          <w:color w:val="auto"/>
          <w:kern w:val="0"/>
          <w:szCs w:val="21"/>
        </w:rPr>
        <w:t>过光心的光线经凸透镜折射后传播方向不改变。</w:t>
      </w:r>
    </w:p>
    <w:p w14:paraId="680B1ECF">
      <w:pPr>
        <w:spacing w:line="360" w:lineRule="auto"/>
        <w:ind w:left="420"/>
        <w:textAlignment w:val="center"/>
        <w:rPr>
          <w:rFonts w:ascii="宋体" w:cs="宋体"/>
          <w:color w:val="auto"/>
          <w:kern w:val="0"/>
          <w:szCs w:val="21"/>
        </w:rPr>
      </w:pPr>
      <w:r>
        <w:rPr>
          <w:rFonts w:hint="eastAsia" w:ascii="宋体" w:cs="宋体"/>
          <w:color w:val="auto"/>
          <w:kern w:val="0"/>
          <w:szCs w:val="21"/>
          <w:lang w:val="en-US" w:eastAsia="zh-CN"/>
        </w:rPr>
        <w:t>89.</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根据平面镜成像的规律，作出点光源</w:t>
      </w:r>
      <w:r>
        <w:rPr>
          <w:rStyle w:val="8"/>
          <w:rFonts w:ascii="Times New Roman" w:hAnsi="Times New Roman" w:eastAsia="Times New Roman" w:cs="Times New Roman"/>
          <w:i/>
          <w:iCs/>
          <w:color w:val="auto"/>
          <w:kern w:val="0"/>
          <w:szCs w:val="21"/>
        </w:rPr>
        <w:t>S</w:t>
      </w:r>
      <w:r>
        <w:rPr>
          <w:rFonts w:ascii="宋体" w:cs="宋体"/>
          <w:color w:val="auto"/>
          <w:kern w:val="0"/>
          <w:szCs w:val="21"/>
        </w:rPr>
        <w:t>的对称点</w:t>
      </w:r>
      <m:oMath>
        <m:r>
          <m:rPr/>
          <w:rPr>
            <w:rFonts w:hAnsi="Cambria Math"/>
            <w:color w:val="auto"/>
          </w:rPr>
          <m:t>S'</m:t>
        </m:r>
      </m:oMath>
      <w:r>
        <w:rPr>
          <w:rFonts w:ascii="宋体" w:cs="宋体"/>
          <w:color w:val="auto"/>
          <w:kern w:val="0"/>
          <w:szCs w:val="21"/>
        </w:rPr>
        <w:t>，即为</w:t>
      </w:r>
      <w:r>
        <w:rPr>
          <w:rStyle w:val="8"/>
          <w:rFonts w:ascii="Times New Roman" w:hAnsi="Times New Roman" w:eastAsia="Times New Roman" w:cs="Times New Roman"/>
          <w:i/>
          <w:iCs/>
          <w:color w:val="auto"/>
          <w:kern w:val="0"/>
          <w:szCs w:val="21"/>
        </w:rPr>
        <w:t>S</w:t>
      </w:r>
      <w:r>
        <w:rPr>
          <w:rFonts w:ascii="宋体" w:cs="宋体"/>
          <w:color w:val="auto"/>
          <w:kern w:val="0"/>
          <w:szCs w:val="21"/>
        </w:rPr>
        <w:t>的像，由于反射光线的反向延长线要过像点</w:t>
      </w:r>
      <m:oMath>
        <m:r>
          <m:rPr/>
          <w:rPr>
            <w:rFonts w:hAnsi="Cambria Math"/>
            <w:color w:val="auto"/>
          </w:rPr>
          <m:t>S'</m:t>
        </m:r>
      </m:oMath>
      <w:r>
        <w:rPr>
          <w:rFonts w:ascii="宋体" w:cs="宋体"/>
          <w:color w:val="auto"/>
          <w:kern w:val="0"/>
          <w:szCs w:val="21"/>
        </w:rPr>
        <w:t>，连接</w:t>
      </w:r>
      <m:oMath>
        <m:r>
          <m:rPr/>
          <w:rPr>
            <w:rFonts w:hAnsi="Cambria Math"/>
            <w:color w:val="auto"/>
          </w:rPr>
          <m:t>PS'</m:t>
        </m:r>
      </m:oMath>
      <w:r>
        <w:rPr>
          <w:rFonts w:ascii="宋体" w:cs="宋体"/>
          <w:color w:val="auto"/>
          <w:kern w:val="0"/>
          <w:szCs w:val="21"/>
        </w:rPr>
        <w:t>，其与水面的交点就是入射点</w:t>
      </w:r>
      <m:oMath>
        <m:r>
          <m:rPr/>
          <w:rPr>
            <w:rFonts w:hAnsi="Cambria Math"/>
            <w:color w:val="auto"/>
          </w:rPr>
          <m:t>O.</m:t>
        </m:r>
      </m:oMath>
      <w:r>
        <w:rPr>
          <w:rFonts w:ascii="宋体" w:cs="宋体"/>
          <w:color w:val="auto"/>
          <w:kern w:val="0"/>
          <w:szCs w:val="21"/>
        </w:rPr>
        <w:t>则</w:t>
      </w:r>
      <w:r>
        <w:rPr>
          <w:rStyle w:val="8"/>
          <w:rFonts w:ascii="Times New Roman" w:hAnsi="Times New Roman" w:eastAsia="Times New Roman" w:cs="Times New Roman"/>
          <w:i/>
          <w:iCs/>
          <w:color w:val="auto"/>
          <w:kern w:val="0"/>
          <w:szCs w:val="21"/>
        </w:rPr>
        <w:t>SO</w:t>
      </w:r>
      <w:r>
        <w:rPr>
          <w:rFonts w:ascii="宋体" w:cs="宋体"/>
          <w:color w:val="auto"/>
          <w:kern w:val="0"/>
          <w:szCs w:val="21"/>
        </w:rPr>
        <w:t>为入射光线，</w:t>
      </w:r>
      <w:r>
        <w:rPr>
          <w:rStyle w:val="8"/>
          <w:rFonts w:ascii="Times New Roman" w:hAnsi="Times New Roman" w:eastAsia="Times New Roman" w:cs="Times New Roman"/>
          <w:i/>
          <w:iCs/>
          <w:color w:val="auto"/>
          <w:kern w:val="0"/>
          <w:szCs w:val="21"/>
        </w:rPr>
        <w:t>OP</w:t>
      </w:r>
      <w:r>
        <w:rPr>
          <w:rFonts w:ascii="宋体" w:cs="宋体"/>
          <w:color w:val="auto"/>
          <w:kern w:val="0"/>
          <w:szCs w:val="21"/>
        </w:rPr>
        <w:t>为反射光线，</w:t>
      </w:r>
      <w:r>
        <w:rPr>
          <w:rStyle w:val="8"/>
          <w:rFonts w:ascii="Times New Roman" w:hAnsi="Times New Roman" w:eastAsia="Times New Roman" w:cs="Times New Roman"/>
          <w:i/>
          <w:iCs/>
          <w:color w:val="auto"/>
          <w:kern w:val="0"/>
          <w:szCs w:val="21"/>
        </w:rPr>
        <w:t>OQ</w:t>
      </w:r>
      <w:r>
        <w:rPr>
          <w:rFonts w:ascii="宋体" w:cs="宋体"/>
          <w:color w:val="auto"/>
          <w:kern w:val="0"/>
          <w:szCs w:val="21"/>
        </w:rPr>
        <w:t>为折射光线，如图所示：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651000" cy="1270000"/>
            <wp:effectExtent l="0" t="0" r="635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3">
                      <a:extLst>
                        <a:ext uri="{28A0092B-C50C-407E-A947-70E740481C1C}">
                          <a14:useLocalDpi xmlns:a14="http://schemas.microsoft.com/office/drawing/2010/main" val="0"/>
                        </a:ext>
                      </a:extLst>
                    </a:blip>
                    <a:stretch>
                      <a:fillRect/>
                    </a:stretch>
                  </pic:blipFill>
                  <pic:spPr>
                    <a:xfrm>
                      <a:off x="0" y="0"/>
                      <a:ext cx="1651000" cy="1270000"/>
                    </a:xfrm>
                    <a:prstGeom prst="rect">
                      <a:avLst/>
                    </a:prstGeom>
                    <a:noFill/>
                    <a:ln>
                      <a:noFill/>
                    </a:ln>
                  </pic:spPr>
                </pic:pic>
              </a:graphicData>
            </a:graphic>
          </wp:inline>
        </w:drawing>
      </w:r>
    </w:p>
    <w:p w14:paraId="7E790C87">
      <w:pPr>
        <w:spacing w:line="360" w:lineRule="auto"/>
        <w:ind w:left="420"/>
        <w:textAlignment w:val="center"/>
        <w:rPr>
          <w:rFonts w:ascii="宋体" w:cs="宋体"/>
          <w:color w:val="auto"/>
          <w:kern w:val="0"/>
          <w:szCs w:val="21"/>
        </w:rPr>
      </w:pPr>
      <w:r>
        <w:rPr>
          <w:rFonts w:ascii="宋体" w:cs="宋体"/>
          <w:color w:val="auto"/>
          <w:kern w:val="0"/>
          <w:szCs w:val="21"/>
        </w:rPr>
        <w:t>【解析】先利用平面镜成像的特点和平面镜成像的光路图确定入射点，在此基础上即可确定入射光线、反射光线、折射光线。</w:t>
      </w:r>
      <w:r>
        <w:rPr>
          <w:rFonts w:ascii="宋体" w:cs="宋体"/>
          <w:color w:val="auto"/>
          <w:kern w:val="0"/>
          <w:szCs w:val="21"/>
        </w:rPr>
        <w:br w:type="textWrapping"/>
      </w:r>
      <w:r>
        <w:rPr>
          <w:rFonts w:ascii="宋体" w:cs="宋体"/>
          <w:color w:val="auto"/>
          <w:kern w:val="0"/>
          <w:szCs w:val="21"/>
        </w:rPr>
        <w:t>本题考查了光的反射、光的折射以及平面镜成像的相关作图，在光路图中，注意实线虚线要分清，一般情况下只有实际光线画成实线，实际光线的反向延长线、法线都要画虚线表示。</w:t>
      </w:r>
    </w:p>
    <w:p w14:paraId="51F9154F">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90.</w:t>
      </w:r>
      <w:r>
        <w:rPr>
          <w:rFonts w:ascii="宋体" w:cs="宋体"/>
          <w:color w:val="auto"/>
          <w:kern w:val="0"/>
          <w:szCs w:val="21"/>
        </w:rPr>
        <w:t>【答案】</w:t>
      </w:r>
      <m:oMath>
        <m:r>
          <m:rPr/>
          <w:rPr>
            <w:rFonts w:hAnsi="Cambria Math"/>
            <w:color w:val="auto"/>
          </w:rPr>
          <m:t>3.0</m:t>
        </m:r>
      </m:oMath>
      <w:r>
        <w:rPr>
          <w:rFonts w:ascii="Times New Roman" w:hAnsi="Times New Roman" w:eastAsia="Times New Roman" w:cs="Times New Roman"/>
          <w:color w:val="auto"/>
          <w:kern w:val="0"/>
          <w:szCs w:val="21"/>
        </w:rPr>
        <w:t xml:space="preserve">  </w:t>
      </w:r>
      <w:r>
        <w:rPr>
          <w:rFonts w:ascii="宋体" w:cs="宋体"/>
          <w:color w:val="auto"/>
          <w:kern w:val="0"/>
          <w:szCs w:val="21"/>
        </w:rPr>
        <w:t>缩小</w:t>
      </w:r>
    </w:p>
    <w:p w14:paraId="0E0663F4">
      <w:pPr>
        <w:rPr>
          <w:color w:val="auto"/>
        </w:rPr>
      </w:pPr>
      <w:r>
        <w:rPr>
          <w:rFonts w:ascii="宋体" w:cs="宋体"/>
          <w:color w:val="auto"/>
          <w:kern w:val="0"/>
          <w:szCs w:val="21"/>
        </w:rPr>
        <w:t>【解析】解：</w:t>
      </w:r>
      <m:oMath>
        <m:r>
          <m:rPr/>
          <w:rPr>
            <w:rFonts w:hAnsi="Cambria Math"/>
            <w:color w:val="auto"/>
          </w:rPr>
          <m:t>①</m:t>
        </m:r>
      </m:oMath>
      <w:r>
        <w:rPr>
          <w:rFonts w:ascii="宋体" w:cs="宋体"/>
          <w:color w:val="auto"/>
          <w:kern w:val="0"/>
          <w:szCs w:val="21"/>
        </w:rPr>
        <w:t>由图可知，光线</w:t>
      </w:r>
      <w:r>
        <w:rPr>
          <w:rStyle w:val="8"/>
          <w:rFonts w:ascii="Times New Roman" w:hAnsi="Times New Roman" w:eastAsia="Times New Roman" w:cs="Times New Roman"/>
          <w:i/>
          <w:iCs/>
          <w:color w:val="auto"/>
          <w:kern w:val="0"/>
          <w:szCs w:val="21"/>
        </w:rPr>
        <w:t>a</w:t>
      </w:r>
      <w:r>
        <w:rPr>
          <w:rFonts w:ascii="宋体" w:cs="宋体"/>
          <w:color w:val="auto"/>
          <w:kern w:val="0"/>
          <w:szCs w:val="21"/>
        </w:rPr>
        <w:t>平行于主光轴，经凸透镜折射后与主光轴的交点即为焦点，光心</w:t>
      </w:r>
      <w:r>
        <w:rPr>
          <w:rStyle w:val="8"/>
          <w:rFonts w:ascii="Times New Roman" w:hAnsi="Times New Roman" w:eastAsia="Times New Roman" w:cs="Times New Roman"/>
          <w:i/>
          <w:iCs/>
          <w:color w:val="auto"/>
          <w:kern w:val="0"/>
          <w:szCs w:val="21"/>
        </w:rPr>
        <w:t>O</w:t>
      </w:r>
      <w:r>
        <w:rPr>
          <w:rFonts w:ascii="宋体" w:cs="宋体"/>
          <w:color w:val="auto"/>
          <w:kern w:val="0"/>
          <w:szCs w:val="21"/>
        </w:rPr>
        <w:t>到这一点的距离为焦距，则该凸透镜的焦距为</w:t>
      </w:r>
      <m:oMath>
        <m:r>
          <m:rPr/>
          <w:rPr>
            <w:rFonts w:hAnsi="Cambria Math"/>
            <w:color w:val="auto"/>
          </w:rPr>
          <m:t>3.0 cm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过凸透镜光心的光线经凸透镜折射后传播方向不改变，据此画出光线</w:t>
      </w:r>
      <w:r>
        <w:rPr>
          <w:rStyle w:val="8"/>
          <w:rFonts w:ascii="Times New Roman" w:hAnsi="Times New Roman" w:eastAsia="Times New Roman" w:cs="Times New Roman"/>
          <w:i/>
          <w:iCs/>
          <w:color w:val="auto"/>
          <w:kern w:val="0"/>
          <w:szCs w:val="21"/>
        </w:rPr>
        <w:t>b</w:t>
      </w:r>
      <w:r>
        <w:rPr>
          <w:rFonts w:ascii="宋体" w:cs="宋体"/>
          <w:color w:val="auto"/>
          <w:kern w:val="0"/>
          <w:szCs w:val="21"/>
        </w:rPr>
        <w:t>经光心后的光线，如图所示：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3867150" cy="11176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a:xfrm>
                      <a:off x="0" y="0"/>
                      <a:ext cx="3867150" cy="11176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③</m:t>
        </m:r>
      </m:oMath>
      <w:r>
        <w:rPr>
          <w:rFonts w:ascii="宋体" w:cs="宋体"/>
          <w:color w:val="auto"/>
          <w:kern w:val="0"/>
          <w:szCs w:val="21"/>
        </w:rPr>
        <w:t>由图知，物距</w:t>
      </w:r>
      <m:oMath>
        <m:r>
          <m:rPr/>
          <w:rPr>
            <w:rFonts w:hAnsi="Cambria Math"/>
            <w:color w:val="auto"/>
          </w:rPr>
          <m:t>u=8.0cm</m:t>
        </m:r>
      </m:oMath>
      <w:r>
        <w:rPr>
          <w:rFonts w:ascii="宋体" w:cs="宋体"/>
          <w:color w:val="auto"/>
          <w:kern w:val="0"/>
          <w:szCs w:val="21"/>
        </w:rPr>
        <w:t>，大于</w:t>
      </w:r>
      <w:r>
        <w:rPr>
          <w:rStyle w:val="8"/>
          <w:rFonts w:ascii="Times New Roman" w:hAnsi="Times New Roman" w:eastAsia="Times New Roman" w:cs="Times New Roman"/>
          <w:color w:val="auto"/>
          <w:kern w:val="0"/>
          <w:szCs w:val="21"/>
        </w:rPr>
        <w:t>2</w:t>
      </w:r>
      <w:r>
        <w:rPr>
          <w:rFonts w:ascii="宋体" w:cs="宋体"/>
          <w:color w:val="auto"/>
          <w:kern w:val="0"/>
          <w:szCs w:val="21"/>
        </w:rPr>
        <w:t>倍焦距，由凸透镜成像规律可知此时成倒立缩小的实像，即物体</w:t>
      </w:r>
      <w:r>
        <w:rPr>
          <w:rStyle w:val="8"/>
          <w:rFonts w:ascii="Times New Roman" w:hAnsi="Times New Roman" w:eastAsia="Times New Roman" w:cs="Times New Roman"/>
          <w:i/>
          <w:iCs/>
          <w:color w:val="auto"/>
          <w:kern w:val="0"/>
          <w:szCs w:val="21"/>
        </w:rPr>
        <w:t>MN</w:t>
      </w:r>
      <w:r>
        <w:rPr>
          <w:rFonts w:ascii="宋体" w:cs="宋体"/>
          <w:color w:val="auto"/>
          <w:kern w:val="0"/>
          <w:szCs w:val="21"/>
        </w:rPr>
        <w:t>经凸透镜成的像相对于物是缩小的；</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因光线</w:t>
      </w:r>
      <w:r>
        <w:rPr>
          <w:rStyle w:val="8"/>
          <w:rFonts w:ascii="Times New Roman" w:hAnsi="Times New Roman" w:eastAsia="Times New Roman" w:cs="Times New Roman"/>
          <w:i/>
          <w:iCs/>
          <w:color w:val="auto"/>
          <w:kern w:val="0"/>
          <w:szCs w:val="21"/>
        </w:rPr>
        <w:t>a</w:t>
      </w:r>
      <w:r>
        <w:rPr>
          <w:rFonts w:ascii="宋体" w:cs="宋体"/>
          <w:color w:val="auto"/>
          <w:kern w:val="0"/>
          <w:szCs w:val="21"/>
        </w:rPr>
        <w:t>的入射点和光心的距离不变</w:t>
      </w:r>
      <m:oMath>
        <m:r>
          <m:rPr/>
          <w:rPr>
            <w:rFonts w:hAnsi="Cambria Math"/>
            <w:color w:val="auto"/>
          </w:rPr>
          <m:t>(</m:t>
        </m:r>
      </m:oMath>
      <w:r>
        <w:rPr>
          <w:rFonts w:ascii="宋体" w:cs="宋体"/>
          <w:color w:val="auto"/>
          <w:kern w:val="0"/>
          <w:szCs w:val="21"/>
        </w:rPr>
        <w:t>等于</w:t>
      </w:r>
      <m:oMath>
        <m:r>
          <m:rPr/>
          <w:rPr>
            <w:rFonts w:hAnsi="Cambria Math"/>
            <w:color w:val="auto"/>
          </w:rPr>
          <m:t>MN)</m:t>
        </m:r>
      </m:oMath>
      <w:r>
        <w:rPr>
          <w:rFonts w:ascii="宋体" w:cs="宋体"/>
          <w:color w:val="auto"/>
          <w:kern w:val="0"/>
          <w:szCs w:val="21"/>
        </w:rPr>
        <w:t>，且凸透镜的焦距不变，所以两次光线</w:t>
      </w:r>
      <w:r>
        <w:rPr>
          <w:rStyle w:val="8"/>
          <w:rFonts w:ascii="Times New Roman" w:hAnsi="Times New Roman" w:eastAsia="Times New Roman" w:cs="Times New Roman"/>
          <w:i/>
          <w:iCs/>
          <w:color w:val="auto"/>
          <w:kern w:val="0"/>
          <w:szCs w:val="21"/>
        </w:rPr>
        <w:t>a</w:t>
      </w:r>
      <w:r>
        <w:rPr>
          <w:rFonts w:ascii="宋体" w:cs="宋体"/>
          <w:color w:val="auto"/>
          <w:kern w:val="0"/>
          <w:szCs w:val="21"/>
        </w:rPr>
        <w:t>的折射光线应平行，作出光线</w:t>
      </w:r>
      <w:r>
        <w:rPr>
          <w:rStyle w:val="8"/>
          <w:rFonts w:ascii="Times New Roman" w:hAnsi="Times New Roman" w:eastAsia="Times New Roman" w:cs="Times New Roman"/>
          <w:i/>
          <w:iCs/>
          <w:color w:val="auto"/>
          <w:kern w:val="0"/>
          <w:szCs w:val="21"/>
        </w:rPr>
        <w:t>a</w:t>
      </w:r>
      <w:r>
        <w:rPr>
          <w:rFonts w:ascii="宋体" w:cs="宋体"/>
          <w:color w:val="auto"/>
          <w:kern w:val="0"/>
          <w:szCs w:val="21"/>
        </w:rPr>
        <w:t>经凸透镜后的光线经过</w:t>
      </w:r>
      <w:r>
        <w:rPr>
          <w:rStyle w:val="8"/>
          <w:rFonts w:ascii="Times New Roman" w:hAnsi="Times New Roman" w:eastAsia="Times New Roman" w:cs="Times New Roman"/>
          <w:i/>
          <w:iCs/>
          <w:color w:val="auto"/>
          <w:kern w:val="0"/>
          <w:szCs w:val="21"/>
        </w:rPr>
        <w:t>K</w:t>
      </w:r>
      <w:r>
        <w:rPr>
          <w:rFonts w:ascii="宋体" w:cs="宋体"/>
          <w:color w:val="auto"/>
          <w:kern w:val="0"/>
          <w:szCs w:val="21"/>
        </w:rPr>
        <w:t>点的光路图，如图所示，所以应将凸透镜水平向左移动，</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3905250" cy="11557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a:xfrm>
                      <a:off x="0" y="0"/>
                      <a:ext cx="3905250" cy="11557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w:t>
      </w:r>
      <m:oMath>
        <m:r>
          <m:rPr/>
          <w:rPr>
            <w:rFonts w:hAnsi="Cambria Math"/>
            <w:color w:val="auto"/>
          </w:rPr>
          <m:t>①3.0</m:t>
        </m:r>
      </m:oMath>
      <w:r>
        <w:rPr>
          <w:rFonts w:ascii="宋体" w:cs="宋体"/>
          <w:color w:val="auto"/>
          <w:kern w:val="0"/>
          <w:szCs w:val="21"/>
        </w:rPr>
        <w:t>；</w:t>
      </w:r>
      <m:oMath>
        <m:r>
          <m:rPr/>
          <w:rPr>
            <w:rFonts w:hAnsi="Cambria Math"/>
            <w:color w:val="auto"/>
          </w:rPr>
          <m:t>②</m:t>
        </m:r>
      </m:oMath>
      <w:r>
        <w:rPr>
          <w:rFonts w:ascii="宋体" w:cs="宋体"/>
          <w:color w:val="auto"/>
          <w:kern w:val="0"/>
          <w:szCs w:val="21"/>
        </w:rPr>
        <w:t>见上图；</w:t>
      </w:r>
      <m:oMath>
        <m:r>
          <m:rPr/>
          <w:rPr>
            <w:rFonts w:hAnsi="Cambria Math"/>
            <w:color w:val="auto"/>
          </w:rPr>
          <m:t>③</m:t>
        </m:r>
      </m:oMath>
      <w:r>
        <w:rPr>
          <w:rFonts w:ascii="宋体" w:cs="宋体"/>
          <w:color w:val="auto"/>
          <w:kern w:val="0"/>
          <w:szCs w:val="21"/>
        </w:rPr>
        <w:t>缩小；</w:t>
      </w:r>
      <m:oMath>
        <m:r>
          <m:rPr/>
          <w:rPr>
            <w:rFonts w:hAnsi="Cambria Math"/>
            <w:color w:val="auto"/>
          </w:rPr>
          <m:t>④</m:t>
        </m:r>
      </m:oMath>
      <w:r>
        <w:rPr>
          <w:rFonts w:ascii="宋体" w:cs="宋体"/>
          <w:color w:val="auto"/>
          <w:kern w:val="0"/>
          <w:szCs w:val="21"/>
        </w:rPr>
        <w:t>水平向左。</w:t>
      </w:r>
      <w:r>
        <w:rPr>
          <w:rFonts w:ascii="宋体" w:cs="宋体"/>
          <w:color w:val="auto"/>
          <w:kern w:val="0"/>
          <w:szCs w:val="21"/>
        </w:rPr>
        <w:br w:type="textWrapping"/>
      </w:r>
      <m:oMath>
        <m:r>
          <m:rPr/>
          <w:rPr>
            <w:rFonts w:hAnsi="Cambria Math"/>
            <w:color w:val="auto"/>
          </w:rPr>
          <m:t>①</m:t>
        </m:r>
      </m:oMath>
      <w:r>
        <w:rPr>
          <w:rFonts w:ascii="宋体" w:cs="宋体"/>
          <w:color w:val="auto"/>
          <w:kern w:val="0"/>
          <w:szCs w:val="21"/>
        </w:rPr>
        <w:t>凸透镜有一个重要的光学性质，就是能使平行于主光轴的光线会聚于一点，这个点称之为焦点，它到光心的距离叫做焦距。</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光线</w:t>
      </w:r>
      <w:r>
        <w:rPr>
          <w:rStyle w:val="8"/>
          <w:rFonts w:ascii="Times New Roman" w:hAnsi="Times New Roman" w:eastAsia="Times New Roman" w:cs="Times New Roman"/>
          <w:i/>
          <w:iCs/>
          <w:color w:val="auto"/>
          <w:kern w:val="0"/>
          <w:szCs w:val="21"/>
        </w:rPr>
        <w:t>b</w:t>
      </w:r>
      <w:r>
        <w:rPr>
          <w:rFonts w:ascii="宋体" w:cs="宋体"/>
          <w:color w:val="auto"/>
          <w:kern w:val="0"/>
          <w:szCs w:val="21"/>
        </w:rPr>
        <w:t>经凸透镜的光心后传播方向不改变；</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凸透镜成像规律之一：</w:t>
      </w:r>
      <m:oMath>
        <m:r>
          <m:rPr/>
          <w:rPr>
            <w:rFonts w:hAnsi="Cambria Math"/>
            <w:color w:val="auto"/>
          </w:rPr>
          <m:t>u&gt;2f</m:t>
        </m:r>
      </m:oMath>
      <w:r>
        <w:rPr>
          <w:rFonts w:ascii="宋体" w:cs="宋体"/>
          <w:color w:val="auto"/>
          <w:kern w:val="0"/>
          <w:szCs w:val="21"/>
        </w:rPr>
        <w:t>时，凸透镜成倒立、缩小的实像；</w:t>
      </w:r>
      <w:r>
        <w:rPr>
          <w:rFonts w:ascii="宋体" w:cs="宋体"/>
          <w:color w:val="auto"/>
          <w:kern w:val="0"/>
          <w:szCs w:val="21"/>
        </w:rPr>
        <w:br w:type="textWrapping"/>
      </w:r>
      <m:oMath>
        <m:r>
          <m:rPr/>
          <w:rPr>
            <w:rFonts w:hAnsi="Cambria Math"/>
            <w:color w:val="auto"/>
          </w:rPr>
          <m:t>④</m:t>
        </m:r>
      </m:oMath>
      <w:r>
        <w:rPr>
          <w:rFonts w:ascii="宋体" w:cs="宋体"/>
          <w:color w:val="auto"/>
          <w:kern w:val="0"/>
          <w:szCs w:val="21"/>
        </w:rPr>
        <w:t>要使光线</w:t>
      </w:r>
      <w:r>
        <w:rPr>
          <w:rStyle w:val="8"/>
          <w:rFonts w:ascii="Times New Roman" w:hAnsi="Times New Roman" w:eastAsia="Times New Roman" w:cs="Times New Roman"/>
          <w:i/>
          <w:iCs/>
          <w:color w:val="auto"/>
          <w:kern w:val="0"/>
          <w:szCs w:val="21"/>
        </w:rPr>
        <w:t>a</w:t>
      </w:r>
      <w:r>
        <w:rPr>
          <w:rFonts w:ascii="宋体" w:cs="宋体"/>
          <w:color w:val="auto"/>
          <w:kern w:val="0"/>
          <w:szCs w:val="21"/>
        </w:rPr>
        <w:t>经凸透镜后的光线经过</w:t>
      </w:r>
      <w:r>
        <w:rPr>
          <w:rStyle w:val="8"/>
          <w:rFonts w:ascii="Times New Roman" w:hAnsi="Times New Roman" w:eastAsia="Times New Roman" w:cs="Times New Roman"/>
          <w:i/>
          <w:iCs/>
          <w:color w:val="auto"/>
          <w:kern w:val="0"/>
          <w:szCs w:val="21"/>
        </w:rPr>
        <w:t>K</w:t>
      </w:r>
      <w:r>
        <w:rPr>
          <w:rFonts w:ascii="宋体" w:cs="宋体"/>
          <w:color w:val="auto"/>
          <w:kern w:val="0"/>
          <w:szCs w:val="21"/>
        </w:rPr>
        <w:t>点，先作出其光路图然后即可知凸透镜移动方向。</w:t>
      </w:r>
      <w:r>
        <w:rPr>
          <w:rFonts w:ascii="宋体" w:cs="宋体"/>
          <w:color w:val="auto"/>
          <w:kern w:val="0"/>
          <w:szCs w:val="21"/>
        </w:rPr>
        <w:br w:type="textWrapping"/>
      </w:r>
      <w:r>
        <w:rPr>
          <w:rFonts w:ascii="宋体" w:cs="宋体"/>
          <w:color w:val="auto"/>
          <w:kern w:val="0"/>
          <w:szCs w:val="21"/>
        </w:rPr>
        <w:t>认识凸透镜、学习凸透镜的光学性质，必须从认识它的基本概念入手，包括焦点、焦距、光心、主光轴等。</w:t>
      </w:r>
    </w:p>
    <w:p w14:paraId="7F47ECAC">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91.</w:t>
      </w:r>
      <w:r>
        <w:rPr>
          <w:rFonts w:ascii="宋体" w:cs="宋体"/>
          <w:color w:val="auto"/>
          <w:kern w:val="0"/>
          <w:szCs w:val="21"/>
        </w:rPr>
        <w:t>【答案】等于</w:t>
      </w:r>
      <w:r>
        <w:rPr>
          <w:rFonts w:ascii="Times New Roman" w:hAnsi="Times New Roman" w:eastAsia="Times New Roman" w:cs="Times New Roman"/>
          <w:color w:val="auto"/>
          <w:kern w:val="0"/>
          <w:szCs w:val="21"/>
        </w:rPr>
        <w:t xml:space="preserve">  </w:t>
      </w:r>
      <w:r>
        <w:rPr>
          <w:rFonts w:ascii="宋体" w:cs="宋体"/>
          <w:color w:val="auto"/>
          <w:kern w:val="0"/>
          <w:szCs w:val="21"/>
        </w:rPr>
        <w:t>同一平面内</w:t>
      </w:r>
      <w:r>
        <w:rPr>
          <w:rFonts w:ascii="Times New Roman" w:hAnsi="Times New Roman" w:eastAsia="Times New Roman" w:cs="Times New Roman"/>
          <w:color w:val="auto"/>
          <w:kern w:val="0"/>
          <w:szCs w:val="21"/>
        </w:rPr>
        <w:t xml:space="preserve">  </w:t>
      </w:r>
      <w:r>
        <w:rPr>
          <w:rFonts w:ascii="宋体" w:cs="宋体"/>
          <w:color w:val="auto"/>
          <w:kern w:val="0"/>
          <w:szCs w:val="21"/>
        </w:rPr>
        <w:t>可逆</w:t>
      </w:r>
      <w:r>
        <w:rPr>
          <w:rFonts w:ascii="Times New Roman" w:hAnsi="Times New Roman" w:eastAsia="Times New Roman" w:cs="Times New Roman"/>
          <w:color w:val="auto"/>
          <w:kern w:val="0"/>
          <w:szCs w:val="21"/>
        </w:rPr>
        <w:t xml:space="preserve">  </w:t>
      </w:r>
      <w:r>
        <w:rPr>
          <w:rFonts w:ascii="宋体" w:cs="宋体"/>
          <w:color w:val="auto"/>
          <w:kern w:val="0"/>
          <w:szCs w:val="21"/>
        </w:rPr>
        <w:t>漫反射</w:t>
      </w:r>
    </w:p>
    <w:p w14:paraId="57B03C23">
      <w:pPr>
        <w:spacing w:line="360" w:lineRule="auto"/>
        <w:ind w:left="420"/>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根据表格中的数据可知，光反射时，反射角等于入射角；</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在实验过程中，将纸板向前或向后折，是为了验证反射光线与入射光线在同一平面内，此时把半面纸板</w:t>
      </w:r>
      <w:r>
        <w:rPr>
          <w:rStyle w:val="8"/>
          <w:rFonts w:ascii="Times New Roman" w:hAnsi="Times New Roman" w:eastAsia="Times New Roman" w:cs="Times New Roman"/>
          <w:i/>
          <w:iCs/>
          <w:color w:val="auto"/>
          <w:kern w:val="0"/>
          <w:szCs w:val="21"/>
        </w:rPr>
        <w:t>F</w:t>
      </w:r>
      <w:r>
        <w:rPr>
          <w:rFonts w:ascii="宋体" w:cs="宋体"/>
          <w:color w:val="auto"/>
          <w:kern w:val="0"/>
          <w:szCs w:val="21"/>
        </w:rPr>
        <w:t>向前或向后折，不能看到反射光线，说明反射光线与入射光线及法线</w:t>
      </w:r>
      <w:r>
        <w:rPr>
          <w:rStyle w:val="8"/>
          <w:rFonts w:ascii="Times New Roman" w:hAnsi="Times New Roman" w:eastAsia="Times New Roman" w:cs="Times New Roman"/>
          <w:i/>
          <w:iCs/>
          <w:color w:val="auto"/>
          <w:kern w:val="0"/>
          <w:szCs w:val="21"/>
        </w:rPr>
        <w:t>ON</w:t>
      </w:r>
      <w:r>
        <w:rPr>
          <w:rFonts w:ascii="宋体" w:cs="宋体"/>
          <w:color w:val="auto"/>
          <w:kern w:val="0"/>
          <w:szCs w:val="21"/>
        </w:rPr>
        <w:t>在同一平面内；</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将一束光贴着纸板</w:t>
      </w:r>
      <w:r>
        <w:rPr>
          <w:rStyle w:val="8"/>
          <w:rFonts w:ascii="Times New Roman" w:hAnsi="Times New Roman" w:eastAsia="Times New Roman" w:cs="Times New Roman"/>
          <w:i/>
          <w:iCs/>
          <w:color w:val="auto"/>
          <w:kern w:val="0"/>
          <w:szCs w:val="21"/>
        </w:rPr>
        <w:t>EF</w:t>
      </w:r>
      <w:r>
        <w:rPr>
          <w:rFonts w:ascii="宋体" w:cs="宋体"/>
          <w:color w:val="auto"/>
          <w:kern w:val="0"/>
          <w:szCs w:val="21"/>
        </w:rPr>
        <w:t>沿</w:t>
      </w:r>
      <w:r>
        <w:rPr>
          <w:rStyle w:val="8"/>
          <w:rFonts w:ascii="Times New Roman" w:hAnsi="Times New Roman" w:eastAsia="Times New Roman" w:cs="Times New Roman"/>
          <w:i/>
          <w:iCs/>
          <w:color w:val="auto"/>
          <w:kern w:val="0"/>
          <w:szCs w:val="21"/>
        </w:rPr>
        <w:t>BO</w:t>
      </w:r>
      <w:r>
        <w:rPr>
          <w:rFonts w:ascii="宋体" w:cs="宋体"/>
          <w:color w:val="auto"/>
          <w:kern w:val="0"/>
          <w:szCs w:val="21"/>
        </w:rPr>
        <w:t>射到</w:t>
      </w:r>
      <w:r>
        <w:rPr>
          <w:rStyle w:val="8"/>
          <w:rFonts w:ascii="Times New Roman" w:hAnsi="Times New Roman" w:eastAsia="Times New Roman" w:cs="Times New Roman"/>
          <w:i/>
          <w:iCs/>
          <w:color w:val="auto"/>
          <w:kern w:val="0"/>
          <w:szCs w:val="21"/>
        </w:rPr>
        <w:t>O</w:t>
      </w:r>
      <w:r>
        <w:rPr>
          <w:rFonts w:ascii="宋体" w:cs="宋体"/>
          <w:color w:val="auto"/>
          <w:kern w:val="0"/>
          <w:szCs w:val="21"/>
        </w:rPr>
        <w:t>点，光沿图中的</w:t>
      </w:r>
      <w:r>
        <w:rPr>
          <w:rStyle w:val="8"/>
          <w:rFonts w:ascii="Times New Roman" w:hAnsi="Times New Roman" w:eastAsia="Times New Roman" w:cs="Times New Roman"/>
          <w:i/>
          <w:iCs/>
          <w:color w:val="auto"/>
          <w:kern w:val="0"/>
          <w:szCs w:val="21"/>
        </w:rPr>
        <w:t>OA</w:t>
      </w:r>
      <w:r>
        <w:rPr>
          <w:rFonts w:ascii="宋体" w:cs="宋体"/>
          <w:color w:val="auto"/>
          <w:kern w:val="0"/>
          <w:szCs w:val="21"/>
        </w:rPr>
        <w:t>方向射出，这表明在光的反射中，光路是可逆的；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在不同方向都可以看到纸板上入射光</w:t>
      </w:r>
      <w:r>
        <w:rPr>
          <w:rStyle w:val="8"/>
          <w:rFonts w:ascii="Times New Roman" w:hAnsi="Times New Roman" w:eastAsia="Times New Roman" w:cs="Times New Roman"/>
          <w:i/>
          <w:iCs/>
          <w:color w:val="auto"/>
          <w:kern w:val="0"/>
          <w:szCs w:val="21"/>
        </w:rPr>
        <w:t>AO</w:t>
      </w:r>
      <w:r>
        <w:rPr>
          <w:rFonts w:ascii="宋体" w:cs="宋体"/>
          <w:color w:val="auto"/>
          <w:kern w:val="0"/>
          <w:szCs w:val="21"/>
        </w:rPr>
        <w:t>的径迹，这是因为光在纸板上发生了漫反射的缘故；</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等于；</w:t>
      </w:r>
      <m:oMath>
        <m:r>
          <m:rPr/>
          <w:rPr>
            <w:rFonts w:hAnsi="Cambria Math"/>
            <w:color w:val="auto"/>
          </w:rPr>
          <m:t>(2)</m:t>
        </m:r>
      </m:oMath>
      <w:r>
        <w:rPr>
          <w:rFonts w:ascii="宋体" w:cs="宋体"/>
          <w:color w:val="auto"/>
          <w:kern w:val="0"/>
          <w:szCs w:val="21"/>
        </w:rPr>
        <w:t>同一平面内；</w:t>
      </w:r>
      <m:oMath>
        <m:r>
          <m:rPr/>
          <w:rPr>
            <w:rFonts w:hAnsi="Cambria Math"/>
            <w:color w:val="auto"/>
          </w:rPr>
          <m:t>(3)</m:t>
        </m:r>
      </m:oMath>
      <w:r>
        <w:rPr>
          <w:rFonts w:ascii="宋体" w:cs="宋体"/>
          <w:color w:val="auto"/>
          <w:kern w:val="0"/>
          <w:szCs w:val="21"/>
        </w:rPr>
        <w:t>可逆；</w:t>
      </w:r>
      <m:oMath>
        <m:r>
          <m:rPr/>
          <w:rPr>
            <w:rFonts w:hAnsi="Cambria Math"/>
            <w:color w:val="auto"/>
          </w:rPr>
          <m:t>(4)</m:t>
        </m:r>
      </m:oMath>
      <w:r>
        <w:rPr>
          <w:rFonts w:ascii="宋体" w:cs="宋体"/>
          <w:color w:val="auto"/>
          <w:kern w:val="0"/>
          <w:szCs w:val="21"/>
        </w:rPr>
        <w:t>漫反射。</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根据表格中的数据得出结论；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反射光线、入射光线和法线在同一平面内；</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若沿反射光线的方向入射，则反射光线沿入射光线的方向射出；</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在不同方向都能看到光的传播路径，是由于光在光屏上发生了漫反射而进入我们的眼里。</w:t>
      </w:r>
      <w:r>
        <w:rPr>
          <w:rFonts w:ascii="宋体" w:cs="宋体"/>
          <w:color w:val="auto"/>
          <w:kern w:val="0"/>
          <w:szCs w:val="21"/>
        </w:rPr>
        <w:br w:type="textWrapping"/>
      </w:r>
      <w:r>
        <w:rPr>
          <w:rFonts w:ascii="宋体" w:cs="宋体"/>
          <w:color w:val="auto"/>
          <w:kern w:val="0"/>
          <w:szCs w:val="21"/>
        </w:rPr>
        <w:t>此题是探究光的反射定律的内容，要掌握光的反射定律的内容，知道反射光线、入射光线、法线在同一平面内，反射光线与入射光线分居法线两侧，反射角等于入射角。同时考查了光路的可逆性。</w:t>
      </w:r>
    </w:p>
    <w:p w14:paraId="7E817529">
      <w:pPr>
        <w:spacing w:line="360" w:lineRule="auto"/>
        <w:textAlignment w:val="center"/>
        <w:rPr>
          <w:color w:val="auto"/>
        </w:rPr>
      </w:pPr>
      <w:r>
        <w:rPr>
          <w:rFonts w:hint="eastAsia" w:ascii="宋体" w:cs="宋体"/>
          <w:color w:val="auto"/>
          <w:kern w:val="0"/>
          <w:szCs w:val="21"/>
          <w:lang w:val="en-US" w:eastAsia="zh-CN"/>
        </w:rPr>
        <w:t>92.</w:t>
      </w:r>
      <w:r>
        <w:rPr>
          <w:rFonts w:ascii="宋体" w:cs="宋体"/>
          <w:color w:val="auto"/>
          <w:kern w:val="0"/>
          <w:szCs w:val="21"/>
        </w:rPr>
        <w:t>【答案】垂直</w:t>
      </w:r>
      <w:r>
        <w:rPr>
          <w:rFonts w:ascii="Times New Roman" w:hAnsi="Times New Roman" w:eastAsia="Times New Roman" w:cs="Times New Roman"/>
          <w:color w:val="auto"/>
          <w:kern w:val="0"/>
          <w:szCs w:val="21"/>
        </w:rPr>
        <w:t xml:space="preserve">  </w:t>
      </w:r>
      <w:r>
        <w:rPr>
          <w:rFonts w:ascii="宋体" w:cs="宋体"/>
          <w:color w:val="auto"/>
          <w:kern w:val="0"/>
          <w:szCs w:val="21"/>
        </w:rPr>
        <w:t>顺</w:t>
      </w:r>
      <w:r>
        <w:rPr>
          <w:rFonts w:ascii="Times New Roman" w:hAnsi="Times New Roman" w:eastAsia="Times New Roman" w:cs="Times New Roman"/>
          <w:color w:val="auto"/>
          <w:kern w:val="0"/>
          <w:szCs w:val="21"/>
        </w:rPr>
        <w:t xml:space="preserve">  </w:t>
      </w:r>
      <w:r>
        <w:rPr>
          <w:rFonts w:ascii="宋体" w:cs="宋体"/>
          <w:color w:val="auto"/>
          <w:kern w:val="0"/>
          <w:szCs w:val="21"/>
        </w:rPr>
        <w:t>一次实验得到的结论具有偶然性</w:t>
      </w:r>
      <w:r>
        <w:rPr>
          <w:rFonts w:ascii="Times New Roman" w:hAnsi="Times New Roman" w:eastAsia="Times New Roman" w:cs="Times New Roman"/>
          <w:color w:val="auto"/>
          <w:kern w:val="0"/>
          <w:szCs w:val="21"/>
        </w:rPr>
        <w:t xml:space="preserve">  </w:t>
      </w:r>
      <w:r>
        <w:rPr>
          <w:rFonts w:ascii="宋体" w:cs="宋体"/>
          <w:color w:val="auto"/>
          <w:kern w:val="0"/>
          <w:szCs w:val="21"/>
        </w:rPr>
        <w:t>反射光线、入射光线和法线在同一平面内</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 xml:space="preserve">  </w:t>
      </w:r>
      <w:r>
        <w:rPr>
          <w:rFonts w:ascii="宋体" w:cs="宋体"/>
          <w:color w:val="auto"/>
          <w:kern w:val="0"/>
          <w:szCs w:val="21"/>
        </w:rPr>
        <w:t>反射时，光路是可逆的</w:t>
      </w:r>
    </w:p>
    <w:p w14:paraId="42A6BE6A">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白色纸板</w:t>
      </w:r>
      <w:r>
        <w:rPr>
          <w:rStyle w:val="8"/>
          <w:rFonts w:ascii="Times New Roman" w:hAnsi="Times New Roman" w:eastAsia="Times New Roman" w:cs="Times New Roman"/>
          <w:i/>
          <w:iCs/>
          <w:color w:val="auto"/>
          <w:kern w:val="0"/>
          <w:szCs w:val="21"/>
        </w:rPr>
        <w:t>ACDB</w:t>
      </w:r>
      <w:r>
        <w:rPr>
          <w:rFonts w:ascii="宋体" w:cs="宋体"/>
          <w:color w:val="auto"/>
          <w:kern w:val="0"/>
          <w:szCs w:val="21"/>
        </w:rPr>
        <w:t>应垂直放置于平面镜上，这样反射光线才可以在硬纸板上呈现；</w:t>
      </w:r>
      <w:r>
        <w:rPr>
          <w:rFonts w:ascii="宋体" w:cs="宋体"/>
          <w:color w:val="auto"/>
          <w:kern w:val="0"/>
          <w:szCs w:val="21"/>
        </w:rPr>
        <w:br w:type="textWrapping"/>
      </w:r>
      <w:r>
        <w:rPr>
          <w:rFonts w:ascii="宋体" w:cs="宋体"/>
          <w:color w:val="auto"/>
          <w:kern w:val="0"/>
          <w:szCs w:val="21"/>
        </w:rPr>
        <w:t>如图甲，移动激光笔，使入射光束绕入射点</w:t>
      </w:r>
      <w:r>
        <w:rPr>
          <w:rStyle w:val="8"/>
          <w:rFonts w:ascii="Times New Roman" w:hAnsi="Times New Roman" w:eastAsia="Times New Roman" w:cs="Times New Roman"/>
          <w:i/>
          <w:iCs/>
          <w:color w:val="auto"/>
          <w:kern w:val="0"/>
          <w:szCs w:val="21"/>
        </w:rPr>
        <w:t>O</w:t>
      </w:r>
      <w:r>
        <w:rPr>
          <w:rFonts w:ascii="宋体" w:cs="宋体"/>
          <w:color w:val="auto"/>
          <w:kern w:val="0"/>
          <w:szCs w:val="21"/>
        </w:rPr>
        <w:t>沿逆时针方向转动，则入射角增大，反射角也增大，则反射光线会远离法线，即反射光线将会顺时针转动；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因为一次实验具有有很大的偶然性，所以不能只由一组数据就得出结论，应改变入射角的度数进行多次实验。</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如图乙所示，将纸板右半部分绕</w:t>
      </w:r>
      <w:r>
        <w:rPr>
          <w:rStyle w:val="8"/>
          <w:rFonts w:ascii="Times New Roman" w:hAnsi="Times New Roman" w:eastAsia="Times New Roman" w:cs="Times New Roman"/>
          <w:i/>
          <w:iCs/>
          <w:color w:val="auto"/>
          <w:kern w:val="0"/>
          <w:szCs w:val="21"/>
        </w:rPr>
        <w:t>ON</w:t>
      </w:r>
      <w:r>
        <w:rPr>
          <w:rFonts w:ascii="宋体" w:cs="宋体"/>
          <w:color w:val="auto"/>
          <w:kern w:val="0"/>
          <w:szCs w:val="21"/>
        </w:rPr>
        <w:t>向后翻转任意角度，发现纸板上均无反射光束呈现。此现象说明了反射光线、入射光线和法线在同一平面内；</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在图甲中，若将纸板</w:t>
      </w:r>
      <m:oMath>
        <m:r>
          <m:rPr/>
          <w:rPr>
            <w:rFonts w:hAnsi="Cambria Math"/>
            <w:color w:val="auto"/>
          </w:rPr>
          <m:t>(</m:t>
        </m:r>
      </m:oMath>
      <w:r>
        <w:rPr>
          <w:rFonts w:ascii="宋体" w:cs="宋体"/>
          <w:color w:val="auto"/>
          <w:kern w:val="0"/>
          <w:szCs w:val="21"/>
        </w:rPr>
        <w:t>连同激光笔</w:t>
      </w:r>
      <m:oMath>
        <m:r>
          <m:rPr/>
          <w:rPr>
            <w:rFonts w:hAnsi="Cambria Math"/>
            <w:color w:val="auto"/>
          </w:rPr>
          <m:t>)</m:t>
        </m:r>
      </m:oMath>
      <w:r>
        <w:rPr>
          <w:rFonts w:ascii="宋体" w:cs="宋体"/>
          <w:color w:val="auto"/>
          <w:kern w:val="0"/>
          <w:szCs w:val="21"/>
        </w:rPr>
        <w:t>绕</w:t>
      </w:r>
      <w:r>
        <w:rPr>
          <w:rStyle w:val="8"/>
          <w:rFonts w:ascii="Times New Roman" w:hAnsi="Times New Roman" w:eastAsia="Times New Roman" w:cs="Times New Roman"/>
          <w:i/>
          <w:iCs/>
          <w:color w:val="auto"/>
          <w:kern w:val="0"/>
          <w:szCs w:val="21"/>
        </w:rPr>
        <w:t>CD</w:t>
      </w:r>
      <w:r>
        <w:rPr>
          <w:rFonts w:ascii="宋体" w:cs="宋体"/>
          <w:color w:val="auto"/>
          <w:kern w:val="0"/>
          <w:szCs w:val="21"/>
        </w:rPr>
        <w:t>向后倾斜，而法线始终垂直于平面镜，则反射光线、入射光线、法线所在的平面也垂直于平面镜，所以可知反射光束在纸板前方，故应选</w:t>
      </w:r>
      <w:r>
        <w:rPr>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因为反射时，光路是可逆的，所以小明和小刚都能从镜子中看到对方的眼睛，而不想让对方看到自己的眼睛是做不到的。</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垂直；顺；</w:t>
      </w:r>
      <m:oMath>
        <m:r>
          <m:rPr/>
          <w:rPr>
            <w:rFonts w:hAnsi="Cambria Math"/>
            <w:color w:val="auto"/>
          </w:rPr>
          <m:t>(2)</m:t>
        </m:r>
      </m:oMath>
      <w:r>
        <w:rPr>
          <w:rFonts w:ascii="宋体" w:cs="宋体"/>
          <w:color w:val="auto"/>
          <w:kern w:val="0"/>
          <w:szCs w:val="21"/>
        </w:rPr>
        <w:t>一次实验得到的结论具有偶然性；</w:t>
      </w:r>
      <m:oMath>
        <m:r>
          <m:rPr/>
          <w:rPr>
            <w:rFonts w:hAnsi="Cambria Math"/>
            <w:color w:val="auto"/>
          </w:rPr>
          <m:t>(3)</m:t>
        </m:r>
      </m:oMath>
      <w:r>
        <w:rPr>
          <w:rFonts w:ascii="宋体" w:cs="宋体"/>
          <w:color w:val="auto"/>
          <w:kern w:val="0"/>
          <w:szCs w:val="21"/>
        </w:rPr>
        <w:t>反射光线、入射光线和法线在同一平面内；</w:t>
      </w:r>
      <m:oMath>
        <m:r>
          <m:rPr/>
          <w:rPr>
            <w:rFonts w:hAnsi="Cambria Math"/>
            <w:color w:val="auto"/>
          </w:rPr>
          <m:t>(4)C</m:t>
        </m:r>
      </m:oMath>
      <w:r>
        <w:rPr>
          <w:rFonts w:ascii="宋体" w:cs="宋体"/>
          <w:color w:val="auto"/>
          <w:kern w:val="0"/>
          <w:szCs w:val="21"/>
        </w:rPr>
        <w:t>；</w:t>
      </w:r>
      <m:oMath>
        <m:r>
          <m:rPr/>
          <w:rPr>
            <w:rFonts w:hAnsi="Cambria Math"/>
            <w:color w:val="auto"/>
          </w:rPr>
          <m:t>(5)</m:t>
        </m:r>
      </m:oMath>
      <w:r>
        <w:rPr>
          <w:rFonts w:ascii="宋体" w:cs="宋体"/>
          <w:color w:val="auto"/>
          <w:kern w:val="0"/>
          <w:szCs w:val="21"/>
        </w:rPr>
        <w:t>反射时，光路是可逆的。</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实验中应将硬纸板垂直置于平面镜上；根据反射角等于入射角的关系进行分析；</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为避免实验的偶然性，应多做几次试验，然后才可以得出结论；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光的反射定律：反射光线、入射光线、法线在同一平面内，反射光线和入射光线分居在法线的两侧；反射角等于入射角。</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根据法线始终垂直于平面镜分析；</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光的反射现象中，光路是可逆的。</w:t>
      </w:r>
      <w:r>
        <w:rPr>
          <w:rFonts w:ascii="宋体" w:cs="宋体"/>
          <w:color w:val="auto"/>
          <w:kern w:val="0"/>
          <w:szCs w:val="21"/>
        </w:rPr>
        <w:br w:type="textWrapping"/>
      </w:r>
      <w:r>
        <w:rPr>
          <w:rFonts w:ascii="宋体" w:cs="宋体"/>
          <w:color w:val="auto"/>
          <w:kern w:val="0"/>
          <w:szCs w:val="21"/>
        </w:rPr>
        <w:t>实验题是中考中必不可少的题目，要加强实验教学，引导学生从实验中分析现象，归纳总结规律。培养学生观察、分析、概括能力。</w:t>
      </w:r>
    </w:p>
    <w:p w14:paraId="7372129B">
      <w:pPr>
        <w:spacing w:line="360" w:lineRule="auto"/>
        <w:textAlignment w:val="center"/>
        <w:rPr>
          <w:color w:val="auto"/>
        </w:rPr>
      </w:pPr>
      <w:r>
        <w:rPr>
          <w:rFonts w:hint="eastAsia" w:ascii="宋体" w:cs="宋体"/>
          <w:color w:val="auto"/>
          <w:kern w:val="0"/>
          <w:szCs w:val="21"/>
          <w:lang w:val="en-US" w:eastAsia="zh-CN"/>
        </w:rPr>
        <w:t>93.</w:t>
      </w:r>
      <w:r>
        <w:rPr>
          <w:rFonts w:ascii="宋体" w:cs="宋体"/>
          <w:color w:val="auto"/>
          <w:kern w:val="0"/>
          <w:szCs w:val="21"/>
        </w:rPr>
        <w:t>【答案】需要</w:t>
      </w:r>
      <w:r>
        <w:rPr>
          <w:rFonts w:ascii="Times New Roman" w:hAnsi="Times New Roman" w:eastAsia="Times New Roman" w:cs="Times New Roman"/>
          <w:color w:val="auto"/>
          <w:kern w:val="0"/>
          <w:szCs w:val="21"/>
        </w:rPr>
        <w:t xml:space="preserve">  </w:t>
      </w:r>
      <w:r>
        <w:rPr>
          <w:rFonts w:ascii="宋体" w:cs="宋体"/>
          <w:color w:val="auto"/>
          <w:kern w:val="0"/>
          <w:szCs w:val="21"/>
        </w:rPr>
        <w:t>甲</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 xml:space="preserve">  </w:t>
      </w:r>
      <w:r>
        <w:rPr>
          <w:rFonts w:ascii="宋体" w:cs="宋体"/>
          <w:color w:val="auto"/>
          <w:kern w:val="0"/>
          <w:szCs w:val="21"/>
        </w:rPr>
        <w:t>丁</w:t>
      </w:r>
    </w:p>
    <w:p w14:paraId="08223997">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进行凸透镜成像实验时，烛焰、凸透镜、光屏的中心在同一高度，像才能呈在光屏的中央位置，所以需要点燃蜡烛后再调节实验器材高度。</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凸透镜成实像时，甲图，物距大于像距，凸透镜成倒立、缩小的实像；乙图，物距小于像距，凸透镜成倒立、放大的实像。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甲图，凸透镜成倒立、缩小的实像，</w:t>
      </w:r>
      <w:r>
        <w:rPr>
          <w:rFonts w:ascii="宋体" w:cs="宋体"/>
          <w:color w:val="auto"/>
          <w:kern w:val="0"/>
          <w:szCs w:val="21"/>
        </w:rPr>
        <w:br w:type="textWrapping"/>
      </w:r>
      <w:r>
        <w:rPr>
          <w:rFonts w:ascii="宋体" w:cs="宋体"/>
          <w:color w:val="auto"/>
          <w:kern w:val="0"/>
          <w:szCs w:val="21"/>
        </w:rPr>
        <w:t>当</w:t>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时，成倒立缩小的实像；</w:t>
      </w:r>
      <w:r>
        <w:rPr>
          <w:rFonts w:ascii="宋体" w:cs="宋体"/>
          <w:color w:val="auto"/>
          <w:kern w:val="0"/>
          <w:szCs w:val="21"/>
        </w:rPr>
        <w:br w:type="textWrapping"/>
      </w:r>
      <m:oMath>
        <m:r>
          <m:rPr/>
          <w:rPr>
            <w:rFonts w:hAnsi="Cambria Math"/>
            <w:color w:val="auto"/>
          </w:rPr>
          <m:t>u=50cm−20cm=30cm</m:t>
        </m:r>
      </m:oMath>
      <w:r>
        <w:rPr>
          <w:rFonts w:ascii="宋体" w:cs="宋体"/>
          <w:color w:val="auto"/>
          <w:kern w:val="0"/>
          <w:szCs w:val="21"/>
        </w:rPr>
        <w:t>，</w:t>
      </w:r>
      <m:oMath>
        <m:r>
          <m:rPr/>
          <w:rPr>
            <w:rFonts w:hAnsi="Cambria Math"/>
            <w:color w:val="auto"/>
          </w:rPr>
          <m:t>30cm&gt;2f</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v=65cm−50cm=15cm</m:t>
        </m:r>
      </m:oMath>
      <w:r>
        <w:rPr>
          <w:rFonts w:ascii="宋体" w:cs="宋体"/>
          <w:color w:val="auto"/>
          <w:kern w:val="0"/>
          <w:szCs w:val="21"/>
        </w:rPr>
        <w:t>，</w:t>
      </w:r>
      <m:oMath>
        <m:r>
          <m:rPr/>
          <w:rPr>
            <w:rFonts w:hAnsi="Cambria Math"/>
            <w:color w:val="auto"/>
          </w:rPr>
          <m:t>2f&gt;15cm&gt;f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w:t>
      </w:r>
      <m:oMath>
        <m:r>
          <m:rPr/>
          <w:rPr>
            <w:rFonts w:hAnsi="Cambria Math"/>
            <w:color w:val="auto"/>
          </w:rPr>
          <m:t>15cm&gt;f&gt;7.5cm</m:t>
        </m:r>
      </m:oMath>
      <w:r>
        <w:rPr>
          <w:rFonts w:ascii="Times New Roman" w:hAnsi="Times New Roman" w:eastAsia="Times New Roman" w:cs="Times New Roman"/>
          <w:color w:val="auto"/>
          <w:kern w:val="0"/>
          <w:szCs w:val="21"/>
        </w:rPr>
        <w:t xml:space="preserve">     </w:t>
      </w:r>
      <m:oMath>
        <m:r>
          <m:rPr/>
          <w:rPr>
            <w:rFonts w:hAnsi="Cambria Math"/>
            <w:color w:val="auto"/>
          </w:rPr>
          <m:t>①</m:t>
        </m:r>
      </m:oMath>
      <w:r>
        <w:rPr>
          <w:rFonts w:ascii="Times New Roman" w:hAnsi="Times New Roman" w:eastAsia="Times New Roman" w:cs="Times New Roman"/>
          <w:color w:val="auto"/>
          <w:kern w:val="0"/>
          <w:sz w:val="24"/>
          <w:szCs w:val="24"/>
        </w:rPr>
        <w:t xml:space="preserve"> </w:t>
      </w:r>
      <w:r>
        <w:rPr>
          <w:rFonts w:ascii="Times New Roman" w:hAnsi="Times New Roman" w:eastAsia="Times New Roman" w:cs="Times New Roman"/>
          <w:color w:val="auto"/>
          <w:kern w:val="0"/>
          <w:sz w:val="24"/>
          <w:szCs w:val="24"/>
        </w:rPr>
        <w:br w:type="textWrapping"/>
      </w:r>
      <w:r>
        <w:rPr>
          <w:rFonts w:ascii="宋体" w:cs="宋体"/>
          <w:color w:val="auto"/>
          <w:kern w:val="0"/>
          <w:szCs w:val="21"/>
        </w:rPr>
        <w:t>乙图，</w:t>
      </w:r>
      <m:oMath>
        <m:r>
          <m:rPr/>
          <w:rPr>
            <w:rFonts w:hAnsi="Cambria Math"/>
            <w:color w:val="auto"/>
          </w:rPr>
          <m:t>2f&gt;u&gt;f</m:t>
        </m:r>
      </m:oMath>
      <w:r>
        <w:rPr>
          <w:rFonts w:ascii="宋体" w:cs="宋体"/>
          <w:color w:val="auto"/>
          <w:kern w:val="0"/>
          <w:szCs w:val="21"/>
        </w:rPr>
        <w:t>，</w:t>
      </w:r>
      <m:oMath>
        <m:r>
          <m:rPr/>
          <w:rPr>
            <w:rFonts w:hAnsi="Cambria Math"/>
            <w:color w:val="auto"/>
          </w:rPr>
          <m:t>v&gt;2f</m:t>
        </m:r>
      </m:oMath>
      <w:r>
        <w:rPr>
          <w:rFonts w:ascii="Times New Roman" w:hAnsi="Times New Roman" w:eastAsia="Times New Roman" w:cs="Times New Roman"/>
          <w:color w:val="auto"/>
          <w:kern w:val="0"/>
          <w:szCs w:val="21"/>
        </w:rPr>
        <w:t xml:space="preserve">  </w:t>
      </w:r>
      <w:r>
        <w:rPr>
          <w:rFonts w:ascii="宋体" w:cs="宋体"/>
          <w:color w:val="auto"/>
          <w:kern w:val="0"/>
          <w:szCs w:val="21"/>
        </w:rPr>
        <w:t>时，成倒立放大的实像，</w:t>
      </w:r>
      <w:r>
        <w:rPr>
          <w:rFonts w:ascii="宋体" w:cs="宋体"/>
          <w:color w:val="auto"/>
          <w:kern w:val="0"/>
          <w:szCs w:val="21"/>
        </w:rPr>
        <w:br w:type="textWrapping"/>
      </w:r>
      <m:oMath>
        <m:r>
          <m:rPr/>
          <w:rPr>
            <w:rFonts w:hAnsi="Cambria Math"/>
            <w:color w:val="auto"/>
          </w:rPr>
          <m:t>u=50cm−32cm=18cm</m:t>
        </m:r>
      </m:oMath>
      <w:r>
        <w:rPr>
          <w:rFonts w:ascii="宋体" w:cs="宋体"/>
          <w:color w:val="auto"/>
          <w:kern w:val="0"/>
          <w:szCs w:val="21"/>
        </w:rPr>
        <w:t>，</w:t>
      </w:r>
      <m:oMath>
        <m:r>
          <m:rPr/>
          <w:rPr>
            <w:rFonts w:hAnsi="Cambria Math"/>
            <w:color w:val="auto"/>
          </w:rPr>
          <m:t>2f&gt;18cm&gt;f</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v=73cm−50cm=23cm</m:t>
        </m:r>
      </m:oMath>
      <w:r>
        <w:rPr>
          <w:rFonts w:ascii="宋体" w:cs="宋体"/>
          <w:color w:val="auto"/>
          <w:kern w:val="0"/>
          <w:szCs w:val="21"/>
        </w:rPr>
        <w:t>，</w:t>
      </w:r>
      <m:oMath>
        <m:r>
          <m:rPr/>
          <w:rPr>
            <w:rFonts w:hAnsi="Cambria Math"/>
            <w:color w:val="auto"/>
          </w:rPr>
          <m:t>23cm&gt;2f</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解得，</w:t>
      </w:r>
      <m:oMath>
        <m:r>
          <m:rPr/>
          <w:rPr>
            <w:rFonts w:hAnsi="Cambria Math"/>
            <w:color w:val="auto"/>
          </w:rPr>
          <m:t>11.5cm&gt;f&gt;9cm</m:t>
        </m:r>
      </m:oMath>
      <w:r>
        <w:rPr>
          <w:rFonts w:ascii="Times New Roman" w:hAnsi="Times New Roman" w:eastAsia="Times New Roman" w:cs="Times New Roman"/>
          <w:color w:val="auto"/>
          <w:kern w:val="0"/>
          <w:szCs w:val="21"/>
        </w:rPr>
        <w:t xml:space="preserve">     </w:t>
      </w:r>
      <m:oMath>
        <m:r>
          <m:rPr/>
          <w:rPr>
            <w:rFonts w:hAnsi="Cambria Math"/>
            <w:color w:val="auto"/>
          </w:rPr>
          <m:t>②</m:t>
        </m:r>
      </m:oMath>
      <w:r>
        <w:rPr>
          <w:rFonts w:ascii="Times New Roman" w:hAnsi="Times New Roman" w:eastAsia="Times New Roman" w:cs="Times New Roman"/>
          <w:color w:val="auto"/>
          <w:kern w:val="0"/>
          <w:sz w:val="24"/>
          <w:szCs w:val="24"/>
        </w:rPr>
        <w:t xml:space="preserve"> </w:t>
      </w:r>
      <w:r>
        <w:rPr>
          <w:rFonts w:ascii="Times New Roman" w:hAnsi="Times New Roman" w:eastAsia="Times New Roman" w:cs="Times New Roman"/>
          <w:color w:val="auto"/>
          <w:kern w:val="0"/>
          <w:sz w:val="24"/>
          <w:szCs w:val="24"/>
        </w:rPr>
        <w:br w:type="textWrapping"/>
      </w:r>
      <w:r>
        <w:rPr>
          <w:rFonts w:ascii="宋体" w:cs="宋体"/>
          <w:color w:val="auto"/>
          <w:kern w:val="0"/>
          <w:szCs w:val="21"/>
        </w:rPr>
        <w:t>由</w:t>
      </w:r>
      <m:oMath>
        <m:r>
          <m:rPr/>
          <w:rPr>
            <w:rFonts w:hAnsi="Cambria Math"/>
            <w:color w:val="auto"/>
          </w:rPr>
          <m:t>①②</m:t>
        </m:r>
      </m:oMath>
      <w:r>
        <w:rPr>
          <w:rFonts w:ascii="宋体" w:cs="宋体"/>
          <w:color w:val="auto"/>
          <w:kern w:val="0"/>
          <w:szCs w:val="21"/>
        </w:rPr>
        <w:t>得，</w:t>
      </w:r>
      <m:oMath>
        <m:r>
          <m:rPr/>
          <w:rPr>
            <w:rFonts w:hAnsi="Cambria Math"/>
            <w:color w:val="auto"/>
          </w:rPr>
          <m:t>11.5cm&gt;f&gt;9cm</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所以凸透镜的焦距可能是</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cm</w:t>
      </w:r>
      <w:r>
        <w:rPr>
          <w:rFonts w:ascii="宋体" w:cs="宋体"/>
          <w:color w:val="auto"/>
          <w:kern w:val="0"/>
          <w:szCs w:val="21"/>
        </w:rPr>
        <w:t>，故选</w:t>
      </w:r>
      <w:r>
        <w:rPr>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丙图，像成在视网膜的前方，是近视眼，需要凹透镜矫正。</w:t>
      </w:r>
      <w:r>
        <w:rPr>
          <w:rFonts w:ascii="宋体" w:cs="宋体"/>
          <w:color w:val="auto"/>
          <w:kern w:val="0"/>
          <w:szCs w:val="21"/>
        </w:rPr>
        <w:br w:type="textWrapping"/>
      </w:r>
      <w:r>
        <w:rPr>
          <w:rFonts w:ascii="宋体" w:cs="宋体"/>
          <w:color w:val="auto"/>
          <w:kern w:val="0"/>
          <w:szCs w:val="21"/>
        </w:rPr>
        <w:t>丁图，像成在视网膜的后方，是远视眼，需要凸透镜矫正。</w:t>
      </w:r>
      <w:r>
        <w:rPr>
          <w:rFonts w:ascii="宋体" w:cs="宋体"/>
          <w:color w:val="auto"/>
          <w:kern w:val="0"/>
          <w:szCs w:val="21"/>
        </w:rPr>
        <w:br w:type="textWrapping"/>
      </w:r>
      <w:r>
        <w:rPr>
          <w:rFonts w:ascii="宋体" w:cs="宋体"/>
          <w:color w:val="auto"/>
          <w:kern w:val="0"/>
          <w:szCs w:val="21"/>
        </w:rPr>
        <w:t>在图乙中将一镜片放在烛焰和透镜之间后，光屏上的像变模糊了，将光屏向左移动，光屏上再次出现清晰的像，说明所放的镜片对光线有会聚作用，是矫正远视眼的凸透镜，故选丁图。</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需要；</w:t>
      </w:r>
      <m:oMath>
        <m:r>
          <m:rPr/>
          <w:rPr>
            <w:rFonts w:hAnsi="Cambria Math"/>
            <w:color w:val="auto"/>
          </w:rPr>
          <m:t>(2)</m:t>
        </m:r>
      </m:oMath>
      <w:r>
        <w:rPr>
          <w:rFonts w:ascii="宋体" w:cs="宋体"/>
          <w:color w:val="auto"/>
          <w:kern w:val="0"/>
          <w:szCs w:val="21"/>
        </w:rPr>
        <w:t>甲；</w:t>
      </w:r>
      <m:oMath>
        <m:r>
          <m:rPr/>
          <w:rPr>
            <w:rFonts w:hAnsi="Cambria Math"/>
            <w:color w:val="auto"/>
          </w:rPr>
          <m:t>(3)C</m:t>
        </m:r>
      </m:oMath>
      <w:r>
        <w:rPr>
          <w:rFonts w:ascii="宋体" w:cs="宋体"/>
          <w:color w:val="auto"/>
          <w:kern w:val="0"/>
          <w:szCs w:val="21"/>
        </w:rPr>
        <w:t>；</w:t>
      </w:r>
      <m:oMath>
        <m:r>
          <m:rPr/>
          <w:rPr>
            <w:rFonts w:hAnsi="Cambria Math"/>
            <w:color w:val="auto"/>
          </w:rPr>
          <m:t>(4)</m:t>
        </m:r>
      </m:oMath>
      <w:r>
        <w:rPr>
          <w:rFonts w:ascii="宋体" w:cs="宋体"/>
          <w:color w:val="auto"/>
          <w:kern w:val="0"/>
          <w:szCs w:val="21"/>
        </w:rPr>
        <w:t>丁。</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探究凸透镜成像实验时，烛焰、凸透镜、光屏的中心在同一高度，像才能呈在光屏的中央位置。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根据物距和像距的关系进行判断成像情况。</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根据甲乙两种成像情况时的物距和焦距，像距和焦距的关系解不等式，确定凸透镜的焦距。</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近视眼是晶状体变厚，像成在视网膜的前方，凹透镜对光线有发散作用，用凹透镜矫正；远视眼是晶状体变薄，像成在视网膜的后方，凸透镜对光线有会聚作用，用凸透镜矫正。</w:t>
      </w:r>
      <w:r>
        <w:rPr>
          <w:rFonts w:ascii="宋体" w:cs="宋体"/>
          <w:color w:val="auto"/>
          <w:kern w:val="0"/>
          <w:szCs w:val="21"/>
        </w:rPr>
        <w:br w:type="textWrapping"/>
      </w:r>
      <w:r>
        <w:rPr>
          <w:rFonts w:ascii="宋体" w:cs="宋体"/>
          <w:color w:val="auto"/>
          <w:kern w:val="0"/>
          <w:szCs w:val="21"/>
        </w:rPr>
        <w:t>本题对于凸透镜成像知识点考查很全面，考查了根据物距和像距判断成像情况，根据成像时物距和焦距的关系，像距和焦距的关系确定凸透镜的焦距，近视眼和远视眼的成因和矫正，综合性很强。</w:t>
      </w:r>
    </w:p>
    <w:p w14:paraId="4C84B0B4">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94.</w:t>
      </w:r>
      <w:r>
        <w:rPr>
          <w:rFonts w:ascii="宋体" w:cs="宋体"/>
          <w:color w:val="auto"/>
          <w:kern w:val="0"/>
          <w:szCs w:val="21"/>
        </w:rPr>
        <w:t>【答案】同一高度处</w:t>
      </w:r>
      <w:r>
        <w:rPr>
          <w:rFonts w:ascii="Times New Roman" w:hAnsi="Times New Roman" w:eastAsia="Times New Roman" w:cs="Times New Roman"/>
          <w:color w:val="auto"/>
          <w:kern w:val="0"/>
          <w:szCs w:val="21"/>
        </w:rPr>
        <w:t xml:space="preserve">  </w:t>
      </w:r>
      <m:oMath>
        <m:r>
          <m:rPr/>
          <w:rPr>
            <w:rFonts w:hAnsi="Cambria Math"/>
            <w:color w:val="auto"/>
          </w:rPr>
          <m:t>75.0</m:t>
        </m:r>
      </m:oMath>
      <w:r>
        <w:rPr>
          <w:rFonts w:ascii="Times New Roman" w:hAnsi="Times New Roman" w:eastAsia="Times New Roman" w:cs="Times New Roman"/>
          <w:color w:val="auto"/>
          <w:kern w:val="0"/>
          <w:szCs w:val="21"/>
        </w:rPr>
        <w:t xml:space="preserve">  </w:t>
      </w:r>
      <w:r>
        <w:rPr>
          <w:rFonts w:ascii="宋体" w:cs="宋体"/>
          <w:color w:val="auto"/>
          <w:kern w:val="0"/>
          <w:szCs w:val="21"/>
        </w:rPr>
        <w:t>蜡烛在燃烧过程中不断缩短，向下移动</w:t>
      </w:r>
      <w:r>
        <w:rPr>
          <w:rFonts w:ascii="Times New Roman" w:hAnsi="Times New Roman" w:eastAsia="Times New Roman" w:cs="Times New Roman"/>
          <w:color w:val="auto"/>
          <w:kern w:val="0"/>
          <w:szCs w:val="21"/>
        </w:rPr>
        <w:t xml:space="preserve">  </w:t>
      </w:r>
      <w:r>
        <w:rPr>
          <w:rFonts w:ascii="宋体" w:cs="宋体"/>
          <w:color w:val="auto"/>
          <w:kern w:val="0"/>
          <w:szCs w:val="21"/>
        </w:rPr>
        <w:t>向上</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A</w:t>
      </w:r>
      <w:r>
        <w:rPr>
          <w:rFonts w:ascii="Times New Roman" w:hAnsi="Times New Roman" w:eastAsia="Times New Roman" w:cs="Times New Roman"/>
          <w:color w:val="auto"/>
          <w:kern w:val="0"/>
          <w:szCs w:val="21"/>
        </w:rPr>
        <w:t xml:space="preserve">  </w:t>
      </w:r>
      <w:r>
        <w:rPr>
          <w:rFonts w:ascii="宋体" w:cs="宋体"/>
          <w:color w:val="auto"/>
          <w:kern w:val="0"/>
          <w:szCs w:val="21"/>
        </w:rPr>
        <w:t>近视</w:t>
      </w:r>
    </w:p>
    <w:p w14:paraId="5347BC98">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实验前的规范操作是将蜡烛、凸透镜、光屏依次放到光具座上，并使它们的中心大致在同一高度处，这样像才能成在光屏中央；</w:t>
      </w:r>
      <w:r>
        <w:rPr>
          <w:rFonts w:ascii="宋体" w:cs="宋体"/>
          <w:color w:val="auto"/>
          <w:kern w:val="0"/>
          <w:szCs w:val="21"/>
        </w:rPr>
        <w:br w:type="textWrapping"/>
      </w:r>
      <w:r>
        <w:rPr>
          <w:rFonts w:ascii="宋体" w:cs="宋体"/>
          <w:color w:val="auto"/>
          <w:kern w:val="0"/>
          <w:szCs w:val="21"/>
        </w:rPr>
        <w:t>凸透镜焦距</w:t>
      </w:r>
      <m:oMath>
        <m:r>
          <m:rPr/>
          <w:rPr>
            <w:rFonts w:hAnsi="Cambria Math"/>
            <w:color w:val="auto"/>
          </w:rPr>
          <m:t>f=12.5cm</m:t>
        </m:r>
      </m:oMath>
      <w:r>
        <w:rPr>
          <w:rFonts w:ascii="宋体" w:cs="宋体"/>
          <w:color w:val="auto"/>
          <w:kern w:val="0"/>
          <w:szCs w:val="21"/>
        </w:rPr>
        <w:t>，当物距等于</w:t>
      </w:r>
      <m:oMath>
        <m:r>
          <m:rPr/>
          <w:rPr>
            <w:rFonts w:hAnsi="Cambria Math"/>
            <w:color w:val="auto"/>
          </w:rPr>
          <m:t>25.0cm</m:t>
        </m:r>
      </m:oMath>
      <w:r>
        <w:rPr>
          <w:rFonts w:ascii="宋体" w:cs="宋体"/>
          <w:color w:val="auto"/>
          <w:kern w:val="0"/>
          <w:szCs w:val="21"/>
        </w:rPr>
        <w:t>时，像距也等于</w:t>
      </w:r>
      <m:oMath>
        <m:r>
          <m:rPr/>
          <w:rPr>
            <w:rFonts w:hAnsi="Cambria Math"/>
            <w:color w:val="auto"/>
          </w:rPr>
          <m:t>25.0cm</m:t>
        </m:r>
      </m:oMath>
      <w:r>
        <w:rPr>
          <w:rFonts w:ascii="宋体" w:cs="宋体"/>
          <w:color w:val="auto"/>
          <w:kern w:val="0"/>
          <w:szCs w:val="21"/>
        </w:rPr>
        <w:t>，小明把蜡烛和凸透镜放在如图所示的刻度线处，把光屏移到光具座的</w:t>
      </w:r>
      <m:oMath>
        <m:r>
          <m:rPr/>
          <w:rPr>
            <w:rFonts w:hAnsi="Cambria Math"/>
            <w:color w:val="auto"/>
          </w:rPr>
          <m:t>75.0cm</m:t>
        </m:r>
      </m:oMath>
      <w:r>
        <w:rPr>
          <w:rFonts w:ascii="宋体" w:cs="宋体"/>
          <w:color w:val="auto"/>
          <w:kern w:val="0"/>
          <w:szCs w:val="21"/>
        </w:rPr>
        <w:t>刻度线处，观察光屏上是否承接到等大、清晰的像。经验证，凸透镜的焦距准确。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蜡烛在燃烧过程中不断缩短，向下移动，光屏上的像向上移动，要使像能够成在光屏中央，可向上移动光屏；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物距大于一倍焦距小于二倍焦距成倒立放大实像，把蜡烛放在如图所示的</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Style w:val="8"/>
          <w:rFonts w:ascii="Times New Roman" w:hAnsi="Times New Roman" w:eastAsia="Times New Roman" w:cs="Times New Roman"/>
          <w:i/>
          <w:iCs/>
          <w:color w:val="auto"/>
          <w:kern w:val="0"/>
          <w:szCs w:val="21"/>
        </w:rPr>
        <w:t>D</w:t>
      </w:r>
      <w:r>
        <w:rPr>
          <w:rFonts w:ascii="宋体" w:cs="宋体"/>
          <w:color w:val="auto"/>
          <w:kern w:val="0"/>
          <w:szCs w:val="21"/>
        </w:rPr>
        <w:t>四个点对应的刻度线处，在</w:t>
      </w:r>
      <w:r>
        <w:rPr>
          <w:rStyle w:val="8"/>
          <w:rFonts w:ascii="Times New Roman" w:hAnsi="Times New Roman" w:eastAsia="Times New Roman" w:cs="Times New Roman"/>
          <w:i/>
          <w:iCs/>
          <w:color w:val="auto"/>
          <w:kern w:val="0"/>
          <w:szCs w:val="21"/>
        </w:rPr>
        <w:t>C</w:t>
      </w:r>
      <w:r>
        <w:rPr>
          <w:rFonts w:ascii="宋体" w:cs="宋体"/>
          <w:color w:val="auto"/>
          <w:kern w:val="0"/>
          <w:szCs w:val="21"/>
        </w:rPr>
        <w:t>点能够在光屏上承接到清晰、最大的烛焰的像；</w:t>
      </w:r>
      <w:r>
        <w:rPr>
          <w:rFonts w:ascii="宋体" w:cs="宋体"/>
          <w:color w:val="auto"/>
          <w:kern w:val="0"/>
          <w:szCs w:val="21"/>
        </w:rPr>
        <w:br w:type="textWrapping"/>
      </w:r>
      <w:r>
        <w:rPr>
          <w:rFonts w:ascii="宋体" w:cs="宋体"/>
          <w:color w:val="auto"/>
          <w:kern w:val="0"/>
          <w:szCs w:val="21"/>
        </w:rPr>
        <w:t>在</w:t>
      </w:r>
      <w:r>
        <w:rPr>
          <w:rStyle w:val="8"/>
          <w:rFonts w:ascii="Times New Roman" w:hAnsi="Times New Roman" w:eastAsia="Times New Roman" w:cs="Times New Roman"/>
          <w:i/>
          <w:iCs/>
          <w:color w:val="auto"/>
          <w:kern w:val="0"/>
          <w:szCs w:val="21"/>
        </w:rPr>
        <w:t>A</w:t>
      </w:r>
      <w:r>
        <w:rPr>
          <w:rFonts w:ascii="宋体" w:cs="宋体"/>
          <w:color w:val="auto"/>
          <w:kern w:val="0"/>
          <w:szCs w:val="21"/>
        </w:rPr>
        <w:t>点所成像的性质与眼睛的相同，照相机是利用凸透镜成倒立、缩小的实像来工作的；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当该眼镜放在蜡烛和凸透镜之间时，将光屏远离透镜移动时，才能在光屏上看到烛焰清晰的像，说明该眼镜对光线起发散作用，是凹透镜，由此可知该眼镜片可用来矫正近视眼。</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同一高度处；</w:t>
      </w:r>
      <m:oMath>
        <m:r>
          <m:rPr/>
          <w:rPr>
            <w:rFonts w:hAnsi="Cambria Math"/>
            <w:color w:val="auto"/>
          </w:rPr>
          <m:t>75.0</m:t>
        </m:r>
      </m:oMath>
      <w:r>
        <w:rPr>
          <w:rFonts w:ascii="宋体" w:cs="宋体"/>
          <w:color w:val="auto"/>
          <w:kern w:val="0"/>
          <w:szCs w:val="21"/>
        </w:rPr>
        <w:t>；</w:t>
      </w:r>
      <m:oMath>
        <m:r>
          <m:rPr/>
          <w:rPr>
            <w:rFonts w:hAnsi="Cambria Math"/>
            <w:color w:val="auto"/>
          </w:rPr>
          <m:t>(2)</m:t>
        </m:r>
      </m:oMath>
      <w:r>
        <w:rPr>
          <w:rFonts w:ascii="宋体" w:cs="宋体"/>
          <w:color w:val="auto"/>
          <w:kern w:val="0"/>
          <w:szCs w:val="21"/>
        </w:rPr>
        <w:t>蜡烛在燃烧过程中不断缩短，向下移动；向上；</w:t>
      </w:r>
      <m:oMath>
        <m:r>
          <m:rPr/>
          <w:rPr>
            <w:rFonts w:hAnsi="Cambria Math"/>
            <w:color w:val="auto"/>
          </w:rPr>
          <m:t>(3)C</m:t>
        </m:r>
      </m:oMath>
      <w:r>
        <w:rPr>
          <w:rFonts w:ascii="宋体" w:cs="宋体"/>
          <w:color w:val="auto"/>
          <w:kern w:val="0"/>
          <w:szCs w:val="21"/>
        </w:rPr>
        <w:t>；</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m:oMath>
        <m:r>
          <m:rPr/>
          <w:rPr>
            <w:rFonts w:hAnsi="Cambria Math"/>
            <w:color w:val="auto"/>
          </w:rPr>
          <m:t>(4)</m:t>
        </m:r>
      </m:oMath>
      <w:r>
        <w:rPr>
          <w:rFonts w:ascii="宋体" w:cs="宋体"/>
          <w:color w:val="auto"/>
          <w:kern w:val="0"/>
          <w:szCs w:val="21"/>
        </w:rPr>
        <w:t>近视。</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为使像能成在光屏的中央，应调节凸透镜、光屏、烛焰的中心大致在同一高度处；</w:t>
      </w:r>
      <w:r>
        <w:rPr>
          <w:rFonts w:ascii="宋体" w:cs="宋体"/>
          <w:color w:val="auto"/>
          <w:kern w:val="0"/>
          <w:szCs w:val="21"/>
        </w:rPr>
        <w:br w:type="textWrapping"/>
      </w:r>
      <w:r>
        <w:rPr>
          <w:rFonts w:ascii="宋体" w:cs="宋体"/>
          <w:color w:val="auto"/>
          <w:kern w:val="0"/>
          <w:szCs w:val="21"/>
        </w:rPr>
        <w:t>根据物距等于</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时，成倒立等大的实像特点得出凸透镜的焦距；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凸透镜成的实像是倒立的，像与物体的变化方向恰好相反；</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物距大于一倍焦距小于二倍焦距成倒立放大实像，像距大于二倍焦距；当</w:t>
      </w:r>
      <m:oMath>
        <m:r>
          <m:rPr/>
          <w:rPr>
            <w:rFonts w:hAnsi="Cambria Math"/>
            <w:color w:val="auto"/>
          </w:rPr>
          <m:t>u&gt;2f</m:t>
        </m:r>
      </m:oMath>
      <w:r>
        <w:rPr>
          <w:rFonts w:ascii="宋体" w:cs="宋体"/>
          <w:color w:val="auto"/>
          <w:kern w:val="0"/>
          <w:szCs w:val="21"/>
        </w:rPr>
        <w:t>时，成倒立、缩小的实像。像距</w:t>
      </w:r>
      <m:oMath>
        <m:r>
          <m:rPr/>
          <w:rPr>
            <w:rFonts w:hAnsi="Cambria Math"/>
            <w:color w:val="auto"/>
          </w:rPr>
          <m:t>f&lt;v&lt;2f</m:t>
        </m:r>
      </m:oMath>
      <w:r>
        <w:rPr>
          <w:rFonts w:ascii="宋体" w:cs="宋体"/>
          <w:color w:val="auto"/>
          <w:kern w:val="0"/>
          <w:szCs w:val="21"/>
        </w:rPr>
        <w:t>，照相机、摄像机就是根据这个原理制成的；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凸透镜对光线具有会聚作用，凹透镜对光线具有发散作用。</w:t>
      </w:r>
      <w:r>
        <w:rPr>
          <w:rFonts w:ascii="宋体" w:cs="宋体"/>
          <w:color w:val="auto"/>
          <w:kern w:val="0"/>
          <w:szCs w:val="21"/>
        </w:rPr>
        <w:br w:type="textWrapping"/>
      </w:r>
      <w:r>
        <w:rPr>
          <w:rFonts w:ascii="宋体" w:cs="宋体"/>
          <w:color w:val="auto"/>
          <w:kern w:val="0"/>
          <w:szCs w:val="21"/>
        </w:rPr>
        <w:t>掌握凸透镜成像的三种情况和应用：</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，成倒立、缩小的实像，应用于照相机和摄像机。</w:t>
      </w:r>
      <w:r>
        <w:rPr>
          <w:rFonts w:ascii="宋体" w:cs="宋体"/>
          <w:color w:val="auto"/>
          <w:kern w:val="0"/>
          <w:szCs w:val="21"/>
        </w:rPr>
        <w:br w:type="textWrapping"/>
      </w:r>
      <m:oMath>
        <m:r>
          <m:rPr/>
          <w:rPr>
            <w:rFonts w:hAnsi="Cambria Math"/>
            <w:color w:val="auto"/>
          </w:rPr>
          <m:t>2f&gt;u&gt;f</m:t>
        </m:r>
      </m:oMath>
      <w:r>
        <w:rPr>
          <w:rFonts w:ascii="宋体" w:cs="宋体"/>
          <w:color w:val="auto"/>
          <w:kern w:val="0"/>
          <w:szCs w:val="21"/>
        </w:rPr>
        <w:t>，成倒立、放大的实像，应用于幻灯机和投影仪。</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，成正立、放大的虚像，应用于放大镜和老花镜。</w:t>
      </w:r>
    </w:p>
    <w:p w14:paraId="22DC2F9A">
      <w:pPr>
        <w:spacing w:line="360" w:lineRule="auto"/>
        <w:textAlignment w:val="center"/>
        <w:rPr>
          <w:color w:val="auto"/>
        </w:rPr>
      </w:pPr>
      <w:r>
        <w:rPr>
          <w:rFonts w:hint="eastAsia" w:ascii="宋体" w:cs="宋体"/>
          <w:color w:val="auto"/>
          <w:kern w:val="0"/>
          <w:szCs w:val="21"/>
          <w:lang w:val="en-US" w:eastAsia="zh-CN"/>
        </w:rPr>
        <w:t>95.</w:t>
      </w:r>
      <w:r>
        <w:rPr>
          <w:rFonts w:ascii="宋体" w:cs="宋体"/>
          <w:color w:val="auto"/>
          <w:kern w:val="0"/>
          <w:szCs w:val="21"/>
        </w:rPr>
        <w:t>【答案】来回移动光屏</w:t>
      </w:r>
      <w:r>
        <w:rPr>
          <w:rFonts w:ascii="Times New Roman" w:hAnsi="Times New Roman" w:eastAsia="Times New Roman" w:cs="Times New Roman"/>
          <w:color w:val="auto"/>
          <w:kern w:val="0"/>
          <w:szCs w:val="21"/>
        </w:rPr>
        <w:t xml:space="preserve">  </w:t>
      </w:r>
      <w:r>
        <w:rPr>
          <w:rFonts w:ascii="宋体" w:cs="宋体"/>
          <w:color w:val="auto"/>
          <w:kern w:val="0"/>
          <w:szCs w:val="21"/>
        </w:rPr>
        <w:t>蜡烛或光屏</w:t>
      </w:r>
      <w:r>
        <w:rPr>
          <w:rFonts w:ascii="Times New Roman" w:hAnsi="Times New Roman" w:eastAsia="Times New Roman" w:cs="Times New Roman"/>
          <w:color w:val="auto"/>
          <w:kern w:val="0"/>
          <w:szCs w:val="21"/>
        </w:rPr>
        <w:t xml:space="preserve">  </w:t>
      </w:r>
      <w:r>
        <w:rPr>
          <w:rFonts w:ascii="宋体" w:cs="宋体"/>
          <w:color w:val="auto"/>
          <w:kern w:val="0"/>
          <w:szCs w:val="21"/>
        </w:rPr>
        <w:t>发散</w:t>
      </w:r>
      <w:r>
        <w:rPr>
          <w:rFonts w:ascii="Times New Roman" w:hAnsi="Times New Roman" w:eastAsia="Times New Roman" w:cs="Times New Roman"/>
          <w:color w:val="auto"/>
          <w:kern w:val="0"/>
          <w:szCs w:val="21"/>
        </w:rPr>
        <w:t xml:space="preserve">  </w:t>
      </w:r>
      <w:r>
        <w:rPr>
          <w:rFonts w:ascii="宋体" w:cs="宋体"/>
          <w:color w:val="auto"/>
          <w:kern w:val="0"/>
          <w:szCs w:val="21"/>
        </w:rPr>
        <w:t>视网膜</w:t>
      </w:r>
    </w:p>
    <w:p w14:paraId="35BA9FB4">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将蜡烛放在</w:t>
      </w:r>
      <w:r>
        <w:rPr>
          <w:rStyle w:val="8"/>
          <w:rFonts w:ascii="Times New Roman" w:hAnsi="Times New Roman" w:eastAsia="Times New Roman" w:cs="Times New Roman"/>
          <w:color w:val="auto"/>
          <w:kern w:val="0"/>
          <w:szCs w:val="21"/>
        </w:rPr>
        <w:t>2</w:t>
      </w:r>
      <w:r>
        <w:rPr>
          <w:rFonts w:ascii="宋体" w:cs="宋体"/>
          <w:color w:val="auto"/>
          <w:kern w:val="0"/>
          <w:szCs w:val="21"/>
        </w:rPr>
        <w:t>倍焦距以外，此时成的是倒立、缩小的实像，像距在一倍焦距和二倍焦距之间，所以需要来回移动光屏，知道光屏上呈现清晰的像；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由于蜡烛的燃烧，烛焰的高度逐渐降低，根据光线过光心不改变方向，光屏上的像将向上移动，要使像继续成在光屏中央，可以使；蜡烛向上移动、或凸透镜向下移动，或光屏向上移动；</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小明摘下眼镜放到凸透镜前，光屏上呈现清晰的像，拿走眼镜，需将光屏向凸透镜方向移动，才能在光屏上再次呈现清晰的像，这表明放上该眼镜时，像推迟会聚，即该眼镜对光线具有发散作用，是凹透镜，凹透镜可以矫正近视眼；此实验中，光屏是接收像的，相当于人眼睛构造中的视网膜。</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来回移动光屏；</w:t>
      </w:r>
      <m:oMath>
        <m:r>
          <m:rPr/>
          <w:rPr>
            <w:rFonts w:hAnsi="Cambria Math"/>
            <w:color w:val="auto"/>
          </w:rPr>
          <m:t>(2)</m:t>
        </m:r>
      </m:oMath>
      <w:r>
        <w:rPr>
          <w:rFonts w:ascii="宋体" w:cs="宋体"/>
          <w:color w:val="auto"/>
          <w:kern w:val="0"/>
          <w:szCs w:val="21"/>
        </w:rPr>
        <w:t>蜡烛或光屏；</w:t>
      </w:r>
      <m:oMath>
        <m:r>
          <m:rPr/>
          <w:rPr>
            <w:rFonts w:hAnsi="Cambria Math"/>
            <w:color w:val="auto"/>
          </w:rPr>
          <m:t>(3)</m:t>
        </m:r>
      </m:oMath>
      <w:r>
        <w:rPr>
          <w:rFonts w:ascii="宋体" w:cs="宋体"/>
          <w:color w:val="auto"/>
          <w:kern w:val="0"/>
          <w:szCs w:val="21"/>
        </w:rPr>
        <w:t>发散；视网膜。</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物距大于二倍焦距成倒立缩小实像，像距大于一倍焦距小于二倍焦距；</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根据光线过光心不改变方向，判断光屏或蜡烛或凸透镜的移动情况；</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近视眼镜是凹透镜，对光线有发散作用。</w:t>
      </w:r>
      <w:r>
        <w:rPr>
          <w:rFonts w:ascii="宋体" w:cs="宋体"/>
          <w:color w:val="auto"/>
          <w:kern w:val="0"/>
          <w:szCs w:val="21"/>
        </w:rPr>
        <w:br w:type="textWrapping"/>
      </w:r>
      <w:r>
        <w:rPr>
          <w:rFonts w:ascii="宋体" w:cs="宋体"/>
          <w:color w:val="auto"/>
          <w:kern w:val="0"/>
          <w:szCs w:val="21"/>
        </w:rPr>
        <w:t>此题是探究凸透镜成像的实验，考查了凸透镜成像规律、凹透镜的特点，要熟记规律，特别注意成像特点与物距之间的关系。</w:t>
      </w:r>
    </w:p>
    <w:p w14:paraId="205DE21D">
      <w:pPr>
        <w:spacing w:line="360" w:lineRule="auto"/>
        <w:textAlignment w:val="center"/>
        <w:rPr>
          <w:color w:val="auto"/>
        </w:rPr>
      </w:pPr>
      <w:r>
        <w:rPr>
          <w:rFonts w:hint="eastAsia" w:ascii="宋体" w:cs="宋体"/>
          <w:color w:val="auto"/>
          <w:kern w:val="0"/>
          <w:szCs w:val="21"/>
          <w:lang w:val="en-US" w:eastAsia="zh-CN"/>
        </w:rPr>
        <w:t>96.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r>
        <w:rPr>
          <w:rFonts w:ascii="Times New Roman" w:hAnsi="Times New Roman" w:eastAsia="Times New Roman" w:cs="Times New Roman"/>
          <w:color w:val="auto"/>
          <w:kern w:val="0"/>
          <w:szCs w:val="21"/>
        </w:rPr>
        <w:t xml:space="preserve">  </w:t>
      </w:r>
      <w:r>
        <w:rPr>
          <w:rFonts w:ascii="宋体" w:cs="宋体"/>
          <w:color w:val="auto"/>
          <w:kern w:val="0"/>
          <w:szCs w:val="21"/>
        </w:rPr>
        <w:t>远视眼</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p>
    <w:p w14:paraId="687C8646">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甲图中的像成在了视网膜的前方，为近视眼的成像图；乙图中像成在了视网膜的后方，为远视眼的成像图，故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凸透镜对光线具有会聚作用，所以戴上凸透镜制成的眼镜后，能使光线提前会聚，则可以矫正远视眼；</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凹透镜对光线具有发散作用，所成的像是虚像；当物距小于凸透镜的焦距时，凸透镜成正立、放大的虚像，即凸透镜和凹透镜都可以成虚像，故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(1)A</m:t>
        </m:r>
      </m:oMath>
      <w:r>
        <w:rPr>
          <w:rFonts w:ascii="宋体" w:cs="宋体"/>
          <w:color w:val="auto"/>
          <w:kern w:val="0"/>
          <w:szCs w:val="21"/>
        </w:rPr>
        <w:t>；</w:t>
      </w:r>
      <m:oMath>
        <m:r>
          <m:rPr/>
          <w:rPr>
            <w:rFonts w:hAnsi="Cambria Math"/>
            <w:color w:val="auto"/>
          </w:rPr>
          <m:t>(2)</m:t>
        </m:r>
      </m:oMath>
      <w:r>
        <w:rPr>
          <w:rFonts w:ascii="宋体" w:cs="宋体"/>
          <w:color w:val="auto"/>
          <w:kern w:val="0"/>
          <w:szCs w:val="21"/>
        </w:rPr>
        <w:t>远视眼；</w:t>
      </w:r>
      <m:oMath>
        <m:r>
          <m:rPr/>
          <w:rPr>
            <w:rFonts w:hAnsi="Cambria Math"/>
            <w:color w:val="auto"/>
          </w:rPr>
          <m:t>(3)C</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(1)(2)</m:t>
        </m:r>
      </m:oMath>
      <w:r>
        <w:rPr>
          <w:rFonts w:ascii="宋体" w:cs="宋体"/>
          <w:color w:val="auto"/>
          <w:kern w:val="0"/>
          <w:szCs w:val="21"/>
        </w:rPr>
        <w:t>近视眼的成因：晶状体太厚或眼球前后径太长，使来自远处物体的光会聚于视网膜前方，造成看不清远处的物体；近视眼的矫正方法，需佩戴凹透镜；</w:t>
      </w:r>
      <w:r>
        <w:rPr>
          <w:rFonts w:ascii="宋体" w:cs="宋体"/>
          <w:color w:val="auto"/>
          <w:kern w:val="0"/>
          <w:szCs w:val="21"/>
        </w:rPr>
        <w:br w:type="textWrapping"/>
      </w:r>
      <w:r>
        <w:rPr>
          <w:rFonts w:ascii="宋体" w:cs="宋体"/>
          <w:color w:val="auto"/>
          <w:kern w:val="0"/>
          <w:szCs w:val="21"/>
        </w:rPr>
        <w:t>远视眼的成因：晶状体太薄或眼球前后径太短，使来自近处物体的光会聚于视网膜后方，造成看不清近处的物体；远视眼的矫正方法，需佩戴凸透镜；</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凸透镜和凹透镜都可以成虚像。</w:t>
      </w:r>
      <w:r>
        <w:rPr>
          <w:rFonts w:ascii="宋体" w:cs="宋体"/>
          <w:color w:val="auto"/>
          <w:kern w:val="0"/>
          <w:szCs w:val="21"/>
        </w:rPr>
        <w:br w:type="textWrapping"/>
      </w:r>
      <w:r>
        <w:rPr>
          <w:rFonts w:ascii="宋体" w:cs="宋体"/>
          <w:color w:val="auto"/>
          <w:kern w:val="0"/>
          <w:szCs w:val="21"/>
        </w:rPr>
        <w:t>本题主要考查了学生对近视眼和远视眼的成因以及矫正方法的理解和掌握，是一道基础题。</w:t>
      </w:r>
    </w:p>
    <w:p w14:paraId="3F592CE9">
      <w:pPr>
        <w:spacing w:line="360" w:lineRule="auto"/>
        <w:textAlignment w:val="center"/>
        <w:rPr>
          <w:color w:val="auto"/>
        </w:rPr>
      </w:pPr>
      <w:r>
        <w:rPr>
          <w:rFonts w:hint="eastAsia" w:ascii="宋体" w:cs="宋体"/>
          <w:color w:val="auto"/>
          <w:kern w:val="0"/>
          <w:szCs w:val="21"/>
          <w:lang w:val="en-US" w:eastAsia="zh-CN"/>
        </w:rPr>
        <w:t>97.</w:t>
      </w:r>
      <w:r>
        <w:rPr>
          <w:rFonts w:ascii="宋体" w:cs="宋体"/>
          <w:color w:val="auto"/>
          <w:kern w:val="0"/>
          <w:szCs w:val="21"/>
        </w:rPr>
        <w:t>【答案】</w:t>
      </w:r>
      <m:oMath>
        <m:r>
          <m:rPr/>
          <w:rPr>
            <w:rFonts w:hAnsi="Cambria Math"/>
            <w:color w:val="auto"/>
          </w:rPr>
          <m:t>60cm～70cm</m:t>
        </m:r>
      </m:oMath>
      <w:r>
        <w:rPr>
          <w:rFonts w:ascii="Times New Roman" w:hAnsi="Times New Roman" w:eastAsia="Times New Roman" w:cs="Times New Roman"/>
          <w:color w:val="auto"/>
          <w:kern w:val="0"/>
          <w:szCs w:val="21"/>
        </w:rPr>
        <w:t xml:space="preserve">  </w:t>
      </w:r>
      <w:r>
        <w:rPr>
          <w:rFonts w:ascii="宋体" w:cs="宋体"/>
          <w:color w:val="auto"/>
          <w:kern w:val="0"/>
          <w:szCs w:val="21"/>
        </w:rPr>
        <w:t>等大</w:t>
      </w:r>
      <w:r>
        <w:rPr>
          <w:rFonts w:ascii="Times New Roman" w:hAnsi="Times New Roman" w:eastAsia="Times New Roman" w:cs="Times New Roman"/>
          <w:color w:val="auto"/>
          <w:kern w:val="0"/>
          <w:szCs w:val="21"/>
        </w:rPr>
        <w:t xml:space="preserve">  </w:t>
      </w:r>
      <w:r>
        <w:rPr>
          <w:rFonts w:ascii="宋体" w:cs="宋体"/>
          <w:color w:val="auto"/>
          <w:kern w:val="0"/>
          <w:szCs w:val="21"/>
        </w:rPr>
        <w:t>靠近</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p>
    <w:p w14:paraId="6C4F21F6">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凸透镜的焦距：</w:t>
      </w:r>
      <m:oMath>
        <m:r>
          <m:rPr/>
          <w:rPr>
            <w:rFonts w:hAnsi="Cambria Math"/>
            <w:color w:val="auto"/>
          </w:rPr>
          <m:t>f=10cm</m:t>
        </m:r>
      </m:oMath>
      <w:r>
        <w:rPr>
          <w:rFonts w:ascii="宋体" w:cs="宋体"/>
          <w:color w:val="auto"/>
          <w:kern w:val="0"/>
          <w:szCs w:val="21"/>
        </w:rPr>
        <w:t>，如图，物距：</w:t>
      </w:r>
      <m:oMath>
        <m:r>
          <m:rPr/>
          <w:rPr>
            <w:rFonts w:hAnsi="Cambria Math"/>
            <w:color w:val="auto"/>
          </w:rPr>
          <m:t>u=50cm−10cm=40cm</m:t>
        </m:r>
      </m:oMath>
      <w:r>
        <w:rPr>
          <w:rFonts w:ascii="宋体" w:cs="宋体"/>
          <w:color w:val="auto"/>
          <w:kern w:val="0"/>
          <w:szCs w:val="21"/>
        </w:rPr>
        <w:t>，</w:t>
      </w:r>
      <m:oMath>
        <m:r>
          <m:rPr/>
          <w:rPr>
            <w:rFonts w:hAnsi="Cambria Math"/>
            <w:color w:val="auto"/>
          </w:rPr>
          <m:t>u&gt;2f</m:t>
        </m:r>
      </m:oMath>
      <w:r>
        <w:rPr>
          <w:rFonts w:ascii="宋体" w:cs="宋体"/>
          <w:color w:val="auto"/>
          <w:kern w:val="0"/>
          <w:szCs w:val="21"/>
        </w:rPr>
        <w:t>，</w:t>
      </w:r>
      <m:oMath>
        <m:r>
          <m:rPr/>
          <w:rPr>
            <w:rFonts w:hAnsi="Cambria Math"/>
            <w:color w:val="auto"/>
          </w:rPr>
          <m:t>f&lt;v&lt;2f</m:t>
        </m:r>
      </m:oMath>
      <w:r>
        <w:rPr>
          <w:rFonts w:ascii="宋体" w:cs="宋体"/>
          <w:color w:val="auto"/>
          <w:kern w:val="0"/>
          <w:szCs w:val="21"/>
        </w:rPr>
        <w:t>，所以光屏在</w:t>
      </w:r>
      <m:oMath>
        <m:r>
          <m:rPr/>
          <w:rPr>
            <w:rFonts w:hAnsi="Cambria Math"/>
            <w:color w:val="auto"/>
          </w:rPr>
          <m:t>60cm～70cm</m:t>
        </m:r>
      </m:oMath>
      <w:r>
        <w:rPr>
          <w:rFonts w:ascii="宋体" w:cs="宋体"/>
          <w:color w:val="auto"/>
          <w:kern w:val="0"/>
          <w:szCs w:val="21"/>
        </w:rPr>
        <w:t>，光屏上出现清晰的像。</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保持凸透镜位置不变，把蜡烛放在</w:t>
      </w:r>
      <w:r>
        <w:rPr>
          <w:rStyle w:val="8"/>
          <w:rFonts w:ascii="Times New Roman" w:hAnsi="Times New Roman" w:eastAsia="Times New Roman" w:cs="Times New Roman"/>
          <w:color w:val="auto"/>
          <w:kern w:val="0"/>
          <w:szCs w:val="21"/>
        </w:rPr>
        <w:t>30</w:t>
      </w:r>
      <w:r>
        <w:rPr>
          <w:rStyle w:val="8"/>
          <w:rFonts w:ascii="Times New Roman" w:hAnsi="Times New Roman" w:eastAsia="Times New Roman" w:cs="Times New Roman"/>
          <w:i/>
          <w:iCs/>
          <w:color w:val="auto"/>
          <w:kern w:val="0"/>
          <w:szCs w:val="21"/>
        </w:rPr>
        <w:t>cm</w:t>
      </w:r>
      <w:r>
        <w:rPr>
          <w:rFonts w:ascii="宋体" w:cs="宋体"/>
          <w:color w:val="auto"/>
          <w:kern w:val="0"/>
          <w:szCs w:val="21"/>
        </w:rPr>
        <w:t>刻度线处，物距</w:t>
      </w:r>
      <m:oMath>
        <m:r>
          <m:rPr/>
          <w:rPr>
            <w:rFonts w:hAnsi="Cambria Math"/>
            <w:color w:val="auto"/>
          </w:rPr>
          <m:t>u=50cm−30cm=20cm</m:t>
        </m:r>
      </m:oMath>
      <w:r>
        <w:rPr>
          <w:rFonts w:ascii="宋体" w:cs="宋体"/>
          <w:color w:val="auto"/>
          <w:kern w:val="0"/>
          <w:szCs w:val="21"/>
        </w:rPr>
        <w:t>，</w:t>
      </w:r>
      <m:oMath>
        <m:r>
          <m:rPr/>
          <w:rPr>
            <w:rFonts w:hAnsi="Cambria Math"/>
            <w:color w:val="auto"/>
          </w:rPr>
          <m:t>u=2f</m:t>
        </m:r>
      </m:oMath>
      <w:r>
        <w:rPr>
          <w:rFonts w:ascii="宋体" w:cs="宋体"/>
          <w:color w:val="auto"/>
          <w:kern w:val="0"/>
          <w:szCs w:val="21"/>
        </w:rPr>
        <w:t>时，成倒立、等大的实像。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凸透镜成像时，</w:t>
      </w:r>
      <m:oMath>
        <m:r>
          <m:rPr/>
          <w:rPr>
            <w:rFonts w:hAnsi="Cambria Math"/>
            <w:color w:val="auto"/>
          </w:rPr>
          <m:t>f&lt;u&lt;2f</m:t>
        </m:r>
      </m:oMath>
      <w:r>
        <w:rPr>
          <w:rFonts w:ascii="宋体" w:cs="宋体"/>
          <w:color w:val="auto"/>
          <w:kern w:val="0"/>
          <w:szCs w:val="21"/>
        </w:rPr>
        <w:t>时，成倒立、放大的实像，应用于投影仪，所以蜡烛要从</w:t>
      </w:r>
      <w:r>
        <w:rPr>
          <w:rStyle w:val="8"/>
          <w:rFonts w:ascii="Times New Roman" w:hAnsi="Times New Roman" w:eastAsia="Times New Roman" w:cs="Times New Roman"/>
          <w:color w:val="auto"/>
          <w:kern w:val="0"/>
          <w:szCs w:val="21"/>
        </w:rPr>
        <w:t>30</w:t>
      </w:r>
      <w:r>
        <w:rPr>
          <w:rStyle w:val="8"/>
          <w:rFonts w:ascii="Times New Roman" w:hAnsi="Times New Roman" w:eastAsia="Times New Roman" w:cs="Times New Roman"/>
          <w:i/>
          <w:iCs/>
          <w:color w:val="auto"/>
          <w:kern w:val="0"/>
          <w:szCs w:val="21"/>
        </w:rPr>
        <w:t>cm</w:t>
      </w:r>
      <w:r>
        <w:rPr>
          <w:rFonts w:ascii="宋体" w:cs="宋体"/>
          <w:color w:val="auto"/>
          <w:kern w:val="0"/>
          <w:szCs w:val="21"/>
        </w:rPr>
        <w:t>刻度线处靠近凸透镜，使蜡烛在</w:t>
      </w:r>
      <m:oMath>
        <m:r>
          <m:rPr/>
          <w:rPr>
            <w:rFonts w:hAnsi="Cambria Math"/>
            <w:color w:val="auto"/>
          </w:rPr>
          <m:t>30cm～40cm</m:t>
        </m:r>
      </m:oMath>
      <w:r>
        <w:rPr>
          <w:rFonts w:ascii="宋体" w:cs="宋体"/>
          <w:color w:val="auto"/>
          <w:kern w:val="0"/>
          <w:szCs w:val="21"/>
        </w:rPr>
        <w:t>刻度线之间移动，所以蜡烛靠近凸透镜。</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康康移动蜡烛使它从零刻度线处逐渐靠近凸透镜，会依次经过</w:t>
      </w:r>
      <m:oMath>
        <m:r>
          <m:rPr/>
          <w:rPr>
            <w:rFonts w:hAnsi="Cambria Math"/>
            <w:color w:val="auto"/>
          </w:rPr>
          <m:t>u&gt;2f</m:t>
        </m:r>
      </m:oMath>
      <w:r>
        <w:rPr>
          <w:rFonts w:ascii="宋体" w:cs="宋体"/>
          <w:color w:val="auto"/>
          <w:kern w:val="0"/>
          <w:szCs w:val="21"/>
        </w:rPr>
        <w:t>成倒立缩小的实像、</w:t>
      </w:r>
      <w:r>
        <w:rPr>
          <w:rStyle w:val="8"/>
          <w:rFonts w:ascii="Times New Roman" w:hAnsi="Times New Roman" w:eastAsia="Times New Roman" w:cs="Times New Roman"/>
          <w:i/>
          <w:iCs/>
          <w:color w:val="auto"/>
          <w:kern w:val="0"/>
          <w:szCs w:val="21"/>
        </w:rPr>
        <w:t>u</w:t>
      </w:r>
      <w:r>
        <w:rPr>
          <w:rStyle w:val="8"/>
          <w:rFonts w:ascii="Times New Roman" w:hAnsi="Times New Roman" w:eastAsia="Times New Roman" w:cs="Times New Roman"/>
          <w:color w:val="auto"/>
          <w:kern w:val="0"/>
          <w:szCs w:val="21"/>
        </w:rPr>
        <w:t>2</w:t>
      </w:r>
      <w:r>
        <w:rPr>
          <w:rStyle w:val="8"/>
          <w:rFonts w:ascii="Times New Roman" w:hAnsi="Times New Roman" w:eastAsia="Times New Roman" w:cs="Times New Roman"/>
          <w:i/>
          <w:iCs/>
          <w:color w:val="auto"/>
          <w:kern w:val="0"/>
          <w:szCs w:val="21"/>
        </w:rPr>
        <w:t>f</w:t>
      </w:r>
      <w:r>
        <w:rPr>
          <w:rFonts w:ascii="宋体" w:cs="宋体"/>
          <w:color w:val="auto"/>
          <w:kern w:val="0"/>
          <w:szCs w:val="21"/>
        </w:rPr>
        <w:t>成倒立等大的实像、</w:t>
      </w:r>
      <m:oMath>
        <m:r>
          <m:rPr/>
          <w:rPr>
            <w:rFonts w:hAnsi="Cambria Math"/>
            <w:color w:val="auto"/>
          </w:rPr>
          <m:t>f&lt;u&lt;2f</m:t>
        </m:r>
      </m:oMath>
      <w:r>
        <w:rPr>
          <w:rFonts w:ascii="宋体" w:cs="宋体"/>
          <w:color w:val="auto"/>
          <w:kern w:val="0"/>
          <w:szCs w:val="21"/>
        </w:rPr>
        <w:t>成倒立放大的实像、</w:t>
      </w:r>
      <m:oMath>
        <m:r>
          <m:rPr/>
          <w:rPr>
            <w:rFonts w:hAnsi="Cambria Math"/>
            <w:color w:val="auto"/>
          </w:rPr>
          <m:t>u&lt;f</m:t>
        </m:r>
      </m:oMath>
      <w:r>
        <w:rPr>
          <w:rFonts w:ascii="宋体" w:cs="宋体"/>
          <w:color w:val="auto"/>
          <w:kern w:val="0"/>
          <w:szCs w:val="21"/>
        </w:rPr>
        <w:t>成正立放大的虚像，又因为探究凸透镜成像时，撤去光屏，眼睛在光屏一侧透过凸透镜观察蜡烛，可以看到实像，也可以看到虚像，所以眼睛依次看到倒立缩小的实像、倒立等大的实像、倒立放大是实像、正立放大的虚像，故选</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如图，光线过焦点，经凸透镜折射后跟主光轴平行。</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152650" cy="755650"/>
            <wp:effectExtent l="0" t="0" r="0" b="6350"/>
            <wp:docPr id="99975" name="图片 9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5" name="图片 99975"/>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a:xfrm>
                      <a:off x="0" y="0"/>
                      <a:ext cx="2152650" cy="7556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w:t>
      </w:r>
      <m:oMath>
        <m:r>
          <m:rPr/>
          <w:rPr>
            <w:rFonts w:hAnsi="Cambria Math"/>
            <w:color w:val="auto"/>
          </w:rPr>
          <m:t>(1)60cm～70cm</m:t>
        </m:r>
      </m:oMath>
      <w:r>
        <w:rPr>
          <w:rFonts w:ascii="宋体" w:cs="宋体"/>
          <w:color w:val="auto"/>
          <w:kern w:val="0"/>
          <w:szCs w:val="21"/>
        </w:rPr>
        <w:t>；</w:t>
      </w:r>
      <m:oMath>
        <m:r>
          <m:rPr/>
          <w:rPr>
            <w:rFonts w:hAnsi="Cambria Math"/>
            <w:color w:val="auto"/>
          </w:rPr>
          <m:t>(2)</m:t>
        </m:r>
      </m:oMath>
      <w:r>
        <w:rPr>
          <w:rFonts w:ascii="宋体" w:cs="宋体"/>
          <w:color w:val="auto"/>
          <w:kern w:val="0"/>
          <w:szCs w:val="21"/>
        </w:rPr>
        <w:t>等大；</w:t>
      </w:r>
      <m:oMath>
        <m:r>
          <m:rPr/>
          <w:rPr>
            <w:rFonts w:hAnsi="Cambria Math"/>
            <w:color w:val="auto"/>
          </w:rPr>
          <m:t>(3)</m:t>
        </m:r>
      </m:oMath>
      <w:r>
        <w:rPr>
          <w:rFonts w:ascii="宋体" w:cs="宋体"/>
          <w:color w:val="auto"/>
          <w:kern w:val="0"/>
          <w:szCs w:val="21"/>
        </w:rPr>
        <w:t>靠近；</w:t>
      </w:r>
      <m:oMath>
        <m:r>
          <m:rPr/>
          <w:rPr>
            <w:rFonts w:hAnsi="Cambria Math"/>
            <w:color w:val="auto"/>
          </w:rPr>
          <m:t>(4)1</m:t>
        </m:r>
      </m:oMath>
      <w:r>
        <w:rPr>
          <w:rFonts w:ascii="宋体" w:cs="宋体"/>
          <w:color w:val="auto"/>
          <w:kern w:val="0"/>
          <w:szCs w:val="21"/>
        </w:rPr>
        <w:t>；</w:t>
      </w:r>
      <m:oMath>
        <m:r>
          <m:rPr/>
          <w:rPr>
            <w:rFonts w:hAnsi="Cambria Math"/>
            <w:color w:val="auto"/>
          </w:rPr>
          <m:t>(5)</m:t>
        </m:r>
      </m:oMath>
      <w:r>
        <w:rPr>
          <w:rFonts w:ascii="宋体" w:cs="宋体"/>
          <w:color w:val="auto"/>
          <w:kern w:val="0"/>
          <w:szCs w:val="21"/>
        </w:rPr>
        <w:t>如上图。</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凸透镜成像时，当</w:t>
      </w:r>
      <m:oMath>
        <m:r>
          <m:rPr/>
          <w:rPr>
            <w:rFonts w:hAnsi="Cambria Math"/>
            <w:color w:val="auto"/>
          </w:rPr>
          <m:t>u&gt;2f</m:t>
        </m:r>
      </m:oMath>
      <w:r>
        <w:rPr>
          <w:rFonts w:ascii="宋体" w:cs="宋体"/>
          <w:color w:val="auto"/>
          <w:kern w:val="0"/>
          <w:szCs w:val="21"/>
        </w:rPr>
        <w:t>时，成倒立、缩小的实像，</w:t>
      </w:r>
      <m:oMath>
        <m:r>
          <m:rPr/>
          <w:rPr>
            <w:rFonts w:hAnsi="Cambria Math"/>
            <w:color w:val="auto"/>
          </w:rPr>
          <m:t>f&lt;v&lt;2f</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凸透镜成像时，当</w:t>
      </w:r>
      <m:oMath>
        <m:r>
          <m:rPr/>
          <w:rPr>
            <w:rFonts w:hAnsi="Cambria Math"/>
            <w:color w:val="auto"/>
          </w:rPr>
          <m:t>u=2f</m:t>
        </m:r>
      </m:oMath>
      <w:r>
        <w:rPr>
          <w:rFonts w:ascii="宋体" w:cs="宋体"/>
          <w:color w:val="auto"/>
          <w:kern w:val="0"/>
          <w:szCs w:val="21"/>
        </w:rPr>
        <w:t>时，成倒立、等大的实像。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凸透镜成像时，</w:t>
      </w:r>
      <m:oMath>
        <m:r>
          <m:rPr/>
          <w:rPr>
            <w:rFonts w:hAnsi="Cambria Math"/>
            <w:color w:val="auto"/>
          </w:rPr>
          <m:t>f&lt;u&lt;2f</m:t>
        </m:r>
      </m:oMath>
      <w:r>
        <w:rPr>
          <w:rFonts w:ascii="宋体" w:cs="宋体"/>
          <w:color w:val="auto"/>
          <w:kern w:val="0"/>
          <w:szCs w:val="21"/>
        </w:rPr>
        <w:t>时，成倒立、放大的实像，应用于投影仪。</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探究凸透镜成像时，撤去光屏，眼睛在光屏一侧透过凸透镜观察蜡烛，可以看到实像，也可以看到虚像。</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过焦点的光线经凸透镜折射后，跟主光轴平行。利用这条特殊光线进行判断。</w:t>
      </w:r>
      <w:r>
        <w:rPr>
          <w:rFonts w:ascii="宋体" w:cs="宋体"/>
          <w:color w:val="auto"/>
          <w:kern w:val="0"/>
          <w:szCs w:val="21"/>
        </w:rPr>
        <w:br w:type="textWrapping"/>
      </w:r>
      <w:r>
        <w:rPr>
          <w:rFonts w:ascii="宋体" w:cs="宋体"/>
          <w:color w:val="auto"/>
          <w:kern w:val="0"/>
          <w:szCs w:val="21"/>
        </w:rPr>
        <w:t>本题考查了凸透镜成像的几种情况及应用、特殊光线，这些都是凸透镜成像习题的重要依据，一定要熟练掌握。</w:t>
      </w:r>
    </w:p>
    <w:p w14:paraId="7B0DC7C1">
      <w:pPr>
        <w:spacing w:line="360" w:lineRule="auto"/>
        <w:textAlignment w:val="center"/>
        <w:rPr>
          <w:color w:val="auto"/>
        </w:rPr>
      </w:pPr>
      <w:r>
        <w:rPr>
          <w:rFonts w:hint="eastAsia" w:ascii="宋体" w:cs="宋体"/>
          <w:color w:val="auto"/>
          <w:kern w:val="0"/>
          <w:szCs w:val="21"/>
          <w:lang w:val="en-US" w:eastAsia="zh-CN"/>
        </w:rPr>
        <w:t>98.</w:t>
      </w:r>
      <w:r>
        <w:rPr>
          <w:rFonts w:ascii="宋体" w:cs="宋体"/>
          <w:color w:val="auto"/>
          <w:kern w:val="0"/>
          <w:szCs w:val="21"/>
        </w:rPr>
        <w:t>【答案】同一高度</w:t>
      </w:r>
      <w:r>
        <w:rPr>
          <w:rFonts w:ascii="Times New Roman" w:hAnsi="Times New Roman" w:eastAsia="Times New Roman" w:cs="Times New Roman"/>
          <w:color w:val="auto"/>
          <w:kern w:val="0"/>
          <w:szCs w:val="21"/>
        </w:rPr>
        <w:t xml:space="preserve">  </w:t>
      </w:r>
      <w:r>
        <w:rPr>
          <w:rFonts w:ascii="宋体" w:cs="宋体"/>
          <w:color w:val="auto"/>
          <w:kern w:val="0"/>
          <w:szCs w:val="21"/>
        </w:rPr>
        <w:t>照相机</w:t>
      </w:r>
      <w:r>
        <w:rPr>
          <w:rFonts w:ascii="Times New Roman" w:hAnsi="Times New Roman" w:eastAsia="Times New Roman" w:cs="Times New Roman"/>
          <w:color w:val="auto"/>
          <w:kern w:val="0"/>
          <w:szCs w:val="21"/>
        </w:rPr>
        <w:t xml:space="preserve">  </w:t>
      </w:r>
      <w:r>
        <w:rPr>
          <w:rFonts w:ascii="宋体" w:cs="宋体"/>
          <w:color w:val="auto"/>
          <w:kern w:val="0"/>
          <w:szCs w:val="21"/>
        </w:rPr>
        <w:t>左</w:t>
      </w:r>
      <w:r>
        <w:rPr>
          <w:rFonts w:ascii="Times New Roman" w:hAnsi="Times New Roman" w:eastAsia="Times New Roman" w:cs="Times New Roman"/>
          <w:color w:val="auto"/>
          <w:kern w:val="0"/>
          <w:szCs w:val="21"/>
        </w:rPr>
        <w:t xml:space="preserve">  </w:t>
      </w:r>
      <w:r>
        <w:rPr>
          <w:rFonts w:ascii="宋体" w:cs="宋体"/>
          <w:color w:val="auto"/>
          <w:kern w:val="0"/>
          <w:szCs w:val="21"/>
        </w:rPr>
        <w:t>远视眼</w:t>
      </w:r>
    </w:p>
    <w:p w14:paraId="59646334">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折射光线是蜡烛火焰发出照射到凸透镜上发生折射形成的，所以连接烛焰与入射点即入射光线，如下图所示；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蜡烛、凸透镜、光屏，三者在同一条直线上，三者的中心大致在同一高度，像才能呈在光屏的中央位置；</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有图片可知，成清晰实像时，物距大于像距，成倒立缩小的实像，照相机是利用该原理工作的；</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当改用焦距为</w:t>
      </w:r>
      <w:r>
        <w:rPr>
          <w:rStyle w:val="8"/>
          <w:rFonts w:ascii="Times New Roman" w:hAnsi="Times New Roman" w:eastAsia="Times New Roman" w:cs="Times New Roman"/>
          <w:color w:val="auto"/>
          <w:kern w:val="0"/>
          <w:szCs w:val="21"/>
        </w:rPr>
        <w:t>5</w:t>
      </w:r>
      <w:r>
        <w:rPr>
          <w:rStyle w:val="8"/>
          <w:rFonts w:ascii="Times New Roman" w:hAnsi="Times New Roman" w:eastAsia="Times New Roman" w:cs="Times New Roman"/>
          <w:i/>
          <w:iCs/>
          <w:color w:val="auto"/>
          <w:kern w:val="0"/>
          <w:szCs w:val="21"/>
        </w:rPr>
        <w:t>cm</w:t>
      </w:r>
      <w:r>
        <w:rPr>
          <w:rFonts w:ascii="宋体" w:cs="宋体"/>
          <w:color w:val="auto"/>
          <w:kern w:val="0"/>
          <w:szCs w:val="21"/>
        </w:rPr>
        <w:t>的透镜继续实验，不改变蜡烛和凸透镜的位置，则相当于增大了物距，根据凸透镜成实像时，物远像近像变小，可知，要在光屏上成清晰的像，光屏将靠近透镜移动，即向左移动；</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凸透镜对光有会聚作用，远视眼是晶状体曲度变小，会聚能力减弱，像呈在视网膜的后方，应佩戴会聚透镜，即凸透镜，使光线提前会聚，像正好呈在视网膜上。</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Times New Roman" w:hAnsi="Times New Roman" w:eastAsia="Times New Roman" w:cs="Times New Roman"/>
          <w:color w:val="auto"/>
          <w:kern w:val="0"/>
          <w:sz w:val="24"/>
          <w:szCs w:val="24"/>
        </w:rPr>
        <w:br w:type="textWrapping"/>
      </w:r>
      <w:r>
        <w:rPr>
          <w:rFonts w:ascii="Times New Roman" w:hAnsi="Times New Roman" w:eastAsia="Times New Roman" w:cs="Times New Roman"/>
          <w:color w:val="auto"/>
          <w:kern w:val="0"/>
          <w:sz w:val="24"/>
          <w:szCs w:val="24"/>
        </w:rPr>
        <w:drawing>
          <wp:inline distT="0" distB="0" distL="0" distR="0">
            <wp:extent cx="3695700" cy="11049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a:xfrm>
                      <a:off x="0" y="0"/>
                      <a:ext cx="3695700" cy="110490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m:oMath>
        <m:r>
          <m:rPr/>
          <w:rPr>
            <w:rFonts w:hAnsi="Cambria Math"/>
            <w:color w:val="auto"/>
          </w:rPr>
          <m:t>(2)</m:t>
        </m:r>
      </m:oMath>
      <w:r>
        <w:rPr>
          <w:rFonts w:ascii="宋体" w:cs="宋体"/>
          <w:color w:val="auto"/>
          <w:kern w:val="0"/>
          <w:szCs w:val="21"/>
        </w:rPr>
        <w:t>同一高度；</w:t>
      </w:r>
      <m:oMath>
        <m:r>
          <m:rPr/>
          <w:rPr>
            <w:rFonts w:hAnsi="Cambria Math"/>
            <w:color w:val="auto"/>
          </w:rPr>
          <m:t>(3)</m:t>
        </m:r>
      </m:oMath>
      <w:r>
        <w:rPr>
          <w:rFonts w:ascii="宋体" w:cs="宋体"/>
          <w:color w:val="auto"/>
          <w:kern w:val="0"/>
          <w:szCs w:val="21"/>
        </w:rPr>
        <w:t>照相机；</w:t>
      </w:r>
      <m:oMath>
        <m:r>
          <m:rPr/>
          <w:rPr>
            <w:rFonts w:hAnsi="Cambria Math"/>
            <w:color w:val="auto"/>
          </w:rPr>
          <m:t>(4)</m:t>
        </m:r>
      </m:oMath>
      <w:r>
        <w:rPr>
          <w:rFonts w:ascii="宋体" w:cs="宋体"/>
          <w:color w:val="auto"/>
          <w:kern w:val="0"/>
          <w:szCs w:val="21"/>
        </w:rPr>
        <w:t>左；</w:t>
      </w:r>
      <m:oMath>
        <m:r>
          <m:rPr/>
          <w:rPr>
            <w:rFonts w:hAnsi="Cambria Math"/>
            <w:color w:val="auto"/>
          </w:rPr>
          <m:t>(5)</m:t>
        </m:r>
      </m:oMath>
      <w:r>
        <w:rPr>
          <w:rFonts w:ascii="宋体" w:cs="宋体"/>
          <w:color w:val="auto"/>
          <w:kern w:val="0"/>
          <w:szCs w:val="21"/>
        </w:rPr>
        <w:t>远视眼。</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凸透镜成像的实质是光在空气和玻璃两种介质中发生折射现象；</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探究凸透镜成像的实验时，在桌面上依次放蜡烛、凸透镜、光屏，三者在同一条直线上，三者的中心大致在同一高度，像才能呈在光屏的中央位置；</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凸透镜成像的三种情况和应用：</w:t>
      </w:r>
      <w:r>
        <w:rPr>
          <w:rFonts w:ascii="宋体" w:cs="宋体"/>
          <w:color w:val="auto"/>
          <w:kern w:val="0"/>
          <w:szCs w:val="21"/>
        </w:rPr>
        <w:br w:type="textWrapping"/>
      </w:r>
      <m:oMath>
        <m:r>
          <m:rPr/>
          <w:rPr>
            <w:rFonts w:hAnsi="Cambria Math"/>
            <w:color w:val="auto"/>
          </w:rPr>
          <m:t>①u&gt;2f</m:t>
        </m:r>
      </m:oMath>
      <w:r>
        <w:rPr>
          <w:rFonts w:ascii="宋体" w:cs="宋体"/>
          <w:color w:val="auto"/>
          <w:kern w:val="0"/>
          <w:szCs w:val="21"/>
        </w:rPr>
        <w:t>，成倒立、缩小的实像，应用于照相机和摄像机；</w:t>
      </w:r>
      <w:r>
        <w:rPr>
          <w:rFonts w:ascii="宋体" w:cs="宋体"/>
          <w:color w:val="auto"/>
          <w:kern w:val="0"/>
          <w:szCs w:val="21"/>
        </w:rPr>
        <w:br w:type="textWrapping"/>
      </w:r>
      <m:oMath>
        <m:r>
          <m:rPr/>
          <w:rPr>
            <w:rFonts w:hAnsi="Cambria Math"/>
            <w:color w:val="auto"/>
          </w:rPr>
          <m:t>②2f&gt;u&gt;f</m:t>
        </m:r>
      </m:oMath>
      <w:r>
        <w:rPr>
          <w:rFonts w:ascii="宋体" w:cs="宋体"/>
          <w:color w:val="auto"/>
          <w:kern w:val="0"/>
          <w:szCs w:val="21"/>
        </w:rPr>
        <w:t>，成倒立、放大的实像，应用于幻灯机和投影仪；</w:t>
      </w:r>
      <w:r>
        <w:rPr>
          <w:rFonts w:ascii="宋体" w:cs="宋体"/>
          <w:color w:val="auto"/>
          <w:kern w:val="0"/>
          <w:szCs w:val="21"/>
        </w:rPr>
        <w:br w:type="textWrapping"/>
      </w:r>
      <m:oMath>
        <m:r>
          <m:rPr/>
          <w:rPr>
            <w:rFonts w:hAnsi="Cambria Math"/>
            <w:color w:val="auto"/>
          </w:rPr>
          <m:t>③u&lt;f</m:t>
        </m:r>
      </m:oMath>
      <w:r>
        <w:rPr>
          <w:rFonts w:ascii="宋体" w:cs="宋体"/>
          <w:color w:val="auto"/>
          <w:kern w:val="0"/>
          <w:szCs w:val="21"/>
        </w:rPr>
        <w:t>，成正立、放大的虚像，应用于放大镜和老花镜；</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凸透镜的焦距越小，会聚能力越强；</w:t>
      </w:r>
      <w:r>
        <w:rPr>
          <w:rFonts w:ascii="宋体" w:cs="宋体"/>
          <w:color w:val="auto"/>
          <w:kern w:val="0"/>
          <w:szCs w:val="21"/>
        </w:rPr>
        <w:br w:type="textWrapping"/>
      </w:r>
      <m:oMath>
        <m:r>
          <m:rPr/>
          <w:rPr>
            <w:rFonts w:hAnsi="Cambria Math"/>
            <w:color w:val="auto"/>
          </w:rPr>
          <m:t>(5)</m:t>
        </m:r>
      </m:oMath>
      <w:r>
        <w:rPr>
          <w:rFonts w:ascii="宋体" w:cs="宋体"/>
          <w:color w:val="auto"/>
          <w:kern w:val="0"/>
          <w:szCs w:val="21"/>
        </w:rPr>
        <w:t>远视眼成因，远处物体反射来的光线通过晶状体折射后形成的物像，就会落在视网膜的后方造成的。远视矫正方法，需佩戴凸透镜。</w:t>
      </w:r>
      <w:r>
        <w:rPr>
          <w:rFonts w:ascii="宋体" w:cs="宋体"/>
          <w:color w:val="auto"/>
          <w:kern w:val="0"/>
          <w:szCs w:val="21"/>
        </w:rPr>
        <w:br w:type="textWrapping"/>
      </w:r>
      <w:r>
        <w:rPr>
          <w:rFonts w:ascii="宋体" w:cs="宋体"/>
          <w:color w:val="auto"/>
          <w:kern w:val="0"/>
          <w:szCs w:val="21"/>
        </w:rPr>
        <w:t>凸透镜成像的几种情况和凸透镜成实像时，物距变化，像距变化，像变化，这一规律经常用到，一定要熟练掌握。</w:t>
      </w:r>
    </w:p>
    <w:p w14:paraId="06F67285">
      <w:pPr>
        <w:spacing w:line="360" w:lineRule="auto"/>
        <w:textAlignment w:val="center"/>
        <w:rPr>
          <w:color w:val="auto"/>
        </w:rPr>
      </w:pPr>
      <w:r>
        <w:rPr>
          <w:rFonts w:hint="eastAsia" w:ascii="宋体" w:cs="宋体"/>
          <w:color w:val="auto"/>
          <w:kern w:val="0"/>
          <w:szCs w:val="21"/>
          <w:lang w:val="en-US" w:eastAsia="zh-CN"/>
        </w:rPr>
        <w:t>99.</w:t>
      </w:r>
      <w:r>
        <w:rPr>
          <w:rFonts w:ascii="宋体" w:cs="宋体"/>
          <w:color w:val="auto"/>
          <w:kern w:val="0"/>
          <w:szCs w:val="21"/>
        </w:rPr>
        <w:t>【答案】使像成在光屏的中央</w:t>
      </w:r>
      <w:r>
        <w:rPr>
          <w:rFonts w:ascii="Times New Roman" w:hAnsi="Times New Roman" w:eastAsia="Times New Roman" w:cs="Times New Roman"/>
          <w:color w:val="auto"/>
          <w:kern w:val="0"/>
          <w:szCs w:val="21"/>
        </w:rPr>
        <w:t xml:space="preserve">  </w:t>
      </w:r>
      <w:r>
        <w:rPr>
          <w:rFonts w:ascii="宋体" w:cs="宋体"/>
          <w:color w:val="auto"/>
          <w:kern w:val="0"/>
          <w:szCs w:val="21"/>
        </w:rPr>
        <w:t>左</w:t>
      </w:r>
      <w:r>
        <w:rPr>
          <w:rFonts w:ascii="Times New Roman" w:hAnsi="Times New Roman" w:eastAsia="Times New Roman" w:cs="Times New Roman"/>
          <w:color w:val="auto"/>
          <w:kern w:val="0"/>
          <w:szCs w:val="21"/>
        </w:rPr>
        <w:t xml:space="preserve">  </w:t>
      </w:r>
      <w:r>
        <w:rPr>
          <w:rFonts w:ascii="宋体" w:cs="宋体"/>
          <w:color w:val="auto"/>
          <w:kern w:val="0"/>
          <w:szCs w:val="21"/>
        </w:rPr>
        <w:t>小</w:t>
      </w:r>
      <w:r>
        <w:rPr>
          <w:rFonts w:ascii="Times New Roman" w:hAnsi="Times New Roman" w:eastAsia="Times New Roman" w:cs="Times New Roman"/>
          <w:color w:val="auto"/>
          <w:kern w:val="0"/>
          <w:szCs w:val="21"/>
        </w:rPr>
        <w:t xml:space="preserve">  </w:t>
      </w:r>
      <w:r>
        <w:rPr>
          <w:rFonts w:ascii="宋体" w:cs="宋体"/>
          <w:color w:val="auto"/>
          <w:kern w:val="0"/>
          <w:szCs w:val="21"/>
        </w:rPr>
        <w:t>沿垂直于光具座方向吹动烛焰，观察光屏上像的晃动方向是否与烛焰的晃动方向相反</w:t>
      </w:r>
    </w:p>
    <w:p w14:paraId="7956C8E9">
      <w:pPr>
        <w:spacing w:line="360" w:lineRule="auto"/>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探究凸透镜成像实验中，在光具座上依次放置蜡烛、凸透镜、光屏，三者在同一条直线上且中心大致在同一高度上，像才能成在光屏的中央；</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保持凸透镜的位置不变，将蜡烛向左调节一段距离后，物距变大，则像距减小、像变小，要想在光屏上成清晰的像，应将光屏向左调节，此时像的大小比刚才的像要变小些；</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沿垂直于光具座方向吹动烛焰，观察光屏上像的晃动方向是否与烛焰的晃动方向相反。</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使像成在光屏的中央；</w:t>
      </w:r>
      <m:oMath>
        <m:r>
          <m:rPr/>
          <w:rPr>
            <w:rFonts w:hAnsi="Cambria Math"/>
            <w:color w:val="auto"/>
          </w:rPr>
          <m:t>(2)</m:t>
        </m:r>
      </m:oMath>
      <w:r>
        <w:rPr>
          <w:rFonts w:ascii="宋体" w:cs="宋体"/>
          <w:color w:val="auto"/>
          <w:kern w:val="0"/>
          <w:szCs w:val="21"/>
        </w:rPr>
        <w:t>左；小；</w:t>
      </w:r>
      <m:oMath>
        <m:r>
          <m:rPr/>
          <w:rPr>
            <w:rFonts w:hAnsi="Cambria Math"/>
            <w:color w:val="auto"/>
          </w:rPr>
          <m:t>(3)</m:t>
        </m:r>
      </m:oMath>
      <w:r>
        <w:rPr>
          <w:rFonts w:ascii="宋体" w:cs="宋体"/>
          <w:color w:val="auto"/>
          <w:kern w:val="0"/>
          <w:szCs w:val="21"/>
        </w:rPr>
        <w:t>沿垂直于光具座方向吹动烛焰，观察光屏上像的晃动方向是否与烛焰的晃动方向相反。</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探究凸透镜成像的实验时，在光具座上依次放蜡烛、凸透镜、光屏，三者在同一条直线上，三者的中心大致在同一高度，像才能成在光屏的中心；</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凸透镜成实像水，物距变大，像距减小，像变小；</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凸透镜成实像时，上下颠倒，左右也是相反的，可以使烛焰左右晃动，观察像的晃动方向。</w:t>
      </w:r>
      <w:r>
        <w:rPr>
          <w:rFonts w:ascii="宋体" w:cs="宋体"/>
          <w:color w:val="auto"/>
          <w:kern w:val="0"/>
          <w:szCs w:val="21"/>
        </w:rPr>
        <w:br w:type="textWrapping"/>
      </w:r>
      <w:r>
        <w:rPr>
          <w:rFonts w:ascii="宋体" w:cs="宋体"/>
          <w:color w:val="auto"/>
          <w:kern w:val="0"/>
          <w:szCs w:val="21"/>
        </w:rPr>
        <w:t>此题考查了凸透镜成像规律的应用，要熟练掌握凸透镜成像的特点与物距、像距之间的关系，做到灵活应用。</w:t>
      </w:r>
    </w:p>
    <w:p w14:paraId="50B06D55">
      <w:pPr>
        <w:spacing w:line="360" w:lineRule="auto"/>
        <w:textAlignment w:val="center"/>
        <w:rPr>
          <w:color w:val="auto"/>
        </w:rPr>
      </w:pPr>
      <w:r>
        <w:rPr>
          <w:rFonts w:hint="eastAsia" w:ascii="宋体" w:cs="宋体"/>
          <w:color w:val="auto"/>
          <w:kern w:val="0"/>
          <w:szCs w:val="21"/>
          <w:lang w:val="en-US" w:eastAsia="zh-CN"/>
        </w:rPr>
        <w:t>100.</w:t>
      </w:r>
      <w:r>
        <w:rPr>
          <w:rFonts w:ascii="宋体" w:cs="宋体"/>
          <w:color w:val="auto"/>
          <w:kern w:val="0"/>
          <w:szCs w:val="21"/>
        </w:rPr>
        <w:t>【答案】暗</w:t>
      </w:r>
      <w:r>
        <w:rPr>
          <w:rFonts w:ascii="Times New Roman" w:hAnsi="Times New Roman" w:eastAsia="Times New Roman" w:cs="Times New Roman"/>
          <w:color w:val="auto"/>
          <w:kern w:val="0"/>
          <w:szCs w:val="21"/>
        </w:rPr>
        <w:t xml:space="preserve">  </w:t>
      </w:r>
      <w:r>
        <w:rPr>
          <w:rFonts w:ascii="宋体" w:cs="宋体"/>
          <w:color w:val="auto"/>
          <w:kern w:val="0"/>
          <w:szCs w:val="21"/>
        </w:rPr>
        <w:t>照相机</w:t>
      </w:r>
      <w:r>
        <w:rPr>
          <w:rFonts w:ascii="Times New Roman" w:hAnsi="Times New Roman" w:eastAsia="Times New Roman" w:cs="Times New Roman"/>
          <w:color w:val="auto"/>
          <w:kern w:val="0"/>
          <w:szCs w:val="21"/>
        </w:rPr>
        <w:t xml:space="preserve">  </w:t>
      </w:r>
      <w:r>
        <w:rPr>
          <w:rFonts w:ascii="宋体" w:cs="宋体"/>
          <w:color w:val="auto"/>
          <w:kern w:val="0"/>
          <w:szCs w:val="21"/>
        </w:rPr>
        <w:t>下</w:t>
      </w:r>
      <w:r>
        <w:rPr>
          <w:rFonts w:ascii="Times New Roman" w:hAnsi="Times New Roman" w:eastAsia="Times New Roman" w:cs="Times New Roman"/>
          <w:color w:val="auto"/>
          <w:kern w:val="0"/>
          <w:szCs w:val="21"/>
        </w:rPr>
        <w:t xml:space="preserve">  </w:t>
      </w:r>
      <w:r>
        <w:rPr>
          <w:rFonts w:ascii="宋体" w:cs="宋体"/>
          <w:color w:val="auto"/>
          <w:kern w:val="0"/>
          <w:szCs w:val="21"/>
        </w:rPr>
        <w:t>零刻度处</w:t>
      </w:r>
      <w:r>
        <w:rPr>
          <w:rFonts w:ascii="Times New Roman" w:hAnsi="Times New Roman" w:eastAsia="Times New Roman" w:cs="Times New Roman"/>
          <w:color w:val="auto"/>
          <w:kern w:val="0"/>
          <w:szCs w:val="21"/>
        </w:rPr>
        <w:t xml:space="preserve">  </w:t>
      </w:r>
      <w:r>
        <w:rPr>
          <w:rFonts w:ascii="宋体" w:cs="宋体"/>
          <w:color w:val="auto"/>
          <w:kern w:val="0"/>
          <w:szCs w:val="21"/>
        </w:rPr>
        <w:t>左</w:t>
      </w:r>
      <w:r>
        <w:rPr>
          <w:rFonts w:ascii="Times New Roman" w:hAnsi="Times New Roman" w:eastAsia="Times New Roman" w:cs="Times New Roman"/>
          <w:color w:val="auto"/>
          <w:kern w:val="0"/>
          <w:szCs w:val="21"/>
        </w:rPr>
        <w:t xml:space="preserve">  </w:t>
      </w:r>
      <w:r>
        <w:rPr>
          <w:rFonts w:ascii="宋体" w:cs="宋体"/>
          <w:color w:val="auto"/>
          <w:kern w:val="0"/>
          <w:szCs w:val="21"/>
        </w:rPr>
        <w:t>右</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32</w:t>
      </w:r>
      <w:r>
        <w:rPr>
          <w:rFonts w:ascii="Times New Roman" w:hAnsi="Times New Roman" w:eastAsia="Times New Roman" w:cs="Times New Roman"/>
          <w:color w:val="auto"/>
          <w:kern w:val="0"/>
          <w:szCs w:val="21"/>
        </w:rPr>
        <w:t xml:space="preserve">  </w:t>
      </w:r>
      <m:oMath>
        <m:r>
          <m:rPr/>
          <w:rPr>
            <w:rFonts w:hAnsi="Cambria Math"/>
            <w:color w:val="auto"/>
          </w:rPr>
          <m:t>38.2</m:t>
        </m:r>
      </m:oMath>
      <w:r>
        <w:rPr>
          <w:rFonts w:ascii="Times New Roman" w:hAnsi="Times New Roman" w:eastAsia="Times New Roman" w:cs="Times New Roman"/>
          <w:color w:val="auto"/>
          <w:kern w:val="0"/>
          <w:szCs w:val="21"/>
        </w:rPr>
        <w:t xml:space="preserve">  </w:t>
      </w:r>
      <m:oMath>
        <m:r>
          <m:rPr/>
          <w:rPr>
            <w:rFonts w:hAnsi="Cambria Math"/>
            <w:color w:val="auto"/>
          </w:rPr>
          <m:t>1.2×</m:t>
        </m:r>
        <m:sSup>
          <m:sSupPr>
            <m:ctrlPr>
              <w:rPr>
                <w:rFonts w:hAnsi="Cambria Math"/>
                <w:color w:val="auto"/>
              </w:rPr>
            </m:ctrlPr>
          </m:sSupPr>
          <m:e>
            <m:r>
              <m:rPr/>
              <w:rPr>
                <w:rFonts w:hAnsi="Cambria Math"/>
                <w:color w:val="auto"/>
              </w:rPr>
              <m:t>10</m:t>
            </m:r>
            <m:ctrlPr>
              <w:rPr>
                <w:rFonts w:hAnsi="Cambria Math"/>
                <w:color w:val="auto"/>
              </w:rPr>
            </m:ctrlPr>
          </m:e>
          <m:sup>
            <m:r>
              <m:rPr/>
              <w:rPr>
                <w:rFonts w:hAnsi="Cambria Math"/>
                <w:color w:val="auto"/>
              </w:rPr>
              <m:t>3</m:t>
            </m:r>
            <m:ctrlPr>
              <w:rPr>
                <w:rFonts w:hAnsi="Cambria Math"/>
                <w:color w:val="auto"/>
              </w:rPr>
            </m:ctrlPr>
          </m:sup>
        </m:sSup>
      </m:oMath>
    </w:p>
    <w:p w14:paraId="5849772B">
      <w:pPr>
        <w:rPr>
          <w:color w:val="auto"/>
        </w:rPr>
      </w:pPr>
      <w:r>
        <w:rPr>
          <w:rFonts w:ascii="宋体" w:cs="宋体"/>
          <w:color w:val="auto"/>
          <w:kern w:val="0"/>
          <w:szCs w:val="21"/>
        </w:rPr>
        <w:t>【解析】解：实验一：</w:t>
      </w:r>
      <m:oMath>
        <m:r>
          <m:rPr/>
          <w:rPr>
            <w:rFonts w:hAnsi="Cambria Math"/>
            <w:color w:val="auto"/>
          </w:rPr>
          <m:t>(1)</m:t>
        </m:r>
      </m:oMath>
      <w:r>
        <w:rPr>
          <w:rFonts w:ascii="宋体" w:cs="宋体"/>
          <w:color w:val="auto"/>
          <w:kern w:val="0"/>
          <w:szCs w:val="21"/>
        </w:rPr>
        <w:t>凸透镜成像实验时，蜡烛发光，环境越暗，对比度越大，蜡烛成像越清晰。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如图，物距大于像距，凸透镜成倒立缩小的实像，应用于照相机。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把蜡烛稍稍竖直上移，根据光线过光心不改变方向，所以像会向下移动。</w:t>
      </w:r>
      <w:r>
        <w:rPr>
          <w:rFonts w:ascii="宋体" w:cs="宋体"/>
          <w:color w:val="auto"/>
          <w:kern w:val="0"/>
          <w:szCs w:val="21"/>
        </w:rPr>
        <w:br w:type="textWrapping"/>
      </w:r>
      <w:r>
        <w:rPr>
          <w:rFonts w:ascii="宋体" w:cs="宋体"/>
          <w:color w:val="auto"/>
          <w:kern w:val="0"/>
          <w:szCs w:val="21"/>
        </w:rPr>
        <w:t>实验一：</w:t>
      </w:r>
      <m:oMath>
        <m:r>
          <m:rPr/>
          <w:rPr>
            <w:rFonts w:hAnsi="Cambria Math"/>
            <w:color w:val="auto"/>
          </w:rPr>
          <m:t>(1)</m:t>
        </m:r>
      </m:oMath>
      <w:r>
        <w:rPr>
          <w:rFonts w:ascii="宋体" w:cs="宋体"/>
          <w:color w:val="auto"/>
          <w:kern w:val="0"/>
          <w:szCs w:val="21"/>
        </w:rPr>
        <w:t>探究凸透镜成像实验时，成像物体和环境对比度越大，物体越亮，成像越清晰。</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凸透镜成实像时，根据物距和像距的关系判断凸透镜成像性质，物距大于像距成倒立缩小的实像，应用于照相机；物距小于像距成倒立放大的实像，应用于投影仪。</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根据光线过光心不改变方向进行判断。</w:t>
      </w:r>
    </w:p>
    <w:p w14:paraId="3D766813">
      <w:pPr>
        <w:spacing w:line="360" w:lineRule="auto"/>
        <w:textAlignment w:val="center"/>
        <w:rPr>
          <w:color w:val="auto"/>
        </w:rPr>
      </w:pPr>
      <w:r>
        <w:rPr>
          <w:rFonts w:hint="eastAsia" w:ascii="宋体" w:cs="宋体"/>
          <w:color w:val="auto"/>
          <w:kern w:val="0"/>
          <w:szCs w:val="21"/>
          <w:lang w:val="en-US" w:eastAsia="zh-CN"/>
        </w:rPr>
        <w:t>101.</w:t>
      </w:r>
      <w:r>
        <w:rPr>
          <w:rFonts w:ascii="宋体" w:cs="宋体"/>
          <w:color w:val="auto"/>
          <w:kern w:val="0"/>
          <w:szCs w:val="21"/>
        </w:rPr>
        <w:t>【答案】都变大</w:t>
      </w:r>
      <w:r>
        <w:rPr>
          <w:rFonts w:ascii="Times New Roman" w:hAnsi="Times New Roman" w:eastAsia="Times New Roman" w:cs="Times New Roman"/>
          <w:color w:val="auto"/>
          <w:kern w:val="0"/>
          <w:szCs w:val="21"/>
        </w:rPr>
        <w:t xml:space="preserve">  </w:t>
      </w:r>
      <w:r>
        <w:rPr>
          <w:rFonts w:ascii="宋体" w:cs="宋体"/>
          <w:color w:val="auto"/>
          <w:kern w:val="0"/>
          <w:szCs w:val="21"/>
        </w:rPr>
        <w:t>左</w:t>
      </w:r>
    </w:p>
    <w:p w14:paraId="06C79746">
      <w:pPr>
        <w:spacing w:line="360" w:lineRule="auto"/>
        <w:textAlignment w:val="cente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由图甲、乙、丙所示现象可知，凸透镜成实像时，随物距变小，像距变大、像变大；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在图乙所示的实验中，将焦距为</w:t>
      </w:r>
      <m:oMath>
        <m:sSub>
          <m:sSubPr>
            <m:ctrlPr>
              <w:rPr>
                <w:rFonts w:hAnsi="Cambria Math"/>
                <w:color w:val="auto"/>
              </w:rPr>
            </m:ctrlPr>
          </m:sSubPr>
          <m:e>
            <m:r>
              <m:rPr/>
              <w:rPr>
                <w:rFonts w:hAnsi="Cambria Math"/>
                <w:color w:val="auto"/>
              </w:rPr>
              <m:t>f</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的凸透镜换为焦距为</w:t>
      </w:r>
      <w:r>
        <w:rPr>
          <w:rStyle w:val="8"/>
          <w:rFonts w:ascii="Times New Roman" w:hAnsi="Times New Roman" w:eastAsia="Times New Roman" w:cs="Times New Roman"/>
          <w:i/>
          <w:iCs/>
          <w:color w:val="auto"/>
          <w:kern w:val="0"/>
          <w:szCs w:val="21"/>
        </w:rPr>
        <w:t>f</w:t>
      </w:r>
      <w:r>
        <w:rPr>
          <w:rFonts w:ascii="宋体" w:cs="宋体"/>
          <w:color w:val="auto"/>
          <w:kern w:val="0"/>
          <w:szCs w:val="21"/>
        </w:rPr>
        <w:t>的凸透镜，凸透镜的焦距变小，对光线的会聚能力变强，蜡烛火焰发出的光线经凸透镜后提前会聚成像，使像距变小，要得到清晰的像，光屏应向左移动。</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都变大；</w:t>
      </w:r>
      <m:oMath>
        <m:r>
          <m:rPr/>
          <w:rPr>
            <w:rFonts w:hAnsi="Cambria Math"/>
            <w:color w:val="auto"/>
          </w:rPr>
          <m:t>(2)</m:t>
        </m:r>
      </m:oMath>
      <w:r>
        <w:rPr>
          <w:rFonts w:ascii="宋体" w:cs="宋体"/>
          <w:color w:val="auto"/>
          <w:kern w:val="0"/>
          <w:szCs w:val="21"/>
        </w:rPr>
        <w:t>左。</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凸透镜成实像时：物近像远像变大；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凸透镜焦距为焦点到光心的距离，凸透镜焦距越小，对光线的会聚能力越强。</w:t>
      </w:r>
      <w:r>
        <w:rPr>
          <w:rFonts w:ascii="宋体" w:cs="宋体"/>
          <w:color w:val="auto"/>
          <w:kern w:val="0"/>
          <w:szCs w:val="21"/>
        </w:rPr>
        <w:br w:type="textWrapping"/>
      </w:r>
      <w:r>
        <w:rPr>
          <w:rFonts w:ascii="宋体" w:cs="宋体"/>
          <w:color w:val="auto"/>
          <w:kern w:val="0"/>
          <w:szCs w:val="21"/>
        </w:rPr>
        <w:t>本题考查凸透镜成像规律的探究实验，解答这类题目除熟练掌握凸透镜成像规律外，还要能根据现象分析规律和特点。</w:t>
      </w:r>
    </w:p>
    <w:p w14:paraId="3AB93995">
      <w:pPr>
        <w:spacing w:line="360" w:lineRule="auto"/>
        <w:textAlignment w:val="center"/>
        <w:rPr>
          <w:color w:val="auto"/>
        </w:rPr>
      </w:pPr>
      <w:r>
        <w:rPr>
          <w:rFonts w:hint="eastAsia" w:ascii="宋体" w:cs="宋体"/>
          <w:color w:val="auto"/>
          <w:kern w:val="0"/>
          <w:szCs w:val="21"/>
          <w:lang w:val="en-US" w:eastAsia="zh-CN"/>
        </w:rPr>
        <w:t>102.</w:t>
      </w:r>
      <w:r>
        <w:rPr>
          <w:rFonts w:ascii="宋体" w:cs="宋体"/>
          <w:color w:val="auto"/>
          <w:kern w:val="0"/>
          <w:szCs w:val="21"/>
        </w:rPr>
        <w:t>【答案】</w:t>
      </w:r>
      <m:oMath>
        <m:r>
          <m:rPr/>
          <w:rPr>
            <w:rFonts w:hAnsi="Cambria Math"/>
            <w:color w:val="auto"/>
          </w:rPr>
          <m:t>30.0</m:t>
        </m:r>
      </m:oMath>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r>
        <w:rPr>
          <w:rFonts w:ascii="Times New Roman" w:hAnsi="Times New Roman" w:eastAsia="Times New Roman" w:cs="Times New Roman"/>
          <w:color w:val="auto"/>
          <w:kern w:val="0"/>
          <w:szCs w:val="21"/>
        </w:rPr>
        <w:t xml:space="preserve">  </w:t>
      </w:r>
      <w:r>
        <w:rPr>
          <w:rFonts w:ascii="宋体" w:cs="宋体"/>
          <w:color w:val="auto"/>
          <w:kern w:val="0"/>
          <w:szCs w:val="21"/>
        </w:rPr>
        <w:t>照相机</w:t>
      </w:r>
      <w:r>
        <w:rPr>
          <w:rFonts w:ascii="Times New Roman" w:hAnsi="Times New Roman" w:eastAsia="Times New Roman" w:cs="Times New Roman"/>
          <w:color w:val="auto"/>
          <w:kern w:val="0"/>
          <w:szCs w:val="21"/>
        </w:rPr>
        <w:t xml:space="preserve">  </w:t>
      </w:r>
      <w:r>
        <w:rPr>
          <w:rFonts w:ascii="宋体" w:cs="宋体"/>
          <w:color w:val="auto"/>
          <w:kern w:val="0"/>
          <w:szCs w:val="21"/>
        </w:rPr>
        <w:t>凹透镜</w:t>
      </w:r>
    </w:p>
    <w:p w14:paraId="7DE1397B">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如图，凸透镜的焦距</w:t>
      </w:r>
      <m:oMath>
        <m:r>
          <m:rPr/>
          <w:rPr>
            <w:rFonts w:hAnsi="Cambria Math"/>
            <w:color w:val="auto"/>
          </w:rPr>
          <m:t>f=10cm</m:t>
        </m:r>
      </m:oMath>
      <w:r>
        <w:rPr>
          <w:rFonts w:ascii="宋体" w:cs="宋体"/>
          <w:color w:val="auto"/>
          <w:kern w:val="0"/>
          <w:szCs w:val="21"/>
        </w:rPr>
        <w:t>，物距大于像距，</w:t>
      </w:r>
      <m:oMath>
        <m:r>
          <m:rPr/>
          <w:rPr>
            <w:rFonts w:hAnsi="Cambria Math"/>
            <w:color w:val="auto"/>
          </w:rPr>
          <m:t>u=30.0cm</m:t>
        </m:r>
      </m:oMath>
      <w:r>
        <w:rPr>
          <w:rFonts w:ascii="宋体" w:cs="宋体"/>
          <w:color w:val="auto"/>
          <w:kern w:val="0"/>
          <w:szCs w:val="21"/>
        </w:rPr>
        <w:t>，由凸透镜成像规律可知，成倒立、缩小的实像，烛焰的像应为图乙中的</w:t>
      </w:r>
      <w:r>
        <w:rPr>
          <w:rStyle w:val="8"/>
          <w:rFonts w:ascii="Times New Roman" w:hAnsi="Times New Roman" w:eastAsia="Times New Roman" w:cs="Times New Roman"/>
          <w:i/>
          <w:iCs/>
          <w:color w:val="auto"/>
          <w:kern w:val="0"/>
          <w:szCs w:val="21"/>
        </w:rPr>
        <w:t>C</w:t>
      </w:r>
      <w:r>
        <w:rPr>
          <w:rFonts w:ascii="宋体" w:cs="宋体"/>
          <w:color w:val="auto"/>
          <w:kern w:val="0"/>
          <w:szCs w:val="21"/>
        </w:rPr>
        <w:t>，应用于照相机。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保持蜡烛和凸透镜的位置不变，只将光屏向右移动又重新得到清晰的像，说明物距不变，像距增大了，也就是透镜对光线有发散作用，因此这只透镜是凹透镜；</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(1)30.0</m:t>
        </m:r>
      </m:oMath>
      <w:r>
        <w:rPr>
          <w:rFonts w:ascii="宋体" w:cs="宋体"/>
          <w:color w:val="auto"/>
          <w:kern w:val="0"/>
          <w:szCs w:val="21"/>
        </w:rPr>
        <w:t>；</w:t>
      </w:r>
      <w:r>
        <w:rPr>
          <w:rStyle w:val="8"/>
          <w:rFonts w:ascii="Times New Roman" w:hAnsi="Times New Roman" w:eastAsia="Times New Roman" w:cs="Times New Roman"/>
          <w:i/>
          <w:iCs/>
          <w:color w:val="auto"/>
          <w:kern w:val="0"/>
          <w:szCs w:val="21"/>
        </w:rPr>
        <w:t>C</w:t>
      </w:r>
      <w:r>
        <w:rPr>
          <w:rFonts w:ascii="宋体" w:cs="宋体"/>
          <w:color w:val="auto"/>
          <w:kern w:val="0"/>
          <w:szCs w:val="21"/>
        </w:rPr>
        <w:t>；照相机；</w:t>
      </w:r>
      <m:oMath>
        <m:r>
          <m:rPr/>
          <w:rPr>
            <w:rFonts w:hAnsi="Cambria Math"/>
            <w:color w:val="auto"/>
          </w:rPr>
          <m:t>(2)</m:t>
        </m:r>
      </m:oMath>
      <w:r>
        <w:rPr>
          <w:rFonts w:ascii="宋体" w:cs="宋体"/>
          <w:color w:val="auto"/>
          <w:kern w:val="0"/>
          <w:szCs w:val="21"/>
        </w:rPr>
        <w:t>凹透镜。</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凸透镜成像时，</w:t>
      </w:r>
      <m:oMath>
        <m:r>
          <m:rPr/>
          <w:rPr>
            <w:rFonts w:hAnsi="Cambria Math"/>
            <w:color w:val="auto"/>
          </w:rPr>
          <m:t>u&gt;2f</m:t>
        </m:r>
      </m:oMath>
      <w:r>
        <w:rPr>
          <w:rFonts w:ascii="宋体" w:cs="宋体"/>
          <w:color w:val="auto"/>
          <w:kern w:val="0"/>
          <w:szCs w:val="21"/>
        </w:rPr>
        <w:t>，成倒立、缩小的实像，应用于照相机。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保持蜡烛和凸透镜的位置不变，只将光屏向右移动又重新得到清晰的像，说明物距不变，像距增大了，据此分析另一透镜的类别。</w:t>
      </w:r>
      <w:r>
        <w:rPr>
          <w:rFonts w:ascii="宋体" w:cs="宋体"/>
          <w:color w:val="auto"/>
          <w:kern w:val="0"/>
          <w:szCs w:val="21"/>
        </w:rPr>
        <w:br w:type="textWrapping"/>
      </w:r>
      <w:r>
        <w:rPr>
          <w:rFonts w:ascii="宋体" w:cs="宋体"/>
          <w:color w:val="auto"/>
          <w:kern w:val="0"/>
          <w:szCs w:val="21"/>
        </w:rPr>
        <w:t>此题主要考查的是学生对凸透镜成像规律的应用理解和掌握，常见题目。</w:t>
      </w:r>
    </w:p>
    <w:p w14:paraId="2EB2C0C2">
      <w:pPr>
        <w:spacing w:line="360" w:lineRule="auto"/>
        <w:textAlignment w:val="center"/>
        <w:rPr>
          <w:rFonts w:ascii="Times New Roman" w:hAnsi="Times New Roman" w:eastAsia="Times New Roman" w:cs="Times New Roman"/>
          <w:color w:val="auto"/>
          <w:kern w:val="0"/>
          <w:sz w:val="24"/>
          <w:szCs w:val="24"/>
        </w:rPr>
      </w:pPr>
      <w:r>
        <w:rPr>
          <w:rFonts w:hint="eastAsia" w:ascii="宋体" w:cs="宋体"/>
          <w:color w:val="auto"/>
          <w:kern w:val="0"/>
          <w:szCs w:val="21"/>
          <w:lang w:val="en-US" w:eastAsia="zh-CN"/>
        </w:rPr>
        <w:t>103.</w:t>
      </w:r>
      <w:r>
        <w:rPr>
          <w:rFonts w:ascii="宋体" w:cs="宋体"/>
          <w:color w:val="auto"/>
          <w:kern w:val="0"/>
          <w:szCs w:val="21"/>
        </w:rPr>
        <w:t>【答案】</w:t>
      </w:r>
      <m:oMath>
        <m:r>
          <m:rPr/>
          <w:rPr>
            <w:rFonts w:hAnsi="Cambria Math"/>
            <w:color w:val="auto"/>
          </w:rPr>
          <m:t>10.0</m:t>
        </m:r>
      </m:oMath>
      <w:r>
        <w:rPr>
          <w:rFonts w:ascii="Times New Roman" w:hAnsi="Times New Roman" w:eastAsia="Times New Roman" w:cs="Times New Roman"/>
          <w:color w:val="auto"/>
          <w:kern w:val="0"/>
          <w:szCs w:val="21"/>
        </w:rPr>
        <w:t xml:space="preserve">  </w:t>
      </w:r>
      <w:r>
        <w:rPr>
          <w:rFonts w:ascii="宋体" w:cs="宋体"/>
          <w:color w:val="auto"/>
          <w:kern w:val="0"/>
          <w:szCs w:val="21"/>
        </w:rPr>
        <w:t>同一高度</w:t>
      </w:r>
      <w:r>
        <w:rPr>
          <w:rFonts w:ascii="Times New Roman" w:hAnsi="Times New Roman" w:eastAsia="Times New Roman" w:cs="Times New Roman"/>
          <w:color w:val="auto"/>
          <w:kern w:val="0"/>
          <w:szCs w:val="21"/>
        </w:rPr>
        <w:t xml:space="preserve">  </w:t>
      </w:r>
      <w:r>
        <w:rPr>
          <w:rFonts w:ascii="宋体" w:cs="宋体"/>
          <w:color w:val="auto"/>
          <w:kern w:val="0"/>
          <w:szCs w:val="21"/>
        </w:rPr>
        <w:t>倒立、缩小的实像</w:t>
      </w:r>
      <w:r>
        <w:rPr>
          <w:rFonts w:ascii="Times New Roman" w:hAnsi="Times New Roman" w:eastAsia="Times New Roman" w:cs="Times New Roman"/>
          <w:color w:val="auto"/>
          <w:kern w:val="0"/>
          <w:szCs w:val="21"/>
        </w:rPr>
        <w:t xml:space="preserve">  </w:t>
      </w:r>
      <w:r>
        <w:rPr>
          <w:rFonts w:ascii="宋体" w:cs="宋体"/>
          <w:color w:val="auto"/>
          <w:kern w:val="0"/>
          <w:szCs w:val="21"/>
        </w:rPr>
        <w:t>远离</w:t>
      </w:r>
      <w:r>
        <w:rPr>
          <w:rFonts w:ascii="Times New Roman" w:hAnsi="Times New Roman" w:eastAsia="Times New Roman" w:cs="Times New Roman"/>
          <w:color w:val="auto"/>
          <w:kern w:val="0"/>
          <w:szCs w:val="21"/>
        </w:rPr>
        <w:t xml:space="preserve">  </w:t>
      </w:r>
      <w:r>
        <w:rPr>
          <w:rFonts w:ascii="宋体" w:cs="宋体"/>
          <w:color w:val="auto"/>
          <w:kern w:val="0"/>
          <w:szCs w:val="21"/>
        </w:rPr>
        <w:t>左</w:t>
      </w:r>
    </w:p>
    <w:p w14:paraId="4B210AA4">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平行光线经凸透镜折射后在光屏上出现一个最小最亮的光斑即为凸透镜的焦点处，焦点到凸透镜的距离为</w:t>
      </w:r>
      <m:oMath>
        <m:r>
          <m:rPr/>
          <w:rPr>
            <w:rFonts w:hAnsi="Cambria Math"/>
            <w:color w:val="auto"/>
          </w:rPr>
          <m:t>60.0cm−50.0cm=10.0cm</m:t>
        </m:r>
      </m:oMath>
      <w:r>
        <w:rPr>
          <w:rFonts w:ascii="宋体" w:cs="宋体"/>
          <w:color w:val="auto"/>
          <w:kern w:val="0"/>
          <w:szCs w:val="21"/>
        </w:rPr>
        <w:t>，则凸透镜的焦距是</w:t>
      </w:r>
      <m:oMath>
        <m:r>
          <m:rPr/>
          <w:rPr>
            <w:rFonts w:hAnsi="Cambria Math"/>
            <w:color w:val="auto"/>
          </w:rPr>
          <m:t>10.0cm</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蜡烛、凸透镜、光屏，三者在同一条直线上，三者的中心大致在同一高度，像才能呈在光屏的中心；</w:t>
      </w:r>
      <w:r>
        <w:rPr>
          <w:rFonts w:ascii="宋体" w:cs="宋体"/>
          <w:color w:val="auto"/>
          <w:kern w:val="0"/>
          <w:szCs w:val="21"/>
        </w:rPr>
        <w:br w:type="textWrapping"/>
      </w:r>
      <m:oMath>
        <m:r>
          <m:rPr/>
          <w:rPr>
            <w:rFonts w:hAnsi="Cambria Math"/>
            <w:color w:val="auto"/>
          </w:rPr>
          <m:t>(3)①</m:t>
        </m:r>
      </m:oMath>
      <w:r>
        <w:rPr>
          <w:rFonts w:ascii="宋体" w:cs="宋体"/>
          <w:color w:val="auto"/>
          <w:kern w:val="0"/>
          <w:szCs w:val="21"/>
        </w:rPr>
        <w:t>已知凸透镜的焦距是</w:t>
      </w:r>
      <w:r>
        <w:rPr>
          <w:rStyle w:val="8"/>
          <w:rFonts w:ascii="Times New Roman" w:hAnsi="Times New Roman" w:eastAsia="Times New Roman" w:cs="Times New Roman"/>
          <w:color w:val="auto"/>
          <w:kern w:val="0"/>
          <w:szCs w:val="21"/>
        </w:rPr>
        <w:t>10</w:t>
      </w:r>
      <w:r>
        <w:rPr>
          <w:rStyle w:val="8"/>
          <w:rFonts w:ascii="Times New Roman" w:hAnsi="Times New Roman" w:eastAsia="Times New Roman" w:cs="Times New Roman"/>
          <w:i/>
          <w:iCs/>
          <w:color w:val="auto"/>
          <w:kern w:val="0"/>
          <w:szCs w:val="21"/>
        </w:rPr>
        <w:t>cm</w:t>
      </w:r>
      <w:r>
        <w:rPr>
          <w:rFonts w:ascii="宋体" w:cs="宋体"/>
          <w:color w:val="auto"/>
          <w:kern w:val="0"/>
          <w:szCs w:val="21"/>
        </w:rPr>
        <w:t>；根据表中序号为</w:t>
      </w:r>
      <w:r>
        <w:rPr>
          <w:rStyle w:val="8"/>
          <w:rFonts w:ascii="Times New Roman" w:hAnsi="Times New Roman" w:eastAsia="Times New Roman" w:cs="Times New Roman"/>
          <w:color w:val="auto"/>
          <w:kern w:val="0"/>
          <w:szCs w:val="21"/>
        </w:rPr>
        <w:t>1</w:t>
      </w:r>
      <w:r>
        <w:rPr>
          <w:rFonts w:ascii="宋体" w:cs="宋体"/>
          <w:color w:val="auto"/>
          <w:kern w:val="0"/>
          <w:szCs w:val="21"/>
        </w:rPr>
        <w:t>的数据可知，</w:t>
      </w:r>
      <m:oMath>
        <m:r>
          <m:rPr/>
          <w:rPr>
            <w:rFonts w:hAnsi="Cambria Math"/>
            <w:color w:val="auto"/>
          </w:rPr>
          <m:t>40cm&gt;2f</m:t>
        </m:r>
      </m:oMath>
      <w:r>
        <w:rPr>
          <w:rFonts w:ascii="宋体" w:cs="宋体"/>
          <w:color w:val="auto"/>
          <w:kern w:val="0"/>
          <w:szCs w:val="21"/>
        </w:rPr>
        <w:t>，</w:t>
      </w:r>
      <m:oMath>
        <m:r>
          <m:rPr/>
          <w:rPr>
            <w:rFonts w:hAnsi="Cambria Math"/>
            <w:color w:val="auto"/>
          </w:rPr>
          <m:t>2f&gt;13cm&gt;f</m:t>
        </m:r>
      </m:oMath>
      <w:r>
        <w:rPr>
          <w:rFonts w:ascii="宋体" w:cs="宋体"/>
          <w:color w:val="auto"/>
          <w:kern w:val="0"/>
          <w:szCs w:val="21"/>
        </w:rPr>
        <w:t>，所以成倒立、缩小的实像；</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光屏上仍然得到清晰的像说明凸透镜成实像，凸透镜成实像时，物距减小，像距增大，所以当烛焰从远处向透镜靠近时，光屏应向远离凸透镜的位置移动。</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由凸透镜成像规律可知，此时物体处于一倍焦距之内时，成的是一个正立、放大的虚像，而且物像在同一侧，因此要想看到这个像，应从凸透镜的右侧</w:t>
      </w:r>
      <m:oMath>
        <m:r>
          <m:rPr/>
          <w:rPr>
            <w:rFonts w:hAnsi="Cambria Math"/>
            <w:color w:val="auto"/>
          </w:rPr>
          <m:t>(</m:t>
        </m:r>
      </m:oMath>
      <w:r>
        <w:rPr>
          <w:rFonts w:ascii="宋体" w:cs="宋体"/>
          <w:color w:val="auto"/>
          <w:kern w:val="0"/>
          <w:szCs w:val="21"/>
        </w:rPr>
        <w:t>在光屏一侧</w:t>
      </w:r>
      <m:oMath>
        <m:r>
          <m:rPr/>
          <w:rPr>
            <w:rFonts w:hAnsi="Cambria Math"/>
            <w:color w:val="auto"/>
          </w:rPr>
          <m:t>)</m:t>
        </m:r>
      </m:oMath>
      <w:r>
        <w:rPr>
          <w:rFonts w:ascii="宋体" w:cs="宋体"/>
          <w:color w:val="auto"/>
          <w:kern w:val="0"/>
          <w:szCs w:val="21"/>
        </w:rPr>
        <w:t>透过凸透镜去观察，看到的像在透镜的左侧。</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(1)10.0</m:t>
        </m:r>
      </m:oMath>
      <w:r>
        <w:rPr>
          <w:rFonts w:ascii="宋体" w:cs="宋体"/>
          <w:color w:val="auto"/>
          <w:kern w:val="0"/>
          <w:szCs w:val="21"/>
        </w:rPr>
        <w:t>；</w:t>
      </w:r>
      <m:oMath>
        <m:r>
          <m:rPr/>
          <w:rPr>
            <w:rFonts w:hAnsi="Cambria Math"/>
            <w:color w:val="auto"/>
          </w:rPr>
          <m:t>(2)</m:t>
        </m:r>
      </m:oMath>
      <w:r>
        <w:rPr>
          <w:rFonts w:ascii="宋体" w:cs="宋体"/>
          <w:color w:val="auto"/>
          <w:kern w:val="0"/>
          <w:szCs w:val="21"/>
        </w:rPr>
        <w:t>同一高度；</w:t>
      </w:r>
      <m:oMath>
        <m:r>
          <m:rPr/>
          <w:rPr>
            <w:rFonts w:hAnsi="Cambria Math"/>
            <w:color w:val="auto"/>
          </w:rPr>
          <m:t>(3)①</m:t>
        </m:r>
      </m:oMath>
      <w:r>
        <w:rPr>
          <w:rFonts w:ascii="宋体" w:cs="宋体"/>
          <w:color w:val="auto"/>
          <w:kern w:val="0"/>
          <w:szCs w:val="21"/>
        </w:rPr>
        <w:t>倒立、缩小的实像；</w:t>
      </w:r>
      <m:oMath>
        <m:r>
          <m:rPr/>
          <w:rPr>
            <w:rFonts w:hAnsi="Cambria Math"/>
            <w:color w:val="auto"/>
          </w:rPr>
          <m:t>②</m:t>
        </m:r>
      </m:oMath>
      <w:r>
        <w:rPr>
          <w:rFonts w:ascii="宋体" w:cs="宋体"/>
          <w:color w:val="auto"/>
          <w:kern w:val="0"/>
          <w:szCs w:val="21"/>
        </w:rPr>
        <w:t>远离；</w:t>
      </w:r>
      <m:oMath>
        <m:r>
          <m:rPr/>
          <w:rPr>
            <w:rFonts w:hAnsi="Cambria Math"/>
            <w:color w:val="auto"/>
          </w:rPr>
          <m:t>③</m:t>
        </m:r>
      </m:oMath>
      <w:r>
        <w:rPr>
          <w:rFonts w:ascii="宋体" w:cs="宋体"/>
          <w:color w:val="auto"/>
          <w:kern w:val="0"/>
          <w:szCs w:val="21"/>
        </w:rPr>
        <w:t>左。</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焦距是指从焦点到凸透镜的距离，凸透镜对光线起会聚作用，可把平行于主光轴的光线会聚到焦点上，根据图读出便可；</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探究凸透镜成像的实验时，在桌面上依次放蜡烛、凸透镜、光屏，三者在同一条直线上，三者的中心大</w:t>
      </w:r>
    </w:p>
    <w:p w14:paraId="4273111E">
      <w:pPr>
        <w:spacing w:line="360" w:lineRule="auto"/>
        <w:textAlignment w:val="center"/>
        <w:rPr>
          <w:rFonts w:ascii="宋体" w:cs="宋体"/>
          <w:color w:val="auto"/>
          <w:kern w:val="0"/>
          <w:szCs w:val="21"/>
        </w:rPr>
      </w:pPr>
      <w:r>
        <w:rPr>
          <w:rFonts w:ascii="宋体" w:cs="宋体"/>
          <w:color w:val="auto"/>
          <w:kern w:val="0"/>
          <w:szCs w:val="21"/>
        </w:rPr>
        <w:t>致在同一高度，像才能呈在光屏的中心；</w:t>
      </w:r>
      <w:r>
        <w:rPr>
          <w:rFonts w:ascii="宋体" w:cs="宋体"/>
          <w:color w:val="auto"/>
          <w:kern w:val="0"/>
          <w:szCs w:val="21"/>
        </w:rPr>
        <w:br w:type="textWrapping"/>
      </w:r>
      <m:oMath>
        <m:r>
          <m:rPr/>
          <w:rPr>
            <w:rFonts w:hAnsi="Cambria Math"/>
            <w:color w:val="auto"/>
          </w:rPr>
          <m:t>(3)①</m:t>
        </m:r>
      </m:oMath>
      <w:r>
        <w:rPr>
          <w:rFonts w:ascii="宋体" w:cs="宋体"/>
          <w:color w:val="auto"/>
          <w:kern w:val="0"/>
          <w:szCs w:val="21"/>
        </w:rPr>
        <w:t>根据凸透镜成像的四种情况进行判断：</w:t>
      </w:r>
      <w:r>
        <w:rPr>
          <w:rFonts w:ascii="宋体" w:cs="宋体"/>
          <w:color w:val="auto"/>
          <w:kern w:val="0"/>
          <w:szCs w:val="21"/>
        </w:rPr>
        <w:br w:type="textWrapping"/>
      </w:r>
      <m:oMath>
        <m:r>
          <m:rPr/>
          <w:rPr>
            <w:rFonts w:hAnsi="Cambria Math"/>
            <w:color w:val="auto"/>
          </w:rPr>
          <m:t>u&gt;2f</m:t>
        </m:r>
      </m:oMath>
      <w:r>
        <w:rPr>
          <w:rFonts w:ascii="宋体" w:cs="宋体"/>
          <w:color w:val="auto"/>
          <w:kern w:val="0"/>
          <w:szCs w:val="21"/>
        </w:rPr>
        <w:t>，</w:t>
      </w:r>
      <m:oMath>
        <m:r>
          <m:rPr/>
          <w:rPr>
            <w:rFonts w:hAnsi="Cambria Math"/>
            <w:color w:val="auto"/>
          </w:rPr>
          <m:t>2f&gt;v&gt;f</m:t>
        </m:r>
      </m:oMath>
      <w:r>
        <w:rPr>
          <w:rFonts w:ascii="宋体" w:cs="宋体"/>
          <w:color w:val="auto"/>
          <w:kern w:val="0"/>
          <w:szCs w:val="21"/>
        </w:rPr>
        <w:t>，成倒立、缩小的实像；</w:t>
      </w:r>
      <w:r>
        <w:rPr>
          <w:rFonts w:ascii="宋体" w:cs="宋体"/>
          <w:color w:val="auto"/>
          <w:kern w:val="0"/>
          <w:szCs w:val="21"/>
        </w:rPr>
        <w:br w:type="textWrapping"/>
      </w:r>
      <m:oMath>
        <m:r>
          <m:rPr/>
          <w:rPr>
            <w:rFonts w:hAnsi="Cambria Math"/>
            <w:color w:val="auto"/>
          </w:rPr>
          <m:t>u=2f</m:t>
        </m:r>
      </m:oMath>
      <w:r>
        <w:rPr>
          <w:rFonts w:ascii="宋体" w:cs="宋体"/>
          <w:color w:val="auto"/>
          <w:kern w:val="0"/>
          <w:szCs w:val="21"/>
        </w:rPr>
        <w:t>，</w:t>
      </w:r>
      <m:oMath>
        <m:r>
          <m:rPr/>
          <w:rPr>
            <w:rFonts w:hAnsi="Cambria Math"/>
            <w:color w:val="auto"/>
          </w:rPr>
          <m:t>v=2f</m:t>
        </m:r>
      </m:oMath>
      <w:r>
        <w:rPr>
          <w:rFonts w:ascii="宋体" w:cs="宋体"/>
          <w:color w:val="auto"/>
          <w:kern w:val="0"/>
          <w:szCs w:val="21"/>
        </w:rPr>
        <w:t>，成倒立、等大的实像；</w:t>
      </w:r>
      <w:r>
        <w:rPr>
          <w:rFonts w:ascii="宋体" w:cs="宋体"/>
          <w:color w:val="auto"/>
          <w:kern w:val="0"/>
          <w:szCs w:val="21"/>
        </w:rPr>
        <w:br w:type="textWrapping"/>
      </w:r>
      <m:oMath>
        <m:r>
          <m:rPr/>
          <w:rPr>
            <w:rFonts w:hAnsi="Cambria Math"/>
            <w:color w:val="auto"/>
          </w:rPr>
          <m:t>2f&gt;u&gt;f</m:t>
        </m:r>
      </m:oMath>
      <w:r>
        <w:rPr>
          <w:rFonts w:ascii="宋体" w:cs="宋体"/>
          <w:color w:val="auto"/>
          <w:kern w:val="0"/>
          <w:szCs w:val="21"/>
        </w:rPr>
        <w:t>，</w:t>
      </w:r>
      <m:oMath>
        <m:r>
          <m:rPr/>
          <w:rPr>
            <w:rFonts w:hAnsi="Cambria Math"/>
            <w:color w:val="auto"/>
          </w:rPr>
          <m:t>v&gt;2f</m:t>
        </m:r>
      </m:oMath>
      <w:r>
        <w:rPr>
          <w:rFonts w:ascii="宋体" w:cs="宋体"/>
          <w:color w:val="auto"/>
          <w:kern w:val="0"/>
          <w:szCs w:val="21"/>
        </w:rPr>
        <w:t>，成倒立、放大的实像；</w:t>
      </w:r>
      <w:r>
        <w:rPr>
          <w:rFonts w:ascii="宋体" w:cs="宋体"/>
          <w:color w:val="auto"/>
          <w:kern w:val="0"/>
          <w:szCs w:val="21"/>
        </w:rPr>
        <w:br w:type="textWrapping"/>
      </w:r>
      <m:oMath>
        <m:r>
          <m:rPr/>
          <w:rPr>
            <w:rFonts w:hAnsi="Cambria Math"/>
            <w:color w:val="auto"/>
          </w:rPr>
          <m:t>u&lt;f</m:t>
        </m:r>
      </m:oMath>
      <w:r>
        <w:rPr>
          <w:rFonts w:ascii="宋体" w:cs="宋体"/>
          <w:color w:val="auto"/>
          <w:kern w:val="0"/>
          <w:szCs w:val="21"/>
        </w:rPr>
        <w:t>，成正立、放大的虚像；</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凸透镜成实像时，物距减小，像距增大，像变大。</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物体处于一倍焦距之内时，成的是一个正立、放大的虚像，而虚像不能在光屏上呈现；此时物像在同一侧。</w:t>
      </w:r>
      <w:r>
        <w:rPr>
          <w:rFonts w:ascii="宋体" w:cs="宋体"/>
          <w:color w:val="auto"/>
          <w:kern w:val="0"/>
          <w:szCs w:val="21"/>
        </w:rPr>
        <w:br w:type="textWrapping"/>
      </w:r>
      <w:r>
        <w:rPr>
          <w:rFonts w:ascii="宋体" w:cs="宋体"/>
          <w:color w:val="auto"/>
          <w:kern w:val="0"/>
          <w:szCs w:val="21"/>
        </w:rPr>
        <w:t>本题考查学生对凸透镜成像规律的掌握，掌握凸透镜成像的几种情况是解题的关键，属于光学常见实验的考查。</w:t>
      </w:r>
    </w:p>
    <w:p w14:paraId="431D2652">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104.</w:t>
      </w:r>
      <w:r>
        <w:rPr>
          <w:rFonts w:hint="eastAsia" w:ascii="宋体" w:hAnsi="宋体" w:eastAsia="宋体" w:cs="宋体"/>
          <w:b w:val="0"/>
          <w:bCs/>
          <w:color w:val="auto"/>
        </w:rPr>
        <w:t xml:space="preserve">【答案】倒立    右    上    </w:t>
      </w:r>
    </w:p>
    <w:p w14:paraId="1D4215F2">
      <w:pPr>
        <w:spacing w:line="360" w:lineRule="auto"/>
        <w:jc w:val="left"/>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19039F12">
      <w:pPr>
        <w:spacing w:line="360" w:lineRule="auto"/>
        <w:jc w:val="left"/>
        <w:textAlignment w:val="center"/>
        <w:rPr>
          <w:rFonts w:ascii="宋体" w:cs="宋体"/>
          <w:color w:val="auto"/>
        </w:rPr>
      </w:pPr>
      <w:r>
        <w:rPr>
          <w:rFonts w:eastAsia="Times New Roman"/>
          <w:color w:val="auto"/>
        </w:rPr>
        <w:t>[1]</w:t>
      </w:r>
      <w:r>
        <w:rPr>
          <w:rFonts w:ascii="宋体" w:cs="宋体"/>
          <w:color w:val="auto"/>
        </w:rPr>
        <w:t>由图知，物距为</w:t>
      </w:r>
    </w:p>
    <w:p w14:paraId="1CE0978B">
      <w:pPr>
        <w:spacing w:line="360" w:lineRule="auto"/>
        <w:jc w:val="left"/>
        <w:textAlignment w:val="center"/>
        <w:rPr>
          <w:color w:val="auto"/>
        </w:rPr>
      </w:pPr>
      <w:r>
        <w:rPr>
          <w:color w:val="auto"/>
        </w:rPr>
        <w:object>
          <v:shape id="_x0000_i1025" o:spt="75" alt="eqId15c82a5d6238436da94f14bf4b4124f6" type="#_x0000_t75" style="height:15.5pt;width:180pt;" o:ole="t" filled="f" o:preferrelative="t" stroked="f" coordsize="21600,21600">
            <v:path/>
            <v:fill on="f" focussize="0,0"/>
            <v:stroke on="f" joinstyle="miter"/>
            <v:imagedata r:id="rId159" o:title="eqId15c82a5d6238436da94f14bf4b4124f6"/>
            <o:lock v:ext="edit" aspectratio="t"/>
            <w10:wrap type="none"/>
            <w10:anchorlock/>
          </v:shape>
          <o:OLEObject Type="Embed" ProgID="Equation.DSMT4" ShapeID="_x0000_i1025" DrawAspect="Content" ObjectID="_1468075725" r:id="rId158">
            <o:LockedField>false</o:LockedField>
          </o:OLEObject>
        </w:object>
      </w:r>
    </w:p>
    <w:p w14:paraId="36880574">
      <w:pPr>
        <w:spacing w:line="360" w:lineRule="auto"/>
        <w:jc w:val="left"/>
        <w:textAlignment w:val="center"/>
        <w:rPr>
          <w:rFonts w:ascii="宋体" w:cs="宋体"/>
          <w:color w:val="auto"/>
        </w:rPr>
      </w:pPr>
      <w:r>
        <w:rPr>
          <w:rFonts w:ascii="宋体" w:cs="宋体"/>
          <w:color w:val="auto"/>
        </w:rPr>
        <w:t>根据凸透镜成像的规律知，此时成倒立的、放大的实像；此时像距，应大于</w:t>
      </w:r>
      <w:r>
        <w:rPr>
          <w:color w:val="auto"/>
        </w:rPr>
        <w:object>
          <v:shape id="_x0000_i1026" o:spt="75" alt="eqId6a898a553c4340d5895ce1f65e71785b" type="#_x0000_t75" style="height:15.5pt;width:15.5pt;" o:ole="t" filled="f" o:preferrelative="t" stroked="f" coordsize="21600,21600">
            <v:path/>
            <v:fill on="f" focussize="0,0"/>
            <v:stroke on="f" joinstyle="miter"/>
            <v:imagedata r:id="rId161" o:title="eqId6a898a553c4340d5895ce1f65e71785b"/>
            <o:lock v:ext="edit" aspectratio="t"/>
            <w10:wrap type="none"/>
            <w10:anchorlock/>
          </v:shape>
          <o:OLEObject Type="Embed" ProgID="Equation.DSMT4" ShapeID="_x0000_i1026" DrawAspect="Content" ObjectID="_1468075726" r:id="rId160">
            <o:LockedField>false</o:LockedField>
          </o:OLEObject>
        </w:object>
      </w:r>
      <w:r>
        <w:rPr>
          <w:rFonts w:ascii="宋体" w:cs="宋体"/>
          <w:color w:val="auto"/>
        </w:rPr>
        <w:t>，故需将光屏向右移动。</w:t>
      </w:r>
    </w:p>
    <w:p w14:paraId="38748B92">
      <w:pPr>
        <w:spacing w:line="360" w:lineRule="auto"/>
        <w:jc w:val="left"/>
        <w:textAlignment w:val="center"/>
        <w:rPr>
          <w:rFonts w:ascii="宋体" w:cs="宋体"/>
          <w:color w:val="auto"/>
        </w:rPr>
      </w:pPr>
      <w:r>
        <w:rPr>
          <w:rFonts w:eastAsia="Times New Roman"/>
          <w:color w:val="auto"/>
        </w:rPr>
        <w:t>[3]</w:t>
      </w:r>
      <w:r>
        <w:rPr>
          <w:rFonts w:ascii="宋体" w:cs="宋体"/>
          <w:color w:val="auto"/>
        </w:rPr>
        <w:t>根据凸透镜成像的规律知，蜡烛变短了，烛焰在光屏上成的像会向上移。</w:t>
      </w:r>
    </w:p>
    <w:p w14:paraId="2F55B15E">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105.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UVC</w:t>
      </w:r>
      <w:r>
        <w:rPr>
          <w:rFonts w:ascii="Times New Roman" w:hAnsi="Times New Roman" w:eastAsia="Times New Roman" w:cs="Times New Roman"/>
          <w:color w:val="auto"/>
          <w:kern w:val="0"/>
          <w:szCs w:val="21"/>
        </w:rPr>
        <w:t xml:space="preserve">  </w:t>
      </w:r>
      <w:r>
        <w:rPr>
          <w:rFonts w:ascii="宋体" w:cs="宋体"/>
          <w:color w:val="auto"/>
          <w:kern w:val="0"/>
          <w:szCs w:val="21"/>
        </w:rPr>
        <w:t>普通玻璃</w:t>
      </w:r>
      <w:r>
        <w:rPr>
          <w:rFonts w:ascii="Times New Roman" w:hAnsi="Times New Roman" w:eastAsia="Times New Roman" w:cs="Times New Roman"/>
          <w:color w:val="auto"/>
          <w:kern w:val="0"/>
          <w:szCs w:val="21"/>
        </w:rPr>
        <w:t xml:space="preserve">  </w:t>
      </w:r>
      <w:r>
        <w:rPr>
          <w:rFonts w:ascii="宋体" w:cs="宋体"/>
          <w:color w:val="auto"/>
          <w:kern w:val="0"/>
          <w:szCs w:val="21"/>
        </w:rPr>
        <w:t>石英玻璃</w:t>
      </w:r>
    </w:p>
    <w:p w14:paraId="7367BB31">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由图</w:t>
      </w:r>
      <w:r>
        <w:rPr>
          <w:rStyle w:val="8"/>
          <w:rFonts w:ascii="Times New Roman" w:hAnsi="Times New Roman" w:eastAsia="Times New Roman" w:cs="Times New Roman"/>
          <w:color w:val="auto"/>
          <w:kern w:val="0"/>
          <w:szCs w:val="21"/>
        </w:rPr>
        <w:t>1</w:t>
      </w:r>
      <w:r>
        <w:rPr>
          <w:rFonts w:ascii="宋体" w:cs="宋体"/>
          <w:color w:val="auto"/>
          <w:kern w:val="0"/>
          <w:szCs w:val="21"/>
        </w:rPr>
        <w:t>可知，波长为</w:t>
      </w:r>
      <w:r>
        <w:rPr>
          <w:rStyle w:val="8"/>
          <w:rFonts w:ascii="Times New Roman" w:hAnsi="Times New Roman" w:eastAsia="Times New Roman" w:cs="Times New Roman"/>
          <w:color w:val="auto"/>
          <w:kern w:val="0"/>
          <w:szCs w:val="21"/>
        </w:rPr>
        <w:t>254</w:t>
      </w:r>
      <w:r>
        <w:rPr>
          <w:rStyle w:val="8"/>
          <w:rFonts w:ascii="Times New Roman" w:hAnsi="Times New Roman" w:eastAsia="Times New Roman" w:cs="Times New Roman"/>
          <w:i/>
          <w:iCs/>
          <w:color w:val="auto"/>
          <w:kern w:val="0"/>
          <w:szCs w:val="21"/>
        </w:rPr>
        <w:t>nm</w:t>
      </w:r>
      <w:r>
        <w:rPr>
          <w:rFonts w:ascii="宋体" w:cs="宋体"/>
          <w:color w:val="auto"/>
          <w:kern w:val="0"/>
          <w:szCs w:val="21"/>
        </w:rPr>
        <w:t>的紫外线，属于</w:t>
      </w:r>
      <w:r>
        <w:rPr>
          <w:rStyle w:val="8"/>
          <w:rFonts w:ascii="Times New Roman" w:hAnsi="Times New Roman" w:eastAsia="Times New Roman" w:cs="Times New Roman"/>
          <w:i/>
          <w:iCs/>
          <w:color w:val="auto"/>
          <w:kern w:val="0"/>
          <w:szCs w:val="21"/>
        </w:rPr>
        <w:t>UVC</w:t>
      </w:r>
      <w:r>
        <w:rPr>
          <w:rFonts w:ascii="宋体" w:cs="宋体"/>
          <w:color w:val="auto"/>
          <w:kern w:val="0"/>
          <w:szCs w:val="21"/>
        </w:rPr>
        <w:t>波段；</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我们需要通过柜门透明部分观察柜内食物加热情况，不能让波长为</w:t>
      </w:r>
      <w:r>
        <w:rPr>
          <w:rStyle w:val="8"/>
          <w:rFonts w:ascii="Times New Roman" w:hAnsi="Times New Roman" w:eastAsia="Times New Roman" w:cs="Times New Roman"/>
          <w:color w:val="auto"/>
          <w:kern w:val="0"/>
          <w:szCs w:val="21"/>
        </w:rPr>
        <w:t>254</w:t>
      </w:r>
      <w:r>
        <w:rPr>
          <w:rStyle w:val="8"/>
          <w:rFonts w:ascii="Times New Roman" w:hAnsi="Times New Roman" w:eastAsia="Times New Roman" w:cs="Times New Roman"/>
          <w:i/>
          <w:iCs/>
          <w:color w:val="auto"/>
          <w:kern w:val="0"/>
          <w:szCs w:val="21"/>
        </w:rPr>
        <w:t>nm</w:t>
      </w:r>
      <w:r>
        <w:rPr>
          <w:rFonts w:ascii="宋体" w:cs="宋体"/>
          <w:color w:val="auto"/>
          <w:kern w:val="0"/>
          <w:szCs w:val="21"/>
        </w:rPr>
        <w:t>的紫外线通过柜门透明部分，柜门透明部分需要选用普通玻璃；波长为</w:t>
      </w:r>
      <w:r>
        <w:rPr>
          <w:rStyle w:val="8"/>
          <w:rFonts w:ascii="Times New Roman" w:hAnsi="Times New Roman" w:eastAsia="Times New Roman" w:cs="Times New Roman"/>
          <w:color w:val="auto"/>
          <w:kern w:val="0"/>
          <w:szCs w:val="21"/>
        </w:rPr>
        <w:t>254</w:t>
      </w:r>
      <w:r>
        <w:rPr>
          <w:rStyle w:val="8"/>
          <w:rFonts w:ascii="Times New Roman" w:hAnsi="Times New Roman" w:eastAsia="Times New Roman" w:cs="Times New Roman"/>
          <w:i/>
          <w:iCs/>
          <w:color w:val="auto"/>
          <w:kern w:val="0"/>
          <w:szCs w:val="21"/>
        </w:rPr>
        <w:t>nm</w:t>
      </w:r>
      <w:r>
        <w:rPr>
          <w:rFonts w:ascii="宋体" w:cs="宋体"/>
          <w:color w:val="auto"/>
          <w:kern w:val="0"/>
          <w:szCs w:val="21"/>
        </w:rPr>
        <w:t>的紫外线需要通过透明灯管传到食物，透明灯管需要需要石英玻璃。</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(1)UVC</m:t>
        </m:r>
      </m:oMath>
      <w:r>
        <w:rPr>
          <w:rFonts w:ascii="宋体" w:cs="宋体"/>
          <w:color w:val="auto"/>
          <w:kern w:val="0"/>
          <w:szCs w:val="21"/>
        </w:rPr>
        <w:t>；</w:t>
      </w:r>
      <m:oMath>
        <m:r>
          <m:rPr/>
          <w:rPr>
            <w:rFonts w:hAnsi="Cambria Math"/>
            <w:color w:val="auto"/>
          </w:rPr>
          <m:t>(2)</m:t>
        </m:r>
      </m:oMath>
      <w:r>
        <w:rPr>
          <w:rFonts w:ascii="宋体" w:cs="宋体"/>
          <w:color w:val="auto"/>
          <w:kern w:val="0"/>
          <w:szCs w:val="21"/>
        </w:rPr>
        <w:t>普通玻璃；石英玻璃。</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知道紫外线的波长，由图</w:t>
      </w:r>
      <w:r>
        <w:rPr>
          <w:rStyle w:val="8"/>
          <w:rFonts w:ascii="Times New Roman" w:hAnsi="Times New Roman" w:eastAsia="Times New Roman" w:cs="Times New Roman"/>
          <w:color w:val="auto"/>
          <w:kern w:val="0"/>
          <w:szCs w:val="21"/>
        </w:rPr>
        <w:t>1</w:t>
      </w:r>
      <w:r>
        <w:rPr>
          <w:rFonts w:ascii="宋体" w:cs="宋体"/>
          <w:color w:val="auto"/>
          <w:kern w:val="0"/>
          <w:szCs w:val="21"/>
        </w:rPr>
        <w:t>得出属于哪个波段；</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由题知，</w:t>
      </w:r>
      <w:r>
        <w:rPr>
          <w:rStyle w:val="8"/>
          <w:rFonts w:ascii="Times New Roman" w:hAnsi="Times New Roman" w:eastAsia="Times New Roman" w:cs="Times New Roman"/>
          <w:i/>
          <w:iCs/>
          <w:color w:val="auto"/>
          <w:kern w:val="0"/>
          <w:szCs w:val="21"/>
        </w:rPr>
        <w:t>UVC</w:t>
      </w:r>
      <w:r>
        <w:rPr>
          <w:rFonts w:ascii="宋体" w:cs="宋体"/>
          <w:color w:val="auto"/>
          <w:kern w:val="0"/>
          <w:szCs w:val="21"/>
        </w:rPr>
        <w:t>能通过石英玻璃，普通玻璃可有效阻碍</w:t>
      </w:r>
      <w:r>
        <w:rPr>
          <w:rStyle w:val="8"/>
          <w:rFonts w:ascii="Times New Roman" w:hAnsi="Times New Roman" w:eastAsia="Times New Roman" w:cs="Times New Roman"/>
          <w:i/>
          <w:iCs/>
          <w:color w:val="auto"/>
          <w:kern w:val="0"/>
          <w:szCs w:val="21"/>
        </w:rPr>
        <w:t>UVC</w:t>
      </w:r>
      <w:r>
        <w:rPr>
          <w:rFonts w:ascii="宋体" w:cs="宋体"/>
          <w:color w:val="auto"/>
          <w:kern w:val="0"/>
          <w:szCs w:val="21"/>
        </w:rPr>
        <w:t>的传播。而我们需要通过柜门透明部分观察柜内食物加热情况，不能让波长为</w:t>
      </w:r>
      <w:r>
        <w:rPr>
          <w:rStyle w:val="8"/>
          <w:rFonts w:ascii="Times New Roman" w:hAnsi="Times New Roman" w:eastAsia="Times New Roman" w:cs="Times New Roman"/>
          <w:color w:val="auto"/>
          <w:kern w:val="0"/>
          <w:szCs w:val="21"/>
        </w:rPr>
        <w:t>254</w:t>
      </w:r>
      <w:r>
        <w:rPr>
          <w:rStyle w:val="8"/>
          <w:rFonts w:ascii="Times New Roman" w:hAnsi="Times New Roman" w:eastAsia="Times New Roman" w:cs="Times New Roman"/>
          <w:i/>
          <w:iCs/>
          <w:color w:val="auto"/>
          <w:kern w:val="0"/>
          <w:szCs w:val="21"/>
        </w:rPr>
        <w:t>nm</w:t>
      </w:r>
      <w:r>
        <w:rPr>
          <w:rFonts w:ascii="宋体" w:cs="宋体"/>
          <w:color w:val="auto"/>
          <w:kern w:val="0"/>
          <w:szCs w:val="21"/>
        </w:rPr>
        <w:t>的紫外线通过；波长为</w:t>
      </w:r>
      <w:r>
        <w:rPr>
          <w:rStyle w:val="8"/>
          <w:rFonts w:ascii="Times New Roman" w:hAnsi="Times New Roman" w:eastAsia="Times New Roman" w:cs="Times New Roman"/>
          <w:color w:val="auto"/>
          <w:kern w:val="0"/>
          <w:szCs w:val="21"/>
        </w:rPr>
        <w:t>254</w:t>
      </w:r>
      <w:r>
        <w:rPr>
          <w:rStyle w:val="8"/>
          <w:rFonts w:ascii="Times New Roman" w:hAnsi="Times New Roman" w:eastAsia="Times New Roman" w:cs="Times New Roman"/>
          <w:i/>
          <w:iCs/>
          <w:color w:val="auto"/>
          <w:kern w:val="0"/>
          <w:szCs w:val="21"/>
        </w:rPr>
        <w:t>nm</w:t>
      </w:r>
      <w:r>
        <w:rPr>
          <w:rFonts w:ascii="宋体" w:cs="宋体"/>
          <w:color w:val="auto"/>
          <w:kern w:val="0"/>
          <w:szCs w:val="21"/>
        </w:rPr>
        <w:t>的紫外线需要通过透明灯管传到食物，据此选择选用的材料。</w:t>
      </w:r>
      <w:r>
        <w:rPr>
          <w:rFonts w:ascii="宋体" w:cs="宋体"/>
          <w:color w:val="auto"/>
          <w:kern w:val="0"/>
          <w:szCs w:val="21"/>
        </w:rPr>
        <w:br w:type="textWrapping"/>
      </w:r>
      <w:r>
        <w:rPr>
          <w:rFonts w:ascii="宋体" w:cs="宋体"/>
          <w:color w:val="auto"/>
          <w:kern w:val="0"/>
          <w:szCs w:val="21"/>
        </w:rPr>
        <w:t>本题为信息给予题，认真阅读题目、从中获取有用信息是关键。</w:t>
      </w:r>
      <w:r>
        <w:rPr>
          <w:rFonts w:ascii="宋体" w:cs="宋体"/>
          <w:color w:val="auto"/>
          <w:kern w:val="0"/>
          <w:szCs w:val="21"/>
        </w:rPr>
        <w:br w:type="textWrapping"/>
      </w:r>
    </w:p>
    <w:p w14:paraId="062C0BB5">
      <w:pPr>
        <w:numPr>
          <w:ilvl w:val="0"/>
          <w:numId w:val="0"/>
        </w:numPr>
        <w:spacing w:line="360" w:lineRule="auto"/>
        <w:jc w:val="left"/>
        <w:textAlignment w:val="center"/>
        <w:rPr>
          <w:rFonts w:hint="default" w:hAnsi="Cambria Math"/>
          <w:i w:val="0"/>
          <w:color w:val="auto"/>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3FEBD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EE7F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3203BD">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D029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2E847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51EEB">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CCE770"/>
    <w:multiLevelType w:val="singleLevel"/>
    <w:tmpl w:val="89CCE770"/>
    <w:lvl w:ilvl="0" w:tentative="0">
      <w:start w:val="67"/>
      <w:numFmt w:val="decimal"/>
      <w:lvlText w:val="%1."/>
      <w:lvlJc w:val="left"/>
      <w:pPr>
        <w:tabs>
          <w:tab w:val="left" w:pos="312"/>
        </w:tabs>
      </w:pPr>
    </w:lvl>
  </w:abstractNum>
  <w:abstractNum w:abstractNumId="1">
    <w:nsid w:val="93381312"/>
    <w:multiLevelType w:val="singleLevel"/>
    <w:tmpl w:val="93381312"/>
    <w:lvl w:ilvl="0" w:tentative="0">
      <w:start w:val="88"/>
      <w:numFmt w:val="decimal"/>
      <w:lvlText w:val="%1."/>
      <w:lvlJc w:val="left"/>
      <w:pPr>
        <w:tabs>
          <w:tab w:val="left" w:pos="312"/>
        </w:tabs>
      </w:pPr>
    </w:lvl>
  </w:abstractNum>
  <w:abstractNum w:abstractNumId="2">
    <w:nsid w:val="A1E2928E"/>
    <w:multiLevelType w:val="singleLevel"/>
    <w:tmpl w:val="A1E2928E"/>
    <w:lvl w:ilvl="0" w:tentative="0">
      <w:start w:val="60"/>
      <w:numFmt w:val="decimal"/>
      <w:lvlText w:val="%1."/>
      <w:lvlJc w:val="left"/>
      <w:pPr>
        <w:tabs>
          <w:tab w:val="left" w:pos="312"/>
        </w:tabs>
      </w:pPr>
    </w:lvl>
  </w:abstractNum>
  <w:abstractNum w:abstractNumId="3">
    <w:nsid w:val="C530E54F"/>
    <w:multiLevelType w:val="singleLevel"/>
    <w:tmpl w:val="C530E54F"/>
    <w:lvl w:ilvl="0" w:tentative="0">
      <w:start w:val="73"/>
      <w:numFmt w:val="decimal"/>
      <w:lvlText w:val="%1."/>
      <w:lvlJc w:val="left"/>
      <w:pPr>
        <w:tabs>
          <w:tab w:val="left" w:pos="312"/>
        </w:tabs>
      </w:pPr>
    </w:lvl>
  </w:abstractNum>
  <w:abstractNum w:abstractNumId="4">
    <w:nsid w:val="C77AECAA"/>
    <w:multiLevelType w:val="singleLevel"/>
    <w:tmpl w:val="C77AECAA"/>
    <w:lvl w:ilvl="0" w:tentative="0">
      <w:start w:val="70"/>
      <w:numFmt w:val="decimal"/>
      <w:lvlText w:val="%1."/>
      <w:lvlJc w:val="left"/>
      <w:pPr>
        <w:tabs>
          <w:tab w:val="left" w:pos="312"/>
        </w:tabs>
      </w:pPr>
    </w:lvl>
  </w:abstractNum>
  <w:abstractNum w:abstractNumId="5">
    <w:nsid w:val="F286630B"/>
    <w:multiLevelType w:val="singleLevel"/>
    <w:tmpl w:val="F286630B"/>
    <w:lvl w:ilvl="0" w:tentative="0">
      <w:start w:val="42"/>
      <w:numFmt w:val="decimal"/>
      <w:lvlText w:val="%1."/>
      <w:lvlJc w:val="left"/>
      <w:pPr>
        <w:tabs>
          <w:tab w:val="left" w:pos="312"/>
        </w:tabs>
      </w:pPr>
    </w:lvl>
  </w:abstractNum>
  <w:abstractNum w:abstractNumId="6">
    <w:nsid w:val="F49F28F6"/>
    <w:multiLevelType w:val="singleLevel"/>
    <w:tmpl w:val="F49F28F6"/>
    <w:lvl w:ilvl="0" w:tentative="0">
      <w:start w:val="1"/>
      <w:numFmt w:val="upperLetter"/>
      <w:suff w:val="space"/>
      <w:lvlText w:val="%1."/>
      <w:lvlJc w:val="left"/>
    </w:lvl>
  </w:abstractNum>
  <w:abstractNum w:abstractNumId="7">
    <w:nsid w:val="0F051CA6"/>
    <w:multiLevelType w:val="singleLevel"/>
    <w:tmpl w:val="0F051CA6"/>
    <w:lvl w:ilvl="0" w:tentative="0">
      <w:start w:val="105"/>
      <w:numFmt w:val="decimal"/>
      <w:lvlText w:val="%1."/>
      <w:lvlJc w:val="left"/>
      <w:pPr>
        <w:tabs>
          <w:tab w:val="left" w:pos="312"/>
        </w:tabs>
      </w:pPr>
    </w:lvl>
  </w:abstractNum>
  <w:abstractNum w:abstractNumId="8">
    <w:nsid w:val="439C0BB4"/>
    <w:multiLevelType w:val="singleLevel"/>
    <w:tmpl w:val="439C0BB4"/>
    <w:lvl w:ilvl="0" w:tentative="0">
      <w:start w:val="1"/>
      <w:numFmt w:val="upperLetter"/>
      <w:suff w:val="space"/>
      <w:lvlText w:val="%1."/>
      <w:lvlJc w:val="left"/>
    </w:lvl>
  </w:abstractNum>
  <w:abstractNum w:abstractNumId="9">
    <w:nsid w:val="54616728"/>
    <w:multiLevelType w:val="multilevel"/>
    <w:tmpl w:val="54616728"/>
    <w:lvl w:ilvl="0" w:tentative="0">
      <w:start w:val="1"/>
      <w:numFmt w:val="upperLetter"/>
      <w:lvlText w:val="%1."/>
      <w:lvlJc w:val="left"/>
      <w:pPr>
        <w:ind w:left="780" w:hanging="360"/>
      </w:pPr>
      <w:rPr>
        <w:rFonts w:hint="default" w:ascii="Times New Roman" w:hAnsi="Times New Roman" w:eastAsia="Times New Roman" w:cs="Times New Roman"/>
        <w:sz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9"/>
  </w:num>
  <w:num w:numId="2">
    <w:abstractNumId w:val="8"/>
  </w:num>
  <w:num w:numId="3">
    <w:abstractNumId w:val="6"/>
  </w:num>
  <w:num w:numId="4">
    <w:abstractNumId w:val="5"/>
  </w:num>
  <w:num w:numId="5">
    <w:abstractNumId w:val="2"/>
  </w:num>
  <w:num w:numId="6">
    <w:abstractNumId w:val="0"/>
  </w:num>
  <w:num w:numId="7">
    <w:abstractNumId w:val="4"/>
  </w:num>
  <w:num w:numId="8">
    <w:abstractNumId w:val="3"/>
  </w:num>
  <w:num w:numId="9">
    <w:abstractNumId w:val="1"/>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12C18"/>
    <w:rsid w:val="000005B1"/>
    <w:rsid w:val="00003D35"/>
    <w:rsid w:val="000054D0"/>
    <w:rsid w:val="0003619C"/>
    <w:rsid w:val="00043682"/>
    <w:rsid w:val="0005033D"/>
    <w:rsid w:val="0007372C"/>
    <w:rsid w:val="00080F33"/>
    <w:rsid w:val="00086329"/>
    <w:rsid w:val="000877D7"/>
    <w:rsid w:val="00090724"/>
    <w:rsid w:val="000921DB"/>
    <w:rsid w:val="00097956"/>
    <w:rsid w:val="000D1E06"/>
    <w:rsid w:val="000D4091"/>
    <w:rsid w:val="000D4297"/>
    <w:rsid w:val="000D7C03"/>
    <w:rsid w:val="00112F8D"/>
    <w:rsid w:val="00127805"/>
    <w:rsid w:val="0014423F"/>
    <w:rsid w:val="00155F3B"/>
    <w:rsid w:val="00180D8F"/>
    <w:rsid w:val="001863A0"/>
    <w:rsid w:val="001D0DD9"/>
    <w:rsid w:val="001D674B"/>
    <w:rsid w:val="001E1624"/>
    <w:rsid w:val="001F5C1B"/>
    <w:rsid w:val="0025580F"/>
    <w:rsid w:val="00277659"/>
    <w:rsid w:val="00294E2F"/>
    <w:rsid w:val="002A0B87"/>
    <w:rsid w:val="002E47CA"/>
    <w:rsid w:val="00306D92"/>
    <w:rsid w:val="00311E5B"/>
    <w:rsid w:val="00312028"/>
    <w:rsid w:val="0031288E"/>
    <w:rsid w:val="00396218"/>
    <w:rsid w:val="003A02AC"/>
    <w:rsid w:val="003A73C9"/>
    <w:rsid w:val="003B7D88"/>
    <w:rsid w:val="003C5E8B"/>
    <w:rsid w:val="003E59AA"/>
    <w:rsid w:val="003E7387"/>
    <w:rsid w:val="00405705"/>
    <w:rsid w:val="0043168E"/>
    <w:rsid w:val="004332CB"/>
    <w:rsid w:val="00436BC7"/>
    <w:rsid w:val="00446284"/>
    <w:rsid w:val="00463735"/>
    <w:rsid w:val="00471765"/>
    <w:rsid w:val="0047541F"/>
    <w:rsid w:val="0048641A"/>
    <w:rsid w:val="004A18A1"/>
    <w:rsid w:val="004D2770"/>
    <w:rsid w:val="00501CA7"/>
    <w:rsid w:val="005600D8"/>
    <w:rsid w:val="005738CC"/>
    <w:rsid w:val="005751F1"/>
    <w:rsid w:val="005844DF"/>
    <w:rsid w:val="005C6DFB"/>
    <w:rsid w:val="00617F52"/>
    <w:rsid w:val="0065599A"/>
    <w:rsid w:val="00696B7F"/>
    <w:rsid w:val="006B323D"/>
    <w:rsid w:val="006B5EA6"/>
    <w:rsid w:val="006E3A8F"/>
    <w:rsid w:val="006E57C2"/>
    <w:rsid w:val="00702A17"/>
    <w:rsid w:val="00705946"/>
    <w:rsid w:val="007407E2"/>
    <w:rsid w:val="00751FE2"/>
    <w:rsid w:val="007527B9"/>
    <w:rsid w:val="007665D4"/>
    <w:rsid w:val="00772CD2"/>
    <w:rsid w:val="007A37AC"/>
    <w:rsid w:val="00873C37"/>
    <w:rsid w:val="00881D93"/>
    <w:rsid w:val="008A4B19"/>
    <w:rsid w:val="008F2061"/>
    <w:rsid w:val="00923689"/>
    <w:rsid w:val="009401C2"/>
    <w:rsid w:val="009440B9"/>
    <w:rsid w:val="009506D5"/>
    <w:rsid w:val="0095093E"/>
    <w:rsid w:val="009B75A4"/>
    <w:rsid w:val="009D543A"/>
    <w:rsid w:val="009F4655"/>
    <w:rsid w:val="009F654E"/>
    <w:rsid w:val="00A12C18"/>
    <w:rsid w:val="00A2225B"/>
    <w:rsid w:val="00A752A2"/>
    <w:rsid w:val="00AA0913"/>
    <w:rsid w:val="00AB0C81"/>
    <w:rsid w:val="00AC4450"/>
    <w:rsid w:val="00B0717C"/>
    <w:rsid w:val="00B20C6E"/>
    <w:rsid w:val="00B419D2"/>
    <w:rsid w:val="00B552D8"/>
    <w:rsid w:val="00B75E81"/>
    <w:rsid w:val="00B87AFB"/>
    <w:rsid w:val="00C13424"/>
    <w:rsid w:val="00C371C4"/>
    <w:rsid w:val="00C379FA"/>
    <w:rsid w:val="00C56B4B"/>
    <w:rsid w:val="00CA416A"/>
    <w:rsid w:val="00CC5F13"/>
    <w:rsid w:val="00CD415D"/>
    <w:rsid w:val="00D20E95"/>
    <w:rsid w:val="00D27355"/>
    <w:rsid w:val="00D36410"/>
    <w:rsid w:val="00D44116"/>
    <w:rsid w:val="00DC6A40"/>
    <w:rsid w:val="00E00660"/>
    <w:rsid w:val="00E057A7"/>
    <w:rsid w:val="00E05A26"/>
    <w:rsid w:val="00E11CD9"/>
    <w:rsid w:val="00E127A9"/>
    <w:rsid w:val="00E15973"/>
    <w:rsid w:val="00E5047D"/>
    <w:rsid w:val="00E624B2"/>
    <w:rsid w:val="00E636F7"/>
    <w:rsid w:val="00E837F6"/>
    <w:rsid w:val="00E93384"/>
    <w:rsid w:val="00EA2F08"/>
    <w:rsid w:val="00EB4EC3"/>
    <w:rsid w:val="00EC7E80"/>
    <w:rsid w:val="00F3103C"/>
    <w:rsid w:val="00F81B94"/>
    <w:rsid w:val="00FA5C2F"/>
    <w:rsid w:val="00FB33DD"/>
    <w:rsid w:val="00FC3885"/>
    <w:rsid w:val="0AF5491B"/>
    <w:rsid w:val="11D46EB4"/>
    <w:rsid w:val="1FA57D38"/>
    <w:rsid w:val="2E27447E"/>
    <w:rsid w:val="3190082D"/>
    <w:rsid w:val="4C130B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3" Type="http://schemas.openxmlformats.org/officeDocument/2006/relationships/fontTable" Target="fontTable.xml"/><Relationship Id="rId162" Type="http://schemas.openxmlformats.org/officeDocument/2006/relationships/numbering" Target="numbering.xml"/><Relationship Id="rId161" Type="http://schemas.openxmlformats.org/officeDocument/2006/relationships/image" Target="media/image148.wmf"/><Relationship Id="rId160" Type="http://schemas.openxmlformats.org/officeDocument/2006/relationships/oleObject" Target="embeddings/oleObject2.bin"/><Relationship Id="rId16" Type="http://schemas.openxmlformats.org/officeDocument/2006/relationships/image" Target="media/image5.png"/><Relationship Id="rId159" Type="http://schemas.openxmlformats.org/officeDocument/2006/relationships/image" Target="media/image147.wmf"/><Relationship Id="rId158" Type="http://schemas.openxmlformats.org/officeDocument/2006/relationships/oleObject" Target="embeddings/oleObject1.bin"/><Relationship Id="rId157" Type="http://schemas.openxmlformats.org/officeDocument/2006/relationships/image" Target="media/image146.png"/><Relationship Id="rId156" Type="http://schemas.openxmlformats.org/officeDocument/2006/relationships/image" Target="media/image145.png"/><Relationship Id="rId155" Type="http://schemas.openxmlformats.org/officeDocument/2006/relationships/image" Target="media/image144.png"/><Relationship Id="rId154" Type="http://schemas.openxmlformats.org/officeDocument/2006/relationships/image" Target="media/image143.png"/><Relationship Id="rId153" Type="http://schemas.openxmlformats.org/officeDocument/2006/relationships/image" Target="media/image142.png"/><Relationship Id="rId152" Type="http://schemas.openxmlformats.org/officeDocument/2006/relationships/image" Target="media/image141.png"/><Relationship Id="rId151" Type="http://schemas.openxmlformats.org/officeDocument/2006/relationships/image" Target="media/image140.png"/><Relationship Id="rId150" Type="http://schemas.openxmlformats.org/officeDocument/2006/relationships/image" Target="media/image139.png"/><Relationship Id="rId15" Type="http://schemas.openxmlformats.org/officeDocument/2006/relationships/image" Target="media/image4.png"/><Relationship Id="rId149" Type="http://schemas.openxmlformats.org/officeDocument/2006/relationships/image" Target="media/image138.png"/><Relationship Id="rId148" Type="http://schemas.openxmlformats.org/officeDocument/2006/relationships/image" Target="media/image137.png"/><Relationship Id="rId147" Type="http://schemas.openxmlformats.org/officeDocument/2006/relationships/image" Target="media/image136.png"/><Relationship Id="rId146" Type="http://schemas.openxmlformats.org/officeDocument/2006/relationships/image" Target="media/image135.png"/><Relationship Id="rId145" Type="http://schemas.openxmlformats.org/officeDocument/2006/relationships/image" Target="media/image134.png"/><Relationship Id="rId144" Type="http://schemas.openxmlformats.org/officeDocument/2006/relationships/image" Target="media/image133.png"/><Relationship Id="rId143" Type="http://schemas.openxmlformats.org/officeDocument/2006/relationships/image" Target="media/image132.png"/><Relationship Id="rId142" Type="http://schemas.openxmlformats.org/officeDocument/2006/relationships/image" Target="media/image131.png"/><Relationship Id="rId141" Type="http://schemas.openxmlformats.org/officeDocument/2006/relationships/image" Target="media/image130.png"/><Relationship Id="rId140" Type="http://schemas.openxmlformats.org/officeDocument/2006/relationships/image" Target="media/image129.png"/><Relationship Id="rId14" Type="http://schemas.openxmlformats.org/officeDocument/2006/relationships/image" Target="media/image3.png"/><Relationship Id="rId139" Type="http://schemas.openxmlformats.org/officeDocument/2006/relationships/image" Target="media/image128.png"/><Relationship Id="rId138" Type="http://schemas.openxmlformats.org/officeDocument/2006/relationships/image" Target="media/image127.png"/><Relationship Id="rId137" Type="http://schemas.openxmlformats.org/officeDocument/2006/relationships/image" Target="media/image126.png"/><Relationship Id="rId136" Type="http://schemas.openxmlformats.org/officeDocument/2006/relationships/image" Target="media/image125.png"/><Relationship Id="rId135" Type="http://schemas.openxmlformats.org/officeDocument/2006/relationships/image" Target="media/image124.png"/><Relationship Id="rId134" Type="http://schemas.openxmlformats.org/officeDocument/2006/relationships/image" Target="media/image123.png"/><Relationship Id="rId133" Type="http://schemas.openxmlformats.org/officeDocument/2006/relationships/image" Target="media/image122.png"/><Relationship Id="rId132" Type="http://schemas.openxmlformats.org/officeDocument/2006/relationships/image" Target="media/image121.png"/><Relationship Id="rId131" Type="http://schemas.openxmlformats.org/officeDocument/2006/relationships/image" Target="media/image120.png"/><Relationship Id="rId130" Type="http://schemas.openxmlformats.org/officeDocument/2006/relationships/image" Target="media/image119.png"/><Relationship Id="rId13" Type="http://schemas.openxmlformats.org/officeDocument/2006/relationships/image" Target="media/image2.png"/><Relationship Id="rId129" Type="http://schemas.openxmlformats.org/officeDocument/2006/relationships/image" Target="media/image118.png"/><Relationship Id="rId128" Type="http://schemas.openxmlformats.org/officeDocument/2006/relationships/image" Target="media/image117.png"/><Relationship Id="rId127" Type="http://schemas.openxmlformats.org/officeDocument/2006/relationships/image" Target="media/image116.png"/><Relationship Id="rId126" Type="http://schemas.openxmlformats.org/officeDocument/2006/relationships/image" Target="media/image115.png"/><Relationship Id="rId125" Type="http://schemas.openxmlformats.org/officeDocument/2006/relationships/image" Target="media/image114.pn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1.png"/><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pn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png"/><Relationship Id="rId111" Type="http://schemas.openxmlformats.org/officeDocument/2006/relationships/image" Target="media/image100.png"/><Relationship Id="rId110" Type="http://schemas.openxmlformats.org/officeDocument/2006/relationships/image" Target="media/image99.png"/><Relationship Id="rId11" Type="http://schemas.openxmlformats.org/officeDocument/2006/relationships/theme" Target="theme/theme1.xml"/><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74</Pages>
  <Words>45793</Words>
  <Characters>49274</Characters>
  <Lines>364</Lines>
  <Paragraphs>102</Paragraphs>
  <TotalTime>2</TotalTime>
  <ScaleCrop>false</ScaleCrop>
  <LinksUpToDate>false</LinksUpToDate>
  <CharactersWithSpaces>49785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2020-08-28T01:06:00Z</dcterms:created>
  <dc:creator>王 玉琴</dc:creator>
  <cp:lastModifiedBy>上帝掷骰子吗</cp:lastModifiedBy>
  <dcterms:modified xsi:type="dcterms:W3CDTF">2024-07-19T16:31:53Z</dcterms:modified>
  <cp:revision>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CB56A7B4979A474EAFE0AADB30BC82FE_12</vt:lpwstr>
  </property>
</Properties>
</file>